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AF7" w:rsidRDefault="00924AF7" w:rsidP="00924AF7">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924AF7">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924AF7">
      <w:pPr>
        <w:spacing w:after="0" w:line="240" w:lineRule="auto"/>
        <w:ind w:left="5103" w:firstLine="708"/>
        <w:contextualSpacing/>
        <w:jc w:val="right"/>
        <w:rPr>
          <w:rFonts w:ascii="Times New Roman" w:eastAsia="Times New Roman" w:hAnsi="Times New Roman" w:cs="Times New Roman"/>
          <w:sz w:val="20"/>
          <w:szCs w:val="24"/>
        </w:rPr>
      </w:pPr>
    </w:p>
    <w:p w:rsidR="003C4E99" w:rsidRPr="00D23515" w:rsidRDefault="003C4E99" w:rsidP="003C4E99">
      <w:pPr>
        <w:spacing w:after="0" w:line="240" w:lineRule="auto"/>
        <w:jc w:val="center"/>
        <w:rPr>
          <w:rFonts w:ascii="Times New Roman" w:eastAsia="Times New Roman" w:hAnsi="Times New Roman" w:cs="Times New Roman"/>
        </w:rPr>
      </w:pPr>
      <w:r w:rsidRPr="00D23515">
        <w:rPr>
          <w:rFonts w:ascii="Times New Roman" w:eastAsia="Times New Roman" w:hAnsi="Times New Roman" w:cs="Times New Roman"/>
        </w:rPr>
        <w:t>Государственный контракт № ____</w:t>
      </w:r>
    </w:p>
    <w:p w:rsidR="003C4E99" w:rsidRPr="00D23515" w:rsidRDefault="003C4E99" w:rsidP="003C4E99">
      <w:pPr>
        <w:spacing w:after="0" w:line="240" w:lineRule="auto"/>
        <w:jc w:val="center"/>
        <w:rPr>
          <w:rFonts w:ascii="Times New Roman" w:eastAsia="Times New Roman" w:hAnsi="Times New Roman" w:cs="Times New Roman"/>
        </w:rPr>
      </w:pPr>
      <w:r w:rsidRPr="00D23515">
        <w:rPr>
          <w:rFonts w:ascii="Times New Roman" w:eastAsia="Times New Roman" w:hAnsi="Times New Roman" w:cs="Times New Roman"/>
        </w:rPr>
        <w:t>заключенный от имени Российской Федерации</w:t>
      </w:r>
    </w:p>
    <w:p w:rsidR="003C4E99" w:rsidRPr="00D23515" w:rsidRDefault="003C4E99" w:rsidP="003C4E99">
      <w:pPr>
        <w:spacing w:after="0" w:line="240" w:lineRule="auto"/>
        <w:jc w:val="center"/>
        <w:rPr>
          <w:rFonts w:ascii="Times New Roman" w:eastAsia="Times New Roman" w:hAnsi="Times New Roman" w:cs="Times New Roman"/>
        </w:rPr>
      </w:pPr>
      <w:r w:rsidRPr="00D23515">
        <w:rPr>
          <w:rFonts w:ascii="Times New Roman" w:eastAsia="Times New Roman" w:hAnsi="Times New Roman" w:cs="Times New Roman"/>
        </w:rPr>
        <w:t>на поставку товаров для государственных нужд</w:t>
      </w:r>
    </w:p>
    <w:p w:rsidR="003C4E99" w:rsidRPr="00D23515" w:rsidRDefault="003C4E99" w:rsidP="003C4E99">
      <w:pPr>
        <w:spacing w:after="0" w:line="240" w:lineRule="auto"/>
        <w:jc w:val="center"/>
        <w:rPr>
          <w:rFonts w:ascii="Times New Roman" w:eastAsia="Times New Roman" w:hAnsi="Times New Roman" w:cs="Times New Roman"/>
        </w:rPr>
      </w:pPr>
      <w:r w:rsidRPr="00D23515">
        <w:rPr>
          <w:rFonts w:ascii="Times New Roman" w:eastAsia="Times New Roman" w:hAnsi="Times New Roman" w:cs="Times New Roman"/>
        </w:rPr>
        <w:t xml:space="preserve"> (п.4 ч.1 ст.93 44-ФЗ от 05 апреля 2013г.)</w:t>
      </w:r>
    </w:p>
    <w:p w:rsidR="003C4E99" w:rsidRPr="00D23515" w:rsidRDefault="003C4E99" w:rsidP="003C4E99">
      <w:pPr>
        <w:spacing w:after="0" w:line="240" w:lineRule="auto"/>
        <w:jc w:val="center"/>
        <w:rPr>
          <w:rFonts w:ascii="Times New Roman" w:eastAsia="Times New Roman" w:hAnsi="Times New Roman" w:cs="Times New Roman"/>
        </w:rPr>
      </w:pPr>
    </w:p>
    <w:p w:rsidR="003C4E99" w:rsidRPr="00D23515" w:rsidRDefault="003C4E99" w:rsidP="003C4E99">
      <w:pPr>
        <w:spacing w:after="0" w:line="240" w:lineRule="auto"/>
        <w:jc w:val="both"/>
        <w:rPr>
          <w:rFonts w:ascii="Times New Roman" w:eastAsia="Times New Roman" w:hAnsi="Times New Roman" w:cs="Times New Roman"/>
        </w:rPr>
      </w:pPr>
      <w:r w:rsidRPr="00D23515">
        <w:rPr>
          <w:rFonts w:ascii="Times New Roman" w:eastAsia="Times New Roman" w:hAnsi="Times New Roman" w:cs="Times New Roman"/>
        </w:rPr>
        <w:t>г. Тюмень                                                                                                         «___» ____________ 202</w:t>
      </w:r>
      <w:r w:rsidR="005D384D">
        <w:rPr>
          <w:rFonts w:ascii="Times New Roman" w:eastAsia="Times New Roman" w:hAnsi="Times New Roman" w:cs="Times New Roman"/>
        </w:rPr>
        <w:t>6</w:t>
      </w:r>
      <w:r w:rsidRPr="00D23515">
        <w:rPr>
          <w:rFonts w:ascii="Times New Roman" w:eastAsia="Times New Roman" w:hAnsi="Times New Roman" w:cs="Times New Roman"/>
        </w:rPr>
        <w:t xml:space="preserve"> г.</w:t>
      </w:r>
    </w:p>
    <w:p w:rsidR="003C4E99" w:rsidRPr="00D23515" w:rsidRDefault="003C4E99" w:rsidP="003C4E99">
      <w:pPr>
        <w:spacing w:after="0" w:line="240" w:lineRule="auto"/>
        <w:jc w:val="both"/>
        <w:rPr>
          <w:rFonts w:ascii="Times New Roman" w:eastAsia="Times New Roman" w:hAnsi="Times New Roman" w:cs="Times New Roman"/>
        </w:rPr>
      </w:pPr>
    </w:p>
    <w:p w:rsidR="003C4E99" w:rsidRPr="00D23515" w:rsidRDefault="003C4E99" w:rsidP="003C4E99">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 xml:space="preserve">Федеральное казенное учреждение «Исправительная колония № 4 Управления Федеральной службы исполнения наказаний по Тюменской области» (ФКУ ИК-4 УФСИН России по Тюменской области), именуемое в дальнейшем </w:t>
      </w:r>
      <w:r w:rsidRPr="00D23515">
        <w:rPr>
          <w:rFonts w:ascii="Times New Roman" w:eastAsia="Times New Roman" w:hAnsi="Times New Roman" w:cs="Times New Roman"/>
          <w:b/>
        </w:rPr>
        <w:t>«</w:t>
      </w:r>
      <w:r>
        <w:rPr>
          <w:rFonts w:ascii="Times New Roman" w:eastAsia="Times New Roman" w:hAnsi="Times New Roman" w:cs="Times New Roman"/>
          <w:b/>
        </w:rPr>
        <w:t>З</w:t>
      </w:r>
      <w:r w:rsidRPr="00D23515">
        <w:rPr>
          <w:rFonts w:ascii="Times New Roman" w:eastAsia="Times New Roman" w:hAnsi="Times New Roman" w:cs="Times New Roman"/>
          <w:b/>
        </w:rPr>
        <w:t>аказчик»</w:t>
      </w:r>
      <w:r w:rsidRPr="00D23515">
        <w:rPr>
          <w:rFonts w:ascii="Times New Roman" w:eastAsia="Times New Roman" w:hAnsi="Times New Roman" w:cs="Times New Roman"/>
        </w:rPr>
        <w:t xml:space="preserve">, в лице </w:t>
      </w:r>
      <w:r>
        <w:rPr>
          <w:rFonts w:ascii="Times New Roman" w:eastAsia="Times New Roman" w:hAnsi="Times New Roman" w:cs="Times New Roman"/>
        </w:rPr>
        <w:t>_______________________________</w:t>
      </w:r>
      <w:r w:rsidRPr="00D23515">
        <w:rPr>
          <w:rFonts w:ascii="Times New Roman" w:eastAsia="Times New Roman" w:hAnsi="Times New Roman" w:cs="Times New Roman"/>
        </w:rPr>
        <w:t xml:space="preserve">, действующего на основании </w:t>
      </w:r>
      <w:r>
        <w:rPr>
          <w:rFonts w:ascii="Times New Roman" w:eastAsia="Times New Roman" w:hAnsi="Times New Roman" w:cs="Times New Roman"/>
        </w:rPr>
        <w:t>_______________________</w:t>
      </w:r>
      <w:r w:rsidRPr="00D23515">
        <w:rPr>
          <w:rFonts w:ascii="Times New Roman" w:eastAsia="Times New Roman" w:hAnsi="Times New Roman" w:cs="Times New Roman"/>
        </w:rPr>
        <w:t>, с одной стороны, и _________________________________________</w:t>
      </w:r>
      <w:r w:rsidRPr="00D23515">
        <w:rPr>
          <w:rFonts w:ascii="Times New Roman" w:hAnsi="Times New Roman" w:cs="Times New Roman"/>
        </w:rPr>
        <w:t xml:space="preserve">, </w:t>
      </w:r>
      <w:r w:rsidRPr="00D23515">
        <w:rPr>
          <w:rFonts w:ascii="Times New Roman" w:eastAsia="Times New Roman" w:hAnsi="Times New Roman" w:cs="Times New Roman"/>
        </w:rPr>
        <w:t xml:space="preserve">именуемое в дальнейшем </w:t>
      </w:r>
      <w:r w:rsidRPr="00D23515">
        <w:rPr>
          <w:rFonts w:ascii="Times New Roman" w:eastAsia="Times New Roman" w:hAnsi="Times New Roman" w:cs="Times New Roman"/>
          <w:b/>
        </w:rPr>
        <w:t>«Поставщик»</w:t>
      </w:r>
      <w:r w:rsidRPr="00D23515">
        <w:rPr>
          <w:rFonts w:ascii="Times New Roman" w:eastAsia="Times New Roman" w:hAnsi="Times New Roman" w:cs="Times New Roman"/>
        </w:rPr>
        <w:t>, в лице _____________________________________, действующего на основании _____________, с другой стороны вместе именуемые «Стороны», на основании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3C4E99" w:rsidRPr="00D23515" w:rsidRDefault="003C4E99" w:rsidP="003C4E99">
      <w:pPr>
        <w:spacing w:after="0" w:line="240" w:lineRule="auto"/>
        <w:ind w:firstLine="709"/>
        <w:jc w:val="both"/>
        <w:rPr>
          <w:rFonts w:ascii="Times New Roman" w:eastAsia="Times New Roman" w:hAnsi="Times New Roman" w:cs="Times New Roman"/>
        </w:rPr>
      </w:pPr>
    </w:p>
    <w:p w:rsidR="003C4E99" w:rsidRPr="00D23515" w:rsidRDefault="003C4E99" w:rsidP="003C4E99">
      <w:pPr>
        <w:numPr>
          <w:ilvl w:val="0"/>
          <w:numId w:val="1"/>
        </w:numPr>
        <w:spacing w:after="0" w:line="240" w:lineRule="auto"/>
        <w:contextualSpacing/>
        <w:jc w:val="center"/>
        <w:rPr>
          <w:rFonts w:ascii="Times New Roman" w:eastAsia="Times New Roman" w:hAnsi="Times New Roman" w:cs="Times New Roman"/>
          <w:b/>
        </w:rPr>
      </w:pPr>
      <w:r w:rsidRPr="00D23515">
        <w:rPr>
          <w:rFonts w:ascii="Times New Roman" w:eastAsia="Times New Roman" w:hAnsi="Times New Roman" w:cs="Times New Roman"/>
          <w:b/>
        </w:rPr>
        <w:t>Предмет государственного контракта</w:t>
      </w:r>
    </w:p>
    <w:p w:rsidR="003C4E99" w:rsidRPr="00BD2A13" w:rsidRDefault="003C4E99" w:rsidP="005D384D">
      <w:pPr>
        <w:spacing w:after="0" w:line="240" w:lineRule="auto"/>
        <w:ind w:firstLine="709"/>
        <w:jc w:val="both"/>
        <w:rPr>
          <w:rFonts w:ascii="Times New Roman" w:eastAsia="Times New Roman" w:hAnsi="Times New Roman" w:cs="Times New Roman"/>
        </w:rPr>
      </w:pPr>
      <w:r w:rsidRPr="00BD2A13">
        <w:rPr>
          <w:rFonts w:ascii="Times New Roman" w:eastAsia="Times New Roman" w:hAnsi="Times New Roman" w:cs="Times New Roman"/>
        </w:rPr>
        <w:t>1.1. «Поставщик» прин</w:t>
      </w:r>
      <w:r w:rsidR="00EA50CD">
        <w:rPr>
          <w:rFonts w:ascii="Times New Roman" w:eastAsia="Times New Roman" w:hAnsi="Times New Roman" w:cs="Times New Roman"/>
        </w:rPr>
        <w:t>имает на себя обязательство по п</w:t>
      </w:r>
      <w:r w:rsidRPr="00BD2A13">
        <w:rPr>
          <w:rFonts w:ascii="Times New Roman" w:eastAsia="Times New Roman" w:hAnsi="Times New Roman" w:cs="Times New Roman"/>
        </w:rPr>
        <w:t>оставке</w:t>
      </w:r>
      <w:r w:rsidR="00254ACC">
        <w:rPr>
          <w:rFonts w:ascii="Times New Roman" w:eastAsia="Times New Roman" w:hAnsi="Times New Roman" w:cs="Times New Roman"/>
        </w:rPr>
        <w:t xml:space="preserve"> (</w:t>
      </w:r>
      <w:r w:rsidR="00AB6DE3">
        <w:rPr>
          <w:rFonts w:ascii="Times New Roman" w:eastAsia="Times New Roman" w:hAnsi="Times New Roman" w:cs="Times New Roman"/>
        </w:rPr>
        <w:t>с</w:t>
      </w:r>
      <w:r w:rsidR="00AB6DE3" w:rsidRPr="00AB6DE3">
        <w:rPr>
          <w:rFonts w:ascii="Times New Roman" w:eastAsia="Times New Roman" w:hAnsi="Times New Roman" w:cs="Times New Roman"/>
          <w:bCs/>
          <w:color w:val="000000"/>
        </w:rPr>
        <w:t>анитарно-технические приборы и оборудование</w:t>
      </w:r>
      <w:r w:rsidR="005D384D" w:rsidRPr="00AB6DE3">
        <w:rPr>
          <w:rFonts w:ascii="Times New Roman" w:eastAsia="Times New Roman" w:hAnsi="Times New Roman" w:cs="Times New Roman"/>
        </w:rPr>
        <w:t>)</w:t>
      </w:r>
      <w:r w:rsidR="00254ACC">
        <w:rPr>
          <w:rFonts w:ascii="Times New Roman" w:eastAsia="Times New Roman" w:hAnsi="Times New Roman" w:cs="Times New Roman"/>
        </w:rPr>
        <w:t xml:space="preserve">для капитального ремонта </w:t>
      </w:r>
      <w:r w:rsidR="00AB6DE3">
        <w:rPr>
          <w:rFonts w:ascii="Times New Roman" w:eastAsia="Times New Roman" w:hAnsi="Times New Roman" w:cs="Times New Roman"/>
        </w:rPr>
        <w:t xml:space="preserve">отряда строгих условий </w:t>
      </w:r>
      <w:r w:rsidR="00254ACC" w:rsidRPr="00254ACC">
        <w:rPr>
          <w:rFonts w:ascii="Times New Roman" w:hAnsi="Times New Roman" w:cs="Times New Roman"/>
        </w:rPr>
        <w:t xml:space="preserve"> </w:t>
      </w:r>
      <w:r w:rsidR="00254ACC" w:rsidRPr="00BD2A13">
        <w:rPr>
          <w:rFonts w:ascii="Times New Roman" w:hAnsi="Times New Roman" w:cs="Times New Roman"/>
        </w:rPr>
        <w:t>ФКУ ИК-4 УФСИН России по Тюменской области</w:t>
      </w:r>
      <w:r w:rsidR="00254ACC" w:rsidRPr="00D92771">
        <w:rPr>
          <w:rFonts w:ascii="Roboto" w:eastAsia="Times New Roman" w:hAnsi="Roboto" w:cs="Arial"/>
          <w:color w:val="000000"/>
        </w:rPr>
        <w:t xml:space="preserve">. </w:t>
      </w:r>
      <w:r w:rsidR="00254ACC">
        <w:rPr>
          <w:rFonts w:ascii="Roboto" w:eastAsia="Times New Roman" w:hAnsi="Roboto" w:cs="Arial"/>
          <w:color w:val="000000"/>
        </w:rPr>
        <w:t xml:space="preserve">По ОКПД 2 </w:t>
      </w:r>
      <w:r w:rsidR="00254ACC" w:rsidRPr="00AB6DE3">
        <w:rPr>
          <w:rFonts w:ascii="Times New Roman" w:eastAsia="Times New Roman" w:hAnsi="Times New Roman" w:cs="Times New Roman"/>
          <w:color w:val="000000"/>
        </w:rPr>
        <w:t>(</w:t>
      </w:r>
      <w:r w:rsidR="00AB6DE3" w:rsidRPr="00AB6DE3">
        <w:rPr>
          <w:rFonts w:ascii="Times New Roman" w:eastAsia="Times New Roman" w:hAnsi="Times New Roman" w:cs="Times New Roman"/>
          <w:bCs/>
          <w:color w:val="000000"/>
        </w:rPr>
        <w:t>22.29.13.110</w:t>
      </w:r>
      <w:r w:rsidR="00AB6DE3" w:rsidRPr="00AB6DE3">
        <w:rPr>
          <w:rFonts w:ascii="Times New Roman" w:eastAsia="Times New Roman" w:hAnsi="Times New Roman" w:cs="Times New Roman"/>
          <w:color w:val="000000"/>
        </w:rPr>
        <w:t> </w:t>
      </w:r>
      <w:r w:rsidR="00AB6DE3" w:rsidRPr="00AB6DE3">
        <w:rPr>
          <w:rFonts w:ascii="Times New Roman" w:eastAsia="Times New Roman" w:hAnsi="Times New Roman" w:cs="Times New Roman"/>
          <w:color w:val="000000"/>
        </w:rPr>
        <w:br/>
      </w:r>
      <w:r w:rsidR="00AB6DE3" w:rsidRPr="00AB6DE3">
        <w:rPr>
          <w:rFonts w:ascii="Times New Roman" w:eastAsia="Times New Roman" w:hAnsi="Times New Roman" w:cs="Times New Roman"/>
          <w:bCs/>
          <w:color w:val="000000"/>
        </w:rPr>
        <w:t>22.29.13.120</w:t>
      </w:r>
      <w:r w:rsidR="00AB6DE3" w:rsidRPr="00AB6DE3">
        <w:rPr>
          <w:rFonts w:ascii="Times New Roman" w:eastAsia="Times New Roman" w:hAnsi="Times New Roman" w:cs="Times New Roman"/>
          <w:color w:val="000000"/>
        </w:rPr>
        <w:t> </w:t>
      </w:r>
      <w:r w:rsidR="00AB6DE3" w:rsidRPr="00AB6DE3">
        <w:rPr>
          <w:rFonts w:ascii="Times New Roman" w:eastAsia="Times New Roman" w:hAnsi="Times New Roman" w:cs="Times New Roman"/>
          <w:bCs/>
          <w:color w:val="000000"/>
        </w:rPr>
        <w:t>22.29.13.190</w:t>
      </w:r>
      <w:r w:rsidR="00AB6DE3" w:rsidRPr="00AB6DE3">
        <w:rPr>
          <w:rFonts w:ascii="Times New Roman" w:eastAsia="Times New Roman" w:hAnsi="Times New Roman" w:cs="Times New Roman"/>
          <w:color w:val="000000"/>
        </w:rPr>
        <w:t> </w:t>
      </w:r>
      <w:r w:rsidR="00254ACC" w:rsidRPr="00AB6DE3">
        <w:rPr>
          <w:rFonts w:ascii="Times New Roman" w:eastAsia="Times New Roman" w:hAnsi="Times New Roman" w:cs="Times New Roman"/>
          <w:color w:val="000000"/>
        </w:rPr>
        <w:t>)</w:t>
      </w:r>
      <w:r w:rsidR="00254ACC" w:rsidRPr="00AB6DE3">
        <w:rPr>
          <w:rFonts w:ascii="Times New Roman" w:hAnsi="Times New Roman" w:cs="Times New Roman"/>
        </w:rPr>
        <w:t xml:space="preserve"> </w:t>
      </w:r>
      <w:r w:rsidRPr="00AB6DE3">
        <w:rPr>
          <w:rFonts w:ascii="Times New Roman" w:eastAsia="Times New Roman" w:hAnsi="Times New Roman" w:cs="Times New Roman"/>
        </w:rPr>
        <w:t>«Заказчику</w:t>
      </w:r>
      <w:r w:rsidR="00254ACC" w:rsidRPr="00AB6DE3">
        <w:rPr>
          <w:rFonts w:ascii="Times New Roman" w:eastAsia="Times New Roman" w:hAnsi="Times New Roman" w:cs="Times New Roman"/>
        </w:rPr>
        <w:t>»</w:t>
      </w:r>
      <w:r w:rsidRPr="00AB6DE3">
        <w:rPr>
          <w:rFonts w:ascii="Times New Roman" w:eastAsia="Times New Roman" w:hAnsi="Times New Roman" w:cs="Times New Roman"/>
        </w:rPr>
        <w:t>,</w:t>
      </w:r>
      <w:r w:rsidR="00254ACC" w:rsidRPr="00AB6DE3">
        <w:rPr>
          <w:rFonts w:ascii="Times New Roman" w:eastAsia="Times New Roman" w:hAnsi="Times New Roman" w:cs="Times New Roman"/>
        </w:rPr>
        <w:t xml:space="preserve"> а </w:t>
      </w:r>
      <w:r w:rsidRPr="00AB6DE3">
        <w:rPr>
          <w:rFonts w:ascii="Times New Roman" w:eastAsia="Times New Roman" w:hAnsi="Times New Roman" w:cs="Times New Roman"/>
        </w:rPr>
        <w:t>«Заказчик» обязуется принять и обеспечить</w:t>
      </w:r>
      <w:r w:rsidRPr="00BD2A13">
        <w:rPr>
          <w:rFonts w:ascii="Times New Roman" w:eastAsia="Times New Roman" w:hAnsi="Times New Roman" w:cs="Times New Roman"/>
        </w:rPr>
        <w:t xml:space="preserve"> оплату поставленного Товара. </w:t>
      </w:r>
    </w:p>
    <w:p w:rsidR="003C4E99" w:rsidRPr="00D23515" w:rsidRDefault="003C4E99" w:rsidP="003C4E99">
      <w:pPr>
        <w:spacing w:after="0" w:line="240" w:lineRule="auto"/>
        <w:ind w:firstLine="709"/>
        <w:rPr>
          <w:rFonts w:ascii="Times New Roman" w:eastAsia="Times New Roman" w:hAnsi="Times New Roman" w:cs="Times New Roman"/>
        </w:rPr>
      </w:pPr>
      <w:r w:rsidRPr="00BD2A13">
        <w:rPr>
          <w:rFonts w:ascii="Times New Roman" w:eastAsia="Times New Roman" w:hAnsi="Times New Roman" w:cs="Times New Roman"/>
        </w:rPr>
        <w:t>1.2. Наименование, количество и иные характеристики поставляемого товара указаны в  Техническом задании (Приложение № 1 к Контракту) и Спецификации (Приложение № 2 к Контракту).</w:t>
      </w:r>
      <w:r w:rsidRPr="00D23515">
        <w:rPr>
          <w:rFonts w:ascii="Times New Roman" w:eastAsia="Times New Roman" w:hAnsi="Times New Roman" w:cs="Times New Roman"/>
        </w:rPr>
        <w:t xml:space="preserve"> </w:t>
      </w:r>
    </w:p>
    <w:p w:rsidR="003C4E99" w:rsidRPr="00D23515" w:rsidRDefault="003C4E99" w:rsidP="003C4E99">
      <w:pPr>
        <w:spacing w:after="0" w:line="240" w:lineRule="auto"/>
        <w:jc w:val="both"/>
        <w:rPr>
          <w:rFonts w:ascii="Times New Roman" w:eastAsia="Times New Roman" w:hAnsi="Times New Roman" w:cs="Times New Roman"/>
        </w:rPr>
      </w:pPr>
    </w:p>
    <w:p w:rsidR="003C4E99" w:rsidRPr="00D23515" w:rsidRDefault="003C4E99" w:rsidP="003C4E99">
      <w:pPr>
        <w:pStyle w:val="a6"/>
        <w:numPr>
          <w:ilvl w:val="0"/>
          <w:numId w:val="1"/>
        </w:numPr>
        <w:spacing w:after="0" w:line="240" w:lineRule="auto"/>
        <w:jc w:val="center"/>
        <w:rPr>
          <w:rFonts w:ascii="Times New Roman" w:eastAsia="Times New Roman" w:hAnsi="Times New Roman" w:cs="Times New Roman"/>
          <w:b/>
        </w:rPr>
      </w:pPr>
      <w:r w:rsidRPr="00D23515">
        <w:rPr>
          <w:rFonts w:ascii="Times New Roman" w:eastAsia="Times New Roman" w:hAnsi="Times New Roman" w:cs="Times New Roman"/>
          <w:b/>
        </w:rPr>
        <w:t>Цена контракта, порядок и сроки расчетов</w:t>
      </w:r>
    </w:p>
    <w:p w:rsidR="003C4E99" w:rsidRPr="00D23515" w:rsidRDefault="003C4E99" w:rsidP="003C4E99">
      <w:pPr>
        <w:spacing w:after="0" w:line="240" w:lineRule="auto"/>
        <w:ind w:firstLine="709"/>
        <w:jc w:val="both"/>
        <w:rPr>
          <w:rFonts w:ascii="Times New Roman" w:hAnsi="Times New Roman" w:cs="Times New Roman"/>
          <w:lang w:eastAsia="en-US"/>
        </w:rPr>
      </w:pPr>
      <w:r w:rsidRPr="00D23515">
        <w:rPr>
          <w:rFonts w:ascii="Times New Roman" w:eastAsia="Times New Roman" w:hAnsi="Times New Roman" w:cs="Times New Roman"/>
        </w:rPr>
        <w:t xml:space="preserve">2.1. Цена Контракта составляет </w:t>
      </w:r>
      <w:r w:rsidRPr="00D23515">
        <w:rPr>
          <w:rFonts w:ascii="Times New Roman" w:hAnsi="Times New Roman" w:cs="Times New Roman"/>
          <w:lang w:eastAsia="en-US"/>
        </w:rPr>
        <w:t>__________ (__________________) рублей ____ копеек, в том числе НДС/ НДС не облагается в соответствии с налоговым законодательством Российской Федерации.</w:t>
      </w:r>
    </w:p>
    <w:p w:rsidR="003C4E99" w:rsidRPr="00D23515" w:rsidRDefault="003C4E99" w:rsidP="003C4E99">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3C4E99" w:rsidRPr="00D23515" w:rsidRDefault="003C4E99" w:rsidP="003C4E99">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 xml:space="preserve">Цена Контракта является твердой и определяется на весь срок исполнения Контракта, за исключением случаев, установленных Законом N 44-ФЗ и настоящим Контрактом. </w:t>
      </w:r>
    </w:p>
    <w:p w:rsidR="003C4E99" w:rsidRPr="00D23515" w:rsidRDefault="003C4E99" w:rsidP="003C4E99">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rsidR="003C4E99" w:rsidRPr="00D23515" w:rsidRDefault="003C4E99" w:rsidP="003C4E99">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w:t>
      </w:r>
    </w:p>
    <w:p w:rsidR="003C4E99" w:rsidRPr="00D23515" w:rsidRDefault="003C4E99" w:rsidP="003C4E99">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2.3. Источник финансирования Контракта –</w:t>
      </w:r>
      <w:r>
        <w:rPr>
          <w:rFonts w:ascii="Times New Roman" w:eastAsia="Times New Roman" w:hAnsi="Times New Roman" w:cs="Times New Roman"/>
        </w:rPr>
        <w:t xml:space="preserve"> </w:t>
      </w:r>
      <w:r w:rsidRPr="00D23515">
        <w:rPr>
          <w:rFonts w:ascii="Times New Roman" w:eastAsia="Times New Roman" w:hAnsi="Times New Roman" w:cs="Times New Roman"/>
        </w:rPr>
        <w:t>бюджетное финансирование.</w:t>
      </w:r>
    </w:p>
    <w:p w:rsidR="003C4E99" w:rsidRPr="00D23515" w:rsidRDefault="003C4E99" w:rsidP="003C4E99">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2.4.Оплата по Контракту осуществляется безналичным расчетом «Заказчиком» путем перечисления денежных средств на расчетный счет «Поставщика» не более 10 (десяти) рабочих дней с даты подписания «Заказчиком» документа о приемке товара.</w:t>
      </w:r>
    </w:p>
    <w:p w:rsidR="003C4E99" w:rsidRPr="00D23515" w:rsidRDefault="003C4E99" w:rsidP="003C4E99">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C4E99" w:rsidRPr="00D23515" w:rsidRDefault="003C4E99" w:rsidP="003C4E99">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2.5. Обязательства по оплате поставленного Товара считаются выполненными в день списания денежных средств с лицевого счета «Заказчика».</w:t>
      </w:r>
    </w:p>
    <w:p w:rsidR="003C4E99" w:rsidRPr="00D23515" w:rsidRDefault="003C4E99" w:rsidP="003C4E99">
      <w:pPr>
        <w:spacing w:after="0" w:line="240" w:lineRule="auto"/>
        <w:ind w:firstLine="709"/>
        <w:jc w:val="both"/>
        <w:rPr>
          <w:rFonts w:ascii="Times New Roman" w:eastAsia="Times New Roman" w:hAnsi="Times New Roman" w:cs="Times New Roman"/>
        </w:rPr>
      </w:pPr>
    </w:p>
    <w:p w:rsidR="003C4E99" w:rsidRPr="00D23515" w:rsidRDefault="003C4E99" w:rsidP="003C4E99">
      <w:pPr>
        <w:spacing w:after="0" w:line="240" w:lineRule="auto"/>
        <w:ind w:firstLine="567"/>
        <w:jc w:val="center"/>
        <w:rPr>
          <w:rFonts w:ascii="Times New Roman" w:eastAsia="Times New Roman" w:hAnsi="Times New Roman" w:cs="Times New Roman"/>
          <w:b/>
        </w:rPr>
      </w:pPr>
      <w:r w:rsidRPr="00D23515">
        <w:rPr>
          <w:rFonts w:ascii="Times New Roman" w:eastAsia="Times New Roman" w:hAnsi="Times New Roman" w:cs="Times New Roman"/>
          <w:b/>
        </w:rPr>
        <w:t>3. Права и обязанности сторон</w:t>
      </w:r>
    </w:p>
    <w:p w:rsidR="003C4E99" w:rsidRPr="00D23515" w:rsidRDefault="003C4E99" w:rsidP="003C4E99">
      <w:pPr>
        <w:widowControl w:val="0"/>
        <w:spacing w:after="0" w:line="240" w:lineRule="auto"/>
        <w:ind w:right="-60" w:firstLine="709"/>
        <w:jc w:val="both"/>
        <w:rPr>
          <w:rFonts w:ascii="Times New Roman" w:eastAsia="Times New Roman" w:hAnsi="Times New Roman" w:cs="Times New Roman"/>
          <w:b/>
          <w:noProof/>
        </w:rPr>
      </w:pPr>
      <w:r w:rsidRPr="00D23515">
        <w:rPr>
          <w:rFonts w:ascii="Times New Roman" w:eastAsia="Times New Roman" w:hAnsi="Times New Roman" w:cs="Times New Roman"/>
          <w:b/>
          <w:noProof/>
        </w:rPr>
        <w:t>3.1. «Заказчик» обязан:</w:t>
      </w:r>
    </w:p>
    <w:p w:rsidR="003C4E99" w:rsidRPr="00D23515" w:rsidRDefault="003C4E99" w:rsidP="003C4E99">
      <w:pPr>
        <w:widowControl w:val="0"/>
        <w:spacing w:after="0" w:line="240" w:lineRule="auto"/>
        <w:ind w:right="-60" w:firstLine="709"/>
        <w:jc w:val="both"/>
        <w:rPr>
          <w:rFonts w:ascii="Times New Roman" w:eastAsia="Times New Roman" w:hAnsi="Times New Roman" w:cs="Times New Roman"/>
        </w:rPr>
      </w:pPr>
      <w:r w:rsidRPr="00D23515">
        <w:rPr>
          <w:rFonts w:ascii="Times New Roman" w:eastAsia="Times New Roman" w:hAnsi="Times New Roman" w:cs="Times New Roman"/>
        </w:rPr>
        <w:t>3.1.1. Обеспечить приемку Товара в порядке и в сроки, которые установлены Контрактом.</w:t>
      </w:r>
    </w:p>
    <w:p w:rsidR="003C4E99" w:rsidRPr="00D23515" w:rsidRDefault="003C4E99" w:rsidP="003C4E99">
      <w:pPr>
        <w:widowControl w:val="0"/>
        <w:spacing w:after="0" w:line="240" w:lineRule="auto"/>
        <w:ind w:right="-60" w:firstLine="709"/>
        <w:jc w:val="both"/>
        <w:rPr>
          <w:rFonts w:ascii="Times New Roman" w:eastAsia="Times New Roman" w:hAnsi="Times New Roman" w:cs="Times New Roman"/>
        </w:rPr>
      </w:pPr>
      <w:r w:rsidRPr="00D23515">
        <w:rPr>
          <w:rFonts w:ascii="Times New Roman" w:eastAsia="Times New Roman" w:hAnsi="Times New Roman" w:cs="Times New Roman"/>
        </w:rPr>
        <w:lastRenderedPageBreak/>
        <w:t xml:space="preserve">3.1.2. </w:t>
      </w:r>
      <w:r w:rsidRPr="00D23515">
        <w:rPr>
          <w:rFonts w:ascii="Times New Roman" w:eastAsia="Times New Roman" w:hAnsi="Times New Roman" w:cs="Times New Roman"/>
          <w:noProof/>
          <w:spacing w:val="-4"/>
        </w:rPr>
        <w:t xml:space="preserve">Участвовать в приемке Товара по качеству. </w:t>
      </w:r>
      <w:r w:rsidRPr="00D23515">
        <w:rPr>
          <w:rFonts w:ascii="Times New Roman" w:eastAsia="Times New Roman" w:hAnsi="Times New Roman" w:cs="Times New Roman"/>
        </w:rPr>
        <w:t xml:space="preserve">Определять лиц, непосредственно участвующих в контроле за осуществлением поставки Товара </w:t>
      </w:r>
      <w:r w:rsidRPr="00D23515">
        <w:rPr>
          <w:rFonts w:ascii="Times New Roman" w:eastAsia="Times New Roman" w:hAnsi="Times New Roman" w:cs="Times New Roman"/>
          <w:b/>
        </w:rPr>
        <w:t>«</w:t>
      </w:r>
      <w:r w:rsidRPr="00D23515">
        <w:rPr>
          <w:rFonts w:ascii="Times New Roman" w:eastAsia="Times New Roman" w:hAnsi="Times New Roman" w:cs="Times New Roman"/>
        </w:rPr>
        <w:t xml:space="preserve">Поставщиком» и (или) лиц, участвующих в приемке товара. </w:t>
      </w:r>
    </w:p>
    <w:p w:rsidR="003C4E99" w:rsidRPr="00D23515" w:rsidRDefault="003C4E99" w:rsidP="003C4E99">
      <w:pPr>
        <w:widowControl w:val="0"/>
        <w:spacing w:after="0" w:line="240" w:lineRule="auto"/>
        <w:ind w:right="-60" w:firstLine="709"/>
        <w:jc w:val="both"/>
        <w:rPr>
          <w:rFonts w:ascii="Times New Roman" w:eastAsia="Times New Roman" w:hAnsi="Times New Roman" w:cs="Times New Roman"/>
          <w:noProof/>
        </w:rPr>
      </w:pPr>
      <w:r w:rsidRPr="00D23515">
        <w:rPr>
          <w:rFonts w:ascii="Times New Roman" w:eastAsia="Times New Roman" w:hAnsi="Times New Roman" w:cs="Times New Roman"/>
          <w:noProof/>
          <w:spacing w:val="-4"/>
        </w:rPr>
        <w:t xml:space="preserve">3.1.3. Обеспечить оплату Товара </w:t>
      </w:r>
      <w:r w:rsidRPr="00D23515">
        <w:rPr>
          <w:rFonts w:ascii="Times New Roman" w:eastAsia="Times New Roman" w:hAnsi="Times New Roman" w:cs="Times New Roman"/>
          <w:noProof/>
        </w:rPr>
        <w:t>в соответствии с условиями раздела 2 Контракта.</w:t>
      </w:r>
    </w:p>
    <w:p w:rsidR="003C4E99" w:rsidRPr="00D23515" w:rsidRDefault="003C4E99" w:rsidP="003C4E99">
      <w:pPr>
        <w:widowControl w:val="0"/>
        <w:spacing w:after="0" w:line="240" w:lineRule="auto"/>
        <w:ind w:right="-60" w:firstLine="709"/>
        <w:jc w:val="both"/>
        <w:rPr>
          <w:rFonts w:ascii="Times New Roman" w:eastAsia="Times New Roman" w:hAnsi="Times New Roman" w:cs="Times New Roman"/>
          <w:noProof/>
        </w:rPr>
      </w:pPr>
      <w:r w:rsidRPr="00D23515">
        <w:rPr>
          <w:rFonts w:ascii="Times New Roman" w:eastAsia="Times New Roman" w:hAnsi="Times New Roman" w:cs="Times New Roman"/>
          <w:noProof/>
        </w:rPr>
        <w:t>3.1.4. Требовать уплаты неустоек (штрафов, пеней) в соответствии с разделом 7 Контракта.</w:t>
      </w:r>
    </w:p>
    <w:p w:rsidR="003C4E99" w:rsidRPr="00D23515" w:rsidRDefault="003C4E99" w:rsidP="003C4E99">
      <w:pPr>
        <w:widowControl w:val="0"/>
        <w:spacing w:after="0" w:line="240" w:lineRule="auto"/>
        <w:ind w:right="-60" w:firstLine="709"/>
        <w:jc w:val="both"/>
        <w:rPr>
          <w:rFonts w:ascii="Times New Roman" w:eastAsia="Times New Roman" w:hAnsi="Times New Roman" w:cs="Times New Roman"/>
          <w:noProof/>
        </w:rPr>
      </w:pPr>
      <w:r w:rsidRPr="00D23515">
        <w:rPr>
          <w:rFonts w:ascii="Times New Roman" w:eastAsia="Times New Roman" w:hAnsi="Times New Roman" w:cs="Times New Roman"/>
          <w:noProof/>
        </w:rPr>
        <w:t>3.1.5. 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3C4E99" w:rsidRPr="00D23515" w:rsidRDefault="003C4E99" w:rsidP="003C4E99">
      <w:pPr>
        <w:widowControl w:val="0"/>
        <w:spacing w:after="0" w:line="240" w:lineRule="auto"/>
        <w:ind w:right="-60" w:firstLine="709"/>
        <w:jc w:val="both"/>
        <w:rPr>
          <w:rFonts w:ascii="Times New Roman" w:eastAsia="Times New Roman" w:hAnsi="Times New Roman" w:cs="Times New Roman"/>
          <w:noProof/>
        </w:rPr>
      </w:pPr>
      <w:r w:rsidRPr="00D23515">
        <w:rPr>
          <w:rFonts w:ascii="Times New Roman" w:eastAsia="Times New Roman" w:hAnsi="Times New Roman" w:cs="Times New Roman"/>
          <w:noProof/>
        </w:rPr>
        <w:t>3.1.6.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3C4E99" w:rsidRPr="00D23515" w:rsidRDefault="003C4E99" w:rsidP="003C4E99">
      <w:pPr>
        <w:widowControl w:val="0"/>
        <w:spacing w:after="0" w:line="240" w:lineRule="auto"/>
        <w:ind w:right="-60" w:firstLine="709"/>
        <w:jc w:val="both"/>
        <w:rPr>
          <w:rFonts w:ascii="Times New Roman" w:eastAsia="Times New Roman" w:hAnsi="Times New Roman" w:cs="Times New Roman"/>
          <w:b/>
          <w:noProof/>
        </w:rPr>
      </w:pPr>
      <w:r w:rsidRPr="00D23515">
        <w:rPr>
          <w:rFonts w:ascii="Times New Roman" w:eastAsia="Times New Roman" w:hAnsi="Times New Roman" w:cs="Times New Roman"/>
          <w:b/>
          <w:noProof/>
        </w:rPr>
        <w:t>3.2. «Заказчик» вправе:</w:t>
      </w:r>
    </w:p>
    <w:p w:rsidR="003C4E99" w:rsidRPr="00D23515" w:rsidRDefault="003C4E99" w:rsidP="003C4E99">
      <w:pPr>
        <w:widowControl w:val="0"/>
        <w:spacing w:after="0" w:line="240" w:lineRule="auto"/>
        <w:ind w:right="-60" w:firstLine="709"/>
        <w:jc w:val="both"/>
        <w:rPr>
          <w:rFonts w:ascii="Times New Roman" w:eastAsia="Times New Roman" w:hAnsi="Times New Roman" w:cs="Times New Roman"/>
        </w:rPr>
      </w:pPr>
      <w:r w:rsidRPr="00D23515">
        <w:rPr>
          <w:rFonts w:ascii="Times New Roman" w:eastAsia="Times New Roman" w:hAnsi="Times New Roman" w:cs="Times New Roman"/>
          <w:noProof/>
        </w:rPr>
        <w:t xml:space="preserve">3.2.1. </w:t>
      </w:r>
      <w:r w:rsidRPr="00D23515">
        <w:rPr>
          <w:rFonts w:ascii="Times New Roman" w:eastAsia="Times New Roman" w:hAnsi="Times New Roman" w:cs="Times New Roman"/>
        </w:rPr>
        <w:t>Требовать от «Поставщика» надлежащего исполнения обязательств, предусмотренных Контрактом.</w:t>
      </w:r>
    </w:p>
    <w:p w:rsidR="003C4E99" w:rsidRPr="00D23515" w:rsidRDefault="003C4E99" w:rsidP="003C4E99">
      <w:pPr>
        <w:widowControl w:val="0"/>
        <w:spacing w:after="0" w:line="240" w:lineRule="auto"/>
        <w:ind w:right="-71" w:firstLine="709"/>
        <w:jc w:val="both"/>
        <w:rPr>
          <w:rFonts w:ascii="Times New Roman" w:eastAsia="Times New Roman" w:hAnsi="Times New Roman" w:cs="Times New Roman"/>
          <w:noProof/>
        </w:rPr>
      </w:pPr>
      <w:r w:rsidRPr="00D23515">
        <w:rPr>
          <w:rFonts w:ascii="Times New Roman" w:eastAsia="Times New Roman" w:hAnsi="Times New Roman" w:cs="Times New Roman"/>
          <w:noProof/>
        </w:rPr>
        <w:t>3.2.2. Требовать от «Поставщика» своевременного устранения выявленных недостатков и дефектов товара в соответствии с условиями Контракта.</w:t>
      </w:r>
    </w:p>
    <w:p w:rsidR="003C4E99" w:rsidRPr="00D23515" w:rsidRDefault="003C4E99" w:rsidP="003C4E99">
      <w:pPr>
        <w:widowControl w:val="0"/>
        <w:spacing w:after="0" w:line="240" w:lineRule="auto"/>
        <w:ind w:right="-71" w:firstLine="709"/>
        <w:jc w:val="both"/>
        <w:rPr>
          <w:rFonts w:ascii="Times New Roman" w:eastAsia="Times New Roman" w:hAnsi="Times New Roman" w:cs="Times New Roman"/>
        </w:rPr>
      </w:pPr>
      <w:r w:rsidRPr="00D23515">
        <w:rPr>
          <w:rFonts w:ascii="Times New Roman" w:eastAsia="Times New Roman" w:hAnsi="Times New Roman" w:cs="Times New Roman"/>
          <w:noProof/>
        </w:rPr>
        <w:t>3.2.3. Принять решение об одностороннем отказе</w:t>
      </w:r>
      <w:r w:rsidRPr="00D23515">
        <w:rPr>
          <w:rFonts w:ascii="Times New Roman" w:eastAsia="Times New Roman" w:hAnsi="Times New Roman" w:cs="Times New Roman"/>
        </w:rPr>
        <w:t xml:space="preserve"> от исполнения Контракта по основаниям, предусмотренным Гражданским кодексом Российской Федерации.</w:t>
      </w:r>
    </w:p>
    <w:p w:rsidR="003C4E99" w:rsidRPr="00D23515" w:rsidRDefault="003C4E99" w:rsidP="003C4E99">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3.2.4. Требовать возмещения начисленных штрафов, убытков в соответствии с разделом 7 Контракта за неисполнение и (или) ненадлежащее исполнение «Поставщиком» обязательств, предусмотренных Контрактом.</w:t>
      </w:r>
    </w:p>
    <w:p w:rsidR="003C4E99" w:rsidRPr="00D23515" w:rsidRDefault="003C4E99" w:rsidP="003C4E99">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3.2.5. Отказаться от приемки и оплаты Товара, не соответствующего условиям Контракта.</w:t>
      </w:r>
    </w:p>
    <w:p w:rsidR="003C4E99" w:rsidRPr="00D23515" w:rsidRDefault="003C4E99" w:rsidP="003C4E99">
      <w:pPr>
        <w:tabs>
          <w:tab w:val="left" w:pos="1276"/>
        </w:tabs>
        <w:spacing w:after="0" w:line="240" w:lineRule="auto"/>
        <w:ind w:right="-60" w:firstLine="720"/>
        <w:jc w:val="both"/>
        <w:rPr>
          <w:rFonts w:ascii="Times New Roman" w:eastAsia="Times New Roman" w:hAnsi="Times New Roman" w:cs="Times New Roman"/>
          <w:b/>
          <w:noProof/>
          <w:spacing w:val="-4"/>
        </w:rPr>
      </w:pPr>
      <w:bookmarkStart w:id="0" w:name="P180"/>
      <w:bookmarkEnd w:id="0"/>
      <w:r w:rsidRPr="00D23515">
        <w:rPr>
          <w:rFonts w:ascii="Times New Roman" w:eastAsia="Times New Roman" w:hAnsi="Times New Roman" w:cs="Times New Roman"/>
          <w:b/>
          <w:noProof/>
        </w:rPr>
        <w:t>3.3. «Поставщик» обязан</w:t>
      </w:r>
      <w:r w:rsidRPr="00D23515">
        <w:rPr>
          <w:rFonts w:ascii="Times New Roman" w:eastAsia="Times New Roman" w:hAnsi="Times New Roman" w:cs="Times New Roman"/>
          <w:b/>
          <w:noProof/>
          <w:spacing w:val="-4"/>
        </w:rPr>
        <w:t>:</w:t>
      </w:r>
    </w:p>
    <w:p w:rsidR="003C4E99" w:rsidRPr="00D23515" w:rsidRDefault="003C4E99" w:rsidP="003C4E99">
      <w:pPr>
        <w:autoSpaceDE w:val="0"/>
        <w:autoSpaceDN w:val="0"/>
        <w:adjustRightInd w:val="0"/>
        <w:spacing w:after="0" w:line="240" w:lineRule="auto"/>
        <w:ind w:firstLine="708"/>
        <w:jc w:val="both"/>
        <w:rPr>
          <w:rFonts w:ascii="Times New Roman" w:eastAsia="Calibri" w:hAnsi="Times New Roman" w:cs="Times New Roman"/>
        </w:rPr>
      </w:pPr>
      <w:r w:rsidRPr="00D23515">
        <w:rPr>
          <w:rFonts w:ascii="Times New Roman" w:eastAsia="Calibri" w:hAnsi="Times New Roman" w:cs="Times New Roman"/>
        </w:rPr>
        <w:t xml:space="preserve">3.3.1. </w:t>
      </w:r>
      <w:r w:rsidRPr="00D23515">
        <w:rPr>
          <w:rFonts w:ascii="Times New Roman" w:eastAsia="Times New Roman" w:hAnsi="Times New Roman" w:cs="Times New Roman"/>
          <w:noProof/>
        </w:rPr>
        <w:t>Поставить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3C4E99" w:rsidRPr="00D23515" w:rsidRDefault="003C4E99" w:rsidP="003C4E99">
      <w:pPr>
        <w:spacing w:after="0" w:line="240" w:lineRule="auto"/>
        <w:ind w:firstLine="709"/>
        <w:jc w:val="both"/>
        <w:rPr>
          <w:rFonts w:ascii="Times New Roman" w:eastAsia="Times New Roman" w:hAnsi="Times New Roman" w:cs="Times New Roman"/>
          <w:snapToGrid w:val="0"/>
          <w:spacing w:val="-4"/>
        </w:rPr>
      </w:pPr>
      <w:r w:rsidRPr="00D23515">
        <w:rPr>
          <w:rFonts w:ascii="Times New Roman" w:eastAsia="Times New Roman" w:hAnsi="Times New Roman" w:cs="Times New Roman"/>
          <w:snapToGrid w:val="0"/>
          <w:spacing w:val="-4"/>
        </w:rPr>
        <w:t>3.3.2. Обеспечить возможность осуществления «Заказчиком» контроля  за соответствием качества Товара, поставляемого по Контракту, требованиям законодательства Российской Федерации, нормативных и иных актов «Заказчика», условиям Контракта.</w:t>
      </w:r>
    </w:p>
    <w:p w:rsidR="003C4E99" w:rsidRPr="00D23515" w:rsidRDefault="003C4E99" w:rsidP="003C4E99">
      <w:pPr>
        <w:widowControl w:val="0"/>
        <w:spacing w:after="0" w:line="240" w:lineRule="auto"/>
        <w:ind w:right="-71" w:firstLine="709"/>
        <w:jc w:val="both"/>
        <w:rPr>
          <w:rFonts w:ascii="Times New Roman" w:eastAsia="Times New Roman" w:hAnsi="Times New Roman" w:cs="Times New Roman"/>
          <w:noProof/>
        </w:rPr>
      </w:pPr>
      <w:r w:rsidRPr="00D23515">
        <w:rPr>
          <w:rFonts w:ascii="Times New Roman" w:eastAsia="Times New Roman" w:hAnsi="Times New Roman" w:cs="Times New Roman"/>
          <w:noProof/>
        </w:rPr>
        <w:t>3.3.3. Представить Товар на экспертизу, в соответствии с условиями раздела 4 Контракта.</w:t>
      </w:r>
    </w:p>
    <w:p w:rsidR="003C4E99" w:rsidRPr="00D23515" w:rsidRDefault="003C4E99" w:rsidP="003C4E99">
      <w:pPr>
        <w:widowControl w:val="0"/>
        <w:spacing w:after="0" w:line="240" w:lineRule="auto"/>
        <w:ind w:right="-60" w:firstLine="720"/>
        <w:jc w:val="both"/>
        <w:rPr>
          <w:rFonts w:ascii="Times New Roman" w:eastAsia="Times New Roman" w:hAnsi="Times New Roman" w:cs="Times New Roman"/>
          <w:noProof/>
        </w:rPr>
      </w:pPr>
      <w:r w:rsidRPr="00D23515">
        <w:rPr>
          <w:rFonts w:ascii="Times New Roman" w:eastAsia="Times New Roman" w:hAnsi="Times New Roman" w:cs="Times New Roman"/>
          <w:noProof/>
        </w:rPr>
        <w:t>3.3.4. Передать Товар в порядке и в сроки, указанные в разделе 4 Контракта.</w:t>
      </w:r>
    </w:p>
    <w:p w:rsidR="003C4E99" w:rsidRPr="00D23515" w:rsidRDefault="003C4E99" w:rsidP="003C4E99">
      <w:pPr>
        <w:spacing w:after="0" w:line="240" w:lineRule="auto"/>
        <w:ind w:right="-60" w:firstLine="720"/>
        <w:jc w:val="both"/>
        <w:rPr>
          <w:rFonts w:ascii="Times New Roman" w:eastAsia="Calibri" w:hAnsi="Times New Roman" w:cs="Times New Roman"/>
          <w:noProof/>
        </w:rPr>
      </w:pPr>
      <w:r w:rsidRPr="00D23515">
        <w:rPr>
          <w:rFonts w:ascii="Times New Roman" w:eastAsia="Calibri" w:hAnsi="Times New Roman" w:cs="Times New Roman"/>
          <w:noProof/>
        </w:rPr>
        <w:t>3.3.5. Оплатить все расходы, связанные с заменой Товара ненадлежащего качества.</w:t>
      </w:r>
    </w:p>
    <w:p w:rsidR="003C4E99" w:rsidRPr="00D23515" w:rsidRDefault="003C4E99" w:rsidP="003C4E99">
      <w:pPr>
        <w:spacing w:after="0" w:line="240" w:lineRule="auto"/>
        <w:ind w:right="-60" w:firstLine="708"/>
        <w:jc w:val="both"/>
        <w:rPr>
          <w:rFonts w:ascii="Times New Roman" w:eastAsia="Calibri" w:hAnsi="Times New Roman" w:cs="Times New Roman"/>
          <w:noProof/>
        </w:rPr>
      </w:pPr>
      <w:r w:rsidRPr="00D23515">
        <w:rPr>
          <w:rFonts w:ascii="Times New Roman" w:eastAsia="Calibri" w:hAnsi="Times New Roman" w:cs="Times New Roman"/>
          <w:noProof/>
        </w:rPr>
        <w:t>3.3.6. В случае неисполнения или ненадлежащего исполнения своих обязательств по Контракту возместить ущерб, причиненный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3C4E99" w:rsidRPr="00D23515" w:rsidRDefault="003C4E99" w:rsidP="003C4E99">
      <w:pPr>
        <w:spacing w:after="0" w:line="240" w:lineRule="auto"/>
        <w:ind w:right="-60" w:firstLine="708"/>
        <w:jc w:val="both"/>
        <w:rPr>
          <w:rFonts w:ascii="Times New Roman" w:eastAsia="Calibri" w:hAnsi="Times New Roman" w:cs="Times New Roman"/>
        </w:rPr>
      </w:pPr>
      <w:r w:rsidRPr="00D23515">
        <w:rPr>
          <w:rFonts w:ascii="Times New Roman" w:eastAsia="Calibri" w:hAnsi="Times New Roman" w:cs="Times New Roman"/>
          <w:noProof/>
        </w:rPr>
        <w:t xml:space="preserve">3.3.7. </w:t>
      </w:r>
      <w:r w:rsidRPr="00D23515">
        <w:rPr>
          <w:rFonts w:ascii="Times New Roman" w:eastAsia="Calibri" w:hAnsi="Times New Roman" w:cs="Times New Roman"/>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3C4E99" w:rsidRPr="00D23515" w:rsidRDefault="003C4E99" w:rsidP="003C4E99">
      <w:pPr>
        <w:spacing w:after="0" w:line="240" w:lineRule="auto"/>
        <w:ind w:right="-60" w:firstLine="720"/>
        <w:jc w:val="both"/>
        <w:rPr>
          <w:rFonts w:ascii="Times New Roman" w:eastAsia="Calibri" w:hAnsi="Times New Roman" w:cs="Times New Roman"/>
        </w:rPr>
      </w:pPr>
      <w:r w:rsidRPr="00D23515">
        <w:rPr>
          <w:rFonts w:ascii="Times New Roman" w:eastAsia="Calibri" w:hAnsi="Times New Roman" w:cs="Times New Roman"/>
          <w:noProof/>
        </w:rPr>
        <w:t>3.3.8. Обеспечить устранение за свой счет недостатков и дефектов товара в соответствии с разделом 6 Контракта</w:t>
      </w:r>
      <w:r w:rsidRPr="00D23515">
        <w:rPr>
          <w:rFonts w:ascii="Times New Roman" w:eastAsia="Calibri" w:hAnsi="Times New Roman" w:cs="Times New Roman"/>
        </w:rPr>
        <w:t>. В данный срок входит время, затраченное на транспортировку товара.</w:t>
      </w:r>
    </w:p>
    <w:p w:rsidR="003C4E99" w:rsidRPr="00D23515" w:rsidRDefault="003C4E99" w:rsidP="003C4E99">
      <w:pPr>
        <w:spacing w:after="0" w:line="240" w:lineRule="auto"/>
        <w:ind w:firstLine="708"/>
        <w:jc w:val="both"/>
        <w:rPr>
          <w:rFonts w:ascii="Times New Roman" w:eastAsia="Calibri" w:hAnsi="Times New Roman" w:cs="Times New Roman"/>
          <w:noProof/>
        </w:rPr>
      </w:pPr>
      <w:r w:rsidRPr="00D23515">
        <w:rPr>
          <w:rFonts w:ascii="Times New Roman" w:eastAsia="Calibri" w:hAnsi="Times New Roman" w:cs="Times New Roman"/>
          <w:noProof/>
        </w:rPr>
        <w:t>3.3.9. Выполнять иные обязанности, предусмотренные действующим законодательством Российской Федерации и Контрактом.</w:t>
      </w:r>
    </w:p>
    <w:p w:rsidR="003C4E99" w:rsidRPr="00D23515" w:rsidRDefault="003C4E99" w:rsidP="003C4E99">
      <w:pPr>
        <w:spacing w:after="0" w:line="240" w:lineRule="auto"/>
        <w:ind w:right="-60" w:firstLine="709"/>
        <w:jc w:val="both"/>
        <w:rPr>
          <w:rFonts w:ascii="Times New Roman" w:eastAsia="Calibri" w:hAnsi="Times New Roman" w:cs="Times New Roman"/>
          <w:b/>
          <w:noProof/>
        </w:rPr>
      </w:pPr>
      <w:r w:rsidRPr="00D23515">
        <w:rPr>
          <w:rFonts w:ascii="Times New Roman" w:eastAsia="Calibri" w:hAnsi="Times New Roman" w:cs="Times New Roman"/>
          <w:b/>
          <w:noProof/>
        </w:rPr>
        <w:t>3.4. «Поставщик» вправе:</w:t>
      </w:r>
    </w:p>
    <w:p w:rsidR="003C4E99" w:rsidRPr="00D23515" w:rsidRDefault="003C4E99" w:rsidP="003C4E99">
      <w:pPr>
        <w:autoSpaceDE w:val="0"/>
        <w:autoSpaceDN w:val="0"/>
        <w:adjustRightInd w:val="0"/>
        <w:spacing w:after="0" w:line="240" w:lineRule="auto"/>
        <w:ind w:firstLine="540"/>
        <w:jc w:val="both"/>
        <w:rPr>
          <w:rFonts w:ascii="Times New Roman" w:eastAsia="Times New Roman" w:hAnsi="Times New Roman" w:cs="Times New Roman"/>
          <w:noProof/>
        </w:rPr>
      </w:pPr>
      <w:r w:rsidRPr="00D23515">
        <w:rPr>
          <w:rFonts w:ascii="Times New Roman" w:eastAsia="Calibri" w:hAnsi="Times New Roman" w:cs="Times New Roman"/>
          <w:bCs/>
        </w:rPr>
        <w:t xml:space="preserve">  3.4.1. </w:t>
      </w:r>
      <w:r w:rsidRPr="00D23515">
        <w:rPr>
          <w:rFonts w:ascii="Times New Roman" w:eastAsia="Times New Roman" w:hAnsi="Times New Roman" w:cs="Times New Roman"/>
          <w:noProof/>
        </w:rPr>
        <w:t xml:space="preserve">Требовать оплату надлежащим образом поставленного и принятого </w:t>
      </w:r>
      <w:r w:rsidRPr="00D23515">
        <w:rPr>
          <w:rFonts w:ascii="Times New Roman" w:eastAsia="Times New Roman" w:hAnsi="Times New Roman" w:cs="Times New Roman"/>
          <w:b/>
          <w:noProof/>
        </w:rPr>
        <w:t>«</w:t>
      </w:r>
      <w:r w:rsidRPr="00D23515">
        <w:rPr>
          <w:rFonts w:ascii="Times New Roman" w:eastAsia="Times New Roman" w:hAnsi="Times New Roman" w:cs="Times New Roman"/>
          <w:noProof/>
        </w:rPr>
        <w:t xml:space="preserve">Заказчиком» Товара в соответствии с условиями раздела 2 Контракта. </w:t>
      </w:r>
    </w:p>
    <w:p w:rsidR="003C4E99" w:rsidRPr="00D23515" w:rsidRDefault="003C4E99" w:rsidP="003C4E99">
      <w:pPr>
        <w:widowControl w:val="0"/>
        <w:spacing w:after="0" w:line="240" w:lineRule="auto"/>
        <w:ind w:right="-60" w:firstLine="720"/>
        <w:jc w:val="both"/>
        <w:rPr>
          <w:rFonts w:ascii="Times New Roman" w:eastAsia="Times New Roman" w:hAnsi="Times New Roman" w:cs="Times New Roman"/>
          <w:noProof/>
        </w:rPr>
      </w:pPr>
      <w:r w:rsidRPr="00D23515">
        <w:rPr>
          <w:rFonts w:ascii="Times New Roman" w:eastAsia="Times New Roman" w:hAnsi="Times New Roman" w:cs="Times New Roman"/>
          <w:noProof/>
        </w:rPr>
        <w:t xml:space="preserve">3.4.2. Требовать </w:t>
      </w:r>
      <w:r w:rsidRPr="00D23515">
        <w:rPr>
          <w:rFonts w:ascii="Times New Roman" w:eastAsia="Times New Roman" w:hAnsi="Times New Roman" w:cs="Times New Roman"/>
          <w:noProof/>
          <w:spacing w:val="-4"/>
        </w:rPr>
        <w:t>уплату</w:t>
      </w:r>
      <w:r w:rsidRPr="00D23515">
        <w:rPr>
          <w:rFonts w:ascii="Times New Roman" w:eastAsia="Times New Roman" w:hAnsi="Times New Roman" w:cs="Times New Roman"/>
          <w:noProof/>
        </w:rPr>
        <w:t xml:space="preserve"> неустойки (штрафов, пеней) согласно разделу 7 Контракта.</w:t>
      </w:r>
    </w:p>
    <w:p w:rsidR="003C4E99" w:rsidRPr="00D23515" w:rsidRDefault="003C4E99" w:rsidP="003C4E99">
      <w:pPr>
        <w:tabs>
          <w:tab w:val="left" w:pos="1560"/>
        </w:tabs>
        <w:spacing w:after="0" w:line="240" w:lineRule="auto"/>
        <w:ind w:right="-60" w:firstLine="720"/>
        <w:jc w:val="both"/>
        <w:rPr>
          <w:rFonts w:ascii="Times New Roman" w:eastAsia="Times New Roman" w:hAnsi="Times New Roman" w:cs="Times New Roman"/>
          <w:noProof/>
        </w:rPr>
      </w:pPr>
      <w:r w:rsidRPr="00D23515">
        <w:rPr>
          <w:rFonts w:ascii="Times New Roman" w:eastAsia="Times New Roman" w:hAnsi="Times New Roman" w:cs="Times New Roman"/>
          <w:noProof/>
        </w:rPr>
        <w:t xml:space="preserve">3.4.3. С письменного согласия «Государственного заказчика» досрочно </w:t>
      </w:r>
      <w:r w:rsidRPr="00D23515">
        <w:rPr>
          <w:rFonts w:ascii="Times New Roman" w:eastAsia="Times New Roman" w:hAnsi="Times New Roman" w:cs="Times New Roman"/>
          <w:noProof/>
          <w:spacing w:val="-4"/>
        </w:rPr>
        <w:t>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rsidR="003C4E99" w:rsidRPr="00D23515" w:rsidRDefault="003C4E99" w:rsidP="003C4E99">
      <w:pPr>
        <w:tabs>
          <w:tab w:val="left" w:pos="1560"/>
        </w:tabs>
        <w:spacing w:after="0" w:line="240" w:lineRule="auto"/>
        <w:ind w:right="-60" w:firstLine="720"/>
        <w:jc w:val="both"/>
        <w:rPr>
          <w:rFonts w:ascii="Times New Roman" w:eastAsia="Times New Roman" w:hAnsi="Times New Roman" w:cs="Times New Roman"/>
          <w:noProof/>
        </w:rPr>
      </w:pPr>
      <w:r w:rsidRPr="00D23515">
        <w:rPr>
          <w:rFonts w:ascii="Times New Roman" w:eastAsia="Times New Roman" w:hAnsi="Times New Roman" w:cs="Times New Roman"/>
          <w:noProof/>
          <w:spacing w:val="-4"/>
        </w:rPr>
        <w:t>3.4.4. Осуществлять иные права, предусмотренные</w:t>
      </w:r>
      <w:r w:rsidRPr="00D23515">
        <w:rPr>
          <w:rFonts w:ascii="Times New Roman" w:eastAsia="Times New Roman" w:hAnsi="Times New Roman" w:cs="Times New Roman"/>
          <w:noProof/>
        </w:rPr>
        <w:t xml:space="preserve"> действующим законодательством Российской Федерации и Контрактом.</w:t>
      </w:r>
    </w:p>
    <w:p w:rsidR="003C4E99" w:rsidRPr="00D23515" w:rsidRDefault="003C4E99" w:rsidP="003C4E99">
      <w:pPr>
        <w:tabs>
          <w:tab w:val="left" w:pos="1560"/>
        </w:tabs>
        <w:spacing w:after="0" w:line="240" w:lineRule="auto"/>
        <w:ind w:right="-60" w:firstLine="720"/>
        <w:jc w:val="both"/>
        <w:rPr>
          <w:rFonts w:ascii="Times New Roman" w:eastAsia="Times New Roman" w:hAnsi="Times New Roman" w:cs="Times New Roman"/>
          <w:noProof/>
        </w:rPr>
      </w:pPr>
    </w:p>
    <w:p w:rsidR="003C4E99" w:rsidRPr="00D23515" w:rsidRDefault="003C4E99" w:rsidP="003C4E99">
      <w:pPr>
        <w:spacing w:after="0" w:line="240" w:lineRule="auto"/>
        <w:ind w:left="360"/>
        <w:jc w:val="center"/>
        <w:rPr>
          <w:rFonts w:ascii="Times New Roman" w:eastAsia="Times New Roman" w:hAnsi="Times New Roman" w:cs="Times New Roman"/>
          <w:b/>
        </w:rPr>
      </w:pPr>
      <w:r w:rsidRPr="00D23515">
        <w:rPr>
          <w:rFonts w:ascii="Times New Roman" w:eastAsia="Times New Roman" w:hAnsi="Times New Roman" w:cs="Times New Roman"/>
          <w:b/>
        </w:rPr>
        <w:t>4. Сроки и порядок поставки</w:t>
      </w:r>
    </w:p>
    <w:p w:rsidR="003C4E99" w:rsidRPr="00D23515" w:rsidRDefault="003C4E99" w:rsidP="003C4E99">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rPr>
        <w:t>4.1. «Поставщик» обязуется произвести поставку Товара</w:t>
      </w:r>
      <w:r>
        <w:rPr>
          <w:rFonts w:ascii="Times New Roman" w:eastAsia="Times New Roman" w:hAnsi="Times New Roman" w:cs="Times New Roman"/>
        </w:rPr>
        <w:t xml:space="preserve"> в течение 10 (десяти) календарных дней </w:t>
      </w:r>
      <w:r w:rsidRPr="00D23515">
        <w:rPr>
          <w:rFonts w:ascii="Times New Roman" w:eastAsia="Times New Roman" w:hAnsi="Times New Roman" w:cs="Times New Roman"/>
        </w:rPr>
        <w:t xml:space="preserve"> с даты заключения Контракта. </w:t>
      </w:r>
    </w:p>
    <w:p w:rsidR="003C4E99" w:rsidRPr="00D23515" w:rsidRDefault="003C4E99" w:rsidP="003C4E99">
      <w:pPr>
        <w:widowControl w:val="0"/>
        <w:tabs>
          <w:tab w:val="left" w:pos="8277"/>
        </w:tabs>
        <w:spacing w:after="0" w:line="240" w:lineRule="auto"/>
        <w:ind w:right="-60" w:firstLine="567"/>
        <w:jc w:val="both"/>
        <w:rPr>
          <w:rFonts w:ascii="Times New Roman" w:eastAsia="Times New Roman" w:hAnsi="Times New Roman" w:cs="Times New Roman"/>
        </w:rPr>
      </w:pPr>
      <w:r w:rsidRPr="00D23515">
        <w:rPr>
          <w:rFonts w:ascii="Times New Roman" w:eastAsia="Times New Roman" w:hAnsi="Times New Roman" w:cs="Times New Roman"/>
        </w:rPr>
        <w:t xml:space="preserve">4.2. Место поставки: ФКУ ИК-4 УФСИН России по Тюменской области, 625017, </w:t>
      </w:r>
      <w:r w:rsidRPr="00D23515">
        <w:rPr>
          <w:rFonts w:ascii="Times New Roman" w:eastAsia="Times New Roman" w:hAnsi="Times New Roman" w:cs="Times New Roman"/>
        </w:rPr>
        <w:br/>
        <w:t>г. Тюмень, ул. Авторемонтная, 29.</w:t>
      </w:r>
    </w:p>
    <w:p w:rsidR="003C4E99" w:rsidRPr="00D23515" w:rsidRDefault="003C4E99" w:rsidP="003C4E99">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rPr>
        <w:lastRenderedPageBreak/>
        <w:t>4.3. Поставка Товара в адрес Получателя осуществляется  транспортом и за  счет «Поставщика».</w:t>
      </w:r>
    </w:p>
    <w:p w:rsidR="003C4E99" w:rsidRPr="00D23515" w:rsidRDefault="003C4E99" w:rsidP="003C4E99">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rPr>
        <w:t>4.4. О готовности поставить Товар «Поставщик» обязан уведомить «Заказчика», не позднее 2 (двух) рабочих дней до дня поставки.</w:t>
      </w:r>
    </w:p>
    <w:p w:rsidR="003C4E99" w:rsidRPr="00D23515" w:rsidRDefault="003C4E99" w:rsidP="003C4E99">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color w:val="000000"/>
        </w:rPr>
        <w:t xml:space="preserve">4.5. «Поставщик» при поставке Товара должен передать </w:t>
      </w:r>
      <w:r w:rsidRPr="00D23515">
        <w:rPr>
          <w:rFonts w:ascii="Times New Roman" w:eastAsia="Times New Roman" w:hAnsi="Times New Roman" w:cs="Times New Roman"/>
        </w:rPr>
        <w:t xml:space="preserve">«Заказчику» </w:t>
      </w:r>
      <w:r w:rsidRPr="00D23515">
        <w:rPr>
          <w:rFonts w:ascii="Times New Roman" w:eastAsia="Times New Roman" w:hAnsi="Times New Roman" w:cs="Times New Roman"/>
          <w:color w:val="000000"/>
        </w:rPr>
        <w:t xml:space="preserve"> следующие </w:t>
      </w:r>
      <w:r w:rsidRPr="00D23515">
        <w:rPr>
          <w:rFonts w:ascii="Times New Roman" w:eastAsia="Times New Roman" w:hAnsi="Times New Roman" w:cs="Times New Roman"/>
        </w:rPr>
        <w:t xml:space="preserve">документы: </w:t>
      </w:r>
    </w:p>
    <w:p w:rsidR="003C4E99" w:rsidRPr="00D23515" w:rsidRDefault="003C4E99" w:rsidP="003C4E99">
      <w:pPr>
        <w:spacing w:after="0" w:line="240" w:lineRule="auto"/>
        <w:rPr>
          <w:rFonts w:ascii="Times New Roman" w:eastAsia="Times New Roman" w:hAnsi="Times New Roman" w:cs="Times New Roman"/>
        </w:rPr>
      </w:pPr>
      <w:r w:rsidRPr="00D23515">
        <w:rPr>
          <w:rFonts w:ascii="Times New Roman" w:eastAsia="Times New Roman" w:hAnsi="Times New Roman" w:cs="Times New Roman"/>
        </w:rPr>
        <w:t xml:space="preserve">-счет; </w:t>
      </w:r>
    </w:p>
    <w:p w:rsidR="003C4E99" w:rsidRPr="00D23515" w:rsidRDefault="003C4E99" w:rsidP="003C4E99">
      <w:pPr>
        <w:spacing w:after="0" w:line="240" w:lineRule="auto"/>
        <w:rPr>
          <w:rFonts w:ascii="Times New Roman" w:eastAsia="Times New Roman" w:hAnsi="Times New Roman" w:cs="Times New Roman"/>
        </w:rPr>
      </w:pPr>
      <w:r w:rsidRPr="00D23515">
        <w:rPr>
          <w:rFonts w:ascii="Times New Roman" w:eastAsia="Times New Roman" w:hAnsi="Times New Roman" w:cs="Times New Roman"/>
        </w:rPr>
        <w:t>- счет-фактура (при наличии НДС) или Универсальный передаточный документ – УПД;</w:t>
      </w:r>
    </w:p>
    <w:p w:rsidR="003C4E99" w:rsidRDefault="003C4E99" w:rsidP="003C4E99">
      <w:pPr>
        <w:spacing w:after="0" w:line="240" w:lineRule="auto"/>
        <w:jc w:val="both"/>
        <w:rPr>
          <w:rFonts w:ascii="Times New Roman" w:eastAsia="Times New Roman" w:hAnsi="Times New Roman" w:cs="Times New Roman"/>
        </w:rPr>
      </w:pPr>
      <w:r w:rsidRPr="00D23515">
        <w:rPr>
          <w:rFonts w:ascii="Times New Roman" w:eastAsia="Times New Roman" w:hAnsi="Times New Roman" w:cs="Times New Roman"/>
        </w:rPr>
        <w:t>- оригинал декларации о соответствии или сертификат соответствия, либо их копии, заверенные в установленном законодательством Российской Федерации порядке;</w:t>
      </w:r>
    </w:p>
    <w:p w:rsidR="003C4E99" w:rsidRPr="00D23515" w:rsidRDefault="003C4E99" w:rsidP="003C4E99">
      <w:pPr>
        <w:spacing w:after="0" w:line="240" w:lineRule="auto"/>
        <w:jc w:val="both"/>
        <w:rPr>
          <w:rFonts w:ascii="Times New Roman" w:eastAsia="Times New Roman" w:hAnsi="Times New Roman" w:cs="Times New Roman"/>
        </w:rPr>
      </w:pPr>
      <w:r w:rsidRPr="00E43FA4">
        <w:rPr>
          <w:rFonts w:ascii="Times New Roman" w:eastAsia="Times New Roman" w:hAnsi="Times New Roman" w:cs="Times New Roman"/>
        </w:rPr>
        <w:t>- акт приема-передачи товара в 2-х экземплярах (1- экземпляр – Заказчику, 2-й экземпляр – Поставщику).</w:t>
      </w:r>
    </w:p>
    <w:p w:rsidR="003C4E99" w:rsidRPr="00D23515" w:rsidRDefault="003C4E99" w:rsidP="003C4E99">
      <w:pPr>
        <w:spacing w:after="0" w:line="240" w:lineRule="auto"/>
        <w:rPr>
          <w:rFonts w:ascii="Times New Roman" w:eastAsia="Times New Roman" w:hAnsi="Times New Roman" w:cs="Times New Roman"/>
        </w:rPr>
      </w:pPr>
      <w:r w:rsidRPr="00D23515">
        <w:rPr>
          <w:rFonts w:ascii="Times New Roman" w:eastAsia="Times New Roman" w:hAnsi="Times New Roman" w:cs="Times New Roman"/>
        </w:rPr>
        <w:t>- другие предусмотренные законодательством для данного вида товаров документы.</w:t>
      </w:r>
    </w:p>
    <w:p w:rsidR="003C4E99" w:rsidRPr="00D23515" w:rsidRDefault="003C4E99" w:rsidP="003C4E99">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23515">
        <w:rPr>
          <w:rFonts w:ascii="Times New Roman" w:eastAsia="Times New Roman" w:hAnsi="Times New Roman" w:cs="Times New Roman"/>
        </w:rPr>
        <w:t xml:space="preserve">4.6. «Заказчик» имеет право отказаться от получения Товара, период поставки которого просрочен. </w:t>
      </w:r>
    </w:p>
    <w:p w:rsidR="003C4E99" w:rsidRPr="00D23515" w:rsidRDefault="003C4E99" w:rsidP="003C4E99">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23515">
        <w:rPr>
          <w:rFonts w:ascii="Times New Roman" w:eastAsia="Times New Roman" w:hAnsi="Times New Roman" w:cs="Times New Roman"/>
        </w:rPr>
        <w:t>4.7. Приемка Товара осуществляется в соответствии с наименованием, количеством и иными характеристиками поставляемого Товара, указанными в Техническом задании (Приложение № 1 к Контракту), а также другими условиями Контракта.</w:t>
      </w:r>
    </w:p>
    <w:p w:rsidR="003C4E99" w:rsidRPr="00D23515" w:rsidRDefault="003C4E99" w:rsidP="003C4E99">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23515">
        <w:rPr>
          <w:rFonts w:ascii="Times New Roman" w:eastAsia="Times New Roman" w:hAnsi="Times New Roman" w:cs="Times New Roman"/>
        </w:rPr>
        <w:t xml:space="preserve"> 4.8. Приемка Товара по качеству и количеству производится «Заказчиком» в соответствии с ч. 13 ст. 94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 в соответствии с действующими инструкциями, утвержденными постановлением Государственного арбитража при СМ СССР № П-6 от 15.06.1965 и № П-7 от 25.04.1966 с изменением и дополнением от 22.10.1997 г. № 18. </w:t>
      </w:r>
    </w:p>
    <w:p w:rsidR="003C4E99" w:rsidRPr="00D23515" w:rsidRDefault="003C4E99" w:rsidP="003C4E99">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23515">
        <w:rPr>
          <w:rFonts w:ascii="Times New Roman" w:eastAsia="Times New Roman" w:hAnsi="Times New Roman" w:cs="Times New Roman"/>
        </w:rPr>
        <w:t>4.9.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3C4E99" w:rsidRPr="00D23515" w:rsidRDefault="003C4E99" w:rsidP="003C4E99">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23515">
        <w:rPr>
          <w:rFonts w:ascii="Times New Roman" w:eastAsia="Times New Roman" w:hAnsi="Times New Roman" w:cs="Times New Roman"/>
        </w:rPr>
        <w:t>4.10. Для проверки поставленного Товара в части соответствия Товара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rsidR="003C4E99" w:rsidRPr="00D23515" w:rsidRDefault="003C4E99" w:rsidP="003C4E99">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23515">
        <w:rPr>
          <w:rFonts w:ascii="Times New Roman" w:eastAsia="Times New Roman" w:hAnsi="Times New Roman" w:cs="Times New Roman"/>
        </w:rPr>
        <w:t>4.11. Экспертиза Товара на соответствие требованиям, установленным Контрактом и предусмотренной им нормативной и технической документацией, проводится уполномоченными представителями «Заказчика» в течение 5 (пяти) рабочих дней со дня предоставления «Поставщиком» Товара на экспертизу.</w:t>
      </w:r>
    </w:p>
    <w:p w:rsidR="003C4E99" w:rsidRPr="00D23515" w:rsidRDefault="003C4E99" w:rsidP="003C4E99">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23515">
        <w:rPr>
          <w:rFonts w:ascii="Times New Roman" w:eastAsia="Times New Roman" w:hAnsi="Times New Roman" w:cs="Times New Roman"/>
        </w:rPr>
        <w:t>Подписание заключения экспертизы без замечаний уполномоченными представителями «Заказчика» является основанием для приемки Товара «Заказчиком».</w:t>
      </w:r>
    </w:p>
    <w:p w:rsidR="003C4E99" w:rsidRPr="00D23515" w:rsidRDefault="003C4E99" w:rsidP="003C4E99">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23515">
        <w:rPr>
          <w:rFonts w:ascii="Times New Roman" w:eastAsia="Times New Roman" w:hAnsi="Times New Roman" w:cs="Times New Roman"/>
        </w:rPr>
        <w:t>4.12. 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3 (трех) календарных дней со дня получения от «Заказчика» мотивированного отказа.</w:t>
      </w:r>
    </w:p>
    <w:p w:rsidR="003C4E99" w:rsidRPr="00D23515" w:rsidRDefault="003C4E99" w:rsidP="003C4E99">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23515">
        <w:rPr>
          <w:rFonts w:ascii="Times New Roman" w:eastAsia="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3C4E99" w:rsidRPr="00D23515" w:rsidRDefault="003C4E99" w:rsidP="003C4E99">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rPr>
        <w:t>4.13. Право собственности на Товар переходит к «Заказчику» с момента  подписания сторонами  документа о приемке.</w:t>
      </w:r>
    </w:p>
    <w:p w:rsidR="003C4E99" w:rsidRPr="00D23515" w:rsidRDefault="003C4E99" w:rsidP="003C4E99">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rPr>
        <w:t>4.14. «Поставщик» обязуется поставить «Заказчику» Товар, не обремененный правами третьих лиц.</w:t>
      </w:r>
    </w:p>
    <w:p w:rsidR="003C4E99" w:rsidRPr="00D23515" w:rsidRDefault="003C4E99" w:rsidP="003C4E99">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rPr>
        <w:t>4.15.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3C4E99" w:rsidRPr="00D23515" w:rsidRDefault="003C4E99" w:rsidP="003C4E99">
      <w:pPr>
        <w:spacing w:after="0" w:line="240" w:lineRule="auto"/>
        <w:ind w:firstLine="567"/>
        <w:jc w:val="both"/>
        <w:rPr>
          <w:rFonts w:ascii="Times New Roman" w:eastAsia="Times New Roman" w:hAnsi="Times New Roman" w:cs="Times New Roman"/>
        </w:rPr>
      </w:pPr>
    </w:p>
    <w:p w:rsidR="003C4E99" w:rsidRPr="00D23515" w:rsidRDefault="003C4E99" w:rsidP="003C4E99">
      <w:pPr>
        <w:spacing w:after="0" w:line="240" w:lineRule="auto"/>
        <w:ind w:firstLine="567"/>
        <w:jc w:val="center"/>
        <w:rPr>
          <w:rFonts w:ascii="Times New Roman" w:eastAsia="Times New Roman" w:hAnsi="Times New Roman" w:cs="Times New Roman"/>
          <w:b/>
        </w:rPr>
      </w:pPr>
      <w:r w:rsidRPr="00D23515">
        <w:rPr>
          <w:rFonts w:ascii="Times New Roman" w:eastAsia="Times New Roman" w:hAnsi="Times New Roman" w:cs="Times New Roman"/>
          <w:b/>
        </w:rPr>
        <w:t xml:space="preserve">5. Качество поставки и порядок приемки Товара </w:t>
      </w:r>
    </w:p>
    <w:p w:rsidR="003C4E99" w:rsidRPr="00D23515" w:rsidRDefault="003C4E99" w:rsidP="003C4E99">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 xml:space="preserve">5.1. Качество и безопасность поставляемого товара должны отвечать установленным требованиям нормативных и технических документов, действующих на территории Российской Федерации. Поставляемый товар должен быть новым, не бывшим в эксплуатации, не </w:t>
      </w:r>
      <w:r w:rsidRPr="00D23515">
        <w:rPr>
          <w:rFonts w:ascii="Times New Roman" w:eastAsia="Times New Roman" w:hAnsi="Times New Roman" w:cs="Times New Roman"/>
        </w:rPr>
        <w:lastRenderedPageBreak/>
        <w:t>восстановленным, а также свободным от прав на него третьих лиц и отвечать стандартам и требованиям, предъявляемым к товару данного рода.</w:t>
      </w:r>
    </w:p>
    <w:p w:rsidR="003C4E99" w:rsidRPr="00D23515" w:rsidRDefault="003C4E99" w:rsidP="003C4E99">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5.2. На поставляемый Товар «Поставщик» предоставляет гарантию качества в соответствии с нормативными документами на данный вид Товара.</w:t>
      </w:r>
    </w:p>
    <w:p w:rsidR="003C4E99" w:rsidRPr="00D23515" w:rsidRDefault="003C4E99" w:rsidP="003C4E99">
      <w:pPr>
        <w:spacing w:after="0" w:line="240" w:lineRule="auto"/>
        <w:ind w:firstLine="567"/>
        <w:jc w:val="center"/>
        <w:rPr>
          <w:rFonts w:ascii="Times New Roman" w:eastAsia="Times New Roman" w:hAnsi="Times New Roman" w:cs="Times New Roman"/>
          <w:b/>
        </w:rPr>
      </w:pPr>
    </w:p>
    <w:p w:rsidR="003C4E99" w:rsidRPr="00D23515" w:rsidRDefault="003C4E99" w:rsidP="003C4E99">
      <w:pPr>
        <w:spacing w:after="0" w:line="240" w:lineRule="auto"/>
        <w:ind w:firstLine="567"/>
        <w:jc w:val="center"/>
        <w:rPr>
          <w:rFonts w:ascii="Times New Roman" w:eastAsia="Times New Roman" w:hAnsi="Times New Roman" w:cs="Times New Roman"/>
          <w:b/>
        </w:rPr>
      </w:pPr>
      <w:r w:rsidRPr="00D23515">
        <w:rPr>
          <w:rFonts w:ascii="Times New Roman" w:eastAsia="Times New Roman" w:hAnsi="Times New Roman" w:cs="Times New Roman"/>
          <w:b/>
        </w:rPr>
        <w:t>6. Транспортирование, хранение, упаковка и маркировка</w:t>
      </w:r>
    </w:p>
    <w:p w:rsidR="003C4E99" w:rsidRPr="00D23515" w:rsidRDefault="003C4E99" w:rsidP="003C4E99">
      <w:pPr>
        <w:autoSpaceDE w:val="0"/>
        <w:autoSpaceDN w:val="0"/>
        <w:adjustRightInd w:val="0"/>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rPr>
        <w:t>6.1. «Поставщик» гарантирует целостность и сохранность Товара при его перевозке, поставке, хранении и передаче (доставке, вручении) «Заказчику».</w:t>
      </w:r>
    </w:p>
    <w:p w:rsidR="003C4E99" w:rsidRPr="00D23515" w:rsidRDefault="003C4E99" w:rsidP="003C4E99">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color w:val="000000"/>
        </w:rPr>
        <w:t>6.2. Товар должен быть поставлен в упаковке производителя. Упаковка товара должна соответствовать требованиям стандартов и характеристик, предусмотренных действующими нормативно правовыми документами и обеспечивать сохранность Товара при транспортировке и хранении в течение всего срока хранения.</w:t>
      </w:r>
    </w:p>
    <w:p w:rsidR="003C4E99" w:rsidRPr="00D23515" w:rsidRDefault="003C4E99" w:rsidP="003C4E99">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color w:val="000000"/>
          <w:spacing w:val="2"/>
          <w:shd w:val="clear" w:color="auto" w:fill="FFFFFF"/>
        </w:rPr>
        <w:t xml:space="preserve">6.3. </w:t>
      </w:r>
      <w:r w:rsidRPr="00D23515">
        <w:rPr>
          <w:rFonts w:ascii="Times New Roman" w:eastAsia="Lucida Sans Unicode" w:hAnsi="Times New Roman" w:cs="Times New Roman"/>
        </w:rPr>
        <w:t>Товар должен быть упакован в транспортную тару, разрешенную для этих целей в установленном порядке.</w:t>
      </w:r>
    </w:p>
    <w:p w:rsidR="003C4E99" w:rsidRPr="00D23515" w:rsidRDefault="003C4E99" w:rsidP="003C4E99">
      <w:pPr>
        <w:spacing w:after="0" w:line="240" w:lineRule="auto"/>
        <w:ind w:firstLine="567"/>
        <w:jc w:val="both"/>
        <w:rPr>
          <w:rFonts w:ascii="Times New Roman" w:eastAsia="Times New Roman" w:hAnsi="Times New Roman" w:cs="Times New Roman"/>
        </w:rPr>
      </w:pPr>
      <w:r w:rsidRPr="00D23515">
        <w:rPr>
          <w:rFonts w:ascii="Times New Roman" w:eastAsia="Lucida Sans Unicode" w:hAnsi="Times New Roman" w:cs="Times New Roman"/>
        </w:rPr>
        <w:t>6.4.Этикетка на упаковке должна содержать следующую информацию: артикул, номер и наименование сертификата к данному изделию, контакты производителя.</w:t>
      </w:r>
    </w:p>
    <w:p w:rsidR="003C4E99" w:rsidRPr="00D23515" w:rsidRDefault="003C4E99" w:rsidP="003C4E99">
      <w:pPr>
        <w:spacing w:after="0" w:line="240" w:lineRule="auto"/>
        <w:jc w:val="both"/>
        <w:rPr>
          <w:rFonts w:ascii="Times New Roman" w:eastAsia="Lucida Sans Unicode" w:hAnsi="Times New Roman" w:cs="Times New Roman"/>
          <w:color w:val="FF0000"/>
        </w:rPr>
      </w:pPr>
    </w:p>
    <w:p w:rsidR="003C4E99" w:rsidRPr="00D23515" w:rsidRDefault="003C4E99" w:rsidP="003C4E99">
      <w:pPr>
        <w:spacing w:after="0" w:line="240" w:lineRule="auto"/>
        <w:ind w:firstLine="567"/>
        <w:jc w:val="center"/>
        <w:rPr>
          <w:rFonts w:ascii="Times New Roman" w:eastAsia="Times New Roman" w:hAnsi="Times New Roman" w:cs="Times New Roman"/>
          <w:b/>
        </w:rPr>
      </w:pPr>
      <w:r w:rsidRPr="00D23515">
        <w:rPr>
          <w:rFonts w:ascii="Times New Roman" w:eastAsia="Times New Roman" w:hAnsi="Times New Roman" w:cs="Times New Roman"/>
          <w:b/>
        </w:rPr>
        <w:t>7. Ответственность Сторон</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7.4. В случае просрочки исполнения «</w:t>
      </w:r>
      <w:r>
        <w:rPr>
          <w:rFonts w:ascii="Times New Roman" w:eastAsia="Times New Roman" w:hAnsi="Times New Roman" w:cs="Times New Roman"/>
          <w:noProof/>
        </w:rPr>
        <w:t>З</w:t>
      </w:r>
      <w:r w:rsidRPr="00D23515">
        <w:rPr>
          <w:rFonts w:ascii="Times New Roman" w:eastAsia="Times New Roman" w:hAnsi="Times New Roman" w:cs="Times New Roman"/>
          <w:noProof/>
        </w:rPr>
        <w:t>аказчиком» обязательств по оплате поставленного товара, а также в иных случаях неисполнения или ненадлежащего исполнения «</w:t>
      </w:r>
      <w:r>
        <w:rPr>
          <w:rFonts w:ascii="Times New Roman" w:eastAsia="Times New Roman" w:hAnsi="Times New Roman" w:cs="Times New Roman"/>
          <w:noProof/>
        </w:rPr>
        <w:t>З</w:t>
      </w:r>
      <w:r w:rsidRPr="00D23515">
        <w:rPr>
          <w:rFonts w:ascii="Times New Roman" w:eastAsia="Times New Roman" w:hAnsi="Times New Roman" w:cs="Times New Roman"/>
          <w:noProof/>
        </w:rPr>
        <w:t>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Контракта,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7.5. Общая сумма начисленных штрафов за ненадлежащее исполнение «</w:t>
      </w:r>
      <w:r>
        <w:rPr>
          <w:rFonts w:ascii="Times New Roman" w:eastAsia="Times New Roman" w:hAnsi="Times New Roman" w:cs="Times New Roman"/>
          <w:noProof/>
        </w:rPr>
        <w:t>З</w:t>
      </w:r>
      <w:r w:rsidRPr="00D23515">
        <w:rPr>
          <w:rFonts w:ascii="Times New Roman" w:eastAsia="Times New Roman" w:hAnsi="Times New Roman" w:cs="Times New Roman"/>
          <w:noProof/>
        </w:rPr>
        <w:t>аказчиком» обязательств, предусмотренных Контрактом, не может превышать цену Контракта.</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7.6. За каждый факт неисполнения «</w:t>
      </w:r>
      <w:r>
        <w:rPr>
          <w:rFonts w:ascii="Times New Roman" w:eastAsia="Times New Roman" w:hAnsi="Times New Roman" w:cs="Times New Roman"/>
          <w:noProof/>
        </w:rPr>
        <w:t>З</w:t>
      </w:r>
      <w:r w:rsidRPr="00D23515">
        <w:rPr>
          <w:rFonts w:ascii="Times New Roman" w:eastAsia="Times New Roman" w:hAnsi="Times New Roman" w:cs="Times New Roman"/>
          <w:noProof/>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суммы, определяемой в порядке, установленном Постановлением Правительства Российской Федерации от 30.08.2017 № 1042 и составляет 1000 (одна тысяча) рублей 00 копеек.</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7.7. В случае просрочки исполнения «Поставщиком» обязательств, предусмотренных Контрактом, а также в иных случаях неисполнения и (или) ненадлежащего исполнения «Поставщиком» обязательств, предусмотренных Контрактом, «</w:t>
      </w:r>
      <w:r>
        <w:rPr>
          <w:rFonts w:ascii="Times New Roman" w:eastAsia="Times New Roman" w:hAnsi="Times New Roman" w:cs="Times New Roman"/>
          <w:noProof/>
        </w:rPr>
        <w:t>З</w:t>
      </w:r>
      <w:r w:rsidRPr="00D23515">
        <w:rPr>
          <w:rFonts w:ascii="Times New Roman" w:eastAsia="Times New Roman" w:hAnsi="Times New Roman" w:cs="Times New Roman"/>
          <w:noProof/>
        </w:rPr>
        <w:t>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7.8.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В настоящем Контракте размер  штрафа определяется в порядке, установленном Постановлением Правительства Российской Федерации от 30.08.2017 № 1042:</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lastRenderedPageBreak/>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суммы, равной 10 процентам цены контракта, что составляет _______________________ (______________________) рублей ____ копеек.</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суммы, определяемой в порядке, установленном Постановлением Правительства Российской Федерации от 30.08.2017 № 1042 и составляет 1000 (одна тысяча) рублей 00 копеек.</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7.10.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7.11. В случае, неисполнения поставщиком требований об уплате неустоек (</w:t>
      </w:r>
      <w:r>
        <w:rPr>
          <w:rFonts w:ascii="Times New Roman" w:eastAsia="Times New Roman" w:hAnsi="Times New Roman" w:cs="Times New Roman"/>
          <w:noProof/>
        </w:rPr>
        <w:t>штрафов, пеней) предъявленных «З</w:t>
      </w:r>
      <w:r w:rsidRPr="00D23515">
        <w:rPr>
          <w:rFonts w:ascii="Times New Roman" w:eastAsia="Times New Roman" w:hAnsi="Times New Roman" w:cs="Times New Roman"/>
          <w:noProof/>
        </w:rPr>
        <w:t>аказчиком» в соответствии с настоящим Федеральным законом, удержание производится из суммы, суммы подлежащей оплате поставщику.</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7.12.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7.13. В случае, неисполнения «Поставщиком» требований об уплате неустоек (штрафов, пеней) предъявленных «Государственным заказчиком»  в соответствии с настоящим Федеральным законом, удержание производится из суммы, суммы подлежащей оплате «Поставщику».</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7.14. Уплата штрафа не освобождает Стороны от исполнения обязательств по Контракту.</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7.15. Вред, причиненный третьим лицам по вине «Поставщика» при исполнении обязательств по Контракту, возмещается за его счет.</w:t>
      </w:r>
    </w:p>
    <w:p w:rsidR="003C4E99" w:rsidRPr="00D23515" w:rsidRDefault="003C4E99" w:rsidP="003C4E99">
      <w:pPr>
        <w:spacing w:after="0" w:line="240" w:lineRule="auto"/>
        <w:jc w:val="both"/>
        <w:rPr>
          <w:rFonts w:ascii="Times New Roman" w:eastAsia="Times New Roman" w:hAnsi="Times New Roman" w:cs="Times New Roman"/>
          <w:b/>
        </w:rPr>
      </w:pPr>
    </w:p>
    <w:p w:rsidR="003C4E99" w:rsidRPr="00D23515" w:rsidRDefault="003C4E99" w:rsidP="003C4E99">
      <w:pPr>
        <w:spacing w:after="0" w:line="240" w:lineRule="auto"/>
        <w:ind w:firstLine="708"/>
        <w:jc w:val="center"/>
        <w:rPr>
          <w:rFonts w:ascii="Times New Roman" w:eastAsia="Times New Roman" w:hAnsi="Times New Roman" w:cs="Times New Roman"/>
          <w:noProof/>
        </w:rPr>
      </w:pPr>
      <w:r w:rsidRPr="00D23515">
        <w:rPr>
          <w:rFonts w:ascii="Times New Roman" w:eastAsia="Times New Roman" w:hAnsi="Times New Roman" w:cs="Times New Roman"/>
          <w:b/>
        </w:rPr>
        <w:t>8. Форс-мажорные обстоятельства</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8.2.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8.3.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 xml:space="preserve">8.4.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 </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8.5.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noProof/>
        </w:rPr>
      </w:pPr>
    </w:p>
    <w:p w:rsidR="003C4E99" w:rsidRPr="00D23515" w:rsidRDefault="003C4E99" w:rsidP="003C4E99">
      <w:pPr>
        <w:autoSpaceDE w:val="0"/>
        <w:autoSpaceDN w:val="0"/>
        <w:adjustRightInd w:val="0"/>
        <w:spacing w:after="0" w:line="240" w:lineRule="auto"/>
        <w:ind w:firstLine="567"/>
        <w:jc w:val="center"/>
        <w:rPr>
          <w:rFonts w:ascii="Times New Roman" w:eastAsia="Times New Roman" w:hAnsi="Times New Roman" w:cs="Times New Roman"/>
          <w:b/>
        </w:rPr>
      </w:pPr>
      <w:r w:rsidRPr="00D23515">
        <w:rPr>
          <w:rFonts w:ascii="Times New Roman" w:eastAsia="Times New Roman" w:hAnsi="Times New Roman" w:cs="Times New Roman"/>
          <w:b/>
        </w:rPr>
        <w:t>9. Изменение и расторжение Контракта</w:t>
      </w:r>
    </w:p>
    <w:p w:rsidR="003C4E99" w:rsidRPr="008717B9" w:rsidRDefault="003C4E99" w:rsidP="003C4E99">
      <w:pPr>
        <w:spacing w:after="0" w:line="240" w:lineRule="auto"/>
        <w:jc w:val="both"/>
        <w:rPr>
          <w:rFonts w:ascii="Times New Roman" w:eastAsia="Times New Roman" w:hAnsi="Times New Roman" w:cs="Times New Roman"/>
        </w:rPr>
      </w:pPr>
      <w:r w:rsidRPr="00D23515">
        <w:rPr>
          <w:rFonts w:ascii="Times New Roman" w:eastAsia="Times New Roman" w:hAnsi="Times New Roman" w:cs="Times New Roman"/>
        </w:rPr>
        <w:tab/>
      </w:r>
      <w:r w:rsidRPr="008717B9">
        <w:rPr>
          <w:rFonts w:ascii="Times New Roman" w:eastAsia="Times New Roman" w:hAnsi="Times New Roman" w:cs="Times New Roman"/>
        </w:rPr>
        <w:t>9.1.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lastRenderedPageBreak/>
        <w:tab/>
        <w:t>9.2.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б) если по предложению «</w:t>
      </w:r>
      <w:r>
        <w:rPr>
          <w:rFonts w:ascii="Times New Roman" w:eastAsia="Times New Roman" w:hAnsi="Times New Roman" w:cs="Times New Roman"/>
        </w:rPr>
        <w:t>З</w:t>
      </w:r>
      <w:r w:rsidRPr="008717B9">
        <w:rPr>
          <w:rFonts w:ascii="Times New Roman" w:eastAsia="Times New Roman" w:hAnsi="Times New Roman" w:cs="Times New Roman"/>
        </w:rPr>
        <w:t>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 44-ФЗ.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г) если цена заключенного для обеспечения федеральных нужд на срок не менее чем три года Контракта составляет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д) изменение в соответствии с законодательством Российской Федерации регулируемых цен (тарифов) на товары, работы, услуги;</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е)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ж)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9.3. «</w:t>
      </w:r>
      <w:r>
        <w:rPr>
          <w:rFonts w:ascii="Times New Roman" w:eastAsia="Times New Roman" w:hAnsi="Times New Roman" w:cs="Times New Roman"/>
        </w:rPr>
        <w:t>З</w:t>
      </w:r>
      <w:r w:rsidRPr="008717B9">
        <w:rPr>
          <w:rFonts w:ascii="Times New Roman" w:eastAsia="Times New Roman" w:hAnsi="Times New Roman" w:cs="Times New Roman"/>
        </w:rPr>
        <w:t>аказчиком» как получателем бюджетных средств предусмотренные частью 1 статьи 95 №44-ФЗ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9.4. В установленных пунктом 6 части 1 статьи 95 №44-ФЗ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3C4E99" w:rsidRPr="008717B9" w:rsidRDefault="003C4E99" w:rsidP="003C4E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Pr="008717B9">
        <w:rPr>
          <w:rFonts w:ascii="Times New Roman" w:eastAsia="Times New Roman" w:hAnsi="Times New Roman" w:cs="Times New Roman"/>
        </w:rPr>
        <w:t>Принятие «</w:t>
      </w:r>
      <w:r>
        <w:rPr>
          <w:rFonts w:ascii="Times New Roman" w:eastAsia="Times New Roman" w:hAnsi="Times New Roman" w:cs="Times New Roman"/>
        </w:rPr>
        <w:t>З</w:t>
      </w:r>
      <w:r w:rsidRPr="008717B9">
        <w:rPr>
          <w:rFonts w:ascii="Times New Roman" w:eastAsia="Times New Roman" w:hAnsi="Times New Roman" w:cs="Times New Roman"/>
        </w:rPr>
        <w:t>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lastRenderedPageBreak/>
        <w:tab/>
        <w:t>9.6. В случае перемены «</w:t>
      </w:r>
      <w:r>
        <w:rPr>
          <w:rFonts w:ascii="Times New Roman" w:eastAsia="Times New Roman" w:hAnsi="Times New Roman" w:cs="Times New Roman"/>
        </w:rPr>
        <w:t>З</w:t>
      </w:r>
      <w:r w:rsidRPr="008717B9">
        <w:rPr>
          <w:rFonts w:ascii="Times New Roman" w:eastAsia="Times New Roman" w:hAnsi="Times New Roman" w:cs="Times New Roman"/>
        </w:rPr>
        <w:t>аказчика» права и обязанности «</w:t>
      </w:r>
      <w:r>
        <w:rPr>
          <w:rFonts w:ascii="Times New Roman" w:eastAsia="Times New Roman" w:hAnsi="Times New Roman" w:cs="Times New Roman"/>
        </w:rPr>
        <w:t>З</w:t>
      </w:r>
      <w:r w:rsidRPr="008717B9">
        <w:rPr>
          <w:rFonts w:ascii="Times New Roman" w:eastAsia="Times New Roman" w:hAnsi="Times New Roman" w:cs="Times New Roman"/>
        </w:rPr>
        <w:t>аказчика», предусмотренные Контрактом, переходят к новому «</w:t>
      </w:r>
      <w:r>
        <w:rPr>
          <w:rFonts w:ascii="Times New Roman" w:eastAsia="Times New Roman" w:hAnsi="Times New Roman" w:cs="Times New Roman"/>
        </w:rPr>
        <w:t>З</w:t>
      </w:r>
      <w:r w:rsidRPr="008717B9">
        <w:rPr>
          <w:rFonts w:ascii="Times New Roman" w:eastAsia="Times New Roman" w:hAnsi="Times New Roman" w:cs="Times New Roman"/>
        </w:rPr>
        <w:t>аказчику».</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C4E99" w:rsidRPr="008717B9" w:rsidRDefault="003C4E99" w:rsidP="003C4E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Pr="008717B9">
        <w:rPr>
          <w:rFonts w:ascii="Times New Roman" w:eastAsia="Times New Roman" w:hAnsi="Times New Roman" w:cs="Times New Roman"/>
        </w:rPr>
        <w:t>«</w:t>
      </w:r>
      <w:r>
        <w:rPr>
          <w:rFonts w:ascii="Times New Roman" w:eastAsia="Times New Roman" w:hAnsi="Times New Roman" w:cs="Times New Roman"/>
        </w:rPr>
        <w:t>З</w:t>
      </w:r>
      <w:r w:rsidRPr="008717B9">
        <w:rPr>
          <w:rFonts w:ascii="Times New Roman" w:eastAsia="Times New Roman" w:hAnsi="Times New Roman" w:cs="Times New Roman"/>
        </w:rPr>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9.8. «</w:t>
      </w:r>
      <w:r>
        <w:rPr>
          <w:rFonts w:ascii="Times New Roman" w:eastAsia="Times New Roman" w:hAnsi="Times New Roman" w:cs="Times New Roman"/>
        </w:rPr>
        <w:t>З</w:t>
      </w:r>
      <w:r w:rsidRPr="008717B9">
        <w:rPr>
          <w:rFonts w:ascii="Times New Roman" w:eastAsia="Times New Roman" w:hAnsi="Times New Roman" w:cs="Times New Roman"/>
        </w:rPr>
        <w:t>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№44-ФЗ.</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Если «</w:t>
      </w:r>
      <w:r>
        <w:rPr>
          <w:rFonts w:ascii="Times New Roman" w:eastAsia="Times New Roman" w:hAnsi="Times New Roman" w:cs="Times New Roman"/>
        </w:rPr>
        <w:t>З</w:t>
      </w:r>
      <w:r w:rsidRPr="008717B9">
        <w:rPr>
          <w:rFonts w:ascii="Times New Roman" w:eastAsia="Times New Roman" w:hAnsi="Times New Roman" w:cs="Times New Roman"/>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w:t>
      </w:r>
      <w:r>
        <w:rPr>
          <w:rFonts w:ascii="Times New Roman" w:eastAsia="Times New Roman" w:hAnsi="Times New Roman" w:cs="Times New Roman"/>
        </w:rPr>
        <w:t>З</w:t>
      </w:r>
      <w:r w:rsidRPr="008717B9">
        <w:rPr>
          <w:rFonts w:ascii="Times New Roman" w:eastAsia="Times New Roman" w:hAnsi="Times New Roman" w:cs="Times New Roman"/>
        </w:rPr>
        <w:t>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w:t>
      </w:r>
      <w:r>
        <w:rPr>
          <w:rFonts w:ascii="Times New Roman" w:eastAsia="Times New Roman" w:hAnsi="Times New Roman" w:cs="Times New Roman"/>
        </w:rPr>
        <w:t>З</w:t>
      </w:r>
      <w:r w:rsidRPr="008717B9">
        <w:rPr>
          <w:rFonts w:ascii="Times New Roman" w:eastAsia="Times New Roman" w:hAnsi="Times New Roman" w:cs="Times New Roman"/>
        </w:rPr>
        <w:t>аказчика» от исполнения Контракта.</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9.1</w:t>
      </w:r>
      <w:r>
        <w:rPr>
          <w:rFonts w:ascii="Times New Roman" w:eastAsia="Times New Roman" w:hAnsi="Times New Roman" w:cs="Times New Roman"/>
        </w:rPr>
        <w:t>9</w:t>
      </w:r>
      <w:r w:rsidRPr="008717B9">
        <w:rPr>
          <w:rFonts w:ascii="Times New Roman" w:eastAsia="Times New Roman" w:hAnsi="Times New Roman" w:cs="Times New Roman"/>
        </w:rPr>
        <w:t>.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w:t>
      </w:r>
      <w:r>
        <w:rPr>
          <w:rFonts w:ascii="Times New Roman" w:eastAsia="Times New Roman" w:hAnsi="Times New Roman" w:cs="Times New Roman"/>
        </w:rPr>
        <w:t>З</w:t>
      </w:r>
      <w:r w:rsidRPr="008717B9">
        <w:rPr>
          <w:rFonts w:ascii="Times New Roman" w:eastAsia="Times New Roman" w:hAnsi="Times New Roman" w:cs="Times New Roman"/>
        </w:rPr>
        <w:t>аказчика» принять решение об одностороннем отказе от исполнения Контракта.</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9.1</w:t>
      </w:r>
      <w:r>
        <w:rPr>
          <w:rFonts w:ascii="Times New Roman" w:eastAsia="Times New Roman" w:hAnsi="Times New Roman" w:cs="Times New Roman"/>
        </w:rPr>
        <w:t>0</w:t>
      </w:r>
      <w:r w:rsidRPr="008717B9">
        <w:rPr>
          <w:rFonts w:ascii="Times New Roman" w:eastAsia="Times New Roman" w:hAnsi="Times New Roman" w:cs="Times New Roman"/>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9.1</w:t>
      </w:r>
      <w:r>
        <w:rPr>
          <w:rFonts w:ascii="Times New Roman" w:eastAsia="Times New Roman" w:hAnsi="Times New Roman" w:cs="Times New Roman"/>
        </w:rPr>
        <w:t>1</w:t>
      </w:r>
      <w:r w:rsidRPr="008717B9">
        <w:rPr>
          <w:rFonts w:ascii="Times New Roman" w:eastAsia="Times New Roman" w:hAnsi="Times New Roman" w:cs="Times New Roman"/>
        </w:rPr>
        <w:t>.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 xml:space="preserve">          9.1</w:t>
      </w:r>
      <w:r>
        <w:rPr>
          <w:rFonts w:ascii="Times New Roman" w:eastAsia="Times New Roman" w:hAnsi="Times New Roman" w:cs="Times New Roman"/>
        </w:rPr>
        <w:t>2</w:t>
      </w:r>
      <w:r w:rsidRPr="008717B9">
        <w:rPr>
          <w:rFonts w:ascii="Times New Roman" w:eastAsia="Times New Roman" w:hAnsi="Times New Roman" w:cs="Times New Roman"/>
        </w:rPr>
        <w:t>. В случае расторжения Контракта по любым основаниям «</w:t>
      </w:r>
      <w:r>
        <w:rPr>
          <w:rFonts w:ascii="Times New Roman" w:eastAsia="Times New Roman" w:hAnsi="Times New Roman" w:cs="Times New Roman"/>
        </w:rPr>
        <w:t>З</w:t>
      </w:r>
      <w:r w:rsidRPr="008717B9">
        <w:rPr>
          <w:rFonts w:ascii="Times New Roman" w:eastAsia="Times New Roman" w:hAnsi="Times New Roman" w:cs="Times New Roman"/>
        </w:rPr>
        <w:t>аказчик» обязан оплатить «Поставщику» стоимость товара надлежащего качества и соответствующего требованиям «</w:t>
      </w:r>
      <w:r>
        <w:rPr>
          <w:rFonts w:ascii="Times New Roman" w:eastAsia="Times New Roman" w:hAnsi="Times New Roman" w:cs="Times New Roman"/>
        </w:rPr>
        <w:t>З</w:t>
      </w:r>
      <w:r w:rsidRPr="008717B9">
        <w:rPr>
          <w:rFonts w:ascii="Times New Roman" w:eastAsia="Times New Roman" w:hAnsi="Times New Roman" w:cs="Times New Roman"/>
        </w:rPr>
        <w:t>аказчика», фактически поставленного на момент расторжения Контракта.</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9.1</w:t>
      </w:r>
      <w:r>
        <w:rPr>
          <w:rFonts w:ascii="Times New Roman" w:eastAsia="Times New Roman" w:hAnsi="Times New Roman" w:cs="Times New Roman"/>
        </w:rPr>
        <w:t>3</w:t>
      </w:r>
      <w:r w:rsidRPr="008717B9">
        <w:rPr>
          <w:rFonts w:ascii="Times New Roman" w:eastAsia="Times New Roman" w:hAnsi="Times New Roman" w:cs="Times New Roman"/>
        </w:rPr>
        <w:t>. Если в результате издания акта органа государственной власти Российской Федерации исполнение «</w:t>
      </w:r>
      <w:r>
        <w:rPr>
          <w:rFonts w:ascii="Times New Roman" w:eastAsia="Times New Roman" w:hAnsi="Times New Roman" w:cs="Times New Roman"/>
        </w:rPr>
        <w:t>З</w:t>
      </w:r>
      <w:r w:rsidRPr="008717B9">
        <w:rPr>
          <w:rFonts w:ascii="Times New Roman" w:eastAsia="Times New Roman" w:hAnsi="Times New Roman" w:cs="Times New Roman"/>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3C4E99" w:rsidRPr="00D23515" w:rsidRDefault="003C4E99" w:rsidP="003C4E99">
      <w:pPr>
        <w:spacing w:after="0" w:line="240" w:lineRule="auto"/>
        <w:jc w:val="both"/>
        <w:rPr>
          <w:rFonts w:ascii="Times New Roman" w:eastAsia="Times New Roman" w:hAnsi="Times New Roman" w:cs="Times New Roman"/>
        </w:rPr>
      </w:pPr>
    </w:p>
    <w:p w:rsidR="003C4E99" w:rsidRPr="00D23515" w:rsidRDefault="003C4E99" w:rsidP="003C4E99">
      <w:pPr>
        <w:widowControl w:val="0"/>
        <w:spacing w:after="0" w:line="240" w:lineRule="auto"/>
        <w:ind w:right="-60"/>
        <w:contextualSpacing/>
        <w:jc w:val="center"/>
        <w:rPr>
          <w:rFonts w:ascii="Times New Roman" w:eastAsia="Times New Roman" w:hAnsi="Times New Roman" w:cs="Times New Roman"/>
          <w:b/>
        </w:rPr>
      </w:pPr>
      <w:r w:rsidRPr="00D23515">
        <w:rPr>
          <w:rFonts w:ascii="Times New Roman" w:eastAsia="Times New Roman" w:hAnsi="Times New Roman" w:cs="Times New Roman"/>
          <w:b/>
        </w:rPr>
        <w:t>10. Порядок разрешения споров</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rPr>
        <w:t xml:space="preserve">10.1. </w:t>
      </w:r>
      <w:r w:rsidRPr="00D23515">
        <w:rPr>
          <w:rFonts w:ascii="Times New Roman" w:eastAsia="Times New Roman" w:hAnsi="Times New Roman" w:cs="Times New Roman"/>
          <w:noProof/>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Тюменской области. </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 xml:space="preserve">10.2. Досудебный порядок урегулирования споров, предусматривающий направление претензии контрагенту, является обязательным. </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15 (пятнадцати) 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noProof/>
          <w:color w:val="FF0000"/>
        </w:rPr>
      </w:pPr>
    </w:p>
    <w:p w:rsidR="003C4E99" w:rsidRPr="00D23515" w:rsidRDefault="003C4E99" w:rsidP="003C4E99">
      <w:pPr>
        <w:widowControl w:val="0"/>
        <w:spacing w:after="0" w:line="240" w:lineRule="auto"/>
        <w:ind w:right="-60"/>
        <w:contextualSpacing/>
        <w:jc w:val="center"/>
        <w:rPr>
          <w:rFonts w:ascii="Times New Roman" w:eastAsia="Times New Roman" w:hAnsi="Times New Roman" w:cs="Times New Roman"/>
          <w:b/>
        </w:rPr>
      </w:pPr>
      <w:r w:rsidRPr="00D23515">
        <w:rPr>
          <w:rFonts w:ascii="Times New Roman" w:eastAsia="Times New Roman" w:hAnsi="Times New Roman" w:cs="Times New Roman"/>
          <w:b/>
        </w:rPr>
        <w:t>11. Срок действия Контракта</w:t>
      </w:r>
    </w:p>
    <w:p w:rsidR="003C4E99" w:rsidRPr="00D23515" w:rsidRDefault="003C4E99" w:rsidP="003C4E99">
      <w:pPr>
        <w:widowControl w:val="0"/>
        <w:spacing w:after="0" w:line="240" w:lineRule="auto"/>
        <w:ind w:right="-60" w:firstLine="567"/>
        <w:jc w:val="both"/>
        <w:rPr>
          <w:rFonts w:ascii="Times New Roman" w:eastAsia="Times New Roman" w:hAnsi="Times New Roman" w:cs="Times New Roman"/>
        </w:rPr>
      </w:pPr>
      <w:r w:rsidRPr="00D23515">
        <w:rPr>
          <w:rFonts w:ascii="Times New Roman" w:eastAsia="Times New Roman" w:hAnsi="Times New Roman" w:cs="Times New Roman"/>
          <w:noProof/>
          <w:spacing w:val="-4"/>
        </w:rPr>
        <w:t xml:space="preserve">11.1. </w:t>
      </w:r>
      <w:r w:rsidRPr="00D23515">
        <w:rPr>
          <w:rFonts w:ascii="Times New Roman" w:eastAsia="Times New Roman" w:hAnsi="Times New Roman" w:cs="Times New Roman"/>
        </w:rPr>
        <w:t xml:space="preserve">Контракт вступает в силу с даты его подписания и действует по </w:t>
      </w:r>
      <w:r>
        <w:rPr>
          <w:rFonts w:ascii="Times New Roman" w:eastAsia="Times New Roman" w:hAnsi="Times New Roman" w:cs="Times New Roman"/>
        </w:rPr>
        <w:t>3</w:t>
      </w:r>
      <w:r w:rsidR="00AB6DE3">
        <w:rPr>
          <w:rFonts w:ascii="Times New Roman" w:eastAsia="Times New Roman" w:hAnsi="Times New Roman" w:cs="Times New Roman"/>
        </w:rPr>
        <w:t>1.07</w:t>
      </w:r>
      <w:r>
        <w:rPr>
          <w:rFonts w:ascii="Times New Roman" w:eastAsia="Times New Roman" w:hAnsi="Times New Roman" w:cs="Times New Roman"/>
        </w:rPr>
        <w:t>.202</w:t>
      </w:r>
      <w:r w:rsidR="005D384D">
        <w:rPr>
          <w:rFonts w:ascii="Times New Roman" w:eastAsia="Times New Roman" w:hAnsi="Times New Roman" w:cs="Times New Roman"/>
        </w:rPr>
        <w:t>6</w:t>
      </w:r>
      <w:r w:rsidRPr="00D23515">
        <w:rPr>
          <w:rFonts w:ascii="Times New Roman" w:eastAsia="Times New Roman" w:hAnsi="Times New Roman" w:cs="Times New Roman"/>
        </w:rPr>
        <w:t xml:space="preserve"> года включительно.</w:t>
      </w:r>
    </w:p>
    <w:p w:rsidR="003C4E99" w:rsidRPr="00D23515" w:rsidRDefault="003C4E99" w:rsidP="003C4E99">
      <w:pPr>
        <w:widowControl w:val="0"/>
        <w:spacing w:after="0" w:line="240" w:lineRule="auto"/>
        <w:ind w:right="-60"/>
        <w:contextualSpacing/>
        <w:jc w:val="center"/>
        <w:rPr>
          <w:rFonts w:ascii="Times New Roman" w:eastAsia="Times New Roman" w:hAnsi="Times New Roman" w:cs="Times New Roman"/>
          <w:b/>
        </w:rPr>
      </w:pPr>
    </w:p>
    <w:p w:rsidR="003C4E99" w:rsidRPr="00D23515" w:rsidRDefault="003C4E99" w:rsidP="003C4E99">
      <w:pPr>
        <w:widowControl w:val="0"/>
        <w:spacing w:after="0" w:line="240" w:lineRule="auto"/>
        <w:ind w:right="-60"/>
        <w:contextualSpacing/>
        <w:jc w:val="center"/>
        <w:rPr>
          <w:rFonts w:ascii="Times New Roman" w:eastAsia="Times New Roman" w:hAnsi="Times New Roman" w:cs="Times New Roman"/>
          <w:b/>
        </w:rPr>
      </w:pPr>
      <w:r w:rsidRPr="00D23515">
        <w:rPr>
          <w:rFonts w:ascii="Times New Roman" w:eastAsia="Times New Roman" w:hAnsi="Times New Roman" w:cs="Times New Roman"/>
          <w:b/>
        </w:rPr>
        <w:t>12. Прочие условия</w:t>
      </w:r>
    </w:p>
    <w:p w:rsidR="003C4E99" w:rsidRPr="00D23515" w:rsidRDefault="003C4E99" w:rsidP="003C4E99">
      <w:pPr>
        <w:widowControl w:val="0"/>
        <w:spacing w:after="0" w:line="240" w:lineRule="auto"/>
        <w:ind w:right="-71"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 xml:space="preserve">12.1. </w:t>
      </w:r>
      <w:r w:rsidRPr="00D23515">
        <w:rPr>
          <w:rFonts w:ascii="Times New Roman" w:eastAsia="Times New Roman" w:hAnsi="Times New Roman" w:cs="Times New Roman"/>
        </w:rPr>
        <w:t>Настоящий Контракт составлен и подписан Сторонами в 2-х (двух) экземплярах, обладающих равной юридической силой, один экземпляр для «Поставщика», один для «Заказчика».</w:t>
      </w:r>
    </w:p>
    <w:p w:rsidR="003C4E99" w:rsidRPr="00D23515" w:rsidRDefault="003C4E99" w:rsidP="003C4E99">
      <w:pPr>
        <w:tabs>
          <w:tab w:val="left" w:pos="8460"/>
        </w:tabs>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rPr>
        <w:lastRenderedPageBreak/>
        <w:t>12.2. В случае изменения у какой-либо из Сторон местонахождения, названия, банковских или других реквизитов, эта Сторона она обязана в течение 5 (пяти) дней со дня внесения данных изменений письменно известить об этом другую Сторону.</w:t>
      </w:r>
    </w:p>
    <w:p w:rsidR="003C4E99" w:rsidRPr="00D23515" w:rsidRDefault="003C4E99" w:rsidP="003C4E99">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rPr>
        <w:t>13.3. Любое Уведомление, необходимость в котором возникла в связи с исполнением Контракта, оформляется в письменном виде и считается поданным надлежащим образом одной Стороной другой Стороне при передаче их заказной почтой, а также вручением под роспись. Уведомление будет считаться своевременно доставленным.</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 xml:space="preserve">12.4. В случае возникновения необходимости, по требованию одной из Сторон, может быть составлен двухсторонний акт сверки взаиморасчетов по факту исполнения взаимных обязательств по Контракту. Такой акт сверки взаиморасчетов составляется в дополнительно согласовнные Сторонами сроки, в произвольной форме и подписывается уполномоченными представителями Сторон. </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rPr>
      </w:pPr>
      <w:r w:rsidRPr="00D23515">
        <w:rPr>
          <w:rFonts w:ascii="Times New Roman" w:eastAsia="Times New Roman" w:hAnsi="Times New Roman" w:cs="Times New Roman"/>
        </w:rPr>
        <w:t>12.5. Во всем остальном, что не предусмотрено Контрактом, Стороны руководствуются действующим законодательством Российской Федерации.</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rPr>
      </w:pPr>
      <w:r w:rsidRPr="00D23515">
        <w:rPr>
          <w:rFonts w:ascii="Times New Roman" w:eastAsia="Times New Roman" w:hAnsi="Times New Roman" w:cs="Times New Roman"/>
        </w:rPr>
        <w:t>12.6. Приложения к Контракту, являющиеся его неотъемлемыми частями.</w:t>
      </w:r>
    </w:p>
    <w:p w:rsidR="003C4E99" w:rsidRPr="00D23515" w:rsidRDefault="003C4E99" w:rsidP="003C4E99">
      <w:pPr>
        <w:spacing w:after="0" w:line="0" w:lineRule="atLeast"/>
        <w:ind w:firstLine="567"/>
        <w:rPr>
          <w:rFonts w:ascii="Times New Roman" w:eastAsia="Times New Roman" w:hAnsi="Times New Roman" w:cs="Times New Roman"/>
        </w:rPr>
      </w:pPr>
      <w:r w:rsidRPr="00D23515">
        <w:rPr>
          <w:rFonts w:ascii="Times New Roman" w:eastAsia="Times New Roman" w:hAnsi="Times New Roman" w:cs="Times New Roman"/>
        </w:rPr>
        <w:t>Приложение № 1: Спецификация.</w:t>
      </w:r>
    </w:p>
    <w:p w:rsidR="003C4E99" w:rsidRPr="00D23515" w:rsidRDefault="003C4E99" w:rsidP="003C4E99">
      <w:pPr>
        <w:spacing w:after="0" w:line="0" w:lineRule="atLeast"/>
        <w:ind w:firstLine="567"/>
        <w:rPr>
          <w:rFonts w:ascii="Times New Roman" w:eastAsia="Times New Roman" w:hAnsi="Times New Roman" w:cs="Times New Roman"/>
        </w:rPr>
      </w:pPr>
      <w:r w:rsidRPr="00D23515">
        <w:rPr>
          <w:rFonts w:ascii="Times New Roman" w:eastAsia="Times New Roman" w:hAnsi="Times New Roman" w:cs="Times New Roman"/>
        </w:rPr>
        <w:t>Приложение № 2: Техническое задание.</w:t>
      </w:r>
    </w:p>
    <w:p w:rsidR="003C4E99" w:rsidRPr="00D23515" w:rsidRDefault="003C4E99" w:rsidP="003C4E99">
      <w:pPr>
        <w:spacing w:after="0" w:line="0" w:lineRule="atLeast"/>
        <w:ind w:firstLine="567"/>
        <w:rPr>
          <w:rFonts w:ascii="Times New Roman" w:eastAsia="Times New Roman" w:hAnsi="Times New Roman" w:cs="Times New Roman"/>
        </w:rPr>
      </w:pPr>
      <w:r w:rsidRPr="00D23515">
        <w:rPr>
          <w:rFonts w:ascii="Times New Roman" w:eastAsia="Times New Roman" w:hAnsi="Times New Roman" w:cs="Times New Roman"/>
        </w:rPr>
        <w:t>Приложение № 3: Акт приема-передачи товара (форма).</w:t>
      </w:r>
    </w:p>
    <w:p w:rsidR="003C4E99" w:rsidRPr="00D23515" w:rsidRDefault="003C4E99" w:rsidP="003C4E99">
      <w:pPr>
        <w:tabs>
          <w:tab w:val="num" w:pos="567"/>
          <w:tab w:val="left" w:pos="851"/>
          <w:tab w:val="center" w:pos="4748"/>
        </w:tabs>
        <w:spacing w:after="0" w:line="240" w:lineRule="auto"/>
        <w:rPr>
          <w:rFonts w:ascii="Times New Roman" w:eastAsia="Times New Roman" w:hAnsi="Times New Roman" w:cs="Times New Roman"/>
        </w:rPr>
      </w:pPr>
      <w:r w:rsidRPr="00D23515">
        <w:rPr>
          <w:rFonts w:ascii="Times New Roman" w:eastAsia="Times New Roman" w:hAnsi="Times New Roman" w:cs="Times New Roman"/>
        </w:rPr>
        <w:tab/>
      </w:r>
    </w:p>
    <w:p w:rsidR="003C4E99" w:rsidRPr="00D23515" w:rsidRDefault="003C4E99" w:rsidP="003C4E99">
      <w:pPr>
        <w:spacing w:after="0" w:line="240" w:lineRule="auto"/>
        <w:ind w:firstLine="709"/>
        <w:jc w:val="center"/>
        <w:rPr>
          <w:rFonts w:ascii="Times New Roman" w:eastAsia="Times New Roman" w:hAnsi="Times New Roman" w:cs="Times New Roman"/>
          <w:b/>
        </w:rPr>
      </w:pPr>
      <w:r w:rsidRPr="00D23515">
        <w:rPr>
          <w:rFonts w:ascii="Times New Roman" w:eastAsia="Times New Roman" w:hAnsi="Times New Roman" w:cs="Times New Roman"/>
          <w:b/>
        </w:rPr>
        <w:t>13. Место нахождения и банковские реквизиты Сторон:</w:t>
      </w:r>
    </w:p>
    <w:p w:rsidR="003C4E99" w:rsidRPr="00D23515" w:rsidRDefault="003C4E99" w:rsidP="003C4E99">
      <w:pPr>
        <w:spacing w:after="0" w:line="240" w:lineRule="auto"/>
        <w:ind w:firstLine="709"/>
        <w:rPr>
          <w:rFonts w:ascii="Times New Roman" w:eastAsia="Times New Roman" w:hAnsi="Times New Roman" w:cs="Times New Roman"/>
          <w:b/>
        </w:rPr>
      </w:pPr>
      <w:r w:rsidRPr="00D23515">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Pr="00D23515">
        <w:rPr>
          <w:rFonts w:ascii="Times New Roman" w:eastAsia="Times New Roman" w:hAnsi="Times New Roman" w:cs="Times New Roman"/>
          <w:b/>
        </w:rPr>
        <w:t xml:space="preserve"> «</w:t>
      </w:r>
      <w:r>
        <w:rPr>
          <w:rFonts w:ascii="Times New Roman" w:eastAsia="Times New Roman" w:hAnsi="Times New Roman" w:cs="Times New Roman"/>
          <w:b/>
        </w:rPr>
        <w:t>З</w:t>
      </w:r>
      <w:r w:rsidRPr="00D23515">
        <w:rPr>
          <w:rFonts w:ascii="Times New Roman" w:eastAsia="Times New Roman" w:hAnsi="Times New Roman" w:cs="Times New Roman"/>
          <w:b/>
        </w:rPr>
        <w:t xml:space="preserve">аказчик»                                                 </w:t>
      </w:r>
      <w:r>
        <w:rPr>
          <w:rFonts w:ascii="Times New Roman" w:eastAsia="Times New Roman" w:hAnsi="Times New Roman" w:cs="Times New Roman"/>
          <w:b/>
        </w:rPr>
        <w:t xml:space="preserve">                 </w:t>
      </w:r>
      <w:r w:rsidRPr="00D23515">
        <w:rPr>
          <w:rFonts w:ascii="Times New Roman" w:eastAsia="Times New Roman" w:hAnsi="Times New Roman" w:cs="Times New Roman"/>
          <w:b/>
        </w:rPr>
        <w:t xml:space="preserve">  «Поставщик»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2"/>
        <w:gridCol w:w="4739"/>
      </w:tblGrid>
      <w:tr w:rsidR="003C4E99" w:rsidRPr="00C8542B" w:rsidTr="00AB6DE3">
        <w:trPr>
          <w:trHeight w:val="6319"/>
        </w:trPr>
        <w:tc>
          <w:tcPr>
            <w:tcW w:w="4850" w:type="dxa"/>
            <w:tcBorders>
              <w:top w:val="single" w:sz="4" w:space="0" w:color="auto"/>
              <w:left w:val="single" w:sz="4" w:space="0" w:color="auto"/>
              <w:bottom w:val="single" w:sz="4" w:space="0" w:color="auto"/>
              <w:right w:val="single" w:sz="4" w:space="0" w:color="auto"/>
            </w:tcBorders>
            <w:hideMark/>
          </w:tcPr>
          <w:p w:rsidR="003C4E99" w:rsidRDefault="003C4E99" w:rsidP="00AB6DE3">
            <w:pPr>
              <w:pStyle w:val="a4"/>
              <w:jc w:val="center"/>
              <w:rPr>
                <w:rFonts w:ascii="Times New Roman" w:hAnsi="Times New Roman" w:cs="Times New Roman"/>
                <w:b/>
                <w:sz w:val="20"/>
              </w:rPr>
            </w:pPr>
            <w:r w:rsidRPr="00102906">
              <w:rPr>
                <w:rFonts w:ascii="Times New Roman" w:hAnsi="Times New Roman" w:cs="Times New Roman"/>
                <w:b/>
                <w:sz w:val="20"/>
              </w:rPr>
              <w:t>Федеральное казенное учреждение «Исправительная колония № 4 Управления Федеральной службы исполнения наказаний по Тюменской области» (ФКУ ИК-4 УФСИН России по Тюменской области)</w:t>
            </w:r>
          </w:p>
          <w:p w:rsidR="003C4E99" w:rsidRPr="00102906" w:rsidRDefault="003C4E99" w:rsidP="00AB6DE3">
            <w:pPr>
              <w:pStyle w:val="a4"/>
              <w:jc w:val="center"/>
              <w:rPr>
                <w:rFonts w:ascii="Times New Roman" w:hAnsi="Times New Roman" w:cs="Times New Roman"/>
                <w:b/>
                <w:sz w:val="20"/>
              </w:rPr>
            </w:pPr>
          </w:p>
          <w:p w:rsidR="003C4E99" w:rsidRPr="008D053E" w:rsidRDefault="003C4E99" w:rsidP="00AB6DE3">
            <w:pPr>
              <w:spacing w:after="0" w:line="240" w:lineRule="auto"/>
              <w:jc w:val="both"/>
              <w:rPr>
                <w:rFonts w:ascii="Times New Roman" w:eastAsia="Times New Roman" w:hAnsi="Times New Roman" w:cs="Times New Roman"/>
                <w:sz w:val="20"/>
                <w:szCs w:val="20"/>
              </w:rPr>
            </w:pPr>
            <w:r w:rsidRPr="008D053E">
              <w:rPr>
                <w:rFonts w:ascii="Times New Roman" w:eastAsia="Times New Roman" w:hAnsi="Times New Roman" w:cs="Times New Roman"/>
                <w:sz w:val="20"/>
                <w:szCs w:val="20"/>
              </w:rPr>
              <w:t>ИНН 7204004694/КПП 720301001</w:t>
            </w:r>
          </w:p>
          <w:p w:rsidR="003C4E99" w:rsidRPr="008D053E" w:rsidRDefault="003C4E99" w:rsidP="00AB6DE3">
            <w:pPr>
              <w:spacing w:after="0" w:line="240" w:lineRule="auto"/>
              <w:jc w:val="both"/>
              <w:rPr>
                <w:rFonts w:ascii="Times New Roman" w:eastAsia="Times New Roman" w:hAnsi="Times New Roman" w:cs="Times New Roman"/>
                <w:sz w:val="20"/>
                <w:szCs w:val="20"/>
              </w:rPr>
            </w:pPr>
            <w:r w:rsidRPr="008D053E">
              <w:rPr>
                <w:rFonts w:ascii="Times New Roman" w:eastAsia="Times New Roman" w:hAnsi="Times New Roman" w:cs="Times New Roman"/>
                <w:sz w:val="20"/>
                <w:szCs w:val="20"/>
              </w:rPr>
              <w:t xml:space="preserve">625017, Россия, Тюменская область, г. Тюмень, </w:t>
            </w:r>
          </w:p>
          <w:p w:rsidR="003C4E99" w:rsidRPr="008D053E" w:rsidRDefault="003C4E99" w:rsidP="00AB6DE3">
            <w:pPr>
              <w:spacing w:after="0" w:line="240" w:lineRule="auto"/>
              <w:jc w:val="both"/>
              <w:rPr>
                <w:rFonts w:ascii="Times New Roman" w:eastAsia="Times New Roman" w:hAnsi="Times New Roman" w:cs="Times New Roman"/>
                <w:sz w:val="20"/>
                <w:szCs w:val="20"/>
              </w:rPr>
            </w:pPr>
            <w:r w:rsidRPr="008D053E">
              <w:rPr>
                <w:rFonts w:ascii="Times New Roman" w:eastAsia="Times New Roman" w:hAnsi="Times New Roman" w:cs="Times New Roman"/>
                <w:sz w:val="20"/>
                <w:szCs w:val="20"/>
              </w:rPr>
              <w:t xml:space="preserve">ул. Авторемонтная, 29 </w:t>
            </w:r>
          </w:p>
          <w:p w:rsidR="003C4E99" w:rsidRPr="008D053E" w:rsidRDefault="003C4E99" w:rsidP="00AB6DE3">
            <w:pPr>
              <w:spacing w:after="0" w:line="240" w:lineRule="auto"/>
              <w:jc w:val="both"/>
              <w:rPr>
                <w:rFonts w:ascii="Times New Roman" w:eastAsia="Times New Roman" w:hAnsi="Times New Roman" w:cs="Times New Roman"/>
                <w:sz w:val="20"/>
                <w:szCs w:val="20"/>
              </w:rPr>
            </w:pPr>
            <w:r w:rsidRPr="008D053E">
              <w:rPr>
                <w:rFonts w:ascii="Times New Roman" w:eastAsia="Times New Roman" w:hAnsi="Times New Roman" w:cs="Times New Roman"/>
                <w:sz w:val="20"/>
                <w:szCs w:val="20"/>
              </w:rPr>
              <w:t xml:space="preserve">тел. (3452) 58-22-80, 58-22-74 </w:t>
            </w:r>
          </w:p>
          <w:p w:rsidR="003C4E99" w:rsidRPr="008D053E" w:rsidRDefault="003C4E99" w:rsidP="00AB6DE3">
            <w:pPr>
              <w:spacing w:after="0" w:line="240" w:lineRule="auto"/>
              <w:jc w:val="both"/>
              <w:rPr>
                <w:rFonts w:ascii="Times New Roman" w:eastAsia="Times New Roman" w:hAnsi="Times New Roman" w:cs="Times New Roman"/>
                <w:sz w:val="20"/>
                <w:szCs w:val="20"/>
              </w:rPr>
            </w:pPr>
            <w:r w:rsidRPr="008D053E">
              <w:rPr>
                <w:rFonts w:ascii="Times New Roman" w:eastAsia="Times New Roman" w:hAnsi="Times New Roman" w:cs="Times New Roman"/>
                <w:sz w:val="20"/>
                <w:szCs w:val="20"/>
              </w:rPr>
              <w:t xml:space="preserve">E-mail: ik-4.omto@yandex.ru </w:t>
            </w:r>
          </w:p>
          <w:p w:rsidR="003C4E99" w:rsidRPr="008D053E" w:rsidRDefault="003C4E99" w:rsidP="00AB6DE3">
            <w:pPr>
              <w:spacing w:after="0" w:line="240" w:lineRule="auto"/>
              <w:jc w:val="both"/>
              <w:rPr>
                <w:rFonts w:ascii="Times New Roman" w:eastAsia="Times New Roman" w:hAnsi="Times New Roman" w:cs="Times New Roman"/>
                <w:sz w:val="20"/>
                <w:szCs w:val="20"/>
              </w:rPr>
            </w:pPr>
            <w:r w:rsidRPr="008D053E">
              <w:rPr>
                <w:rFonts w:ascii="Times New Roman" w:eastAsia="Times New Roman" w:hAnsi="Times New Roman" w:cs="Times New Roman"/>
                <w:sz w:val="20"/>
                <w:szCs w:val="20"/>
              </w:rPr>
              <w:t>ОКПО 08831211, ОКТМО 71701000</w:t>
            </w:r>
          </w:p>
          <w:p w:rsidR="003C4E99" w:rsidRPr="008D053E" w:rsidRDefault="003C4E99" w:rsidP="00AB6DE3">
            <w:pPr>
              <w:spacing w:after="0" w:line="240" w:lineRule="auto"/>
              <w:jc w:val="both"/>
              <w:rPr>
                <w:rFonts w:ascii="Times New Roman" w:eastAsia="Times New Roman" w:hAnsi="Times New Roman" w:cs="Times New Roman"/>
                <w:sz w:val="20"/>
                <w:szCs w:val="20"/>
              </w:rPr>
            </w:pPr>
            <w:r w:rsidRPr="008D053E">
              <w:rPr>
                <w:rFonts w:ascii="Times New Roman" w:eastAsia="Times New Roman" w:hAnsi="Times New Roman" w:cs="Times New Roman"/>
                <w:sz w:val="20"/>
                <w:szCs w:val="20"/>
              </w:rPr>
              <w:t>ОГРН 1027200880618, ОКОПФ 75104</w:t>
            </w:r>
          </w:p>
          <w:p w:rsidR="003C4E99" w:rsidRPr="008D053E" w:rsidRDefault="003C4E99" w:rsidP="00AB6DE3">
            <w:pPr>
              <w:spacing w:after="0" w:line="240" w:lineRule="auto"/>
              <w:jc w:val="both"/>
              <w:rPr>
                <w:rFonts w:ascii="Times New Roman" w:eastAsia="Times New Roman" w:hAnsi="Times New Roman" w:cs="Times New Roman"/>
                <w:sz w:val="20"/>
                <w:szCs w:val="20"/>
              </w:rPr>
            </w:pPr>
            <w:r w:rsidRPr="008D053E">
              <w:rPr>
                <w:rFonts w:ascii="Times New Roman" w:eastAsia="Times New Roman" w:hAnsi="Times New Roman" w:cs="Times New Roman"/>
                <w:sz w:val="20"/>
                <w:szCs w:val="20"/>
              </w:rPr>
              <w:t>ОКВЭД 84.23.4, ОКОГУ 1318010, ОКФС 12</w:t>
            </w:r>
          </w:p>
          <w:p w:rsidR="003C4E99" w:rsidRPr="008D053E" w:rsidRDefault="003C4E99" w:rsidP="00AB6DE3">
            <w:pPr>
              <w:spacing w:after="0" w:line="240" w:lineRule="auto"/>
              <w:jc w:val="both"/>
              <w:rPr>
                <w:rFonts w:ascii="Times New Roman" w:eastAsia="Times New Roman" w:hAnsi="Times New Roman" w:cs="Times New Roman"/>
                <w:sz w:val="20"/>
                <w:szCs w:val="20"/>
              </w:rPr>
            </w:pPr>
            <w:r w:rsidRPr="008D053E">
              <w:rPr>
                <w:rFonts w:ascii="Times New Roman" w:eastAsia="Times New Roman" w:hAnsi="Times New Roman" w:cs="Times New Roman"/>
                <w:sz w:val="20"/>
                <w:szCs w:val="20"/>
              </w:rPr>
              <w:t>Дата постановки на учет в налоговом органе: 01.08.2014</w:t>
            </w:r>
          </w:p>
          <w:p w:rsidR="003C4E99" w:rsidRPr="008D053E" w:rsidRDefault="003C4E99" w:rsidP="00AB6DE3">
            <w:pPr>
              <w:spacing w:after="0" w:line="240" w:lineRule="auto"/>
              <w:jc w:val="both"/>
              <w:rPr>
                <w:rFonts w:ascii="Times New Roman" w:eastAsia="Times New Roman" w:hAnsi="Times New Roman" w:cs="Times New Roman"/>
                <w:sz w:val="20"/>
                <w:szCs w:val="20"/>
              </w:rPr>
            </w:pPr>
            <w:r w:rsidRPr="008D053E">
              <w:rPr>
                <w:rFonts w:ascii="Times New Roman" w:eastAsia="Times New Roman" w:hAnsi="Times New Roman" w:cs="Times New Roman"/>
                <w:sz w:val="20"/>
                <w:szCs w:val="20"/>
              </w:rPr>
              <w:t>Отделение Тюмень Банка России//УФК по Тюменской области, г. Тюмень (ФКУ ИК-4 УФСИН России, л/с 03671479390)</w:t>
            </w:r>
          </w:p>
          <w:p w:rsidR="003C4E99" w:rsidRPr="008D053E" w:rsidRDefault="003C4E99" w:rsidP="00AB6DE3">
            <w:pPr>
              <w:spacing w:after="0" w:line="240" w:lineRule="auto"/>
              <w:jc w:val="both"/>
              <w:rPr>
                <w:rFonts w:ascii="Times New Roman" w:eastAsia="Times New Roman" w:hAnsi="Times New Roman" w:cs="Times New Roman"/>
                <w:sz w:val="20"/>
                <w:szCs w:val="20"/>
              </w:rPr>
            </w:pPr>
            <w:r w:rsidRPr="008D053E">
              <w:rPr>
                <w:rFonts w:ascii="Times New Roman" w:eastAsia="Times New Roman" w:hAnsi="Times New Roman" w:cs="Times New Roman"/>
                <w:sz w:val="20"/>
                <w:szCs w:val="20"/>
              </w:rPr>
              <w:t>к/с 40102810945370000060</w:t>
            </w:r>
          </w:p>
          <w:p w:rsidR="003C4E99" w:rsidRPr="008D053E" w:rsidRDefault="003C4E99" w:rsidP="00AB6DE3">
            <w:pPr>
              <w:spacing w:after="0" w:line="240" w:lineRule="auto"/>
              <w:jc w:val="both"/>
              <w:rPr>
                <w:rFonts w:ascii="Times New Roman" w:eastAsia="Times New Roman" w:hAnsi="Times New Roman" w:cs="Times New Roman"/>
                <w:sz w:val="20"/>
                <w:szCs w:val="20"/>
              </w:rPr>
            </w:pPr>
            <w:r w:rsidRPr="008D053E">
              <w:rPr>
                <w:rFonts w:ascii="Times New Roman" w:eastAsia="Times New Roman" w:hAnsi="Times New Roman" w:cs="Times New Roman"/>
                <w:sz w:val="20"/>
                <w:szCs w:val="20"/>
              </w:rPr>
              <w:t>р/с 03211643000000016700</w:t>
            </w:r>
          </w:p>
          <w:p w:rsidR="003C4E99" w:rsidRPr="00387D24" w:rsidRDefault="003C4E99" w:rsidP="00AB6DE3">
            <w:pPr>
              <w:pStyle w:val="a4"/>
              <w:rPr>
                <w:rFonts w:ascii="Times New Roman" w:eastAsia="Times New Roman" w:hAnsi="Times New Roman" w:cs="Times New Roman"/>
              </w:rPr>
            </w:pPr>
            <w:r w:rsidRPr="008D053E">
              <w:rPr>
                <w:rFonts w:ascii="Times New Roman" w:eastAsia="Times New Roman" w:hAnsi="Times New Roman" w:cs="Times New Roman"/>
                <w:sz w:val="20"/>
                <w:szCs w:val="20"/>
              </w:rPr>
              <w:t>БИК 017102101</w:t>
            </w:r>
          </w:p>
          <w:p w:rsidR="003C4E99" w:rsidRPr="00C8542B" w:rsidRDefault="003C4E99" w:rsidP="00AB6DE3">
            <w:pPr>
              <w:spacing w:after="0" w:line="240" w:lineRule="auto"/>
              <w:jc w:val="both"/>
              <w:rPr>
                <w:rFonts w:ascii="Times New Roman" w:eastAsia="Times New Roman" w:hAnsi="Times New Roman" w:cs="Times New Roman"/>
              </w:rPr>
            </w:pPr>
          </w:p>
          <w:p w:rsidR="003C4E99" w:rsidRDefault="003C4E99" w:rsidP="00AB6DE3">
            <w:pPr>
              <w:spacing w:after="0" w:line="240" w:lineRule="auto"/>
              <w:jc w:val="both"/>
              <w:rPr>
                <w:rFonts w:ascii="Times New Roman" w:eastAsia="Times New Roman" w:hAnsi="Times New Roman" w:cs="Times New Roman"/>
              </w:rPr>
            </w:pPr>
          </w:p>
          <w:p w:rsidR="003C4E99" w:rsidRPr="00C8542B" w:rsidRDefault="003C4E99" w:rsidP="00AB6DE3">
            <w:pPr>
              <w:spacing w:after="0" w:line="240" w:lineRule="auto"/>
              <w:jc w:val="both"/>
              <w:rPr>
                <w:rFonts w:ascii="Times New Roman" w:eastAsia="Times New Roman" w:hAnsi="Times New Roman" w:cs="Times New Roman"/>
              </w:rPr>
            </w:pPr>
          </w:p>
          <w:p w:rsidR="003C4E99" w:rsidRPr="00C8542B" w:rsidRDefault="003C4E99" w:rsidP="00AB6DE3">
            <w:pPr>
              <w:spacing w:after="0" w:line="240" w:lineRule="auto"/>
              <w:jc w:val="both"/>
              <w:rPr>
                <w:rFonts w:ascii="Times New Roman" w:eastAsia="Times New Roman" w:hAnsi="Times New Roman" w:cs="Times New Roman"/>
              </w:rPr>
            </w:pPr>
          </w:p>
          <w:p w:rsidR="003C4E99" w:rsidRDefault="003C4E99" w:rsidP="00AB6DE3">
            <w:pPr>
              <w:spacing w:after="0" w:line="240" w:lineRule="auto"/>
              <w:jc w:val="both"/>
              <w:rPr>
                <w:rFonts w:ascii="Times New Roman" w:eastAsia="Times New Roman" w:hAnsi="Times New Roman" w:cs="Times New Roman"/>
              </w:rPr>
            </w:pPr>
            <w:r w:rsidRPr="00C8542B">
              <w:rPr>
                <w:rFonts w:ascii="Times New Roman" w:eastAsia="Times New Roman" w:hAnsi="Times New Roman" w:cs="Times New Roman"/>
              </w:rPr>
              <w:t xml:space="preserve"> _________</w:t>
            </w:r>
            <w:r>
              <w:rPr>
                <w:rFonts w:ascii="Times New Roman" w:eastAsia="Times New Roman" w:hAnsi="Times New Roman" w:cs="Times New Roman"/>
              </w:rPr>
              <w:t>______________</w:t>
            </w:r>
            <w:r w:rsidR="004604B9">
              <w:rPr>
                <w:rFonts w:ascii="Times New Roman" w:eastAsia="Times New Roman" w:hAnsi="Times New Roman" w:cs="Times New Roman"/>
              </w:rPr>
              <w:t>_</w:t>
            </w:r>
            <w:r>
              <w:rPr>
                <w:rFonts w:ascii="Times New Roman" w:eastAsia="Times New Roman" w:hAnsi="Times New Roman" w:cs="Times New Roman"/>
              </w:rPr>
              <w:t>__/</w:t>
            </w:r>
            <w:r w:rsidR="004604B9">
              <w:rPr>
                <w:rFonts w:ascii="Times New Roman" w:eastAsia="Times New Roman" w:hAnsi="Times New Roman" w:cs="Times New Roman"/>
              </w:rPr>
              <w:t>А. Ж. Смагулов</w:t>
            </w:r>
            <w:r>
              <w:rPr>
                <w:rFonts w:ascii="Times New Roman" w:eastAsia="Times New Roman" w:hAnsi="Times New Roman" w:cs="Times New Roman"/>
              </w:rPr>
              <w:t>/</w:t>
            </w:r>
          </w:p>
          <w:p w:rsidR="003C4E99" w:rsidRPr="00C8542B" w:rsidRDefault="003C4E99" w:rsidP="00AB6DE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м.п.</w:t>
            </w:r>
          </w:p>
        </w:tc>
        <w:tc>
          <w:tcPr>
            <w:tcW w:w="4720" w:type="dxa"/>
            <w:tcBorders>
              <w:top w:val="single" w:sz="4" w:space="0" w:color="auto"/>
              <w:left w:val="single" w:sz="4" w:space="0" w:color="auto"/>
              <w:bottom w:val="single" w:sz="4" w:space="0" w:color="auto"/>
              <w:right w:val="single" w:sz="4" w:space="0" w:color="auto"/>
            </w:tcBorders>
          </w:tcPr>
          <w:p w:rsidR="003C4E99" w:rsidRDefault="003C4E99" w:rsidP="00AB6DE3">
            <w:pPr>
              <w:spacing w:after="0" w:line="240" w:lineRule="auto"/>
              <w:jc w:val="both"/>
              <w:rPr>
                <w:rFonts w:ascii="Times New Roman" w:eastAsia="Times New Roman" w:hAnsi="Times New Roman" w:cs="Times New Roman"/>
                <w:b/>
                <w:sz w:val="20"/>
                <w:szCs w:val="20"/>
              </w:rPr>
            </w:pPr>
          </w:p>
          <w:p w:rsidR="003C4E99" w:rsidRDefault="003C4E99" w:rsidP="00AB6DE3">
            <w:pPr>
              <w:spacing w:after="0" w:line="240" w:lineRule="auto"/>
              <w:jc w:val="both"/>
              <w:rPr>
                <w:rFonts w:ascii="Times New Roman" w:eastAsia="Times New Roman" w:hAnsi="Times New Roman" w:cs="Times New Roman"/>
                <w:b/>
                <w:sz w:val="20"/>
                <w:szCs w:val="20"/>
              </w:rPr>
            </w:pPr>
          </w:p>
          <w:p w:rsidR="003C4E99" w:rsidRDefault="003C4E99" w:rsidP="00AB6DE3">
            <w:pPr>
              <w:spacing w:after="0" w:line="240" w:lineRule="auto"/>
              <w:jc w:val="both"/>
              <w:rPr>
                <w:rFonts w:ascii="Times New Roman" w:eastAsia="Times New Roman" w:hAnsi="Times New Roman" w:cs="Times New Roman"/>
                <w:b/>
                <w:sz w:val="20"/>
                <w:szCs w:val="20"/>
              </w:rPr>
            </w:pPr>
          </w:p>
          <w:p w:rsidR="003C4E99" w:rsidRDefault="003C4E99" w:rsidP="00AB6DE3">
            <w:pPr>
              <w:spacing w:after="0" w:line="240" w:lineRule="auto"/>
              <w:jc w:val="both"/>
              <w:rPr>
                <w:rFonts w:ascii="Times New Roman" w:eastAsia="Times New Roman" w:hAnsi="Times New Roman" w:cs="Times New Roman"/>
                <w:b/>
                <w:sz w:val="20"/>
                <w:szCs w:val="20"/>
              </w:rPr>
            </w:pPr>
          </w:p>
          <w:p w:rsidR="003C4E99" w:rsidRDefault="003C4E99" w:rsidP="00AB6DE3">
            <w:pPr>
              <w:spacing w:after="0" w:line="240" w:lineRule="auto"/>
              <w:jc w:val="both"/>
              <w:rPr>
                <w:rFonts w:ascii="Times New Roman" w:eastAsia="Times New Roman" w:hAnsi="Times New Roman" w:cs="Times New Roman"/>
                <w:b/>
                <w:sz w:val="20"/>
                <w:szCs w:val="20"/>
              </w:rPr>
            </w:pPr>
          </w:p>
          <w:p w:rsidR="003C4E99" w:rsidRDefault="003C4E99" w:rsidP="00AB6DE3">
            <w:pPr>
              <w:spacing w:after="0" w:line="240" w:lineRule="auto"/>
              <w:jc w:val="both"/>
              <w:rPr>
                <w:rFonts w:ascii="Times New Roman" w:eastAsia="Times New Roman" w:hAnsi="Times New Roman" w:cs="Times New Roman"/>
                <w:b/>
                <w:sz w:val="20"/>
                <w:szCs w:val="20"/>
              </w:rPr>
            </w:pPr>
          </w:p>
          <w:p w:rsidR="003C4E99" w:rsidRDefault="003C4E99" w:rsidP="00AB6DE3">
            <w:pPr>
              <w:spacing w:after="0" w:line="240" w:lineRule="auto"/>
              <w:jc w:val="both"/>
              <w:rPr>
                <w:rFonts w:ascii="Times New Roman" w:eastAsia="Times New Roman" w:hAnsi="Times New Roman" w:cs="Times New Roman"/>
                <w:b/>
                <w:sz w:val="20"/>
                <w:szCs w:val="20"/>
              </w:rPr>
            </w:pPr>
          </w:p>
          <w:p w:rsidR="003C4E99" w:rsidRDefault="003C4E99" w:rsidP="00AB6DE3">
            <w:pPr>
              <w:spacing w:after="0" w:line="240" w:lineRule="auto"/>
              <w:jc w:val="both"/>
              <w:rPr>
                <w:rFonts w:ascii="Times New Roman" w:eastAsia="Times New Roman" w:hAnsi="Times New Roman" w:cs="Times New Roman"/>
                <w:b/>
                <w:sz w:val="20"/>
                <w:szCs w:val="20"/>
              </w:rPr>
            </w:pPr>
          </w:p>
          <w:p w:rsidR="003C4E99" w:rsidRDefault="003C4E99" w:rsidP="00AB6DE3">
            <w:pPr>
              <w:spacing w:after="0" w:line="240" w:lineRule="auto"/>
              <w:jc w:val="both"/>
              <w:rPr>
                <w:rFonts w:ascii="Times New Roman" w:eastAsia="Times New Roman" w:hAnsi="Times New Roman" w:cs="Times New Roman"/>
                <w:b/>
                <w:sz w:val="20"/>
                <w:szCs w:val="20"/>
              </w:rPr>
            </w:pPr>
          </w:p>
          <w:p w:rsidR="003C4E99" w:rsidRDefault="003C4E99" w:rsidP="00AB6DE3">
            <w:pPr>
              <w:spacing w:after="0" w:line="240" w:lineRule="auto"/>
              <w:jc w:val="both"/>
              <w:rPr>
                <w:rFonts w:ascii="Times New Roman" w:eastAsia="Times New Roman" w:hAnsi="Times New Roman" w:cs="Times New Roman"/>
                <w:b/>
                <w:sz w:val="20"/>
                <w:szCs w:val="20"/>
              </w:rPr>
            </w:pPr>
          </w:p>
          <w:p w:rsidR="003C4E99" w:rsidRDefault="003C4E99" w:rsidP="00AB6DE3">
            <w:pPr>
              <w:spacing w:after="0" w:line="240" w:lineRule="auto"/>
              <w:jc w:val="both"/>
              <w:rPr>
                <w:rFonts w:ascii="Times New Roman" w:eastAsia="Times New Roman" w:hAnsi="Times New Roman" w:cs="Times New Roman"/>
                <w:b/>
                <w:sz w:val="20"/>
                <w:szCs w:val="20"/>
              </w:rPr>
            </w:pPr>
          </w:p>
          <w:p w:rsidR="003C4E99" w:rsidRDefault="003C4E99" w:rsidP="00AB6DE3">
            <w:pPr>
              <w:spacing w:after="0" w:line="240" w:lineRule="auto"/>
              <w:jc w:val="both"/>
              <w:rPr>
                <w:rFonts w:ascii="Times New Roman" w:eastAsia="Times New Roman" w:hAnsi="Times New Roman" w:cs="Times New Roman"/>
                <w:b/>
                <w:sz w:val="20"/>
                <w:szCs w:val="20"/>
              </w:rPr>
            </w:pPr>
          </w:p>
          <w:p w:rsidR="003C4E99" w:rsidRDefault="003C4E99" w:rsidP="00AB6DE3">
            <w:pPr>
              <w:spacing w:after="0" w:line="240" w:lineRule="auto"/>
              <w:jc w:val="both"/>
              <w:rPr>
                <w:rFonts w:ascii="Times New Roman" w:eastAsia="Times New Roman" w:hAnsi="Times New Roman" w:cs="Times New Roman"/>
                <w:b/>
                <w:sz w:val="20"/>
                <w:szCs w:val="20"/>
              </w:rPr>
            </w:pPr>
          </w:p>
          <w:p w:rsidR="003C4E99" w:rsidRDefault="003C4E99" w:rsidP="00AB6DE3">
            <w:pPr>
              <w:spacing w:after="0" w:line="240" w:lineRule="auto"/>
              <w:jc w:val="both"/>
              <w:rPr>
                <w:rFonts w:ascii="Times New Roman" w:eastAsia="Times New Roman" w:hAnsi="Times New Roman" w:cs="Times New Roman"/>
                <w:b/>
                <w:sz w:val="20"/>
                <w:szCs w:val="20"/>
              </w:rPr>
            </w:pPr>
          </w:p>
          <w:p w:rsidR="003C4E99" w:rsidRDefault="003C4E99" w:rsidP="00AB6DE3">
            <w:pPr>
              <w:spacing w:after="0" w:line="240" w:lineRule="auto"/>
              <w:jc w:val="both"/>
              <w:rPr>
                <w:rFonts w:ascii="Times New Roman" w:eastAsia="Times New Roman" w:hAnsi="Times New Roman" w:cs="Times New Roman"/>
                <w:b/>
                <w:sz w:val="20"/>
                <w:szCs w:val="20"/>
              </w:rPr>
            </w:pPr>
          </w:p>
          <w:p w:rsidR="003C4E99" w:rsidRDefault="003C4E99" w:rsidP="00AB6DE3">
            <w:pPr>
              <w:spacing w:after="0" w:line="240" w:lineRule="auto"/>
              <w:jc w:val="both"/>
              <w:rPr>
                <w:rFonts w:ascii="Times New Roman" w:eastAsia="Times New Roman" w:hAnsi="Times New Roman" w:cs="Times New Roman"/>
                <w:b/>
                <w:sz w:val="20"/>
                <w:szCs w:val="20"/>
              </w:rPr>
            </w:pPr>
          </w:p>
          <w:p w:rsidR="003C4E99" w:rsidRDefault="003C4E99" w:rsidP="00AB6DE3">
            <w:pPr>
              <w:spacing w:after="0" w:line="240" w:lineRule="auto"/>
              <w:jc w:val="both"/>
              <w:rPr>
                <w:rFonts w:ascii="Times New Roman" w:eastAsia="Times New Roman" w:hAnsi="Times New Roman" w:cs="Times New Roman"/>
                <w:b/>
                <w:sz w:val="20"/>
                <w:szCs w:val="20"/>
              </w:rPr>
            </w:pPr>
          </w:p>
          <w:p w:rsidR="003C4E99" w:rsidRDefault="003C4E99" w:rsidP="00AB6DE3">
            <w:pPr>
              <w:spacing w:after="0" w:line="240" w:lineRule="auto"/>
              <w:jc w:val="both"/>
              <w:rPr>
                <w:rFonts w:ascii="Times New Roman" w:eastAsia="Times New Roman" w:hAnsi="Times New Roman" w:cs="Times New Roman"/>
                <w:b/>
                <w:sz w:val="20"/>
                <w:szCs w:val="20"/>
              </w:rPr>
            </w:pPr>
          </w:p>
          <w:p w:rsidR="003C4E99" w:rsidRDefault="003C4E99" w:rsidP="00AB6DE3">
            <w:pPr>
              <w:spacing w:after="0" w:line="240" w:lineRule="auto"/>
              <w:jc w:val="both"/>
              <w:rPr>
                <w:rFonts w:ascii="Times New Roman" w:eastAsia="Times New Roman" w:hAnsi="Times New Roman" w:cs="Times New Roman"/>
                <w:b/>
                <w:sz w:val="20"/>
                <w:szCs w:val="20"/>
              </w:rPr>
            </w:pPr>
          </w:p>
          <w:p w:rsidR="003C4E99" w:rsidRDefault="003C4E99" w:rsidP="00AB6DE3">
            <w:pPr>
              <w:spacing w:after="0" w:line="240" w:lineRule="auto"/>
              <w:jc w:val="both"/>
              <w:rPr>
                <w:rFonts w:ascii="Times New Roman" w:eastAsia="Times New Roman" w:hAnsi="Times New Roman" w:cs="Times New Roman"/>
                <w:b/>
                <w:sz w:val="20"/>
                <w:szCs w:val="20"/>
              </w:rPr>
            </w:pPr>
          </w:p>
          <w:p w:rsidR="003C4E99" w:rsidRDefault="003C4E99" w:rsidP="00AB6DE3">
            <w:pPr>
              <w:spacing w:after="0" w:line="240" w:lineRule="auto"/>
              <w:jc w:val="both"/>
              <w:rPr>
                <w:rFonts w:ascii="Times New Roman" w:eastAsia="Times New Roman" w:hAnsi="Times New Roman" w:cs="Times New Roman"/>
                <w:b/>
                <w:sz w:val="20"/>
                <w:szCs w:val="20"/>
              </w:rPr>
            </w:pPr>
          </w:p>
          <w:p w:rsidR="003C4E99" w:rsidRDefault="003C4E99" w:rsidP="00AB6DE3">
            <w:pPr>
              <w:spacing w:after="0" w:line="240" w:lineRule="auto"/>
              <w:jc w:val="both"/>
              <w:rPr>
                <w:rFonts w:ascii="Times New Roman" w:eastAsia="Times New Roman" w:hAnsi="Times New Roman" w:cs="Times New Roman"/>
                <w:b/>
                <w:sz w:val="20"/>
                <w:szCs w:val="20"/>
              </w:rPr>
            </w:pPr>
          </w:p>
          <w:p w:rsidR="003C4E99" w:rsidRDefault="003C4E99" w:rsidP="00AB6DE3">
            <w:pPr>
              <w:spacing w:after="0" w:line="240" w:lineRule="auto"/>
              <w:jc w:val="both"/>
              <w:rPr>
                <w:rFonts w:ascii="Times New Roman" w:eastAsia="Times New Roman" w:hAnsi="Times New Roman" w:cs="Times New Roman"/>
                <w:b/>
                <w:sz w:val="20"/>
                <w:szCs w:val="20"/>
              </w:rPr>
            </w:pPr>
          </w:p>
          <w:p w:rsidR="003C4E99" w:rsidRDefault="003C4E99" w:rsidP="00AB6DE3">
            <w:pPr>
              <w:spacing w:after="0" w:line="240" w:lineRule="auto"/>
              <w:jc w:val="both"/>
              <w:rPr>
                <w:rFonts w:ascii="Times New Roman" w:eastAsia="Times New Roman" w:hAnsi="Times New Roman" w:cs="Times New Roman"/>
                <w:b/>
                <w:sz w:val="20"/>
                <w:szCs w:val="20"/>
              </w:rPr>
            </w:pPr>
          </w:p>
          <w:p w:rsidR="003C4E99" w:rsidRDefault="003C4E99" w:rsidP="00AB6DE3">
            <w:pPr>
              <w:spacing w:after="0" w:line="240" w:lineRule="auto"/>
              <w:jc w:val="both"/>
              <w:rPr>
                <w:rFonts w:ascii="Times New Roman" w:eastAsia="Times New Roman" w:hAnsi="Times New Roman" w:cs="Times New Roman"/>
                <w:b/>
                <w:sz w:val="20"/>
                <w:szCs w:val="20"/>
              </w:rPr>
            </w:pPr>
          </w:p>
          <w:p w:rsidR="003C4E99" w:rsidRPr="00C8542B" w:rsidRDefault="003C4E99" w:rsidP="00AB6DE3">
            <w:pPr>
              <w:spacing w:after="0" w:line="240" w:lineRule="auto"/>
              <w:jc w:val="both"/>
              <w:rPr>
                <w:rFonts w:ascii="Times New Roman" w:eastAsia="Times New Roman" w:hAnsi="Times New Roman" w:cs="Times New Roman"/>
              </w:rPr>
            </w:pPr>
          </w:p>
          <w:p w:rsidR="003C4E99" w:rsidRDefault="003C4E99" w:rsidP="00AB6DE3">
            <w:pPr>
              <w:spacing w:after="0" w:line="240" w:lineRule="auto"/>
              <w:jc w:val="both"/>
              <w:rPr>
                <w:rFonts w:ascii="Times New Roman" w:eastAsia="Times New Roman" w:hAnsi="Times New Roman" w:cs="Times New Roman"/>
              </w:rPr>
            </w:pPr>
            <w:r w:rsidRPr="00C8542B">
              <w:rPr>
                <w:rFonts w:ascii="Times New Roman" w:eastAsia="Times New Roman" w:hAnsi="Times New Roman" w:cs="Times New Roman"/>
              </w:rPr>
              <w:t>________</w:t>
            </w:r>
            <w:r>
              <w:rPr>
                <w:rFonts w:ascii="Times New Roman" w:eastAsia="Times New Roman" w:hAnsi="Times New Roman" w:cs="Times New Roman"/>
              </w:rPr>
              <w:t>___________________/_____________/</w:t>
            </w:r>
          </w:p>
          <w:p w:rsidR="003C4E99" w:rsidRPr="00C8542B" w:rsidRDefault="003C4E99" w:rsidP="00AB6DE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м.п.</w:t>
            </w:r>
          </w:p>
        </w:tc>
      </w:tr>
    </w:tbl>
    <w:p w:rsidR="003C4E99" w:rsidRDefault="003C4E99" w:rsidP="003C4E99">
      <w:pPr>
        <w:spacing w:after="0" w:line="240" w:lineRule="auto"/>
        <w:ind w:left="5103" w:firstLine="708"/>
        <w:contextualSpacing/>
        <w:jc w:val="both"/>
        <w:rPr>
          <w:rFonts w:ascii="Times New Roman" w:eastAsia="Times New Roman" w:hAnsi="Times New Roman" w:cs="Times New Roman"/>
          <w:szCs w:val="24"/>
        </w:r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AB6DE3" w:rsidRDefault="00AB6DE3" w:rsidP="003C4E99">
      <w:pPr>
        <w:spacing w:after="0" w:line="240" w:lineRule="auto"/>
        <w:ind w:left="5103" w:firstLine="708"/>
        <w:contextualSpacing/>
        <w:jc w:val="right"/>
        <w:rPr>
          <w:rFonts w:ascii="Times New Roman" w:eastAsia="Times New Roman" w:hAnsi="Times New Roman" w:cs="Times New Roman"/>
          <w:sz w:val="20"/>
          <w:szCs w:val="24"/>
        </w:rPr>
        <w:sectPr w:rsidR="00AB6DE3" w:rsidSect="00AB6DE3">
          <w:pgSz w:w="11906" w:h="16838"/>
          <w:pgMar w:top="426" w:right="850" w:bottom="993" w:left="1701" w:header="708" w:footer="708" w:gutter="0"/>
          <w:cols w:space="708"/>
          <w:docGrid w:linePitch="360"/>
        </w:sect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AB6DE3" w:rsidRPr="00AB6DE3" w:rsidRDefault="00AB6DE3" w:rsidP="00AB6DE3">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rPr>
      </w:pPr>
      <w:r w:rsidRPr="00AB6DE3">
        <w:rPr>
          <w:rFonts w:ascii="Times New Roman" w:eastAsia="Times New Roman" w:hAnsi="Times New Roman" w:cs="Times New Roman"/>
          <w:b/>
          <w:bCs/>
          <w:color w:val="000000"/>
        </w:rPr>
        <w:t>ТЕХНИЧЕСКОЕ ЗАДАНИЕ</w:t>
      </w:r>
    </w:p>
    <w:p w:rsidR="00AB6DE3" w:rsidRPr="00AB6DE3" w:rsidRDefault="00AB6DE3" w:rsidP="00AB6DE3">
      <w:pPr>
        <w:shd w:val="clear" w:color="auto" w:fill="FFFFFF"/>
        <w:spacing w:before="100" w:beforeAutospacing="1" w:after="100" w:afterAutospacing="1" w:line="240" w:lineRule="auto"/>
        <w:rPr>
          <w:rFonts w:ascii="Times New Roman" w:eastAsia="Times New Roman" w:hAnsi="Times New Roman" w:cs="Times New Roman"/>
          <w:color w:val="000000"/>
        </w:rPr>
      </w:pPr>
      <w:r w:rsidRPr="00AB6DE3">
        <w:rPr>
          <w:rFonts w:ascii="Times New Roman" w:eastAsia="Times New Roman" w:hAnsi="Times New Roman" w:cs="Times New Roman"/>
          <w:b/>
          <w:bCs/>
          <w:color w:val="000000"/>
        </w:rPr>
        <w:t>на поставку сантехнического оборудования и материалов для монтажа санузла</w:t>
      </w:r>
      <w:r w:rsidRPr="00AB6DE3">
        <w:rPr>
          <w:rFonts w:ascii="Times New Roman" w:eastAsia="Times New Roman" w:hAnsi="Times New Roman" w:cs="Times New Roman"/>
          <w:color w:val="000000"/>
        </w:rPr>
        <w:br/>
      </w:r>
      <w:r w:rsidRPr="00AB6DE3">
        <w:rPr>
          <w:rFonts w:ascii="Times New Roman" w:eastAsia="Times New Roman" w:hAnsi="Times New Roman" w:cs="Times New Roman"/>
          <w:color w:val="000000"/>
        </w:rPr>
        <w:br/>
      </w:r>
      <w:r w:rsidRPr="00AB6DE3">
        <w:rPr>
          <w:rFonts w:ascii="Times New Roman" w:eastAsia="Times New Roman" w:hAnsi="Times New Roman" w:cs="Times New Roman"/>
          <w:b/>
          <w:bCs/>
          <w:color w:val="000000"/>
        </w:rPr>
        <w:t>ОКПД2: 22.29.13.110 — Санитарно-технические приборы и оборудование</w:t>
      </w:r>
    </w:p>
    <w:p w:rsidR="00AB6DE3" w:rsidRPr="00AB6DE3" w:rsidRDefault="00AB6DE3" w:rsidP="00AB6DE3">
      <w:pPr>
        <w:shd w:val="clear" w:color="auto" w:fill="FFFFFF"/>
        <w:spacing w:before="100" w:beforeAutospacing="1" w:after="100" w:afterAutospacing="1" w:line="240" w:lineRule="auto"/>
        <w:rPr>
          <w:rFonts w:ascii="Times New Roman" w:eastAsia="Times New Roman" w:hAnsi="Times New Roman" w:cs="Times New Roman"/>
          <w:color w:val="000000"/>
        </w:rPr>
      </w:pPr>
      <w:r w:rsidRPr="00AB6DE3">
        <w:rPr>
          <w:rFonts w:ascii="Times New Roman" w:eastAsia="Times New Roman" w:hAnsi="Times New Roman" w:cs="Times New Roman"/>
          <w:b/>
          <w:bCs/>
          <w:color w:val="000000"/>
        </w:rPr>
        <w:t>Заказчик:</w:t>
      </w:r>
      <w:r w:rsidRPr="00AB6DE3">
        <w:rPr>
          <w:rFonts w:ascii="Times New Roman" w:eastAsia="Times New Roman" w:hAnsi="Times New Roman" w:cs="Times New Roman"/>
          <w:color w:val="000000"/>
        </w:rPr>
        <w:br/>
        <w:t>Федеральное казённое учреждение «Исправительная колония № 4 УФСИН России по Тюменской области области»</w:t>
      </w:r>
      <w:r w:rsidRPr="00AB6DE3">
        <w:rPr>
          <w:rFonts w:ascii="Times New Roman" w:eastAsia="Times New Roman" w:hAnsi="Times New Roman" w:cs="Times New Roman"/>
          <w:color w:val="000000"/>
        </w:rPr>
        <w:br/>
        <w:t>Адрес: 625017, Тюменская область, г.Тюмень, ул. Авторемонтная, д. 29</w:t>
      </w:r>
      <w:r w:rsidRPr="00AB6DE3">
        <w:rPr>
          <w:rFonts w:ascii="Times New Roman" w:eastAsia="Times New Roman" w:hAnsi="Times New Roman" w:cs="Times New Roman"/>
          <w:color w:val="000000"/>
        </w:rPr>
        <w:br/>
        <w:t xml:space="preserve">Контактное лицо: Овчинникова  М. В., заместитель начальника </w:t>
      </w:r>
      <w:r w:rsidRPr="00AB6DE3">
        <w:rPr>
          <w:rFonts w:ascii="Times New Roman" w:eastAsia="Times New Roman" w:hAnsi="Times New Roman" w:cs="Times New Roman"/>
          <w:color w:val="000000"/>
        </w:rPr>
        <w:br/>
        <w:t>Телефон: +7 996 215 59 56</w:t>
      </w:r>
    </w:p>
    <w:p w:rsidR="00AB6DE3" w:rsidRPr="00AB6DE3" w:rsidRDefault="00AB6DE3" w:rsidP="00AB6DE3">
      <w:pPr>
        <w:shd w:val="clear" w:color="auto" w:fill="FFFFFF"/>
        <w:spacing w:before="100" w:beforeAutospacing="1" w:after="100" w:afterAutospacing="1" w:line="240" w:lineRule="auto"/>
        <w:rPr>
          <w:rFonts w:ascii="Times New Roman" w:eastAsia="Times New Roman" w:hAnsi="Times New Roman" w:cs="Times New Roman"/>
          <w:color w:val="000000"/>
        </w:rPr>
      </w:pPr>
      <w:r w:rsidRPr="00AB6DE3">
        <w:rPr>
          <w:rFonts w:ascii="Times New Roman" w:eastAsia="Times New Roman" w:hAnsi="Times New Roman" w:cs="Times New Roman"/>
          <w:b/>
          <w:bCs/>
          <w:color w:val="000000"/>
        </w:rPr>
        <w:t>Цель закупки:</w:t>
      </w:r>
      <w:r w:rsidRPr="00AB6DE3">
        <w:rPr>
          <w:rFonts w:ascii="Times New Roman" w:eastAsia="Times New Roman" w:hAnsi="Times New Roman" w:cs="Times New Roman"/>
          <w:color w:val="000000"/>
        </w:rPr>
        <w:br/>
        <w:t>Организация санитарно-гигиенической зоны в помещении санузла отряда строгих условий впервые осужденных. Обеспечение условий, соответствующих санитарным нормам и требованиям эксплуатации.</w:t>
      </w:r>
    </w:p>
    <w:p w:rsidR="00AB6DE3" w:rsidRPr="00AB6DE3" w:rsidRDefault="00AB6DE3" w:rsidP="00AB6DE3">
      <w:pPr>
        <w:shd w:val="clear" w:color="auto" w:fill="FFFFFF"/>
        <w:spacing w:before="100" w:beforeAutospacing="1" w:after="100" w:afterAutospacing="1" w:line="240" w:lineRule="auto"/>
        <w:rPr>
          <w:rFonts w:ascii="Times New Roman" w:eastAsia="Times New Roman" w:hAnsi="Times New Roman" w:cs="Times New Roman"/>
          <w:color w:val="000000"/>
        </w:rPr>
      </w:pPr>
      <w:r w:rsidRPr="00AB6DE3">
        <w:rPr>
          <w:rFonts w:ascii="Times New Roman" w:eastAsia="Times New Roman" w:hAnsi="Times New Roman" w:cs="Times New Roman"/>
          <w:b/>
          <w:bCs/>
          <w:color w:val="000000"/>
        </w:rPr>
        <w:t>Код ОКПД2:</w:t>
      </w:r>
      <w:r w:rsidRPr="00AB6DE3">
        <w:rPr>
          <w:rFonts w:ascii="Times New Roman" w:eastAsia="Times New Roman" w:hAnsi="Times New Roman" w:cs="Times New Roman"/>
          <w:color w:val="000000"/>
        </w:rPr>
        <w:br/>
      </w:r>
      <w:r w:rsidRPr="00AB6DE3">
        <w:rPr>
          <w:rFonts w:ascii="Times New Roman" w:eastAsia="Times New Roman" w:hAnsi="Times New Roman" w:cs="Times New Roman"/>
          <w:b/>
          <w:bCs/>
          <w:color w:val="000000"/>
        </w:rPr>
        <w:t>22.29.13.110</w:t>
      </w:r>
      <w:r w:rsidRPr="00AB6DE3">
        <w:rPr>
          <w:rFonts w:ascii="Times New Roman" w:eastAsia="Times New Roman" w:hAnsi="Times New Roman" w:cs="Times New Roman"/>
          <w:color w:val="000000"/>
        </w:rPr>
        <w:t> — Изделия санитарно-технические из фарфора и фаянса (унитазы, раковины, писсуары)</w:t>
      </w:r>
      <w:r w:rsidRPr="00AB6DE3">
        <w:rPr>
          <w:rFonts w:ascii="Times New Roman" w:eastAsia="Times New Roman" w:hAnsi="Times New Roman" w:cs="Times New Roman"/>
          <w:color w:val="000000"/>
        </w:rPr>
        <w:br/>
      </w:r>
      <w:r w:rsidRPr="00AB6DE3">
        <w:rPr>
          <w:rFonts w:ascii="Times New Roman" w:eastAsia="Times New Roman" w:hAnsi="Times New Roman" w:cs="Times New Roman"/>
          <w:b/>
          <w:bCs/>
          <w:color w:val="000000"/>
        </w:rPr>
        <w:t>22.29.13.120</w:t>
      </w:r>
      <w:r w:rsidRPr="00AB6DE3">
        <w:rPr>
          <w:rFonts w:ascii="Times New Roman" w:eastAsia="Times New Roman" w:hAnsi="Times New Roman" w:cs="Times New Roman"/>
          <w:color w:val="000000"/>
        </w:rPr>
        <w:t> — Арматура санитарно-техническая (смесители, вентили, клапаны)</w:t>
      </w:r>
      <w:r w:rsidRPr="00AB6DE3">
        <w:rPr>
          <w:rFonts w:ascii="Times New Roman" w:eastAsia="Times New Roman" w:hAnsi="Times New Roman" w:cs="Times New Roman"/>
          <w:color w:val="000000"/>
        </w:rPr>
        <w:br/>
      </w:r>
      <w:r w:rsidRPr="00AB6DE3">
        <w:rPr>
          <w:rFonts w:ascii="Times New Roman" w:eastAsia="Times New Roman" w:hAnsi="Times New Roman" w:cs="Times New Roman"/>
          <w:b/>
          <w:bCs/>
          <w:color w:val="000000"/>
        </w:rPr>
        <w:t>22.29.13.190</w:t>
      </w:r>
      <w:r w:rsidRPr="00AB6DE3">
        <w:rPr>
          <w:rFonts w:ascii="Times New Roman" w:eastAsia="Times New Roman" w:hAnsi="Times New Roman" w:cs="Times New Roman"/>
          <w:color w:val="000000"/>
        </w:rPr>
        <w:t> — Прочие санитарно-технические приборы и комплектующие</w:t>
      </w:r>
    </w:p>
    <w:tbl>
      <w:tblPr>
        <w:tblStyle w:val="a3"/>
        <w:tblW w:w="0" w:type="auto"/>
        <w:tblLook w:val="04A0"/>
      </w:tblPr>
      <w:tblGrid>
        <w:gridCol w:w="834"/>
        <w:gridCol w:w="2070"/>
        <w:gridCol w:w="2048"/>
        <w:gridCol w:w="1537"/>
        <w:gridCol w:w="3310"/>
        <w:gridCol w:w="895"/>
        <w:gridCol w:w="955"/>
        <w:gridCol w:w="1865"/>
        <w:gridCol w:w="1698"/>
      </w:tblGrid>
      <w:tr w:rsidR="000217EC" w:rsidRPr="00AB6DE3" w:rsidTr="00032D16">
        <w:tc>
          <w:tcPr>
            <w:tcW w:w="834" w:type="dxa"/>
            <w:vAlign w:val="center"/>
          </w:tcPr>
          <w:p w:rsidR="000217EC" w:rsidRPr="00AB6DE3" w:rsidRDefault="000217EC" w:rsidP="00AB6DE3">
            <w:pPr>
              <w:spacing w:before="120" w:after="120"/>
              <w:rPr>
                <w:b/>
                <w:bCs/>
                <w:color w:val="000000"/>
                <w:sz w:val="22"/>
                <w:szCs w:val="22"/>
              </w:rPr>
            </w:pPr>
            <w:r w:rsidRPr="00AB6DE3">
              <w:rPr>
                <w:b/>
                <w:bCs/>
                <w:color w:val="000000"/>
                <w:sz w:val="22"/>
                <w:szCs w:val="22"/>
              </w:rPr>
              <w:t>№</w:t>
            </w:r>
          </w:p>
          <w:p w:rsidR="000217EC" w:rsidRPr="00AB6DE3" w:rsidRDefault="000217EC" w:rsidP="00AB6DE3">
            <w:pPr>
              <w:spacing w:before="120" w:after="120"/>
              <w:rPr>
                <w:b/>
                <w:bCs/>
                <w:color w:val="000000"/>
                <w:sz w:val="22"/>
                <w:szCs w:val="22"/>
              </w:rPr>
            </w:pPr>
          </w:p>
        </w:tc>
        <w:tc>
          <w:tcPr>
            <w:tcW w:w="2070" w:type="dxa"/>
          </w:tcPr>
          <w:p w:rsidR="000217EC" w:rsidRPr="00AB6DE3" w:rsidRDefault="000217EC" w:rsidP="00AB6DE3">
            <w:pPr>
              <w:spacing w:before="120" w:after="120"/>
              <w:rPr>
                <w:b/>
                <w:bCs/>
                <w:color w:val="000000"/>
              </w:rPr>
            </w:pPr>
            <w:r>
              <w:rPr>
                <w:b/>
                <w:bCs/>
                <w:color w:val="000000"/>
              </w:rPr>
              <w:t>Наименование закупки по ОКПД2</w:t>
            </w:r>
          </w:p>
        </w:tc>
        <w:tc>
          <w:tcPr>
            <w:tcW w:w="2048" w:type="dxa"/>
            <w:vAlign w:val="center"/>
          </w:tcPr>
          <w:p w:rsidR="000217EC" w:rsidRPr="00AB6DE3" w:rsidRDefault="000217EC" w:rsidP="00AB6DE3">
            <w:pPr>
              <w:spacing w:before="120" w:after="120"/>
              <w:rPr>
                <w:b/>
                <w:bCs/>
                <w:color w:val="000000"/>
                <w:sz w:val="22"/>
                <w:szCs w:val="22"/>
              </w:rPr>
            </w:pPr>
            <w:r w:rsidRPr="00AB6DE3">
              <w:rPr>
                <w:b/>
                <w:bCs/>
                <w:color w:val="000000"/>
                <w:sz w:val="22"/>
                <w:szCs w:val="22"/>
              </w:rPr>
              <w:t>Наименование</w:t>
            </w:r>
          </w:p>
        </w:tc>
        <w:tc>
          <w:tcPr>
            <w:tcW w:w="1537" w:type="dxa"/>
            <w:vAlign w:val="center"/>
          </w:tcPr>
          <w:p w:rsidR="000217EC" w:rsidRPr="00AB6DE3" w:rsidRDefault="000217EC" w:rsidP="00AB6DE3">
            <w:pPr>
              <w:spacing w:before="120" w:after="120"/>
              <w:rPr>
                <w:b/>
                <w:bCs/>
                <w:color w:val="000000"/>
                <w:sz w:val="22"/>
                <w:szCs w:val="22"/>
              </w:rPr>
            </w:pPr>
            <w:r w:rsidRPr="00AB6DE3">
              <w:rPr>
                <w:b/>
                <w:bCs/>
                <w:color w:val="000000"/>
                <w:sz w:val="22"/>
                <w:szCs w:val="22"/>
              </w:rPr>
              <w:t>ОКПД2</w:t>
            </w:r>
          </w:p>
        </w:tc>
        <w:tc>
          <w:tcPr>
            <w:tcW w:w="3310" w:type="dxa"/>
            <w:vAlign w:val="center"/>
          </w:tcPr>
          <w:p w:rsidR="000217EC" w:rsidRPr="00AB6DE3" w:rsidRDefault="000217EC" w:rsidP="00AB6DE3">
            <w:pPr>
              <w:spacing w:before="120" w:after="120"/>
              <w:rPr>
                <w:b/>
                <w:bCs/>
                <w:color w:val="000000"/>
                <w:sz w:val="22"/>
                <w:szCs w:val="22"/>
              </w:rPr>
            </w:pPr>
            <w:r w:rsidRPr="00AB6DE3">
              <w:rPr>
                <w:b/>
                <w:bCs/>
                <w:color w:val="000000"/>
                <w:sz w:val="22"/>
                <w:szCs w:val="22"/>
              </w:rPr>
              <w:t>Характеристики</w:t>
            </w:r>
          </w:p>
        </w:tc>
        <w:tc>
          <w:tcPr>
            <w:tcW w:w="895" w:type="dxa"/>
            <w:vAlign w:val="center"/>
          </w:tcPr>
          <w:p w:rsidR="000217EC" w:rsidRPr="00AB6DE3" w:rsidRDefault="000217EC" w:rsidP="00AB6DE3">
            <w:pPr>
              <w:spacing w:before="120" w:after="120"/>
              <w:rPr>
                <w:b/>
                <w:bCs/>
                <w:color w:val="000000"/>
                <w:sz w:val="22"/>
                <w:szCs w:val="22"/>
              </w:rPr>
            </w:pPr>
            <w:r w:rsidRPr="00AB6DE3">
              <w:rPr>
                <w:b/>
                <w:bCs/>
                <w:color w:val="000000"/>
                <w:sz w:val="22"/>
                <w:szCs w:val="22"/>
              </w:rPr>
              <w:t>Ед. изм.</w:t>
            </w:r>
          </w:p>
        </w:tc>
        <w:tc>
          <w:tcPr>
            <w:tcW w:w="955" w:type="dxa"/>
            <w:vAlign w:val="center"/>
          </w:tcPr>
          <w:p w:rsidR="000217EC" w:rsidRPr="00AB6DE3" w:rsidRDefault="000217EC" w:rsidP="00AB6DE3">
            <w:pPr>
              <w:spacing w:before="120" w:after="120"/>
              <w:rPr>
                <w:b/>
                <w:bCs/>
                <w:color w:val="000000"/>
                <w:sz w:val="22"/>
                <w:szCs w:val="22"/>
              </w:rPr>
            </w:pPr>
            <w:r w:rsidRPr="00AB6DE3">
              <w:rPr>
                <w:b/>
                <w:bCs/>
                <w:color w:val="000000"/>
                <w:sz w:val="22"/>
                <w:szCs w:val="22"/>
              </w:rPr>
              <w:t>Кол-во</w:t>
            </w:r>
          </w:p>
        </w:tc>
        <w:tc>
          <w:tcPr>
            <w:tcW w:w="1865" w:type="dxa"/>
            <w:vAlign w:val="center"/>
          </w:tcPr>
          <w:p w:rsidR="000217EC" w:rsidRPr="00AB6DE3" w:rsidRDefault="000217EC" w:rsidP="00AB6DE3">
            <w:pPr>
              <w:spacing w:before="120" w:after="120"/>
              <w:rPr>
                <w:b/>
                <w:bCs/>
                <w:color w:val="000000"/>
                <w:sz w:val="22"/>
                <w:szCs w:val="22"/>
              </w:rPr>
            </w:pPr>
            <w:r w:rsidRPr="00AB6DE3">
              <w:rPr>
                <w:b/>
                <w:bCs/>
                <w:color w:val="000000"/>
                <w:sz w:val="22"/>
                <w:szCs w:val="22"/>
              </w:rPr>
              <w:t>Примечания</w:t>
            </w:r>
          </w:p>
        </w:tc>
        <w:tc>
          <w:tcPr>
            <w:tcW w:w="1698" w:type="dxa"/>
          </w:tcPr>
          <w:p w:rsidR="000217EC" w:rsidRPr="00AB6DE3" w:rsidRDefault="000217EC" w:rsidP="00AB6DE3">
            <w:pPr>
              <w:spacing w:before="120" w:after="120"/>
              <w:rPr>
                <w:b/>
                <w:bCs/>
                <w:color w:val="000000"/>
                <w:sz w:val="22"/>
                <w:szCs w:val="22"/>
              </w:rPr>
            </w:pPr>
            <w:r w:rsidRPr="00AB6DE3">
              <w:rPr>
                <w:b/>
                <w:bCs/>
                <w:color w:val="000000"/>
                <w:sz w:val="22"/>
                <w:szCs w:val="22"/>
              </w:rPr>
              <w:t>КТРУ</w:t>
            </w:r>
          </w:p>
        </w:tc>
      </w:tr>
      <w:tr w:rsidR="000217EC" w:rsidRPr="00AB6DE3" w:rsidTr="00032D16">
        <w:tc>
          <w:tcPr>
            <w:tcW w:w="834" w:type="dxa"/>
            <w:vAlign w:val="center"/>
          </w:tcPr>
          <w:p w:rsidR="000217EC" w:rsidRPr="00AB6DE3" w:rsidRDefault="000217EC" w:rsidP="00AB6DE3">
            <w:pPr>
              <w:spacing w:before="120" w:after="120"/>
              <w:rPr>
                <w:color w:val="000000"/>
                <w:sz w:val="22"/>
                <w:szCs w:val="22"/>
              </w:rPr>
            </w:pPr>
            <w:r w:rsidRPr="00AB6DE3">
              <w:rPr>
                <w:color w:val="000000"/>
                <w:sz w:val="22"/>
                <w:szCs w:val="22"/>
              </w:rPr>
              <w:t>1</w:t>
            </w:r>
          </w:p>
        </w:tc>
        <w:tc>
          <w:tcPr>
            <w:tcW w:w="2070" w:type="dxa"/>
          </w:tcPr>
          <w:p w:rsidR="000217EC" w:rsidRPr="000217EC" w:rsidRDefault="000217EC" w:rsidP="00AB6DE3">
            <w:pPr>
              <w:spacing w:before="120" w:after="120"/>
              <w:rPr>
                <w:color w:val="000000"/>
                <w:sz w:val="22"/>
                <w:szCs w:val="22"/>
              </w:rPr>
            </w:pPr>
            <w:r w:rsidRPr="000217EC">
              <w:rPr>
                <w:color w:val="000000"/>
                <w:sz w:val="22"/>
                <w:szCs w:val="22"/>
              </w:rPr>
              <w:t>унитазы керамические</w:t>
            </w:r>
          </w:p>
        </w:tc>
        <w:tc>
          <w:tcPr>
            <w:tcW w:w="2048" w:type="dxa"/>
            <w:vAlign w:val="center"/>
          </w:tcPr>
          <w:p w:rsidR="000217EC" w:rsidRPr="00AB6DE3" w:rsidRDefault="000217EC" w:rsidP="000217EC">
            <w:pPr>
              <w:spacing w:before="120" w:after="120"/>
              <w:rPr>
                <w:color w:val="000000"/>
                <w:sz w:val="22"/>
                <w:szCs w:val="22"/>
              </w:rPr>
            </w:pPr>
            <w:r w:rsidRPr="00AB6DE3">
              <w:rPr>
                <w:color w:val="000000"/>
                <w:sz w:val="22"/>
                <w:szCs w:val="22"/>
              </w:rPr>
              <w:t>Унитаз напольный</w:t>
            </w:r>
            <w:r>
              <w:rPr>
                <w:rFonts w:ascii="Arial" w:hAnsi="Arial" w:cs="Arial"/>
                <w:color w:val="000000"/>
              </w:rPr>
              <w:t xml:space="preserve"> </w:t>
            </w:r>
          </w:p>
        </w:tc>
        <w:tc>
          <w:tcPr>
            <w:tcW w:w="1537" w:type="dxa"/>
            <w:vAlign w:val="center"/>
          </w:tcPr>
          <w:p w:rsidR="000217EC" w:rsidRPr="00AB6DE3" w:rsidRDefault="001647CA" w:rsidP="00AB6DE3">
            <w:pPr>
              <w:spacing w:before="120" w:after="120"/>
              <w:rPr>
                <w:color w:val="000000"/>
                <w:sz w:val="22"/>
                <w:szCs w:val="22"/>
              </w:rPr>
            </w:pPr>
            <w:r>
              <w:rPr>
                <w:color w:val="000000"/>
                <w:sz w:val="22"/>
                <w:szCs w:val="22"/>
              </w:rPr>
              <w:t>23.42.10.150</w:t>
            </w:r>
          </w:p>
        </w:tc>
        <w:tc>
          <w:tcPr>
            <w:tcW w:w="3310" w:type="dxa"/>
            <w:vAlign w:val="center"/>
          </w:tcPr>
          <w:p w:rsidR="000217EC" w:rsidRPr="00AB6DE3" w:rsidRDefault="000217EC" w:rsidP="00AB6DE3">
            <w:pPr>
              <w:spacing w:before="120" w:after="120"/>
              <w:rPr>
                <w:color w:val="000000"/>
                <w:sz w:val="22"/>
                <w:szCs w:val="22"/>
              </w:rPr>
            </w:pPr>
            <w:r w:rsidRPr="00AB6DE3">
              <w:rPr>
                <w:color w:val="000000"/>
                <w:sz w:val="22"/>
                <w:szCs w:val="22"/>
              </w:rPr>
              <w:t>Тип: компакт; выпуск — косой; цвет — белый; материал — фаянс; седло — пластиковое</w:t>
            </w:r>
          </w:p>
        </w:tc>
        <w:tc>
          <w:tcPr>
            <w:tcW w:w="895" w:type="dxa"/>
            <w:vAlign w:val="center"/>
          </w:tcPr>
          <w:p w:rsidR="000217EC" w:rsidRPr="00AB6DE3" w:rsidRDefault="000217EC" w:rsidP="00AB6DE3">
            <w:pPr>
              <w:spacing w:before="120" w:after="120"/>
              <w:rPr>
                <w:color w:val="000000"/>
                <w:sz w:val="22"/>
                <w:szCs w:val="22"/>
              </w:rPr>
            </w:pPr>
            <w:r w:rsidRPr="00AB6DE3">
              <w:rPr>
                <w:color w:val="000000"/>
                <w:sz w:val="22"/>
                <w:szCs w:val="22"/>
              </w:rPr>
              <w:t>шт.</w:t>
            </w:r>
          </w:p>
        </w:tc>
        <w:tc>
          <w:tcPr>
            <w:tcW w:w="955" w:type="dxa"/>
            <w:vAlign w:val="center"/>
          </w:tcPr>
          <w:p w:rsidR="000217EC" w:rsidRPr="00AB6DE3" w:rsidRDefault="000217EC" w:rsidP="00AB6DE3">
            <w:pPr>
              <w:spacing w:before="120" w:after="120"/>
              <w:rPr>
                <w:color w:val="000000"/>
                <w:sz w:val="22"/>
                <w:szCs w:val="22"/>
              </w:rPr>
            </w:pPr>
            <w:r w:rsidRPr="00AB6DE3">
              <w:rPr>
                <w:color w:val="000000"/>
                <w:sz w:val="22"/>
                <w:szCs w:val="22"/>
              </w:rPr>
              <w:t>2</w:t>
            </w:r>
          </w:p>
        </w:tc>
        <w:tc>
          <w:tcPr>
            <w:tcW w:w="1865" w:type="dxa"/>
            <w:vAlign w:val="center"/>
          </w:tcPr>
          <w:p w:rsidR="000217EC" w:rsidRPr="00AB6DE3" w:rsidRDefault="000217EC" w:rsidP="00AB6DE3">
            <w:pPr>
              <w:spacing w:before="120" w:after="120"/>
              <w:rPr>
                <w:color w:val="000000"/>
                <w:sz w:val="22"/>
                <w:szCs w:val="22"/>
              </w:rPr>
            </w:pPr>
          </w:p>
        </w:tc>
        <w:tc>
          <w:tcPr>
            <w:tcW w:w="1698" w:type="dxa"/>
          </w:tcPr>
          <w:p w:rsidR="000217EC" w:rsidRPr="00AB6DE3" w:rsidRDefault="000217EC" w:rsidP="00AB6DE3">
            <w:pPr>
              <w:spacing w:before="120" w:after="120"/>
              <w:rPr>
                <w:color w:val="000000"/>
                <w:sz w:val="22"/>
                <w:szCs w:val="22"/>
              </w:rPr>
            </w:pPr>
            <w:r w:rsidRPr="00AB6DE3">
              <w:rPr>
                <w:color w:val="000000"/>
                <w:sz w:val="22"/>
                <w:szCs w:val="22"/>
                <w:shd w:val="clear" w:color="auto" w:fill="FFFFFF"/>
              </w:rPr>
              <w:t> 23.42.10.150-00000006</w:t>
            </w:r>
          </w:p>
        </w:tc>
      </w:tr>
      <w:tr w:rsidR="000217EC" w:rsidRPr="00AB6DE3" w:rsidTr="00032D16">
        <w:tc>
          <w:tcPr>
            <w:tcW w:w="834" w:type="dxa"/>
            <w:vAlign w:val="center"/>
          </w:tcPr>
          <w:p w:rsidR="000217EC" w:rsidRPr="00AB6DE3" w:rsidRDefault="000217EC" w:rsidP="00AB6DE3">
            <w:pPr>
              <w:spacing w:before="120" w:after="120"/>
              <w:rPr>
                <w:color w:val="000000"/>
                <w:sz w:val="22"/>
                <w:szCs w:val="22"/>
              </w:rPr>
            </w:pPr>
            <w:r w:rsidRPr="00AB6DE3">
              <w:rPr>
                <w:color w:val="000000"/>
                <w:sz w:val="22"/>
                <w:szCs w:val="22"/>
              </w:rPr>
              <w:t>2</w:t>
            </w:r>
          </w:p>
        </w:tc>
        <w:tc>
          <w:tcPr>
            <w:tcW w:w="2070" w:type="dxa"/>
          </w:tcPr>
          <w:p w:rsidR="000217EC" w:rsidRPr="000217EC" w:rsidRDefault="000217EC" w:rsidP="00AB6DE3">
            <w:pPr>
              <w:spacing w:before="120" w:after="120"/>
              <w:rPr>
                <w:color w:val="000000"/>
                <w:sz w:val="22"/>
                <w:szCs w:val="22"/>
              </w:rPr>
            </w:pPr>
            <w:r w:rsidRPr="000217EC">
              <w:rPr>
                <w:color w:val="000000"/>
                <w:sz w:val="22"/>
                <w:szCs w:val="22"/>
              </w:rPr>
              <w:t>бачки смывные керамические</w:t>
            </w:r>
          </w:p>
        </w:tc>
        <w:tc>
          <w:tcPr>
            <w:tcW w:w="2048" w:type="dxa"/>
            <w:vAlign w:val="center"/>
          </w:tcPr>
          <w:p w:rsidR="000217EC" w:rsidRPr="00AB6DE3" w:rsidRDefault="000217EC" w:rsidP="000217EC">
            <w:pPr>
              <w:spacing w:before="120" w:after="120"/>
              <w:rPr>
                <w:color w:val="000000"/>
                <w:sz w:val="22"/>
                <w:szCs w:val="22"/>
              </w:rPr>
            </w:pPr>
            <w:r w:rsidRPr="00AB6DE3">
              <w:rPr>
                <w:color w:val="000000"/>
                <w:sz w:val="22"/>
                <w:szCs w:val="22"/>
              </w:rPr>
              <w:t>Смывной бачок (для унитаза)</w:t>
            </w:r>
          </w:p>
        </w:tc>
        <w:tc>
          <w:tcPr>
            <w:tcW w:w="1537" w:type="dxa"/>
            <w:vAlign w:val="center"/>
          </w:tcPr>
          <w:p w:rsidR="000217EC" w:rsidRPr="00AB6DE3" w:rsidRDefault="001647CA" w:rsidP="00AB6DE3">
            <w:pPr>
              <w:spacing w:before="120" w:after="120"/>
              <w:rPr>
                <w:color w:val="000000"/>
                <w:sz w:val="22"/>
                <w:szCs w:val="22"/>
              </w:rPr>
            </w:pPr>
            <w:r>
              <w:rPr>
                <w:color w:val="000000"/>
                <w:sz w:val="22"/>
                <w:szCs w:val="22"/>
              </w:rPr>
              <w:t>23.42.10.170</w:t>
            </w:r>
          </w:p>
        </w:tc>
        <w:tc>
          <w:tcPr>
            <w:tcW w:w="3310" w:type="dxa"/>
            <w:vAlign w:val="center"/>
          </w:tcPr>
          <w:p w:rsidR="000217EC" w:rsidRPr="00AB6DE3" w:rsidRDefault="000217EC" w:rsidP="00AB6DE3">
            <w:pPr>
              <w:spacing w:before="120" w:after="120"/>
              <w:rPr>
                <w:color w:val="000000"/>
                <w:sz w:val="22"/>
                <w:szCs w:val="22"/>
              </w:rPr>
            </w:pPr>
            <w:r w:rsidRPr="00AB6DE3">
              <w:rPr>
                <w:color w:val="000000"/>
                <w:sz w:val="22"/>
                <w:szCs w:val="22"/>
              </w:rPr>
              <w:t>Объём: от 6 до8 л; с двойным спуском; подвод — боковой или нижний</w:t>
            </w:r>
          </w:p>
        </w:tc>
        <w:tc>
          <w:tcPr>
            <w:tcW w:w="895" w:type="dxa"/>
            <w:vAlign w:val="center"/>
          </w:tcPr>
          <w:p w:rsidR="000217EC" w:rsidRPr="00AB6DE3" w:rsidRDefault="000217EC" w:rsidP="00AB6DE3">
            <w:pPr>
              <w:spacing w:before="120" w:after="120"/>
              <w:rPr>
                <w:color w:val="000000"/>
                <w:sz w:val="22"/>
                <w:szCs w:val="22"/>
              </w:rPr>
            </w:pPr>
            <w:r w:rsidRPr="00AB6DE3">
              <w:rPr>
                <w:color w:val="000000"/>
                <w:sz w:val="22"/>
                <w:szCs w:val="22"/>
              </w:rPr>
              <w:t>шт.</w:t>
            </w:r>
          </w:p>
        </w:tc>
        <w:tc>
          <w:tcPr>
            <w:tcW w:w="955" w:type="dxa"/>
            <w:vAlign w:val="center"/>
          </w:tcPr>
          <w:p w:rsidR="000217EC" w:rsidRPr="00AB6DE3" w:rsidRDefault="000217EC" w:rsidP="00AB6DE3">
            <w:pPr>
              <w:spacing w:before="120" w:after="120"/>
              <w:rPr>
                <w:color w:val="000000"/>
                <w:sz w:val="22"/>
                <w:szCs w:val="22"/>
              </w:rPr>
            </w:pPr>
            <w:r w:rsidRPr="00AB6DE3">
              <w:rPr>
                <w:color w:val="000000"/>
                <w:sz w:val="22"/>
                <w:szCs w:val="22"/>
              </w:rPr>
              <w:t>2</w:t>
            </w:r>
          </w:p>
        </w:tc>
        <w:tc>
          <w:tcPr>
            <w:tcW w:w="1865" w:type="dxa"/>
            <w:vAlign w:val="center"/>
          </w:tcPr>
          <w:p w:rsidR="000217EC" w:rsidRPr="00AB6DE3" w:rsidRDefault="000217EC" w:rsidP="00AB6DE3">
            <w:pPr>
              <w:spacing w:before="120" w:after="120"/>
              <w:rPr>
                <w:color w:val="000000"/>
                <w:sz w:val="22"/>
                <w:szCs w:val="22"/>
              </w:rPr>
            </w:pPr>
            <w:r w:rsidRPr="00AB6DE3">
              <w:rPr>
                <w:color w:val="000000"/>
                <w:sz w:val="22"/>
                <w:szCs w:val="22"/>
              </w:rPr>
              <w:t>Может быть в комплекте</w:t>
            </w:r>
          </w:p>
        </w:tc>
        <w:tc>
          <w:tcPr>
            <w:tcW w:w="1698" w:type="dxa"/>
          </w:tcPr>
          <w:p w:rsidR="000217EC" w:rsidRPr="00AB6DE3" w:rsidRDefault="000217EC" w:rsidP="00AB6DE3">
            <w:pPr>
              <w:spacing w:before="120" w:after="120"/>
              <w:rPr>
                <w:color w:val="000000"/>
                <w:sz w:val="22"/>
                <w:szCs w:val="22"/>
              </w:rPr>
            </w:pPr>
          </w:p>
        </w:tc>
      </w:tr>
      <w:tr w:rsidR="000217EC" w:rsidRPr="00AB6DE3" w:rsidTr="00032D16">
        <w:tc>
          <w:tcPr>
            <w:tcW w:w="834" w:type="dxa"/>
            <w:vAlign w:val="center"/>
          </w:tcPr>
          <w:p w:rsidR="000217EC" w:rsidRPr="00AB6DE3" w:rsidRDefault="000217EC" w:rsidP="00AB6DE3">
            <w:pPr>
              <w:spacing w:before="120" w:after="120"/>
              <w:rPr>
                <w:color w:val="000000"/>
                <w:sz w:val="22"/>
                <w:szCs w:val="22"/>
              </w:rPr>
            </w:pPr>
            <w:r w:rsidRPr="00AB6DE3">
              <w:rPr>
                <w:color w:val="000000"/>
                <w:sz w:val="22"/>
                <w:szCs w:val="22"/>
              </w:rPr>
              <w:t>3</w:t>
            </w:r>
          </w:p>
        </w:tc>
        <w:tc>
          <w:tcPr>
            <w:tcW w:w="2070" w:type="dxa"/>
          </w:tcPr>
          <w:p w:rsidR="000217EC" w:rsidRPr="000217EC" w:rsidRDefault="000217EC" w:rsidP="00AB6DE3">
            <w:pPr>
              <w:spacing w:before="120" w:after="120"/>
              <w:rPr>
                <w:color w:val="000000"/>
                <w:sz w:val="22"/>
                <w:szCs w:val="22"/>
              </w:rPr>
            </w:pPr>
            <w:r w:rsidRPr="000217EC">
              <w:rPr>
                <w:color w:val="000000"/>
                <w:sz w:val="22"/>
                <w:szCs w:val="22"/>
              </w:rPr>
              <w:t>писсуары керамические</w:t>
            </w:r>
          </w:p>
        </w:tc>
        <w:tc>
          <w:tcPr>
            <w:tcW w:w="2048" w:type="dxa"/>
            <w:vAlign w:val="center"/>
          </w:tcPr>
          <w:p w:rsidR="000217EC" w:rsidRPr="00AB6DE3" w:rsidRDefault="000217EC" w:rsidP="000217EC">
            <w:pPr>
              <w:spacing w:before="120" w:after="120"/>
              <w:rPr>
                <w:color w:val="000000"/>
                <w:sz w:val="22"/>
                <w:szCs w:val="22"/>
              </w:rPr>
            </w:pPr>
            <w:r w:rsidRPr="00AB6DE3">
              <w:rPr>
                <w:color w:val="000000"/>
                <w:sz w:val="22"/>
                <w:szCs w:val="22"/>
              </w:rPr>
              <w:t>Писсуар настенный</w:t>
            </w:r>
          </w:p>
        </w:tc>
        <w:tc>
          <w:tcPr>
            <w:tcW w:w="1537" w:type="dxa"/>
            <w:vAlign w:val="center"/>
          </w:tcPr>
          <w:p w:rsidR="000217EC" w:rsidRPr="00AB6DE3" w:rsidRDefault="001647CA" w:rsidP="001647CA">
            <w:pPr>
              <w:spacing w:before="120" w:after="120"/>
              <w:rPr>
                <w:color w:val="000000"/>
                <w:sz w:val="22"/>
                <w:szCs w:val="22"/>
              </w:rPr>
            </w:pPr>
            <w:r>
              <w:rPr>
                <w:color w:val="000000"/>
                <w:sz w:val="22"/>
                <w:szCs w:val="22"/>
              </w:rPr>
              <w:t>23.42.10.160</w:t>
            </w:r>
          </w:p>
        </w:tc>
        <w:tc>
          <w:tcPr>
            <w:tcW w:w="3310" w:type="dxa"/>
            <w:vAlign w:val="center"/>
          </w:tcPr>
          <w:p w:rsidR="000217EC" w:rsidRPr="00AB6DE3" w:rsidRDefault="000217EC" w:rsidP="00AB6DE3">
            <w:pPr>
              <w:spacing w:before="120" w:after="120"/>
              <w:rPr>
                <w:color w:val="000000"/>
                <w:sz w:val="22"/>
                <w:szCs w:val="22"/>
              </w:rPr>
            </w:pPr>
            <w:r w:rsidRPr="00AB6DE3">
              <w:rPr>
                <w:color w:val="000000"/>
                <w:sz w:val="22"/>
                <w:szCs w:val="22"/>
              </w:rPr>
              <w:t>Форма — чаша; цвет — белый; высота установки — от 90 до100 см</w:t>
            </w:r>
          </w:p>
        </w:tc>
        <w:tc>
          <w:tcPr>
            <w:tcW w:w="895" w:type="dxa"/>
            <w:vAlign w:val="center"/>
          </w:tcPr>
          <w:p w:rsidR="000217EC" w:rsidRPr="00AB6DE3" w:rsidRDefault="000217EC" w:rsidP="00AB6DE3">
            <w:pPr>
              <w:spacing w:before="120" w:after="120"/>
              <w:rPr>
                <w:color w:val="000000"/>
                <w:sz w:val="22"/>
                <w:szCs w:val="22"/>
              </w:rPr>
            </w:pPr>
            <w:r w:rsidRPr="00AB6DE3">
              <w:rPr>
                <w:color w:val="000000"/>
                <w:sz w:val="22"/>
                <w:szCs w:val="22"/>
              </w:rPr>
              <w:t>шт.</w:t>
            </w:r>
          </w:p>
        </w:tc>
        <w:tc>
          <w:tcPr>
            <w:tcW w:w="955" w:type="dxa"/>
            <w:vAlign w:val="center"/>
          </w:tcPr>
          <w:p w:rsidR="000217EC" w:rsidRPr="00AB6DE3" w:rsidRDefault="000217EC" w:rsidP="00AB6DE3">
            <w:pPr>
              <w:spacing w:before="120" w:after="120"/>
              <w:rPr>
                <w:color w:val="000000"/>
                <w:sz w:val="22"/>
                <w:szCs w:val="22"/>
              </w:rPr>
            </w:pPr>
            <w:r w:rsidRPr="00AB6DE3">
              <w:rPr>
                <w:color w:val="000000"/>
                <w:sz w:val="22"/>
                <w:szCs w:val="22"/>
              </w:rPr>
              <w:t>1</w:t>
            </w:r>
          </w:p>
        </w:tc>
        <w:tc>
          <w:tcPr>
            <w:tcW w:w="1865" w:type="dxa"/>
            <w:vAlign w:val="center"/>
          </w:tcPr>
          <w:p w:rsidR="000217EC" w:rsidRPr="00AB6DE3" w:rsidRDefault="000217EC" w:rsidP="00AB6DE3">
            <w:pPr>
              <w:spacing w:before="120" w:after="120"/>
              <w:rPr>
                <w:color w:val="000000"/>
                <w:sz w:val="22"/>
                <w:szCs w:val="22"/>
              </w:rPr>
            </w:pPr>
            <w:r w:rsidRPr="00AB6DE3">
              <w:rPr>
                <w:color w:val="000000"/>
                <w:sz w:val="22"/>
                <w:szCs w:val="22"/>
              </w:rPr>
              <w:t>Стандартный, из фаянса</w:t>
            </w:r>
          </w:p>
        </w:tc>
        <w:tc>
          <w:tcPr>
            <w:tcW w:w="1698" w:type="dxa"/>
          </w:tcPr>
          <w:p w:rsidR="000217EC" w:rsidRPr="00AB6DE3" w:rsidRDefault="000217EC" w:rsidP="00AB6DE3">
            <w:pPr>
              <w:spacing w:before="120" w:after="120"/>
              <w:rPr>
                <w:color w:val="000000"/>
                <w:sz w:val="22"/>
                <w:szCs w:val="22"/>
              </w:rPr>
            </w:pPr>
          </w:p>
        </w:tc>
      </w:tr>
      <w:tr w:rsidR="000217EC" w:rsidRPr="00AB6DE3" w:rsidTr="00032D16">
        <w:tc>
          <w:tcPr>
            <w:tcW w:w="834" w:type="dxa"/>
            <w:vAlign w:val="center"/>
          </w:tcPr>
          <w:p w:rsidR="000217EC" w:rsidRPr="00AB6DE3" w:rsidRDefault="000217EC" w:rsidP="00AB6DE3">
            <w:pPr>
              <w:spacing w:before="120" w:after="120"/>
              <w:rPr>
                <w:color w:val="000000"/>
                <w:sz w:val="22"/>
                <w:szCs w:val="22"/>
              </w:rPr>
            </w:pPr>
            <w:r w:rsidRPr="00AB6DE3">
              <w:rPr>
                <w:color w:val="000000"/>
                <w:sz w:val="22"/>
                <w:szCs w:val="22"/>
              </w:rPr>
              <w:lastRenderedPageBreak/>
              <w:t>4</w:t>
            </w:r>
          </w:p>
        </w:tc>
        <w:tc>
          <w:tcPr>
            <w:tcW w:w="2070" w:type="dxa"/>
          </w:tcPr>
          <w:p w:rsidR="000217EC" w:rsidRPr="000217EC" w:rsidRDefault="000217EC" w:rsidP="00AB6DE3">
            <w:pPr>
              <w:spacing w:before="120" w:after="120"/>
              <w:rPr>
                <w:color w:val="000000"/>
                <w:sz w:val="22"/>
                <w:szCs w:val="22"/>
              </w:rPr>
            </w:pPr>
            <w:r w:rsidRPr="000217EC">
              <w:rPr>
                <w:color w:val="000000"/>
                <w:sz w:val="22"/>
                <w:szCs w:val="22"/>
              </w:rPr>
              <w:t>раковины керамические</w:t>
            </w:r>
          </w:p>
        </w:tc>
        <w:tc>
          <w:tcPr>
            <w:tcW w:w="2048" w:type="dxa"/>
            <w:vAlign w:val="center"/>
          </w:tcPr>
          <w:p w:rsidR="000217EC" w:rsidRPr="00AB6DE3" w:rsidRDefault="000217EC" w:rsidP="00EB2D74">
            <w:pPr>
              <w:spacing w:before="120" w:after="120"/>
              <w:rPr>
                <w:color w:val="000000"/>
                <w:sz w:val="22"/>
                <w:szCs w:val="22"/>
              </w:rPr>
            </w:pPr>
            <w:r w:rsidRPr="00AB6DE3">
              <w:rPr>
                <w:color w:val="000000"/>
                <w:sz w:val="22"/>
                <w:szCs w:val="22"/>
              </w:rPr>
              <w:t xml:space="preserve">Раковина </w:t>
            </w:r>
          </w:p>
        </w:tc>
        <w:tc>
          <w:tcPr>
            <w:tcW w:w="1537" w:type="dxa"/>
            <w:vAlign w:val="center"/>
          </w:tcPr>
          <w:p w:rsidR="000217EC" w:rsidRPr="00AB6DE3" w:rsidRDefault="00EB2D74" w:rsidP="00AB6DE3">
            <w:pPr>
              <w:spacing w:before="120" w:after="120"/>
              <w:rPr>
                <w:color w:val="000000"/>
                <w:sz w:val="22"/>
                <w:szCs w:val="22"/>
              </w:rPr>
            </w:pPr>
            <w:r>
              <w:rPr>
                <w:color w:val="000000"/>
                <w:sz w:val="22"/>
                <w:szCs w:val="22"/>
              </w:rPr>
              <w:t>23.42.10.130</w:t>
            </w:r>
          </w:p>
        </w:tc>
        <w:tc>
          <w:tcPr>
            <w:tcW w:w="3310" w:type="dxa"/>
            <w:vAlign w:val="center"/>
          </w:tcPr>
          <w:p w:rsidR="000217EC" w:rsidRPr="00AB6DE3" w:rsidRDefault="000217EC" w:rsidP="00AB6DE3">
            <w:pPr>
              <w:spacing w:before="120" w:after="120"/>
              <w:rPr>
                <w:color w:val="000000"/>
                <w:sz w:val="22"/>
                <w:szCs w:val="22"/>
              </w:rPr>
            </w:pPr>
            <w:r w:rsidRPr="00AB6DE3">
              <w:rPr>
                <w:color w:val="000000"/>
                <w:sz w:val="22"/>
                <w:szCs w:val="22"/>
              </w:rPr>
              <w:t>Форма: прямоугольная/полукруглая; цвет — белый; размер: 40–50 см</w:t>
            </w:r>
            <w:r w:rsidR="00EB2D74">
              <w:rPr>
                <w:color w:val="000000"/>
                <w:sz w:val="22"/>
                <w:szCs w:val="22"/>
              </w:rPr>
              <w:t xml:space="preserve">, настенная </w:t>
            </w:r>
          </w:p>
        </w:tc>
        <w:tc>
          <w:tcPr>
            <w:tcW w:w="895" w:type="dxa"/>
            <w:vAlign w:val="center"/>
          </w:tcPr>
          <w:p w:rsidR="000217EC" w:rsidRPr="00AB6DE3" w:rsidRDefault="000217EC" w:rsidP="00AB6DE3">
            <w:pPr>
              <w:spacing w:before="120" w:after="120"/>
              <w:rPr>
                <w:color w:val="000000"/>
                <w:sz w:val="22"/>
                <w:szCs w:val="22"/>
              </w:rPr>
            </w:pPr>
            <w:r w:rsidRPr="00AB6DE3">
              <w:rPr>
                <w:color w:val="000000"/>
                <w:sz w:val="22"/>
                <w:szCs w:val="22"/>
              </w:rPr>
              <w:t>шт.</w:t>
            </w:r>
          </w:p>
        </w:tc>
        <w:tc>
          <w:tcPr>
            <w:tcW w:w="955" w:type="dxa"/>
            <w:vAlign w:val="center"/>
          </w:tcPr>
          <w:p w:rsidR="000217EC" w:rsidRPr="00AB6DE3" w:rsidRDefault="000217EC" w:rsidP="00AB6DE3">
            <w:pPr>
              <w:spacing w:before="120" w:after="120"/>
              <w:rPr>
                <w:color w:val="000000"/>
                <w:sz w:val="22"/>
                <w:szCs w:val="22"/>
              </w:rPr>
            </w:pPr>
            <w:r w:rsidRPr="00AB6DE3">
              <w:rPr>
                <w:color w:val="000000"/>
                <w:sz w:val="22"/>
                <w:szCs w:val="22"/>
              </w:rPr>
              <w:t>3</w:t>
            </w:r>
          </w:p>
        </w:tc>
        <w:tc>
          <w:tcPr>
            <w:tcW w:w="1865" w:type="dxa"/>
            <w:vAlign w:val="center"/>
          </w:tcPr>
          <w:p w:rsidR="000217EC" w:rsidRPr="00AB6DE3" w:rsidRDefault="000217EC" w:rsidP="00AB6DE3">
            <w:pPr>
              <w:spacing w:before="120" w:after="120"/>
              <w:rPr>
                <w:color w:val="000000"/>
                <w:sz w:val="22"/>
                <w:szCs w:val="22"/>
              </w:rPr>
            </w:pPr>
            <w:r w:rsidRPr="00AB6DE3">
              <w:rPr>
                <w:color w:val="000000"/>
                <w:sz w:val="22"/>
                <w:szCs w:val="22"/>
              </w:rPr>
              <w:t>С отверстием под смеситель</w:t>
            </w:r>
          </w:p>
        </w:tc>
        <w:tc>
          <w:tcPr>
            <w:tcW w:w="1698" w:type="dxa"/>
          </w:tcPr>
          <w:p w:rsidR="000217EC" w:rsidRPr="00AB6DE3" w:rsidRDefault="000217EC" w:rsidP="00AB6DE3">
            <w:pPr>
              <w:spacing w:before="120" w:after="120"/>
              <w:rPr>
                <w:color w:val="000000"/>
                <w:sz w:val="22"/>
                <w:szCs w:val="22"/>
              </w:rPr>
            </w:pPr>
            <w:r w:rsidRPr="00AB6DE3">
              <w:rPr>
                <w:color w:val="000000"/>
                <w:sz w:val="22"/>
                <w:szCs w:val="22"/>
                <w:shd w:val="clear" w:color="auto" w:fill="FFFFFF"/>
              </w:rPr>
              <w:t>23.42.10.130-000000</w:t>
            </w:r>
            <w:r w:rsidR="00EB2D74">
              <w:rPr>
                <w:color w:val="000000"/>
                <w:sz w:val="22"/>
                <w:szCs w:val="22"/>
                <w:shd w:val="clear" w:color="auto" w:fill="FFFFFF"/>
              </w:rPr>
              <w:t>09</w:t>
            </w:r>
          </w:p>
        </w:tc>
      </w:tr>
      <w:tr w:rsidR="000217EC" w:rsidRPr="00AB6DE3" w:rsidTr="00032D16">
        <w:tc>
          <w:tcPr>
            <w:tcW w:w="834" w:type="dxa"/>
            <w:vAlign w:val="center"/>
          </w:tcPr>
          <w:p w:rsidR="000217EC" w:rsidRPr="00AB6DE3" w:rsidRDefault="000217EC" w:rsidP="00AB6DE3">
            <w:pPr>
              <w:spacing w:before="120" w:after="120"/>
              <w:rPr>
                <w:color w:val="000000"/>
                <w:sz w:val="22"/>
                <w:szCs w:val="22"/>
              </w:rPr>
            </w:pPr>
            <w:r w:rsidRPr="00AB6DE3">
              <w:rPr>
                <w:color w:val="000000"/>
                <w:sz w:val="22"/>
                <w:szCs w:val="22"/>
              </w:rPr>
              <w:t>5</w:t>
            </w:r>
          </w:p>
        </w:tc>
        <w:tc>
          <w:tcPr>
            <w:tcW w:w="2070" w:type="dxa"/>
          </w:tcPr>
          <w:p w:rsidR="000217EC" w:rsidRPr="000217EC" w:rsidRDefault="00EB2D74" w:rsidP="00AB6DE3">
            <w:pPr>
              <w:spacing w:before="120" w:after="120"/>
              <w:rPr>
                <w:color w:val="000000"/>
                <w:sz w:val="22"/>
                <w:szCs w:val="22"/>
              </w:rPr>
            </w:pPr>
            <w:r>
              <w:rPr>
                <w:color w:val="000000"/>
                <w:sz w:val="22"/>
                <w:szCs w:val="22"/>
              </w:rPr>
              <w:t>смесители</w:t>
            </w:r>
          </w:p>
        </w:tc>
        <w:tc>
          <w:tcPr>
            <w:tcW w:w="2048" w:type="dxa"/>
            <w:vAlign w:val="center"/>
          </w:tcPr>
          <w:p w:rsidR="000217EC" w:rsidRPr="00AB6DE3" w:rsidRDefault="00EB2D74" w:rsidP="000217EC">
            <w:pPr>
              <w:spacing w:before="120" w:after="120"/>
              <w:rPr>
                <w:color w:val="000000"/>
                <w:sz w:val="22"/>
                <w:szCs w:val="22"/>
              </w:rPr>
            </w:pPr>
            <w:r w:rsidRPr="00EB2D74">
              <w:rPr>
                <w:color w:val="000000"/>
                <w:sz w:val="22"/>
                <w:szCs w:val="22"/>
              </w:rPr>
              <w:t>Смеситель водоразборный</w:t>
            </w:r>
          </w:p>
        </w:tc>
        <w:tc>
          <w:tcPr>
            <w:tcW w:w="1537" w:type="dxa"/>
            <w:vAlign w:val="center"/>
          </w:tcPr>
          <w:p w:rsidR="000217EC" w:rsidRPr="00AB6DE3" w:rsidRDefault="00EB2D74" w:rsidP="00AB6DE3">
            <w:pPr>
              <w:spacing w:before="120" w:after="120"/>
              <w:rPr>
                <w:color w:val="000000"/>
                <w:sz w:val="22"/>
                <w:szCs w:val="22"/>
              </w:rPr>
            </w:pPr>
            <w:r>
              <w:rPr>
                <w:color w:val="000000"/>
                <w:sz w:val="22"/>
                <w:szCs w:val="22"/>
              </w:rPr>
              <w:t>28.14.12.110</w:t>
            </w:r>
          </w:p>
        </w:tc>
        <w:tc>
          <w:tcPr>
            <w:tcW w:w="3310" w:type="dxa"/>
            <w:vAlign w:val="center"/>
          </w:tcPr>
          <w:p w:rsidR="000217EC" w:rsidRPr="00AB6DE3" w:rsidRDefault="000217EC" w:rsidP="00AB6DE3">
            <w:pPr>
              <w:spacing w:before="120" w:after="120"/>
              <w:rPr>
                <w:color w:val="000000"/>
                <w:sz w:val="22"/>
                <w:szCs w:val="22"/>
              </w:rPr>
            </w:pPr>
            <w:r w:rsidRPr="00AB6DE3">
              <w:rPr>
                <w:color w:val="000000"/>
                <w:sz w:val="22"/>
                <w:szCs w:val="22"/>
              </w:rPr>
              <w:t>Однорычажный; латунный корпус; с аэратором; подвод — гибкий (35–40 см)</w:t>
            </w:r>
          </w:p>
        </w:tc>
        <w:tc>
          <w:tcPr>
            <w:tcW w:w="895" w:type="dxa"/>
            <w:vAlign w:val="center"/>
          </w:tcPr>
          <w:p w:rsidR="000217EC" w:rsidRPr="00AB6DE3" w:rsidRDefault="000217EC" w:rsidP="00AB6DE3">
            <w:pPr>
              <w:spacing w:before="120" w:after="120"/>
              <w:rPr>
                <w:color w:val="000000"/>
                <w:sz w:val="22"/>
                <w:szCs w:val="22"/>
              </w:rPr>
            </w:pPr>
            <w:r w:rsidRPr="00AB6DE3">
              <w:rPr>
                <w:color w:val="000000"/>
                <w:sz w:val="22"/>
                <w:szCs w:val="22"/>
              </w:rPr>
              <w:t>шт.</w:t>
            </w:r>
          </w:p>
        </w:tc>
        <w:tc>
          <w:tcPr>
            <w:tcW w:w="955" w:type="dxa"/>
            <w:vAlign w:val="center"/>
          </w:tcPr>
          <w:p w:rsidR="000217EC" w:rsidRPr="00AB6DE3" w:rsidRDefault="000217EC" w:rsidP="00AB6DE3">
            <w:pPr>
              <w:spacing w:before="120" w:after="120"/>
              <w:rPr>
                <w:color w:val="000000"/>
                <w:sz w:val="22"/>
                <w:szCs w:val="22"/>
              </w:rPr>
            </w:pPr>
            <w:r w:rsidRPr="00AB6DE3">
              <w:rPr>
                <w:color w:val="000000"/>
                <w:sz w:val="22"/>
                <w:szCs w:val="22"/>
              </w:rPr>
              <w:t>3</w:t>
            </w:r>
          </w:p>
        </w:tc>
        <w:tc>
          <w:tcPr>
            <w:tcW w:w="1865" w:type="dxa"/>
            <w:vAlign w:val="center"/>
          </w:tcPr>
          <w:p w:rsidR="000217EC" w:rsidRPr="00AB6DE3" w:rsidRDefault="000217EC" w:rsidP="00AB6DE3">
            <w:pPr>
              <w:spacing w:before="120" w:after="120"/>
              <w:rPr>
                <w:color w:val="000000"/>
                <w:sz w:val="22"/>
                <w:szCs w:val="22"/>
              </w:rPr>
            </w:pPr>
            <w:r w:rsidRPr="00AB6DE3">
              <w:rPr>
                <w:color w:val="000000"/>
                <w:sz w:val="22"/>
                <w:szCs w:val="22"/>
              </w:rPr>
              <w:t>Цвет — хром</w:t>
            </w:r>
          </w:p>
        </w:tc>
        <w:tc>
          <w:tcPr>
            <w:tcW w:w="1698" w:type="dxa"/>
          </w:tcPr>
          <w:p w:rsidR="000217EC" w:rsidRPr="00AB6DE3" w:rsidRDefault="000217EC" w:rsidP="00AB6DE3">
            <w:pPr>
              <w:spacing w:before="120" w:after="120"/>
              <w:rPr>
                <w:color w:val="000000"/>
                <w:sz w:val="22"/>
                <w:szCs w:val="22"/>
              </w:rPr>
            </w:pPr>
            <w:r w:rsidRPr="00AB6DE3">
              <w:rPr>
                <w:color w:val="000000"/>
                <w:sz w:val="22"/>
                <w:szCs w:val="22"/>
                <w:shd w:val="clear" w:color="auto" w:fill="FFFFFF"/>
              </w:rPr>
              <w:t>28.14.12.110-00000019</w:t>
            </w:r>
          </w:p>
        </w:tc>
      </w:tr>
      <w:tr w:rsidR="000217EC" w:rsidRPr="00AB6DE3" w:rsidTr="00032D16">
        <w:tc>
          <w:tcPr>
            <w:tcW w:w="834" w:type="dxa"/>
            <w:vAlign w:val="center"/>
          </w:tcPr>
          <w:p w:rsidR="000217EC" w:rsidRPr="00AB6DE3" w:rsidRDefault="00AB1161" w:rsidP="00AB6DE3">
            <w:pPr>
              <w:spacing w:before="120" w:after="120"/>
              <w:rPr>
                <w:color w:val="000000"/>
                <w:sz w:val="22"/>
                <w:szCs w:val="22"/>
              </w:rPr>
            </w:pPr>
            <w:r>
              <w:rPr>
                <w:color w:val="000000"/>
                <w:sz w:val="22"/>
                <w:szCs w:val="22"/>
              </w:rPr>
              <w:t>6</w:t>
            </w:r>
          </w:p>
        </w:tc>
        <w:tc>
          <w:tcPr>
            <w:tcW w:w="2070" w:type="dxa"/>
          </w:tcPr>
          <w:p w:rsidR="000217EC" w:rsidRPr="00032D16" w:rsidRDefault="00032D16" w:rsidP="00AB6DE3">
            <w:pPr>
              <w:spacing w:before="120" w:after="120"/>
              <w:rPr>
                <w:sz w:val="22"/>
                <w:szCs w:val="22"/>
              </w:rPr>
            </w:pPr>
            <w:r>
              <w:rPr>
                <w:rFonts w:ascii="Arial" w:hAnsi="Arial" w:cs="Arial"/>
                <w:color w:val="333333"/>
                <w:sz w:val="18"/>
                <w:szCs w:val="18"/>
                <w:shd w:val="clear" w:color="auto" w:fill="FFFFFF"/>
              </w:rPr>
              <w:t> </w:t>
            </w:r>
            <w:r w:rsidRPr="00032D16">
              <w:rPr>
                <w:sz w:val="22"/>
                <w:szCs w:val="22"/>
                <w:shd w:val="clear" w:color="auto" w:fill="FFFFFF"/>
              </w:rPr>
              <w:t>трубы, трубки из вулканизированной резины, кроме твёрдой резины (эбонита).</w:t>
            </w:r>
          </w:p>
        </w:tc>
        <w:tc>
          <w:tcPr>
            <w:tcW w:w="2048" w:type="dxa"/>
            <w:vAlign w:val="center"/>
          </w:tcPr>
          <w:p w:rsidR="000217EC" w:rsidRPr="00AB6DE3" w:rsidRDefault="000217EC" w:rsidP="000217EC">
            <w:pPr>
              <w:spacing w:before="120" w:after="120"/>
              <w:rPr>
                <w:color w:val="000000"/>
                <w:sz w:val="22"/>
                <w:szCs w:val="22"/>
              </w:rPr>
            </w:pPr>
            <w:r w:rsidRPr="00AB6DE3">
              <w:rPr>
                <w:color w:val="000000"/>
                <w:sz w:val="22"/>
                <w:szCs w:val="22"/>
              </w:rPr>
              <w:t>Гибкая подводка для воды</w:t>
            </w:r>
            <w:r>
              <w:rPr>
                <w:rFonts w:ascii="Arial" w:hAnsi="Arial" w:cs="Arial"/>
                <w:color w:val="000000"/>
              </w:rPr>
              <w:t xml:space="preserve"> </w:t>
            </w:r>
          </w:p>
        </w:tc>
        <w:tc>
          <w:tcPr>
            <w:tcW w:w="1537" w:type="dxa"/>
            <w:vAlign w:val="center"/>
          </w:tcPr>
          <w:p w:rsidR="000217EC" w:rsidRPr="00AB6DE3" w:rsidRDefault="00032D16" w:rsidP="00AB6DE3">
            <w:pPr>
              <w:spacing w:before="120" w:after="120"/>
              <w:rPr>
                <w:color w:val="000000"/>
                <w:sz w:val="22"/>
                <w:szCs w:val="22"/>
              </w:rPr>
            </w:pPr>
            <w:r>
              <w:rPr>
                <w:color w:val="000000"/>
                <w:sz w:val="22"/>
                <w:szCs w:val="22"/>
              </w:rPr>
              <w:t>22.19.30.110</w:t>
            </w:r>
          </w:p>
        </w:tc>
        <w:tc>
          <w:tcPr>
            <w:tcW w:w="3310" w:type="dxa"/>
            <w:vAlign w:val="center"/>
          </w:tcPr>
          <w:p w:rsidR="000217EC" w:rsidRPr="00AB6DE3" w:rsidRDefault="000217EC" w:rsidP="00AB6DE3">
            <w:pPr>
              <w:spacing w:before="120" w:after="120"/>
              <w:rPr>
                <w:color w:val="000000"/>
                <w:sz w:val="22"/>
                <w:szCs w:val="22"/>
              </w:rPr>
            </w:pPr>
            <w:r w:rsidRPr="00AB6DE3">
              <w:rPr>
                <w:color w:val="000000"/>
                <w:sz w:val="22"/>
                <w:szCs w:val="22"/>
              </w:rPr>
              <w:t>Диаметр: 3/8"; длина: 40 см; оплётка — нержавеющая сталь</w:t>
            </w:r>
          </w:p>
        </w:tc>
        <w:tc>
          <w:tcPr>
            <w:tcW w:w="895" w:type="dxa"/>
            <w:vAlign w:val="center"/>
          </w:tcPr>
          <w:p w:rsidR="000217EC" w:rsidRPr="00AB6DE3" w:rsidRDefault="000217EC" w:rsidP="00AB6DE3">
            <w:pPr>
              <w:spacing w:before="120" w:after="120"/>
              <w:rPr>
                <w:color w:val="000000"/>
                <w:sz w:val="22"/>
                <w:szCs w:val="22"/>
              </w:rPr>
            </w:pPr>
            <w:r w:rsidRPr="00AB6DE3">
              <w:rPr>
                <w:color w:val="000000"/>
                <w:sz w:val="22"/>
                <w:szCs w:val="22"/>
              </w:rPr>
              <w:t>шт.</w:t>
            </w:r>
          </w:p>
        </w:tc>
        <w:tc>
          <w:tcPr>
            <w:tcW w:w="955" w:type="dxa"/>
            <w:vAlign w:val="center"/>
          </w:tcPr>
          <w:p w:rsidR="000217EC" w:rsidRPr="00AB6DE3" w:rsidRDefault="000217EC" w:rsidP="00AB6DE3">
            <w:pPr>
              <w:spacing w:before="120" w:after="120"/>
              <w:rPr>
                <w:color w:val="000000"/>
                <w:sz w:val="22"/>
                <w:szCs w:val="22"/>
              </w:rPr>
            </w:pPr>
            <w:r w:rsidRPr="00AB6DE3">
              <w:rPr>
                <w:color w:val="000000"/>
                <w:sz w:val="22"/>
                <w:szCs w:val="22"/>
              </w:rPr>
              <w:t>4</w:t>
            </w:r>
          </w:p>
        </w:tc>
        <w:tc>
          <w:tcPr>
            <w:tcW w:w="1865" w:type="dxa"/>
            <w:vAlign w:val="center"/>
          </w:tcPr>
          <w:p w:rsidR="000217EC" w:rsidRPr="00AB6DE3" w:rsidRDefault="000217EC" w:rsidP="00AB6DE3">
            <w:pPr>
              <w:spacing w:before="120" w:after="120"/>
              <w:rPr>
                <w:color w:val="000000"/>
                <w:sz w:val="22"/>
                <w:szCs w:val="22"/>
              </w:rPr>
            </w:pPr>
            <w:r w:rsidRPr="00AB6DE3">
              <w:rPr>
                <w:color w:val="000000"/>
                <w:sz w:val="22"/>
                <w:szCs w:val="22"/>
              </w:rPr>
              <w:t>Для смесителей и бачков</w:t>
            </w:r>
          </w:p>
        </w:tc>
        <w:tc>
          <w:tcPr>
            <w:tcW w:w="1698" w:type="dxa"/>
          </w:tcPr>
          <w:p w:rsidR="000217EC" w:rsidRPr="00AB6DE3" w:rsidRDefault="000217EC" w:rsidP="00AB6DE3">
            <w:pPr>
              <w:spacing w:before="120" w:after="120"/>
              <w:jc w:val="center"/>
              <w:rPr>
                <w:color w:val="000000"/>
                <w:sz w:val="22"/>
                <w:szCs w:val="22"/>
              </w:rPr>
            </w:pPr>
            <w:r w:rsidRPr="00AB6DE3">
              <w:rPr>
                <w:color w:val="000000"/>
                <w:sz w:val="22"/>
                <w:szCs w:val="22"/>
              </w:rPr>
              <w:t>-</w:t>
            </w:r>
          </w:p>
        </w:tc>
      </w:tr>
      <w:tr w:rsidR="000217EC" w:rsidRPr="00AB6DE3" w:rsidTr="00032D16">
        <w:tc>
          <w:tcPr>
            <w:tcW w:w="834" w:type="dxa"/>
            <w:vAlign w:val="center"/>
          </w:tcPr>
          <w:p w:rsidR="000217EC" w:rsidRPr="00AB6DE3" w:rsidRDefault="00AB1161" w:rsidP="00AB6DE3">
            <w:pPr>
              <w:spacing w:before="120" w:after="120"/>
              <w:rPr>
                <w:color w:val="000000"/>
                <w:sz w:val="22"/>
                <w:szCs w:val="22"/>
              </w:rPr>
            </w:pPr>
            <w:r>
              <w:rPr>
                <w:color w:val="000000"/>
                <w:sz w:val="22"/>
                <w:szCs w:val="22"/>
              </w:rPr>
              <w:t>7</w:t>
            </w:r>
          </w:p>
        </w:tc>
        <w:tc>
          <w:tcPr>
            <w:tcW w:w="2070" w:type="dxa"/>
          </w:tcPr>
          <w:p w:rsidR="000217EC" w:rsidRPr="000217EC" w:rsidRDefault="000217EC" w:rsidP="00AB6DE3">
            <w:pPr>
              <w:spacing w:before="120" w:after="120"/>
              <w:rPr>
                <w:color w:val="000000"/>
                <w:sz w:val="22"/>
                <w:szCs w:val="22"/>
              </w:rPr>
            </w:pPr>
            <w:r w:rsidRPr="000217EC">
              <w:rPr>
                <w:color w:val="000000"/>
                <w:sz w:val="22"/>
                <w:szCs w:val="22"/>
              </w:rPr>
              <w:t>краны и клапаны шаровые</w:t>
            </w:r>
          </w:p>
        </w:tc>
        <w:tc>
          <w:tcPr>
            <w:tcW w:w="2048" w:type="dxa"/>
            <w:vAlign w:val="center"/>
          </w:tcPr>
          <w:p w:rsidR="000217EC" w:rsidRPr="00AB6DE3" w:rsidRDefault="000217EC" w:rsidP="000217EC">
            <w:pPr>
              <w:spacing w:before="120" w:after="120"/>
              <w:rPr>
                <w:color w:val="000000"/>
                <w:sz w:val="22"/>
                <w:szCs w:val="22"/>
              </w:rPr>
            </w:pPr>
            <w:r w:rsidRPr="00AB6DE3">
              <w:rPr>
                <w:color w:val="000000"/>
                <w:sz w:val="22"/>
                <w:szCs w:val="22"/>
              </w:rPr>
              <w:t>Шаровой кран (запорный вентиль)</w:t>
            </w:r>
            <w:r>
              <w:rPr>
                <w:rFonts w:ascii="Arial" w:hAnsi="Arial" w:cs="Arial"/>
                <w:color w:val="000000"/>
              </w:rPr>
              <w:t xml:space="preserve"> </w:t>
            </w:r>
          </w:p>
        </w:tc>
        <w:tc>
          <w:tcPr>
            <w:tcW w:w="1537" w:type="dxa"/>
            <w:vAlign w:val="center"/>
          </w:tcPr>
          <w:p w:rsidR="000217EC" w:rsidRPr="00AB6DE3" w:rsidRDefault="00032D16" w:rsidP="00AB6DE3">
            <w:pPr>
              <w:spacing w:before="120" w:after="120"/>
              <w:rPr>
                <w:color w:val="000000"/>
                <w:sz w:val="22"/>
                <w:szCs w:val="22"/>
              </w:rPr>
            </w:pPr>
            <w:r w:rsidRPr="00AB6DE3">
              <w:rPr>
                <w:color w:val="000000"/>
                <w:sz w:val="22"/>
                <w:szCs w:val="22"/>
                <w:shd w:val="clear" w:color="auto" w:fill="FFFFFF"/>
              </w:rPr>
              <w:t>28.14.13.131</w:t>
            </w:r>
          </w:p>
        </w:tc>
        <w:tc>
          <w:tcPr>
            <w:tcW w:w="3310" w:type="dxa"/>
            <w:vAlign w:val="center"/>
          </w:tcPr>
          <w:p w:rsidR="000217EC" w:rsidRPr="00AB6DE3" w:rsidRDefault="000217EC" w:rsidP="00AB6DE3">
            <w:pPr>
              <w:spacing w:before="120" w:after="120"/>
              <w:rPr>
                <w:color w:val="000000"/>
                <w:sz w:val="22"/>
                <w:szCs w:val="22"/>
              </w:rPr>
            </w:pPr>
            <w:r w:rsidRPr="00AB6DE3">
              <w:rPr>
                <w:color w:val="000000"/>
                <w:sz w:val="22"/>
                <w:szCs w:val="22"/>
              </w:rPr>
              <w:t>Диаметр: 1/2"; латунный; с «американкой»</w:t>
            </w:r>
          </w:p>
        </w:tc>
        <w:tc>
          <w:tcPr>
            <w:tcW w:w="895" w:type="dxa"/>
            <w:vAlign w:val="center"/>
          </w:tcPr>
          <w:p w:rsidR="000217EC" w:rsidRPr="00AB6DE3" w:rsidRDefault="000217EC" w:rsidP="00AB6DE3">
            <w:pPr>
              <w:spacing w:before="120" w:after="120"/>
              <w:rPr>
                <w:color w:val="000000"/>
                <w:sz w:val="22"/>
                <w:szCs w:val="22"/>
              </w:rPr>
            </w:pPr>
            <w:r w:rsidRPr="00AB6DE3">
              <w:rPr>
                <w:color w:val="000000"/>
                <w:sz w:val="22"/>
                <w:szCs w:val="22"/>
              </w:rPr>
              <w:t>шт.</w:t>
            </w:r>
          </w:p>
        </w:tc>
        <w:tc>
          <w:tcPr>
            <w:tcW w:w="955" w:type="dxa"/>
            <w:vAlign w:val="center"/>
          </w:tcPr>
          <w:p w:rsidR="000217EC" w:rsidRPr="00AB6DE3" w:rsidRDefault="000217EC" w:rsidP="00AB6DE3">
            <w:pPr>
              <w:spacing w:before="120" w:after="120"/>
              <w:rPr>
                <w:color w:val="000000"/>
                <w:sz w:val="22"/>
                <w:szCs w:val="22"/>
              </w:rPr>
            </w:pPr>
            <w:r w:rsidRPr="00AB6DE3">
              <w:rPr>
                <w:color w:val="000000"/>
                <w:sz w:val="22"/>
                <w:szCs w:val="22"/>
              </w:rPr>
              <w:t>3</w:t>
            </w:r>
          </w:p>
        </w:tc>
        <w:tc>
          <w:tcPr>
            <w:tcW w:w="1865" w:type="dxa"/>
            <w:vAlign w:val="center"/>
          </w:tcPr>
          <w:p w:rsidR="000217EC" w:rsidRPr="00AB6DE3" w:rsidRDefault="000217EC" w:rsidP="00AB6DE3">
            <w:pPr>
              <w:spacing w:before="120" w:after="120"/>
              <w:rPr>
                <w:color w:val="000000"/>
                <w:sz w:val="22"/>
                <w:szCs w:val="22"/>
              </w:rPr>
            </w:pPr>
            <w:r w:rsidRPr="00AB6DE3">
              <w:rPr>
                <w:color w:val="000000"/>
                <w:sz w:val="22"/>
                <w:szCs w:val="22"/>
              </w:rPr>
              <w:t>Для перекрытия воды</w:t>
            </w:r>
          </w:p>
        </w:tc>
        <w:tc>
          <w:tcPr>
            <w:tcW w:w="1698" w:type="dxa"/>
          </w:tcPr>
          <w:p w:rsidR="000217EC" w:rsidRPr="00AB6DE3" w:rsidRDefault="000217EC" w:rsidP="00AB6DE3">
            <w:pPr>
              <w:spacing w:before="120" w:after="120"/>
              <w:rPr>
                <w:color w:val="000000"/>
                <w:sz w:val="22"/>
                <w:szCs w:val="22"/>
              </w:rPr>
            </w:pPr>
            <w:r w:rsidRPr="00AB6DE3">
              <w:rPr>
                <w:color w:val="000000"/>
                <w:sz w:val="22"/>
                <w:szCs w:val="22"/>
                <w:shd w:val="clear" w:color="auto" w:fill="FFFFFF"/>
              </w:rPr>
              <w:t>28.14.13.131-00000002</w:t>
            </w:r>
          </w:p>
        </w:tc>
      </w:tr>
      <w:tr w:rsidR="000217EC" w:rsidRPr="00AB6DE3" w:rsidTr="00032D16">
        <w:tc>
          <w:tcPr>
            <w:tcW w:w="834" w:type="dxa"/>
            <w:vAlign w:val="center"/>
          </w:tcPr>
          <w:p w:rsidR="000217EC" w:rsidRPr="00AB6DE3" w:rsidRDefault="00AB1161" w:rsidP="00AB6DE3">
            <w:pPr>
              <w:spacing w:before="120" w:after="120"/>
              <w:rPr>
                <w:color w:val="000000"/>
                <w:sz w:val="22"/>
                <w:szCs w:val="22"/>
              </w:rPr>
            </w:pPr>
            <w:r>
              <w:rPr>
                <w:color w:val="000000"/>
                <w:sz w:val="22"/>
                <w:szCs w:val="22"/>
              </w:rPr>
              <w:t>8</w:t>
            </w:r>
          </w:p>
        </w:tc>
        <w:tc>
          <w:tcPr>
            <w:tcW w:w="2070" w:type="dxa"/>
          </w:tcPr>
          <w:p w:rsidR="000217EC" w:rsidRPr="000217EC" w:rsidRDefault="000217EC" w:rsidP="00AB6DE3">
            <w:pPr>
              <w:spacing w:before="120" w:after="120"/>
              <w:rPr>
                <w:color w:val="000000"/>
                <w:sz w:val="22"/>
                <w:szCs w:val="22"/>
              </w:rPr>
            </w:pPr>
            <w:r w:rsidRPr="000217EC">
              <w:rPr>
                <w:color w:val="000000"/>
                <w:sz w:val="22"/>
                <w:szCs w:val="22"/>
              </w:rPr>
              <w:t>фитинги прочие пластмассовые</w:t>
            </w:r>
          </w:p>
        </w:tc>
        <w:tc>
          <w:tcPr>
            <w:tcW w:w="2048" w:type="dxa"/>
            <w:vAlign w:val="center"/>
          </w:tcPr>
          <w:p w:rsidR="000217EC" w:rsidRPr="00AB6DE3" w:rsidRDefault="000217EC" w:rsidP="000217EC">
            <w:pPr>
              <w:spacing w:before="120" w:after="120"/>
              <w:rPr>
                <w:color w:val="000000"/>
                <w:sz w:val="22"/>
                <w:szCs w:val="22"/>
              </w:rPr>
            </w:pPr>
            <w:r w:rsidRPr="00AB6DE3">
              <w:rPr>
                <w:color w:val="000000"/>
                <w:sz w:val="22"/>
                <w:szCs w:val="22"/>
              </w:rPr>
              <w:t>Гофрированная труба (гофра) для унитаза</w:t>
            </w:r>
            <w:r>
              <w:rPr>
                <w:rFonts w:ascii="Arial" w:hAnsi="Arial" w:cs="Arial"/>
                <w:color w:val="000000"/>
              </w:rPr>
              <w:t xml:space="preserve"> </w:t>
            </w:r>
          </w:p>
        </w:tc>
        <w:tc>
          <w:tcPr>
            <w:tcW w:w="1537" w:type="dxa"/>
            <w:vAlign w:val="center"/>
          </w:tcPr>
          <w:p w:rsidR="000217EC" w:rsidRPr="00032D16" w:rsidRDefault="00032D16" w:rsidP="00AB6DE3">
            <w:pPr>
              <w:spacing w:before="120" w:after="120"/>
              <w:rPr>
                <w:b/>
                <w:color w:val="000000"/>
                <w:sz w:val="22"/>
                <w:szCs w:val="22"/>
              </w:rPr>
            </w:pPr>
            <w:r w:rsidRPr="00032D16">
              <w:rPr>
                <w:rStyle w:val="a7"/>
                <w:b w:val="0"/>
                <w:color w:val="000000"/>
                <w:sz w:val="22"/>
                <w:szCs w:val="22"/>
                <w:shd w:val="clear" w:color="auto" w:fill="FFFFFF"/>
              </w:rPr>
              <w:t>22.21.29.130</w:t>
            </w:r>
          </w:p>
        </w:tc>
        <w:tc>
          <w:tcPr>
            <w:tcW w:w="3310" w:type="dxa"/>
            <w:vAlign w:val="center"/>
          </w:tcPr>
          <w:p w:rsidR="000217EC" w:rsidRPr="00AB6DE3" w:rsidRDefault="000217EC" w:rsidP="00AB6DE3">
            <w:pPr>
              <w:spacing w:before="120" w:after="120"/>
              <w:rPr>
                <w:color w:val="000000"/>
                <w:sz w:val="22"/>
                <w:szCs w:val="22"/>
              </w:rPr>
            </w:pPr>
            <w:r w:rsidRPr="00AB6DE3">
              <w:rPr>
                <w:color w:val="000000"/>
                <w:sz w:val="22"/>
                <w:szCs w:val="22"/>
              </w:rPr>
              <w:t>Диаметр: 100 мм; длина: 15–20 см; с уплотнителями</w:t>
            </w:r>
          </w:p>
        </w:tc>
        <w:tc>
          <w:tcPr>
            <w:tcW w:w="895" w:type="dxa"/>
            <w:vAlign w:val="center"/>
          </w:tcPr>
          <w:p w:rsidR="000217EC" w:rsidRPr="00AB6DE3" w:rsidRDefault="000217EC" w:rsidP="00AB6DE3">
            <w:pPr>
              <w:spacing w:before="120" w:after="120"/>
              <w:rPr>
                <w:color w:val="000000"/>
                <w:sz w:val="22"/>
                <w:szCs w:val="22"/>
              </w:rPr>
            </w:pPr>
            <w:r w:rsidRPr="00AB6DE3">
              <w:rPr>
                <w:color w:val="000000"/>
                <w:sz w:val="22"/>
                <w:szCs w:val="22"/>
              </w:rPr>
              <w:t>шт.</w:t>
            </w:r>
          </w:p>
        </w:tc>
        <w:tc>
          <w:tcPr>
            <w:tcW w:w="955" w:type="dxa"/>
            <w:vAlign w:val="center"/>
          </w:tcPr>
          <w:p w:rsidR="000217EC" w:rsidRPr="00AB6DE3" w:rsidRDefault="000217EC" w:rsidP="00AB6DE3">
            <w:pPr>
              <w:spacing w:before="120" w:after="120"/>
              <w:rPr>
                <w:color w:val="000000"/>
                <w:sz w:val="22"/>
                <w:szCs w:val="22"/>
              </w:rPr>
            </w:pPr>
            <w:r w:rsidRPr="00AB6DE3">
              <w:rPr>
                <w:color w:val="000000"/>
                <w:sz w:val="22"/>
                <w:szCs w:val="22"/>
              </w:rPr>
              <w:t>2</w:t>
            </w:r>
          </w:p>
        </w:tc>
        <w:tc>
          <w:tcPr>
            <w:tcW w:w="1865" w:type="dxa"/>
            <w:vAlign w:val="center"/>
          </w:tcPr>
          <w:p w:rsidR="000217EC" w:rsidRPr="00AB6DE3" w:rsidRDefault="000217EC" w:rsidP="00AB6DE3">
            <w:pPr>
              <w:spacing w:before="120" w:after="120"/>
              <w:rPr>
                <w:color w:val="000000"/>
                <w:sz w:val="22"/>
                <w:szCs w:val="22"/>
              </w:rPr>
            </w:pPr>
            <w:r w:rsidRPr="00AB6DE3">
              <w:rPr>
                <w:color w:val="000000"/>
                <w:sz w:val="22"/>
                <w:szCs w:val="22"/>
              </w:rPr>
              <w:t>Для подключения к канализации</w:t>
            </w:r>
          </w:p>
        </w:tc>
        <w:tc>
          <w:tcPr>
            <w:tcW w:w="1698" w:type="dxa"/>
          </w:tcPr>
          <w:p w:rsidR="000217EC" w:rsidRPr="00AB6DE3" w:rsidRDefault="000217EC" w:rsidP="00AB6DE3">
            <w:pPr>
              <w:spacing w:before="120" w:after="120"/>
              <w:jc w:val="center"/>
              <w:rPr>
                <w:color w:val="000000"/>
                <w:sz w:val="22"/>
                <w:szCs w:val="22"/>
              </w:rPr>
            </w:pPr>
            <w:r w:rsidRPr="00AB6DE3">
              <w:rPr>
                <w:color w:val="000000"/>
                <w:sz w:val="22"/>
                <w:szCs w:val="22"/>
              </w:rPr>
              <w:t>-</w:t>
            </w:r>
          </w:p>
          <w:p w:rsidR="000217EC" w:rsidRPr="00AB6DE3" w:rsidRDefault="000217EC" w:rsidP="00AB6DE3">
            <w:pPr>
              <w:spacing w:before="120" w:after="120"/>
              <w:rPr>
                <w:color w:val="000000"/>
                <w:sz w:val="22"/>
                <w:szCs w:val="22"/>
              </w:rPr>
            </w:pPr>
          </w:p>
        </w:tc>
      </w:tr>
      <w:tr w:rsidR="000217EC" w:rsidRPr="00AB6DE3" w:rsidTr="00032D16">
        <w:tc>
          <w:tcPr>
            <w:tcW w:w="834" w:type="dxa"/>
            <w:vAlign w:val="center"/>
          </w:tcPr>
          <w:p w:rsidR="000217EC" w:rsidRPr="00AB6DE3" w:rsidRDefault="00AB1161" w:rsidP="00AB6DE3">
            <w:pPr>
              <w:spacing w:before="120" w:after="120"/>
              <w:rPr>
                <w:color w:val="000000"/>
                <w:sz w:val="22"/>
                <w:szCs w:val="22"/>
              </w:rPr>
            </w:pPr>
            <w:r>
              <w:rPr>
                <w:color w:val="000000"/>
                <w:sz w:val="22"/>
                <w:szCs w:val="22"/>
              </w:rPr>
              <w:t>9</w:t>
            </w:r>
          </w:p>
        </w:tc>
        <w:tc>
          <w:tcPr>
            <w:tcW w:w="2070" w:type="dxa"/>
          </w:tcPr>
          <w:p w:rsidR="000217EC" w:rsidRPr="000217EC" w:rsidRDefault="000217EC" w:rsidP="00AB6DE3">
            <w:pPr>
              <w:spacing w:before="120" w:after="120"/>
              <w:rPr>
                <w:color w:val="000000"/>
                <w:sz w:val="22"/>
                <w:szCs w:val="22"/>
              </w:rPr>
            </w:pPr>
            <w:r w:rsidRPr="000217EC">
              <w:rPr>
                <w:color w:val="000000"/>
                <w:sz w:val="22"/>
                <w:szCs w:val="22"/>
              </w:rPr>
              <w:t>фитинги прочие пластмассовые</w:t>
            </w:r>
          </w:p>
        </w:tc>
        <w:tc>
          <w:tcPr>
            <w:tcW w:w="2048" w:type="dxa"/>
            <w:vAlign w:val="center"/>
          </w:tcPr>
          <w:p w:rsidR="000217EC" w:rsidRPr="00AB6DE3" w:rsidRDefault="000217EC" w:rsidP="000217EC">
            <w:pPr>
              <w:spacing w:before="120" w:after="120"/>
              <w:rPr>
                <w:color w:val="000000"/>
                <w:sz w:val="22"/>
                <w:szCs w:val="22"/>
              </w:rPr>
            </w:pPr>
            <w:r w:rsidRPr="00AB6DE3">
              <w:rPr>
                <w:color w:val="000000"/>
                <w:sz w:val="22"/>
                <w:szCs w:val="22"/>
              </w:rPr>
              <w:t>Гофра для писсуара</w:t>
            </w:r>
            <w:r>
              <w:rPr>
                <w:rFonts w:ascii="Arial" w:hAnsi="Arial" w:cs="Arial"/>
                <w:color w:val="000000"/>
              </w:rPr>
              <w:t xml:space="preserve"> </w:t>
            </w:r>
          </w:p>
        </w:tc>
        <w:tc>
          <w:tcPr>
            <w:tcW w:w="1537" w:type="dxa"/>
            <w:vAlign w:val="center"/>
          </w:tcPr>
          <w:p w:rsidR="000217EC" w:rsidRPr="00AB6DE3" w:rsidRDefault="000217EC" w:rsidP="00AB6DE3">
            <w:pPr>
              <w:spacing w:before="120" w:after="120"/>
              <w:rPr>
                <w:color w:val="000000"/>
                <w:sz w:val="22"/>
                <w:szCs w:val="22"/>
              </w:rPr>
            </w:pPr>
            <w:r w:rsidRPr="00AB6DE3">
              <w:rPr>
                <w:color w:val="000000"/>
                <w:sz w:val="22"/>
                <w:szCs w:val="22"/>
              </w:rPr>
              <w:t>22.29.13.190</w:t>
            </w:r>
          </w:p>
        </w:tc>
        <w:tc>
          <w:tcPr>
            <w:tcW w:w="3310" w:type="dxa"/>
            <w:vAlign w:val="center"/>
          </w:tcPr>
          <w:p w:rsidR="000217EC" w:rsidRPr="00AB6DE3" w:rsidRDefault="000217EC" w:rsidP="00AB6DE3">
            <w:pPr>
              <w:spacing w:before="120" w:after="120"/>
              <w:rPr>
                <w:color w:val="000000"/>
                <w:sz w:val="22"/>
                <w:szCs w:val="22"/>
              </w:rPr>
            </w:pPr>
            <w:r w:rsidRPr="00AB6DE3">
              <w:rPr>
                <w:color w:val="000000"/>
                <w:sz w:val="22"/>
                <w:szCs w:val="22"/>
              </w:rPr>
              <w:t>Диаметр: 50 мм; длина: 10–15 см</w:t>
            </w:r>
          </w:p>
        </w:tc>
        <w:tc>
          <w:tcPr>
            <w:tcW w:w="895" w:type="dxa"/>
            <w:vAlign w:val="center"/>
          </w:tcPr>
          <w:p w:rsidR="000217EC" w:rsidRPr="00AB6DE3" w:rsidRDefault="000217EC" w:rsidP="00AB6DE3">
            <w:pPr>
              <w:spacing w:before="120" w:after="120"/>
              <w:rPr>
                <w:color w:val="000000"/>
                <w:sz w:val="22"/>
                <w:szCs w:val="22"/>
              </w:rPr>
            </w:pPr>
            <w:r w:rsidRPr="00AB6DE3">
              <w:rPr>
                <w:color w:val="000000"/>
                <w:sz w:val="22"/>
                <w:szCs w:val="22"/>
              </w:rPr>
              <w:t>шт.</w:t>
            </w:r>
          </w:p>
        </w:tc>
        <w:tc>
          <w:tcPr>
            <w:tcW w:w="955" w:type="dxa"/>
            <w:vAlign w:val="center"/>
          </w:tcPr>
          <w:p w:rsidR="000217EC" w:rsidRPr="00AB6DE3" w:rsidRDefault="000217EC" w:rsidP="00AB6DE3">
            <w:pPr>
              <w:spacing w:before="120" w:after="120"/>
              <w:rPr>
                <w:color w:val="000000"/>
                <w:sz w:val="22"/>
                <w:szCs w:val="22"/>
              </w:rPr>
            </w:pPr>
            <w:r w:rsidRPr="00AB6DE3">
              <w:rPr>
                <w:color w:val="000000"/>
                <w:sz w:val="22"/>
                <w:szCs w:val="22"/>
              </w:rPr>
              <w:t>1</w:t>
            </w:r>
          </w:p>
        </w:tc>
        <w:tc>
          <w:tcPr>
            <w:tcW w:w="1865" w:type="dxa"/>
            <w:vAlign w:val="center"/>
          </w:tcPr>
          <w:p w:rsidR="000217EC" w:rsidRPr="00AB6DE3" w:rsidRDefault="000217EC" w:rsidP="00AB6DE3">
            <w:pPr>
              <w:spacing w:before="120" w:after="120"/>
              <w:rPr>
                <w:color w:val="000000"/>
                <w:sz w:val="22"/>
                <w:szCs w:val="22"/>
              </w:rPr>
            </w:pPr>
            <w:r w:rsidRPr="00AB6DE3">
              <w:rPr>
                <w:color w:val="000000"/>
                <w:sz w:val="22"/>
                <w:szCs w:val="22"/>
              </w:rPr>
              <w:t>Резиновое уплотнение</w:t>
            </w:r>
          </w:p>
        </w:tc>
        <w:tc>
          <w:tcPr>
            <w:tcW w:w="1698" w:type="dxa"/>
          </w:tcPr>
          <w:p w:rsidR="000217EC" w:rsidRPr="00AB6DE3" w:rsidRDefault="000217EC" w:rsidP="00AB6DE3">
            <w:pPr>
              <w:spacing w:before="120" w:after="120"/>
              <w:jc w:val="center"/>
              <w:rPr>
                <w:color w:val="000000"/>
                <w:sz w:val="22"/>
                <w:szCs w:val="22"/>
              </w:rPr>
            </w:pPr>
            <w:r w:rsidRPr="00AB6DE3">
              <w:rPr>
                <w:color w:val="000000"/>
                <w:sz w:val="22"/>
                <w:szCs w:val="22"/>
              </w:rPr>
              <w:t>-</w:t>
            </w:r>
          </w:p>
          <w:p w:rsidR="000217EC" w:rsidRPr="00AB6DE3" w:rsidRDefault="000217EC" w:rsidP="00AB6DE3">
            <w:pPr>
              <w:spacing w:before="120" w:after="120"/>
              <w:rPr>
                <w:color w:val="000000"/>
                <w:sz w:val="22"/>
                <w:szCs w:val="22"/>
              </w:rPr>
            </w:pPr>
          </w:p>
        </w:tc>
      </w:tr>
      <w:tr w:rsidR="000217EC" w:rsidRPr="00AB6DE3" w:rsidTr="00032D16">
        <w:tc>
          <w:tcPr>
            <w:tcW w:w="834" w:type="dxa"/>
            <w:vAlign w:val="center"/>
          </w:tcPr>
          <w:p w:rsidR="000217EC" w:rsidRPr="00AB6DE3" w:rsidRDefault="00AB1161" w:rsidP="00AB6DE3">
            <w:pPr>
              <w:spacing w:before="120" w:after="120"/>
              <w:rPr>
                <w:color w:val="000000"/>
                <w:sz w:val="22"/>
                <w:szCs w:val="22"/>
              </w:rPr>
            </w:pPr>
            <w:r>
              <w:rPr>
                <w:color w:val="000000"/>
                <w:sz w:val="22"/>
                <w:szCs w:val="22"/>
              </w:rPr>
              <w:t>10</w:t>
            </w:r>
          </w:p>
        </w:tc>
        <w:tc>
          <w:tcPr>
            <w:tcW w:w="2070" w:type="dxa"/>
          </w:tcPr>
          <w:p w:rsidR="000217EC" w:rsidRPr="000217EC" w:rsidRDefault="000217EC" w:rsidP="00AB6DE3">
            <w:pPr>
              <w:spacing w:before="120" w:after="120"/>
              <w:rPr>
                <w:color w:val="000000"/>
                <w:sz w:val="22"/>
                <w:szCs w:val="22"/>
              </w:rPr>
            </w:pPr>
            <w:r w:rsidRPr="000217EC">
              <w:rPr>
                <w:color w:val="000000"/>
                <w:sz w:val="22"/>
                <w:szCs w:val="22"/>
              </w:rPr>
              <w:t>оборудование санитарно-техническое прочее и его части из чёрных металлов, меди или алюминия</w:t>
            </w:r>
          </w:p>
        </w:tc>
        <w:tc>
          <w:tcPr>
            <w:tcW w:w="2048" w:type="dxa"/>
            <w:vAlign w:val="center"/>
          </w:tcPr>
          <w:p w:rsidR="000217EC" w:rsidRPr="00AB6DE3" w:rsidRDefault="000217EC" w:rsidP="00D05092">
            <w:pPr>
              <w:spacing w:before="120" w:after="120"/>
              <w:rPr>
                <w:color w:val="000000"/>
                <w:sz w:val="22"/>
                <w:szCs w:val="22"/>
              </w:rPr>
            </w:pPr>
            <w:r w:rsidRPr="00AB6DE3">
              <w:rPr>
                <w:color w:val="000000"/>
                <w:sz w:val="22"/>
                <w:szCs w:val="22"/>
              </w:rPr>
              <w:t>Кронштейн для писсуара</w:t>
            </w:r>
            <w:r>
              <w:rPr>
                <w:rFonts w:ascii="Arial" w:hAnsi="Arial" w:cs="Arial"/>
                <w:color w:val="000000"/>
              </w:rPr>
              <w:t xml:space="preserve"> </w:t>
            </w:r>
          </w:p>
        </w:tc>
        <w:tc>
          <w:tcPr>
            <w:tcW w:w="1537" w:type="dxa"/>
            <w:vAlign w:val="center"/>
          </w:tcPr>
          <w:p w:rsidR="000217EC" w:rsidRPr="00AB6DE3" w:rsidRDefault="00D05092" w:rsidP="00AB6DE3">
            <w:pPr>
              <w:spacing w:before="120" w:after="120"/>
              <w:rPr>
                <w:color w:val="000000"/>
                <w:sz w:val="22"/>
                <w:szCs w:val="22"/>
              </w:rPr>
            </w:pPr>
            <w:r>
              <w:rPr>
                <w:color w:val="000000"/>
                <w:sz w:val="22"/>
                <w:szCs w:val="22"/>
              </w:rPr>
              <w:t>25.72.14.190</w:t>
            </w:r>
          </w:p>
        </w:tc>
        <w:tc>
          <w:tcPr>
            <w:tcW w:w="3310" w:type="dxa"/>
            <w:vAlign w:val="center"/>
          </w:tcPr>
          <w:p w:rsidR="000217EC" w:rsidRPr="00AB6DE3" w:rsidRDefault="000217EC" w:rsidP="00AB6DE3">
            <w:pPr>
              <w:spacing w:before="120" w:after="120"/>
              <w:rPr>
                <w:color w:val="000000"/>
                <w:sz w:val="22"/>
                <w:szCs w:val="22"/>
              </w:rPr>
            </w:pPr>
            <w:r w:rsidRPr="00AB6DE3">
              <w:rPr>
                <w:color w:val="000000"/>
                <w:sz w:val="22"/>
                <w:szCs w:val="22"/>
              </w:rPr>
              <w:t>Металлические, настенные</w:t>
            </w:r>
          </w:p>
        </w:tc>
        <w:tc>
          <w:tcPr>
            <w:tcW w:w="895" w:type="dxa"/>
            <w:vAlign w:val="center"/>
          </w:tcPr>
          <w:p w:rsidR="000217EC" w:rsidRPr="00AB6DE3" w:rsidRDefault="000217EC" w:rsidP="00AB6DE3">
            <w:pPr>
              <w:spacing w:before="120" w:after="120"/>
              <w:rPr>
                <w:color w:val="000000"/>
                <w:sz w:val="22"/>
                <w:szCs w:val="22"/>
              </w:rPr>
            </w:pPr>
            <w:r w:rsidRPr="00AB6DE3">
              <w:rPr>
                <w:color w:val="000000"/>
                <w:sz w:val="22"/>
                <w:szCs w:val="22"/>
              </w:rPr>
              <w:t>шт.</w:t>
            </w:r>
          </w:p>
        </w:tc>
        <w:tc>
          <w:tcPr>
            <w:tcW w:w="955" w:type="dxa"/>
            <w:vAlign w:val="center"/>
          </w:tcPr>
          <w:p w:rsidR="000217EC" w:rsidRPr="00AB6DE3" w:rsidRDefault="00D05092" w:rsidP="00AB6DE3">
            <w:pPr>
              <w:spacing w:before="120" w:after="120"/>
              <w:rPr>
                <w:color w:val="000000"/>
                <w:sz w:val="22"/>
                <w:szCs w:val="22"/>
              </w:rPr>
            </w:pPr>
            <w:r>
              <w:rPr>
                <w:color w:val="000000"/>
                <w:sz w:val="22"/>
                <w:szCs w:val="22"/>
              </w:rPr>
              <w:t>1</w:t>
            </w:r>
          </w:p>
        </w:tc>
        <w:tc>
          <w:tcPr>
            <w:tcW w:w="1865" w:type="dxa"/>
            <w:vAlign w:val="center"/>
          </w:tcPr>
          <w:p w:rsidR="000217EC" w:rsidRPr="00AB6DE3" w:rsidRDefault="000217EC" w:rsidP="00AB6DE3">
            <w:pPr>
              <w:spacing w:before="120" w:after="120"/>
              <w:rPr>
                <w:color w:val="000000"/>
                <w:sz w:val="22"/>
                <w:szCs w:val="22"/>
              </w:rPr>
            </w:pPr>
            <w:r w:rsidRPr="00AB6DE3">
              <w:rPr>
                <w:color w:val="000000"/>
                <w:sz w:val="22"/>
                <w:szCs w:val="22"/>
              </w:rPr>
              <w:t>Для фиксации</w:t>
            </w:r>
          </w:p>
        </w:tc>
        <w:tc>
          <w:tcPr>
            <w:tcW w:w="1698" w:type="dxa"/>
          </w:tcPr>
          <w:p w:rsidR="000217EC" w:rsidRPr="00AB6DE3" w:rsidRDefault="000217EC" w:rsidP="00AB6DE3">
            <w:pPr>
              <w:spacing w:before="120" w:after="120"/>
              <w:jc w:val="center"/>
              <w:rPr>
                <w:color w:val="000000"/>
                <w:sz w:val="22"/>
                <w:szCs w:val="22"/>
              </w:rPr>
            </w:pPr>
            <w:r w:rsidRPr="00AB6DE3">
              <w:rPr>
                <w:color w:val="000000"/>
                <w:sz w:val="22"/>
                <w:szCs w:val="22"/>
              </w:rPr>
              <w:t>-</w:t>
            </w:r>
          </w:p>
          <w:p w:rsidR="000217EC" w:rsidRPr="00AB6DE3" w:rsidRDefault="000217EC" w:rsidP="00AB6DE3">
            <w:pPr>
              <w:spacing w:before="120" w:after="120"/>
              <w:rPr>
                <w:color w:val="000000"/>
                <w:sz w:val="22"/>
                <w:szCs w:val="22"/>
              </w:rPr>
            </w:pPr>
          </w:p>
        </w:tc>
      </w:tr>
      <w:tr w:rsidR="000217EC" w:rsidRPr="00AB6DE3" w:rsidTr="00032D16">
        <w:tc>
          <w:tcPr>
            <w:tcW w:w="834" w:type="dxa"/>
            <w:vAlign w:val="center"/>
          </w:tcPr>
          <w:p w:rsidR="000217EC" w:rsidRPr="00AB6DE3" w:rsidRDefault="00AB1161" w:rsidP="00AB6DE3">
            <w:pPr>
              <w:spacing w:before="120" w:after="120"/>
              <w:rPr>
                <w:color w:val="000000"/>
                <w:sz w:val="22"/>
                <w:szCs w:val="22"/>
              </w:rPr>
            </w:pPr>
            <w:r>
              <w:rPr>
                <w:color w:val="000000"/>
                <w:sz w:val="22"/>
                <w:szCs w:val="22"/>
              </w:rPr>
              <w:t>11</w:t>
            </w:r>
          </w:p>
        </w:tc>
        <w:tc>
          <w:tcPr>
            <w:tcW w:w="2070" w:type="dxa"/>
          </w:tcPr>
          <w:p w:rsidR="000217EC" w:rsidRPr="000217EC" w:rsidRDefault="000217EC">
            <w:pPr>
              <w:rPr>
                <w:sz w:val="22"/>
                <w:szCs w:val="22"/>
              </w:rPr>
            </w:pPr>
            <w:r w:rsidRPr="000217EC">
              <w:rPr>
                <w:color w:val="000000"/>
                <w:sz w:val="22"/>
                <w:szCs w:val="22"/>
              </w:rPr>
              <w:t>фитинги прочие пластмассовые</w:t>
            </w:r>
          </w:p>
        </w:tc>
        <w:tc>
          <w:tcPr>
            <w:tcW w:w="2048" w:type="dxa"/>
            <w:vAlign w:val="center"/>
          </w:tcPr>
          <w:p w:rsidR="000217EC" w:rsidRPr="00AB6DE3" w:rsidRDefault="000217EC" w:rsidP="00AB6DE3">
            <w:pPr>
              <w:spacing w:before="120" w:after="120"/>
              <w:rPr>
                <w:color w:val="000000"/>
                <w:sz w:val="22"/>
                <w:szCs w:val="22"/>
              </w:rPr>
            </w:pPr>
            <w:r w:rsidRPr="00AB6DE3">
              <w:rPr>
                <w:color w:val="000000"/>
                <w:sz w:val="22"/>
                <w:szCs w:val="22"/>
              </w:rPr>
              <w:t>Канализационная труба ПВХ</w:t>
            </w:r>
          </w:p>
        </w:tc>
        <w:tc>
          <w:tcPr>
            <w:tcW w:w="1537" w:type="dxa"/>
            <w:vAlign w:val="center"/>
          </w:tcPr>
          <w:p w:rsidR="000217EC" w:rsidRPr="00AB6DE3" w:rsidRDefault="00D05092" w:rsidP="00AB6DE3">
            <w:pPr>
              <w:spacing w:before="120" w:after="120"/>
              <w:rPr>
                <w:color w:val="000000"/>
                <w:sz w:val="22"/>
                <w:szCs w:val="22"/>
              </w:rPr>
            </w:pPr>
            <w:r>
              <w:rPr>
                <w:color w:val="000000"/>
                <w:sz w:val="22"/>
                <w:szCs w:val="22"/>
              </w:rPr>
              <w:t>22.21.21.123</w:t>
            </w:r>
          </w:p>
        </w:tc>
        <w:tc>
          <w:tcPr>
            <w:tcW w:w="3310" w:type="dxa"/>
            <w:vAlign w:val="center"/>
          </w:tcPr>
          <w:p w:rsidR="000217EC" w:rsidRPr="00AB6DE3" w:rsidRDefault="000217EC" w:rsidP="00AB6DE3">
            <w:pPr>
              <w:spacing w:before="120" w:after="120"/>
              <w:rPr>
                <w:color w:val="000000"/>
                <w:sz w:val="22"/>
                <w:szCs w:val="22"/>
              </w:rPr>
            </w:pPr>
            <w:r w:rsidRPr="00AB6DE3">
              <w:rPr>
                <w:color w:val="000000"/>
                <w:sz w:val="22"/>
                <w:szCs w:val="22"/>
              </w:rPr>
              <w:t>Диаметр: 100 мм — 3 м; 50 мм — 2 м</w:t>
            </w:r>
          </w:p>
        </w:tc>
        <w:tc>
          <w:tcPr>
            <w:tcW w:w="895" w:type="dxa"/>
            <w:vAlign w:val="center"/>
          </w:tcPr>
          <w:p w:rsidR="000217EC" w:rsidRPr="00AB6DE3" w:rsidRDefault="000217EC" w:rsidP="00AB6DE3">
            <w:pPr>
              <w:spacing w:before="120" w:after="120"/>
              <w:rPr>
                <w:color w:val="000000"/>
                <w:sz w:val="22"/>
                <w:szCs w:val="22"/>
              </w:rPr>
            </w:pPr>
            <w:r w:rsidRPr="00AB6DE3">
              <w:rPr>
                <w:color w:val="000000"/>
                <w:sz w:val="22"/>
                <w:szCs w:val="22"/>
              </w:rPr>
              <w:t>м.п.</w:t>
            </w:r>
          </w:p>
        </w:tc>
        <w:tc>
          <w:tcPr>
            <w:tcW w:w="955" w:type="dxa"/>
            <w:vAlign w:val="center"/>
          </w:tcPr>
          <w:p w:rsidR="000217EC" w:rsidRPr="00AB6DE3" w:rsidRDefault="000217EC" w:rsidP="00AB6DE3">
            <w:pPr>
              <w:spacing w:before="120" w:after="120"/>
              <w:rPr>
                <w:color w:val="000000"/>
                <w:sz w:val="22"/>
                <w:szCs w:val="22"/>
              </w:rPr>
            </w:pPr>
            <w:r w:rsidRPr="00AB6DE3">
              <w:rPr>
                <w:color w:val="000000"/>
                <w:sz w:val="22"/>
                <w:szCs w:val="22"/>
              </w:rPr>
              <w:t>5</w:t>
            </w:r>
          </w:p>
        </w:tc>
        <w:tc>
          <w:tcPr>
            <w:tcW w:w="1865" w:type="dxa"/>
            <w:vAlign w:val="center"/>
          </w:tcPr>
          <w:p w:rsidR="000217EC" w:rsidRPr="00AB6DE3" w:rsidRDefault="000217EC" w:rsidP="00AB6DE3">
            <w:pPr>
              <w:spacing w:before="120" w:after="120"/>
              <w:rPr>
                <w:color w:val="000000"/>
                <w:sz w:val="22"/>
                <w:szCs w:val="22"/>
              </w:rPr>
            </w:pPr>
            <w:r w:rsidRPr="00AB6DE3">
              <w:rPr>
                <w:color w:val="000000"/>
                <w:sz w:val="22"/>
                <w:szCs w:val="22"/>
              </w:rPr>
              <w:t>Гладкая, серая</w:t>
            </w:r>
          </w:p>
        </w:tc>
        <w:tc>
          <w:tcPr>
            <w:tcW w:w="1698" w:type="dxa"/>
          </w:tcPr>
          <w:p w:rsidR="000217EC" w:rsidRPr="00AB6DE3" w:rsidRDefault="000217EC" w:rsidP="00AB6DE3">
            <w:pPr>
              <w:spacing w:before="120" w:after="120"/>
              <w:jc w:val="center"/>
              <w:rPr>
                <w:color w:val="000000"/>
                <w:sz w:val="22"/>
                <w:szCs w:val="22"/>
              </w:rPr>
            </w:pPr>
            <w:r w:rsidRPr="00AB6DE3">
              <w:rPr>
                <w:color w:val="000000"/>
                <w:sz w:val="22"/>
                <w:szCs w:val="22"/>
              </w:rPr>
              <w:t>-</w:t>
            </w:r>
          </w:p>
          <w:p w:rsidR="000217EC" w:rsidRPr="00AB6DE3" w:rsidRDefault="000217EC" w:rsidP="00AB6DE3">
            <w:pPr>
              <w:spacing w:before="120" w:after="120"/>
              <w:rPr>
                <w:color w:val="000000"/>
                <w:sz w:val="22"/>
                <w:szCs w:val="22"/>
              </w:rPr>
            </w:pPr>
          </w:p>
        </w:tc>
      </w:tr>
      <w:tr w:rsidR="000217EC" w:rsidRPr="00AB6DE3" w:rsidTr="00032D16">
        <w:tc>
          <w:tcPr>
            <w:tcW w:w="834" w:type="dxa"/>
            <w:vAlign w:val="center"/>
          </w:tcPr>
          <w:p w:rsidR="000217EC" w:rsidRPr="00AB6DE3" w:rsidRDefault="00AB1161" w:rsidP="00AB6DE3">
            <w:pPr>
              <w:spacing w:before="120" w:after="120"/>
              <w:rPr>
                <w:color w:val="000000"/>
                <w:sz w:val="22"/>
                <w:szCs w:val="22"/>
              </w:rPr>
            </w:pPr>
            <w:r>
              <w:rPr>
                <w:color w:val="000000"/>
                <w:sz w:val="22"/>
                <w:szCs w:val="22"/>
              </w:rPr>
              <w:t>12</w:t>
            </w:r>
          </w:p>
        </w:tc>
        <w:tc>
          <w:tcPr>
            <w:tcW w:w="2070" w:type="dxa"/>
          </w:tcPr>
          <w:p w:rsidR="000217EC" w:rsidRPr="000217EC" w:rsidRDefault="000217EC">
            <w:pPr>
              <w:rPr>
                <w:sz w:val="22"/>
                <w:szCs w:val="22"/>
              </w:rPr>
            </w:pPr>
            <w:r w:rsidRPr="000217EC">
              <w:rPr>
                <w:color w:val="000000"/>
                <w:sz w:val="22"/>
                <w:szCs w:val="22"/>
              </w:rPr>
              <w:t>фитинги прочие пластмассовые</w:t>
            </w:r>
          </w:p>
        </w:tc>
        <w:tc>
          <w:tcPr>
            <w:tcW w:w="2048" w:type="dxa"/>
            <w:vAlign w:val="center"/>
          </w:tcPr>
          <w:p w:rsidR="000217EC" w:rsidRPr="00AB6DE3" w:rsidRDefault="000217EC" w:rsidP="00AB6DE3">
            <w:pPr>
              <w:spacing w:before="120" w:after="120"/>
              <w:rPr>
                <w:color w:val="000000"/>
                <w:sz w:val="22"/>
                <w:szCs w:val="22"/>
              </w:rPr>
            </w:pPr>
            <w:r w:rsidRPr="00AB6DE3">
              <w:rPr>
                <w:color w:val="000000"/>
                <w:sz w:val="22"/>
                <w:szCs w:val="22"/>
              </w:rPr>
              <w:t>Фитинги ПВХ</w:t>
            </w:r>
          </w:p>
        </w:tc>
        <w:tc>
          <w:tcPr>
            <w:tcW w:w="1537" w:type="dxa"/>
            <w:vAlign w:val="center"/>
          </w:tcPr>
          <w:p w:rsidR="000217EC" w:rsidRPr="00AB6DE3" w:rsidRDefault="00AB1161" w:rsidP="00AB6DE3">
            <w:pPr>
              <w:spacing w:before="120" w:after="120"/>
              <w:rPr>
                <w:color w:val="000000"/>
                <w:sz w:val="22"/>
                <w:szCs w:val="22"/>
              </w:rPr>
            </w:pPr>
            <w:r>
              <w:rPr>
                <w:color w:val="000000"/>
                <w:sz w:val="22"/>
                <w:szCs w:val="22"/>
              </w:rPr>
              <w:t>22.21.21.123</w:t>
            </w:r>
          </w:p>
        </w:tc>
        <w:tc>
          <w:tcPr>
            <w:tcW w:w="3310" w:type="dxa"/>
            <w:vAlign w:val="center"/>
          </w:tcPr>
          <w:p w:rsidR="000217EC" w:rsidRPr="00AB6DE3" w:rsidRDefault="000217EC" w:rsidP="00AB6DE3">
            <w:pPr>
              <w:spacing w:before="120" w:after="120"/>
              <w:rPr>
                <w:color w:val="000000"/>
                <w:sz w:val="22"/>
                <w:szCs w:val="22"/>
              </w:rPr>
            </w:pPr>
            <w:r w:rsidRPr="00AB6DE3">
              <w:rPr>
                <w:color w:val="000000"/>
                <w:sz w:val="22"/>
                <w:szCs w:val="22"/>
              </w:rPr>
              <w:t>Отводы 90° и 45°, тройники, муфты (Ø100 мм и Ø50 мм)</w:t>
            </w:r>
          </w:p>
        </w:tc>
        <w:tc>
          <w:tcPr>
            <w:tcW w:w="895" w:type="dxa"/>
            <w:vAlign w:val="center"/>
          </w:tcPr>
          <w:p w:rsidR="000217EC" w:rsidRPr="00AB6DE3" w:rsidRDefault="000217EC" w:rsidP="00AB6DE3">
            <w:pPr>
              <w:spacing w:before="120" w:after="120"/>
              <w:rPr>
                <w:color w:val="000000"/>
                <w:sz w:val="22"/>
                <w:szCs w:val="22"/>
              </w:rPr>
            </w:pPr>
            <w:r w:rsidRPr="00AB6DE3">
              <w:rPr>
                <w:color w:val="000000"/>
                <w:sz w:val="22"/>
                <w:szCs w:val="22"/>
              </w:rPr>
              <w:t>компл</w:t>
            </w:r>
          </w:p>
        </w:tc>
        <w:tc>
          <w:tcPr>
            <w:tcW w:w="955" w:type="dxa"/>
            <w:vAlign w:val="center"/>
          </w:tcPr>
          <w:p w:rsidR="000217EC" w:rsidRPr="00AB6DE3" w:rsidRDefault="00AB1161" w:rsidP="00AB6DE3">
            <w:pPr>
              <w:spacing w:before="120" w:after="120"/>
              <w:rPr>
                <w:color w:val="000000"/>
                <w:sz w:val="22"/>
                <w:szCs w:val="22"/>
              </w:rPr>
            </w:pPr>
            <w:r>
              <w:rPr>
                <w:color w:val="000000"/>
                <w:sz w:val="22"/>
                <w:szCs w:val="22"/>
              </w:rPr>
              <w:t>4</w:t>
            </w:r>
          </w:p>
        </w:tc>
        <w:tc>
          <w:tcPr>
            <w:tcW w:w="1865" w:type="dxa"/>
            <w:vAlign w:val="center"/>
          </w:tcPr>
          <w:p w:rsidR="000217EC" w:rsidRPr="00AB6DE3" w:rsidRDefault="000217EC" w:rsidP="00AB6DE3">
            <w:pPr>
              <w:spacing w:before="120" w:after="120"/>
              <w:rPr>
                <w:color w:val="000000"/>
                <w:sz w:val="22"/>
                <w:szCs w:val="22"/>
              </w:rPr>
            </w:pPr>
            <w:r w:rsidRPr="00AB6DE3">
              <w:rPr>
                <w:color w:val="000000"/>
                <w:sz w:val="22"/>
                <w:szCs w:val="22"/>
              </w:rPr>
              <w:t>Для разводки</w:t>
            </w:r>
          </w:p>
        </w:tc>
        <w:tc>
          <w:tcPr>
            <w:tcW w:w="1698" w:type="dxa"/>
          </w:tcPr>
          <w:p w:rsidR="000217EC" w:rsidRPr="00AB6DE3" w:rsidRDefault="000217EC" w:rsidP="00AB6DE3">
            <w:pPr>
              <w:spacing w:before="120" w:after="120"/>
              <w:rPr>
                <w:color w:val="000000"/>
                <w:sz w:val="22"/>
                <w:szCs w:val="22"/>
              </w:rPr>
            </w:pPr>
          </w:p>
        </w:tc>
      </w:tr>
      <w:tr w:rsidR="000217EC" w:rsidRPr="00AB6DE3" w:rsidTr="00032D16">
        <w:tc>
          <w:tcPr>
            <w:tcW w:w="834" w:type="dxa"/>
            <w:vAlign w:val="center"/>
          </w:tcPr>
          <w:p w:rsidR="000217EC" w:rsidRPr="00AB6DE3" w:rsidRDefault="00AB1161" w:rsidP="00AB6DE3">
            <w:pPr>
              <w:spacing w:before="120" w:after="120"/>
              <w:rPr>
                <w:color w:val="000000"/>
                <w:sz w:val="22"/>
                <w:szCs w:val="22"/>
              </w:rPr>
            </w:pPr>
            <w:r>
              <w:rPr>
                <w:color w:val="000000"/>
                <w:sz w:val="22"/>
                <w:szCs w:val="22"/>
              </w:rPr>
              <w:lastRenderedPageBreak/>
              <w:t>13</w:t>
            </w:r>
          </w:p>
        </w:tc>
        <w:tc>
          <w:tcPr>
            <w:tcW w:w="2070" w:type="dxa"/>
          </w:tcPr>
          <w:p w:rsidR="000217EC" w:rsidRPr="000217EC" w:rsidRDefault="000217EC">
            <w:pPr>
              <w:rPr>
                <w:sz w:val="22"/>
                <w:szCs w:val="22"/>
              </w:rPr>
            </w:pPr>
            <w:r w:rsidRPr="000217EC">
              <w:rPr>
                <w:color w:val="000000"/>
                <w:sz w:val="22"/>
                <w:szCs w:val="22"/>
              </w:rPr>
              <w:t>фитинги прочие пластмассовые</w:t>
            </w:r>
          </w:p>
        </w:tc>
        <w:tc>
          <w:tcPr>
            <w:tcW w:w="2048" w:type="dxa"/>
            <w:vAlign w:val="center"/>
          </w:tcPr>
          <w:p w:rsidR="000217EC" w:rsidRPr="00AB6DE3" w:rsidRDefault="000217EC" w:rsidP="00AB6DE3">
            <w:pPr>
              <w:spacing w:before="120" w:after="120"/>
              <w:rPr>
                <w:color w:val="000000"/>
                <w:sz w:val="22"/>
                <w:szCs w:val="22"/>
              </w:rPr>
            </w:pPr>
            <w:r w:rsidRPr="00AB6DE3">
              <w:rPr>
                <w:color w:val="000000"/>
                <w:sz w:val="22"/>
                <w:szCs w:val="22"/>
              </w:rPr>
              <w:t>Труба ПВХ Ø20 мм</w:t>
            </w:r>
          </w:p>
        </w:tc>
        <w:tc>
          <w:tcPr>
            <w:tcW w:w="1537" w:type="dxa"/>
            <w:vAlign w:val="center"/>
          </w:tcPr>
          <w:p w:rsidR="000217EC" w:rsidRPr="00AB6DE3" w:rsidRDefault="000217EC" w:rsidP="00AB6DE3">
            <w:pPr>
              <w:spacing w:before="120" w:after="120"/>
              <w:rPr>
                <w:color w:val="000000"/>
                <w:sz w:val="22"/>
                <w:szCs w:val="22"/>
              </w:rPr>
            </w:pPr>
            <w:r w:rsidRPr="00AB6DE3">
              <w:rPr>
                <w:color w:val="000000"/>
                <w:sz w:val="22"/>
                <w:szCs w:val="22"/>
              </w:rPr>
              <w:t>23.22.12.190</w:t>
            </w:r>
          </w:p>
        </w:tc>
        <w:tc>
          <w:tcPr>
            <w:tcW w:w="3310" w:type="dxa"/>
            <w:vAlign w:val="center"/>
          </w:tcPr>
          <w:p w:rsidR="000217EC" w:rsidRPr="00AB6DE3" w:rsidRDefault="000217EC" w:rsidP="00AB6DE3">
            <w:pPr>
              <w:spacing w:before="120" w:after="120"/>
              <w:rPr>
                <w:color w:val="000000"/>
                <w:sz w:val="22"/>
                <w:szCs w:val="22"/>
              </w:rPr>
            </w:pPr>
            <w:r w:rsidRPr="00AB6DE3">
              <w:rPr>
                <w:color w:val="000000"/>
                <w:sz w:val="22"/>
                <w:szCs w:val="22"/>
              </w:rPr>
              <w:t>Толщина стенки 2.3 мм</w:t>
            </w:r>
          </w:p>
        </w:tc>
        <w:tc>
          <w:tcPr>
            <w:tcW w:w="895" w:type="dxa"/>
            <w:vAlign w:val="center"/>
          </w:tcPr>
          <w:p w:rsidR="000217EC" w:rsidRPr="00AB6DE3" w:rsidRDefault="000217EC" w:rsidP="00AB6DE3">
            <w:pPr>
              <w:spacing w:before="120" w:after="120"/>
              <w:rPr>
                <w:color w:val="000000"/>
                <w:sz w:val="22"/>
                <w:szCs w:val="22"/>
              </w:rPr>
            </w:pPr>
            <w:r w:rsidRPr="00AB6DE3">
              <w:rPr>
                <w:color w:val="000000"/>
                <w:sz w:val="22"/>
                <w:szCs w:val="22"/>
              </w:rPr>
              <w:t>п.м.</w:t>
            </w:r>
          </w:p>
        </w:tc>
        <w:tc>
          <w:tcPr>
            <w:tcW w:w="955" w:type="dxa"/>
            <w:vAlign w:val="center"/>
          </w:tcPr>
          <w:p w:rsidR="000217EC" w:rsidRPr="00AB6DE3" w:rsidRDefault="000217EC" w:rsidP="00AB6DE3">
            <w:pPr>
              <w:spacing w:before="120" w:after="120"/>
              <w:rPr>
                <w:color w:val="000000"/>
                <w:sz w:val="22"/>
                <w:szCs w:val="22"/>
              </w:rPr>
            </w:pPr>
            <w:r w:rsidRPr="00AB6DE3">
              <w:rPr>
                <w:color w:val="000000"/>
                <w:sz w:val="22"/>
                <w:szCs w:val="22"/>
              </w:rPr>
              <w:t>14 (7×2)</w:t>
            </w:r>
          </w:p>
        </w:tc>
        <w:tc>
          <w:tcPr>
            <w:tcW w:w="1865" w:type="dxa"/>
            <w:vAlign w:val="center"/>
          </w:tcPr>
          <w:p w:rsidR="000217EC" w:rsidRPr="00AB6DE3" w:rsidRDefault="000217EC" w:rsidP="00AB6DE3">
            <w:pPr>
              <w:spacing w:before="120" w:after="120"/>
              <w:rPr>
                <w:color w:val="000000"/>
                <w:sz w:val="22"/>
                <w:szCs w:val="22"/>
              </w:rPr>
            </w:pPr>
            <w:r w:rsidRPr="00AB6DE3">
              <w:rPr>
                <w:color w:val="000000"/>
                <w:sz w:val="22"/>
                <w:szCs w:val="22"/>
              </w:rPr>
              <w:t>Гладкая, серая</w:t>
            </w:r>
          </w:p>
        </w:tc>
        <w:tc>
          <w:tcPr>
            <w:tcW w:w="1698" w:type="dxa"/>
          </w:tcPr>
          <w:p w:rsidR="000217EC" w:rsidRPr="00AB6DE3" w:rsidRDefault="000217EC" w:rsidP="00AB6DE3">
            <w:pPr>
              <w:rPr>
                <w:color w:val="000000"/>
                <w:sz w:val="22"/>
                <w:szCs w:val="22"/>
              </w:rPr>
            </w:pPr>
          </w:p>
        </w:tc>
      </w:tr>
      <w:tr w:rsidR="000217EC" w:rsidRPr="00AB6DE3" w:rsidTr="00032D16">
        <w:tc>
          <w:tcPr>
            <w:tcW w:w="834" w:type="dxa"/>
            <w:vAlign w:val="center"/>
          </w:tcPr>
          <w:p w:rsidR="000217EC" w:rsidRPr="00AB6DE3" w:rsidRDefault="00AB1161" w:rsidP="00AB6DE3">
            <w:pPr>
              <w:spacing w:before="120" w:after="120"/>
              <w:rPr>
                <w:color w:val="000000"/>
                <w:sz w:val="22"/>
                <w:szCs w:val="22"/>
              </w:rPr>
            </w:pPr>
            <w:r>
              <w:rPr>
                <w:color w:val="000000"/>
                <w:sz w:val="22"/>
                <w:szCs w:val="22"/>
              </w:rPr>
              <w:t>14</w:t>
            </w:r>
          </w:p>
        </w:tc>
        <w:tc>
          <w:tcPr>
            <w:tcW w:w="2070" w:type="dxa"/>
          </w:tcPr>
          <w:p w:rsidR="000217EC" w:rsidRPr="000217EC" w:rsidRDefault="000217EC">
            <w:pPr>
              <w:rPr>
                <w:sz w:val="22"/>
                <w:szCs w:val="22"/>
              </w:rPr>
            </w:pPr>
            <w:r w:rsidRPr="000217EC">
              <w:rPr>
                <w:color w:val="000000"/>
                <w:sz w:val="22"/>
                <w:szCs w:val="22"/>
              </w:rPr>
              <w:t>фитинги прочие пластмассовые</w:t>
            </w:r>
          </w:p>
        </w:tc>
        <w:tc>
          <w:tcPr>
            <w:tcW w:w="2048" w:type="dxa"/>
            <w:vAlign w:val="center"/>
          </w:tcPr>
          <w:p w:rsidR="000217EC" w:rsidRPr="00AB6DE3" w:rsidRDefault="000217EC" w:rsidP="00AB6DE3">
            <w:pPr>
              <w:spacing w:before="120" w:after="120"/>
              <w:rPr>
                <w:color w:val="000000"/>
                <w:sz w:val="22"/>
                <w:szCs w:val="22"/>
              </w:rPr>
            </w:pPr>
            <w:r w:rsidRPr="00AB6DE3">
              <w:rPr>
                <w:color w:val="000000"/>
                <w:sz w:val="22"/>
                <w:szCs w:val="22"/>
              </w:rPr>
              <w:t>Переходник ПП-гибкая подводка</w:t>
            </w:r>
          </w:p>
        </w:tc>
        <w:tc>
          <w:tcPr>
            <w:tcW w:w="1537" w:type="dxa"/>
            <w:vAlign w:val="center"/>
          </w:tcPr>
          <w:p w:rsidR="000217EC" w:rsidRPr="00AB6DE3" w:rsidRDefault="00AB1161" w:rsidP="00AB6DE3">
            <w:pPr>
              <w:spacing w:before="120" w:after="120"/>
              <w:rPr>
                <w:color w:val="000000"/>
                <w:sz w:val="22"/>
                <w:szCs w:val="22"/>
              </w:rPr>
            </w:pPr>
            <w:r>
              <w:rPr>
                <w:color w:val="000000"/>
                <w:sz w:val="22"/>
                <w:szCs w:val="22"/>
              </w:rPr>
              <w:t>22.21.29.130</w:t>
            </w:r>
          </w:p>
        </w:tc>
        <w:tc>
          <w:tcPr>
            <w:tcW w:w="3310" w:type="dxa"/>
            <w:vAlign w:val="center"/>
          </w:tcPr>
          <w:p w:rsidR="000217EC" w:rsidRPr="00AB6DE3" w:rsidRDefault="000217EC" w:rsidP="00AB6DE3">
            <w:pPr>
              <w:spacing w:before="120" w:after="120"/>
              <w:rPr>
                <w:color w:val="000000"/>
                <w:sz w:val="22"/>
                <w:szCs w:val="22"/>
              </w:rPr>
            </w:pPr>
            <w:r w:rsidRPr="00AB6DE3">
              <w:rPr>
                <w:color w:val="000000"/>
                <w:sz w:val="22"/>
                <w:szCs w:val="22"/>
              </w:rPr>
              <w:t>Ø20→1/2"</w:t>
            </w:r>
          </w:p>
        </w:tc>
        <w:tc>
          <w:tcPr>
            <w:tcW w:w="895" w:type="dxa"/>
            <w:vAlign w:val="center"/>
          </w:tcPr>
          <w:p w:rsidR="000217EC" w:rsidRPr="00AB6DE3" w:rsidRDefault="000217EC" w:rsidP="00AB6DE3">
            <w:pPr>
              <w:spacing w:before="120" w:after="120"/>
              <w:rPr>
                <w:color w:val="000000"/>
                <w:sz w:val="22"/>
                <w:szCs w:val="22"/>
              </w:rPr>
            </w:pPr>
            <w:r w:rsidRPr="00AB6DE3">
              <w:rPr>
                <w:color w:val="000000"/>
                <w:sz w:val="22"/>
                <w:szCs w:val="22"/>
              </w:rPr>
              <w:t>шт.</w:t>
            </w:r>
          </w:p>
        </w:tc>
        <w:tc>
          <w:tcPr>
            <w:tcW w:w="955" w:type="dxa"/>
            <w:vAlign w:val="center"/>
          </w:tcPr>
          <w:p w:rsidR="000217EC" w:rsidRPr="00AB6DE3" w:rsidRDefault="000217EC" w:rsidP="00AB6DE3">
            <w:pPr>
              <w:spacing w:before="120" w:after="120"/>
              <w:rPr>
                <w:color w:val="000000"/>
                <w:sz w:val="22"/>
                <w:szCs w:val="22"/>
              </w:rPr>
            </w:pPr>
            <w:r w:rsidRPr="00AB6DE3">
              <w:rPr>
                <w:color w:val="000000"/>
                <w:sz w:val="22"/>
                <w:szCs w:val="22"/>
              </w:rPr>
              <w:t>6</w:t>
            </w:r>
          </w:p>
        </w:tc>
        <w:tc>
          <w:tcPr>
            <w:tcW w:w="1865" w:type="dxa"/>
            <w:vAlign w:val="center"/>
          </w:tcPr>
          <w:p w:rsidR="000217EC" w:rsidRPr="00AB6DE3" w:rsidRDefault="000217EC" w:rsidP="00AB6DE3">
            <w:pPr>
              <w:spacing w:before="120" w:after="120"/>
              <w:rPr>
                <w:color w:val="000000"/>
                <w:sz w:val="22"/>
                <w:szCs w:val="22"/>
              </w:rPr>
            </w:pPr>
            <w:r w:rsidRPr="00AB6DE3">
              <w:rPr>
                <w:color w:val="000000"/>
                <w:sz w:val="22"/>
                <w:szCs w:val="22"/>
              </w:rPr>
              <w:t>Гладкая, серая</w:t>
            </w:r>
          </w:p>
        </w:tc>
        <w:tc>
          <w:tcPr>
            <w:tcW w:w="1698" w:type="dxa"/>
          </w:tcPr>
          <w:p w:rsidR="000217EC" w:rsidRPr="00AB6DE3" w:rsidRDefault="000217EC" w:rsidP="00AB6DE3">
            <w:pPr>
              <w:rPr>
                <w:color w:val="000000"/>
                <w:sz w:val="22"/>
                <w:szCs w:val="22"/>
              </w:rPr>
            </w:pPr>
          </w:p>
        </w:tc>
      </w:tr>
      <w:tr w:rsidR="00AB1161" w:rsidRPr="00AB6DE3" w:rsidTr="00001513">
        <w:tc>
          <w:tcPr>
            <w:tcW w:w="834" w:type="dxa"/>
            <w:vAlign w:val="center"/>
          </w:tcPr>
          <w:p w:rsidR="00AB1161" w:rsidRPr="00AB6DE3" w:rsidRDefault="00AB1161" w:rsidP="00AB6DE3">
            <w:pPr>
              <w:spacing w:before="120" w:after="120"/>
              <w:rPr>
                <w:color w:val="000000"/>
                <w:sz w:val="22"/>
                <w:szCs w:val="22"/>
              </w:rPr>
            </w:pPr>
            <w:r>
              <w:rPr>
                <w:color w:val="000000"/>
                <w:sz w:val="22"/>
                <w:szCs w:val="22"/>
              </w:rPr>
              <w:t>15</w:t>
            </w:r>
          </w:p>
        </w:tc>
        <w:tc>
          <w:tcPr>
            <w:tcW w:w="2070" w:type="dxa"/>
          </w:tcPr>
          <w:p w:rsidR="00AB1161" w:rsidRPr="000217EC" w:rsidRDefault="00AB1161">
            <w:pPr>
              <w:rPr>
                <w:sz w:val="22"/>
                <w:szCs w:val="22"/>
              </w:rPr>
            </w:pPr>
            <w:r w:rsidRPr="000217EC">
              <w:rPr>
                <w:color w:val="000000"/>
                <w:sz w:val="22"/>
                <w:szCs w:val="22"/>
              </w:rPr>
              <w:t>фитинги прочие пластмассовые</w:t>
            </w:r>
          </w:p>
        </w:tc>
        <w:tc>
          <w:tcPr>
            <w:tcW w:w="2048" w:type="dxa"/>
            <w:vAlign w:val="center"/>
          </w:tcPr>
          <w:p w:rsidR="00AB1161" w:rsidRPr="00AB6DE3" w:rsidRDefault="00AB1161" w:rsidP="00AB6DE3">
            <w:pPr>
              <w:spacing w:before="120" w:after="120"/>
              <w:rPr>
                <w:color w:val="000000"/>
                <w:sz w:val="22"/>
                <w:szCs w:val="22"/>
              </w:rPr>
            </w:pPr>
            <w:r w:rsidRPr="00AB6DE3">
              <w:rPr>
                <w:color w:val="000000"/>
                <w:sz w:val="22"/>
                <w:szCs w:val="22"/>
              </w:rPr>
              <w:t>Муфта соединительная Ø20</w:t>
            </w:r>
          </w:p>
        </w:tc>
        <w:tc>
          <w:tcPr>
            <w:tcW w:w="1537" w:type="dxa"/>
          </w:tcPr>
          <w:p w:rsidR="00AB1161" w:rsidRDefault="00AB1161">
            <w:r w:rsidRPr="00CF72FE">
              <w:rPr>
                <w:color w:val="000000"/>
                <w:sz w:val="22"/>
                <w:szCs w:val="22"/>
              </w:rPr>
              <w:t>22.21.29.130</w:t>
            </w:r>
          </w:p>
        </w:tc>
        <w:tc>
          <w:tcPr>
            <w:tcW w:w="3310" w:type="dxa"/>
            <w:vAlign w:val="center"/>
          </w:tcPr>
          <w:p w:rsidR="00AB1161" w:rsidRPr="00AB6DE3" w:rsidRDefault="00AB1161" w:rsidP="00AB6DE3">
            <w:pPr>
              <w:spacing w:before="120" w:after="120"/>
              <w:rPr>
                <w:color w:val="000000"/>
                <w:sz w:val="22"/>
                <w:szCs w:val="22"/>
              </w:rPr>
            </w:pPr>
            <w:r w:rsidRPr="00AB6DE3">
              <w:rPr>
                <w:color w:val="000000"/>
                <w:sz w:val="22"/>
                <w:szCs w:val="22"/>
              </w:rPr>
              <w:t>Материал: полипропилен</w:t>
            </w:r>
          </w:p>
        </w:tc>
        <w:tc>
          <w:tcPr>
            <w:tcW w:w="895" w:type="dxa"/>
            <w:vAlign w:val="center"/>
          </w:tcPr>
          <w:p w:rsidR="00AB1161" w:rsidRPr="00AB6DE3" w:rsidRDefault="00AB1161" w:rsidP="00AB6DE3">
            <w:pPr>
              <w:spacing w:before="120" w:after="120"/>
              <w:rPr>
                <w:color w:val="000000"/>
                <w:sz w:val="22"/>
                <w:szCs w:val="22"/>
              </w:rPr>
            </w:pPr>
            <w:r w:rsidRPr="00AB6DE3">
              <w:rPr>
                <w:color w:val="000000"/>
                <w:sz w:val="22"/>
                <w:szCs w:val="22"/>
              </w:rPr>
              <w:t>шт.</w:t>
            </w:r>
          </w:p>
        </w:tc>
        <w:tc>
          <w:tcPr>
            <w:tcW w:w="955" w:type="dxa"/>
            <w:vAlign w:val="center"/>
          </w:tcPr>
          <w:p w:rsidR="00AB1161" w:rsidRPr="00AB6DE3" w:rsidRDefault="00AB1161" w:rsidP="00AB6DE3">
            <w:pPr>
              <w:spacing w:before="120" w:after="120"/>
              <w:rPr>
                <w:color w:val="000000"/>
                <w:sz w:val="22"/>
                <w:szCs w:val="22"/>
              </w:rPr>
            </w:pPr>
            <w:r w:rsidRPr="00AB6DE3">
              <w:rPr>
                <w:color w:val="000000"/>
                <w:sz w:val="22"/>
                <w:szCs w:val="22"/>
              </w:rPr>
              <w:t>15</w:t>
            </w:r>
          </w:p>
        </w:tc>
        <w:tc>
          <w:tcPr>
            <w:tcW w:w="1865" w:type="dxa"/>
            <w:vAlign w:val="center"/>
          </w:tcPr>
          <w:p w:rsidR="00AB1161" w:rsidRPr="00AB6DE3" w:rsidRDefault="00AB1161" w:rsidP="00AB6DE3">
            <w:pPr>
              <w:spacing w:before="120" w:after="120"/>
              <w:rPr>
                <w:color w:val="000000"/>
                <w:sz w:val="22"/>
                <w:szCs w:val="22"/>
              </w:rPr>
            </w:pPr>
            <w:r w:rsidRPr="00AB6DE3">
              <w:rPr>
                <w:color w:val="000000"/>
                <w:sz w:val="22"/>
                <w:szCs w:val="22"/>
              </w:rPr>
              <w:t>Гладкая, серая</w:t>
            </w:r>
          </w:p>
        </w:tc>
        <w:tc>
          <w:tcPr>
            <w:tcW w:w="1698" w:type="dxa"/>
          </w:tcPr>
          <w:p w:rsidR="00AB1161" w:rsidRPr="00AB6DE3" w:rsidRDefault="00AB1161" w:rsidP="00AB6DE3">
            <w:pPr>
              <w:rPr>
                <w:color w:val="000000"/>
                <w:sz w:val="22"/>
                <w:szCs w:val="22"/>
              </w:rPr>
            </w:pPr>
          </w:p>
        </w:tc>
      </w:tr>
      <w:tr w:rsidR="00AB1161" w:rsidRPr="00AB6DE3" w:rsidTr="00001513">
        <w:tc>
          <w:tcPr>
            <w:tcW w:w="834" w:type="dxa"/>
            <w:vAlign w:val="center"/>
          </w:tcPr>
          <w:p w:rsidR="00AB1161" w:rsidRPr="00AB6DE3" w:rsidRDefault="00AB1161" w:rsidP="00AB6DE3">
            <w:pPr>
              <w:spacing w:before="120" w:after="120"/>
              <w:rPr>
                <w:color w:val="000000"/>
                <w:sz w:val="22"/>
                <w:szCs w:val="22"/>
              </w:rPr>
            </w:pPr>
            <w:r>
              <w:rPr>
                <w:color w:val="000000"/>
                <w:sz w:val="22"/>
                <w:szCs w:val="22"/>
              </w:rPr>
              <w:t>16</w:t>
            </w:r>
          </w:p>
        </w:tc>
        <w:tc>
          <w:tcPr>
            <w:tcW w:w="2070" w:type="dxa"/>
          </w:tcPr>
          <w:p w:rsidR="00AB1161" w:rsidRPr="000217EC" w:rsidRDefault="00AB1161">
            <w:pPr>
              <w:rPr>
                <w:sz w:val="22"/>
                <w:szCs w:val="22"/>
              </w:rPr>
            </w:pPr>
            <w:r w:rsidRPr="000217EC">
              <w:rPr>
                <w:color w:val="000000"/>
                <w:sz w:val="22"/>
                <w:szCs w:val="22"/>
              </w:rPr>
              <w:t>фитинги прочие пластмассовые</w:t>
            </w:r>
          </w:p>
        </w:tc>
        <w:tc>
          <w:tcPr>
            <w:tcW w:w="2048" w:type="dxa"/>
            <w:vAlign w:val="center"/>
          </w:tcPr>
          <w:p w:rsidR="00AB1161" w:rsidRPr="00AB6DE3" w:rsidRDefault="00AB1161" w:rsidP="00AB6DE3">
            <w:pPr>
              <w:spacing w:before="120" w:after="120"/>
              <w:rPr>
                <w:color w:val="000000"/>
                <w:sz w:val="22"/>
                <w:szCs w:val="22"/>
              </w:rPr>
            </w:pPr>
            <w:r w:rsidRPr="00AB6DE3">
              <w:rPr>
                <w:color w:val="000000"/>
                <w:sz w:val="22"/>
                <w:szCs w:val="22"/>
              </w:rPr>
              <w:t>Тройник Ø20</w:t>
            </w:r>
          </w:p>
        </w:tc>
        <w:tc>
          <w:tcPr>
            <w:tcW w:w="1537" w:type="dxa"/>
          </w:tcPr>
          <w:p w:rsidR="00AB1161" w:rsidRDefault="00AB1161">
            <w:r w:rsidRPr="00CF72FE">
              <w:rPr>
                <w:color w:val="000000"/>
                <w:sz w:val="22"/>
                <w:szCs w:val="22"/>
              </w:rPr>
              <w:t>22.21.29.130</w:t>
            </w:r>
          </w:p>
        </w:tc>
        <w:tc>
          <w:tcPr>
            <w:tcW w:w="3310" w:type="dxa"/>
            <w:vAlign w:val="center"/>
          </w:tcPr>
          <w:p w:rsidR="00AB1161" w:rsidRPr="00AB6DE3" w:rsidRDefault="00AB1161" w:rsidP="00AB6DE3">
            <w:pPr>
              <w:spacing w:before="120" w:after="120"/>
              <w:rPr>
                <w:color w:val="000000"/>
                <w:sz w:val="22"/>
                <w:szCs w:val="22"/>
              </w:rPr>
            </w:pPr>
            <w:r w:rsidRPr="00AB6DE3">
              <w:rPr>
                <w:color w:val="000000"/>
                <w:sz w:val="22"/>
                <w:szCs w:val="22"/>
              </w:rPr>
              <w:t>Материал: полипропилен</w:t>
            </w:r>
          </w:p>
        </w:tc>
        <w:tc>
          <w:tcPr>
            <w:tcW w:w="895" w:type="dxa"/>
            <w:vAlign w:val="center"/>
          </w:tcPr>
          <w:p w:rsidR="00AB1161" w:rsidRPr="00AB6DE3" w:rsidRDefault="00AB1161" w:rsidP="00AB6DE3">
            <w:pPr>
              <w:spacing w:before="120" w:after="120"/>
              <w:rPr>
                <w:color w:val="000000"/>
                <w:sz w:val="22"/>
                <w:szCs w:val="22"/>
              </w:rPr>
            </w:pPr>
            <w:r w:rsidRPr="00AB6DE3">
              <w:rPr>
                <w:color w:val="000000"/>
                <w:sz w:val="22"/>
                <w:szCs w:val="22"/>
              </w:rPr>
              <w:t>шт.</w:t>
            </w:r>
          </w:p>
        </w:tc>
        <w:tc>
          <w:tcPr>
            <w:tcW w:w="955" w:type="dxa"/>
            <w:vAlign w:val="center"/>
          </w:tcPr>
          <w:p w:rsidR="00AB1161" w:rsidRPr="00AB6DE3" w:rsidRDefault="00AB1161" w:rsidP="00AB6DE3">
            <w:pPr>
              <w:spacing w:before="120" w:after="120"/>
              <w:rPr>
                <w:color w:val="000000"/>
                <w:sz w:val="22"/>
                <w:szCs w:val="22"/>
              </w:rPr>
            </w:pPr>
            <w:r w:rsidRPr="00AB6DE3">
              <w:rPr>
                <w:color w:val="000000"/>
                <w:sz w:val="22"/>
                <w:szCs w:val="22"/>
              </w:rPr>
              <w:t>5</w:t>
            </w:r>
          </w:p>
        </w:tc>
        <w:tc>
          <w:tcPr>
            <w:tcW w:w="1865" w:type="dxa"/>
            <w:vAlign w:val="center"/>
          </w:tcPr>
          <w:p w:rsidR="00AB1161" w:rsidRPr="00AB6DE3" w:rsidRDefault="00AB1161" w:rsidP="00AB6DE3">
            <w:pPr>
              <w:spacing w:before="120" w:after="120"/>
              <w:rPr>
                <w:color w:val="000000"/>
                <w:sz w:val="22"/>
                <w:szCs w:val="22"/>
              </w:rPr>
            </w:pPr>
            <w:r w:rsidRPr="00AB6DE3">
              <w:rPr>
                <w:color w:val="000000"/>
                <w:sz w:val="22"/>
                <w:szCs w:val="22"/>
              </w:rPr>
              <w:t>Гладкая, серая</w:t>
            </w:r>
          </w:p>
        </w:tc>
        <w:tc>
          <w:tcPr>
            <w:tcW w:w="1698" w:type="dxa"/>
          </w:tcPr>
          <w:p w:rsidR="00AB1161" w:rsidRPr="00AB6DE3" w:rsidRDefault="00AB1161" w:rsidP="00AB6DE3">
            <w:pPr>
              <w:rPr>
                <w:color w:val="000000"/>
                <w:sz w:val="22"/>
                <w:szCs w:val="22"/>
              </w:rPr>
            </w:pPr>
          </w:p>
        </w:tc>
      </w:tr>
      <w:tr w:rsidR="00AB1161" w:rsidRPr="00AB6DE3" w:rsidTr="00001513">
        <w:trPr>
          <w:trHeight w:val="1125"/>
        </w:trPr>
        <w:tc>
          <w:tcPr>
            <w:tcW w:w="834" w:type="dxa"/>
            <w:vAlign w:val="center"/>
          </w:tcPr>
          <w:p w:rsidR="00AB1161" w:rsidRPr="00AB6DE3" w:rsidRDefault="00AB1161" w:rsidP="00AB6DE3">
            <w:pPr>
              <w:spacing w:before="120" w:after="120"/>
              <w:rPr>
                <w:color w:val="000000"/>
                <w:sz w:val="22"/>
                <w:szCs w:val="22"/>
              </w:rPr>
            </w:pPr>
            <w:r>
              <w:rPr>
                <w:color w:val="000000"/>
                <w:sz w:val="22"/>
                <w:szCs w:val="22"/>
              </w:rPr>
              <w:t>17</w:t>
            </w:r>
          </w:p>
        </w:tc>
        <w:tc>
          <w:tcPr>
            <w:tcW w:w="2070" w:type="dxa"/>
          </w:tcPr>
          <w:p w:rsidR="00AB1161" w:rsidRPr="000217EC" w:rsidRDefault="00AB1161">
            <w:pPr>
              <w:rPr>
                <w:sz w:val="22"/>
                <w:szCs w:val="22"/>
              </w:rPr>
            </w:pPr>
            <w:r w:rsidRPr="000217EC">
              <w:rPr>
                <w:color w:val="000000"/>
                <w:sz w:val="22"/>
                <w:szCs w:val="22"/>
              </w:rPr>
              <w:t>фитинги прочие пластмассовые</w:t>
            </w:r>
          </w:p>
        </w:tc>
        <w:tc>
          <w:tcPr>
            <w:tcW w:w="2048" w:type="dxa"/>
            <w:vAlign w:val="center"/>
          </w:tcPr>
          <w:p w:rsidR="00AB1161" w:rsidRPr="00AB6DE3" w:rsidRDefault="00AB1161" w:rsidP="00AB6DE3">
            <w:pPr>
              <w:spacing w:before="120" w:after="120"/>
              <w:rPr>
                <w:color w:val="000000"/>
                <w:sz w:val="22"/>
                <w:szCs w:val="22"/>
              </w:rPr>
            </w:pPr>
            <w:r w:rsidRPr="00AB6DE3">
              <w:rPr>
                <w:color w:val="000000"/>
                <w:sz w:val="22"/>
                <w:szCs w:val="22"/>
              </w:rPr>
              <w:t>Угольник 90° Ø20</w:t>
            </w:r>
          </w:p>
        </w:tc>
        <w:tc>
          <w:tcPr>
            <w:tcW w:w="1537" w:type="dxa"/>
          </w:tcPr>
          <w:p w:rsidR="00AB1161" w:rsidRDefault="00AB1161">
            <w:r w:rsidRPr="00CF72FE">
              <w:rPr>
                <w:color w:val="000000"/>
                <w:sz w:val="22"/>
                <w:szCs w:val="22"/>
              </w:rPr>
              <w:t>22.21.29.130</w:t>
            </w:r>
          </w:p>
        </w:tc>
        <w:tc>
          <w:tcPr>
            <w:tcW w:w="3310" w:type="dxa"/>
            <w:vAlign w:val="center"/>
          </w:tcPr>
          <w:p w:rsidR="00AB1161" w:rsidRPr="00AB6DE3" w:rsidRDefault="00AB1161" w:rsidP="00AB6DE3">
            <w:pPr>
              <w:spacing w:before="120" w:after="120"/>
              <w:rPr>
                <w:color w:val="000000"/>
                <w:sz w:val="22"/>
                <w:szCs w:val="22"/>
              </w:rPr>
            </w:pPr>
            <w:r w:rsidRPr="00AB6DE3">
              <w:rPr>
                <w:color w:val="000000"/>
                <w:sz w:val="22"/>
                <w:szCs w:val="22"/>
              </w:rPr>
              <w:t>Материал: полипропилен</w:t>
            </w:r>
          </w:p>
        </w:tc>
        <w:tc>
          <w:tcPr>
            <w:tcW w:w="895" w:type="dxa"/>
            <w:vAlign w:val="center"/>
          </w:tcPr>
          <w:p w:rsidR="00AB1161" w:rsidRPr="00AB6DE3" w:rsidRDefault="00AB1161" w:rsidP="00AB6DE3">
            <w:pPr>
              <w:spacing w:before="120" w:after="120"/>
              <w:rPr>
                <w:color w:val="000000"/>
                <w:sz w:val="22"/>
                <w:szCs w:val="22"/>
              </w:rPr>
            </w:pPr>
            <w:r w:rsidRPr="00AB6DE3">
              <w:rPr>
                <w:color w:val="000000"/>
                <w:sz w:val="22"/>
                <w:szCs w:val="22"/>
              </w:rPr>
              <w:t>шт.</w:t>
            </w:r>
          </w:p>
        </w:tc>
        <w:tc>
          <w:tcPr>
            <w:tcW w:w="955" w:type="dxa"/>
            <w:vAlign w:val="center"/>
          </w:tcPr>
          <w:p w:rsidR="00AB1161" w:rsidRPr="00AB6DE3" w:rsidRDefault="00AB1161" w:rsidP="00AB6DE3">
            <w:pPr>
              <w:spacing w:before="120" w:after="120"/>
              <w:rPr>
                <w:color w:val="000000"/>
                <w:sz w:val="22"/>
                <w:szCs w:val="22"/>
              </w:rPr>
            </w:pPr>
            <w:r w:rsidRPr="00AB6DE3">
              <w:rPr>
                <w:color w:val="000000"/>
                <w:sz w:val="22"/>
                <w:szCs w:val="22"/>
              </w:rPr>
              <w:t>20</w:t>
            </w:r>
          </w:p>
        </w:tc>
        <w:tc>
          <w:tcPr>
            <w:tcW w:w="1865" w:type="dxa"/>
            <w:vAlign w:val="center"/>
          </w:tcPr>
          <w:p w:rsidR="00AB1161" w:rsidRPr="00AB6DE3" w:rsidRDefault="00AB1161" w:rsidP="00AB6DE3">
            <w:pPr>
              <w:spacing w:before="120" w:after="120"/>
              <w:rPr>
                <w:color w:val="000000"/>
                <w:sz w:val="22"/>
                <w:szCs w:val="22"/>
              </w:rPr>
            </w:pPr>
            <w:r w:rsidRPr="00AB6DE3">
              <w:rPr>
                <w:color w:val="000000"/>
                <w:sz w:val="22"/>
                <w:szCs w:val="22"/>
              </w:rPr>
              <w:t>Гладкая, серая</w:t>
            </w:r>
          </w:p>
        </w:tc>
        <w:tc>
          <w:tcPr>
            <w:tcW w:w="1698" w:type="dxa"/>
          </w:tcPr>
          <w:p w:rsidR="00AB1161" w:rsidRPr="00AB6DE3" w:rsidRDefault="00AB1161" w:rsidP="00AB6DE3">
            <w:pPr>
              <w:rPr>
                <w:color w:val="000000"/>
                <w:sz w:val="22"/>
                <w:szCs w:val="22"/>
              </w:rPr>
            </w:pPr>
          </w:p>
        </w:tc>
      </w:tr>
      <w:tr w:rsidR="00AB1161" w:rsidRPr="00AB6DE3" w:rsidTr="00001513">
        <w:tc>
          <w:tcPr>
            <w:tcW w:w="834" w:type="dxa"/>
            <w:vAlign w:val="center"/>
          </w:tcPr>
          <w:p w:rsidR="00AB1161" w:rsidRPr="00AB6DE3" w:rsidRDefault="00AB1161" w:rsidP="00AB6DE3">
            <w:pPr>
              <w:spacing w:before="120" w:after="120"/>
              <w:rPr>
                <w:color w:val="000000"/>
                <w:sz w:val="22"/>
                <w:szCs w:val="22"/>
              </w:rPr>
            </w:pPr>
            <w:r>
              <w:rPr>
                <w:color w:val="000000"/>
                <w:sz w:val="22"/>
                <w:szCs w:val="22"/>
              </w:rPr>
              <w:t>18</w:t>
            </w:r>
          </w:p>
        </w:tc>
        <w:tc>
          <w:tcPr>
            <w:tcW w:w="2070" w:type="dxa"/>
          </w:tcPr>
          <w:p w:rsidR="00AB1161" w:rsidRPr="000217EC" w:rsidRDefault="00AB1161">
            <w:pPr>
              <w:rPr>
                <w:sz w:val="22"/>
                <w:szCs w:val="22"/>
              </w:rPr>
            </w:pPr>
            <w:r w:rsidRPr="000217EC">
              <w:rPr>
                <w:color w:val="000000"/>
                <w:sz w:val="22"/>
                <w:szCs w:val="22"/>
              </w:rPr>
              <w:t>фитинги прочие пластмассовые</w:t>
            </w:r>
          </w:p>
        </w:tc>
        <w:tc>
          <w:tcPr>
            <w:tcW w:w="2048" w:type="dxa"/>
            <w:vAlign w:val="center"/>
          </w:tcPr>
          <w:p w:rsidR="00AB1161" w:rsidRPr="00AB6DE3" w:rsidRDefault="00AB1161" w:rsidP="00AB6DE3">
            <w:pPr>
              <w:spacing w:before="120" w:after="120"/>
              <w:rPr>
                <w:color w:val="000000"/>
                <w:sz w:val="22"/>
                <w:szCs w:val="22"/>
              </w:rPr>
            </w:pPr>
            <w:r w:rsidRPr="00AB6DE3">
              <w:rPr>
                <w:color w:val="000000"/>
                <w:sz w:val="22"/>
                <w:szCs w:val="22"/>
              </w:rPr>
              <w:t>Переходник Ø50→100</w:t>
            </w:r>
          </w:p>
        </w:tc>
        <w:tc>
          <w:tcPr>
            <w:tcW w:w="1537" w:type="dxa"/>
          </w:tcPr>
          <w:p w:rsidR="00AB1161" w:rsidRDefault="00AB1161">
            <w:r w:rsidRPr="00CF72FE">
              <w:rPr>
                <w:color w:val="000000"/>
                <w:sz w:val="22"/>
                <w:szCs w:val="22"/>
              </w:rPr>
              <w:t>22.21.29.130</w:t>
            </w:r>
          </w:p>
        </w:tc>
        <w:tc>
          <w:tcPr>
            <w:tcW w:w="3310" w:type="dxa"/>
            <w:vAlign w:val="center"/>
          </w:tcPr>
          <w:p w:rsidR="00AB1161" w:rsidRPr="00AB6DE3" w:rsidRDefault="00AB1161" w:rsidP="00AB6DE3">
            <w:pPr>
              <w:spacing w:before="120" w:after="120"/>
              <w:rPr>
                <w:color w:val="000000"/>
                <w:sz w:val="22"/>
                <w:szCs w:val="22"/>
              </w:rPr>
            </w:pPr>
            <w:r w:rsidRPr="00AB6DE3">
              <w:rPr>
                <w:color w:val="000000"/>
                <w:sz w:val="22"/>
                <w:szCs w:val="22"/>
              </w:rPr>
              <w:t>Материал: полипропилен</w:t>
            </w:r>
          </w:p>
        </w:tc>
        <w:tc>
          <w:tcPr>
            <w:tcW w:w="895" w:type="dxa"/>
            <w:vAlign w:val="center"/>
          </w:tcPr>
          <w:p w:rsidR="00AB1161" w:rsidRPr="00AB6DE3" w:rsidRDefault="00AB1161" w:rsidP="00AB6DE3">
            <w:pPr>
              <w:spacing w:before="120" w:after="120"/>
              <w:rPr>
                <w:color w:val="000000"/>
                <w:sz w:val="22"/>
                <w:szCs w:val="22"/>
              </w:rPr>
            </w:pPr>
            <w:r w:rsidRPr="00AB6DE3">
              <w:rPr>
                <w:color w:val="000000"/>
                <w:sz w:val="22"/>
                <w:szCs w:val="22"/>
              </w:rPr>
              <w:t>шт.</w:t>
            </w:r>
          </w:p>
        </w:tc>
        <w:tc>
          <w:tcPr>
            <w:tcW w:w="955" w:type="dxa"/>
            <w:vAlign w:val="center"/>
          </w:tcPr>
          <w:p w:rsidR="00AB1161" w:rsidRPr="00AB6DE3" w:rsidRDefault="00AB1161" w:rsidP="00AB6DE3">
            <w:pPr>
              <w:spacing w:before="120" w:after="120"/>
              <w:rPr>
                <w:color w:val="000000"/>
                <w:sz w:val="22"/>
                <w:szCs w:val="22"/>
              </w:rPr>
            </w:pPr>
            <w:r w:rsidRPr="00AB6DE3">
              <w:rPr>
                <w:color w:val="000000"/>
                <w:sz w:val="22"/>
                <w:szCs w:val="22"/>
              </w:rPr>
              <w:t>1</w:t>
            </w:r>
          </w:p>
        </w:tc>
        <w:tc>
          <w:tcPr>
            <w:tcW w:w="1865" w:type="dxa"/>
            <w:vAlign w:val="center"/>
          </w:tcPr>
          <w:p w:rsidR="00AB1161" w:rsidRPr="00AB6DE3" w:rsidRDefault="00AB1161" w:rsidP="00AB6DE3">
            <w:pPr>
              <w:spacing w:before="120" w:after="120"/>
              <w:rPr>
                <w:color w:val="000000"/>
                <w:sz w:val="22"/>
                <w:szCs w:val="22"/>
              </w:rPr>
            </w:pPr>
            <w:r w:rsidRPr="00AB6DE3">
              <w:rPr>
                <w:color w:val="000000"/>
                <w:sz w:val="22"/>
                <w:szCs w:val="22"/>
              </w:rPr>
              <w:t>Гладкая, серая</w:t>
            </w:r>
          </w:p>
        </w:tc>
        <w:tc>
          <w:tcPr>
            <w:tcW w:w="1698" w:type="dxa"/>
          </w:tcPr>
          <w:p w:rsidR="00AB1161" w:rsidRPr="00AB6DE3" w:rsidRDefault="00AB1161" w:rsidP="00AB6DE3">
            <w:pPr>
              <w:rPr>
                <w:color w:val="000000"/>
                <w:sz w:val="22"/>
                <w:szCs w:val="22"/>
              </w:rPr>
            </w:pPr>
          </w:p>
        </w:tc>
      </w:tr>
    </w:tbl>
    <w:p w:rsidR="00AB6DE3" w:rsidRPr="00AB6DE3" w:rsidRDefault="00AB6DE3" w:rsidP="00AB6DE3">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rPr>
      </w:pPr>
      <w:r w:rsidRPr="00AB6DE3">
        <w:rPr>
          <w:rFonts w:ascii="Times New Roman" w:eastAsia="Times New Roman" w:hAnsi="Times New Roman" w:cs="Times New Roman"/>
          <w:b/>
          <w:bCs/>
          <w:color w:val="000000"/>
        </w:rPr>
        <w:t>2. Требования к продукции</w:t>
      </w:r>
    </w:p>
    <w:p w:rsidR="00AB6DE3" w:rsidRPr="00AB6DE3" w:rsidRDefault="00AB6DE3" w:rsidP="00AB6DE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B6DE3">
        <w:rPr>
          <w:rFonts w:ascii="Times New Roman" w:eastAsia="Times New Roman" w:hAnsi="Times New Roman" w:cs="Times New Roman"/>
          <w:color w:val="000000"/>
        </w:rPr>
        <w:t>Все изделия должны соответствовать:</w:t>
      </w:r>
    </w:p>
    <w:p w:rsidR="00AB6DE3" w:rsidRPr="00AB6DE3" w:rsidRDefault="00AB6DE3" w:rsidP="00AB6DE3">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B6DE3">
        <w:rPr>
          <w:rFonts w:ascii="Times New Roman" w:eastAsia="Times New Roman" w:hAnsi="Times New Roman" w:cs="Times New Roman"/>
          <w:b/>
          <w:bCs/>
          <w:color w:val="000000"/>
        </w:rPr>
        <w:t>ГОСТ 32610-2013</w:t>
      </w:r>
      <w:r w:rsidRPr="00AB6DE3">
        <w:rPr>
          <w:rFonts w:ascii="Times New Roman" w:eastAsia="Times New Roman" w:hAnsi="Times New Roman" w:cs="Times New Roman"/>
          <w:color w:val="000000"/>
        </w:rPr>
        <w:t> — «Изделия санитарно-технические. Общие технические условия»;</w:t>
      </w:r>
    </w:p>
    <w:p w:rsidR="00AB6DE3" w:rsidRPr="00AB6DE3" w:rsidRDefault="00AB6DE3" w:rsidP="00AB6DE3">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B6DE3">
        <w:rPr>
          <w:rFonts w:ascii="Times New Roman" w:eastAsia="Times New Roman" w:hAnsi="Times New Roman" w:cs="Times New Roman"/>
          <w:b/>
          <w:bCs/>
          <w:color w:val="000000"/>
        </w:rPr>
        <w:t>ГОСТ Р 21.110-2013</w:t>
      </w:r>
      <w:r w:rsidRPr="00AB6DE3">
        <w:rPr>
          <w:rFonts w:ascii="Times New Roman" w:eastAsia="Times New Roman" w:hAnsi="Times New Roman" w:cs="Times New Roman"/>
          <w:color w:val="000000"/>
        </w:rPr>
        <w:t> — «Система проектной документации для строительства»;</w:t>
      </w:r>
    </w:p>
    <w:p w:rsidR="00AB6DE3" w:rsidRDefault="00AB6DE3" w:rsidP="00AB6DE3">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B6DE3">
        <w:rPr>
          <w:rFonts w:ascii="Times New Roman" w:eastAsia="Times New Roman" w:hAnsi="Times New Roman" w:cs="Times New Roman"/>
          <w:b/>
          <w:bCs/>
          <w:color w:val="000000"/>
        </w:rPr>
        <w:t>СНиП 2.04.01-85</w:t>
      </w:r>
      <w:r w:rsidRPr="00AB6DE3">
        <w:rPr>
          <w:rFonts w:ascii="Times New Roman" w:eastAsia="Times New Roman" w:hAnsi="Times New Roman" w:cs="Times New Roman"/>
          <w:color w:val="000000"/>
        </w:rPr>
        <w:t> — «Внутренний водопровод и канализация зданий».</w:t>
      </w:r>
    </w:p>
    <w:p w:rsidR="00AB6DE3" w:rsidRPr="00AB6DE3" w:rsidRDefault="00AB6DE3" w:rsidP="00AB6DE3">
      <w:pPr>
        <w:shd w:val="clear" w:color="auto" w:fill="FFFFFF"/>
        <w:spacing w:before="100" w:beforeAutospacing="1" w:after="100" w:afterAutospacing="1" w:line="240" w:lineRule="auto"/>
        <w:ind w:left="1440"/>
        <w:rPr>
          <w:rFonts w:ascii="Times New Roman" w:eastAsia="Times New Roman" w:hAnsi="Times New Roman" w:cs="Times New Roman"/>
          <w:color w:val="000000"/>
        </w:rPr>
      </w:pPr>
    </w:p>
    <w:p w:rsidR="00AB6DE3" w:rsidRPr="00AB6DE3" w:rsidRDefault="00AB6DE3" w:rsidP="00AB6DE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B6DE3">
        <w:rPr>
          <w:rFonts w:ascii="Times New Roman" w:eastAsia="Times New Roman" w:hAnsi="Times New Roman" w:cs="Times New Roman"/>
          <w:color w:val="000000"/>
        </w:rPr>
        <w:t>Наличие </w:t>
      </w:r>
      <w:r w:rsidRPr="00AB6DE3">
        <w:rPr>
          <w:rFonts w:ascii="Times New Roman" w:eastAsia="Times New Roman" w:hAnsi="Times New Roman" w:cs="Times New Roman"/>
          <w:b/>
          <w:bCs/>
          <w:color w:val="000000"/>
        </w:rPr>
        <w:t>сертификата соответствия ЕАС</w:t>
      </w:r>
      <w:r w:rsidRPr="00AB6DE3">
        <w:rPr>
          <w:rFonts w:ascii="Times New Roman" w:eastAsia="Times New Roman" w:hAnsi="Times New Roman" w:cs="Times New Roman"/>
          <w:color w:val="000000"/>
        </w:rPr>
        <w:t> на всю продукцию.</w:t>
      </w:r>
    </w:p>
    <w:p w:rsidR="00AB6DE3" w:rsidRPr="00AB6DE3" w:rsidRDefault="00AB6DE3" w:rsidP="00AB6DE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B6DE3">
        <w:rPr>
          <w:rFonts w:ascii="Times New Roman" w:eastAsia="Times New Roman" w:hAnsi="Times New Roman" w:cs="Times New Roman"/>
          <w:color w:val="000000"/>
        </w:rPr>
        <w:t>Санфаянс — </w:t>
      </w:r>
      <w:r w:rsidRPr="00AB6DE3">
        <w:rPr>
          <w:rFonts w:ascii="Times New Roman" w:eastAsia="Times New Roman" w:hAnsi="Times New Roman" w:cs="Times New Roman"/>
          <w:b/>
          <w:bCs/>
          <w:color w:val="000000"/>
        </w:rPr>
        <w:t>высший сорт</w:t>
      </w:r>
      <w:r w:rsidRPr="00AB6DE3">
        <w:rPr>
          <w:rFonts w:ascii="Times New Roman" w:eastAsia="Times New Roman" w:hAnsi="Times New Roman" w:cs="Times New Roman"/>
          <w:color w:val="000000"/>
        </w:rPr>
        <w:t>, без сколов, трещин, дефектов глазури.</w:t>
      </w:r>
    </w:p>
    <w:p w:rsidR="00AB6DE3" w:rsidRPr="00AB6DE3" w:rsidRDefault="00AB6DE3" w:rsidP="00AB6DE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B6DE3">
        <w:rPr>
          <w:rFonts w:ascii="Times New Roman" w:eastAsia="Times New Roman" w:hAnsi="Times New Roman" w:cs="Times New Roman"/>
          <w:color w:val="000000"/>
        </w:rPr>
        <w:t>Смесители — с </w:t>
      </w:r>
      <w:r w:rsidRPr="00AB6DE3">
        <w:rPr>
          <w:rFonts w:ascii="Times New Roman" w:eastAsia="Times New Roman" w:hAnsi="Times New Roman" w:cs="Times New Roman"/>
          <w:b/>
          <w:bCs/>
          <w:color w:val="000000"/>
        </w:rPr>
        <w:t>латунным корпусом</w:t>
      </w:r>
      <w:r w:rsidRPr="00AB6DE3">
        <w:rPr>
          <w:rFonts w:ascii="Times New Roman" w:eastAsia="Times New Roman" w:hAnsi="Times New Roman" w:cs="Times New Roman"/>
          <w:color w:val="000000"/>
        </w:rPr>
        <w:t>, устойчивым к коррозии.</w:t>
      </w:r>
    </w:p>
    <w:p w:rsidR="00AB6DE3" w:rsidRPr="00AB6DE3" w:rsidRDefault="00AB6DE3" w:rsidP="00AB6DE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B6DE3">
        <w:rPr>
          <w:rFonts w:ascii="Times New Roman" w:eastAsia="Times New Roman" w:hAnsi="Times New Roman" w:cs="Times New Roman"/>
          <w:color w:val="000000"/>
        </w:rPr>
        <w:t>Гарантия:</w:t>
      </w:r>
    </w:p>
    <w:p w:rsidR="00AB6DE3" w:rsidRPr="00AB6DE3" w:rsidRDefault="00AB6DE3" w:rsidP="00AB6DE3">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B6DE3">
        <w:rPr>
          <w:rFonts w:ascii="Times New Roman" w:eastAsia="Times New Roman" w:hAnsi="Times New Roman" w:cs="Times New Roman"/>
          <w:color w:val="000000"/>
        </w:rPr>
        <w:t>на санфаянс — </w:t>
      </w:r>
      <w:r w:rsidRPr="00AB6DE3">
        <w:rPr>
          <w:rFonts w:ascii="Times New Roman" w:eastAsia="Times New Roman" w:hAnsi="Times New Roman" w:cs="Times New Roman"/>
          <w:b/>
          <w:bCs/>
          <w:color w:val="000000"/>
        </w:rPr>
        <w:t>не менее 3 лет</w:t>
      </w:r>
      <w:r w:rsidRPr="00AB6DE3">
        <w:rPr>
          <w:rFonts w:ascii="Times New Roman" w:eastAsia="Times New Roman" w:hAnsi="Times New Roman" w:cs="Times New Roman"/>
          <w:color w:val="000000"/>
        </w:rPr>
        <w:t>;</w:t>
      </w:r>
    </w:p>
    <w:p w:rsidR="00AB6DE3" w:rsidRPr="00AB6DE3" w:rsidRDefault="00AB6DE3" w:rsidP="00AB6DE3">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B6DE3">
        <w:rPr>
          <w:rFonts w:ascii="Times New Roman" w:eastAsia="Times New Roman" w:hAnsi="Times New Roman" w:cs="Times New Roman"/>
          <w:color w:val="000000"/>
        </w:rPr>
        <w:t>на смесители и арматуру — </w:t>
      </w:r>
      <w:r w:rsidRPr="00AB6DE3">
        <w:rPr>
          <w:rFonts w:ascii="Times New Roman" w:eastAsia="Times New Roman" w:hAnsi="Times New Roman" w:cs="Times New Roman"/>
          <w:b/>
          <w:bCs/>
          <w:color w:val="000000"/>
        </w:rPr>
        <w:t>не менее 2 лет</w:t>
      </w:r>
      <w:r w:rsidRPr="00AB6DE3">
        <w:rPr>
          <w:rFonts w:ascii="Times New Roman" w:eastAsia="Times New Roman" w:hAnsi="Times New Roman" w:cs="Times New Roman"/>
          <w:color w:val="000000"/>
        </w:rPr>
        <w:t>.</w:t>
      </w:r>
    </w:p>
    <w:p w:rsidR="00AB6DE3" w:rsidRPr="00AB6DE3" w:rsidRDefault="00AB6DE3" w:rsidP="00AB6DE3">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rPr>
      </w:pPr>
      <w:r w:rsidRPr="00AB6DE3">
        <w:rPr>
          <w:rFonts w:ascii="Times New Roman" w:eastAsia="Times New Roman" w:hAnsi="Times New Roman" w:cs="Times New Roman"/>
          <w:b/>
          <w:bCs/>
          <w:color w:val="000000"/>
        </w:rPr>
        <w:t>3. Условия поставки</w:t>
      </w:r>
    </w:p>
    <w:p w:rsidR="00AB6DE3" w:rsidRPr="00AB6DE3" w:rsidRDefault="00AB6DE3" w:rsidP="00AB6DE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B6DE3">
        <w:rPr>
          <w:rFonts w:ascii="Times New Roman" w:eastAsia="Times New Roman" w:hAnsi="Times New Roman" w:cs="Times New Roman"/>
          <w:color w:val="000000"/>
        </w:rPr>
        <w:t>Срок поставки: </w:t>
      </w:r>
      <w:r w:rsidRPr="00AB6DE3">
        <w:rPr>
          <w:rFonts w:ascii="Times New Roman" w:eastAsia="Times New Roman" w:hAnsi="Times New Roman" w:cs="Times New Roman"/>
          <w:b/>
          <w:bCs/>
          <w:color w:val="000000"/>
        </w:rPr>
        <w:t>не позднее 10 рабочих дней</w:t>
      </w:r>
      <w:r w:rsidRPr="00AB6DE3">
        <w:rPr>
          <w:rFonts w:ascii="Times New Roman" w:eastAsia="Times New Roman" w:hAnsi="Times New Roman" w:cs="Times New Roman"/>
          <w:color w:val="000000"/>
        </w:rPr>
        <w:t> с момента заключения договора.</w:t>
      </w:r>
    </w:p>
    <w:p w:rsidR="00AB6DE3" w:rsidRPr="00AB6DE3" w:rsidRDefault="00AB6DE3" w:rsidP="00AB6DE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B6DE3">
        <w:rPr>
          <w:rFonts w:ascii="Times New Roman" w:eastAsia="Times New Roman" w:hAnsi="Times New Roman" w:cs="Times New Roman"/>
          <w:color w:val="000000"/>
        </w:rPr>
        <w:lastRenderedPageBreak/>
        <w:t>Доставка — </w:t>
      </w:r>
      <w:r w:rsidRPr="00AB6DE3">
        <w:rPr>
          <w:rFonts w:ascii="Times New Roman" w:eastAsia="Times New Roman" w:hAnsi="Times New Roman" w:cs="Times New Roman"/>
          <w:b/>
          <w:bCs/>
          <w:color w:val="000000"/>
        </w:rPr>
        <w:t>до склада ФКУ «ИК-4»</w:t>
      </w:r>
      <w:r w:rsidRPr="00AB6DE3">
        <w:rPr>
          <w:rFonts w:ascii="Times New Roman" w:eastAsia="Times New Roman" w:hAnsi="Times New Roman" w:cs="Times New Roman"/>
          <w:color w:val="000000"/>
        </w:rPr>
        <w:t>, г. Тюмень, ул. Авторемонтная , д. 29.</w:t>
      </w:r>
    </w:p>
    <w:p w:rsidR="00AB6DE3" w:rsidRPr="00AB6DE3" w:rsidRDefault="00AB6DE3" w:rsidP="00AB6DE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B6DE3">
        <w:rPr>
          <w:rFonts w:ascii="Times New Roman" w:eastAsia="Times New Roman" w:hAnsi="Times New Roman" w:cs="Times New Roman"/>
          <w:color w:val="000000"/>
        </w:rPr>
        <w:t>Поставка — </w:t>
      </w:r>
      <w:r w:rsidRPr="00AB6DE3">
        <w:rPr>
          <w:rFonts w:ascii="Times New Roman" w:eastAsia="Times New Roman" w:hAnsi="Times New Roman" w:cs="Times New Roman"/>
          <w:b/>
          <w:bCs/>
          <w:color w:val="000000"/>
        </w:rPr>
        <w:t>единым комплектом</w:t>
      </w:r>
      <w:r w:rsidRPr="00AB6DE3">
        <w:rPr>
          <w:rFonts w:ascii="Times New Roman" w:eastAsia="Times New Roman" w:hAnsi="Times New Roman" w:cs="Times New Roman"/>
          <w:color w:val="000000"/>
        </w:rPr>
        <w:t>, в заводской упаковке.</w:t>
      </w:r>
    </w:p>
    <w:p w:rsidR="00AB6DE3" w:rsidRPr="00AB6DE3" w:rsidRDefault="00AB6DE3" w:rsidP="00AB6DE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B6DE3">
        <w:rPr>
          <w:rFonts w:ascii="Times New Roman" w:eastAsia="Times New Roman" w:hAnsi="Times New Roman" w:cs="Times New Roman"/>
          <w:color w:val="000000"/>
        </w:rPr>
        <w:t>Упаковка — </w:t>
      </w:r>
      <w:r w:rsidRPr="00AB6DE3">
        <w:rPr>
          <w:rFonts w:ascii="Times New Roman" w:eastAsia="Times New Roman" w:hAnsi="Times New Roman" w:cs="Times New Roman"/>
          <w:b/>
          <w:bCs/>
          <w:color w:val="000000"/>
        </w:rPr>
        <w:t>защитная</w:t>
      </w:r>
      <w:r w:rsidRPr="00AB6DE3">
        <w:rPr>
          <w:rFonts w:ascii="Times New Roman" w:eastAsia="Times New Roman" w:hAnsi="Times New Roman" w:cs="Times New Roman"/>
          <w:color w:val="000000"/>
        </w:rPr>
        <w:t>, с маркировкой «Беречь от влаги и ударов».</w:t>
      </w:r>
    </w:p>
    <w:p w:rsidR="00AB6DE3" w:rsidRPr="00AB6DE3" w:rsidRDefault="00AB6DE3" w:rsidP="00AB6DE3">
      <w:pPr>
        <w:spacing w:after="0" w:line="240" w:lineRule="auto"/>
        <w:rPr>
          <w:rFonts w:ascii="Times New Roman" w:eastAsia="Times New Roman" w:hAnsi="Times New Roman" w:cs="Times New Roman"/>
        </w:rPr>
      </w:pPr>
    </w:p>
    <w:p w:rsidR="00AB6DE3" w:rsidRPr="00AB6DE3" w:rsidRDefault="00AB6DE3" w:rsidP="00AB6DE3">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rPr>
      </w:pPr>
      <w:r w:rsidRPr="00AB6DE3">
        <w:rPr>
          <w:rFonts w:ascii="Times New Roman" w:eastAsia="Times New Roman" w:hAnsi="Times New Roman" w:cs="Times New Roman"/>
          <w:b/>
          <w:bCs/>
          <w:color w:val="000000"/>
        </w:rPr>
        <w:t>4. Документация</w:t>
      </w:r>
    </w:p>
    <w:p w:rsidR="00AB6DE3" w:rsidRPr="00AB6DE3" w:rsidRDefault="00AB6DE3" w:rsidP="00AB6DE3">
      <w:pPr>
        <w:shd w:val="clear" w:color="auto" w:fill="FFFFFF"/>
        <w:spacing w:before="100" w:beforeAutospacing="1" w:after="100" w:afterAutospacing="1" w:line="240" w:lineRule="auto"/>
        <w:rPr>
          <w:rFonts w:ascii="Times New Roman" w:eastAsia="Times New Roman" w:hAnsi="Times New Roman" w:cs="Times New Roman"/>
          <w:color w:val="000000"/>
        </w:rPr>
      </w:pPr>
      <w:r w:rsidRPr="00AB6DE3">
        <w:rPr>
          <w:rFonts w:ascii="Times New Roman" w:eastAsia="Times New Roman" w:hAnsi="Times New Roman" w:cs="Times New Roman"/>
          <w:color w:val="000000"/>
        </w:rPr>
        <w:t>Поставщик обязан предоставить:</w:t>
      </w:r>
    </w:p>
    <w:p w:rsidR="00AB6DE3" w:rsidRPr="00AB6DE3" w:rsidRDefault="00AB6DE3" w:rsidP="00AB6DE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B6DE3">
        <w:rPr>
          <w:rFonts w:ascii="Times New Roman" w:eastAsia="Times New Roman" w:hAnsi="Times New Roman" w:cs="Times New Roman"/>
          <w:color w:val="000000"/>
        </w:rPr>
        <w:t>паспорта на оборудование;</w:t>
      </w:r>
    </w:p>
    <w:p w:rsidR="00AB6DE3" w:rsidRPr="00AB6DE3" w:rsidRDefault="00AB6DE3" w:rsidP="00AB6DE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B6DE3">
        <w:rPr>
          <w:rFonts w:ascii="Times New Roman" w:eastAsia="Times New Roman" w:hAnsi="Times New Roman" w:cs="Times New Roman"/>
          <w:color w:val="000000"/>
        </w:rPr>
        <w:t>инструкции по монтажу;</w:t>
      </w:r>
    </w:p>
    <w:p w:rsidR="00AB6DE3" w:rsidRPr="00AB6DE3" w:rsidRDefault="00AB6DE3" w:rsidP="00AB6DE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B6DE3">
        <w:rPr>
          <w:rFonts w:ascii="Times New Roman" w:eastAsia="Times New Roman" w:hAnsi="Times New Roman" w:cs="Times New Roman"/>
          <w:color w:val="000000"/>
        </w:rPr>
        <w:t>гарантийные талоны;</w:t>
      </w:r>
    </w:p>
    <w:p w:rsidR="00AB6DE3" w:rsidRPr="00AB6DE3" w:rsidRDefault="00AB6DE3" w:rsidP="00AB6DE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B6DE3">
        <w:rPr>
          <w:rFonts w:ascii="Times New Roman" w:eastAsia="Times New Roman" w:hAnsi="Times New Roman" w:cs="Times New Roman"/>
          <w:color w:val="000000"/>
        </w:rPr>
        <w:t>сертификаты соответствия ЕАС;</w:t>
      </w:r>
    </w:p>
    <w:p w:rsidR="00AB6DE3" w:rsidRPr="00AB6DE3" w:rsidRDefault="00AB6DE3" w:rsidP="00AB6DE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B6DE3">
        <w:rPr>
          <w:rFonts w:ascii="Times New Roman" w:eastAsia="Times New Roman" w:hAnsi="Times New Roman" w:cs="Times New Roman"/>
          <w:color w:val="000000"/>
        </w:rPr>
        <w:t>счёт-фактуру, накладную ТОРГ-12;</w:t>
      </w:r>
    </w:p>
    <w:p w:rsidR="005D384D" w:rsidRPr="00AB6DE3" w:rsidRDefault="005D384D" w:rsidP="005D384D">
      <w:pPr>
        <w:pStyle w:val="a4"/>
        <w:jc w:val="both"/>
        <w:rPr>
          <w:rFonts w:ascii="Times New Roman" w:eastAsia="Times New Roman" w:hAnsi="Times New Roman" w:cs="Times New Roman"/>
        </w:rPr>
      </w:pPr>
      <w:r w:rsidRPr="00AB6DE3">
        <w:rPr>
          <w:rFonts w:ascii="Times New Roman" w:eastAsia="Times New Roman" w:hAnsi="Times New Roman" w:cs="Times New Roman"/>
          <w:bCs/>
          <w:kern w:val="32"/>
        </w:rPr>
        <w:tab/>
      </w:r>
      <w:r w:rsidRPr="00AB6DE3">
        <w:rPr>
          <w:rFonts w:ascii="Times New Roman" w:eastAsia="Times New Roman" w:hAnsi="Times New Roman" w:cs="Times New Roman"/>
          <w:u w:val="single"/>
        </w:rPr>
        <w:t>Требования к упаковке товара</w:t>
      </w:r>
      <w:r w:rsidRPr="00AB6DE3">
        <w:rPr>
          <w:rFonts w:ascii="Times New Roman" w:eastAsia="Times New Roman" w:hAnsi="Times New Roman" w:cs="Times New Roman"/>
        </w:rPr>
        <w:t xml:space="preserve">: Товар упакован в тару завода изготовителя. Упаковка обеспечивает сохранность товара на время гарантийного срока и соответствует требованиям ГОСТ. Не имеет механических, химических и прочих повреждений. Поставщик обеспечивает упаковку Товара, способную предотвратить его повреждения или порчу во время перевозки к конечному пункту назначения. </w:t>
      </w:r>
    </w:p>
    <w:p w:rsidR="005D384D" w:rsidRPr="00AB6DE3" w:rsidRDefault="005D384D" w:rsidP="005D384D">
      <w:pPr>
        <w:pStyle w:val="a4"/>
        <w:jc w:val="both"/>
        <w:rPr>
          <w:rFonts w:ascii="Times New Roman" w:eastAsia="Times New Roman" w:hAnsi="Times New Roman" w:cs="Times New Roman"/>
        </w:rPr>
      </w:pPr>
      <w:r w:rsidRPr="00AB6DE3">
        <w:rPr>
          <w:rFonts w:ascii="Times New Roman" w:eastAsia="Times New Roman" w:hAnsi="Times New Roman" w:cs="Times New Roman"/>
        </w:rPr>
        <w:tab/>
        <w:t>Потребительская и транспортная тара, упаковочные материалы и скрепляющие средства соответствуют Техническому регламенту Таможенного союза ТР ТС - 005 - 2011, документам, по которым они изготовлены.</w:t>
      </w:r>
    </w:p>
    <w:p w:rsidR="005D384D" w:rsidRPr="00AB6DE3" w:rsidRDefault="005D384D" w:rsidP="005D384D">
      <w:pPr>
        <w:pStyle w:val="a4"/>
        <w:jc w:val="both"/>
        <w:rPr>
          <w:rFonts w:ascii="Times New Roman" w:eastAsia="Times New Roman" w:hAnsi="Times New Roman" w:cs="Times New Roman"/>
        </w:rPr>
      </w:pPr>
      <w:r w:rsidRPr="00AB6DE3">
        <w:rPr>
          <w:rFonts w:ascii="Times New Roman" w:eastAsia="Times New Roman" w:hAnsi="Times New Roman" w:cs="Times New Roman"/>
        </w:rPr>
        <w:tab/>
        <w:t>В случае поставки Товара ненадлежащего качества Поставщик обязуется заменить его в течение 3 (трех) календарных дней с момента обнаружения некачественного Товара, за свой счет, включая транспортные расходы, что не освобождает от дальнейшего выполнения условий Контракта.</w:t>
      </w:r>
    </w:p>
    <w:p w:rsidR="005D384D" w:rsidRPr="00AB6DE3" w:rsidRDefault="005D384D" w:rsidP="005D384D">
      <w:pPr>
        <w:pStyle w:val="a4"/>
        <w:jc w:val="both"/>
        <w:rPr>
          <w:rFonts w:ascii="Times New Roman" w:eastAsia="Times New Roman" w:hAnsi="Times New Roman" w:cs="Times New Roman"/>
          <w:highlight w:val="yellow"/>
          <w:u w:val="single"/>
        </w:rPr>
      </w:pPr>
      <w:r w:rsidRPr="00AB6DE3">
        <w:rPr>
          <w:rFonts w:ascii="Times New Roman" w:eastAsia="Times New Roman" w:hAnsi="Times New Roman" w:cs="Times New Roman"/>
        </w:rPr>
        <w:tab/>
      </w:r>
      <w:r w:rsidRPr="00AB6DE3">
        <w:rPr>
          <w:rFonts w:ascii="Times New Roman" w:eastAsia="Times New Roman" w:hAnsi="Times New Roman" w:cs="Times New Roman"/>
          <w:u w:val="single"/>
        </w:rPr>
        <w:t>Требования к сопроводительным документам, предъявляемым при поставке товара и подтверждающим качество и безопасность товара:</w:t>
      </w:r>
    </w:p>
    <w:p w:rsidR="005D384D" w:rsidRPr="00AB6DE3" w:rsidRDefault="005D384D" w:rsidP="005D384D">
      <w:pPr>
        <w:pStyle w:val="a4"/>
        <w:jc w:val="both"/>
        <w:rPr>
          <w:rFonts w:ascii="Times New Roman" w:eastAsia="Calibri" w:hAnsi="Times New Roman" w:cs="Times New Roman"/>
          <w:lang w:eastAsia="en-US"/>
        </w:rPr>
      </w:pPr>
      <w:r w:rsidRPr="00AB6DE3">
        <w:rPr>
          <w:rFonts w:ascii="Times New Roman" w:eastAsia="Calibri" w:hAnsi="Times New Roman" w:cs="Times New Roman"/>
          <w:lang w:eastAsia="en-US"/>
        </w:rPr>
        <w:tab/>
        <w:t>При поставке Товара Поставщик представляет Заказчику следующие документы:</w:t>
      </w:r>
    </w:p>
    <w:p w:rsidR="005D384D" w:rsidRPr="00AB6DE3" w:rsidRDefault="005D384D" w:rsidP="005D384D">
      <w:pPr>
        <w:spacing w:after="0" w:line="240" w:lineRule="auto"/>
        <w:rPr>
          <w:rFonts w:ascii="Times New Roman" w:eastAsia="Times New Roman" w:hAnsi="Times New Roman" w:cs="Times New Roman"/>
        </w:rPr>
      </w:pPr>
      <w:r w:rsidRPr="00AB6DE3">
        <w:rPr>
          <w:rFonts w:ascii="Times New Roman" w:eastAsia="Calibri" w:hAnsi="Times New Roman" w:cs="Times New Roman"/>
          <w:lang w:eastAsia="en-US"/>
        </w:rPr>
        <w:tab/>
      </w:r>
      <w:r w:rsidRPr="00AB6DE3">
        <w:rPr>
          <w:rFonts w:ascii="Times New Roman" w:eastAsia="Times New Roman" w:hAnsi="Times New Roman" w:cs="Times New Roman"/>
        </w:rPr>
        <w:t xml:space="preserve">-счет; </w:t>
      </w:r>
    </w:p>
    <w:p w:rsidR="005D384D" w:rsidRPr="00AB6DE3" w:rsidRDefault="005D384D" w:rsidP="005D384D">
      <w:pPr>
        <w:spacing w:after="0" w:line="240" w:lineRule="auto"/>
        <w:rPr>
          <w:rFonts w:ascii="Times New Roman" w:eastAsia="Times New Roman" w:hAnsi="Times New Roman" w:cs="Times New Roman"/>
        </w:rPr>
      </w:pPr>
      <w:r w:rsidRPr="00AB6DE3">
        <w:rPr>
          <w:rFonts w:ascii="Times New Roman" w:eastAsia="Times New Roman" w:hAnsi="Times New Roman" w:cs="Times New Roman"/>
        </w:rPr>
        <w:tab/>
        <w:t>-счет-фактура или Универсальный передаточный документ – УПД;</w:t>
      </w:r>
    </w:p>
    <w:p w:rsidR="005D384D" w:rsidRPr="00AB6DE3" w:rsidRDefault="005D384D" w:rsidP="005D384D">
      <w:pPr>
        <w:spacing w:after="0" w:line="240" w:lineRule="auto"/>
        <w:jc w:val="both"/>
        <w:rPr>
          <w:rFonts w:ascii="Times New Roman" w:eastAsia="Times New Roman" w:hAnsi="Times New Roman" w:cs="Times New Roman"/>
        </w:rPr>
      </w:pPr>
      <w:r w:rsidRPr="00AB6DE3">
        <w:rPr>
          <w:rFonts w:ascii="Times New Roman" w:eastAsia="Times New Roman" w:hAnsi="Times New Roman" w:cs="Times New Roman"/>
        </w:rPr>
        <w:tab/>
        <w:t>-оригинал декларации о соответствии или сертификат соответствия, либо их копии, заверенные в установленном законодательством Российской Федерации порядке;</w:t>
      </w:r>
    </w:p>
    <w:p w:rsidR="005D384D" w:rsidRPr="00AB6DE3" w:rsidRDefault="005D384D" w:rsidP="005D384D">
      <w:pPr>
        <w:spacing w:after="0" w:line="240" w:lineRule="auto"/>
        <w:jc w:val="both"/>
        <w:rPr>
          <w:rFonts w:ascii="Times New Roman" w:eastAsia="Times New Roman" w:hAnsi="Times New Roman" w:cs="Times New Roman"/>
        </w:rPr>
      </w:pPr>
      <w:r w:rsidRPr="00AB6DE3">
        <w:rPr>
          <w:rFonts w:ascii="Times New Roman" w:eastAsia="Times New Roman" w:hAnsi="Times New Roman" w:cs="Times New Roman"/>
        </w:rPr>
        <w:tab/>
        <w:t>-акт приема-передачи товара в 2-х экземплярах (1- экземпляр – Заказчику, 2-й экземпляр – Поставщику).</w:t>
      </w:r>
    </w:p>
    <w:p w:rsidR="005D384D" w:rsidRPr="00AB6DE3" w:rsidRDefault="005D384D" w:rsidP="005D384D">
      <w:pPr>
        <w:spacing w:after="0" w:line="240" w:lineRule="auto"/>
        <w:rPr>
          <w:rFonts w:ascii="Times New Roman" w:eastAsia="Times New Roman" w:hAnsi="Times New Roman" w:cs="Times New Roman"/>
        </w:rPr>
      </w:pPr>
      <w:r w:rsidRPr="00AB6DE3">
        <w:rPr>
          <w:rFonts w:ascii="Times New Roman" w:eastAsia="Times New Roman" w:hAnsi="Times New Roman" w:cs="Times New Roman"/>
        </w:rPr>
        <w:tab/>
        <w:t>-другие предусмотренные законодательством для данного вида товаров документы.</w:t>
      </w:r>
    </w:p>
    <w:p w:rsidR="005D384D" w:rsidRPr="00AB6DE3" w:rsidRDefault="005D384D" w:rsidP="005D384D">
      <w:pPr>
        <w:pStyle w:val="a4"/>
        <w:jc w:val="both"/>
        <w:rPr>
          <w:rFonts w:ascii="Times New Roman" w:eastAsia="Times New Roman" w:hAnsi="Times New Roman" w:cs="Times New Roman"/>
          <w:kern w:val="2"/>
          <w:lang w:eastAsia="ar-SA"/>
        </w:rPr>
      </w:pPr>
      <w:r w:rsidRPr="00AB6DE3">
        <w:rPr>
          <w:rFonts w:ascii="Times New Roman" w:eastAsia="Calibri" w:hAnsi="Times New Roman" w:cs="Times New Roman"/>
          <w:lang w:eastAsia="en-US"/>
        </w:rPr>
        <w:tab/>
      </w:r>
      <w:r w:rsidRPr="00AB6DE3">
        <w:rPr>
          <w:rFonts w:ascii="Times New Roman" w:eastAsia="Times New Roman" w:hAnsi="Times New Roman" w:cs="Times New Roman"/>
          <w:kern w:val="2"/>
          <w:u w:val="single"/>
          <w:lang w:eastAsia="ar-SA"/>
        </w:rPr>
        <w:t>Место поставки</w:t>
      </w:r>
      <w:r w:rsidRPr="00AB6DE3">
        <w:rPr>
          <w:rFonts w:ascii="Times New Roman" w:eastAsia="Times New Roman" w:hAnsi="Times New Roman" w:cs="Times New Roman"/>
          <w:kern w:val="2"/>
          <w:lang w:eastAsia="ar-SA"/>
        </w:rPr>
        <w:t>: 625017, Тюменская область, г. Тюмень, ул. Авторемонтная 29.</w:t>
      </w:r>
    </w:p>
    <w:p w:rsidR="005D384D" w:rsidRPr="00AB6DE3" w:rsidRDefault="005D384D" w:rsidP="005D384D">
      <w:pPr>
        <w:pStyle w:val="a4"/>
        <w:jc w:val="both"/>
        <w:rPr>
          <w:rFonts w:ascii="Times New Roman" w:eastAsia="Times New Roman" w:hAnsi="Times New Roman" w:cs="Times New Roman"/>
          <w:kern w:val="2"/>
          <w:lang w:eastAsia="ar-SA"/>
        </w:rPr>
      </w:pPr>
      <w:r w:rsidRPr="00AB6DE3">
        <w:rPr>
          <w:rFonts w:ascii="Times New Roman" w:eastAsia="Times New Roman" w:hAnsi="Times New Roman" w:cs="Times New Roman"/>
          <w:kern w:val="2"/>
          <w:lang w:eastAsia="ar-SA"/>
        </w:rPr>
        <w:t xml:space="preserve">  </w:t>
      </w:r>
      <w:r w:rsidRPr="00AB6DE3">
        <w:rPr>
          <w:rFonts w:ascii="Times New Roman" w:eastAsia="Times New Roman" w:hAnsi="Times New Roman" w:cs="Times New Roman"/>
          <w:kern w:val="2"/>
          <w:lang w:eastAsia="ar-SA"/>
        </w:rPr>
        <w:tab/>
      </w:r>
      <w:r w:rsidRPr="00AB6DE3">
        <w:rPr>
          <w:rFonts w:ascii="Times New Roman" w:eastAsia="Times New Roman" w:hAnsi="Times New Roman" w:cs="Times New Roman"/>
          <w:kern w:val="2"/>
          <w:u w:val="single"/>
          <w:lang w:eastAsia="ar-SA"/>
        </w:rPr>
        <w:t>Срок поставки</w:t>
      </w:r>
      <w:r w:rsidRPr="00AB6DE3">
        <w:rPr>
          <w:rFonts w:ascii="Times New Roman" w:eastAsia="Times New Roman" w:hAnsi="Times New Roman" w:cs="Times New Roman"/>
          <w:kern w:val="2"/>
          <w:lang w:eastAsia="ar-SA"/>
        </w:rPr>
        <w:t>: в течение 10 (десяти) календарных дней с даты заключения контракта.</w:t>
      </w:r>
    </w:p>
    <w:p w:rsidR="005D384D" w:rsidRPr="00AB6DE3" w:rsidRDefault="005D384D" w:rsidP="005D384D">
      <w:pPr>
        <w:pStyle w:val="a4"/>
        <w:jc w:val="both"/>
        <w:rPr>
          <w:rFonts w:ascii="Times New Roman" w:eastAsia="Times New Roman" w:hAnsi="Times New Roman" w:cs="Times New Roman"/>
          <w:u w:val="single"/>
        </w:rPr>
      </w:pPr>
      <w:r w:rsidRPr="00AB6DE3">
        <w:rPr>
          <w:rFonts w:ascii="Times New Roman" w:eastAsia="Times New Roman" w:hAnsi="Times New Roman" w:cs="Times New Roman"/>
        </w:rPr>
        <w:tab/>
      </w:r>
      <w:r w:rsidRPr="00AB6DE3">
        <w:rPr>
          <w:rFonts w:ascii="Times New Roman" w:eastAsia="Times New Roman" w:hAnsi="Times New Roman" w:cs="Times New Roman"/>
          <w:u w:val="single"/>
        </w:rPr>
        <w:t xml:space="preserve">Условия поставки: </w:t>
      </w:r>
    </w:p>
    <w:p w:rsidR="005D384D" w:rsidRPr="00AB6DE3" w:rsidRDefault="005D384D" w:rsidP="005D384D">
      <w:pPr>
        <w:pStyle w:val="a4"/>
        <w:jc w:val="both"/>
        <w:rPr>
          <w:rFonts w:ascii="Times New Roman" w:eastAsia="Times New Roman" w:hAnsi="Times New Roman" w:cs="Times New Roman"/>
        </w:rPr>
      </w:pPr>
      <w:r w:rsidRPr="00AB6DE3">
        <w:rPr>
          <w:rFonts w:ascii="Times New Roman" w:eastAsia="Times New Roman" w:hAnsi="Times New Roman" w:cs="Times New Roman"/>
        </w:rPr>
        <w:tab/>
        <w:t xml:space="preserve">Поставка Товара в адрес </w:t>
      </w:r>
      <w:r w:rsidRPr="00AB6DE3">
        <w:rPr>
          <w:rFonts w:ascii="Times New Roman" w:eastAsia="Times New Roman" w:hAnsi="Times New Roman" w:cs="Times New Roman"/>
          <w:kern w:val="2"/>
          <w:lang w:eastAsia="ar-SA"/>
        </w:rPr>
        <w:t>Заказчика</w:t>
      </w:r>
      <w:r w:rsidRPr="00AB6DE3">
        <w:rPr>
          <w:rFonts w:ascii="Times New Roman" w:eastAsia="Times New Roman" w:hAnsi="Times New Roman" w:cs="Times New Roman"/>
        </w:rPr>
        <w:t xml:space="preserve"> осуществляется  транспортом и за  счет Поставщика. Транспортировка товара осуществляется всеми видами транспорта в крытых средствах в соответствии с правилами перевозки грузов, действующими на каждом виде транспорта.</w:t>
      </w:r>
    </w:p>
    <w:p w:rsidR="005D384D" w:rsidRPr="00AB6DE3" w:rsidRDefault="005D384D" w:rsidP="005D384D">
      <w:pPr>
        <w:pStyle w:val="a4"/>
        <w:jc w:val="both"/>
        <w:rPr>
          <w:rFonts w:ascii="Times New Roman" w:eastAsia="Times New Roman" w:hAnsi="Times New Roman" w:cs="Times New Roman"/>
        </w:rPr>
      </w:pPr>
      <w:r w:rsidRPr="00AB6DE3">
        <w:rPr>
          <w:rFonts w:ascii="Times New Roman" w:eastAsia="Times New Roman" w:hAnsi="Times New Roman" w:cs="Times New Roman"/>
        </w:rPr>
        <w:tab/>
        <w:t xml:space="preserve">Поставщик обязуется поставить </w:t>
      </w:r>
      <w:r w:rsidRPr="00AB6DE3">
        <w:rPr>
          <w:rFonts w:ascii="Times New Roman" w:eastAsia="Times New Roman" w:hAnsi="Times New Roman" w:cs="Times New Roman"/>
          <w:kern w:val="2"/>
          <w:lang w:eastAsia="ar-SA"/>
        </w:rPr>
        <w:t>Заказчику</w:t>
      </w:r>
      <w:r w:rsidRPr="00AB6DE3">
        <w:rPr>
          <w:rFonts w:ascii="Times New Roman" w:eastAsia="Times New Roman" w:hAnsi="Times New Roman" w:cs="Times New Roman"/>
        </w:rPr>
        <w:t xml:space="preserve"> Товар, не обремененный правами третьих лиц</w:t>
      </w:r>
    </w:p>
    <w:p w:rsidR="005D384D" w:rsidRPr="00AB6DE3" w:rsidRDefault="005D384D" w:rsidP="005D384D">
      <w:pPr>
        <w:pStyle w:val="a4"/>
        <w:jc w:val="both"/>
        <w:rPr>
          <w:rFonts w:ascii="Times New Roman" w:eastAsia="Times New Roman" w:hAnsi="Times New Roman" w:cs="Times New Roman"/>
        </w:rPr>
      </w:pPr>
    </w:p>
    <w:tbl>
      <w:tblPr>
        <w:tblW w:w="11775" w:type="dxa"/>
        <w:jc w:val="center"/>
        <w:tblLayout w:type="fixed"/>
        <w:tblLook w:val="04A0"/>
      </w:tblPr>
      <w:tblGrid>
        <w:gridCol w:w="7536"/>
        <w:gridCol w:w="4239"/>
      </w:tblGrid>
      <w:tr w:rsidR="005D384D" w:rsidRPr="00AB6DE3" w:rsidTr="00AB6DE3">
        <w:trPr>
          <w:jc w:val="center"/>
        </w:trPr>
        <w:tc>
          <w:tcPr>
            <w:tcW w:w="7538" w:type="dxa"/>
          </w:tcPr>
          <w:p w:rsidR="005D384D" w:rsidRPr="00AB6DE3" w:rsidRDefault="005D384D" w:rsidP="00AB6DE3">
            <w:pPr>
              <w:spacing w:after="0" w:line="240" w:lineRule="auto"/>
              <w:ind w:firstLine="1321"/>
              <w:rPr>
                <w:rFonts w:ascii="Times New Roman" w:eastAsia="Times New Roman" w:hAnsi="Times New Roman" w:cs="Times New Roman"/>
              </w:rPr>
            </w:pPr>
          </w:p>
          <w:p w:rsidR="005D384D" w:rsidRPr="00AB6DE3" w:rsidRDefault="005D384D" w:rsidP="00AB6DE3">
            <w:pPr>
              <w:spacing w:after="0" w:line="240" w:lineRule="auto"/>
              <w:ind w:firstLine="1321"/>
              <w:rPr>
                <w:rFonts w:ascii="Times New Roman" w:eastAsia="Times New Roman" w:hAnsi="Times New Roman" w:cs="Times New Roman"/>
              </w:rPr>
            </w:pPr>
            <w:r w:rsidRPr="00AB6DE3">
              <w:rPr>
                <w:rFonts w:ascii="Times New Roman" w:eastAsia="Times New Roman" w:hAnsi="Times New Roman" w:cs="Times New Roman"/>
              </w:rPr>
              <w:t>«Заказчик»</w:t>
            </w:r>
          </w:p>
          <w:p w:rsidR="005D384D" w:rsidRPr="00AB6DE3" w:rsidRDefault="005D384D" w:rsidP="00AB6DE3">
            <w:pPr>
              <w:spacing w:after="0" w:line="240" w:lineRule="auto"/>
              <w:ind w:firstLine="1321"/>
              <w:jc w:val="both"/>
              <w:rPr>
                <w:rFonts w:ascii="Times New Roman" w:eastAsia="Times New Roman" w:hAnsi="Times New Roman" w:cs="Times New Roman"/>
              </w:rPr>
            </w:pPr>
            <w:r w:rsidRPr="00AB6DE3">
              <w:rPr>
                <w:rFonts w:ascii="Times New Roman" w:eastAsia="Times New Roman" w:hAnsi="Times New Roman" w:cs="Times New Roman"/>
              </w:rPr>
              <w:lastRenderedPageBreak/>
              <w:t xml:space="preserve">ФКУ ИК-4 УФСИН России </w:t>
            </w:r>
          </w:p>
          <w:p w:rsidR="005D384D" w:rsidRPr="00AB6DE3" w:rsidRDefault="005D384D" w:rsidP="00AB6DE3">
            <w:pPr>
              <w:spacing w:after="0" w:line="240" w:lineRule="auto"/>
              <w:ind w:firstLine="1321"/>
              <w:jc w:val="both"/>
              <w:rPr>
                <w:rFonts w:ascii="Times New Roman" w:eastAsia="Times New Roman" w:hAnsi="Times New Roman" w:cs="Times New Roman"/>
              </w:rPr>
            </w:pPr>
            <w:r w:rsidRPr="00AB6DE3">
              <w:rPr>
                <w:rFonts w:ascii="Times New Roman" w:eastAsia="Times New Roman" w:hAnsi="Times New Roman" w:cs="Times New Roman"/>
              </w:rPr>
              <w:t>по Тюменской области</w:t>
            </w:r>
          </w:p>
          <w:p w:rsidR="005D384D" w:rsidRPr="00AB6DE3" w:rsidRDefault="005D384D" w:rsidP="00AB6DE3">
            <w:pPr>
              <w:spacing w:after="0" w:line="240" w:lineRule="auto"/>
              <w:ind w:firstLine="1321"/>
              <w:jc w:val="both"/>
              <w:rPr>
                <w:rFonts w:ascii="Times New Roman" w:eastAsia="Times New Roman" w:hAnsi="Times New Roman" w:cs="Times New Roman"/>
              </w:rPr>
            </w:pPr>
          </w:p>
          <w:p w:rsidR="005D384D" w:rsidRPr="00AB6DE3" w:rsidRDefault="005D384D" w:rsidP="00AB6DE3">
            <w:pPr>
              <w:spacing w:after="0" w:line="240" w:lineRule="auto"/>
              <w:ind w:firstLine="1321"/>
              <w:jc w:val="both"/>
              <w:rPr>
                <w:rFonts w:ascii="Times New Roman" w:eastAsia="Times New Roman" w:hAnsi="Times New Roman" w:cs="Times New Roman"/>
              </w:rPr>
            </w:pPr>
            <w:r w:rsidRPr="00AB6DE3">
              <w:rPr>
                <w:rFonts w:ascii="Times New Roman" w:eastAsia="Times New Roman" w:hAnsi="Times New Roman" w:cs="Times New Roman"/>
              </w:rPr>
              <w:t>_____________/А.</w:t>
            </w:r>
            <w:r w:rsidR="004604B9" w:rsidRPr="00AB6DE3">
              <w:rPr>
                <w:rFonts w:ascii="Times New Roman" w:eastAsia="Times New Roman" w:hAnsi="Times New Roman" w:cs="Times New Roman"/>
              </w:rPr>
              <w:t>Ж. Смагулов</w:t>
            </w:r>
            <w:r w:rsidRPr="00AB6DE3">
              <w:rPr>
                <w:rFonts w:ascii="Times New Roman" w:eastAsia="Times New Roman" w:hAnsi="Times New Roman" w:cs="Times New Roman"/>
              </w:rPr>
              <w:t>/</w:t>
            </w:r>
          </w:p>
          <w:p w:rsidR="005D384D" w:rsidRPr="00AB6DE3" w:rsidRDefault="005D384D" w:rsidP="00AB6DE3">
            <w:pPr>
              <w:spacing w:after="0" w:line="240" w:lineRule="auto"/>
              <w:ind w:firstLine="1321"/>
              <w:jc w:val="both"/>
              <w:rPr>
                <w:rFonts w:ascii="Times New Roman" w:eastAsia="Times New Roman" w:hAnsi="Times New Roman" w:cs="Times New Roman"/>
              </w:rPr>
            </w:pPr>
            <w:r w:rsidRPr="00AB6DE3">
              <w:rPr>
                <w:rFonts w:ascii="Times New Roman" w:eastAsia="Times New Roman" w:hAnsi="Times New Roman" w:cs="Times New Roman"/>
              </w:rPr>
              <w:t xml:space="preserve">             (подпись) </w:t>
            </w:r>
          </w:p>
          <w:p w:rsidR="005D384D" w:rsidRPr="00AB6DE3" w:rsidRDefault="005D384D" w:rsidP="00AB6DE3">
            <w:pPr>
              <w:spacing w:after="0" w:line="240" w:lineRule="auto"/>
              <w:ind w:firstLine="1321"/>
              <w:jc w:val="both"/>
              <w:rPr>
                <w:rFonts w:ascii="Times New Roman" w:eastAsia="Times New Roman" w:hAnsi="Times New Roman" w:cs="Times New Roman"/>
              </w:rPr>
            </w:pPr>
            <w:r w:rsidRPr="00AB6DE3">
              <w:rPr>
                <w:rFonts w:ascii="Times New Roman" w:eastAsia="Times New Roman" w:hAnsi="Times New Roman" w:cs="Times New Roman"/>
              </w:rPr>
              <w:t>М.П.</w:t>
            </w:r>
          </w:p>
          <w:p w:rsidR="005D384D" w:rsidRPr="00AB6DE3" w:rsidRDefault="005D384D" w:rsidP="00AB6DE3">
            <w:pPr>
              <w:spacing w:after="0" w:line="240" w:lineRule="auto"/>
              <w:ind w:firstLine="1321"/>
              <w:jc w:val="both"/>
              <w:rPr>
                <w:rFonts w:ascii="Times New Roman" w:eastAsia="Times New Roman" w:hAnsi="Times New Roman" w:cs="Times New Roman"/>
              </w:rPr>
            </w:pPr>
            <w:r w:rsidRPr="00AB6DE3">
              <w:rPr>
                <w:rFonts w:ascii="Times New Roman" w:eastAsia="Times New Roman" w:hAnsi="Times New Roman" w:cs="Times New Roman"/>
              </w:rPr>
              <w:t>«___»_____________ 2026 года</w:t>
            </w:r>
          </w:p>
        </w:tc>
        <w:tc>
          <w:tcPr>
            <w:tcW w:w="4240" w:type="dxa"/>
          </w:tcPr>
          <w:p w:rsidR="005D384D" w:rsidRPr="00AB6DE3" w:rsidRDefault="005D384D" w:rsidP="00AB6DE3">
            <w:pPr>
              <w:spacing w:after="0" w:line="240" w:lineRule="auto"/>
              <w:jc w:val="both"/>
              <w:rPr>
                <w:rFonts w:ascii="Times New Roman" w:eastAsia="Times New Roman" w:hAnsi="Times New Roman" w:cs="Times New Roman"/>
              </w:rPr>
            </w:pPr>
          </w:p>
          <w:p w:rsidR="005D384D" w:rsidRPr="00AB6DE3" w:rsidRDefault="005D384D" w:rsidP="00AB6DE3">
            <w:pPr>
              <w:spacing w:after="0" w:line="240" w:lineRule="auto"/>
              <w:jc w:val="both"/>
              <w:rPr>
                <w:rFonts w:ascii="Times New Roman" w:hAnsi="Times New Roman" w:cs="Times New Roman"/>
              </w:rPr>
            </w:pPr>
            <w:r w:rsidRPr="00AB6DE3">
              <w:rPr>
                <w:rFonts w:ascii="Times New Roman" w:hAnsi="Times New Roman" w:cs="Times New Roman"/>
              </w:rPr>
              <w:t>«Поставщик»</w:t>
            </w:r>
          </w:p>
          <w:p w:rsidR="005D384D" w:rsidRPr="00AB6DE3" w:rsidRDefault="005D384D" w:rsidP="00AB6DE3">
            <w:pPr>
              <w:spacing w:after="0" w:line="240" w:lineRule="auto"/>
              <w:jc w:val="both"/>
              <w:rPr>
                <w:rFonts w:ascii="Times New Roman" w:hAnsi="Times New Roman" w:cs="Times New Roman"/>
              </w:rPr>
            </w:pPr>
          </w:p>
          <w:p w:rsidR="005D384D" w:rsidRPr="00AB6DE3" w:rsidRDefault="005D384D" w:rsidP="00AB6DE3">
            <w:pPr>
              <w:spacing w:after="0" w:line="240" w:lineRule="auto"/>
              <w:jc w:val="both"/>
              <w:rPr>
                <w:rFonts w:ascii="Times New Roman" w:hAnsi="Times New Roman" w:cs="Times New Roman"/>
              </w:rPr>
            </w:pPr>
          </w:p>
          <w:p w:rsidR="005D384D" w:rsidRPr="00AB6DE3" w:rsidRDefault="005D384D" w:rsidP="00AB6DE3">
            <w:pPr>
              <w:spacing w:after="0" w:line="240" w:lineRule="auto"/>
              <w:jc w:val="both"/>
              <w:rPr>
                <w:rFonts w:ascii="Times New Roman" w:hAnsi="Times New Roman" w:cs="Times New Roman"/>
              </w:rPr>
            </w:pPr>
          </w:p>
          <w:p w:rsidR="005D384D" w:rsidRPr="00AB6DE3" w:rsidRDefault="005D384D" w:rsidP="00AB6DE3">
            <w:pPr>
              <w:spacing w:after="0" w:line="240" w:lineRule="auto"/>
              <w:jc w:val="both"/>
              <w:rPr>
                <w:rFonts w:ascii="Times New Roman" w:hAnsi="Times New Roman" w:cs="Times New Roman"/>
              </w:rPr>
            </w:pPr>
            <w:r w:rsidRPr="00AB6DE3">
              <w:rPr>
                <w:rFonts w:ascii="Times New Roman" w:hAnsi="Times New Roman" w:cs="Times New Roman"/>
              </w:rPr>
              <w:t xml:space="preserve">  __________________/ / </w:t>
            </w:r>
          </w:p>
          <w:p w:rsidR="005D384D" w:rsidRPr="00AB6DE3" w:rsidRDefault="005D384D" w:rsidP="00AB6DE3">
            <w:pPr>
              <w:spacing w:after="0" w:line="240" w:lineRule="auto"/>
              <w:jc w:val="both"/>
              <w:rPr>
                <w:rFonts w:ascii="Times New Roman" w:hAnsi="Times New Roman" w:cs="Times New Roman"/>
              </w:rPr>
            </w:pPr>
            <w:r w:rsidRPr="00AB6DE3">
              <w:rPr>
                <w:rFonts w:ascii="Times New Roman" w:hAnsi="Times New Roman" w:cs="Times New Roman"/>
              </w:rPr>
              <w:t xml:space="preserve">       (подпись)</w:t>
            </w:r>
          </w:p>
          <w:p w:rsidR="005D384D" w:rsidRPr="00AB6DE3" w:rsidRDefault="005D384D" w:rsidP="00AB6DE3">
            <w:pPr>
              <w:spacing w:after="0" w:line="240" w:lineRule="auto"/>
              <w:jc w:val="both"/>
              <w:rPr>
                <w:rFonts w:ascii="Times New Roman" w:hAnsi="Times New Roman" w:cs="Times New Roman"/>
              </w:rPr>
            </w:pPr>
            <w:r w:rsidRPr="00AB6DE3">
              <w:rPr>
                <w:rFonts w:ascii="Times New Roman" w:hAnsi="Times New Roman" w:cs="Times New Roman"/>
              </w:rPr>
              <w:t xml:space="preserve"> М.П.</w:t>
            </w:r>
          </w:p>
          <w:p w:rsidR="005D384D" w:rsidRPr="00AB6DE3" w:rsidRDefault="005D384D" w:rsidP="00AB6DE3">
            <w:pPr>
              <w:spacing w:after="0" w:line="240" w:lineRule="auto"/>
              <w:jc w:val="both"/>
              <w:rPr>
                <w:rFonts w:ascii="Times New Roman" w:eastAsia="Times New Roman" w:hAnsi="Times New Roman" w:cs="Times New Roman"/>
              </w:rPr>
            </w:pPr>
            <w:r w:rsidRPr="00AB6DE3">
              <w:rPr>
                <w:rFonts w:ascii="Times New Roman" w:hAnsi="Times New Roman" w:cs="Times New Roman"/>
              </w:rPr>
              <w:t xml:space="preserve">  «____»_____________2026 года</w:t>
            </w:r>
          </w:p>
        </w:tc>
      </w:tr>
    </w:tbl>
    <w:p w:rsidR="00AB6DE3" w:rsidRDefault="00AB6DE3" w:rsidP="00924AF7">
      <w:pPr>
        <w:spacing w:after="0" w:line="240" w:lineRule="auto"/>
        <w:ind w:left="5103" w:firstLine="708"/>
        <w:contextualSpacing/>
        <w:jc w:val="right"/>
        <w:rPr>
          <w:rFonts w:ascii="Times New Roman" w:eastAsia="Times New Roman" w:hAnsi="Times New Roman" w:cs="Times New Roman"/>
          <w:sz w:val="20"/>
          <w:szCs w:val="20"/>
        </w:rPr>
        <w:sectPr w:rsidR="00AB6DE3" w:rsidSect="00AB6DE3">
          <w:pgSz w:w="16838" w:h="11906" w:orient="landscape"/>
          <w:pgMar w:top="709" w:right="426" w:bottom="850" w:left="993" w:header="708" w:footer="708" w:gutter="0"/>
          <w:cols w:space="708"/>
          <w:docGrid w:linePitch="360"/>
        </w:sectPr>
      </w:pPr>
    </w:p>
    <w:p w:rsidR="00924AF7" w:rsidRDefault="00924AF7" w:rsidP="00924AF7">
      <w:pPr>
        <w:spacing w:after="0" w:line="240" w:lineRule="auto"/>
        <w:ind w:left="5103" w:firstLine="708"/>
        <w:contextualSpacing/>
        <w:jc w:val="right"/>
        <w:rPr>
          <w:rFonts w:ascii="Times New Roman" w:eastAsia="Times New Roman" w:hAnsi="Times New Roman" w:cs="Times New Roman"/>
          <w:sz w:val="20"/>
          <w:szCs w:val="24"/>
        </w:rPr>
      </w:pPr>
    </w:p>
    <w:p w:rsidR="00924AF7" w:rsidRPr="00EE68C7" w:rsidRDefault="00924AF7" w:rsidP="00924AF7">
      <w:pPr>
        <w:spacing w:after="0" w:line="240" w:lineRule="auto"/>
        <w:ind w:left="5103" w:firstLine="708"/>
        <w:contextualSpacing/>
        <w:jc w:val="right"/>
        <w:rPr>
          <w:rFonts w:ascii="Times New Roman" w:eastAsia="Times New Roman" w:hAnsi="Times New Roman" w:cs="Times New Roman"/>
          <w:sz w:val="20"/>
          <w:szCs w:val="24"/>
        </w:rPr>
      </w:pPr>
      <w:r w:rsidRPr="00EE68C7">
        <w:rPr>
          <w:rFonts w:ascii="Times New Roman" w:eastAsia="Times New Roman" w:hAnsi="Times New Roman" w:cs="Times New Roman"/>
          <w:sz w:val="20"/>
          <w:szCs w:val="24"/>
        </w:rPr>
        <w:t xml:space="preserve">Приложение № </w:t>
      </w:r>
      <w:r>
        <w:rPr>
          <w:rFonts w:ascii="Times New Roman" w:eastAsia="Times New Roman" w:hAnsi="Times New Roman" w:cs="Times New Roman"/>
          <w:sz w:val="20"/>
          <w:szCs w:val="24"/>
        </w:rPr>
        <w:t>2</w:t>
      </w:r>
    </w:p>
    <w:p w:rsidR="00924AF7" w:rsidRPr="00EE68C7" w:rsidRDefault="00924AF7" w:rsidP="00924AF7">
      <w:pPr>
        <w:spacing w:after="0" w:line="240" w:lineRule="auto"/>
        <w:ind w:left="5103" w:firstLine="708"/>
        <w:contextualSpacing/>
        <w:jc w:val="right"/>
        <w:rPr>
          <w:rFonts w:ascii="Times New Roman" w:eastAsia="Times New Roman" w:hAnsi="Times New Roman" w:cs="Times New Roman"/>
          <w:sz w:val="20"/>
          <w:szCs w:val="24"/>
        </w:rPr>
      </w:pPr>
      <w:r w:rsidRPr="00EE68C7">
        <w:rPr>
          <w:rFonts w:ascii="Times New Roman" w:eastAsia="Times New Roman" w:hAnsi="Times New Roman" w:cs="Times New Roman"/>
          <w:sz w:val="20"/>
          <w:szCs w:val="24"/>
        </w:rPr>
        <w:t>к Государственному контракту</w:t>
      </w:r>
    </w:p>
    <w:p w:rsidR="00924AF7" w:rsidRDefault="00924AF7" w:rsidP="00924AF7">
      <w:pPr>
        <w:spacing w:after="0" w:line="240" w:lineRule="auto"/>
        <w:jc w:val="right"/>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№_____ от ____________202</w:t>
      </w:r>
      <w:r w:rsidR="00946286">
        <w:rPr>
          <w:rFonts w:ascii="Times New Roman" w:eastAsia="Times New Roman" w:hAnsi="Times New Roman" w:cs="Times New Roman"/>
          <w:sz w:val="20"/>
          <w:szCs w:val="24"/>
        </w:rPr>
        <w:t>6</w:t>
      </w:r>
      <w:r>
        <w:rPr>
          <w:rFonts w:ascii="Times New Roman" w:eastAsia="Times New Roman" w:hAnsi="Times New Roman" w:cs="Times New Roman"/>
          <w:sz w:val="20"/>
          <w:szCs w:val="24"/>
        </w:rPr>
        <w:t xml:space="preserve"> </w:t>
      </w:r>
      <w:r w:rsidRPr="00EE68C7">
        <w:rPr>
          <w:rFonts w:ascii="Times New Roman" w:eastAsia="Times New Roman" w:hAnsi="Times New Roman" w:cs="Times New Roman"/>
          <w:sz w:val="20"/>
          <w:szCs w:val="24"/>
        </w:rPr>
        <w:t>года</w:t>
      </w:r>
    </w:p>
    <w:p w:rsidR="00924AF7" w:rsidRPr="00B7167D" w:rsidRDefault="00924AF7" w:rsidP="00924AF7">
      <w:pPr>
        <w:spacing w:after="0" w:line="240" w:lineRule="auto"/>
        <w:ind w:right="-142"/>
        <w:rPr>
          <w:rFonts w:ascii="Times New Roman" w:eastAsia="Times New Roman" w:hAnsi="Times New Roman" w:cs="Times New Roman"/>
        </w:rPr>
      </w:pPr>
    </w:p>
    <w:p w:rsidR="00924AF7" w:rsidRDefault="00924AF7" w:rsidP="00924AF7">
      <w:pPr>
        <w:spacing w:after="0" w:line="240" w:lineRule="auto"/>
        <w:jc w:val="center"/>
        <w:rPr>
          <w:rFonts w:ascii="Times New Roman" w:eastAsia="Times New Roman" w:hAnsi="Times New Roman" w:cs="Times New Roman"/>
        </w:rPr>
      </w:pPr>
      <w:r w:rsidRPr="00B7167D">
        <w:rPr>
          <w:rFonts w:ascii="Times New Roman" w:eastAsia="Times New Roman" w:hAnsi="Times New Roman" w:cs="Times New Roman"/>
        </w:rPr>
        <w:t>Спецификация</w:t>
      </w:r>
    </w:p>
    <w:p w:rsidR="00924AF7" w:rsidRDefault="00924AF7" w:rsidP="00924AF7">
      <w:pPr>
        <w:spacing w:after="0" w:line="240" w:lineRule="auto"/>
        <w:jc w:val="center"/>
        <w:rPr>
          <w:rFonts w:ascii="Times New Roman" w:eastAsia="Times New Roman" w:hAnsi="Times New Roman" w:cs="Times New Roman"/>
        </w:rPr>
      </w:pPr>
    </w:p>
    <w:tbl>
      <w:tblPr>
        <w:tblStyle w:val="a3"/>
        <w:tblW w:w="9747" w:type="dxa"/>
        <w:tblLayout w:type="fixed"/>
        <w:tblLook w:val="04A0"/>
      </w:tblPr>
      <w:tblGrid>
        <w:gridCol w:w="487"/>
        <w:gridCol w:w="1889"/>
        <w:gridCol w:w="1276"/>
        <w:gridCol w:w="1134"/>
        <w:gridCol w:w="1276"/>
        <w:gridCol w:w="935"/>
        <w:gridCol w:w="1417"/>
        <w:gridCol w:w="1333"/>
      </w:tblGrid>
      <w:tr w:rsidR="00924AF7" w:rsidRPr="00A337EE" w:rsidTr="00A337EE">
        <w:trPr>
          <w:trHeight w:val="734"/>
        </w:trPr>
        <w:tc>
          <w:tcPr>
            <w:tcW w:w="487" w:type="dxa"/>
            <w:tcBorders>
              <w:top w:val="single" w:sz="4" w:space="0" w:color="auto"/>
              <w:left w:val="single" w:sz="4" w:space="0" w:color="auto"/>
              <w:bottom w:val="single" w:sz="4" w:space="0" w:color="auto"/>
              <w:right w:val="single" w:sz="4" w:space="0" w:color="auto"/>
            </w:tcBorders>
            <w:vAlign w:val="center"/>
            <w:hideMark/>
          </w:tcPr>
          <w:p w:rsidR="00924AF7" w:rsidRPr="00A337EE" w:rsidRDefault="00924AF7" w:rsidP="00AB6DE3">
            <w:pPr>
              <w:suppressAutoHyphens/>
              <w:jc w:val="center"/>
              <w:rPr>
                <w:rFonts w:eastAsia="Lucida Sans Unicode"/>
                <w:sz w:val="22"/>
                <w:szCs w:val="22"/>
              </w:rPr>
            </w:pPr>
            <w:r w:rsidRPr="00A337EE">
              <w:rPr>
                <w:rFonts w:eastAsia="Lucida Sans Unicode"/>
                <w:sz w:val="22"/>
                <w:szCs w:val="22"/>
              </w:rPr>
              <w:t>№п/п</w:t>
            </w:r>
          </w:p>
        </w:tc>
        <w:tc>
          <w:tcPr>
            <w:tcW w:w="1889" w:type="dxa"/>
            <w:tcBorders>
              <w:top w:val="single" w:sz="4" w:space="0" w:color="auto"/>
              <w:left w:val="single" w:sz="4" w:space="0" w:color="auto"/>
              <w:bottom w:val="single" w:sz="4" w:space="0" w:color="auto"/>
              <w:right w:val="single" w:sz="4" w:space="0" w:color="auto"/>
            </w:tcBorders>
            <w:hideMark/>
          </w:tcPr>
          <w:p w:rsidR="00924AF7" w:rsidRPr="00A337EE" w:rsidRDefault="00924AF7" w:rsidP="00AB6DE3">
            <w:pPr>
              <w:suppressAutoHyphens/>
              <w:jc w:val="center"/>
              <w:rPr>
                <w:rFonts w:eastAsia="Lucida Sans Unicode"/>
                <w:sz w:val="22"/>
                <w:szCs w:val="22"/>
              </w:rPr>
            </w:pPr>
            <w:r w:rsidRPr="00A337EE">
              <w:rPr>
                <w:rFonts w:eastAsia="Lucida Sans Unicode"/>
                <w:sz w:val="22"/>
                <w:szCs w:val="22"/>
              </w:rPr>
              <w:t>Наименование</w:t>
            </w:r>
          </w:p>
          <w:p w:rsidR="00924AF7" w:rsidRPr="00A337EE" w:rsidRDefault="00924AF7" w:rsidP="00AB6DE3">
            <w:pPr>
              <w:suppressAutoHyphens/>
              <w:jc w:val="center"/>
              <w:rPr>
                <w:rFonts w:eastAsia="Lucida Sans Unicode"/>
                <w:sz w:val="22"/>
                <w:szCs w:val="22"/>
              </w:rPr>
            </w:pPr>
            <w:r w:rsidRPr="00A337EE">
              <w:rPr>
                <w:rFonts w:eastAsia="Lucida Sans Unicode"/>
                <w:sz w:val="22"/>
                <w:szCs w:val="22"/>
              </w:rPr>
              <w:t>Товара</w:t>
            </w:r>
          </w:p>
        </w:tc>
        <w:tc>
          <w:tcPr>
            <w:tcW w:w="1276" w:type="dxa"/>
            <w:tcBorders>
              <w:top w:val="single" w:sz="4" w:space="0" w:color="auto"/>
              <w:left w:val="single" w:sz="4" w:space="0" w:color="auto"/>
              <w:bottom w:val="single" w:sz="4" w:space="0" w:color="auto"/>
              <w:right w:val="single" w:sz="4" w:space="0" w:color="auto"/>
            </w:tcBorders>
            <w:hideMark/>
          </w:tcPr>
          <w:p w:rsidR="00924AF7" w:rsidRPr="00A337EE" w:rsidRDefault="00924AF7" w:rsidP="00AB6DE3">
            <w:pPr>
              <w:suppressAutoHyphens/>
              <w:jc w:val="center"/>
              <w:rPr>
                <w:rFonts w:eastAsia="Lucida Sans Unicode"/>
                <w:sz w:val="22"/>
                <w:szCs w:val="22"/>
              </w:rPr>
            </w:pPr>
            <w:r w:rsidRPr="00A337EE">
              <w:rPr>
                <w:rFonts w:eastAsia="Lucida Sans Unicode"/>
                <w:sz w:val="22"/>
                <w:szCs w:val="22"/>
              </w:rPr>
              <w:t>ОКПД2/КТРУ</w:t>
            </w:r>
          </w:p>
        </w:tc>
        <w:tc>
          <w:tcPr>
            <w:tcW w:w="1134" w:type="dxa"/>
            <w:tcBorders>
              <w:top w:val="single" w:sz="4" w:space="0" w:color="auto"/>
              <w:left w:val="single" w:sz="4" w:space="0" w:color="auto"/>
              <w:bottom w:val="single" w:sz="4" w:space="0" w:color="auto"/>
              <w:right w:val="single" w:sz="4" w:space="0" w:color="auto"/>
            </w:tcBorders>
          </w:tcPr>
          <w:p w:rsidR="00924AF7" w:rsidRPr="00A337EE" w:rsidRDefault="00924AF7" w:rsidP="00AB6DE3">
            <w:pPr>
              <w:suppressAutoHyphens/>
              <w:jc w:val="center"/>
              <w:rPr>
                <w:rFonts w:eastAsia="Lucida Sans Unicode"/>
                <w:sz w:val="22"/>
                <w:szCs w:val="22"/>
              </w:rPr>
            </w:pPr>
            <w:r w:rsidRPr="00A337EE">
              <w:rPr>
                <w:rFonts w:eastAsia="Lucida Sans Unicode"/>
                <w:sz w:val="22"/>
                <w:szCs w:val="22"/>
              </w:rPr>
              <w:t>Страна происхождения Товара</w:t>
            </w:r>
          </w:p>
        </w:tc>
        <w:tc>
          <w:tcPr>
            <w:tcW w:w="1276" w:type="dxa"/>
            <w:tcBorders>
              <w:top w:val="single" w:sz="4" w:space="0" w:color="auto"/>
              <w:left w:val="single" w:sz="4" w:space="0" w:color="auto"/>
              <w:bottom w:val="single" w:sz="4" w:space="0" w:color="auto"/>
              <w:right w:val="single" w:sz="4" w:space="0" w:color="auto"/>
            </w:tcBorders>
            <w:hideMark/>
          </w:tcPr>
          <w:p w:rsidR="00924AF7" w:rsidRPr="00A337EE" w:rsidRDefault="00924AF7" w:rsidP="00AB6DE3">
            <w:pPr>
              <w:suppressAutoHyphens/>
              <w:jc w:val="center"/>
              <w:rPr>
                <w:rFonts w:eastAsia="Lucida Sans Unicode"/>
                <w:sz w:val="22"/>
                <w:szCs w:val="22"/>
              </w:rPr>
            </w:pPr>
            <w:r w:rsidRPr="00A337EE">
              <w:rPr>
                <w:rFonts w:eastAsia="Lucida Sans Unicode"/>
                <w:sz w:val="22"/>
                <w:szCs w:val="22"/>
              </w:rPr>
              <w:t>Единицы измерения</w:t>
            </w:r>
          </w:p>
        </w:tc>
        <w:tc>
          <w:tcPr>
            <w:tcW w:w="935" w:type="dxa"/>
            <w:tcBorders>
              <w:top w:val="single" w:sz="4" w:space="0" w:color="auto"/>
              <w:left w:val="single" w:sz="4" w:space="0" w:color="auto"/>
              <w:bottom w:val="single" w:sz="4" w:space="0" w:color="auto"/>
              <w:right w:val="single" w:sz="4" w:space="0" w:color="auto"/>
            </w:tcBorders>
            <w:hideMark/>
          </w:tcPr>
          <w:p w:rsidR="00924AF7" w:rsidRPr="00A337EE" w:rsidRDefault="00924AF7" w:rsidP="00AB6DE3">
            <w:pPr>
              <w:suppressAutoHyphens/>
              <w:jc w:val="center"/>
              <w:rPr>
                <w:rFonts w:eastAsia="Lucida Sans Unicode"/>
                <w:sz w:val="22"/>
                <w:szCs w:val="22"/>
              </w:rPr>
            </w:pPr>
            <w:r w:rsidRPr="00A337EE">
              <w:rPr>
                <w:rFonts w:eastAsia="Lucida Sans Unicode"/>
                <w:sz w:val="22"/>
                <w:szCs w:val="22"/>
              </w:rPr>
              <w:t>Количество</w:t>
            </w:r>
          </w:p>
        </w:tc>
        <w:tc>
          <w:tcPr>
            <w:tcW w:w="1417" w:type="dxa"/>
            <w:tcBorders>
              <w:top w:val="single" w:sz="4" w:space="0" w:color="auto"/>
              <w:left w:val="single" w:sz="4" w:space="0" w:color="auto"/>
              <w:bottom w:val="single" w:sz="4" w:space="0" w:color="auto"/>
              <w:right w:val="single" w:sz="4" w:space="0" w:color="auto"/>
            </w:tcBorders>
            <w:hideMark/>
          </w:tcPr>
          <w:p w:rsidR="00924AF7" w:rsidRPr="00A337EE" w:rsidRDefault="00924AF7" w:rsidP="00AB6DE3">
            <w:pPr>
              <w:suppressAutoHyphens/>
              <w:jc w:val="center"/>
              <w:rPr>
                <w:rFonts w:eastAsia="Lucida Sans Unicode"/>
                <w:sz w:val="22"/>
                <w:szCs w:val="22"/>
              </w:rPr>
            </w:pPr>
            <w:r w:rsidRPr="00A337EE">
              <w:rPr>
                <w:rFonts w:eastAsia="Lucida Sans Unicode"/>
                <w:sz w:val="22"/>
                <w:szCs w:val="22"/>
              </w:rPr>
              <w:t>Цена за единицу измерения, в руб.</w:t>
            </w:r>
            <w:r w:rsidRPr="00A337EE">
              <w:rPr>
                <w:sz w:val="22"/>
                <w:szCs w:val="22"/>
              </w:rPr>
              <w:t xml:space="preserve"> </w:t>
            </w:r>
            <w:r w:rsidRPr="00A337EE">
              <w:rPr>
                <w:rFonts w:eastAsia="Lucida Sans Unicode"/>
                <w:sz w:val="22"/>
                <w:szCs w:val="22"/>
              </w:rPr>
              <w:t>(включая НДС) (если облагается НДС)</w:t>
            </w:r>
          </w:p>
        </w:tc>
        <w:tc>
          <w:tcPr>
            <w:tcW w:w="1333" w:type="dxa"/>
            <w:tcBorders>
              <w:top w:val="single" w:sz="4" w:space="0" w:color="auto"/>
              <w:left w:val="single" w:sz="4" w:space="0" w:color="auto"/>
              <w:bottom w:val="single" w:sz="4" w:space="0" w:color="auto"/>
              <w:right w:val="single" w:sz="4" w:space="0" w:color="auto"/>
            </w:tcBorders>
            <w:hideMark/>
          </w:tcPr>
          <w:p w:rsidR="00924AF7" w:rsidRPr="00A337EE" w:rsidRDefault="00924AF7" w:rsidP="00AB6DE3">
            <w:pPr>
              <w:suppressAutoHyphens/>
              <w:jc w:val="center"/>
              <w:rPr>
                <w:rFonts w:eastAsia="Lucida Sans Unicode"/>
                <w:sz w:val="22"/>
                <w:szCs w:val="22"/>
              </w:rPr>
            </w:pPr>
            <w:r w:rsidRPr="00A337EE">
              <w:rPr>
                <w:rFonts w:eastAsia="Lucida Sans Unicode"/>
                <w:sz w:val="22"/>
                <w:szCs w:val="22"/>
              </w:rPr>
              <w:t>Сумма, в руб.</w:t>
            </w:r>
            <w:r w:rsidRPr="00A337EE">
              <w:rPr>
                <w:sz w:val="22"/>
                <w:szCs w:val="22"/>
              </w:rPr>
              <w:t xml:space="preserve"> </w:t>
            </w:r>
            <w:r w:rsidRPr="00A337EE">
              <w:rPr>
                <w:rFonts w:eastAsia="Lucida Sans Unicode"/>
                <w:sz w:val="22"/>
                <w:szCs w:val="22"/>
              </w:rPr>
              <w:t>(включая НДС) (если облагается НДС)</w:t>
            </w:r>
          </w:p>
        </w:tc>
      </w:tr>
      <w:tr w:rsidR="000217EC" w:rsidRPr="00A337EE" w:rsidTr="00A337EE">
        <w:trPr>
          <w:trHeight w:val="554"/>
        </w:trPr>
        <w:tc>
          <w:tcPr>
            <w:tcW w:w="487"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jc w:val="center"/>
              <w:rPr>
                <w:rFonts w:eastAsia="Lucida Sans Unicode"/>
                <w:sz w:val="22"/>
                <w:szCs w:val="22"/>
              </w:rPr>
            </w:pPr>
            <w:r w:rsidRPr="00A337EE">
              <w:rPr>
                <w:rFonts w:eastAsia="Lucida Sans Unicode"/>
                <w:sz w:val="22"/>
                <w:szCs w:val="22"/>
              </w:rPr>
              <w:t>1</w:t>
            </w:r>
          </w:p>
        </w:tc>
        <w:tc>
          <w:tcPr>
            <w:tcW w:w="1889"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Унитаз напольный</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22.29.13.110/</w:t>
            </w:r>
            <w:r w:rsidRPr="00A337EE">
              <w:rPr>
                <w:color w:val="000000"/>
                <w:sz w:val="22"/>
                <w:szCs w:val="22"/>
                <w:shd w:val="clear" w:color="auto" w:fill="FFFFFF"/>
              </w:rPr>
              <w:t>23.42.10.150-00000006</w:t>
            </w:r>
          </w:p>
        </w:tc>
        <w:tc>
          <w:tcPr>
            <w:tcW w:w="1134" w:type="dxa"/>
            <w:tcBorders>
              <w:top w:val="single" w:sz="4" w:space="0" w:color="auto"/>
              <w:left w:val="single" w:sz="4" w:space="0" w:color="auto"/>
              <w:bottom w:val="single" w:sz="4" w:space="0" w:color="auto"/>
              <w:right w:val="single" w:sz="4" w:space="0" w:color="auto"/>
            </w:tcBorders>
          </w:tcPr>
          <w:p w:rsidR="000217EC" w:rsidRPr="00A337EE" w:rsidRDefault="000217EC" w:rsidP="00AB6DE3">
            <w:pPr>
              <w:jc w:val="center"/>
              <w:rPr>
                <w:sz w:val="22"/>
                <w:szCs w:val="22"/>
              </w:rPr>
            </w:pPr>
            <w:r w:rsidRPr="00A337EE">
              <w:rPr>
                <w:sz w:val="22"/>
                <w:szCs w:val="22"/>
              </w:rPr>
              <w:t>Россия</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шт.</w:t>
            </w:r>
          </w:p>
        </w:tc>
        <w:tc>
          <w:tcPr>
            <w:tcW w:w="935"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2</w:t>
            </w:r>
          </w:p>
        </w:tc>
        <w:tc>
          <w:tcPr>
            <w:tcW w:w="1417"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c>
          <w:tcPr>
            <w:tcW w:w="1333"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r>
      <w:tr w:rsidR="000217EC" w:rsidRPr="00A337EE" w:rsidTr="00A337EE">
        <w:trPr>
          <w:trHeight w:val="554"/>
        </w:trPr>
        <w:tc>
          <w:tcPr>
            <w:tcW w:w="487"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jc w:val="center"/>
              <w:rPr>
                <w:rFonts w:eastAsia="Lucida Sans Unicode"/>
                <w:sz w:val="22"/>
                <w:szCs w:val="22"/>
              </w:rPr>
            </w:pPr>
            <w:r w:rsidRPr="00A337EE">
              <w:rPr>
                <w:rFonts w:eastAsia="Lucida Sans Unicode"/>
                <w:sz w:val="22"/>
                <w:szCs w:val="22"/>
              </w:rPr>
              <w:t>2</w:t>
            </w:r>
          </w:p>
        </w:tc>
        <w:tc>
          <w:tcPr>
            <w:tcW w:w="1889"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Смывной бачок (для унитаза)</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22.29.13.110/</w:t>
            </w:r>
            <w:r w:rsidRPr="00A337EE">
              <w:rPr>
                <w:color w:val="000000"/>
                <w:sz w:val="22"/>
                <w:szCs w:val="22"/>
                <w:shd w:val="clear" w:color="auto" w:fill="FFFFFF"/>
              </w:rPr>
              <w:t>23.42.10.150-00000006</w:t>
            </w:r>
          </w:p>
        </w:tc>
        <w:tc>
          <w:tcPr>
            <w:tcW w:w="1134" w:type="dxa"/>
            <w:tcBorders>
              <w:top w:val="single" w:sz="4" w:space="0" w:color="auto"/>
              <w:left w:val="single" w:sz="4" w:space="0" w:color="auto"/>
              <w:bottom w:val="single" w:sz="4" w:space="0" w:color="auto"/>
              <w:right w:val="single" w:sz="4" w:space="0" w:color="auto"/>
            </w:tcBorders>
          </w:tcPr>
          <w:p w:rsidR="000217EC" w:rsidRPr="00A337EE" w:rsidRDefault="000217EC" w:rsidP="001647CA">
            <w:pPr>
              <w:jc w:val="center"/>
              <w:rPr>
                <w:sz w:val="22"/>
                <w:szCs w:val="22"/>
              </w:rPr>
            </w:pPr>
            <w:r w:rsidRPr="00A337EE">
              <w:rPr>
                <w:sz w:val="22"/>
                <w:szCs w:val="22"/>
              </w:rPr>
              <w:t>Россия</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шт.</w:t>
            </w:r>
          </w:p>
        </w:tc>
        <w:tc>
          <w:tcPr>
            <w:tcW w:w="935"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2</w:t>
            </w:r>
          </w:p>
        </w:tc>
        <w:tc>
          <w:tcPr>
            <w:tcW w:w="1417"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c>
          <w:tcPr>
            <w:tcW w:w="1333"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r>
      <w:tr w:rsidR="000217EC" w:rsidRPr="00A337EE" w:rsidTr="00A337EE">
        <w:trPr>
          <w:trHeight w:val="554"/>
        </w:trPr>
        <w:tc>
          <w:tcPr>
            <w:tcW w:w="487"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jc w:val="center"/>
              <w:rPr>
                <w:rFonts w:eastAsia="Lucida Sans Unicode"/>
                <w:sz w:val="22"/>
                <w:szCs w:val="22"/>
              </w:rPr>
            </w:pPr>
            <w:r w:rsidRPr="00A337EE">
              <w:rPr>
                <w:rFonts w:eastAsia="Lucida Sans Unicode"/>
                <w:sz w:val="22"/>
                <w:szCs w:val="22"/>
              </w:rPr>
              <w:t>3</w:t>
            </w:r>
          </w:p>
        </w:tc>
        <w:tc>
          <w:tcPr>
            <w:tcW w:w="1889"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Писсуар настенный</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22.29.13.110/</w:t>
            </w:r>
            <w:r w:rsidRPr="00A337EE">
              <w:rPr>
                <w:color w:val="000000"/>
                <w:sz w:val="22"/>
                <w:szCs w:val="22"/>
                <w:shd w:val="clear" w:color="auto" w:fill="FFFFFF"/>
              </w:rPr>
              <w:t>23.42.10.160-00000001</w:t>
            </w:r>
          </w:p>
        </w:tc>
        <w:tc>
          <w:tcPr>
            <w:tcW w:w="1134" w:type="dxa"/>
            <w:tcBorders>
              <w:top w:val="single" w:sz="4" w:space="0" w:color="auto"/>
              <w:left w:val="single" w:sz="4" w:space="0" w:color="auto"/>
              <w:bottom w:val="single" w:sz="4" w:space="0" w:color="auto"/>
              <w:right w:val="single" w:sz="4" w:space="0" w:color="auto"/>
            </w:tcBorders>
          </w:tcPr>
          <w:p w:rsidR="000217EC" w:rsidRPr="00A337EE" w:rsidRDefault="000217EC" w:rsidP="001647CA">
            <w:pPr>
              <w:jc w:val="center"/>
              <w:rPr>
                <w:sz w:val="22"/>
                <w:szCs w:val="22"/>
              </w:rPr>
            </w:pPr>
            <w:r w:rsidRPr="00A337EE">
              <w:rPr>
                <w:sz w:val="22"/>
                <w:szCs w:val="22"/>
              </w:rPr>
              <w:t>Россия</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шт.</w:t>
            </w:r>
          </w:p>
        </w:tc>
        <w:tc>
          <w:tcPr>
            <w:tcW w:w="935"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c>
          <w:tcPr>
            <w:tcW w:w="1333"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r>
      <w:tr w:rsidR="000217EC" w:rsidRPr="00A337EE" w:rsidTr="00A337EE">
        <w:trPr>
          <w:trHeight w:val="554"/>
        </w:trPr>
        <w:tc>
          <w:tcPr>
            <w:tcW w:w="487"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jc w:val="center"/>
              <w:rPr>
                <w:rFonts w:eastAsia="Lucida Sans Unicode"/>
                <w:sz w:val="22"/>
                <w:szCs w:val="22"/>
              </w:rPr>
            </w:pPr>
            <w:r w:rsidRPr="00A337EE">
              <w:rPr>
                <w:rFonts w:eastAsia="Lucida Sans Unicode"/>
                <w:sz w:val="22"/>
                <w:szCs w:val="22"/>
              </w:rPr>
              <w:t>4</w:t>
            </w:r>
          </w:p>
        </w:tc>
        <w:tc>
          <w:tcPr>
            <w:tcW w:w="1889"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Раковина настенная</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22.29.13.110/</w:t>
            </w:r>
            <w:r w:rsidRPr="00A337EE">
              <w:rPr>
                <w:color w:val="000000"/>
                <w:sz w:val="22"/>
                <w:szCs w:val="22"/>
                <w:shd w:val="clear" w:color="auto" w:fill="FFFFFF"/>
              </w:rPr>
              <w:t>23.42.10.130-00000010</w:t>
            </w:r>
          </w:p>
        </w:tc>
        <w:tc>
          <w:tcPr>
            <w:tcW w:w="1134" w:type="dxa"/>
            <w:tcBorders>
              <w:top w:val="single" w:sz="4" w:space="0" w:color="auto"/>
              <w:left w:val="single" w:sz="4" w:space="0" w:color="auto"/>
              <w:bottom w:val="single" w:sz="4" w:space="0" w:color="auto"/>
              <w:right w:val="single" w:sz="4" w:space="0" w:color="auto"/>
            </w:tcBorders>
          </w:tcPr>
          <w:p w:rsidR="000217EC" w:rsidRPr="00A337EE" w:rsidRDefault="000217EC" w:rsidP="001647CA">
            <w:pPr>
              <w:jc w:val="center"/>
              <w:rPr>
                <w:sz w:val="22"/>
                <w:szCs w:val="22"/>
              </w:rPr>
            </w:pPr>
            <w:r w:rsidRPr="00A337EE">
              <w:rPr>
                <w:sz w:val="22"/>
                <w:szCs w:val="22"/>
              </w:rPr>
              <w:t>Россия</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шт.</w:t>
            </w:r>
          </w:p>
        </w:tc>
        <w:tc>
          <w:tcPr>
            <w:tcW w:w="935"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3</w:t>
            </w:r>
          </w:p>
        </w:tc>
        <w:tc>
          <w:tcPr>
            <w:tcW w:w="1417"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c>
          <w:tcPr>
            <w:tcW w:w="1333"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r>
      <w:tr w:rsidR="000217EC" w:rsidRPr="00A337EE" w:rsidTr="00A337EE">
        <w:trPr>
          <w:trHeight w:val="554"/>
        </w:trPr>
        <w:tc>
          <w:tcPr>
            <w:tcW w:w="487"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jc w:val="center"/>
              <w:rPr>
                <w:rFonts w:eastAsia="Lucida Sans Unicode"/>
                <w:sz w:val="22"/>
                <w:szCs w:val="22"/>
              </w:rPr>
            </w:pPr>
            <w:r w:rsidRPr="00A337EE">
              <w:rPr>
                <w:rFonts w:eastAsia="Lucida Sans Unicode"/>
                <w:sz w:val="22"/>
                <w:szCs w:val="22"/>
              </w:rPr>
              <w:t>5</w:t>
            </w:r>
          </w:p>
        </w:tc>
        <w:tc>
          <w:tcPr>
            <w:tcW w:w="1889"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Смеситель для раковины</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22.29.13.120/</w:t>
            </w:r>
            <w:r w:rsidRPr="00A337EE">
              <w:rPr>
                <w:color w:val="000000"/>
                <w:sz w:val="22"/>
                <w:szCs w:val="22"/>
                <w:shd w:val="clear" w:color="auto" w:fill="FFFFFF"/>
              </w:rPr>
              <w:t>28.14.12.110-00000019</w:t>
            </w:r>
          </w:p>
        </w:tc>
        <w:tc>
          <w:tcPr>
            <w:tcW w:w="1134" w:type="dxa"/>
            <w:tcBorders>
              <w:top w:val="single" w:sz="4" w:space="0" w:color="auto"/>
              <w:left w:val="single" w:sz="4" w:space="0" w:color="auto"/>
              <w:bottom w:val="single" w:sz="4" w:space="0" w:color="auto"/>
              <w:right w:val="single" w:sz="4" w:space="0" w:color="auto"/>
            </w:tcBorders>
          </w:tcPr>
          <w:p w:rsidR="000217EC" w:rsidRPr="00A337EE" w:rsidRDefault="000217EC" w:rsidP="001647CA">
            <w:pPr>
              <w:jc w:val="center"/>
              <w:rPr>
                <w:sz w:val="22"/>
                <w:szCs w:val="22"/>
              </w:rPr>
            </w:pPr>
            <w:r w:rsidRPr="00A337EE">
              <w:rPr>
                <w:sz w:val="22"/>
                <w:szCs w:val="22"/>
              </w:rPr>
              <w:t>Россия</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шт.</w:t>
            </w:r>
          </w:p>
        </w:tc>
        <w:tc>
          <w:tcPr>
            <w:tcW w:w="935"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3</w:t>
            </w:r>
          </w:p>
        </w:tc>
        <w:tc>
          <w:tcPr>
            <w:tcW w:w="1417"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c>
          <w:tcPr>
            <w:tcW w:w="1333"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r>
      <w:tr w:rsidR="000217EC" w:rsidRPr="00A337EE" w:rsidTr="00A337EE">
        <w:trPr>
          <w:trHeight w:val="554"/>
        </w:trPr>
        <w:tc>
          <w:tcPr>
            <w:tcW w:w="487" w:type="dxa"/>
            <w:tcBorders>
              <w:top w:val="single" w:sz="4" w:space="0" w:color="auto"/>
              <w:left w:val="single" w:sz="4" w:space="0" w:color="auto"/>
              <w:bottom w:val="single" w:sz="4" w:space="0" w:color="auto"/>
              <w:right w:val="single" w:sz="4" w:space="0" w:color="auto"/>
            </w:tcBorders>
            <w:vAlign w:val="center"/>
          </w:tcPr>
          <w:p w:rsidR="000217EC" w:rsidRPr="00A337EE" w:rsidRDefault="009572F3" w:rsidP="00AB6DE3">
            <w:pPr>
              <w:suppressAutoHyphens/>
              <w:jc w:val="center"/>
              <w:rPr>
                <w:rFonts w:eastAsia="Lucida Sans Unicode"/>
                <w:sz w:val="22"/>
                <w:szCs w:val="22"/>
              </w:rPr>
            </w:pPr>
            <w:r>
              <w:rPr>
                <w:rFonts w:eastAsia="Lucida Sans Unicode"/>
                <w:sz w:val="22"/>
                <w:szCs w:val="22"/>
              </w:rPr>
              <w:t>6</w:t>
            </w:r>
          </w:p>
        </w:tc>
        <w:tc>
          <w:tcPr>
            <w:tcW w:w="1889"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Гибкая подводка для воды</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22.29.13.190</w:t>
            </w:r>
          </w:p>
        </w:tc>
        <w:tc>
          <w:tcPr>
            <w:tcW w:w="1134" w:type="dxa"/>
            <w:tcBorders>
              <w:top w:val="single" w:sz="4" w:space="0" w:color="auto"/>
              <w:left w:val="single" w:sz="4" w:space="0" w:color="auto"/>
              <w:bottom w:val="single" w:sz="4" w:space="0" w:color="auto"/>
              <w:right w:val="single" w:sz="4" w:space="0" w:color="auto"/>
            </w:tcBorders>
          </w:tcPr>
          <w:p w:rsidR="000217EC" w:rsidRPr="00A337EE" w:rsidRDefault="000217EC" w:rsidP="001647CA">
            <w:pPr>
              <w:jc w:val="center"/>
              <w:rPr>
                <w:sz w:val="22"/>
                <w:szCs w:val="22"/>
              </w:rPr>
            </w:pPr>
            <w:r w:rsidRPr="00A337EE">
              <w:rPr>
                <w:sz w:val="22"/>
                <w:szCs w:val="22"/>
              </w:rPr>
              <w:t>Россия</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шт.</w:t>
            </w:r>
          </w:p>
        </w:tc>
        <w:tc>
          <w:tcPr>
            <w:tcW w:w="935"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4</w:t>
            </w:r>
          </w:p>
        </w:tc>
        <w:tc>
          <w:tcPr>
            <w:tcW w:w="1417"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c>
          <w:tcPr>
            <w:tcW w:w="1333"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r>
      <w:tr w:rsidR="000217EC" w:rsidRPr="00A337EE" w:rsidTr="00A337EE">
        <w:trPr>
          <w:trHeight w:val="554"/>
        </w:trPr>
        <w:tc>
          <w:tcPr>
            <w:tcW w:w="487" w:type="dxa"/>
            <w:tcBorders>
              <w:top w:val="single" w:sz="4" w:space="0" w:color="auto"/>
              <w:left w:val="single" w:sz="4" w:space="0" w:color="auto"/>
              <w:bottom w:val="single" w:sz="4" w:space="0" w:color="auto"/>
              <w:right w:val="single" w:sz="4" w:space="0" w:color="auto"/>
            </w:tcBorders>
            <w:vAlign w:val="center"/>
          </w:tcPr>
          <w:p w:rsidR="000217EC" w:rsidRPr="00A337EE" w:rsidRDefault="009572F3" w:rsidP="00AB6DE3">
            <w:pPr>
              <w:suppressAutoHyphens/>
              <w:jc w:val="center"/>
              <w:rPr>
                <w:rFonts w:eastAsia="Lucida Sans Unicode"/>
                <w:sz w:val="22"/>
                <w:szCs w:val="22"/>
              </w:rPr>
            </w:pPr>
            <w:r>
              <w:rPr>
                <w:rFonts w:eastAsia="Lucida Sans Unicode"/>
                <w:sz w:val="22"/>
                <w:szCs w:val="22"/>
              </w:rPr>
              <w:t>7</w:t>
            </w:r>
          </w:p>
        </w:tc>
        <w:tc>
          <w:tcPr>
            <w:tcW w:w="1889"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Шаровой кран (запорный вентиль)</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22.29.13.120/</w:t>
            </w:r>
            <w:r w:rsidRPr="00A337EE">
              <w:rPr>
                <w:color w:val="000000"/>
                <w:sz w:val="22"/>
                <w:szCs w:val="22"/>
                <w:shd w:val="clear" w:color="auto" w:fill="FFFFFF"/>
              </w:rPr>
              <w:t>28.14.13.131-00000002</w:t>
            </w:r>
          </w:p>
        </w:tc>
        <w:tc>
          <w:tcPr>
            <w:tcW w:w="1134" w:type="dxa"/>
            <w:tcBorders>
              <w:top w:val="single" w:sz="4" w:space="0" w:color="auto"/>
              <w:left w:val="single" w:sz="4" w:space="0" w:color="auto"/>
              <w:bottom w:val="single" w:sz="4" w:space="0" w:color="auto"/>
              <w:right w:val="single" w:sz="4" w:space="0" w:color="auto"/>
            </w:tcBorders>
          </w:tcPr>
          <w:p w:rsidR="000217EC" w:rsidRPr="00A337EE" w:rsidRDefault="000217EC" w:rsidP="001647CA">
            <w:pPr>
              <w:jc w:val="center"/>
              <w:rPr>
                <w:sz w:val="22"/>
                <w:szCs w:val="22"/>
              </w:rPr>
            </w:pPr>
            <w:r w:rsidRPr="00A337EE">
              <w:rPr>
                <w:sz w:val="22"/>
                <w:szCs w:val="22"/>
              </w:rPr>
              <w:t>Россия</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шт.</w:t>
            </w:r>
          </w:p>
        </w:tc>
        <w:tc>
          <w:tcPr>
            <w:tcW w:w="935"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3</w:t>
            </w:r>
          </w:p>
        </w:tc>
        <w:tc>
          <w:tcPr>
            <w:tcW w:w="1417"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c>
          <w:tcPr>
            <w:tcW w:w="1333"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r>
      <w:tr w:rsidR="000217EC" w:rsidRPr="00A337EE" w:rsidTr="00A337EE">
        <w:trPr>
          <w:trHeight w:val="554"/>
        </w:trPr>
        <w:tc>
          <w:tcPr>
            <w:tcW w:w="487" w:type="dxa"/>
            <w:tcBorders>
              <w:top w:val="single" w:sz="4" w:space="0" w:color="auto"/>
              <w:left w:val="single" w:sz="4" w:space="0" w:color="auto"/>
              <w:bottom w:val="single" w:sz="4" w:space="0" w:color="auto"/>
              <w:right w:val="single" w:sz="4" w:space="0" w:color="auto"/>
            </w:tcBorders>
            <w:vAlign w:val="center"/>
          </w:tcPr>
          <w:p w:rsidR="000217EC" w:rsidRPr="00A337EE" w:rsidRDefault="009572F3" w:rsidP="00AB6DE3">
            <w:pPr>
              <w:suppressAutoHyphens/>
              <w:jc w:val="center"/>
              <w:rPr>
                <w:rFonts w:eastAsia="Lucida Sans Unicode"/>
                <w:sz w:val="22"/>
                <w:szCs w:val="22"/>
              </w:rPr>
            </w:pPr>
            <w:r>
              <w:rPr>
                <w:rFonts w:eastAsia="Lucida Sans Unicode"/>
                <w:sz w:val="22"/>
                <w:szCs w:val="22"/>
              </w:rPr>
              <w:t>8</w:t>
            </w:r>
          </w:p>
        </w:tc>
        <w:tc>
          <w:tcPr>
            <w:tcW w:w="1889"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Гофрированная труба (гофра) для унитаза</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22.29.13.190</w:t>
            </w:r>
          </w:p>
        </w:tc>
        <w:tc>
          <w:tcPr>
            <w:tcW w:w="1134" w:type="dxa"/>
            <w:tcBorders>
              <w:top w:val="single" w:sz="4" w:space="0" w:color="auto"/>
              <w:left w:val="single" w:sz="4" w:space="0" w:color="auto"/>
              <w:bottom w:val="single" w:sz="4" w:space="0" w:color="auto"/>
              <w:right w:val="single" w:sz="4" w:space="0" w:color="auto"/>
            </w:tcBorders>
          </w:tcPr>
          <w:p w:rsidR="000217EC" w:rsidRPr="00A337EE" w:rsidRDefault="000217EC" w:rsidP="001647CA">
            <w:pPr>
              <w:jc w:val="center"/>
              <w:rPr>
                <w:sz w:val="22"/>
                <w:szCs w:val="22"/>
              </w:rPr>
            </w:pPr>
            <w:r w:rsidRPr="00A337EE">
              <w:rPr>
                <w:sz w:val="22"/>
                <w:szCs w:val="22"/>
              </w:rPr>
              <w:t>Россия</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шт.</w:t>
            </w:r>
          </w:p>
        </w:tc>
        <w:tc>
          <w:tcPr>
            <w:tcW w:w="935"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2</w:t>
            </w:r>
          </w:p>
        </w:tc>
        <w:tc>
          <w:tcPr>
            <w:tcW w:w="1417"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c>
          <w:tcPr>
            <w:tcW w:w="1333"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r>
      <w:tr w:rsidR="000217EC" w:rsidRPr="00A337EE" w:rsidTr="00A337EE">
        <w:trPr>
          <w:trHeight w:val="554"/>
        </w:trPr>
        <w:tc>
          <w:tcPr>
            <w:tcW w:w="487" w:type="dxa"/>
            <w:tcBorders>
              <w:top w:val="single" w:sz="4" w:space="0" w:color="auto"/>
              <w:left w:val="single" w:sz="4" w:space="0" w:color="auto"/>
              <w:bottom w:val="single" w:sz="4" w:space="0" w:color="auto"/>
              <w:right w:val="single" w:sz="4" w:space="0" w:color="auto"/>
            </w:tcBorders>
            <w:vAlign w:val="center"/>
          </w:tcPr>
          <w:p w:rsidR="000217EC" w:rsidRPr="00A337EE" w:rsidRDefault="009572F3" w:rsidP="00AB6DE3">
            <w:pPr>
              <w:suppressAutoHyphens/>
              <w:jc w:val="center"/>
              <w:rPr>
                <w:rFonts w:eastAsia="Lucida Sans Unicode"/>
                <w:sz w:val="22"/>
                <w:szCs w:val="22"/>
              </w:rPr>
            </w:pPr>
            <w:r>
              <w:rPr>
                <w:rFonts w:eastAsia="Lucida Sans Unicode"/>
                <w:sz w:val="22"/>
                <w:szCs w:val="22"/>
              </w:rPr>
              <w:t>9</w:t>
            </w:r>
          </w:p>
        </w:tc>
        <w:tc>
          <w:tcPr>
            <w:tcW w:w="1889"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Гофра для писсуара</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22.29.13.190</w:t>
            </w:r>
          </w:p>
        </w:tc>
        <w:tc>
          <w:tcPr>
            <w:tcW w:w="1134" w:type="dxa"/>
            <w:tcBorders>
              <w:top w:val="single" w:sz="4" w:space="0" w:color="auto"/>
              <w:left w:val="single" w:sz="4" w:space="0" w:color="auto"/>
              <w:bottom w:val="single" w:sz="4" w:space="0" w:color="auto"/>
              <w:right w:val="single" w:sz="4" w:space="0" w:color="auto"/>
            </w:tcBorders>
          </w:tcPr>
          <w:p w:rsidR="000217EC" w:rsidRPr="00A337EE" w:rsidRDefault="000217EC" w:rsidP="001647CA">
            <w:pPr>
              <w:jc w:val="center"/>
              <w:rPr>
                <w:sz w:val="22"/>
                <w:szCs w:val="22"/>
              </w:rPr>
            </w:pPr>
            <w:r w:rsidRPr="00A337EE">
              <w:rPr>
                <w:sz w:val="22"/>
                <w:szCs w:val="22"/>
              </w:rPr>
              <w:t>Россия</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шт.</w:t>
            </w:r>
          </w:p>
        </w:tc>
        <w:tc>
          <w:tcPr>
            <w:tcW w:w="935"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c>
          <w:tcPr>
            <w:tcW w:w="1333"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r>
      <w:tr w:rsidR="000217EC" w:rsidRPr="00A337EE" w:rsidTr="00A337EE">
        <w:trPr>
          <w:trHeight w:val="554"/>
        </w:trPr>
        <w:tc>
          <w:tcPr>
            <w:tcW w:w="487" w:type="dxa"/>
            <w:tcBorders>
              <w:top w:val="single" w:sz="4" w:space="0" w:color="auto"/>
              <w:left w:val="single" w:sz="4" w:space="0" w:color="auto"/>
              <w:bottom w:val="single" w:sz="4" w:space="0" w:color="auto"/>
              <w:right w:val="single" w:sz="4" w:space="0" w:color="auto"/>
            </w:tcBorders>
            <w:vAlign w:val="center"/>
          </w:tcPr>
          <w:p w:rsidR="000217EC" w:rsidRPr="00A337EE" w:rsidRDefault="009572F3" w:rsidP="00AB6DE3">
            <w:pPr>
              <w:suppressAutoHyphens/>
              <w:jc w:val="center"/>
              <w:rPr>
                <w:rFonts w:eastAsia="Lucida Sans Unicode"/>
                <w:sz w:val="22"/>
                <w:szCs w:val="22"/>
              </w:rPr>
            </w:pPr>
            <w:r>
              <w:rPr>
                <w:rFonts w:eastAsia="Lucida Sans Unicode"/>
                <w:sz w:val="22"/>
                <w:szCs w:val="22"/>
              </w:rPr>
              <w:t>10</w:t>
            </w:r>
          </w:p>
        </w:tc>
        <w:tc>
          <w:tcPr>
            <w:tcW w:w="1889"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Кронштейны для писсуара</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D05092" w:rsidP="001647CA">
            <w:pPr>
              <w:spacing w:before="120" w:after="120"/>
              <w:rPr>
                <w:color w:val="000000"/>
                <w:sz w:val="22"/>
                <w:szCs w:val="22"/>
              </w:rPr>
            </w:pPr>
            <w:r>
              <w:rPr>
                <w:color w:val="000000"/>
                <w:sz w:val="22"/>
                <w:szCs w:val="22"/>
              </w:rPr>
              <w:t>25.72.14.190</w:t>
            </w:r>
          </w:p>
        </w:tc>
        <w:tc>
          <w:tcPr>
            <w:tcW w:w="1134" w:type="dxa"/>
            <w:tcBorders>
              <w:top w:val="single" w:sz="4" w:space="0" w:color="auto"/>
              <w:left w:val="single" w:sz="4" w:space="0" w:color="auto"/>
              <w:bottom w:val="single" w:sz="4" w:space="0" w:color="auto"/>
              <w:right w:val="single" w:sz="4" w:space="0" w:color="auto"/>
            </w:tcBorders>
          </w:tcPr>
          <w:p w:rsidR="000217EC" w:rsidRPr="00A337EE" w:rsidRDefault="000217EC" w:rsidP="001647CA">
            <w:pPr>
              <w:jc w:val="center"/>
              <w:rPr>
                <w:sz w:val="22"/>
                <w:szCs w:val="22"/>
              </w:rPr>
            </w:pPr>
            <w:r w:rsidRPr="00A337EE">
              <w:rPr>
                <w:sz w:val="22"/>
                <w:szCs w:val="22"/>
              </w:rPr>
              <w:t>Россия</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шт.</w:t>
            </w:r>
          </w:p>
        </w:tc>
        <w:tc>
          <w:tcPr>
            <w:tcW w:w="935" w:type="dxa"/>
            <w:tcBorders>
              <w:top w:val="single" w:sz="4" w:space="0" w:color="auto"/>
              <w:left w:val="single" w:sz="4" w:space="0" w:color="auto"/>
              <w:bottom w:val="single" w:sz="4" w:space="0" w:color="auto"/>
              <w:right w:val="single" w:sz="4" w:space="0" w:color="auto"/>
            </w:tcBorders>
            <w:vAlign w:val="center"/>
          </w:tcPr>
          <w:p w:rsidR="000217EC" w:rsidRPr="00A337EE" w:rsidRDefault="00D05092" w:rsidP="001647CA">
            <w:pPr>
              <w:spacing w:before="120" w:after="120"/>
              <w:rPr>
                <w:color w:val="000000"/>
                <w:sz w:val="22"/>
                <w:szCs w:val="22"/>
              </w:rPr>
            </w:pPr>
            <w:r>
              <w:rPr>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c>
          <w:tcPr>
            <w:tcW w:w="1333"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r>
      <w:tr w:rsidR="000217EC" w:rsidRPr="00A337EE" w:rsidTr="00A337EE">
        <w:trPr>
          <w:trHeight w:val="554"/>
        </w:trPr>
        <w:tc>
          <w:tcPr>
            <w:tcW w:w="487" w:type="dxa"/>
            <w:tcBorders>
              <w:top w:val="single" w:sz="4" w:space="0" w:color="auto"/>
              <w:left w:val="single" w:sz="4" w:space="0" w:color="auto"/>
              <w:bottom w:val="single" w:sz="4" w:space="0" w:color="auto"/>
              <w:right w:val="single" w:sz="4" w:space="0" w:color="auto"/>
            </w:tcBorders>
            <w:vAlign w:val="center"/>
          </w:tcPr>
          <w:p w:rsidR="000217EC" w:rsidRPr="00A337EE" w:rsidRDefault="009572F3" w:rsidP="00AB6DE3">
            <w:pPr>
              <w:suppressAutoHyphens/>
              <w:jc w:val="center"/>
              <w:rPr>
                <w:rFonts w:eastAsia="Lucida Sans Unicode"/>
                <w:sz w:val="22"/>
                <w:szCs w:val="22"/>
              </w:rPr>
            </w:pPr>
            <w:r>
              <w:rPr>
                <w:rFonts w:eastAsia="Lucida Sans Unicode"/>
                <w:sz w:val="22"/>
                <w:szCs w:val="22"/>
              </w:rPr>
              <w:t>11</w:t>
            </w:r>
          </w:p>
        </w:tc>
        <w:tc>
          <w:tcPr>
            <w:tcW w:w="1889"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Канализационная труба ПВХ</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22.29.13.190</w:t>
            </w:r>
          </w:p>
        </w:tc>
        <w:tc>
          <w:tcPr>
            <w:tcW w:w="1134" w:type="dxa"/>
            <w:tcBorders>
              <w:top w:val="single" w:sz="4" w:space="0" w:color="auto"/>
              <w:left w:val="single" w:sz="4" w:space="0" w:color="auto"/>
              <w:bottom w:val="single" w:sz="4" w:space="0" w:color="auto"/>
              <w:right w:val="single" w:sz="4" w:space="0" w:color="auto"/>
            </w:tcBorders>
          </w:tcPr>
          <w:p w:rsidR="000217EC" w:rsidRPr="00A337EE" w:rsidRDefault="000217EC" w:rsidP="001647CA">
            <w:pPr>
              <w:jc w:val="center"/>
              <w:rPr>
                <w:sz w:val="22"/>
                <w:szCs w:val="22"/>
              </w:rPr>
            </w:pPr>
            <w:r w:rsidRPr="00A337EE">
              <w:rPr>
                <w:sz w:val="22"/>
                <w:szCs w:val="22"/>
              </w:rPr>
              <w:t>Россия</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м.п.</w:t>
            </w:r>
          </w:p>
        </w:tc>
        <w:tc>
          <w:tcPr>
            <w:tcW w:w="935"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5</w:t>
            </w:r>
          </w:p>
        </w:tc>
        <w:tc>
          <w:tcPr>
            <w:tcW w:w="1417"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c>
          <w:tcPr>
            <w:tcW w:w="1333"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r>
      <w:tr w:rsidR="000217EC" w:rsidRPr="00A337EE" w:rsidTr="00A337EE">
        <w:trPr>
          <w:trHeight w:val="554"/>
        </w:trPr>
        <w:tc>
          <w:tcPr>
            <w:tcW w:w="487" w:type="dxa"/>
            <w:tcBorders>
              <w:top w:val="single" w:sz="4" w:space="0" w:color="auto"/>
              <w:left w:val="single" w:sz="4" w:space="0" w:color="auto"/>
              <w:bottom w:val="single" w:sz="4" w:space="0" w:color="auto"/>
              <w:right w:val="single" w:sz="4" w:space="0" w:color="auto"/>
            </w:tcBorders>
            <w:vAlign w:val="center"/>
          </w:tcPr>
          <w:p w:rsidR="000217EC" w:rsidRPr="00A337EE" w:rsidRDefault="009572F3" w:rsidP="00AB6DE3">
            <w:pPr>
              <w:suppressAutoHyphens/>
              <w:jc w:val="center"/>
              <w:rPr>
                <w:rFonts w:eastAsia="Lucida Sans Unicode"/>
                <w:sz w:val="22"/>
                <w:szCs w:val="22"/>
              </w:rPr>
            </w:pPr>
            <w:r>
              <w:rPr>
                <w:rFonts w:eastAsia="Lucida Sans Unicode"/>
                <w:sz w:val="22"/>
                <w:szCs w:val="22"/>
              </w:rPr>
              <w:lastRenderedPageBreak/>
              <w:t>12</w:t>
            </w:r>
          </w:p>
        </w:tc>
        <w:tc>
          <w:tcPr>
            <w:tcW w:w="1889"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Фитинги ПВХ</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22.29.13.190</w:t>
            </w:r>
          </w:p>
        </w:tc>
        <w:tc>
          <w:tcPr>
            <w:tcW w:w="1134" w:type="dxa"/>
            <w:tcBorders>
              <w:top w:val="single" w:sz="4" w:space="0" w:color="auto"/>
              <w:left w:val="single" w:sz="4" w:space="0" w:color="auto"/>
              <w:bottom w:val="single" w:sz="4" w:space="0" w:color="auto"/>
              <w:right w:val="single" w:sz="4" w:space="0" w:color="auto"/>
            </w:tcBorders>
          </w:tcPr>
          <w:p w:rsidR="000217EC" w:rsidRPr="00A337EE" w:rsidRDefault="000217EC" w:rsidP="001647CA">
            <w:pPr>
              <w:jc w:val="center"/>
              <w:rPr>
                <w:sz w:val="22"/>
                <w:szCs w:val="22"/>
              </w:rPr>
            </w:pPr>
            <w:r w:rsidRPr="00A337EE">
              <w:rPr>
                <w:sz w:val="22"/>
                <w:szCs w:val="22"/>
              </w:rPr>
              <w:t>Россия</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компл</w:t>
            </w:r>
          </w:p>
        </w:tc>
        <w:tc>
          <w:tcPr>
            <w:tcW w:w="935"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3</w:t>
            </w:r>
          </w:p>
        </w:tc>
        <w:tc>
          <w:tcPr>
            <w:tcW w:w="1417"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c>
          <w:tcPr>
            <w:tcW w:w="1333"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r>
      <w:tr w:rsidR="000217EC" w:rsidRPr="00A337EE" w:rsidTr="00A337EE">
        <w:trPr>
          <w:trHeight w:val="554"/>
        </w:trPr>
        <w:tc>
          <w:tcPr>
            <w:tcW w:w="487" w:type="dxa"/>
            <w:tcBorders>
              <w:top w:val="single" w:sz="4" w:space="0" w:color="auto"/>
              <w:left w:val="single" w:sz="4" w:space="0" w:color="auto"/>
              <w:bottom w:val="single" w:sz="4" w:space="0" w:color="auto"/>
              <w:right w:val="single" w:sz="4" w:space="0" w:color="auto"/>
            </w:tcBorders>
            <w:vAlign w:val="center"/>
          </w:tcPr>
          <w:p w:rsidR="000217EC" w:rsidRPr="00A337EE" w:rsidRDefault="009572F3" w:rsidP="00AB6DE3">
            <w:pPr>
              <w:suppressAutoHyphens/>
              <w:jc w:val="center"/>
              <w:rPr>
                <w:rFonts w:eastAsia="Lucida Sans Unicode"/>
                <w:sz w:val="22"/>
                <w:szCs w:val="22"/>
              </w:rPr>
            </w:pPr>
            <w:r>
              <w:rPr>
                <w:rFonts w:eastAsia="Lucida Sans Unicode"/>
                <w:sz w:val="22"/>
                <w:szCs w:val="22"/>
              </w:rPr>
              <w:t>13</w:t>
            </w:r>
          </w:p>
        </w:tc>
        <w:tc>
          <w:tcPr>
            <w:tcW w:w="1889"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Труба ПВХ Ø20 мм</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23.22.12.190/</w:t>
            </w:r>
            <w:r w:rsidRPr="008560B1">
              <w:rPr>
                <w:color w:val="000000"/>
                <w:sz w:val="22"/>
                <w:szCs w:val="22"/>
              </w:rPr>
              <w:t>23.22.12.190-0000001</w:t>
            </w:r>
          </w:p>
        </w:tc>
        <w:tc>
          <w:tcPr>
            <w:tcW w:w="1134" w:type="dxa"/>
            <w:tcBorders>
              <w:top w:val="single" w:sz="4" w:space="0" w:color="auto"/>
              <w:left w:val="single" w:sz="4" w:space="0" w:color="auto"/>
              <w:bottom w:val="single" w:sz="4" w:space="0" w:color="auto"/>
              <w:right w:val="single" w:sz="4" w:space="0" w:color="auto"/>
            </w:tcBorders>
          </w:tcPr>
          <w:p w:rsidR="000217EC" w:rsidRPr="00A337EE" w:rsidRDefault="000217EC" w:rsidP="001647CA">
            <w:pPr>
              <w:jc w:val="center"/>
              <w:rPr>
                <w:sz w:val="22"/>
                <w:szCs w:val="22"/>
              </w:rPr>
            </w:pPr>
            <w:r w:rsidRPr="00A337EE">
              <w:rPr>
                <w:sz w:val="22"/>
                <w:szCs w:val="22"/>
              </w:rPr>
              <w:t>Россия</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п.м.</w:t>
            </w:r>
          </w:p>
        </w:tc>
        <w:tc>
          <w:tcPr>
            <w:tcW w:w="935"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14 (7×2)</w:t>
            </w:r>
          </w:p>
        </w:tc>
        <w:tc>
          <w:tcPr>
            <w:tcW w:w="1417"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c>
          <w:tcPr>
            <w:tcW w:w="1333"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r>
      <w:tr w:rsidR="000217EC" w:rsidRPr="00A337EE" w:rsidTr="00A337EE">
        <w:trPr>
          <w:trHeight w:val="554"/>
        </w:trPr>
        <w:tc>
          <w:tcPr>
            <w:tcW w:w="487" w:type="dxa"/>
            <w:tcBorders>
              <w:top w:val="single" w:sz="4" w:space="0" w:color="auto"/>
              <w:left w:val="single" w:sz="4" w:space="0" w:color="auto"/>
              <w:bottom w:val="single" w:sz="4" w:space="0" w:color="auto"/>
              <w:right w:val="single" w:sz="4" w:space="0" w:color="auto"/>
            </w:tcBorders>
            <w:vAlign w:val="center"/>
          </w:tcPr>
          <w:p w:rsidR="000217EC" w:rsidRPr="00A337EE" w:rsidRDefault="009572F3" w:rsidP="00AB6DE3">
            <w:pPr>
              <w:suppressAutoHyphens/>
              <w:jc w:val="center"/>
              <w:rPr>
                <w:rFonts w:eastAsia="Lucida Sans Unicode"/>
                <w:sz w:val="22"/>
                <w:szCs w:val="22"/>
              </w:rPr>
            </w:pPr>
            <w:r>
              <w:rPr>
                <w:rFonts w:eastAsia="Lucida Sans Unicode"/>
                <w:sz w:val="22"/>
                <w:szCs w:val="22"/>
              </w:rPr>
              <w:t>14</w:t>
            </w:r>
          </w:p>
        </w:tc>
        <w:tc>
          <w:tcPr>
            <w:tcW w:w="1889"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Переходник ПП-гибкая подводка</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23.22.12.190/</w:t>
            </w:r>
            <w:r w:rsidRPr="008560B1">
              <w:rPr>
                <w:color w:val="000000"/>
                <w:sz w:val="22"/>
                <w:szCs w:val="22"/>
              </w:rPr>
              <w:t>23.22.12.190-0000001</w:t>
            </w:r>
          </w:p>
        </w:tc>
        <w:tc>
          <w:tcPr>
            <w:tcW w:w="1134" w:type="dxa"/>
            <w:tcBorders>
              <w:top w:val="single" w:sz="4" w:space="0" w:color="auto"/>
              <w:left w:val="single" w:sz="4" w:space="0" w:color="auto"/>
              <w:bottom w:val="single" w:sz="4" w:space="0" w:color="auto"/>
              <w:right w:val="single" w:sz="4" w:space="0" w:color="auto"/>
            </w:tcBorders>
          </w:tcPr>
          <w:p w:rsidR="000217EC" w:rsidRPr="00A337EE" w:rsidRDefault="000217EC" w:rsidP="001647CA">
            <w:pPr>
              <w:jc w:val="center"/>
              <w:rPr>
                <w:sz w:val="22"/>
                <w:szCs w:val="22"/>
              </w:rPr>
            </w:pPr>
            <w:r w:rsidRPr="00A337EE">
              <w:rPr>
                <w:sz w:val="22"/>
                <w:szCs w:val="22"/>
              </w:rPr>
              <w:t>Россия</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шт.</w:t>
            </w:r>
          </w:p>
        </w:tc>
        <w:tc>
          <w:tcPr>
            <w:tcW w:w="935"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6</w:t>
            </w:r>
          </w:p>
        </w:tc>
        <w:tc>
          <w:tcPr>
            <w:tcW w:w="1417"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c>
          <w:tcPr>
            <w:tcW w:w="1333"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r>
      <w:tr w:rsidR="000217EC" w:rsidRPr="00A337EE" w:rsidTr="00A337EE">
        <w:trPr>
          <w:trHeight w:val="554"/>
        </w:trPr>
        <w:tc>
          <w:tcPr>
            <w:tcW w:w="487" w:type="dxa"/>
            <w:tcBorders>
              <w:top w:val="single" w:sz="4" w:space="0" w:color="auto"/>
              <w:left w:val="single" w:sz="4" w:space="0" w:color="auto"/>
              <w:bottom w:val="single" w:sz="4" w:space="0" w:color="auto"/>
              <w:right w:val="single" w:sz="4" w:space="0" w:color="auto"/>
            </w:tcBorders>
            <w:vAlign w:val="center"/>
          </w:tcPr>
          <w:p w:rsidR="000217EC" w:rsidRPr="00A337EE" w:rsidRDefault="009572F3" w:rsidP="00AB6DE3">
            <w:pPr>
              <w:suppressAutoHyphens/>
              <w:jc w:val="center"/>
              <w:rPr>
                <w:rFonts w:eastAsia="Lucida Sans Unicode"/>
                <w:sz w:val="22"/>
                <w:szCs w:val="22"/>
              </w:rPr>
            </w:pPr>
            <w:r>
              <w:rPr>
                <w:rFonts w:eastAsia="Lucida Sans Unicode"/>
                <w:sz w:val="22"/>
                <w:szCs w:val="22"/>
              </w:rPr>
              <w:t>15</w:t>
            </w:r>
          </w:p>
        </w:tc>
        <w:tc>
          <w:tcPr>
            <w:tcW w:w="1889"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Муфта соединительная Ø20</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23.22.12.190/</w:t>
            </w:r>
            <w:r w:rsidRPr="008560B1">
              <w:rPr>
                <w:color w:val="000000"/>
                <w:sz w:val="22"/>
                <w:szCs w:val="22"/>
              </w:rPr>
              <w:t>23.22.12.190-0000001</w:t>
            </w:r>
          </w:p>
        </w:tc>
        <w:tc>
          <w:tcPr>
            <w:tcW w:w="1134" w:type="dxa"/>
            <w:tcBorders>
              <w:top w:val="single" w:sz="4" w:space="0" w:color="auto"/>
              <w:left w:val="single" w:sz="4" w:space="0" w:color="auto"/>
              <w:bottom w:val="single" w:sz="4" w:space="0" w:color="auto"/>
              <w:right w:val="single" w:sz="4" w:space="0" w:color="auto"/>
            </w:tcBorders>
          </w:tcPr>
          <w:p w:rsidR="000217EC" w:rsidRPr="00A337EE" w:rsidRDefault="000217EC" w:rsidP="001647CA">
            <w:pPr>
              <w:jc w:val="center"/>
              <w:rPr>
                <w:sz w:val="22"/>
                <w:szCs w:val="22"/>
              </w:rPr>
            </w:pPr>
            <w:r w:rsidRPr="00A337EE">
              <w:rPr>
                <w:sz w:val="22"/>
                <w:szCs w:val="22"/>
              </w:rPr>
              <w:t>Россия</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шт.</w:t>
            </w:r>
          </w:p>
        </w:tc>
        <w:tc>
          <w:tcPr>
            <w:tcW w:w="935"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c>
          <w:tcPr>
            <w:tcW w:w="1333"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r>
      <w:tr w:rsidR="000217EC" w:rsidRPr="00A337EE" w:rsidTr="00A337EE">
        <w:trPr>
          <w:trHeight w:val="554"/>
        </w:trPr>
        <w:tc>
          <w:tcPr>
            <w:tcW w:w="487" w:type="dxa"/>
            <w:tcBorders>
              <w:top w:val="single" w:sz="4" w:space="0" w:color="auto"/>
              <w:left w:val="single" w:sz="4" w:space="0" w:color="auto"/>
              <w:bottom w:val="single" w:sz="4" w:space="0" w:color="auto"/>
              <w:right w:val="single" w:sz="4" w:space="0" w:color="auto"/>
            </w:tcBorders>
            <w:vAlign w:val="center"/>
          </w:tcPr>
          <w:p w:rsidR="000217EC" w:rsidRPr="00A337EE" w:rsidRDefault="009572F3" w:rsidP="00AB6DE3">
            <w:pPr>
              <w:suppressAutoHyphens/>
              <w:jc w:val="center"/>
              <w:rPr>
                <w:rFonts w:eastAsia="Lucida Sans Unicode"/>
                <w:sz w:val="22"/>
                <w:szCs w:val="22"/>
              </w:rPr>
            </w:pPr>
            <w:r>
              <w:rPr>
                <w:rFonts w:eastAsia="Lucida Sans Unicode"/>
                <w:sz w:val="22"/>
                <w:szCs w:val="22"/>
              </w:rPr>
              <w:t>16</w:t>
            </w:r>
          </w:p>
        </w:tc>
        <w:tc>
          <w:tcPr>
            <w:tcW w:w="1889"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Тройник Ø20</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23.22.12.190/</w:t>
            </w:r>
            <w:r w:rsidRPr="008560B1">
              <w:rPr>
                <w:color w:val="000000"/>
                <w:sz w:val="22"/>
                <w:szCs w:val="22"/>
              </w:rPr>
              <w:t>23.22.12.190-0000001</w:t>
            </w:r>
          </w:p>
        </w:tc>
        <w:tc>
          <w:tcPr>
            <w:tcW w:w="1134" w:type="dxa"/>
            <w:tcBorders>
              <w:top w:val="single" w:sz="4" w:space="0" w:color="auto"/>
              <w:left w:val="single" w:sz="4" w:space="0" w:color="auto"/>
              <w:bottom w:val="single" w:sz="4" w:space="0" w:color="auto"/>
              <w:right w:val="single" w:sz="4" w:space="0" w:color="auto"/>
            </w:tcBorders>
          </w:tcPr>
          <w:p w:rsidR="000217EC" w:rsidRPr="00A337EE" w:rsidRDefault="000217EC" w:rsidP="001647CA">
            <w:pPr>
              <w:jc w:val="center"/>
              <w:rPr>
                <w:sz w:val="22"/>
                <w:szCs w:val="22"/>
              </w:rPr>
            </w:pPr>
            <w:r w:rsidRPr="00A337EE">
              <w:rPr>
                <w:sz w:val="22"/>
                <w:szCs w:val="22"/>
              </w:rPr>
              <w:t>Россия</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шт.</w:t>
            </w:r>
          </w:p>
        </w:tc>
        <w:tc>
          <w:tcPr>
            <w:tcW w:w="935"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5</w:t>
            </w:r>
          </w:p>
        </w:tc>
        <w:tc>
          <w:tcPr>
            <w:tcW w:w="1417"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c>
          <w:tcPr>
            <w:tcW w:w="1333"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r>
      <w:tr w:rsidR="000217EC" w:rsidRPr="00A337EE" w:rsidTr="00A337EE">
        <w:trPr>
          <w:trHeight w:val="554"/>
        </w:trPr>
        <w:tc>
          <w:tcPr>
            <w:tcW w:w="487" w:type="dxa"/>
            <w:tcBorders>
              <w:top w:val="single" w:sz="4" w:space="0" w:color="auto"/>
              <w:left w:val="single" w:sz="4" w:space="0" w:color="auto"/>
              <w:bottom w:val="single" w:sz="4" w:space="0" w:color="auto"/>
              <w:right w:val="single" w:sz="4" w:space="0" w:color="auto"/>
            </w:tcBorders>
            <w:vAlign w:val="center"/>
          </w:tcPr>
          <w:p w:rsidR="000217EC" w:rsidRPr="00A337EE" w:rsidRDefault="009572F3" w:rsidP="00AB6DE3">
            <w:pPr>
              <w:suppressAutoHyphens/>
              <w:jc w:val="center"/>
              <w:rPr>
                <w:rFonts w:eastAsia="Lucida Sans Unicode"/>
                <w:sz w:val="22"/>
                <w:szCs w:val="22"/>
              </w:rPr>
            </w:pPr>
            <w:r>
              <w:rPr>
                <w:rFonts w:eastAsia="Lucida Sans Unicode"/>
                <w:sz w:val="22"/>
                <w:szCs w:val="22"/>
              </w:rPr>
              <w:t>17</w:t>
            </w:r>
          </w:p>
        </w:tc>
        <w:tc>
          <w:tcPr>
            <w:tcW w:w="1889"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Угольник 90° Ø20</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23.22.12.190/</w:t>
            </w:r>
            <w:r w:rsidRPr="008560B1">
              <w:rPr>
                <w:color w:val="000000"/>
                <w:sz w:val="22"/>
                <w:szCs w:val="22"/>
              </w:rPr>
              <w:t>23.22.12.190-0000001</w:t>
            </w:r>
          </w:p>
        </w:tc>
        <w:tc>
          <w:tcPr>
            <w:tcW w:w="1134" w:type="dxa"/>
            <w:tcBorders>
              <w:top w:val="single" w:sz="4" w:space="0" w:color="auto"/>
              <w:left w:val="single" w:sz="4" w:space="0" w:color="auto"/>
              <w:bottom w:val="single" w:sz="4" w:space="0" w:color="auto"/>
              <w:right w:val="single" w:sz="4" w:space="0" w:color="auto"/>
            </w:tcBorders>
          </w:tcPr>
          <w:p w:rsidR="000217EC" w:rsidRPr="00A337EE" w:rsidRDefault="000217EC" w:rsidP="001647CA">
            <w:pPr>
              <w:jc w:val="center"/>
              <w:rPr>
                <w:sz w:val="22"/>
                <w:szCs w:val="22"/>
              </w:rPr>
            </w:pPr>
            <w:r w:rsidRPr="00A337EE">
              <w:rPr>
                <w:sz w:val="22"/>
                <w:szCs w:val="22"/>
              </w:rPr>
              <w:t>Россия</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шт.</w:t>
            </w:r>
          </w:p>
        </w:tc>
        <w:tc>
          <w:tcPr>
            <w:tcW w:w="935"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20</w:t>
            </w:r>
          </w:p>
        </w:tc>
        <w:tc>
          <w:tcPr>
            <w:tcW w:w="1417"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c>
          <w:tcPr>
            <w:tcW w:w="1333"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r>
      <w:tr w:rsidR="000217EC" w:rsidRPr="00A337EE" w:rsidTr="00A337EE">
        <w:trPr>
          <w:trHeight w:val="554"/>
        </w:trPr>
        <w:tc>
          <w:tcPr>
            <w:tcW w:w="487" w:type="dxa"/>
            <w:tcBorders>
              <w:top w:val="single" w:sz="4" w:space="0" w:color="auto"/>
              <w:left w:val="single" w:sz="4" w:space="0" w:color="auto"/>
              <w:bottom w:val="single" w:sz="4" w:space="0" w:color="auto"/>
              <w:right w:val="single" w:sz="4" w:space="0" w:color="auto"/>
            </w:tcBorders>
            <w:vAlign w:val="center"/>
          </w:tcPr>
          <w:p w:rsidR="000217EC" w:rsidRPr="00A337EE" w:rsidRDefault="009572F3" w:rsidP="00AB6DE3">
            <w:pPr>
              <w:suppressAutoHyphens/>
              <w:jc w:val="center"/>
              <w:rPr>
                <w:rFonts w:eastAsia="Lucida Sans Unicode"/>
                <w:sz w:val="22"/>
                <w:szCs w:val="22"/>
              </w:rPr>
            </w:pPr>
            <w:r>
              <w:rPr>
                <w:rFonts w:eastAsia="Lucida Sans Unicode"/>
                <w:sz w:val="22"/>
                <w:szCs w:val="22"/>
              </w:rPr>
              <w:t>18</w:t>
            </w:r>
          </w:p>
        </w:tc>
        <w:tc>
          <w:tcPr>
            <w:tcW w:w="1889"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Переходник Ø50→100</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23.22.12.190/</w:t>
            </w:r>
            <w:r w:rsidRPr="008560B1">
              <w:rPr>
                <w:color w:val="000000"/>
                <w:sz w:val="22"/>
                <w:szCs w:val="22"/>
              </w:rPr>
              <w:t>23.22.12.190-0000001</w:t>
            </w:r>
          </w:p>
        </w:tc>
        <w:tc>
          <w:tcPr>
            <w:tcW w:w="1134" w:type="dxa"/>
            <w:tcBorders>
              <w:top w:val="single" w:sz="4" w:space="0" w:color="auto"/>
              <w:left w:val="single" w:sz="4" w:space="0" w:color="auto"/>
              <w:bottom w:val="single" w:sz="4" w:space="0" w:color="auto"/>
              <w:right w:val="single" w:sz="4" w:space="0" w:color="auto"/>
            </w:tcBorders>
          </w:tcPr>
          <w:p w:rsidR="000217EC" w:rsidRPr="00A337EE" w:rsidRDefault="000217EC" w:rsidP="001647CA">
            <w:pPr>
              <w:jc w:val="center"/>
              <w:rPr>
                <w:sz w:val="22"/>
                <w:szCs w:val="22"/>
              </w:rPr>
            </w:pPr>
            <w:r w:rsidRPr="00A337EE">
              <w:rPr>
                <w:sz w:val="22"/>
                <w:szCs w:val="22"/>
              </w:rPr>
              <w:t>Россия</w:t>
            </w:r>
          </w:p>
        </w:tc>
        <w:tc>
          <w:tcPr>
            <w:tcW w:w="1276"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шт.</w:t>
            </w:r>
          </w:p>
        </w:tc>
        <w:tc>
          <w:tcPr>
            <w:tcW w:w="935"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1647CA">
            <w:pPr>
              <w:spacing w:before="120" w:after="120"/>
              <w:rPr>
                <w:color w:val="000000"/>
                <w:sz w:val="22"/>
                <w:szCs w:val="22"/>
              </w:rPr>
            </w:pPr>
            <w:r w:rsidRPr="00A337EE">
              <w:rPr>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c>
          <w:tcPr>
            <w:tcW w:w="1333" w:type="dxa"/>
            <w:tcBorders>
              <w:top w:val="single" w:sz="4" w:space="0" w:color="auto"/>
              <w:left w:val="single" w:sz="4" w:space="0" w:color="auto"/>
              <w:bottom w:val="single" w:sz="4" w:space="0" w:color="auto"/>
              <w:right w:val="single" w:sz="4" w:space="0" w:color="auto"/>
            </w:tcBorders>
            <w:vAlign w:val="center"/>
          </w:tcPr>
          <w:p w:rsidR="000217EC" w:rsidRPr="00A337EE" w:rsidRDefault="000217EC" w:rsidP="00AB6DE3">
            <w:pPr>
              <w:suppressAutoHyphens/>
              <w:ind w:left="34" w:firstLine="142"/>
              <w:jc w:val="center"/>
              <w:rPr>
                <w:rFonts w:eastAsia="Lucida Sans Unicode"/>
                <w:sz w:val="22"/>
                <w:szCs w:val="22"/>
              </w:rPr>
            </w:pPr>
          </w:p>
        </w:tc>
      </w:tr>
      <w:tr w:rsidR="000217EC" w:rsidRPr="00A337EE" w:rsidTr="00AB6DE3">
        <w:trPr>
          <w:trHeight w:val="621"/>
        </w:trPr>
        <w:tc>
          <w:tcPr>
            <w:tcW w:w="8414" w:type="dxa"/>
            <w:gridSpan w:val="7"/>
            <w:tcBorders>
              <w:top w:val="single" w:sz="4" w:space="0" w:color="auto"/>
              <w:left w:val="single" w:sz="4" w:space="0" w:color="auto"/>
              <w:bottom w:val="single" w:sz="4" w:space="0" w:color="auto"/>
              <w:right w:val="single" w:sz="4" w:space="0" w:color="auto"/>
            </w:tcBorders>
          </w:tcPr>
          <w:p w:rsidR="000217EC" w:rsidRPr="00A337EE" w:rsidRDefault="000217EC" w:rsidP="00AB6DE3">
            <w:pPr>
              <w:suppressAutoHyphens/>
              <w:ind w:left="34" w:firstLine="142"/>
              <w:jc w:val="right"/>
              <w:rPr>
                <w:rFonts w:eastAsia="Lucida Sans Unicode"/>
                <w:sz w:val="22"/>
                <w:szCs w:val="22"/>
              </w:rPr>
            </w:pPr>
            <w:r w:rsidRPr="00A337EE">
              <w:rPr>
                <w:rFonts w:eastAsia="Lucida Sans Unicode"/>
                <w:sz w:val="22"/>
                <w:szCs w:val="22"/>
              </w:rPr>
              <w:t>ИТОГО:</w:t>
            </w:r>
          </w:p>
        </w:tc>
        <w:tc>
          <w:tcPr>
            <w:tcW w:w="1333" w:type="dxa"/>
            <w:tcBorders>
              <w:top w:val="single" w:sz="4" w:space="0" w:color="auto"/>
              <w:left w:val="single" w:sz="4" w:space="0" w:color="auto"/>
              <w:bottom w:val="single" w:sz="4" w:space="0" w:color="auto"/>
              <w:right w:val="single" w:sz="4" w:space="0" w:color="auto"/>
            </w:tcBorders>
          </w:tcPr>
          <w:p w:rsidR="000217EC" w:rsidRPr="00A337EE" w:rsidRDefault="000217EC" w:rsidP="00AB6DE3">
            <w:pPr>
              <w:suppressAutoHyphens/>
              <w:ind w:left="34" w:hanging="34"/>
              <w:jc w:val="center"/>
              <w:rPr>
                <w:rFonts w:eastAsia="Lucida Sans Unicode"/>
                <w:sz w:val="22"/>
                <w:szCs w:val="22"/>
              </w:rPr>
            </w:pPr>
          </w:p>
        </w:tc>
      </w:tr>
    </w:tbl>
    <w:p w:rsidR="00924AF7" w:rsidRPr="00B7167D" w:rsidRDefault="00924AF7" w:rsidP="00924AF7">
      <w:pPr>
        <w:spacing w:after="0" w:line="240" w:lineRule="auto"/>
        <w:jc w:val="center"/>
        <w:rPr>
          <w:rFonts w:ascii="Times New Roman" w:eastAsia="Times New Roman" w:hAnsi="Times New Roman" w:cs="Times New Roman"/>
        </w:rPr>
      </w:pPr>
    </w:p>
    <w:tbl>
      <w:tblPr>
        <w:tblW w:w="11778" w:type="dxa"/>
        <w:jc w:val="center"/>
        <w:tblLayout w:type="fixed"/>
        <w:tblLook w:val="04A0"/>
      </w:tblPr>
      <w:tblGrid>
        <w:gridCol w:w="7538"/>
        <w:gridCol w:w="4240"/>
      </w:tblGrid>
      <w:tr w:rsidR="00924AF7" w:rsidRPr="00B7167D" w:rsidTr="00AB6DE3">
        <w:trPr>
          <w:jc w:val="center"/>
        </w:trPr>
        <w:tc>
          <w:tcPr>
            <w:tcW w:w="7538" w:type="dxa"/>
          </w:tcPr>
          <w:p w:rsidR="00924AF7" w:rsidRPr="00B7167D" w:rsidRDefault="00924AF7" w:rsidP="00AB6DE3">
            <w:pPr>
              <w:spacing w:after="0" w:line="240" w:lineRule="auto"/>
              <w:ind w:firstLine="1321"/>
              <w:rPr>
                <w:rFonts w:ascii="Times New Roman" w:eastAsia="Times New Roman" w:hAnsi="Times New Roman" w:cs="Times New Roman"/>
              </w:rPr>
            </w:pPr>
          </w:p>
          <w:p w:rsidR="00924AF7" w:rsidRPr="00B7167D" w:rsidRDefault="00924AF7" w:rsidP="00AB6DE3">
            <w:pPr>
              <w:spacing w:after="0" w:line="240" w:lineRule="auto"/>
              <w:ind w:firstLine="1321"/>
              <w:rPr>
                <w:rFonts w:ascii="Times New Roman" w:eastAsia="Times New Roman" w:hAnsi="Times New Roman" w:cs="Times New Roman"/>
              </w:rPr>
            </w:pPr>
            <w:r w:rsidRPr="00B7167D">
              <w:rPr>
                <w:rFonts w:ascii="Times New Roman" w:eastAsia="Times New Roman" w:hAnsi="Times New Roman" w:cs="Times New Roman"/>
              </w:rPr>
              <w:t>«</w:t>
            </w:r>
            <w:r>
              <w:rPr>
                <w:rFonts w:ascii="Times New Roman" w:eastAsia="Times New Roman" w:hAnsi="Times New Roman" w:cs="Times New Roman"/>
              </w:rPr>
              <w:t>З</w:t>
            </w:r>
            <w:r w:rsidRPr="00B7167D">
              <w:rPr>
                <w:rFonts w:ascii="Times New Roman" w:eastAsia="Times New Roman" w:hAnsi="Times New Roman" w:cs="Times New Roman"/>
              </w:rPr>
              <w:t>аказчик»</w:t>
            </w:r>
          </w:p>
          <w:p w:rsidR="00924AF7" w:rsidRPr="00B7167D" w:rsidRDefault="00924AF7" w:rsidP="00AB6DE3">
            <w:pPr>
              <w:spacing w:after="0" w:line="240" w:lineRule="auto"/>
              <w:ind w:firstLine="1321"/>
              <w:jc w:val="both"/>
              <w:rPr>
                <w:rFonts w:ascii="Times New Roman" w:eastAsia="Times New Roman" w:hAnsi="Times New Roman" w:cs="Times New Roman"/>
              </w:rPr>
            </w:pPr>
            <w:r>
              <w:rPr>
                <w:rFonts w:ascii="Times New Roman" w:eastAsia="Times New Roman" w:hAnsi="Times New Roman" w:cs="Times New Roman"/>
              </w:rPr>
              <w:t>ФКУ ИК-4</w:t>
            </w:r>
            <w:r w:rsidRPr="00B7167D">
              <w:rPr>
                <w:rFonts w:ascii="Times New Roman" w:eastAsia="Times New Roman" w:hAnsi="Times New Roman" w:cs="Times New Roman"/>
              </w:rPr>
              <w:t xml:space="preserve"> УФСИН России </w:t>
            </w:r>
          </w:p>
          <w:p w:rsidR="00924AF7" w:rsidRPr="00B7167D" w:rsidRDefault="00924AF7" w:rsidP="00AB6DE3">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по Тюменской области</w:t>
            </w:r>
          </w:p>
          <w:p w:rsidR="00924AF7" w:rsidRPr="00B7167D" w:rsidRDefault="00924AF7" w:rsidP="00AB6DE3">
            <w:pPr>
              <w:spacing w:after="0" w:line="240" w:lineRule="auto"/>
              <w:ind w:firstLine="1321"/>
              <w:jc w:val="both"/>
              <w:rPr>
                <w:rFonts w:ascii="Times New Roman" w:eastAsia="Times New Roman" w:hAnsi="Times New Roman" w:cs="Times New Roman"/>
              </w:rPr>
            </w:pPr>
          </w:p>
          <w:p w:rsidR="00924AF7" w:rsidRPr="00B7167D" w:rsidRDefault="00924AF7" w:rsidP="00AB6DE3">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___________</w:t>
            </w:r>
            <w:r>
              <w:rPr>
                <w:rFonts w:ascii="Times New Roman" w:eastAsia="Times New Roman" w:hAnsi="Times New Roman" w:cs="Times New Roman"/>
              </w:rPr>
              <w:t>____</w:t>
            </w:r>
            <w:r w:rsidRPr="00B7167D">
              <w:rPr>
                <w:rFonts w:ascii="Times New Roman" w:eastAsia="Times New Roman" w:hAnsi="Times New Roman" w:cs="Times New Roman"/>
              </w:rPr>
              <w:t>__</w:t>
            </w:r>
            <w:r>
              <w:rPr>
                <w:rFonts w:ascii="Times New Roman" w:eastAsia="Times New Roman" w:hAnsi="Times New Roman" w:cs="Times New Roman"/>
              </w:rPr>
              <w:t>/А.</w:t>
            </w:r>
            <w:r w:rsidR="004604B9">
              <w:rPr>
                <w:rFonts w:ascii="Times New Roman" w:eastAsia="Times New Roman" w:hAnsi="Times New Roman" w:cs="Times New Roman"/>
              </w:rPr>
              <w:t>Ж. Смагулов</w:t>
            </w:r>
            <w:r>
              <w:rPr>
                <w:rFonts w:ascii="Times New Roman" w:eastAsia="Times New Roman" w:hAnsi="Times New Roman" w:cs="Times New Roman"/>
              </w:rPr>
              <w:t xml:space="preserve"> /</w:t>
            </w:r>
          </w:p>
          <w:p w:rsidR="00924AF7" w:rsidRPr="00B7167D" w:rsidRDefault="00924AF7" w:rsidP="00AB6DE3">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 xml:space="preserve">             (подпись) </w:t>
            </w:r>
          </w:p>
          <w:p w:rsidR="00924AF7" w:rsidRPr="00B7167D" w:rsidRDefault="00924AF7" w:rsidP="00AB6DE3">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М.П.</w:t>
            </w:r>
          </w:p>
          <w:p w:rsidR="00924AF7" w:rsidRPr="00B7167D" w:rsidRDefault="00924AF7" w:rsidP="00946286">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«___»_____________ 202</w:t>
            </w:r>
            <w:r w:rsidR="00946286">
              <w:rPr>
                <w:rFonts w:ascii="Times New Roman" w:eastAsia="Times New Roman" w:hAnsi="Times New Roman" w:cs="Times New Roman"/>
              </w:rPr>
              <w:t>6</w:t>
            </w:r>
            <w:r>
              <w:rPr>
                <w:rFonts w:ascii="Times New Roman" w:eastAsia="Times New Roman" w:hAnsi="Times New Roman" w:cs="Times New Roman"/>
              </w:rPr>
              <w:t xml:space="preserve"> </w:t>
            </w:r>
            <w:r w:rsidRPr="00B7167D">
              <w:rPr>
                <w:rFonts w:ascii="Times New Roman" w:eastAsia="Times New Roman" w:hAnsi="Times New Roman" w:cs="Times New Roman"/>
              </w:rPr>
              <w:t>года</w:t>
            </w:r>
          </w:p>
        </w:tc>
        <w:tc>
          <w:tcPr>
            <w:tcW w:w="4240" w:type="dxa"/>
          </w:tcPr>
          <w:p w:rsidR="00924AF7" w:rsidRPr="00B7167D" w:rsidRDefault="00924AF7" w:rsidP="00AB6DE3">
            <w:pPr>
              <w:spacing w:after="0" w:line="240" w:lineRule="auto"/>
              <w:jc w:val="both"/>
              <w:rPr>
                <w:rFonts w:ascii="Times New Roman" w:eastAsia="Times New Roman" w:hAnsi="Times New Roman" w:cs="Times New Roman"/>
              </w:rPr>
            </w:pPr>
          </w:p>
          <w:p w:rsidR="00924AF7" w:rsidRPr="00B7167D" w:rsidRDefault="00924AF7" w:rsidP="00AB6DE3">
            <w:pPr>
              <w:spacing w:after="0" w:line="240" w:lineRule="auto"/>
              <w:ind w:right="1320"/>
              <w:jc w:val="both"/>
              <w:rPr>
                <w:rFonts w:ascii="Times New Roman" w:eastAsia="Times New Roman" w:hAnsi="Times New Roman" w:cs="Times New Roman"/>
              </w:rPr>
            </w:pPr>
            <w:r w:rsidRPr="00B7167D">
              <w:rPr>
                <w:rFonts w:ascii="Times New Roman" w:eastAsia="Times New Roman" w:hAnsi="Times New Roman" w:cs="Times New Roman"/>
              </w:rPr>
              <w:t>«Поставщик»</w:t>
            </w:r>
          </w:p>
          <w:p w:rsidR="00924AF7" w:rsidRPr="00B7167D" w:rsidRDefault="00924AF7" w:rsidP="00AB6DE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p w:rsidR="00924AF7" w:rsidRPr="00B7167D" w:rsidRDefault="00924AF7" w:rsidP="00AB6DE3">
            <w:pPr>
              <w:spacing w:after="0" w:line="240" w:lineRule="auto"/>
              <w:jc w:val="both"/>
              <w:rPr>
                <w:rFonts w:ascii="Times New Roman" w:eastAsia="Times New Roman" w:hAnsi="Times New Roman" w:cs="Times New Roman"/>
              </w:rPr>
            </w:pPr>
          </w:p>
          <w:p w:rsidR="00924AF7" w:rsidRPr="00B7167D" w:rsidRDefault="00924AF7" w:rsidP="00AB6DE3">
            <w:pPr>
              <w:spacing w:after="0" w:line="240" w:lineRule="auto"/>
              <w:jc w:val="both"/>
              <w:rPr>
                <w:rFonts w:ascii="Times New Roman" w:eastAsia="Times New Roman" w:hAnsi="Times New Roman" w:cs="Times New Roman"/>
              </w:rPr>
            </w:pPr>
          </w:p>
          <w:p w:rsidR="00924AF7" w:rsidRPr="00B7167D" w:rsidRDefault="00946286" w:rsidP="00AB6DE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w:t>
            </w:r>
            <w:r w:rsidR="005D384D">
              <w:rPr>
                <w:rFonts w:ascii="Times New Roman" w:eastAsia="Times New Roman" w:hAnsi="Times New Roman" w:cs="Times New Roman"/>
              </w:rPr>
              <w:t>/</w:t>
            </w:r>
            <w:r w:rsidR="00F436D3">
              <w:rPr>
                <w:rFonts w:ascii="Times New Roman" w:eastAsia="Times New Roman" w:hAnsi="Times New Roman" w:cs="Times New Roman"/>
              </w:rPr>
              <w:t xml:space="preserve"> </w:t>
            </w:r>
            <w:r w:rsidR="00924AF7">
              <w:rPr>
                <w:rFonts w:ascii="Times New Roman" w:eastAsia="Times New Roman" w:hAnsi="Times New Roman" w:cs="Times New Roman"/>
              </w:rPr>
              <w:t>/</w:t>
            </w:r>
            <w:r w:rsidR="00924AF7" w:rsidRPr="00B7167D">
              <w:rPr>
                <w:rFonts w:ascii="Times New Roman" w:eastAsia="Times New Roman" w:hAnsi="Times New Roman" w:cs="Times New Roman"/>
              </w:rPr>
              <w:t xml:space="preserve"> </w:t>
            </w:r>
          </w:p>
          <w:p w:rsidR="00924AF7" w:rsidRPr="00B7167D" w:rsidRDefault="00924AF7" w:rsidP="00AB6DE3">
            <w:pPr>
              <w:spacing w:after="0" w:line="240" w:lineRule="auto"/>
              <w:jc w:val="both"/>
              <w:rPr>
                <w:rFonts w:ascii="Times New Roman" w:eastAsia="Times New Roman" w:hAnsi="Times New Roman" w:cs="Times New Roman"/>
              </w:rPr>
            </w:pPr>
            <w:r w:rsidRPr="00B7167D">
              <w:rPr>
                <w:rFonts w:ascii="Times New Roman" w:eastAsia="Times New Roman" w:hAnsi="Times New Roman" w:cs="Times New Roman"/>
              </w:rPr>
              <w:t xml:space="preserve">                 (подпись)</w:t>
            </w:r>
          </w:p>
          <w:p w:rsidR="00924AF7" w:rsidRPr="00B7167D" w:rsidRDefault="00924AF7" w:rsidP="00AB6DE3">
            <w:pPr>
              <w:spacing w:after="0" w:line="240" w:lineRule="auto"/>
              <w:jc w:val="both"/>
              <w:rPr>
                <w:rFonts w:ascii="Times New Roman" w:eastAsia="Times New Roman" w:hAnsi="Times New Roman" w:cs="Times New Roman"/>
              </w:rPr>
            </w:pPr>
            <w:r w:rsidRPr="00B7167D">
              <w:rPr>
                <w:rFonts w:ascii="Times New Roman" w:eastAsia="Times New Roman" w:hAnsi="Times New Roman" w:cs="Times New Roman"/>
              </w:rPr>
              <w:t xml:space="preserve"> М.П.</w:t>
            </w:r>
          </w:p>
          <w:p w:rsidR="00924AF7" w:rsidRPr="00B7167D" w:rsidRDefault="00924AF7" w:rsidP="00946286">
            <w:pPr>
              <w:spacing w:after="0" w:line="240" w:lineRule="auto"/>
              <w:jc w:val="both"/>
              <w:rPr>
                <w:rFonts w:ascii="Times New Roman" w:eastAsia="Times New Roman" w:hAnsi="Times New Roman" w:cs="Times New Roman"/>
              </w:rPr>
            </w:pPr>
            <w:r w:rsidRPr="00B7167D">
              <w:rPr>
                <w:rFonts w:ascii="Times New Roman" w:eastAsia="Times New Roman" w:hAnsi="Times New Roman" w:cs="Times New Roman"/>
              </w:rPr>
              <w:t xml:space="preserve">  «____»_____________202</w:t>
            </w:r>
            <w:r w:rsidR="00946286">
              <w:rPr>
                <w:rFonts w:ascii="Times New Roman" w:eastAsia="Times New Roman" w:hAnsi="Times New Roman" w:cs="Times New Roman"/>
              </w:rPr>
              <w:t>6</w:t>
            </w:r>
            <w:r w:rsidRPr="00B7167D">
              <w:rPr>
                <w:rFonts w:ascii="Times New Roman" w:eastAsia="Times New Roman" w:hAnsi="Times New Roman" w:cs="Times New Roman"/>
              </w:rPr>
              <w:t xml:space="preserve"> года</w:t>
            </w:r>
          </w:p>
        </w:tc>
      </w:tr>
    </w:tbl>
    <w:p w:rsidR="00924AF7" w:rsidRPr="00B7167D" w:rsidRDefault="00924AF7" w:rsidP="00924AF7">
      <w:pPr>
        <w:tabs>
          <w:tab w:val="left" w:pos="4005"/>
        </w:tabs>
        <w:spacing w:after="0" w:line="240" w:lineRule="auto"/>
        <w:jc w:val="right"/>
        <w:rPr>
          <w:rFonts w:ascii="Times New Roman" w:eastAsia="Times New Roman" w:hAnsi="Times New Roman" w:cs="Times New Roman"/>
        </w:rPr>
      </w:pPr>
    </w:p>
    <w:p w:rsidR="00924AF7" w:rsidRPr="00B7167D" w:rsidRDefault="00924AF7" w:rsidP="00924AF7">
      <w:pPr>
        <w:tabs>
          <w:tab w:val="left" w:pos="4005"/>
        </w:tabs>
        <w:spacing w:after="0" w:line="240" w:lineRule="auto"/>
        <w:jc w:val="right"/>
        <w:rPr>
          <w:rFonts w:ascii="Times New Roman" w:eastAsia="Times New Roman" w:hAnsi="Times New Roman" w:cs="Times New Roman"/>
        </w:rPr>
      </w:pPr>
    </w:p>
    <w:p w:rsidR="00924AF7" w:rsidRDefault="00924AF7" w:rsidP="00924AF7">
      <w:pPr>
        <w:tabs>
          <w:tab w:val="left" w:pos="4005"/>
        </w:tabs>
        <w:spacing w:after="0" w:line="240" w:lineRule="auto"/>
        <w:jc w:val="right"/>
        <w:rPr>
          <w:rFonts w:ascii="Times New Roman" w:eastAsia="Times New Roman" w:hAnsi="Times New Roman" w:cs="Times New Roman"/>
        </w:rPr>
      </w:pPr>
    </w:p>
    <w:p w:rsidR="00550140" w:rsidRDefault="00550140" w:rsidP="00924AF7">
      <w:pPr>
        <w:tabs>
          <w:tab w:val="left" w:pos="4005"/>
        </w:tabs>
        <w:spacing w:after="0" w:line="240" w:lineRule="auto"/>
        <w:jc w:val="right"/>
        <w:rPr>
          <w:rFonts w:ascii="Times New Roman" w:eastAsia="Times New Roman" w:hAnsi="Times New Roman" w:cs="Times New Roman"/>
        </w:rPr>
      </w:pPr>
    </w:p>
    <w:p w:rsidR="00550140" w:rsidRDefault="00550140" w:rsidP="00924AF7">
      <w:pPr>
        <w:tabs>
          <w:tab w:val="left" w:pos="4005"/>
        </w:tabs>
        <w:spacing w:after="0" w:line="240" w:lineRule="auto"/>
        <w:jc w:val="right"/>
        <w:rPr>
          <w:rFonts w:ascii="Times New Roman" w:eastAsia="Times New Roman" w:hAnsi="Times New Roman" w:cs="Times New Roman"/>
        </w:rPr>
      </w:pPr>
    </w:p>
    <w:p w:rsidR="00550140" w:rsidRDefault="00550140" w:rsidP="00924AF7">
      <w:pPr>
        <w:tabs>
          <w:tab w:val="left" w:pos="4005"/>
        </w:tabs>
        <w:spacing w:after="0" w:line="240" w:lineRule="auto"/>
        <w:jc w:val="right"/>
        <w:rPr>
          <w:rFonts w:ascii="Times New Roman" w:eastAsia="Times New Roman" w:hAnsi="Times New Roman" w:cs="Times New Roman"/>
        </w:rPr>
      </w:pPr>
    </w:p>
    <w:p w:rsidR="00550140" w:rsidRDefault="00550140" w:rsidP="00924AF7">
      <w:pPr>
        <w:tabs>
          <w:tab w:val="left" w:pos="4005"/>
        </w:tabs>
        <w:spacing w:after="0" w:line="240" w:lineRule="auto"/>
        <w:jc w:val="right"/>
        <w:rPr>
          <w:rFonts w:ascii="Times New Roman" w:eastAsia="Times New Roman" w:hAnsi="Times New Roman" w:cs="Times New Roman"/>
        </w:rPr>
      </w:pPr>
    </w:p>
    <w:p w:rsidR="00550140" w:rsidRDefault="00550140" w:rsidP="00924AF7">
      <w:pPr>
        <w:tabs>
          <w:tab w:val="left" w:pos="4005"/>
        </w:tabs>
        <w:spacing w:after="0" w:line="240" w:lineRule="auto"/>
        <w:jc w:val="right"/>
        <w:rPr>
          <w:rFonts w:ascii="Times New Roman" w:eastAsia="Times New Roman" w:hAnsi="Times New Roman" w:cs="Times New Roman"/>
        </w:rPr>
      </w:pPr>
    </w:p>
    <w:p w:rsidR="003C4E99" w:rsidRDefault="003C4E99" w:rsidP="00691077">
      <w:pPr>
        <w:tabs>
          <w:tab w:val="left" w:pos="4005"/>
        </w:tabs>
        <w:spacing w:after="0" w:line="240" w:lineRule="auto"/>
        <w:rPr>
          <w:rFonts w:ascii="Times New Roman" w:eastAsia="Times New Roman" w:hAnsi="Times New Roman" w:cs="Times New Roman"/>
        </w:rPr>
      </w:pPr>
    </w:p>
    <w:p w:rsidR="003C4E99" w:rsidRDefault="003C4E99" w:rsidP="00924AF7">
      <w:pPr>
        <w:tabs>
          <w:tab w:val="left" w:pos="4005"/>
        </w:tabs>
        <w:spacing w:after="0" w:line="240" w:lineRule="auto"/>
        <w:jc w:val="right"/>
        <w:rPr>
          <w:rFonts w:ascii="Times New Roman" w:eastAsia="Times New Roman" w:hAnsi="Times New Roman" w:cs="Times New Roman"/>
        </w:rPr>
      </w:pPr>
    </w:p>
    <w:p w:rsidR="003C4E99" w:rsidRDefault="003C4E99" w:rsidP="00924AF7">
      <w:pPr>
        <w:tabs>
          <w:tab w:val="left" w:pos="4005"/>
        </w:tabs>
        <w:spacing w:after="0" w:line="240" w:lineRule="auto"/>
        <w:jc w:val="right"/>
        <w:rPr>
          <w:rFonts w:ascii="Times New Roman" w:eastAsia="Times New Roman" w:hAnsi="Times New Roman" w:cs="Times New Roman"/>
        </w:rPr>
      </w:pPr>
    </w:p>
    <w:p w:rsidR="005D384D" w:rsidRDefault="005D384D" w:rsidP="00924AF7">
      <w:pPr>
        <w:tabs>
          <w:tab w:val="left" w:pos="4005"/>
        </w:tabs>
        <w:spacing w:after="0" w:line="240" w:lineRule="auto"/>
        <w:jc w:val="right"/>
        <w:rPr>
          <w:rFonts w:ascii="Times New Roman" w:eastAsia="Times New Roman" w:hAnsi="Times New Roman" w:cs="Times New Roman"/>
        </w:rPr>
      </w:pPr>
    </w:p>
    <w:p w:rsidR="005D384D" w:rsidRDefault="005D384D" w:rsidP="00924AF7">
      <w:pPr>
        <w:tabs>
          <w:tab w:val="left" w:pos="4005"/>
        </w:tabs>
        <w:spacing w:after="0" w:line="240" w:lineRule="auto"/>
        <w:jc w:val="right"/>
        <w:rPr>
          <w:rFonts w:ascii="Times New Roman" w:eastAsia="Times New Roman" w:hAnsi="Times New Roman" w:cs="Times New Roman"/>
        </w:rPr>
      </w:pPr>
    </w:p>
    <w:p w:rsidR="005D384D" w:rsidRDefault="005D384D" w:rsidP="00924AF7">
      <w:pPr>
        <w:tabs>
          <w:tab w:val="left" w:pos="4005"/>
        </w:tabs>
        <w:spacing w:after="0" w:line="240" w:lineRule="auto"/>
        <w:jc w:val="right"/>
        <w:rPr>
          <w:rFonts w:ascii="Times New Roman" w:eastAsia="Times New Roman" w:hAnsi="Times New Roman" w:cs="Times New Roman"/>
        </w:rPr>
      </w:pPr>
    </w:p>
    <w:p w:rsidR="005D384D" w:rsidRDefault="005D384D" w:rsidP="00924AF7">
      <w:pPr>
        <w:tabs>
          <w:tab w:val="left" w:pos="4005"/>
        </w:tabs>
        <w:spacing w:after="0" w:line="240" w:lineRule="auto"/>
        <w:jc w:val="right"/>
        <w:rPr>
          <w:rFonts w:ascii="Times New Roman" w:eastAsia="Times New Roman" w:hAnsi="Times New Roman" w:cs="Times New Roman"/>
        </w:rPr>
      </w:pPr>
    </w:p>
    <w:p w:rsidR="005D384D" w:rsidRDefault="005D384D" w:rsidP="00924AF7">
      <w:pPr>
        <w:tabs>
          <w:tab w:val="left" w:pos="4005"/>
        </w:tabs>
        <w:spacing w:after="0" w:line="240" w:lineRule="auto"/>
        <w:jc w:val="right"/>
        <w:rPr>
          <w:rFonts w:ascii="Times New Roman" w:eastAsia="Times New Roman" w:hAnsi="Times New Roman" w:cs="Times New Roman"/>
        </w:rPr>
      </w:pPr>
    </w:p>
    <w:p w:rsidR="005D384D" w:rsidRDefault="005D384D" w:rsidP="00924AF7">
      <w:pPr>
        <w:tabs>
          <w:tab w:val="left" w:pos="4005"/>
        </w:tabs>
        <w:spacing w:after="0" w:line="240" w:lineRule="auto"/>
        <w:jc w:val="right"/>
        <w:rPr>
          <w:rFonts w:ascii="Times New Roman" w:eastAsia="Times New Roman" w:hAnsi="Times New Roman" w:cs="Times New Roman"/>
        </w:rPr>
      </w:pPr>
    </w:p>
    <w:p w:rsidR="005D384D" w:rsidRDefault="005D384D" w:rsidP="00924AF7">
      <w:pPr>
        <w:tabs>
          <w:tab w:val="left" w:pos="4005"/>
        </w:tabs>
        <w:spacing w:after="0" w:line="240" w:lineRule="auto"/>
        <w:jc w:val="right"/>
        <w:rPr>
          <w:rFonts w:ascii="Times New Roman" w:eastAsia="Times New Roman" w:hAnsi="Times New Roman" w:cs="Times New Roman"/>
        </w:rPr>
      </w:pPr>
    </w:p>
    <w:p w:rsidR="005D384D" w:rsidRDefault="005D384D" w:rsidP="00924AF7">
      <w:pPr>
        <w:tabs>
          <w:tab w:val="left" w:pos="4005"/>
        </w:tabs>
        <w:spacing w:after="0" w:line="240" w:lineRule="auto"/>
        <w:jc w:val="right"/>
        <w:rPr>
          <w:rFonts w:ascii="Times New Roman" w:eastAsia="Times New Roman" w:hAnsi="Times New Roman" w:cs="Times New Roman"/>
        </w:rPr>
      </w:pPr>
    </w:p>
    <w:p w:rsidR="004604B9" w:rsidRDefault="004604B9" w:rsidP="00924AF7">
      <w:pPr>
        <w:tabs>
          <w:tab w:val="left" w:pos="4005"/>
        </w:tabs>
        <w:spacing w:after="0" w:line="240" w:lineRule="auto"/>
        <w:jc w:val="right"/>
        <w:rPr>
          <w:rFonts w:ascii="Times New Roman" w:eastAsia="Times New Roman" w:hAnsi="Times New Roman" w:cs="Times New Roman"/>
        </w:rPr>
      </w:pPr>
    </w:p>
    <w:p w:rsidR="004604B9" w:rsidRDefault="004604B9" w:rsidP="00924AF7">
      <w:pPr>
        <w:tabs>
          <w:tab w:val="left" w:pos="4005"/>
        </w:tabs>
        <w:spacing w:after="0" w:line="240" w:lineRule="auto"/>
        <w:jc w:val="right"/>
        <w:rPr>
          <w:rFonts w:ascii="Times New Roman" w:eastAsia="Times New Roman" w:hAnsi="Times New Roman" w:cs="Times New Roman"/>
        </w:rPr>
      </w:pPr>
    </w:p>
    <w:p w:rsidR="004604B9" w:rsidRDefault="004604B9" w:rsidP="00924AF7">
      <w:pPr>
        <w:tabs>
          <w:tab w:val="left" w:pos="4005"/>
        </w:tabs>
        <w:spacing w:after="0" w:line="240" w:lineRule="auto"/>
        <w:jc w:val="right"/>
        <w:rPr>
          <w:rFonts w:ascii="Times New Roman" w:eastAsia="Times New Roman" w:hAnsi="Times New Roman" w:cs="Times New Roman"/>
        </w:rPr>
      </w:pPr>
    </w:p>
    <w:p w:rsidR="004604B9" w:rsidRDefault="004604B9" w:rsidP="00924AF7">
      <w:pPr>
        <w:tabs>
          <w:tab w:val="left" w:pos="4005"/>
        </w:tabs>
        <w:spacing w:after="0" w:line="240" w:lineRule="auto"/>
        <w:jc w:val="right"/>
        <w:rPr>
          <w:rFonts w:ascii="Times New Roman" w:eastAsia="Times New Roman" w:hAnsi="Times New Roman" w:cs="Times New Roman"/>
        </w:rPr>
      </w:pPr>
    </w:p>
    <w:p w:rsidR="004604B9" w:rsidRDefault="004604B9" w:rsidP="00924AF7">
      <w:pPr>
        <w:tabs>
          <w:tab w:val="left" w:pos="4005"/>
        </w:tabs>
        <w:spacing w:after="0" w:line="240" w:lineRule="auto"/>
        <w:jc w:val="right"/>
        <w:rPr>
          <w:rFonts w:ascii="Times New Roman" w:eastAsia="Times New Roman" w:hAnsi="Times New Roman" w:cs="Times New Roman"/>
        </w:rPr>
      </w:pPr>
    </w:p>
    <w:p w:rsidR="004604B9" w:rsidRDefault="004604B9" w:rsidP="00924AF7">
      <w:pPr>
        <w:tabs>
          <w:tab w:val="left" w:pos="4005"/>
        </w:tabs>
        <w:spacing w:after="0" w:line="240" w:lineRule="auto"/>
        <w:jc w:val="right"/>
        <w:rPr>
          <w:rFonts w:ascii="Times New Roman" w:eastAsia="Times New Roman" w:hAnsi="Times New Roman" w:cs="Times New Roman"/>
        </w:rPr>
      </w:pPr>
    </w:p>
    <w:p w:rsidR="004604B9" w:rsidRDefault="004604B9" w:rsidP="00924AF7">
      <w:pPr>
        <w:tabs>
          <w:tab w:val="left" w:pos="4005"/>
        </w:tabs>
        <w:spacing w:after="0" w:line="240" w:lineRule="auto"/>
        <w:jc w:val="right"/>
        <w:rPr>
          <w:rFonts w:ascii="Times New Roman" w:eastAsia="Times New Roman" w:hAnsi="Times New Roman" w:cs="Times New Roman"/>
        </w:rPr>
      </w:pPr>
    </w:p>
    <w:p w:rsidR="005D384D" w:rsidRDefault="005D384D" w:rsidP="00924AF7">
      <w:pPr>
        <w:tabs>
          <w:tab w:val="left" w:pos="4005"/>
        </w:tabs>
        <w:spacing w:after="0" w:line="240" w:lineRule="auto"/>
        <w:jc w:val="right"/>
        <w:rPr>
          <w:rFonts w:ascii="Times New Roman" w:eastAsia="Times New Roman" w:hAnsi="Times New Roman" w:cs="Times New Roman"/>
        </w:rPr>
      </w:pPr>
    </w:p>
    <w:p w:rsidR="00A337EE" w:rsidRDefault="00A337EE" w:rsidP="00924AF7">
      <w:pPr>
        <w:tabs>
          <w:tab w:val="left" w:pos="4005"/>
        </w:tabs>
        <w:spacing w:after="0" w:line="240" w:lineRule="auto"/>
        <w:jc w:val="right"/>
        <w:rPr>
          <w:rFonts w:ascii="Times New Roman" w:eastAsia="Times New Roman" w:hAnsi="Times New Roman" w:cs="Times New Roman"/>
        </w:rPr>
      </w:pPr>
    </w:p>
    <w:p w:rsidR="00A337EE" w:rsidRDefault="00A337EE" w:rsidP="00924AF7">
      <w:pPr>
        <w:tabs>
          <w:tab w:val="left" w:pos="4005"/>
        </w:tabs>
        <w:spacing w:after="0" w:line="240" w:lineRule="auto"/>
        <w:jc w:val="right"/>
        <w:rPr>
          <w:rFonts w:ascii="Times New Roman" w:eastAsia="Times New Roman" w:hAnsi="Times New Roman" w:cs="Times New Roman"/>
        </w:rPr>
      </w:pPr>
    </w:p>
    <w:p w:rsidR="00A337EE" w:rsidRDefault="00A337EE" w:rsidP="00924AF7">
      <w:pPr>
        <w:tabs>
          <w:tab w:val="left" w:pos="4005"/>
        </w:tabs>
        <w:spacing w:after="0" w:line="240" w:lineRule="auto"/>
        <w:jc w:val="right"/>
        <w:rPr>
          <w:rFonts w:ascii="Times New Roman" w:eastAsia="Times New Roman" w:hAnsi="Times New Roman" w:cs="Times New Roman"/>
        </w:rPr>
      </w:pPr>
    </w:p>
    <w:p w:rsidR="00A337EE" w:rsidRDefault="00A337EE" w:rsidP="00924AF7">
      <w:pPr>
        <w:tabs>
          <w:tab w:val="left" w:pos="4005"/>
        </w:tabs>
        <w:spacing w:after="0" w:line="240" w:lineRule="auto"/>
        <w:jc w:val="right"/>
        <w:rPr>
          <w:rFonts w:ascii="Times New Roman" w:eastAsia="Times New Roman" w:hAnsi="Times New Roman" w:cs="Times New Roman"/>
        </w:rPr>
      </w:pPr>
    </w:p>
    <w:p w:rsidR="00A337EE" w:rsidRDefault="00A337EE" w:rsidP="00924AF7">
      <w:pPr>
        <w:tabs>
          <w:tab w:val="left" w:pos="4005"/>
        </w:tabs>
        <w:spacing w:after="0" w:line="240" w:lineRule="auto"/>
        <w:jc w:val="right"/>
        <w:rPr>
          <w:rFonts w:ascii="Times New Roman" w:eastAsia="Times New Roman" w:hAnsi="Times New Roman" w:cs="Times New Roman"/>
        </w:rPr>
      </w:pPr>
    </w:p>
    <w:p w:rsidR="00A337EE" w:rsidRDefault="00A337EE" w:rsidP="00924AF7">
      <w:pPr>
        <w:tabs>
          <w:tab w:val="left" w:pos="4005"/>
        </w:tabs>
        <w:spacing w:after="0" w:line="240" w:lineRule="auto"/>
        <w:jc w:val="right"/>
        <w:rPr>
          <w:rFonts w:ascii="Times New Roman" w:eastAsia="Times New Roman" w:hAnsi="Times New Roman" w:cs="Times New Roman"/>
        </w:rPr>
      </w:pPr>
    </w:p>
    <w:p w:rsidR="00A337EE" w:rsidRDefault="00A337EE" w:rsidP="00924AF7">
      <w:pPr>
        <w:tabs>
          <w:tab w:val="left" w:pos="4005"/>
        </w:tabs>
        <w:spacing w:after="0" w:line="240" w:lineRule="auto"/>
        <w:jc w:val="right"/>
        <w:rPr>
          <w:rFonts w:ascii="Times New Roman" w:eastAsia="Times New Roman" w:hAnsi="Times New Roman" w:cs="Times New Roman"/>
        </w:rPr>
      </w:pPr>
    </w:p>
    <w:p w:rsidR="00A337EE" w:rsidRDefault="00A337EE" w:rsidP="00924AF7">
      <w:pPr>
        <w:tabs>
          <w:tab w:val="left" w:pos="4005"/>
        </w:tabs>
        <w:spacing w:after="0" w:line="240" w:lineRule="auto"/>
        <w:jc w:val="right"/>
        <w:rPr>
          <w:rFonts w:ascii="Times New Roman" w:eastAsia="Times New Roman" w:hAnsi="Times New Roman" w:cs="Times New Roman"/>
        </w:rPr>
      </w:pPr>
    </w:p>
    <w:p w:rsidR="00A337EE" w:rsidRDefault="00A337EE" w:rsidP="00924AF7">
      <w:pPr>
        <w:tabs>
          <w:tab w:val="left" w:pos="4005"/>
        </w:tabs>
        <w:spacing w:after="0" w:line="240" w:lineRule="auto"/>
        <w:jc w:val="right"/>
        <w:rPr>
          <w:rFonts w:ascii="Times New Roman" w:eastAsia="Times New Roman" w:hAnsi="Times New Roman" w:cs="Times New Roman"/>
        </w:rPr>
      </w:pPr>
    </w:p>
    <w:p w:rsidR="00A337EE" w:rsidRDefault="00A337EE" w:rsidP="00924AF7">
      <w:pPr>
        <w:tabs>
          <w:tab w:val="left" w:pos="4005"/>
        </w:tabs>
        <w:spacing w:after="0" w:line="240" w:lineRule="auto"/>
        <w:jc w:val="right"/>
        <w:rPr>
          <w:rFonts w:ascii="Times New Roman" w:eastAsia="Times New Roman" w:hAnsi="Times New Roman" w:cs="Times New Roman"/>
        </w:rPr>
      </w:pPr>
    </w:p>
    <w:p w:rsidR="00A337EE" w:rsidRDefault="00A337EE" w:rsidP="00924AF7">
      <w:pPr>
        <w:tabs>
          <w:tab w:val="left" w:pos="4005"/>
        </w:tabs>
        <w:spacing w:after="0" w:line="240" w:lineRule="auto"/>
        <w:jc w:val="right"/>
        <w:rPr>
          <w:rFonts w:ascii="Times New Roman" w:eastAsia="Times New Roman" w:hAnsi="Times New Roman" w:cs="Times New Roman"/>
        </w:rPr>
      </w:pPr>
    </w:p>
    <w:p w:rsidR="00A337EE" w:rsidRDefault="00A337EE" w:rsidP="00924AF7">
      <w:pPr>
        <w:tabs>
          <w:tab w:val="left" w:pos="4005"/>
        </w:tabs>
        <w:spacing w:after="0" w:line="240" w:lineRule="auto"/>
        <w:jc w:val="right"/>
        <w:rPr>
          <w:rFonts w:ascii="Times New Roman" w:eastAsia="Times New Roman" w:hAnsi="Times New Roman" w:cs="Times New Roman"/>
        </w:rPr>
      </w:pPr>
    </w:p>
    <w:p w:rsidR="00A337EE" w:rsidRDefault="00A337EE" w:rsidP="00924AF7">
      <w:pPr>
        <w:tabs>
          <w:tab w:val="left" w:pos="4005"/>
        </w:tabs>
        <w:spacing w:after="0" w:line="240" w:lineRule="auto"/>
        <w:jc w:val="right"/>
        <w:rPr>
          <w:rFonts w:ascii="Times New Roman" w:eastAsia="Times New Roman" w:hAnsi="Times New Roman" w:cs="Times New Roman"/>
        </w:rPr>
      </w:pPr>
    </w:p>
    <w:p w:rsidR="00A337EE" w:rsidRDefault="00A337EE" w:rsidP="00924AF7">
      <w:pPr>
        <w:tabs>
          <w:tab w:val="left" w:pos="4005"/>
        </w:tabs>
        <w:spacing w:after="0" w:line="240" w:lineRule="auto"/>
        <w:jc w:val="right"/>
        <w:rPr>
          <w:rFonts w:ascii="Times New Roman" w:eastAsia="Times New Roman" w:hAnsi="Times New Roman" w:cs="Times New Roman"/>
        </w:rPr>
      </w:pPr>
    </w:p>
    <w:p w:rsidR="00A337EE" w:rsidRDefault="00A337EE" w:rsidP="00924AF7">
      <w:pPr>
        <w:tabs>
          <w:tab w:val="left" w:pos="4005"/>
        </w:tabs>
        <w:spacing w:after="0" w:line="240" w:lineRule="auto"/>
        <w:jc w:val="right"/>
        <w:rPr>
          <w:rFonts w:ascii="Times New Roman" w:eastAsia="Times New Roman" w:hAnsi="Times New Roman" w:cs="Times New Roman"/>
        </w:rPr>
      </w:pPr>
    </w:p>
    <w:p w:rsidR="00A337EE" w:rsidRDefault="00A337EE" w:rsidP="00924AF7">
      <w:pPr>
        <w:tabs>
          <w:tab w:val="left" w:pos="4005"/>
        </w:tabs>
        <w:spacing w:after="0" w:line="240" w:lineRule="auto"/>
        <w:jc w:val="right"/>
        <w:rPr>
          <w:rFonts w:ascii="Times New Roman" w:eastAsia="Times New Roman" w:hAnsi="Times New Roman" w:cs="Times New Roman"/>
        </w:rPr>
      </w:pPr>
    </w:p>
    <w:p w:rsidR="00A337EE" w:rsidRDefault="00A337EE" w:rsidP="00924AF7">
      <w:pPr>
        <w:tabs>
          <w:tab w:val="left" w:pos="4005"/>
        </w:tabs>
        <w:spacing w:after="0" w:line="240" w:lineRule="auto"/>
        <w:jc w:val="right"/>
        <w:rPr>
          <w:rFonts w:ascii="Times New Roman" w:eastAsia="Times New Roman" w:hAnsi="Times New Roman" w:cs="Times New Roman"/>
        </w:rPr>
      </w:pPr>
    </w:p>
    <w:p w:rsidR="00A337EE" w:rsidRDefault="00A337EE" w:rsidP="00924AF7">
      <w:pPr>
        <w:tabs>
          <w:tab w:val="left" w:pos="4005"/>
        </w:tabs>
        <w:spacing w:after="0" w:line="240" w:lineRule="auto"/>
        <w:jc w:val="right"/>
        <w:rPr>
          <w:rFonts w:ascii="Times New Roman" w:eastAsia="Times New Roman" w:hAnsi="Times New Roman" w:cs="Times New Roman"/>
        </w:rPr>
      </w:pPr>
    </w:p>
    <w:p w:rsidR="00A337EE" w:rsidRDefault="00A337EE" w:rsidP="00924AF7">
      <w:pPr>
        <w:tabs>
          <w:tab w:val="left" w:pos="4005"/>
        </w:tabs>
        <w:spacing w:after="0" w:line="240" w:lineRule="auto"/>
        <w:jc w:val="right"/>
        <w:rPr>
          <w:rFonts w:ascii="Times New Roman" w:eastAsia="Times New Roman" w:hAnsi="Times New Roman" w:cs="Times New Roman"/>
        </w:rPr>
      </w:pPr>
    </w:p>
    <w:p w:rsidR="00A337EE" w:rsidRDefault="00A337EE" w:rsidP="00924AF7">
      <w:pPr>
        <w:tabs>
          <w:tab w:val="left" w:pos="4005"/>
        </w:tabs>
        <w:spacing w:after="0" w:line="240" w:lineRule="auto"/>
        <w:jc w:val="right"/>
        <w:rPr>
          <w:rFonts w:ascii="Times New Roman" w:eastAsia="Times New Roman" w:hAnsi="Times New Roman" w:cs="Times New Roman"/>
        </w:rPr>
      </w:pPr>
    </w:p>
    <w:p w:rsidR="00A337EE" w:rsidRDefault="00A337EE" w:rsidP="00924AF7">
      <w:pPr>
        <w:tabs>
          <w:tab w:val="left" w:pos="4005"/>
        </w:tabs>
        <w:spacing w:after="0" w:line="240" w:lineRule="auto"/>
        <w:jc w:val="right"/>
        <w:rPr>
          <w:rFonts w:ascii="Times New Roman" w:eastAsia="Times New Roman" w:hAnsi="Times New Roman" w:cs="Times New Roman"/>
        </w:rPr>
      </w:pPr>
    </w:p>
    <w:p w:rsidR="00A337EE" w:rsidRDefault="00A337EE" w:rsidP="00924AF7">
      <w:pPr>
        <w:tabs>
          <w:tab w:val="left" w:pos="4005"/>
        </w:tabs>
        <w:spacing w:after="0" w:line="240" w:lineRule="auto"/>
        <w:jc w:val="right"/>
        <w:rPr>
          <w:rFonts w:ascii="Times New Roman" w:eastAsia="Times New Roman" w:hAnsi="Times New Roman" w:cs="Times New Roman"/>
        </w:rPr>
      </w:pPr>
    </w:p>
    <w:p w:rsidR="00A337EE" w:rsidRDefault="00A337EE" w:rsidP="00924AF7">
      <w:pPr>
        <w:tabs>
          <w:tab w:val="left" w:pos="4005"/>
        </w:tabs>
        <w:spacing w:after="0" w:line="240" w:lineRule="auto"/>
        <w:jc w:val="right"/>
        <w:rPr>
          <w:rFonts w:ascii="Times New Roman" w:eastAsia="Times New Roman" w:hAnsi="Times New Roman" w:cs="Times New Roman"/>
        </w:rPr>
      </w:pPr>
    </w:p>
    <w:p w:rsidR="00A337EE" w:rsidRDefault="00A337EE" w:rsidP="00924AF7">
      <w:pPr>
        <w:tabs>
          <w:tab w:val="left" w:pos="4005"/>
        </w:tabs>
        <w:spacing w:after="0" w:line="240" w:lineRule="auto"/>
        <w:jc w:val="right"/>
        <w:rPr>
          <w:rFonts w:ascii="Times New Roman" w:eastAsia="Times New Roman" w:hAnsi="Times New Roman" w:cs="Times New Roman"/>
        </w:rPr>
      </w:pPr>
    </w:p>
    <w:p w:rsidR="00924AF7" w:rsidRPr="00EE68C7" w:rsidRDefault="00924AF7" w:rsidP="00924AF7">
      <w:pPr>
        <w:spacing w:after="0" w:line="240" w:lineRule="auto"/>
        <w:ind w:left="5103" w:firstLine="708"/>
        <w:contextualSpacing/>
        <w:jc w:val="right"/>
        <w:rPr>
          <w:rFonts w:ascii="Times New Roman" w:eastAsia="Times New Roman" w:hAnsi="Times New Roman" w:cs="Times New Roman"/>
          <w:sz w:val="20"/>
          <w:szCs w:val="24"/>
        </w:rPr>
      </w:pPr>
      <w:r w:rsidRPr="00EE68C7">
        <w:rPr>
          <w:rFonts w:ascii="Times New Roman" w:eastAsia="Times New Roman" w:hAnsi="Times New Roman" w:cs="Times New Roman"/>
          <w:sz w:val="20"/>
          <w:szCs w:val="24"/>
        </w:rPr>
        <w:t>Приложение №</w:t>
      </w:r>
      <w:r w:rsidR="00691077">
        <w:rPr>
          <w:rFonts w:ascii="Times New Roman" w:eastAsia="Times New Roman" w:hAnsi="Times New Roman" w:cs="Times New Roman"/>
          <w:sz w:val="20"/>
          <w:szCs w:val="24"/>
        </w:rPr>
        <w:t>3</w:t>
      </w:r>
    </w:p>
    <w:p w:rsidR="00924AF7" w:rsidRPr="00EE68C7" w:rsidRDefault="00924AF7" w:rsidP="00924AF7">
      <w:pPr>
        <w:spacing w:after="0" w:line="240" w:lineRule="auto"/>
        <w:ind w:left="5103" w:firstLine="708"/>
        <w:contextualSpacing/>
        <w:jc w:val="right"/>
        <w:rPr>
          <w:rFonts w:ascii="Times New Roman" w:eastAsia="Times New Roman" w:hAnsi="Times New Roman" w:cs="Times New Roman"/>
          <w:sz w:val="20"/>
          <w:szCs w:val="24"/>
        </w:rPr>
      </w:pPr>
      <w:r w:rsidRPr="00EE68C7">
        <w:rPr>
          <w:rFonts w:ascii="Times New Roman" w:eastAsia="Times New Roman" w:hAnsi="Times New Roman" w:cs="Times New Roman"/>
          <w:sz w:val="20"/>
          <w:szCs w:val="24"/>
        </w:rPr>
        <w:t>к Государственному контракту</w:t>
      </w:r>
    </w:p>
    <w:p w:rsidR="00924AF7" w:rsidRPr="00EE68C7" w:rsidRDefault="00924AF7" w:rsidP="00924AF7">
      <w:pPr>
        <w:spacing w:after="0" w:line="240" w:lineRule="auto"/>
        <w:jc w:val="right"/>
        <w:rPr>
          <w:rFonts w:ascii="Times New Roman" w:eastAsia="Times New Roman" w:hAnsi="Times New Roman" w:cs="Times New Roman"/>
          <w:sz w:val="20"/>
          <w:szCs w:val="24"/>
        </w:rPr>
      </w:pPr>
      <w:r>
        <w:rPr>
          <w:rFonts w:ascii="Times New Roman" w:eastAsia="Times New Roman" w:hAnsi="Times New Roman" w:cs="Times New Roman"/>
          <w:sz w:val="20"/>
          <w:szCs w:val="24"/>
        </w:rPr>
        <w:t>№_____ от ____________202</w:t>
      </w:r>
      <w:r w:rsidR="00946286">
        <w:rPr>
          <w:rFonts w:ascii="Times New Roman" w:eastAsia="Times New Roman" w:hAnsi="Times New Roman" w:cs="Times New Roman"/>
          <w:sz w:val="20"/>
          <w:szCs w:val="24"/>
        </w:rPr>
        <w:t>6</w:t>
      </w:r>
      <w:r w:rsidRPr="00EE68C7">
        <w:rPr>
          <w:rFonts w:ascii="Times New Roman" w:eastAsia="Times New Roman" w:hAnsi="Times New Roman" w:cs="Times New Roman"/>
          <w:sz w:val="20"/>
          <w:szCs w:val="24"/>
        </w:rPr>
        <w:t xml:space="preserve"> года</w:t>
      </w:r>
    </w:p>
    <w:p w:rsidR="00924AF7" w:rsidRDefault="00924AF7" w:rsidP="00924AF7">
      <w:pPr>
        <w:spacing w:after="0" w:line="240" w:lineRule="auto"/>
        <w:jc w:val="both"/>
        <w:rPr>
          <w:rFonts w:ascii="Times New Roman" w:eastAsia="Times New Roman" w:hAnsi="Times New Roman" w:cs="Times New Roman"/>
          <w:sz w:val="26"/>
          <w:szCs w:val="26"/>
        </w:rPr>
      </w:pPr>
    </w:p>
    <w:p w:rsidR="00924AF7" w:rsidRDefault="00924AF7" w:rsidP="00924AF7">
      <w:pPr>
        <w:spacing w:after="0" w:line="240" w:lineRule="auto"/>
        <w:ind w:firstLine="708"/>
        <w:jc w:val="right"/>
        <w:rPr>
          <w:rFonts w:ascii="Times New Roman" w:hAnsi="Times New Roman" w:cs="Times New Roman"/>
          <w:b/>
          <w:sz w:val="24"/>
          <w:szCs w:val="24"/>
        </w:rPr>
      </w:pPr>
      <w:r>
        <w:rPr>
          <w:rFonts w:ascii="Times New Roman" w:hAnsi="Times New Roman" w:cs="Times New Roman"/>
          <w:b/>
          <w:sz w:val="24"/>
          <w:szCs w:val="24"/>
        </w:rPr>
        <w:t>ФОРМА</w:t>
      </w:r>
    </w:p>
    <w:p w:rsidR="00924AF7" w:rsidRDefault="00924AF7" w:rsidP="00924A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Акт приема-передачи товара №____</w:t>
      </w:r>
    </w:p>
    <w:p w:rsidR="00924AF7" w:rsidRDefault="00924AF7" w:rsidP="00924AF7">
      <w:pPr>
        <w:spacing w:after="0" w:line="240" w:lineRule="auto"/>
        <w:jc w:val="center"/>
        <w:rPr>
          <w:rFonts w:ascii="Times New Roman" w:hAnsi="Times New Roman" w:cs="Times New Roman"/>
          <w:b/>
          <w:sz w:val="24"/>
          <w:szCs w:val="24"/>
        </w:rPr>
      </w:pPr>
    </w:p>
    <w:p w:rsidR="00924AF7" w:rsidRDefault="00924AF7" w:rsidP="00924A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Государственному контракту от «___» __________ 20____ г. № __________</w:t>
      </w:r>
    </w:p>
    <w:p w:rsidR="00924AF7" w:rsidRDefault="00924AF7" w:rsidP="00924AF7">
      <w:pPr>
        <w:spacing w:after="0" w:line="240" w:lineRule="auto"/>
        <w:jc w:val="center"/>
        <w:rPr>
          <w:rFonts w:ascii="Times New Roman" w:hAnsi="Times New Roman" w:cs="Times New Roman"/>
          <w:sz w:val="24"/>
          <w:szCs w:val="24"/>
        </w:rPr>
      </w:pPr>
    </w:p>
    <w:p w:rsidR="00924AF7" w:rsidRDefault="00924AF7" w:rsidP="00924AF7">
      <w:pPr>
        <w:tabs>
          <w:tab w:val="left" w:pos="600"/>
        </w:tabs>
        <w:spacing w:after="0" w:line="240" w:lineRule="auto"/>
        <w:ind w:firstLine="600"/>
        <w:rPr>
          <w:rFonts w:ascii="Times New Roman" w:hAnsi="Times New Roman" w:cs="Times New Roman"/>
          <w:i/>
          <w:sz w:val="24"/>
          <w:szCs w:val="24"/>
        </w:rPr>
      </w:pPr>
      <w:r>
        <w:rPr>
          <w:rFonts w:ascii="Times New Roman" w:hAnsi="Times New Roman" w:cs="Times New Roman"/>
          <w:sz w:val="24"/>
          <w:szCs w:val="24"/>
        </w:rPr>
        <w:t xml:space="preserve">Мы, нижеподписавшиеся, представитель Поставщика- </w:t>
      </w:r>
      <w:r>
        <w:rPr>
          <w:rFonts w:ascii="Times New Roman" w:hAnsi="Times New Roman" w:cs="Times New Roman"/>
          <w:i/>
          <w:sz w:val="24"/>
          <w:szCs w:val="24"/>
        </w:rPr>
        <w:t>_________________________</w:t>
      </w:r>
    </w:p>
    <w:p w:rsidR="00924AF7" w:rsidRDefault="00924AF7" w:rsidP="00924AF7">
      <w:pPr>
        <w:tabs>
          <w:tab w:val="left" w:pos="600"/>
        </w:tabs>
        <w:spacing w:after="0" w:line="240" w:lineRule="auto"/>
        <w:ind w:firstLine="600"/>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(должность)</w:t>
      </w:r>
      <w:r>
        <w:rPr>
          <w:rFonts w:ascii="Times New Roman" w:hAnsi="Times New Roman" w:cs="Times New Roman"/>
          <w:i/>
          <w:sz w:val="24"/>
          <w:szCs w:val="24"/>
        </w:rPr>
        <w:tab/>
      </w:r>
    </w:p>
    <w:p w:rsidR="00924AF7" w:rsidRDefault="00924AF7" w:rsidP="00924AF7">
      <w:pPr>
        <w:tabs>
          <w:tab w:val="left" w:pos="600"/>
        </w:tabs>
        <w:spacing w:after="0" w:line="240" w:lineRule="auto"/>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w:t>
      </w:r>
      <w:r>
        <w:rPr>
          <w:rFonts w:ascii="Times New Roman" w:hAnsi="Times New Roman" w:cs="Times New Roman"/>
          <w:sz w:val="24"/>
          <w:szCs w:val="24"/>
        </w:rPr>
        <w:t>с одной стороны, и</w:t>
      </w:r>
    </w:p>
    <w:p w:rsidR="00924AF7" w:rsidRDefault="00924AF7" w:rsidP="00924AF7">
      <w:pPr>
        <w:tabs>
          <w:tab w:val="left" w:pos="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(ФИО представителя Поставщика, документ удостоверяющий личность)  </w:t>
      </w:r>
    </w:p>
    <w:p w:rsidR="00924AF7" w:rsidRDefault="00924AF7" w:rsidP="00924AF7">
      <w:pPr>
        <w:tabs>
          <w:tab w:val="left" w:pos="600"/>
        </w:tabs>
        <w:spacing w:after="0" w:line="240" w:lineRule="auto"/>
        <w:jc w:val="center"/>
        <w:rPr>
          <w:rFonts w:ascii="Times New Roman" w:hAnsi="Times New Roman" w:cs="Times New Roman"/>
          <w:i/>
          <w:sz w:val="24"/>
          <w:szCs w:val="24"/>
        </w:rPr>
      </w:pPr>
    </w:p>
    <w:p w:rsidR="00924AF7" w:rsidRDefault="00924AF7" w:rsidP="00924AF7">
      <w:pPr>
        <w:tabs>
          <w:tab w:val="left" w:pos="600"/>
        </w:tabs>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Государственный заказчик, в лице ________________________________________________ _____________________________________________, с другой стороны, составили настоящий Акт о нижеследующем:</w:t>
      </w:r>
    </w:p>
    <w:p w:rsidR="00924AF7" w:rsidRDefault="00924AF7" w:rsidP="00924AF7">
      <w:pPr>
        <w:tabs>
          <w:tab w:val="left" w:pos="6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соответствии с условиями контракта от «___»____20__г. №___, Поставщик поставил, а Государственный заказчик принял и оприходовал Товар, указанный в нижеприведенной таблице:</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1"/>
        <w:gridCol w:w="2011"/>
        <w:gridCol w:w="2662"/>
        <w:gridCol w:w="580"/>
        <w:gridCol w:w="574"/>
        <w:gridCol w:w="708"/>
        <w:gridCol w:w="1098"/>
        <w:gridCol w:w="1611"/>
      </w:tblGrid>
      <w:tr w:rsidR="00924AF7" w:rsidTr="00AB6DE3">
        <w:trPr>
          <w:jc w:val="center"/>
        </w:trPr>
        <w:tc>
          <w:tcPr>
            <w:tcW w:w="401" w:type="dxa"/>
            <w:tcBorders>
              <w:top w:val="single" w:sz="4" w:space="0" w:color="auto"/>
              <w:left w:val="single" w:sz="4" w:space="0" w:color="auto"/>
              <w:bottom w:val="single" w:sz="4" w:space="0" w:color="auto"/>
              <w:right w:val="single" w:sz="4" w:space="0" w:color="auto"/>
            </w:tcBorders>
            <w:vAlign w:val="center"/>
            <w:hideMark/>
          </w:tcPr>
          <w:p w:rsidR="00924AF7" w:rsidRDefault="00924AF7" w:rsidP="00AB6D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п</w:t>
            </w:r>
            <w:r>
              <w:rPr>
                <w:rFonts w:ascii="Times New Roman" w:hAnsi="Times New Roman" w:cs="Times New Roman"/>
                <w:sz w:val="24"/>
                <w:szCs w:val="24"/>
              </w:rPr>
              <w:lastRenderedPageBreak/>
              <w:t>/п</w:t>
            </w:r>
          </w:p>
        </w:tc>
        <w:tc>
          <w:tcPr>
            <w:tcW w:w="2011" w:type="dxa"/>
            <w:tcBorders>
              <w:top w:val="single" w:sz="4" w:space="0" w:color="auto"/>
              <w:left w:val="single" w:sz="4" w:space="0" w:color="auto"/>
              <w:bottom w:val="single" w:sz="4" w:space="0" w:color="auto"/>
              <w:right w:val="single" w:sz="4" w:space="0" w:color="auto"/>
            </w:tcBorders>
            <w:vAlign w:val="center"/>
            <w:hideMark/>
          </w:tcPr>
          <w:p w:rsidR="00924AF7" w:rsidRDefault="00924AF7" w:rsidP="00AB6D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Наименование Товара, товарный знак </w:t>
            </w:r>
            <w:r>
              <w:rPr>
                <w:rFonts w:ascii="Times New Roman" w:hAnsi="Times New Roman" w:cs="Times New Roman"/>
                <w:sz w:val="24"/>
                <w:szCs w:val="24"/>
              </w:rPr>
              <w:lastRenderedPageBreak/>
              <w:t>(его словесное обозначение) (при наличии)</w:t>
            </w:r>
          </w:p>
        </w:tc>
        <w:tc>
          <w:tcPr>
            <w:tcW w:w="2662" w:type="dxa"/>
            <w:tcBorders>
              <w:top w:val="single" w:sz="4" w:space="0" w:color="auto"/>
              <w:left w:val="single" w:sz="4" w:space="0" w:color="auto"/>
              <w:bottom w:val="single" w:sz="4" w:space="0" w:color="auto"/>
              <w:right w:val="single" w:sz="4" w:space="0" w:color="auto"/>
            </w:tcBorders>
            <w:hideMark/>
          </w:tcPr>
          <w:p w:rsidR="00924AF7" w:rsidRDefault="00924AF7" w:rsidP="00AB6D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Функциональные, технические, качественные и </w:t>
            </w:r>
            <w:r>
              <w:rPr>
                <w:rFonts w:ascii="Times New Roman" w:hAnsi="Times New Roman" w:cs="Times New Roman"/>
                <w:sz w:val="24"/>
                <w:szCs w:val="24"/>
              </w:rPr>
              <w:lastRenderedPageBreak/>
              <w:t>эксплуатационные характеристики</w:t>
            </w:r>
          </w:p>
        </w:tc>
        <w:tc>
          <w:tcPr>
            <w:tcW w:w="580" w:type="dxa"/>
            <w:tcBorders>
              <w:top w:val="single" w:sz="4" w:space="0" w:color="auto"/>
              <w:left w:val="single" w:sz="4" w:space="0" w:color="auto"/>
              <w:bottom w:val="single" w:sz="4" w:space="0" w:color="auto"/>
              <w:right w:val="single" w:sz="4" w:space="0" w:color="auto"/>
            </w:tcBorders>
            <w:vAlign w:val="center"/>
            <w:hideMark/>
          </w:tcPr>
          <w:p w:rsidR="00924AF7" w:rsidRDefault="00924AF7" w:rsidP="00AB6D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Ед. изм.</w:t>
            </w:r>
          </w:p>
        </w:tc>
        <w:tc>
          <w:tcPr>
            <w:tcW w:w="574" w:type="dxa"/>
            <w:tcBorders>
              <w:top w:val="single" w:sz="4" w:space="0" w:color="auto"/>
              <w:left w:val="single" w:sz="4" w:space="0" w:color="auto"/>
              <w:bottom w:val="single" w:sz="4" w:space="0" w:color="auto"/>
              <w:right w:val="single" w:sz="4" w:space="0" w:color="auto"/>
            </w:tcBorders>
            <w:vAlign w:val="center"/>
            <w:hideMark/>
          </w:tcPr>
          <w:p w:rsidR="00924AF7" w:rsidRDefault="00924AF7" w:rsidP="00AB6D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w:t>
            </w:r>
          </w:p>
        </w:tc>
        <w:tc>
          <w:tcPr>
            <w:tcW w:w="708" w:type="dxa"/>
            <w:tcBorders>
              <w:top w:val="single" w:sz="4" w:space="0" w:color="auto"/>
              <w:left w:val="single" w:sz="4" w:space="0" w:color="auto"/>
              <w:bottom w:val="single" w:sz="4" w:space="0" w:color="auto"/>
              <w:right w:val="single" w:sz="4" w:space="0" w:color="auto"/>
            </w:tcBorders>
            <w:vAlign w:val="center"/>
            <w:hideMark/>
          </w:tcPr>
          <w:p w:rsidR="00924AF7" w:rsidRDefault="00924AF7" w:rsidP="00AB6D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Цена за ед.</w:t>
            </w:r>
          </w:p>
        </w:tc>
        <w:tc>
          <w:tcPr>
            <w:tcW w:w="1098" w:type="dxa"/>
            <w:tcBorders>
              <w:top w:val="single" w:sz="4" w:space="0" w:color="auto"/>
              <w:left w:val="single" w:sz="4" w:space="0" w:color="auto"/>
              <w:bottom w:val="single" w:sz="4" w:space="0" w:color="auto"/>
              <w:right w:val="single" w:sz="4" w:space="0" w:color="auto"/>
            </w:tcBorders>
            <w:vAlign w:val="center"/>
            <w:hideMark/>
          </w:tcPr>
          <w:p w:rsidR="00924AF7" w:rsidRDefault="00924AF7" w:rsidP="00AB6D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Общая стоимость</w:t>
            </w:r>
          </w:p>
        </w:tc>
        <w:tc>
          <w:tcPr>
            <w:tcW w:w="1611" w:type="dxa"/>
            <w:tcBorders>
              <w:top w:val="single" w:sz="4" w:space="0" w:color="auto"/>
              <w:left w:val="single" w:sz="4" w:space="0" w:color="auto"/>
              <w:bottom w:val="single" w:sz="4" w:space="0" w:color="auto"/>
              <w:right w:val="single" w:sz="4" w:space="0" w:color="auto"/>
            </w:tcBorders>
            <w:vAlign w:val="center"/>
            <w:hideMark/>
          </w:tcPr>
          <w:p w:rsidR="00924AF7" w:rsidRDefault="00924AF7" w:rsidP="00AB6D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страны происхожден</w:t>
            </w:r>
            <w:r>
              <w:rPr>
                <w:rFonts w:ascii="Times New Roman" w:hAnsi="Times New Roman" w:cs="Times New Roman"/>
                <w:sz w:val="24"/>
                <w:szCs w:val="24"/>
              </w:rPr>
              <w:lastRenderedPageBreak/>
              <w:t>ия</w:t>
            </w:r>
          </w:p>
        </w:tc>
      </w:tr>
      <w:tr w:rsidR="00924AF7" w:rsidTr="00AB6DE3">
        <w:trPr>
          <w:jc w:val="center"/>
        </w:trPr>
        <w:tc>
          <w:tcPr>
            <w:tcW w:w="401" w:type="dxa"/>
            <w:tcBorders>
              <w:top w:val="single" w:sz="4" w:space="0" w:color="auto"/>
              <w:left w:val="single" w:sz="4" w:space="0" w:color="auto"/>
              <w:bottom w:val="single" w:sz="4" w:space="0" w:color="auto"/>
              <w:right w:val="single" w:sz="4" w:space="0" w:color="auto"/>
            </w:tcBorders>
            <w:vAlign w:val="center"/>
          </w:tcPr>
          <w:p w:rsidR="00924AF7" w:rsidRDefault="00924AF7" w:rsidP="00AB6D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011" w:type="dxa"/>
            <w:tcBorders>
              <w:top w:val="single" w:sz="4" w:space="0" w:color="auto"/>
              <w:left w:val="single" w:sz="4" w:space="0" w:color="auto"/>
              <w:bottom w:val="single" w:sz="4" w:space="0" w:color="auto"/>
              <w:right w:val="single" w:sz="4" w:space="0" w:color="auto"/>
            </w:tcBorders>
            <w:vAlign w:val="center"/>
          </w:tcPr>
          <w:p w:rsidR="00924AF7" w:rsidRDefault="00924AF7" w:rsidP="00AB6DE3">
            <w:pPr>
              <w:spacing w:after="0" w:line="240" w:lineRule="auto"/>
              <w:jc w:val="center"/>
              <w:rPr>
                <w:rFonts w:ascii="Times New Roman" w:hAnsi="Times New Roman" w:cs="Times New Roman"/>
                <w:sz w:val="24"/>
                <w:szCs w:val="24"/>
              </w:rPr>
            </w:pPr>
          </w:p>
        </w:tc>
        <w:tc>
          <w:tcPr>
            <w:tcW w:w="2662" w:type="dxa"/>
            <w:tcBorders>
              <w:top w:val="single" w:sz="4" w:space="0" w:color="auto"/>
              <w:left w:val="single" w:sz="4" w:space="0" w:color="auto"/>
              <w:bottom w:val="single" w:sz="4" w:space="0" w:color="auto"/>
              <w:right w:val="single" w:sz="4" w:space="0" w:color="auto"/>
            </w:tcBorders>
            <w:vAlign w:val="center"/>
          </w:tcPr>
          <w:p w:rsidR="00924AF7" w:rsidRDefault="00924AF7" w:rsidP="00AB6DE3">
            <w:pPr>
              <w:spacing w:after="0" w:line="240" w:lineRule="auto"/>
              <w:jc w:val="center"/>
              <w:rPr>
                <w:rFonts w:ascii="Times New Roman" w:hAnsi="Times New Roman" w:cs="Times New Roman"/>
                <w:sz w:val="24"/>
                <w:szCs w:val="24"/>
              </w:rPr>
            </w:pPr>
          </w:p>
        </w:tc>
        <w:tc>
          <w:tcPr>
            <w:tcW w:w="580" w:type="dxa"/>
            <w:tcBorders>
              <w:top w:val="single" w:sz="4" w:space="0" w:color="auto"/>
              <w:left w:val="single" w:sz="4" w:space="0" w:color="auto"/>
              <w:bottom w:val="single" w:sz="4" w:space="0" w:color="auto"/>
              <w:right w:val="single" w:sz="4" w:space="0" w:color="auto"/>
            </w:tcBorders>
            <w:vAlign w:val="center"/>
          </w:tcPr>
          <w:p w:rsidR="00924AF7" w:rsidRDefault="00924AF7" w:rsidP="00AB6DE3">
            <w:pPr>
              <w:spacing w:after="0" w:line="240" w:lineRule="auto"/>
              <w:jc w:val="center"/>
              <w:rPr>
                <w:rFonts w:ascii="Times New Roman"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vAlign w:val="center"/>
          </w:tcPr>
          <w:p w:rsidR="00924AF7" w:rsidRDefault="00924AF7" w:rsidP="00AB6DE3">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924AF7" w:rsidRPr="00AE76C0" w:rsidRDefault="00924AF7" w:rsidP="00AB6DE3">
            <w:pPr>
              <w:spacing w:after="0" w:line="240" w:lineRule="auto"/>
              <w:jc w:val="center"/>
              <w:rPr>
                <w:rFonts w:ascii="Times New Roman" w:eastAsia="Times New Roman" w:hAnsi="Times New Roman" w:cs="Times New Roman"/>
                <w:sz w:val="26"/>
                <w:szCs w:val="26"/>
              </w:rPr>
            </w:pPr>
          </w:p>
        </w:tc>
        <w:tc>
          <w:tcPr>
            <w:tcW w:w="1098" w:type="dxa"/>
            <w:tcBorders>
              <w:top w:val="single" w:sz="4" w:space="0" w:color="auto"/>
              <w:left w:val="single" w:sz="4" w:space="0" w:color="auto"/>
              <w:bottom w:val="single" w:sz="4" w:space="0" w:color="auto"/>
              <w:right w:val="single" w:sz="4" w:space="0" w:color="auto"/>
            </w:tcBorders>
            <w:vAlign w:val="center"/>
          </w:tcPr>
          <w:p w:rsidR="00924AF7" w:rsidRPr="00AE76C0" w:rsidRDefault="00924AF7" w:rsidP="00AB6DE3">
            <w:pPr>
              <w:spacing w:after="0" w:line="240" w:lineRule="auto"/>
              <w:jc w:val="center"/>
              <w:rPr>
                <w:rFonts w:ascii="Times New Roman" w:eastAsia="Times New Roman" w:hAnsi="Times New Roman" w:cs="Times New Roman"/>
                <w:sz w:val="26"/>
                <w:szCs w:val="26"/>
              </w:rPr>
            </w:pPr>
          </w:p>
        </w:tc>
        <w:tc>
          <w:tcPr>
            <w:tcW w:w="1611" w:type="dxa"/>
            <w:tcBorders>
              <w:top w:val="single" w:sz="4" w:space="0" w:color="auto"/>
              <w:left w:val="single" w:sz="4" w:space="0" w:color="auto"/>
              <w:bottom w:val="single" w:sz="4" w:space="0" w:color="auto"/>
              <w:right w:val="single" w:sz="4" w:space="0" w:color="auto"/>
            </w:tcBorders>
            <w:vAlign w:val="center"/>
          </w:tcPr>
          <w:p w:rsidR="00924AF7" w:rsidRDefault="00924AF7" w:rsidP="00AB6DE3">
            <w:pPr>
              <w:spacing w:after="0" w:line="240" w:lineRule="auto"/>
              <w:jc w:val="center"/>
              <w:rPr>
                <w:rFonts w:ascii="Times New Roman" w:hAnsi="Times New Roman" w:cs="Times New Roman"/>
                <w:sz w:val="24"/>
                <w:szCs w:val="24"/>
              </w:rPr>
            </w:pPr>
          </w:p>
        </w:tc>
      </w:tr>
      <w:tr w:rsidR="00924AF7" w:rsidTr="00AB6DE3">
        <w:trPr>
          <w:jc w:val="center"/>
        </w:trPr>
        <w:tc>
          <w:tcPr>
            <w:tcW w:w="6936" w:type="dxa"/>
            <w:gridSpan w:val="6"/>
            <w:tcBorders>
              <w:top w:val="single" w:sz="4" w:space="0" w:color="auto"/>
              <w:left w:val="single" w:sz="4" w:space="0" w:color="auto"/>
              <w:bottom w:val="single" w:sz="4" w:space="0" w:color="auto"/>
              <w:right w:val="single" w:sz="4" w:space="0" w:color="auto"/>
            </w:tcBorders>
            <w:hideMark/>
          </w:tcPr>
          <w:p w:rsidR="00924AF7" w:rsidRDefault="00924AF7" w:rsidP="00AB6DE3">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ИТОГО:</w:t>
            </w:r>
          </w:p>
        </w:tc>
        <w:tc>
          <w:tcPr>
            <w:tcW w:w="1098" w:type="dxa"/>
            <w:tcBorders>
              <w:top w:val="single" w:sz="4" w:space="0" w:color="auto"/>
              <w:left w:val="single" w:sz="4" w:space="0" w:color="auto"/>
              <w:bottom w:val="single" w:sz="4" w:space="0" w:color="auto"/>
              <w:right w:val="single" w:sz="4" w:space="0" w:color="auto"/>
            </w:tcBorders>
            <w:vAlign w:val="center"/>
          </w:tcPr>
          <w:p w:rsidR="00924AF7" w:rsidRDefault="00924AF7" w:rsidP="00AB6DE3">
            <w:pPr>
              <w:spacing w:after="0" w:line="240" w:lineRule="auto"/>
              <w:jc w:val="center"/>
              <w:rPr>
                <w:rFonts w:ascii="Times New Roman" w:hAnsi="Times New Roman" w:cs="Times New Roman"/>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924AF7" w:rsidRDefault="00924AF7" w:rsidP="00AB6DE3">
            <w:pPr>
              <w:spacing w:after="0" w:line="240" w:lineRule="auto"/>
              <w:jc w:val="center"/>
              <w:rPr>
                <w:rFonts w:ascii="Times New Roman" w:hAnsi="Times New Roman" w:cs="Times New Roman"/>
                <w:sz w:val="24"/>
                <w:szCs w:val="24"/>
              </w:rPr>
            </w:pPr>
          </w:p>
        </w:tc>
      </w:tr>
    </w:tbl>
    <w:p w:rsidR="00924AF7" w:rsidRDefault="00924AF7" w:rsidP="00924AF7">
      <w:pPr>
        <w:spacing w:after="0" w:line="240" w:lineRule="auto"/>
        <w:rPr>
          <w:rFonts w:ascii="Times New Roman" w:hAnsi="Times New Roman" w:cs="Times New Roman"/>
          <w:sz w:val="24"/>
          <w:szCs w:val="24"/>
        </w:rPr>
      </w:pPr>
      <w:r>
        <w:rPr>
          <w:rFonts w:ascii="Times New Roman" w:hAnsi="Times New Roman" w:cs="Times New Roman"/>
          <w:sz w:val="24"/>
          <w:szCs w:val="24"/>
        </w:rPr>
        <w:t>Сопроводительные документы:</w:t>
      </w:r>
    </w:p>
    <w:p w:rsidR="00924AF7" w:rsidRDefault="00924AF7" w:rsidP="00924AF7">
      <w:pPr>
        <w:spacing w:after="0" w:line="240" w:lineRule="auto"/>
        <w:rPr>
          <w:rFonts w:ascii="Times New Roman" w:hAnsi="Times New Roman" w:cs="Times New Roman"/>
          <w:sz w:val="24"/>
          <w:szCs w:val="24"/>
        </w:rPr>
      </w:pPr>
      <w:r>
        <w:rPr>
          <w:rFonts w:ascii="Times New Roman" w:hAnsi="Times New Roman" w:cs="Times New Roman"/>
          <w:sz w:val="24"/>
          <w:szCs w:val="24"/>
        </w:rPr>
        <w:t>товарная накладная от _____№_____;</w:t>
      </w:r>
    </w:p>
    <w:p w:rsidR="00924AF7" w:rsidRDefault="00924AF7" w:rsidP="00924AF7">
      <w:pPr>
        <w:spacing w:after="0" w:line="240" w:lineRule="auto"/>
        <w:rPr>
          <w:rFonts w:ascii="Times New Roman" w:hAnsi="Times New Roman" w:cs="Times New Roman"/>
          <w:sz w:val="24"/>
          <w:szCs w:val="24"/>
        </w:rPr>
      </w:pPr>
      <w:r>
        <w:rPr>
          <w:rFonts w:ascii="Times New Roman" w:hAnsi="Times New Roman" w:cs="Times New Roman"/>
          <w:sz w:val="24"/>
          <w:szCs w:val="24"/>
        </w:rPr>
        <w:t>счет-фактура от ______№______;</w:t>
      </w:r>
    </w:p>
    <w:p w:rsidR="00924AF7" w:rsidRDefault="00924AF7" w:rsidP="00924AF7">
      <w:pPr>
        <w:spacing w:after="0" w:line="240" w:lineRule="auto"/>
        <w:rPr>
          <w:rFonts w:ascii="Times New Roman" w:hAnsi="Times New Roman" w:cs="Times New Roman"/>
          <w:sz w:val="24"/>
          <w:szCs w:val="24"/>
        </w:rPr>
      </w:pPr>
      <w:r>
        <w:rPr>
          <w:rFonts w:ascii="Times New Roman" w:hAnsi="Times New Roman" w:cs="Times New Roman"/>
          <w:sz w:val="24"/>
          <w:szCs w:val="24"/>
        </w:rPr>
        <w:t>счет от _____№_______;</w:t>
      </w:r>
    </w:p>
    <w:p w:rsidR="00924AF7" w:rsidRDefault="00924AF7" w:rsidP="00924AF7">
      <w:pPr>
        <w:spacing w:after="0" w:line="240" w:lineRule="auto"/>
        <w:rPr>
          <w:rFonts w:ascii="Times New Roman" w:hAnsi="Times New Roman" w:cs="Times New Roman"/>
          <w:sz w:val="24"/>
          <w:szCs w:val="24"/>
        </w:rPr>
      </w:pPr>
      <w:r>
        <w:rPr>
          <w:rFonts w:ascii="Times New Roman" w:hAnsi="Times New Roman" w:cs="Times New Roman"/>
          <w:sz w:val="24"/>
          <w:szCs w:val="24"/>
        </w:rPr>
        <w:t>гарантийные талоны ____________________________________________________;</w:t>
      </w:r>
    </w:p>
    <w:p w:rsidR="00924AF7" w:rsidRDefault="00924AF7" w:rsidP="00924AF7">
      <w:pPr>
        <w:spacing w:after="0" w:line="240" w:lineRule="auto"/>
        <w:rPr>
          <w:rFonts w:ascii="Times New Roman" w:hAnsi="Times New Roman" w:cs="Times New Roman"/>
          <w:sz w:val="24"/>
          <w:szCs w:val="24"/>
        </w:rPr>
      </w:pPr>
      <w:r>
        <w:rPr>
          <w:rFonts w:ascii="Times New Roman" w:hAnsi="Times New Roman" w:cs="Times New Roman"/>
          <w:sz w:val="24"/>
          <w:szCs w:val="24"/>
        </w:rPr>
        <w:t>Вместе с товаром передаются следующие документы:_______________________________ _____________________________________________________________________________</w:t>
      </w:r>
    </w:p>
    <w:p w:rsidR="00924AF7" w:rsidRDefault="00924AF7" w:rsidP="00924AF7">
      <w:pPr>
        <w:spacing w:after="0" w:line="240" w:lineRule="auto"/>
        <w:rPr>
          <w:rFonts w:ascii="Times New Roman" w:hAnsi="Times New Roman" w:cs="Times New Roman"/>
          <w:sz w:val="24"/>
          <w:szCs w:val="24"/>
        </w:rPr>
      </w:pPr>
    </w:p>
    <w:p w:rsidR="00924AF7" w:rsidRDefault="00924AF7" w:rsidP="00924AF7">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По качеству, количеству и комплектности Государственный заказчик к полученному товару претензий:</w:t>
      </w:r>
      <w:r>
        <w:rPr>
          <w:rFonts w:ascii="Times New Roman" w:hAnsi="Times New Roman" w:cs="Times New Roman"/>
          <w:sz w:val="24"/>
          <w:szCs w:val="24"/>
          <w:u w:val="single"/>
        </w:rPr>
        <w:t xml:space="preserve"> (не имеет/ имеет).______________________________________________</w:t>
      </w:r>
    </w:p>
    <w:p w:rsidR="00924AF7" w:rsidRDefault="00924AF7" w:rsidP="00924AF7">
      <w:pPr>
        <w:spacing w:after="0" w:line="240" w:lineRule="auto"/>
        <w:jc w:val="both"/>
        <w:rPr>
          <w:rFonts w:ascii="Times New Roman" w:hAnsi="Times New Roman" w:cs="Times New Roman"/>
          <w:sz w:val="24"/>
          <w:szCs w:val="24"/>
        </w:rPr>
      </w:pPr>
    </w:p>
    <w:p w:rsidR="00924AF7" w:rsidRDefault="00924AF7" w:rsidP="00924A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rsidR="00924AF7" w:rsidRDefault="00924AF7" w:rsidP="00924AF7">
      <w:pPr>
        <w:spacing w:after="0" w:line="240" w:lineRule="auto"/>
        <w:jc w:val="both"/>
        <w:rPr>
          <w:rFonts w:ascii="Times New Roman" w:hAnsi="Times New Roman" w:cs="Times New Roman"/>
          <w:sz w:val="24"/>
          <w:szCs w:val="24"/>
        </w:rPr>
      </w:pPr>
    </w:p>
    <w:p w:rsidR="00924AF7" w:rsidRDefault="00924AF7" w:rsidP="00924AF7">
      <w:pPr>
        <w:spacing w:after="0" w:line="240" w:lineRule="auto"/>
        <w:jc w:val="both"/>
        <w:rPr>
          <w:rFonts w:ascii="Times New Roman" w:hAnsi="Times New Roman" w:cs="Times New Roman"/>
          <w:sz w:val="24"/>
          <w:szCs w:val="24"/>
        </w:rPr>
      </w:pPr>
    </w:p>
    <w:tbl>
      <w:tblPr>
        <w:tblW w:w="11778" w:type="dxa"/>
        <w:jc w:val="center"/>
        <w:tblLayout w:type="fixed"/>
        <w:tblLook w:val="04A0"/>
      </w:tblPr>
      <w:tblGrid>
        <w:gridCol w:w="7538"/>
        <w:gridCol w:w="4240"/>
      </w:tblGrid>
      <w:tr w:rsidR="00924AF7" w:rsidRPr="00B7167D" w:rsidTr="00AB6DE3">
        <w:trPr>
          <w:jc w:val="center"/>
        </w:trPr>
        <w:tc>
          <w:tcPr>
            <w:tcW w:w="7538" w:type="dxa"/>
          </w:tcPr>
          <w:p w:rsidR="00924AF7" w:rsidRPr="00B7167D" w:rsidRDefault="00924AF7" w:rsidP="00AB6DE3">
            <w:pPr>
              <w:spacing w:after="0" w:line="240" w:lineRule="auto"/>
              <w:ind w:firstLine="1321"/>
              <w:rPr>
                <w:rFonts w:ascii="Times New Roman" w:eastAsia="Times New Roman" w:hAnsi="Times New Roman" w:cs="Times New Roman"/>
              </w:rPr>
            </w:pPr>
          </w:p>
          <w:p w:rsidR="00924AF7" w:rsidRPr="00B7167D" w:rsidRDefault="00924AF7" w:rsidP="00AB6DE3">
            <w:pPr>
              <w:spacing w:after="0" w:line="240" w:lineRule="auto"/>
              <w:ind w:firstLine="1321"/>
              <w:rPr>
                <w:rFonts w:ascii="Times New Roman" w:eastAsia="Times New Roman" w:hAnsi="Times New Roman" w:cs="Times New Roman"/>
              </w:rPr>
            </w:pPr>
            <w:r w:rsidRPr="00B7167D">
              <w:rPr>
                <w:rFonts w:ascii="Times New Roman" w:eastAsia="Times New Roman" w:hAnsi="Times New Roman" w:cs="Times New Roman"/>
              </w:rPr>
              <w:t>«</w:t>
            </w:r>
            <w:r>
              <w:rPr>
                <w:rFonts w:ascii="Times New Roman" w:eastAsia="Times New Roman" w:hAnsi="Times New Roman" w:cs="Times New Roman"/>
              </w:rPr>
              <w:t>З</w:t>
            </w:r>
            <w:r w:rsidRPr="00B7167D">
              <w:rPr>
                <w:rFonts w:ascii="Times New Roman" w:eastAsia="Times New Roman" w:hAnsi="Times New Roman" w:cs="Times New Roman"/>
              </w:rPr>
              <w:t>аказчик»</w:t>
            </w:r>
          </w:p>
          <w:p w:rsidR="00924AF7" w:rsidRPr="00B7167D" w:rsidRDefault="00924AF7" w:rsidP="00AB6DE3">
            <w:pPr>
              <w:spacing w:after="0" w:line="240" w:lineRule="auto"/>
              <w:ind w:firstLine="1321"/>
              <w:jc w:val="both"/>
              <w:rPr>
                <w:rFonts w:ascii="Times New Roman" w:eastAsia="Times New Roman" w:hAnsi="Times New Roman" w:cs="Times New Roman"/>
              </w:rPr>
            </w:pPr>
            <w:r>
              <w:rPr>
                <w:rFonts w:ascii="Times New Roman" w:eastAsia="Times New Roman" w:hAnsi="Times New Roman" w:cs="Times New Roman"/>
              </w:rPr>
              <w:t>ФКУ ИК-4</w:t>
            </w:r>
            <w:r w:rsidRPr="00B7167D">
              <w:rPr>
                <w:rFonts w:ascii="Times New Roman" w:eastAsia="Times New Roman" w:hAnsi="Times New Roman" w:cs="Times New Roman"/>
              </w:rPr>
              <w:t xml:space="preserve"> УФСИН России </w:t>
            </w:r>
          </w:p>
          <w:p w:rsidR="00924AF7" w:rsidRPr="00B7167D" w:rsidRDefault="00924AF7" w:rsidP="00AB6DE3">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по Тюменской области</w:t>
            </w:r>
          </w:p>
          <w:p w:rsidR="00924AF7" w:rsidRPr="00B7167D" w:rsidRDefault="00924AF7" w:rsidP="00AB6DE3">
            <w:pPr>
              <w:spacing w:after="0" w:line="240" w:lineRule="auto"/>
              <w:ind w:firstLine="1321"/>
              <w:jc w:val="both"/>
              <w:rPr>
                <w:rFonts w:ascii="Times New Roman" w:eastAsia="Times New Roman" w:hAnsi="Times New Roman" w:cs="Times New Roman"/>
              </w:rPr>
            </w:pPr>
          </w:p>
          <w:p w:rsidR="00924AF7" w:rsidRPr="00B7167D" w:rsidRDefault="00924AF7" w:rsidP="00AB6DE3">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___________</w:t>
            </w:r>
            <w:r>
              <w:rPr>
                <w:rFonts w:ascii="Times New Roman" w:eastAsia="Times New Roman" w:hAnsi="Times New Roman" w:cs="Times New Roman"/>
              </w:rPr>
              <w:t>____</w:t>
            </w:r>
            <w:r w:rsidRPr="00B7167D">
              <w:rPr>
                <w:rFonts w:ascii="Times New Roman" w:eastAsia="Times New Roman" w:hAnsi="Times New Roman" w:cs="Times New Roman"/>
              </w:rPr>
              <w:t>__</w:t>
            </w:r>
            <w:r>
              <w:rPr>
                <w:rFonts w:ascii="Times New Roman" w:eastAsia="Times New Roman" w:hAnsi="Times New Roman" w:cs="Times New Roman"/>
              </w:rPr>
              <w:t>/А.</w:t>
            </w:r>
            <w:r w:rsidR="004604B9">
              <w:rPr>
                <w:rFonts w:ascii="Times New Roman" w:eastAsia="Times New Roman" w:hAnsi="Times New Roman" w:cs="Times New Roman"/>
              </w:rPr>
              <w:t>Ж. Смагулов</w:t>
            </w:r>
            <w:r>
              <w:rPr>
                <w:rFonts w:ascii="Times New Roman" w:eastAsia="Times New Roman" w:hAnsi="Times New Roman" w:cs="Times New Roman"/>
              </w:rPr>
              <w:t xml:space="preserve"> /</w:t>
            </w:r>
          </w:p>
          <w:p w:rsidR="00924AF7" w:rsidRPr="00B7167D" w:rsidRDefault="00924AF7" w:rsidP="00AB6DE3">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 xml:space="preserve">             (подпись) </w:t>
            </w:r>
          </w:p>
          <w:p w:rsidR="00924AF7" w:rsidRPr="00B7167D" w:rsidRDefault="00924AF7" w:rsidP="00AB6DE3">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М.П.</w:t>
            </w:r>
          </w:p>
          <w:p w:rsidR="00924AF7" w:rsidRPr="00B7167D" w:rsidRDefault="00924AF7" w:rsidP="00AB6DE3">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«___»_____________ 202</w:t>
            </w:r>
            <w:r w:rsidR="00946286">
              <w:rPr>
                <w:rFonts w:ascii="Times New Roman" w:eastAsia="Times New Roman" w:hAnsi="Times New Roman" w:cs="Times New Roman"/>
              </w:rPr>
              <w:t>6</w:t>
            </w:r>
            <w:r>
              <w:rPr>
                <w:rFonts w:ascii="Times New Roman" w:eastAsia="Times New Roman" w:hAnsi="Times New Roman" w:cs="Times New Roman"/>
              </w:rPr>
              <w:t xml:space="preserve"> </w:t>
            </w:r>
            <w:r w:rsidRPr="00B7167D">
              <w:rPr>
                <w:rFonts w:ascii="Times New Roman" w:eastAsia="Times New Roman" w:hAnsi="Times New Roman" w:cs="Times New Roman"/>
              </w:rPr>
              <w:t>года</w:t>
            </w:r>
          </w:p>
        </w:tc>
        <w:tc>
          <w:tcPr>
            <w:tcW w:w="4240" w:type="dxa"/>
          </w:tcPr>
          <w:p w:rsidR="00924AF7" w:rsidRPr="00B7167D" w:rsidRDefault="00924AF7" w:rsidP="00AB6DE3">
            <w:pPr>
              <w:spacing w:after="0" w:line="240" w:lineRule="auto"/>
              <w:jc w:val="both"/>
              <w:rPr>
                <w:rFonts w:ascii="Times New Roman" w:eastAsia="Times New Roman" w:hAnsi="Times New Roman" w:cs="Times New Roman"/>
              </w:rPr>
            </w:pPr>
          </w:p>
          <w:p w:rsidR="00924AF7" w:rsidRPr="00B7167D" w:rsidRDefault="00924AF7" w:rsidP="00AB6DE3">
            <w:pPr>
              <w:spacing w:after="0" w:line="240" w:lineRule="auto"/>
              <w:ind w:right="1320"/>
              <w:jc w:val="both"/>
              <w:rPr>
                <w:rFonts w:ascii="Times New Roman" w:eastAsia="Times New Roman" w:hAnsi="Times New Roman" w:cs="Times New Roman"/>
              </w:rPr>
            </w:pPr>
            <w:r w:rsidRPr="00B7167D">
              <w:rPr>
                <w:rFonts w:ascii="Times New Roman" w:eastAsia="Times New Roman" w:hAnsi="Times New Roman" w:cs="Times New Roman"/>
              </w:rPr>
              <w:t>«Поставщик»</w:t>
            </w:r>
          </w:p>
          <w:p w:rsidR="00924AF7" w:rsidRPr="00B7167D" w:rsidRDefault="00924AF7" w:rsidP="00AB6DE3">
            <w:pPr>
              <w:spacing w:after="0" w:line="240" w:lineRule="auto"/>
              <w:jc w:val="both"/>
              <w:rPr>
                <w:rFonts w:ascii="Times New Roman" w:eastAsia="Times New Roman" w:hAnsi="Times New Roman" w:cs="Times New Roman"/>
              </w:rPr>
            </w:pPr>
          </w:p>
          <w:p w:rsidR="00924AF7" w:rsidRPr="00B7167D" w:rsidRDefault="00924AF7" w:rsidP="00AB6DE3">
            <w:pPr>
              <w:spacing w:after="0" w:line="240" w:lineRule="auto"/>
              <w:jc w:val="both"/>
              <w:rPr>
                <w:rFonts w:ascii="Times New Roman" w:eastAsia="Times New Roman" w:hAnsi="Times New Roman" w:cs="Times New Roman"/>
              </w:rPr>
            </w:pPr>
          </w:p>
          <w:p w:rsidR="00924AF7" w:rsidRPr="00B7167D" w:rsidRDefault="00946286" w:rsidP="00AB6DE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w:t>
            </w:r>
            <w:r w:rsidR="00924AF7" w:rsidRPr="00B7167D">
              <w:rPr>
                <w:rFonts w:ascii="Times New Roman" w:eastAsia="Times New Roman" w:hAnsi="Times New Roman" w:cs="Times New Roman"/>
              </w:rPr>
              <w:t>_</w:t>
            </w:r>
            <w:r w:rsidR="00924AF7">
              <w:rPr>
                <w:rFonts w:ascii="Times New Roman" w:eastAsia="Times New Roman" w:hAnsi="Times New Roman" w:cs="Times New Roman"/>
              </w:rPr>
              <w:t>/</w:t>
            </w:r>
            <w:r w:rsidR="00550140">
              <w:rPr>
                <w:rFonts w:ascii="Times New Roman" w:eastAsia="Times New Roman" w:hAnsi="Times New Roman" w:cs="Times New Roman"/>
              </w:rPr>
              <w:t xml:space="preserve"> </w:t>
            </w:r>
            <w:r w:rsidR="00924AF7">
              <w:rPr>
                <w:rFonts w:ascii="Times New Roman" w:eastAsia="Times New Roman" w:hAnsi="Times New Roman" w:cs="Times New Roman"/>
              </w:rPr>
              <w:t>/</w:t>
            </w:r>
            <w:r w:rsidR="00924AF7" w:rsidRPr="00B7167D">
              <w:rPr>
                <w:rFonts w:ascii="Times New Roman" w:eastAsia="Times New Roman" w:hAnsi="Times New Roman" w:cs="Times New Roman"/>
              </w:rPr>
              <w:t xml:space="preserve"> </w:t>
            </w:r>
          </w:p>
          <w:p w:rsidR="00924AF7" w:rsidRPr="00B7167D" w:rsidRDefault="00924AF7" w:rsidP="00AB6DE3">
            <w:pPr>
              <w:spacing w:after="0" w:line="240" w:lineRule="auto"/>
              <w:jc w:val="both"/>
              <w:rPr>
                <w:rFonts w:ascii="Times New Roman" w:eastAsia="Times New Roman" w:hAnsi="Times New Roman" w:cs="Times New Roman"/>
              </w:rPr>
            </w:pPr>
            <w:r w:rsidRPr="00B7167D">
              <w:rPr>
                <w:rFonts w:ascii="Times New Roman" w:eastAsia="Times New Roman" w:hAnsi="Times New Roman" w:cs="Times New Roman"/>
              </w:rPr>
              <w:t xml:space="preserve">                 (подпись)</w:t>
            </w:r>
          </w:p>
          <w:p w:rsidR="00924AF7" w:rsidRPr="00B7167D" w:rsidRDefault="00924AF7" w:rsidP="00AB6DE3">
            <w:pPr>
              <w:spacing w:after="0" w:line="240" w:lineRule="auto"/>
              <w:jc w:val="both"/>
              <w:rPr>
                <w:rFonts w:ascii="Times New Roman" w:eastAsia="Times New Roman" w:hAnsi="Times New Roman" w:cs="Times New Roman"/>
              </w:rPr>
            </w:pPr>
            <w:r w:rsidRPr="00B7167D">
              <w:rPr>
                <w:rFonts w:ascii="Times New Roman" w:eastAsia="Times New Roman" w:hAnsi="Times New Roman" w:cs="Times New Roman"/>
              </w:rPr>
              <w:t xml:space="preserve"> М.П.</w:t>
            </w:r>
          </w:p>
          <w:p w:rsidR="00924AF7" w:rsidRPr="00B7167D" w:rsidRDefault="00924AF7" w:rsidP="00946286">
            <w:pPr>
              <w:spacing w:after="0" w:line="240" w:lineRule="auto"/>
              <w:jc w:val="both"/>
              <w:rPr>
                <w:rFonts w:ascii="Times New Roman" w:eastAsia="Times New Roman" w:hAnsi="Times New Roman" w:cs="Times New Roman"/>
              </w:rPr>
            </w:pPr>
            <w:r w:rsidRPr="00B7167D">
              <w:rPr>
                <w:rFonts w:ascii="Times New Roman" w:eastAsia="Times New Roman" w:hAnsi="Times New Roman" w:cs="Times New Roman"/>
              </w:rPr>
              <w:t xml:space="preserve">  «____»_____________202</w:t>
            </w:r>
            <w:r w:rsidR="00946286">
              <w:rPr>
                <w:rFonts w:ascii="Times New Roman" w:eastAsia="Times New Roman" w:hAnsi="Times New Roman" w:cs="Times New Roman"/>
              </w:rPr>
              <w:t>6</w:t>
            </w:r>
            <w:r w:rsidRPr="00B7167D">
              <w:rPr>
                <w:rFonts w:ascii="Times New Roman" w:eastAsia="Times New Roman" w:hAnsi="Times New Roman" w:cs="Times New Roman"/>
              </w:rPr>
              <w:t xml:space="preserve"> года</w:t>
            </w:r>
          </w:p>
        </w:tc>
      </w:tr>
    </w:tbl>
    <w:p w:rsidR="00924AF7" w:rsidRDefault="00924AF7" w:rsidP="00924AF7"/>
    <w:p w:rsidR="0098746D" w:rsidRDefault="0098746D"/>
    <w:sectPr w:rsidR="0098746D" w:rsidSect="00AB6DE3">
      <w:pgSz w:w="11906" w:h="16838"/>
      <w:pgMar w:top="426"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3EC" w:rsidRDefault="009773EC" w:rsidP="00AB6DE3">
      <w:pPr>
        <w:spacing w:after="0" w:line="240" w:lineRule="auto"/>
      </w:pPr>
      <w:r>
        <w:separator/>
      </w:r>
    </w:p>
  </w:endnote>
  <w:endnote w:type="continuationSeparator" w:id="1">
    <w:p w:rsidR="009773EC" w:rsidRDefault="009773EC" w:rsidP="00AB6D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3EC" w:rsidRDefault="009773EC" w:rsidP="00AB6DE3">
      <w:pPr>
        <w:spacing w:after="0" w:line="240" w:lineRule="auto"/>
      </w:pPr>
      <w:r>
        <w:separator/>
      </w:r>
    </w:p>
  </w:footnote>
  <w:footnote w:type="continuationSeparator" w:id="1">
    <w:p w:rsidR="009773EC" w:rsidRDefault="009773EC" w:rsidP="00AB6D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37453"/>
    <w:multiLevelType w:val="multilevel"/>
    <w:tmpl w:val="E0BA0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BA6345"/>
    <w:multiLevelType w:val="multilevel"/>
    <w:tmpl w:val="460A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18302E"/>
    <w:multiLevelType w:val="hybridMultilevel"/>
    <w:tmpl w:val="D16A748A"/>
    <w:lvl w:ilvl="0" w:tplc="A50C65C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BCF7E93"/>
    <w:multiLevelType w:val="multilevel"/>
    <w:tmpl w:val="245C5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24AF7"/>
    <w:rsid w:val="000217EC"/>
    <w:rsid w:val="00032D16"/>
    <w:rsid w:val="000868E7"/>
    <w:rsid w:val="000C373F"/>
    <w:rsid w:val="000D36D5"/>
    <w:rsid w:val="001647CA"/>
    <w:rsid w:val="00254ACC"/>
    <w:rsid w:val="00275FDF"/>
    <w:rsid w:val="003C4E99"/>
    <w:rsid w:val="004604B9"/>
    <w:rsid w:val="00467A83"/>
    <w:rsid w:val="004B648E"/>
    <w:rsid w:val="0053699F"/>
    <w:rsid w:val="00550140"/>
    <w:rsid w:val="005D384D"/>
    <w:rsid w:val="005F16BF"/>
    <w:rsid w:val="0064584E"/>
    <w:rsid w:val="006743B6"/>
    <w:rsid w:val="00691077"/>
    <w:rsid w:val="006A5E24"/>
    <w:rsid w:val="006B1397"/>
    <w:rsid w:val="006D400A"/>
    <w:rsid w:val="008B67B2"/>
    <w:rsid w:val="00924AF7"/>
    <w:rsid w:val="00946286"/>
    <w:rsid w:val="009572F3"/>
    <w:rsid w:val="009773EC"/>
    <w:rsid w:val="0098746D"/>
    <w:rsid w:val="00A337EE"/>
    <w:rsid w:val="00AB1161"/>
    <w:rsid w:val="00AB6DE3"/>
    <w:rsid w:val="00D05092"/>
    <w:rsid w:val="00E1634A"/>
    <w:rsid w:val="00EA50CD"/>
    <w:rsid w:val="00EB2D74"/>
    <w:rsid w:val="00EC2E4D"/>
    <w:rsid w:val="00F436D3"/>
    <w:rsid w:val="00FF4D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0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4AF7"/>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aliases w:val="для таблиц,Без интервала2"/>
    <w:link w:val="a5"/>
    <w:uiPriority w:val="1"/>
    <w:qFormat/>
    <w:rsid w:val="00924AF7"/>
    <w:pPr>
      <w:spacing w:after="0" w:line="240" w:lineRule="auto"/>
    </w:pPr>
  </w:style>
  <w:style w:type="character" w:customStyle="1" w:styleId="a5">
    <w:name w:val="Без интервала Знак"/>
    <w:aliases w:val="для таблиц Знак,Без интервала2 Знак"/>
    <w:link w:val="a4"/>
    <w:uiPriority w:val="1"/>
    <w:qFormat/>
    <w:rsid w:val="00924AF7"/>
  </w:style>
  <w:style w:type="paragraph" w:styleId="a6">
    <w:name w:val="List Paragraph"/>
    <w:basedOn w:val="a"/>
    <w:uiPriority w:val="34"/>
    <w:qFormat/>
    <w:rsid w:val="003C4E99"/>
    <w:pPr>
      <w:ind w:left="720"/>
      <w:contextualSpacing/>
    </w:pPr>
  </w:style>
  <w:style w:type="character" w:styleId="a7">
    <w:name w:val="Strong"/>
    <w:basedOn w:val="a0"/>
    <w:uiPriority w:val="22"/>
    <w:qFormat/>
    <w:rsid w:val="005D384D"/>
    <w:rPr>
      <w:b/>
      <w:bCs/>
    </w:rPr>
  </w:style>
  <w:style w:type="character" w:styleId="a8">
    <w:name w:val="Hyperlink"/>
    <w:basedOn w:val="a0"/>
    <w:uiPriority w:val="99"/>
    <w:unhideWhenUsed/>
    <w:rsid w:val="0053699F"/>
    <w:rPr>
      <w:color w:val="0000FF"/>
      <w:u w:val="single"/>
    </w:rPr>
  </w:style>
  <w:style w:type="paragraph" w:styleId="a9">
    <w:name w:val="header"/>
    <w:basedOn w:val="a"/>
    <w:link w:val="aa"/>
    <w:uiPriority w:val="99"/>
    <w:semiHidden/>
    <w:unhideWhenUsed/>
    <w:rsid w:val="00AB6DE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B6DE3"/>
  </w:style>
  <w:style w:type="paragraph" w:styleId="ab">
    <w:name w:val="footer"/>
    <w:basedOn w:val="a"/>
    <w:link w:val="ac"/>
    <w:uiPriority w:val="99"/>
    <w:semiHidden/>
    <w:unhideWhenUsed/>
    <w:rsid w:val="00AB6DE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AB6DE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6FFF0-ED4D-4D96-8AF7-EDA44ED0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17</Pages>
  <Words>6183</Words>
  <Characters>35249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Stjurist</dc:creator>
  <cp:lastModifiedBy>ZHT</cp:lastModifiedBy>
  <cp:revision>4</cp:revision>
  <dcterms:created xsi:type="dcterms:W3CDTF">2026-06-04T06:02:00Z</dcterms:created>
  <dcterms:modified xsi:type="dcterms:W3CDTF">2026-06-04T10:39:00Z</dcterms:modified>
</cp:coreProperties>
</file>