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5B" w:rsidRPr="0032125A" w:rsidRDefault="00B8545B" w:rsidP="0032125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C9614B" w:rsidRPr="0032125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32125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B8545B" w:rsidRPr="0032125A" w:rsidRDefault="00B8545B" w:rsidP="0032125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801765" w:rsidRPr="0032125A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="009C2D50" w:rsidRPr="0032125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C5443E" w:rsidRPr="0032125A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9C2D50" w:rsidRPr="0032125A" w:rsidRDefault="00B8545B" w:rsidP="0032125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DC6D3A" w:rsidRPr="0032125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2125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C6D3A" w:rsidRPr="0032125A">
        <w:rPr>
          <w:rFonts w:ascii="Times New Roman" w:eastAsia="Times New Roman" w:hAnsi="Times New Roman" w:cs="Times New Roman"/>
          <w:sz w:val="24"/>
          <w:szCs w:val="24"/>
        </w:rPr>
        <w:t xml:space="preserve">                 2026</w:t>
      </w:r>
    </w:p>
    <w:p w:rsidR="0032125A" w:rsidRDefault="0032125A" w:rsidP="0032125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125A" w:rsidRDefault="0032125A" w:rsidP="0032125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45B" w:rsidRPr="0032125A" w:rsidRDefault="00B8545B" w:rsidP="0032125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32125A" w:rsidRDefault="00B8545B" w:rsidP="0032125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32125A">
        <w:rPr>
          <w:rFonts w:ascii="Times New Roman" w:eastAsia="Times New Roman" w:hAnsi="Times New Roman" w:cs="Times New Roman"/>
          <w:b/>
          <w:sz w:val="24"/>
          <w:szCs w:val="24"/>
        </w:rPr>
        <w:t xml:space="preserve">оказание услуг за </w:t>
      </w:r>
      <w:r w:rsidR="00593FFC" w:rsidRPr="0032125A">
        <w:rPr>
          <w:rFonts w:ascii="Times New Roman" w:eastAsia="Times New Roman" w:hAnsi="Times New Roman" w:cs="Times New Roman"/>
          <w:b/>
          <w:sz w:val="24"/>
          <w:szCs w:val="24"/>
        </w:rPr>
        <w:t>ведение</w:t>
      </w:r>
      <w:r w:rsidR="0032125A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593FFC" w:rsidRPr="0032125A">
        <w:rPr>
          <w:rFonts w:ascii="Times New Roman" w:eastAsia="Times New Roman" w:hAnsi="Times New Roman" w:cs="Times New Roman"/>
          <w:b/>
          <w:sz w:val="24"/>
          <w:szCs w:val="24"/>
        </w:rPr>
        <w:t xml:space="preserve"> авторского надзора за выполнение</w:t>
      </w:r>
      <w:r w:rsidR="00AE72BE" w:rsidRPr="0032125A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593FFC" w:rsidRPr="003212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6E94" w:rsidRPr="0032125A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 </w:t>
      </w:r>
      <w:r w:rsidR="008934F1" w:rsidRPr="0032125A">
        <w:rPr>
          <w:rFonts w:ascii="Times New Roman" w:eastAsia="Times New Roman" w:hAnsi="Times New Roman" w:cs="Times New Roman"/>
          <w:b/>
          <w:sz w:val="24"/>
          <w:szCs w:val="24"/>
        </w:rPr>
        <w:t xml:space="preserve">по капитальному ремонту здания ФГБУ «Кроноцкий государственный заповедник», </w:t>
      </w:r>
    </w:p>
    <w:p w:rsidR="00AA6E94" w:rsidRDefault="008934F1" w:rsidP="0032125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/>
          <w:sz w:val="24"/>
          <w:szCs w:val="24"/>
        </w:rPr>
        <w:t xml:space="preserve">ул. Рябикова, </w:t>
      </w:r>
      <w:r w:rsidR="0032125A">
        <w:rPr>
          <w:rFonts w:ascii="Times New Roman" w:eastAsia="Times New Roman" w:hAnsi="Times New Roman" w:cs="Times New Roman"/>
          <w:b/>
          <w:sz w:val="24"/>
          <w:szCs w:val="24"/>
        </w:rPr>
        <w:t>д.</w:t>
      </w:r>
      <w:r w:rsidRPr="0032125A">
        <w:rPr>
          <w:rFonts w:ascii="Times New Roman" w:eastAsia="Times New Roman" w:hAnsi="Times New Roman" w:cs="Times New Roman"/>
          <w:b/>
          <w:sz w:val="24"/>
          <w:szCs w:val="24"/>
        </w:rPr>
        <w:t xml:space="preserve">48, г. Елизово, Камчатский край </w:t>
      </w:r>
      <w:r w:rsidR="00AA6E94" w:rsidRPr="0032125A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согласно проектной документации </w:t>
      </w:r>
      <w:r w:rsidRPr="0032125A">
        <w:rPr>
          <w:rFonts w:ascii="Times New Roman" w:eastAsia="Times New Roman" w:hAnsi="Times New Roman" w:cs="Times New Roman"/>
          <w:b/>
          <w:sz w:val="24"/>
          <w:szCs w:val="24"/>
        </w:rPr>
        <w:t>ООО «ПРОГРЕСС ПРОЕКТ» шифр 108-ПС/2021</w:t>
      </w:r>
    </w:p>
    <w:p w:rsidR="0032125A" w:rsidRPr="0032125A" w:rsidRDefault="0032125A" w:rsidP="0032125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616" w:rsidRPr="0032125A" w:rsidRDefault="00153616" w:rsidP="0032125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5A14" w:rsidRPr="0032125A" w:rsidRDefault="000F4E9C" w:rsidP="0032125A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договора:</w:t>
      </w:r>
    </w:p>
    <w:p w:rsidR="00CB0A7A" w:rsidRPr="0032125A" w:rsidRDefault="00801765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 xml:space="preserve">Авторский надзор за </w:t>
      </w:r>
      <w:r w:rsidR="00593FFC" w:rsidRPr="0032125A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="001D44E5" w:rsidRPr="0032125A">
        <w:rPr>
          <w:rFonts w:ascii="Times New Roman" w:eastAsia="Times New Roman" w:hAnsi="Times New Roman" w:cs="Times New Roman"/>
          <w:sz w:val="24"/>
          <w:szCs w:val="24"/>
        </w:rPr>
        <w:t xml:space="preserve">м работ </w:t>
      </w:r>
      <w:r w:rsidR="00CB0A7A" w:rsidRPr="0032125A">
        <w:rPr>
          <w:rFonts w:ascii="Times New Roman" w:eastAsia="Times New Roman" w:hAnsi="Times New Roman" w:cs="Times New Roman"/>
          <w:sz w:val="24"/>
          <w:szCs w:val="24"/>
        </w:rPr>
        <w:t>«Капитальный ремонт здания ФГБУ "Кроноцкий государственный заповедник" Камчатский край, г. Елизово, ул. Рябикова, д.48» (далее – Объект)</w:t>
      </w:r>
    </w:p>
    <w:p w:rsidR="001D44E5" w:rsidRPr="0032125A" w:rsidRDefault="001D44E5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E9C" w:rsidRPr="0032125A" w:rsidRDefault="00B8545B" w:rsidP="0032125A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</w:t>
      </w:r>
      <w:r w:rsidR="003F7892" w:rsidRPr="0032125A">
        <w:rPr>
          <w:rFonts w:ascii="Times New Roman" w:eastAsia="Times New Roman" w:hAnsi="Times New Roman" w:cs="Times New Roman"/>
          <w:b/>
          <w:sz w:val="24"/>
          <w:szCs w:val="24"/>
        </w:rPr>
        <w:t xml:space="preserve">выполнения работ, </w:t>
      </w:r>
      <w:r w:rsidRPr="0032125A">
        <w:rPr>
          <w:rFonts w:ascii="Times New Roman" w:eastAsia="Times New Roman" w:hAnsi="Times New Roman" w:cs="Times New Roman"/>
          <w:b/>
          <w:sz w:val="24"/>
          <w:szCs w:val="24"/>
        </w:rPr>
        <w:t xml:space="preserve">оказания услуг: </w:t>
      </w:r>
    </w:p>
    <w:p w:rsidR="00CB0A7A" w:rsidRPr="0032125A" w:rsidRDefault="00CB0A7A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 xml:space="preserve">Земельный участок с кадастровым номером 41:05:0101001:375 по адресу: Камчатский </w:t>
      </w:r>
      <w:r w:rsidR="0032125A">
        <w:rPr>
          <w:rFonts w:ascii="Times New Roman" w:eastAsia="Times New Roman" w:hAnsi="Times New Roman" w:cs="Times New Roman"/>
          <w:sz w:val="24"/>
          <w:szCs w:val="24"/>
        </w:rPr>
        <w:t>край, г. Елизово, ул. Рябикова, д.</w:t>
      </w:r>
      <w:r w:rsidRPr="0032125A">
        <w:rPr>
          <w:rFonts w:ascii="Times New Roman" w:eastAsia="Times New Roman" w:hAnsi="Times New Roman" w:cs="Times New Roman"/>
          <w:sz w:val="24"/>
          <w:szCs w:val="24"/>
        </w:rPr>
        <w:t>48, общ</w:t>
      </w:r>
      <w:bookmarkStart w:id="0" w:name="_GoBack"/>
      <w:bookmarkEnd w:id="0"/>
      <w:r w:rsidRPr="0032125A">
        <w:rPr>
          <w:rFonts w:ascii="Times New Roman" w:eastAsia="Times New Roman" w:hAnsi="Times New Roman" w:cs="Times New Roman"/>
          <w:sz w:val="24"/>
          <w:szCs w:val="24"/>
        </w:rPr>
        <w:t>ей площадью 6815 м2</w:t>
      </w:r>
    </w:p>
    <w:p w:rsidR="001D44E5" w:rsidRPr="0032125A" w:rsidRDefault="001D44E5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3FFC" w:rsidRPr="0032125A" w:rsidRDefault="00F05A14" w:rsidP="0032125A">
      <w:pPr>
        <w:pStyle w:val="a5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125A">
        <w:rPr>
          <w:rFonts w:ascii="Times New Roman" w:hAnsi="Times New Roman" w:cs="Times New Roman"/>
          <w:b/>
          <w:bCs/>
          <w:sz w:val="24"/>
          <w:szCs w:val="24"/>
        </w:rPr>
        <w:t>Основание</w:t>
      </w:r>
      <w:r w:rsidR="003F7892" w:rsidRPr="0032125A">
        <w:rPr>
          <w:rFonts w:ascii="Times New Roman" w:hAnsi="Times New Roman" w:cs="Times New Roman"/>
          <w:b/>
          <w:bCs/>
          <w:sz w:val="24"/>
          <w:szCs w:val="24"/>
        </w:rPr>
        <w:t xml:space="preserve"> для выполнения работ, </w:t>
      </w:r>
      <w:r w:rsidRPr="0032125A">
        <w:rPr>
          <w:rFonts w:ascii="Times New Roman" w:hAnsi="Times New Roman" w:cs="Times New Roman"/>
          <w:b/>
          <w:bCs/>
          <w:sz w:val="24"/>
          <w:szCs w:val="24"/>
        </w:rPr>
        <w:t>оказания услуг:</w:t>
      </w:r>
    </w:p>
    <w:p w:rsidR="00CB0A7A" w:rsidRPr="0032125A" w:rsidRDefault="00CB0A7A" w:rsidP="00974D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 xml:space="preserve">Заключенный Контракт № </w:t>
      </w:r>
      <w:r w:rsidR="00DC6D3A" w:rsidRPr="0032125A">
        <w:rPr>
          <w:rFonts w:ascii="Times New Roman" w:eastAsia="Times New Roman" w:hAnsi="Times New Roman" w:cs="Times New Roman"/>
          <w:sz w:val="24"/>
          <w:szCs w:val="24"/>
        </w:rPr>
        <w:t>35/26</w:t>
      </w:r>
      <w:r w:rsidRPr="0032125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C6D3A" w:rsidRPr="0032125A">
        <w:rPr>
          <w:rFonts w:ascii="Times New Roman" w:eastAsia="Times New Roman" w:hAnsi="Times New Roman" w:cs="Times New Roman"/>
          <w:sz w:val="24"/>
          <w:szCs w:val="24"/>
        </w:rPr>
        <w:t>08.05.2026</w:t>
      </w:r>
      <w:r w:rsidRPr="00321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DCD" w:rsidRPr="00974DCD">
        <w:rPr>
          <w:rFonts w:ascii="Times New Roman" w:eastAsia="Times New Roman" w:hAnsi="Times New Roman" w:cs="Times New Roman"/>
          <w:sz w:val="24"/>
          <w:szCs w:val="24"/>
        </w:rPr>
        <w:t>на выполнение работ по капитальному ремонту здания ФГБУ «Кроноцкий государственный заповедник» Камчатский край, г. Елизово, ул. Рябикова, д.48</w:t>
      </w:r>
      <w:r w:rsidR="00974DCD" w:rsidRPr="0097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125A">
        <w:rPr>
          <w:rFonts w:ascii="Times New Roman" w:eastAsia="Times New Roman" w:hAnsi="Times New Roman" w:cs="Times New Roman"/>
          <w:sz w:val="24"/>
          <w:szCs w:val="24"/>
        </w:rPr>
        <w:t>(далее - Контракт) с ФГБУ "Кроноцкий государственный заповедник"</w:t>
      </w:r>
      <w:r w:rsidR="00321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125A">
        <w:rPr>
          <w:rFonts w:ascii="Times New Roman" w:eastAsia="Times New Roman" w:hAnsi="Times New Roman" w:cs="Times New Roman"/>
          <w:sz w:val="24"/>
          <w:szCs w:val="24"/>
        </w:rPr>
        <w:t>(далее - Заказчик) и Обществом с ограниченной ответственностью «</w:t>
      </w:r>
      <w:r w:rsidR="00974DCD">
        <w:rPr>
          <w:rFonts w:ascii="Times New Roman" w:eastAsia="Times New Roman" w:hAnsi="Times New Roman" w:cs="Times New Roman"/>
          <w:sz w:val="24"/>
          <w:szCs w:val="24"/>
        </w:rPr>
        <w:t>СМУ</w:t>
      </w:r>
      <w:r w:rsidR="00623F62" w:rsidRPr="0032125A">
        <w:rPr>
          <w:rFonts w:ascii="Times New Roman" w:eastAsia="Times New Roman" w:hAnsi="Times New Roman" w:cs="Times New Roman"/>
          <w:sz w:val="24"/>
          <w:szCs w:val="24"/>
        </w:rPr>
        <w:t>-15</w:t>
      </w:r>
      <w:r w:rsidRPr="0032125A">
        <w:rPr>
          <w:rFonts w:ascii="Times New Roman" w:eastAsia="Times New Roman" w:hAnsi="Times New Roman" w:cs="Times New Roman"/>
          <w:sz w:val="24"/>
          <w:szCs w:val="24"/>
        </w:rPr>
        <w:t>» (далее - Подрядчик)</w:t>
      </w:r>
      <w:r w:rsidR="00974D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4964" w:rsidRPr="0032125A" w:rsidRDefault="00364964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611" w:rsidRPr="0032125A" w:rsidRDefault="005E5611" w:rsidP="0032125A">
      <w:pPr>
        <w:pStyle w:val="a5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32125A">
        <w:rPr>
          <w:rFonts w:ascii="Times New Roman" w:hAnsi="Times New Roman" w:cs="Times New Roman"/>
          <w:b/>
          <w:color w:val="333333"/>
          <w:sz w:val="24"/>
          <w:szCs w:val="24"/>
        </w:rPr>
        <w:t>Краткая характеристика здания:</w:t>
      </w:r>
    </w:p>
    <w:p w:rsidR="00CB0A7A" w:rsidRPr="0032125A" w:rsidRDefault="00CB0A7A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>Объект представляет собой двухэтажное административное здание с подвальной частью общей площадью 706,9 м2, в том числе подвал - 80,9м2.</w:t>
      </w:r>
    </w:p>
    <w:p w:rsidR="00CB0A7A" w:rsidRPr="0032125A" w:rsidRDefault="00CB0A7A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>Здание- мелкоблочное, фундамент ленточный железо/бетонный, перекрытия железо/бетонные сборные, крыша- плоская, покрытие кровли- рубероид, окна - ПВХ, наружные двери - частично алюминиевые (двери центрального входа), частично стальные неутепленные.</w:t>
      </w:r>
    </w:p>
    <w:p w:rsidR="00CB0A7A" w:rsidRPr="0032125A" w:rsidRDefault="00CB0A7A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>Здание оборудовано центральными сетями электроснабжения, теплоснабжения, водоснабжения и канализации, а также системами пожарной и охранной сигнализации. Габаритные размеры здания в осях - 19.65 м*28.1 м.</w:t>
      </w:r>
    </w:p>
    <w:p w:rsidR="00CB0A7A" w:rsidRPr="0032125A" w:rsidRDefault="00CB0A7A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>Общее техническое состояние здания отражено в Заключении ООО ПРОГРЕСС ПРОЕКТ шифр 108-ПС-2021-12-ТО «Техническое обследование»</w:t>
      </w:r>
      <w:r w:rsidR="00DB4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1081" w:rsidRPr="0032125A" w:rsidRDefault="00281081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081" w:rsidRPr="0032125A" w:rsidRDefault="00281081" w:rsidP="0032125A">
      <w:pPr>
        <w:pStyle w:val="a5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32125A">
        <w:rPr>
          <w:rFonts w:ascii="Times New Roman" w:hAnsi="Times New Roman" w:cs="Times New Roman"/>
          <w:b/>
          <w:color w:val="333333"/>
          <w:sz w:val="24"/>
          <w:szCs w:val="24"/>
        </w:rPr>
        <w:t>Сведения о выполняемых строительно-монтажных работах на объекте:</w:t>
      </w:r>
    </w:p>
    <w:p w:rsidR="00281081" w:rsidRPr="0032125A" w:rsidRDefault="00281081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>Согласно Контракта, Подрядчик должен выполнить работы в объемах согласно:</w:t>
      </w:r>
    </w:p>
    <w:p w:rsidR="00281081" w:rsidRPr="0032125A" w:rsidRDefault="00281081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>- Ведомостей объемов работ (Приложение № 2 к Контракту</w:t>
      </w:r>
      <w:r w:rsidR="00623F62" w:rsidRPr="0032125A">
        <w:rPr>
          <w:rFonts w:ascii="Times New Roman" w:eastAsia="Times New Roman" w:hAnsi="Times New Roman" w:cs="Times New Roman"/>
          <w:sz w:val="24"/>
          <w:szCs w:val="24"/>
        </w:rPr>
        <w:t>№ 35/26 от 08.05.2026г</w:t>
      </w:r>
      <w:r w:rsidRPr="0032125A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281081" w:rsidRPr="0032125A" w:rsidRDefault="00281081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>- Сметной документации (Приложение № 3 к Контракту</w:t>
      </w:r>
      <w:r w:rsidR="00623F62" w:rsidRPr="0032125A">
        <w:rPr>
          <w:rFonts w:ascii="Times New Roman" w:eastAsia="Times New Roman" w:hAnsi="Times New Roman" w:cs="Times New Roman"/>
          <w:sz w:val="24"/>
          <w:szCs w:val="24"/>
        </w:rPr>
        <w:t>№ 35/26 от 08.05.2026г</w:t>
      </w:r>
      <w:r w:rsidRPr="0032125A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281081" w:rsidRPr="0032125A" w:rsidRDefault="00281081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B0A7A" w:rsidRPr="0032125A">
        <w:rPr>
          <w:rFonts w:ascii="Times New Roman" w:eastAsia="Times New Roman" w:hAnsi="Times New Roman" w:cs="Times New Roman"/>
          <w:sz w:val="24"/>
          <w:szCs w:val="24"/>
        </w:rPr>
        <w:t>Проектная документация, ООО «ПРОГРЕСС ПРОЕКТ» шифр 108-ПС/2021, в 13 томах (Приложение № 4 к настоящему техническому заданию).</w:t>
      </w:r>
    </w:p>
    <w:p w:rsidR="00281081" w:rsidRPr="0032125A" w:rsidRDefault="00281081" w:rsidP="0032125A">
      <w:pPr>
        <w:pStyle w:val="a5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/>
          <w:sz w:val="24"/>
          <w:szCs w:val="24"/>
        </w:rPr>
        <w:t>Заказчик:</w:t>
      </w:r>
    </w:p>
    <w:p w:rsidR="00C9614B" w:rsidRDefault="005E5611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>Ф</w:t>
      </w:r>
      <w:r w:rsidR="00A4318A" w:rsidRPr="0032125A">
        <w:rPr>
          <w:rFonts w:ascii="Times New Roman" w:eastAsia="Times New Roman" w:hAnsi="Times New Roman" w:cs="Times New Roman"/>
          <w:sz w:val="24"/>
          <w:szCs w:val="24"/>
        </w:rPr>
        <w:t xml:space="preserve">ГБУ «Кроноцкий государственный </w:t>
      </w:r>
      <w:r w:rsidRPr="0032125A">
        <w:rPr>
          <w:rFonts w:ascii="Times New Roman" w:eastAsia="Times New Roman" w:hAnsi="Times New Roman" w:cs="Times New Roman"/>
          <w:sz w:val="24"/>
          <w:szCs w:val="24"/>
        </w:rPr>
        <w:t>заповедник</w:t>
      </w:r>
      <w:r w:rsidR="009C2D50" w:rsidRPr="0032125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2125A">
        <w:rPr>
          <w:rFonts w:ascii="Times New Roman" w:eastAsia="Times New Roman" w:hAnsi="Times New Roman" w:cs="Times New Roman"/>
          <w:sz w:val="24"/>
          <w:szCs w:val="24"/>
        </w:rPr>
        <w:t>, 684000, Камчатский край, г. Елизово, ул. Рябикова 48.</w:t>
      </w:r>
    </w:p>
    <w:p w:rsidR="0032125A" w:rsidRDefault="0032125A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25A" w:rsidRPr="0032125A" w:rsidRDefault="0032125A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611" w:rsidRPr="0032125A" w:rsidRDefault="008C78E6" w:rsidP="0032125A">
      <w:pPr>
        <w:pStyle w:val="a5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32125A">
        <w:rPr>
          <w:rFonts w:ascii="Times New Roman" w:hAnsi="Times New Roman" w:cs="Times New Roman"/>
          <w:b/>
          <w:sz w:val="24"/>
          <w:szCs w:val="24"/>
        </w:rPr>
        <w:t>:</w:t>
      </w:r>
    </w:p>
    <w:p w:rsidR="00C9614B" w:rsidRPr="0032125A" w:rsidRDefault="0032125A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______________________________________.</w:t>
      </w:r>
    </w:p>
    <w:p w:rsidR="00E1285A" w:rsidRPr="0032125A" w:rsidRDefault="005D2282" w:rsidP="0032125A">
      <w:pPr>
        <w:pStyle w:val="a5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/>
          <w:sz w:val="24"/>
          <w:szCs w:val="24"/>
        </w:rPr>
        <w:t>Сроки</w:t>
      </w:r>
      <w:r w:rsidRPr="0032125A">
        <w:rPr>
          <w:rFonts w:ascii="Times New Roman" w:hAnsi="Times New Roman" w:cs="Times New Roman"/>
          <w:b/>
          <w:sz w:val="24"/>
          <w:szCs w:val="24"/>
        </w:rPr>
        <w:t xml:space="preserve"> выполнения работ</w:t>
      </w:r>
      <w:r w:rsidR="00AA5569" w:rsidRPr="0032125A">
        <w:rPr>
          <w:rFonts w:ascii="Times New Roman" w:hAnsi="Times New Roman" w:cs="Times New Roman"/>
          <w:b/>
          <w:sz w:val="24"/>
          <w:szCs w:val="24"/>
        </w:rPr>
        <w:t>, оказания услуг</w:t>
      </w:r>
      <w:r w:rsidRPr="0032125A">
        <w:rPr>
          <w:rFonts w:ascii="Times New Roman" w:hAnsi="Times New Roman" w:cs="Times New Roman"/>
          <w:b/>
          <w:sz w:val="24"/>
          <w:szCs w:val="24"/>
        </w:rPr>
        <w:t>:</w:t>
      </w:r>
    </w:p>
    <w:p w:rsidR="00575184" w:rsidRPr="0032125A" w:rsidRDefault="00575184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>-Начало оказания выполнения работ, оказания услуг: с даты заключения Договора.</w:t>
      </w:r>
    </w:p>
    <w:p w:rsidR="00575184" w:rsidRPr="0032125A" w:rsidRDefault="00575184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>-Окончание выполнения работ, оказания услуг: дата подписания итогового акта с подрядной организацией по выполненным работам на объекте.</w:t>
      </w:r>
    </w:p>
    <w:p w:rsidR="00B97363" w:rsidRPr="0032125A" w:rsidRDefault="0081676F" w:rsidP="0032125A">
      <w:pPr>
        <w:pStyle w:val="a5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/>
          <w:sz w:val="24"/>
          <w:szCs w:val="24"/>
        </w:rPr>
        <w:t>Стоимость выполнения работ, оказания услуг:</w:t>
      </w:r>
    </w:p>
    <w:p w:rsidR="00B97363" w:rsidRPr="0032125A" w:rsidRDefault="0032125A" w:rsidP="003212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_____________________________.</w:t>
      </w:r>
    </w:p>
    <w:p w:rsidR="00F815FA" w:rsidRPr="0032125A" w:rsidRDefault="00F815FA" w:rsidP="0032125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25A">
        <w:rPr>
          <w:rFonts w:ascii="Times New Roman" w:hAnsi="Times New Roman" w:cs="Times New Roman"/>
          <w:sz w:val="24"/>
          <w:szCs w:val="24"/>
        </w:rPr>
        <w:t xml:space="preserve">Все работы должны выполняться согласно требований действующих строительных регламентов, включённых в перечень, определяемый Свода Правил по проектированию и строительству СП 11 – 110 -99 «Авторский надзор за строительством зданий и сооружений». Рабочая документация оформлению и содержанию должна соответствовать требованиям </w:t>
      </w:r>
      <w:hyperlink r:id="rId8" w:anchor="/document/70631786/entry/0" w:history="1">
        <w:r w:rsidRPr="0032125A">
          <w:rPr>
            <w:rFonts w:ascii="Times New Roman" w:hAnsi="Times New Roman" w:cs="Times New Roman"/>
            <w:sz w:val="24"/>
            <w:szCs w:val="24"/>
          </w:rPr>
          <w:t>ГОСТ Р 21.1101-2013</w:t>
        </w:r>
      </w:hyperlink>
      <w:r w:rsidRPr="0032125A">
        <w:rPr>
          <w:rFonts w:ascii="Times New Roman" w:hAnsi="Times New Roman" w:cs="Times New Roman"/>
          <w:sz w:val="24"/>
          <w:szCs w:val="24"/>
        </w:rPr>
        <w:t xml:space="preserve"> Основные требования к проектной и рабочей документации».</w:t>
      </w:r>
    </w:p>
    <w:p w:rsidR="00F815FA" w:rsidRPr="0032125A" w:rsidRDefault="00F815FA" w:rsidP="0032125A">
      <w:pPr>
        <w:pStyle w:val="a5"/>
        <w:numPr>
          <w:ilvl w:val="0"/>
          <w:numId w:val="40"/>
        </w:numPr>
        <w:tabs>
          <w:tab w:val="left" w:pos="0"/>
          <w:tab w:val="left" w:pos="1276"/>
        </w:tabs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125A">
        <w:rPr>
          <w:rFonts w:ascii="Times New Roman" w:hAnsi="Times New Roman" w:cs="Times New Roman"/>
          <w:b/>
          <w:bCs/>
          <w:sz w:val="24"/>
          <w:szCs w:val="24"/>
        </w:rPr>
        <w:t>Объемы выполняемых работ, оказания услуг:</w:t>
      </w:r>
    </w:p>
    <w:p w:rsidR="00F815FA" w:rsidRPr="0032125A" w:rsidRDefault="00F815FA" w:rsidP="0032125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125A">
        <w:rPr>
          <w:rFonts w:ascii="Times New Roman" w:hAnsi="Times New Roman" w:cs="Times New Roman"/>
          <w:sz w:val="24"/>
          <w:szCs w:val="24"/>
        </w:rPr>
        <w:t>Добросовестно и качественно осуществлять авторский надзор за строительными, специальными строительными, монтажными и инженерными работами на Объекте. В этих целях исполнитель работ по авторскому надзору за достройкой Объекта (далее - Исполнитель) выполняет следующие действия (осуществляет деятельность):</w:t>
      </w:r>
    </w:p>
    <w:p w:rsidR="00F815FA" w:rsidRPr="0032125A" w:rsidRDefault="00F815FA" w:rsidP="0032125A">
      <w:pPr>
        <w:pStyle w:val="a5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25A">
        <w:rPr>
          <w:rFonts w:ascii="Times New Roman" w:hAnsi="Times New Roman" w:cs="Times New Roman"/>
          <w:sz w:val="24"/>
          <w:szCs w:val="24"/>
        </w:rPr>
        <w:t>Выполняет выборочно проверку соответствия выполненных работ проектным решениям, предусмотренным рабочими чертежами, и утверждённой сметной стоимости работ по Объекту, соблюдение технологии (в том числе проекта организации строительства), качество производства строительно - монтажных работ, пусконаладочных и иных работ, выполняемых Подрядчиком на Объекте;</w:t>
      </w:r>
    </w:p>
    <w:p w:rsidR="00F815FA" w:rsidRPr="0032125A" w:rsidRDefault="00F815FA" w:rsidP="0032125A">
      <w:pPr>
        <w:pStyle w:val="a5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25A">
        <w:rPr>
          <w:rFonts w:ascii="Times New Roman" w:hAnsi="Times New Roman" w:cs="Times New Roman"/>
          <w:sz w:val="24"/>
          <w:szCs w:val="24"/>
        </w:rPr>
        <w:t>Своевременно решает с представителями строительного контроля, Благополучателя, Подрядчиком возникающие в процессе строительства вопросы, связанные с необходимостью внесения изменений в рабочую документацию в соответствии с требованиями ГОСТ Р 21.101, и контролирует исполнение;</w:t>
      </w:r>
    </w:p>
    <w:p w:rsidR="00F815FA" w:rsidRPr="0032125A" w:rsidRDefault="00F815FA" w:rsidP="0032125A">
      <w:pPr>
        <w:pStyle w:val="a5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25A">
        <w:rPr>
          <w:rFonts w:ascii="Times New Roman" w:hAnsi="Times New Roman" w:cs="Times New Roman"/>
          <w:sz w:val="24"/>
          <w:szCs w:val="24"/>
        </w:rPr>
        <w:t>Ведёт журнал авторского надзора, в котором фиксирует выявленные при строительстве отступления от проектной и рабочей документации и нарушения требований действующих строительных норм, правил и технических регламентов, а также сроки их устранения. Оформление журнала должно производиться в соответствии с требованиями ГОСТ 2.105;</w:t>
      </w:r>
    </w:p>
    <w:p w:rsidR="00F815FA" w:rsidRPr="0032125A" w:rsidRDefault="00F815FA" w:rsidP="0032125A">
      <w:pPr>
        <w:pStyle w:val="a5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25A">
        <w:rPr>
          <w:rFonts w:ascii="Times New Roman" w:hAnsi="Times New Roman" w:cs="Times New Roman"/>
          <w:sz w:val="24"/>
          <w:szCs w:val="24"/>
        </w:rPr>
        <w:t>Осуществляет контроль за своевременным и качественным исполнением Подрядчиком указаний, внесённых в журнал авторского надзора. При выявлении строительных дефектов в ходе проведения авторского надзора, Исполнитель участвует в установлении основных причин, приведших к низкому качеству работ, выполняемым Подрядчиком на Объекте и требует их устранения в соответствии с записью в журнале авторского надзора;</w:t>
      </w:r>
    </w:p>
    <w:p w:rsidR="00F815FA" w:rsidRPr="0032125A" w:rsidRDefault="00F815FA" w:rsidP="0032125A">
      <w:pPr>
        <w:pStyle w:val="a5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25A">
        <w:rPr>
          <w:rFonts w:ascii="Times New Roman" w:hAnsi="Times New Roman" w:cs="Times New Roman"/>
          <w:sz w:val="24"/>
          <w:szCs w:val="24"/>
        </w:rPr>
        <w:t>В случае несвоевременного или некачественного выполнения указаний по устранению выявленных дефектов, сообщает об этом в письменной форме Заказчику, для принятия им оперативных мер по устранению дефектов;</w:t>
      </w:r>
    </w:p>
    <w:p w:rsidR="00F815FA" w:rsidRPr="0032125A" w:rsidRDefault="00F815FA" w:rsidP="0032125A">
      <w:pPr>
        <w:pStyle w:val="a5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25A">
        <w:rPr>
          <w:rFonts w:ascii="Times New Roman" w:hAnsi="Times New Roman" w:cs="Times New Roman"/>
          <w:sz w:val="24"/>
          <w:szCs w:val="24"/>
        </w:rPr>
        <w:t xml:space="preserve"> При оценке выявленных дефектов руководствуется принятой в ГОСТ 15467-79 классификацией; </w:t>
      </w:r>
    </w:p>
    <w:p w:rsidR="00F815FA" w:rsidRPr="0032125A" w:rsidRDefault="00F815FA" w:rsidP="0032125A">
      <w:pPr>
        <w:pStyle w:val="a5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25A">
        <w:rPr>
          <w:rFonts w:ascii="Times New Roman" w:hAnsi="Times New Roman" w:cs="Times New Roman"/>
          <w:sz w:val="24"/>
          <w:szCs w:val="24"/>
        </w:rPr>
        <w:t>Выборочно принимает участие в освидетельствовании скрытых работ и приёмке ответственных строительных конструкций, не допуская выполнения следующего вида работ до подписания актов;</w:t>
      </w:r>
    </w:p>
    <w:p w:rsidR="00F815FA" w:rsidRPr="0032125A" w:rsidRDefault="00F815FA" w:rsidP="0032125A">
      <w:pPr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25A">
        <w:rPr>
          <w:rFonts w:ascii="Times New Roman" w:hAnsi="Times New Roman" w:cs="Times New Roman"/>
          <w:sz w:val="24"/>
          <w:szCs w:val="24"/>
        </w:rPr>
        <w:t>Принимает участие в приемке законченного строительством Объекта с участием Заказчика, Строительного контроля и Подрядчика;</w:t>
      </w:r>
    </w:p>
    <w:p w:rsidR="00F815FA" w:rsidRPr="0032125A" w:rsidRDefault="00F815FA" w:rsidP="0032125A">
      <w:pPr>
        <w:pStyle w:val="a5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25A">
        <w:rPr>
          <w:rFonts w:ascii="Times New Roman" w:hAnsi="Times New Roman" w:cs="Times New Roman"/>
          <w:sz w:val="24"/>
          <w:szCs w:val="24"/>
        </w:rPr>
        <w:t>Проверяет совместно с Заказчиком, Строительным контролем, соответствие законченного объекта строительства требованиям проектной документации, технических регламентов.</w:t>
      </w:r>
    </w:p>
    <w:p w:rsidR="00F815FA" w:rsidRPr="0032125A" w:rsidRDefault="00F815FA" w:rsidP="0032125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15FA" w:rsidRPr="0032125A" w:rsidRDefault="00F815FA" w:rsidP="0032125A">
      <w:pPr>
        <w:pStyle w:val="a5"/>
        <w:numPr>
          <w:ilvl w:val="0"/>
          <w:numId w:val="4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25A">
        <w:rPr>
          <w:rFonts w:ascii="Times New Roman" w:hAnsi="Times New Roman" w:cs="Times New Roman"/>
          <w:b/>
          <w:sz w:val="24"/>
          <w:szCs w:val="24"/>
        </w:rPr>
        <w:t>Порядок и периодичность присутствия</w:t>
      </w:r>
    </w:p>
    <w:p w:rsidR="00F815FA" w:rsidRPr="0032125A" w:rsidRDefault="00F815FA" w:rsidP="0032125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25A">
        <w:rPr>
          <w:rFonts w:ascii="Times New Roman" w:hAnsi="Times New Roman" w:cs="Times New Roman"/>
          <w:sz w:val="24"/>
          <w:szCs w:val="24"/>
        </w:rPr>
        <w:t>-Минимальная периодичность выездов на Объект – минимум 2 раза в месяц;</w:t>
      </w:r>
    </w:p>
    <w:p w:rsidR="00F815FA" w:rsidRPr="0032125A" w:rsidRDefault="00F815FA" w:rsidP="0032125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25A">
        <w:rPr>
          <w:rFonts w:ascii="Times New Roman" w:hAnsi="Times New Roman" w:cs="Times New Roman"/>
          <w:sz w:val="24"/>
          <w:szCs w:val="24"/>
        </w:rPr>
        <w:t>-По требованию Заказчика выезд на Объект в течении трех часов.</w:t>
      </w:r>
    </w:p>
    <w:p w:rsidR="00F815FA" w:rsidRPr="0032125A" w:rsidRDefault="00F815FA" w:rsidP="0032125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15FA" w:rsidRPr="0032125A" w:rsidRDefault="00F815FA" w:rsidP="0032125A">
      <w:pPr>
        <w:pStyle w:val="a5"/>
        <w:numPr>
          <w:ilvl w:val="0"/>
          <w:numId w:val="41"/>
        </w:numPr>
        <w:tabs>
          <w:tab w:val="left" w:pos="1276"/>
        </w:tabs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32125A">
        <w:rPr>
          <w:rFonts w:ascii="Times New Roman" w:hAnsi="Times New Roman" w:cs="Times New Roman"/>
          <w:b/>
          <w:bCs/>
          <w:sz w:val="24"/>
          <w:szCs w:val="24"/>
        </w:rPr>
        <w:t>Требования к качеству и безопасности выполняемых работ, оказываемых услуг:</w:t>
      </w:r>
    </w:p>
    <w:p w:rsidR="00F815FA" w:rsidRPr="0032125A" w:rsidRDefault="00F815FA" w:rsidP="0032125A">
      <w:pPr>
        <w:tabs>
          <w:tab w:val="left" w:pos="1276"/>
        </w:tabs>
        <w:spacing w:after="0" w:line="240" w:lineRule="auto"/>
        <w:ind w:right="-234" w:firstLine="709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sz w:val="24"/>
          <w:szCs w:val="24"/>
        </w:rPr>
        <w:t xml:space="preserve">Работы должны быть выполнены качественно, в полном объеме </w:t>
      </w:r>
      <w:r w:rsidRPr="0032125A">
        <w:rPr>
          <w:rFonts w:ascii="Times New Roman" w:eastAsia="Times New Roman" w:hAnsi="Times New Roman" w:cs="Times New Roman"/>
          <w:bCs/>
          <w:sz w:val="24"/>
          <w:szCs w:val="24"/>
        </w:rPr>
        <w:t>при соблюдении требований противопожарных и природоохранных мероприятий, в соответствии с проектной документацией, также необходимо соблюдение правил техники безопасности, иные требования по охране труда при производстве работ.</w:t>
      </w:r>
    </w:p>
    <w:p w:rsidR="00F815FA" w:rsidRPr="0032125A" w:rsidRDefault="00F815FA" w:rsidP="0032125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Cs/>
          <w:sz w:val="24"/>
          <w:szCs w:val="24"/>
        </w:rPr>
        <w:t>Исполнитель обязан оказывать услуги в соответствии с требованиями:</w:t>
      </w:r>
    </w:p>
    <w:p w:rsidR="00F815FA" w:rsidRPr="0032125A" w:rsidRDefault="00F815FA" w:rsidP="0032125A">
      <w:pPr>
        <w:tabs>
          <w:tab w:val="left" w:pos="1276"/>
        </w:tabs>
        <w:spacing w:after="0" w:line="240" w:lineRule="auto"/>
        <w:ind w:right="-234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Cs/>
          <w:sz w:val="24"/>
          <w:szCs w:val="24"/>
        </w:rPr>
        <w:t>Градостроительного кодекса Российской Федерации;</w:t>
      </w:r>
    </w:p>
    <w:p w:rsidR="00F815FA" w:rsidRPr="0032125A" w:rsidRDefault="00F815FA" w:rsidP="0032125A">
      <w:pPr>
        <w:tabs>
          <w:tab w:val="left" w:pos="1276"/>
        </w:tabs>
        <w:spacing w:after="0" w:line="240" w:lineRule="auto"/>
        <w:ind w:right="-234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Cs/>
          <w:sz w:val="24"/>
          <w:szCs w:val="24"/>
        </w:rPr>
        <w:t>РД 11-110 – 99 «Авторский надзор за строительством зданий и сооружений»</w:t>
      </w:r>
    </w:p>
    <w:p w:rsidR="00F815FA" w:rsidRPr="0032125A" w:rsidRDefault="00F815FA" w:rsidP="0032125A">
      <w:pPr>
        <w:tabs>
          <w:tab w:val="left" w:pos="1276"/>
        </w:tabs>
        <w:spacing w:after="0" w:line="240" w:lineRule="auto"/>
        <w:ind w:right="-234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hyperlink r:id="rId9" w:anchor="/document/406064781/entry/0" w:history="1">
        <w:r w:rsidRPr="0032125A">
          <w:rPr>
            <w:rFonts w:ascii="Times New Roman" w:eastAsia="Times New Roman" w:hAnsi="Times New Roman" w:cs="Times New Roman"/>
            <w:bCs/>
            <w:sz w:val="24"/>
            <w:szCs w:val="24"/>
          </w:rPr>
          <w:t>Приказом</w:t>
        </w:r>
      </w:hyperlink>
      <w:r w:rsidRPr="0032125A">
        <w:rPr>
          <w:rFonts w:ascii="Times New Roman" w:eastAsia="Times New Roman" w:hAnsi="Times New Roman" w:cs="Times New Roman"/>
          <w:bCs/>
          <w:sz w:val="24"/>
          <w:szCs w:val="24"/>
        </w:rPr>
        <w:t> Министерства строительства и жилищно-коммунального хозяйства РФ от 2 декабря 2022 г. N 1026/пр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строительства";</w:t>
      </w:r>
    </w:p>
    <w:p w:rsidR="00F815FA" w:rsidRPr="0032125A" w:rsidRDefault="00F815FA" w:rsidP="0032125A">
      <w:pPr>
        <w:tabs>
          <w:tab w:val="left" w:pos="1276"/>
        </w:tabs>
        <w:spacing w:after="0" w:line="240" w:lineRule="auto"/>
        <w:ind w:right="-234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hyperlink r:id="rId10" w:anchor="/document/406969808/entry/0" w:history="1">
        <w:r w:rsidRPr="0032125A">
          <w:rPr>
            <w:rFonts w:ascii="Times New Roman" w:eastAsia="Times New Roman" w:hAnsi="Times New Roman" w:cs="Times New Roman"/>
            <w:bCs/>
            <w:sz w:val="24"/>
            <w:szCs w:val="24"/>
          </w:rPr>
          <w:t>Приказом</w:t>
        </w:r>
      </w:hyperlink>
      <w:r w:rsidRPr="0032125A">
        <w:rPr>
          <w:rFonts w:ascii="Times New Roman" w:eastAsia="Times New Roman" w:hAnsi="Times New Roman" w:cs="Times New Roman"/>
          <w:bCs/>
          <w:sz w:val="24"/>
          <w:szCs w:val="24"/>
        </w:rPr>
        <w:t> Министерства строительства и жилищно-коммунального хозяйства РФ от 16 мая 2023 г. N 344/пр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строительства".</w:t>
      </w:r>
    </w:p>
    <w:p w:rsidR="00F815FA" w:rsidRPr="0032125A" w:rsidRDefault="00F815FA" w:rsidP="0032125A">
      <w:pPr>
        <w:tabs>
          <w:tab w:val="left" w:pos="1276"/>
        </w:tabs>
        <w:spacing w:after="0" w:line="240" w:lineRule="auto"/>
        <w:ind w:right="-234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Cs/>
          <w:sz w:val="24"/>
          <w:szCs w:val="24"/>
        </w:rPr>
        <w:t>Федерального закона от 26.06.2008 № 102-ФЗ «Об обеспечении единства измерений»;</w:t>
      </w:r>
    </w:p>
    <w:p w:rsidR="00F815FA" w:rsidRPr="0032125A" w:rsidRDefault="002E1A99" w:rsidP="0032125A">
      <w:pPr>
        <w:tabs>
          <w:tab w:val="left" w:pos="1276"/>
        </w:tabs>
        <w:spacing w:after="0" w:line="240" w:lineRule="auto"/>
        <w:ind w:right="-234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1" w:history="1">
        <w:r w:rsidR="00F815FA" w:rsidRPr="0032125A">
          <w:rPr>
            <w:rFonts w:ascii="Times New Roman" w:eastAsia="Times New Roman" w:hAnsi="Times New Roman" w:cs="Times New Roman"/>
            <w:bCs/>
            <w:sz w:val="24"/>
            <w:szCs w:val="24"/>
          </w:rPr>
          <w:t>Постановление</w:t>
        </w:r>
      </w:hyperlink>
      <w:r w:rsidR="00F815FA" w:rsidRPr="0032125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Правительства РФ от 16.02.2008 N 87 "О составе разделов проектной документации и требованиях к их содержанию".</w:t>
      </w:r>
    </w:p>
    <w:p w:rsidR="00153616" w:rsidRPr="0032125A" w:rsidRDefault="00153616" w:rsidP="0032125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23A" w:rsidRPr="0032125A" w:rsidRDefault="0098716C" w:rsidP="0032125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Cs/>
          <w:sz w:val="24"/>
          <w:szCs w:val="24"/>
        </w:rPr>
        <w:t>Составил: Главный инженер</w:t>
      </w:r>
      <w:r w:rsidR="00C9614B" w:rsidRPr="0032125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9614B" w:rsidRPr="0032125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9614B" w:rsidRPr="0032125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2125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4318A" w:rsidRPr="0032125A">
        <w:rPr>
          <w:rFonts w:ascii="Times New Roman" w:eastAsia="Times New Roman" w:hAnsi="Times New Roman" w:cs="Times New Roman"/>
          <w:bCs/>
          <w:sz w:val="24"/>
          <w:szCs w:val="24"/>
        </w:rPr>
        <w:tab/>
        <w:t>С.В. Галушко</w:t>
      </w:r>
    </w:p>
    <w:p w:rsidR="0098716C" w:rsidRPr="0032125A" w:rsidRDefault="0098716C" w:rsidP="0032125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125A">
        <w:rPr>
          <w:rFonts w:ascii="Times New Roman" w:eastAsia="Times New Roman" w:hAnsi="Times New Roman" w:cs="Times New Roman"/>
          <w:bCs/>
          <w:sz w:val="24"/>
          <w:szCs w:val="24"/>
        </w:rPr>
        <w:t>по строительству</w:t>
      </w:r>
    </w:p>
    <w:p w:rsidR="008C78E6" w:rsidRPr="0032125A" w:rsidRDefault="008C78E6" w:rsidP="003212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A7DAA" w:rsidRPr="0032125A" w:rsidRDefault="003A7DAA" w:rsidP="003212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4962"/>
        <w:gridCol w:w="3969"/>
      </w:tblGrid>
      <w:tr w:rsidR="006B6930" w:rsidRPr="0032125A" w:rsidTr="00CD71E1">
        <w:trPr>
          <w:trHeight w:val="80"/>
        </w:trPr>
        <w:tc>
          <w:tcPr>
            <w:tcW w:w="4962" w:type="dxa"/>
          </w:tcPr>
          <w:p w:rsidR="006B6930" w:rsidRPr="0032125A" w:rsidRDefault="006B6930" w:rsidP="0032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5A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6B6930" w:rsidRPr="0032125A" w:rsidRDefault="006B6930" w:rsidP="0032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5A"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ФГБУ </w:t>
            </w:r>
          </w:p>
          <w:p w:rsidR="006B6930" w:rsidRPr="0032125A" w:rsidRDefault="006B6930" w:rsidP="0032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5A">
              <w:rPr>
                <w:rFonts w:ascii="Times New Roman" w:hAnsi="Times New Roman" w:cs="Times New Roman"/>
                <w:sz w:val="24"/>
                <w:szCs w:val="24"/>
              </w:rPr>
              <w:t>«Кроноцкий государственный заповедник»</w:t>
            </w:r>
          </w:p>
          <w:p w:rsidR="006B6930" w:rsidRPr="0032125A" w:rsidRDefault="006B6930" w:rsidP="0032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930" w:rsidRPr="0032125A" w:rsidRDefault="006B6930" w:rsidP="0032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5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32125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2125A">
              <w:rPr>
                <w:rFonts w:ascii="Times New Roman" w:hAnsi="Times New Roman" w:cs="Times New Roman"/>
                <w:sz w:val="24"/>
                <w:szCs w:val="24"/>
              </w:rPr>
              <w:t>/М.В. Шариков /</w:t>
            </w:r>
          </w:p>
          <w:p w:rsidR="006B6930" w:rsidRPr="0032125A" w:rsidRDefault="006B6930" w:rsidP="0032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5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6B6930" w:rsidRPr="0032125A" w:rsidRDefault="006B6930" w:rsidP="0032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930" w:rsidRPr="0032125A" w:rsidRDefault="006B6930" w:rsidP="0032125A">
            <w:pPr>
              <w:spacing w:after="0" w:line="240" w:lineRule="auto"/>
              <w:ind w:left="41" w:hanging="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5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6B6930" w:rsidRPr="0032125A" w:rsidRDefault="006B6930" w:rsidP="0032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930" w:rsidRDefault="006B6930" w:rsidP="0032125A">
            <w:pPr>
              <w:spacing w:after="0" w:line="240" w:lineRule="auto"/>
              <w:ind w:left="41" w:hanging="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25A" w:rsidRPr="0032125A" w:rsidRDefault="0032125A" w:rsidP="0032125A">
            <w:pPr>
              <w:spacing w:after="0" w:line="240" w:lineRule="auto"/>
              <w:ind w:left="41" w:hanging="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930" w:rsidRPr="0032125A" w:rsidRDefault="006B6930" w:rsidP="0032125A">
            <w:pPr>
              <w:keepNext/>
              <w:widowControl w:val="0"/>
              <w:autoSpaceDE w:val="0"/>
              <w:autoSpaceDN w:val="0"/>
              <w:spacing w:after="0" w:line="240" w:lineRule="auto"/>
              <w:ind w:left="41" w:hanging="41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125A">
              <w:rPr>
                <w:rFonts w:ascii="Times New Roman" w:hAnsi="Times New Roman" w:cs="Times New Roman"/>
                <w:sz w:val="24"/>
                <w:szCs w:val="24"/>
              </w:rPr>
              <w:t>____________/</w:t>
            </w:r>
            <w:r w:rsidR="0032125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3212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B6930" w:rsidRPr="0032125A" w:rsidRDefault="006B6930" w:rsidP="0032125A">
            <w:pPr>
              <w:spacing w:after="0" w:line="240" w:lineRule="auto"/>
              <w:ind w:left="41" w:hanging="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5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6B6930" w:rsidRPr="0032125A" w:rsidRDefault="006B6930" w:rsidP="0032125A">
            <w:pPr>
              <w:spacing w:after="0" w:line="240" w:lineRule="auto"/>
              <w:ind w:left="41" w:hanging="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930" w:rsidRPr="0032125A" w:rsidRDefault="006B6930" w:rsidP="003212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A7DAA" w:rsidRPr="0032125A" w:rsidRDefault="003A7DAA" w:rsidP="003212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A7DAA" w:rsidRPr="0032125A" w:rsidSect="0032125A">
      <w:footerReference w:type="defaul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A0C" w:rsidRDefault="000A7A0C" w:rsidP="00C5443E">
      <w:pPr>
        <w:spacing w:after="0" w:line="240" w:lineRule="auto"/>
      </w:pPr>
      <w:r>
        <w:separator/>
      </w:r>
    </w:p>
  </w:endnote>
  <w:endnote w:type="continuationSeparator" w:id="0">
    <w:p w:rsidR="000A7A0C" w:rsidRDefault="000A7A0C" w:rsidP="00C5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05416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5443E" w:rsidRPr="008934F1" w:rsidRDefault="00C5443E">
        <w:pPr>
          <w:pStyle w:val="af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934F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934F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934F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E1A9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934F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5443E" w:rsidRPr="008934F1" w:rsidRDefault="008934F1">
    <w:pPr>
      <w:pStyle w:val="af3"/>
      <w:rPr>
        <w:rFonts w:ascii="Times New Roman" w:hAnsi="Times New Roman" w:cs="Times New Roman"/>
        <w:sz w:val="20"/>
        <w:szCs w:val="20"/>
      </w:rPr>
    </w:pPr>
    <w:r w:rsidRPr="008934F1">
      <w:rPr>
        <w:rFonts w:ascii="Times New Roman" w:hAnsi="Times New Roman" w:cs="Times New Roman"/>
        <w:sz w:val="20"/>
        <w:szCs w:val="20"/>
      </w:rPr>
      <w:t>Заказчик_____________</w:t>
    </w:r>
    <w:r w:rsidRPr="008934F1">
      <w:rPr>
        <w:rFonts w:ascii="Times New Roman" w:hAnsi="Times New Roman" w:cs="Times New Roman"/>
        <w:sz w:val="20"/>
        <w:szCs w:val="20"/>
      </w:rPr>
      <w:tab/>
    </w:r>
    <w:r w:rsidRPr="008934F1">
      <w:rPr>
        <w:rFonts w:ascii="Times New Roman" w:hAnsi="Times New Roman" w:cs="Times New Roman"/>
        <w:sz w:val="20"/>
        <w:szCs w:val="20"/>
      </w:rPr>
      <w:tab/>
      <w:t>Исполнитель__________________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A0C" w:rsidRDefault="000A7A0C" w:rsidP="00C5443E">
      <w:pPr>
        <w:spacing w:after="0" w:line="240" w:lineRule="auto"/>
      </w:pPr>
      <w:r>
        <w:separator/>
      </w:r>
    </w:p>
  </w:footnote>
  <w:footnote w:type="continuationSeparator" w:id="0">
    <w:p w:rsidR="000A7A0C" w:rsidRDefault="000A7A0C" w:rsidP="00C5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6AF"/>
    <w:multiLevelType w:val="hybridMultilevel"/>
    <w:tmpl w:val="2BFA72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257C2"/>
    <w:multiLevelType w:val="hybridMultilevel"/>
    <w:tmpl w:val="B2B8EF46"/>
    <w:lvl w:ilvl="0" w:tplc="D57A36E0">
      <w:start w:val="1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0E2FE4"/>
    <w:multiLevelType w:val="hybridMultilevel"/>
    <w:tmpl w:val="E02CBA4C"/>
    <w:lvl w:ilvl="0" w:tplc="46C2CE4E">
      <w:start w:val="6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1D88"/>
    <w:multiLevelType w:val="hybridMultilevel"/>
    <w:tmpl w:val="23CED922"/>
    <w:lvl w:ilvl="0" w:tplc="D34A5E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082DAB"/>
    <w:multiLevelType w:val="hybridMultilevel"/>
    <w:tmpl w:val="41BE7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9F1"/>
    <w:multiLevelType w:val="multilevel"/>
    <w:tmpl w:val="D0C6BB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0E0226F"/>
    <w:multiLevelType w:val="hybridMultilevel"/>
    <w:tmpl w:val="0BB8EFFC"/>
    <w:lvl w:ilvl="0" w:tplc="4C109AEA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86DA3"/>
    <w:multiLevelType w:val="hybridMultilevel"/>
    <w:tmpl w:val="B5B46082"/>
    <w:lvl w:ilvl="0" w:tplc="915E50C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A03569"/>
    <w:multiLevelType w:val="hybridMultilevel"/>
    <w:tmpl w:val="01E051CA"/>
    <w:lvl w:ilvl="0" w:tplc="FEC690F2">
      <w:start w:val="1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E21850"/>
    <w:multiLevelType w:val="hybridMultilevel"/>
    <w:tmpl w:val="5A968A6C"/>
    <w:lvl w:ilvl="0" w:tplc="DFEC0716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1AEA3066"/>
    <w:multiLevelType w:val="hybridMultilevel"/>
    <w:tmpl w:val="E6CA6BD6"/>
    <w:lvl w:ilvl="0" w:tplc="64BAB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A60BC"/>
    <w:multiLevelType w:val="hybridMultilevel"/>
    <w:tmpl w:val="494EC272"/>
    <w:lvl w:ilvl="0" w:tplc="F84E6D94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B843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1871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C14A4"/>
    <w:multiLevelType w:val="multilevel"/>
    <w:tmpl w:val="7F2A0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37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60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E658CA"/>
    <w:multiLevelType w:val="hybridMultilevel"/>
    <w:tmpl w:val="68FE5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F1085"/>
    <w:multiLevelType w:val="hybridMultilevel"/>
    <w:tmpl w:val="8098D74E"/>
    <w:lvl w:ilvl="0" w:tplc="58D09068">
      <w:start w:val="1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3B335DAB"/>
    <w:multiLevelType w:val="hybridMultilevel"/>
    <w:tmpl w:val="939C3754"/>
    <w:lvl w:ilvl="0" w:tplc="B1AE0A54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A4B3A"/>
    <w:multiLevelType w:val="hybridMultilevel"/>
    <w:tmpl w:val="47B43626"/>
    <w:lvl w:ilvl="0" w:tplc="DD942F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FB24349"/>
    <w:multiLevelType w:val="hybridMultilevel"/>
    <w:tmpl w:val="B5B46082"/>
    <w:lvl w:ilvl="0" w:tplc="915E50C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B74201"/>
    <w:multiLevelType w:val="hybridMultilevel"/>
    <w:tmpl w:val="68FE5A4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1227C"/>
    <w:multiLevelType w:val="hybridMultilevel"/>
    <w:tmpl w:val="BE30CF18"/>
    <w:lvl w:ilvl="0" w:tplc="3E2ED062">
      <w:start w:val="13"/>
      <w:numFmt w:val="decimal"/>
      <w:lvlText w:val="%1."/>
      <w:lvlJc w:val="left"/>
      <w:pPr>
        <w:ind w:left="2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61" w:hanging="360"/>
      </w:pPr>
    </w:lvl>
    <w:lvl w:ilvl="2" w:tplc="0419001B" w:tentative="1">
      <w:start w:val="1"/>
      <w:numFmt w:val="lowerRoman"/>
      <w:lvlText w:val="%3."/>
      <w:lvlJc w:val="right"/>
      <w:pPr>
        <w:ind w:left="3681" w:hanging="180"/>
      </w:pPr>
    </w:lvl>
    <w:lvl w:ilvl="3" w:tplc="0419000F" w:tentative="1">
      <w:start w:val="1"/>
      <w:numFmt w:val="decimal"/>
      <w:lvlText w:val="%4."/>
      <w:lvlJc w:val="left"/>
      <w:pPr>
        <w:ind w:left="4401" w:hanging="360"/>
      </w:pPr>
    </w:lvl>
    <w:lvl w:ilvl="4" w:tplc="04190019" w:tentative="1">
      <w:start w:val="1"/>
      <w:numFmt w:val="lowerLetter"/>
      <w:lvlText w:val="%5."/>
      <w:lvlJc w:val="left"/>
      <w:pPr>
        <w:ind w:left="5121" w:hanging="360"/>
      </w:pPr>
    </w:lvl>
    <w:lvl w:ilvl="5" w:tplc="0419001B" w:tentative="1">
      <w:start w:val="1"/>
      <w:numFmt w:val="lowerRoman"/>
      <w:lvlText w:val="%6."/>
      <w:lvlJc w:val="right"/>
      <w:pPr>
        <w:ind w:left="5841" w:hanging="180"/>
      </w:pPr>
    </w:lvl>
    <w:lvl w:ilvl="6" w:tplc="0419000F" w:tentative="1">
      <w:start w:val="1"/>
      <w:numFmt w:val="decimal"/>
      <w:lvlText w:val="%7."/>
      <w:lvlJc w:val="left"/>
      <w:pPr>
        <w:ind w:left="6561" w:hanging="360"/>
      </w:pPr>
    </w:lvl>
    <w:lvl w:ilvl="7" w:tplc="04190019" w:tentative="1">
      <w:start w:val="1"/>
      <w:numFmt w:val="lowerLetter"/>
      <w:lvlText w:val="%8."/>
      <w:lvlJc w:val="left"/>
      <w:pPr>
        <w:ind w:left="7281" w:hanging="360"/>
      </w:pPr>
    </w:lvl>
    <w:lvl w:ilvl="8" w:tplc="0419001B" w:tentative="1">
      <w:start w:val="1"/>
      <w:numFmt w:val="lowerRoman"/>
      <w:lvlText w:val="%9."/>
      <w:lvlJc w:val="right"/>
      <w:pPr>
        <w:ind w:left="8001" w:hanging="180"/>
      </w:pPr>
    </w:lvl>
  </w:abstractNum>
  <w:abstractNum w:abstractNumId="22" w15:restartNumberingAfterBreak="0">
    <w:nsid w:val="4CAC340D"/>
    <w:multiLevelType w:val="hybridMultilevel"/>
    <w:tmpl w:val="8F1A3C50"/>
    <w:lvl w:ilvl="0" w:tplc="D34A5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B0F6E"/>
    <w:multiLevelType w:val="hybridMultilevel"/>
    <w:tmpl w:val="91169E60"/>
    <w:lvl w:ilvl="0" w:tplc="F26219E4">
      <w:start w:val="10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4EFE1F92"/>
    <w:multiLevelType w:val="hybridMultilevel"/>
    <w:tmpl w:val="A77E39EA"/>
    <w:lvl w:ilvl="0" w:tplc="A02061CE">
      <w:start w:val="1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512CC"/>
    <w:multiLevelType w:val="hybridMultilevel"/>
    <w:tmpl w:val="2FE24E3C"/>
    <w:lvl w:ilvl="0" w:tplc="B1AE0A54">
      <w:start w:val="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1788C"/>
    <w:multiLevelType w:val="multilevel"/>
    <w:tmpl w:val="E4D8D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8D5208B"/>
    <w:multiLevelType w:val="multilevel"/>
    <w:tmpl w:val="6B307B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8" w15:restartNumberingAfterBreak="0">
    <w:nsid w:val="5AD554D5"/>
    <w:multiLevelType w:val="hybridMultilevel"/>
    <w:tmpl w:val="C6A0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57B04"/>
    <w:multiLevelType w:val="multilevel"/>
    <w:tmpl w:val="DD0822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0" w15:restartNumberingAfterBreak="0">
    <w:nsid w:val="633A642F"/>
    <w:multiLevelType w:val="hybridMultilevel"/>
    <w:tmpl w:val="9932C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F1B79"/>
    <w:multiLevelType w:val="multilevel"/>
    <w:tmpl w:val="63067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6B55782B"/>
    <w:multiLevelType w:val="hybridMultilevel"/>
    <w:tmpl w:val="B6764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67C16"/>
    <w:multiLevelType w:val="hybridMultilevel"/>
    <w:tmpl w:val="06C4F9D0"/>
    <w:lvl w:ilvl="0" w:tplc="C29EA0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6E446BC1"/>
    <w:multiLevelType w:val="hybridMultilevel"/>
    <w:tmpl w:val="68FE5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C6488"/>
    <w:multiLevelType w:val="hybridMultilevel"/>
    <w:tmpl w:val="B1A830A2"/>
    <w:lvl w:ilvl="0" w:tplc="6EB4754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225CF"/>
    <w:multiLevelType w:val="hybridMultilevel"/>
    <w:tmpl w:val="494EC272"/>
    <w:lvl w:ilvl="0" w:tplc="F84E6D94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4F5199B"/>
    <w:multiLevelType w:val="hybridMultilevel"/>
    <w:tmpl w:val="0F302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26AE0"/>
    <w:multiLevelType w:val="hybridMultilevel"/>
    <w:tmpl w:val="A7FAB506"/>
    <w:lvl w:ilvl="0" w:tplc="4C109AEA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809B9"/>
    <w:multiLevelType w:val="hybridMultilevel"/>
    <w:tmpl w:val="0F42AB68"/>
    <w:lvl w:ilvl="0" w:tplc="6128D28C">
      <w:start w:val="1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EB54817"/>
    <w:multiLevelType w:val="hybridMultilevel"/>
    <w:tmpl w:val="8E98F4D8"/>
    <w:lvl w:ilvl="0" w:tplc="D57A36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EC76A88"/>
    <w:multiLevelType w:val="hybridMultilevel"/>
    <w:tmpl w:val="6260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B67EA"/>
    <w:multiLevelType w:val="hybridMultilevel"/>
    <w:tmpl w:val="B3880296"/>
    <w:lvl w:ilvl="0" w:tplc="6EB4754E">
      <w:start w:val="13"/>
      <w:numFmt w:val="decimal"/>
      <w:lvlText w:val="%1."/>
      <w:lvlJc w:val="left"/>
      <w:pPr>
        <w:ind w:left="28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6" w:hanging="360"/>
      </w:pPr>
    </w:lvl>
    <w:lvl w:ilvl="2" w:tplc="0419001B" w:tentative="1">
      <w:start w:val="1"/>
      <w:numFmt w:val="lowerRoman"/>
      <w:lvlText w:val="%3."/>
      <w:lvlJc w:val="right"/>
      <w:pPr>
        <w:ind w:left="4326" w:hanging="180"/>
      </w:pPr>
    </w:lvl>
    <w:lvl w:ilvl="3" w:tplc="0419000F" w:tentative="1">
      <w:start w:val="1"/>
      <w:numFmt w:val="decimal"/>
      <w:lvlText w:val="%4."/>
      <w:lvlJc w:val="left"/>
      <w:pPr>
        <w:ind w:left="5046" w:hanging="360"/>
      </w:pPr>
    </w:lvl>
    <w:lvl w:ilvl="4" w:tplc="04190019" w:tentative="1">
      <w:start w:val="1"/>
      <w:numFmt w:val="lowerLetter"/>
      <w:lvlText w:val="%5."/>
      <w:lvlJc w:val="left"/>
      <w:pPr>
        <w:ind w:left="5766" w:hanging="360"/>
      </w:pPr>
    </w:lvl>
    <w:lvl w:ilvl="5" w:tplc="0419001B" w:tentative="1">
      <w:start w:val="1"/>
      <w:numFmt w:val="lowerRoman"/>
      <w:lvlText w:val="%6."/>
      <w:lvlJc w:val="right"/>
      <w:pPr>
        <w:ind w:left="6486" w:hanging="180"/>
      </w:pPr>
    </w:lvl>
    <w:lvl w:ilvl="6" w:tplc="0419000F" w:tentative="1">
      <w:start w:val="1"/>
      <w:numFmt w:val="decimal"/>
      <w:lvlText w:val="%7."/>
      <w:lvlJc w:val="left"/>
      <w:pPr>
        <w:ind w:left="7206" w:hanging="360"/>
      </w:pPr>
    </w:lvl>
    <w:lvl w:ilvl="7" w:tplc="04190019" w:tentative="1">
      <w:start w:val="1"/>
      <w:numFmt w:val="lowerLetter"/>
      <w:lvlText w:val="%8."/>
      <w:lvlJc w:val="left"/>
      <w:pPr>
        <w:ind w:left="7926" w:hanging="360"/>
      </w:pPr>
    </w:lvl>
    <w:lvl w:ilvl="8" w:tplc="0419001B" w:tentative="1">
      <w:start w:val="1"/>
      <w:numFmt w:val="lowerRoman"/>
      <w:lvlText w:val="%9."/>
      <w:lvlJc w:val="right"/>
      <w:pPr>
        <w:ind w:left="8646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3"/>
  </w:num>
  <w:num w:numId="8">
    <w:abstractNumId w:val="8"/>
  </w:num>
  <w:num w:numId="9">
    <w:abstractNumId w:val="39"/>
  </w:num>
  <w:num w:numId="10">
    <w:abstractNumId w:val="18"/>
  </w:num>
  <w:num w:numId="11">
    <w:abstractNumId w:val="33"/>
  </w:num>
  <w:num w:numId="12">
    <w:abstractNumId w:val="36"/>
  </w:num>
  <w:num w:numId="13">
    <w:abstractNumId w:val="11"/>
  </w:num>
  <w:num w:numId="14">
    <w:abstractNumId w:val="9"/>
  </w:num>
  <w:num w:numId="15">
    <w:abstractNumId w:val="25"/>
  </w:num>
  <w:num w:numId="16">
    <w:abstractNumId w:val="22"/>
  </w:num>
  <w:num w:numId="17">
    <w:abstractNumId w:val="32"/>
  </w:num>
  <w:num w:numId="18">
    <w:abstractNumId w:val="35"/>
  </w:num>
  <w:num w:numId="19">
    <w:abstractNumId w:val="42"/>
  </w:num>
  <w:num w:numId="20">
    <w:abstractNumId w:val="21"/>
  </w:num>
  <w:num w:numId="21">
    <w:abstractNumId w:val="0"/>
  </w:num>
  <w:num w:numId="22">
    <w:abstractNumId w:val="24"/>
  </w:num>
  <w:num w:numId="23">
    <w:abstractNumId w:val="37"/>
  </w:num>
  <w:num w:numId="24">
    <w:abstractNumId w:val="34"/>
  </w:num>
  <w:num w:numId="25">
    <w:abstractNumId w:val="20"/>
  </w:num>
  <w:num w:numId="26">
    <w:abstractNumId w:val="38"/>
  </w:num>
  <w:num w:numId="27">
    <w:abstractNumId w:val="2"/>
  </w:num>
  <w:num w:numId="28">
    <w:abstractNumId w:val="6"/>
  </w:num>
  <w:num w:numId="29">
    <w:abstractNumId w:val="12"/>
  </w:num>
  <w:num w:numId="30">
    <w:abstractNumId w:val="40"/>
  </w:num>
  <w:num w:numId="31">
    <w:abstractNumId w:val="1"/>
  </w:num>
  <w:num w:numId="32">
    <w:abstractNumId w:val="27"/>
  </w:num>
  <w:num w:numId="33">
    <w:abstractNumId w:val="31"/>
  </w:num>
  <w:num w:numId="34">
    <w:abstractNumId w:val="28"/>
  </w:num>
  <w:num w:numId="35">
    <w:abstractNumId w:val="26"/>
  </w:num>
  <w:num w:numId="36">
    <w:abstractNumId w:val="30"/>
  </w:num>
  <w:num w:numId="37">
    <w:abstractNumId w:val="41"/>
  </w:num>
  <w:num w:numId="38">
    <w:abstractNumId w:val="17"/>
  </w:num>
  <w:num w:numId="39">
    <w:abstractNumId w:val="15"/>
  </w:num>
  <w:num w:numId="40">
    <w:abstractNumId w:val="23"/>
  </w:num>
  <w:num w:numId="41">
    <w:abstractNumId w:val="16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545B"/>
    <w:rsid w:val="00013B1E"/>
    <w:rsid w:val="00081ED3"/>
    <w:rsid w:val="000864CA"/>
    <w:rsid w:val="00087732"/>
    <w:rsid w:val="000927D8"/>
    <w:rsid w:val="000A0C0C"/>
    <w:rsid w:val="000A7A0C"/>
    <w:rsid w:val="000E3F45"/>
    <w:rsid w:val="000F4E9C"/>
    <w:rsid w:val="00100898"/>
    <w:rsid w:val="00117DFF"/>
    <w:rsid w:val="00117EAC"/>
    <w:rsid w:val="00135470"/>
    <w:rsid w:val="0013664A"/>
    <w:rsid w:val="0014118F"/>
    <w:rsid w:val="00142F88"/>
    <w:rsid w:val="001442DD"/>
    <w:rsid w:val="00153616"/>
    <w:rsid w:val="001560F5"/>
    <w:rsid w:val="00170060"/>
    <w:rsid w:val="00174024"/>
    <w:rsid w:val="00180B78"/>
    <w:rsid w:val="00185F08"/>
    <w:rsid w:val="00194783"/>
    <w:rsid w:val="00195784"/>
    <w:rsid w:val="001B6EE7"/>
    <w:rsid w:val="001C069B"/>
    <w:rsid w:val="001D44E5"/>
    <w:rsid w:val="00201A5E"/>
    <w:rsid w:val="0022250D"/>
    <w:rsid w:val="00233393"/>
    <w:rsid w:val="002408D5"/>
    <w:rsid w:val="0025244F"/>
    <w:rsid w:val="00276381"/>
    <w:rsid w:val="0028082C"/>
    <w:rsid w:val="00281081"/>
    <w:rsid w:val="00285159"/>
    <w:rsid w:val="00297451"/>
    <w:rsid w:val="002A2FDF"/>
    <w:rsid w:val="002A7059"/>
    <w:rsid w:val="002D1740"/>
    <w:rsid w:val="002E1A99"/>
    <w:rsid w:val="002E4B38"/>
    <w:rsid w:val="00302669"/>
    <w:rsid w:val="00305C65"/>
    <w:rsid w:val="003068E8"/>
    <w:rsid w:val="003110D4"/>
    <w:rsid w:val="0031334A"/>
    <w:rsid w:val="0032125A"/>
    <w:rsid w:val="003250AE"/>
    <w:rsid w:val="00325878"/>
    <w:rsid w:val="00343267"/>
    <w:rsid w:val="00350966"/>
    <w:rsid w:val="00362260"/>
    <w:rsid w:val="00364964"/>
    <w:rsid w:val="0036656F"/>
    <w:rsid w:val="00367D3B"/>
    <w:rsid w:val="00376BAB"/>
    <w:rsid w:val="003778BC"/>
    <w:rsid w:val="00385668"/>
    <w:rsid w:val="00396CBE"/>
    <w:rsid w:val="003A7DAA"/>
    <w:rsid w:val="003B5235"/>
    <w:rsid w:val="003C0EF8"/>
    <w:rsid w:val="003C3750"/>
    <w:rsid w:val="003D73FD"/>
    <w:rsid w:val="003F123F"/>
    <w:rsid w:val="003F14CC"/>
    <w:rsid w:val="003F7892"/>
    <w:rsid w:val="0042327C"/>
    <w:rsid w:val="00426DC4"/>
    <w:rsid w:val="00440B88"/>
    <w:rsid w:val="00455DFE"/>
    <w:rsid w:val="00456EDD"/>
    <w:rsid w:val="00465BD1"/>
    <w:rsid w:val="004920C7"/>
    <w:rsid w:val="00495EEF"/>
    <w:rsid w:val="00496CAE"/>
    <w:rsid w:val="004A4D1A"/>
    <w:rsid w:val="004D1B78"/>
    <w:rsid w:val="004D1E39"/>
    <w:rsid w:val="004D2232"/>
    <w:rsid w:val="004F03E2"/>
    <w:rsid w:val="004F0EF3"/>
    <w:rsid w:val="00502083"/>
    <w:rsid w:val="00510156"/>
    <w:rsid w:val="005325FC"/>
    <w:rsid w:val="00533D8F"/>
    <w:rsid w:val="005352B7"/>
    <w:rsid w:val="00537BBE"/>
    <w:rsid w:val="005411CD"/>
    <w:rsid w:val="00564174"/>
    <w:rsid w:val="00574C8C"/>
    <w:rsid w:val="00575184"/>
    <w:rsid w:val="00576C83"/>
    <w:rsid w:val="00581286"/>
    <w:rsid w:val="00582A8D"/>
    <w:rsid w:val="005836EE"/>
    <w:rsid w:val="00593FFC"/>
    <w:rsid w:val="005C56FC"/>
    <w:rsid w:val="005D2282"/>
    <w:rsid w:val="005D3554"/>
    <w:rsid w:val="005E5611"/>
    <w:rsid w:val="005F62ED"/>
    <w:rsid w:val="00600BA6"/>
    <w:rsid w:val="00620848"/>
    <w:rsid w:val="006215CE"/>
    <w:rsid w:val="00623F62"/>
    <w:rsid w:val="0062402F"/>
    <w:rsid w:val="00631A76"/>
    <w:rsid w:val="006564C7"/>
    <w:rsid w:val="0066201E"/>
    <w:rsid w:val="0067597B"/>
    <w:rsid w:val="00677C1D"/>
    <w:rsid w:val="00684489"/>
    <w:rsid w:val="00685D65"/>
    <w:rsid w:val="006B5CD7"/>
    <w:rsid w:val="006B6930"/>
    <w:rsid w:val="006D185F"/>
    <w:rsid w:val="006D3002"/>
    <w:rsid w:val="007131E4"/>
    <w:rsid w:val="00733D5C"/>
    <w:rsid w:val="00753B56"/>
    <w:rsid w:val="007567FD"/>
    <w:rsid w:val="00767446"/>
    <w:rsid w:val="0077405D"/>
    <w:rsid w:val="00785BD2"/>
    <w:rsid w:val="007864A8"/>
    <w:rsid w:val="00795629"/>
    <w:rsid w:val="007A085C"/>
    <w:rsid w:val="007A5173"/>
    <w:rsid w:val="007A6597"/>
    <w:rsid w:val="007B036C"/>
    <w:rsid w:val="007B1A53"/>
    <w:rsid w:val="007B2D24"/>
    <w:rsid w:val="007B568B"/>
    <w:rsid w:val="007C20A4"/>
    <w:rsid w:val="007E4EEC"/>
    <w:rsid w:val="007E556B"/>
    <w:rsid w:val="007F6F90"/>
    <w:rsid w:val="00801765"/>
    <w:rsid w:val="0081676F"/>
    <w:rsid w:val="00822DA2"/>
    <w:rsid w:val="008656AD"/>
    <w:rsid w:val="008934F1"/>
    <w:rsid w:val="00893BB8"/>
    <w:rsid w:val="008977CC"/>
    <w:rsid w:val="008A5399"/>
    <w:rsid w:val="008C2B13"/>
    <w:rsid w:val="008C5604"/>
    <w:rsid w:val="008C78E6"/>
    <w:rsid w:val="008D3723"/>
    <w:rsid w:val="008D7703"/>
    <w:rsid w:val="008D7D7F"/>
    <w:rsid w:val="009058E4"/>
    <w:rsid w:val="009157A6"/>
    <w:rsid w:val="009301D4"/>
    <w:rsid w:val="0093395E"/>
    <w:rsid w:val="00937303"/>
    <w:rsid w:val="00940ADB"/>
    <w:rsid w:val="00946C80"/>
    <w:rsid w:val="00953FE7"/>
    <w:rsid w:val="009561FB"/>
    <w:rsid w:val="00965329"/>
    <w:rsid w:val="00974DCD"/>
    <w:rsid w:val="0098716C"/>
    <w:rsid w:val="00987C62"/>
    <w:rsid w:val="009A0B54"/>
    <w:rsid w:val="009A205E"/>
    <w:rsid w:val="009A7E31"/>
    <w:rsid w:val="009C2D50"/>
    <w:rsid w:val="009C323A"/>
    <w:rsid w:val="009C3CEF"/>
    <w:rsid w:val="009C42A6"/>
    <w:rsid w:val="009C4867"/>
    <w:rsid w:val="009E1F50"/>
    <w:rsid w:val="009F59AF"/>
    <w:rsid w:val="00A104AF"/>
    <w:rsid w:val="00A20638"/>
    <w:rsid w:val="00A33B1E"/>
    <w:rsid w:val="00A41144"/>
    <w:rsid w:val="00A4318A"/>
    <w:rsid w:val="00A63FD4"/>
    <w:rsid w:val="00A83816"/>
    <w:rsid w:val="00A86E24"/>
    <w:rsid w:val="00A903A6"/>
    <w:rsid w:val="00AA5569"/>
    <w:rsid w:val="00AA6E94"/>
    <w:rsid w:val="00AC04CA"/>
    <w:rsid w:val="00AC75DB"/>
    <w:rsid w:val="00AD4CEB"/>
    <w:rsid w:val="00AD588D"/>
    <w:rsid w:val="00AE0F86"/>
    <w:rsid w:val="00AE2EFA"/>
    <w:rsid w:val="00AE72BE"/>
    <w:rsid w:val="00B00DA2"/>
    <w:rsid w:val="00B038AE"/>
    <w:rsid w:val="00B1588B"/>
    <w:rsid w:val="00B163EF"/>
    <w:rsid w:val="00B23E2A"/>
    <w:rsid w:val="00B3192C"/>
    <w:rsid w:val="00B37BB4"/>
    <w:rsid w:val="00B45F50"/>
    <w:rsid w:val="00B5067E"/>
    <w:rsid w:val="00B5136B"/>
    <w:rsid w:val="00B54999"/>
    <w:rsid w:val="00B64AED"/>
    <w:rsid w:val="00B67052"/>
    <w:rsid w:val="00B7005F"/>
    <w:rsid w:val="00B8545B"/>
    <w:rsid w:val="00B97363"/>
    <w:rsid w:val="00BB5A2A"/>
    <w:rsid w:val="00BC0049"/>
    <w:rsid w:val="00BD3465"/>
    <w:rsid w:val="00BE3D0E"/>
    <w:rsid w:val="00C04393"/>
    <w:rsid w:val="00C11EA4"/>
    <w:rsid w:val="00C12C2E"/>
    <w:rsid w:val="00C41464"/>
    <w:rsid w:val="00C4312E"/>
    <w:rsid w:val="00C5443E"/>
    <w:rsid w:val="00C61CD0"/>
    <w:rsid w:val="00C932D9"/>
    <w:rsid w:val="00C9614B"/>
    <w:rsid w:val="00CA4310"/>
    <w:rsid w:val="00CA7EC6"/>
    <w:rsid w:val="00CB0A7A"/>
    <w:rsid w:val="00CB73C2"/>
    <w:rsid w:val="00CC18F5"/>
    <w:rsid w:val="00CC510C"/>
    <w:rsid w:val="00CE3904"/>
    <w:rsid w:val="00CE4301"/>
    <w:rsid w:val="00CE787E"/>
    <w:rsid w:val="00CE7BDA"/>
    <w:rsid w:val="00CF573E"/>
    <w:rsid w:val="00D1670A"/>
    <w:rsid w:val="00D265A1"/>
    <w:rsid w:val="00D32591"/>
    <w:rsid w:val="00D33942"/>
    <w:rsid w:val="00D3762A"/>
    <w:rsid w:val="00D54C1D"/>
    <w:rsid w:val="00D60EC9"/>
    <w:rsid w:val="00D6235E"/>
    <w:rsid w:val="00D833F7"/>
    <w:rsid w:val="00D83EF9"/>
    <w:rsid w:val="00DA0381"/>
    <w:rsid w:val="00DA0678"/>
    <w:rsid w:val="00DA4728"/>
    <w:rsid w:val="00DB4FBF"/>
    <w:rsid w:val="00DC6D3A"/>
    <w:rsid w:val="00DD67FD"/>
    <w:rsid w:val="00DF1AE6"/>
    <w:rsid w:val="00DF2304"/>
    <w:rsid w:val="00E03906"/>
    <w:rsid w:val="00E1285A"/>
    <w:rsid w:val="00E21254"/>
    <w:rsid w:val="00E34A20"/>
    <w:rsid w:val="00E51D5E"/>
    <w:rsid w:val="00E60342"/>
    <w:rsid w:val="00E62E77"/>
    <w:rsid w:val="00E7499E"/>
    <w:rsid w:val="00E7534C"/>
    <w:rsid w:val="00E80206"/>
    <w:rsid w:val="00E87DFC"/>
    <w:rsid w:val="00EA04AE"/>
    <w:rsid w:val="00EA29F0"/>
    <w:rsid w:val="00ED5220"/>
    <w:rsid w:val="00ED63C6"/>
    <w:rsid w:val="00ED7785"/>
    <w:rsid w:val="00EE245A"/>
    <w:rsid w:val="00EE31D4"/>
    <w:rsid w:val="00F0267C"/>
    <w:rsid w:val="00F04573"/>
    <w:rsid w:val="00F05A14"/>
    <w:rsid w:val="00F159BF"/>
    <w:rsid w:val="00F26B66"/>
    <w:rsid w:val="00F35030"/>
    <w:rsid w:val="00F613C7"/>
    <w:rsid w:val="00F815FA"/>
    <w:rsid w:val="00F829D5"/>
    <w:rsid w:val="00F845B5"/>
    <w:rsid w:val="00F860C0"/>
    <w:rsid w:val="00F93310"/>
    <w:rsid w:val="00F966F2"/>
    <w:rsid w:val="00FA07A2"/>
    <w:rsid w:val="00FE5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2BC4"/>
  <w15:docId w15:val="{11F96F46-B4E6-404E-A9A2-A801CBBB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4A8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"/>
    <w:basedOn w:val="a"/>
    <w:next w:val="a"/>
    <w:link w:val="10"/>
    <w:uiPriority w:val="99"/>
    <w:qFormat/>
    <w:rsid w:val="00F05A14"/>
    <w:pPr>
      <w:keepNext/>
      <w:keepLines/>
      <w:spacing w:before="480" w:after="6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2"/>
    <w:basedOn w:val="a"/>
    <w:rsid w:val="00B854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E7534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05A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 Indent"/>
    <w:basedOn w:val="a"/>
    <w:link w:val="a4"/>
    <w:uiPriority w:val="99"/>
    <w:rsid w:val="00F05A14"/>
    <w:pPr>
      <w:spacing w:after="120"/>
      <w:ind w:left="283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F05A14"/>
    <w:rPr>
      <w:rFonts w:ascii="Calibri" w:eastAsia="Times New Roman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250AE"/>
    <w:pPr>
      <w:ind w:left="720"/>
      <w:contextualSpacing/>
    </w:pPr>
  </w:style>
  <w:style w:type="paragraph" w:customStyle="1" w:styleId="ConsNormal">
    <w:name w:val="ConsNormal"/>
    <w:rsid w:val="00F3503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86E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rsid w:val="00A86E24"/>
    <w:pPr>
      <w:spacing w:after="0" w:line="240" w:lineRule="auto"/>
      <w:ind w:firstLine="210"/>
    </w:pPr>
    <w:rPr>
      <w:rFonts w:ascii="Courier New" w:eastAsia="Times New Roman" w:hAnsi="Courier New" w:cs="Courier New"/>
      <w:sz w:val="24"/>
      <w:szCs w:val="24"/>
    </w:rPr>
  </w:style>
  <w:style w:type="paragraph" w:customStyle="1" w:styleId="osnovnojjtekst">
    <w:name w:val="osnovnojj_tekst"/>
    <w:basedOn w:val="a"/>
    <w:rsid w:val="00A86E24"/>
    <w:pPr>
      <w:spacing w:after="0" w:line="240" w:lineRule="auto"/>
      <w:ind w:firstLine="210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osnovnojjtekst2">
    <w:name w:val="osnovnojj_tekst_2"/>
    <w:basedOn w:val="a"/>
    <w:rsid w:val="00A86E24"/>
    <w:pPr>
      <w:spacing w:after="0" w:line="240" w:lineRule="auto"/>
      <w:ind w:firstLine="210"/>
    </w:pPr>
    <w:rPr>
      <w:rFonts w:ascii="Arial" w:eastAsia="Times New Roman" w:hAnsi="Arial" w:cs="Arial"/>
      <w:sz w:val="28"/>
      <w:szCs w:val="28"/>
    </w:rPr>
  </w:style>
  <w:style w:type="paragraph" w:customStyle="1" w:styleId="osnovnojjtekstsotstupom">
    <w:name w:val="osnovnojj_tekst_s_otstupom"/>
    <w:basedOn w:val="a"/>
    <w:rsid w:val="00A86E24"/>
    <w:pPr>
      <w:spacing w:after="0" w:line="240" w:lineRule="auto"/>
      <w:ind w:firstLine="21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snovnojjtekstsotstupom3">
    <w:name w:val="osnovnojj_tekst_s_otstupom_3"/>
    <w:basedOn w:val="a"/>
    <w:rsid w:val="00A86E24"/>
    <w:pPr>
      <w:spacing w:after="0" w:line="240" w:lineRule="auto"/>
      <w:ind w:firstLine="21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Îáû÷íûé"/>
    <w:rsid w:val="007B0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CC510C"/>
    <w:rPr>
      <w:color w:val="106BBE"/>
    </w:rPr>
  </w:style>
  <w:style w:type="paragraph" w:styleId="a9">
    <w:name w:val="Body Text"/>
    <w:basedOn w:val="a"/>
    <w:link w:val="aa"/>
    <w:uiPriority w:val="99"/>
    <w:unhideWhenUsed/>
    <w:rsid w:val="00733D5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33D5C"/>
  </w:style>
  <w:style w:type="paragraph" w:customStyle="1" w:styleId="ab">
    <w:name w:val="табличный текст"/>
    <w:basedOn w:val="a9"/>
    <w:rsid w:val="00733D5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</w:rPr>
  </w:style>
  <w:style w:type="paragraph" w:customStyle="1" w:styleId="ConsPlusNonformat">
    <w:name w:val="ConsPlusNonformat"/>
    <w:rsid w:val="00BD34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c">
    <w:name w:val="Нормальный (таблица)"/>
    <w:basedOn w:val="a"/>
    <w:next w:val="a"/>
    <w:uiPriority w:val="99"/>
    <w:rsid w:val="004232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17D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7C20A4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styleId="ad">
    <w:name w:val="Emphasis"/>
    <w:basedOn w:val="a0"/>
    <w:qFormat/>
    <w:rsid w:val="00DF1AE6"/>
    <w:rPr>
      <w:i/>
      <w:iCs/>
    </w:rPr>
  </w:style>
  <w:style w:type="character" w:customStyle="1" w:styleId="ae">
    <w:name w:val="Основной текст_"/>
    <w:basedOn w:val="a0"/>
    <w:link w:val="12"/>
    <w:rsid w:val="007131E4"/>
    <w:rPr>
      <w:rFonts w:ascii="Times New Roman" w:eastAsia="Times New Roman" w:hAnsi="Times New Roman" w:cs="Times New Roman"/>
      <w:color w:val="1D1D1E"/>
    </w:rPr>
  </w:style>
  <w:style w:type="paragraph" w:customStyle="1" w:styleId="12">
    <w:name w:val="Основной текст1"/>
    <w:basedOn w:val="a"/>
    <w:link w:val="ae"/>
    <w:rsid w:val="007131E4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color w:val="1D1D1E"/>
    </w:rPr>
  </w:style>
  <w:style w:type="paragraph" w:styleId="af">
    <w:name w:val="Balloon Text"/>
    <w:basedOn w:val="a"/>
    <w:link w:val="af0"/>
    <w:uiPriority w:val="99"/>
    <w:semiHidden/>
    <w:unhideWhenUsed/>
    <w:rsid w:val="00F02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0267C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C54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5443E"/>
  </w:style>
  <w:style w:type="paragraph" w:styleId="af3">
    <w:name w:val="footer"/>
    <w:basedOn w:val="a"/>
    <w:link w:val="af4"/>
    <w:uiPriority w:val="99"/>
    <w:unhideWhenUsed/>
    <w:rsid w:val="00C54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54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8997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36C53-9F98-455C-927E-F2942E38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Кайсина Мария Васильевна</cp:lastModifiedBy>
  <cp:revision>28</cp:revision>
  <cp:lastPrinted>2024-11-30T02:30:00Z</cp:lastPrinted>
  <dcterms:created xsi:type="dcterms:W3CDTF">2019-10-03T05:49:00Z</dcterms:created>
  <dcterms:modified xsi:type="dcterms:W3CDTF">2026-05-21T06:12:00Z</dcterms:modified>
</cp:coreProperties>
</file>