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62FF" w14:textId="77777777" w:rsidR="00B37EC5" w:rsidRPr="00185993" w:rsidRDefault="00B37EC5" w:rsidP="00B37EC5">
      <w:pPr>
        <w:suppressAutoHyphens w:val="0"/>
        <w:jc w:val="center"/>
        <w:rPr>
          <w:rFonts w:eastAsia="Calibri"/>
          <w:b/>
          <w:sz w:val="20"/>
          <w:szCs w:val="20"/>
          <w:lang w:eastAsia="en-US"/>
        </w:rPr>
      </w:pPr>
      <w:r w:rsidRPr="00185993">
        <w:rPr>
          <w:rFonts w:eastAsia="Calibri"/>
          <w:b/>
          <w:sz w:val="20"/>
          <w:szCs w:val="20"/>
          <w:lang w:eastAsia="en-US"/>
        </w:rPr>
        <w:t xml:space="preserve">ОПИСАНИЕ ОБЪЕКТА ЗАКУПКИ </w:t>
      </w:r>
    </w:p>
    <w:p w14:paraId="5622BFA5" w14:textId="57366727" w:rsidR="00B37EC5" w:rsidRPr="00185993" w:rsidRDefault="00B37EC5" w:rsidP="00F951CA">
      <w:pPr>
        <w:pStyle w:val="ad"/>
        <w:spacing w:after="0"/>
        <w:ind w:firstLine="567"/>
        <w:jc w:val="both"/>
        <w:rPr>
          <w:rFonts w:eastAsia="Calibri"/>
          <w:i/>
          <w:sz w:val="20"/>
          <w:szCs w:val="20"/>
          <w:lang w:eastAsia="en-US"/>
        </w:rPr>
      </w:pPr>
      <w:r w:rsidRPr="00185993">
        <w:rPr>
          <w:rFonts w:eastAsia="Calibri"/>
          <w:i/>
          <w:sz w:val="20"/>
          <w:szCs w:val="20"/>
          <w:lang w:eastAsia="en-US"/>
        </w:rPr>
        <w:t xml:space="preserve">(Техническое задание </w:t>
      </w:r>
      <w:r w:rsidR="00C9260F" w:rsidRPr="00185993">
        <w:rPr>
          <w:rFonts w:eastAsia="Calibri"/>
          <w:i/>
          <w:sz w:val="20"/>
          <w:szCs w:val="20"/>
          <w:lang w:eastAsia="en-US"/>
        </w:rPr>
        <w:t xml:space="preserve">на оказание услуг по </w:t>
      </w:r>
      <w:r w:rsidR="00FA7DCF" w:rsidRPr="00FA7DCF">
        <w:rPr>
          <w:i/>
          <w:sz w:val="20"/>
          <w:szCs w:val="20"/>
        </w:rPr>
        <w:t>консультационному</w:t>
      </w:r>
      <w:r w:rsidR="00FA7DCF">
        <w:rPr>
          <w:i/>
          <w:sz w:val="20"/>
          <w:szCs w:val="20"/>
        </w:rPr>
        <w:t>,</w:t>
      </w:r>
      <w:r w:rsidR="00FA7DCF" w:rsidRPr="00FA7DCF">
        <w:rPr>
          <w:i/>
          <w:sz w:val="20"/>
          <w:szCs w:val="20"/>
        </w:rPr>
        <w:t xml:space="preserve"> сервисному обслуживанию и методологическому сопровождению программных продуктов </w:t>
      </w:r>
      <w:r w:rsidR="004751F2" w:rsidRPr="004751F2">
        <w:rPr>
          <w:i/>
          <w:sz w:val="20"/>
          <w:szCs w:val="20"/>
        </w:rPr>
        <w:t>«ПАРУС-Бюджет 8 SE» модулей «Кадры и штатное расписание» и «Расчет заработной платы» , «1С:Бухгалтерия государственного учреждения 8»</w:t>
      </w:r>
      <w:r w:rsidR="00FA7DCF" w:rsidRPr="00185993">
        <w:rPr>
          <w:rFonts w:eastAsia="Calibri"/>
          <w:i/>
          <w:sz w:val="20"/>
          <w:szCs w:val="20"/>
          <w:lang w:eastAsia="en-US"/>
        </w:rPr>
        <w:t xml:space="preserve"> </w:t>
      </w:r>
      <w:r w:rsidRPr="00185993">
        <w:rPr>
          <w:rFonts w:eastAsia="Calibri"/>
          <w:i/>
          <w:sz w:val="20"/>
          <w:szCs w:val="20"/>
          <w:lang w:eastAsia="en-US"/>
        </w:rPr>
        <w:t>«Федеральный научно-образовательный центр медико-социальной экспертизы и реабилитации им. Г.А. Альбрехта»</w:t>
      </w:r>
      <w:r w:rsidR="00F951CA">
        <w:rPr>
          <w:rFonts w:eastAsia="Calibri"/>
          <w:i/>
          <w:sz w:val="20"/>
          <w:szCs w:val="20"/>
          <w:lang w:eastAsia="en-US"/>
        </w:rPr>
        <w:t xml:space="preserve"> </w:t>
      </w:r>
      <w:r w:rsidRPr="00185993">
        <w:rPr>
          <w:rFonts w:eastAsia="Calibri"/>
          <w:i/>
          <w:sz w:val="20"/>
          <w:szCs w:val="20"/>
          <w:lang w:eastAsia="en-US"/>
        </w:rPr>
        <w:t>Министерства труда и социальной защиты Российской Федерации)</w:t>
      </w:r>
    </w:p>
    <w:p w14:paraId="0E1F0E29" w14:textId="77777777" w:rsidR="00B37EC5" w:rsidRPr="00185993" w:rsidRDefault="00B37EC5" w:rsidP="00B37EC5">
      <w:pPr>
        <w:suppressAutoHyphens w:val="0"/>
        <w:jc w:val="center"/>
        <w:rPr>
          <w:rFonts w:eastAsia="Calibri"/>
          <w:i/>
          <w:sz w:val="20"/>
          <w:szCs w:val="20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892"/>
        <w:gridCol w:w="7941"/>
      </w:tblGrid>
      <w:tr w:rsidR="00FE3F59" w:rsidRPr="00185993" w14:paraId="196E0CC6" w14:textId="77777777" w:rsidTr="00185993">
        <w:trPr>
          <w:trHeight w:val="825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FFFA" w14:textId="77777777" w:rsidR="00FE3F59" w:rsidRPr="00185993" w:rsidRDefault="00FE3F59" w:rsidP="00FE3F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85993">
              <w:rPr>
                <w:b/>
                <w:color w:val="000000"/>
                <w:sz w:val="20"/>
                <w:szCs w:val="20"/>
                <w:lang w:eastAsia="en-US"/>
              </w:rPr>
              <w:t xml:space="preserve">Заказчик </w:t>
            </w:r>
          </w:p>
        </w:tc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05CB" w14:textId="77777777" w:rsidR="00FE3F59" w:rsidRPr="00185993" w:rsidRDefault="007B2562" w:rsidP="007B25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185993">
              <w:rPr>
                <w:color w:val="000000"/>
                <w:sz w:val="20"/>
                <w:szCs w:val="20"/>
                <w:lang w:eastAsia="en-US"/>
              </w:rPr>
              <w:t>Федерального государственного бюджетного учреждения 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 (ФГБУ ФНОЦ МСЭ и Р им.</w:t>
            </w:r>
            <w:r w:rsidR="00A7774B" w:rsidRPr="0018599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85993">
              <w:rPr>
                <w:color w:val="000000"/>
                <w:sz w:val="20"/>
                <w:szCs w:val="20"/>
                <w:lang w:eastAsia="en-US"/>
              </w:rPr>
              <w:t>Г.А. Альбрехта Минтруда России)</w:t>
            </w:r>
          </w:p>
        </w:tc>
      </w:tr>
      <w:tr w:rsidR="00FE3F59" w:rsidRPr="00185993" w14:paraId="4C8DD1F8" w14:textId="77777777" w:rsidTr="00185993">
        <w:trPr>
          <w:trHeight w:val="199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BB1B" w14:textId="77777777" w:rsidR="00FE3F59" w:rsidRPr="00185993" w:rsidRDefault="00FE3F59" w:rsidP="00FE3F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185993">
              <w:rPr>
                <w:color w:val="000000"/>
                <w:sz w:val="20"/>
                <w:szCs w:val="20"/>
                <w:lang w:eastAsia="en-US"/>
              </w:rPr>
              <w:t>Адрес объекта</w:t>
            </w:r>
          </w:p>
        </w:tc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D6F8" w14:textId="77777777" w:rsidR="00FE3F59" w:rsidRPr="00185993" w:rsidRDefault="00FE3F59" w:rsidP="00FE3F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185993">
              <w:rPr>
                <w:color w:val="000000"/>
                <w:sz w:val="20"/>
                <w:szCs w:val="20"/>
                <w:lang w:eastAsia="en-US"/>
              </w:rPr>
              <w:t xml:space="preserve">195067, г. Санкт-Петербург, ул. </w:t>
            </w:r>
            <w:proofErr w:type="spellStart"/>
            <w:r w:rsidRPr="00185993">
              <w:rPr>
                <w:color w:val="000000"/>
                <w:sz w:val="20"/>
                <w:szCs w:val="20"/>
                <w:lang w:eastAsia="en-US"/>
              </w:rPr>
              <w:t>Бестужевская</w:t>
            </w:r>
            <w:proofErr w:type="spellEnd"/>
            <w:r w:rsidRPr="00185993">
              <w:rPr>
                <w:color w:val="000000"/>
                <w:sz w:val="20"/>
                <w:szCs w:val="20"/>
                <w:lang w:eastAsia="en-US"/>
              </w:rPr>
              <w:t>, д.50</w:t>
            </w:r>
            <w:r w:rsidR="00207E6E">
              <w:rPr>
                <w:color w:val="000000"/>
                <w:sz w:val="20"/>
                <w:szCs w:val="20"/>
                <w:lang w:eastAsia="en-US"/>
              </w:rPr>
              <w:t>, лит. А</w:t>
            </w:r>
          </w:p>
        </w:tc>
      </w:tr>
      <w:tr w:rsidR="00FE3F59" w:rsidRPr="00185993" w14:paraId="5083328D" w14:textId="77777777" w:rsidTr="00185993">
        <w:trPr>
          <w:trHeight w:val="322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E3E4" w14:textId="77777777" w:rsidR="00FE3F59" w:rsidRPr="00185993" w:rsidRDefault="00FE3F59" w:rsidP="00FE3F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185993">
              <w:rPr>
                <w:sz w:val="20"/>
                <w:szCs w:val="20"/>
                <w:lang w:eastAsia="en-US"/>
              </w:rPr>
              <w:t>Начальная максимальная цена</w:t>
            </w:r>
          </w:p>
        </w:tc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A900" w14:textId="678D164A" w:rsidR="00FE3F59" w:rsidRPr="00185993" w:rsidRDefault="00FA7DCF" w:rsidP="00FA7DC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sz w:val="20"/>
                <w:szCs w:val="20"/>
                <w:lang w:eastAsia="ru-RU"/>
              </w:rPr>
              <w:t xml:space="preserve">600 </w:t>
            </w:r>
            <w:r w:rsidR="00DC3E3C" w:rsidRPr="00185993">
              <w:rPr>
                <w:b/>
                <w:sz w:val="20"/>
                <w:szCs w:val="20"/>
                <w:lang w:eastAsia="ru-RU"/>
              </w:rPr>
              <w:t xml:space="preserve"> 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  <w:r w:rsidR="00DC3E3C" w:rsidRPr="00185993">
              <w:rPr>
                <w:b/>
                <w:sz w:val="20"/>
                <w:szCs w:val="20"/>
                <w:lang w:eastAsia="ru-RU"/>
              </w:rPr>
              <w:t>0</w:t>
            </w:r>
            <w:proofErr w:type="gramEnd"/>
            <w:r w:rsidR="00B37EC5" w:rsidRPr="00185993">
              <w:rPr>
                <w:b/>
                <w:sz w:val="20"/>
                <w:szCs w:val="20"/>
                <w:lang w:eastAsia="ru-RU"/>
              </w:rPr>
              <w:t xml:space="preserve">,00 </w:t>
            </w:r>
            <w:r w:rsidR="001C6AC3" w:rsidRPr="00185993">
              <w:rPr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FE3F59" w:rsidRPr="00185993" w14:paraId="34270C8C" w14:textId="77777777" w:rsidTr="00185993">
        <w:trPr>
          <w:trHeight w:val="322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24FC" w14:textId="77777777" w:rsidR="00FE3F59" w:rsidRPr="00185993" w:rsidRDefault="00FE3F59" w:rsidP="00FE3F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85993">
              <w:rPr>
                <w:sz w:val="20"/>
                <w:szCs w:val="20"/>
                <w:lang w:eastAsia="en-US"/>
              </w:rPr>
              <w:t>Код ОКПД2</w:t>
            </w:r>
          </w:p>
        </w:tc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C89D" w14:textId="0E9C1608" w:rsidR="00FE3F59" w:rsidRPr="00207E6E" w:rsidRDefault="00A208FC" w:rsidP="009278C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62</w:t>
            </w:r>
            <w:r w:rsidR="00C9260F" w:rsidRPr="0018599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C9260F" w:rsidRPr="00185993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2</w:t>
            </w:r>
            <w:r w:rsidR="00C9260F" w:rsidRPr="00185993">
              <w:rPr>
                <w:b/>
                <w:sz w:val="20"/>
                <w:szCs w:val="20"/>
              </w:rPr>
              <w:t>0.</w:t>
            </w:r>
            <w:r w:rsidR="009278CB">
              <w:rPr>
                <w:b/>
                <w:sz w:val="20"/>
                <w:szCs w:val="20"/>
              </w:rPr>
              <w:t>19</w:t>
            </w:r>
            <w:r w:rsidR="00C9260F" w:rsidRPr="00185993">
              <w:rPr>
                <w:b/>
                <w:sz w:val="20"/>
                <w:szCs w:val="20"/>
              </w:rPr>
              <w:t>0</w:t>
            </w:r>
          </w:p>
        </w:tc>
      </w:tr>
      <w:tr w:rsidR="00FE3F59" w:rsidRPr="00185993" w14:paraId="4C1AC1E9" w14:textId="77777777" w:rsidTr="00185993">
        <w:trPr>
          <w:trHeight w:val="322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4B5" w14:textId="77777777" w:rsidR="00FE3F59" w:rsidRPr="00185993" w:rsidRDefault="00FE3F59" w:rsidP="00FE3F5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85993">
              <w:rPr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4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2964" w14:textId="38E59641" w:rsidR="00FE3F59" w:rsidRPr="00185993" w:rsidRDefault="00B37EC5" w:rsidP="009278C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185993">
              <w:rPr>
                <w:b/>
                <w:sz w:val="20"/>
                <w:szCs w:val="20"/>
                <w:lang w:eastAsia="ru-RU"/>
              </w:rPr>
              <w:t xml:space="preserve">Средства </w:t>
            </w:r>
            <w:r w:rsidR="009278CB">
              <w:rPr>
                <w:b/>
                <w:sz w:val="20"/>
                <w:szCs w:val="20"/>
                <w:lang w:eastAsia="ru-RU"/>
              </w:rPr>
              <w:t>бюджетного учреждения</w:t>
            </w:r>
          </w:p>
        </w:tc>
      </w:tr>
    </w:tbl>
    <w:p w14:paraId="398DE6A8" w14:textId="77777777" w:rsidR="00FE3F59" w:rsidRPr="00185993" w:rsidRDefault="00FE3F59" w:rsidP="00FE3F59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3884"/>
        <w:gridCol w:w="2126"/>
        <w:gridCol w:w="1701"/>
        <w:gridCol w:w="1843"/>
      </w:tblGrid>
      <w:tr w:rsidR="00DD02E9" w:rsidRPr="00185993" w14:paraId="33E69803" w14:textId="77777777" w:rsidTr="00185993">
        <w:trPr>
          <w:trHeight w:val="556"/>
        </w:trPr>
        <w:tc>
          <w:tcPr>
            <w:tcW w:w="477" w:type="dxa"/>
            <w:shd w:val="clear" w:color="auto" w:fill="auto"/>
          </w:tcPr>
          <w:p w14:paraId="13D67ACC" w14:textId="77777777" w:rsidR="00DD02E9" w:rsidRPr="00185993" w:rsidRDefault="00DD02E9" w:rsidP="00DD02E9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 w:rsidRPr="0018599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84" w:type="dxa"/>
            <w:shd w:val="clear" w:color="auto" w:fill="auto"/>
          </w:tcPr>
          <w:p w14:paraId="2631ADB1" w14:textId="3305C2B5" w:rsidR="00DD02E9" w:rsidRPr="00185993" w:rsidRDefault="00DD02E9" w:rsidP="004E2E05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 w:rsidRPr="00185993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shd w:val="clear" w:color="auto" w:fill="auto"/>
          </w:tcPr>
          <w:p w14:paraId="5AE12103" w14:textId="77777777" w:rsidR="00DD02E9" w:rsidRPr="00185993" w:rsidRDefault="00DD02E9" w:rsidP="00DD02E9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185993">
              <w:rPr>
                <w:b/>
                <w:sz w:val="20"/>
                <w:szCs w:val="20"/>
              </w:rPr>
              <w:t>Код ОКПД2/Код КТРУ</w:t>
            </w:r>
          </w:p>
        </w:tc>
        <w:tc>
          <w:tcPr>
            <w:tcW w:w="1701" w:type="dxa"/>
            <w:shd w:val="clear" w:color="auto" w:fill="auto"/>
          </w:tcPr>
          <w:p w14:paraId="09BC5566" w14:textId="77777777" w:rsidR="00DD02E9" w:rsidRPr="00185993" w:rsidRDefault="00DD02E9" w:rsidP="00DD02E9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 w:rsidRPr="0018599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843" w:type="dxa"/>
            <w:shd w:val="clear" w:color="auto" w:fill="auto"/>
          </w:tcPr>
          <w:p w14:paraId="1924CD59" w14:textId="77777777" w:rsidR="00DD02E9" w:rsidRPr="00185993" w:rsidRDefault="00DD02E9" w:rsidP="00DD02E9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 w:rsidRPr="00185993">
              <w:rPr>
                <w:b/>
                <w:sz w:val="20"/>
                <w:szCs w:val="20"/>
              </w:rPr>
              <w:t>Кол-во</w:t>
            </w:r>
          </w:p>
        </w:tc>
      </w:tr>
      <w:tr w:rsidR="00E86F87" w:rsidRPr="00185993" w14:paraId="01196A2D" w14:textId="77777777" w:rsidTr="00185993">
        <w:trPr>
          <w:trHeight w:val="131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8C46" w14:textId="77777777" w:rsidR="00E86F87" w:rsidRPr="00185993" w:rsidRDefault="00E86F87" w:rsidP="00E86F87">
            <w:pPr>
              <w:autoSpaceDE w:val="0"/>
              <w:autoSpaceDN w:val="0"/>
              <w:spacing w:after="60"/>
              <w:rPr>
                <w:b/>
                <w:sz w:val="20"/>
                <w:szCs w:val="20"/>
              </w:rPr>
            </w:pPr>
            <w:r w:rsidRPr="001859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2375" w14:textId="181E932B" w:rsidR="00E86F87" w:rsidRPr="00A208FC" w:rsidRDefault="00A208FC" w:rsidP="00A208FC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 w:rsidRPr="00A208FC">
              <w:rPr>
                <w:b/>
                <w:sz w:val="20"/>
                <w:szCs w:val="20"/>
              </w:rPr>
              <w:t xml:space="preserve">Консультационные услуги по сервисному обслуживанию и методологическому сопровождению программных продуктов «ПАРУС-Бюджет 8 SE», </w:t>
            </w:r>
            <w:r w:rsidR="005F143D" w:rsidRPr="005F143D">
              <w:rPr>
                <w:b/>
                <w:sz w:val="20"/>
                <w:szCs w:val="20"/>
              </w:rPr>
              <w:t>модулей «Кадры и штатное расписание» и «Расчет заработной платы</w:t>
            </w:r>
            <w:proofErr w:type="gramStart"/>
            <w:r w:rsidR="005F143D" w:rsidRPr="005F143D">
              <w:rPr>
                <w:b/>
                <w:sz w:val="20"/>
                <w:szCs w:val="20"/>
              </w:rPr>
              <w:t>» ,</w:t>
            </w:r>
            <w:proofErr w:type="gramEnd"/>
            <w:r w:rsidR="005F143D" w:rsidRPr="005F143D">
              <w:rPr>
                <w:b/>
                <w:sz w:val="20"/>
                <w:szCs w:val="20"/>
              </w:rPr>
              <w:t xml:space="preserve"> «1С:Бухгалтерия государственного учреждения 8»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2B07" w14:textId="63170C18" w:rsidR="00E86F87" w:rsidRPr="00A208FC" w:rsidRDefault="00A208FC" w:rsidP="009278CB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 w:rsidRPr="00A208FC">
              <w:rPr>
                <w:b/>
                <w:sz w:val="20"/>
                <w:szCs w:val="20"/>
              </w:rPr>
              <w:t>62.02.20.</w:t>
            </w:r>
            <w:r w:rsidR="009278CB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781F" w14:textId="0CD50DF5" w:rsidR="00E86F87" w:rsidRPr="00185993" w:rsidRDefault="008B7585" w:rsidP="004E2E05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092A" w14:textId="4F130AB0" w:rsidR="00E86F87" w:rsidRPr="00185993" w:rsidRDefault="00A208FC" w:rsidP="00A208FC">
            <w:pPr>
              <w:autoSpaceDE w:val="0"/>
              <w:autoSpaceDN w:val="0"/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</w:tbl>
    <w:p w14:paraId="470AF2A0" w14:textId="77777777" w:rsidR="00FE3F59" w:rsidRPr="00185993" w:rsidRDefault="00FE3F59" w:rsidP="00CC6968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US" w:eastAsia="ru-RU"/>
        </w:rPr>
      </w:pPr>
    </w:p>
    <w:p w14:paraId="0A0AB966" w14:textId="77777777" w:rsidR="00DD02E9" w:rsidRPr="00185993" w:rsidRDefault="00CC6968" w:rsidP="00CC6968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ru-RU"/>
        </w:rPr>
      </w:pPr>
      <w:r w:rsidRPr="00185993">
        <w:rPr>
          <w:b/>
          <w:bCs/>
          <w:color w:val="000000"/>
          <w:sz w:val="20"/>
          <w:szCs w:val="20"/>
          <w:lang w:eastAsia="ru-RU"/>
        </w:rPr>
        <w:t>2.</w:t>
      </w:r>
      <w:proofErr w:type="gramStart"/>
      <w:r w:rsidR="00DD02E9" w:rsidRPr="00185993">
        <w:rPr>
          <w:b/>
          <w:bCs/>
          <w:color w:val="000000"/>
          <w:sz w:val="20"/>
          <w:szCs w:val="20"/>
          <w:lang w:eastAsia="ru-RU"/>
        </w:rPr>
        <w:t xml:space="preserve">Характеристики </w:t>
      </w:r>
      <w:r w:rsidR="006A3073" w:rsidRPr="00185993">
        <w:rPr>
          <w:b/>
          <w:bCs/>
          <w:color w:val="000000"/>
          <w:sz w:val="20"/>
          <w:szCs w:val="20"/>
          <w:lang w:eastAsia="ru-RU"/>
        </w:rPr>
        <w:t xml:space="preserve"> Услуги</w:t>
      </w:r>
      <w:proofErr w:type="gramEnd"/>
      <w:r w:rsidR="00DD02E9" w:rsidRPr="00185993">
        <w:rPr>
          <w:b/>
          <w:bCs/>
          <w:color w:val="000000"/>
          <w:sz w:val="20"/>
          <w:szCs w:val="20"/>
          <w:lang w:eastAsia="ru-RU"/>
        </w:rPr>
        <w:t>:</w:t>
      </w:r>
      <w:r w:rsidR="00CA3608" w:rsidRPr="00185993">
        <w:rPr>
          <w:b/>
          <w:bCs/>
          <w:color w:val="000000"/>
          <w:sz w:val="20"/>
          <w:szCs w:val="20"/>
          <w:lang w:eastAsia="ru-RU"/>
        </w:rPr>
        <w:tab/>
      </w:r>
      <w:r w:rsidR="00CA3608" w:rsidRPr="00185993">
        <w:rPr>
          <w:b/>
          <w:bCs/>
          <w:color w:val="000000"/>
          <w:sz w:val="20"/>
          <w:szCs w:val="20"/>
          <w:lang w:eastAsia="ru-RU"/>
        </w:rPr>
        <w:tab/>
      </w:r>
    </w:p>
    <w:p w14:paraId="587731C1" w14:textId="77777777" w:rsidR="00CA3608" w:rsidRPr="00185993" w:rsidRDefault="00CA3608" w:rsidP="00CC6968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ru-RU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2001"/>
        <w:gridCol w:w="963"/>
        <w:gridCol w:w="3632"/>
        <w:gridCol w:w="2724"/>
      </w:tblGrid>
      <w:tr w:rsidR="009278CB" w:rsidRPr="00185993" w14:paraId="22C2FCC2" w14:textId="77777777" w:rsidTr="00F4608A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FB0" w14:textId="77777777" w:rsidR="009278CB" w:rsidRPr="00185993" w:rsidRDefault="009278CB" w:rsidP="00BC479E">
            <w:pPr>
              <w:spacing w:line="276" w:lineRule="auto"/>
              <w:jc w:val="center"/>
              <w:rPr>
                <w:sz w:val="20"/>
                <w:szCs w:val="20"/>
                <w:lang w:eastAsia="ja-JP"/>
              </w:rPr>
            </w:pPr>
            <w:r w:rsidRPr="00185993">
              <w:rPr>
                <w:sz w:val="20"/>
                <w:szCs w:val="20"/>
                <w:lang w:eastAsia="ja-JP"/>
              </w:rPr>
              <w:t>№ п/п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654" w14:textId="77777777" w:rsidR="009278CB" w:rsidRPr="00185993" w:rsidRDefault="009278CB" w:rsidP="00BC479E">
            <w:pPr>
              <w:spacing w:line="276" w:lineRule="auto"/>
              <w:jc w:val="center"/>
              <w:rPr>
                <w:sz w:val="20"/>
                <w:szCs w:val="20"/>
                <w:lang w:eastAsia="ja-JP"/>
              </w:rPr>
            </w:pPr>
            <w:r w:rsidRPr="00185993">
              <w:rPr>
                <w:sz w:val="20"/>
                <w:szCs w:val="20"/>
                <w:lang w:eastAsia="ja-JP"/>
              </w:rPr>
              <w:t>Наименование</w:t>
            </w:r>
          </w:p>
          <w:p w14:paraId="6C3063DD" w14:textId="77777777" w:rsidR="009278CB" w:rsidRPr="00185993" w:rsidRDefault="009278CB" w:rsidP="00BC479E">
            <w:pPr>
              <w:spacing w:line="276" w:lineRule="auto"/>
              <w:jc w:val="center"/>
              <w:rPr>
                <w:sz w:val="20"/>
                <w:szCs w:val="20"/>
                <w:lang w:eastAsia="ja-JP"/>
              </w:rPr>
            </w:pPr>
            <w:r w:rsidRPr="00185993">
              <w:rPr>
                <w:sz w:val="20"/>
                <w:szCs w:val="20"/>
                <w:lang w:eastAsia="ja-JP"/>
              </w:rPr>
              <w:t>по КТРУ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FCD7" w14:textId="77777777" w:rsidR="009278CB" w:rsidRPr="00185993" w:rsidRDefault="009278CB" w:rsidP="00BC479E">
            <w:pPr>
              <w:spacing w:line="276" w:lineRule="auto"/>
              <w:jc w:val="center"/>
              <w:rPr>
                <w:sz w:val="20"/>
                <w:szCs w:val="20"/>
                <w:lang w:eastAsia="ja-JP"/>
              </w:rPr>
            </w:pPr>
            <w:r w:rsidRPr="00185993">
              <w:rPr>
                <w:sz w:val="20"/>
                <w:szCs w:val="20"/>
                <w:lang w:eastAsia="ja-JP"/>
              </w:rPr>
              <w:t>Кол-во/</w:t>
            </w:r>
          </w:p>
          <w:p w14:paraId="57B778C7" w14:textId="77777777" w:rsidR="009278CB" w:rsidRPr="00185993" w:rsidRDefault="009278CB" w:rsidP="00BC479E">
            <w:pPr>
              <w:spacing w:line="276" w:lineRule="auto"/>
              <w:jc w:val="center"/>
              <w:rPr>
                <w:sz w:val="20"/>
                <w:szCs w:val="20"/>
                <w:lang w:eastAsia="ja-JP"/>
              </w:rPr>
            </w:pPr>
            <w:r w:rsidRPr="00185993">
              <w:rPr>
                <w:sz w:val="20"/>
                <w:szCs w:val="20"/>
                <w:lang w:eastAsia="ja-JP"/>
              </w:rPr>
              <w:t>Ед. изм.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EBC" w14:textId="479CC45D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</w:tr>
      <w:tr w:rsidR="009278CB" w:rsidRPr="00185993" w14:paraId="2EEBE3A8" w14:textId="77777777" w:rsidTr="00F4608A">
        <w:trPr>
          <w:trHeight w:val="1028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583F" w14:textId="77777777" w:rsidR="009278CB" w:rsidRPr="00185993" w:rsidRDefault="009278CB" w:rsidP="00BC479E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4472" w14:textId="77777777" w:rsidR="009278CB" w:rsidRPr="00185993" w:rsidRDefault="009278CB" w:rsidP="00BC479E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844" w14:textId="77777777" w:rsidR="009278CB" w:rsidRPr="00185993" w:rsidRDefault="009278CB" w:rsidP="00BC479E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67A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DC5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  <w:p w14:paraId="1DDE61EF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Описание, значение</w:t>
            </w:r>
          </w:p>
        </w:tc>
      </w:tr>
      <w:tr w:rsidR="009278CB" w:rsidRPr="00185993" w14:paraId="41CA9E18" w14:textId="77777777" w:rsidTr="00F4608A">
        <w:trPr>
          <w:trHeight w:val="10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6419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D22B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B993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347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43B1" w14:textId="77777777" w:rsidR="009278CB" w:rsidRPr="00185993" w:rsidRDefault="009278CB" w:rsidP="00BC479E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  <w:r w:rsidRPr="00185993">
              <w:rPr>
                <w:b/>
                <w:sz w:val="20"/>
                <w:szCs w:val="20"/>
                <w:lang w:eastAsia="ja-JP"/>
              </w:rPr>
              <w:t>5</w:t>
            </w:r>
          </w:p>
        </w:tc>
      </w:tr>
      <w:tr w:rsidR="004E2E05" w:rsidRPr="00185993" w14:paraId="6D60139C" w14:textId="77777777" w:rsidTr="00F4608A">
        <w:trPr>
          <w:trHeight w:val="107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FCB86" w14:textId="77777777" w:rsidR="004E2E05" w:rsidRPr="00185993" w:rsidRDefault="004E2E05" w:rsidP="00C9260F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2014C" w14:textId="77777777" w:rsidR="004E2E05" w:rsidRDefault="004E2E05" w:rsidP="006A3073">
            <w:pPr>
              <w:spacing w:line="276" w:lineRule="auto"/>
              <w:rPr>
                <w:b/>
                <w:sz w:val="20"/>
                <w:szCs w:val="20"/>
              </w:rPr>
            </w:pPr>
            <w:r w:rsidRPr="00A208FC">
              <w:rPr>
                <w:b/>
                <w:sz w:val="20"/>
                <w:szCs w:val="20"/>
              </w:rPr>
              <w:t>Консультационные услуги по сервисному обслуживанию и методологическому сопровождению программных продуктов «ПАРУС-Бюджет 8 SE», «1</w:t>
            </w:r>
            <w:proofErr w:type="gramStart"/>
            <w:r w:rsidRPr="00A208FC">
              <w:rPr>
                <w:b/>
                <w:sz w:val="20"/>
                <w:szCs w:val="20"/>
              </w:rPr>
              <w:t>С:Бухгалтерия</w:t>
            </w:r>
            <w:proofErr w:type="gramEnd"/>
            <w:r w:rsidRPr="00A208FC">
              <w:rPr>
                <w:b/>
                <w:sz w:val="20"/>
                <w:szCs w:val="20"/>
              </w:rPr>
              <w:t xml:space="preserve"> государственного учреждения 8»</w:t>
            </w:r>
          </w:p>
          <w:p w14:paraId="7FCF8E1F" w14:textId="68C384D4" w:rsidR="004E2E05" w:rsidRPr="00185993" w:rsidRDefault="004E2E05" w:rsidP="006A307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C2F2D" w14:textId="4178522A" w:rsidR="004E2E05" w:rsidRPr="00185993" w:rsidRDefault="004E2E05" w:rsidP="004E2E05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ja-JP"/>
              </w:rPr>
            </w:pPr>
            <w:r>
              <w:rPr>
                <w:b/>
                <w:sz w:val="20"/>
                <w:szCs w:val="20"/>
                <w:lang w:eastAsia="ja-JP"/>
              </w:rPr>
              <w:t>6</w:t>
            </w:r>
            <w:r w:rsidRPr="00185993">
              <w:rPr>
                <w:b/>
                <w:sz w:val="20"/>
                <w:szCs w:val="20"/>
                <w:lang w:eastAsia="ja-JP"/>
              </w:rPr>
              <w:t>/</w:t>
            </w:r>
            <w:r w:rsidR="008B7585">
              <w:rPr>
                <w:b/>
                <w:sz w:val="20"/>
                <w:szCs w:val="20"/>
                <w:lang w:eastAsia="ja-JP"/>
              </w:rPr>
              <w:t>мес.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AB31" w14:textId="5AE4BB31" w:rsidR="004E2E05" w:rsidRPr="00185993" w:rsidRDefault="004E2E05" w:rsidP="00C9260F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Обновление версий ПП «1</w:t>
            </w:r>
            <w:proofErr w:type="gramStart"/>
            <w:r w:rsidRPr="0094481D">
              <w:rPr>
                <w:sz w:val="21"/>
                <w:szCs w:val="21"/>
              </w:rPr>
              <w:t>С:Бухгалтерия</w:t>
            </w:r>
            <w:proofErr w:type="gramEnd"/>
            <w:r w:rsidRPr="0094481D">
              <w:rPr>
                <w:sz w:val="21"/>
                <w:szCs w:val="21"/>
              </w:rPr>
              <w:t xml:space="preserve"> государственного учреждения 8» на АРМ заказчика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F86221B" w14:textId="58DBDF51" w:rsidR="004E2E05" w:rsidRPr="00185993" w:rsidRDefault="00F4608A" w:rsidP="00C9260F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4E2E05" w:rsidRPr="00185993" w14:paraId="2781BE73" w14:textId="77777777" w:rsidTr="00F4608A">
        <w:trPr>
          <w:trHeight w:val="107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D40C2" w14:textId="77777777" w:rsidR="004E2E05" w:rsidRPr="00185993" w:rsidRDefault="004E2E05" w:rsidP="00C9260F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1A55" w14:textId="77777777" w:rsidR="004E2E05" w:rsidRPr="00185993" w:rsidRDefault="004E2E05" w:rsidP="006A3073">
            <w:pPr>
              <w:spacing w:line="276" w:lineRule="auto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1024" w14:textId="77777777" w:rsidR="004E2E05" w:rsidRPr="00185993" w:rsidRDefault="004E2E05" w:rsidP="00C9260F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FB7" w14:textId="13EE237D" w:rsidR="004E2E05" w:rsidRPr="00185993" w:rsidRDefault="004E2E05" w:rsidP="00C9260F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Обучение пользователей работе с ПП «1С: Бухгалтерия государственного учреждения 8».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C373085" w14:textId="2335B9E3" w:rsidR="004E2E05" w:rsidRPr="00185993" w:rsidRDefault="00F4608A" w:rsidP="00C9260F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335763" w:rsidRPr="00185993" w14:paraId="74C6C08E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40716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0B181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68BE3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5E34" w14:textId="31D44056" w:rsidR="00335763" w:rsidRPr="00185993" w:rsidRDefault="00335763" w:rsidP="00335763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Настройка регистров управленческого учета в ПП «1С: Бухгалтерия государственного учреждения 8». Настройка справочников ИФО, виды затрат.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D7C975" w14:textId="5F28F16F" w:rsidR="00335763" w:rsidRPr="00185993" w:rsidRDefault="00F4608A" w:rsidP="00335763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335763" w:rsidRPr="00185993" w14:paraId="3EF208CF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F5CF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3C12B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66696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6BC5" w14:textId="36B4F97C" w:rsidR="00335763" w:rsidRPr="00185993" w:rsidRDefault="00335763" w:rsidP="00335763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Консультационные услуги по работе с программой возникающие в процессе эксплуатации.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DF55842" w14:textId="40C32377" w:rsidR="00335763" w:rsidRPr="00185993" w:rsidRDefault="00F4608A" w:rsidP="00335763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335763" w:rsidRPr="00185993" w14:paraId="039A1D7A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8C995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A57E9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B4602" w14:textId="77777777" w:rsidR="00335763" w:rsidRPr="00185993" w:rsidRDefault="00335763" w:rsidP="00335763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95B1" w14:textId="57D3E682" w:rsidR="00335763" w:rsidRPr="00185993" w:rsidRDefault="00335763" w:rsidP="00335763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Модификация ПП «1</w:t>
            </w:r>
            <w:proofErr w:type="gramStart"/>
            <w:r w:rsidRPr="0094481D">
              <w:rPr>
                <w:sz w:val="21"/>
                <w:szCs w:val="21"/>
              </w:rPr>
              <w:t>С:Бухгалтерия</w:t>
            </w:r>
            <w:proofErr w:type="gramEnd"/>
            <w:r w:rsidRPr="0094481D">
              <w:rPr>
                <w:sz w:val="21"/>
                <w:szCs w:val="21"/>
              </w:rPr>
              <w:t xml:space="preserve"> государственного учреждения 8» штатными средствами программного продукта, входящими в его состав в соответствии с требованиями Заказчика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06E69" w14:textId="1934548A" w:rsidR="00335763" w:rsidRPr="00185993" w:rsidRDefault="00F4608A" w:rsidP="00335763">
            <w:pPr>
              <w:widowControl w:val="0"/>
              <w:tabs>
                <w:tab w:val="left" w:pos="2115"/>
              </w:tabs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68379268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98EB0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C6B6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B069E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B46D" w14:textId="773EE89B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Настройка прав доступа новых пользователей в соответствии с выполняемыми задачами.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E99E2" w14:textId="6AD7A73A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07CD8341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8E3A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516DE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B2DA5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FB77" w14:textId="436E8B47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 xml:space="preserve">Настройка пользовательских интерфейсов на новых рабочих местах в соответствии с выполняемыми задачами. 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5ECFC" w14:textId="6E37414C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2406E898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FA4D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F43D2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9C633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767B" w14:textId="02E1FE22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Настройка системных и локальных параметров модулей «Кадры и штатное расписание», «Расчет заработной платы» ПП «Парус-Бюджет 8SE» на новых рабочих местах пользователей в бухгалтерии, управлении кадров.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3EF3282" w14:textId="58D0E9BC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04DB140A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5CCA9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94723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AD816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84BE" w14:textId="32DF21F0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Настройка рабочих словарей модулей «Кадры и штатное расписание» и «Расчет заработной платы» ПП «Парус-Бюджет 8</w:t>
            </w:r>
            <w:proofErr w:type="gramStart"/>
            <w:r w:rsidRPr="0094481D">
              <w:rPr>
                <w:sz w:val="21"/>
                <w:szCs w:val="21"/>
              </w:rPr>
              <w:t>SE»  в</w:t>
            </w:r>
            <w:proofErr w:type="gramEnd"/>
            <w:r w:rsidRPr="0094481D">
              <w:rPr>
                <w:sz w:val="21"/>
                <w:szCs w:val="21"/>
              </w:rPr>
              <w:t xml:space="preserve"> соответствии с положением об оплате труда и учетной политикой.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E595AF1" w14:textId="61A3A524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6D40D499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8618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124FB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77FE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0F38" w14:textId="3525C7E3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Настройка шаблонов и печати приказов по учету и движению кадров, оплате труда и изменению штатного расписания.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0A388DF" w14:textId="5E0339BB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76D7B02E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DC81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0227F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82FB0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EA7C" w14:textId="057215D4" w:rsidR="00F4608A" w:rsidRPr="00185993" w:rsidRDefault="00F4608A" w:rsidP="00F4608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Разработка форм отчетов по учету кадров, штатному расписанию, статистике и оплате труда в соответствии с заявками Заказчика.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A3744" w14:textId="3CCAAB1A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3FC40C1B" w14:textId="77777777" w:rsidTr="00F4608A">
        <w:trPr>
          <w:trHeight w:val="10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DC1B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DA57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0FF9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D807" w14:textId="04BC08A3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94481D">
              <w:rPr>
                <w:sz w:val="21"/>
                <w:szCs w:val="21"/>
              </w:rPr>
              <w:t>Обновление версии ПП «Парус-Бюджет 8SE».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444D5" w14:textId="4612DB10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7CE5F119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5E676CB0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40C17B3F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59A1FB86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2324" w14:textId="1C5F3668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>Консультационные услуги по ведению организационной структуры, штатного расписания и штатной расстановки, расчету заработной платы, формированию сводных итоговых ведомостей, депонентов и перечислений в модулях «Кадры и штатное расписание» и «Расчет заработной платы» в ПП «Парус-Бюджет 8SE»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FDF4B" w14:textId="5C6ACDC0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053567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12614D45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11C4E12F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48FF7901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0BD1E64C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974D" w14:textId="2C9FD9E3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 xml:space="preserve">Консультационные услуги по формированию месячной, квартальной и годовой бухгалтерской, налоговой отчетности 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52675" w14:textId="18846797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4F1E0442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4B7708F1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309EE9BB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5B797F27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DB4D" w14:textId="4D9645BF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>Еженедельное сервисное обслуживание ПП «Парус-Бюджет 8SE» модулей «Кадры и штатное расписание» и «Расчет заработной платы» в составе: резервное копирование БД, восстановление БД из архивных копий, преобразование БД и восстановление индексов.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CF488" w14:textId="2A86C3AE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5B65381B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191F3E9D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5EB1D9FC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6804874A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0D8F" w14:textId="2D6A3222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 xml:space="preserve">Консультационные услуги по формированию отчета по форме РСВ в </w:t>
            </w:r>
            <w:proofErr w:type="gramStart"/>
            <w:r w:rsidRPr="0094481D">
              <w:rPr>
                <w:sz w:val="21"/>
                <w:szCs w:val="21"/>
              </w:rPr>
              <w:t>ГНИ  РФ</w:t>
            </w:r>
            <w:proofErr w:type="gramEnd"/>
            <w:r w:rsidRPr="0094481D">
              <w:rPr>
                <w:sz w:val="21"/>
                <w:szCs w:val="21"/>
              </w:rPr>
              <w:t xml:space="preserve"> по г. Санкт-Петербургу 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FDB1A" w14:textId="1A418546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3FABECD5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27C82F28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45C5E42D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53CF7999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C7F5" w14:textId="026A63F4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 xml:space="preserve">Консультационные услуги по формированию ведомости по форме 4-ФСС в Фонд социального страхования по г. Санкт-Петербургу 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BF8FE" w14:textId="1CE2817F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4C48AE08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15CF8503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552E893F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755428D3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18EB" w14:textId="1B493A0E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>Консультационные услуги по работе с ПП «1</w:t>
            </w:r>
            <w:proofErr w:type="gramStart"/>
            <w:r w:rsidRPr="0094481D">
              <w:rPr>
                <w:sz w:val="21"/>
                <w:szCs w:val="21"/>
              </w:rPr>
              <w:t>С:Бухгалтерия</w:t>
            </w:r>
            <w:proofErr w:type="gramEnd"/>
            <w:r w:rsidRPr="0094481D">
              <w:rPr>
                <w:sz w:val="21"/>
                <w:szCs w:val="21"/>
              </w:rPr>
              <w:t xml:space="preserve"> государственного учреждения 8», ПП «Парус-Бюджет 8SE» модули «Кадры и штатное расписание» и «Расчет заработной платы»  возникающие в процессе эксплуатации.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BC95C" w14:textId="544D5081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452F04BA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7809AAFA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25F13D12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32C0A5F2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F68E" w14:textId="69F6133D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 xml:space="preserve">Выгрузка сведений о доходах физических лиц в ИФНС г. Санкт-Петербурга  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15D8E" w14:textId="32D1E128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  <w:tr w:rsidR="00F4608A" w:rsidRPr="00185993" w14:paraId="1DEEA1A8" w14:textId="77777777" w:rsidTr="00F4608A">
        <w:trPr>
          <w:trHeight w:val="107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14:paraId="171F235C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020" w:type="pct"/>
            <w:tcBorders>
              <w:left w:val="single" w:sz="4" w:space="0" w:color="auto"/>
              <w:right w:val="single" w:sz="4" w:space="0" w:color="auto"/>
            </w:tcBorders>
          </w:tcPr>
          <w:p w14:paraId="209C3E17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2506BEA4" w14:textId="77777777" w:rsidR="00F4608A" w:rsidRPr="00185993" w:rsidRDefault="00F4608A" w:rsidP="00F4608A">
            <w:pPr>
              <w:spacing w:line="276" w:lineRule="auto"/>
              <w:jc w:val="center"/>
              <w:rPr>
                <w:b/>
                <w:sz w:val="20"/>
                <w:szCs w:val="20"/>
                <w:lang w:eastAsia="ja-JP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5B98" w14:textId="66BC7435" w:rsidR="00F4608A" w:rsidRPr="0094481D" w:rsidRDefault="00F4608A" w:rsidP="00F4608A">
            <w:pPr>
              <w:widowControl w:val="0"/>
              <w:autoSpaceDN w:val="0"/>
              <w:textAlignment w:val="baseline"/>
              <w:rPr>
                <w:sz w:val="21"/>
                <w:szCs w:val="21"/>
              </w:rPr>
            </w:pPr>
            <w:r w:rsidRPr="0094481D">
              <w:rPr>
                <w:sz w:val="21"/>
                <w:szCs w:val="21"/>
              </w:rPr>
              <w:t>Модификация ПП «Парус-Бюджет 8SE» модулей «Кадры и штатное расписание» и «Расчет заработной платы» в соответствии с требованиями Заказчика.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28AAB" w14:textId="749F9E0E" w:rsidR="00F4608A" w:rsidRPr="00185993" w:rsidRDefault="00F4608A" w:rsidP="00F4608A">
            <w:pPr>
              <w:widowControl w:val="0"/>
              <w:autoSpaceDN w:val="0"/>
              <w:textAlignment w:val="baseline"/>
              <w:rPr>
                <w:rFonts w:eastAsia="Calibri"/>
                <w:sz w:val="20"/>
                <w:szCs w:val="20"/>
              </w:rPr>
            </w:pPr>
            <w:r w:rsidRPr="00C60D82">
              <w:rPr>
                <w:rFonts w:eastAsia="Calibri"/>
                <w:sz w:val="20"/>
                <w:szCs w:val="20"/>
              </w:rPr>
              <w:t>Соответствие</w:t>
            </w:r>
          </w:p>
        </w:tc>
      </w:tr>
    </w:tbl>
    <w:p w14:paraId="204CF3C3" w14:textId="77777777" w:rsidR="004E2E05" w:rsidRDefault="004E2E05" w:rsidP="00C9260F">
      <w:pPr>
        <w:widowControl w:val="0"/>
        <w:ind w:left="284"/>
        <w:contextualSpacing/>
        <w:jc w:val="both"/>
        <w:rPr>
          <w:b/>
          <w:bCs/>
          <w:sz w:val="20"/>
          <w:szCs w:val="20"/>
          <w:lang w:eastAsia="en-US"/>
        </w:rPr>
      </w:pPr>
    </w:p>
    <w:p w14:paraId="4D205CE2" w14:textId="77777777" w:rsidR="00C9260F" w:rsidRDefault="00C9260F" w:rsidP="00C9260F">
      <w:pPr>
        <w:widowControl w:val="0"/>
        <w:ind w:left="284"/>
        <w:contextualSpacing/>
        <w:jc w:val="both"/>
        <w:rPr>
          <w:b/>
          <w:bCs/>
          <w:sz w:val="20"/>
          <w:szCs w:val="20"/>
          <w:lang w:eastAsia="en-US"/>
        </w:rPr>
      </w:pPr>
      <w:r w:rsidRPr="00185993">
        <w:rPr>
          <w:b/>
          <w:bCs/>
          <w:sz w:val="20"/>
          <w:szCs w:val="20"/>
          <w:lang w:eastAsia="en-US"/>
        </w:rPr>
        <w:t>3. Порядок оказания услуг.</w:t>
      </w:r>
    </w:p>
    <w:p w14:paraId="6A1EB7B3" w14:textId="77777777" w:rsidR="00EE62E3" w:rsidRPr="00185993" w:rsidRDefault="00EE62E3" w:rsidP="00C9260F">
      <w:pPr>
        <w:widowControl w:val="0"/>
        <w:ind w:left="284"/>
        <w:contextualSpacing/>
        <w:jc w:val="both"/>
        <w:rPr>
          <w:b/>
          <w:bCs/>
          <w:sz w:val="20"/>
          <w:szCs w:val="20"/>
          <w:lang w:eastAsia="en-US"/>
        </w:rPr>
      </w:pPr>
    </w:p>
    <w:p w14:paraId="3F9DF62F" w14:textId="4DAF1B09" w:rsidR="00F951CA" w:rsidRPr="001573F2" w:rsidRDefault="003A50CC" w:rsidP="00F951CA">
      <w:pPr>
        <w:pStyle w:val="a8"/>
        <w:numPr>
          <w:ilvl w:val="0"/>
          <w:numId w:val="37"/>
        </w:numPr>
        <w:spacing w:before="0"/>
        <w:ind w:left="0" w:firstLine="567"/>
      </w:pPr>
      <w:r>
        <w:t>Программные продукты</w:t>
      </w:r>
      <w:r w:rsidR="00F951CA" w:rsidRPr="001573F2">
        <w:t xml:space="preserve"> должн</w:t>
      </w:r>
      <w:r>
        <w:t>ы</w:t>
      </w:r>
      <w:r w:rsidR="00F951CA" w:rsidRPr="001573F2">
        <w:t xml:space="preserve"> соответствовать законодательству Российской Федерации, учетной политике Заказчика.</w:t>
      </w:r>
    </w:p>
    <w:p w14:paraId="29FA3BDF" w14:textId="77777777" w:rsidR="00F951CA" w:rsidRPr="001573F2" w:rsidRDefault="00F951CA" w:rsidP="00F951CA">
      <w:pPr>
        <w:pStyle w:val="a8"/>
        <w:numPr>
          <w:ilvl w:val="0"/>
          <w:numId w:val="37"/>
        </w:numPr>
        <w:spacing w:before="0"/>
        <w:ind w:left="0" w:firstLine="567"/>
      </w:pPr>
      <w:r w:rsidRPr="001573F2">
        <w:rPr>
          <w:lang w:eastAsia="zh-CN"/>
        </w:rPr>
        <w:t>Оказание услуг по контракту должно быть произведено в срок и с надлежащим качеством.</w:t>
      </w:r>
    </w:p>
    <w:p w14:paraId="7FD7A8D5" w14:textId="77777777" w:rsidR="00F951CA" w:rsidRPr="001573F2" w:rsidRDefault="00F951CA" w:rsidP="00F951CA">
      <w:pPr>
        <w:pStyle w:val="a8"/>
        <w:numPr>
          <w:ilvl w:val="0"/>
          <w:numId w:val="37"/>
        </w:numPr>
        <w:spacing w:before="0"/>
        <w:ind w:left="0" w:firstLine="567"/>
      </w:pPr>
      <w:r w:rsidRPr="001573F2">
        <w:t>Исполнитель обеспечивает соблюдение всех условий обработки, хранения и использования персональных данных, коммерческой и другой конфиденциальной информации согласно ФЗ «О персональных данных» №152 ФЗ от 27.07.2006, ФЗ «О коммерческой тайне» №98-ФЗ от 28.07.2004.</w:t>
      </w:r>
    </w:p>
    <w:p w14:paraId="69C4E0EB" w14:textId="75C50052" w:rsidR="00F951CA" w:rsidRPr="001573F2" w:rsidRDefault="00F951CA" w:rsidP="00F951CA">
      <w:pPr>
        <w:ind w:firstLine="567"/>
        <w:jc w:val="both"/>
      </w:pPr>
      <w:r w:rsidRPr="001573F2">
        <w:t xml:space="preserve">В рамках контракта, заключаемого по результатам настоящего конкурса, будет производиться модификации программ </w:t>
      </w:r>
      <w:r w:rsidR="00612D28" w:rsidRPr="00612D28">
        <w:t>«ПАРУС-Бюджет 8 SE», модулей «Кадры и штатное расписание» и «Расчет заработной платы</w:t>
      </w:r>
      <w:proofErr w:type="gramStart"/>
      <w:r w:rsidR="00612D28" w:rsidRPr="00612D28">
        <w:t>» ,</w:t>
      </w:r>
      <w:proofErr w:type="gramEnd"/>
      <w:r w:rsidR="00612D28" w:rsidRPr="00612D28">
        <w:t xml:space="preserve"> «1С:Бухгалтерия государственного учреждения 8»</w:t>
      </w:r>
      <w:r w:rsidRPr="001573F2">
        <w:t>.</w:t>
      </w:r>
    </w:p>
    <w:p w14:paraId="40F59853" w14:textId="77777777" w:rsidR="00F951CA" w:rsidRPr="001573F2" w:rsidRDefault="00F951CA" w:rsidP="00F951CA">
      <w:pPr>
        <w:ind w:firstLine="567"/>
        <w:jc w:val="both"/>
      </w:pPr>
    </w:p>
    <w:p w14:paraId="28E172C8" w14:textId="1B9B3BB9" w:rsidR="00F951CA" w:rsidRPr="001573F2" w:rsidRDefault="00F951CA" w:rsidP="00F951CA">
      <w:pPr>
        <w:ind w:firstLine="567"/>
        <w:jc w:val="both"/>
      </w:pPr>
      <w:r w:rsidRPr="002C2EDD">
        <w:t xml:space="preserve">Срок оказания услуги – </w:t>
      </w:r>
      <w:r w:rsidR="00840229">
        <w:t xml:space="preserve"> с 01.07.2026 по 31.12.2026</w:t>
      </w:r>
    </w:p>
    <w:p w14:paraId="6443F6A7" w14:textId="77777777" w:rsidR="005C3EBC" w:rsidRPr="00185993" w:rsidRDefault="005C3EBC" w:rsidP="00F951CA">
      <w:pPr>
        <w:widowControl w:val="0"/>
        <w:autoSpaceDE w:val="0"/>
        <w:autoSpaceDN w:val="0"/>
        <w:ind w:firstLine="709"/>
        <w:jc w:val="both"/>
        <w:textAlignment w:val="baseline"/>
        <w:rPr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5C3EBC" w:rsidRPr="00185993" w:rsidSect="00185993">
      <w:pgSz w:w="11909" w:h="16834"/>
      <w:pgMar w:top="709" w:right="580" w:bottom="709" w:left="1480" w:header="0" w:footer="9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81C1D" w14:textId="77777777" w:rsidR="001D2FA1" w:rsidRDefault="001D2FA1">
      <w:r>
        <w:separator/>
      </w:r>
    </w:p>
  </w:endnote>
  <w:endnote w:type="continuationSeparator" w:id="0">
    <w:p w14:paraId="1FBEB9E7" w14:textId="77777777" w:rsidR="001D2FA1" w:rsidRDefault="001D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166A" w14:textId="77777777" w:rsidR="001D2FA1" w:rsidRDefault="001D2FA1">
      <w:r>
        <w:separator/>
      </w:r>
    </w:p>
  </w:footnote>
  <w:footnote w:type="continuationSeparator" w:id="0">
    <w:p w14:paraId="54B559BA" w14:textId="77777777" w:rsidR="001D2FA1" w:rsidRDefault="001D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B7E"/>
    <w:multiLevelType w:val="multilevel"/>
    <w:tmpl w:val="00421B7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252D4"/>
    <w:multiLevelType w:val="multilevel"/>
    <w:tmpl w:val="02E252D4"/>
    <w:lvl w:ilvl="0">
      <w:start w:val="1"/>
      <w:numFmt w:val="decimal"/>
      <w:lvlText w:val="%1"/>
      <w:lvlJc w:val="left"/>
      <w:pPr>
        <w:ind w:left="1354" w:hanging="1133"/>
      </w:pPr>
    </w:lvl>
    <w:lvl w:ilvl="1">
      <w:start w:val="1"/>
      <w:numFmt w:val="decimal"/>
      <w:lvlText w:val="%1.%2"/>
      <w:lvlJc w:val="left"/>
      <w:pPr>
        <w:ind w:left="1354" w:hanging="1133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-"/>
      <w:lvlJc w:val="left"/>
      <w:pPr>
        <w:ind w:left="1661" w:hanging="33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."/>
      <w:lvlJc w:val="left"/>
      <w:pPr>
        <w:ind w:left="2381" w:hanging="324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4245" w:hanging="324"/>
      </w:pPr>
    </w:lvl>
    <w:lvl w:ilvl="5">
      <w:start w:val="1"/>
      <w:numFmt w:val="bullet"/>
      <w:lvlText w:val="•"/>
      <w:lvlJc w:val="left"/>
      <w:pPr>
        <w:ind w:left="5177" w:hanging="323"/>
      </w:pPr>
    </w:lvl>
    <w:lvl w:ilvl="6">
      <w:start w:val="1"/>
      <w:numFmt w:val="bullet"/>
      <w:lvlText w:val="•"/>
      <w:lvlJc w:val="left"/>
      <w:pPr>
        <w:ind w:left="6110" w:hanging="324"/>
      </w:pPr>
    </w:lvl>
    <w:lvl w:ilvl="7">
      <w:start w:val="1"/>
      <w:numFmt w:val="bullet"/>
      <w:lvlText w:val="•"/>
      <w:lvlJc w:val="left"/>
      <w:pPr>
        <w:ind w:left="7042" w:hanging="323"/>
      </w:pPr>
    </w:lvl>
    <w:lvl w:ilvl="8">
      <w:start w:val="1"/>
      <w:numFmt w:val="bullet"/>
      <w:lvlText w:val="•"/>
      <w:lvlJc w:val="left"/>
      <w:pPr>
        <w:ind w:left="7975" w:hanging="324"/>
      </w:pPr>
    </w:lvl>
  </w:abstractNum>
  <w:abstractNum w:abstractNumId="2" w15:restartNumberingAfterBreak="0">
    <w:nsid w:val="049C1454"/>
    <w:multiLevelType w:val="multilevel"/>
    <w:tmpl w:val="121640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4B6575A"/>
    <w:multiLevelType w:val="multilevel"/>
    <w:tmpl w:val="04B6575A"/>
    <w:lvl w:ilvl="0">
      <w:start w:val="1"/>
      <w:numFmt w:val="decimal"/>
      <w:lvlText w:val="%1"/>
      <w:lvlJc w:val="left"/>
      <w:pPr>
        <w:ind w:left="1234" w:hanging="5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-"/>
      <w:lvlJc w:val="left"/>
      <w:pPr>
        <w:ind w:left="1517" w:hanging="336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o"/>
      <w:lvlJc w:val="left"/>
      <w:pPr>
        <w:ind w:left="2225" w:hanging="324"/>
      </w:pPr>
      <w:rPr>
        <w:rFonts w:ascii="Courier New" w:eastAsia="Courier New" w:hAnsi="Courier New" w:cs="Courier New"/>
        <w:sz w:val="24"/>
        <w:szCs w:val="24"/>
      </w:rPr>
    </w:lvl>
    <w:lvl w:ilvl="3">
      <w:start w:val="1"/>
      <w:numFmt w:val="bullet"/>
      <w:lvlText w:val="•"/>
      <w:lvlJc w:val="left"/>
      <w:pPr>
        <w:ind w:left="3142" w:hanging="324"/>
      </w:pPr>
    </w:lvl>
    <w:lvl w:ilvl="4">
      <w:start w:val="1"/>
      <w:numFmt w:val="bullet"/>
      <w:lvlText w:val="•"/>
      <w:lvlJc w:val="left"/>
      <w:pPr>
        <w:ind w:left="4065" w:hanging="324"/>
      </w:pPr>
    </w:lvl>
    <w:lvl w:ilvl="5">
      <w:start w:val="1"/>
      <w:numFmt w:val="bullet"/>
      <w:lvlText w:val="•"/>
      <w:lvlJc w:val="left"/>
      <w:pPr>
        <w:ind w:left="4987" w:hanging="324"/>
      </w:pPr>
    </w:lvl>
    <w:lvl w:ilvl="6">
      <w:start w:val="1"/>
      <w:numFmt w:val="bullet"/>
      <w:lvlText w:val="•"/>
      <w:lvlJc w:val="left"/>
      <w:pPr>
        <w:ind w:left="5910" w:hanging="324"/>
      </w:pPr>
    </w:lvl>
    <w:lvl w:ilvl="7">
      <w:start w:val="1"/>
      <w:numFmt w:val="bullet"/>
      <w:lvlText w:val="•"/>
      <w:lvlJc w:val="left"/>
      <w:pPr>
        <w:ind w:left="6832" w:hanging="323"/>
      </w:pPr>
    </w:lvl>
    <w:lvl w:ilvl="8">
      <w:start w:val="1"/>
      <w:numFmt w:val="bullet"/>
      <w:lvlText w:val="•"/>
      <w:lvlJc w:val="left"/>
      <w:pPr>
        <w:ind w:left="7755" w:hanging="324"/>
      </w:pPr>
    </w:lvl>
  </w:abstractNum>
  <w:abstractNum w:abstractNumId="4" w15:restartNumberingAfterBreak="0">
    <w:nsid w:val="0B18443D"/>
    <w:multiLevelType w:val="multilevel"/>
    <w:tmpl w:val="0B18443D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254163"/>
    <w:multiLevelType w:val="multilevel"/>
    <w:tmpl w:val="0B254163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EF9"/>
    <w:multiLevelType w:val="hybridMultilevel"/>
    <w:tmpl w:val="6002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7911"/>
    <w:multiLevelType w:val="multilevel"/>
    <w:tmpl w:val="17387911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F0090E"/>
    <w:multiLevelType w:val="multilevel"/>
    <w:tmpl w:val="17F0090E"/>
    <w:lvl w:ilvl="0">
      <w:start w:val="1"/>
      <w:numFmt w:val="decimal"/>
      <w:lvlText w:val="%1)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CC1CE9"/>
    <w:multiLevelType w:val="hybridMultilevel"/>
    <w:tmpl w:val="8F1C8C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6263551"/>
    <w:multiLevelType w:val="multilevel"/>
    <w:tmpl w:val="262635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613D8"/>
    <w:multiLevelType w:val="hybridMultilevel"/>
    <w:tmpl w:val="F0B4F276"/>
    <w:lvl w:ilvl="0" w:tplc="159EBFD6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705DE0"/>
    <w:multiLevelType w:val="multilevel"/>
    <w:tmpl w:val="6BC02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D526AE5"/>
    <w:multiLevelType w:val="hybridMultilevel"/>
    <w:tmpl w:val="554235D8"/>
    <w:lvl w:ilvl="0" w:tplc="159EBF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97F9C"/>
    <w:multiLevelType w:val="hybridMultilevel"/>
    <w:tmpl w:val="C72A24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FD4E39"/>
    <w:multiLevelType w:val="multilevel"/>
    <w:tmpl w:val="3738B4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E351E"/>
    <w:multiLevelType w:val="multilevel"/>
    <w:tmpl w:val="3A2E351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4656FC"/>
    <w:multiLevelType w:val="hybridMultilevel"/>
    <w:tmpl w:val="A534420A"/>
    <w:lvl w:ilvl="0" w:tplc="159EBF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922FE"/>
    <w:multiLevelType w:val="hybridMultilevel"/>
    <w:tmpl w:val="ED70979C"/>
    <w:lvl w:ilvl="0" w:tplc="7F8CA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710180"/>
    <w:multiLevelType w:val="hybridMultilevel"/>
    <w:tmpl w:val="73FCEDF4"/>
    <w:lvl w:ilvl="0" w:tplc="159EBF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D5371"/>
    <w:multiLevelType w:val="multilevel"/>
    <w:tmpl w:val="3F8D5371"/>
    <w:lvl w:ilvl="0">
      <w:start w:val="1"/>
      <w:numFmt w:val="bullet"/>
      <w:lvlText w:val="-"/>
      <w:lvlJc w:val="left"/>
      <w:pPr>
        <w:ind w:left="1661" w:hanging="33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381" w:hanging="324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3208" w:hanging="323"/>
      </w:pPr>
    </w:lvl>
    <w:lvl w:ilvl="3">
      <w:start w:val="1"/>
      <w:numFmt w:val="bullet"/>
      <w:lvlText w:val="•"/>
      <w:lvlJc w:val="left"/>
      <w:pPr>
        <w:ind w:left="4037" w:hanging="324"/>
      </w:pPr>
    </w:lvl>
    <w:lvl w:ilvl="4">
      <w:start w:val="1"/>
      <w:numFmt w:val="bullet"/>
      <w:lvlText w:val="•"/>
      <w:lvlJc w:val="left"/>
      <w:pPr>
        <w:ind w:left="4866" w:hanging="324"/>
      </w:pPr>
    </w:lvl>
    <w:lvl w:ilvl="5">
      <w:start w:val="1"/>
      <w:numFmt w:val="bullet"/>
      <w:lvlText w:val="•"/>
      <w:lvlJc w:val="left"/>
      <w:pPr>
        <w:ind w:left="5695" w:hanging="324"/>
      </w:pPr>
    </w:lvl>
    <w:lvl w:ilvl="6">
      <w:start w:val="1"/>
      <w:numFmt w:val="bullet"/>
      <w:lvlText w:val="•"/>
      <w:lvlJc w:val="left"/>
      <w:pPr>
        <w:ind w:left="6524" w:hanging="324"/>
      </w:pPr>
    </w:lvl>
    <w:lvl w:ilvl="7">
      <w:start w:val="1"/>
      <w:numFmt w:val="bullet"/>
      <w:lvlText w:val="•"/>
      <w:lvlJc w:val="left"/>
      <w:pPr>
        <w:ind w:left="7353" w:hanging="324"/>
      </w:pPr>
    </w:lvl>
    <w:lvl w:ilvl="8">
      <w:start w:val="1"/>
      <w:numFmt w:val="bullet"/>
      <w:lvlText w:val="•"/>
      <w:lvlJc w:val="left"/>
      <w:pPr>
        <w:ind w:left="8182" w:hanging="323"/>
      </w:pPr>
    </w:lvl>
  </w:abstractNum>
  <w:abstractNum w:abstractNumId="21" w15:restartNumberingAfterBreak="0">
    <w:nsid w:val="3FF55F9E"/>
    <w:multiLevelType w:val="hybridMultilevel"/>
    <w:tmpl w:val="06AA200E"/>
    <w:lvl w:ilvl="0" w:tplc="159EBF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B0458"/>
    <w:multiLevelType w:val="multilevel"/>
    <w:tmpl w:val="437B045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3752E7"/>
    <w:multiLevelType w:val="multilevel"/>
    <w:tmpl w:val="4E3752E7"/>
    <w:lvl w:ilvl="0">
      <w:start w:val="1"/>
      <w:numFmt w:val="bullet"/>
      <w:lvlText w:val="-"/>
      <w:lvlJc w:val="left"/>
      <w:pPr>
        <w:ind w:left="1661" w:hanging="33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78" w:hanging="336"/>
      </w:pPr>
    </w:lvl>
    <w:lvl w:ilvl="2">
      <w:start w:val="1"/>
      <w:numFmt w:val="bullet"/>
      <w:lvlText w:val="•"/>
      <w:lvlJc w:val="left"/>
      <w:pPr>
        <w:ind w:left="3296" w:hanging="336"/>
      </w:pPr>
    </w:lvl>
    <w:lvl w:ilvl="3">
      <w:start w:val="1"/>
      <w:numFmt w:val="bullet"/>
      <w:lvlText w:val="•"/>
      <w:lvlJc w:val="left"/>
      <w:pPr>
        <w:ind w:left="4114" w:hanging="336"/>
      </w:pPr>
    </w:lvl>
    <w:lvl w:ilvl="4">
      <w:start w:val="1"/>
      <w:numFmt w:val="bullet"/>
      <w:lvlText w:val="•"/>
      <w:lvlJc w:val="left"/>
      <w:pPr>
        <w:ind w:left="4932" w:hanging="336"/>
      </w:pPr>
    </w:lvl>
    <w:lvl w:ilvl="5">
      <w:start w:val="1"/>
      <w:numFmt w:val="bullet"/>
      <w:lvlText w:val="•"/>
      <w:lvlJc w:val="left"/>
      <w:pPr>
        <w:ind w:left="5750" w:hanging="336"/>
      </w:pPr>
    </w:lvl>
    <w:lvl w:ilvl="6">
      <w:start w:val="1"/>
      <w:numFmt w:val="bullet"/>
      <w:lvlText w:val="•"/>
      <w:lvlJc w:val="left"/>
      <w:pPr>
        <w:ind w:left="6568" w:hanging="336"/>
      </w:pPr>
    </w:lvl>
    <w:lvl w:ilvl="7">
      <w:start w:val="1"/>
      <w:numFmt w:val="bullet"/>
      <w:lvlText w:val="•"/>
      <w:lvlJc w:val="left"/>
      <w:pPr>
        <w:ind w:left="7386" w:hanging="336"/>
      </w:pPr>
    </w:lvl>
    <w:lvl w:ilvl="8">
      <w:start w:val="1"/>
      <w:numFmt w:val="bullet"/>
      <w:lvlText w:val="•"/>
      <w:lvlJc w:val="left"/>
      <w:pPr>
        <w:ind w:left="8204" w:hanging="336"/>
      </w:pPr>
    </w:lvl>
  </w:abstractNum>
  <w:abstractNum w:abstractNumId="24" w15:restartNumberingAfterBreak="0">
    <w:nsid w:val="4EF56550"/>
    <w:multiLevelType w:val="multilevel"/>
    <w:tmpl w:val="DD8A82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6D31D73"/>
    <w:multiLevelType w:val="multilevel"/>
    <w:tmpl w:val="56D31D73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F813C5"/>
    <w:multiLevelType w:val="multilevel"/>
    <w:tmpl w:val="4F82BD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8AB5C16"/>
    <w:multiLevelType w:val="multilevel"/>
    <w:tmpl w:val="E570B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BB33998"/>
    <w:multiLevelType w:val="multilevel"/>
    <w:tmpl w:val="673C05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2157D16"/>
    <w:multiLevelType w:val="hybridMultilevel"/>
    <w:tmpl w:val="2BFCC0D8"/>
    <w:lvl w:ilvl="0" w:tplc="159EBF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91A2D"/>
    <w:multiLevelType w:val="multilevel"/>
    <w:tmpl w:val="69791A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E66DC"/>
    <w:multiLevelType w:val="multilevel"/>
    <w:tmpl w:val="9776E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BD4124"/>
    <w:multiLevelType w:val="multilevel"/>
    <w:tmpl w:val="6DBD4124"/>
    <w:lvl w:ilvl="0">
      <w:start w:val="1"/>
      <w:numFmt w:val="decimal"/>
      <w:lvlText w:val="%1"/>
      <w:lvlJc w:val="left"/>
      <w:pPr>
        <w:ind w:left="1354" w:hanging="1133"/>
      </w:pPr>
    </w:lvl>
    <w:lvl w:ilvl="1">
      <w:start w:val="1"/>
      <w:numFmt w:val="decimal"/>
      <w:lvlText w:val="%1.%2"/>
      <w:lvlJc w:val="left"/>
      <w:pPr>
        <w:ind w:left="1354" w:hanging="1133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-"/>
      <w:lvlJc w:val="left"/>
      <w:pPr>
        <w:ind w:left="1661" w:hanging="33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o"/>
      <w:lvlJc w:val="left"/>
      <w:pPr>
        <w:ind w:left="2381" w:hanging="324"/>
      </w:pPr>
      <w:rPr>
        <w:rFonts w:ascii="Courier New" w:eastAsia="Courier New" w:hAnsi="Courier New" w:cs="Courier New"/>
        <w:sz w:val="24"/>
        <w:szCs w:val="24"/>
      </w:rPr>
    </w:lvl>
    <w:lvl w:ilvl="4">
      <w:start w:val="1"/>
      <w:numFmt w:val="bullet"/>
      <w:lvlText w:val="•"/>
      <w:lvlJc w:val="left"/>
      <w:pPr>
        <w:ind w:left="4245" w:hanging="324"/>
      </w:pPr>
    </w:lvl>
    <w:lvl w:ilvl="5">
      <w:start w:val="1"/>
      <w:numFmt w:val="bullet"/>
      <w:lvlText w:val="•"/>
      <w:lvlJc w:val="left"/>
      <w:pPr>
        <w:ind w:left="5177" w:hanging="323"/>
      </w:pPr>
    </w:lvl>
    <w:lvl w:ilvl="6">
      <w:start w:val="1"/>
      <w:numFmt w:val="bullet"/>
      <w:lvlText w:val="•"/>
      <w:lvlJc w:val="left"/>
      <w:pPr>
        <w:ind w:left="6110" w:hanging="324"/>
      </w:pPr>
    </w:lvl>
    <w:lvl w:ilvl="7">
      <w:start w:val="1"/>
      <w:numFmt w:val="bullet"/>
      <w:lvlText w:val="•"/>
      <w:lvlJc w:val="left"/>
      <w:pPr>
        <w:ind w:left="7042" w:hanging="323"/>
      </w:pPr>
    </w:lvl>
    <w:lvl w:ilvl="8">
      <w:start w:val="1"/>
      <w:numFmt w:val="bullet"/>
      <w:lvlText w:val="•"/>
      <w:lvlJc w:val="left"/>
      <w:pPr>
        <w:ind w:left="7975" w:hanging="324"/>
      </w:pPr>
    </w:lvl>
  </w:abstractNum>
  <w:abstractNum w:abstractNumId="33" w15:restartNumberingAfterBreak="0">
    <w:nsid w:val="705D029A"/>
    <w:multiLevelType w:val="hybridMultilevel"/>
    <w:tmpl w:val="E1E23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10E0165"/>
    <w:multiLevelType w:val="hybridMultilevel"/>
    <w:tmpl w:val="5C2C69A4"/>
    <w:lvl w:ilvl="0" w:tplc="159EBFD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90AF6"/>
    <w:multiLevelType w:val="multilevel"/>
    <w:tmpl w:val="79590AF6"/>
    <w:lvl w:ilvl="0">
      <w:start w:val="1"/>
      <w:numFmt w:val="bullet"/>
      <w:lvlText w:val="-"/>
      <w:lvlJc w:val="left"/>
      <w:pPr>
        <w:ind w:left="1541" w:hanging="33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261" w:hanging="324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bullet"/>
      <w:lvlText w:val="•"/>
      <w:lvlJc w:val="left"/>
      <w:pPr>
        <w:ind w:left="3075" w:hanging="324"/>
      </w:pPr>
    </w:lvl>
    <w:lvl w:ilvl="3">
      <w:start w:val="1"/>
      <w:numFmt w:val="bullet"/>
      <w:lvlText w:val="•"/>
      <w:lvlJc w:val="left"/>
      <w:pPr>
        <w:ind w:left="3891" w:hanging="323"/>
      </w:pPr>
    </w:lvl>
    <w:lvl w:ilvl="4">
      <w:start w:val="1"/>
      <w:numFmt w:val="bullet"/>
      <w:lvlText w:val="•"/>
      <w:lvlJc w:val="left"/>
      <w:pPr>
        <w:ind w:left="4706" w:hanging="324"/>
      </w:pPr>
    </w:lvl>
    <w:lvl w:ilvl="5">
      <w:start w:val="1"/>
      <w:numFmt w:val="bullet"/>
      <w:lvlText w:val="•"/>
      <w:lvlJc w:val="left"/>
      <w:pPr>
        <w:ind w:left="5522" w:hanging="323"/>
      </w:pPr>
    </w:lvl>
    <w:lvl w:ilvl="6">
      <w:start w:val="1"/>
      <w:numFmt w:val="bullet"/>
      <w:lvlText w:val="•"/>
      <w:lvlJc w:val="left"/>
      <w:pPr>
        <w:ind w:left="6337" w:hanging="323"/>
      </w:pPr>
    </w:lvl>
    <w:lvl w:ilvl="7">
      <w:start w:val="1"/>
      <w:numFmt w:val="bullet"/>
      <w:lvlText w:val="•"/>
      <w:lvlJc w:val="left"/>
      <w:pPr>
        <w:ind w:left="7153" w:hanging="324"/>
      </w:pPr>
    </w:lvl>
    <w:lvl w:ilvl="8">
      <w:start w:val="1"/>
      <w:numFmt w:val="bullet"/>
      <w:lvlText w:val="•"/>
      <w:lvlJc w:val="left"/>
      <w:pPr>
        <w:ind w:left="7968" w:hanging="324"/>
      </w:pPr>
    </w:lvl>
  </w:abstractNum>
  <w:abstractNum w:abstractNumId="36" w15:restartNumberingAfterBreak="0">
    <w:nsid w:val="7B8562CB"/>
    <w:multiLevelType w:val="multilevel"/>
    <w:tmpl w:val="7B8562C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0"/>
  </w:num>
  <w:num w:numId="4">
    <w:abstractNumId w:val="7"/>
  </w:num>
  <w:num w:numId="5">
    <w:abstractNumId w:val="32"/>
    <w:lvlOverride w:ilvl="0">
      <w:startOverride w:val="1"/>
    </w:lvlOverride>
    <w:lvlOverride w:ilvl="1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5"/>
  </w:num>
  <w:num w:numId="17">
    <w:abstractNumId w:val="3"/>
    <w:lvlOverride w:ilvl="0">
      <w:startOverride w:val="1"/>
    </w:lvlOverride>
  </w:num>
  <w:num w:numId="18">
    <w:abstractNumId w:val="9"/>
  </w:num>
  <w:num w:numId="19">
    <w:abstractNumId w:val="18"/>
  </w:num>
  <w:num w:numId="20">
    <w:abstractNumId w:val="31"/>
  </w:num>
  <w:num w:numId="21">
    <w:abstractNumId w:val="12"/>
  </w:num>
  <w:num w:numId="22">
    <w:abstractNumId w:val="2"/>
  </w:num>
  <w:num w:numId="23">
    <w:abstractNumId w:val="26"/>
  </w:num>
  <w:num w:numId="24">
    <w:abstractNumId w:val="24"/>
  </w:num>
  <w:num w:numId="25">
    <w:abstractNumId w:val="28"/>
  </w:num>
  <w:num w:numId="26">
    <w:abstractNumId w:val="27"/>
  </w:num>
  <w:num w:numId="27">
    <w:abstractNumId w:val="15"/>
  </w:num>
  <w:num w:numId="28">
    <w:abstractNumId w:val="33"/>
  </w:num>
  <w:num w:numId="29">
    <w:abstractNumId w:val="6"/>
  </w:num>
  <w:num w:numId="30">
    <w:abstractNumId w:val="21"/>
  </w:num>
  <w:num w:numId="31">
    <w:abstractNumId w:val="11"/>
  </w:num>
  <w:num w:numId="32">
    <w:abstractNumId w:val="19"/>
  </w:num>
  <w:num w:numId="33">
    <w:abstractNumId w:val="29"/>
  </w:num>
  <w:num w:numId="34">
    <w:abstractNumId w:val="34"/>
  </w:num>
  <w:num w:numId="35">
    <w:abstractNumId w:val="17"/>
  </w:num>
  <w:num w:numId="36">
    <w:abstractNumId w:val="1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FB"/>
    <w:rsid w:val="000217CC"/>
    <w:rsid w:val="000532CB"/>
    <w:rsid w:val="00056FBE"/>
    <w:rsid w:val="00084134"/>
    <w:rsid w:val="00097657"/>
    <w:rsid w:val="000C3F46"/>
    <w:rsid w:val="000F2CF7"/>
    <w:rsid w:val="000F70D5"/>
    <w:rsid w:val="00151AFB"/>
    <w:rsid w:val="00157B1D"/>
    <w:rsid w:val="00171060"/>
    <w:rsid w:val="001819A7"/>
    <w:rsid w:val="00185993"/>
    <w:rsid w:val="001A68BC"/>
    <w:rsid w:val="001C6AC3"/>
    <w:rsid w:val="001D2FA1"/>
    <w:rsid w:val="001D453C"/>
    <w:rsid w:val="001E74F0"/>
    <w:rsid w:val="00204EC1"/>
    <w:rsid w:val="00205998"/>
    <w:rsid w:val="00207E6E"/>
    <w:rsid w:val="00267E4C"/>
    <w:rsid w:val="002C2EDD"/>
    <w:rsid w:val="002C3EB9"/>
    <w:rsid w:val="00331761"/>
    <w:rsid w:val="00335763"/>
    <w:rsid w:val="00354197"/>
    <w:rsid w:val="003753B7"/>
    <w:rsid w:val="003A50CC"/>
    <w:rsid w:val="003C2D0A"/>
    <w:rsid w:val="003E6E3B"/>
    <w:rsid w:val="00455009"/>
    <w:rsid w:val="00463ED8"/>
    <w:rsid w:val="00464117"/>
    <w:rsid w:val="004751F2"/>
    <w:rsid w:val="004A29E6"/>
    <w:rsid w:val="004D76D8"/>
    <w:rsid w:val="004E2E05"/>
    <w:rsid w:val="004F46C6"/>
    <w:rsid w:val="00500606"/>
    <w:rsid w:val="0056411C"/>
    <w:rsid w:val="005935AE"/>
    <w:rsid w:val="0059771D"/>
    <w:rsid w:val="005A78C4"/>
    <w:rsid w:val="005C1990"/>
    <w:rsid w:val="005C3EBC"/>
    <w:rsid w:val="005D721E"/>
    <w:rsid w:val="005E1211"/>
    <w:rsid w:val="005F143D"/>
    <w:rsid w:val="00611ED2"/>
    <w:rsid w:val="00612D28"/>
    <w:rsid w:val="0062324F"/>
    <w:rsid w:val="00640311"/>
    <w:rsid w:val="00646A19"/>
    <w:rsid w:val="00656997"/>
    <w:rsid w:val="00662000"/>
    <w:rsid w:val="00663FFC"/>
    <w:rsid w:val="00685F1F"/>
    <w:rsid w:val="006A3073"/>
    <w:rsid w:val="006A65A1"/>
    <w:rsid w:val="006F6ABD"/>
    <w:rsid w:val="00703E72"/>
    <w:rsid w:val="00706F18"/>
    <w:rsid w:val="0071497D"/>
    <w:rsid w:val="00731C41"/>
    <w:rsid w:val="00770884"/>
    <w:rsid w:val="00782705"/>
    <w:rsid w:val="00782F2A"/>
    <w:rsid w:val="00796825"/>
    <w:rsid w:val="007B14C8"/>
    <w:rsid w:val="007B2562"/>
    <w:rsid w:val="00800D63"/>
    <w:rsid w:val="00807EB9"/>
    <w:rsid w:val="00821912"/>
    <w:rsid w:val="00826056"/>
    <w:rsid w:val="00840229"/>
    <w:rsid w:val="008512E3"/>
    <w:rsid w:val="008937F8"/>
    <w:rsid w:val="008A2F84"/>
    <w:rsid w:val="008B7585"/>
    <w:rsid w:val="00904877"/>
    <w:rsid w:val="009278CB"/>
    <w:rsid w:val="00936C42"/>
    <w:rsid w:val="00955E03"/>
    <w:rsid w:val="00974B5F"/>
    <w:rsid w:val="00987C21"/>
    <w:rsid w:val="00996586"/>
    <w:rsid w:val="00A208FC"/>
    <w:rsid w:val="00A315D6"/>
    <w:rsid w:val="00A5071F"/>
    <w:rsid w:val="00A7774B"/>
    <w:rsid w:val="00AB765D"/>
    <w:rsid w:val="00AD3CA1"/>
    <w:rsid w:val="00AF0C41"/>
    <w:rsid w:val="00B37EC5"/>
    <w:rsid w:val="00B45139"/>
    <w:rsid w:val="00B5197D"/>
    <w:rsid w:val="00BC06AB"/>
    <w:rsid w:val="00BC17D5"/>
    <w:rsid w:val="00BC479E"/>
    <w:rsid w:val="00BC7F85"/>
    <w:rsid w:val="00BD6F6E"/>
    <w:rsid w:val="00C27E1F"/>
    <w:rsid w:val="00C3280B"/>
    <w:rsid w:val="00C86339"/>
    <w:rsid w:val="00C9260F"/>
    <w:rsid w:val="00C97415"/>
    <w:rsid w:val="00CA3608"/>
    <w:rsid w:val="00CC6968"/>
    <w:rsid w:val="00CF6639"/>
    <w:rsid w:val="00D06B2E"/>
    <w:rsid w:val="00D90B81"/>
    <w:rsid w:val="00DB01D4"/>
    <w:rsid w:val="00DC3E3C"/>
    <w:rsid w:val="00DD02E9"/>
    <w:rsid w:val="00E14DE9"/>
    <w:rsid w:val="00E356D1"/>
    <w:rsid w:val="00E86F87"/>
    <w:rsid w:val="00EC6BA8"/>
    <w:rsid w:val="00EE62E3"/>
    <w:rsid w:val="00EF32FF"/>
    <w:rsid w:val="00F4608A"/>
    <w:rsid w:val="00F5590B"/>
    <w:rsid w:val="00F951CA"/>
    <w:rsid w:val="00FA41EF"/>
    <w:rsid w:val="00FA7DCF"/>
    <w:rsid w:val="00FC5E92"/>
    <w:rsid w:val="00FE3F59"/>
    <w:rsid w:val="3940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B565"/>
  <w15:docId w15:val="{A97CBE2D-E6E9-4931-8A3C-D48E71F2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F1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paragraph" w:styleId="a4">
    <w:name w:val="footnote text"/>
    <w:basedOn w:val="a"/>
    <w:link w:val="1"/>
    <w:qFormat/>
    <w:pPr>
      <w:spacing w:after="60"/>
      <w:ind w:left="-426"/>
      <w:jc w:val="both"/>
    </w:pPr>
    <w:rPr>
      <w:sz w:val="18"/>
      <w:szCs w:val="18"/>
      <w:lang w:val="zh-CN"/>
    </w:rPr>
  </w:style>
  <w:style w:type="character" w:customStyle="1" w:styleId="a5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">
    <w:name w:val="Текст сноски Знак1"/>
    <w:link w:val="a4"/>
    <w:rPr>
      <w:rFonts w:ascii="Times New Roman" w:eastAsia="Times New Roman" w:hAnsi="Times New Roman" w:cs="Times New Roman"/>
      <w:sz w:val="18"/>
      <w:szCs w:val="18"/>
      <w:lang w:val="zh-CN" w:eastAsia="zh-CN"/>
    </w:rPr>
  </w:style>
  <w:style w:type="paragraph" w:styleId="a6">
    <w:name w:val="Balloon Text"/>
    <w:basedOn w:val="a"/>
    <w:link w:val="a7"/>
    <w:uiPriority w:val="99"/>
    <w:semiHidden/>
    <w:unhideWhenUsed/>
    <w:rsid w:val="004F46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46C6"/>
    <w:rPr>
      <w:rFonts w:ascii="Segoe UI" w:eastAsia="Times New Roman" w:hAnsi="Segoe UI" w:cs="Segoe UI"/>
      <w:sz w:val="18"/>
      <w:szCs w:val="18"/>
      <w:lang w:eastAsia="zh-CN"/>
    </w:rPr>
  </w:style>
  <w:style w:type="paragraph" w:styleId="a8">
    <w:name w:val="List Paragraph"/>
    <w:aliases w:val="Второй абзац списка,AC List 01,Подпись рисунка,Bullet_IRAO,Мой Список,Table-Normal,RSHB_Table-Normal,List Paragraph1,Заголовок_3,Num Bullet 1,Table Number Paragraph,Bullet Number,Bulletr List Paragrap"/>
    <w:basedOn w:val="a"/>
    <w:link w:val="a9"/>
    <w:uiPriority w:val="99"/>
    <w:qFormat/>
    <w:rsid w:val="00DD02E9"/>
    <w:pPr>
      <w:suppressAutoHyphens w:val="0"/>
      <w:spacing w:before="120"/>
      <w:ind w:left="708"/>
      <w:jc w:val="both"/>
    </w:pPr>
    <w:rPr>
      <w:lang w:eastAsia="ru-RU"/>
    </w:rPr>
  </w:style>
  <w:style w:type="character" w:customStyle="1" w:styleId="a9">
    <w:name w:val="Абзац списка Знак"/>
    <w:aliases w:val="Второй абзац списка Знак,AC List 01 Знак,Подпись рисунка Знак,Bullet_IRAO Знак,Мой Список Знак,Table-Normal Знак,RSHB_Table-Normal Знак,List Paragraph1 Знак,Заголовок_3 Знак,Num Bullet 1 Знак,Table Number Paragraph Знак"/>
    <w:basedOn w:val="a0"/>
    <w:link w:val="a8"/>
    <w:uiPriority w:val="99"/>
    <w:rsid w:val="00DD02E9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DD02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metervalue">
    <w:name w:val="parametervalue"/>
    <w:basedOn w:val="a"/>
    <w:rsid w:val="00DD02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rameter">
    <w:name w:val="parameter"/>
    <w:basedOn w:val="a"/>
    <w:rsid w:val="00DD02E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Hyperlink"/>
    <w:basedOn w:val="a0"/>
    <w:uiPriority w:val="99"/>
    <w:unhideWhenUsed/>
    <w:rsid w:val="00CA3608"/>
    <w:rPr>
      <w:color w:val="0000FF" w:themeColor="hyperlink"/>
      <w:u w:val="single"/>
    </w:rPr>
  </w:style>
  <w:style w:type="character" w:customStyle="1" w:styleId="10">
    <w:name w:val="Обычный1"/>
    <w:rsid w:val="00CA3608"/>
  </w:style>
  <w:style w:type="table" w:styleId="ab">
    <w:name w:val="Table Grid"/>
    <w:basedOn w:val="a1"/>
    <w:rsid w:val="00CA3608"/>
    <w:rPr>
      <w:rFonts w:eastAsia="Times New Roman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character" w:styleId="ac">
    <w:name w:val="FollowedHyperlink"/>
    <w:basedOn w:val="a0"/>
    <w:uiPriority w:val="99"/>
    <w:semiHidden/>
    <w:unhideWhenUsed/>
    <w:rsid w:val="00CA3608"/>
    <w:rPr>
      <w:color w:val="800080" w:themeColor="followedHyperlink"/>
      <w:u w:val="single"/>
    </w:rPr>
  </w:style>
  <w:style w:type="paragraph" w:styleId="ad">
    <w:name w:val="Normal (Web)"/>
    <w:basedOn w:val="a"/>
    <w:rsid w:val="00FA7DC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0CAF-4987-4173-8950-3019F2F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Бодрова Дарья Андреевна</dc:creator>
  <cp:lastModifiedBy>Ниязова Сетлана</cp:lastModifiedBy>
  <cp:revision>11</cp:revision>
  <cp:lastPrinted>2025-06-30T06:53:00Z</cp:lastPrinted>
  <dcterms:created xsi:type="dcterms:W3CDTF">2025-06-30T09:49:00Z</dcterms:created>
  <dcterms:modified xsi:type="dcterms:W3CDTF">2026-06-23T08:33:00Z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AA726A5BBB6A4BBB873DA294501D493C</vt:lpwstr>
  </property>
</Properties>
</file>