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C9DCF" w14:textId="6EEE3260" w:rsidR="00454B20" w:rsidRPr="005C68C7" w:rsidRDefault="00006F70" w:rsidP="00242160">
      <w:pPr>
        <w:suppressAutoHyphens w:val="0"/>
        <w:jc w:val="center"/>
        <w:rPr>
          <w:b/>
          <w:lang w:eastAsia="ru-RU"/>
        </w:rPr>
      </w:pPr>
      <w:r w:rsidRPr="005C68C7">
        <w:rPr>
          <w:b/>
          <w:lang w:eastAsia="ru-RU"/>
        </w:rPr>
        <w:t xml:space="preserve">КОНТРАКТ № </w:t>
      </w:r>
      <w:r w:rsidR="00D859B2" w:rsidRPr="005C68C7">
        <w:rPr>
          <w:b/>
          <w:lang w:eastAsia="ru-RU"/>
        </w:rPr>
        <w:t>ЕП-04</w:t>
      </w:r>
      <w:r w:rsidR="00A352CD" w:rsidRPr="005C68C7">
        <w:rPr>
          <w:b/>
          <w:lang w:eastAsia="ru-RU"/>
        </w:rPr>
        <w:t>-ЕАТ-</w:t>
      </w:r>
      <w:r w:rsidR="00374729" w:rsidRPr="005C68C7">
        <w:rPr>
          <w:b/>
          <w:lang w:eastAsia="ru-RU"/>
        </w:rPr>
        <w:t>_____</w:t>
      </w:r>
      <w:r w:rsidR="00493931" w:rsidRPr="005C68C7">
        <w:rPr>
          <w:b/>
          <w:lang w:eastAsia="ru-RU"/>
        </w:rPr>
        <w:t>/</w:t>
      </w:r>
      <w:r w:rsidR="006F3BA8" w:rsidRPr="005C68C7">
        <w:rPr>
          <w:b/>
          <w:lang w:eastAsia="ru-RU"/>
        </w:rPr>
        <w:t>2026</w:t>
      </w:r>
    </w:p>
    <w:p w14:paraId="12EBACF7" w14:textId="66BB189E" w:rsidR="0062709E" w:rsidRPr="005C68C7" w:rsidRDefault="00931A4F" w:rsidP="00242160">
      <w:pPr>
        <w:suppressAutoHyphens w:val="0"/>
        <w:spacing w:before="40"/>
        <w:jc w:val="center"/>
        <w:rPr>
          <w:bCs/>
          <w:lang w:eastAsia="en-US"/>
        </w:rPr>
      </w:pPr>
      <w:r w:rsidRPr="005C68C7">
        <w:rPr>
          <w:bCs/>
          <w:lang w:eastAsia="en-US"/>
        </w:rPr>
        <w:t xml:space="preserve">на поставку </w:t>
      </w:r>
      <w:r w:rsidR="00CF69EB" w:rsidRPr="00CF69EB">
        <w:rPr>
          <w:bCs/>
          <w:lang w:eastAsia="ru-RU"/>
        </w:rPr>
        <w:t>инструментов сменных для ручного электротехнического инструмента</w:t>
      </w:r>
      <w:r w:rsidR="00CF69EB">
        <w:rPr>
          <w:bCs/>
          <w:lang w:eastAsia="ru-RU"/>
        </w:rPr>
        <w:br/>
      </w:r>
      <w:r w:rsidR="00CF69EB" w:rsidRPr="00CF69EB">
        <w:rPr>
          <w:bCs/>
          <w:lang w:eastAsia="ru-RU"/>
        </w:rPr>
        <w:t>для нужд ИПУ РАН</w:t>
      </w:r>
    </w:p>
    <w:p w14:paraId="4D1AB782" w14:textId="77777777" w:rsidR="00AD6CC3" w:rsidRPr="005C68C7" w:rsidRDefault="00AD6CC3" w:rsidP="00242160">
      <w:pPr>
        <w:suppressAutoHyphens w:val="0"/>
        <w:spacing w:before="40"/>
        <w:jc w:val="center"/>
        <w:rPr>
          <w:sz w:val="20"/>
          <w:szCs w:val="20"/>
          <w:lang w:eastAsia="ru-RU"/>
        </w:rPr>
      </w:pPr>
    </w:p>
    <w:p w14:paraId="5483F50D" w14:textId="69125B19" w:rsidR="00454B20" w:rsidRPr="005C68C7" w:rsidRDefault="00454B20" w:rsidP="00454B20">
      <w:pPr>
        <w:widowControl w:val="0"/>
        <w:suppressAutoHyphens w:val="0"/>
        <w:jc w:val="center"/>
        <w:rPr>
          <w:lang w:eastAsia="ru-RU"/>
        </w:rPr>
      </w:pPr>
      <w:r w:rsidRPr="005C68C7">
        <w:rPr>
          <w:lang w:eastAsia="ru-RU"/>
        </w:rPr>
        <w:t xml:space="preserve">г. Москва                                                                                   </w:t>
      </w:r>
      <w:r w:rsidR="004D2187" w:rsidRPr="005C68C7">
        <w:rPr>
          <w:lang w:eastAsia="ru-RU"/>
        </w:rPr>
        <w:t xml:space="preserve">     </w:t>
      </w:r>
      <w:r w:rsidRPr="005C68C7">
        <w:rPr>
          <w:lang w:eastAsia="ru-RU"/>
        </w:rPr>
        <w:t xml:space="preserve">    </w:t>
      </w:r>
      <w:r w:rsidR="00411E48" w:rsidRPr="005C68C7">
        <w:rPr>
          <w:lang w:eastAsia="ru-RU"/>
        </w:rPr>
        <w:t xml:space="preserve"> </w:t>
      </w:r>
      <w:proofErr w:type="gramStart"/>
      <w:r w:rsidR="00411E48" w:rsidRPr="005C68C7">
        <w:rPr>
          <w:lang w:eastAsia="ru-RU"/>
        </w:rPr>
        <w:t xml:space="preserve"> </w:t>
      </w:r>
      <w:r w:rsidR="00894F96" w:rsidRPr="005C68C7">
        <w:rPr>
          <w:lang w:eastAsia="ru-RU"/>
        </w:rPr>
        <w:t xml:space="preserve">  </w:t>
      </w:r>
      <w:r w:rsidR="009171D9" w:rsidRPr="005C68C7">
        <w:rPr>
          <w:lang w:eastAsia="ru-RU"/>
        </w:rPr>
        <w:t>«</w:t>
      </w:r>
      <w:proofErr w:type="gramEnd"/>
      <w:r w:rsidR="009171D9" w:rsidRPr="005C68C7">
        <w:rPr>
          <w:lang w:eastAsia="ru-RU"/>
        </w:rPr>
        <w:t>____</w:t>
      </w:r>
      <w:r w:rsidR="00A27395" w:rsidRPr="005C68C7">
        <w:rPr>
          <w:lang w:eastAsia="ru-RU"/>
        </w:rPr>
        <w:t xml:space="preserve">» </w:t>
      </w:r>
      <w:r w:rsidR="00CA631A" w:rsidRPr="005C68C7">
        <w:rPr>
          <w:lang w:eastAsia="ru-RU"/>
        </w:rPr>
        <w:t>___________</w:t>
      </w:r>
      <w:r w:rsidR="00411E48" w:rsidRPr="005C68C7">
        <w:rPr>
          <w:lang w:eastAsia="ru-RU"/>
        </w:rPr>
        <w:t xml:space="preserve"> </w:t>
      </w:r>
      <w:r w:rsidR="006F3BA8" w:rsidRPr="005C68C7">
        <w:rPr>
          <w:lang w:eastAsia="ru-RU"/>
        </w:rPr>
        <w:t>2026</w:t>
      </w:r>
      <w:r w:rsidRPr="005C68C7">
        <w:rPr>
          <w:lang w:eastAsia="ru-RU"/>
        </w:rPr>
        <w:t xml:space="preserve"> г.</w:t>
      </w:r>
    </w:p>
    <w:p w14:paraId="366066CD" w14:textId="77777777" w:rsidR="00454B20" w:rsidRPr="005C68C7" w:rsidRDefault="00454B20" w:rsidP="00454B20">
      <w:pPr>
        <w:widowControl w:val="0"/>
        <w:suppressAutoHyphens w:val="0"/>
        <w:jc w:val="both"/>
        <w:rPr>
          <w:sz w:val="20"/>
          <w:szCs w:val="20"/>
          <w:lang w:eastAsia="ru-RU"/>
        </w:rPr>
      </w:pPr>
    </w:p>
    <w:p w14:paraId="37998AFD" w14:textId="77777777" w:rsidR="00374729" w:rsidRPr="005C68C7" w:rsidRDefault="00374729" w:rsidP="00374729">
      <w:pPr>
        <w:suppressAutoHyphens w:val="0"/>
        <w:ind w:right="-2" w:firstLine="567"/>
        <w:jc w:val="both"/>
        <w:rPr>
          <w:kern w:val="1"/>
          <w:lang w:eastAsia="ar-SA"/>
        </w:rPr>
      </w:pPr>
      <w:r w:rsidRPr="005C68C7">
        <w:rPr>
          <w:b/>
          <w:lang w:eastAsia="ru-RU"/>
        </w:rPr>
        <w:t xml:space="preserve">Федеральное государственное бюджетное учреждение науки Институт проблем управления им. В.А. Трапезникова Российской академии наук </w:t>
      </w:r>
      <w:r w:rsidRPr="005C68C7">
        <w:rPr>
          <w:lang w:eastAsia="ru-RU"/>
        </w:rPr>
        <w:t xml:space="preserve">(ИПУ РАН), именуемое </w:t>
      </w:r>
      <w:r w:rsidRPr="005C68C7">
        <w:rPr>
          <w:lang w:eastAsia="ru-RU"/>
        </w:rPr>
        <w:br/>
        <w:t>в дальнейшем</w:t>
      </w:r>
      <w:r w:rsidRPr="005C68C7">
        <w:rPr>
          <w:b/>
          <w:lang w:eastAsia="ru-RU"/>
        </w:rPr>
        <w:t xml:space="preserve"> «Заказчик», </w:t>
      </w:r>
      <w:r w:rsidRPr="005C68C7">
        <w:rPr>
          <w:lang w:eastAsia="ru-RU"/>
        </w:rPr>
        <w:t>в лице</w:t>
      </w:r>
      <w:r w:rsidRPr="005C68C7">
        <w:rPr>
          <w:b/>
          <w:lang w:eastAsia="ru-RU"/>
        </w:rPr>
        <w:t xml:space="preserve"> ______________, </w:t>
      </w:r>
      <w:r w:rsidRPr="005C68C7">
        <w:rPr>
          <w:lang w:eastAsia="ru-RU"/>
        </w:rPr>
        <w:t>действующего на основании</w:t>
      </w:r>
      <w:r w:rsidRPr="005C68C7">
        <w:rPr>
          <w:b/>
          <w:lang w:eastAsia="ru-RU"/>
        </w:rPr>
        <w:t xml:space="preserve"> ___________ от __________</w:t>
      </w:r>
      <w:r w:rsidRPr="005C68C7">
        <w:rPr>
          <w:lang w:eastAsia="ru-RU"/>
        </w:rPr>
        <w:t xml:space="preserve">, с одной стороны, </w:t>
      </w:r>
      <w:r w:rsidRPr="005C68C7">
        <w:rPr>
          <w:kern w:val="1"/>
          <w:lang w:eastAsia="ar-SA"/>
        </w:rPr>
        <w:t>и</w:t>
      </w:r>
    </w:p>
    <w:p w14:paraId="1875E66D" w14:textId="771191A8" w:rsidR="00374729" w:rsidRPr="005C68C7" w:rsidRDefault="00374729" w:rsidP="00374729">
      <w:pPr>
        <w:suppressAutoHyphens w:val="0"/>
        <w:ind w:firstLine="567"/>
        <w:jc w:val="both"/>
        <w:rPr>
          <w:rFonts w:eastAsia="Calibri"/>
          <w:kern w:val="2"/>
          <w:lang w:eastAsia="en-US"/>
        </w:rPr>
      </w:pPr>
      <w:r w:rsidRPr="005C68C7">
        <w:rPr>
          <w:b/>
          <w:kern w:val="1"/>
          <w:lang w:eastAsia="ar-SA"/>
        </w:rPr>
        <w:t xml:space="preserve">_____________________________________________ (__________________), </w:t>
      </w:r>
      <w:r w:rsidRPr="005C68C7">
        <w:rPr>
          <w:bCs/>
          <w:kern w:val="1"/>
          <w:lang w:eastAsia="ar-SA"/>
        </w:rPr>
        <w:t xml:space="preserve">именуемое </w:t>
      </w:r>
      <w:r w:rsidR="00DD3239" w:rsidRPr="005C68C7">
        <w:rPr>
          <w:bCs/>
          <w:kern w:val="1"/>
          <w:lang w:eastAsia="ar-SA"/>
        </w:rPr>
        <w:t xml:space="preserve">    </w:t>
      </w:r>
      <w:r w:rsidRPr="005C68C7">
        <w:rPr>
          <w:bCs/>
          <w:kern w:val="1"/>
          <w:lang w:eastAsia="ar-SA"/>
        </w:rPr>
        <w:t>в дальнейшем</w:t>
      </w:r>
      <w:r w:rsidRPr="005C68C7">
        <w:rPr>
          <w:b/>
          <w:kern w:val="1"/>
          <w:lang w:eastAsia="ar-SA"/>
        </w:rPr>
        <w:t xml:space="preserve"> «Поставщик», </w:t>
      </w:r>
      <w:r w:rsidRPr="005C68C7">
        <w:rPr>
          <w:bCs/>
          <w:kern w:val="1"/>
          <w:lang w:eastAsia="ar-SA"/>
        </w:rPr>
        <w:t>в лице</w:t>
      </w:r>
      <w:r w:rsidRPr="005C68C7">
        <w:rPr>
          <w:b/>
          <w:kern w:val="1"/>
          <w:lang w:eastAsia="ar-SA"/>
        </w:rPr>
        <w:t xml:space="preserve"> _____________, </w:t>
      </w:r>
      <w:r w:rsidRPr="005C68C7">
        <w:rPr>
          <w:kern w:val="1"/>
          <w:lang w:eastAsia="ar-SA"/>
        </w:rPr>
        <w:t>действующего на основании</w:t>
      </w:r>
      <w:r w:rsidRPr="005C68C7">
        <w:rPr>
          <w:b/>
          <w:kern w:val="1"/>
          <w:lang w:eastAsia="ar-SA"/>
        </w:rPr>
        <w:t xml:space="preserve"> __________</w:t>
      </w:r>
      <w:r w:rsidRPr="005C68C7">
        <w:rPr>
          <w:rFonts w:eastAsia="Calibri"/>
          <w:lang w:eastAsia="en-US"/>
        </w:rPr>
        <w:t xml:space="preserve">, </w:t>
      </w:r>
      <w:r w:rsidRPr="005C68C7">
        <w:rPr>
          <w:lang w:eastAsia="ru-RU"/>
        </w:rPr>
        <w:t xml:space="preserve">с другой стороны, именуемые в дальнейшем </w:t>
      </w:r>
      <w:r w:rsidRPr="005C68C7">
        <w:rPr>
          <w:b/>
          <w:lang w:eastAsia="ru-RU"/>
        </w:rPr>
        <w:t>«Стороны»</w:t>
      </w:r>
      <w:r w:rsidRPr="005C68C7">
        <w:rPr>
          <w:lang w:eastAsia="ru-RU"/>
        </w:rPr>
        <w:t xml:space="preserve">, </w:t>
      </w:r>
      <w:r w:rsidR="00AD6CC3" w:rsidRPr="005C68C7">
        <w:rPr>
          <w:rFonts w:eastAsia="Calibri"/>
          <w:lang w:eastAsia="en-US"/>
        </w:rPr>
        <w:t xml:space="preserve">руководствуясь п. </w:t>
      </w:r>
      <w:r w:rsidR="00040C03" w:rsidRPr="005C68C7">
        <w:rPr>
          <w:rFonts w:eastAsia="Calibri"/>
          <w:lang w:eastAsia="en-US"/>
        </w:rPr>
        <w:t>4</w:t>
      </w:r>
      <w:r w:rsidRPr="005C68C7">
        <w:rPr>
          <w:rFonts w:eastAsia="Calibri"/>
          <w:lang w:eastAsia="en-US"/>
        </w:rPr>
        <w:t xml:space="preserve"> ч. 1 ст. 93 Федерального закона от </w:t>
      </w:r>
      <w:r w:rsidRPr="005C68C7">
        <w:rPr>
          <w:rFonts w:eastAsia="Calibri"/>
          <w:kern w:val="2"/>
          <w:lang w:eastAsia="ar-SA"/>
        </w:rPr>
        <w:t xml:space="preserve">05.04.2013 № 44-ФЗ </w:t>
      </w:r>
      <w:r w:rsidRPr="005C68C7">
        <w:rPr>
          <w:rFonts w:eastAsia="Calibri"/>
          <w:lang w:eastAsia="en-US"/>
        </w:rPr>
        <w:t>«О контрактной системе в сфере закупок                                                            товаров, работ, услуг для обеспечения государственных и муниципальных нужд»</w:t>
      </w:r>
      <w:r w:rsidRPr="005C68C7">
        <w:rPr>
          <w:rFonts w:eastAsia="Calibri"/>
          <w:kern w:val="2"/>
          <w:lang w:eastAsia="ar-SA"/>
        </w:rPr>
        <w:t xml:space="preserve">                                                     </w:t>
      </w:r>
      <w:r w:rsidRPr="005C68C7">
        <w:rPr>
          <w:rFonts w:eastAsia="Calibri"/>
          <w:lang w:eastAsia="en-US"/>
        </w:rPr>
        <w:t xml:space="preserve">(далее – Федеральный закон № 44-ФЗ, Закон о контрактной системе) и на основании результатов определения поставщика путем проведения закупочной сессии, отраженных                        в Итоговом протоколе закупочной сессии </w:t>
      </w:r>
      <w:bookmarkStart w:id="0" w:name="_Hlk191499686"/>
      <w:r w:rsidRPr="005C68C7">
        <w:rPr>
          <w:rFonts w:eastAsia="Calibri"/>
          <w:lang w:eastAsia="en-US"/>
        </w:rPr>
        <w:t>№ _____________ от ___________ при осуществлении закупки с использованием единого агрегатора торговли (ЕАТ)</w:t>
      </w:r>
      <w:bookmarkEnd w:id="0"/>
      <w:r w:rsidRPr="005C68C7">
        <w:rPr>
          <w:rFonts w:eastAsia="Calibri"/>
          <w:kern w:val="2"/>
          <w:lang w:eastAsia="ar-SA"/>
        </w:rPr>
        <w:t xml:space="preserve">, </w:t>
      </w:r>
      <w:r w:rsidRPr="005C68C7">
        <w:rPr>
          <w:rFonts w:eastAsia="Calibri"/>
          <w:kern w:val="2"/>
          <w:lang w:eastAsia="en-US"/>
        </w:rPr>
        <w:t>заключили настоящий Контракт (далее - Контракт) о нижеследующем.</w:t>
      </w:r>
    </w:p>
    <w:p w14:paraId="7E15B2B8" w14:textId="77777777" w:rsidR="00374729" w:rsidRPr="005C68C7" w:rsidRDefault="00374729" w:rsidP="00374729">
      <w:pPr>
        <w:suppressAutoHyphens w:val="0"/>
        <w:spacing w:line="120" w:lineRule="auto"/>
        <w:ind w:firstLine="567"/>
        <w:jc w:val="both"/>
        <w:rPr>
          <w:rFonts w:eastAsia="Calibri"/>
          <w:kern w:val="2"/>
          <w:lang w:eastAsia="en-US"/>
        </w:rPr>
      </w:pPr>
    </w:p>
    <w:p w14:paraId="4D802462" w14:textId="3CF4691B" w:rsidR="00BE7BE2" w:rsidRDefault="00374729" w:rsidP="008D6579">
      <w:pPr>
        <w:numPr>
          <w:ilvl w:val="0"/>
          <w:numId w:val="13"/>
        </w:numPr>
        <w:suppressAutoHyphens w:val="0"/>
        <w:ind w:left="0" w:firstLine="426"/>
        <w:jc w:val="center"/>
        <w:rPr>
          <w:b/>
          <w:bCs/>
          <w:lang w:eastAsia="ru-RU"/>
        </w:rPr>
      </w:pPr>
      <w:r w:rsidRPr="005C68C7">
        <w:rPr>
          <w:b/>
          <w:bCs/>
          <w:lang w:eastAsia="ru-RU"/>
        </w:rPr>
        <w:t>ПРЕДМЕТ КОНТРАКТА</w:t>
      </w:r>
    </w:p>
    <w:p w14:paraId="5BF86C37" w14:textId="77777777" w:rsidR="00BA2C57" w:rsidRPr="005C68C7" w:rsidRDefault="00BA2C57" w:rsidP="00BA2C57">
      <w:pPr>
        <w:suppressAutoHyphens w:val="0"/>
        <w:ind w:left="426"/>
        <w:rPr>
          <w:b/>
          <w:bCs/>
          <w:lang w:eastAsia="ru-RU"/>
        </w:rPr>
      </w:pPr>
    </w:p>
    <w:p w14:paraId="544B81A9" w14:textId="76793D9E" w:rsidR="00374729" w:rsidRPr="005C68C7" w:rsidRDefault="00374729" w:rsidP="00374729">
      <w:pPr>
        <w:tabs>
          <w:tab w:val="left" w:pos="142"/>
        </w:tabs>
        <w:autoSpaceDE w:val="0"/>
        <w:autoSpaceDN w:val="0"/>
        <w:adjustRightInd w:val="0"/>
        <w:ind w:firstLine="567"/>
        <w:jc w:val="both"/>
        <w:rPr>
          <w:kern w:val="1"/>
          <w:lang w:eastAsia="ar-SA"/>
        </w:rPr>
      </w:pPr>
      <w:r w:rsidRPr="005C68C7">
        <w:rPr>
          <w:kern w:val="1"/>
          <w:lang w:eastAsia="ar-SA"/>
        </w:rPr>
        <w:t xml:space="preserve">1.1. Поставщик принимает на себя обязательство осуществить </w:t>
      </w:r>
      <w:r w:rsidR="001F46FC" w:rsidRPr="005C68C7">
        <w:rPr>
          <w:kern w:val="1"/>
          <w:lang w:eastAsia="ar-SA"/>
        </w:rPr>
        <w:t xml:space="preserve">поставку </w:t>
      </w:r>
      <w:r w:rsidR="00CF69EB" w:rsidRPr="00CF69EB">
        <w:rPr>
          <w:bCs/>
          <w:lang w:eastAsia="ru-RU"/>
        </w:rPr>
        <w:t>инструментов сменных для ручного электротехнического инструмента для нужд ИПУ РАН</w:t>
      </w:r>
      <w:r w:rsidR="0062709E" w:rsidRPr="005C68C7">
        <w:rPr>
          <w:bCs/>
          <w:lang w:eastAsia="en-US"/>
        </w:rPr>
        <w:t xml:space="preserve"> </w:t>
      </w:r>
      <w:r w:rsidRPr="005C68C7">
        <w:rPr>
          <w:kern w:val="1"/>
          <w:lang w:eastAsia="ar-SA"/>
        </w:rPr>
        <w:t xml:space="preserve">(далее – Товар), </w:t>
      </w:r>
      <w:r w:rsidR="00CF69EB">
        <w:rPr>
          <w:kern w:val="1"/>
          <w:lang w:eastAsia="ar-SA"/>
        </w:rPr>
        <w:br/>
      </w:r>
      <w:r w:rsidRPr="005C68C7">
        <w:rPr>
          <w:kern w:val="1"/>
          <w:lang w:eastAsia="ar-SA"/>
        </w:rPr>
        <w:t xml:space="preserve">а Заказчик обязуется </w:t>
      </w:r>
      <w:r w:rsidRPr="005C68C7">
        <w:rPr>
          <w:bCs/>
          <w:kern w:val="1"/>
          <w:lang w:eastAsia="ar-SA"/>
        </w:rPr>
        <w:t xml:space="preserve">принять и оплатить </w:t>
      </w:r>
      <w:r w:rsidRPr="005C68C7">
        <w:rPr>
          <w:kern w:val="1"/>
          <w:lang w:eastAsia="ar-SA"/>
        </w:rPr>
        <w:t>Товар на условиях, предусмотренных настоящим Контрактом.</w:t>
      </w:r>
    </w:p>
    <w:p w14:paraId="6FBA2342" w14:textId="6ED54859" w:rsidR="00374729" w:rsidRPr="005C68C7" w:rsidRDefault="00374729" w:rsidP="00374729">
      <w:pPr>
        <w:tabs>
          <w:tab w:val="left" w:pos="142"/>
        </w:tabs>
        <w:autoSpaceDE w:val="0"/>
        <w:autoSpaceDN w:val="0"/>
        <w:adjustRightInd w:val="0"/>
        <w:ind w:right="-2" w:firstLine="567"/>
        <w:jc w:val="both"/>
        <w:rPr>
          <w:kern w:val="1"/>
          <w:lang w:eastAsia="ar-SA"/>
        </w:rPr>
      </w:pPr>
      <w:r w:rsidRPr="005C68C7">
        <w:rPr>
          <w:lang w:eastAsia="ar-SA"/>
        </w:rPr>
        <w:t>1.2. Наименование (перечень), количество Товара указаны в Спецификации</w:t>
      </w:r>
      <w:r w:rsidRPr="005C68C7">
        <w:rPr>
          <w:kern w:val="1"/>
          <w:lang w:eastAsia="ar-SA"/>
        </w:rPr>
        <w:t xml:space="preserve"> поставку</w:t>
      </w:r>
      <w:r w:rsidRPr="005C68C7">
        <w:t xml:space="preserve"> </w:t>
      </w:r>
      <w:r w:rsidR="00CF69EB" w:rsidRPr="00CF69EB">
        <w:rPr>
          <w:bCs/>
          <w:lang w:eastAsia="ru-RU"/>
        </w:rPr>
        <w:t>инструментов сменных для ручного электротехнического инструмента для нужд ИПУ РАН</w:t>
      </w:r>
      <w:r w:rsidR="00AD6CC3" w:rsidRPr="005C68C7">
        <w:rPr>
          <w:kern w:val="1"/>
          <w:lang w:eastAsia="ar-SA"/>
        </w:rPr>
        <w:t xml:space="preserve"> </w:t>
      </w:r>
      <w:r w:rsidRPr="005C68C7">
        <w:rPr>
          <w:lang w:eastAsia="ar-SA"/>
        </w:rPr>
        <w:t>(далее – Спецификация) (Приложение № 1 к Контракту),</w:t>
      </w:r>
      <w:r w:rsidRPr="005C68C7">
        <w:rPr>
          <w:kern w:val="2"/>
          <w:lang w:eastAsia="ru-RU" w:bidi="hi-IN"/>
        </w:rPr>
        <w:t xml:space="preserve"> которая является неотъемлемой частью настоящего Контракта.</w:t>
      </w:r>
    </w:p>
    <w:p w14:paraId="52E78646" w14:textId="61E9B5E0" w:rsidR="00374729" w:rsidRPr="005C68C7" w:rsidRDefault="00374729" w:rsidP="00374729">
      <w:pPr>
        <w:tabs>
          <w:tab w:val="left" w:pos="142"/>
        </w:tabs>
        <w:suppressAutoHyphens w:val="0"/>
        <w:autoSpaceDE w:val="0"/>
        <w:autoSpaceDN w:val="0"/>
        <w:adjustRightInd w:val="0"/>
        <w:ind w:firstLine="567"/>
        <w:jc w:val="both"/>
        <w:rPr>
          <w:rFonts w:eastAsia="Calibri"/>
          <w:lang w:eastAsia="ru-RU"/>
        </w:rPr>
      </w:pPr>
      <w:r w:rsidRPr="005C68C7">
        <w:rPr>
          <w:kern w:val="1"/>
          <w:lang w:eastAsia="ar-SA"/>
        </w:rPr>
        <w:t xml:space="preserve">1.3. Поставщик гарантирует и заверяет, что Товар принадлежит ему на праве собственности, не заложен, не является предметом ареста, свободен от прав третьих лиц, </w:t>
      </w:r>
      <w:r w:rsidR="00FC254D" w:rsidRPr="005C68C7">
        <w:rPr>
          <w:kern w:val="1"/>
          <w:lang w:eastAsia="ar-SA"/>
        </w:rPr>
        <w:t xml:space="preserve">произведен или </w:t>
      </w:r>
      <w:r w:rsidRPr="005C68C7">
        <w:rPr>
          <w:kern w:val="1"/>
          <w:lang w:eastAsia="ar-SA"/>
        </w:rPr>
        <w:t>ввезен на территорию Российской Федерации с соблюдением всех установленных законодательством Российской Федерации требований.</w:t>
      </w:r>
    </w:p>
    <w:p w14:paraId="17170978" w14:textId="286AE7C7" w:rsidR="00374729" w:rsidRPr="005C68C7" w:rsidRDefault="00374729" w:rsidP="00374729">
      <w:pPr>
        <w:tabs>
          <w:tab w:val="left" w:pos="142"/>
        </w:tabs>
        <w:suppressAutoHyphens w:val="0"/>
        <w:autoSpaceDE w:val="0"/>
        <w:autoSpaceDN w:val="0"/>
        <w:adjustRightInd w:val="0"/>
        <w:ind w:firstLine="567"/>
        <w:jc w:val="both"/>
        <w:rPr>
          <w:kern w:val="1"/>
          <w:lang w:eastAsia="ar-SA"/>
        </w:rPr>
      </w:pPr>
      <w:r w:rsidRPr="005C68C7">
        <w:rPr>
          <w:kern w:val="1"/>
          <w:lang w:eastAsia="ar-SA"/>
        </w:rPr>
        <w:t>1.4. Товар должен быть новым (товаром, который не был в употреблении, не прошел восстановление потребительских свойств, не был использован, произведен с заменой комплектующих), изготовленным в соответствии с требованиями (соответствовать ТУ, ГОСТам, отраслевым стандартам и иной технической документации, принятой для данного вида товаров) безопасности жизни и здоровья, а также иными требованиями сертификации, безопасности (санитарными нормами и правилами, государственными стандартами и т.п.), лицензирования, установленными законодат</w:t>
      </w:r>
      <w:r w:rsidR="00D859B2" w:rsidRPr="005C68C7">
        <w:rPr>
          <w:kern w:val="1"/>
          <w:lang w:eastAsia="ar-SA"/>
        </w:rPr>
        <w:t>ельством Российской Федерации.</w:t>
      </w:r>
    </w:p>
    <w:p w14:paraId="69D2F27E" w14:textId="18280537" w:rsidR="00374729" w:rsidRPr="005C68C7" w:rsidRDefault="00374729" w:rsidP="00374729">
      <w:pPr>
        <w:tabs>
          <w:tab w:val="left" w:pos="142"/>
        </w:tabs>
        <w:suppressAutoHyphens w:val="0"/>
        <w:autoSpaceDE w:val="0"/>
        <w:autoSpaceDN w:val="0"/>
        <w:adjustRightInd w:val="0"/>
        <w:ind w:firstLine="567"/>
        <w:jc w:val="both"/>
        <w:rPr>
          <w:kern w:val="1"/>
          <w:lang w:eastAsia="ar-SA"/>
        </w:rPr>
      </w:pPr>
      <w:r w:rsidRPr="005C68C7">
        <w:rPr>
          <w:kern w:val="1"/>
          <w:lang w:eastAsia="ar-SA"/>
        </w:rPr>
        <w:t>1.5. ИК</w:t>
      </w:r>
      <w:r w:rsidR="00631CF4" w:rsidRPr="005C68C7">
        <w:rPr>
          <w:kern w:val="1"/>
          <w:lang w:eastAsia="ar-SA"/>
        </w:rPr>
        <w:t>З 26</w:t>
      </w:r>
      <w:r w:rsidR="00D859B2" w:rsidRPr="005C68C7">
        <w:rPr>
          <w:kern w:val="1"/>
          <w:lang w:eastAsia="ar-SA"/>
        </w:rPr>
        <w:t xml:space="preserve"> 1 7728013512 772801001 0062</w:t>
      </w:r>
      <w:r w:rsidRPr="005C68C7">
        <w:rPr>
          <w:kern w:val="1"/>
          <w:lang w:eastAsia="ar-SA"/>
        </w:rPr>
        <w:t xml:space="preserve"> 000 0000 244.</w:t>
      </w:r>
    </w:p>
    <w:p w14:paraId="124EC94E" w14:textId="77777777" w:rsidR="00374729" w:rsidRPr="005C68C7" w:rsidRDefault="00374729" w:rsidP="00852262">
      <w:pPr>
        <w:tabs>
          <w:tab w:val="left" w:pos="142"/>
        </w:tabs>
        <w:suppressAutoHyphens w:val="0"/>
        <w:autoSpaceDE w:val="0"/>
        <w:autoSpaceDN w:val="0"/>
        <w:adjustRightInd w:val="0"/>
        <w:spacing w:line="120" w:lineRule="auto"/>
        <w:jc w:val="both"/>
        <w:rPr>
          <w:kern w:val="1"/>
          <w:lang w:eastAsia="ar-SA"/>
        </w:rPr>
      </w:pPr>
    </w:p>
    <w:p w14:paraId="66AE486E" w14:textId="02C8756B" w:rsidR="00BE7BE2" w:rsidRDefault="00374729" w:rsidP="008D6579">
      <w:pPr>
        <w:numPr>
          <w:ilvl w:val="0"/>
          <w:numId w:val="12"/>
        </w:numPr>
        <w:tabs>
          <w:tab w:val="clear" w:pos="435"/>
        </w:tabs>
        <w:suppressAutoHyphens w:val="0"/>
        <w:ind w:left="0" w:firstLine="426"/>
        <w:jc w:val="center"/>
        <w:outlineLvl w:val="0"/>
        <w:rPr>
          <w:rFonts w:eastAsia="Calibri"/>
          <w:b/>
          <w:lang w:eastAsia="en-US"/>
        </w:rPr>
      </w:pPr>
      <w:r w:rsidRPr="005C68C7">
        <w:rPr>
          <w:rFonts w:eastAsia="Calibri"/>
          <w:b/>
          <w:lang w:eastAsia="en-US"/>
        </w:rPr>
        <w:t>ЦЕНА КОНТРАКТА И ПОРЯДОК РАСЧЕТОВ</w:t>
      </w:r>
    </w:p>
    <w:p w14:paraId="3DF43094" w14:textId="77777777" w:rsidR="00BA2C57" w:rsidRPr="005C68C7" w:rsidRDefault="00BA2C57" w:rsidP="00BA2C57">
      <w:pPr>
        <w:suppressAutoHyphens w:val="0"/>
        <w:ind w:left="426"/>
        <w:outlineLvl w:val="0"/>
        <w:rPr>
          <w:rFonts w:eastAsia="Calibri"/>
          <w:b/>
          <w:lang w:eastAsia="en-US"/>
        </w:rPr>
      </w:pPr>
    </w:p>
    <w:p w14:paraId="46BDA4C9" w14:textId="78831697" w:rsidR="00374729" w:rsidRPr="005C68C7" w:rsidRDefault="00374729" w:rsidP="00374729">
      <w:pPr>
        <w:widowControl w:val="0"/>
        <w:suppressAutoHyphens w:val="0"/>
        <w:autoSpaceDE w:val="0"/>
        <w:autoSpaceDN w:val="0"/>
        <w:adjustRightInd w:val="0"/>
        <w:ind w:firstLine="567"/>
        <w:jc w:val="both"/>
        <w:rPr>
          <w:b/>
          <w:lang w:eastAsia="ru-RU"/>
        </w:rPr>
      </w:pPr>
      <w:r w:rsidRPr="005C68C7">
        <w:rPr>
          <w:lang w:eastAsia="ru-RU"/>
        </w:rPr>
        <w:t xml:space="preserve">2.1. Цена Контракта составляет: </w:t>
      </w:r>
      <w:r w:rsidRPr="005C68C7">
        <w:rPr>
          <w:b/>
          <w:lang w:eastAsia="ru-RU"/>
        </w:rPr>
        <w:t>__________ (___________) рублей _____</w:t>
      </w:r>
      <w:r w:rsidR="0062709E" w:rsidRPr="005C68C7">
        <w:rPr>
          <w:b/>
          <w:lang w:eastAsia="ru-RU"/>
        </w:rPr>
        <w:t>____ копейки, в том числе НДС</w:t>
      </w:r>
      <w:r w:rsidR="00856EF3">
        <w:rPr>
          <w:b/>
          <w:lang w:eastAsia="ru-RU"/>
        </w:rPr>
        <w:t>____</w:t>
      </w:r>
      <w:r w:rsidRPr="005C68C7">
        <w:rPr>
          <w:b/>
          <w:lang w:eastAsia="ru-RU"/>
        </w:rPr>
        <w:t>/без НДС- ______________ (__________) рублей _____ копейки.</w:t>
      </w:r>
    </w:p>
    <w:p w14:paraId="74677A80" w14:textId="77777777" w:rsidR="00374729" w:rsidRPr="005C68C7" w:rsidRDefault="00374729" w:rsidP="00374729">
      <w:pPr>
        <w:widowControl w:val="0"/>
        <w:suppressAutoHyphens w:val="0"/>
        <w:autoSpaceDE w:val="0"/>
        <w:autoSpaceDN w:val="0"/>
        <w:adjustRightInd w:val="0"/>
        <w:ind w:firstLine="567"/>
        <w:jc w:val="both"/>
        <w:rPr>
          <w:lang w:eastAsia="ru-RU"/>
        </w:rPr>
      </w:pPr>
      <w:r w:rsidRPr="005C68C7">
        <w:rPr>
          <w:lang w:eastAsia="ru-RU"/>
        </w:rPr>
        <w:t xml:space="preserve">Сумма, подлежащая уплате Заказчиком юридическому лицу или физическому лицу, </w:t>
      </w:r>
      <w:r w:rsidRPr="005C68C7">
        <w:rPr>
          <w:lang w:eastAsia="ru-RU"/>
        </w:rPr>
        <w:br/>
        <w:t xml:space="preserve">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Pr="005C68C7">
        <w:rPr>
          <w:lang w:eastAsia="ru-RU"/>
        </w:rPr>
        <w:lastRenderedPageBreak/>
        <w:t>подлежат уплате в бюджеты бюджетной системы Российской Федерации Заказчиком.</w:t>
      </w:r>
    </w:p>
    <w:p w14:paraId="40D36547" w14:textId="77777777" w:rsidR="00374729" w:rsidRPr="005C68C7" w:rsidRDefault="00374729" w:rsidP="00374729">
      <w:pPr>
        <w:tabs>
          <w:tab w:val="left" w:pos="142"/>
        </w:tabs>
        <w:ind w:right="-57" w:firstLine="567"/>
        <w:contextualSpacing/>
        <w:jc w:val="both"/>
        <w:rPr>
          <w:lang w:eastAsia="ru-RU"/>
        </w:rPr>
      </w:pPr>
      <w:r w:rsidRPr="005C68C7">
        <w:rPr>
          <w:lang w:eastAsia="ru-RU"/>
        </w:rPr>
        <w:t>Цена Контракта определена на основании проведения закупочной сессии                                          № ________ при осуществлении закупки с использованием единого агрегатора торговли (ЕАТ).</w:t>
      </w:r>
    </w:p>
    <w:p w14:paraId="1293CE9E" w14:textId="77777777" w:rsidR="00491825" w:rsidRPr="005C68C7" w:rsidRDefault="00491825" w:rsidP="00374729">
      <w:pPr>
        <w:tabs>
          <w:tab w:val="left" w:pos="142"/>
        </w:tabs>
        <w:ind w:right="-57" w:firstLine="567"/>
        <w:contextualSpacing/>
        <w:jc w:val="both"/>
        <w:rPr>
          <w:lang w:eastAsia="ru-RU"/>
        </w:rPr>
      </w:pPr>
      <w:r w:rsidRPr="005C68C7">
        <w:rPr>
          <w:lang w:eastAsia="ru-RU"/>
        </w:rPr>
        <w:t xml:space="preserve">Цена Контракта является твердой, изменению не подлежит, определяется на весь срок исполнения Контракта, за исключением случаев, предусмотренных Федеральным законом                     № 44-ФЗ. Цена Контракта является достаточной для возмещения расходов Поставщика, осуществляемых в целях и в связи с исполнением настоящего Контракта. </w:t>
      </w:r>
    </w:p>
    <w:p w14:paraId="5D81B407" w14:textId="5C222344" w:rsidR="00491825" w:rsidRPr="005C68C7" w:rsidRDefault="00491825" w:rsidP="00491825">
      <w:pPr>
        <w:suppressAutoHyphens w:val="0"/>
        <w:ind w:right="-57" w:firstLine="567"/>
        <w:jc w:val="both"/>
      </w:pPr>
      <w:r w:rsidRPr="005C68C7">
        <w:t>Расчет начальной максимальной цены контракта осуществлен на основании информации полученной по запросу Заказчика от Поставщиков, осуществляющих поставки идентичных товаров (работ, услуг) планируемых к закупке, в соответствии с ч. 2 ст. 22</w:t>
      </w:r>
      <w:r w:rsidRPr="005C68C7">
        <w:rPr>
          <w:rFonts w:eastAsia="Calibri"/>
          <w:lang w:eastAsia="en-US"/>
        </w:rPr>
        <w:t xml:space="preserve"> </w:t>
      </w:r>
      <w:r w:rsidRPr="005C68C7">
        <w:t>Федерального закона № 44-ФЗ и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35477D" w:rsidRPr="005C68C7">
        <w:t>)</w:t>
      </w:r>
      <w:r w:rsidRPr="005C68C7">
        <w:t xml:space="preserve">, с учетом положений </w:t>
      </w:r>
      <w:r w:rsidRPr="005C68C7">
        <w:rPr>
          <w:lang w:eastAsia="ru-RU"/>
        </w:rPr>
        <w:t xml:space="preserve">постановления Правительства РФ от 23.12.2024 № 1875 </w:t>
      </w:r>
      <w:r w:rsidR="00E11E7A" w:rsidRPr="005C68C7">
        <w:rPr>
          <w:lang w:eastAsia="ru-RU"/>
        </w:rPr>
        <w:t xml:space="preserve">               </w:t>
      </w:r>
      <w:r w:rsidRPr="005C68C7">
        <w:rPr>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0A25A6" w:rsidRPr="005C68C7">
        <w:rPr>
          <w:lang w:eastAsia="ru-RU"/>
        </w:rPr>
        <w:t>.</w:t>
      </w:r>
    </w:p>
    <w:p w14:paraId="12631ECC" w14:textId="24AFC4B1" w:rsidR="00374729" w:rsidRPr="005C68C7" w:rsidRDefault="00374729" w:rsidP="00374729">
      <w:pPr>
        <w:tabs>
          <w:tab w:val="left" w:pos="142"/>
        </w:tabs>
        <w:ind w:right="-57" w:firstLine="567"/>
        <w:contextualSpacing/>
        <w:jc w:val="both"/>
        <w:rPr>
          <w:bCs/>
          <w:lang w:eastAsia="ru-RU"/>
        </w:rPr>
      </w:pPr>
      <w:r w:rsidRPr="005C68C7">
        <w:rPr>
          <w:lang w:eastAsia="ru-RU"/>
        </w:rPr>
        <w:t xml:space="preserve">2.2. </w:t>
      </w:r>
      <w:r w:rsidRPr="005C68C7">
        <w:rPr>
          <w:kern w:val="1"/>
          <w:lang w:eastAsia="ar-SA"/>
        </w:rPr>
        <w:t xml:space="preserve">Цена Контракта включает в себя все расходы Поставщика, необходимые для реализации им своих обязательств по Контракту в полном объеме и надлежащего качества, в том числе </w:t>
      </w:r>
      <w:r w:rsidRPr="005C68C7">
        <w:rPr>
          <w:bCs/>
          <w:lang w:eastAsia="ru-RU"/>
        </w:rPr>
        <w:t>стоимость Товара,</w:t>
      </w:r>
      <w:r w:rsidRPr="005C68C7">
        <w:rPr>
          <w:rFonts w:eastAsia="Calibri"/>
          <w:lang w:eastAsia="en-US"/>
        </w:rPr>
        <w:t xml:space="preserve"> </w:t>
      </w:r>
      <w:r w:rsidRPr="005C68C7">
        <w:rPr>
          <w:bCs/>
          <w:lang w:eastAsia="ru-RU"/>
        </w:rPr>
        <w:t>расходы на перевозку, погрузо-разгрузочные работы,</w:t>
      </w:r>
      <w:r w:rsidR="007E5276" w:rsidRPr="005C68C7">
        <w:rPr>
          <w:bCs/>
          <w:lang w:eastAsia="ru-RU"/>
        </w:rPr>
        <w:t xml:space="preserve"> занос на склад Поставщика,</w:t>
      </w:r>
      <w:r w:rsidRPr="005C68C7">
        <w:rPr>
          <w:bCs/>
          <w:lang w:eastAsia="ru-RU"/>
        </w:rPr>
        <w:t xml:space="preserve"> страхование, уплату таможенных пошлин, налогов и других обязательных платежей, гарантийные обязательства, сборы, предусмотренные законодательством Российской Федерации, в том числе сопутствующие связанные с исполнением Контракта (расходы </w:t>
      </w:r>
      <w:r w:rsidR="000A25A6" w:rsidRPr="005C68C7">
        <w:rPr>
          <w:bCs/>
          <w:lang w:eastAsia="ru-RU"/>
        </w:rPr>
        <w:br/>
      </w:r>
      <w:r w:rsidRPr="005C68C7">
        <w:rPr>
          <w:bCs/>
          <w:lang w:eastAsia="ru-RU"/>
        </w:rPr>
        <w:t>по комплектации, накладные и транспортные расходы).</w:t>
      </w:r>
    </w:p>
    <w:p w14:paraId="7FA134CC" w14:textId="567EA451" w:rsidR="00374729" w:rsidRPr="005C68C7" w:rsidRDefault="00374729" w:rsidP="00374729">
      <w:pPr>
        <w:tabs>
          <w:tab w:val="left" w:pos="142"/>
        </w:tabs>
        <w:ind w:right="-57" w:firstLine="567"/>
        <w:contextualSpacing/>
        <w:jc w:val="both"/>
        <w:rPr>
          <w:lang w:eastAsia="ru-RU"/>
        </w:rPr>
      </w:pPr>
      <w:r w:rsidRPr="005C68C7">
        <w:rPr>
          <w:lang w:eastAsia="ru-RU"/>
        </w:rPr>
        <w:t>2.3. Оплата по Контракту осуществляется в рублях Российской Федерации за счет средств</w:t>
      </w:r>
      <w:r w:rsidR="00DD0D45" w:rsidRPr="005C68C7">
        <w:rPr>
          <w:lang w:eastAsia="ru-RU"/>
        </w:rPr>
        <w:t xml:space="preserve"> бюджетного учреждения, год 2026</w:t>
      </w:r>
      <w:r w:rsidRPr="005C68C7">
        <w:rPr>
          <w:lang w:eastAsia="ru-RU"/>
        </w:rPr>
        <w:t>.</w:t>
      </w:r>
    </w:p>
    <w:p w14:paraId="66737B41" w14:textId="77777777" w:rsidR="00374729" w:rsidRPr="005C68C7" w:rsidRDefault="00374729" w:rsidP="00374729">
      <w:pPr>
        <w:tabs>
          <w:tab w:val="left" w:pos="142"/>
        </w:tabs>
        <w:ind w:right="-57" w:firstLine="567"/>
        <w:contextualSpacing/>
        <w:jc w:val="both"/>
        <w:rPr>
          <w:lang w:eastAsia="ru-RU"/>
        </w:rPr>
      </w:pPr>
      <w:r w:rsidRPr="005C68C7">
        <w:rPr>
          <w:lang w:eastAsia="ru-RU"/>
        </w:rPr>
        <w:t>2.4. Оплата по Контракту осуществляется в безналичном порядке путем перечисления Заказчиком денежных средств на указанный в настоящем контракте расчетный счет Поставщика</w:t>
      </w:r>
      <w:r w:rsidRPr="005C68C7">
        <w:rPr>
          <w:i/>
          <w:lang w:eastAsia="ru-RU"/>
        </w:rPr>
        <w:t>.</w:t>
      </w:r>
      <w:r w:rsidRPr="005C68C7">
        <w:rPr>
          <w:lang w:eastAsia="ru-RU"/>
        </w:rPr>
        <w:t xml:space="preserve"> В случае изменения своего расчетного счета Поставщик обязан в течение 2 (двух)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расчетный счет Поставщика, несет Поставщик.</w:t>
      </w:r>
    </w:p>
    <w:p w14:paraId="774C6445" w14:textId="77777777" w:rsidR="00374729" w:rsidRPr="005C68C7" w:rsidRDefault="00374729" w:rsidP="00374729">
      <w:pPr>
        <w:widowControl w:val="0"/>
        <w:suppressAutoHyphens w:val="0"/>
        <w:autoSpaceDE w:val="0"/>
        <w:autoSpaceDN w:val="0"/>
        <w:adjustRightInd w:val="0"/>
        <w:ind w:right="-57" w:firstLine="567"/>
        <w:jc w:val="both"/>
        <w:rPr>
          <w:lang w:eastAsia="ru-RU"/>
        </w:rPr>
      </w:pPr>
      <w:r w:rsidRPr="005C68C7">
        <w:rPr>
          <w:lang w:eastAsia="ru-RU"/>
        </w:rPr>
        <w:t xml:space="preserve">Обязательства Заказчика по оплате Цены Контракта считаются исполненными                                         с момента списания денежных средств со счета Заказчика, указанного в </w:t>
      </w:r>
      <w:hyperlink w:anchor="Par267" w:history="1">
        <w:r w:rsidRPr="005C68C7">
          <w:rPr>
            <w:lang w:eastAsia="ru-RU"/>
          </w:rPr>
          <w:t>разделе 1</w:t>
        </w:r>
      </w:hyperlink>
      <w:r w:rsidRPr="005C68C7">
        <w:rPr>
          <w:lang w:eastAsia="ru-RU"/>
        </w:rPr>
        <w:t>3 Контракта.</w:t>
      </w:r>
    </w:p>
    <w:p w14:paraId="48AFAE57" w14:textId="77777777" w:rsidR="00374729" w:rsidRPr="005C68C7" w:rsidRDefault="00374729" w:rsidP="00374729">
      <w:pPr>
        <w:widowControl w:val="0"/>
        <w:suppressAutoHyphens w:val="0"/>
        <w:autoSpaceDE w:val="0"/>
        <w:autoSpaceDN w:val="0"/>
        <w:adjustRightInd w:val="0"/>
        <w:ind w:right="-2" w:firstLine="567"/>
        <w:jc w:val="both"/>
        <w:rPr>
          <w:bCs/>
          <w:lang w:eastAsia="ru-RU"/>
        </w:rPr>
      </w:pPr>
      <w:r w:rsidRPr="005C68C7">
        <w:rPr>
          <w:bCs/>
          <w:lang w:eastAsia="ar-SA"/>
        </w:rPr>
        <w:t>Авансовые платежи по настоящему контракту не предусмотрены.</w:t>
      </w:r>
    </w:p>
    <w:p w14:paraId="16C02270" w14:textId="2EAFBC2E" w:rsidR="00374729" w:rsidRPr="005C68C7" w:rsidRDefault="00374729" w:rsidP="00374729">
      <w:pPr>
        <w:widowControl w:val="0"/>
        <w:suppressLineNumbers/>
        <w:suppressAutoHyphens w:val="0"/>
        <w:ind w:right="-2" w:firstLine="567"/>
        <w:contextualSpacing/>
        <w:jc w:val="both"/>
        <w:rPr>
          <w:lang w:eastAsia="ar-SA"/>
        </w:rPr>
      </w:pPr>
      <w:r w:rsidRPr="005C68C7">
        <w:rPr>
          <w:lang w:eastAsia="ru-RU"/>
        </w:rPr>
        <w:t xml:space="preserve">2.5. </w:t>
      </w:r>
      <w:r w:rsidRPr="005C68C7">
        <w:rPr>
          <w:lang w:eastAsia="ar-SA"/>
        </w:rPr>
        <w:t xml:space="preserve">Оплата Товара производится Заказчиком в срок не позднее 7 (семи) рабочих дней </w:t>
      </w:r>
      <w:r w:rsidRPr="005C68C7">
        <w:rPr>
          <w:lang w:eastAsia="ar-SA"/>
        </w:rPr>
        <w:br/>
        <w:t xml:space="preserve">с даты подписания Заказчиком документа о приемке, Акта приемки товаров, работ, услуг                       по форме (ф. 0510452) и в порядке, установленном  приказом Минфина России  от 15 апреля </w:t>
      </w:r>
      <w:r w:rsidRPr="005C68C7">
        <w:rPr>
          <w:lang w:eastAsia="ar-SA"/>
        </w:rPr>
        <w:br/>
        <w:t>2021 года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w:t>
      </w:r>
      <w:r w:rsidR="006F3BA8" w:rsidRPr="005C68C7">
        <w:rPr>
          <w:lang w:eastAsia="ar-SA"/>
        </w:rPr>
        <w:t xml:space="preserve"> </w:t>
      </w:r>
      <w:r w:rsidRPr="005C68C7">
        <w:rPr>
          <w:lang w:eastAsia="ar-SA"/>
        </w:rPr>
        <w:t xml:space="preserve">- Акт приемки (ф. 0510452), надлежаще оформленных и подписанных отчетных документов (счет, счет-фактура, товарная накладная </w:t>
      </w:r>
      <w:r w:rsidRPr="005C68C7">
        <w:rPr>
          <w:rFonts w:eastAsia="Calibri"/>
          <w:lang w:eastAsia="en-US"/>
        </w:rPr>
        <w:t xml:space="preserve">по форме ТОРГ-12 </w:t>
      </w:r>
      <w:r w:rsidRPr="005C68C7">
        <w:rPr>
          <w:lang w:eastAsia="ar-SA"/>
        </w:rPr>
        <w:t>или универсальный передаточный документ).</w:t>
      </w:r>
      <w:r w:rsidRPr="005C68C7">
        <w:rPr>
          <w:kern w:val="1"/>
          <w:lang w:eastAsia="ar-SA"/>
        </w:rPr>
        <w:t xml:space="preserve"> Расчеты осуществляются при отсутствии замечаний по качеству и количеству, в том числе замечаний к содержанию                              и оформлению отчетных документов. </w:t>
      </w:r>
      <w:r w:rsidRPr="005C68C7">
        <w:rPr>
          <w:rFonts w:eastAsia="Calibri"/>
          <w:lang w:eastAsia="ru-RU"/>
        </w:rPr>
        <w:t xml:space="preserve">При отсутствии указанных документов (полностью                  или в части) оплата Товара производится только после предоставления недостающих документов. При этом общий срок оплаты отодвигается соразмерно сроку предоставления отчетных документов, но не может быть более 7 (семи) рабочих дней с даты подписания Заказчиком </w:t>
      </w:r>
      <w:r w:rsidRPr="005C68C7">
        <w:rPr>
          <w:lang w:eastAsia="ar-SA"/>
        </w:rPr>
        <w:t>документа о приемке и Акта приемки (ф. 0510452)</w:t>
      </w:r>
      <w:r w:rsidRPr="005C68C7">
        <w:rPr>
          <w:rFonts w:eastAsia="Calibri"/>
          <w:lang w:eastAsia="ru-RU"/>
        </w:rPr>
        <w:t>.</w:t>
      </w:r>
    </w:p>
    <w:p w14:paraId="4C2BC293" w14:textId="22EA0ACF" w:rsidR="005B421E" w:rsidRDefault="005B421E" w:rsidP="00BA2C57">
      <w:pPr>
        <w:tabs>
          <w:tab w:val="left" w:pos="142"/>
        </w:tabs>
        <w:ind w:right="-57"/>
        <w:contextualSpacing/>
        <w:jc w:val="both"/>
        <w:rPr>
          <w:lang w:eastAsia="ru-RU"/>
        </w:rPr>
      </w:pPr>
    </w:p>
    <w:p w14:paraId="07AD7128" w14:textId="77777777" w:rsidR="00BA2C57" w:rsidRPr="005C68C7" w:rsidRDefault="00BA2C57" w:rsidP="00BA2C57">
      <w:pPr>
        <w:tabs>
          <w:tab w:val="left" w:pos="142"/>
        </w:tabs>
        <w:ind w:right="-57"/>
        <w:contextualSpacing/>
        <w:jc w:val="both"/>
        <w:rPr>
          <w:lang w:eastAsia="ru-RU"/>
        </w:rPr>
      </w:pPr>
    </w:p>
    <w:p w14:paraId="32F8BB10" w14:textId="3B4A8A79" w:rsidR="00BE7BE2" w:rsidRDefault="00411BEF" w:rsidP="008D6579">
      <w:pPr>
        <w:numPr>
          <w:ilvl w:val="0"/>
          <w:numId w:val="12"/>
        </w:numPr>
        <w:tabs>
          <w:tab w:val="clear" w:pos="435"/>
          <w:tab w:val="left" w:pos="142"/>
          <w:tab w:val="num" w:pos="284"/>
        </w:tabs>
        <w:suppressAutoHyphens w:val="0"/>
        <w:ind w:left="0" w:firstLine="0"/>
        <w:jc w:val="center"/>
        <w:rPr>
          <w:b/>
          <w:kern w:val="1"/>
          <w:lang w:eastAsia="ar-SA"/>
        </w:rPr>
      </w:pPr>
      <w:r w:rsidRPr="005C68C7">
        <w:rPr>
          <w:b/>
          <w:kern w:val="1"/>
          <w:lang w:eastAsia="ar-SA"/>
        </w:rPr>
        <w:lastRenderedPageBreak/>
        <w:t>ПРАВА И ОБЯЗАННОСТИ СТОРОН</w:t>
      </w:r>
    </w:p>
    <w:p w14:paraId="3858B3BD" w14:textId="77777777" w:rsidR="00BA2C57" w:rsidRPr="005C68C7" w:rsidRDefault="00BA2C57" w:rsidP="00BA2C57">
      <w:pPr>
        <w:tabs>
          <w:tab w:val="left" w:pos="142"/>
        </w:tabs>
        <w:suppressAutoHyphens w:val="0"/>
        <w:rPr>
          <w:b/>
          <w:kern w:val="1"/>
          <w:lang w:eastAsia="ar-SA"/>
        </w:rPr>
      </w:pPr>
    </w:p>
    <w:p w14:paraId="6F2F058C" w14:textId="77777777" w:rsidR="00411BEF" w:rsidRPr="005C68C7" w:rsidRDefault="00411BEF" w:rsidP="0009673F">
      <w:pPr>
        <w:widowControl w:val="0"/>
        <w:suppressLineNumbers/>
        <w:suppressAutoHyphens w:val="0"/>
        <w:ind w:right="-2" w:firstLine="567"/>
        <w:jc w:val="both"/>
        <w:rPr>
          <w:lang w:eastAsia="ar-SA"/>
        </w:rPr>
      </w:pPr>
      <w:r w:rsidRPr="005C68C7">
        <w:rPr>
          <w:lang w:eastAsia="ar-SA"/>
        </w:rPr>
        <w:t>3.1. Заказчик вправе:</w:t>
      </w:r>
    </w:p>
    <w:p w14:paraId="79F4CE9B" w14:textId="2A86A004" w:rsidR="00411BEF" w:rsidRPr="005C68C7" w:rsidRDefault="00411BEF" w:rsidP="0009673F">
      <w:pPr>
        <w:widowControl w:val="0"/>
        <w:suppressLineNumbers/>
        <w:suppressAutoHyphens w:val="0"/>
        <w:ind w:right="-2" w:firstLine="567"/>
        <w:jc w:val="both"/>
        <w:rPr>
          <w:lang w:eastAsia="ar-SA"/>
        </w:rPr>
      </w:pPr>
      <w:r w:rsidRPr="005C68C7">
        <w:rPr>
          <w:lang w:eastAsia="ru-RU"/>
        </w:rPr>
        <w:t>3.1.1.</w:t>
      </w:r>
      <w:r w:rsidR="00FA7330" w:rsidRPr="005C68C7">
        <w:rPr>
          <w:lang w:eastAsia="ru-RU"/>
        </w:rPr>
        <w:t> </w:t>
      </w:r>
      <w:r w:rsidRPr="005C68C7">
        <w:rPr>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r w:rsidR="00FA7330" w:rsidRPr="005C68C7">
        <w:rPr>
          <w:lang w:eastAsia="ru-RU"/>
        </w:rPr>
        <w:t xml:space="preserve"> </w:t>
      </w:r>
      <w:r w:rsidR="00C31C30" w:rsidRPr="005C68C7">
        <w:rPr>
          <w:lang w:eastAsia="ru-RU"/>
        </w:rPr>
        <w:t>в том числе в течение</w:t>
      </w:r>
      <w:r w:rsidRPr="005C68C7">
        <w:rPr>
          <w:lang w:eastAsia="ru-RU"/>
        </w:rPr>
        <w:t xml:space="preserve"> всего гарантийного срока на Товар.</w:t>
      </w:r>
    </w:p>
    <w:p w14:paraId="3FA70F2A" w14:textId="242E693B" w:rsidR="00411BEF" w:rsidRPr="005C68C7" w:rsidRDefault="00411BEF" w:rsidP="0009673F">
      <w:pPr>
        <w:widowControl w:val="0"/>
        <w:suppressLineNumbers/>
        <w:suppressAutoHyphens w:val="0"/>
        <w:ind w:right="-2" w:firstLine="567"/>
        <w:jc w:val="both"/>
        <w:rPr>
          <w:lang w:eastAsia="ar-SA"/>
        </w:rPr>
      </w:pPr>
      <w:r w:rsidRPr="005C68C7">
        <w:rPr>
          <w:lang w:eastAsia="ar-SA"/>
        </w:rPr>
        <w:t>3.1.2.</w:t>
      </w:r>
      <w:r w:rsidR="00FA7330" w:rsidRPr="005C68C7">
        <w:rPr>
          <w:lang w:eastAsia="ar-SA"/>
        </w:rPr>
        <w:t> </w:t>
      </w:r>
      <w:r w:rsidRPr="005C68C7">
        <w:rPr>
          <w:lang w:eastAsia="ar-SA"/>
        </w:rPr>
        <w:t>Требовать от Поставщика представления надлежащим образом оформленных</w:t>
      </w:r>
      <w:r w:rsidR="002F6E65" w:rsidRPr="005C68C7">
        <w:rPr>
          <w:lang w:eastAsia="ar-SA"/>
        </w:rPr>
        <w:t xml:space="preserve"> документов, указанных в п. 4.5</w:t>
      </w:r>
      <w:r w:rsidRPr="005C68C7">
        <w:rPr>
          <w:lang w:eastAsia="ar-SA"/>
        </w:rPr>
        <w:t xml:space="preserve"> настоящего контракта.</w:t>
      </w:r>
    </w:p>
    <w:p w14:paraId="41BC3DE0" w14:textId="77777777" w:rsidR="001227C6" w:rsidRPr="005C68C7" w:rsidRDefault="00411BEF" w:rsidP="001227C6">
      <w:pPr>
        <w:widowControl w:val="0"/>
        <w:suppressLineNumbers/>
        <w:suppressAutoHyphens w:val="0"/>
        <w:ind w:right="-2" w:firstLine="567"/>
        <w:jc w:val="both"/>
        <w:rPr>
          <w:lang w:eastAsia="ar-SA"/>
        </w:rPr>
      </w:pPr>
      <w:r w:rsidRPr="005C68C7">
        <w:rPr>
          <w:lang w:eastAsia="ar-SA"/>
        </w:rPr>
        <w:t>3.1.3. Запрашивать у Поставщика информацию о ходе и состоянии исполнения обязательств Поставщика по настоящему контракту.</w:t>
      </w:r>
    </w:p>
    <w:p w14:paraId="76956772" w14:textId="0FFFE510" w:rsidR="001227C6" w:rsidRPr="005C68C7" w:rsidRDefault="00411BEF" w:rsidP="001227C6">
      <w:pPr>
        <w:widowControl w:val="0"/>
        <w:suppressLineNumbers/>
        <w:suppressAutoHyphens w:val="0"/>
        <w:ind w:right="-2" w:firstLine="567"/>
        <w:jc w:val="both"/>
        <w:rPr>
          <w:lang w:eastAsia="ar-SA"/>
        </w:rPr>
      </w:pPr>
      <w:r w:rsidRPr="005C68C7">
        <w:rPr>
          <w:lang w:eastAsia="ru-RU"/>
        </w:rPr>
        <w:t xml:space="preserve">3.1.4. В случае досрочного исполнения Поставщиком обязательств по </w:t>
      </w:r>
      <w:r w:rsidRPr="005C68C7">
        <w:rPr>
          <w:lang w:eastAsia="ar-SA"/>
        </w:rPr>
        <w:t>Контракту</w:t>
      </w:r>
      <w:r w:rsidR="001227C6" w:rsidRPr="005C68C7">
        <w:rPr>
          <w:lang w:eastAsia="ru-RU"/>
        </w:rPr>
        <w:t xml:space="preserve"> </w:t>
      </w:r>
      <w:r w:rsidRPr="005C68C7">
        <w:rPr>
          <w:lang w:eastAsia="ru-RU"/>
        </w:rPr>
        <w:t xml:space="preserve">принять и оплатить Товар в соответствии с установленным в </w:t>
      </w:r>
      <w:r w:rsidRPr="005C68C7">
        <w:rPr>
          <w:lang w:eastAsia="ar-SA"/>
        </w:rPr>
        <w:t xml:space="preserve">Контракте </w:t>
      </w:r>
      <w:r w:rsidRPr="005C68C7">
        <w:rPr>
          <w:lang w:eastAsia="ru-RU"/>
        </w:rPr>
        <w:t>порядком.</w:t>
      </w:r>
    </w:p>
    <w:p w14:paraId="0C38AC67" w14:textId="5CAE72C1" w:rsidR="00411BEF" w:rsidRPr="005C68C7" w:rsidRDefault="00411BEF" w:rsidP="001227C6">
      <w:pPr>
        <w:widowControl w:val="0"/>
        <w:suppressLineNumbers/>
        <w:suppressAutoHyphens w:val="0"/>
        <w:ind w:left="567" w:right="-2"/>
        <w:jc w:val="both"/>
        <w:rPr>
          <w:lang w:eastAsia="ar-SA"/>
        </w:rPr>
      </w:pPr>
      <w:r w:rsidRPr="005C68C7">
        <w:rPr>
          <w:lang w:eastAsia="ru-RU"/>
        </w:rPr>
        <w:t>3.1.5.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p>
    <w:p w14:paraId="753AAA34" w14:textId="36404A9D" w:rsidR="00411BEF" w:rsidRPr="005C68C7" w:rsidRDefault="00411BEF" w:rsidP="0009673F">
      <w:pPr>
        <w:tabs>
          <w:tab w:val="left" w:pos="142"/>
        </w:tabs>
        <w:autoSpaceDE w:val="0"/>
        <w:autoSpaceDN w:val="0"/>
        <w:adjustRightInd w:val="0"/>
        <w:ind w:right="-2" w:firstLine="567"/>
        <w:jc w:val="both"/>
        <w:rPr>
          <w:lang w:eastAsia="ru-RU"/>
        </w:rPr>
      </w:pPr>
      <w:r w:rsidRPr="005C68C7">
        <w:rPr>
          <w:lang w:eastAsia="ru-RU"/>
        </w:rPr>
        <w:t>3.1.6.</w:t>
      </w:r>
      <w:r w:rsidR="004D2187" w:rsidRPr="005C68C7">
        <w:rPr>
          <w:lang w:eastAsia="ru-RU"/>
        </w:rPr>
        <w:t> </w:t>
      </w:r>
      <w:r w:rsidRPr="005C68C7">
        <w:rPr>
          <w:lang w:eastAsia="ru-RU"/>
        </w:rPr>
        <w:t>Отказаться от приемки Товара в случаях, предусмотренных законодательством Российской Федерации.</w:t>
      </w:r>
    </w:p>
    <w:p w14:paraId="66A09555" w14:textId="20AD94F9" w:rsidR="00411BEF" w:rsidRPr="005C68C7" w:rsidRDefault="00411BEF" w:rsidP="0009673F">
      <w:pPr>
        <w:tabs>
          <w:tab w:val="left" w:pos="142"/>
        </w:tabs>
        <w:autoSpaceDE w:val="0"/>
        <w:autoSpaceDN w:val="0"/>
        <w:adjustRightInd w:val="0"/>
        <w:ind w:right="-2" w:firstLine="567"/>
        <w:jc w:val="both"/>
        <w:rPr>
          <w:lang w:eastAsia="ru-RU"/>
        </w:rPr>
      </w:pPr>
      <w:r w:rsidRPr="005C68C7">
        <w:rPr>
          <w:lang w:eastAsia="ru-RU"/>
        </w:rPr>
        <w:t>3.1.7.</w:t>
      </w:r>
      <w:r w:rsidR="004D2187" w:rsidRPr="005C68C7">
        <w:rPr>
          <w:lang w:eastAsia="ru-RU"/>
        </w:rPr>
        <w:t> </w:t>
      </w:r>
      <w:r w:rsidRPr="005C68C7">
        <w:rPr>
          <w:lang w:eastAsia="ru-RU"/>
        </w:rPr>
        <w:t>Пользоваться иными правами, установленными Контрактом и законодательством Российской Федерации.</w:t>
      </w:r>
    </w:p>
    <w:p w14:paraId="398DD53E" w14:textId="77777777" w:rsidR="00411BEF" w:rsidRPr="005C68C7" w:rsidRDefault="00411BEF" w:rsidP="0009673F">
      <w:pPr>
        <w:widowControl w:val="0"/>
        <w:suppressLineNumbers/>
        <w:suppressAutoHyphens w:val="0"/>
        <w:ind w:right="-2" w:firstLine="567"/>
        <w:jc w:val="both"/>
        <w:rPr>
          <w:lang w:eastAsia="ar-SA"/>
        </w:rPr>
      </w:pPr>
      <w:r w:rsidRPr="005C68C7">
        <w:rPr>
          <w:lang w:eastAsia="ar-SA"/>
        </w:rPr>
        <w:t>3.2. Заказчик обязан:</w:t>
      </w:r>
    </w:p>
    <w:p w14:paraId="09639D44" w14:textId="012FAE98" w:rsidR="00411BEF" w:rsidRPr="005C68C7" w:rsidRDefault="00411BEF" w:rsidP="001227C6">
      <w:pPr>
        <w:widowControl w:val="0"/>
        <w:suppressLineNumbers/>
        <w:suppressAutoHyphens w:val="0"/>
        <w:ind w:right="-2" w:firstLine="567"/>
        <w:jc w:val="both"/>
        <w:rPr>
          <w:lang w:eastAsia="ar-SA"/>
        </w:rPr>
      </w:pPr>
      <w:r w:rsidRPr="005C68C7">
        <w:rPr>
          <w:lang w:eastAsia="ar-SA"/>
        </w:rPr>
        <w:t>3.2.1.</w:t>
      </w:r>
      <w:r w:rsidR="004D2187" w:rsidRPr="005C68C7">
        <w:rPr>
          <w:lang w:eastAsia="ar-SA"/>
        </w:rPr>
        <w:t> </w:t>
      </w:r>
      <w:r w:rsidRPr="005C68C7">
        <w:rPr>
          <w:lang w:eastAsia="ar-SA"/>
        </w:rPr>
        <w:t>Своевременно принять и оплатить поставленный Товар, соответствующий требованиям Контракта и Спецификации.</w:t>
      </w:r>
      <w:r w:rsidR="001227C6" w:rsidRPr="005C68C7">
        <w:rPr>
          <w:lang w:eastAsia="ar-SA"/>
        </w:rPr>
        <w:t xml:space="preserve"> </w:t>
      </w:r>
      <w:r w:rsidR="006A2462" w:rsidRPr="005C68C7">
        <w:rPr>
          <w:lang w:eastAsia="ar-SA"/>
        </w:rPr>
        <w:t>При приемке</w:t>
      </w:r>
      <w:r w:rsidRPr="005C68C7">
        <w:rPr>
          <w:lang w:eastAsia="ar-SA"/>
        </w:rPr>
        <w:t xml:space="preserve"> поставленного Товара сформ</w:t>
      </w:r>
      <w:r w:rsidR="001227C6" w:rsidRPr="005C68C7">
        <w:rPr>
          <w:lang w:eastAsia="ar-SA"/>
        </w:rPr>
        <w:t>ировать и подписать Акт приемки</w:t>
      </w:r>
      <w:r w:rsidRPr="005C68C7">
        <w:rPr>
          <w:lang w:eastAsia="ar-SA"/>
        </w:rPr>
        <w:t xml:space="preserve"> (ф. 0510452).</w:t>
      </w:r>
    </w:p>
    <w:p w14:paraId="4D950215" w14:textId="15EF04B1" w:rsidR="00411BEF" w:rsidRPr="005C68C7" w:rsidRDefault="00411BEF" w:rsidP="0009673F">
      <w:pPr>
        <w:tabs>
          <w:tab w:val="left" w:pos="142"/>
        </w:tabs>
        <w:autoSpaceDE w:val="0"/>
        <w:autoSpaceDN w:val="0"/>
        <w:adjustRightInd w:val="0"/>
        <w:ind w:right="-2" w:firstLine="567"/>
        <w:jc w:val="both"/>
        <w:rPr>
          <w:lang w:eastAsia="ru-RU"/>
        </w:rPr>
      </w:pPr>
      <w:r w:rsidRPr="005C68C7">
        <w:rPr>
          <w:lang w:eastAsia="ru-RU"/>
        </w:rPr>
        <w:t>3.2.2.</w:t>
      </w:r>
      <w:r w:rsidR="004D2187" w:rsidRPr="005C68C7">
        <w:rPr>
          <w:lang w:eastAsia="ru-RU"/>
        </w:rPr>
        <w:t> </w:t>
      </w:r>
      <w:r w:rsidRPr="005C68C7">
        <w:rPr>
          <w:lang w:eastAsia="ru-RU"/>
        </w:rPr>
        <w:t xml:space="preserve">Сообщать в письменной форме Поставщику о недостатках, обнаруженных в ходе исполнения </w:t>
      </w:r>
      <w:r w:rsidRPr="005C68C7">
        <w:rPr>
          <w:lang w:eastAsia="ar-SA"/>
        </w:rPr>
        <w:t>Контракта</w:t>
      </w:r>
      <w:r w:rsidRPr="005C68C7">
        <w:rPr>
          <w:lang w:eastAsia="ru-RU"/>
        </w:rPr>
        <w:t>.</w:t>
      </w:r>
    </w:p>
    <w:p w14:paraId="687DCB4C" w14:textId="77777777" w:rsidR="00411BEF" w:rsidRPr="005C68C7" w:rsidRDefault="00411BEF" w:rsidP="0009673F">
      <w:pPr>
        <w:tabs>
          <w:tab w:val="left" w:pos="142"/>
        </w:tabs>
        <w:autoSpaceDE w:val="0"/>
        <w:autoSpaceDN w:val="0"/>
        <w:adjustRightInd w:val="0"/>
        <w:ind w:right="-2" w:firstLine="567"/>
        <w:jc w:val="both"/>
        <w:rPr>
          <w:lang w:eastAsia="ru-RU"/>
        </w:rPr>
      </w:pPr>
      <w:r w:rsidRPr="005C68C7">
        <w:rPr>
          <w:lang w:eastAsia="ru-RU"/>
        </w:rPr>
        <w:t>3.2.3.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w:t>
      </w:r>
    </w:p>
    <w:p w14:paraId="34B1727C" w14:textId="77777777" w:rsidR="00BD218E" w:rsidRPr="005C68C7" w:rsidRDefault="00732F05" w:rsidP="00BD218E">
      <w:pPr>
        <w:tabs>
          <w:tab w:val="left" w:pos="142"/>
        </w:tabs>
        <w:autoSpaceDE w:val="0"/>
        <w:autoSpaceDN w:val="0"/>
        <w:adjustRightInd w:val="0"/>
        <w:ind w:right="-2" w:firstLine="567"/>
        <w:jc w:val="both"/>
        <w:rPr>
          <w:lang w:eastAsia="ru-RU"/>
        </w:rPr>
      </w:pPr>
      <w:r w:rsidRPr="005C68C7">
        <w:rPr>
          <w:lang w:eastAsia="ru-RU"/>
        </w:rPr>
        <w:t>3.2.4.</w:t>
      </w:r>
      <w:r w:rsidR="004D2187" w:rsidRPr="005C68C7">
        <w:rPr>
          <w:lang w:eastAsia="ru-RU"/>
        </w:rPr>
        <w:t> </w:t>
      </w:r>
      <w:r w:rsidR="00BD218E" w:rsidRPr="005C68C7">
        <w:rPr>
          <w:lang w:eastAsia="ru-RU"/>
        </w:rPr>
        <w:t>При проверке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403E22C" w14:textId="77777777" w:rsidR="00BB264F" w:rsidRDefault="00EF746C" w:rsidP="00BD218E">
      <w:pPr>
        <w:tabs>
          <w:tab w:val="left" w:pos="142"/>
        </w:tabs>
        <w:autoSpaceDE w:val="0"/>
        <w:autoSpaceDN w:val="0"/>
        <w:adjustRightInd w:val="0"/>
        <w:ind w:right="-2" w:firstLine="567"/>
        <w:jc w:val="both"/>
      </w:pPr>
      <w:r w:rsidRPr="005C68C7">
        <w:rPr>
          <w:lang w:eastAsia="ru-RU"/>
        </w:rPr>
        <w:t>3.2.5.</w:t>
      </w:r>
      <w:r w:rsidRPr="005C68C7">
        <w:t xml:space="preserve"> </w:t>
      </w:r>
      <w:r w:rsidR="00BB264F" w:rsidRPr="00BB264F">
        <w:t>На регулярной основе осуществлять контроль за надлежащим исполнением обязательств по контракту, а также за соблюдением сроков поставки товара.</w:t>
      </w:r>
    </w:p>
    <w:p w14:paraId="16F12F54" w14:textId="0408ABF9" w:rsidR="00BD218E" w:rsidRPr="005C68C7" w:rsidRDefault="00BD218E" w:rsidP="00BD218E">
      <w:pPr>
        <w:tabs>
          <w:tab w:val="left" w:pos="142"/>
        </w:tabs>
        <w:autoSpaceDE w:val="0"/>
        <w:autoSpaceDN w:val="0"/>
        <w:adjustRightInd w:val="0"/>
        <w:ind w:right="-2" w:firstLine="567"/>
        <w:jc w:val="both"/>
        <w:rPr>
          <w:lang w:eastAsia="ru-RU"/>
        </w:rPr>
      </w:pPr>
      <w:r w:rsidRPr="005C68C7">
        <w:rPr>
          <w:lang w:eastAsia="ru-RU"/>
        </w:rPr>
        <w:t>3.2.</w:t>
      </w:r>
      <w:r w:rsidR="00EF746C" w:rsidRPr="005C68C7">
        <w:rPr>
          <w:lang w:eastAsia="ru-RU"/>
        </w:rPr>
        <w:t>6</w:t>
      </w:r>
      <w:r w:rsidRPr="005C68C7">
        <w:rPr>
          <w:lang w:eastAsia="ru-RU"/>
        </w:rPr>
        <w:t xml:space="preserve">. Исполнять иные обязанности, предусмотренные законодательством Российской Федерации и условиями </w:t>
      </w:r>
      <w:r w:rsidRPr="005C68C7">
        <w:rPr>
          <w:lang w:eastAsia="ar-SA"/>
        </w:rPr>
        <w:t>Контракта</w:t>
      </w:r>
      <w:r w:rsidRPr="005C68C7">
        <w:rPr>
          <w:lang w:eastAsia="ru-RU"/>
        </w:rPr>
        <w:t>.</w:t>
      </w:r>
    </w:p>
    <w:p w14:paraId="28622B34" w14:textId="709530A2" w:rsidR="00411BEF" w:rsidRPr="005C68C7" w:rsidRDefault="00411BEF" w:rsidP="0009673F">
      <w:pPr>
        <w:tabs>
          <w:tab w:val="left" w:pos="142"/>
        </w:tabs>
        <w:autoSpaceDE w:val="0"/>
        <w:autoSpaceDN w:val="0"/>
        <w:adjustRightInd w:val="0"/>
        <w:ind w:right="-2" w:firstLine="567"/>
        <w:jc w:val="both"/>
        <w:rPr>
          <w:lang w:eastAsia="ar-SA"/>
        </w:rPr>
      </w:pPr>
      <w:r w:rsidRPr="005C68C7">
        <w:rPr>
          <w:lang w:eastAsia="ar-SA"/>
        </w:rPr>
        <w:t>3.3. Поставщик вправе:</w:t>
      </w:r>
    </w:p>
    <w:p w14:paraId="59203BA3" w14:textId="06CC3841" w:rsidR="00411BEF" w:rsidRPr="005C68C7" w:rsidRDefault="00411BEF" w:rsidP="0009673F">
      <w:pPr>
        <w:widowControl w:val="0"/>
        <w:suppressLineNumbers/>
        <w:suppressAutoHyphens w:val="0"/>
        <w:ind w:right="-2" w:firstLine="567"/>
        <w:jc w:val="both"/>
        <w:rPr>
          <w:lang w:eastAsia="ar-SA"/>
        </w:rPr>
      </w:pPr>
      <w:r w:rsidRPr="005C68C7">
        <w:rPr>
          <w:lang w:eastAsia="ar-SA"/>
        </w:rPr>
        <w:t>3.3.1.</w:t>
      </w:r>
      <w:r w:rsidR="004D2187" w:rsidRPr="005C68C7">
        <w:rPr>
          <w:lang w:eastAsia="ar-SA"/>
        </w:rPr>
        <w:t> </w:t>
      </w:r>
      <w:r w:rsidRPr="005C68C7">
        <w:rPr>
          <w:lang w:eastAsia="ar-SA"/>
        </w:rPr>
        <w:t xml:space="preserve">Требовать своевременной оплаты за поставленный Товар в соответствии </w:t>
      </w:r>
      <w:r w:rsidRPr="005C68C7">
        <w:rPr>
          <w:lang w:eastAsia="ar-SA"/>
        </w:rPr>
        <w:br/>
        <w:t>с условиями Контракта.</w:t>
      </w:r>
    </w:p>
    <w:p w14:paraId="449CBC93" w14:textId="2A42EDD0" w:rsidR="00411BEF" w:rsidRPr="005C68C7" w:rsidRDefault="00411BEF" w:rsidP="0009673F">
      <w:pPr>
        <w:widowControl w:val="0"/>
        <w:suppressLineNumbers/>
        <w:suppressAutoHyphens w:val="0"/>
        <w:ind w:right="-2" w:firstLine="567"/>
        <w:jc w:val="both"/>
        <w:rPr>
          <w:lang w:eastAsia="ar-SA"/>
        </w:rPr>
      </w:pPr>
      <w:r w:rsidRPr="005C68C7">
        <w:rPr>
          <w:lang w:eastAsia="ar-SA"/>
        </w:rPr>
        <w:t>3.3.2.</w:t>
      </w:r>
      <w:r w:rsidR="004D2187" w:rsidRPr="005C68C7">
        <w:rPr>
          <w:lang w:eastAsia="ar-SA"/>
        </w:rPr>
        <w:t> </w:t>
      </w:r>
      <w:r w:rsidRPr="005C68C7">
        <w:rPr>
          <w:lang w:eastAsia="ar-SA"/>
        </w:rPr>
        <w:t>Запрашивать у Заказчика разъяснения и уточнения по вопросам поставки Товара                    в рамках настоящего контракта.</w:t>
      </w:r>
    </w:p>
    <w:p w14:paraId="4BFB1D82" w14:textId="77777777" w:rsidR="00411BEF" w:rsidRPr="005C68C7" w:rsidRDefault="00411BEF" w:rsidP="0009673F">
      <w:pPr>
        <w:widowControl w:val="0"/>
        <w:suppressLineNumbers/>
        <w:suppressAutoHyphens w:val="0"/>
        <w:ind w:right="-2" w:firstLine="567"/>
        <w:jc w:val="both"/>
        <w:rPr>
          <w:lang w:eastAsia="ar-SA"/>
        </w:rPr>
      </w:pPr>
      <w:r w:rsidRPr="005C68C7">
        <w:rPr>
          <w:lang w:eastAsia="ar-SA"/>
        </w:rPr>
        <w:t>3.3.3. Передать Товар Заказчику досрочно по согласованию.</w:t>
      </w:r>
    </w:p>
    <w:p w14:paraId="7BA7D05A" w14:textId="77777777" w:rsidR="00411BEF" w:rsidRPr="005C68C7" w:rsidRDefault="00411BEF" w:rsidP="0009673F">
      <w:pPr>
        <w:widowControl w:val="0"/>
        <w:suppressLineNumbers/>
        <w:suppressAutoHyphens w:val="0"/>
        <w:ind w:right="-2" w:firstLine="567"/>
        <w:jc w:val="both"/>
        <w:rPr>
          <w:lang w:eastAsia="ar-SA"/>
        </w:rPr>
      </w:pPr>
      <w:r w:rsidRPr="005C68C7">
        <w:rPr>
          <w:lang w:eastAsia="ar-SA"/>
        </w:rPr>
        <w:t>3.4. Поставщик обязан:</w:t>
      </w:r>
    </w:p>
    <w:p w14:paraId="6FF0FB83" w14:textId="6BE85597" w:rsidR="00411BEF" w:rsidRPr="005C68C7" w:rsidRDefault="00411BEF" w:rsidP="0009673F">
      <w:pPr>
        <w:widowControl w:val="0"/>
        <w:suppressLineNumbers/>
        <w:suppressAutoHyphens w:val="0"/>
        <w:ind w:right="-2" w:firstLine="567"/>
        <w:jc w:val="both"/>
        <w:rPr>
          <w:lang w:eastAsia="ar-SA"/>
        </w:rPr>
      </w:pPr>
      <w:r w:rsidRPr="005C68C7">
        <w:rPr>
          <w:lang w:eastAsia="ar-SA"/>
        </w:rPr>
        <w:t>3.4.1.</w:t>
      </w:r>
      <w:r w:rsidR="004D2187" w:rsidRPr="005C68C7">
        <w:rPr>
          <w:lang w:eastAsia="ar-SA"/>
        </w:rPr>
        <w:t> </w:t>
      </w:r>
      <w:r w:rsidRPr="005C68C7">
        <w:rPr>
          <w:lang w:eastAsia="ar-SA"/>
        </w:rPr>
        <w:t xml:space="preserve">Своевременно и надлежащим образом осуществить поставку Товара, исполнять обязательства в соответствии с условиями Контракта. </w:t>
      </w:r>
    </w:p>
    <w:p w14:paraId="0AEDC34F" w14:textId="7A779AD2" w:rsidR="00411BEF" w:rsidRPr="005C68C7" w:rsidRDefault="00411BEF" w:rsidP="0009673F">
      <w:pPr>
        <w:widowControl w:val="0"/>
        <w:suppressLineNumbers/>
        <w:suppressAutoHyphens w:val="0"/>
        <w:ind w:right="-2" w:firstLine="567"/>
        <w:jc w:val="both"/>
        <w:rPr>
          <w:lang w:eastAsia="ar-SA"/>
        </w:rPr>
      </w:pPr>
      <w:r w:rsidRPr="005C68C7">
        <w:rPr>
          <w:lang w:eastAsia="ar-SA"/>
        </w:rPr>
        <w:t>3.4.2.</w:t>
      </w:r>
      <w:r w:rsidR="004D2187" w:rsidRPr="005C68C7">
        <w:rPr>
          <w:lang w:eastAsia="ar-SA"/>
        </w:rPr>
        <w:t> </w:t>
      </w:r>
      <w:r w:rsidRPr="005C68C7">
        <w:rPr>
          <w:lang w:eastAsia="ar-SA"/>
        </w:rPr>
        <w:t xml:space="preserve">По итогам приемки подписать сформированный Заказчиком Акт приемки                     </w:t>
      </w:r>
      <w:proofErr w:type="gramStart"/>
      <w:r w:rsidRPr="005C68C7">
        <w:rPr>
          <w:lang w:eastAsia="ar-SA"/>
        </w:rPr>
        <w:t xml:space="preserve">   (</w:t>
      </w:r>
      <w:proofErr w:type="gramEnd"/>
      <w:r w:rsidRPr="005C68C7">
        <w:rPr>
          <w:lang w:eastAsia="ar-SA"/>
        </w:rPr>
        <w:t>ф. 0510452).</w:t>
      </w:r>
    </w:p>
    <w:p w14:paraId="5E6A64C5" w14:textId="77777777" w:rsidR="00411BEF" w:rsidRPr="005C68C7" w:rsidRDefault="00411BEF" w:rsidP="0009673F">
      <w:pPr>
        <w:widowControl w:val="0"/>
        <w:suppressLineNumbers/>
        <w:suppressAutoHyphens w:val="0"/>
        <w:ind w:right="-2" w:firstLine="567"/>
        <w:jc w:val="both"/>
        <w:rPr>
          <w:lang w:eastAsia="ru-RU"/>
        </w:rPr>
      </w:pPr>
      <w:r w:rsidRPr="005C68C7">
        <w:rPr>
          <w:lang w:eastAsia="ru-RU"/>
        </w:rPr>
        <w:t xml:space="preserve">Поставщик при приемке Товара обязуется в соответствии с п. 4.9 Контракта </w:t>
      </w:r>
      <w:bookmarkStart w:id="1" w:name="_Hlk155970125"/>
      <w:r w:rsidRPr="005C68C7">
        <w:rPr>
          <w:lang w:eastAsia="ru-RU"/>
        </w:rPr>
        <w:t>обеспечить участие представителя Поставщика либо обеспечить за свой счет в установленном порядке участие представителя незаинтересованной организации.</w:t>
      </w:r>
    </w:p>
    <w:bookmarkEnd w:id="1"/>
    <w:p w14:paraId="32A8C6D0" w14:textId="6936979D" w:rsidR="00411BEF" w:rsidRPr="005C68C7" w:rsidRDefault="00411BEF" w:rsidP="0009673F">
      <w:pPr>
        <w:tabs>
          <w:tab w:val="left" w:pos="142"/>
        </w:tabs>
        <w:autoSpaceDE w:val="0"/>
        <w:autoSpaceDN w:val="0"/>
        <w:ind w:right="-2" w:firstLine="567"/>
        <w:jc w:val="both"/>
        <w:rPr>
          <w:lang w:eastAsia="ru-RU"/>
        </w:rPr>
      </w:pPr>
      <w:r w:rsidRPr="005C68C7">
        <w:rPr>
          <w:lang w:eastAsia="ru-RU"/>
        </w:rPr>
        <w:t xml:space="preserve">Любые неблагоприятные последствия для Заказчика, которые возникнут у него ввиду неисполнения/ненадлежащего исполнения Поставщиком обязанности, установленной </w:t>
      </w:r>
      <w:r w:rsidR="00FA7330" w:rsidRPr="005C68C7">
        <w:rPr>
          <w:lang w:eastAsia="ru-RU"/>
        </w:rPr>
        <w:br/>
      </w:r>
      <w:r w:rsidRPr="005C68C7">
        <w:rPr>
          <w:lang w:eastAsia="ru-RU"/>
        </w:rPr>
        <w:t xml:space="preserve">п. 4.9 Контракта, в полном объеме возлагаются на Поставщика (включая наложение штрафов </w:t>
      </w:r>
      <w:r w:rsidRPr="005C68C7">
        <w:rPr>
          <w:lang w:eastAsia="ru-RU"/>
        </w:rPr>
        <w:br/>
        <w:t xml:space="preserve">на Заказчика и на его должностных лиц со стороны контролирующих органов, которые </w:t>
      </w:r>
      <w:r w:rsidRPr="005C68C7">
        <w:rPr>
          <w:lang w:eastAsia="ru-RU"/>
        </w:rPr>
        <w:br/>
        <w:t>в полном объеме возмещаются Поставщиком).</w:t>
      </w:r>
    </w:p>
    <w:p w14:paraId="169C748E" w14:textId="77777777" w:rsidR="00BD218E" w:rsidRPr="005C68C7" w:rsidRDefault="00BD218E" w:rsidP="00BD218E">
      <w:pPr>
        <w:widowControl w:val="0"/>
        <w:suppressLineNumbers/>
        <w:suppressAutoHyphens w:val="0"/>
        <w:ind w:right="-2" w:firstLine="567"/>
        <w:jc w:val="both"/>
        <w:rPr>
          <w:lang w:eastAsia="ru-RU"/>
        </w:rPr>
      </w:pPr>
      <w:r w:rsidRPr="005C68C7">
        <w:rPr>
          <w:lang w:eastAsia="ru-RU"/>
        </w:rPr>
        <w:t>3.4.3. Предоставлять по запросу Заказчика информацию о ходе исполнения обязательств              по Контракту и документы, относящиеся к товару, в сроки, указанные в таком запросе.</w:t>
      </w:r>
    </w:p>
    <w:p w14:paraId="0B302775" w14:textId="77777777" w:rsidR="00BD218E" w:rsidRPr="005C68C7" w:rsidRDefault="00BD218E" w:rsidP="00BD218E">
      <w:pPr>
        <w:tabs>
          <w:tab w:val="left" w:pos="142"/>
        </w:tabs>
        <w:suppressAutoHyphens w:val="0"/>
        <w:autoSpaceDE w:val="0"/>
        <w:autoSpaceDN w:val="0"/>
        <w:ind w:right="-2" w:firstLine="567"/>
        <w:jc w:val="both"/>
        <w:rPr>
          <w:lang w:eastAsia="ru-RU"/>
        </w:rPr>
      </w:pPr>
      <w:r w:rsidRPr="005C68C7">
        <w:rPr>
          <w:lang w:eastAsia="ru-RU"/>
        </w:rPr>
        <w:t xml:space="preserve">Предоставлять Заказчику информацию о сложностях, возникающих при исполнении настоящего </w:t>
      </w:r>
      <w:r w:rsidRPr="005C68C7">
        <w:rPr>
          <w:lang w:eastAsia="ar-SA"/>
        </w:rPr>
        <w:t>контракта</w:t>
      </w:r>
      <w:r w:rsidRPr="005C68C7">
        <w:rPr>
          <w:lang w:eastAsia="ru-RU"/>
        </w:rPr>
        <w:t>, в течение 2 (двух) рабочих дней с момента их возникновения.</w:t>
      </w:r>
    </w:p>
    <w:p w14:paraId="348F2126" w14:textId="25EB753E" w:rsidR="00411BEF" w:rsidRPr="005C68C7" w:rsidRDefault="00411BEF" w:rsidP="0009673F">
      <w:pPr>
        <w:tabs>
          <w:tab w:val="left" w:pos="142"/>
        </w:tabs>
        <w:suppressAutoHyphens w:val="0"/>
        <w:autoSpaceDE w:val="0"/>
        <w:autoSpaceDN w:val="0"/>
        <w:ind w:right="-2" w:firstLine="567"/>
        <w:jc w:val="both"/>
        <w:rPr>
          <w:lang w:eastAsia="ru-RU"/>
        </w:rPr>
      </w:pPr>
      <w:r w:rsidRPr="005C68C7">
        <w:rPr>
          <w:lang w:eastAsia="ru-RU"/>
        </w:rPr>
        <w:t>3.4.4.</w:t>
      </w:r>
      <w:r w:rsidR="0009673F" w:rsidRPr="005C68C7">
        <w:rPr>
          <w:lang w:eastAsia="ru-RU"/>
        </w:rPr>
        <w:t> </w:t>
      </w:r>
      <w:r w:rsidRPr="005C68C7">
        <w:rPr>
          <w:lang w:eastAsia="ru-RU"/>
        </w:rPr>
        <w:t xml:space="preserve">Обеспечивать соответствие Товара требованиям качества, безопасности жизни </w:t>
      </w:r>
      <w:r w:rsidRPr="005C68C7">
        <w:rPr>
          <w:lang w:eastAsia="ru-RU"/>
        </w:rPr>
        <w:br/>
        <w:t xml:space="preserve">и здоровья, а также иным требованиям сертификации, безопасности (санитарным нормам </w:t>
      </w:r>
      <w:r w:rsidRPr="005C68C7">
        <w:rPr>
          <w:lang w:eastAsia="ru-RU"/>
        </w:rPr>
        <w:br/>
        <w:t>и правилам, государственным стандартам, техническим регламентам и т.п.), установленным законодательством Российской Федерации.</w:t>
      </w:r>
    </w:p>
    <w:p w14:paraId="71F7832C" w14:textId="77777777" w:rsidR="00411BEF" w:rsidRPr="005C68C7" w:rsidRDefault="00411BEF" w:rsidP="0009673F">
      <w:pPr>
        <w:tabs>
          <w:tab w:val="left" w:pos="142"/>
        </w:tabs>
        <w:suppressAutoHyphens w:val="0"/>
        <w:autoSpaceDE w:val="0"/>
        <w:autoSpaceDN w:val="0"/>
        <w:ind w:right="-2" w:firstLine="567"/>
        <w:jc w:val="both"/>
        <w:rPr>
          <w:lang w:eastAsia="ru-RU"/>
        </w:rPr>
      </w:pPr>
      <w:r w:rsidRPr="005C68C7">
        <w:rPr>
          <w:lang w:eastAsia="ru-RU"/>
        </w:rPr>
        <w:t xml:space="preserve">Поставщик обязан в течение всего срока действия </w:t>
      </w:r>
      <w:r w:rsidRPr="005C68C7">
        <w:rPr>
          <w:lang w:eastAsia="ar-SA"/>
        </w:rPr>
        <w:t>Контракта</w:t>
      </w:r>
      <w:r w:rsidRPr="005C68C7">
        <w:rPr>
          <w:lang w:eastAsia="ru-RU"/>
        </w:rPr>
        <w:t xml:space="preserve"> предоставить по запросу Заказчика в течение 2 (двух) рабочих дней после дня получения указанного запроса документы, подтверждающие соответствие указанным выше требованиям.</w:t>
      </w:r>
    </w:p>
    <w:p w14:paraId="3F701D0E" w14:textId="54204308" w:rsidR="00411BEF" w:rsidRPr="005C68C7" w:rsidRDefault="001227C6" w:rsidP="001227C6">
      <w:pPr>
        <w:tabs>
          <w:tab w:val="left" w:pos="142"/>
        </w:tabs>
        <w:suppressAutoHyphens w:val="0"/>
        <w:autoSpaceDE w:val="0"/>
        <w:autoSpaceDN w:val="0"/>
        <w:ind w:right="-2"/>
        <w:jc w:val="both"/>
        <w:rPr>
          <w:lang w:eastAsia="ru-RU"/>
        </w:rPr>
      </w:pPr>
      <w:r w:rsidRPr="005C68C7">
        <w:rPr>
          <w:lang w:eastAsia="ru-RU"/>
        </w:rPr>
        <w:t xml:space="preserve">        </w:t>
      </w:r>
      <w:r w:rsidR="00411BEF" w:rsidRPr="005C68C7">
        <w:rPr>
          <w:lang w:eastAsia="ru-RU"/>
        </w:rPr>
        <w:t>3.4.5.</w:t>
      </w:r>
      <w:r w:rsidR="0009673F" w:rsidRPr="005C68C7">
        <w:rPr>
          <w:lang w:eastAsia="ru-RU"/>
        </w:rPr>
        <w:t> </w:t>
      </w:r>
      <w:r w:rsidR="00411BEF" w:rsidRPr="005C68C7">
        <w:rPr>
          <w:lang w:eastAsia="ru-RU"/>
        </w:rPr>
        <w:t>Поставить Товар Заказчику собственным транспортом или с привлечением транспорта третьих лиц за свой счет. При этом ответственность за действия третьих лиц несет Поставщик.</w:t>
      </w:r>
    </w:p>
    <w:p w14:paraId="4B17757B" w14:textId="77777777" w:rsidR="00411BEF" w:rsidRPr="005C68C7" w:rsidRDefault="00411BEF" w:rsidP="0009673F">
      <w:pPr>
        <w:tabs>
          <w:tab w:val="left" w:pos="142"/>
        </w:tabs>
        <w:suppressAutoHyphens w:val="0"/>
        <w:autoSpaceDE w:val="0"/>
        <w:autoSpaceDN w:val="0"/>
        <w:ind w:right="-2" w:firstLine="567"/>
        <w:jc w:val="both"/>
        <w:rPr>
          <w:lang w:eastAsia="ru-RU"/>
        </w:rPr>
      </w:pPr>
      <w:r w:rsidRPr="005C68C7">
        <w:rPr>
          <w:lang w:eastAsia="ru-RU"/>
        </w:rPr>
        <w:t xml:space="preserve">3.4.6. Обеспечить устранение недостатков, выявленных при приемке Заказчиком Товара </w:t>
      </w:r>
      <w:r w:rsidRPr="005C68C7">
        <w:rPr>
          <w:lang w:eastAsia="ru-RU"/>
        </w:rPr>
        <w:br/>
        <w:t>и в течение гарантийного срока на Товар, с учетом условий Контракта.</w:t>
      </w:r>
    </w:p>
    <w:p w14:paraId="5E02CFE4" w14:textId="77777777" w:rsidR="00411BEF" w:rsidRPr="005C68C7" w:rsidRDefault="00411BEF" w:rsidP="0009673F">
      <w:pPr>
        <w:tabs>
          <w:tab w:val="left" w:pos="142"/>
        </w:tabs>
        <w:suppressAutoHyphens w:val="0"/>
        <w:autoSpaceDE w:val="0"/>
        <w:autoSpaceDN w:val="0"/>
        <w:ind w:right="-2" w:firstLine="567"/>
        <w:jc w:val="both"/>
        <w:rPr>
          <w:lang w:eastAsia="ru-RU"/>
        </w:rPr>
      </w:pPr>
      <w:r w:rsidRPr="005C68C7">
        <w:rPr>
          <w:lang w:eastAsia="ru-RU"/>
        </w:rPr>
        <w:t>3.4.7. Передать Заказчику документы, предусмотренные п. 4.5 Контракта.</w:t>
      </w:r>
    </w:p>
    <w:p w14:paraId="2CEE405C" w14:textId="04F7C426" w:rsidR="00411BEF" w:rsidRPr="005C68C7" w:rsidRDefault="00411BEF" w:rsidP="0009673F">
      <w:pPr>
        <w:tabs>
          <w:tab w:val="left" w:pos="142"/>
        </w:tabs>
        <w:suppressAutoHyphens w:val="0"/>
        <w:autoSpaceDE w:val="0"/>
        <w:autoSpaceDN w:val="0"/>
        <w:ind w:right="-2" w:firstLine="567"/>
        <w:jc w:val="both"/>
        <w:rPr>
          <w:lang w:eastAsia="ru-RU"/>
        </w:rPr>
      </w:pPr>
      <w:r w:rsidRPr="005C68C7">
        <w:rPr>
          <w:lang w:eastAsia="ru-RU"/>
        </w:rPr>
        <w:t>3.4.8.</w:t>
      </w:r>
      <w:r w:rsidR="0009673F" w:rsidRPr="005C68C7">
        <w:rPr>
          <w:lang w:eastAsia="ru-RU"/>
        </w:rPr>
        <w:t> </w:t>
      </w:r>
      <w:r w:rsidRPr="005C68C7">
        <w:rPr>
          <w:lang w:eastAsia="ru-RU"/>
        </w:rPr>
        <w:t xml:space="preserve">Приостановить поставку Товара в случае обнаружения не зависящих </w:t>
      </w:r>
      <w:r w:rsidRPr="005C68C7">
        <w:rPr>
          <w:lang w:eastAsia="ru-RU"/>
        </w:rPr>
        <w:br/>
        <w:t xml:space="preserve">от Поставщика обстоятельств, которые могут оказать негативное влияние на качество Товара или создать невозможность поставить Товар в установленный </w:t>
      </w:r>
      <w:r w:rsidRPr="005C68C7">
        <w:rPr>
          <w:lang w:eastAsia="ar-SA"/>
        </w:rPr>
        <w:t xml:space="preserve">Контрактом </w:t>
      </w:r>
      <w:r w:rsidRPr="005C68C7">
        <w:rPr>
          <w:lang w:eastAsia="ru-RU"/>
        </w:rPr>
        <w:t xml:space="preserve">срок, и сообщить </w:t>
      </w:r>
      <w:r w:rsidRPr="005C68C7">
        <w:rPr>
          <w:lang w:eastAsia="ru-RU"/>
        </w:rPr>
        <w:br/>
        <w:t>об этом Заказчику в течение 2 (двух) рабочих дней после приостановления поставки Товара.</w:t>
      </w:r>
    </w:p>
    <w:p w14:paraId="4B27DDCA" w14:textId="77777777" w:rsidR="00411BEF" w:rsidRPr="005C68C7" w:rsidRDefault="00411BEF" w:rsidP="0009673F">
      <w:pPr>
        <w:tabs>
          <w:tab w:val="left" w:pos="142"/>
        </w:tabs>
        <w:suppressAutoHyphens w:val="0"/>
        <w:autoSpaceDE w:val="0"/>
        <w:autoSpaceDN w:val="0"/>
        <w:ind w:right="-2" w:firstLine="567"/>
        <w:jc w:val="both"/>
        <w:rPr>
          <w:lang w:eastAsia="ru-RU"/>
        </w:rPr>
      </w:pPr>
      <w:r w:rsidRPr="005C68C7">
        <w:rPr>
          <w:lang w:eastAsia="ru-RU"/>
        </w:rPr>
        <w:t xml:space="preserve">3.4.9. В течение 2 (двух) рабочих дней с момента обнаружения невозможности поставить Товар в требуемом количестве (объеме) и/или в предусмотренные </w:t>
      </w:r>
      <w:r w:rsidRPr="005C68C7">
        <w:rPr>
          <w:lang w:eastAsia="ar-SA"/>
        </w:rPr>
        <w:t xml:space="preserve">Контрактом </w:t>
      </w:r>
      <w:r w:rsidRPr="005C68C7">
        <w:rPr>
          <w:lang w:eastAsia="ru-RU"/>
        </w:rPr>
        <w:t>сроки информировать об этом Заказчика.</w:t>
      </w:r>
    </w:p>
    <w:p w14:paraId="53747C74" w14:textId="3B79BFE3" w:rsidR="00411BEF" w:rsidRPr="005C68C7" w:rsidRDefault="00411BEF" w:rsidP="0009673F">
      <w:pPr>
        <w:tabs>
          <w:tab w:val="left" w:pos="142"/>
        </w:tabs>
        <w:suppressAutoHyphens w:val="0"/>
        <w:autoSpaceDE w:val="0"/>
        <w:autoSpaceDN w:val="0"/>
        <w:ind w:right="-2" w:firstLine="567"/>
        <w:jc w:val="both"/>
        <w:rPr>
          <w:lang w:eastAsia="ru-RU"/>
        </w:rPr>
      </w:pPr>
      <w:r w:rsidRPr="005C68C7">
        <w:rPr>
          <w:lang w:eastAsia="ru-RU"/>
        </w:rPr>
        <w:t>3.4.10.</w:t>
      </w:r>
      <w:r w:rsidR="0009673F" w:rsidRPr="005C68C7">
        <w:rPr>
          <w:lang w:eastAsia="ru-RU"/>
        </w:rPr>
        <w:t> </w:t>
      </w:r>
      <w:r w:rsidRPr="005C68C7">
        <w:rPr>
          <w:lang w:eastAsia="ru-RU"/>
        </w:rPr>
        <w:t xml:space="preserve">Предоставить Заказчику сведения об изменении своего фактического местонахождения в срок не позднее 2 (двух)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w:t>
      </w:r>
      <w:r w:rsidRPr="005C68C7">
        <w:rPr>
          <w:lang w:eastAsia="ar-SA"/>
        </w:rPr>
        <w:t>Контракте</w:t>
      </w:r>
      <w:r w:rsidRPr="005C68C7">
        <w:rPr>
          <w:lang w:eastAsia="ru-RU"/>
        </w:rPr>
        <w:t>.</w:t>
      </w:r>
    </w:p>
    <w:p w14:paraId="36D74176" w14:textId="05318493" w:rsidR="00411BEF" w:rsidRPr="005C68C7" w:rsidRDefault="00411BEF" w:rsidP="0009673F">
      <w:pPr>
        <w:tabs>
          <w:tab w:val="left" w:pos="142"/>
        </w:tabs>
        <w:suppressAutoHyphens w:val="0"/>
        <w:autoSpaceDE w:val="0"/>
        <w:autoSpaceDN w:val="0"/>
        <w:ind w:right="-2" w:firstLine="567"/>
        <w:jc w:val="both"/>
        <w:rPr>
          <w:lang w:eastAsia="ru-RU"/>
        </w:rPr>
      </w:pPr>
      <w:r w:rsidRPr="005C68C7">
        <w:rPr>
          <w:lang w:eastAsia="ru-RU"/>
        </w:rPr>
        <w:t>3.4.11.</w:t>
      </w:r>
      <w:r w:rsidR="0009673F" w:rsidRPr="005C68C7">
        <w:rPr>
          <w:lang w:eastAsia="ru-RU"/>
        </w:rPr>
        <w:t> </w:t>
      </w:r>
      <w:r w:rsidRPr="005C68C7">
        <w:rPr>
          <w:lang w:eastAsia="ru-RU"/>
        </w:rPr>
        <w:t xml:space="preserve">Обеспечить конфиденциальность информации, предоставленной Заказчиком </w:t>
      </w:r>
      <w:r w:rsidRPr="005C68C7">
        <w:rPr>
          <w:lang w:eastAsia="ru-RU"/>
        </w:rPr>
        <w:br/>
        <w:t xml:space="preserve">в ходе исполнения обязательств по </w:t>
      </w:r>
      <w:r w:rsidRPr="005C68C7">
        <w:rPr>
          <w:lang w:eastAsia="ar-SA"/>
        </w:rPr>
        <w:t>Контракту</w:t>
      </w:r>
      <w:r w:rsidRPr="005C68C7">
        <w:rPr>
          <w:lang w:eastAsia="ru-RU"/>
        </w:rPr>
        <w:t>.</w:t>
      </w:r>
    </w:p>
    <w:p w14:paraId="7117F0B8" w14:textId="2B33C444" w:rsidR="00F07D03" w:rsidRPr="005C68C7" w:rsidRDefault="00F07D03" w:rsidP="0009673F">
      <w:pPr>
        <w:tabs>
          <w:tab w:val="left" w:pos="142"/>
        </w:tabs>
        <w:suppressAutoHyphens w:val="0"/>
        <w:autoSpaceDE w:val="0"/>
        <w:autoSpaceDN w:val="0"/>
        <w:ind w:right="-2" w:firstLine="567"/>
        <w:jc w:val="both"/>
        <w:rPr>
          <w:lang w:eastAsia="ru-RU"/>
        </w:rPr>
      </w:pPr>
      <w:r w:rsidRPr="005C68C7">
        <w:rPr>
          <w:lang w:eastAsia="ru-RU"/>
        </w:rPr>
        <w:t>3.4.12. Предоставить по требованию заказчика необходимую документацию, относящуюся к поставке товара по контракту, и создавать условия для проверки хода и качества выполнения условий Контракта.</w:t>
      </w:r>
    </w:p>
    <w:p w14:paraId="37007C5A" w14:textId="6BE2E6F1" w:rsidR="00411BEF" w:rsidRPr="005C68C7" w:rsidRDefault="00F07D03" w:rsidP="00F46F7A">
      <w:pPr>
        <w:tabs>
          <w:tab w:val="left" w:pos="142"/>
        </w:tabs>
        <w:suppressAutoHyphens w:val="0"/>
        <w:autoSpaceDE w:val="0"/>
        <w:autoSpaceDN w:val="0"/>
        <w:ind w:right="-2" w:firstLine="567"/>
        <w:jc w:val="both"/>
        <w:rPr>
          <w:lang w:eastAsia="ru-RU"/>
        </w:rPr>
      </w:pPr>
      <w:r w:rsidRPr="005C68C7">
        <w:rPr>
          <w:lang w:eastAsia="ru-RU"/>
        </w:rPr>
        <w:t>3.4.13</w:t>
      </w:r>
      <w:r w:rsidR="00411BEF" w:rsidRPr="005C68C7">
        <w:rPr>
          <w:lang w:eastAsia="ru-RU"/>
        </w:rPr>
        <w:t xml:space="preserve">. Исполнять иные обязанности, предусмотренные законодательством Российской Федерации и </w:t>
      </w:r>
      <w:r w:rsidR="00411BEF" w:rsidRPr="005C68C7">
        <w:rPr>
          <w:lang w:eastAsia="ar-SA"/>
        </w:rPr>
        <w:t>Контрактом</w:t>
      </w:r>
      <w:r w:rsidR="00411BEF" w:rsidRPr="005C68C7">
        <w:rPr>
          <w:lang w:eastAsia="ru-RU"/>
        </w:rPr>
        <w:t>.</w:t>
      </w:r>
    </w:p>
    <w:p w14:paraId="6F16DE16" w14:textId="77777777" w:rsidR="00BE7BE2" w:rsidRPr="005C68C7" w:rsidRDefault="00BE7BE2" w:rsidP="00BE7BE2">
      <w:pPr>
        <w:tabs>
          <w:tab w:val="left" w:pos="142"/>
        </w:tabs>
        <w:suppressAutoHyphens w:val="0"/>
        <w:autoSpaceDE w:val="0"/>
        <w:autoSpaceDN w:val="0"/>
        <w:spacing w:line="120" w:lineRule="auto"/>
        <w:ind w:firstLine="567"/>
        <w:jc w:val="both"/>
        <w:rPr>
          <w:lang w:eastAsia="ru-RU"/>
        </w:rPr>
      </w:pPr>
    </w:p>
    <w:p w14:paraId="3464F107" w14:textId="3FB0D9EE" w:rsidR="00BE7BE2" w:rsidRDefault="00454B20" w:rsidP="008D6579">
      <w:pPr>
        <w:widowControl w:val="0"/>
        <w:suppressAutoHyphens w:val="0"/>
        <w:autoSpaceDE w:val="0"/>
        <w:autoSpaceDN w:val="0"/>
        <w:ind w:right="-57"/>
        <w:jc w:val="center"/>
        <w:outlineLvl w:val="1"/>
        <w:rPr>
          <w:b/>
          <w:lang w:eastAsia="ru-RU"/>
        </w:rPr>
      </w:pPr>
      <w:r w:rsidRPr="005C68C7">
        <w:rPr>
          <w:b/>
          <w:lang w:eastAsia="ru-RU"/>
        </w:rPr>
        <w:t>4. ПОРЯДОК ПОСТАВКИ И ПРИЕМКИ ТОВАРА</w:t>
      </w:r>
    </w:p>
    <w:p w14:paraId="01E957E8" w14:textId="77777777" w:rsidR="00BA2C57" w:rsidRPr="005C68C7" w:rsidRDefault="00BA2C57" w:rsidP="008D6579">
      <w:pPr>
        <w:widowControl w:val="0"/>
        <w:suppressAutoHyphens w:val="0"/>
        <w:autoSpaceDE w:val="0"/>
        <w:autoSpaceDN w:val="0"/>
        <w:ind w:right="-57"/>
        <w:jc w:val="center"/>
        <w:outlineLvl w:val="1"/>
        <w:rPr>
          <w:b/>
          <w:lang w:eastAsia="ru-RU"/>
        </w:rPr>
      </w:pPr>
    </w:p>
    <w:p w14:paraId="3E7849AA" w14:textId="40FD592E" w:rsidR="00454B20" w:rsidRPr="005C68C7" w:rsidRDefault="00454B20" w:rsidP="0009673F">
      <w:pPr>
        <w:tabs>
          <w:tab w:val="num" w:pos="785"/>
        </w:tabs>
        <w:suppressAutoHyphens w:val="0"/>
        <w:ind w:right="-2" w:firstLine="567"/>
        <w:contextualSpacing/>
        <w:jc w:val="both"/>
        <w:rPr>
          <w:rFonts w:eastAsia="Calibri"/>
          <w:lang w:eastAsia="en-US"/>
        </w:rPr>
      </w:pPr>
      <w:r w:rsidRPr="005C68C7">
        <w:rPr>
          <w:lang w:eastAsia="ru-RU"/>
        </w:rPr>
        <w:t xml:space="preserve">4.1. </w:t>
      </w:r>
      <w:r w:rsidRPr="005C68C7">
        <w:rPr>
          <w:rFonts w:eastAsia="Calibri"/>
          <w:lang w:eastAsia="en-US"/>
        </w:rPr>
        <w:t xml:space="preserve">Поставщик самостоятельно доставляет Товар Заказчику по адресу: ИПУ РАН, </w:t>
      </w:r>
      <w:r w:rsidRPr="005C68C7">
        <w:rPr>
          <w:rFonts w:eastAsia="Calibri"/>
          <w:lang w:eastAsia="en-US"/>
        </w:rPr>
        <w:br/>
        <w:t xml:space="preserve">г. Москва, ул. Профсоюзная, д. 65, </w:t>
      </w:r>
      <w:r w:rsidR="00931A4F" w:rsidRPr="005C68C7">
        <w:rPr>
          <w:rFonts w:eastAsia="Calibri"/>
          <w:lang w:eastAsia="en-US"/>
        </w:rPr>
        <w:t xml:space="preserve">строение 2 </w:t>
      </w:r>
      <w:r w:rsidR="004B34C4" w:rsidRPr="005C68C7">
        <w:rPr>
          <w:rFonts w:eastAsia="Calibri"/>
          <w:b/>
          <w:lang w:eastAsia="en-US"/>
        </w:rPr>
        <w:t>в срок до истечения 1</w:t>
      </w:r>
      <w:r w:rsidR="00D670A6" w:rsidRPr="005C68C7">
        <w:rPr>
          <w:rFonts w:eastAsia="Calibri"/>
          <w:b/>
          <w:lang w:eastAsia="en-US"/>
        </w:rPr>
        <w:t>0</w:t>
      </w:r>
      <w:r w:rsidR="00682AE2" w:rsidRPr="005C68C7">
        <w:rPr>
          <w:rFonts w:eastAsia="Calibri"/>
          <w:b/>
          <w:lang w:eastAsia="en-US"/>
        </w:rPr>
        <w:t xml:space="preserve"> (</w:t>
      </w:r>
      <w:r w:rsidR="00D670A6" w:rsidRPr="005C68C7">
        <w:rPr>
          <w:rFonts w:eastAsia="Calibri"/>
          <w:b/>
          <w:lang w:eastAsia="en-US"/>
        </w:rPr>
        <w:t>десяти</w:t>
      </w:r>
      <w:r w:rsidR="00682AE2" w:rsidRPr="005C68C7">
        <w:rPr>
          <w:rFonts w:eastAsia="Calibri"/>
          <w:b/>
          <w:lang w:eastAsia="en-US"/>
        </w:rPr>
        <w:t xml:space="preserve">) </w:t>
      </w:r>
      <w:r w:rsidR="009A4E68">
        <w:rPr>
          <w:rFonts w:eastAsia="Calibri"/>
          <w:b/>
          <w:lang w:eastAsia="en-US"/>
        </w:rPr>
        <w:t>рабочих</w:t>
      </w:r>
      <w:r w:rsidR="00682AE2" w:rsidRPr="005C68C7">
        <w:rPr>
          <w:rFonts w:eastAsia="Calibri"/>
          <w:b/>
          <w:lang w:eastAsia="en-US"/>
        </w:rPr>
        <w:t xml:space="preserve"> дней</w:t>
      </w:r>
      <w:r w:rsidR="00931A4F" w:rsidRPr="005C68C7">
        <w:rPr>
          <w:b/>
          <w:lang w:eastAsia="ru-RU"/>
        </w:rPr>
        <w:t xml:space="preserve"> </w:t>
      </w:r>
      <w:r w:rsidRPr="005C68C7">
        <w:rPr>
          <w:lang w:eastAsia="ru-RU"/>
        </w:rPr>
        <w:t>с даты заключения Контракта.</w:t>
      </w:r>
    </w:p>
    <w:p w14:paraId="6CE4F16F" w14:textId="77777777" w:rsidR="00411BEF" w:rsidRPr="005C68C7" w:rsidRDefault="00411BEF" w:rsidP="0009673F">
      <w:pPr>
        <w:tabs>
          <w:tab w:val="num" w:pos="785"/>
        </w:tabs>
        <w:suppressAutoHyphens w:val="0"/>
        <w:ind w:right="-2" w:firstLine="567"/>
        <w:contextualSpacing/>
        <w:jc w:val="both"/>
        <w:rPr>
          <w:bCs/>
          <w:lang w:eastAsia="ru-RU"/>
        </w:rPr>
      </w:pPr>
      <w:r w:rsidRPr="005C68C7">
        <w:rPr>
          <w:bCs/>
          <w:lang w:eastAsia="ru-RU"/>
        </w:rPr>
        <w:t>4.2. Поставщик не менее чем за 2 (два) календарных дня до осуществления поставки Товара направляет в адрес Заказчика уведомление о времени и дате доставки Товара в место доставки.</w:t>
      </w:r>
    </w:p>
    <w:p w14:paraId="6DDF581F" w14:textId="574D8940" w:rsidR="0037560C" w:rsidRPr="005C68C7" w:rsidRDefault="00411BEF" w:rsidP="0009673F">
      <w:pPr>
        <w:tabs>
          <w:tab w:val="left" w:pos="142"/>
        </w:tabs>
        <w:suppressAutoHyphens w:val="0"/>
        <w:autoSpaceDE w:val="0"/>
        <w:autoSpaceDN w:val="0"/>
        <w:adjustRightInd w:val="0"/>
        <w:ind w:right="-2" w:firstLine="567"/>
        <w:jc w:val="both"/>
        <w:rPr>
          <w:bCs/>
          <w:kern w:val="1"/>
          <w:lang w:eastAsia="ar-SA"/>
        </w:rPr>
      </w:pPr>
      <w:r w:rsidRPr="005C68C7">
        <w:rPr>
          <w:bCs/>
          <w:kern w:val="1"/>
          <w:lang w:eastAsia="ar-SA"/>
        </w:rPr>
        <w:t xml:space="preserve">4.3. </w:t>
      </w:r>
      <w:r w:rsidR="0037560C" w:rsidRPr="005C68C7">
        <w:rPr>
          <w:bCs/>
          <w:kern w:val="1"/>
          <w:lang w:eastAsia="ar-SA"/>
        </w:rPr>
        <w:t xml:space="preserve">Поставляемый товар должен быть новым товаром (товаром, который не был </w:t>
      </w:r>
      <w:r w:rsidR="00713FB7" w:rsidRPr="005C68C7">
        <w:rPr>
          <w:bCs/>
          <w:kern w:val="1"/>
          <w:lang w:eastAsia="ar-SA"/>
        </w:rPr>
        <w:t xml:space="preserve">                           </w:t>
      </w:r>
      <w:r w:rsidR="00682AE2" w:rsidRPr="005C68C7">
        <w:rPr>
          <w:bCs/>
          <w:kern w:val="1"/>
          <w:lang w:eastAsia="ar-SA"/>
        </w:rPr>
        <w:t>в употр</w:t>
      </w:r>
      <w:r w:rsidR="000A25A6" w:rsidRPr="005C68C7">
        <w:rPr>
          <w:bCs/>
          <w:kern w:val="1"/>
          <w:lang w:eastAsia="ar-SA"/>
        </w:rPr>
        <w:t>еблении)</w:t>
      </w:r>
      <w:r w:rsidR="00D670A6" w:rsidRPr="005C68C7">
        <w:rPr>
          <w:bCs/>
          <w:kern w:val="1"/>
          <w:lang w:eastAsia="ar-SA"/>
        </w:rPr>
        <w:t>.</w:t>
      </w:r>
    </w:p>
    <w:p w14:paraId="260F0F4F" w14:textId="57936B83" w:rsidR="00411BEF" w:rsidRPr="005C68C7" w:rsidRDefault="00411BEF" w:rsidP="006A2462">
      <w:pPr>
        <w:tabs>
          <w:tab w:val="left" w:pos="142"/>
        </w:tabs>
        <w:suppressAutoHyphens w:val="0"/>
        <w:autoSpaceDE w:val="0"/>
        <w:autoSpaceDN w:val="0"/>
        <w:adjustRightInd w:val="0"/>
        <w:ind w:right="-2" w:firstLine="567"/>
        <w:jc w:val="both"/>
        <w:rPr>
          <w:bCs/>
          <w:kern w:val="1"/>
          <w:lang w:eastAsia="ar-SA"/>
        </w:rPr>
      </w:pPr>
      <w:r w:rsidRPr="005C68C7">
        <w:rPr>
          <w:bCs/>
          <w:kern w:val="1"/>
          <w:lang w:eastAsia="ar-SA"/>
        </w:rPr>
        <w:t>Качество и безопасность поставляемого Товара должно соответствовать техническим регламентам, принятым для данного вида Товара, а в случае их отсутствия – иным стандартам (ГОСТ, ОСТ, ТУ, другим правилам, подлежащим применению</w:t>
      </w:r>
      <w:r w:rsidR="006A2462" w:rsidRPr="005C68C7">
        <w:rPr>
          <w:bCs/>
          <w:kern w:val="1"/>
          <w:lang w:eastAsia="ar-SA"/>
        </w:rPr>
        <w:t xml:space="preserve"> </w:t>
      </w:r>
      <w:r w:rsidRPr="005C68C7">
        <w:rPr>
          <w:bCs/>
          <w:kern w:val="1"/>
          <w:lang w:eastAsia="ar-SA"/>
        </w:rPr>
        <w:t>в соответствии с Федеральным законом от 27.12.2002 № 184-ФЗ «О техническом регулировании»).</w:t>
      </w:r>
      <w:r w:rsidRPr="005C68C7">
        <w:rPr>
          <w:rFonts w:eastAsia="Calibri"/>
          <w:lang w:eastAsia="en-US"/>
        </w:rPr>
        <w:t xml:space="preserve"> </w:t>
      </w:r>
    </w:p>
    <w:p w14:paraId="5500F7A5" w14:textId="22768C9D" w:rsidR="008D6579" w:rsidRPr="005C68C7" w:rsidRDefault="0024007A" w:rsidP="008D6579">
      <w:pPr>
        <w:tabs>
          <w:tab w:val="left" w:pos="567"/>
        </w:tabs>
        <w:ind w:right="-2"/>
        <w:jc w:val="both"/>
        <w:rPr>
          <w:lang w:eastAsia="ar-SA"/>
        </w:rPr>
      </w:pPr>
      <w:r w:rsidRPr="005C68C7">
        <w:rPr>
          <w:lang w:eastAsia="ar-SA"/>
        </w:rPr>
        <w:t xml:space="preserve">         </w:t>
      </w:r>
      <w:r w:rsidR="008D6579" w:rsidRPr="005C68C7">
        <w:rPr>
          <w:lang w:eastAsia="ar-SA"/>
        </w:rPr>
        <w:t>Качество Товара, которое, согласно Спецификации, должно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Товара, которое, согласно Спецификации, должно соответствовать иным стандартам (кроме ГОСТ), должно подтверждаться сертификатом качества либо иным сертификатом, подтверждающим качество в соответствии с системой добровольной сертификации, в котором участвовал Поставщик (изготовитель).</w:t>
      </w:r>
    </w:p>
    <w:p w14:paraId="21295B25" w14:textId="77777777" w:rsidR="008D6579" w:rsidRPr="005C68C7" w:rsidRDefault="008D6579" w:rsidP="008D6579">
      <w:pPr>
        <w:tabs>
          <w:tab w:val="left" w:pos="567"/>
        </w:tabs>
        <w:ind w:right="-2"/>
        <w:jc w:val="both"/>
        <w:rPr>
          <w:lang w:eastAsia="ar-SA"/>
        </w:rPr>
      </w:pPr>
      <w:r w:rsidRPr="005C68C7">
        <w:rPr>
          <w:lang w:eastAsia="ar-SA"/>
        </w:rPr>
        <w:tab/>
        <w:t>Поставляемый Товар должен соответствовать требованиям:</w:t>
      </w:r>
    </w:p>
    <w:p w14:paraId="72352C11" w14:textId="77777777" w:rsidR="00CF69EB" w:rsidRPr="00CF69EB" w:rsidRDefault="00CF69EB" w:rsidP="00CF69EB">
      <w:pPr>
        <w:tabs>
          <w:tab w:val="left" w:pos="567"/>
        </w:tabs>
        <w:jc w:val="both"/>
        <w:rPr>
          <w:rFonts w:eastAsia="Calibri"/>
          <w:bCs/>
          <w:lang w:eastAsia="en-US"/>
        </w:rPr>
      </w:pPr>
      <w:r w:rsidRPr="00CF69EB">
        <w:rPr>
          <w:rFonts w:eastAsia="Calibri"/>
          <w:bCs/>
          <w:lang w:eastAsia="en-US"/>
        </w:rPr>
        <w:t>- ГОСТ Р 57977-2017 «Сменные головки. Типы и основные размеры»;</w:t>
      </w:r>
    </w:p>
    <w:p w14:paraId="7CE88BE5" w14:textId="77777777" w:rsidR="00CF69EB" w:rsidRPr="00CF69EB" w:rsidRDefault="00CF69EB" w:rsidP="00CF69EB">
      <w:pPr>
        <w:tabs>
          <w:tab w:val="left" w:pos="567"/>
        </w:tabs>
        <w:jc w:val="both"/>
        <w:rPr>
          <w:rFonts w:eastAsia="Calibri"/>
          <w:bCs/>
          <w:lang w:eastAsia="en-US"/>
        </w:rPr>
      </w:pPr>
      <w:r w:rsidRPr="00CF69EB">
        <w:rPr>
          <w:rFonts w:eastAsia="Calibri"/>
          <w:bCs/>
          <w:lang w:eastAsia="en-US"/>
        </w:rPr>
        <w:t>- ГОСТ Р 57978-2017 «Круги отрезные. Технические условия»;</w:t>
      </w:r>
    </w:p>
    <w:p w14:paraId="00255B5D" w14:textId="076D9185" w:rsidR="00241789" w:rsidRPr="005C68C7" w:rsidRDefault="00CF69EB" w:rsidP="00CF69EB">
      <w:pPr>
        <w:tabs>
          <w:tab w:val="left" w:pos="567"/>
        </w:tabs>
        <w:jc w:val="both"/>
        <w:rPr>
          <w:rFonts w:eastAsia="Calibri"/>
          <w:bCs/>
          <w:lang w:eastAsia="en-US"/>
        </w:rPr>
      </w:pPr>
      <w:r w:rsidRPr="00CF69EB">
        <w:rPr>
          <w:rFonts w:eastAsia="Calibri"/>
          <w:bCs/>
          <w:lang w:eastAsia="en-US"/>
        </w:rPr>
        <w:t xml:space="preserve">- Технического регламента Таможенного союза ТР ТС </w:t>
      </w:r>
      <w:r>
        <w:rPr>
          <w:rFonts w:eastAsia="Calibri"/>
          <w:bCs/>
          <w:lang w:eastAsia="en-US"/>
        </w:rPr>
        <w:t xml:space="preserve">010/2011 «О безопасности машин </w:t>
      </w:r>
      <w:r>
        <w:rPr>
          <w:rFonts w:eastAsia="Calibri"/>
          <w:bCs/>
          <w:lang w:eastAsia="en-US"/>
        </w:rPr>
        <w:br/>
      </w:r>
      <w:r w:rsidRPr="00CF69EB">
        <w:rPr>
          <w:rFonts w:eastAsia="Calibri"/>
          <w:bCs/>
          <w:lang w:eastAsia="en-US"/>
        </w:rPr>
        <w:t>и оборудования», утвержденного Решением Комиссии Таможенног</w:t>
      </w:r>
      <w:r>
        <w:rPr>
          <w:rFonts w:eastAsia="Calibri"/>
          <w:bCs/>
          <w:lang w:eastAsia="en-US"/>
        </w:rPr>
        <w:t>о союза от 18 октября 2011 года № 823</w:t>
      </w:r>
      <w:r w:rsidR="00CD4AA5" w:rsidRPr="005C68C7">
        <w:rPr>
          <w:rFonts w:eastAsia="Calibri"/>
          <w:bCs/>
          <w:lang w:eastAsia="en-US"/>
        </w:rPr>
        <w:t>.</w:t>
      </w:r>
    </w:p>
    <w:p w14:paraId="589B68AB" w14:textId="21074FDE" w:rsidR="00411BEF" w:rsidRPr="005C68C7" w:rsidRDefault="008D6579" w:rsidP="008D6579">
      <w:pPr>
        <w:tabs>
          <w:tab w:val="left" w:pos="567"/>
        </w:tabs>
        <w:ind w:right="-2"/>
        <w:jc w:val="both"/>
        <w:rPr>
          <w:bCs/>
          <w:kern w:val="1"/>
          <w:lang w:eastAsia="ar-SA"/>
        </w:rPr>
      </w:pPr>
      <w:r w:rsidRPr="005C68C7">
        <w:rPr>
          <w:bCs/>
          <w:kern w:val="1"/>
          <w:lang w:eastAsia="ar-SA"/>
        </w:rPr>
        <w:t xml:space="preserve">         </w:t>
      </w:r>
      <w:r w:rsidR="00411BEF" w:rsidRPr="005C68C7">
        <w:rPr>
          <w:bCs/>
          <w:kern w:val="1"/>
          <w:lang w:eastAsia="ar-SA"/>
        </w:rPr>
        <w:t>4.4.</w:t>
      </w:r>
      <w:r w:rsidR="004D2187" w:rsidRPr="005C68C7">
        <w:rPr>
          <w:bCs/>
          <w:kern w:val="1"/>
          <w:lang w:eastAsia="ar-SA"/>
        </w:rPr>
        <w:t> </w:t>
      </w:r>
      <w:r w:rsidR="00411BEF" w:rsidRPr="005C68C7">
        <w:rPr>
          <w:bCs/>
          <w:kern w:val="1"/>
          <w:lang w:eastAsia="ar-SA"/>
        </w:rPr>
        <w:t xml:space="preserve">Поставщик, если иное не предусмотрено в Спецификации, поставляет Товар </w:t>
      </w:r>
      <w:r w:rsidR="00411BEF" w:rsidRPr="005C68C7">
        <w:rPr>
          <w:bCs/>
          <w:kern w:val="1"/>
          <w:lang w:eastAsia="ar-SA"/>
        </w:rPr>
        <w:br/>
        <w:t xml:space="preserve">в упаковке и/или таре, обеспечивающей ее сохранность, при перевозке тем видом транспорта, который используется для доставки Товара Заказчику, погрузочно-разгрузочных работах </w:t>
      </w:r>
      <w:r w:rsidR="00411BEF" w:rsidRPr="005C68C7">
        <w:rPr>
          <w:bCs/>
          <w:kern w:val="1"/>
          <w:lang w:eastAsia="ar-SA"/>
        </w:rPr>
        <w:br/>
        <w:t>и хранении в складских условиях.</w:t>
      </w:r>
    </w:p>
    <w:p w14:paraId="5750AA9D" w14:textId="77777777" w:rsidR="00491825" w:rsidRPr="005C68C7" w:rsidRDefault="00491825" w:rsidP="00491825">
      <w:pPr>
        <w:tabs>
          <w:tab w:val="left" w:pos="142"/>
        </w:tabs>
        <w:ind w:right="-2" w:firstLine="540"/>
        <w:jc w:val="both"/>
        <w:rPr>
          <w:bCs/>
          <w:kern w:val="1"/>
          <w:lang w:eastAsia="ar-SA"/>
        </w:rPr>
      </w:pPr>
      <w:r w:rsidRPr="005C68C7">
        <w:rPr>
          <w:bCs/>
          <w:kern w:val="1"/>
          <w:lang w:eastAsia="ar-SA"/>
        </w:rPr>
        <w:t>На упаковку (тару) наносится маркировка, необходимая для идентификации грузоотправителя (Поставщика) и грузополучателя (Заказчика), а также содержащая информацию об условиях перевозки, погрузочно-разгрузочных работ и хранения Товара. Маркировка Товара должна содержать также информацию о наименовании и виде Товара, наименовании фирмы-изготовителя, адресе местонахождения изготовителя, гарантийном сроке и дате изготовления Товара.</w:t>
      </w:r>
    </w:p>
    <w:p w14:paraId="7AC24B1D" w14:textId="77777777" w:rsidR="00411BEF" w:rsidRPr="005C68C7" w:rsidRDefault="00411BEF" w:rsidP="0009673F">
      <w:pPr>
        <w:tabs>
          <w:tab w:val="left" w:pos="142"/>
        </w:tabs>
        <w:ind w:right="-2" w:firstLine="540"/>
        <w:jc w:val="both"/>
        <w:rPr>
          <w:kern w:val="1"/>
          <w:lang w:eastAsia="ar-SA"/>
        </w:rPr>
      </w:pPr>
      <w:r w:rsidRPr="005C68C7">
        <w:rPr>
          <w:bCs/>
          <w:kern w:val="1"/>
          <w:lang w:eastAsia="ar-SA"/>
        </w:rPr>
        <w:t xml:space="preserve">4.5. </w:t>
      </w:r>
      <w:r w:rsidRPr="005C68C7">
        <w:rPr>
          <w:kern w:val="1"/>
          <w:lang w:eastAsia="ar-SA"/>
        </w:rPr>
        <w:t>Поставщик одновременно с Товаром передает Заказчику:</w:t>
      </w:r>
    </w:p>
    <w:p w14:paraId="0AC8A05C" w14:textId="77777777" w:rsidR="00411BEF" w:rsidRPr="005C68C7" w:rsidRDefault="00411BEF" w:rsidP="0009673F">
      <w:pPr>
        <w:tabs>
          <w:tab w:val="left" w:pos="142"/>
        </w:tabs>
        <w:ind w:right="-2" w:firstLine="540"/>
        <w:jc w:val="both"/>
        <w:rPr>
          <w:kern w:val="1"/>
          <w:lang w:eastAsia="ar-SA"/>
        </w:rPr>
      </w:pPr>
      <w:r w:rsidRPr="005C68C7">
        <w:rPr>
          <w:kern w:val="1"/>
          <w:lang w:eastAsia="ar-SA"/>
        </w:rPr>
        <w:t>- счет на оплату;</w:t>
      </w:r>
    </w:p>
    <w:p w14:paraId="4DBC909C" w14:textId="77777777" w:rsidR="00411BEF" w:rsidRPr="005C68C7" w:rsidRDefault="00411BEF" w:rsidP="0009673F">
      <w:pPr>
        <w:tabs>
          <w:tab w:val="left" w:pos="142"/>
        </w:tabs>
        <w:ind w:right="-2" w:firstLine="540"/>
        <w:jc w:val="both"/>
        <w:rPr>
          <w:kern w:val="1"/>
          <w:lang w:eastAsia="ar-SA"/>
        </w:rPr>
      </w:pPr>
      <w:r w:rsidRPr="005C68C7">
        <w:rPr>
          <w:kern w:val="1"/>
          <w:lang w:eastAsia="ar-SA"/>
        </w:rPr>
        <w:t>- счет-фактуру по форме, установленной законодательством Российской Федерации;</w:t>
      </w:r>
    </w:p>
    <w:p w14:paraId="56048A6F" w14:textId="77777777" w:rsidR="00411BEF" w:rsidRPr="005C68C7" w:rsidRDefault="00411BEF" w:rsidP="0009673F">
      <w:pPr>
        <w:tabs>
          <w:tab w:val="left" w:pos="142"/>
        </w:tabs>
        <w:ind w:right="-2" w:firstLine="540"/>
        <w:jc w:val="both"/>
        <w:rPr>
          <w:kern w:val="1"/>
          <w:lang w:eastAsia="ar-SA"/>
        </w:rPr>
      </w:pPr>
      <w:r w:rsidRPr="005C68C7">
        <w:rPr>
          <w:kern w:val="1"/>
          <w:lang w:eastAsia="ar-SA"/>
        </w:rPr>
        <w:t>- 2 (два) экземпляра товарной накладной по форме ТОРГ-12 или универсального передаточного документа;</w:t>
      </w:r>
    </w:p>
    <w:p w14:paraId="321E9AD7" w14:textId="1DD64D0E" w:rsidR="00411BEF" w:rsidRPr="005C68C7" w:rsidRDefault="00411BEF" w:rsidP="0099791D">
      <w:pPr>
        <w:tabs>
          <w:tab w:val="left" w:pos="142"/>
        </w:tabs>
        <w:ind w:right="-2" w:firstLine="540"/>
        <w:jc w:val="both"/>
        <w:rPr>
          <w:kern w:val="1"/>
          <w:lang w:eastAsia="ar-SA"/>
        </w:rPr>
      </w:pPr>
      <w:r w:rsidRPr="005C68C7">
        <w:rPr>
          <w:kern w:val="1"/>
          <w:lang w:eastAsia="ar-SA"/>
        </w:rPr>
        <w:t xml:space="preserve">- документ о приемке в 2 (двух) экземплярах (по 1 (одному) экземпляру для каждой </w:t>
      </w:r>
      <w:r w:rsidR="0099791D" w:rsidRPr="005C68C7">
        <w:rPr>
          <w:kern w:val="1"/>
          <w:lang w:eastAsia="ar-SA"/>
        </w:rPr>
        <w:br/>
      </w:r>
      <w:r w:rsidRPr="005C68C7">
        <w:rPr>
          <w:kern w:val="1"/>
          <w:lang w:eastAsia="ar-SA"/>
        </w:rPr>
        <w:t>из Сторон), подписанный со стороны Поставщика;</w:t>
      </w:r>
    </w:p>
    <w:p w14:paraId="5B26F7F4" w14:textId="57A07FB7" w:rsidR="00411BEF" w:rsidRPr="005C68C7" w:rsidRDefault="00411BEF" w:rsidP="0009673F">
      <w:pPr>
        <w:tabs>
          <w:tab w:val="left" w:pos="142"/>
        </w:tabs>
        <w:ind w:right="-2" w:firstLine="540"/>
        <w:jc w:val="both"/>
        <w:rPr>
          <w:kern w:val="1"/>
          <w:lang w:eastAsia="ar-SA"/>
        </w:rPr>
      </w:pPr>
      <w:r w:rsidRPr="005C68C7">
        <w:rPr>
          <w:kern w:val="1"/>
          <w:lang w:eastAsia="ar-SA"/>
        </w:rPr>
        <w:t>- копии действительных сертификатов соответствия или других документов, подтверждающих соответствие поставляемого Товара техническим регламентам, обязательным требованиям государственных стандартов и/или другим нормативным документам, действующим в отношении данного вида Товара (если предоставление данных документов предусмотрено действующим законодательством)</w:t>
      </w:r>
      <w:r w:rsidR="009A4E68">
        <w:rPr>
          <w:kern w:val="1"/>
          <w:lang w:eastAsia="ar-SA"/>
        </w:rPr>
        <w:t>.</w:t>
      </w:r>
    </w:p>
    <w:p w14:paraId="01034148" w14:textId="4156C82F" w:rsidR="00411BEF" w:rsidRPr="005C68C7" w:rsidRDefault="00411BEF" w:rsidP="0009673F">
      <w:pPr>
        <w:tabs>
          <w:tab w:val="left" w:pos="142"/>
        </w:tabs>
        <w:ind w:right="-2" w:firstLine="540"/>
        <w:jc w:val="both"/>
        <w:rPr>
          <w:lang w:eastAsia="ar-SA"/>
        </w:rPr>
      </w:pPr>
      <w:r w:rsidRPr="005C68C7">
        <w:rPr>
          <w:lang w:eastAsia="ar-SA"/>
        </w:rPr>
        <w:t>В случае отсутствия вышеназванных документов Товар будет считаться не поставленным до момента предоставления необходимых документов.</w:t>
      </w:r>
    </w:p>
    <w:p w14:paraId="74EC215F" w14:textId="77777777" w:rsidR="00411BEF" w:rsidRPr="005C68C7" w:rsidRDefault="00411BEF" w:rsidP="0009673F">
      <w:pPr>
        <w:tabs>
          <w:tab w:val="left" w:pos="142"/>
        </w:tabs>
        <w:ind w:right="-2" w:firstLine="540"/>
        <w:jc w:val="both"/>
        <w:rPr>
          <w:lang w:eastAsia="ar-SA"/>
        </w:rPr>
      </w:pPr>
      <w:r w:rsidRPr="005C68C7">
        <w:rPr>
          <w:lang w:eastAsia="ar-SA"/>
        </w:rPr>
        <w:t>Счет должен содержать наименование, банковские реквизиты, адрес Поставщика; наименование, банковские реквизиты Заказчика; расшифровку подписей. В обосновании счета указывается ссылка на настоящий контракт с указанием номера и даты его заключения.</w:t>
      </w:r>
    </w:p>
    <w:p w14:paraId="21C93EE3" w14:textId="77777777" w:rsidR="00411BEF" w:rsidRPr="005C68C7" w:rsidRDefault="00411BEF" w:rsidP="0009673F">
      <w:pPr>
        <w:tabs>
          <w:tab w:val="left" w:pos="142"/>
        </w:tabs>
        <w:ind w:right="-2" w:firstLine="540"/>
        <w:jc w:val="both"/>
        <w:rPr>
          <w:lang w:eastAsia="ar-SA"/>
        </w:rPr>
      </w:pPr>
      <w:r w:rsidRPr="005C68C7">
        <w:rPr>
          <w:lang w:eastAsia="ar-SA"/>
        </w:rPr>
        <w:t>Цена (стоимость) поставленного Товара, указанные в счете, должны строго соответствовать Спецификации.</w:t>
      </w:r>
    </w:p>
    <w:p w14:paraId="0664585E" w14:textId="77777777" w:rsidR="00491825" w:rsidRPr="005C68C7" w:rsidRDefault="00411BEF" w:rsidP="00491825">
      <w:pPr>
        <w:tabs>
          <w:tab w:val="left" w:pos="142"/>
        </w:tabs>
        <w:suppressAutoHyphens w:val="0"/>
        <w:ind w:right="-2" w:firstLine="540"/>
        <w:contextualSpacing/>
        <w:jc w:val="both"/>
        <w:rPr>
          <w:lang w:eastAsia="ru-RU" w:bidi="ru-RU"/>
        </w:rPr>
      </w:pPr>
      <w:r w:rsidRPr="005C68C7">
        <w:rPr>
          <w:lang w:eastAsia="ru-RU"/>
        </w:rPr>
        <w:t xml:space="preserve">4.6. </w:t>
      </w:r>
      <w:r w:rsidR="00491825" w:rsidRPr="005C68C7">
        <w:rPr>
          <w:lang w:eastAsia="ru-RU" w:bidi="ru-RU"/>
        </w:rPr>
        <w:t>Заказчик осуществляет приемку Товара по количеству в месте нахождения Заказчика, указанном в п. 4.1 Контракта,</w:t>
      </w:r>
      <w:r w:rsidR="00491825" w:rsidRPr="005C68C7">
        <w:rPr>
          <w:rFonts w:eastAsia="Calibri"/>
          <w:lang w:eastAsia="en-US"/>
        </w:rPr>
        <w:t xml:space="preserve"> </w:t>
      </w:r>
      <w:r w:rsidR="00491825" w:rsidRPr="005C68C7">
        <w:rPr>
          <w:lang w:eastAsia="ru-RU" w:bidi="ru-RU"/>
        </w:rPr>
        <w:t>что подтверждается подписанием Сторонами товарной накладной по форме ТОРГ-12 или универсального передаточного документа в день поставки Товара Поставщиком.</w:t>
      </w:r>
    </w:p>
    <w:p w14:paraId="49AD2F19" w14:textId="07A60040" w:rsidR="00411BEF" w:rsidRPr="005C68C7" w:rsidRDefault="00411BEF" w:rsidP="00491825">
      <w:pPr>
        <w:tabs>
          <w:tab w:val="left" w:pos="142"/>
        </w:tabs>
        <w:suppressAutoHyphens w:val="0"/>
        <w:ind w:right="-2" w:firstLine="540"/>
        <w:contextualSpacing/>
        <w:jc w:val="both"/>
        <w:rPr>
          <w:lang w:eastAsia="ru-RU" w:bidi="ru-RU"/>
        </w:rPr>
      </w:pPr>
      <w:r w:rsidRPr="005C68C7">
        <w:rPr>
          <w:lang w:eastAsia="ru-RU" w:bidi="ru-RU"/>
        </w:rPr>
        <w:t>4.7. Приемка Товара производится Заказчиком в следующие сроки:</w:t>
      </w:r>
    </w:p>
    <w:p w14:paraId="13F4A555" w14:textId="77777777" w:rsidR="00411BEF" w:rsidRPr="005C68C7" w:rsidRDefault="00411BEF" w:rsidP="0009673F">
      <w:pPr>
        <w:widowControl w:val="0"/>
        <w:suppressAutoHyphens w:val="0"/>
        <w:ind w:right="-2" w:firstLine="540"/>
        <w:jc w:val="both"/>
        <w:rPr>
          <w:lang w:eastAsia="ru-RU" w:bidi="ru-RU"/>
        </w:rPr>
      </w:pPr>
      <w:r w:rsidRPr="005C68C7">
        <w:rPr>
          <w:lang w:eastAsia="ru-RU" w:bidi="ru-RU"/>
        </w:rPr>
        <w:t>4.7.1. по количеству, состоянию упаковки - в день получения от Поставщика или грузоперевозчика.</w:t>
      </w:r>
    </w:p>
    <w:p w14:paraId="2B7759CA" w14:textId="75799A26" w:rsidR="00411BEF" w:rsidRPr="005C68C7" w:rsidRDefault="00411BEF" w:rsidP="0009673F">
      <w:pPr>
        <w:widowControl w:val="0"/>
        <w:suppressAutoHyphens w:val="0"/>
        <w:ind w:right="-2" w:firstLine="540"/>
        <w:jc w:val="both"/>
        <w:rPr>
          <w:lang w:eastAsia="ru-RU" w:bidi="ru-RU"/>
        </w:rPr>
      </w:pPr>
      <w:r w:rsidRPr="005C68C7">
        <w:rPr>
          <w:lang w:eastAsia="ru-RU" w:bidi="ru-RU"/>
        </w:rPr>
        <w:t xml:space="preserve">4.7.2. по качеству и комплектности - в течение </w:t>
      </w:r>
      <w:r w:rsidR="00931A4F" w:rsidRPr="005C68C7">
        <w:rPr>
          <w:lang w:eastAsia="ru-RU"/>
        </w:rPr>
        <w:t>10</w:t>
      </w:r>
      <w:r w:rsidR="00F017DF" w:rsidRPr="005C68C7">
        <w:rPr>
          <w:lang w:eastAsia="ru-RU"/>
        </w:rPr>
        <w:t xml:space="preserve"> (</w:t>
      </w:r>
      <w:r w:rsidR="00931A4F" w:rsidRPr="005C68C7">
        <w:rPr>
          <w:lang w:eastAsia="ru-RU"/>
        </w:rPr>
        <w:t>десяти</w:t>
      </w:r>
      <w:r w:rsidRPr="005C68C7">
        <w:rPr>
          <w:lang w:eastAsia="ru-RU"/>
        </w:rPr>
        <w:t xml:space="preserve">) рабочих дней </w:t>
      </w:r>
      <w:r w:rsidRPr="005C68C7">
        <w:rPr>
          <w:lang w:eastAsia="ru-RU" w:bidi="ru-RU"/>
        </w:rPr>
        <w:t xml:space="preserve">со дня получения Товара от Поставщика или от грузоперевозчика. </w:t>
      </w:r>
    </w:p>
    <w:p w14:paraId="1CBC5ECB" w14:textId="77777777" w:rsidR="00411BEF" w:rsidRPr="005C68C7" w:rsidRDefault="00411BEF" w:rsidP="0009673F">
      <w:pPr>
        <w:suppressAutoHyphens w:val="0"/>
        <w:ind w:right="-2" w:firstLine="540"/>
        <w:jc w:val="both"/>
        <w:rPr>
          <w:lang w:eastAsia="ru-RU"/>
        </w:rPr>
      </w:pPr>
      <w:r w:rsidRPr="005C68C7">
        <w:rPr>
          <w:lang w:eastAsia="ru-RU"/>
        </w:rPr>
        <w:t>4.8. Для проверки поставленного Товара в части соответствия Товара условиям Контракта Заказчик проводит экспертизу Товара.</w:t>
      </w:r>
    </w:p>
    <w:p w14:paraId="018D655F" w14:textId="77777777" w:rsidR="00411BEF" w:rsidRPr="005C68C7" w:rsidRDefault="00411BEF" w:rsidP="0009673F">
      <w:pPr>
        <w:suppressAutoHyphens w:val="0"/>
        <w:ind w:right="-2" w:firstLine="540"/>
        <w:jc w:val="both"/>
        <w:rPr>
          <w:lang w:eastAsia="ru-RU"/>
        </w:rPr>
      </w:pPr>
      <w:r w:rsidRPr="005C68C7">
        <w:rPr>
          <w:lang w:eastAsia="ru-RU"/>
        </w:rPr>
        <w:t>Экспертиза Товара может проводиться Заказчиком своими силами, или к ее проведению могут привлекаться независимые эксперты (экспертные организации).</w:t>
      </w:r>
    </w:p>
    <w:p w14:paraId="287695E6" w14:textId="77777777" w:rsidR="00411BEF" w:rsidRPr="005C68C7" w:rsidRDefault="00411BEF" w:rsidP="0009673F">
      <w:pPr>
        <w:suppressAutoHyphens w:val="0"/>
        <w:ind w:right="-2" w:firstLine="540"/>
        <w:jc w:val="both"/>
        <w:rPr>
          <w:lang w:eastAsia="ru-RU"/>
        </w:rPr>
      </w:pPr>
      <w:r w:rsidRPr="005C68C7">
        <w:rPr>
          <w:lang w:eastAsia="ru-RU"/>
        </w:rPr>
        <w:t xml:space="preserve">При приемке Товара Заказчик учитывает отраженные в заключении по результатам экспертизы Товара предложения экспертов, экспертных организаций, привлеченных для </w:t>
      </w:r>
      <w:r w:rsidRPr="005C68C7">
        <w:rPr>
          <w:lang w:eastAsia="ru-RU"/>
        </w:rPr>
        <w:br/>
        <w:t>ее проведения.</w:t>
      </w:r>
    </w:p>
    <w:p w14:paraId="68616EB9" w14:textId="7E7D6828" w:rsidR="00411BEF" w:rsidRPr="005C68C7" w:rsidRDefault="00411BEF" w:rsidP="0009673F">
      <w:pPr>
        <w:suppressAutoHyphens w:val="0"/>
        <w:ind w:right="-2" w:firstLine="540"/>
        <w:jc w:val="both"/>
        <w:rPr>
          <w:lang w:eastAsia="ru-RU"/>
        </w:rPr>
      </w:pPr>
      <w:r w:rsidRPr="005C68C7">
        <w:rPr>
          <w:lang w:eastAsia="ru-RU"/>
        </w:rPr>
        <w:t>По результатам проведенной экспертизы Товара Заказчик составляет заключение</w:t>
      </w:r>
      <w:r w:rsidR="00242160" w:rsidRPr="005C68C7">
        <w:rPr>
          <w:lang w:eastAsia="ru-RU"/>
        </w:rPr>
        <w:t xml:space="preserve">                         </w:t>
      </w:r>
      <w:r w:rsidRPr="005C68C7">
        <w:rPr>
          <w:lang w:eastAsia="ru-RU"/>
        </w:rPr>
        <w:t xml:space="preserve"> по результатам экспертизы Товара.</w:t>
      </w:r>
    </w:p>
    <w:p w14:paraId="7CE19033" w14:textId="77777777" w:rsidR="00411BEF" w:rsidRPr="005C68C7" w:rsidRDefault="00411BEF" w:rsidP="0009673F">
      <w:pPr>
        <w:suppressAutoHyphens w:val="0"/>
        <w:ind w:right="-2" w:firstLine="540"/>
        <w:jc w:val="both"/>
        <w:rPr>
          <w:lang w:eastAsia="ru-RU"/>
        </w:rPr>
      </w:pPr>
      <w:r w:rsidRPr="005C68C7">
        <w:rPr>
          <w:lang w:eastAsia="ru-RU"/>
        </w:rPr>
        <w:t xml:space="preserve">В случае если по результатам экспертизы установлены нарушения условий Контракта, </w:t>
      </w:r>
      <w:r w:rsidRPr="005C68C7">
        <w:rPr>
          <w:lang w:eastAsia="ru-RU"/>
        </w:rPr>
        <w:br/>
        <w:t xml:space="preserve">не препятствующие приемке поставленного Товара, в заключении по результатам экспертизы могут содержаться предложения об устранении данных нарушений с указанием срока </w:t>
      </w:r>
      <w:r w:rsidRPr="005C68C7">
        <w:rPr>
          <w:lang w:eastAsia="ru-RU"/>
        </w:rPr>
        <w:br/>
        <w:t>их устранения.</w:t>
      </w:r>
    </w:p>
    <w:p w14:paraId="7465E6B7" w14:textId="0E0B5745" w:rsidR="00411BEF" w:rsidRPr="005C68C7" w:rsidRDefault="00411BEF" w:rsidP="0009673F">
      <w:pPr>
        <w:suppressAutoHyphens w:val="0"/>
        <w:ind w:right="-2" w:firstLine="540"/>
        <w:jc w:val="both"/>
        <w:rPr>
          <w:lang w:eastAsia="ru-RU"/>
        </w:rPr>
      </w:pPr>
      <w:r w:rsidRPr="005C68C7">
        <w:rPr>
          <w:lang w:eastAsia="ru-RU"/>
        </w:rPr>
        <w:t>В случае обнаружения Заказчиком нарушений условий Контракта, препятствующих его при</w:t>
      </w:r>
      <w:r w:rsidR="007D5993" w:rsidRPr="005C68C7">
        <w:rPr>
          <w:lang w:eastAsia="ru-RU"/>
        </w:rPr>
        <w:t>емке, Заказчик составляет и</w:t>
      </w:r>
      <w:r w:rsidRPr="005C68C7">
        <w:rPr>
          <w:lang w:eastAsia="ru-RU"/>
        </w:rPr>
        <w:t xml:space="preserve"> направляет Поставщику мотивированный отказ от приемки Товара.</w:t>
      </w:r>
    </w:p>
    <w:p w14:paraId="0450F3CB" w14:textId="3924ECB6" w:rsidR="00411BEF" w:rsidRPr="005C68C7" w:rsidRDefault="00411BEF" w:rsidP="0009673F">
      <w:pPr>
        <w:suppressAutoHyphens w:val="0"/>
        <w:ind w:right="-2" w:firstLine="540"/>
        <w:jc w:val="both"/>
        <w:rPr>
          <w:lang w:eastAsia="ru-RU"/>
        </w:rPr>
      </w:pPr>
      <w:r w:rsidRPr="005C68C7">
        <w:rPr>
          <w:lang w:eastAsia="ru-RU" w:bidi="ru-RU"/>
        </w:rPr>
        <w:t>Поставщи</w:t>
      </w:r>
      <w:r w:rsidR="0037560C" w:rsidRPr="005C68C7">
        <w:rPr>
          <w:lang w:eastAsia="ru-RU" w:bidi="ru-RU"/>
        </w:rPr>
        <w:t>к не позднее 20</w:t>
      </w:r>
      <w:r w:rsidRPr="005C68C7">
        <w:rPr>
          <w:lang w:eastAsia="ru-RU" w:bidi="ru-RU"/>
        </w:rPr>
        <w:t xml:space="preserve"> (</w:t>
      </w:r>
      <w:r w:rsidR="0037560C" w:rsidRPr="005C68C7">
        <w:rPr>
          <w:lang w:eastAsia="ru-RU" w:bidi="ru-RU"/>
        </w:rPr>
        <w:t>двадцати</w:t>
      </w:r>
      <w:r w:rsidR="00E47DBE" w:rsidRPr="005C68C7">
        <w:rPr>
          <w:lang w:eastAsia="ru-RU" w:bidi="ru-RU"/>
        </w:rPr>
        <w:t xml:space="preserve">) </w:t>
      </w:r>
      <w:r w:rsidRPr="005C68C7">
        <w:rPr>
          <w:lang w:eastAsia="ru-RU" w:bidi="ru-RU"/>
        </w:rPr>
        <w:t xml:space="preserve">дней с момента получения мотивированного отказа от приемки Товара обязан устранить выявленные нарушения. </w:t>
      </w:r>
      <w:r w:rsidRPr="005C68C7">
        <w:rPr>
          <w:lang w:eastAsia="ru-RU"/>
        </w:rPr>
        <w:t>После устранения нарушений приемка Товара осуществляе</w:t>
      </w:r>
      <w:r w:rsidR="00E47DBE" w:rsidRPr="005C68C7">
        <w:rPr>
          <w:lang w:eastAsia="ru-RU"/>
        </w:rPr>
        <w:t xml:space="preserve">тся в порядке, предусмотренном </w:t>
      </w:r>
      <w:r w:rsidRPr="005C68C7">
        <w:rPr>
          <w:lang w:eastAsia="ru-RU"/>
        </w:rPr>
        <w:t>в настоящем пункте.</w:t>
      </w:r>
    </w:p>
    <w:p w14:paraId="459020B8" w14:textId="1AD80D18" w:rsidR="001227C6" w:rsidRPr="005C68C7" w:rsidRDefault="00411BEF" w:rsidP="001227C6">
      <w:pPr>
        <w:suppressAutoHyphens w:val="0"/>
        <w:ind w:right="-2" w:firstLine="540"/>
        <w:jc w:val="both"/>
        <w:rPr>
          <w:lang w:eastAsia="ru-RU"/>
        </w:rPr>
      </w:pPr>
      <w:r w:rsidRPr="005C68C7">
        <w:rPr>
          <w:lang w:eastAsia="ru-RU"/>
        </w:rPr>
        <w:t>В случае не устранения Поставщиком выявленных нарушений Заказчик вправе отказаться от исполнения Контракта.</w:t>
      </w:r>
    </w:p>
    <w:p w14:paraId="54C26534" w14:textId="4544057D" w:rsidR="00411BEF" w:rsidRPr="005C68C7" w:rsidRDefault="00411BEF" w:rsidP="001227C6">
      <w:pPr>
        <w:suppressAutoHyphens w:val="0"/>
        <w:ind w:right="-2" w:firstLine="540"/>
        <w:jc w:val="both"/>
        <w:rPr>
          <w:lang w:eastAsia="ru-RU"/>
        </w:rPr>
      </w:pPr>
      <w:r w:rsidRPr="005C68C7">
        <w:rPr>
          <w:lang w:eastAsia="ru-RU"/>
        </w:rPr>
        <w:t>4.9. Товар считается переданным Поставщиком и принятым Заказчиком после подписания документа о приемке, Акта приемки (ф.</w:t>
      </w:r>
      <w:r w:rsidRPr="005C68C7">
        <w:t xml:space="preserve"> </w:t>
      </w:r>
      <w:r w:rsidRPr="005C68C7">
        <w:rPr>
          <w:lang w:eastAsia="ru-RU"/>
        </w:rPr>
        <w:t xml:space="preserve">0510452), товарной накладной </w:t>
      </w:r>
      <w:r w:rsidRPr="005C68C7">
        <w:rPr>
          <w:rFonts w:eastAsia="Calibri"/>
          <w:lang w:eastAsia="en-US"/>
        </w:rPr>
        <w:t xml:space="preserve">по форме ТОРГ-12 </w:t>
      </w:r>
      <w:r w:rsidRPr="005C68C7">
        <w:rPr>
          <w:lang w:eastAsia="ru-RU"/>
        </w:rPr>
        <w:t>или универсального передаточного документа.</w:t>
      </w:r>
    </w:p>
    <w:p w14:paraId="40B17041" w14:textId="77777777" w:rsidR="00411BEF" w:rsidRPr="005C68C7" w:rsidRDefault="00411BEF" w:rsidP="0009673F">
      <w:pPr>
        <w:tabs>
          <w:tab w:val="left" w:pos="142"/>
        </w:tabs>
        <w:suppressAutoHyphens w:val="0"/>
        <w:ind w:right="-2" w:firstLine="540"/>
        <w:contextualSpacing/>
        <w:jc w:val="both"/>
        <w:rPr>
          <w:lang w:eastAsia="ru-RU"/>
        </w:rPr>
      </w:pPr>
      <w:r w:rsidRPr="005C68C7">
        <w:rPr>
          <w:lang w:eastAsia="ru-RU"/>
        </w:rPr>
        <w:t>Акт приемки (ф. 0510452) формируется Заказчиком на основании данных документов, подтверждающих поставку товаров, с обязательным участием представителя Поставщика или представителя незаинтересованной организации, участие которого обеспечивает Поставщик.</w:t>
      </w:r>
    </w:p>
    <w:p w14:paraId="722C4AD2" w14:textId="38B0180C" w:rsidR="00411BEF" w:rsidRPr="005C68C7" w:rsidRDefault="00B1343B" w:rsidP="0009673F">
      <w:pPr>
        <w:widowControl w:val="0"/>
        <w:suppressAutoHyphens w:val="0"/>
        <w:ind w:right="-2"/>
        <w:jc w:val="both"/>
        <w:rPr>
          <w:lang w:eastAsia="ru-RU" w:bidi="ru-RU"/>
        </w:rPr>
      </w:pPr>
      <w:r w:rsidRPr="005C68C7">
        <w:rPr>
          <w:lang w:eastAsia="ru-RU"/>
        </w:rPr>
        <w:t xml:space="preserve">         </w:t>
      </w:r>
      <w:r w:rsidR="00411BEF" w:rsidRPr="005C68C7">
        <w:rPr>
          <w:lang w:eastAsia="ru-RU"/>
        </w:rPr>
        <w:t>4.10. Заказчик вправе, уведомив Поставщика, отказаться от принятия Товара:</w:t>
      </w:r>
    </w:p>
    <w:p w14:paraId="283F58FF" w14:textId="77777777" w:rsidR="00411BEF" w:rsidRPr="005C68C7" w:rsidRDefault="00411BEF" w:rsidP="0009673F">
      <w:pPr>
        <w:tabs>
          <w:tab w:val="left" w:pos="142"/>
        </w:tabs>
        <w:suppressAutoHyphens w:val="0"/>
        <w:ind w:right="-2" w:firstLine="540"/>
        <w:contextualSpacing/>
        <w:jc w:val="both"/>
        <w:rPr>
          <w:lang w:eastAsia="ru-RU"/>
        </w:rPr>
      </w:pPr>
      <w:r w:rsidRPr="005C68C7">
        <w:rPr>
          <w:lang w:eastAsia="ru-RU"/>
        </w:rPr>
        <w:t>- если поставка просрочена более чем на 10 (десять) рабочих дней;</w:t>
      </w:r>
    </w:p>
    <w:p w14:paraId="2145E81C" w14:textId="77777777" w:rsidR="00411BEF" w:rsidRPr="005C68C7" w:rsidRDefault="00411BEF" w:rsidP="0009673F">
      <w:pPr>
        <w:tabs>
          <w:tab w:val="left" w:pos="142"/>
        </w:tabs>
        <w:suppressAutoHyphens w:val="0"/>
        <w:ind w:right="-2" w:firstLine="540"/>
        <w:contextualSpacing/>
        <w:jc w:val="both"/>
        <w:rPr>
          <w:lang w:eastAsia="ru-RU"/>
        </w:rPr>
      </w:pPr>
      <w:r w:rsidRPr="005C68C7">
        <w:rPr>
          <w:lang w:eastAsia="ru-RU"/>
        </w:rPr>
        <w:t xml:space="preserve">- если нарушены условия </w:t>
      </w:r>
      <w:r w:rsidRPr="005C68C7">
        <w:rPr>
          <w:lang w:eastAsia="ar-SA"/>
        </w:rPr>
        <w:t>Контракта</w:t>
      </w:r>
      <w:r w:rsidRPr="005C68C7">
        <w:rPr>
          <w:lang w:eastAsia="ru-RU"/>
        </w:rPr>
        <w:t xml:space="preserve"> о комплектности, ассортименте и качестве Товара, предоставления документов, предусмотренных </w:t>
      </w:r>
      <w:r w:rsidRPr="005C68C7">
        <w:rPr>
          <w:lang w:eastAsia="ar-SA"/>
        </w:rPr>
        <w:t>Контрактом</w:t>
      </w:r>
      <w:r w:rsidRPr="005C68C7">
        <w:rPr>
          <w:lang w:eastAsia="ru-RU"/>
        </w:rPr>
        <w:t>, о передаче Товара в надлежащей таре (упаковке).</w:t>
      </w:r>
    </w:p>
    <w:p w14:paraId="11E639DD" w14:textId="77777777" w:rsidR="00411BEF" w:rsidRPr="005C68C7" w:rsidRDefault="00411BEF" w:rsidP="0009673F">
      <w:pPr>
        <w:tabs>
          <w:tab w:val="left" w:pos="142"/>
        </w:tabs>
        <w:suppressAutoHyphens w:val="0"/>
        <w:ind w:right="-2" w:firstLine="540"/>
        <w:contextualSpacing/>
        <w:jc w:val="both"/>
        <w:rPr>
          <w:lang w:eastAsia="ru-RU"/>
        </w:rPr>
      </w:pPr>
      <w:r w:rsidRPr="005C68C7">
        <w:rPr>
          <w:lang w:eastAsia="ru-RU"/>
        </w:rPr>
        <w:t xml:space="preserve">4.11. Все расходы, связанные с возвратом некачественного Товара, осуществляются </w:t>
      </w:r>
      <w:r w:rsidRPr="005C68C7">
        <w:rPr>
          <w:lang w:eastAsia="ru-RU"/>
        </w:rPr>
        <w:br/>
        <w:t>за счет Поставщика.</w:t>
      </w:r>
    </w:p>
    <w:p w14:paraId="484695E5" w14:textId="77777777" w:rsidR="00411BEF" w:rsidRPr="005C68C7" w:rsidRDefault="00411BEF" w:rsidP="004D2187">
      <w:pPr>
        <w:suppressAutoHyphens w:val="0"/>
        <w:ind w:right="-2" w:firstLine="567"/>
        <w:jc w:val="both"/>
        <w:rPr>
          <w:lang w:eastAsia="ru-RU"/>
        </w:rPr>
      </w:pPr>
      <w:r w:rsidRPr="005C68C7">
        <w:rPr>
          <w:lang w:eastAsia="ru-RU"/>
        </w:rPr>
        <w:t xml:space="preserve">4.12. Риск случайной гибели и случайного повреждения Товара, а также право собственности на Товар переходит от Поставщика к Заказчику в момент подписания Заказчиком документа о приемке </w:t>
      </w:r>
      <w:r w:rsidRPr="005C68C7">
        <w:rPr>
          <w:lang w:eastAsia="ar-SA"/>
        </w:rPr>
        <w:t>и Акта приемки (ф. 0510452)</w:t>
      </w:r>
      <w:r w:rsidRPr="005C68C7">
        <w:rPr>
          <w:lang w:eastAsia="ru-RU"/>
        </w:rPr>
        <w:t>.</w:t>
      </w:r>
    </w:p>
    <w:p w14:paraId="5D4C55EF" w14:textId="77777777" w:rsidR="009C08F2" w:rsidRPr="005C68C7" w:rsidRDefault="009C08F2" w:rsidP="007D6C22">
      <w:pPr>
        <w:suppressAutoHyphens w:val="0"/>
        <w:spacing w:line="120" w:lineRule="auto"/>
        <w:ind w:right="-57"/>
        <w:jc w:val="both"/>
        <w:rPr>
          <w:lang w:eastAsia="ru-RU"/>
        </w:rPr>
      </w:pPr>
    </w:p>
    <w:p w14:paraId="604C0B11" w14:textId="193B7099" w:rsidR="00BE7BE2" w:rsidRDefault="00454B20" w:rsidP="008D6579">
      <w:pPr>
        <w:numPr>
          <w:ilvl w:val="0"/>
          <w:numId w:val="14"/>
        </w:numPr>
        <w:tabs>
          <w:tab w:val="left" w:pos="284"/>
        </w:tabs>
        <w:suppressAutoHyphens w:val="0"/>
        <w:ind w:left="0" w:right="-57" w:firstLine="0"/>
        <w:jc w:val="center"/>
        <w:rPr>
          <w:b/>
          <w:lang w:eastAsia="ru-RU"/>
        </w:rPr>
      </w:pPr>
      <w:r w:rsidRPr="005C68C7">
        <w:rPr>
          <w:b/>
          <w:lang w:eastAsia="ru-RU"/>
        </w:rPr>
        <w:t>ОТВЕТСТВЕННОСТЬ СТОРОН</w:t>
      </w:r>
    </w:p>
    <w:p w14:paraId="7191D01A" w14:textId="77777777" w:rsidR="00BA2C57" w:rsidRPr="005C68C7" w:rsidRDefault="00BA2C57" w:rsidP="00BA2C57">
      <w:pPr>
        <w:tabs>
          <w:tab w:val="left" w:pos="284"/>
        </w:tabs>
        <w:suppressAutoHyphens w:val="0"/>
        <w:ind w:right="-57"/>
        <w:rPr>
          <w:b/>
          <w:lang w:eastAsia="ru-RU"/>
        </w:rPr>
      </w:pPr>
    </w:p>
    <w:p w14:paraId="49471A7D" w14:textId="3E0DE4D5" w:rsidR="00411BEF" w:rsidRPr="005C68C7" w:rsidRDefault="0001550B" w:rsidP="00411BEF">
      <w:pPr>
        <w:tabs>
          <w:tab w:val="center" w:pos="993"/>
        </w:tabs>
        <w:suppressAutoHyphens w:val="0"/>
        <w:ind w:right="-57"/>
        <w:contextualSpacing/>
        <w:jc w:val="both"/>
        <w:rPr>
          <w:rFonts w:eastAsia="Calibri"/>
          <w:lang w:eastAsia="en-US"/>
        </w:rPr>
      </w:pPr>
      <w:r w:rsidRPr="005C68C7">
        <w:rPr>
          <w:lang w:eastAsia="ru-RU"/>
        </w:rPr>
        <w:t xml:space="preserve">         </w:t>
      </w:r>
      <w:r w:rsidR="00411BEF" w:rsidRPr="005C68C7">
        <w:rPr>
          <w:lang w:eastAsia="ru-RU"/>
        </w:rPr>
        <w:t>5.1.</w:t>
      </w:r>
      <w:r w:rsidR="00411BEF" w:rsidRPr="005C68C7">
        <w:rPr>
          <w:b/>
          <w:lang w:eastAsia="ru-RU"/>
        </w:rPr>
        <w:t xml:space="preserve"> </w:t>
      </w:r>
      <w:r w:rsidR="00411BEF" w:rsidRPr="005C68C7">
        <w:rPr>
          <w:rFonts w:eastAsia="Calibri"/>
          <w:lang w:eastAsia="en-US"/>
        </w:rPr>
        <w:t>За неисполнение или ненадлежаще</w:t>
      </w:r>
      <w:r w:rsidR="00CA631A" w:rsidRPr="005C68C7">
        <w:rPr>
          <w:rFonts w:eastAsia="Calibri"/>
          <w:lang w:eastAsia="en-US"/>
        </w:rPr>
        <w:t>е исполнение своих обязательств</w:t>
      </w:r>
      <w:r w:rsidR="00B23132" w:rsidRPr="005C68C7">
        <w:rPr>
          <w:rFonts w:eastAsia="Calibri"/>
          <w:lang w:eastAsia="en-US"/>
        </w:rPr>
        <w:t xml:space="preserve"> </w:t>
      </w:r>
      <w:r w:rsidR="00411BEF" w:rsidRPr="005C68C7">
        <w:rPr>
          <w:rFonts w:eastAsia="Calibri"/>
          <w:lang w:eastAsia="en-US"/>
        </w:rPr>
        <w:t>по Контракту Стороны несут ответственность в соответствии с законодательством Российской Федерации</w:t>
      </w:r>
      <w:r w:rsidR="00B23132" w:rsidRPr="005C68C7">
        <w:rPr>
          <w:rFonts w:eastAsia="Calibri"/>
          <w:lang w:eastAsia="en-US"/>
        </w:rPr>
        <w:t xml:space="preserve"> </w:t>
      </w:r>
      <w:r w:rsidR="0024007A" w:rsidRPr="005C68C7">
        <w:rPr>
          <w:rFonts w:eastAsia="Calibri"/>
          <w:lang w:eastAsia="en-US"/>
        </w:rPr>
        <w:t xml:space="preserve">              </w:t>
      </w:r>
      <w:r w:rsidR="00411BEF" w:rsidRPr="005C68C7">
        <w:rPr>
          <w:rFonts w:eastAsia="Calibri"/>
          <w:lang w:eastAsia="en-US"/>
        </w:rPr>
        <w:t>и Контрактом.</w:t>
      </w:r>
    </w:p>
    <w:p w14:paraId="47D00633" w14:textId="35BFD016" w:rsidR="00411BEF" w:rsidRPr="005C68C7" w:rsidRDefault="00411BEF" w:rsidP="00411BEF">
      <w:pPr>
        <w:tabs>
          <w:tab w:val="center" w:pos="993"/>
        </w:tabs>
        <w:suppressAutoHyphens w:val="0"/>
        <w:ind w:right="-57" w:firstLine="567"/>
        <w:jc w:val="both"/>
        <w:rPr>
          <w:rFonts w:eastAsia="Calibri"/>
          <w:lang w:eastAsia="en-US"/>
        </w:rPr>
      </w:pPr>
      <w:r w:rsidRPr="005C68C7">
        <w:rPr>
          <w:rFonts w:eastAsia="Calibri"/>
          <w:lang w:eastAsia="en-US"/>
        </w:rPr>
        <w:t xml:space="preserve">5.2. Ответственность Сторон в случае ненадлежащего исполнения обязательств </w:t>
      </w:r>
      <w:r w:rsidRPr="005C68C7">
        <w:rPr>
          <w:rFonts w:eastAsia="Calibri"/>
          <w:lang w:eastAsia="en-US"/>
        </w:rPr>
        <w:br/>
        <w:t xml:space="preserve">по Контракту определяется в соответствии с Федеральным законом № 44-ФЗ, </w:t>
      </w:r>
      <w:r w:rsidR="0024007A" w:rsidRPr="005C68C7">
        <w:rPr>
          <w:rFonts w:eastAsia="Calibri"/>
          <w:lang w:eastAsia="en-US"/>
        </w:rPr>
        <w:t xml:space="preserve">                                                </w:t>
      </w:r>
      <w:r w:rsidRPr="005C68C7">
        <w:rPr>
          <w:rFonts w:eastAsia="Calibri"/>
          <w:lang w:eastAsia="en-US"/>
        </w:rPr>
        <w:t>а также постановлением Правительства РФ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w:t>
      </w:r>
      <w:r w:rsidR="00960742" w:rsidRPr="005C68C7">
        <w:rPr>
          <w:rFonts w:eastAsia="Calibri"/>
          <w:lang w:eastAsia="en-US"/>
        </w:rPr>
        <w:t xml:space="preserve">редусмотренных контрактом </w:t>
      </w:r>
      <w:r w:rsidRPr="005C68C7">
        <w:rPr>
          <w:rFonts w:eastAsia="Calibri"/>
          <w:lang w:eastAsia="en-US"/>
        </w:rPr>
        <w:t>(за исключением просрочки исполнения обязательств заказчиком, поставщиком (подрядчиком, испол</w:t>
      </w:r>
      <w:r w:rsidR="0024007A" w:rsidRPr="005C68C7">
        <w:rPr>
          <w:rFonts w:eastAsia="Calibri"/>
          <w:lang w:eastAsia="en-US"/>
        </w:rPr>
        <w:t xml:space="preserve">нителем), о внесении изменений </w:t>
      </w:r>
      <w:r w:rsidRPr="005C68C7">
        <w:rPr>
          <w:rFonts w:eastAsia="Calibri"/>
          <w:lang w:eastAsia="en-US"/>
        </w:rPr>
        <w:t>в постановление Правительства Российс</w:t>
      </w:r>
      <w:r w:rsidR="0024007A" w:rsidRPr="005C68C7">
        <w:rPr>
          <w:rFonts w:eastAsia="Calibri"/>
          <w:lang w:eastAsia="en-US"/>
        </w:rPr>
        <w:t>кой Федерации  от 15 мая 2017 года</w:t>
      </w:r>
      <w:r w:rsidRPr="005C68C7">
        <w:rPr>
          <w:rFonts w:eastAsia="Calibri"/>
          <w:lang w:eastAsia="en-US"/>
        </w:rPr>
        <w:t xml:space="preserve"> № 570 </w:t>
      </w:r>
      <w:r w:rsidR="0024007A" w:rsidRPr="005C68C7">
        <w:rPr>
          <w:rFonts w:eastAsia="Calibri"/>
          <w:lang w:eastAsia="en-US"/>
        </w:rPr>
        <w:t xml:space="preserve">                 </w:t>
      </w:r>
      <w:r w:rsidRPr="005C68C7">
        <w:rPr>
          <w:rFonts w:eastAsia="Calibri"/>
          <w:lang w:eastAsia="en-US"/>
        </w:rPr>
        <w:t xml:space="preserve">и признании утратившим силу постановления Правительства Российской </w:t>
      </w:r>
      <w:r w:rsidR="0024007A" w:rsidRPr="005C68C7">
        <w:rPr>
          <w:rFonts w:eastAsia="Calibri"/>
          <w:lang w:eastAsia="en-US"/>
        </w:rPr>
        <w:t xml:space="preserve">Федерации </w:t>
      </w:r>
      <w:r w:rsidR="00960742" w:rsidRPr="005C68C7">
        <w:rPr>
          <w:rFonts w:eastAsia="Calibri"/>
          <w:lang w:eastAsia="en-US"/>
        </w:rPr>
        <w:t xml:space="preserve">                  </w:t>
      </w:r>
      <w:r w:rsidR="00EA3BD2" w:rsidRPr="005C68C7">
        <w:rPr>
          <w:rFonts w:eastAsia="Calibri"/>
          <w:lang w:eastAsia="en-US"/>
        </w:rPr>
        <w:t xml:space="preserve">                </w:t>
      </w:r>
      <w:r w:rsidR="0024007A" w:rsidRPr="005C68C7">
        <w:rPr>
          <w:rFonts w:eastAsia="Calibri"/>
          <w:lang w:eastAsia="en-US"/>
        </w:rPr>
        <w:t xml:space="preserve">от 25 ноября 2013 года </w:t>
      </w:r>
      <w:r w:rsidRPr="005C68C7">
        <w:rPr>
          <w:rFonts w:eastAsia="Calibri"/>
          <w:lang w:eastAsia="en-US"/>
        </w:rPr>
        <w:t>№ 1063».</w:t>
      </w:r>
    </w:p>
    <w:p w14:paraId="6C354C3F" w14:textId="77777777" w:rsidR="00491825" w:rsidRPr="005C68C7" w:rsidRDefault="00411BEF" w:rsidP="00491825">
      <w:pPr>
        <w:suppressAutoHyphens w:val="0"/>
        <w:ind w:right="-57" w:firstLine="567"/>
        <w:jc w:val="both"/>
        <w:rPr>
          <w:rFonts w:eastAsia="Calibri"/>
          <w:lang w:eastAsia="en-US"/>
        </w:rPr>
      </w:pPr>
      <w:r w:rsidRPr="005C68C7">
        <w:rPr>
          <w:rFonts w:eastAsia="Calibri"/>
          <w:lang w:eastAsia="en-US"/>
        </w:rPr>
        <w:t xml:space="preserve">5.3. </w:t>
      </w:r>
      <w:r w:rsidR="00491825" w:rsidRPr="005C68C7">
        <w:rPr>
          <w:rFonts w:eastAsia="Calibri"/>
          <w:lang w:eastAsia="en-US"/>
        </w:rPr>
        <w:t xml:space="preserve">Сторона освобождается от уплаты неустойки (штрафа, пени), если докажет, </w:t>
      </w:r>
      <w:r w:rsidR="00491825" w:rsidRPr="005C68C7">
        <w:rPr>
          <w:rFonts w:eastAsia="Calibri"/>
          <w:lang w:eastAsia="en-U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либо третьих лиц.</w:t>
      </w:r>
    </w:p>
    <w:p w14:paraId="6E6AB3A7" w14:textId="0CDF43B6" w:rsidR="00411BEF" w:rsidRPr="005C68C7" w:rsidRDefault="00411BEF" w:rsidP="00411BEF">
      <w:pPr>
        <w:suppressAutoHyphens w:val="0"/>
        <w:ind w:right="-57" w:firstLine="567"/>
        <w:jc w:val="both"/>
        <w:rPr>
          <w:rFonts w:eastAsia="Calibri"/>
          <w:lang w:eastAsia="en-US"/>
        </w:rPr>
      </w:pPr>
      <w:r w:rsidRPr="005C68C7">
        <w:rPr>
          <w:rFonts w:eastAsia="Calibri"/>
          <w:lang w:eastAsia="en-US"/>
        </w:rPr>
        <w:t xml:space="preserve">5.4. Уплата Сторонами неустойки или применение иной формы ответственности </w:t>
      </w:r>
      <w:r w:rsidRPr="005C68C7">
        <w:rPr>
          <w:rFonts w:eastAsia="Calibri"/>
          <w:lang w:eastAsia="en-US"/>
        </w:rPr>
        <w:br/>
        <w:t>не освобождает их от исполнения обязательств по Контракту.</w:t>
      </w:r>
    </w:p>
    <w:p w14:paraId="6E7CAA10" w14:textId="7B9D9ADD" w:rsidR="00AF63A0" w:rsidRDefault="00411BEF" w:rsidP="00F46F7A">
      <w:pPr>
        <w:suppressAutoHyphens w:val="0"/>
        <w:ind w:right="-57" w:firstLine="567"/>
        <w:jc w:val="both"/>
        <w:rPr>
          <w:rFonts w:eastAsia="Calibri"/>
          <w:lang w:eastAsia="en-US"/>
        </w:rPr>
      </w:pPr>
      <w:r w:rsidRPr="005C68C7">
        <w:rPr>
          <w:rFonts w:eastAsia="Calibri"/>
          <w:lang w:eastAsia="en-US"/>
        </w:rPr>
        <w:t xml:space="preserve">5.5. Заказчик вправе взыскать с Поставщика документально подтвержденные убытки </w:t>
      </w:r>
      <w:r w:rsidRPr="005C68C7">
        <w:rPr>
          <w:rFonts w:eastAsia="Calibri"/>
          <w:lang w:eastAsia="en-US"/>
        </w:rPr>
        <w:br/>
        <w:t>и ущерб.</w:t>
      </w:r>
    </w:p>
    <w:p w14:paraId="1A03DAAD" w14:textId="77777777" w:rsidR="001C2A9D" w:rsidRDefault="001C2A9D" w:rsidP="00F46F7A">
      <w:pPr>
        <w:suppressAutoHyphens w:val="0"/>
        <w:ind w:right="-57" w:firstLine="567"/>
        <w:jc w:val="both"/>
        <w:rPr>
          <w:rFonts w:eastAsia="Calibri"/>
          <w:lang w:eastAsia="en-US"/>
        </w:rPr>
      </w:pPr>
    </w:p>
    <w:p w14:paraId="574374B9" w14:textId="2AF3F780" w:rsidR="00BE7BE2" w:rsidRDefault="005915D2" w:rsidP="008D6579">
      <w:pPr>
        <w:suppressAutoHyphens w:val="0"/>
        <w:autoSpaceDE w:val="0"/>
        <w:autoSpaceDN w:val="0"/>
        <w:adjustRightInd w:val="0"/>
        <w:ind w:right="-57"/>
        <w:contextualSpacing/>
        <w:jc w:val="center"/>
        <w:rPr>
          <w:rFonts w:eastAsia="Calibri"/>
          <w:b/>
          <w:lang w:eastAsia="ru-RU"/>
        </w:rPr>
      </w:pPr>
      <w:r w:rsidRPr="005C68C7">
        <w:rPr>
          <w:rFonts w:eastAsia="Calibri"/>
          <w:b/>
          <w:lang w:eastAsia="ru-RU"/>
        </w:rPr>
        <w:t xml:space="preserve">6. </w:t>
      </w:r>
      <w:r w:rsidR="00411BEF" w:rsidRPr="005C68C7">
        <w:rPr>
          <w:rFonts w:eastAsia="Calibri"/>
          <w:b/>
          <w:lang w:eastAsia="ru-RU"/>
        </w:rPr>
        <w:t>ОБСТОЯТЕЛЬСТВА НЕПРЕОДОЛИМОЙ СИЛЫ</w:t>
      </w:r>
    </w:p>
    <w:p w14:paraId="487CCAB7" w14:textId="77777777" w:rsidR="00BA2C57" w:rsidRPr="005C68C7" w:rsidRDefault="00BA2C57" w:rsidP="008D6579">
      <w:pPr>
        <w:suppressAutoHyphens w:val="0"/>
        <w:autoSpaceDE w:val="0"/>
        <w:autoSpaceDN w:val="0"/>
        <w:adjustRightInd w:val="0"/>
        <w:ind w:right="-57"/>
        <w:contextualSpacing/>
        <w:jc w:val="center"/>
        <w:rPr>
          <w:rFonts w:eastAsia="Calibri"/>
          <w:b/>
          <w:lang w:eastAsia="ru-RU"/>
        </w:rPr>
      </w:pPr>
    </w:p>
    <w:p w14:paraId="1B6A713F" w14:textId="77777777" w:rsidR="00411BEF" w:rsidRPr="005C68C7" w:rsidRDefault="00411BEF" w:rsidP="00411BEF">
      <w:pPr>
        <w:tabs>
          <w:tab w:val="left" w:pos="567"/>
        </w:tabs>
        <w:suppressAutoHyphens w:val="0"/>
        <w:ind w:right="-57"/>
        <w:jc w:val="both"/>
        <w:rPr>
          <w:lang w:eastAsia="ru-RU"/>
        </w:rPr>
      </w:pPr>
      <w:r w:rsidRPr="005C68C7">
        <w:rPr>
          <w:lang w:eastAsia="ru-RU"/>
        </w:rPr>
        <w:t xml:space="preserve">         6.1.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обязательств по Контракту соразмерно отодвигается на время действия таких обстоятельств.</w:t>
      </w:r>
    </w:p>
    <w:p w14:paraId="5D873615" w14:textId="77777777" w:rsidR="00411BEF" w:rsidRPr="005C68C7" w:rsidRDefault="00411BEF" w:rsidP="00411BEF">
      <w:pPr>
        <w:suppressAutoHyphens w:val="0"/>
        <w:ind w:right="-57"/>
        <w:jc w:val="both"/>
        <w:rPr>
          <w:lang w:eastAsia="ru-RU"/>
        </w:rPr>
      </w:pPr>
      <w:r w:rsidRPr="005C68C7">
        <w:rPr>
          <w:lang w:eastAsia="ru-RU"/>
        </w:rPr>
        <w:t xml:space="preserve">         6.2. Сторона, для которой создалась невозможность исполнения обязательств </w:t>
      </w:r>
      <w:r w:rsidRPr="005C68C7">
        <w:rPr>
          <w:lang w:eastAsia="ru-RU"/>
        </w:rPr>
        <w:br/>
        <w:t>по Контракту в силу вышеуказанных причин, должна без промедления письменно известить               об этом другую сторону в течение 10 (десяти) календарных дней с момента наступления таких обстоятельств.</w:t>
      </w:r>
    </w:p>
    <w:p w14:paraId="2732A650" w14:textId="5D9373A9" w:rsidR="00411BEF" w:rsidRPr="005C68C7" w:rsidRDefault="00411BEF" w:rsidP="00411BEF">
      <w:pPr>
        <w:suppressAutoHyphens w:val="0"/>
        <w:ind w:right="-57" w:firstLine="567"/>
        <w:jc w:val="both"/>
        <w:rPr>
          <w:lang w:eastAsia="ru-RU"/>
        </w:rPr>
      </w:pPr>
      <w:r w:rsidRPr="005C68C7">
        <w:rPr>
          <w:lang w:eastAsia="ru-RU"/>
        </w:rPr>
        <w:t xml:space="preserve">6.3. Неизвещение или несвоевременное извещение другой Стороны согласно пункту                     </w:t>
      </w:r>
      <w:r w:rsidR="001227C6" w:rsidRPr="005C68C7">
        <w:rPr>
          <w:lang w:eastAsia="ru-RU"/>
        </w:rPr>
        <w:t xml:space="preserve">  </w:t>
      </w:r>
      <w:r w:rsidRPr="005C68C7">
        <w:rPr>
          <w:lang w:eastAsia="ru-RU"/>
        </w:rPr>
        <w:t>6.2 Контракта влечет за собой утрату права ссылаться на эти обстоятельства.</w:t>
      </w:r>
    </w:p>
    <w:p w14:paraId="30BD8FEA" w14:textId="6A15D6F0" w:rsidR="00AF63A0" w:rsidRPr="005C68C7" w:rsidRDefault="00411BEF" w:rsidP="00F46F7A">
      <w:pPr>
        <w:suppressAutoHyphens w:val="0"/>
        <w:ind w:right="-57" w:firstLine="567"/>
        <w:jc w:val="both"/>
        <w:rPr>
          <w:lang w:eastAsia="ru-RU"/>
        </w:rPr>
      </w:pPr>
      <w:r w:rsidRPr="005C68C7">
        <w:rPr>
          <w:lang w:eastAsia="ru-RU"/>
        </w:rPr>
        <w:t xml:space="preserve">6.4. Если подобное состояние невыполнения обязательств продлится более трех месяцев, </w:t>
      </w:r>
      <w:r w:rsidR="0099791D" w:rsidRPr="005C68C7">
        <w:rPr>
          <w:lang w:eastAsia="ru-RU"/>
        </w:rPr>
        <w:br/>
      </w:r>
      <w:r w:rsidRPr="005C68C7">
        <w:rPr>
          <w:lang w:eastAsia="ru-RU"/>
        </w:rPr>
        <w:t>то каждая Сторона имеет право расторгнуть Контракт в одностороннем порядке, известив письменно об этом другую Сторону за 2 (две) недели до предполагаемого расторжения. В этом случае действие Контракта прекращается с момента получения этого извещения другой Стороной.</w:t>
      </w:r>
    </w:p>
    <w:p w14:paraId="38DAFF68" w14:textId="6C6ABE8B" w:rsidR="00BE7BE2" w:rsidRDefault="005915D2" w:rsidP="008D6579">
      <w:pPr>
        <w:tabs>
          <w:tab w:val="left" w:pos="567"/>
        </w:tabs>
        <w:suppressAutoHyphens w:val="0"/>
        <w:autoSpaceDE w:val="0"/>
        <w:autoSpaceDN w:val="0"/>
        <w:adjustRightInd w:val="0"/>
        <w:ind w:right="-57"/>
        <w:contextualSpacing/>
        <w:jc w:val="center"/>
        <w:rPr>
          <w:rFonts w:eastAsia="Calibri"/>
          <w:b/>
          <w:bCs/>
          <w:lang w:eastAsia="ru-RU"/>
        </w:rPr>
      </w:pPr>
      <w:r w:rsidRPr="005C68C7">
        <w:rPr>
          <w:rFonts w:eastAsia="Calibri"/>
          <w:b/>
          <w:bCs/>
          <w:lang w:eastAsia="ru-RU"/>
        </w:rPr>
        <w:t xml:space="preserve">7. </w:t>
      </w:r>
      <w:r w:rsidR="00411BEF" w:rsidRPr="005C68C7">
        <w:rPr>
          <w:rFonts w:eastAsia="Calibri"/>
          <w:b/>
          <w:bCs/>
          <w:lang w:eastAsia="ru-RU"/>
        </w:rPr>
        <w:t>ПОРЯДОК РАЗРЕШЕНИЯ СПОРОВ</w:t>
      </w:r>
    </w:p>
    <w:p w14:paraId="3CCE115C" w14:textId="77777777" w:rsidR="00BA2C57" w:rsidRPr="005C68C7" w:rsidRDefault="00BA2C57" w:rsidP="008D6579">
      <w:pPr>
        <w:tabs>
          <w:tab w:val="left" w:pos="567"/>
        </w:tabs>
        <w:suppressAutoHyphens w:val="0"/>
        <w:autoSpaceDE w:val="0"/>
        <w:autoSpaceDN w:val="0"/>
        <w:adjustRightInd w:val="0"/>
        <w:ind w:right="-57"/>
        <w:contextualSpacing/>
        <w:jc w:val="center"/>
        <w:rPr>
          <w:rFonts w:eastAsia="Calibri"/>
          <w:b/>
          <w:bCs/>
          <w:lang w:eastAsia="ru-RU"/>
        </w:rPr>
      </w:pPr>
    </w:p>
    <w:p w14:paraId="7A9F76D2" w14:textId="77777777" w:rsidR="00491825" w:rsidRPr="005C68C7" w:rsidRDefault="00411BEF" w:rsidP="00491825">
      <w:pPr>
        <w:suppressAutoHyphens w:val="0"/>
        <w:autoSpaceDE w:val="0"/>
        <w:autoSpaceDN w:val="0"/>
        <w:adjustRightInd w:val="0"/>
        <w:ind w:right="-57" w:firstLine="709"/>
        <w:jc w:val="both"/>
        <w:rPr>
          <w:lang w:eastAsia="ru-RU"/>
        </w:rPr>
      </w:pPr>
      <w:r w:rsidRPr="005C68C7">
        <w:rPr>
          <w:lang w:eastAsia="ru-RU"/>
        </w:rPr>
        <w:t xml:space="preserve">7.1. </w:t>
      </w:r>
      <w:r w:rsidR="00491825" w:rsidRPr="005C68C7">
        <w:rPr>
          <w:lang w:eastAsia="ru-RU"/>
        </w:rPr>
        <w:t xml:space="preserve">В случае возникновения любых противоречий и разногласий, а также споров, связанных с исполнением настоящего контракта, Стороны предпринимают усилия </w:t>
      </w:r>
      <w:r w:rsidR="00491825" w:rsidRPr="005C68C7">
        <w:rPr>
          <w:lang w:eastAsia="ru-RU"/>
        </w:rPr>
        <w:br/>
        <w:t xml:space="preserve">для их урегулирования в претензионном порядке до передачи спора на разрешение суда.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r w:rsidR="00491825" w:rsidRPr="005C68C7">
        <w:rPr>
          <w:lang w:eastAsia="ru-RU"/>
        </w:rPr>
        <w:br/>
        <w:t xml:space="preserve">с даты ее получения. В претензии должны быть указаны: наименование, почтовый адрес </w:t>
      </w:r>
      <w:r w:rsidR="00491825" w:rsidRPr="005C68C7">
        <w:rPr>
          <w:lang w:eastAsia="ru-RU"/>
        </w:rPr>
        <w:br/>
        <w:t>и реквизиты Стороны, предъявившей претензию; наименование, почтовый адрес и реквизиты Стороны, которой направлена претензия.</w:t>
      </w:r>
    </w:p>
    <w:p w14:paraId="529E54EB" w14:textId="77777777" w:rsidR="00491825" w:rsidRPr="005C68C7" w:rsidRDefault="00491825" w:rsidP="00491825">
      <w:pPr>
        <w:suppressAutoHyphens w:val="0"/>
        <w:autoSpaceDE w:val="0"/>
        <w:autoSpaceDN w:val="0"/>
        <w:adjustRightInd w:val="0"/>
        <w:ind w:right="-57" w:firstLine="709"/>
        <w:jc w:val="both"/>
        <w:rPr>
          <w:lang w:eastAsia="ru-RU"/>
        </w:rPr>
      </w:pPr>
      <w:r w:rsidRPr="005C68C7">
        <w:rPr>
          <w:lang w:eastAsia="ru-RU"/>
        </w:rPr>
        <w:t>7.2. В подтверждение заявленных требований к претензии могут быть приложены надлежащим образом оформленные и заверенные документы. В претензии могут быть указаны иные сведения, которые, по мнению направившей ее Стороны, будут способствовать более быстрому и правильному рассмотрению и объективному урегулированию спора.</w:t>
      </w:r>
    </w:p>
    <w:p w14:paraId="4CF353A2" w14:textId="2DDC5B19" w:rsidR="00BA2C57" w:rsidRDefault="00491825" w:rsidP="00BA2C57">
      <w:pPr>
        <w:suppressAutoHyphens w:val="0"/>
        <w:autoSpaceDE w:val="0"/>
        <w:autoSpaceDN w:val="0"/>
        <w:adjustRightInd w:val="0"/>
        <w:ind w:right="-57" w:firstLine="709"/>
        <w:jc w:val="both"/>
        <w:rPr>
          <w:lang w:eastAsia="ru-RU"/>
        </w:rPr>
      </w:pPr>
      <w:r w:rsidRPr="005C68C7">
        <w:rPr>
          <w:lang w:eastAsia="ru-RU"/>
        </w:rPr>
        <w:t xml:space="preserve">7.3. В случае невыполнения одной из Сторон своих обязательств и </w:t>
      </w:r>
      <w:proofErr w:type="spellStart"/>
      <w:r w:rsidRPr="005C68C7">
        <w:rPr>
          <w:lang w:eastAsia="ru-RU"/>
        </w:rPr>
        <w:t>недостижения</w:t>
      </w:r>
      <w:proofErr w:type="spellEnd"/>
      <w:r w:rsidRPr="005C68C7">
        <w:rPr>
          <w:lang w:eastAsia="ru-RU"/>
        </w:rPr>
        <w:t xml:space="preserve"> взаимного согласия споры по настоящему Контракту разрешаются в Арбитражном суде города Москвы.</w:t>
      </w:r>
    </w:p>
    <w:p w14:paraId="799FA179" w14:textId="77777777" w:rsidR="00BA2C57" w:rsidRDefault="00BA2C57" w:rsidP="00BA2C57">
      <w:pPr>
        <w:suppressAutoHyphens w:val="0"/>
        <w:autoSpaceDE w:val="0"/>
        <w:autoSpaceDN w:val="0"/>
        <w:adjustRightInd w:val="0"/>
        <w:ind w:right="-57" w:firstLine="709"/>
        <w:jc w:val="both"/>
        <w:rPr>
          <w:lang w:eastAsia="ru-RU"/>
        </w:rPr>
      </w:pPr>
    </w:p>
    <w:p w14:paraId="7C02A586" w14:textId="77777777" w:rsidR="00BA2C57" w:rsidRDefault="00BA2C57" w:rsidP="00BA2C57">
      <w:pPr>
        <w:suppressAutoHyphens w:val="0"/>
        <w:autoSpaceDE w:val="0"/>
        <w:autoSpaceDN w:val="0"/>
        <w:adjustRightInd w:val="0"/>
        <w:ind w:right="-57" w:firstLine="709"/>
        <w:jc w:val="both"/>
        <w:rPr>
          <w:lang w:eastAsia="ru-RU"/>
        </w:rPr>
      </w:pPr>
    </w:p>
    <w:p w14:paraId="0C950E94" w14:textId="77777777" w:rsidR="00BA2C57" w:rsidRDefault="00BA2C57" w:rsidP="00BA2C57">
      <w:pPr>
        <w:suppressAutoHyphens w:val="0"/>
        <w:autoSpaceDE w:val="0"/>
        <w:autoSpaceDN w:val="0"/>
        <w:adjustRightInd w:val="0"/>
        <w:ind w:right="-57" w:firstLine="709"/>
        <w:jc w:val="both"/>
        <w:rPr>
          <w:lang w:eastAsia="ru-RU"/>
        </w:rPr>
      </w:pPr>
    </w:p>
    <w:p w14:paraId="4D5CF1D9" w14:textId="77777777" w:rsidR="00BA2C57" w:rsidRPr="005C68C7" w:rsidRDefault="00BA2C57" w:rsidP="00BA2C57">
      <w:pPr>
        <w:suppressAutoHyphens w:val="0"/>
        <w:autoSpaceDE w:val="0"/>
        <w:autoSpaceDN w:val="0"/>
        <w:adjustRightInd w:val="0"/>
        <w:ind w:right="-57" w:firstLine="709"/>
        <w:jc w:val="both"/>
        <w:rPr>
          <w:lang w:eastAsia="ru-RU"/>
        </w:rPr>
      </w:pPr>
    </w:p>
    <w:p w14:paraId="5AAD3E82" w14:textId="046C7A70" w:rsidR="00AF63A0" w:rsidRDefault="005915D2" w:rsidP="00F46F7A">
      <w:pPr>
        <w:suppressAutoHyphens w:val="0"/>
        <w:autoSpaceDE w:val="0"/>
        <w:autoSpaceDN w:val="0"/>
        <w:adjustRightInd w:val="0"/>
        <w:spacing w:line="276" w:lineRule="auto"/>
        <w:ind w:right="-57"/>
        <w:jc w:val="center"/>
        <w:rPr>
          <w:b/>
          <w:bCs/>
          <w:lang w:eastAsia="ru-RU"/>
        </w:rPr>
      </w:pPr>
      <w:r w:rsidRPr="005C68C7">
        <w:rPr>
          <w:b/>
          <w:bCs/>
          <w:lang w:eastAsia="ru-RU"/>
        </w:rPr>
        <w:t xml:space="preserve">8. </w:t>
      </w:r>
      <w:r w:rsidR="00411BEF" w:rsidRPr="005C68C7">
        <w:rPr>
          <w:b/>
          <w:bCs/>
          <w:lang w:eastAsia="ru-RU"/>
        </w:rPr>
        <w:t>ИЗМЕНЕНИЕ И РАСТОРЖЕНИЕ КОНТРАКТА</w:t>
      </w:r>
    </w:p>
    <w:p w14:paraId="4641FC73" w14:textId="77777777" w:rsidR="005C68C7" w:rsidRPr="005C68C7" w:rsidRDefault="005C68C7" w:rsidP="00F46F7A">
      <w:pPr>
        <w:suppressAutoHyphens w:val="0"/>
        <w:autoSpaceDE w:val="0"/>
        <w:autoSpaceDN w:val="0"/>
        <w:adjustRightInd w:val="0"/>
        <w:spacing w:line="276" w:lineRule="auto"/>
        <w:ind w:right="-57"/>
        <w:jc w:val="center"/>
        <w:rPr>
          <w:b/>
          <w:bCs/>
          <w:lang w:eastAsia="ru-RU"/>
        </w:rPr>
      </w:pPr>
    </w:p>
    <w:p w14:paraId="4B46F909" w14:textId="35233359" w:rsidR="00411BEF" w:rsidRPr="005C68C7" w:rsidRDefault="00411BEF" w:rsidP="00C004DE">
      <w:pPr>
        <w:suppressAutoHyphens w:val="0"/>
        <w:ind w:right="-57" w:firstLine="709"/>
        <w:jc w:val="both"/>
        <w:rPr>
          <w:lang w:eastAsia="ru-RU"/>
        </w:rPr>
      </w:pPr>
      <w:r w:rsidRPr="005C68C7">
        <w:rPr>
          <w:lang w:eastAsia="ru-RU"/>
        </w:rPr>
        <w:t>8.1.</w:t>
      </w:r>
      <w:r w:rsidRPr="005C68C7">
        <w:rPr>
          <w:lang w:eastAsia="ru-RU"/>
        </w:rPr>
        <w:tab/>
        <w:t>Изменение существенных условий Контракта при его исполнении</w:t>
      </w:r>
      <w:r w:rsidR="00C004DE" w:rsidRPr="005C68C7">
        <w:rPr>
          <w:lang w:eastAsia="ru-RU"/>
        </w:rPr>
        <w:t xml:space="preserve"> </w:t>
      </w:r>
      <w:r w:rsidRPr="005C68C7">
        <w:rPr>
          <w:lang w:eastAsia="ru-RU"/>
        </w:rPr>
        <w:t>не допускается, за исключением их изменения по соглашению Сторон в случаях, предусмотренных Законом о контрактной системе.</w:t>
      </w:r>
    </w:p>
    <w:p w14:paraId="7CCCB85D" w14:textId="77777777" w:rsidR="00411BEF" w:rsidRPr="005C68C7" w:rsidRDefault="00411BEF" w:rsidP="00411BEF">
      <w:pPr>
        <w:suppressAutoHyphens w:val="0"/>
        <w:autoSpaceDE w:val="0"/>
        <w:autoSpaceDN w:val="0"/>
        <w:adjustRightInd w:val="0"/>
        <w:ind w:right="-57" w:firstLine="709"/>
        <w:jc w:val="both"/>
        <w:rPr>
          <w:lang w:eastAsia="ru-RU"/>
        </w:rPr>
      </w:pPr>
      <w:r w:rsidRPr="005C68C7">
        <w:rPr>
          <w:lang w:eastAsia="ru-RU"/>
        </w:rPr>
        <w:t>8.2.</w:t>
      </w:r>
      <w:r w:rsidRPr="005C68C7">
        <w:rPr>
          <w:lang w:eastAsia="ru-RU"/>
        </w:rPr>
        <w:tab/>
        <w:t>Расторжение Контракта допускается:</w:t>
      </w:r>
    </w:p>
    <w:p w14:paraId="54C9CFC7" w14:textId="77777777" w:rsidR="00411BEF" w:rsidRPr="005C68C7" w:rsidRDefault="00411BEF" w:rsidP="00411BEF">
      <w:pPr>
        <w:suppressAutoHyphens w:val="0"/>
        <w:autoSpaceDE w:val="0"/>
        <w:autoSpaceDN w:val="0"/>
        <w:adjustRightInd w:val="0"/>
        <w:ind w:right="-57" w:firstLine="709"/>
        <w:jc w:val="both"/>
        <w:rPr>
          <w:lang w:eastAsia="ru-RU"/>
        </w:rPr>
      </w:pPr>
      <w:r w:rsidRPr="005C68C7">
        <w:rPr>
          <w:lang w:eastAsia="ru-RU"/>
        </w:rPr>
        <w:t>8.2.1.</w:t>
      </w:r>
      <w:r w:rsidRPr="005C68C7">
        <w:rPr>
          <w:lang w:eastAsia="ru-RU"/>
        </w:rPr>
        <w:tab/>
        <w:t xml:space="preserve"> по соглашению Сторон;</w:t>
      </w:r>
    </w:p>
    <w:p w14:paraId="5D34F935" w14:textId="77777777" w:rsidR="00411BEF" w:rsidRPr="005C68C7" w:rsidRDefault="00411BEF" w:rsidP="00411BEF">
      <w:pPr>
        <w:suppressAutoHyphens w:val="0"/>
        <w:autoSpaceDE w:val="0"/>
        <w:autoSpaceDN w:val="0"/>
        <w:adjustRightInd w:val="0"/>
        <w:ind w:right="-57" w:firstLine="709"/>
        <w:jc w:val="both"/>
        <w:rPr>
          <w:lang w:eastAsia="ru-RU"/>
        </w:rPr>
      </w:pPr>
      <w:r w:rsidRPr="005C68C7">
        <w:rPr>
          <w:lang w:eastAsia="ru-RU"/>
        </w:rPr>
        <w:t>8.2.2.</w:t>
      </w:r>
      <w:r w:rsidRPr="005C68C7">
        <w:rPr>
          <w:lang w:eastAsia="ru-RU"/>
        </w:rPr>
        <w:tab/>
        <w:t xml:space="preserve"> по решению суда;</w:t>
      </w:r>
    </w:p>
    <w:p w14:paraId="54494004" w14:textId="77777777" w:rsidR="00411BEF" w:rsidRPr="005C68C7" w:rsidRDefault="00411BEF" w:rsidP="00411BEF">
      <w:pPr>
        <w:suppressAutoHyphens w:val="0"/>
        <w:ind w:right="-57" w:firstLine="709"/>
        <w:jc w:val="both"/>
        <w:rPr>
          <w:lang w:eastAsia="ru-RU"/>
        </w:rPr>
      </w:pPr>
      <w:r w:rsidRPr="005C68C7">
        <w:rPr>
          <w:lang w:eastAsia="ru-RU"/>
        </w:rPr>
        <w:t>8.2.3.</w:t>
      </w:r>
      <w:r w:rsidRPr="005C68C7">
        <w:rPr>
          <w:lang w:eastAsia="ru-RU"/>
        </w:rPr>
        <w:tab/>
        <w:t xml:space="preserve"> в случае одностороннего отказа Стороны Контракта от исполнения Контракта.</w:t>
      </w:r>
    </w:p>
    <w:p w14:paraId="1929CA86" w14:textId="30CA0456" w:rsidR="00411BEF" w:rsidRPr="005C68C7" w:rsidRDefault="00411BEF" w:rsidP="00411BEF">
      <w:pPr>
        <w:suppressAutoHyphens w:val="0"/>
        <w:autoSpaceDE w:val="0"/>
        <w:autoSpaceDN w:val="0"/>
        <w:adjustRightInd w:val="0"/>
        <w:ind w:right="-57" w:firstLine="709"/>
        <w:jc w:val="both"/>
        <w:rPr>
          <w:lang w:eastAsia="ru-RU"/>
        </w:rPr>
      </w:pPr>
      <w:r w:rsidRPr="005C68C7">
        <w:rPr>
          <w:lang w:eastAsia="ru-RU"/>
        </w:rPr>
        <w:t xml:space="preserve">8.3. Сторона, которой направлено предложение о расторжении Контракта </w:t>
      </w:r>
      <w:r w:rsidRPr="005C68C7">
        <w:rPr>
          <w:lang w:eastAsia="ru-RU"/>
        </w:rPr>
        <w:br/>
        <w:t xml:space="preserve">по соглашению Сторон, должна дать письменный </w:t>
      </w:r>
      <w:r w:rsidR="0099791D" w:rsidRPr="005C68C7">
        <w:rPr>
          <w:lang w:eastAsia="ru-RU"/>
        </w:rPr>
        <w:t>ответ, по существу,</w:t>
      </w:r>
      <w:r w:rsidRPr="005C68C7">
        <w:rPr>
          <w:lang w:eastAsia="ru-RU"/>
        </w:rPr>
        <w:t xml:space="preserve"> в срок,</w:t>
      </w:r>
      <w:r w:rsidR="00242AA8" w:rsidRPr="005C68C7">
        <w:rPr>
          <w:lang w:eastAsia="ru-RU"/>
        </w:rPr>
        <w:t xml:space="preserve"> не позднее </w:t>
      </w:r>
      <w:r w:rsidR="00242AA8" w:rsidRPr="005C68C7">
        <w:rPr>
          <w:lang w:eastAsia="ru-RU"/>
        </w:rPr>
        <w:br/>
        <w:t xml:space="preserve">10 (десяти) </w:t>
      </w:r>
      <w:r w:rsidRPr="005C68C7">
        <w:rPr>
          <w:lang w:eastAsia="ru-RU"/>
        </w:rPr>
        <w:t>дней с даты его получения.</w:t>
      </w:r>
    </w:p>
    <w:p w14:paraId="66E7F9C2" w14:textId="77777777" w:rsidR="00491825" w:rsidRPr="005C68C7" w:rsidRDefault="00411BEF" w:rsidP="00491825">
      <w:pPr>
        <w:suppressAutoHyphens w:val="0"/>
        <w:autoSpaceDE w:val="0"/>
        <w:autoSpaceDN w:val="0"/>
        <w:adjustRightInd w:val="0"/>
        <w:ind w:right="-57" w:firstLine="709"/>
        <w:jc w:val="both"/>
        <w:rPr>
          <w:lang w:eastAsia="ru-RU"/>
        </w:rPr>
      </w:pPr>
      <w:r w:rsidRPr="005C68C7">
        <w:rPr>
          <w:lang w:eastAsia="ru-RU"/>
        </w:rPr>
        <w:t xml:space="preserve">8.4. </w:t>
      </w:r>
      <w:r w:rsidR="00491825" w:rsidRPr="005C68C7">
        <w:rPr>
          <w:lang w:eastAsia="ru-RU"/>
        </w:rPr>
        <w:t>Расторжение Контракта производится Сторонами путем подписания соответствующего соглашения о расторжении, либо направления уведомления в случае расторжения Контракта на основании подпункта 8.2.3 настоящего раздела Контракта.</w:t>
      </w:r>
    </w:p>
    <w:p w14:paraId="5BD69AAE" w14:textId="77777777" w:rsidR="00F46F7A" w:rsidRPr="005C68C7" w:rsidRDefault="00F46F7A" w:rsidP="00F46F7A">
      <w:pPr>
        <w:suppressAutoHyphens w:val="0"/>
        <w:autoSpaceDE w:val="0"/>
        <w:autoSpaceDN w:val="0"/>
        <w:adjustRightInd w:val="0"/>
        <w:ind w:right="-57" w:firstLine="709"/>
        <w:jc w:val="both"/>
        <w:rPr>
          <w:lang w:eastAsia="ru-RU"/>
        </w:rPr>
      </w:pPr>
      <w:r w:rsidRPr="005C68C7">
        <w:rPr>
          <w:lang w:eastAsia="ru-RU"/>
        </w:rPr>
        <w:t>8.5.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убытков.</w:t>
      </w:r>
    </w:p>
    <w:p w14:paraId="62FA3779" w14:textId="2FDF8F6A" w:rsidR="003658AF" w:rsidRPr="005C68C7" w:rsidRDefault="00F46F7A" w:rsidP="00F46F7A">
      <w:pPr>
        <w:suppressAutoHyphens w:val="0"/>
        <w:autoSpaceDE w:val="0"/>
        <w:autoSpaceDN w:val="0"/>
        <w:adjustRightInd w:val="0"/>
        <w:ind w:right="-57" w:firstLine="709"/>
        <w:jc w:val="both"/>
        <w:rPr>
          <w:lang w:eastAsia="ru-RU"/>
        </w:rPr>
      </w:pPr>
      <w:r w:rsidRPr="005C68C7">
        <w:rPr>
          <w:lang w:eastAsia="ru-RU"/>
        </w:rPr>
        <w:t xml:space="preserve">8.6. </w:t>
      </w:r>
      <w:r w:rsidRPr="005C68C7">
        <w:t>При систематическом (три и более раз) неисполнении Поставщиком в назначенный срок полученной претензии Заказчик вправе расторгнуть контракт в установленном законодательством Российской Федерации порядке с взысканием с Поставщика причиненных убытков.</w:t>
      </w:r>
    </w:p>
    <w:p w14:paraId="4365D5C4" w14:textId="54AB0377" w:rsidR="00BE7BE2" w:rsidRDefault="00411BEF" w:rsidP="008D6579">
      <w:pPr>
        <w:suppressAutoHyphens w:val="0"/>
        <w:autoSpaceDE w:val="0"/>
        <w:autoSpaceDN w:val="0"/>
        <w:adjustRightInd w:val="0"/>
        <w:ind w:right="-57"/>
        <w:jc w:val="center"/>
        <w:rPr>
          <w:b/>
          <w:lang w:eastAsia="ru-RU"/>
        </w:rPr>
      </w:pPr>
      <w:r w:rsidRPr="005C68C7">
        <w:rPr>
          <w:b/>
          <w:lang w:eastAsia="ru-RU"/>
        </w:rPr>
        <w:t>9. ГАРАНТИЙНЫЕ ОБЯЗАТЕЛЬСТВА</w:t>
      </w:r>
    </w:p>
    <w:p w14:paraId="37EE2659" w14:textId="77777777" w:rsidR="005C68C7" w:rsidRPr="005C68C7" w:rsidRDefault="005C68C7" w:rsidP="008D6579">
      <w:pPr>
        <w:suppressAutoHyphens w:val="0"/>
        <w:autoSpaceDE w:val="0"/>
        <w:autoSpaceDN w:val="0"/>
        <w:adjustRightInd w:val="0"/>
        <w:ind w:right="-57"/>
        <w:jc w:val="center"/>
        <w:rPr>
          <w:b/>
          <w:lang w:eastAsia="ru-RU"/>
        </w:rPr>
      </w:pPr>
    </w:p>
    <w:p w14:paraId="7AF67AA7" w14:textId="4690DA27" w:rsidR="00411BEF" w:rsidRPr="005C68C7" w:rsidRDefault="00411BEF" w:rsidP="004D2187">
      <w:pPr>
        <w:widowControl w:val="0"/>
        <w:suppressAutoHyphens w:val="0"/>
        <w:ind w:right="-57" w:firstLine="709"/>
        <w:jc w:val="both"/>
        <w:rPr>
          <w:lang w:eastAsia="ru-RU" w:bidi="ru-RU"/>
        </w:rPr>
      </w:pPr>
      <w:r w:rsidRPr="005C68C7">
        <w:rPr>
          <w:lang w:eastAsia="ru-RU" w:bidi="ru-RU"/>
        </w:rPr>
        <w:t xml:space="preserve">9.1. Поставщик гарантирует, что качество и безопасность поставленного Товара будет соответствовать заявленным фирмой-производителем данным, обязательным требованиям, предъявляемым к продукции едиными правилами согласно Федеральному закону </w:t>
      </w:r>
      <w:r w:rsidR="0024007A" w:rsidRPr="005C68C7">
        <w:rPr>
          <w:lang w:eastAsia="ru-RU" w:bidi="ru-RU"/>
        </w:rPr>
        <w:t xml:space="preserve">                               </w:t>
      </w:r>
      <w:r w:rsidRPr="005C68C7">
        <w:rPr>
          <w:lang w:eastAsia="ru-RU" w:bidi="ru-RU"/>
        </w:rPr>
        <w:t>от 27.12.2002 № 184-ФЗ «О техническом регулировании», законодательству Российской Федерации в установленные сроки, а также требованиям, установленным Контрактом.</w:t>
      </w:r>
    </w:p>
    <w:p w14:paraId="5CCC4516" w14:textId="6C9EB6BB" w:rsidR="00411BEF" w:rsidRPr="005C68C7" w:rsidRDefault="00411BEF" w:rsidP="00411BEF">
      <w:pPr>
        <w:suppressAutoHyphens w:val="0"/>
        <w:ind w:right="-57" w:firstLine="709"/>
        <w:jc w:val="both"/>
        <w:rPr>
          <w:rFonts w:eastAsia="Calibri"/>
          <w:b/>
          <w:lang w:eastAsia="ar-SA"/>
        </w:rPr>
      </w:pPr>
      <w:r w:rsidRPr="005C68C7">
        <w:rPr>
          <w:lang w:eastAsia="ru-RU" w:bidi="ru-RU"/>
        </w:rPr>
        <w:t xml:space="preserve">9.2. </w:t>
      </w:r>
      <w:r w:rsidRPr="005C68C7">
        <w:rPr>
          <w:rFonts w:eastAsia="Calibri"/>
          <w:lang w:eastAsia="ar-SA"/>
        </w:rPr>
        <w:t>Срок и объем гарантии на</w:t>
      </w:r>
      <w:r w:rsidR="007D5993" w:rsidRPr="005C68C7">
        <w:rPr>
          <w:rFonts w:eastAsia="Calibri"/>
          <w:lang w:eastAsia="ar-SA"/>
        </w:rPr>
        <w:t xml:space="preserve"> поставляемый Товар должен быть 12 месяцев со дня подписания Заказчиком Документа о приемке.</w:t>
      </w:r>
    </w:p>
    <w:p w14:paraId="238356E7" w14:textId="568F62FB" w:rsidR="00411BEF" w:rsidRPr="005C68C7" w:rsidRDefault="00411BEF" w:rsidP="00411BEF">
      <w:pPr>
        <w:widowControl w:val="0"/>
        <w:suppressAutoHyphens w:val="0"/>
        <w:ind w:right="-57" w:firstLine="709"/>
        <w:jc w:val="both"/>
        <w:rPr>
          <w:lang w:eastAsia="ru-RU" w:bidi="ru-RU"/>
        </w:rPr>
      </w:pPr>
      <w:r w:rsidRPr="005C68C7">
        <w:rPr>
          <w:lang w:eastAsia="ru-RU" w:bidi="ru-RU"/>
        </w:rPr>
        <w:t xml:space="preserve">9.3. В случае обнаружения в течение гарантийного срока недостатков Товара Заказчик обязан незамедлительно проинформировать об этом Поставщика. В уведомлении, направляемом Поставщику, должна содержаться информация о характере выявленных недостатков. Поставщик обязан устранить недостатки товара за свой счет в течение </w:t>
      </w:r>
      <w:r w:rsidR="0024007A" w:rsidRPr="005C68C7">
        <w:rPr>
          <w:lang w:eastAsia="ru-RU" w:bidi="ru-RU"/>
        </w:rPr>
        <w:t xml:space="preserve">                                </w:t>
      </w:r>
      <w:r w:rsidR="00AC6C9F" w:rsidRPr="005C68C7">
        <w:rPr>
          <w:bCs/>
          <w:lang w:eastAsia="ru-RU"/>
        </w:rPr>
        <w:t>20</w:t>
      </w:r>
      <w:r w:rsidRPr="005C68C7">
        <w:rPr>
          <w:bCs/>
          <w:lang w:eastAsia="ru-RU"/>
        </w:rPr>
        <w:t xml:space="preserve"> (</w:t>
      </w:r>
      <w:r w:rsidR="00AC6C9F" w:rsidRPr="005C68C7">
        <w:rPr>
          <w:bCs/>
          <w:lang w:eastAsia="ru-RU"/>
        </w:rPr>
        <w:t>двадцати</w:t>
      </w:r>
      <w:r w:rsidRPr="005C68C7">
        <w:rPr>
          <w:bCs/>
          <w:lang w:eastAsia="ru-RU"/>
        </w:rPr>
        <w:t>)</w:t>
      </w:r>
      <w:r w:rsidRPr="005C68C7">
        <w:rPr>
          <w:lang w:eastAsia="ru-RU"/>
        </w:rPr>
        <w:t xml:space="preserve"> дней </w:t>
      </w:r>
      <w:r w:rsidRPr="005C68C7">
        <w:rPr>
          <w:lang w:eastAsia="ru-RU" w:bidi="ru-RU"/>
        </w:rPr>
        <w:t>со дня получения требования Заказчика об их устранении.</w:t>
      </w:r>
    </w:p>
    <w:p w14:paraId="00A9A3B4" w14:textId="77777777" w:rsidR="00411BEF" w:rsidRPr="005C68C7" w:rsidRDefault="00411BEF" w:rsidP="00411BEF">
      <w:pPr>
        <w:widowControl w:val="0"/>
        <w:suppressAutoHyphens w:val="0"/>
        <w:ind w:right="-57" w:firstLine="709"/>
        <w:jc w:val="both"/>
        <w:rPr>
          <w:lang w:eastAsia="ru-RU" w:bidi="ru-RU"/>
        </w:rPr>
      </w:pPr>
      <w:r w:rsidRPr="005C68C7">
        <w:rPr>
          <w:lang w:eastAsia="ru-RU" w:bidi="ru-RU"/>
        </w:rPr>
        <w:t xml:space="preserve">9.4. Для составления акта, фиксирующего недостатки Товара в период гарантийного срока, согласования порядка и сроков их устранения, Поставщик обязан командировать своего представителя в срок не позднее </w:t>
      </w:r>
      <w:r w:rsidRPr="005C68C7">
        <w:rPr>
          <w:lang w:eastAsia="ru-RU"/>
        </w:rPr>
        <w:t xml:space="preserve">5 (пяти) рабочих дней </w:t>
      </w:r>
      <w:r w:rsidRPr="005C68C7">
        <w:rPr>
          <w:lang w:eastAsia="ru-RU" w:bidi="ru-RU"/>
        </w:rPr>
        <w:t>с момента получения соответствующего письменного извещения Заказчика.</w:t>
      </w:r>
    </w:p>
    <w:p w14:paraId="06F9E452" w14:textId="77777777" w:rsidR="00411BEF" w:rsidRPr="005C68C7" w:rsidRDefault="00411BEF" w:rsidP="00411BEF">
      <w:pPr>
        <w:widowControl w:val="0"/>
        <w:suppressAutoHyphens w:val="0"/>
        <w:ind w:right="-57" w:firstLine="709"/>
        <w:jc w:val="both"/>
        <w:rPr>
          <w:lang w:eastAsia="ru-RU" w:bidi="ru-RU"/>
        </w:rPr>
      </w:pPr>
      <w:r w:rsidRPr="005C68C7">
        <w:rPr>
          <w:lang w:eastAsia="ru-RU" w:bidi="ru-RU"/>
        </w:rPr>
        <w:t xml:space="preserve">В случае неявки представителя Поставщика в указанный срок, Заказчик </w:t>
      </w:r>
      <w:r w:rsidRPr="005C68C7">
        <w:rPr>
          <w:lang w:eastAsia="ru-RU" w:bidi="ru-RU"/>
        </w:rPr>
        <w:br/>
        <w:t>в одностороннем порядке фиксирует недостатки Товара в акте и направляет копию этого акта Поставщику. Гарантийный срок на Товар в этом случае продлевается на период устранения недостатков.</w:t>
      </w:r>
    </w:p>
    <w:p w14:paraId="3BB8CC8C" w14:textId="22B29C24" w:rsidR="00411BEF" w:rsidRPr="005C68C7" w:rsidRDefault="00411BEF" w:rsidP="00411BEF">
      <w:pPr>
        <w:widowControl w:val="0"/>
        <w:suppressAutoHyphens w:val="0"/>
        <w:ind w:right="-57" w:firstLine="709"/>
        <w:jc w:val="both"/>
        <w:rPr>
          <w:lang w:eastAsia="ru-RU" w:bidi="ru-RU"/>
        </w:rPr>
      </w:pPr>
      <w:r w:rsidRPr="005C68C7">
        <w:rPr>
          <w:lang w:eastAsia="ru-RU" w:bidi="ru-RU"/>
        </w:rPr>
        <w:t xml:space="preserve">9.5. В случае если в течение гарантийного срока проявляются повторяющиеся (два или более раза) однотипные недостатки товара или разнохарактерные недостатки Товара проявляются три и более раза, Поставщик обязан по требованию Заказчика за свой счет заменить товар на качественный или вернуть Заказчику денежные средства, уплаченные </w:t>
      </w:r>
      <w:r w:rsidR="00960742" w:rsidRPr="005C68C7">
        <w:rPr>
          <w:lang w:eastAsia="ru-RU" w:bidi="ru-RU"/>
        </w:rPr>
        <w:t xml:space="preserve">           </w:t>
      </w:r>
      <w:r w:rsidRPr="005C68C7">
        <w:rPr>
          <w:lang w:eastAsia="ru-RU" w:bidi="ru-RU"/>
        </w:rPr>
        <w:t>за такой товар по усмотрению последнего.</w:t>
      </w:r>
    </w:p>
    <w:p w14:paraId="00913C58" w14:textId="7FD23AC9" w:rsidR="00411BEF" w:rsidRPr="005C68C7" w:rsidRDefault="00411BEF" w:rsidP="006A2462">
      <w:pPr>
        <w:widowControl w:val="0"/>
        <w:suppressAutoHyphens w:val="0"/>
        <w:ind w:right="-57" w:firstLine="709"/>
        <w:jc w:val="both"/>
        <w:rPr>
          <w:lang w:eastAsia="ru-RU" w:bidi="ru-RU"/>
        </w:rPr>
      </w:pPr>
      <w:r w:rsidRPr="005C68C7">
        <w:rPr>
          <w:lang w:eastAsia="ru-RU" w:bidi="ru-RU"/>
        </w:rPr>
        <w:t xml:space="preserve">Срок замены Товара или возврата денежных средств - в течение </w:t>
      </w:r>
      <w:r w:rsidR="00AC6C9F" w:rsidRPr="005C68C7">
        <w:rPr>
          <w:bCs/>
          <w:lang w:eastAsia="ru-RU" w:bidi="ru-RU"/>
        </w:rPr>
        <w:t>20</w:t>
      </w:r>
      <w:r w:rsidRPr="005C68C7">
        <w:rPr>
          <w:bCs/>
          <w:lang w:eastAsia="ru-RU" w:bidi="ru-RU"/>
        </w:rPr>
        <w:t xml:space="preserve"> (</w:t>
      </w:r>
      <w:r w:rsidR="00AC6C9F" w:rsidRPr="005C68C7">
        <w:rPr>
          <w:bCs/>
          <w:lang w:eastAsia="ru-RU" w:bidi="ru-RU"/>
        </w:rPr>
        <w:t>двадцати</w:t>
      </w:r>
      <w:r w:rsidRPr="005C68C7">
        <w:rPr>
          <w:bCs/>
          <w:lang w:eastAsia="ru-RU" w:bidi="ru-RU"/>
        </w:rPr>
        <w:t>)</w:t>
      </w:r>
      <w:r w:rsidRPr="005C68C7">
        <w:rPr>
          <w:lang w:eastAsia="ru-RU" w:bidi="ru-RU"/>
        </w:rPr>
        <w:t xml:space="preserve"> дней</w:t>
      </w:r>
      <w:r w:rsidR="003D356B" w:rsidRPr="005C68C7">
        <w:rPr>
          <w:lang w:eastAsia="ru-RU" w:bidi="ru-RU"/>
        </w:rPr>
        <w:t xml:space="preserve">                   </w:t>
      </w:r>
      <w:r w:rsidRPr="005C68C7">
        <w:rPr>
          <w:lang w:eastAsia="ru-RU" w:bidi="ru-RU"/>
        </w:rPr>
        <w:t xml:space="preserve"> со дня получения Поставщиком требования Заказчика (если Сторонами не согласован иной строк, который в любом случае не может превышать длительность срока поставки данного товара, указанного в соответствующей Спецификации).</w:t>
      </w:r>
    </w:p>
    <w:p w14:paraId="4BD7872B" w14:textId="77777777" w:rsidR="005C5C96" w:rsidRPr="005C68C7" w:rsidRDefault="005C5C96" w:rsidP="0072511F">
      <w:pPr>
        <w:widowControl w:val="0"/>
        <w:suppressAutoHyphens w:val="0"/>
        <w:spacing w:line="120" w:lineRule="auto"/>
        <w:ind w:right="-57"/>
        <w:jc w:val="both"/>
        <w:rPr>
          <w:lang w:eastAsia="ru-RU" w:bidi="ru-RU"/>
        </w:rPr>
      </w:pPr>
    </w:p>
    <w:p w14:paraId="5D6FABD3" w14:textId="47B2A1BF" w:rsidR="00BE7BE2" w:rsidRDefault="00411BEF" w:rsidP="008D6579">
      <w:pPr>
        <w:suppressAutoHyphens w:val="0"/>
        <w:autoSpaceDE w:val="0"/>
        <w:autoSpaceDN w:val="0"/>
        <w:adjustRightInd w:val="0"/>
        <w:ind w:right="-57"/>
        <w:jc w:val="center"/>
        <w:rPr>
          <w:b/>
          <w:lang w:eastAsia="ru-RU"/>
        </w:rPr>
      </w:pPr>
      <w:r w:rsidRPr="005C68C7">
        <w:rPr>
          <w:b/>
          <w:lang w:eastAsia="ru-RU"/>
        </w:rPr>
        <w:t>10. АНТИКОРРУПЦИОННАЯ ОГОВОРКА</w:t>
      </w:r>
      <w:r w:rsidR="00D815FE" w:rsidRPr="005C68C7">
        <w:rPr>
          <w:b/>
          <w:lang w:eastAsia="ru-RU"/>
        </w:rPr>
        <w:t xml:space="preserve"> И ЗАВЕРЕНИЯ СТОРОН</w:t>
      </w:r>
    </w:p>
    <w:p w14:paraId="570362B2" w14:textId="77777777" w:rsidR="005C68C7" w:rsidRPr="005C68C7" w:rsidRDefault="005C68C7" w:rsidP="008D6579">
      <w:pPr>
        <w:suppressAutoHyphens w:val="0"/>
        <w:autoSpaceDE w:val="0"/>
        <w:autoSpaceDN w:val="0"/>
        <w:adjustRightInd w:val="0"/>
        <w:ind w:right="-57"/>
        <w:jc w:val="center"/>
        <w:rPr>
          <w:b/>
          <w:lang w:eastAsia="ru-RU"/>
        </w:rPr>
      </w:pPr>
    </w:p>
    <w:p w14:paraId="6F25A6AA" w14:textId="77777777" w:rsidR="007D6C22" w:rsidRPr="005C68C7" w:rsidRDefault="00D815FE" w:rsidP="007D6C22">
      <w:pPr>
        <w:ind w:firstLine="709"/>
        <w:jc w:val="both"/>
        <w:rPr>
          <w:rFonts w:eastAsia="Calibri"/>
          <w:lang w:eastAsia="en-US"/>
        </w:rPr>
      </w:pPr>
      <w:r w:rsidRPr="005C68C7">
        <w:rPr>
          <w:rFonts w:eastAsia="SimSun"/>
          <w:lang w:eastAsia="en-US"/>
        </w:rPr>
        <w:t>10.1. </w:t>
      </w:r>
      <w:r w:rsidR="007D6C22" w:rsidRPr="005C68C7">
        <w:rPr>
          <w:rFonts w:eastAsia="Calibri"/>
          <w:lang w:eastAsia="en-US"/>
        </w:rPr>
        <w:t>При исполнении своих обязательств по Контракту, Стороны, их аффилированные лица, работники или посредники не передают, не предлагают передать и не разрешают передачу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277AD10" w14:textId="77777777" w:rsidR="007D6C22" w:rsidRPr="005C68C7" w:rsidRDefault="007D6C22" w:rsidP="007D6C22">
      <w:pPr>
        <w:suppressAutoHyphens w:val="0"/>
        <w:ind w:firstLine="709"/>
        <w:jc w:val="both"/>
        <w:rPr>
          <w:rFonts w:eastAsia="Calibri"/>
          <w:lang w:eastAsia="en-US"/>
        </w:rPr>
      </w:pPr>
      <w:r w:rsidRPr="005C68C7">
        <w:rPr>
          <w:rFonts w:eastAsia="Calibri"/>
          <w:lang w:eastAsia="en-US"/>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26EE857D" w14:textId="77777777" w:rsidR="007D6C22" w:rsidRPr="005C68C7" w:rsidRDefault="00D815FE" w:rsidP="007D6C22">
      <w:pPr>
        <w:ind w:firstLine="709"/>
        <w:jc w:val="both"/>
        <w:rPr>
          <w:rFonts w:eastAsia="Calibri"/>
          <w:lang w:eastAsia="en-US"/>
        </w:rPr>
      </w:pPr>
      <w:r w:rsidRPr="005C68C7">
        <w:rPr>
          <w:rFonts w:eastAsia="SimSun"/>
          <w:lang w:eastAsia="en-US"/>
        </w:rPr>
        <w:t>10.2. </w:t>
      </w:r>
      <w:r w:rsidR="007D6C22" w:rsidRPr="005C68C7">
        <w:rPr>
          <w:rFonts w:eastAsia="Calibri"/>
          <w:lang w:eastAsia="en-US"/>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93F8696" w14:textId="76351916" w:rsidR="007D6C22" w:rsidRPr="005C68C7" w:rsidRDefault="00D815FE" w:rsidP="007D6C22">
      <w:pPr>
        <w:ind w:firstLine="709"/>
        <w:jc w:val="both"/>
        <w:rPr>
          <w:rFonts w:eastAsia="Calibri"/>
          <w:lang w:eastAsia="en-US"/>
        </w:rPr>
      </w:pPr>
      <w:r w:rsidRPr="005C68C7">
        <w:rPr>
          <w:rFonts w:eastAsia="SimSun"/>
          <w:lang w:eastAsia="en-US"/>
        </w:rPr>
        <w:t>10.3. </w:t>
      </w:r>
      <w:r w:rsidR="007D6C22" w:rsidRPr="005C68C7">
        <w:rPr>
          <w:rFonts w:eastAsia="Calibri"/>
          <w:lang w:eastAsia="en-US"/>
        </w:rPr>
        <w:t xml:space="preserve">В случае нарушения одной Стороной обязательств воздерживаться </w:t>
      </w:r>
      <w:r w:rsidR="00115313" w:rsidRPr="005C68C7">
        <w:rPr>
          <w:rFonts w:eastAsia="Calibri"/>
          <w:lang w:eastAsia="en-US"/>
        </w:rPr>
        <w:br/>
      </w:r>
      <w:r w:rsidR="007D6C22" w:rsidRPr="005C68C7">
        <w:rPr>
          <w:rFonts w:eastAsia="Calibri"/>
          <w:lang w:eastAsia="en-US"/>
        </w:rPr>
        <w:t xml:space="preserve">от запрещенных действий, указанных в настоящем разделе Контракта,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w:t>
      </w:r>
      <w:r w:rsidR="00115313" w:rsidRPr="005C68C7">
        <w:rPr>
          <w:rFonts w:eastAsia="Calibri"/>
          <w:lang w:eastAsia="en-US"/>
        </w:rPr>
        <w:t xml:space="preserve">                             </w:t>
      </w:r>
      <w:r w:rsidR="007D6C22" w:rsidRPr="005C68C7">
        <w:rPr>
          <w:rFonts w:eastAsia="Calibri"/>
          <w:lang w:eastAsia="en-US"/>
        </w:rPr>
        <w:t xml:space="preserve">в одностороннем порядке полностью или в части, направив письменное уведомление </w:t>
      </w:r>
      <w:r w:rsidR="00115313" w:rsidRPr="005C68C7">
        <w:rPr>
          <w:rFonts w:eastAsia="Calibri"/>
          <w:lang w:eastAsia="en-US"/>
        </w:rPr>
        <w:t xml:space="preserve">                          </w:t>
      </w:r>
      <w:r w:rsidR="007D6C22" w:rsidRPr="005C68C7">
        <w:rPr>
          <w:rFonts w:eastAsia="Calibri"/>
          <w:lang w:eastAsia="en-US"/>
        </w:rPr>
        <w:t xml:space="preserve">о расторжении. Сторона, по чьей инициативе был расторгнут Контракт в соответствии </w:t>
      </w:r>
      <w:r w:rsidR="00115313" w:rsidRPr="005C68C7">
        <w:rPr>
          <w:rFonts w:eastAsia="Calibri"/>
          <w:lang w:eastAsia="en-US"/>
        </w:rPr>
        <w:t xml:space="preserve">                    </w:t>
      </w:r>
      <w:r w:rsidR="007D6C22" w:rsidRPr="005C68C7">
        <w:rPr>
          <w:rFonts w:eastAsia="Calibri"/>
          <w:lang w:eastAsia="en-US"/>
        </w:rPr>
        <w:t>с положениями настоящего раздела Контракта, вправе требовать возмещения реального ущерба, возникшего в результате такого расторжения.</w:t>
      </w:r>
    </w:p>
    <w:p w14:paraId="22FDA011" w14:textId="05BCB85F" w:rsidR="00D815FE" w:rsidRPr="005C68C7" w:rsidRDefault="00D815FE" w:rsidP="00D815FE">
      <w:pPr>
        <w:suppressAutoHyphens w:val="0"/>
        <w:ind w:firstLine="709"/>
        <w:jc w:val="both"/>
        <w:rPr>
          <w:rFonts w:eastAsia="SimSun"/>
          <w:lang w:eastAsia="en-US"/>
        </w:rPr>
      </w:pPr>
      <w:r w:rsidRPr="005C68C7">
        <w:rPr>
          <w:rFonts w:eastAsia="SimSun"/>
          <w:lang w:eastAsia="en-US"/>
        </w:rPr>
        <w:t xml:space="preserve">10.4. </w:t>
      </w:r>
      <w:r w:rsidR="006A2462" w:rsidRPr="005C68C7">
        <w:t xml:space="preserve">Поставщик заверяет, что у Сторон отсутствуют какие-либо отношения, свидетельствующие об </w:t>
      </w:r>
      <w:proofErr w:type="spellStart"/>
      <w:r w:rsidR="006A2462" w:rsidRPr="005C68C7">
        <w:t>аффилированности</w:t>
      </w:r>
      <w:proofErr w:type="spellEnd"/>
      <w:r w:rsidR="006A2462" w:rsidRPr="005C68C7">
        <w:t xml:space="preserve"> Поставщика и привлекаемых им к исполнению Контракта третьих лиц (далее – третьи лица) с работниками Заказчика, в том числе непосредственно связанными с проведением настоящей закупки и заключением настоящего Контракта (далее – уполномоченные работники Заказчика)</w:t>
      </w:r>
      <w:r w:rsidR="007D6C22" w:rsidRPr="005C68C7">
        <w:rPr>
          <w:rFonts w:eastAsia="SimSun"/>
          <w:lang w:eastAsia="en-US"/>
        </w:rPr>
        <w:t>:</w:t>
      </w:r>
    </w:p>
    <w:p w14:paraId="6DBDF004" w14:textId="331F1BBF" w:rsidR="007D6C22" w:rsidRPr="005C68C7" w:rsidRDefault="00D815FE" w:rsidP="007D6C22">
      <w:pPr>
        <w:ind w:firstLine="709"/>
        <w:jc w:val="both"/>
        <w:rPr>
          <w:rFonts w:eastAsia="Calibri"/>
          <w:lang w:eastAsia="en-US"/>
        </w:rPr>
      </w:pPr>
      <w:r w:rsidRPr="005C68C7">
        <w:rPr>
          <w:rFonts w:eastAsia="SimSun"/>
          <w:lang w:eastAsia="en-US"/>
        </w:rPr>
        <w:t xml:space="preserve">10.4.1. </w:t>
      </w:r>
      <w:r w:rsidR="006A2462" w:rsidRPr="005C68C7">
        <w:t>Поставщик, третьи лица, их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входят в одну группу лиц с уполномоченными работниками Заказчика в соответствии с требованиями ст. 9 Федерального закона от 26.07.2006 № 135-ФЗ «О защите конкуренции»</w:t>
      </w:r>
      <w:r w:rsidR="007D6C22" w:rsidRPr="005C68C7">
        <w:rPr>
          <w:rFonts w:eastAsia="Calibri"/>
          <w:lang w:eastAsia="en-US"/>
        </w:rPr>
        <w:t>;</w:t>
      </w:r>
    </w:p>
    <w:p w14:paraId="5B21750D" w14:textId="48CD0EC7" w:rsidR="007D6C22" w:rsidRPr="005C68C7" w:rsidRDefault="00D815FE" w:rsidP="007D6C22">
      <w:pPr>
        <w:ind w:firstLine="709"/>
        <w:jc w:val="both"/>
        <w:rPr>
          <w:rFonts w:eastAsia="Calibri"/>
          <w:lang w:eastAsia="en-US"/>
        </w:rPr>
      </w:pPr>
      <w:r w:rsidRPr="005C68C7">
        <w:rPr>
          <w:rFonts w:eastAsia="SimSun"/>
          <w:lang w:eastAsia="en-US"/>
        </w:rPr>
        <w:t xml:space="preserve">10.4.2. </w:t>
      </w:r>
      <w:r w:rsidR="006A2462" w:rsidRPr="005C68C7">
        <w:t>Поставщик и третьи лица не находятся под контролем или значительным влиянием уполномоченных работников Заказчика по смыслу МСФО (</w:t>
      </w:r>
      <w:r w:rsidR="006A2462" w:rsidRPr="005C68C7">
        <w:rPr>
          <w:lang w:val="en-US"/>
        </w:rPr>
        <w:t>IFRS</w:t>
      </w:r>
      <w:r w:rsidR="006A2462" w:rsidRPr="005C68C7">
        <w:t xml:space="preserve">) 10 </w:t>
      </w:r>
      <w:r w:rsidR="00852262" w:rsidRPr="005C68C7">
        <w:t xml:space="preserve">                                </w:t>
      </w:r>
      <w:proofErr w:type="gramStart"/>
      <w:r w:rsidR="00852262" w:rsidRPr="005C68C7">
        <w:t xml:space="preserve">   </w:t>
      </w:r>
      <w:r w:rsidR="006A2462" w:rsidRPr="005C68C7">
        <w:t>(</w:t>
      </w:r>
      <w:proofErr w:type="gramEnd"/>
      <w:r w:rsidR="006A2462" w:rsidRPr="005C68C7">
        <w:t>введен в действие на территории Российской Федерации Приказом Минфина России</w:t>
      </w:r>
      <w:r w:rsidR="00852262" w:rsidRPr="005C68C7">
        <w:t xml:space="preserve">                             </w:t>
      </w:r>
      <w:r w:rsidR="006A2462" w:rsidRPr="005C68C7">
        <w:t>от 28.12.2015 № 217н)</w:t>
      </w:r>
      <w:r w:rsidR="007D6C22" w:rsidRPr="005C68C7">
        <w:rPr>
          <w:rFonts w:eastAsia="Calibri"/>
          <w:lang w:eastAsia="en-US"/>
        </w:rPr>
        <w:t>;</w:t>
      </w:r>
    </w:p>
    <w:p w14:paraId="24B3FFAE" w14:textId="6E1067F0" w:rsidR="007D6C22" w:rsidRPr="005C68C7" w:rsidRDefault="00D815FE" w:rsidP="007D6C22">
      <w:pPr>
        <w:ind w:firstLine="709"/>
        <w:jc w:val="both"/>
        <w:rPr>
          <w:rFonts w:eastAsia="Calibri"/>
          <w:lang w:eastAsia="en-US"/>
        </w:rPr>
      </w:pPr>
      <w:r w:rsidRPr="005C68C7">
        <w:rPr>
          <w:rFonts w:eastAsia="SimSun"/>
          <w:lang w:eastAsia="en-US"/>
        </w:rPr>
        <w:t xml:space="preserve">10.4.3. </w:t>
      </w:r>
      <w:r w:rsidR="006A2462" w:rsidRPr="005C68C7">
        <w:t>Поставщик, третьи лица, их единоличный исполнительный орган, члены коллегиального исполнительного органа, акционеры/участники, члены совета директоров (наблюдательного совета) не имеют с уполномоченными работниками Заказчика лиц, находящихся под совместным контролем или значительным влиянием по смыслу МСФО (</w:t>
      </w:r>
      <w:r w:rsidR="006A2462" w:rsidRPr="005C68C7">
        <w:rPr>
          <w:lang w:val="en-US"/>
        </w:rPr>
        <w:t>IAS</w:t>
      </w:r>
      <w:r w:rsidR="006A2462" w:rsidRPr="005C68C7">
        <w:t xml:space="preserve">) 28 (введен в действие на территории Российской Федерации приказом Минфина России </w:t>
      </w:r>
      <w:r w:rsidR="00115313" w:rsidRPr="005C68C7">
        <w:t xml:space="preserve">             </w:t>
      </w:r>
      <w:r w:rsidR="006A2462" w:rsidRPr="005C68C7">
        <w:t>от 28.12.2015 № 217н)</w:t>
      </w:r>
      <w:r w:rsidR="007D6C22" w:rsidRPr="005C68C7">
        <w:rPr>
          <w:rFonts w:eastAsia="Calibri"/>
          <w:lang w:eastAsia="en-US"/>
        </w:rPr>
        <w:t>;</w:t>
      </w:r>
    </w:p>
    <w:p w14:paraId="455179A3" w14:textId="10D9DF5A" w:rsidR="007D6C22" w:rsidRPr="005C68C7" w:rsidRDefault="00D815FE" w:rsidP="007D6C22">
      <w:pPr>
        <w:ind w:firstLine="709"/>
        <w:jc w:val="both"/>
        <w:rPr>
          <w:rFonts w:eastAsia="Calibri"/>
          <w:lang w:eastAsia="en-US"/>
        </w:rPr>
      </w:pPr>
      <w:r w:rsidRPr="005C68C7">
        <w:rPr>
          <w:rFonts w:eastAsia="SimSun"/>
          <w:lang w:eastAsia="en-US"/>
        </w:rPr>
        <w:t xml:space="preserve">10.4.4. </w:t>
      </w:r>
      <w:r w:rsidR="006A2462" w:rsidRPr="005C68C7">
        <w:t>Работники Поставщика и третьих лиц (работающие на основании трудовых договоров) не являются работниками Заказчика (работающими на основании трудовых договоров) и (или) подрядчиками/исполнителями на основании гражданско-правовых договоров с Заказчиком</w:t>
      </w:r>
      <w:r w:rsidR="00260D0D">
        <w:rPr>
          <w:rFonts w:eastAsia="Calibri"/>
          <w:lang w:eastAsia="en-US"/>
        </w:rPr>
        <w:t>.</w:t>
      </w:r>
    </w:p>
    <w:p w14:paraId="136DDFF3" w14:textId="3A2DD0AF" w:rsidR="007D6C22" w:rsidRPr="005C68C7" w:rsidRDefault="001227C6" w:rsidP="007D6C22">
      <w:pPr>
        <w:ind w:firstLine="709"/>
        <w:jc w:val="both"/>
        <w:rPr>
          <w:rFonts w:eastAsia="Calibri"/>
          <w:lang w:eastAsia="en-US"/>
        </w:rPr>
      </w:pPr>
      <w:r w:rsidRPr="005C68C7">
        <w:rPr>
          <w:rFonts w:eastAsia="SimSun"/>
          <w:lang w:eastAsia="en-US"/>
        </w:rPr>
        <w:t xml:space="preserve">10.5. </w:t>
      </w:r>
      <w:r w:rsidR="006A2462" w:rsidRPr="005C68C7">
        <w:t xml:space="preserve">Поставщик заверяет, что у него и третьих лиц отсутствуют отношения с Заказчиком, которые могут быть основанием возникновения конфликта интересов в значениях ст. 10 Федерального закона от 25.12.2008 № 273-ФЗ «О противодействии коррупции» и ст. 27 Федерального закона от 12.01.1996 № 7-ФЗ «О некоммерческих организациях», в частности: отношения близкого родства, свойства, корпоративные и имущественные связи </w:t>
      </w:r>
      <w:r w:rsidR="00AF63A0" w:rsidRPr="005C68C7">
        <w:t xml:space="preserve">                                               </w:t>
      </w:r>
      <w:r w:rsidR="006A2462" w:rsidRPr="005C68C7">
        <w:t>с уполномоченными работниками Заказчика</w:t>
      </w:r>
      <w:r w:rsidR="007D6C22" w:rsidRPr="005C68C7">
        <w:rPr>
          <w:rFonts w:eastAsia="Calibri"/>
          <w:lang w:eastAsia="en-US"/>
        </w:rPr>
        <w:t>.</w:t>
      </w:r>
    </w:p>
    <w:p w14:paraId="65EA16A7" w14:textId="2CF9E6DB" w:rsidR="007D6C22" w:rsidRPr="005C68C7" w:rsidRDefault="007D6C22" w:rsidP="007D6C22">
      <w:pPr>
        <w:suppressAutoHyphens w:val="0"/>
        <w:ind w:firstLine="709"/>
        <w:jc w:val="both"/>
        <w:rPr>
          <w:rFonts w:eastAsia="Calibri"/>
          <w:lang w:eastAsia="en-US"/>
        </w:rPr>
      </w:pPr>
      <w:r w:rsidRPr="005C68C7">
        <w:rPr>
          <w:rFonts w:eastAsia="Calibri"/>
          <w:lang w:eastAsia="en-US"/>
        </w:rPr>
        <w:t>10.6.</w:t>
      </w:r>
      <w:r w:rsidRPr="005C68C7">
        <w:t xml:space="preserve"> </w:t>
      </w:r>
      <w:r w:rsidR="006A2462" w:rsidRPr="005C68C7">
        <w:t>Заверения, данные в настоящем разделе, Стороны признают существенными условиями при заключении, исполнении и прекращении Контракта, в случае их несоответствия действительности Контракт может быть расторгнут в одностороннем порядке по инициативе Стороны, введенной в заблуждение, без возмещения убытков противоположной Стороне</w:t>
      </w:r>
      <w:r w:rsidRPr="005C68C7">
        <w:rPr>
          <w:rFonts w:eastAsia="Calibri"/>
          <w:lang w:eastAsia="en-US"/>
        </w:rPr>
        <w:t>.</w:t>
      </w:r>
    </w:p>
    <w:p w14:paraId="2D750392" w14:textId="740DDDAC" w:rsidR="007D6C22" w:rsidRPr="005C68C7" w:rsidRDefault="006A2462" w:rsidP="006A2462">
      <w:pPr>
        <w:suppressAutoHyphens w:val="0"/>
        <w:ind w:firstLine="709"/>
        <w:jc w:val="both"/>
      </w:pPr>
      <w:r w:rsidRPr="005C68C7">
        <w:rPr>
          <w:rFonts w:eastAsia="Calibri"/>
          <w:lang w:eastAsia="en-US"/>
        </w:rPr>
        <w:t xml:space="preserve">10.7. </w:t>
      </w:r>
      <w:r w:rsidRPr="005C68C7">
        <w:t xml:space="preserve">В случае изменения какого-либо из обстоятельств, о которых даны заверения </w:t>
      </w:r>
      <w:r w:rsidR="00AF63A0" w:rsidRPr="005C68C7">
        <w:t xml:space="preserve">                         </w:t>
      </w:r>
      <w:r w:rsidRPr="005C68C7">
        <w:t>в настоящем разделе, Поставщик сообщает о таком изменении Заказчику в срок не позднее</w:t>
      </w:r>
      <w:r w:rsidR="00AF63A0" w:rsidRPr="005C68C7">
        <w:t xml:space="preserve">                      </w:t>
      </w:r>
      <w:r w:rsidRPr="005C68C7">
        <w:t xml:space="preserve"> 5 (пяти) рабочих дней с момента такого изменения.</w:t>
      </w:r>
    </w:p>
    <w:p w14:paraId="430B80AB" w14:textId="77777777" w:rsidR="00374729" w:rsidRPr="005C68C7" w:rsidRDefault="00374729" w:rsidP="00374729">
      <w:pPr>
        <w:suppressAutoHyphens w:val="0"/>
        <w:spacing w:line="120" w:lineRule="auto"/>
        <w:ind w:firstLine="709"/>
        <w:jc w:val="both"/>
        <w:rPr>
          <w:rFonts w:eastAsia="Calibri"/>
          <w:lang w:eastAsia="en-US"/>
        </w:rPr>
      </w:pPr>
    </w:p>
    <w:p w14:paraId="1CEB0942" w14:textId="0332F343" w:rsidR="00BE7BE2" w:rsidRDefault="00411BEF" w:rsidP="008D6579">
      <w:pPr>
        <w:suppressAutoHyphens w:val="0"/>
        <w:autoSpaceDE w:val="0"/>
        <w:autoSpaceDN w:val="0"/>
        <w:adjustRightInd w:val="0"/>
        <w:ind w:right="-57"/>
        <w:jc w:val="center"/>
        <w:rPr>
          <w:b/>
          <w:bCs/>
          <w:lang w:eastAsia="ru-RU"/>
        </w:rPr>
      </w:pPr>
      <w:r w:rsidRPr="005C68C7">
        <w:rPr>
          <w:b/>
          <w:bCs/>
          <w:lang w:eastAsia="ru-RU"/>
        </w:rPr>
        <w:t>11. СРОК ДЕЙСТВИЯ КОНТРАКТА</w:t>
      </w:r>
    </w:p>
    <w:p w14:paraId="30340728" w14:textId="77777777" w:rsidR="005C68C7" w:rsidRPr="005C68C7" w:rsidRDefault="005C68C7" w:rsidP="008D6579">
      <w:pPr>
        <w:suppressAutoHyphens w:val="0"/>
        <w:autoSpaceDE w:val="0"/>
        <w:autoSpaceDN w:val="0"/>
        <w:adjustRightInd w:val="0"/>
        <w:ind w:right="-57"/>
        <w:jc w:val="center"/>
        <w:rPr>
          <w:b/>
          <w:bCs/>
          <w:lang w:eastAsia="ru-RU"/>
        </w:rPr>
      </w:pPr>
    </w:p>
    <w:p w14:paraId="6D04B780" w14:textId="2BF0CBBD" w:rsidR="00411BEF" w:rsidRPr="005C68C7" w:rsidRDefault="00411BEF" w:rsidP="00411BEF">
      <w:pPr>
        <w:tabs>
          <w:tab w:val="center" w:pos="567"/>
        </w:tabs>
        <w:suppressAutoHyphens w:val="0"/>
        <w:autoSpaceDE w:val="0"/>
        <w:autoSpaceDN w:val="0"/>
        <w:adjustRightInd w:val="0"/>
        <w:ind w:right="-57" w:firstLine="709"/>
        <w:jc w:val="both"/>
        <w:rPr>
          <w:b/>
          <w:kern w:val="2"/>
          <w:lang w:eastAsia="ar-SA"/>
        </w:rPr>
      </w:pPr>
      <w:r w:rsidRPr="005C68C7">
        <w:rPr>
          <w:lang w:eastAsia="ru-RU"/>
        </w:rPr>
        <w:t xml:space="preserve">11.1. Настоящий Контракт вступает в силу с момента его заключения и </w:t>
      </w:r>
      <w:r w:rsidRPr="005C68C7">
        <w:rPr>
          <w:b/>
          <w:lang w:eastAsia="ru-RU"/>
        </w:rPr>
        <w:t xml:space="preserve">действует </w:t>
      </w:r>
      <w:r w:rsidRPr="005C68C7">
        <w:rPr>
          <w:b/>
          <w:lang w:eastAsia="ru-RU"/>
        </w:rPr>
        <w:br/>
        <w:t xml:space="preserve">по </w:t>
      </w:r>
      <w:r w:rsidRPr="005C68C7">
        <w:rPr>
          <w:b/>
          <w:bCs/>
          <w:lang w:eastAsia="ru-RU"/>
        </w:rPr>
        <w:t>«</w:t>
      </w:r>
      <w:r w:rsidR="00CF69EB">
        <w:rPr>
          <w:b/>
          <w:bCs/>
          <w:lang w:eastAsia="ru-RU"/>
        </w:rPr>
        <w:t>01</w:t>
      </w:r>
      <w:r w:rsidRPr="005C68C7">
        <w:rPr>
          <w:b/>
          <w:bCs/>
          <w:lang w:eastAsia="ru-RU"/>
        </w:rPr>
        <w:t xml:space="preserve">» </w:t>
      </w:r>
      <w:r w:rsidR="00CF69EB">
        <w:rPr>
          <w:b/>
          <w:bCs/>
          <w:lang w:eastAsia="ru-RU"/>
        </w:rPr>
        <w:t>ноября</w:t>
      </w:r>
      <w:r w:rsidRPr="005C68C7">
        <w:rPr>
          <w:b/>
          <w:bCs/>
          <w:lang w:eastAsia="ru-RU"/>
        </w:rPr>
        <w:t xml:space="preserve"> </w:t>
      </w:r>
      <w:r w:rsidR="00C80EA4" w:rsidRPr="005C68C7">
        <w:rPr>
          <w:b/>
          <w:bCs/>
          <w:lang w:eastAsia="ru-RU"/>
        </w:rPr>
        <w:t>2026</w:t>
      </w:r>
      <w:r w:rsidRPr="005C68C7">
        <w:rPr>
          <w:b/>
          <w:bCs/>
          <w:lang w:eastAsia="ru-RU"/>
        </w:rPr>
        <w:t xml:space="preserve"> г.</w:t>
      </w:r>
    </w:p>
    <w:p w14:paraId="16F5E562" w14:textId="686314E0" w:rsidR="00411BEF" w:rsidRPr="005C68C7" w:rsidRDefault="00411BEF" w:rsidP="006A2462">
      <w:pPr>
        <w:tabs>
          <w:tab w:val="center" w:pos="567"/>
        </w:tabs>
        <w:autoSpaceDE w:val="0"/>
        <w:autoSpaceDN w:val="0"/>
        <w:adjustRightInd w:val="0"/>
        <w:ind w:right="-57"/>
        <w:jc w:val="both"/>
        <w:rPr>
          <w:bCs/>
          <w:lang w:eastAsia="ru-RU"/>
        </w:rPr>
      </w:pPr>
      <w:r w:rsidRPr="005C68C7">
        <w:rPr>
          <w:b/>
          <w:bCs/>
          <w:lang w:eastAsia="ru-RU"/>
        </w:rPr>
        <w:tab/>
      </w:r>
      <w:r w:rsidRPr="005C68C7">
        <w:rPr>
          <w:b/>
          <w:bCs/>
          <w:lang w:eastAsia="ru-RU"/>
        </w:rPr>
        <w:tab/>
      </w:r>
      <w:r w:rsidRPr="005C68C7">
        <w:rPr>
          <w:kern w:val="2"/>
          <w:lang w:eastAsia="ar-SA"/>
        </w:rPr>
        <w:t xml:space="preserve">11.2. </w:t>
      </w:r>
      <w:r w:rsidRPr="005C68C7">
        <w:rPr>
          <w:bCs/>
          <w:lang w:eastAsia="ru-RU"/>
        </w:rPr>
        <w:t xml:space="preserve">Окончание срока действия Контракта не влечет прекращения неисполненных обязательств сторон по Контракту. Исполнение обязательств сторон по Контракту осуществляется до полного исполнения сторонами своих обязательств по Контракту, </w:t>
      </w:r>
      <w:r w:rsidRPr="005C68C7">
        <w:rPr>
          <w:bCs/>
          <w:lang w:eastAsia="ru-RU"/>
        </w:rPr>
        <w:br/>
        <w:t>в том числе гарантийных обязательств Поставщика.</w:t>
      </w:r>
    </w:p>
    <w:p w14:paraId="401EFE0A" w14:textId="77777777" w:rsidR="00374729" w:rsidRPr="005C68C7" w:rsidRDefault="00374729" w:rsidP="00F46F7A">
      <w:pPr>
        <w:tabs>
          <w:tab w:val="center" w:pos="567"/>
        </w:tabs>
        <w:autoSpaceDE w:val="0"/>
        <w:autoSpaceDN w:val="0"/>
        <w:adjustRightInd w:val="0"/>
        <w:spacing w:line="120" w:lineRule="auto"/>
        <w:ind w:right="-57"/>
        <w:jc w:val="both"/>
        <w:rPr>
          <w:bCs/>
          <w:lang w:eastAsia="ru-RU"/>
        </w:rPr>
      </w:pPr>
    </w:p>
    <w:p w14:paraId="00216876" w14:textId="185B575B" w:rsidR="00BE7BE2" w:rsidRDefault="009C08F2" w:rsidP="008D6579">
      <w:pPr>
        <w:tabs>
          <w:tab w:val="center" w:pos="993"/>
        </w:tabs>
        <w:suppressAutoHyphens w:val="0"/>
        <w:ind w:right="-57"/>
        <w:contextualSpacing/>
        <w:jc w:val="center"/>
        <w:rPr>
          <w:b/>
          <w:bCs/>
          <w:lang w:eastAsia="ru-RU"/>
        </w:rPr>
      </w:pPr>
      <w:r w:rsidRPr="005C68C7">
        <w:rPr>
          <w:b/>
          <w:bCs/>
          <w:lang w:eastAsia="ru-RU"/>
        </w:rPr>
        <w:t>12. ЗАКЛЮЧИТЕЛЬНЫЕ ПОЛОЖЕНИЯ</w:t>
      </w:r>
    </w:p>
    <w:p w14:paraId="643068DE" w14:textId="77777777" w:rsidR="005C68C7" w:rsidRPr="005C68C7" w:rsidRDefault="005C68C7" w:rsidP="008D6579">
      <w:pPr>
        <w:tabs>
          <w:tab w:val="center" w:pos="993"/>
        </w:tabs>
        <w:suppressAutoHyphens w:val="0"/>
        <w:ind w:right="-57"/>
        <w:contextualSpacing/>
        <w:jc w:val="center"/>
        <w:rPr>
          <w:b/>
          <w:bCs/>
          <w:lang w:eastAsia="ru-RU"/>
        </w:rPr>
      </w:pPr>
    </w:p>
    <w:p w14:paraId="2470C887" w14:textId="77777777" w:rsidR="009C08F2" w:rsidRPr="005C68C7" w:rsidRDefault="009C08F2" w:rsidP="00FA7330">
      <w:pPr>
        <w:suppressAutoHyphens w:val="0"/>
        <w:autoSpaceDE w:val="0"/>
        <w:autoSpaceDN w:val="0"/>
        <w:adjustRightInd w:val="0"/>
        <w:ind w:right="-57" w:firstLine="567"/>
        <w:jc w:val="both"/>
        <w:rPr>
          <w:lang w:eastAsia="ru-RU"/>
        </w:rPr>
      </w:pPr>
      <w:r w:rsidRPr="005C68C7">
        <w:rPr>
          <w:kern w:val="2"/>
          <w:lang w:eastAsia="ar-SA"/>
        </w:rPr>
        <w:t xml:space="preserve">12.1. </w:t>
      </w:r>
      <w:r w:rsidRPr="005C68C7">
        <w:rPr>
          <w:lang w:eastAsia="ru-RU"/>
        </w:rPr>
        <w:t>Стороны не имеют права передавать свои права и обязанности по Контракту третьим лицам.</w:t>
      </w:r>
    </w:p>
    <w:p w14:paraId="15C9B3BE" w14:textId="4675A12A" w:rsidR="009C08F2" w:rsidRPr="005C68C7" w:rsidRDefault="009C08F2" w:rsidP="009C08F2">
      <w:pPr>
        <w:suppressAutoHyphens w:val="0"/>
        <w:autoSpaceDE w:val="0"/>
        <w:autoSpaceDN w:val="0"/>
        <w:adjustRightInd w:val="0"/>
        <w:ind w:right="-57" w:firstLine="567"/>
        <w:jc w:val="both"/>
        <w:rPr>
          <w:lang w:eastAsia="ru-RU"/>
        </w:rPr>
      </w:pPr>
      <w:r w:rsidRPr="005C68C7">
        <w:rPr>
          <w:lang w:eastAsia="ru-RU"/>
        </w:rPr>
        <w:t>12.2. Поставщик заверяет и гарантирует, что он соответствует требованиям, установленным пунктами 3 - 5, 7 -11 части 1 и части 1.1 статьи 31 Закона о контрактной системе</w:t>
      </w:r>
      <w:r w:rsidR="00C509C0" w:rsidRPr="005C68C7">
        <w:rPr>
          <w:lang w:eastAsia="ru-RU"/>
        </w:rPr>
        <w:t>.</w:t>
      </w:r>
    </w:p>
    <w:p w14:paraId="76014B8C" w14:textId="77777777" w:rsidR="009C08F2" w:rsidRPr="005C68C7" w:rsidRDefault="009C08F2" w:rsidP="009C08F2">
      <w:pPr>
        <w:suppressAutoHyphens w:val="0"/>
        <w:autoSpaceDE w:val="0"/>
        <w:autoSpaceDN w:val="0"/>
        <w:adjustRightInd w:val="0"/>
        <w:ind w:right="-57" w:firstLine="567"/>
        <w:jc w:val="both"/>
        <w:rPr>
          <w:lang w:eastAsia="ru-RU"/>
        </w:rPr>
      </w:pPr>
      <w:r w:rsidRPr="005C68C7">
        <w:rPr>
          <w:lang w:eastAsia="ru-RU"/>
        </w:rPr>
        <w:t xml:space="preserve">12.3. При исполнении настоящего контракта не допускается перемена Поставщика, </w:t>
      </w:r>
      <w:r w:rsidRPr="005C68C7">
        <w:rPr>
          <w:lang w:eastAsia="ru-RU"/>
        </w:rPr>
        <w:br/>
        <w:t xml:space="preserve">за исключением случая, когда новый Поставщик является правопреемником Поставщика </w:t>
      </w:r>
      <w:r w:rsidRPr="005C68C7">
        <w:rPr>
          <w:lang w:eastAsia="ru-RU"/>
        </w:rPr>
        <w:br/>
        <w:t>по Контракту вследствие реорганизации юридического лица в форме преобразования, слияния или присоединения.</w:t>
      </w:r>
    </w:p>
    <w:p w14:paraId="2ABC3DA9" w14:textId="2F7C2465" w:rsidR="009C08F2" w:rsidRPr="005C68C7" w:rsidRDefault="009C08F2" w:rsidP="009C08F2">
      <w:pPr>
        <w:suppressAutoHyphens w:val="0"/>
        <w:autoSpaceDE w:val="0"/>
        <w:autoSpaceDN w:val="0"/>
        <w:adjustRightInd w:val="0"/>
        <w:ind w:right="-57" w:firstLine="567"/>
        <w:jc w:val="both"/>
        <w:rPr>
          <w:lang w:eastAsia="ru-RU"/>
        </w:rPr>
      </w:pPr>
      <w:r w:rsidRPr="005C68C7">
        <w:rPr>
          <w:lang w:eastAsia="ru-RU"/>
        </w:rPr>
        <w:t>12.4.</w:t>
      </w:r>
      <w:r w:rsidR="00FA7330" w:rsidRPr="005C68C7">
        <w:rPr>
          <w:lang w:eastAsia="ru-RU"/>
        </w:rPr>
        <w:t> </w:t>
      </w:r>
      <w:r w:rsidRPr="005C68C7">
        <w:rPr>
          <w:lang w:eastAsia="ru-RU"/>
        </w:rPr>
        <w:t xml:space="preserve">В случае перемены Заказчика по Контракту права и обязанности Заказчика </w:t>
      </w:r>
      <w:r w:rsidRPr="005C68C7">
        <w:rPr>
          <w:lang w:eastAsia="ru-RU"/>
        </w:rPr>
        <w:br/>
        <w:t>по настоящему контракту переходят к новому заказчику в том же объеме и на тех же условиях.</w:t>
      </w:r>
    </w:p>
    <w:p w14:paraId="1296435B" w14:textId="679A793F" w:rsidR="009C08F2" w:rsidRPr="005C68C7" w:rsidRDefault="009C08F2" w:rsidP="009C08F2">
      <w:pPr>
        <w:suppressAutoHyphens w:val="0"/>
        <w:autoSpaceDE w:val="0"/>
        <w:autoSpaceDN w:val="0"/>
        <w:adjustRightInd w:val="0"/>
        <w:ind w:right="-57" w:firstLine="567"/>
        <w:jc w:val="both"/>
        <w:rPr>
          <w:lang w:eastAsia="ru-RU"/>
        </w:rPr>
      </w:pPr>
      <w:r w:rsidRPr="005C68C7">
        <w:rPr>
          <w:lang w:eastAsia="ru-RU"/>
        </w:rPr>
        <w:t>12.5.</w:t>
      </w:r>
      <w:r w:rsidR="00FA7330" w:rsidRPr="005C68C7">
        <w:rPr>
          <w:lang w:eastAsia="ru-RU"/>
        </w:rPr>
        <w:t> </w:t>
      </w:r>
      <w:r w:rsidRPr="005C68C7">
        <w:rPr>
          <w:lang w:eastAsia="ru-RU"/>
        </w:rPr>
        <w:t>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с учетом условий Контракта.</w:t>
      </w:r>
    </w:p>
    <w:p w14:paraId="29A2AE0F" w14:textId="70989DAA" w:rsidR="009C08F2" w:rsidRPr="005C68C7" w:rsidRDefault="009C08F2" w:rsidP="009C08F2">
      <w:pPr>
        <w:suppressAutoHyphens w:val="0"/>
        <w:autoSpaceDE w:val="0"/>
        <w:autoSpaceDN w:val="0"/>
        <w:adjustRightInd w:val="0"/>
        <w:ind w:right="-57" w:firstLine="567"/>
        <w:jc w:val="both"/>
        <w:rPr>
          <w:lang w:eastAsia="ru-RU"/>
        </w:rPr>
      </w:pPr>
      <w:r w:rsidRPr="005C68C7">
        <w:rPr>
          <w:lang w:eastAsia="ru-RU"/>
        </w:rPr>
        <w:t>12.6.</w:t>
      </w:r>
      <w:r w:rsidR="00FA7330" w:rsidRPr="005C68C7">
        <w:rPr>
          <w:lang w:eastAsia="ru-RU"/>
        </w:rPr>
        <w:t> </w:t>
      </w:r>
      <w:r w:rsidRPr="005C68C7">
        <w:rPr>
          <w:lang w:eastAsia="ru-RU"/>
        </w:rPr>
        <w:t xml:space="preserve">Все уведомления Сторон, связанные с исполнением Контракта, направляются                                в письменной форме по почте письмом по почтовому адресу Стороны, указанному </w:t>
      </w:r>
      <w:r w:rsidRPr="005C68C7">
        <w:rPr>
          <w:lang w:eastAsia="ru-RU"/>
        </w:rPr>
        <w:br/>
        <w:t xml:space="preserve">в </w:t>
      </w:r>
      <w:hyperlink w:anchor="Par267" w:history="1">
        <w:r w:rsidRPr="005C68C7">
          <w:rPr>
            <w:lang w:eastAsia="ru-RU"/>
          </w:rPr>
          <w:t>разделе 1</w:t>
        </w:r>
      </w:hyperlink>
      <w:r w:rsidRPr="005C68C7">
        <w:rPr>
          <w:lang w:eastAsia="ru-RU"/>
        </w:rPr>
        <w:t>3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774DFCBE" w14:textId="77777777" w:rsidR="00491825" w:rsidRPr="005C68C7" w:rsidRDefault="009C08F2" w:rsidP="00491825">
      <w:pPr>
        <w:suppressAutoHyphens w:val="0"/>
        <w:autoSpaceDE w:val="0"/>
        <w:autoSpaceDN w:val="0"/>
        <w:adjustRightInd w:val="0"/>
        <w:ind w:right="-57" w:firstLine="567"/>
        <w:jc w:val="both"/>
        <w:rPr>
          <w:lang w:eastAsia="ru-RU"/>
        </w:rPr>
      </w:pPr>
      <w:r w:rsidRPr="005C68C7">
        <w:rPr>
          <w:lang w:eastAsia="ru-RU"/>
        </w:rPr>
        <w:t>12.7.</w:t>
      </w:r>
      <w:r w:rsidR="00FA7330" w:rsidRPr="005C68C7">
        <w:rPr>
          <w:lang w:eastAsia="ru-RU"/>
        </w:rPr>
        <w:t> </w:t>
      </w:r>
      <w:r w:rsidR="00491825" w:rsidRPr="005C68C7">
        <w:rPr>
          <w:lang w:eastAsia="ru-RU"/>
        </w:rPr>
        <w:t xml:space="preserve">При несоблюдении требований п. 12.5 Контракта, вся корреспонденция, денежные средства, перечисленные на расчетный счет по адресу (реквизитам), указанным </w:t>
      </w:r>
      <w:r w:rsidR="00491825" w:rsidRPr="005C68C7">
        <w:rPr>
          <w:lang w:eastAsia="ru-RU"/>
        </w:rPr>
        <w:br/>
        <w:t>в Контракте, считаются полученными адресатом (получателем денежных средств</w:t>
      </w:r>
      <w:proofErr w:type="gramStart"/>
      <w:r w:rsidR="00491825" w:rsidRPr="005C68C7">
        <w:rPr>
          <w:lang w:eastAsia="ru-RU"/>
        </w:rPr>
        <w:t xml:space="preserve">),   </w:t>
      </w:r>
      <w:proofErr w:type="gramEnd"/>
      <w:r w:rsidR="00491825" w:rsidRPr="005C68C7">
        <w:rPr>
          <w:lang w:eastAsia="ru-RU"/>
        </w:rPr>
        <w:t xml:space="preserve">                                  а обязанность в этой части исполненной.</w:t>
      </w:r>
    </w:p>
    <w:p w14:paraId="05E60EF8" w14:textId="77777777" w:rsidR="00491825" w:rsidRPr="005C68C7" w:rsidRDefault="00491825" w:rsidP="00491825">
      <w:pPr>
        <w:suppressAutoHyphens w:val="0"/>
        <w:autoSpaceDE w:val="0"/>
        <w:autoSpaceDN w:val="0"/>
        <w:adjustRightInd w:val="0"/>
        <w:ind w:right="-57" w:firstLine="567"/>
        <w:jc w:val="both"/>
        <w:rPr>
          <w:lang w:eastAsia="ru-RU"/>
        </w:rPr>
      </w:pPr>
      <w:r w:rsidRPr="005C68C7">
        <w:rPr>
          <w:lang w:eastAsia="ru-RU"/>
        </w:rPr>
        <w:t>12.8. По вопросам, не нашедшим отражения в настоящем контракте, Стороны руководствуются действующим законодательством Российской Федерации.</w:t>
      </w:r>
    </w:p>
    <w:p w14:paraId="563AD6A1" w14:textId="77777777" w:rsidR="009D7331" w:rsidRPr="005C68C7" w:rsidRDefault="00491825" w:rsidP="009D7331">
      <w:pPr>
        <w:suppressAutoHyphens w:val="0"/>
        <w:autoSpaceDE w:val="0"/>
        <w:autoSpaceDN w:val="0"/>
        <w:adjustRightInd w:val="0"/>
        <w:ind w:right="-57" w:firstLine="567"/>
        <w:jc w:val="both"/>
        <w:rPr>
          <w:lang w:eastAsia="ru-RU"/>
        </w:rPr>
      </w:pPr>
      <w:r w:rsidRPr="005C68C7">
        <w:rPr>
          <w:lang w:eastAsia="ru-RU"/>
        </w:rPr>
        <w:t xml:space="preserve">12.9. </w:t>
      </w:r>
      <w:r w:rsidR="009D7331" w:rsidRPr="005C68C7">
        <w:rPr>
          <w:rFonts w:eastAsia="Calibri"/>
          <w:kern w:val="2"/>
          <w:lang w:eastAsia="ar-SA"/>
        </w:rPr>
        <w:t>Все изменения и дополнения к настоящему контракту, за исключением изменения адресов и реквизитов Сторон, считаются действительными только в том случае, если они совершены в письменной форме и подписаны уполномоченными представителями обеих Сторон.</w:t>
      </w:r>
    </w:p>
    <w:p w14:paraId="3B3B0FFA" w14:textId="07457E8A" w:rsidR="00C509C0" w:rsidRPr="005C68C7" w:rsidRDefault="009D7331" w:rsidP="00CF69EB">
      <w:pPr>
        <w:suppressAutoHyphens w:val="0"/>
        <w:autoSpaceDE w:val="0"/>
        <w:autoSpaceDN w:val="0"/>
        <w:adjustRightInd w:val="0"/>
        <w:ind w:right="-57" w:firstLine="567"/>
        <w:jc w:val="both"/>
        <w:rPr>
          <w:lang w:eastAsia="ru-RU"/>
        </w:rPr>
      </w:pPr>
      <w:r w:rsidRPr="005C68C7">
        <w:rPr>
          <w:lang w:eastAsia="ru-RU"/>
        </w:rPr>
        <w:t>12.10. </w:t>
      </w:r>
      <w:r w:rsidRPr="005C68C7">
        <w:rPr>
          <w:rFonts w:eastAsia="Calibri"/>
          <w:kern w:val="2"/>
          <w:lang w:eastAsia="ar-SA"/>
        </w:rPr>
        <w:t>Настоящий Контракт составлен в 2 (двух) экземплярах, имеющих одинаковую юридическую силу, по одному экземпляру для каждой из Сторон</w:t>
      </w:r>
      <w:r w:rsidRPr="005C68C7">
        <w:rPr>
          <w:lang w:eastAsia="ru-RU"/>
        </w:rPr>
        <w:t>.</w:t>
      </w:r>
    </w:p>
    <w:p w14:paraId="737CD7E6" w14:textId="10141F85" w:rsidR="009A4E68" w:rsidRPr="005C68C7" w:rsidRDefault="009D7331" w:rsidP="00CF69EB">
      <w:pPr>
        <w:suppressAutoHyphens w:val="0"/>
        <w:autoSpaceDE w:val="0"/>
        <w:autoSpaceDN w:val="0"/>
        <w:adjustRightInd w:val="0"/>
        <w:ind w:right="-57" w:firstLine="567"/>
        <w:jc w:val="both"/>
        <w:rPr>
          <w:rFonts w:eastAsia="Calibri"/>
          <w:lang w:eastAsia="ru-RU"/>
        </w:rPr>
      </w:pPr>
      <w:r w:rsidRPr="005C68C7">
        <w:rPr>
          <w:lang w:eastAsia="ru-RU"/>
        </w:rPr>
        <w:t xml:space="preserve">12.11. </w:t>
      </w:r>
      <w:r w:rsidRPr="005C68C7">
        <w:rPr>
          <w:rFonts w:eastAsia="Calibri"/>
          <w:lang w:eastAsia="ru-RU"/>
        </w:rPr>
        <w:t>Неотъемлемой частью настоящего Контракта являются:</w:t>
      </w:r>
    </w:p>
    <w:p w14:paraId="5179404A" w14:textId="671519F3" w:rsidR="009D7331" w:rsidRPr="005C68C7" w:rsidRDefault="009D7331" w:rsidP="009D7331">
      <w:pPr>
        <w:widowControl w:val="0"/>
        <w:suppressAutoHyphens w:val="0"/>
        <w:autoSpaceDE w:val="0"/>
        <w:autoSpaceDN w:val="0"/>
        <w:ind w:right="-57"/>
        <w:jc w:val="both"/>
        <w:rPr>
          <w:kern w:val="1"/>
          <w:lang w:eastAsia="ar-SA"/>
        </w:rPr>
      </w:pPr>
      <w:r w:rsidRPr="005C68C7">
        <w:rPr>
          <w:lang w:eastAsia="ru-RU"/>
        </w:rPr>
        <w:t xml:space="preserve">- Спецификация на поставку </w:t>
      </w:r>
      <w:r w:rsidR="00CF69EB" w:rsidRPr="00CF69EB">
        <w:rPr>
          <w:bCs/>
          <w:lang w:eastAsia="ru-RU"/>
        </w:rPr>
        <w:t>инструментов сменных для ручного электротехнического инструмента для нужд ИПУ РАН</w:t>
      </w:r>
      <w:r w:rsidR="0062709E" w:rsidRPr="005C68C7">
        <w:rPr>
          <w:lang w:eastAsia="ru-RU"/>
        </w:rPr>
        <w:t xml:space="preserve"> </w:t>
      </w:r>
      <w:r w:rsidRPr="005C68C7">
        <w:rPr>
          <w:lang w:eastAsia="ru-RU"/>
        </w:rPr>
        <w:t>(Приложение № 1);</w:t>
      </w:r>
    </w:p>
    <w:p w14:paraId="33A43A2A" w14:textId="77777777" w:rsidR="009D7331" w:rsidRPr="005C68C7" w:rsidRDefault="009D7331" w:rsidP="009D7331">
      <w:pPr>
        <w:widowControl w:val="0"/>
        <w:suppressAutoHyphens w:val="0"/>
        <w:autoSpaceDE w:val="0"/>
        <w:autoSpaceDN w:val="0"/>
        <w:ind w:right="-57"/>
        <w:jc w:val="both"/>
        <w:rPr>
          <w:lang w:eastAsia="ru-RU"/>
        </w:rPr>
      </w:pPr>
      <w:r w:rsidRPr="005C68C7">
        <w:rPr>
          <w:lang w:eastAsia="ru-RU"/>
        </w:rPr>
        <w:t>- Форма документа о приемке (Приложение № 2).</w:t>
      </w:r>
    </w:p>
    <w:p w14:paraId="0E87D754" w14:textId="546588B8" w:rsidR="00D815FE" w:rsidRPr="005C68C7" w:rsidRDefault="00D815FE" w:rsidP="009D7331">
      <w:pPr>
        <w:suppressAutoHyphens w:val="0"/>
        <w:autoSpaceDE w:val="0"/>
        <w:autoSpaceDN w:val="0"/>
        <w:adjustRightInd w:val="0"/>
        <w:ind w:right="-57" w:firstLine="567"/>
        <w:jc w:val="both"/>
        <w:rPr>
          <w:lang w:eastAsia="ru-RU"/>
        </w:rPr>
      </w:pPr>
    </w:p>
    <w:p w14:paraId="724D1647" w14:textId="77777777" w:rsidR="006F3BA8" w:rsidRPr="005C68C7" w:rsidRDefault="006F3BA8" w:rsidP="006F3BA8">
      <w:pPr>
        <w:widowControl w:val="0"/>
        <w:suppressAutoHyphens w:val="0"/>
        <w:autoSpaceDE w:val="0"/>
        <w:autoSpaceDN w:val="0"/>
        <w:adjustRightInd w:val="0"/>
        <w:jc w:val="center"/>
        <w:outlineLvl w:val="0"/>
        <w:rPr>
          <w:b/>
          <w:lang w:eastAsia="ru-RU"/>
        </w:rPr>
      </w:pPr>
      <w:r w:rsidRPr="005C68C7">
        <w:rPr>
          <w:b/>
          <w:lang w:eastAsia="ru-RU"/>
        </w:rPr>
        <w:t>13. АДРЕСА, РЕКВИЗИТЫ И ПОДПИСИ СТОРОН</w:t>
      </w:r>
    </w:p>
    <w:p w14:paraId="125C83A7" w14:textId="77777777" w:rsidR="006F3BA8" w:rsidRPr="005C68C7" w:rsidRDefault="006F3BA8" w:rsidP="006F3BA8">
      <w:pPr>
        <w:widowControl w:val="0"/>
        <w:suppressAutoHyphens w:val="0"/>
        <w:autoSpaceDE w:val="0"/>
        <w:autoSpaceDN w:val="0"/>
        <w:adjustRightInd w:val="0"/>
        <w:jc w:val="center"/>
        <w:outlineLvl w:val="0"/>
        <w:rPr>
          <w:lang w:eastAsia="ru-RU"/>
        </w:rPr>
      </w:pPr>
    </w:p>
    <w:tbl>
      <w:tblPr>
        <w:tblW w:w="9922" w:type="dxa"/>
        <w:tblInd w:w="-34" w:type="dxa"/>
        <w:tblLayout w:type="fixed"/>
        <w:tblLook w:val="0000" w:firstRow="0" w:lastRow="0" w:firstColumn="0" w:lastColumn="0" w:noHBand="0" w:noVBand="0"/>
      </w:tblPr>
      <w:tblGrid>
        <w:gridCol w:w="4820"/>
        <w:gridCol w:w="283"/>
        <w:gridCol w:w="4819"/>
      </w:tblGrid>
      <w:tr w:rsidR="005C68C7" w:rsidRPr="005C68C7" w14:paraId="30478833" w14:textId="77777777" w:rsidTr="004B34C4">
        <w:trPr>
          <w:trHeight w:val="2"/>
        </w:trPr>
        <w:tc>
          <w:tcPr>
            <w:tcW w:w="4820" w:type="dxa"/>
            <w:tcBorders>
              <w:top w:val="nil"/>
              <w:left w:val="nil"/>
              <w:right w:val="nil"/>
            </w:tcBorders>
          </w:tcPr>
          <w:p w14:paraId="023359D7" w14:textId="77777777" w:rsidR="006F3BA8" w:rsidRPr="005C68C7" w:rsidRDefault="006F3BA8" w:rsidP="004B34C4">
            <w:pPr>
              <w:keepNext/>
              <w:suppressAutoHyphens w:val="0"/>
              <w:spacing w:after="60" w:line="192" w:lineRule="auto"/>
              <w:jc w:val="both"/>
              <w:outlineLvl w:val="2"/>
              <w:rPr>
                <w:b/>
                <w:bCs/>
                <w:lang w:eastAsia="ru-RU"/>
              </w:rPr>
            </w:pPr>
            <w:r w:rsidRPr="005C68C7">
              <w:rPr>
                <w:b/>
                <w:bCs/>
                <w:lang w:eastAsia="ru-RU"/>
              </w:rPr>
              <w:t>ЗАКАЗЧИК:</w:t>
            </w:r>
          </w:p>
          <w:p w14:paraId="070A3B1E" w14:textId="77777777" w:rsidR="006F3BA8" w:rsidRPr="005C68C7" w:rsidRDefault="006F3BA8" w:rsidP="004B34C4">
            <w:pPr>
              <w:suppressAutoHyphens w:val="0"/>
              <w:spacing w:after="60"/>
              <w:rPr>
                <w:lang w:eastAsia="ru-RU"/>
              </w:rPr>
            </w:pPr>
            <w:r w:rsidRPr="005C68C7">
              <w:rPr>
                <w:b/>
                <w:lang w:eastAsia="ru-RU"/>
              </w:rPr>
              <w:t xml:space="preserve">Федеральное государственное бюджетное учреждение науки Институт проблем управления им. В.А. Трапезникова Российской академии наук </w:t>
            </w:r>
            <w:r w:rsidRPr="005C68C7">
              <w:rPr>
                <w:lang w:eastAsia="ru-RU"/>
              </w:rPr>
              <w:t>(ИПУ РАН)</w:t>
            </w:r>
          </w:p>
        </w:tc>
        <w:tc>
          <w:tcPr>
            <w:tcW w:w="283" w:type="dxa"/>
          </w:tcPr>
          <w:p w14:paraId="2E8A8F3F" w14:textId="77777777" w:rsidR="006F3BA8" w:rsidRPr="005C68C7" w:rsidRDefault="006F3BA8" w:rsidP="004B34C4">
            <w:pPr>
              <w:suppressAutoHyphens w:val="0"/>
              <w:spacing w:after="60" w:line="192" w:lineRule="auto"/>
              <w:ind w:left="247"/>
              <w:jc w:val="both"/>
              <w:rPr>
                <w:b/>
                <w:lang w:eastAsia="ru-RU"/>
              </w:rPr>
            </w:pPr>
          </w:p>
        </w:tc>
        <w:tc>
          <w:tcPr>
            <w:tcW w:w="4819" w:type="dxa"/>
          </w:tcPr>
          <w:p w14:paraId="14A627D7" w14:textId="77777777" w:rsidR="006F3BA8" w:rsidRPr="005C68C7" w:rsidRDefault="006F3BA8" w:rsidP="004B34C4">
            <w:pPr>
              <w:suppressAutoHyphens w:val="0"/>
              <w:spacing w:after="60" w:line="192" w:lineRule="auto"/>
              <w:ind w:left="-108"/>
              <w:jc w:val="both"/>
              <w:rPr>
                <w:b/>
                <w:lang w:eastAsia="ru-RU"/>
              </w:rPr>
            </w:pPr>
            <w:r w:rsidRPr="005C68C7">
              <w:rPr>
                <w:b/>
                <w:lang w:eastAsia="ru-RU"/>
              </w:rPr>
              <w:t>ПОСТАВЩИК:</w:t>
            </w:r>
          </w:p>
          <w:p w14:paraId="45532408" w14:textId="77777777" w:rsidR="006F3BA8" w:rsidRPr="005C68C7" w:rsidRDefault="006F3BA8" w:rsidP="004B34C4">
            <w:pPr>
              <w:suppressAutoHyphens w:val="0"/>
              <w:ind w:left="-108"/>
              <w:rPr>
                <w:rFonts w:eastAsia="Calibri"/>
                <w:b/>
                <w:lang w:eastAsia="en-US"/>
              </w:rPr>
            </w:pPr>
            <w:r w:rsidRPr="005C68C7">
              <w:rPr>
                <w:rFonts w:eastAsia="Calibri"/>
                <w:b/>
                <w:lang w:eastAsia="en-US"/>
              </w:rPr>
              <w:t>__________________________ __________________________</w:t>
            </w:r>
          </w:p>
          <w:p w14:paraId="219A1C97" w14:textId="77777777" w:rsidR="006F3BA8" w:rsidRPr="005C68C7" w:rsidRDefault="006F3BA8" w:rsidP="004B34C4">
            <w:pPr>
              <w:suppressAutoHyphens w:val="0"/>
              <w:ind w:left="-108"/>
              <w:rPr>
                <w:b/>
                <w:kern w:val="1"/>
                <w:lang w:eastAsia="ar-SA"/>
              </w:rPr>
            </w:pPr>
            <w:r w:rsidRPr="005C68C7">
              <w:rPr>
                <w:rFonts w:eastAsia="Calibri"/>
                <w:lang w:eastAsia="en-US"/>
              </w:rPr>
              <w:t>(________________________)</w:t>
            </w:r>
          </w:p>
        </w:tc>
      </w:tr>
      <w:tr w:rsidR="005C68C7" w:rsidRPr="005C68C7" w14:paraId="3C56668C" w14:textId="77777777" w:rsidTr="004B34C4">
        <w:trPr>
          <w:cantSplit/>
          <w:trHeight w:val="7"/>
        </w:trPr>
        <w:tc>
          <w:tcPr>
            <w:tcW w:w="4820" w:type="dxa"/>
            <w:tcBorders>
              <w:top w:val="nil"/>
              <w:left w:val="nil"/>
              <w:right w:val="nil"/>
            </w:tcBorders>
          </w:tcPr>
          <w:p w14:paraId="74E2F591" w14:textId="2B7370F4" w:rsidR="009D7331" w:rsidRPr="005C68C7" w:rsidRDefault="009D7331" w:rsidP="009D7331">
            <w:pPr>
              <w:rPr>
                <w:lang w:eastAsia="ru-RU"/>
              </w:rPr>
            </w:pPr>
            <w:r w:rsidRPr="005C68C7">
              <w:rPr>
                <w:lang w:eastAsia="ru-RU"/>
              </w:rPr>
              <w:t xml:space="preserve">Адрес местонахождения: 117342, г. Москва, </w:t>
            </w:r>
            <w:proofErr w:type="spellStart"/>
            <w:r w:rsidRPr="005C68C7">
              <w:rPr>
                <w:lang w:eastAsia="ru-RU"/>
              </w:rPr>
              <w:t>вн</w:t>
            </w:r>
            <w:proofErr w:type="spellEnd"/>
            <w:r w:rsidRPr="005C68C7">
              <w:rPr>
                <w:lang w:eastAsia="ru-RU"/>
              </w:rPr>
              <w:t>. тер. г. муниципальный округ Коньково</w:t>
            </w:r>
            <w:r w:rsidR="00682AE2" w:rsidRPr="005C68C7">
              <w:rPr>
                <w:lang w:eastAsia="ru-RU"/>
              </w:rPr>
              <w:t>,</w:t>
            </w:r>
            <w:r w:rsidRPr="005C68C7">
              <w:rPr>
                <w:lang w:eastAsia="ru-RU"/>
              </w:rPr>
              <w:t xml:space="preserve"> </w:t>
            </w:r>
            <w:r w:rsidRPr="005C68C7">
              <w:rPr>
                <w:lang w:eastAsia="ru-RU"/>
              </w:rPr>
              <w:br/>
              <w:t>ул. Профсоюзная, д. 65, стр.2</w:t>
            </w:r>
          </w:p>
          <w:p w14:paraId="41F3BECD" w14:textId="77777777" w:rsidR="009D7331" w:rsidRPr="005C68C7" w:rsidRDefault="009D7331" w:rsidP="009D7331">
            <w:pPr>
              <w:suppressAutoHyphens w:val="0"/>
              <w:rPr>
                <w:lang w:eastAsia="ru-RU"/>
              </w:rPr>
            </w:pPr>
            <w:r w:rsidRPr="005C68C7">
              <w:rPr>
                <w:lang w:eastAsia="ru-RU"/>
              </w:rPr>
              <w:t>Адрес для отправления Почтой России: 117997, ГСП-7, г. Москва, Варшавское шоссе, д. 45</w:t>
            </w:r>
          </w:p>
          <w:p w14:paraId="3EEB9384" w14:textId="77777777" w:rsidR="009D7331" w:rsidRPr="005C68C7" w:rsidRDefault="009D7331" w:rsidP="009D7331">
            <w:pPr>
              <w:rPr>
                <w:lang w:eastAsia="ru-RU"/>
              </w:rPr>
            </w:pPr>
            <w:r w:rsidRPr="005C68C7">
              <w:rPr>
                <w:lang w:eastAsia="ru-RU"/>
              </w:rPr>
              <w:t>ИНН 7728013512 / КПП 772801001</w:t>
            </w:r>
          </w:p>
          <w:p w14:paraId="6E870F02" w14:textId="77777777" w:rsidR="009D7331" w:rsidRPr="005C68C7" w:rsidRDefault="009D7331" w:rsidP="009D7331">
            <w:pPr>
              <w:rPr>
                <w:lang w:eastAsia="ru-RU"/>
              </w:rPr>
            </w:pPr>
            <w:r w:rsidRPr="005C68C7">
              <w:rPr>
                <w:lang w:eastAsia="ru-RU"/>
              </w:rPr>
              <w:t>ОГРН 1037739269590</w:t>
            </w:r>
          </w:p>
          <w:p w14:paraId="4E57BAAF" w14:textId="77777777" w:rsidR="009D7331" w:rsidRPr="005C68C7" w:rsidRDefault="009D7331" w:rsidP="009D7331">
            <w:pPr>
              <w:rPr>
                <w:lang w:eastAsia="ru-RU"/>
              </w:rPr>
            </w:pPr>
            <w:r w:rsidRPr="005C68C7">
              <w:rPr>
                <w:lang w:eastAsia="ru-RU"/>
              </w:rPr>
              <w:t>БИК ТОФК 004525988</w:t>
            </w:r>
          </w:p>
          <w:p w14:paraId="16A1A843" w14:textId="77777777" w:rsidR="009D7331" w:rsidRPr="005C68C7" w:rsidRDefault="009D7331" w:rsidP="009D7331">
            <w:pPr>
              <w:rPr>
                <w:lang w:eastAsia="ru-RU"/>
              </w:rPr>
            </w:pPr>
            <w:r w:rsidRPr="005C68C7">
              <w:rPr>
                <w:lang w:eastAsia="ru-RU"/>
              </w:rPr>
              <w:t xml:space="preserve">ОКЦ № 1 ГУ БАНКА РОССИИ ПО ЦФО // </w:t>
            </w:r>
          </w:p>
          <w:p w14:paraId="52C0E044" w14:textId="77777777" w:rsidR="009D7331" w:rsidRPr="005C68C7" w:rsidRDefault="009D7331" w:rsidP="009D7331">
            <w:pPr>
              <w:rPr>
                <w:lang w:eastAsia="ru-RU"/>
              </w:rPr>
            </w:pPr>
            <w:r w:rsidRPr="005C68C7">
              <w:rPr>
                <w:lang w:eastAsia="ru-RU"/>
              </w:rPr>
              <w:t>УФК ПО Г. МОСКВЕ г. Москва</w:t>
            </w:r>
          </w:p>
          <w:p w14:paraId="4C6866F2" w14:textId="77777777" w:rsidR="009D7331" w:rsidRPr="005C68C7" w:rsidRDefault="009D7331" w:rsidP="009D7331">
            <w:pPr>
              <w:rPr>
                <w:lang w:eastAsia="ru-RU"/>
              </w:rPr>
            </w:pPr>
            <w:r w:rsidRPr="005C68C7">
              <w:rPr>
                <w:lang w:eastAsia="ru-RU"/>
              </w:rPr>
              <w:t>Единый казначейский счет 40102810545370000003</w:t>
            </w:r>
          </w:p>
          <w:p w14:paraId="5C422E60" w14:textId="77777777" w:rsidR="009D7331" w:rsidRPr="005C68C7" w:rsidRDefault="009D7331" w:rsidP="009D7331">
            <w:pPr>
              <w:rPr>
                <w:lang w:eastAsia="ru-RU"/>
              </w:rPr>
            </w:pPr>
            <w:r w:rsidRPr="005C68C7">
              <w:rPr>
                <w:lang w:eastAsia="ru-RU"/>
              </w:rPr>
              <w:t>Казначейский счет 03214643000000017300</w:t>
            </w:r>
          </w:p>
          <w:p w14:paraId="71F9F842" w14:textId="77777777" w:rsidR="009D7331" w:rsidRPr="005C68C7" w:rsidRDefault="009D7331" w:rsidP="009D7331">
            <w:pPr>
              <w:rPr>
                <w:lang w:eastAsia="ru-RU"/>
              </w:rPr>
            </w:pPr>
            <w:r w:rsidRPr="005C68C7">
              <w:rPr>
                <w:lang w:eastAsia="ru-RU"/>
              </w:rPr>
              <w:t>л/с 20736Ц83220,</w:t>
            </w:r>
          </w:p>
          <w:p w14:paraId="1DB5DE96" w14:textId="77777777" w:rsidR="009D7331" w:rsidRPr="005C68C7" w:rsidRDefault="009D7331" w:rsidP="009D7331">
            <w:pPr>
              <w:rPr>
                <w:lang w:eastAsia="ru-RU"/>
              </w:rPr>
            </w:pPr>
            <w:r w:rsidRPr="005C68C7">
              <w:rPr>
                <w:lang w:eastAsia="ru-RU"/>
              </w:rPr>
              <w:t>ОКПО 00229530, ОКВЭД 72.19,</w:t>
            </w:r>
          </w:p>
          <w:p w14:paraId="6528D577" w14:textId="77777777" w:rsidR="009D7331" w:rsidRPr="005C68C7" w:rsidRDefault="009D7331" w:rsidP="009D7331">
            <w:pPr>
              <w:rPr>
                <w:lang w:eastAsia="ru-RU"/>
              </w:rPr>
            </w:pPr>
            <w:r w:rsidRPr="005C68C7">
              <w:rPr>
                <w:lang w:eastAsia="ru-RU"/>
              </w:rPr>
              <w:t>ОКТМО 45902000000, ОКАТО 45293566000</w:t>
            </w:r>
          </w:p>
          <w:p w14:paraId="6A92202D" w14:textId="77777777" w:rsidR="009D7331" w:rsidRPr="005C68C7" w:rsidRDefault="009D7331" w:rsidP="009D7331">
            <w:pPr>
              <w:rPr>
                <w:lang w:eastAsia="ru-RU"/>
              </w:rPr>
            </w:pPr>
            <w:r w:rsidRPr="005C68C7">
              <w:rPr>
                <w:lang w:eastAsia="ru-RU"/>
              </w:rPr>
              <w:t>Телефон: +7(495) 334-89-10</w:t>
            </w:r>
          </w:p>
          <w:p w14:paraId="18FDE9D8" w14:textId="02E95869" w:rsidR="006F3BA8" w:rsidRPr="005C68C7" w:rsidRDefault="009D7331" w:rsidP="009D7331">
            <w:pPr>
              <w:rPr>
                <w:lang w:eastAsia="ru-RU"/>
              </w:rPr>
            </w:pPr>
            <w:r w:rsidRPr="005C68C7">
              <w:rPr>
                <w:lang w:eastAsia="ru-RU"/>
              </w:rPr>
              <w:t xml:space="preserve">Эл. адрес: </w:t>
            </w:r>
            <w:hyperlink r:id="rId8" w:history="1">
              <w:r w:rsidRPr="005C68C7">
                <w:rPr>
                  <w:lang w:val="en-US" w:eastAsia="ru-RU"/>
                </w:rPr>
                <w:t>dan</w:t>
              </w:r>
              <w:r w:rsidRPr="005C68C7">
                <w:rPr>
                  <w:lang w:eastAsia="ru-RU"/>
                </w:rPr>
                <w:t>@</w:t>
              </w:r>
              <w:r w:rsidRPr="005C68C7">
                <w:rPr>
                  <w:lang w:val="en-US" w:eastAsia="ru-RU"/>
                </w:rPr>
                <w:t>ipu</w:t>
              </w:r>
              <w:r w:rsidRPr="005C68C7">
                <w:rPr>
                  <w:lang w:eastAsia="ru-RU"/>
                </w:rPr>
                <w:t>.</w:t>
              </w:r>
              <w:r w:rsidRPr="005C68C7">
                <w:rPr>
                  <w:lang w:val="en-US" w:eastAsia="ru-RU"/>
                </w:rPr>
                <w:t>ru</w:t>
              </w:r>
            </w:hyperlink>
            <w:r w:rsidRPr="005C68C7">
              <w:rPr>
                <w:lang w:eastAsia="ru-RU"/>
              </w:rPr>
              <w:t>, kontrakt@</w:t>
            </w:r>
            <w:r w:rsidRPr="005C68C7">
              <w:rPr>
                <w:lang w:val="en-US" w:eastAsia="ru-RU"/>
              </w:rPr>
              <w:t>ipu</w:t>
            </w:r>
            <w:r w:rsidRPr="005C68C7">
              <w:rPr>
                <w:lang w:eastAsia="ru-RU"/>
              </w:rPr>
              <w:t>.</w:t>
            </w:r>
            <w:r w:rsidRPr="005C68C7">
              <w:rPr>
                <w:lang w:val="en-US" w:eastAsia="ru-RU"/>
              </w:rPr>
              <w:t>ru</w:t>
            </w:r>
          </w:p>
        </w:tc>
        <w:tc>
          <w:tcPr>
            <w:tcW w:w="283" w:type="dxa"/>
          </w:tcPr>
          <w:p w14:paraId="6000C9C0" w14:textId="77777777" w:rsidR="006F3BA8" w:rsidRPr="005C68C7" w:rsidRDefault="006F3BA8" w:rsidP="004B34C4">
            <w:pPr>
              <w:suppressAutoHyphens w:val="0"/>
              <w:spacing w:after="60"/>
              <w:ind w:left="247"/>
              <w:jc w:val="both"/>
              <w:rPr>
                <w:lang w:eastAsia="ru-RU"/>
              </w:rPr>
            </w:pPr>
          </w:p>
        </w:tc>
        <w:tc>
          <w:tcPr>
            <w:tcW w:w="4819" w:type="dxa"/>
          </w:tcPr>
          <w:p w14:paraId="1948B321"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Адрес местонахождения: ____________________________________________________________________________</w:t>
            </w:r>
          </w:p>
          <w:p w14:paraId="150CAD71"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Почтовый адрес: ____________________________________________________________________________</w:t>
            </w:r>
          </w:p>
          <w:p w14:paraId="22668139"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ИНН / КПП ___________________________,</w:t>
            </w:r>
          </w:p>
          <w:p w14:paraId="517831E3"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ОГРН ________________________________</w:t>
            </w:r>
          </w:p>
          <w:p w14:paraId="0B1EA490"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Банковские реквизиты:</w:t>
            </w:r>
          </w:p>
          <w:p w14:paraId="319BECA6"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р/с ___________________________________</w:t>
            </w:r>
          </w:p>
          <w:p w14:paraId="45D268F5"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к/с ___________________________________</w:t>
            </w:r>
          </w:p>
          <w:p w14:paraId="341151E0"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БИК _________________________________</w:t>
            </w:r>
          </w:p>
          <w:p w14:paraId="177ED42C"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ОКПО ____________, ОКВЭД ___________</w:t>
            </w:r>
          </w:p>
          <w:p w14:paraId="779E4EA2" w14:textId="77777777" w:rsidR="006F3BA8" w:rsidRPr="005C68C7" w:rsidRDefault="006F3BA8" w:rsidP="004B34C4">
            <w:pPr>
              <w:widowControl w:val="0"/>
              <w:suppressAutoHyphens w:val="0"/>
              <w:autoSpaceDE w:val="0"/>
              <w:autoSpaceDN w:val="0"/>
              <w:adjustRightInd w:val="0"/>
              <w:contextualSpacing/>
              <w:rPr>
                <w:lang w:eastAsia="ru-RU"/>
              </w:rPr>
            </w:pPr>
            <w:r w:rsidRPr="005C68C7">
              <w:rPr>
                <w:lang w:eastAsia="ru-RU"/>
              </w:rPr>
              <w:t>Телефон: _____________________________</w:t>
            </w:r>
          </w:p>
          <w:p w14:paraId="0F3B94F7" w14:textId="77777777" w:rsidR="006F3BA8" w:rsidRPr="005C68C7" w:rsidRDefault="006F3BA8" w:rsidP="004B34C4">
            <w:pPr>
              <w:rPr>
                <w:lang w:eastAsia="ru-RU"/>
              </w:rPr>
            </w:pPr>
            <w:r w:rsidRPr="005C68C7">
              <w:rPr>
                <w:lang w:eastAsia="ru-RU"/>
              </w:rPr>
              <w:t xml:space="preserve">Эл. адрес: </w:t>
            </w:r>
            <w:r w:rsidRPr="00BA2C57">
              <w:rPr>
                <w:rStyle w:val="ae"/>
                <w:color w:val="auto"/>
                <w:u w:val="none"/>
                <w:lang w:eastAsia="ru-RU"/>
              </w:rPr>
              <w:t>_____________________________</w:t>
            </w:r>
          </w:p>
          <w:p w14:paraId="7BCE81CC" w14:textId="115A30ED" w:rsidR="006F3BA8" w:rsidRPr="005C68C7" w:rsidRDefault="006F3BA8" w:rsidP="004B34C4">
            <w:pPr>
              <w:rPr>
                <w:lang w:eastAsia="ru-RU"/>
              </w:rPr>
            </w:pPr>
          </w:p>
        </w:tc>
      </w:tr>
      <w:tr w:rsidR="005C68C7" w:rsidRPr="005C68C7" w14:paraId="45BFB959" w14:textId="77777777" w:rsidTr="004B34C4">
        <w:trPr>
          <w:trHeight w:val="2"/>
        </w:trPr>
        <w:tc>
          <w:tcPr>
            <w:tcW w:w="4820" w:type="dxa"/>
            <w:tcBorders>
              <w:left w:val="nil"/>
              <w:right w:val="nil"/>
            </w:tcBorders>
            <w:vAlign w:val="center"/>
          </w:tcPr>
          <w:p w14:paraId="59A8D104" w14:textId="77777777" w:rsidR="006F3BA8" w:rsidRPr="005C68C7" w:rsidRDefault="006F3BA8" w:rsidP="004B34C4">
            <w:pPr>
              <w:suppressAutoHyphens w:val="0"/>
              <w:spacing w:after="60" w:line="120" w:lineRule="auto"/>
              <w:jc w:val="both"/>
              <w:rPr>
                <w:b/>
                <w:lang w:eastAsia="ru-RU"/>
              </w:rPr>
            </w:pPr>
          </w:p>
          <w:p w14:paraId="3C675D38" w14:textId="77777777" w:rsidR="006F3BA8" w:rsidRPr="005C68C7" w:rsidRDefault="006F3BA8" w:rsidP="004B34C4">
            <w:pPr>
              <w:suppressAutoHyphens w:val="0"/>
              <w:spacing w:after="60" w:line="120" w:lineRule="auto"/>
              <w:jc w:val="both"/>
              <w:rPr>
                <w:bCs/>
                <w:lang w:val="en-US" w:eastAsia="ru-RU"/>
              </w:rPr>
            </w:pPr>
            <w:r w:rsidRPr="005C68C7">
              <w:rPr>
                <w:bCs/>
                <w:lang w:val="en-US" w:eastAsia="ru-RU"/>
              </w:rPr>
              <w:t>___________________________</w:t>
            </w:r>
          </w:p>
          <w:p w14:paraId="64701438" w14:textId="77777777" w:rsidR="006F3BA8" w:rsidRPr="005C68C7" w:rsidRDefault="006F3BA8" w:rsidP="004B34C4">
            <w:pPr>
              <w:suppressAutoHyphens w:val="0"/>
              <w:spacing w:after="60"/>
              <w:jc w:val="both"/>
              <w:rPr>
                <w:b/>
                <w:lang w:val="en-US" w:eastAsia="ru-RU"/>
              </w:rPr>
            </w:pPr>
            <w:r w:rsidRPr="005C68C7">
              <w:rPr>
                <w:bCs/>
                <w:lang w:val="en-US" w:eastAsia="ru-RU"/>
              </w:rPr>
              <w:t>___________________________</w:t>
            </w:r>
          </w:p>
          <w:p w14:paraId="3AC4913E" w14:textId="77777777" w:rsidR="006F3BA8" w:rsidRPr="005C68C7" w:rsidRDefault="006F3BA8" w:rsidP="004B34C4">
            <w:pPr>
              <w:suppressAutoHyphens w:val="0"/>
              <w:spacing w:after="60" w:line="120" w:lineRule="auto"/>
              <w:jc w:val="both"/>
              <w:rPr>
                <w:b/>
                <w:lang w:eastAsia="ru-RU"/>
              </w:rPr>
            </w:pPr>
          </w:p>
          <w:p w14:paraId="2204DCC1" w14:textId="77777777" w:rsidR="006F3BA8" w:rsidRPr="005C68C7" w:rsidRDefault="006F3BA8" w:rsidP="004B34C4">
            <w:pPr>
              <w:suppressAutoHyphens w:val="0"/>
              <w:spacing w:after="60"/>
              <w:jc w:val="both"/>
              <w:rPr>
                <w:lang w:eastAsia="ru-RU"/>
              </w:rPr>
            </w:pPr>
            <w:r w:rsidRPr="005C68C7">
              <w:rPr>
                <w:b/>
                <w:lang w:eastAsia="ru-RU"/>
              </w:rPr>
              <w:t>___________________/</w:t>
            </w:r>
            <w:r w:rsidRPr="005C68C7">
              <w:rPr>
                <w:bCs/>
                <w:lang w:val="en-US" w:eastAsia="ru-RU"/>
              </w:rPr>
              <w:t>_________________</w:t>
            </w:r>
            <w:r w:rsidRPr="005C68C7">
              <w:rPr>
                <w:b/>
                <w:lang w:eastAsia="ru-RU"/>
              </w:rPr>
              <w:t>/</w:t>
            </w:r>
          </w:p>
        </w:tc>
        <w:tc>
          <w:tcPr>
            <w:tcW w:w="283" w:type="dxa"/>
            <w:vAlign w:val="center"/>
          </w:tcPr>
          <w:p w14:paraId="2F959ACD" w14:textId="77777777" w:rsidR="006F3BA8" w:rsidRPr="005C68C7" w:rsidRDefault="006F3BA8" w:rsidP="004B34C4">
            <w:pPr>
              <w:suppressAutoHyphens w:val="0"/>
              <w:spacing w:after="60"/>
              <w:ind w:left="247"/>
              <w:jc w:val="both"/>
              <w:rPr>
                <w:lang w:eastAsia="ru-RU"/>
              </w:rPr>
            </w:pPr>
          </w:p>
        </w:tc>
        <w:tc>
          <w:tcPr>
            <w:tcW w:w="4819" w:type="dxa"/>
          </w:tcPr>
          <w:p w14:paraId="19607747" w14:textId="77777777" w:rsidR="006F3BA8" w:rsidRPr="005C68C7" w:rsidRDefault="006F3BA8" w:rsidP="004B34C4">
            <w:pPr>
              <w:suppressAutoHyphens w:val="0"/>
              <w:spacing w:after="60" w:line="120" w:lineRule="auto"/>
              <w:jc w:val="both"/>
              <w:rPr>
                <w:b/>
                <w:lang w:eastAsia="ru-RU"/>
              </w:rPr>
            </w:pPr>
          </w:p>
          <w:p w14:paraId="24CC993D" w14:textId="77777777" w:rsidR="006F3BA8" w:rsidRPr="005C68C7" w:rsidRDefault="006F3BA8" w:rsidP="004B34C4">
            <w:pPr>
              <w:suppressAutoHyphens w:val="0"/>
              <w:spacing w:after="60" w:line="120" w:lineRule="auto"/>
              <w:jc w:val="both"/>
              <w:rPr>
                <w:b/>
                <w:lang w:val="en-US" w:eastAsia="ru-RU"/>
              </w:rPr>
            </w:pPr>
            <w:r w:rsidRPr="005C68C7">
              <w:rPr>
                <w:b/>
                <w:lang w:val="en-US" w:eastAsia="ru-RU"/>
              </w:rPr>
              <w:t>______________________________</w:t>
            </w:r>
          </w:p>
          <w:p w14:paraId="581F86B6" w14:textId="77777777" w:rsidR="006F3BA8" w:rsidRPr="005C68C7" w:rsidRDefault="006F3BA8" w:rsidP="004B34C4">
            <w:pPr>
              <w:suppressAutoHyphens w:val="0"/>
              <w:spacing w:after="60"/>
              <w:jc w:val="both"/>
              <w:rPr>
                <w:b/>
                <w:lang w:eastAsia="ru-RU"/>
              </w:rPr>
            </w:pPr>
            <w:r w:rsidRPr="005C68C7">
              <w:rPr>
                <w:b/>
                <w:lang w:eastAsia="ru-RU"/>
              </w:rPr>
              <w:t>______________________________</w:t>
            </w:r>
          </w:p>
          <w:p w14:paraId="4C7FCDE1" w14:textId="77777777" w:rsidR="006F3BA8" w:rsidRPr="005C68C7" w:rsidRDefault="006F3BA8" w:rsidP="004B34C4">
            <w:pPr>
              <w:suppressAutoHyphens w:val="0"/>
              <w:spacing w:after="60" w:line="120" w:lineRule="auto"/>
              <w:jc w:val="both"/>
              <w:rPr>
                <w:b/>
                <w:lang w:eastAsia="ru-RU"/>
              </w:rPr>
            </w:pPr>
          </w:p>
          <w:p w14:paraId="5E0A21CE" w14:textId="77777777" w:rsidR="006F3BA8" w:rsidRPr="005C68C7" w:rsidRDefault="006F3BA8" w:rsidP="004B34C4">
            <w:pPr>
              <w:suppressAutoHyphens w:val="0"/>
              <w:spacing w:after="60"/>
              <w:ind w:left="-108"/>
              <w:jc w:val="both"/>
              <w:rPr>
                <w:b/>
                <w:lang w:eastAsia="ru-RU"/>
              </w:rPr>
            </w:pPr>
            <w:r w:rsidRPr="005C68C7">
              <w:rPr>
                <w:b/>
                <w:lang w:eastAsia="ru-RU"/>
              </w:rPr>
              <w:t>___________________/________________/</w:t>
            </w:r>
          </w:p>
        </w:tc>
      </w:tr>
    </w:tbl>
    <w:p w14:paraId="6736592E" w14:textId="77777777" w:rsidR="006F3BA8" w:rsidRPr="005C68C7" w:rsidRDefault="006F3BA8" w:rsidP="006F3BA8">
      <w:pPr>
        <w:suppressAutoHyphens w:val="0"/>
        <w:spacing w:after="60"/>
        <w:rPr>
          <w:lang w:eastAsia="ru-RU"/>
        </w:rPr>
      </w:pPr>
      <w:proofErr w:type="spellStart"/>
      <w:r w:rsidRPr="005C68C7">
        <w:rPr>
          <w:lang w:eastAsia="ru-RU"/>
        </w:rPr>
        <w:t>м.п</w:t>
      </w:r>
      <w:proofErr w:type="spellEnd"/>
      <w:r w:rsidRPr="005C68C7">
        <w:rPr>
          <w:lang w:eastAsia="ru-RU"/>
        </w:rPr>
        <w:t>.</w:t>
      </w:r>
      <w:r w:rsidRPr="005C68C7">
        <w:rPr>
          <w:lang w:eastAsia="ru-RU"/>
        </w:rPr>
        <w:tab/>
      </w:r>
      <w:r w:rsidRPr="005C68C7">
        <w:rPr>
          <w:lang w:eastAsia="ru-RU"/>
        </w:rPr>
        <w:tab/>
      </w:r>
      <w:r w:rsidRPr="005C68C7">
        <w:rPr>
          <w:lang w:eastAsia="ru-RU"/>
        </w:rPr>
        <w:tab/>
      </w:r>
      <w:r w:rsidRPr="005C68C7">
        <w:rPr>
          <w:lang w:eastAsia="ru-RU"/>
        </w:rPr>
        <w:tab/>
      </w:r>
      <w:r w:rsidRPr="005C68C7">
        <w:rPr>
          <w:lang w:eastAsia="ru-RU"/>
        </w:rPr>
        <w:tab/>
      </w:r>
      <w:r w:rsidRPr="005C68C7">
        <w:rPr>
          <w:lang w:eastAsia="ru-RU"/>
        </w:rPr>
        <w:tab/>
      </w:r>
      <w:r w:rsidRPr="005C68C7">
        <w:rPr>
          <w:lang w:eastAsia="ru-RU"/>
        </w:rPr>
        <w:tab/>
      </w:r>
      <w:r w:rsidRPr="005C68C7">
        <w:rPr>
          <w:lang w:eastAsia="ru-RU"/>
        </w:rPr>
        <w:tab/>
      </w:r>
      <w:proofErr w:type="spellStart"/>
      <w:r w:rsidRPr="005C68C7">
        <w:rPr>
          <w:lang w:eastAsia="ru-RU"/>
        </w:rPr>
        <w:t>м.п</w:t>
      </w:r>
      <w:proofErr w:type="spellEnd"/>
      <w:r w:rsidRPr="005C68C7">
        <w:rPr>
          <w:lang w:eastAsia="ru-RU"/>
        </w:rPr>
        <w:t>.</w:t>
      </w:r>
    </w:p>
    <w:p w14:paraId="2B082F5A" w14:textId="77777777" w:rsidR="006F3BA8" w:rsidRPr="005C68C7" w:rsidRDefault="006F3BA8" w:rsidP="006F3BA8">
      <w:pPr>
        <w:suppressAutoHyphens w:val="0"/>
        <w:spacing w:after="60"/>
        <w:rPr>
          <w:lang w:eastAsia="ru-RU"/>
        </w:rPr>
      </w:pPr>
    </w:p>
    <w:p w14:paraId="740D49E9" w14:textId="77777777" w:rsidR="006F3BA8" w:rsidRPr="005C68C7" w:rsidRDefault="006F3BA8" w:rsidP="006F3BA8">
      <w:pPr>
        <w:suppressAutoHyphens w:val="0"/>
        <w:spacing w:after="60"/>
        <w:rPr>
          <w:lang w:eastAsia="ru-RU"/>
        </w:rPr>
        <w:sectPr w:rsidR="006F3BA8" w:rsidRPr="005C68C7" w:rsidSect="00115313">
          <w:footerReference w:type="default" r:id="rId9"/>
          <w:pgSz w:w="11906" w:h="16838"/>
          <w:pgMar w:top="993" w:right="851" w:bottom="1276" w:left="1304" w:header="567" w:footer="567" w:gutter="0"/>
          <w:cols w:space="708"/>
          <w:titlePg/>
          <w:docGrid w:linePitch="360"/>
        </w:sectPr>
      </w:pPr>
    </w:p>
    <w:p w14:paraId="2E21E6F3" w14:textId="6885AF61" w:rsidR="00454B20" w:rsidRPr="005C68C7" w:rsidRDefault="0099292F" w:rsidP="00374729">
      <w:pPr>
        <w:widowControl w:val="0"/>
        <w:suppressAutoHyphens w:val="0"/>
        <w:autoSpaceDE w:val="0"/>
        <w:autoSpaceDN w:val="0"/>
        <w:adjustRightInd w:val="0"/>
        <w:jc w:val="center"/>
        <w:outlineLvl w:val="0"/>
        <w:rPr>
          <w:sz w:val="22"/>
          <w:szCs w:val="22"/>
          <w:lang w:eastAsia="ru-RU"/>
        </w:rPr>
      </w:pPr>
      <w:r w:rsidRPr="005C68C7">
        <w:rPr>
          <w:sz w:val="22"/>
          <w:szCs w:val="22"/>
          <w:lang w:eastAsia="ru-RU"/>
        </w:rPr>
        <w:t xml:space="preserve">                                                                                                                                                                                                                                   </w:t>
      </w:r>
      <w:r w:rsidR="00454B20" w:rsidRPr="005C68C7">
        <w:rPr>
          <w:sz w:val="22"/>
          <w:szCs w:val="22"/>
          <w:lang w:eastAsia="ru-RU"/>
        </w:rPr>
        <w:t>Приложение № 1</w:t>
      </w:r>
    </w:p>
    <w:p w14:paraId="65A5C2AE" w14:textId="253A90FB" w:rsidR="00454B20" w:rsidRPr="005C68C7" w:rsidRDefault="00454B20" w:rsidP="00454B20">
      <w:pPr>
        <w:suppressAutoHyphens w:val="0"/>
        <w:spacing w:line="276" w:lineRule="auto"/>
        <w:ind w:left="283"/>
        <w:jc w:val="right"/>
        <w:rPr>
          <w:sz w:val="22"/>
          <w:szCs w:val="22"/>
          <w:lang w:eastAsia="ru-RU"/>
        </w:rPr>
      </w:pPr>
      <w:r w:rsidRPr="005C68C7">
        <w:rPr>
          <w:sz w:val="22"/>
          <w:szCs w:val="22"/>
          <w:lang w:eastAsia="ru-RU"/>
        </w:rPr>
        <w:t xml:space="preserve"> к Кон</w:t>
      </w:r>
      <w:r w:rsidR="006F3BA8" w:rsidRPr="005C68C7">
        <w:rPr>
          <w:sz w:val="22"/>
          <w:szCs w:val="22"/>
          <w:lang w:eastAsia="ru-RU"/>
        </w:rPr>
        <w:t>тракту от «___» ___________ 2026</w:t>
      </w:r>
      <w:r w:rsidRPr="005C68C7">
        <w:rPr>
          <w:sz w:val="22"/>
          <w:szCs w:val="22"/>
          <w:lang w:eastAsia="ru-RU"/>
        </w:rPr>
        <w:t xml:space="preserve"> г.</w:t>
      </w:r>
    </w:p>
    <w:p w14:paraId="232A7537" w14:textId="3B74274D" w:rsidR="00454B20" w:rsidRPr="005C68C7" w:rsidRDefault="00454B20" w:rsidP="00454B20">
      <w:pPr>
        <w:suppressAutoHyphens w:val="0"/>
        <w:spacing w:line="276" w:lineRule="auto"/>
        <w:ind w:left="283"/>
        <w:jc w:val="right"/>
        <w:rPr>
          <w:sz w:val="22"/>
          <w:szCs w:val="22"/>
          <w:lang w:eastAsia="ru-RU"/>
        </w:rPr>
      </w:pPr>
      <w:r w:rsidRPr="005C68C7">
        <w:rPr>
          <w:sz w:val="22"/>
          <w:szCs w:val="22"/>
          <w:lang w:eastAsia="ru-RU"/>
        </w:rPr>
        <w:t xml:space="preserve">№ </w:t>
      </w:r>
      <w:r w:rsidR="00D859B2" w:rsidRPr="005C68C7">
        <w:rPr>
          <w:sz w:val="22"/>
          <w:szCs w:val="22"/>
          <w:lang w:eastAsia="ru-RU"/>
        </w:rPr>
        <w:t>ЕП-04</w:t>
      </w:r>
      <w:r w:rsidR="0099292F" w:rsidRPr="005C68C7">
        <w:rPr>
          <w:sz w:val="22"/>
          <w:szCs w:val="22"/>
          <w:lang w:eastAsia="ru-RU"/>
        </w:rPr>
        <w:t>-ЕАТ- ___</w:t>
      </w:r>
      <w:r w:rsidR="006F3BA8" w:rsidRPr="005C68C7">
        <w:rPr>
          <w:sz w:val="22"/>
          <w:szCs w:val="22"/>
          <w:lang w:eastAsia="ru-RU"/>
        </w:rPr>
        <w:t>__</w:t>
      </w:r>
      <w:r w:rsidR="00493931" w:rsidRPr="005C68C7">
        <w:rPr>
          <w:sz w:val="22"/>
          <w:szCs w:val="22"/>
          <w:lang w:eastAsia="ru-RU"/>
        </w:rPr>
        <w:t>/</w:t>
      </w:r>
      <w:r w:rsidR="006F3BA8" w:rsidRPr="005C68C7">
        <w:rPr>
          <w:sz w:val="22"/>
          <w:szCs w:val="22"/>
          <w:lang w:eastAsia="ru-RU"/>
        </w:rPr>
        <w:t>2026</w:t>
      </w:r>
    </w:p>
    <w:p w14:paraId="75A06AFA" w14:textId="352DC158" w:rsidR="00491D60" w:rsidRPr="005C68C7" w:rsidRDefault="00491D60" w:rsidP="00491D60">
      <w:pPr>
        <w:jc w:val="both"/>
        <w:rPr>
          <w:rFonts w:eastAsia="Calibri"/>
          <w:b/>
          <w:sz w:val="22"/>
          <w:szCs w:val="22"/>
          <w:lang w:eastAsia="en-US"/>
        </w:rPr>
      </w:pPr>
    </w:p>
    <w:p w14:paraId="2F3E8299" w14:textId="77777777" w:rsidR="00BC61E2" w:rsidRPr="005C68C7" w:rsidRDefault="00BC61E2" w:rsidP="00491D60">
      <w:pPr>
        <w:jc w:val="both"/>
        <w:rPr>
          <w:rFonts w:eastAsia="Calibri"/>
          <w:b/>
          <w:sz w:val="22"/>
          <w:szCs w:val="22"/>
          <w:lang w:eastAsia="en-US"/>
        </w:rPr>
      </w:pPr>
    </w:p>
    <w:p w14:paraId="13D74CFE" w14:textId="77777777" w:rsidR="00682AE2" w:rsidRPr="005C68C7" w:rsidRDefault="00682AE2" w:rsidP="00682AE2">
      <w:pPr>
        <w:keepNext/>
        <w:widowControl w:val="0"/>
        <w:tabs>
          <w:tab w:val="left" w:pos="0"/>
        </w:tabs>
        <w:suppressAutoHyphens w:val="0"/>
        <w:jc w:val="center"/>
        <w:rPr>
          <w:b/>
          <w:bCs/>
          <w:lang w:eastAsia="ru-RU"/>
        </w:rPr>
      </w:pPr>
      <w:r w:rsidRPr="005C68C7">
        <w:rPr>
          <w:b/>
          <w:bCs/>
          <w:lang w:val="x-none" w:eastAsia="ru-RU"/>
        </w:rPr>
        <w:t>СПЕЦИФИКАЦИЯ</w:t>
      </w:r>
    </w:p>
    <w:p w14:paraId="12CCE058" w14:textId="73EB1E3E" w:rsidR="00AD6CC3" w:rsidRPr="005C68C7" w:rsidRDefault="00682AE2" w:rsidP="00682AE2">
      <w:pPr>
        <w:suppressAutoHyphens w:val="0"/>
        <w:overflowPunct w:val="0"/>
        <w:jc w:val="center"/>
        <w:rPr>
          <w:bCs/>
          <w:lang w:eastAsia="ru-RU"/>
        </w:rPr>
      </w:pPr>
      <w:r w:rsidRPr="005C68C7">
        <w:rPr>
          <w:bCs/>
          <w:lang w:eastAsia="ru-RU"/>
        </w:rPr>
        <w:t xml:space="preserve">на поставку </w:t>
      </w:r>
      <w:r w:rsidR="00CF69EB" w:rsidRPr="00CF69EB">
        <w:rPr>
          <w:bCs/>
          <w:lang w:eastAsia="ru-RU"/>
        </w:rPr>
        <w:t>инструментов сменных для ручного электротехнического инструмента для нужд ИПУ РАН</w:t>
      </w:r>
    </w:p>
    <w:p w14:paraId="71E1751C" w14:textId="77777777" w:rsidR="00241789" w:rsidRPr="005C68C7" w:rsidRDefault="00241789" w:rsidP="00682AE2">
      <w:pPr>
        <w:suppressAutoHyphens w:val="0"/>
        <w:overflowPunct w:val="0"/>
        <w:jc w:val="center"/>
        <w:rPr>
          <w:bCs/>
          <w:lang w:eastAsia="ru-RU"/>
        </w:rPr>
      </w:pPr>
    </w:p>
    <w:tbl>
      <w:tblPr>
        <w:tblW w:w="15207" w:type="dxa"/>
        <w:tblInd w:w="137" w:type="dxa"/>
        <w:tblLayout w:type="fixed"/>
        <w:tblLook w:val="04A0" w:firstRow="1" w:lastRow="0" w:firstColumn="1" w:lastColumn="0" w:noHBand="0" w:noVBand="1"/>
      </w:tblPr>
      <w:tblGrid>
        <w:gridCol w:w="429"/>
        <w:gridCol w:w="2548"/>
        <w:gridCol w:w="2410"/>
        <w:gridCol w:w="4961"/>
        <w:gridCol w:w="1622"/>
        <w:gridCol w:w="651"/>
        <w:gridCol w:w="651"/>
        <w:gridCol w:w="903"/>
        <w:gridCol w:w="1032"/>
      </w:tblGrid>
      <w:tr w:rsidR="001C2A9D" w:rsidRPr="001C2A9D" w14:paraId="7EA2A299" w14:textId="77777777" w:rsidTr="00BA2C57">
        <w:trPr>
          <w:trHeight w:val="623"/>
        </w:trPr>
        <w:tc>
          <w:tcPr>
            <w:tcW w:w="429" w:type="dxa"/>
            <w:tcBorders>
              <w:top w:val="single" w:sz="4" w:space="0" w:color="auto"/>
              <w:left w:val="single" w:sz="4" w:space="0" w:color="auto"/>
              <w:bottom w:val="single" w:sz="4" w:space="0" w:color="auto"/>
              <w:right w:val="single" w:sz="4" w:space="0" w:color="auto"/>
            </w:tcBorders>
            <w:vAlign w:val="center"/>
          </w:tcPr>
          <w:p w14:paraId="2BF07DD5" w14:textId="77777777" w:rsidR="005C68C7" w:rsidRPr="001C2A9D" w:rsidRDefault="005C68C7" w:rsidP="00371C35">
            <w:pPr>
              <w:suppressAutoHyphens w:val="0"/>
              <w:jc w:val="center"/>
              <w:rPr>
                <w:sz w:val="20"/>
                <w:szCs w:val="20"/>
                <w:lang w:eastAsia="ru-RU"/>
              </w:rPr>
            </w:pPr>
            <w:r w:rsidRPr="001C2A9D">
              <w:rPr>
                <w:sz w:val="20"/>
                <w:szCs w:val="20"/>
                <w:lang w:eastAsia="ru-RU"/>
              </w:rPr>
              <w:t>№ п/п</w:t>
            </w:r>
          </w:p>
        </w:tc>
        <w:tc>
          <w:tcPr>
            <w:tcW w:w="2548" w:type="dxa"/>
            <w:tcBorders>
              <w:top w:val="single" w:sz="4" w:space="0" w:color="auto"/>
              <w:left w:val="single" w:sz="4" w:space="0" w:color="auto"/>
              <w:bottom w:val="single" w:sz="4" w:space="0" w:color="auto"/>
              <w:right w:val="single" w:sz="4" w:space="0" w:color="auto"/>
            </w:tcBorders>
            <w:vAlign w:val="center"/>
          </w:tcPr>
          <w:p w14:paraId="44181EA2" w14:textId="77777777" w:rsidR="005C68C7" w:rsidRPr="001C2A9D" w:rsidRDefault="005C68C7" w:rsidP="00371C35">
            <w:pPr>
              <w:suppressAutoHyphens w:val="0"/>
              <w:jc w:val="center"/>
              <w:rPr>
                <w:sz w:val="20"/>
                <w:szCs w:val="20"/>
                <w:lang w:eastAsia="ru-RU"/>
              </w:rPr>
            </w:pPr>
            <w:r w:rsidRPr="001C2A9D">
              <w:rPr>
                <w:sz w:val="20"/>
                <w:szCs w:val="20"/>
                <w:lang w:eastAsia="ru-RU"/>
              </w:rPr>
              <w:t>Наименование товара</w:t>
            </w:r>
          </w:p>
        </w:tc>
        <w:tc>
          <w:tcPr>
            <w:tcW w:w="2410" w:type="dxa"/>
            <w:tcBorders>
              <w:top w:val="single" w:sz="4" w:space="0" w:color="auto"/>
              <w:left w:val="single" w:sz="4" w:space="0" w:color="auto"/>
              <w:bottom w:val="single" w:sz="4" w:space="0" w:color="auto"/>
              <w:right w:val="single" w:sz="4" w:space="0" w:color="auto"/>
            </w:tcBorders>
            <w:vAlign w:val="center"/>
          </w:tcPr>
          <w:p w14:paraId="5211A806" w14:textId="54D40EE2" w:rsidR="005C68C7" w:rsidRPr="001C2A9D" w:rsidRDefault="005C68C7" w:rsidP="00371C35">
            <w:pPr>
              <w:suppressAutoHyphens w:val="0"/>
              <w:jc w:val="center"/>
              <w:rPr>
                <w:sz w:val="20"/>
                <w:szCs w:val="20"/>
                <w:lang w:eastAsia="ru-RU"/>
              </w:rPr>
            </w:pPr>
            <w:r w:rsidRPr="001C2A9D">
              <w:rPr>
                <w:sz w:val="20"/>
                <w:szCs w:val="20"/>
                <w:lang w:eastAsia="ru-RU"/>
              </w:rPr>
              <w:t>ОКПД2/КТРУ</w:t>
            </w:r>
          </w:p>
        </w:tc>
        <w:tc>
          <w:tcPr>
            <w:tcW w:w="4961" w:type="dxa"/>
            <w:tcBorders>
              <w:top w:val="single" w:sz="4" w:space="0" w:color="auto"/>
              <w:left w:val="single" w:sz="4" w:space="0" w:color="auto"/>
              <w:bottom w:val="single" w:sz="4" w:space="0" w:color="auto"/>
              <w:right w:val="single" w:sz="4" w:space="0" w:color="auto"/>
            </w:tcBorders>
            <w:vAlign w:val="center"/>
          </w:tcPr>
          <w:p w14:paraId="21822596" w14:textId="4D04F401" w:rsidR="005C68C7" w:rsidRPr="001C2A9D" w:rsidRDefault="005C68C7" w:rsidP="00371C35">
            <w:pPr>
              <w:suppressAutoHyphens w:val="0"/>
              <w:jc w:val="center"/>
              <w:rPr>
                <w:sz w:val="20"/>
                <w:szCs w:val="20"/>
                <w:lang w:eastAsia="ru-RU"/>
              </w:rPr>
            </w:pPr>
            <w:r w:rsidRPr="001C2A9D">
              <w:rPr>
                <w:sz w:val="20"/>
                <w:szCs w:val="20"/>
                <w:lang w:eastAsia="ru-RU"/>
              </w:rPr>
              <w:t>Характеристики</w:t>
            </w:r>
          </w:p>
        </w:tc>
        <w:tc>
          <w:tcPr>
            <w:tcW w:w="1622" w:type="dxa"/>
            <w:tcBorders>
              <w:top w:val="single" w:sz="4" w:space="0" w:color="auto"/>
              <w:left w:val="single" w:sz="4" w:space="0" w:color="auto"/>
              <w:bottom w:val="single" w:sz="4" w:space="0" w:color="auto"/>
              <w:right w:val="single" w:sz="4" w:space="0" w:color="auto"/>
            </w:tcBorders>
            <w:vAlign w:val="center"/>
          </w:tcPr>
          <w:p w14:paraId="18E8B899" w14:textId="77777777" w:rsidR="005C68C7" w:rsidRPr="001C2A9D" w:rsidRDefault="005C68C7" w:rsidP="00371C35">
            <w:pPr>
              <w:suppressAutoHyphens w:val="0"/>
              <w:jc w:val="center"/>
              <w:rPr>
                <w:sz w:val="20"/>
                <w:szCs w:val="20"/>
                <w:lang w:eastAsia="ru-RU"/>
              </w:rPr>
            </w:pPr>
            <w:r w:rsidRPr="001C2A9D">
              <w:rPr>
                <w:sz w:val="20"/>
                <w:szCs w:val="20"/>
                <w:lang w:eastAsia="ru-RU"/>
              </w:rPr>
              <w:t>Страна происхождения</w:t>
            </w:r>
          </w:p>
        </w:tc>
        <w:tc>
          <w:tcPr>
            <w:tcW w:w="651" w:type="dxa"/>
            <w:tcBorders>
              <w:top w:val="single" w:sz="4" w:space="0" w:color="auto"/>
              <w:left w:val="single" w:sz="4" w:space="0" w:color="auto"/>
              <w:bottom w:val="single" w:sz="4" w:space="0" w:color="auto"/>
              <w:right w:val="single" w:sz="4" w:space="0" w:color="auto"/>
            </w:tcBorders>
            <w:vAlign w:val="center"/>
          </w:tcPr>
          <w:p w14:paraId="32FE758A" w14:textId="77777777" w:rsidR="005C68C7" w:rsidRPr="001C2A9D" w:rsidRDefault="005C68C7" w:rsidP="00371C35">
            <w:pPr>
              <w:suppressAutoHyphens w:val="0"/>
              <w:jc w:val="center"/>
              <w:rPr>
                <w:sz w:val="20"/>
                <w:szCs w:val="20"/>
                <w:lang w:eastAsia="ru-RU"/>
              </w:rPr>
            </w:pPr>
            <w:r w:rsidRPr="001C2A9D">
              <w:rPr>
                <w:sz w:val="20"/>
                <w:szCs w:val="20"/>
                <w:lang w:eastAsia="ru-RU"/>
              </w:rPr>
              <w:t>Ед. изм.</w:t>
            </w:r>
          </w:p>
        </w:tc>
        <w:tc>
          <w:tcPr>
            <w:tcW w:w="651" w:type="dxa"/>
            <w:tcBorders>
              <w:top w:val="single" w:sz="4" w:space="0" w:color="auto"/>
              <w:left w:val="single" w:sz="4" w:space="0" w:color="auto"/>
              <w:bottom w:val="single" w:sz="4" w:space="0" w:color="auto"/>
              <w:right w:val="single" w:sz="4" w:space="0" w:color="auto"/>
            </w:tcBorders>
            <w:vAlign w:val="center"/>
          </w:tcPr>
          <w:p w14:paraId="66EFEC33" w14:textId="77777777" w:rsidR="005C68C7" w:rsidRPr="001C2A9D" w:rsidRDefault="005C68C7" w:rsidP="00371C35">
            <w:pPr>
              <w:suppressAutoHyphens w:val="0"/>
              <w:jc w:val="center"/>
              <w:rPr>
                <w:sz w:val="20"/>
                <w:szCs w:val="20"/>
                <w:lang w:eastAsia="ru-RU"/>
              </w:rPr>
            </w:pPr>
            <w:r w:rsidRPr="001C2A9D">
              <w:rPr>
                <w:sz w:val="20"/>
                <w:szCs w:val="20"/>
                <w:lang w:eastAsia="ru-RU"/>
              </w:rPr>
              <w:t>Кол-во</w:t>
            </w:r>
          </w:p>
        </w:tc>
        <w:tc>
          <w:tcPr>
            <w:tcW w:w="903" w:type="dxa"/>
            <w:tcBorders>
              <w:top w:val="single" w:sz="4" w:space="0" w:color="auto"/>
              <w:left w:val="nil"/>
              <w:bottom w:val="single" w:sz="4" w:space="0" w:color="auto"/>
              <w:right w:val="single" w:sz="4" w:space="0" w:color="auto"/>
            </w:tcBorders>
            <w:shd w:val="clear" w:color="000000" w:fill="FFFFFF"/>
            <w:vAlign w:val="center"/>
          </w:tcPr>
          <w:p w14:paraId="1D453BCB" w14:textId="77777777" w:rsidR="005C68C7" w:rsidRPr="001C2A9D" w:rsidRDefault="005C68C7" w:rsidP="00371C35">
            <w:pPr>
              <w:suppressAutoHyphens w:val="0"/>
              <w:jc w:val="center"/>
              <w:rPr>
                <w:sz w:val="20"/>
                <w:szCs w:val="20"/>
                <w:lang w:eastAsia="ru-RU"/>
              </w:rPr>
            </w:pPr>
            <w:r w:rsidRPr="001C2A9D">
              <w:rPr>
                <w:sz w:val="20"/>
                <w:szCs w:val="20"/>
                <w:lang w:eastAsia="ru-RU"/>
              </w:rPr>
              <w:t>Цена за ед., руб.</w:t>
            </w:r>
          </w:p>
        </w:tc>
        <w:tc>
          <w:tcPr>
            <w:tcW w:w="1032" w:type="dxa"/>
            <w:tcBorders>
              <w:top w:val="single" w:sz="4" w:space="0" w:color="auto"/>
              <w:left w:val="nil"/>
              <w:bottom w:val="single" w:sz="4" w:space="0" w:color="auto"/>
              <w:right w:val="single" w:sz="4" w:space="0" w:color="auto"/>
            </w:tcBorders>
            <w:shd w:val="clear" w:color="000000" w:fill="FFFFFF"/>
            <w:vAlign w:val="center"/>
          </w:tcPr>
          <w:p w14:paraId="0413975E" w14:textId="77777777" w:rsidR="005C68C7" w:rsidRPr="001C2A9D" w:rsidRDefault="005C68C7" w:rsidP="00371C35">
            <w:pPr>
              <w:suppressAutoHyphens w:val="0"/>
              <w:jc w:val="center"/>
              <w:rPr>
                <w:sz w:val="20"/>
                <w:szCs w:val="20"/>
                <w:lang w:eastAsia="ru-RU"/>
              </w:rPr>
            </w:pPr>
            <w:r w:rsidRPr="001C2A9D">
              <w:rPr>
                <w:sz w:val="20"/>
                <w:szCs w:val="20"/>
                <w:lang w:eastAsia="ru-RU"/>
              </w:rPr>
              <w:t>Сумма, руб.</w:t>
            </w:r>
          </w:p>
        </w:tc>
      </w:tr>
      <w:tr w:rsidR="001C2A9D" w:rsidRPr="001C2A9D" w14:paraId="240D03E6" w14:textId="77777777" w:rsidTr="00BA2C57">
        <w:trPr>
          <w:trHeight w:val="3643"/>
        </w:trPr>
        <w:tc>
          <w:tcPr>
            <w:tcW w:w="429" w:type="dxa"/>
            <w:vMerge w:val="restart"/>
            <w:tcBorders>
              <w:top w:val="single" w:sz="4" w:space="0" w:color="auto"/>
              <w:left w:val="single" w:sz="4" w:space="0" w:color="auto"/>
              <w:right w:val="single" w:sz="4" w:space="0" w:color="auto"/>
            </w:tcBorders>
            <w:shd w:val="clear" w:color="000000" w:fill="FFFFFF"/>
          </w:tcPr>
          <w:p w14:paraId="4044C34A" w14:textId="77777777" w:rsidR="005C68C7" w:rsidRPr="001C2A9D" w:rsidRDefault="005C68C7" w:rsidP="001F46FC">
            <w:pPr>
              <w:suppressAutoHyphens w:val="0"/>
              <w:jc w:val="center"/>
              <w:rPr>
                <w:sz w:val="18"/>
                <w:szCs w:val="18"/>
                <w:lang w:eastAsia="ru-RU"/>
              </w:rPr>
            </w:pPr>
            <w:r w:rsidRPr="001C2A9D">
              <w:rPr>
                <w:sz w:val="18"/>
                <w:szCs w:val="18"/>
                <w:lang w:eastAsia="ru-RU"/>
              </w:rPr>
              <w:t>1</w:t>
            </w:r>
          </w:p>
        </w:tc>
        <w:tc>
          <w:tcPr>
            <w:tcW w:w="2548" w:type="dxa"/>
            <w:vMerge w:val="restart"/>
            <w:tcBorders>
              <w:top w:val="nil"/>
              <w:left w:val="nil"/>
              <w:right w:val="single" w:sz="4" w:space="0" w:color="auto"/>
            </w:tcBorders>
            <w:shd w:val="clear" w:color="auto" w:fill="auto"/>
          </w:tcPr>
          <w:p w14:paraId="45D37559" w14:textId="77777777" w:rsidR="00260D0D" w:rsidRPr="00260D0D" w:rsidRDefault="00260D0D" w:rsidP="00260D0D">
            <w:pPr>
              <w:suppressAutoHyphens w:val="0"/>
              <w:jc w:val="center"/>
              <w:rPr>
                <w:sz w:val="18"/>
                <w:szCs w:val="18"/>
                <w:lang w:eastAsia="ru-RU"/>
              </w:rPr>
            </w:pPr>
            <w:r w:rsidRPr="00260D0D">
              <w:rPr>
                <w:sz w:val="18"/>
                <w:szCs w:val="18"/>
                <w:lang w:eastAsia="ru-RU"/>
              </w:rPr>
              <w:t>Головка сменная торцевая</w:t>
            </w:r>
          </w:p>
          <w:p w14:paraId="5C49A568" w14:textId="77777777" w:rsidR="00260D0D" w:rsidRPr="00214D91" w:rsidRDefault="00260D0D" w:rsidP="00260D0D">
            <w:pPr>
              <w:suppressAutoHyphens w:val="0"/>
              <w:jc w:val="center"/>
              <w:rPr>
                <w:sz w:val="20"/>
                <w:szCs w:val="20"/>
                <w:lang w:eastAsia="ru-RU"/>
              </w:rPr>
            </w:pPr>
            <w:r w:rsidRPr="00214D91">
              <w:rPr>
                <w:rFonts w:eastAsia="Calibri"/>
                <w:noProof/>
                <w:sz w:val="20"/>
                <w:szCs w:val="20"/>
                <w:lang w:eastAsia="ru-RU"/>
              </w:rPr>
              <w:drawing>
                <wp:inline distT="0" distB="0" distL="0" distR="0" wp14:anchorId="477EE1A0" wp14:editId="08082191">
                  <wp:extent cx="1243584" cy="1119227"/>
                  <wp:effectExtent l="0" t="0" r="0" b="5080"/>
                  <wp:docPr id="5" name="Рисунок 5" descr="Набор головок ударных удлиненных 1/2&quot;DR, 78 мм, 26 предметов (10-36 мм), пластиковый кейс Airline ATAS07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бор головок ударных удлиненных 1/2&quot;DR, 78 мм, 26 предметов (10-36 мм), пластиковый кейс Airline ATAS078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6345" cy="1166712"/>
                          </a:xfrm>
                          <a:prstGeom prst="rect">
                            <a:avLst/>
                          </a:prstGeom>
                          <a:noFill/>
                          <a:ln>
                            <a:noFill/>
                          </a:ln>
                        </pic:spPr>
                      </pic:pic>
                    </a:graphicData>
                  </a:graphic>
                </wp:inline>
              </w:drawing>
            </w:r>
          </w:p>
          <w:p w14:paraId="105B6AF7" w14:textId="77777777" w:rsidR="00260D0D" w:rsidRPr="00214D91" w:rsidRDefault="00260D0D" w:rsidP="00260D0D">
            <w:pPr>
              <w:suppressAutoHyphens w:val="0"/>
              <w:jc w:val="center"/>
              <w:rPr>
                <w:rFonts w:eastAsia="Calibri"/>
                <w:bCs/>
                <w:sz w:val="16"/>
                <w:szCs w:val="16"/>
                <w:lang w:eastAsia="ar-SA"/>
              </w:rPr>
            </w:pPr>
          </w:p>
          <w:p w14:paraId="2904C387" w14:textId="1E233397" w:rsidR="005C68C7" w:rsidRPr="001C2A9D" w:rsidRDefault="00260D0D" w:rsidP="008D33AF">
            <w:pPr>
              <w:jc w:val="center"/>
              <w:rPr>
                <w:sz w:val="18"/>
                <w:szCs w:val="18"/>
                <w:lang w:eastAsia="en-US"/>
              </w:rPr>
            </w:pPr>
            <w:r w:rsidRPr="00214D91">
              <w:rPr>
                <w:rFonts w:eastAsia="Calibri"/>
                <w:bCs/>
                <w:i/>
                <w:sz w:val="16"/>
                <w:szCs w:val="16"/>
                <w:lang w:eastAsia="ar-SA"/>
              </w:rPr>
              <w:t>(изображение является примером и не несет отсылки на производителя)</w:t>
            </w:r>
          </w:p>
        </w:tc>
        <w:tc>
          <w:tcPr>
            <w:tcW w:w="2410" w:type="dxa"/>
            <w:vMerge w:val="restart"/>
            <w:tcBorders>
              <w:top w:val="single" w:sz="4" w:space="0" w:color="auto"/>
              <w:left w:val="single" w:sz="4" w:space="0" w:color="auto"/>
              <w:right w:val="single" w:sz="4" w:space="0" w:color="auto"/>
            </w:tcBorders>
          </w:tcPr>
          <w:p w14:paraId="3890FA9A" w14:textId="77777777" w:rsidR="00260D0D" w:rsidRPr="00260D0D" w:rsidRDefault="00260D0D" w:rsidP="00260D0D">
            <w:pPr>
              <w:rPr>
                <w:sz w:val="18"/>
                <w:szCs w:val="18"/>
                <w:lang w:eastAsia="ru-RU"/>
              </w:rPr>
            </w:pPr>
            <w:r w:rsidRPr="00260D0D">
              <w:rPr>
                <w:sz w:val="18"/>
                <w:szCs w:val="18"/>
                <w:lang w:eastAsia="ru-RU"/>
              </w:rPr>
              <w:t xml:space="preserve">ОКПД 2: 25.73.30.176 </w:t>
            </w:r>
          </w:p>
          <w:p w14:paraId="2CEABAFE" w14:textId="77777777" w:rsidR="00260D0D" w:rsidRPr="00260D0D" w:rsidRDefault="00260D0D" w:rsidP="00260D0D">
            <w:pPr>
              <w:rPr>
                <w:sz w:val="18"/>
                <w:szCs w:val="18"/>
                <w:lang w:eastAsia="ru-RU"/>
              </w:rPr>
            </w:pPr>
            <w:r w:rsidRPr="00260D0D">
              <w:rPr>
                <w:sz w:val="18"/>
                <w:szCs w:val="18"/>
                <w:lang w:eastAsia="ru-RU"/>
              </w:rPr>
              <w:t>- Головки сменные и принадлежности к ним в наборах и россыпью</w:t>
            </w:r>
          </w:p>
          <w:p w14:paraId="441472F9" w14:textId="77777777" w:rsidR="00260D0D" w:rsidRPr="00260D0D" w:rsidRDefault="00260D0D" w:rsidP="00260D0D">
            <w:pPr>
              <w:rPr>
                <w:sz w:val="18"/>
                <w:szCs w:val="18"/>
                <w:lang w:eastAsia="ru-RU"/>
              </w:rPr>
            </w:pPr>
          </w:p>
          <w:p w14:paraId="5F8B85FC" w14:textId="77777777" w:rsidR="00260D0D" w:rsidRPr="00260D0D" w:rsidRDefault="00260D0D" w:rsidP="00260D0D">
            <w:pPr>
              <w:rPr>
                <w:sz w:val="18"/>
                <w:szCs w:val="18"/>
                <w:lang w:eastAsia="ru-RU"/>
              </w:rPr>
            </w:pPr>
            <w:r w:rsidRPr="00260D0D">
              <w:rPr>
                <w:sz w:val="18"/>
                <w:szCs w:val="18"/>
                <w:lang w:eastAsia="ru-RU"/>
              </w:rPr>
              <w:t>КТРУ 25.73.30.176-00000001</w:t>
            </w:r>
          </w:p>
          <w:p w14:paraId="4ABBF620" w14:textId="069FF1FC" w:rsidR="005C68C7" w:rsidRPr="001C2A9D" w:rsidRDefault="00260D0D" w:rsidP="00260D0D">
            <w:pPr>
              <w:rPr>
                <w:sz w:val="18"/>
                <w:szCs w:val="18"/>
                <w:highlight w:val="yellow"/>
                <w:lang w:eastAsia="ru-RU"/>
              </w:rPr>
            </w:pPr>
            <w:r w:rsidRPr="00260D0D">
              <w:rPr>
                <w:sz w:val="18"/>
                <w:szCs w:val="18"/>
                <w:lang w:eastAsia="ru-RU"/>
              </w:rPr>
              <w:t>Головка сменная торцевая</w:t>
            </w:r>
          </w:p>
        </w:tc>
        <w:tc>
          <w:tcPr>
            <w:tcW w:w="4961" w:type="dxa"/>
            <w:tcBorders>
              <w:top w:val="single" w:sz="4" w:space="0" w:color="auto"/>
              <w:left w:val="single" w:sz="4" w:space="0" w:color="auto"/>
              <w:bottom w:val="single" w:sz="4" w:space="0" w:color="auto"/>
              <w:right w:val="single" w:sz="4" w:space="0" w:color="auto"/>
            </w:tcBorders>
          </w:tcPr>
          <w:p w14:paraId="2F0B7014" w14:textId="77777777" w:rsidR="00260D0D" w:rsidRPr="00260D0D" w:rsidRDefault="00260D0D" w:rsidP="00260D0D">
            <w:pPr>
              <w:rPr>
                <w:sz w:val="18"/>
                <w:szCs w:val="18"/>
                <w:lang w:eastAsia="ru-RU"/>
              </w:rPr>
            </w:pPr>
            <w:r w:rsidRPr="00260D0D">
              <w:rPr>
                <w:sz w:val="18"/>
                <w:szCs w:val="18"/>
                <w:lang w:eastAsia="ru-RU"/>
              </w:rPr>
              <w:t>Тип по назначению - 2 (для механизированного инструмента)</w:t>
            </w:r>
          </w:p>
          <w:p w14:paraId="64D78056" w14:textId="77777777" w:rsidR="00260D0D" w:rsidRPr="00260D0D" w:rsidRDefault="00260D0D" w:rsidP="00260D0D">
            <w:pPr>
              <w:rPr>
                <w:sz w:val="18"/>
                <w:szCs w:val="18"/>
                <w:lang w:eastAsia="ru-RU"/>
              </w:rPr>
            </w:pPr>
            <w:r w:rsidRPr="00260D0D">
              <w:rPr>
                <w:sz w:val="18"/>
                <w:szCs w:val="18"/>
                <w:lang w:eastAsia="ru-RU"/>
              </w:rPr>
              <w:t>Головка ударная – да</w:t>
            </w:r>
          </w:p>
          <w:p w14:paraId="3A63519D" w14:textId="77777777" w:rsidR="00260D0D" w:rsidRPr="00260D0D" w:rsidRDefault="00260D0D" w:rsidP="00260D0D">
            <w:pPr>
              <w:rPr>
                <w:sz w:val="18"/>
                <w:szCs w:val="18"/>
                <w:lang w:eastAsia="ru-RU"/>
              </w:rPr>
            </w:pPr>
            <w:r w:rsidRPr="00260D0D">
              <w:rPr>
                <w:sz w:val="18"/>
                <w:szCs w:val="18"/>
                <w:lang w:eastAsia="ru-RU"/>
              </w:rPr>
              <w:t>Исполнение головки с внутренним шестигранником - с одинарным шестигранником</w:t>
            </w:r>
          </w:p>
          <w:p w14:paraId="0F3EBCDE" w14:textId="77777777" w:rsidR="00260D0D" w:rsidRPr="00260D0D" w:rsidRDefault="00260D0D" w:rsidP="00260D0D">
            <w:pPr>
              <w:rPr>
                <w:sz w:val="18"/>
                <w:szCs w:val="18"/>
                <w:lang w:eastAsia="ru-RU"/>
              </w:rPr>
            </w:pPr>
            <w:r w:rsidRPr="00260D0D">
              <w:rPr>
                <w:sz w:val="18"/>
                <w:szCs w:val="18"/>
                <w:lang w:eastAsia="ru-RU"/>
              </w:rPr>
              <w:t>Исполнение по длине - Б (длинное)</w:t>
            </w:r>
          </w:p>
          <w:p w14:paraId="74E05967" w14:textId="77777777" w:rsidR="00260D0D" w:rsidRPr="00260D0D" w:rsidRDefault="00260D0D" w:rsidP="00260D0D">
            <w:pPr>
              <w:rPr>
                <w:sz w:val="18"/>
                <w:szCs w:val="18"/>
                <w:lang w:eastAsia="ru-RU"/>
              </w:rPr>
            </w:pPr>
            <w:r w:rsidRPr="00260D0D">
              <w:rPr>
                <w:sz w:val="18"/>
                <w:szCs w:val="18"/>
                <w:lang w:eastAsia="ru-RU"/>
              </w:rPr>
              <w:t>Посадочный (присоединительный) размер, дюйм – 1/2</w:t>
            </w:r>
          </w:p>
          <w:p w14:paraId="5DD2AC91" w14:textId="77777777" w:rsidR="00260D0D" w:rsidRPr="00260D0D" w:rsidRDefault="00260D0D" w:rsidP="00260D0D">
            <w:pPr>
              <w:rPr>
                <w:sz w:val="18"/>
                <w:szCs w:val="18"/>
                <w:lang w:eastAsia="ru-RU"/>
              </w:rPr>
            </w:pPr>
            <w:r w:rsidRPr="00260D0D">
              <w:rPr>
                <w:sz w:val="18"/>
                <w:szCs w:val="18"/>
                <w:lang w:eastAsia="ru-RU"/>
              </w:rPr>
              <w:t>Тип профиля - с внутренним шестигранником</w:t>
            </w:r>
          </w:p>
          <w:p w14:paraId="76332318" w14:textId="77777777" w:rsidR="00260D0D" w:rsidRPr="00260D0D" w:rsidRDefault="00260D0D" w:rsidP="00260D0D">
            <w:pPr>
              <w:rPr>
                <w:sz w:val="18"/>
                <w:szCs w:val="18"/>
                <w:lang w:eastAsia="ru-RU"/>
              </w:rPr>
            </w:pPr>
          </w:p>
          <w:p w14:paraId="22D6498E" w14:textId="77777777" w:rsidR="00260D0D" w:rsidRPr="00260D0D" w:rsidRDefault="00260D0D" w:rsidP="00260D0D">
            <w:pPr>
              <w:rPr>
                <w:sz w:val="18"/>
                <w:szCs w:val="18"/>
                <w:lang w:eastAsia="ru-RU"/>
              </w:rPr>
            </w:pPr>
            <w:r w:rsidRPr="00260D0D">
              <w:rPr>
                <w:sz w:val="18"/>
                <w:szCs w:val="18"/>
                <w:lang w:eastAsia="ru-RU"/>
              </w:rPr>
              <w:t>Тип крепления - квадрат с отверстием</w:t>
            </w:r>
          </w:p>
          <w:p w14:paraId="11D08D8D" w14:textId="77777777" w:rsidR="00260D0D" w:rsidRPr="00260D0D" w:rsidRDefault="00260D0D" w:rsidP="00260D0D">
            <w:pPr>
              <w:rPr>
                <w:sz w:val="18"/>
                <w:szCs w:val="18"/>
                <w:lang w:eastAsia="ru-RU"/>
              </w:rPr>
            </w:pPr>
            <w:r w:rsidRPr="00260D0D">
              <w:rPr>
                <w:sz w:val="18"/>
                <w:szCs w:val="18"/>
                <w:lang w:eastAsia="ru-RU"/>
              </w:rPr>
              <w:t>Длина головки, мм - 78</w:t>
            </w:r>
          </w:p>
          <w:p w14:paraId="08D32036" w14:textId="77777777" w:rsidR="00260D0D" w:rsidRPr="00260D0D" w:rsidRDefault="00260D0D" w:rsidP="00260D0D">
            <w:pPr>
              <w:rPr>
                <w:sz w:val="18"/>
                <w:szCs w:val="18"/>
                <w:lang w:eastAsia="ru-RU"/>
              </w:rPr>
            </w:pPr>
            <w:r w:rsidRPr="00260D0D">
              <w:rPr>
                <w:sz w:val="18"/>
                <w:szCs w:val="18"/>
                <w:lang w:eastAsia="ru-RU"/>
              </w:rPr>
              <w:t>Комплектация - набор, 26 предметов (головок торцевых)</w:t>
            </w:r>
          </w:p>
          <w:p w14:paraId="26875DC2" w14:textId="77777777" w:rsidR="00260D0D" w:rsidRPr="00260D0D" w:rsidRDefault="00260D0D" w:rsidP="00260D0D">
            <w:pPr>
              <w:rPr>
                <w:sz w:val="18"/>
                <w:szCs w:val="18"/>
                <w:lang w:eastAsia="ru-RU"/>
              </w:rPr>
            </w:pPr>
            <w:r w:rsidRPr="00260D0D">
              <w:rPr>
                <w:sz w:val="18"/>
                <w:szCs w:val="18"/>
                <w:lang w:eastAsia="ru-RU"/>
              </w:rPr>
              <w:t>Размерный ряд, мм - 10, 11, 12, 13, 14, 15, 16, 17, 18, 19, 20, 21, 22, 23, 24, 25, 26, 27, 28, 29, 30, 32, 33, 34, 35, 36</w:t>
            </w:r>
          </w:p>
          <w:p w14:paraId="3224A069" w14:textId="77777777" w:rsidR="00260D0D" w:rsidRPr="00260D0D" w:rsidRDefault="00260D0D" w:rsidP="00260D0D">
            <w:pPr>
              <w:rPr>
                <w:sz w:val="18"/>
                <w:szCs w:val="18"/>
                <w:lang w:eastAsia="ru-RU"/>
              </w:rPr>
            </w:pPr>
            <w:r w:rsidRPr="00260D0D">
              <w:rPr>
                <w:sz w:val="18"/>
                <w:szCs w:val="18"/>
                <w:lang w:eastAsia="ru-RU"/>
              </w:rPr>
              <w:t>Материал - хром-молибденовая сталь</w:t>
            </w:r>
          </w:p>
          <w:p w14:paraId="422ABA2E" w14:textId="77777777" w:rsidR="00260D0D" w:rsidRPr="00260D0D" w:rsidRDefault="00260D0D" w:rsidP="00260D0D">
            <w:pPr>
              <w:rPr>
                <w:sz w:val="18"/>
                <w:szCs w:val="18"/>
                <w:lang w:eastAsia="ru-RU"/>
              </w:rPr>
            </w:pPr>
            <w:r w:rsidRPr="00260D0D">
              <w:rPr>
                <w:sz w:val="18"/>
                <w:szCs w:val="18"/>
                <w:lang w:eastAsia="ru-RU"/>
              </w:rPr>
              <w:t>Покрытие -</w:t>
            </w:r>
            <w:proofErr w:type="spellStart"/>
            <w:r w:rsidRPr="00260D0D">
              <w:rPr>
                <w:sz w:val="18"/>
                <w:szCs w:val="18"/>
                <w:lang w:eastAsia="ru-RU"/>
              </w:rPr>
              <w:t>фосфатирование</w:t>
            </w:r>
            <w:proofErr w:type="spellEnd"/>
          </w:p>
          <w:p w14:paraId="3AC1D27A" w14:textId="7C354EF9" w:rsidR="005C68C7" w:rsidRPr="001C2A9D" w:rsidRDefault="00260D0D" w:rsidP="00260D0D">
            <w:pPr>
              <w:rPr>
                <w:sz w:val="18"/>
                <w:szCs w:val="18"/>
                <w:highlight w:val="yellow"/>
                <w:lang w:eastAsia="ru-RU"/>
              </w:rPr>
            </w:pPr>
            <w:r w:rsidRPr="00260D0D">
              <w:rPr>
                <w:sz w:val="18"/>
                <w:szCs w:val="18"/>
                <w:lang w:eastAsia="ru-RU"/>
              </w:rPr>
              <w:t>Кейс - наличие</w:t>
            </w:r>
          </w:p>
        </w:tc>
        <w:tc>
          <w:tcPr>
            <w:tcW w:w="1622" w:type="dxa"/>
            <w:tcBorders>
              <w:top w:val="single" w:sz="4" w:space="0" w:color="auto"/>
              <w:left w:val="single" w:sz="4" w:space="0" w:color="auto"/>
              <w:bottom w:val="single" w:sz="4" w:space="0" w:color="auto"/>
              <w:right w:val="single" w:sz="4" w:space="0" w:color="auto"/>
            </w:tcBorders>
          </w:tcPr>
          <w:p w14:paraId="38B46A70" w14:textId="2423A59D" w:rsidR="005C68C7" w:rsidRPr="001C2A9D" w:rsidRDefault="005C68C7" w:rsidP="001F46FC">
            <w:pPr>
              <w:suppressAutoHyphens w:val="0"/>
              <w:spacing w:after="160"/>
              <w:jc w:val="center"/>
              <w:rPr>
                <w:rFonts w:eastAsia="Calibri"/>
                <w:sz w:val="18"/>
                <w:szCs w:val="18"/>
                <w:lang w:eastAsia="en-US"/>
              </w:rPr>
            </w:pPr>
          </w:p>
        </w:tc>
        <w:tc>
          <w:tcPr>
            <w:tcW w:w="651" w:type="dxa"/>
            <w:tcBorders>
              <w:top w:val="nil"/>
              <w:left w:val="single" w:sz="4" w:space="0" w:color="auto"/>
              <w:bottom w:val="single" w:sz="4" w:space="0" w:color="auto"/>
              <w:right w:val="single" w:sz="4" w:space="0" w:color="auto"/>
            </w:tcBorders>
            <w:shd w:val="clear" w:color="auto" w:fill="auto"/>
            <w:noWrap/>
          </w:tcPr>
          <w:p w14:paraId="7C64158A" w14:textId="5A46035F" w:rsidR="005C68C7" w:rsidRPr="001C2A9D" w:rsidRDefault="005C68C7" w:rsidP="001F46FC">
            <w:pPr>
              <w:suppressAutoHyphens w:val="0"/>
              <w:jc w:val="center"/>
              <w:rPr>
                <w:sz w:val="18"/>
                <w:szCs w:val="18"/>
                <w:lang w:eastAsia="ru-RU"/>
              </w:rPr>
            </w:pPr>
            <w:r w:rsidRPr="001C2A9D">
              <w:rPr>
                <w:sz w:val="18"/>
                <w:szCs w:val="18"/>
                <w:lang w:eastAsia="ru-RU"/>
              </w:rPr>
              <w:t>шт.</w:t>
            </w:r>
          </w:p>
        </w:tc>
        <w:tc>
          <w:tcPr>
            <w:tcW w:w="651" w:type="dxa"/>
            <w:tcBorders>
              <w:top w:val="nil"/>
              <w:left w:val="nil"/>
              <w:bottom w:val="single" w:sz="4" w:space="0" w:color="auto"/>
              <w:right w:val="single" w:sz="4" w:space="0" w:color="auto"/>
            </w:tcBorders>
            <w:shd w:val="clear" w:color="auto" w:fill="auto"/>
            <w:noWrap/>
          </w:tcPr>
          <w:p w14:paraId="269B3A95" w14:textId="251D41F8" w:rsidR="005C68C7" w:rsidRPr="001C2A9D" w:rsidRDefault="00260D0D" w:rsidP="001F46FC">
            <w:pPr>
              <w:suppressAutoHyphens w:val="0"/>
              <w:jc w:val="center"/>
              <w:rPr>
                <w:sz w:val="18"/>
                <w:szCs w:val="18"/>
                <w:lang w:eastAsia="ru-RU"/>
              </w:rPr>
            </w:pPr>
            <w:r>
              <w:rPr>
                <w:sz w:val="18"/>
                <w:szCs w:val="18"/>
                <w:lang w:eastAsia="ru-RU"/>
              </w:rPr>
              <w:t>1</w:t>
            </w:r>
          </w:p>
        </w:tc>
        <w:tc>
          <w:tcPr>
            <w:tcW w:w="903" w:type="dxa"/>
            <w:tcBorders>
              <w:top w:val="single" w:sz="4" w:space="0" w:color="auto"/>
              <w:left w:val="nil"/>
              <w:bottom w:val="single" w:sz="4" w:space="0" w:color="auto"/>
              <w:right w:val="single" w:sz="4" w:space="0" w:color="auto"/>
            </w:tcBorders>
          </w:tcPr>
          <w:p w14:paraId="2C232BE4" w14:textId="77777777" w:rsidR="005C68C7" w:rsidRPr="001C2A9D" w:rsidRDefault="005C68C7" w:rsidP="001F46FC">
            <w:pPr>
              <w:suppressAutoHyphens w:val="0"/>
              <w:spacing w:after="160"/>
              <w:jc w:val="center"/>
              <w:rPr>
                <w:rFonts w:eastAsia="Calibri"/>
                <w:sz w:val="18"/>
                <w:szCs w:val="18"/>
                <w:lang w:eastAsia="en-US"/>
              </w:rPr>
            </w:pPr>
          </w:p>
        </w:tc>
        <w:tc>
          <w:tcPr>
            <w:tcW w:w="1032" w:type="dxa"/>
            <w:tcBorders>
              <w:top w:val="single" w:sz="4" w:space="0" w:color="auto"/>
              <w:left w:val="nil"/>
              <w:bottom w:val="single" w:sz="4" w:space="0" w:color="auto"/>
              <w:right w:val="single" w:sz="4" w:space="0" w:color="auto"/>
            </w:tcBorders>
          </w:tcPr>
          <w:p w14:paraId="5C57816C" w14:textId="77777777" w:rsidR="005C68C7" w:rsidRPr="001C2A9D" w:rsidRDefault="005C68C7" w:rsidP="001F46FC">
            <w:pPr>
              <w:suppressAutoHyphens w:val="0"/>
              <w:spacing w:after="160"/>
              <w:jc w:val="center"/>
              <w:rPr>
                <w:rFonts w:eastAsia="Calibri"/>
                <w:sz w:val="18"/>
                <w:szCs w:val="18"/>
                <w:lang w:eastAsia="en-US"/>
              </w:rPr>
            </w:pPr>
          </w:p>
        </w:tc>
      </w:tr>
      <w:tr w:rsidR="001C2A9D" w:rsidRPr="001C2A9D" w14:paraId="2A3D0F3A" w14:textId="77777777" w:rsidTr="00BA2C57">
        <w:trPr>
          <w:trHeight w:val="973"/>
        </w:trPr>
        <w:tc>
          <w:tcPr>
            <w:tcW w:w="429" w:type="dxa"/>
            <w:vMerge/>
            <w:tcBorders>
              <w:left w:val="single" w:sz="4" w:space="0" w:color="auto"/>
              <w:bottom w:val="single" w:sz="4" w:space="0" w:color="auto"/>
              <w:right w:val="single" w:sz="4" w:space="0" w:color="auto"/>
            </w:tcBorders>
            <w:shd w:val="clear" w:color="000000" w:fill="FFFFFF"/>
          </w:tcPr>
          <w:p w14:paraId="42087042" w14:textId="77777777" w:rsidR="005C68C7" w:rsidRPr="001C2A9D" w:rsidRDefault="005C68C7" w:rsidP="001F46FC">
            <w:pPr>
              <w:suppressAutoHyphens w:val="0"/>
              <w:jc w:val="center"/>
              <w:rPr>
                <w:sz w:val="18"/>
                <w:szCs w:val="18"/>
                <w:lang w:eastAsia="ru-RU"/>
              </w:rPr>
            </w:pPr>
          </w:p>
        </w:tc>
        <w:tc>
          <w:tcPr>
            <w:tcW w:w="2548" w:type="dxa"/>
            <w:vMerge/>
            <w:tcBorders>
              <w:left w:val="nil"/>
              <w:bottom w:val="single" w:sz="4" w:space="0" w:color="auto"/>
              <w:right w:val="single" w:sz="4" w:space="0" w:color="auto"/>
            </w:tcBorders>
            <w:shd w:val="clear" w:color="auto" w:fill="auto"/>
          </w:tcPr>
          <w:p w14:paraId="58C775E8" w14:textId="77777777" w:rsidR="005C68C7" w:rsidRPr="001C2A9D" w:rsidRDefault="005C68C7" w:rsidP="001F46FC">
            <w:pPr>
              <w:rPr>
                <w:sz w:val="18"/>
                <w:szCs w:val="18"/>
                <w:lang w:eastAsia="en-US"/>
              </w:rPr>
            </w:pPr>
          </w:p>
        </w:tc>
        <w:tc>
          <w:tcPr>
            <w:tcW w:w="2410" w:type="dxa"/>
            <w:vMerge/>
            <w:tcBorders>
              <w:left w:val="single" w:sz="4" w:space="0" w:color="auto"/>
              <w:bottom w:val="single" w:sz="4" w:space="0" w:color="auto"/>
              <w:right w:val="single" w:sz="4" w:space="0" w:color="auto"/>
            </w:tcBorders>
          </w:tcPr>
          <w:p w14:paraId="5020BF2A" w14:textId="77777777" w:rsidR="005C68C7" w:rsidRPr="001C2A9D" w:rsidRDefault="005C68C7" w:rsidP="001F46FC">
            <w:pPr>
              <w:rPr>
                <w:noProof/>
                <w:sz w:val="18"/>
                <w:szCs w:val="18"/>
                <w:highlight w:val="yellow"/>
                <w:lang w:eastAsia="ru-RU"/>
              </w:rPr>
            </w:pPr>
          </w:p>
        </w:tc>
        <w:tc>
          <w:tcPr>
            <w:tcW w:w="4961" w:type="dxa"/>
            <w:tcBorders>
              <w:top w:val="single" w:sz="4" w:space="0" w:color="auto"/>
              <w:left w:val="single" w:sz="4" w:space="0" w:color="auto"/>
              <w:bottom w:val="single" w:sz="4" w:space="0" w:color="auto"/>
              <w:right w:val="single" w:sz="4" w:space="0" w:color="auto"/>
            </w:tcBorders>
          </w:tcPr>
          <w:p w14:paraId="13527EA9" w14:textId="3168B93C" w:rsidR="005C68C7" w:rsidRPr="001C2A9D" w:rsidRDefault="00F51A01" w:rsidP="00115313">
            <w:pPr>
              <w:rPr>
                <w:sz w:val="18"/>
                <w:szCs w:val="18"/>
                <w:lang w:eastAsia="ru-RU"/>
              </w:rPr>
            </w:pPr>
            <w:r w:rsidRPr="001C2A9D">
              <w:rPr>
                <w:i/>
                <w:sz w:val="18"/>
                <w:szCs w:val="18"/>
                <w:u w:val="single"/>
                <w:lang w:eastAsia="ru-RU"/>
              </w:rPr>
              <w:t>Обоснование необходимости использования дополнительной информации:</w:t>
            </w:r>
            <w:r w:rsidRPr="001C2A9D">
              <w:rPr>
                <w:sz w:val="18"/>
                <w:szCs w:val="18"/>
                <w:lang w:eastAsia="ru-RU"/>
              </w:rPr>
              <w:t xml:space="preserve"> </w:t>
            </w:r>
            <w:r w:rsidR="00260D0D" w:rsidRPr="00260D0D">
              <w:rPr>
                <w:sz w:val="18"/>
                <w:szCs w:val="18"/>
                <w:lang w:eastAsia="ru-RU"/>
              </w:rPr>
              <w:t>определено видом проводимых работ, высокой прочностью и устойчивостью к ударным нагрузкам и долговечностью использования</w:t>
            </w:r>
          </w:p>
        </w:tc>
        <w:tc>
          <w:tcPr>
            <w:tcW w:w="4859" w:type="dxa"/>
            <w:gridSpan w:val="5"/>
            <w:tcBorders>
              <w:top w:val="single" w:sz="4" w:space="0" w:color="auto"/>
              <w:left w:val="single" w:sz="4" w:space="0" w:color="auto"/>
              <w:bottom w:val="single" w:sz="4" w:space="0" w:color="auto"/>
              <w:right w:val="single" w:sz="4" w:space="0" w:color="auto"/>
            </w:tcBorders>
          </w:tcPr>
          <w:p w14:paraId="145F61F1" w14:textId="77777777" w:rsidR="005C68C7" w:rsidRPr="001C2A9D" w:rsidRDefault="005C68C7" w:rsidP="001F46FC">
            <w:pPr>
              <w:suppressAutoHyphens w:val="0"/>
              <w:spacing w:after="160"/>
              <w:jc w:val="center"/>
              <w:rPr>
                <w:rFonts w:eastAsia="Calibri"/>
                <w:sz w:val="18"/>
                <w:szCs w:val="18"/>
                <w:lang w:eastAsia="en-US"/>
              </w:rPr>
            </w:pPr>
          </w:p>
        </w:tc>
      </w:tr>
      <w:tr w:rsidR="001C2A9D" w:rsidRPr="001C2A9D" w14:paraId="7764FABB" w14:textId="77777777" w:rsidTr="00BA2C57">
        <w:trPr>
          <w:trHeight w:val="272"/>
        </w:trPr>
        <w:tc>
          <w:tcPr>
            <w:tcW w:w="429" w:type="dxa"/>
            <w:tcBorders>
              <w:top w:val="single" w:sz="4" w:space="0" w:color="auto"/>
              <w:left w:val="single" w:sz="4" w:space="0" w:color="auto"/>
              <w:right w:val="single" w:sz="4" w:space="0" w:color="auto"/>
            </w:tcBorders>
            <w:shd w:val="clear" w:color="000000" w:fill="FFFFFF"/>
          </w:tcPr>
          <w:p w14:paraId="225B451B" w14:textId="77777777" w:rsidR="005C68C7" w:rsidRPr="001C2A9D" w:rsidRDefault="005C68C7" w:rsidP="001F46FC">
            <w:pPr>
              <w:suppressAutoHyphens w:val="0"/>
              <w:jc w:val="center"/>
              <w:rPr>
                <w:sz w:val="18"/>
                <w:szCs w:val="18"/>
                <w:lang w:eastAsia="ru-RU"/>
              </w:rPr>
            </w:pPr>
            <w:r w:rsidRPr="001C2A9D">
              <w:rPr>
                <w:sz w:val="18"/>
                <w:szCs w:val="18"/>
                <w:lang w:eastAsia="ru-RU"/>
              </w:rPr>
              <w:t>2</w:t>
            </w:r>
          </w:p>
        </w:tc>
        <w:tc>
          <w:tcPr>
            <w:tcW w:w="2548" w:type="dxa"/>
            <w:tcBorders>
              <w:top w:val="nil"/>
              <w:left w:val="nil"/>
              <w:bottom w:val="single" w:sz="4" w:space="0" w:color="auto"/>
              <w:right w:val="single" w:sz="4" w:space="0" w:color="auto"/>
            </w:tcBorders>
            <w:shd w:val="clear" w:color="auto" w:fill="auto"/>
          </w:tcPr>
          <w:p w14:paraId="67C7AAFD" w14:textId="77777777" w:rsidR="00260D0D" w:rsidRPr="00260D0D" w:rsidRDefault="00260D0D" w:rsidP="008D33AF">
            <w:pPr>
              <w:jc w:val="center"/>
              <w:rPr>
                <w:noProof/>
                <w:sz w:val="18"/>
                <w:szCs w:val="18"/>
                <w:lang w:eastAsia="ru-RU"/>
              </w:rPr>
            </w:pPr>
            <w:r w:rsidRPr="00260D0D">
              <w:rPr>
                <w:noProof/>
                <w:sz w:val="18"/>
                <w:szCs w:val="18"/>
                <w:lang w:eastAsia="ru-RU"/>
              </w:rPr>
              <w:t>Комбинированные ключи</w:t>
            </w:r>
          </w:p>
          <w:p w14:paraId="71F78DEA" w14:textId="77777777" w:rsidR="00260D0D" w:rsidRPr="00260D0D" w:rsidRDefault="00260D0D" w:rsidP="00260D0D">
            <w:pPr>
              <w:rPr>
                <w:i/>
                <w:noProof/>
                <w:sz w:val="18"/>
                <w:szCs w:val="18"/>
                <w:lang w:eastAsia="ru-RU"/>
              </w:rPr>
            </w:pPr>
            <w:r w:rsidRPr="00260D0D">
              <w:rPr>
                <w:noProof/>
                <w:sz w:val="18"/>
                <w:szCs w:val="18"/>
                <w:lang w:eastAsia="ru-RU"/>
              </w:rPr>
              <w:drawing>
                <wp:inline distT="0" distB="0" distL="0" distR="0" wp14:anchorId="0D2666C9" wp14:editId="3DBED44F">
                  <wp:extent cx="1138100" cy="1024128"/>
                  <wp:effectExtent l="0" t="0" r="5080" b="5080"/>
                  <wp:docPr id="10" name="Рисунок 10" descr="Набор комбинированных ключей Forsland 6-28, 30, 32 мм, 25 предметов Forsland-5261P(55048)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бор комбинированных ключей Forsland 6-28, 30, 32 мм, 25 предметов Forsland-5261P(55048)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9964" cy="1043803"/>
                          </a:xfrm>
                          <a:prstGeom prst="rect">
                            <a:avLst/>
                          </a:prstGeom>
                          <a:noFill/>
                          <a:ln>
                            <a:noFill/>
                          </a:ln>
                        </pic:spPr>
                      </pic:pic>
                    </a:graphicData>
                  </a:graphic>
                </wp:inline>
              </w:drawing>
            </w:r>
          </w:p>
          <w:p w14:paraId="427E7712" w14:textId="77777777" w:rsidR="005C68C7" w:rsidRPr="001C2A9D" w:rsidRDefault="005C68C7" w:rsidP="005C68C7">
            <w:pPr>
              <w:rPr>
                <w:sz w:val="18"/>
                <w:szCs w:val="18"/>
                <w:lang w:eastAsia="ru-RU"/>
              </w:rPr>
            </w:pPr>
          </w:p>
          <w:p w14:paraId="2276D947" w14:textId="08AAD432" w:rsidR="005C68C7" w:rsidRPr="00260D0D" w:rsidRDefault="005C68C7" w:rsidP="008D33AF">
            <w:pPr>
              <w:jc w:val="center"/>
              <w:rPr>
                <w:sz w:val="16"/>
                <w:szCs w:val="16"/>
                <w:lang w:eastAsia="ru-RU"/>
              </w:rPr>
            </w:pPr>
            <w:r w:rsidRPr="00260D0D">
              <w:rPr>
                <w:bCs/>
                <w:i/>
                <w:sz w:val="16"/>
                <w:szCs w:val="16"/>
                <w:lang w:eastAsia="ru-RU"/>
              </w:rPr>
              <w:t>(изображение является примером и не несет отсылки на производителя)</w:t>
            </w:r>
          </w:p>
        </w:tc>
        <w:tc>
          <w:tcPr>
            <w:tcW w:w="2410" w:type="dxa"/>
            <w:tcBorders>
              <w:top w:val="single" w:sz="4" w:space="0" w:color="auto"/>
              <w:left w:val="single" w:sz="4" w:space="0" w:color="auto"/>
              <w:bottom w:val="single" w:sz="4" w:space="0" w:color="auto"/>
              <w:right w:val="single" w:sz="4" w:space="0" w:color="auto"/>
            </w:tcBorders>
          </w:tcPr>
          <w:p w14:paraId="3DD0159C" w14:textId="77777777" w:rsidR="00260D0D" w:rsidRPr="00260D0D" w:rsidRDefault="00260D0D" w:rsidP="00260D0D">
            <w:pPr>
              <w:rPr>
                <w:rFonts w:eastAsia="Calibri"/>
                <w:sz w:val="18"/>
                <w:szCs w:val="18"/>
                <w:lang w:eastAsia="en-US"/>
              </w:rPr>
            </w:pPr>
            <w:r w:rsidRPr="00260D0D">
              <w:rPr>
                <w:rFonts w:eastAsia="Calibri"/>
                <w:sz w:val="18"/>
                <w:szCs w:val="18"/>
                <w:lang w:eastAsia="en-US"/>
              </w:rPr>
              <w:t>ОКПД 2:</w:t>
            </w:r>
          </w:p>
          <w:p w14:paraId="72D9E014" w14:textId="77777777" w:rsidR="00260D0D" w:rsidRPr="00260D0D" w:rsidRDefault="00260D0D" w:rsidP="00260D0D">
            <w:pPr>
              <w:rPr>
                <w:rFonts w:eastAsia="Calibri"/>
                <w:sz w:val="18"/>
                <w:szCs w:val="18"/>
                <w:lang w:eastAsia="en-US"/>
              </w:rPr>
            </w:pPr>
            <w:r w:rsidRPr="00260D0D">
              <w:rPr>
                <w:rFonts w:eastAsia="Calibri"/>
                <w:sz w:val="18"/>
                <w:szCs w:val="18"/>
                <w:lang w:eastAsia="en-US"/>
              </w:rPr>
              <w:t>25.73.30.171 - Ключи гаечные</w:t>
            </w:r>
          </w:p>
          <w:p w14:paraId="2B765A60" w14:textId="77777777" w:rsidR="00260D0D" w:rsidRPr="00260D0D" w:rsidRDefault="00260D0D" w:rsidP="00260D0D">
            <w:pPr>
              <w:rPr>
                <w:rFonts w:eastAsia="Calibri"/>
                <w:sz w:val="18"/>
                <w:szCs w:val="18"/>
                <w:lang w:eastAsia="en-US"/>
              </w:rPr>
            </w:pPr>
          </w:p>
          <w:p w14:paraId="0C5730F9" w14:textId="7675D922" w:rsidR="005C68C7" w:rsidRPr="001C2A9D" w:rsidRDefault="00260D0D" w:rsidP="00260D0D">
            <w:pPr>
              <w:rPr>
                <w:rFonts w:eastAsia="Calibri"/>
                <w:sz w:val="18"/>
                <w:szCs w:val="18"/>
                <w:lang w:eastAsia="en-US"/>
              </w:rPr>
            </w:pPr>
            <w:r w:rsidRPr="00260D0D">
              <w:rPr>
                <w:rFonts w:eastAsia="Calibri"/>
                <w:sz w:val="18"/>
                <w:szCs w:val="18"/>
                <w:lang w:eastAsia="en-US"/>
              </w:rPr>
              <w:t>КТРУ отсутствует</w:t>
            </w:r>
          </w:p>
        </w:tc>
        <w:tc>
          <w:tcPr>
            <w:tcW w:w="4961" w:type="dxa"/>
            <w:tcBorders>
              <w:top w:val="single" w:sz="4" w:space="0" w:color="auto"/>
              <w:left w:val="single" w:sz="4" w:space="0" w:color="auto"/>
              <w:bottom w:val="single" w:sz="4" w:space="0" w:color="auto"/>
              <w:right w:val="single" w:sz="4" w:space="0" w:color="auto"/>
            </w:tcBorders>
          </w:tcPr>
          <w:p w14:paraId="4A7DF79A" w14:textId="77777777" w:rsidR="00260D0D" w:rsidRPr="00260D0D" w:rsidRDefault="00260D0D" w:rsidP="00260D0D">
            <w:pPr>
              <w:rPr>
                <w:rFonts w:eastAsia="Calibri"/>
                <w:sz w:val="18"/>
                <w:szCs w:val="18"/>
                <w:lang w:eastAsia="en-US"/>
              </w:rPr>
            </w:pPr>
            <w:r w:rsidRPr="00260D0D">
              <w:rPr>
                <w:rFonts w:eastAsia="Calibri"/>
                <w:sz w:val="18"/>
                <w:szCs w:val="18"/>
                <w:lang w:eastAsia="en-US"/>
              </w:rPr>
              <w:t>Тип - рожковые/накидные</w:t>
            </w:r>
          </w:p>
          <w:p w14:paraId="5D90B346" w14:textId="77777777" w:rsidR="00260D0D" w:rsidRPr="00260D0D" w:rsidRDefault="00260D0D" w:rsidP="00260D0D">
            <w:pPr>
              <w:rPr>
                <w:rFonts w:eastAsia="Calibri"/>
                <w:sz w:val="18"/>
                <w:szCs w:val="18"/>
                <w:lang w:eastAsia="en-US"/>
              </w:rPr>
            </w:pPr>
            <w:r w:rsidRPr="00260D0D">
              <w:rPr>
                <w:rFonts w:eastAsia="Calibri"/>
                <w:sz w:val="18"/>
                <w:szCs w:val="18"/>
                <w:lang w:eastAsia="en-US"/>
              </w:rPr>
              <w:t>Материал - хром-ванадиевая сталь (CR-V)</w:t>
            </w:r>
          </w:p>
          <w:p w14:paraId="133A6697" w14:textId="77777777" w:rsidR="00260D0D" w:rsidRPr="00260D0D" w:rsidRDefault="00260D0D" w:rsidP="00260D0D">
            <w:pPr>
              <w:rPr>
                <w:rFonts w:eastAsia="Calibri"/>
                <w:sz w:val="18"/>
                <w:szCs w:val="18"/>
                <w:lang w:eastAsia="en-US"/>
              </w:rPr>
            </w:pPr>
            <w:r w:rsidRPr="00260D0D">
              <w:rPr>
                <w:rFonts w:eastAsia="Calibri"/>
                <w:sz w:val="18"/>
                <w:szCs w:val="18"/>
                <w:lang w:eastAsia="en-US"/>
              </w:rPr>
              <w:t>Покрытие – антикоррозийное</w:t>
            </w:r>
          </w:p>
          <w:p w14:paraId="427E6062" w14:textId="77777777" w:rsidR="00260D0D" w:rsidRPr="00260D0D" w:rsidRDefault="00260D0D" w:rsidP="00260D0D">
            <w:pPr>
              <w:rPr>
                <w:rFonts w:eastAsia="Calibri"/>
                <w:sz w:val="18"/>
                <w:szCs w:val="18"/>
                <w:lang w:eastAsia="en-US"/>
              </w:rPr>
            </w:pPr>
            <w:r w:rsidRPr="00260D0D">
              <w:rPr>
                <w:rFonts w:eastAsia="Calibri"/>
                <w:sz w:val="18"/>
                <w:szCs w:val="18"/>
                <w:lang w:eastAsia="en-US"/>
              </w:rPr>
              <w:t>Вид ключа – прямой</w:t>
            </w:r>
          </w:p>
          <w:p w14:paraId="05446BEB" w14:textId="77777777" w:rsidR="00260D0D" w:rsidRPr="00260D0D" w:rsidRDefault="00260D0D" w:rsidP="00260D0D">
            <w:pPr>
              <w:rPr>
                <w:rFonts w:eastAsia="Calibri"/>
                <w:sz w:val="18"/>
                <w:szCs w:val="18"/>
                <w:lang w:eastAsia="en-US"/>
              </w:rPr>
            </w:pPr>
            <w:r w:rsidRPr="00260D0D">
              <w:rPr>
                <w:rFonts w:eastAsia="Calibri"/>
                <w:sz w:val="18"/>
                <w:szCs w:val="18"/>
                <w:lang w:eastAsia="en-US"/>
              </w:rPr>
              <w:t>Минимальный размер, мм – 6</w:t>
            </w:r>
          </w:p>
          <w:p w14:paraId="2CECC175" w14:textId="77777777" w:rsidR="00260D0D" w:rsidRPr="00260D0D" w:rsidRDefault="00260D0D" w:rsidP="00260D0D">
            <w:pPr>
              <w:rPr>
                <w:rFonts w:eastAsia="Calibri"/>
                <w:sz w:val="18"/>
                <w:szCs w:val="18"/>
                <w:lang w:eastAsia="en-US"/>
              </w:rPr>
            </w:pPr>
            <w:r w:rsidRPr="00260D0D">
              <w:rPr>
                <w:rFonts w:eastAsia="Calibri"/>
                <w:sz w:val="18"/>
                <w:szCs w:val="18"/>
                <w:lang w:eastAsia="en-US"/>
              </w:rPr>
              <w:t>Максимальный размер, мм – 32</w:t>
            </w:r>
          </w:p>
          <w:p w14:paraId="11C669FE" w14:textId="77777777" w:rsidR="00260D0D" w:rsidRPr="00260D0D" w:rsidRDefault="00260D0D" w:rsidP="00260D0D">
            <w:pPr>
              <w:rPr>
                <w:rFonts w:eastAsia="Calibri"/>
                <w:sz w:val="18"/>
                <w:szCs w:val="18"/>
                <w:lang w:eastAsia="en-US"/>
              </w:rPr>
            </w:pPr>
            <w:r w:rsidRPr="00260D0D">
              <w:rPr>
                <w:rFonts w:eastAsia="Calibri"/>
                <w:sz w:val="18"/>
                <w:szCs w:val="18"/>
                <w:lang w:eastAsia="en-US"/>
              </w:rPr>
              <w:t>Комплектация - набор, 25 предметов (рожковые/накидные ключи)</w:t>
            </w:r>
          </w:p>
          <w:p w14:paraId="03DCE981" w14:textId="77777777" w:rsidR="00260D0D" w:rsidRPr="00260D0D" w:rsidRDefault="00260D0D" w:rsidP="00260D0D">
            <w:pPr>
              <w:rPr>
                <w:rFonts w:eastAsia="Calibri"/>
                <w:sz w:val="18"/>
                <w:szCs w:val="18"/>
                <w:lang w:eastAsia="en-US"/>
              </w:rPr>
            </w:pPr>
            <w:r w:rsidRPr="00260D0D">
              <w:rPr>
                <w:rFonts w:eastAsia="Calibri"/>
                <w:sz w:val="18"/>
                <w:szCs w:val="18"/>
                <w:lang w:eastAsia="en-US"/>
              </w:rPr>
              <w:t>Размерный ряд, мм - 6, 7, 8, 9, 10, 11, 12, 13, 14, 15, 16, 17, 18, 19, 20, 21, 22, 23, 24, 25, 27, 28, 30, 32</w:t>
            </w:r>
          </w:p>
          <w:p w14:paraId="4ACAA721" w14:textId="4CF69E21" w:rsidR="005C68C7" w:rsidRPr="001C2A9D" w:rsidRDefault="00260D0D" w:rsidP="00260D0D">
            <w:pPr>
              <w:rPr>
                <w:rFonts w:eastAsia="Calibri"/>
                <w:sz w:val="18"/>
                <w:szCs w:val="18"/>
                <w:lang w:eastAsia="en-US"/>
              </w:rPr>
            </w:pPr>
            <w:r w:rsidRPr="00260D0D">
              <w:rPr>
                <w:rFonts w:eastAsia="Calibri"/>
                <w:sz w:val="18"/>
                <w:szCs w:val="18"/>
                <w:lang w:eastAsia="en-US"/>
              </w:rPr>
              <w:t>Чехол(сумка)/полотно - наличие</w:t>
            </w:r>
          </w:p>
        </w:tc>
        <w:tc>
          <w:tcPr>
            <w:tcW w:w="1622" w:type="dxa"/>
            <w:tcBorders>
              <w:top w:val="single" w:sz="4" w:space="0" w:color="auto"/>
              <w:left w:val="single" w:sz="4" w:space="0" w:color="auto"/>
              <w:bottom w:val="single" w:sz="4" w:space="0" w:color="auto"/>
              <w:right w:val="single" w:sz="4" w:space="0" w:color="auto"/>
            </w:tcBorders>
          </w:tcPr>
          <w:p w14:paraId="5B7A6F1C" w14:textId="4B8A286B" w:rsidR="005C68C7" w:rsidRPr="001C2A9D" w:rsidRDefault="005C68C7" w:rsidP="001F46FC">
            <w:pPr>
              <w:suppressAutoHyphens w:val="0"/>
              <w:spacing w:after="160"/>
              <w:jc w:val="center"/>
              <w:rPr>
                <w:rFonts w:eastAsia="Calibri"/>
                <w:sz w:val="18"/>
                <w:szCs w:val="18"/>
                <w:lang w:eastAsia="en-US"/>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tcPr>
          <w:p w14:paraId="03056203" w14:textId="6A2626AD" w:rsidR="005C68C7" w:rsidRPr="001C2A9D" w:rsidRDefault="005C68C7" w:rsidP="001F46FC">
            <w:pPr>
              <w:suppressAutoHyphens w:val="0"/>
              <w:jc w:val="center"/>
              <w:rPr>
                <w:sz w:val="18"/>
                <w:szCs w:val="18"/>
                <w:lang w:eastAsia="ru-RU"/>
              </w:rPr>
            </w:pPr>
            <w:r w:rsidRPr="001C2A9D">
              <w:rPr>
                <w:sz w:val="18"/>
                <w:szCs w:val="18"/>
                <w:lang w:eastAsia="ru-RU"/>
              </w:rPr>
              <w:t>шт.</w:t>
            </w:r>
          </w:p>
        </w:tc>
        <w:tc>
          <w:tcPr>
            <w:tcW w:w="651" w:type="dxa"/>
            <w:tcBorders>
              <w:top w:val="single" w:sz="4" w:space="0" w:color="auto"/>
              <w:left w:val="nil"/>
              <w:bottom w:val="single" w:sz="4" w:space="0" w:color="auto"/>
              <w:right w:val="single" w:sz="4" w:space="0" w:color="auto"/>
            </w:tcBorders>
            <w:shd w:val="clear" w:color="auto" w:fill="auto"/>
            <w:noWrap/>
          </w:tcPr>
          <w:p w14:paraId="008DC298" w14:textId="6F56B76F" w:rsidR="005C68C7" w:rsidRPr="001C2A9D" w:rsidRDefault="005C68C7" w:rsidP="001F46FC">
            <w:pPr>
              <w:suppressAutoHyphens w:val="0"/>
              <w:jc w:val="center"/>
              <w:rPr>
                <w:sz w:val="18"/>
                <w:szCs w:val="18"/>
                <w:lang w:eastAsia="ru-RU"/>
              </w:rPr>
            </w:pPr>
            <w:r w:rsidRPr="001C2A9D">
              <w:rPr>
                <w:sz w:val="18"/>
                <w:szCs w:val="18"/>
                <w:lang w:eastAsia="ru-RU"/>
              </w:rPr>
              <w:t>1</w:t>
            </w:r>
          </w:p>
        </w:tc>
        <w:tc>
          <w:tcPr>
            <w:tcW w:w="903" w:type="dxa"/>
            <w:tcBorders>
              <w:top w:val="single" w:sz="4" w:space="0" w:color="auto"/>
              <w:left w:val="nil"/>
              <w:bottom w:val="single" w:sz="4" w:space="0" w:color="auto"/>
              <w:right w:val="single" w:sz="4" w:space="0" w:color="auto"/>
            </w:tcBorders>
          </w:tcPr>
          <w:p w14:paraId="596EE8DB" w14:textId="77777777" w:rsidR="005C68C7" w:rsidRPr="001C2A9D" w:rsidRDefault="005C68C7" w:rsidP="001F46FC">
            <w:pPr>
              <w:suppressAutoHyphens w:val="0"/>
              <w:spacing w:after="160"/>
              <w:jc w:val="center"/>
              <w:rPr>
                <w:rFonts w:eastAsia="Calibri"/>
                <w:sz w:val="18"/>
                <w:szCs w:val="18"/>
                <w:lang w:eastAsia="en-US"/>
              </w:rPr>
            </w:pPr>
          </w:p>
        </w:tc>
        <w:tc>
          <w:tcPr>
            <w:tcW w:w="1032" w:type="dxa"/>
            <w:tcBorders>
              <w:top w:val="single" w:sz="4" w:space="0" w:color="auto"/>
              <w:left w:val="nil"/>
              <w:bottom w:val="single" w:sz="4" w:space="0" w:color="auto"/>
              <w:right w:val="single" w:sz="4" w:space="0" w:color="auto"/>
            </w:tcBorders>
          </w:tcPr>
          <w:p w14:paraId="0EE80DC5" w14:textId="77777777" w:rsidR="005C68C7" w:rsidRPr="001C2A9D" w:rsidRDefault="005C68C7" w:rsidP="001F46FC">
            <w:pPr>
              <w:suppressAutoHyphens w:val="0"/>
              <w:spacing w:after="160"/>
              <w:jc w:val="center"/>
              <w:rPr>
                <w:rFonts w:eastAsia="Calibri"/>
                <w:sz w:val="18"/>
                <w:szCs w:val="18"/>
                <w:lang w:eastAsia="en-US"/>
              </w:rPr>
            </w:pPr>
          </w:p>
        </w:tc>
      </w:tr>
      <w:tr w:rsidR="008D33AF" w:rsidRPr="001C2A9D" w14:paraId="7590887C" w14:textId="77777777" w:rsidTr="00BA2C57">
        <w:trPr>
          <w:trHeight w:val="272"/>
        </w:trPr>
        <w:tc>
          <w:tcPr>
            <w:tcW w:w="429" w:type="dxa"/>
            <w:tcBorders>
              <w:top w:val="single" w:sz="4" w:space="0" w:color="auto"/>
              <w:left w:val="single" w:sz="4" w:space="0" w:color="auto"/>
              <w:right w:val="single" w:sz="4" w:space="0" w:color="auto"/>
            </w:tcBorders>
            <w:shd w:val="clear" w:color="000000" w:fill="FFFFFF"/>
          </w:tcPr>
          <w:p w14:paraId="6C91A93B" w14:textId="78D0D862" w:rsidR="008D33AF" w:rsidRPr="001C2A9D" w:rsidRDefault="008D33AF" w:rsidP="008D33AF">
            <w:pPr>
              <w:suppressAutoHyphens w:val="0"/>
              <w:jc w:val="center"/>
              <w:rPr>
                <w:sz w:val="18"/>
                <w:szCs w:val="18"/>
                <w:lang w:eastAsia="ru-RU"/>
              </w:rPr>
            </w:pPr>
            <w:r>
              <w:rPr>
                <w:sz w:val="18"/>
                <w:szCs w:val="18"/>
                <w:lang w:eastAsia="ru-RU"/>
              </w:rPr>
              <w:t>3</w:t>
            </w:r>
          </w:p>
        </w:tc>
        <w:tc>
          <w:tcPr>
            <w:tcW w:w="2548" w:type="dxa"/>
            <w:tcBorders>
              <w:top w:val="single" w:sz="4" w:space="0" w:color="auto"/>
              <w:bottom w:val="single" w:sz="4" w:space="0" w:color="auto"/>
              <w:right w:val="single" w:sz="4" w:space="0" w:color="auto"/>
            </w:tcBorders>
            <w:shd w:val="clear" w:color="auto" w:fill="FFFFFF"/>
          </w:tcPr>
          <w:p w14:paraId="7B3CDD10" w14:textId="7C7E4284" w:rsidR="008D33AF" w:rsidRPr="006808A4" w:rsidRDefault="008D33AF" w:rsidP="008D33AF">
            <w:pPr>
              <w:suppressAutoHyphens w:val="0"/>
              <w:jc w:val="center"/>
              <w:rPr>
                <w:bCs/>
                <w:sz w:val="20"/>
                <w:szCs w:val="20"/>
                <w:lang w:eastAsia="ru-RU"/>
              </w:rPr>
            </w:pPr>
            <w:r w:rsidRPr="006808A4">
              <w:rPr>
                <w:bCs/>
                <w:sz w:val="20"/>
                <w:szCs w:val="20"/>
                <w:lang w:eastAsia="ru-RU"/>
              </w:rPr>
              <w:t>Струбцина</w:t>
            </w:r>
          </w:p>
          <w:p w14:paraId="68F995C3" w14:textId="77777777" w:rsidR="008D33AF" w:rsidRPr="006808A4" w:rsidRDefault="008D33AF" w:rsidP="008D33AF">
            <w:pPr>
              <w:suppressAutoHyphens w:val="0"/>
              <w:jc w:val="center"/>
              <w:rPr>
                <w:bCs/>
                <w:i/>
                <w:sz w:val="20"/>
                <w:szCs w:val="20"/>
                <w:lang w:eastAsia="ru-RU"/>
              </w:rPr>
            </w:pPr>
            <w:r w:rsidRPr="006808A4">
              <w:rPr>
                <w:noProof/>
                <w:sz w:val="20"/>
                <w:szCs w:val="20"/>
                <w:lang w:eastAsia="ru-RU"/>
              </w:rPr>
              <w:drawing>
                <wp:inline distT="0" distB="0" distL="0" distR="0" wp14:anchorId="1565459B" wp14:editId="0D691F63">
                  <wp:extent cx="1111911" cy="659964"/>
                  <wp:effectExtent l="0" t="0" r="0" b="6985"/>
                  <wp:docPr id="3" name="Рисунок 3" descr="G-образная струбцина 200мм КОБАЛЬТ 244-47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бразная струбцина 200мм КОБАЛЬТ 244-476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297" b="16754"/>
                          <a:stretch/>
                        </pic:blipFill>
                        <pic:spPr bwMode="auto">
                          <a:xfrm>
                            <a:off x="0" y="0"/>
                            <a:ext cx="1142392" cy="678055"/>
                          </a:xfrm>
                          <a:prstGeom prst="rect">
                            <a:avLst/>
                          </a:prstGeom>
                          <a:noFill/>
                          <a:ln>
                            <a:noFill/>
                          </a:ln>
                          <a:extLst>
                            <a:ext uri="{53640926-AAD7-44D8-BBD7-CCE9431645EC}">
                              <a14:shadowObscured xmlns:a14="http://schemas.microsoft.com/office/drawing/2010/main"/>
                            </a:ext>
                          </a:extLst>
                        </pic:spPr>
                      </pic:pic>
                    </a:graphicData>
                  </a:graphic>
                </wp:inline>
              </w:drawing>
            </w:r>
          </w:p>
          <w:p w14:paraId="2B162CD4" w14:textId="49F349DB" w:rsidR="008D33AF" w:rsidRPr="001C2A9D" w:rsidRDefault="008D33AF" w:rsidP="008D33AF">
            <w:pPr>
              <w:jc w:val="center"/>
              <w:rPr>
                <w:sz w:val="18"/>
                <w:szCs w:val="18"/>
                <w:lang w:eastAsia="ru-RU"/>
              </w:rPr>
            </w:pPr>
            <w:r w:rsidRPr="006808A4">
              <w:rPr>
                <w:bCs/>
                <w:i/>
                <w:sz w:val="16"/>
                <w:szCs w:val="16"/>
                <w:lang w:eastAsia="ru-RU"/>
              </w:rPr>
              <w:t>(изображение является примером и не несет отсылки на производителя)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58F3EA04" w14:textId="77777777" w:rsidR="008D33AF" w:rsidRPr="008D33AF" w:rsidRDefault="008D33AF" w:rsidP="008D33AF">
            <w:pPr>
              <w:suppressAutoHyphens w:val="0"/>
              <w:rPr>
                <w:bCs/>
                <w:sz w:val="18"/>
                <w:szCs w:val="18"/>
                <w:lang w:eastAsia="ru-RU"/>
              </w:rPr>
            </w:pPr>
            <w:r w:rsidRPr="008D33AF">
              <w:rPr>
                <w:bCs/>
                <w:sz w:val="18"/>
                <w:szCs w:val="18"/>
                <w:lang w:eastAsia="ru-RU"/>
              </w:rPr>
              <w:t>ОКПД 2: 25.73.30.223 - Струбцины</w:t>
            </w:r>
          </w:p>
          <w:p w14:paraId="206586FA" w14:textId="77777777" w:rsidR="008D33AF" w:rsidRPr="008D33AF" w:rsidRDefault="008D33AF" w:rsidP="008D33AF">
            <w:pPr>
              <w:suppressAutoHyphens w:val="0"/>
              <w:rPr>
                <w:bCs/>
                <w:i/>
                <w:sz w:val="18"/>
                <w:szCs w:val="18"/>
                <w:lang w:eastAsia="ru-RU"/>
              </w:rPr>
            </w:pPr>
          </w:p>
          <w:p w14:paraId="0CC2862E" w14:textId="7A2B662C" w:rsidR="008D33AF" w:rsidRPr="008D33AF" w:rsidRDefault="008D33AF" w:rsidP="008D33AF">
            <w:pPr>
              <w:suppressAutoHyphens w:val="0"/>
              <w:rPr>
                <w:bCs/>
                <w:sz w:val="18"/>
                <w:szCs w:val="18"/>
                <w:lang w:eastAsia="ru-RU"/>
              </w:rPr>
            </w:pPr>
            <w:r w:rsidRPr="008D33AF">
              <w:rPr>
                <w:bCs/>
                <w:sz w:val="18"/>
                <w:szCs w:val="18"/>
                <w:lang w:eastAsia="ru-RU"/>
              </w:rPr>
              <w:t>КТРУ 25.73.30.223-00000012</w:t>
            </w:r>
            <w:r>
              <w:rPr>
                <w:bCs/>
                <w:sz w:val="18"/>
                <w:szCs w:val="18"/>
                <w:lang w:eastAsia="ru-RU"/>
              </w:rPr>
              <w:t xml:space="preserve"> </w:t>
            </w:r>
            <w:r w:rsidRPr="008D33AF">
              <w:rPr>
                <w:bCs/>
                <w:sz w:val="18"/>
                <w:szCs w:val="18"/>
                <w:lang w:eastAsia="ru-RU"/>
              </w:rPr>
              <w:t>Струбцина</w:t>
            </w:r>
          </w:p>
        </w:tc>
        <w:tc>
          <w:tcPr>
            <w:tcW w:w="4961" w:type="dxa"/>
            <w:tcBorders>
              <w:top w:val="single" w:sz="4" w:space="0" w:color="auto"/>
              <w:left w:val="single" w:sz="4" w:space="0" w:color="auto"/>
              <w:bottom w:val="single" w:sz="4" w:space="0" w:color="auto"/>
            </w:tcBorders>
            <w:shd w:val="clear" w:color="auto" w:fill="FFFFFF"/>
          </w:tcPr>
          <w:p w14:paraId="76F60DFD" w14:textId="77777777" w:rsidR="008D33AF" w:rsidRPr="00371C35" w:rsidRDefault="008D33AF" w:rsidP="008D33AF">
            <w:pPr>
              <w:suppressAutoHyphens w:val="0"/>
              <w:jc w:val="both"/>
              <w:rPr>
                <w:sz w:val="18"/>
                <w:szCs w:val="18"/>
                <w:lang w:eastAsia="ru-RU"/>
              </w:rPr>
            </w:pPr>
            <w:r w:rsidRPr="00371C35">
              <w:rPr>
                <w:sz w:val="18"/>
                <w:szCs w:val="18"/>
                <w:lang w:eastAsia="ru-RU"/>
              </w:rPr>
              <w:t>Тип - винтовая</w:t>
            </w:r>
          </w:p>
          <w:p w14:paraId="5883A8E1" w14:textId="77777777" w:rsidR="008D33AF" w:rsidRPr="00371C35" w:rsidRDefault="008D33AF" w:rsidP="008D33AF">
            <w:pPr>
              <w:suppressAutoHyphens w:val="0"/>
              <w:jc w:val="both"/>
              <w:rPr>
                <w:sz w:val="18"/>
                <w:szCs w:val="18"/>
                <w:lang w:eastAsia="ru-RU"/>
              </w:rPr>
            </w:pPr>
            <w:r w:rsidRPr="00371C35">
              <w:rPr>
                <w:sz w:val="18"/>
                <w:szCs w:val="18"/>
                <w:lang w:eastAsia="ru-RU"/>
              </w:rPr>
              <w:t>Форма - G-образная</w:t>
            </w:r>
          </w:p>
          <w:p w14:paraId="4DF2B740" w14:textId="77777777" w:rsidR="008D33AF" w:rsidRPr="00371C35" w:rsidRDefault="008D33AF" w:rsidP="008D33AF">
            <w:pPr>
              <w:suppressAutoHyphens w:val="0"/>
              <w:jc w:val="both"/>
              <w:rPr>
                <w:sz w:val="18"/>
                <w:szCs w:val="18"/>
                <w:lang w:eastAsia="ru-RU"/>
              </w:rPr>
            </w:pPr>
            <w:r w:rsidRPr="00371C35">
              <w:rPr>
                <w:sz w:val="18"/>
                <w:szCs w:val="18"/>
                <w:lang w:eastAsia="ru-RU"/>
              </w:rPr>
              <w:t>Материал корпуса - металл</w:t>
            </w:r>
          </w:p>
          <w:p w14:paraId="736CE139" w14:textId="77777777" w:rsidR="008D33AF" w:rsidRPr="00371C35" w:rsidRDefault="008D33AF" w:rsidP="008D33AF">
            <w:pPr>
              <w:suppressAutoHyphens w:val="0"/>
              <w:jc w:val="both"/>
              <w:rPr>
                <w:sz w:val="18"/>
                <w:szCs w:val="18"/>
                <w:lang w:eastAsia="ru-RU"/>
              </w:rPr>
            </w:pPr>
            <w:r w:rsidRPr="00371C35">
              <w:rPr>
                <w:sz w:val="18"/>
                <w:szCs w:val="18"/>
                <w:lang w:eastAsia="ru-RU"/>
              </w:rPr>
              <w:t>Материал покрытия губок - металл</w:t>
            </w:r>
          </w:p>
          <w:p w14:paraId="330932C8" w14:textId="77777777" w:rsidR="008D33AF" w:rsidRPr="00371C35" w:rsidRDefault="008D33AF" w:rsidP="008D33AF">
            <w:pPr>
              <w:suppressAutoHyphens w:val="0"/>
              <w:jc w:val="both"/>
              <w:rPr>
                <w:sz w:val="18"/>
                <w:szCs w:val="18"/>
                <w:lang w:eastAsia="ru-RU"/>
              </w:rPr>
            </w:pPr>
            <w:r w:rsidRPr="00371C35">
              <w:rPr>
                <w:sz w:val="18"/>
                <w:szCs w:val="18"/>
                <w:lang w:eastAsia="ru-RU"/>
              </w:rPr>
              <w:t xml:space="preserve">Максимальная глубина зажима, мм - ≥ 50 и </w:t>
            </w:r>
            <w:proofErr w:type="gramStart"/>
            <w:r w:rsidRPr="00371C35">
              <w:rPr>
                <w:sz w:val="18"/>
                <w:szCs w:val="18"/>
                <w:lang w:eastAsia="ru-RU"/>
              </w:rPr>
              <w:t>&lt; 100</w:t>
            </w:r>
            <w:proofErr w:type="gramEnd"/>
          </w:p>
          <w:p w14:paraId="1DA238ED" w14:textId="02EDEBDE" w:rsidR="008D33AF" w:rsidRPr="001C2A9D" w:rsidRDefault="008D33AF" w:rsidP="008D33AF">
            <w:pPr>
              <w:rPr>
                <w:rFonts w:eastAsia="Calibri"/>
                <w:sz w:val="18"/>
                <w:szCs w:val="18"/>
                <w:lang w:eastAsia="en-US"/>
              </w:rPr>
            </w:pPr>
            <w:r w:rsidRPr="00371C35">
              <w:rPr>
                <w:sz w:val="18"/>
                <w:szCs w:val="18"/>
                <w:lang w:eastAsia="ru-RU"/>
              </w:rPr>
              <w:t xml:space="preserve">Максимальная ширина зажима, мм - ≥ 200 и </w:t>
            </w:r>
            <w:proofErr w:type="gramStart"/>
            <w:r w:rsidRPr="00371C35">
              <w:rPr>
                <w:sz w:val="18"/>
                <w:szCs w:val="18"/>
                <w:lang w:eastAsia="ru-RU"/>
              </w:rPr>
              <w:t>&lt; 300</w:t>
            </w:r>
            <w:proofErr w:type="gramEnd"/>
          </w:p>
        </w:tc>
        <w:tc>
          <w:tcPr>
            <w:tcW w:w="1622" w:type="dxa"/>
            <w:tcBorders>
              <w:top w:val="single" w:sz="4" w:space="0" w:color="auto"/>
              <w:left w:val="single" w:sz="4" w:space="0" w:color="auto"/>
              <w:bottom w:val="single" w:sz="4" w:space="0" w:color="auto"/>
              <w:right w:val="single" w:sz="4" w:space="0" w:color="auto"/>
            </w:tcBorders>
          </w:tcPr>
          <w:p w14:paraId="736EA7FF" w14:textId="77777777" w:rsidR="008D33AF" w:rsidRPr="001C2A9D" w:rsidRDefault="008D33AF" w:rsidP="008D33AF">
            <w:pPr>
              <w:suppressAutoHyphens w:val="0"/>
              <w:spacing w:after="160"/>
              <w:jc w:val="center"/>
              <w:rPr>
                <w:rFonts w:eastAsia="Calibri"/>
                <w:sz w:val="18"/>
                <w:szCs w:val="18"/>
                <w:lang w:eastAsia="en-US"/>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tcPr>
          <w:p w14:paraId="772FE1E9" w14:textId="0FD9CE65" w:rsidR="008D33AF" w:rsidRPr="001C2A9D" w:rsidRDefault="00371C35" w:rsidP="008D33AF">
            <w:pPr>
              <w:suppressAutoHyphens w:val="0"/>
              <w:jc w:val="center"/>
              <w:rPr>
                <w:sz w:val="18"/>
                <w:szCs w:val="18"/>
                <w:lang w:eastAsia="ru-RU"/>
              </w:rPr>
            </w:pPr>
            <w:r w:rsidRPr="00371C35">
              <w:rPr>
                <w:sz w:val="18"/>
                <w:szCs w:val="18"/>
                <w:lang w:eastAsia="ru-RU"/>
              </w:rPr>
              <w:t>шт.</w:t>
            </w:r>
          </w:p>
        </w:tc>
        <w:tc>
          <w:tcPr>
            <w:tcW w:w="651" w:type="dxa"/>
            <w:tcBorders>
              <w:top w:val="single" w:sz="4" w:space="0" w:color="auto"/>
              <w:left w:val="nil"/>
              <w:bottom w:val="single" w:sz="4" w:space="0" w:color="auto"/>
              <w:right w:val="single" w:sz="4" w:space="0" w:color="auto"/>
            </w:tcBorders>
            <w:shd w:val="clear" w:color="auto" w:fill="auto"/>
            <w:noWrap/>
          </w:tcPr>
          <w:p w14:paraId="02FAA6A7" w14:textId="31CFC0EC" w:rsidR="008D33AF" w:rsidRPr="001C2A9D" w:rsidRDefault="00371C35" w:rsidP="008D33AF">
            <w:pPr>
              <w:suppressAutoHyphens w:val="0"/>
              <w:jc w:val="center"/>
              <w:rPr>
                <w:sz w:val="18"/>
                <w:szCs w:val="18"/>
                <w:lang w:eastAsia="ru-RU"/>
              </w:rPr>
            </w:pPr>
            <w:r>
              <w:rPr>
                <w:sz w:val="18"/>
                <w:szCs w:val="18"/>
                <w:lang w:eastAsia="ru-RU"/>
              </w:rPr>
              <w:t>2</w:t>
            </w:r>
          </w:p>
        </w:tc>
        <w:tc>
          <w:tcPr>
            <w:tcW w:w="903" w:type="dxa"/>
            <w:tcBorders>
              <w:top w:val="single" w:sz="4" w:space="0" w:color="auto"/>
              <w:left w:val="nil"/>
              <w:bottom w:val="single" w:sz="4" w:space="0" w:color="auto"/>
              <w:right w:val="single" w:sz="4" w:space="0" w:color="auto"/>
            </w:tcBorders>
          </w:tcPr>
          <w:p w14:paraId="64D803A5" w14:textId="77777777" w:rsidR="008D33AF" w:rsidRPr="001C2A9D" w:rsidRDefault="008D33AF" w:rsidP="008D33AF">
            <w:pPr>
              <w:suppressAutoHyphens w:val="0"/>
              <w:spacing w:after="160"/>
              <w:jc w:val="center"/>
              <w:rPr>
                <w:rFonts w:eastAsia="Calibri"/>
                <w:sz w:val="18"/>
                <w:szCs w:val="18"/>
                <w:lang w:eastAsia="en-US"/>
              </w:rPr>
            </w:pPr>
          </w:p>
        </w:tc>
        <w:tc>
          <w:tcPr>
            <w:tcW w:w="1032" w:type="dxa"/>
            <w:tcBorders>
              <w:top w:val="single" w:sz="4" w:space="0" w:color="auto"/>
              <w:left w:val="nil"/>
              <w:bottom w:val="single" w:sz="4" w:space="0" w:color="auto"/>
              <w:right w:val="single" w:sz="4" w:space="0" w:color="auto"/>
            </w:tcBorders>
          </w:tcPr>
          <w:p w14:paraId="4E10CCE0" w14:textId="77777777" w:rsidR="008D33AF" w:rsidRPr="001C2A9D" w:rsidRDefault="008D33AF" w:rsidP="008D33AF">
            <w:pPr>
              <w:suppressAutoHyphens w:val="0"/>
              <w:spacing w:after="160"/>
              <w:jc w:val="center"/>
              <w:rPr>
                <w:rFonts w:eastAsia="Calibri"/>
                <w:sz w:val="18"/>
                <w:szCs w:val="18"/>
                <w:lang w:eastAsia="en-US"/>
              </w:rPr>
            </w:pPr>
          </w:p>
        </w:tc>
      </w:tr>
      <w:tr w:rsidR="00371C35" w:rsidRPr="001C2A9D" w14:paraId="73B88002" w14:textId="77777777" w:rsidTr="00BA2C57">
        <w:trPr>
          <w:trHeight w:val="272"/>
        </w:trPr>
        <w:tc>
          <w:tcPr>
            <w:tcW w:w="429" w:type="dxa"/>
            <w:tcBorders>
              <w:top w:val="single" w:sz="4" w:space="0" w:color="auto"/>
              <w:left w:val="single" w:sz="4" w:space="0" w:color="auto"/>
              <w:right w:val="single" w:sz="4" w:space="0" w:color="auto"/>
            </w:tcBorders>
            <w:shd w:val="clear" w:color="000000" w:fill="FFFFFF"/>
          </w:tcPr>
          <w:p w14:paraId="751C81D1" w14:textId="1AFCE933" w:rsidR="00371C35" w:rsidRPr="001C2A9D" w:rsidRDefault="00371C35" w:rsidP="00371C35">
            <w:pPr>
              <w:suppressAutoHyphens w:val="0"/>
              <w:jc w:val="center"/>
              <w:rPr>
                <w:sz w:val="18"/>
                <w:szCs w:val="18"/>
                <w:lang w:eastAsia="ru-RU"/>
              </w:rPr>
            </w:pPr>
            <w:r>
              <w:rPr>
                <w:sz w:val="18"/>
                <w:szCs w:val="18"/>
                <w:lang w:eastAsia="ru-RU"/>
              </w:rPr>
              <w:t>4</w:t>
            </w:r>
          </w:p>
        </w:tc>
        <w:tc>
          <w:tcPr>
            <w:tcW w:w="2548" w:type="dxa"/>
            <w:tcBorders>
              <w:top w:val="single" w:sz="4" w:space="0" w:color="auto"/>
              <w:bottom w:val="single" w:sz="4" w:space="0" w:color="auto"/>
              <w:right w:val="single" w:sz="4" w:space="0" w:color="auto"/>
            </w:tcBorders>
            <w:shd w:val="clear" w:color="auto" w:fill="FFFFFF"/>
          </w:tcPr>
          <w:p w14:paraId="31953272" w14:textId="77777777" w:rsidR="00371C35" w:rsidRPr="006808A4" w:rsidRDefault="00371C35" w:rsidP="00371C35">
            <w:pPr>
              <w:suppressAutoHyphens w:val="0"/>
              <w:jc w:val="center"/>
              <w:rPr>
                <w:bCs/>
                <w:sz w:val="20"/>
                <w:szCs w:val="20"/>
                <w:lang w:eastAsia="ru-RU"/>
              </w:rPr>
            </w:pPr>
            <w:r w:rsidRPr="006808A4">
              <w:rPr>
                <w:bCs/>
                <w:sz w:val="20"/>
                <w:szCs w:val="20"/>
                <w:lang w:eastAsia="ru-RU"/>
              </w:rPr>
              <w:t>Струбцина</w:t>
            </w:r>
          </w:p>
          <w:p w14:paraId="43BD15E2" w14:textId="77777777" w:rsidR="00371C35" w:rsidRPr="006808A4" w:rsidRDefault="00371C35" w:rsidP="00371C35">
            <w:pPr>
              <w:suppressAutoHyphens w:val="0"/>
              <w:jc w:val="center"/>
              <w:rPr>
                <w:bCs/>
                <w:i/>
                <w:sz w:val="20"/>
                <w:szCs w:val="20"/>
                <w:lang w:eastAsia="ru-RU"/>
              </w:rPr>
            </w:pPr>
            <w:r w:rsidRPr="006808A4">
              <w:rPr>
                <w:noProof/>
                <w:sz w:val="20"/>
                <w:szCs w:val="20"/>
                <w:lang w:eastAsia="ru-RU"/>
              </w:rPr>
              <w:drawing>
                <wp:inline distT="0" distB="0" distL="0" distR="0" wp14:anchorId="5B10C0D4" wp14:editId="2CC268BF">
                  <wp:extent cx="1111911" cy="659964"/>
                  <wp:effectExtent l="0" t="0" r="0" b="6985"/>
                  <wp:docPr id="1" name="Рисунок 1" descr="G-образная струбцина 200мм КОБАЛЬТ 244-47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бразная струбцина 200мм КОБАЛЬТ 244-476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297" b="16754"/>
                          <a:stretch/>
                        </pic:blipFill>
                        <pic:spPr bwMode="auto">
                          <a:xfrm>
                            <a:off x="0" y="0"/>
                            <a:ext cx="1142392" cy="678055"/>
                          </a:xfrm>
                          <a:prstGeom prst="rect">
                            <a:avLst/>
                          </a:prstGeom>
                          <a:noFill/>
                          <a:ln>
                            <a:noFill/>
                          </a:ln>
                          <a:extLst>
                            <a:ext uri="{53640926-AAD7-44D8-BBD7-CCE9431645EC}">
                              <a14:shadowObscured xmlns:a14="http://schemas.microsoft.com/office/drawing/2010/main"/>
                            </a:ext>
                          </a:extLst>
                        </pic:spPr>
                      </pic:pic>
                    </a:graphicData>
                  </a:graphic>
                </wp:inline>
              </w:drawing>
            </w:r>
          </w:p>
          <w:p w14:paraId="61AD2D8E" w14:textId="47FD4A1B" w:rsidR="00371C35" w:rsidRPr="001C2A9D" w:rsidRDefault="00371C35" w:rsidP="00371C35">
            <w:pPr>
              <w:jc w:val="center"/>
              <w:rPr>
                <w:sz w:val="18"/>
                <w:szCs w:val="18"/>
                <w:lang w:eastAsia="ru-RU"/>
              </w:rPr>
            </w:pPr>
            <w:r w:rsidRPr="006808A4">
              <w:rPr>
                <w:bCs/>
                <w:i/>
                <w:sz w:val="16"/>
                <w:szCs w:val="16"/>
                <w:lang w:eastAsia="ru-RU"/>
              </w:rPr>
              <w:t>(изображение является примером и не несет отсылки на производителя)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39393829" w14:textId="77777777" w:rsidR="00371C35" w:rsidRPr="008D33AF" w:rsidRDefault="00371C35" w:rsidP="00371C35">
            <w:pPr>
              <w:suppressAutoHyphens w:val="0"/>
              <w:rPr>
                <w:bCs/>
                <w:sz w:val="18"/>
                <w:szCs w:val="18"/>
                <w:lang w:eastAsia="ru-RU"/>
              </w:rPr>
            </w:pPr>
            <w:r w:rsidRPr="008D33AF">
              <w:rPr>
                <w:bCs/>
                <w:sz w:val="18"/>
                <w:szCs w:val="18"/>
                <w:lang w:eastAsia="ru-RU"/>
              </w:rPr>
              <w:t>ОКПД 2: 25.73.30.223 - Струбцины</w:t>
            </w:r>
          </w:p>
          <w:p w14:paraId="632C4F64" w14:textId="77777777" w:rsidR="00371C35" w:rsidRPr="008D33AF" w:rsidRDefault="00371C35" w:rsidP="00371C35">
            <w:pPr>
              <w:suppressAutoHyphens w:val="0"/>
              <w:rPr>
                <w:bCs/>
                <w:i/>
                <w:sz w:val="18"/>
                <w:szCs w:val="18"/>
                <w:lang w:eastAsia="ru-RU"/>
              </w:rPr>
            </w:pPr>
          </w:p>
          <w:p w14:paraId="4BB97987" w14:textId="35EE88A5" w:rsidR="00371C35" w:rsidRPr="001C2A9D" w:rsidRDefault="00371C35" w:rsidP="00371C35">
            <w:pPr>
              <w:rPr>
                <w:rFonts w:eastAsia="Calibri"/>
                <w:sz w:val="18"/>
                <w:szCs w:val="18"/>
                <w:lang w:eastAsia="en-US"/>
              </w:rPr>
            </w:pPr>
            <w:r w:rsidRPr="008D33AF">
              <w:rPr>
                <w:bCs/>
                <w:sz w:val="18"/>
                <w:szCs w:val="18"/>
                <w:lang w:eastAsia="ru-RU"/>
              </w:rPr>
              <w:t>КТРУ 25.73.30.223-00000012</w:t>
            </w:r>
            <w:r>
              <w:rPr>
                <w:bCs/>
                <w:sz w:val="18"/>
                <w:szCs w:val="18"/>
                <w:lang w:eastAsia="ru-RU"/>
              </w:rPr>
              <w:t xml:space="preserve"> </w:t>
            </w:r>
            <w:r w:rsidRPr="008D33AF">
              <w:rPr>
                <w:bCs/>
                <w:sz w:val="18"/>
                <w:szCs w:val="18"/>
                <w:lang w:eastAsia="ru-RU"/>
              </w:rPr>
              <w:t>Струбцина</w:t>
            </w:r>
          </w:p>
        </w:tc>
        <w:tc>
          <w:tcPr>
            <w:tcW w:w="4961" w:type="dxa"/>
            <w:tcBorders>
              <w:top w:val="single" w:sz="4" w:space="0" w:color="auto"/>
              <w:left w:val="single" w:sz="4" w:space="0" w:color="auto"/>
              <w:bottom w:val="single" w:sz="4" w:space="0" w:color="auto"/>
              <w:right w:val="single" w:sz="4" w:space="0" w:color="auto"/>
            </w:tcBorders>
          </w:tcPr>
          <w:p w14:paraId="7F6FBF33" w14:textId="77777777" w:rsidR="00371C35" w:rsidRPr="00371C35" w:rsidRDefault="00371C35" w:rsidP="00371C35">
            <w:pPr>
              <w:rPr>
                <w:rFonts w:eastAsia="Calibri"/>
                <w:sz w:val="18"/>
                <w:szCs w:val="18"/>
                <w:lang w:eastAsia="en-US"/>
              </w:rPr>
            </w:pPr>
            <w:r w:rsidRPr="00371C35">
              <w:rPr>
                <w:rFonts w:eastAsia="Calibri"/>
                <w:sz w:val="18"/>
                <w:szCs w:val="18"/>
                <w:lang w:eastAsia="en-US"/>
              </w:rPr>
              <w:t>Тип - винтовая</w:t>
            </w:r>
          </w:p>
          <w:p w14:paraId="7D070BC6" w14:textId="77777777" w:rsidR="00371C35" w:rsidRPr="00371C35" w:rsidRDefault="00371C35" w:rsidP="00371C35">
            <w:pPr>
              <w:rPr>
                <w:rFonts w:eastAsia="Calibri"/>
                <w:sz w:val="18"/>
                <w:szCs w:val="18"/>
                <w:lang w:eastAsia="en-US"/>
              </w:rPr>
            </w:pPr>
            <w:r w:rsidRPr="00371C35">
              <w:rPr>
                <w:rFonts w:eastAsia="Calibri"/>
                <w:sz w:val="18"/>
                <w:szCs w:val="18"/>
                <w:lang w:eastAsia="en-US"/>
              </w:rPr>
              <w:t>Форма - G-образная</w:t>
            </w:r>
          </w:p>
          <w:p w14:paraId="125B9BB3" w14:textId="77777777" w:rsidR="00371C35" w:rsidRPr="00371C35" w:rsidRDefault="00371C35" w:rsidP="00371C35">
            <w:pPr>
              <w:rPr>
                <w:rFonts w:eastAsia="Calibri"/>
                <w:sz w:val="18"/>
                <w:szCs w:val="18"/>
                <w:lang w:eastAsia="en-US"/>
              </w:rPr>
            </w:pPr>
            <w:r w:rsidRPr="00371C35">
              <w:rPr>
                <w:rFonts w:eastAsia="Calibri"/>
                <w:sz w:val="18"/>
                <w:szCs w:val="18"/>
                <w:lang w:eastAsia="en-US"/>
              </w:rPr>
              <w:t>Материал корпуса - металл</w:t>
            </w:r>
          </w:p>
          <w:p w14:paraId="5F70E3BD" w14:textId="77777777" w:rsidR="00371C35" w:rsidRPr="00371C35" w:rsidRDefault="00371C35" w:rsidP="00371C35">
            <w:pPr>
              <w:rPr>
                <w:rFonts w:eastAsia="Calibri"/>
                <w:sz w:val="18"/>
                <w:szCs w:val="18"/>
                <w:lang w:eastAsia="en-US"/>
              </w:rPr>
            </w:pPr>
            <w:r w:rsidRPr="00371C35">
              <w:rPr>
                <w:rFonts w:eastAsia="Calibri"/>
                <w:sz w:val="18"/>
                <w:szCs w:val="18"/>
                <w:lang w:eastAsia="en-US"/>
              </w:rPr>
              <w:t>Материал покрытия губок - металл</w:t>
            </w:r>
          </w:p>
          <w:p w14:paraId="08DDAEF8" w14:textId="77777777" w:rsidR="00371C35" w:rsidRPr="00371C35" w:rsidRDefault="00371C35" w:rsidP="00371C35">
            <w:pPr>
              <w:rPr>
                <w:rFonts w:eastAsia="Calibri"/>
                <w:sz w:val="18"/>
                <w:szCs w:val="18"/>
                <w:lang w:eastAsia="en-US"/>
              </w:rPr>
            </w:pPr>
            <w:r w:rsidRPr="00371C35">
              <w:rPr>
                <w:rFonts w:eastAsia="Calibri"/>
                <w:sz w:val="18"/>
                <w:szCs w:val="18"/>
                <w:lang w:eastAsia="en-US"/>
              </w:rPr>
              <w:t xml:space="preserve">Максимальная глубина зажима, мм - ≥ 100 и </w:t>
            </w:r>
            <w:proofErr w:type="gramStart"/>
            <w:r w:rsidRPr="00371C35">
              <w:rPr>
                <w:rFonts w:eastAsia="Calibri"/>
                <w:sz w:val="18"/>
                <w:szCs w:val="18"/>
                <w:lang w:eastAsia="en-US"/>
              </w:rPr>
              <w:t>&lt; 200</w:t>
            </w:r>
            <w:proofErr w:type="gramEnd"/>
          </w:p>
          <w:p w14:paraId="2577FAD3" w14:textId="3B8E0363" w:rsidR="00371C35" w:rsidRPr="001C2A9D" w:rsidRDefault="00371C35" w:rsidP="00371C35">
            <w:pPr>
              <w:rPr>
                <w:rFonts w:eastAsia="Calibri"/>
                <w:sz w:val="18"/>
                <w:szCs w:val="18"/>
                <w:lang w:eastAsia="en-US"/>
              </w:rPr>
            </w:pPr>
            <w:r w:rsidRPr="00371C35">
              <w:rPr>
                <w:rFonts w:eastAsia="Calibri"/>
                <w:sz w:val="18"/>
                <w:szCs w:val="18"/>
                <w:lang w:eastAsia="en-US"/>
              </w:rPr>
              <w:t xml:space="preserve">Максимальная ширина зажима, мм - ≥ 300 и </w:t>
            </w:r>
            <w:proofErr w:type="gramStart"/>
            <w:r w:rsidRPr="00371C35">
              <w:rPr>
                <w:rFonts w:eastAsia="Calibri"/>
                <w:sz w:val="18"/>
                <w:szCs w:val="18"/>
                <w:lang w:eastAsia="en-US"/>
              </w:rPr>
              <w:t>&lt; 400</w:t>
            </w:r>
            <w:proofErr w:type="gramEnd"/>
          </w:p>
        </w:tc>
        <w:tc>
          <w:tcPr>
            <w:tcW w:w="1622" w:type="dxa"/>
            <w:tcBorders>
              <w:top w:val="single" w:sz="4" w:space="0" w:color="auto"/>
              <w:left w:val="single" w:sz="4" w:space="0" w:color="auto"/>
              <w:bottom w:val="single" w:sz="4" w:space="0" w:color="auto"/>
              <w:right w:val="single" w:sz="4" w:space="0" w:color="auto"/>
            </w:tcBorders>
          </w:tcPr>
          <w:p w14:paraId="06DE2EC6" w14:textId="77777777" w:rsidR="00371C35" w:rsidRPr="001C2A9D" w:rsidRDefault="00371C35" w:rsidP="00371C35">
            <w:pPr>
              <w:suppressAutoHyphens w:val="0"/>
              <w:spacing w:after="160"/>
              <w:jc w:val="center"/>
              <w:rPr>
                <w:rFonts w:eastAsia="Calibri"/>
                <w:sz w:val="18"/>
                <w:szCs w:val="18"/>
                <w:lang w:eastAsia="en-US"/>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tcPr>
          <w:p w14:paraId="14B5054C" w14:textId="6761F977" w:rsidR="00371C35" w:rsidRPr="001C2A9D" w:rsidRDefault="00371C35" w:rsidP="00371C35">
            <w:pPr>
              <w:suppressAutoHyphens w:val="0"/>
              <w:jc w:val="center"/>
              <w:rPr>
                <w:sz w:val="18"/>
                <w:szCs w:val="18"/>
                <w:lang w:eastAsia="ru-RU"/>
              </w:rPr>
            </w:pPr>
            <w:r w:rsidRPr="00371C35">
              <w:rPr>
                <w:sz w:val="18"/>
                <w:szCs w:val="18"/>
                <w:lang w:eastAsia="ru-RU"/>
              </w:rPr>
              <w:t>шт.</w:t>
            </w:r>
          </w:p>
        </w:tc>
        <w:tc>
          <w:tcPr>
            <w:tcW w:w="651" w:type="dxa"/>
            <w:tcBorders>
              <w:top w:val="single" w:sz="4" w:space="0" w:color="auto"/>
              <w:left w:val="nil"/>
              <w:bottom w:val="single" w:sz="4" w:space="0" w:color="auto"/>
              <w:right w:val="single" w:sz="4" w:space="0" w:color="auto"/>
            </w:tcBorders>
            <w:shd w:val="clear" w:color="auto" w:fill="auto"/>
            <w:noWrap/>
          </w:tcPr>
          <w:p w14:paraId="7F990441" w14:textId="34AC2D5D" w:rsidR="00371C35" w:rsidRPr="001C2A9D" w:rsidRDefault="00371C35" w:rsidP="00371C35">
            <w:pPr>
              <w:suppressAutoHyphens w:val="0"/>
              <w:jc w:val="center"/>
              <w:rPr>
                <w:sz w:val="18"/>
                <w:szCs w:val="18"/>
                <w:lang w:eastAsia="ru-RU"/>
              </w:rPr>
            </w:pPr>
            <w:r>
              <w:rPr>
                <w:sz w:val="18"/>
                <w:szCs w:val="18"/>
                <w:lang w:eastAsia="ru-RU"/>
              </w:rPr>
              <w:t>2</w:t>
            </w:r>
          </w:p>
        </w:tc>
        <w:tc>
          <w:tcPr>
            <w:tcW w:w="903" w:type="dxa"/>
            <w:tcBorders>
              <w:top w:val="single" w:sz="4" w:space="0" w:color="auto"/>
              <w:left w:val="nil"/>
              <w:bottom w:val="single" w:sz="4" w:space="0" w:color="auto"/>
              <w:right w:val="single" w:sz="4" w:space="0" w:color="auto"/>
            </w:tcBorders>
          </w:tcPr>
          <w:p w14:paraId="2C45350A" w14:textId="77777777" w:rsidR="00371C35" w:rsidRPr="001C2A9D" w:rsidRDefault="00371C35" w:rsidP="00371C35">
            <w:pPr>
              <w:suppressAutoHyphens w:val="0"/>
              <w:spacing w:after="160"/>
              <w:jc w:val="center"/>
              <w:rPr>
                <w:rFonts w:eastAsia="Calibri"/>
                <w:sz w:val="18"/>
                <w:szCs w:val="18"/>
                <w:lang w:eastAsia="en-US"/>
              </w:rPr>
            </w:pPr>
          </w:p>
        </w:tc>
        <w:tc>
          <w:tcPr>
            <w:tcW w:w="1032" w:type="dxa"/>
            <w:tcBorders>
              <w:top w:val="single" w:sz="4" w:space="0" w:color="auto"/>
              <w:left w:val="nil"/>
              <w:bottom w:val="single" w:sz="4" w:space="0" w:color="auto"/>
              <w:right w:val="single" w:sz="4" w:space="0" w:color="auto"/>
            </w:tcBorders>
          </w:tcPr>
          <w:p w14:paraId="76108B2F" w14:textId="77777777" w:rsidR="00371C35" w:rsidRPr="001C2A9D" w:rsidRDefault="00371C35" w:rsidP="00371C35">
            <w:pPr>
              <w:suppressAutoHyphens w:val="0"/>
              <w:spacing w:after="160"/>
              <w:jc w:val="center"/>
              <w:rPr>
                <w:rFonts w:eastAsia="Calibri"/>
                <w:sz w:val="18"/>
                <w:szCs w:val="18"/>
                <w:lang w:eastAsia="en-US"/>
              </w:rPr>
            </w:pPr>
          </w:p>
        </w:tc>
      </w:tr>
      <w:tr w:rsidR="00260D0D" w:rsidRPr="001C2A9D" w14:paraId="4AE4D266" w14:textId="77777777" w:rsidTr="00BA2C57">
        <w:trPr>
          <w:trHeight w:val="2818"/>
        </w:trPr>
        <w:tc>
          <w:tcPr>
            <w:tcW w:w="429" w:type="dxa"/>
            <w:tcBorders>
              <w:top w:val="single" w:sz="4" w:space="0" w:color="auto"/>
              <w:left w:val="single" w:sz="4" w:space="0" w:color="auto"/>
              <w:bottom w:val="single" w:sz="4" w:space="0" w:color="auto"/>
              <w:right w:val="single" w:sz="4" w:space="0" w:color="auto"/>
            </w:tcBorders>
            <w:shd w:val="clear" w:color="000000" w:fill="FFFFFF"/>
          </w:tcPr>
          <w:p w14:paraId="57C9D2CF" w14:textId="2CD5E93A" w:rsidR="00260D0D" w:rsidRPr="001C2A9D" w:rsidRDefault="00371C35" w:rsidP="001F46FC">
            <w:pPr>
              <w:suppressAutoHyphens w:val="0"/>
              <w:jc w:val="center"/>
              <w:rPr>
                <w:sz w:val="18"/>
                <w:szCs w:val="18"/>
                <w:lang w:eastAsia="ru-RU"/>
              </w:rPr>
            </w:pPr>
            <w:r>
              <w:rPr>
                <w:sz w:val="18"/>
                <w:szCs w:val="18"/>
                <w:lang w:eastAsia="ru-RU"/>
              </w:rPr>
              <w:t>5</w:t>
            </w:r>
          </w:p>
        </w:tc>
        <w:tc>
          <w:tcPr>
            <w:tcW w:w="2548" w:type="dxa"/>
            <w:tcBorders>
              <w:top w:val="single" w:sz="4" w:space="0" w:color="auto"/>
              <w:left w:val="nil"/>
              <w:bottom w:val="single" w:sz="4" w:space="0" w:color="auto"/>
              <w:right w:val="single" w:sz="4" w:space="0" w:color="auto"/>
            </w:tcBorders>
            <w:shd w:val="clear" w:color="auto" w:fill="auto"/>
          </w:tcPr>
          <w:p w14:paraId="3E98DF4E" w14:textId="77777777" w:rsidR="00371C35" w:rsidRPr="00371C35" w:rsidRDefault="00371C35" w:rsidP="00371C35">
            <w:pPr>
              <w:jc w:val="center"/>
              <w:rPr>
                <w:sz w:val="18"/>
                <w:szCs w:val="18"/>
                <w:lang w:eastAsia="ru-RU"/>
              </w:rPr>
            </w:pPr>
            <w:r w:rsidRPr="00371C35">
              <w:rPr>
                <w:sz w:val="18"/>
                <w:szCs w:val="18"/>
                <w:lang w:eastAsia="ru-RU"/>
              </w:rPr>
              <w:t>Круг отрезной абразивный по металлу</w:t>
            </w:r>
          </w:p>
          <w:p w14:paraId="09BB9618" w14:textId="77777777" w:rsidR="00371C35" w:rsidRPr="00371C35" w:rsidRDefault="00371C35" w:rsidP="00371C35">
            <w:pPr>
              <w:rPr>
                <w:sz w:val="18"/>
                <w:szCs w:val="18"/>
                <w:lang w:eastAsia="ru-RU"/>
              </w:rPr>
            </w:pPr>
          </w:p>
          <w:p w14:paraId="7C79D9A0" w14:textId="77777777" w:rsidR="00371C35" w:rsidRPr="00371C35" w:rsidRDefault="00371C35" w:rsidP="00371C35">
            <w:pPr>
              <w:jc w:val="center"/>
              <w:rPr>
                <w:bCs/>
                <w:i/>
                <w:sz w:val="18"/>
                <w:szCs w:val="18"/>
                <w:lang w:eastAsia="ru-RU"/>
              </w:rPr>
            </w:pPr>
            <w:r w:rsidRPr="00371C35">
              <w:rPr>
                <w:noProof/>
                <w:sz w:val="18"/>
                <w:szCs w:val="18"/>
                <w:lang w:eastAsia="ru-RU"/>
              </w:rPr>
              <w:drawing>
                <wp:inline distT="0" distB="0" distL="0" distR="0" wp14:anchorId="0DB26D9D" wp14:editId="1E27A212">
                  <wp:extent cx="1089964" cy="980969"/>
                  <wp:effectExtent l="0" t="0" r="0" b="0"/>
                  <wp:docPr id="15" name="Рисунок 15" descr="Круг отрезной абразивный по металлу 125х1,2х22,2 мм Луга 460334732806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уг отрезной абразивный по металлу 125х1,2х22,2 мм Луга 4603347328064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1863" cy="1018678"/>
                          </a:xfrm>
                          <a:prstGeom prst="rect">
                            <a:avLst/>
                          </a:prstGeom>
                          <a:noFill/>
                          <a:ln>
                            <a:noFill/>
                          </a:ln>
                        </pic:spPr>
                      </pic:pic>
                    </a:graphicData>
                  </a:graphic>
                </wp:inline>
              </w:drawing>
            </w:r>
          </w:p>
          <w:p w14:paraId="74A931A7" w14:textId="699ED731" w:rsidR="00260D0D" w:rsidRPr="00371C35" w:rsidRDefault="00371C35" w:rsidP="00371C35">
            <w:pPr>
              <w:jc w:val="center"/>
              <w:rPr>
                <w:sz w:val="16"/>
                <w:szCs w:val="16"/>
                <w:lang w:eastAsia="ru-RU"/>
              </w:rPr>
            </w:pPr>
            <w:r w:rsidRPr="00371C35">
              <w:rPr>
                <w:bCs/>
                <w:i/>
                <w:sz w:val="16"/>
                <w:szCs w:val="16"/>
                <w:lang w:eastAsia="ru-RU"/>
              </w:rPr>
              <w:t>(изображение является примером и не несет отсылки на производителя)</w:t>
            </w:r>
          </w:p>
        </w:tc>
        <w:tc>
          <w:tcPr>
            <w:tcW w:w="2410" w:type="dxa"/>
            <w:tcBorders>
              <w:top w:val="single" w:sz="4" w:space="0" w:color="auto"/>
              <w:left w:val="single" w:sz="4" w:space="0" w:color="auto"/>
              <w:bottom w:val="single" w:sz="4" w:space="0" w:color="auto"/>
              <w:right w:val="single" w:sz="4" w:space="0" w:color="auto"/>
            </w:tcBorders>
          </w:tcPr>
          <w:p w14:paraId="039E4177" w14:textId="77777777" w:rsidR="00371C35" w:rsidRPr="00371C35" w:rsidRDefault="00371C35" w:rsidP="00371C35">
            <w:pPr>
              <w:rPr>
                <w:rFonts w:eastAsia="Calibri"/>
                <w:sz w:val="18"/>
                <w:szCs w:val="18"/>
                <w:lang w:eastAsia="en-US"/>
              </w:rPr>
            </w:pPr>
            <w:r w:rsidRPr="00371C35">
              <w:rPr>
                <w:rFonts w:eastAsia="Calibri"/>
                <w:sz w:val="18"/>
                <w:szCs w:val="18"/>
                <w:lang w:eastAsia="en-US"/>
              </w:rPr>
              <w:t>ОКПД2:</w:t>
            </w:r>
          </w:p>
          <w:p w14:paraId="69422674" w14:textId="77777777" w:rsidR="00371C35" w:rsidRPr="00371C35" w:rsidRDefault="00371C35" w:rsidP="00371C35">
            <w:pPr>
              <w:rPr>
                <w:rFonts w:eastAsia="Calibri"/>
                <w:sz w:val="18"/>
                <w:szCs w:val="18"/>
                <w:lang w:eastAsia="en-US"/>
              </w:rPr>
            </w:pPr>
            <w:r w:rsidRPr="00371C35">
              <w:rPr>
                <w:rFonts w:eastAsia="Calibri"/>
                <w:sz w:val="18"/>
                <w:szCs w:val="18"/>
                <w:lang w:eastAsia="en-US"/>
              </w:rPr>
              <w:t>23.91.11.150 - Круги отрезные</w:t>
            </w:r>
          </w:p>
          <w:p w14:paraId="29CA2122" w14:textId="77777777" w:rsidR="00371C35" w:rsidRPr="00371C35" w:rsidRDefault="00371C35" w:rsidP="00371C35">
            <w:pPr>
              <w:rPr>
                <w:rFonts w:eastAsia="Calibri"/>
                <w:sz w:val="18"/>
                <w:szCs w:val="18"/>
                <w:lang w:eastAsia="en-US"/>
              </w:rPr>
            </w:pPr>
          </w:p>
          <w:p w14:paraId="19E2C76F" w14:textId="4A65EBE5" w:rsidR="00260D0D" w:rsidRPr="001C2A9D" w:rsidRDefault="00371C35" w:rsidP="00371C35">
            <w:pPr>
              <w:rPr>
                <w:rFonts w:eastAsia="Calibri"/>
                <w:sz w:val="18"/>
                <w:szCs w:val="18"/>
                <w:lang w:eastAsia="en-US"/>
              </w:rPr>
            </w:pPr>
            <w:r w:rsidRPr="00371C35">
              <w:rPr>
                <w:rFonts w:eastAsia="Calibri"/>
                <w:sz w:val="18"/>
                <w:szCs w:val="18"/>
                <w:lang w:eastAsia="en-US"/>
              </w:rPr>
              <w:t>(КТРУ отсутствует)</w:t>
            </w:r>
          </w:p>
        </w:tc>
        <w:tc>
          <w:tcPr>
            <w:tcW w:w="4961" w:type="dxa"/>
            <w:tcBorders>
              <w:top w:val="single" w:sz="4" w:space="0" w:color="auto"/>
              <w:left w:val="single" w:sz="4" w:space="0" w:color="auto"/>
              <w:bottom w:val="single" w:sz="4" w:space="0" w:color="auto"/>
              <w:right w:val="single" w:sz="4" w:space="0" w:color="auto"/>
            </w:tcBorders>
          </w:tcPr>
          <w:p w14:paraId="772FEB0E" w14:textId="77777777" w:rsidR="00371C35" w:rsidRPr="00371C35" w:rsidRDefault="00371C35" w:rsidP="00371C35">
            <w:pPr>
              <w:rPr>
                <w:rFonts w:eastAsia="Calibri"/>
                <w:sz w:val="18"/>
                <w:szCs w:val="18"/>
                <w:lang w:eastAsia="en-US"/>
              </w:rPr>
            </w:pPr>
            <w:r w:rsidRPr="00371C35">
              <w:rPr>
                <w:rFonts w:eastAsia="Calibri"/>
                <w:sz w:val="18"/>
                <w:szCs w:val="18"/>
                <w:lang w:eastAsia="en-US"/>
              </w:rPr>
              <w:t>Назначение - по металлу</w:t>
            </w:r>
          </w:p>
          <w:p w14:paraId="04596137" w14:textId="62EE59A8" w:rsidR="00371C35" w:rsidRPr="00371C35" w:rsidRDefault="00371C35" w:rsidP="00371C35">
            <w:pPr>
              <w:rPr>
                <w:rFonts w:eastAsia="Calibri"/>
                <w:sz w:val="18"/>
                <w:szCs w:val="18"/>
                <w:lang w:eastAsia="en-US"/>
              </w:rPr>
            </w:pPr>
            <w:r>
              <w:rPr>
                <w:rFonts w:eastAsia="Calibri"/>
                <w:sz w:val="18"/>
                <w:szCs w:val="18"/>
                <w:lang w:eastAsia="en-US"/>
              </w:rPr>
              <w:t>Диаметр, мм - 125</w:t>
            </w:r>
          </w:p>
          <w:p w14:paraId="73F32876" w14:textId="77777777" w:rsidR="00371C35" w:rsidRPr="00371C35" w:rsidRDefault="00371C35" w:rsidP="00371C35">
            <w:pPr>
              <w:rPr>
                <w:rFonts w:eastAsia="Calibri"/>
                <w:sz w:val="18"/>
                <w:szCs w:val="18"/>
                <w:lang w:eastAsia="en-US"/>
              </w:rPr>
            </w:pPr>
            <w:r w:rsidRPr="00371C35">
              <w:rPr>
                <w:rFonts w:eastAsia="Calibri"/>
                <w:sz w:val="18"/>
                <w:szCs w:val="18"/>
                <w:lang w:eastAsia="en-US"/>
              </w:rPr>
              <w:t>Тип диска - отрезной</w:t>
            </w:r>
          </w:p>
          <w:p w14:paraId="52641A85" w14:textId="77777777" w:rsidR="00371C35" w:rsidRPr="00371C35" w:rsidRDefault="00371C35" w:rsidP="00371C35">
            <w:pPr>
              <w:rPr>
                <w:rFonts w:eastAsia="Calibri"/>
                <w:sz w:val="18"/>
                <w:szCs w:val="18"/>
                <w:lang w:eastAsia="en-US"/>
              </w:rPr>
            </w:pPr>
            <w:r w:rsidRPr="00371C35">
              <w:rPr>
                <w:rFonts w:eastAsia="Calibri"/>
                <w:sz w:val="18"/>
                <w:szCs w:val="18"/>
                <w:lang w:eastAsia="en-US"/>
              </w:rPr>
              <w:t>Диаметр, дюйм - 5</w:t>
            </w:r>
          </w:p>
          <w:p w14:paraId="655A50A2" w14:textId="77777777" w:rsidR="00371C35" w:rsidRPr="00371C35" w:rsidRDefault="00371C35" w:rsidP="00371C35">
            <w:pPr>
              <w:rPr>
                <w:rFonts w:eastAsia="Calibri"/>
                <w:sz w:val="18"/>
                <w:szCs w:val="18"/>
                <w:lang w:eastAsia="en-US"/>
              </w:rPr>
            </w:pPr>
            <w:r w:rsidRPr="00371C35">
              <w:rPr>
                <w:rFonts w:eastAsia="Calibri"/>
                <w:sz w:val="18"/>
                <w:szCs w:val="18"/>
                <w:lang w:eastAsia="en-US"/>
              </w:rPr>
              <w:t>Посадочный диаметр, мм - 22.2</w:t>
            </w:r>
          </w:p>
          <w:p w14:paraId="54D43B68" w14:textId="77777777" w:rsidR="00371C35" w:rsidRPr="00371C35" w:rsidRDefault="00371C35" w:rsidP="00371C35">
            <w:pPr>
              <w:rPr>
                <w:rFonts w:eastAsia="Calibri"/>
                <w:sz w:val="18"/>
                <w:szCs w:val="18"/>
                <w:lang w:eastAsia="en-US"/>
              </w:rPr>
            </w:pPr>
            <w:r w:rsidRPr="00371C35">
              <w:rPr>
                <w:rFonts w:eastAsia="Calibri"/>
                <w:sz w:val="18"/>
                <w:szCs w:val="18"/>
                <w:lang w:eastAsia="en-US"/>
              </w:rPr>
              <w:t>Толщина, мм – 1.2</w:t>
            </w:r>
          </w:p>
          <w:p w14:paraId="6CF7D57A" w14:textId="77777777" w:rsidR="00371C35" w:rsidRPr="00371C35" w:rsidRDefault="00371C35" w:rsidP="00371C35">
            <w:pPr>
              <w:rPr>
                <w:rFonts w:eastAsia="Calibri"/>
                <w:sz w:val="18"/>
                <w:szCs w:val="18"/>
                <w:lang w:eastAsia="en-US"/>
              </w:rPr>
            </w:pPr>
            <w:r w:rsidRPr="00371C35">
              <w:rPr>
                <w:rFonts w:eastAsia="Calibri"/>
                <w:sz w:val="18"/>
                <w:szCs w:val="18"/>
                <w:lang w:eastAsia="en-US"/>
              </w:rPr>
              <w:t>Форма - прямой</w:t>
            </w:r>
          </w:p>
          <w:p w14:paraId="2C09B93A" w14:textId="7AC59B35" w:rsidR="00260D0D" w:rsidRPr="001C2A9D" w:rsidRDefault="00371C35" w:rsidP="00371C35">
            <w:pPr>
              <w:rPr>
                <w:rFonts w:eastAsia="Calibri"/>
                <w:sz w:val="18"/>
                <w:szCs w:val="18"/>
                <w:lang w:eastAsia="en-US"/>
              </w:rPr>
            </w:pPr>
            <w:r w:rsidRPr="00371C35">
              <w:rPr>
                <w:rFonts w:eastAsia="Calibri"/>
                <w:sz w:val="18"/>
                <w:szCs w:val="18"/>
                <w:lang w:eastAsia="en-US"/>
              </w:rPr>
              <w:t>Материал абразива - электрокорунд</w:t>
            </w:r>
          </w:p>
        </w:tc>
        <w:tc>
          <w:tcPr>
            <w:tcW w:w="1622" w:type="dxa"/>
            <w:tcBorders>
              <w:top w:val="single" w:sz="4" w:space="0" w:color="auto"/>
              <w:left w:val="single" w:sz="4" w:space="0" w:color="auto"/>
              <w:bottom w:val="single" w:sz="4" w:space="0" w:color="auto"/>
              <w:right w:val="single" w:sz="4" w:space="0" w:color="auto"/>
            </w:tcBorders>
          </w:tcPr>
          <w:p w14:paraId="0C13BFFD" w14:textId="77777777" w:rsidR="00260D0D" w:rsidRPr="001C2A9D" w:rsidRDefault="00260D0D" w:rsidP="001F46FC">
            <w:pPr>
              <w:suppressAutoHyphens w:val="0"/>
              <w:spacing w:after="160"/>
              <w:jc w:val="center"/>
              <w:rPr>
                <w:rFonts w:eastAsia="Calibri"/>
                <w:sz w:val="18"/>
                <w:szCs w:val="18"/>
                <w:lang w:eastAsia="en-US"/>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tcPr>
          <w:p w14:paraId="6CB8FF2F" w14:textId="0584D919" w:rsidR="00260D0D" w:rsidRPr="001C2A9D" w:rsidRDefault="00371C35" w:rsidP="001F46FC">
            <w:pPr>
              <w:suppressAutoHyphens w:val="0"/>
              <w:jc w:val="center"/>
              <w:rPr>
                <w:sz w:val="18"/>
                <w:szCs w:val="18"/>
                <w:lang w:eastAsia="ru-RU"/>
              </w:rPr>
            </w:pPr>
            <w:r w:rsidRPr="001C2A9D">
              <w:rPr>
                <w:sz w:val="18"/>
                <w:szCs w:val="18"/>
                <w:lang w:eastAsia="ru-RU"/>
              </w:rPr>
              <w:t>шт.</w:t>
            </w:r>
          </w:p>
        </w:tc>
        <w:tc>
          <w:tcPr>
            <w:tcW w:w="651" w:type="dxa"/>
            <w:tcBorders>
              <w:top w:val="single" w:sz="4" w:space="0" w:color="auto"/>
              <w:left w:val="nil"/>
              <w:bottom w:val="single" w:sz="4" w:space="0" w:color="auto"/>
              <w:right w:val="single" w:sz="4" w:space="0" w:color="auto"/>
            </w:tcBorders>
            <w:shd w:val="clear" w:color="auto" w:fill="auto"/>
            <w:noWrap/>
          </w:tcPr>
          <w:p w14:paraId="1022A9B6" w14:textId="3339A840" w:rsidR="00260D0D" w:rsidRPr="001C2A9D" w:rsidRDefault="00371C35" w:rsidP="001F46FC">
            <w:pPr>
              <w:suppressAutoHyphens w:val="0"/>
              <w:jc w:val="center"/>
              <w:rPr>
                <w:sz w:val="18"/>
                <w:szCs w:val="18"/>
                <w:lang w:eastAsia="ru-RU"/>
              </w:rPr>
            </w:pPr>
            <w:r>
              <w:rPr>
                <w:sz w:val="18"/>
                <w:szCs w:val="18"/>
                <w:lang w:eastAsia="ru-RU"/>
              </w:rPr>
              <w:t>15</w:t>
            </w:r>
            <w:r w:rsidR="00E81992">
              <w:rPr>
                <w:sz w:val="18"/>
                <w:szCs w:val="18"/>
                <w:lang w:eastAsia="ru-RU"/>
              </w:rPr>
              <w:t>0</w:t>
            </w:r>
          </w:p>
        </w:tc>
        <w:tc>
          <w:tcPr>
            <w:tcW w:w="903" w:type="dxa"/>
            <w:tcBorders>
              <w:top w:val="single" w:sz="4" w:space="0" w:color="auto"/>
              <w:left w:val="nil"/>
              <w:bottom w:val="single" w:sz="4" w:space="0" w:color="auto"/>
              <w:right w:val="single" w:sz="4" w:space="0" w:color="auto"/>
            </w:tcBorders>
          </w:tcPr>
          <w:p w14:paraId="1CD55382" w14:textId="77777777" w:rsidR="00260D0D" w:rsidRPr="001C2A9D" w:rsidRDefault="00260D0D" w:rsidP="001F46FC">
            <w:pPr>
              <w:suppressAutoHyphens w:val="0"/>
              <w:spacing w:after="160"/>
              <w:jc w:val="center"/>
              <w:rPr>
                <w:rFonts w:eastAsia="Calibri"/>
                <w:sz w:val="18"/>
                <w:szCs w:val="18"/>
                <w:lang w:eastAsia="en-US"/>
              </w:rPr>
            </w:pPr>
          </w:p>
        </w:tc>
        <w:tc>
          <w:tcPr>
            <w:tcW w:w="1032" w:type="dxa"/>
            <w:tcBorders>
              <w:top w:val="single" w:sz="4" w:space="0" w:color="auto"/>
              <w:left w:val="nil"/>
              <w:bottom w:val="single" w:sz="4" w:space="0" w:color="auto"/>
              <w:right w:val="single" w:sz="4" w:space="0" w:color="auto"/>
            </w:tcBorders>
          </w:tcPr>
          <w:p w14:paraId="3EF15208" w14:textId="77777777" w:rsidR="00260D0D" w:rsidRPr="001C2A9D" w:rsidRDefault="00260D0D" w:rsidP="001F46FC">
            <w:pPr>
              <w:suppressAutoHyphens w:val="0"/>
              <w:spacing w:after="160"/>
              <w:jc w:val="center"/>
              <w:rPr>
                <w:rFonts w:eastAsia="Calibri"/>
                <w:sz w:val="18"/>
                <w:szCs w:val="18"/>
                <w:lang w:eastAsia="en-US"/>
              </w:rPr>
            </w:pPr>
          </w:p>
        </w:tc>
      </w:tr>
      <w:tr w:rsidR="00260D0D" w:rsidRPr="001C2A9D" w14:paraId="62B95B4E" w14:textId="77777777" w:rsidTr="00BA2C57">
        <w:trPr>
          <w:trHeight w:val="272"/>
        </w:trPr>
        <w:tc>
          <w:tcPr>
            <w:tcW w:w="429" w:type="dxa"/>
            <w:tcBorders>
              <w:top w:val="single" w:sz="4" w:space="0" w:color="auto"/>
              <w:left w:val="single" w:sz="4" w:space="0" w:color="auto"/>
              <w:bottom w:val="single" w:sz="4" w:space="0" w:color="auto"/>
              <w:right w:val="single" w:sz="4" w:space="0" w:color="auto"/>
            </w:tcBorders>
            <w:shd w:val="clear" w:color="000000" w:fill="FFFFFF"/>
          </w:tcPr>
          <w:p w14:paraId="0B350FA0" w14:textId="2561232C" w:rsidR="00260D0D" w:rsidRPr="001C2A9D" w:rsidRDefault="00371C35" w:rsidP="001F46FC">
            <w:pPr>
              <w:suppressAutoHyphens w:val="0"/>
              <w:jc w:val="center"/>
              <w:rPr>
                <w:sz w:val="18"/>
                <w:szCs w:val="18"/>
                <w:lang w:eastAsia="ru-RU"/>
              </w:rPr>
            </w:pPr>
            <w:r>
              <w:rPr>
                <w:sz w:val="18"/>
                <w:szCs w:val="18"/>
                <w:lang w:eastAsia="ru-RU"/>
              </w:rPr>
              <w:t>6</w:t>
            </w:r>
          </w:p>
        </w:tc>
        <w:tc>
          <w:tcPr>
            <w:tcW w:w="2548" w:type="dxa"/>
            <w:tcBorders>
              <w:top w:val="single" w:sz="4" w:space="0" w:color="auto"/>
              <w:left w:val="single" w:sz="4" w:space="0" w:color="auto"/>
              <w:bottom w:val="single" w:sz="4" w:space="0" w:color="auto"/>
              <w:right w:val="single" w:sz="4" w:space="0" w:color="auto"/>
            </w:tcBorders>
            <w:shd w:val="clear" w:color="auto" w:fill="auto"/>
          </w:tcPr>
          <w:p w14:paraId="551D7835" w14:textId="77777777" w:rsidR="00371C35" w:rsidRPr="00371C35" w:rsidRDefault="00371C35" w:rsidP="00371C35">
            <w:pPr>
              <w:jc w:val="center"/>
              <w:rPr>
                <w:sz w:val="18"/>
                <w:szCs w:val="18"/>
                <w:lang w:eastAsia="ru-RU"/>
              </w:rPr>
            </w:pPr>
            <w:r w:rsidRPr="00371C35">
              <w:rPr>
                <w:sz w:val="18"/>
                <w:szCs w:val="18"/>
                <w:lang w:eastAsia="ru-RU"/>
              </w:rPr>
              <w:t>Круг отрезной абразивный по металлу</w:t>
            </w:r>
          </w:p>
          <w:p w14:paraId="66997141" w14:textId="77777777" w:rsidR="00371C35" w:rsidRPr="00371C35" w:rsidRDefault="00371C35" w:rsidP="00371C35">
            <w:pPr>
              <w:jc w:val="center"/>
              <w:rPr>
                <w:sz w:val="18"/>
                <w:szCs w:val="18"/>
                <w:lang w:eastAsia="ru-RU"/>
              </w:rPr>
            </w:pPr>
          </w:p>
          <w:p w14:paraId="279AA8F3" w14:textId="77777777" w:rsidR="00371C35" w:rsidRPr="00371C35" w:rsidRDefault="00371C35" w:rsidP="00371C35">
            <w:pPr>
              <w:jc w:val="center"/>
              <w:rPr>
                <w:bCs/>
                <w:i/>
                <w:sz w:val="18"/>
                <w:szCs w:val="18"/>
                <w:lang w:eastAsia="ru-RU"/>
              </w:rPr>
            </w:pPr>
            <w:r w:rsidRPr="00371C35">
              <w:rPr>
                <w:noProof/>
                <w:sz w:val="18"/>
                <w:szCs w:val="18"/>
                <w:lang w:eastAsia="ru-RU"/>
              </w:rPr>
              <w:drawing>
                <wp:inline distT="0" distB="0" distL="0" distR="0" wp14:anchorId="68B62164" wp14:editId="2E2BDE1C">
                  <wp:extent cx="1259586" cy="1133628"/>
                  <wp:effectExtent l="0" t="0" r="0" b="0"/>
                  <wp:docPr id="6" name="Рисунок 6" descr="Круг отрезной по металлу (230х22х2 мм) Вихрь 73/1/3/3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уг отрезной по металлу (230х22х2 мм) Вихрь 73/1/3/38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79392" cy="1151453"/>
                          </a:xfrm>
                          <a:prstGeom prst="rect">
                            <a:avLst/>
                          </a:prstGeom>
                          <a:noFill/>
                          <a:ln>
                            <a:noFill/>
                          </a:ln>
                        </pic:spPr>
                      </pic:pic>
                    </a:graphicData>
                  </a:graphic>
                </wp:inline>
              </w:drawing>
            </w:r>
          </w:p>
          <w:p w14:paraId="602EE9AA" w14:textId="77777777" w:rsidR="00260D0D" w:rsidRDefault="00371C35" w:rsidP="00371C35">
            <w:pPr>
              <w:jc w:val="center"/>
              <w:rPr>
                <w:bCs/>
                <w:i/>
                <w:sz w:val="16"/>
                <w:szCs w:val="16"/>
                <w:lang w:eastAsia="ru-RU"/>
              </w:rPr>
            </w:pPr>
            <w:r w:rsidRPr="00371C35">
              <w:rPr>
                <w:bCs/>
                <w:i/>
                <w:sz w:val="16"/>
                <w:szCs w:val="16"/>
                <w:lang w:eastAsia="ru-RU"/>
              </w:rPr>
              <w:t>(изображение является примером и не несет отсылки на производителя)</w:t>
            </w:r>
          </w:p>
          <w:p w14:paraId="0DA52B3E" w14:textId="7350400D" w:rsidR="00BA2C57" w:rsidRPr="00371C35" w:rsidRDefault="00BA2C57" w:rsidP="00371C35">
            <w:pPr>
              <w:jc w:val="center"/>
              <w:rPr>
                <w:sz w:val="16"/>
                <w:szCs w:val="16"/>
                <w:lang w:eastAsia="ru-RU"/>
              </w:rPr>
            </w:pPr>
          </w:p>
        </w:tc>
        <w:tc>
          <w:tcPr>
            <w:tcW w:w="2410" w:type="dxa"/>
            <w:tcBorders>
              <w:top w:val="single" w:sz="4" w:space="0" w:color="auto"/>
              <w:left w:val="single" w:sz="4" w:space="0" w:color="auto"/>
              <w:bottom w:val="single" w:sz="4" w:space="0" w:color="auto"/>
              <w:right w:val="single" w:sz="4" w:space="0" w:color="auto"/>
            </w:tcBorders>
          </w:tcPr>
          <w:p w14:paraId="0E815437" w14:textId="77777777" w:rsidR="00371C35" w:rsidRPr="00371C35" w:rsidRDefault="00371C35" w:rsidP="00371C35">
            <w:pPr>
              <w:rPr>
                <w:rFonts w:eastAsia="Calibri"/>
                <w:sz w:val="18"/>
                <w:szCs w:val="18"/>
                <w:lang w:eastAsia="en-US"/>
              </w:rPr>
            </w:pPr>
            <w:r w:rsidRPr="00371C35">
              <w:rPr>
                <w:rFonts w:eastAsia="Calibri"/>
                <w:sz w:val="18"/>
                <w:szCs w:val="18"/>
                <w:lang w:eastAsia="en-US"/>
              </w:rPr>
              <w:t>ОКПД2:</w:t>
            </w:r>
          </w:p>
          <w:p w14:paraId="128887AB" w14:textId="77777777" w:rsidR="00371C35" w:rsidRPr="00371C35" w:rsidRDefault="00371C35" w:rsidP="00371C35">
            <w:pPr>
              <w:rPr>
                <w:rFonts w:eastAsia="Calibri"/>
                <w:sz w:val="18"/>
                <w:szCs w:val="18"/>
                <w:lang w:eastAsia="en-US"/>
              </w:rPr>
            </w:pPr>
            <w:r w:rsidRPr="00371C35">
              <w:rPr>
                <w:rFonts w:eastAsia="Calibri"/>
                <w:sz w:val="18"/>
                <w:szCs w:val="18"/>
                <w:lang w:eastAsia="en-US"/>
              </w:rPr>
              <w:t>23.91.11.150 - Круги отрезные</w:t>
            </w:r>
          </w:p>
          <w:p w14:paraId="1AC95BC1" w14:textId="77777777" w:rsidR="00371C35" w:rsidRPr="00371C35" w:rsidRDefault="00371C35" w:rsidP="00371C35">
            <w:pPr>
              <w:rPr>
                <w:rFonts w:eastAsia="Calibri"/>
                <w:sz w:val="18"/>
                <w:szCs w:val="18"/>
                <w:lang w:eastAsia="en-US"/>
              </w:rPr>
            </w:pPr>
          </w:p>
          <w:p w14:paraId="1478B342" w14:textId="39D1AA2B" w:rsidR="00260D0D" w:rsidRPr="001C2A9D" w:rsidRDefault="00371C35" w:rsidP="00371C35">
            <w:pPr>
              <w:rPr>
                <w:rFonts w:eastAsia="Calibri"/>
                <w:sz w:val="18"/>
                <w:szCs w:val="18"/>
                <w:lang w:eastAsia="en-US"/>
              </w:rPr>
            </w:pPr>
            <w:r w:rsidRPr="00371C35">
              <w:rPr>
                <w:rFonts w:eastAsia="Calibri"/>
                <w:sz w:val="18"/>
                <w:szCs w:val="18"/>
                <w:lang w:eastAsia="en-US"/>
              </w:rPr>
              <w:t>(КТРУ отсутствует)</w:t>
            </w:r>
          </w:p>
        </w:tc>
        <w:tc>
          <w:tcPr>
            <w:tcW w:w="4961" w:type="dxa"/>
            <w:tcBorders>
              <w:top w:val="single" w:sz="4" w:space="0" w:color="auto"/>
              <w:left w:val="single" w:sz="4" w:space="0" w:color="auto"/>
              <w:bottom w:val="single" w:sz="4" w:space="0" w:color="auto"/>
              <w:right w:val="single" w:sz="4" w:space="0" w:color="auto"/>
            </w:tcBorders>
          </w:tcPr>
          <w:p w14:paraId="39841AFE" w14:textId="77777777" w:rsidR="00371C35" w:rsidRPr="00371C35" w:rsidRDefault="00371C35" w:rsidP="00371C35">
            <w:pPr>
              <w:rPr>
                <w:rFonts w:eastAsia="Calibri"/>
                <w:sz w:val="18"/>
                <w:szCs w:val="18"/>
                <w:lang w:eastAsia="en-US"/>
              </w:rPr>
            </w:pPr>
            <w:r w:rsidRPr="00371C35">
              <w:rPr>
                <w:rFonts w:eastAsia="Calibri"/>
                <w:sz w:val="18"/>
                <w:szCs w:val="18"/>
                <w:lang w:eastAsia="en-US"/>
              </w:rPr>
              <w:t>Назначение - по металлу</w:t>
            </w:r>
          </w:p>
          <w:p w14:paraId="1C0C4F9A" w14:textId="77777777" w:rsidR="00371C35" w:rsidRPr="00371C35" w:rsidRDefault="00371C35" w:rsidP="00371C35">
            <w:pPr>
              <w:rPr>
                <w:rFonts w:eastAsia="Calibri"/>
                <w:sz w:val="18"/>
                <w:szCs w:val="18"/>
                <w:lang w:eastAsia="en-US"/>
              </w:rPr>
            </w:pPr>
            <w:r w:rsidRPr="00371C35">
              <w:rPr>
                <w:rFonts w:eastAsia="Calibri"/>
                <w:sz w:val="18"/>
                <w:szCs w:val="18"/>
                <w:lang w:eastAsia="en-US"/>
              </w:rPr>
              <w:t>Диаметр, мм - 230</w:t>
            </w:r>
          </w:p>
          <w:p w14:paraId="1F568BCF" w14:textId="77777777" w:rsidR="00371C35" w:rsidRPr="00371C35" w:rsidRDefault="00371C35" w:rsidP="00371C35">
            <w:pPr>
              <w:rPr>
                <w:rFonts w:eastAsia="Calibri"/>
                <w:sz w:val="18"/>
                <w:szCs w:val="18"/>
                <w:lang w:eastAsia="en-US"/>
              </w:rPr>
            </w:pPr>
            <w:r w:rsidRPr="00371C35">
              <w:rPr>
                <w:rFonts w:eastAsia="Calibri"/>
                <w:sz w:val="18"/>
                <w:szCs w:val="18"/>
                <w:lang w:eastAsia="en-US"/>
              </w:rPr>
              <w:t>Тип диска - отрезной</w:t>
            </w:r>
          </w:p>
          <w:p w14:paraId="563E34E7" w14:textId="77777777" w:rsidR="00371C35" w:rsidRPr="00371C35" w:rsidRDefault="00371C35" w:rsidP="00371C35">
            <w:pPr>
              <w:rPr>
                <w:rFonts w:eastAsia="Calibri"/>
                <w:sz w:val="18"/>
                <w:szCs w:val="18"/>
                <w:lang w:eastAsia="en-US"/>
              </w:rPr>
            </w:pPr>
            <w:r w:rsidRPr="00371C35">
              <w:rPr>
                <w:rFonts w:eastAsia="Calibri"/>
                <w:sz w:val="18"/>
                <w:szCs w:val="18"/>
                <w:lang w:eastAsia="en-US"/>
              </w:rPr>
              <w:t>Диаметр, дюйм - 9</w:t>
            </w:r>
          </w:p>
          <w:p w14:paraId="2B805E4E" w14:textId="77777777" w:rsidR="00371C35" w:rsidRPr="00371C35" w:rsidRDefault="00371C35" w:rsidP="00371C35">
            <w:pPr>
              <w:rPr>
                <w:rFonts w:eastAsia="Calibri"/>
                <w:sz w:val="18"/>
                <w:szCs w:val="18"/>
                <w:lang w:eastAsia="en-US"/>
              </w:rPr>
            </w:pPr>
            <w:r w:rsidRPr="00371C35">
              <w:rPr>
                <w:rFonts w:eastAsia="Calibri"/>
                <w:sz w:val="18"/>
                <w:szCs w:val="18"/>
                <w:lang w:eastAsia="en-US"/>
              </w:rPr>
              <w:t>Посадочный диаметр, мм - 22.2</w:t>
            </w:r>
          </w:p>
          <w:p w14:paraId="76AEAEC0" w14:textId="77777777" w:rsidR="00371C35" w:rsidRPr="00371C35" w:rsidRDefault="00371C35" w:rsidP="00371C35">
            <w:pPr>
              <w:rPr>
                <w:rFonts w:eastAsia="Calibri"/>
                <w:sz w:val="18"/>
                <w:szCs w:val="18"/>
                <w:lang w:eastAsia="en-US"/>
              </w:rPr>
            </w:pPr>
            <w:r w:rsidRPr="00371C35">
              <w:rPr>
                <w:rFonts w:eastAsia="Calibri"/>
                <w:sz w:val="18"/>
                <w:szCs w:val="18"/>
                <w:lang w:eastAsia="en-US"/>
              </w:rPr>
              <w:t>Толщина, мм - 2</w:t>
            </w:r>
          </w:p>
          <w:p w14:paraId="2672E27B" w14:textId="77777777" w:rsidR="00371C35" w:rsidRPr="00371C35" w:rsidRDefault="00371C35" w:rsidP="00371C35">
            <w:pPr>
              <w:rPr>
                <w:rFonts w:eastAsia="Calibri"/>
                <w:sz w:val="18"/>
                <w:szCs w:val="18"/>
                <w:lang w:eastAsia="en-US"/>
              </w:rPr>
            </w:pPr>
            <w:r w:rsidRPr="00371C35">
              <w:rPr>
                <w:rFonts w:eastAsia="Calibri"/>
                <w:sz w:val="18"/>
                <w:szCs w:val="18"/>
                <w:lang w:eastAsia="en-US"/>
              </w:rPr>
              <w:t>Форма - прямой</w:t>
            </w:r>
          </w:p>
          <w:p w14:paraId="75819442" w14:textId="20673D5C" w:rsidR="00260D0D" w:rsidRPr="001C2A9D" w:rsidRDefault="00371C35" w:rsidP="00371C35">
            <w:pPr>
              <w:rPr>
                <w:rFonts w:eastAsia="Calibri"/>
                <w:sz w:val="18"/>
                <w:szCs w:val="18"/>
                <w:lang w:eastAsia="en-US"/>
              </w:rPr>
            </w:pPr>
            <w:r w:rsidRPr="00371C35">
              <w:rPr>
                <w:rFonts w:eastAsia="Calibri"/>
                <w:sz w:val="18"/>
                <w:szCs w:val="18"/>
                <w:lang w:eastAsia="en-US"/>
              </w:rPr>
              <w:t>Материал абразива - электрокорунд</w:t>
            </w:r>
          </w:p>
        </w:tc>
        <w:tc>
          <w:tcPr>
            <w:tcW w:w="1622" w:type="dxa"/>
            <w:tcBorders>
              <w:top w:val="single" w:sz="4" w:space="0" w:color="auto"/>
              <w:left w:val="single" w:sz="4" w:space="0" w:color="auto"/>
              <w:bottom w:val="single" w:sz="4" w:space="0" w:color="auto"/>
              <w:right w:val="single" w:sz="4" w:space="0" w:color="auto"/>
            </w:tcBorders>
          </w:tcPr>
          <w:p w14:paraId="0721AB68" w14:textId="77777777" w:rsidR="00260D0D" w:rsidRPr="001C2A9D" w:rsidRDefault="00260D0D" w:rsidP="001F46FC">
            <w:pPr>
              <w:suppressAutoHyphens w:val="0"/>
              <w:spacing w:after="160"/>
              <w:jc w:val="center"/>
              <w:rPr>
                <w:rFonts w:eastAsia="Calibri"/>
                <w:sz w:val="18"/>
                <w:szCs w:val="18"/>
                <w:lang w:eastAsia="en-US"/>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tcPr>
          <w:p w14:paraId="31B958F9" w14:textId="11C8735A" w:rsidR="00260D0D" w:rsidRPr="001C2A9D" w:rsidRDefault="00371C35" w:rsidP="001F46FC">
            <w:pPr>
              <w:suppressAutoHyphens w:val="0"/>
              <w:jc w:val="center"/>
              <w:rPr>
                <w:sz w:val="18"/>
                <w:szCs w:val="18"/>
                <w:lang w:eastAsia="ru-RU"/>
              </w:rPr>
            </w:pPr>
            <w:r w:rsidRPr="00371C35">
              <w:rPr>
                <w:sz w:val="18"/>
                <w:szCs w:val="18"/>
                <w:lang w:eastAsia="ru-RU"/>
              </w:rPr>
              <w:t>шт.</w:t>
            </w:r>
          </w:p>
        </w:tc>
        <w:tc>
          <w:tcPr>
            <w:tcW w:w="651" w:type="dxa"/>
            <w:tcBorders>
              <w:top w:val="single" w:sz="4" w:space="0" w:color="auto"/>
              <w:left w:val="nil"/>
              <w:bottom w:val="single" w:sz="4" w:space="0" w:color="auto"/>
              <w:right w:val="single" w:sz="4" w:space="0" w:color="auto"/>
            </w:tcBorders>
            <w:shd w:val="clear" w:color="auto" w:fill="auto"/>
            <w:noWrap/>
          </w:tcPr>
          <w:p w14:paraId="2E971808" w14:textId="4A16549C" w:rsidR="00260D0D" w:rsidRPr="001C2A9D" w:rsidRDefault="00371C35" w:rsidP="001F46FC">
            <w:pPr>
              <w:suppressAutoHyphens w:val="0"/>
              <w:jc w:val="center"/>
              <w:rPr>
                <w:sz w:val="18"/>
                <w:szCs w:val="18"/>
                <w:lang w:eastAsia="ru-RU"/>
              </w:rPr>
            </w:pPr>
            <w:r>
              <w:rPr>
                <w:sz w:val="18"/>
                <w:szCs w:val="18"/>
                <w:lang w:eastAsia="ru-RU"/>
              </w:rPr>
              <w:t>150</w:t>
            </w:r>
          </w:p>
        </w:tc>
        <w:tc>
          <w:tcPr>
            <w:tcW w:w="903" w:type="dxa"/>
            <w:tcBorders>
              <w:top w:val="single" w:sz="4" w:space="0" w:color="auto"/>
              <w:left w:val="nil"/>
              <w:bottom w:val="single" w:sz="4" w:space="0" w:color="auto"/>
              <w:right w:val="single" w:sz="4" w:space="0" w:color="auto"/>
            </w:tcBorders>
          </w:tcPr>
          <w:p w14:paraId="7581C0FF" w14:textId="77777777" w:rsidR="00260D0D" w:rsidRPr="001C2A9D" w:rsidRDefault="00260D0D" w:rsidP="001F46FC">
            <w:pPr>
              <w:suppressAutoHyphens w:val="0"/>
              <w:spacing w:after="160"/>
              <w:jc w:val="center"/>
              <w:rPr>
                <w:rFonts w:eastAsia="Calibri"/>
                <w:sz w:val="18"/>
                <w:szCs w:val="18"/>
                <w:lang w:eastAsia="en-US"/>
              </w:rPr>
            </w:pPr>
          </w:p>
        </w:tc>
        <w:tc>
          <w:tcPr>
            <w:tcW w:w="1032" w:type="dxa"/>
            <w:tcBorders>
              <w:top w:val="single" w:sz="4" w:space="0" w:color="auto"/>
              <w:left w:val="nil"/>
              <w:bottom w:val="single" w:sz="4" w:space="0" w:color="auto"/>
              <w:right w:val="single" w:sz="4" w:space="0" w:color="auto"/>
            </w:tcBorders>
          </w:tcPr>
          <w:p w14:paraId="0DD5EB87" w14:textId="77777777" w:rsidR="00260D0D" w:rsidRPr="001C2A9D" w:rsidRDefault="00260D0D" w:rsidP="001F46FC">
            <w:pPr>
              <w:suppressAutoHyphens w:val="0"/>
              <w:spacing w:after="160"/>
              <w:jc w:val="center"/>
              <w:rPr>
                <w:rFonts w:eastAsia="Calibri"/>
                <w:sz w:val="18"/>
                <w:szCs w:val="18"/>
                <w:lang w:eastAsia="en-US"/>
              </w:rPr>
            </w:pPr>
          </w:p>
        </w:tc>
      </w:tr>
      <w:tr w:rsidR="00260D0D" w:rsidRPr="001C2A9D" w14:paraId="2FD0CFEC" w14:textId="77777777" w:rsidTr="00BA2C57">
        <w:trPr>
          <w:trHeight w:val="272"/>
        </w:trPr>
        <w:tc>
          <w:tcPr>
            <w:tcW w:w="429" w:type="dxa"/>
            <w:tcBorders>
              <w:top w:val="single" w:sz="4" w:space="0" w:color="auto"/>
              <w:left w:val="single" w:sz="4" w:space="0" w:color="auto"/>
              <w:right w:val="single" w:sz="4" w:space="0" w:color="auto"/>
            </w:tcBorders>
            <w:shd w:val="clear" w:color="000000" w:fill="FFFFFF"/>
          </w:tcPr>
          <w:p w14:paraId="58DEAB59" w14:textId="1A8F254E" w:rsidR="00260D0D" w:rsidRPr="001C2A9D" w:rsidRDefault="00371C35" w:rsidP="001F46FC">
            <w:pPr>
              <w:suppressAutoHyphens w:val="0"/>
              <w:jc w:val="center"/>
              <w:rPr>
                <w:sz w:val="18"/>
                <w:szCs w:val="18"/>
                <w:lang w:eastAsia="ru-RU"/>
              </w:rPr>
            </w:pPr>
            <w:r>
              <w:rPr>
                <w:sz w:val="18"/>
                <w:szCs w:val="18"/>
                <w:lang w:eastAsia="ru-RU"/>
              </w:rPr>
              <w:t>7</w:t>
            </w:r>
          </w:p>
        </w:tc>
        <w:tc>
          <w:tcPr>
            <w:tcW w:w="2548" w:type="dxa"/>
            <w:tcBorders>
              <w:top w:val="single" w:sz="4" w:space="0" w:color="auto"/>
              <w:left w:val="nil"/>
              <w:bottom w:val="single" w:sz="4" w:space="0" w:color="auto"/>
              <w:right w:val="single" w:sz="4" w:space="0" w:color="auto"/>
            </w:tcBorders>
            <w:shd w:val="clear" w:color="auto" w:fill="auto"/>
          </w:tcPr>
          <w:p w14:paraId="7C19CD4D" w14:textId="77777777" w:rsidR="00371C35" w:rsidRPr="00371C35" w:rsidRDefault="00371C35" w:rsidP="00371C35">
            <w:pPr>
              <w:jc w:val="center"/>
              <w:rPr>
                <w:sz w:val="18"/>
                <w:szCs w:val="18"/>
                <w:lang w:eastAsia="ru-RU"/>
              </w:rPr>
            </w:pPr>
            <w:r w:rsidRPr="00371C35">
              <w:rPr>
                <w:sz w:val="18"/>
                <w:szCs w:val="18"/>
                <w:lang w:eastAsia="ru-RU"/>
              </w:rPr>
              <w:t>Круг зачистной по металлу</w:t>
            </w:r>
          </w:p>
          <w:p w14:paraId="04E5FE29" w14:textId="77777777" w:rsidR="00371C35" w:rsidRPr="00371C35" w:rsidRDefault="00371C35" w:rsidP="00371C35">
            <w:pPr>
              <w:jc w:val="center"/>
              <w:rPr>
                <w:sz w:val="18"/>
                <w:szCs w:val="18"/>
                <w:lang w:eastAsia="ru-RU"/>
              </w:rPr>
            </w:pPr>
          </w:p>
          <w:p w14:paraId="06540FB0" w14:textId="77777777" w:rsidR="00371C35" w:rsidRPr="00371C35" w:rsidRDefault="00371C35" w:rsidP="00371C35">
            <w:pPr>
              <w:jc w:val="center"/>
              <w:rPr>
                <w:bCs/>
                <w:i/>
                <w:sz w:val="18"/>
                <w:szCs w:val="18"/>
                <w:lang w:eastAsia="ru-RU"/>
              </w:rPr>
            </w:pPr>
            <w:r w:rsidRPr="00371C35">
              <w:rPr>
                <w:noProof/>
                <w:sz w:val="18"/>
                <w:szCs w:val="18"/>
                <w:lang w:eastAsia="ru-RU"/>
              </w:rPr>
              <w:drawing>
                <wp:inline distT="0" distB="0" distL="0" distR="0" wp14:anchorId="7E4475E4" wp14:editId="3877F00D">
                  <wp:extent cx="1075335" cy="967802"/>
                  <wp:effectExtent l="0" t="0" r="0" b="3810"/>
                  <wp:docPr id="7" name="Рисунок 7" descr="Круг зачистной по металлу (125х6х22 мм; A 24 R BF 14А БУ 80) Luga-Abrasiv 460334701349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уг зачистной по металлу (125х6х22 мм; A 24 R BF 14А БУ 80) Luga-Abrasiv 4603347013496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4773" cy="1003296"/>
                          </a:xfrm>
                          <a:prstGeom prst="rect">
                            <a:avLst/>
                          </a:prstGeom>
                          <a:noFill/>
                          <a:ln>
                            <a:noFill/>
                          </a:ln>
                        </pic:spPr>
                      </pic:pic>
                    </a:graphicData>
                  </a:graphic>
                </wp:inline>
              </w:drawing>
            </w:r>
          </w:p>
          <w:p w14:paraId="71604CB2" w14:textId="61EA8D88" w:rsidR="00260D0D" w:rsidRPr="00371C35" w:rsidRDefault="00371C35" w:rsidP="00371C35">
            <w:pPr>
              <w:jc w:val="center"/>
              <w:rPr>
                <w:sz w:val="16"/>
                <w:szCs w:val="16"/>
                <w:lang w:eastAsia="ru-RU"/>
              </w:rPr>
            </w:pPr>
            <w:r w:rsidRPr="00371C35">
              <w:rPr>
                <w:bCs/>
                <w:i/>
                <w:sz w:val="16"/>
                <w:szCs w:val="16"/>
                <w:lang w:eastAsia="ru-RU"/>
              </w:rPr>
              <w:t>(изображение является примером и не несет отсылки на производителя)</w:t>
            </w:r>
          </w:p>
        </w:tc>
        <w:tc>
          <w:tcPr>
            <w:tcW w:w="2410" w:type="dxa"/>
            <w:tcBorders>
              <w:top w:val="single" w:sz="4" w:space="0" w:color="auto"/>
              <w:left w:val="single" w:sz="4" w:space="0" w:color="auto"/>
              <w:right w:val="single" w:sz="4" w:space="0" w:color="auto"/>
            </w:tcBorders>
          </w:tcPr>
          <w:p w14:paraId="72F23F4A" w14:textId="77777777" w:rsidR="00371C35" w:rsidRPr="00371C35" w:rsidRDefault="00371C35" w:rsidP="00371C35">
            <w:pPr>
              <w:rPr>
                <w:rFonts w:eastAsia="Calibri"/>
                <w:sz w:val="18"/>
                <w:szCs w:val="18"/>
                <w:lang w:eastAsia="en-US"/>
              </w:rPr>
            </w:pPr>
            <w:r w:rsidRPr="00371C35">
              <w:rPr>
                <w:rFonts w:eastAsia="Calibri"/>
                <w:sz w:val="18"/>
                <w:szCs w:val="18"/>
                <w:lang w:eastAsia="en-US"/>
              </w:rPr>
              <w:t>ОКПД2:</w:t>
            </w:r>
          </w:p>
          <w:p w14:paraId="5272DECF" w14:textId="77777777" w:rsidR="00371C35" w:rsidRPr="00371C35" w:rsidRDefault="00371C35" w:rsidP="00371C35">
            <w:pPr>
              <w:rPr>
                <w:rFonts w:eastAsia="Calibri"/>
                <w:sz w:val="18"/>
                <w:szCs w:val="18"/>
                <w:lang w:eastAsia="en-US"/>
              </w:rPr>
            </w:pPr>
            <w:r w:rsidRPr="00371C35">
              <w:rPr>
                <w:rFonts w:eastAsia="Calibri"/>
                <w:sz w:val="18"/>
                <w:szCs w:val="18"/>
                <w:lang w:eastAsia="en-US"/>
              </w:rPr>
              <w:t>23.91.11.140 - Круги шлифовальные</w:t>
            </w:r>
          </w:p>
          <w:p w14:paraId="1BDA9ED1" w14:textId="77777777" w:rsidR="00371C35" w:rsidRPr="00371C35" w:rsidRDefault="00371C35" w:rsidP="00371C35">
            <w:pPr>
              <w:rPr>
                <w:rFonts w:eastAsia="Calibri"/>
                <w:sz w:val="18"/>
                <w:szCs w:val="18"/>
                <w:lang w:eastAsia="en-US"/>
              </w:rPr>
            </w:pPr>
          </w:p>
          <w:p w14:paraId="166B40ED" w14:textId="2D0B75D1" w:rsidR="00260D0D" w:rsidRPr="001C2A9D" w:rsidRDefault="00371C35" w:rsidP="00371C35">
            <w:pPr>
              <w:rPr>
                <w:rFonts w:eastAsia="Calibri"/>
                <w:sz w:val="18"/>
                <w:szCs w:val="18"/>
                <w:lang w:eastAsia="en-US"/>
              </w:rPr>
            </w:pPr>
            <w:r w:rsidRPr="00371C35">
              <w:rPr>
                <w:rFonts w:eastAsia="Calibri"/>
                <w:sz w:val="18"/>
                <w:szCs w:val="18"/>
                <w:lang w:eastAsia="en-US"/>
              </w:rPr>
              <w:t>(КТРУ отсутствует)</w:t>
            </w:r>
          </w:p>
        </w:tc>
        <w:tc>
          <w:tcPr>
            <w:tcW w:w="4961" w:type="dxa"/>
            <w:tcBorders>
              <w:top w:val="single" w:sz="4" w:space="0" w:color="auto"/>
              <w:left w:val="single" w:sz="4" w:space="0" w:color="auto"/>
              <w:bottom w:val="single" w:sz="4" w:space="0" w:color="auto"/>
              <w:right w:val="single" w:sz="4" w:space="0" w:color="auto"/>
            </w:tcBorders>
          </w:tcPr>
          <w:p w14:paraId="4B28D4BB" w14:textId="77777777" w:rsidR="00371C35" w:rsidRPr="00371C35" w:rsidRDefault="00371C35" w:rsidP="00371C35">
            <w:pPr>
              <w:rPr>
                <w:rFonts w:eastAsia="Calibri"/>
                <w:sz w:val="18"/>
                <w:szCs w:val="18"/>
                <w:lang w:eastAsia="en-US"/>
              </w:rPr>
            </w:pPr>
            <w:r w:rsidRPr="00371C35">
              <w:rPr>
                <w:rFonts w:eastAsia="Calibri"/>
                <w:sz w:val="18"/>
                <w:szCs w:val="18"/>
                <w:lang w:eastAsia="en-US"/>
              </w:rPr>
              <w:t>Назначение - по металлу</w:t>
            </w:r>
          </w:p>
          <w:p w14:paraId="7875EE7C" w14:textId="77777777" w:rsidR="00371C35" w:rsidRPr="00371C35" w:rsidRDefault="00371C35" w:rsidP="00371C35">
            <w:pPr>
              <w:rPr>
                <w:rFonts w:eastAsia="Calibri"/>
                <w:sz w:val="18"/>
                <w:szCs w:val="18"/>
                <w:lang w:eastAsia="en-US"/>
              </w:rPr>
            </w:pPr>
            <w:r w:rsidRPr="00371C35">
              <w:rPr>
                <w:rFonts w:eastAsia="Calibri"/>
                <w:sz w:val="18"/>
                <w:szCs w:val="18"/>
                <w:lang w:eastAsia="en-US"/>
              </w:rPr>
              <w:t>Диаметр, мм - 125</w:t>
            </w:r>
          </w:p>
          <w:p w14:paraId="5F4B021B" w14:textId="77777777" w:rsidR="00371C35" w:rsidRPr="00371C35" w:rsidRDefault="00371C35" w:rsidP="00371C35">
            <w:pPr>
              <w:rPr>
                <w:rFonts w:eastAsia="Calibri"/>
                <w:sz w:val="18"/>
                <w:szCs w:val="18"/>
                <w:lang w:eastAsia="en-US"/>
              </w:rPr>
            </w:pPr>
            <w:r w:rsidRPr="00371C35">
              <w:rPr>
                <w:rFonts w:eastAsia="Calibri"/>
                <w:sz w:val="18"/>
                <w:szCs w:val="18"/>
                <w:lang w:eastAsia="en-US"/>
              </w:rPr>
              <w:t>Тип диска - шлифовальный</w:t>
            </w:r>
          </w:p>
          <w:p w14:paraId="5B9CB7C6" w14:textId="77777777" w:rsidR="00371C35" w:rsidRPr="00371C35" w:rsidRDefault="00371C35" w:rsidP="00371C35">
            <w:pPr>
              <w:rPr>
                <w:rFonts w:eastAsia="Calibri"/>
                <w:sz w:val="18"/>
                <w:szCs w:val="18"/>
                <w:lang w:eastAsia="en-US"/>
              </w:rPr>
            </w:pPr>
            <w:r w:rsidRPr="00371C35">
              <w:rPr>
                <w:rFonts w:eastAsia="Calibri"/>
                <w:sz w:val="18"/>
                <w:szCs w:val="18"/>
                <w:lang w:eastAsia="en-US"/>
              </w:rPr>
              <w:t>Зернистость - 24</w:t>
            </w:r>
          </w:p>
          <w:p w14:paraId="26430B56" w14:textId="77777777" w:rsidR="00371C35" w:rsidRPr="00371C35" w:rsidRDefault="00371C35" w:rsidP="00371C35">
            <w:pPr>
              <w:rPr>
                <w:rFonts w:eastAsia="Calibri"/>
                <w:sz w:val="18"/>
                <w:szCs w:val="18"/>
                <w:lang w:eastAsia="en-US"/>
              </w:rPr>
            </w:pPr>
            <w:r w:rsidRPr="00371C35">
              <w:rPr>
                <w:rFonts w:eastAsia="Calibri"/>
                <w:sz w:val="18"/>
                <w:szCs w:val="18"/>
                <w:lang w:eastAsia="en-US"/>
              </w:rPr>
              <w:t>Посадочный диаметр, мм - 22.2</w:t>
            </w:r>
          </w:p>
          <w:p w14:paraId="7516A500" w14:textId="77777777" w:rsidR="00371C35" w:rsidRPr="00371C35" w:rsidRDefault="00371C35" w:rsidP="00371C35">
            <w:pPr>
              <w:rPr>
                <w:rFonts w:eastAsia="Calibri"/>
                <w:sz w:val="18"/>
                <w:szCs w:val="18"/>
                <w:lang w:eastAsia="en-US"/>
              </w:rPr>
            </w:pPr>
            <w:r w:rsidRPr="00371C35">
              <w:rPr>
                <w:rFonts w:eastAsia="Calibri"/>
                <w:sz w:val="18"/>
                <w:szCs w:val="18"/>
                <w:lang w:eastAsia="en-US"/>
              </w:rPr>
              <w:t>Толщина, мм - 6</w:t>
            </w:r>
          </w:p>
          <w:p w14:paraId="00C4EB23" w14:textId="77777777" w:rsidR="00371C35" w:rsidRPr="00371C35" w:rsidRDefault="00371C35" w:rsidP="00371C35">
            <w:pPr>
              <w:rPr>
                <w:rFonts w:eastAsia="Calibri"/>
                <w:sz w:val="18"/>
                <w:szCs w:val="18"/>
                <w:lang w:eastAsia="en-US"/>
              </w:rPr>
            </w:pPr>
            <w:r w:rsidRPr="00371C35">
              <w:rPr>
                <w:rFonts w:eastAsia="Calibri"/>
                <w:sz w:val="18"/>
                <w:szCs w:val="18"/>
                <w:lang w:eastAsia="en-US"/>
              </w:rPr>
              <w:t>Форма - прямой</w:t>
            </w:r>
          </w:p>
          <w:p w14:paraId="1D7D5431" w14:textId="77777777" w:rsidR="00371C35" w:rsidRPr="00371C35" w:rsidRDefault="00371C35" w:rsidP="00371C35">
            <w:pPr>
              <w:rPr>
                <w:rFonts w:eastAsia="Calibri"/>
                <w:sz w:val="18"/>
                <w:szCs w:val="18"/>
                <w:lang w:eastAsia="en-US"/>
              </w:rPr>
            </w:pPr>
            <w:r w:rsidRPr="00371C35">
              <w:rPr>
                <w:rFonts w:eastAsia="Calibri"/>
                <w:sz w:val="18"/>
                <w:szCs w:val="18"/>
                <w:lang w:eastAsia="en-US"/>
              </w:rPr>
              <w:t>Материал абразива - электрокорунд</w:t>
            </w:r>
          </w:p>
          <w:p w14:paraId="2BA68C1B" w14:textId="6C13914C" w:rsidR="00260D0D" w:rsidRPr="001C2A9D" w:rsidRDefault="00371C35" w:rsidP="00371C35">
            <w:pPr>
              <w:rPr>
                <w:rFonts w:eastAsia="Calibri"/>
                <w:sz w:val="18"/>
                <w:szCs w:val="18"/>
                <w:lang w:eastAsia="en-US"/>
              </w:rPr>
            </w:pPr>
            <w:r w:rsidRPr="00371C35">
              <w:rPr>
                <w:rFonts w:eastAsia="Calibri"/>
                <w:sz w:val="18"/>
                <w:szCs w:val="18"/>
                <w:lang w:eastAsia="en-US"/>
              </w:rPr>
              <w:t>Установка - на фланец</w:t>
            </w:r>
          </w:p>
        </w:tc>
        <w:tc>
          <w:tcPr>
            <w:tcW w:w="1622" w:type="dxa"/>
            <w:tcBorders>
              <w:top w:val="single" w:sz="4" w:space="0" w:color="auto"/>
              <w:left w:val="single" w:sz="4" w:space="0" w:color="auto"/>
              <w:bottom w:val="single" w:sz="4" w:space="0" w:color="auto"/>
              <w:right w:val="single" w:sz="4" w:space="0" w:color="auto"/>
            </w:tcBorders>
          </w:tcPr>
          <w:p w14:paraId="2F59B0A4" w14:textId="77777777" w:rsidR="00260D0D" w:rsidRPr="001C2A9D" w:rsidRDefault="00260D0D" w:rsidP="001F46FC">
            <w:pPr>
              <w:suppressAutoHyphens w:val="0"/>
              <w:spacing w:after="160"/>
              <w:jc w:val="center"/>
              <w:rPr>
                <w:rFonts w:eastAsia="Calibri"/>
                <w:sz w:val="18"/>
                <w:szCs w:val="18"/>
                <w:lang w:eastAsia="en-US"/>
              </w:rPr>
            </w:pPr>
          </w:p>
        </w:tc>
        <w:tc>
          <w:tcPr>
            <w:tcW w:w="651" w:type="dxa"/>
            <w:tcBorders>
              <w:top w:val="single" w:sz="4" w:space="0" w:color="auto"/>
              <w:left w:val="single" w:sz="4" w:space="0" w:color="auto"/>
              <w:bottom w:val="single" w:sz="4" w:space="0" w:color="auto"/>
              <w:right w:val="single" w:sz="4" w:space="0" w:color="auto"/>
            </w:tcBorders>
            <w:shd w:val="clear" w:color="auto" w:fill="auto"/>
            <w:noWrap/>
          </w:tcPr>
          <w:p w14:paraId="1EDA4C56" w14:textId="18CFE3B8" w:rsidR="00260D0D" w:rsidRPr="001C2A9D" w:rsidRDefault="00371C35" w:rsidP="001F46FC">
            <w:pPr>
              <w:suppressAutoHyphens w:val="0"/>
              <w:jc w:val="center"/>
              <w:rPr>
                <w:sz w:val="18"/>
                <w:szCs w:val="18"/>
                <w:lang w:eastAsia="ru-RU"/>
              </w:rPr>
            </w:pPr>
            <w:r w:rsidRPr="00371C35">
              <w:rPr>
                <w:sz w:val="18"/>
                <w:szCs w:val="18"/>
                <w:lang w:eastAsia="ru-RU"/>
              </w:rPr>
              <w:t>шт.</w:t>
            </w:r>
          </w:p>
        </w:tc>
        <w:tc>
          <w:tcPr>
            <w:tcW w:w="651" w:type="dxa"/>
            <w:tcBorders>
              <w:top w:val="single" w:sz="4" w:space="0" w:color="auto"/>
              <w:left w:val="nil"/>
              <w:bottom w:val="single" w:sz="4" w:space="0" w:color="auto"/>
              <w:right w:val="single" w:sz="4" w:space="0" w:color="auto"/>
            </w:tcBorders>
            <w:shd w:val="clear" w:color="auto" w:fill="auto"/>
            <w:noWrap/>
          </w:tcPr>
          <w:p w14:paraId="37AF4108" w14:textId="55B8C7CD" w:rsidR="00260D0D" w:rsidRPr="001C2A9D" w:rsidRDefault="00371C35" w:rsidP="001F46FC">
            <w:pPr>
              <w:suppressAutoHyphens w:val="0"/>
              <w:jc w:val="center"/>
              <w:rPr>
                <w:sz w:val="18"/>
                <w:szCs w:val="18"/>
                <w:lang w:eastAsia="ru-RU"/>
              </w:rPr>
            </w:pPr>
            <w:r>
              <w:rPr>
                <w:sz w:val="18"/>
                <w:szCs w:val="18"/>
                <w:lang w:eastAsia="ru-RU"/>
              </w:rPr>
              <w:t>100</w:t>
            </w:r>
          </w:p>
        </w:tc>
        <w:tc>
          <w:tcPr>
            <w:tcW w:w="903" w:type="dxa"/>
            <w:tcBorders>
              <w:top w:val="single" w:sz="4" w:space="0" w:color="auto"/>
              <w:left w:val="nil"/>
              <w:bottom w:val="single" w:sz="4" w:space="0" w:color="auto"/>
              <w:right w:val="single" w:sz="4" w:space="0" w:color="auto"/>
            </w:tcBorders>
          </w:tcPr>
          <w:p w14:paraId="595E95D0" w14:textId="77777777" w:rsidR="00260D0D" w:rsidRPr="001C2A9D" w:rsidRDefault="00260D0D" w:rsidP="001F46FC">
            <w:pPr>
              <w:suppressAutoHyphens w:val="0"/>
              <w:spacing w:after="160"/>
              <w:jc w:val="center"/>
              <w:rPr>
                <w:rFonts w:eastAsia="Calibri"/>
                <w:sz w:val="18"/>
                <w:szCs w:val="18"/>
                <w:lang w:eastAsia="en-US"/>
              </w:rPr>
            </w:pPr>
          </w:p>
        </w:tc>
        <w:tc>
          <w:tcPr>
            <w:tcW w:w="1032" w:type="dxa"/>
            <w:tcBorders>
              <w:top w:val="single" w:sz="4" w:space="0" w:color="auto"/>
              <w:left w:val="nil"/>
              <w:bottom w:val="single" w:sz="4" w:space="0" w:color="auto"/>
              <w:right w:val="single" w:sz="4" w:space="0" w:color="auto"/>
            </w:tcBorders>
          </w:tcPr>
          <w:p w14:paraId="1CA63876" w14:textId="77777777" w:rsidR="00260D0D" w:rsidRPr="001C2A9D" w:rsidRDefault="00260D0D" w:rsidP="001F46FC">
            <w:pPr>
              <w:suppressAutoHyphens w:val="0"/>
              <w:spacing w:after="160"/>
              <w:jc w:val="center"/>
              <w:rPr>
                <w:rFonts w:eastAsia="Calibri"/>
                <w:sz w:val="18"/>
                <w:szCs w:val="18"/>
                <w:lang w:eastAsia="en-US"/>
              </w:rPr>
            </w:pPr>
          </w:p>
        </w:tc>
      </w:tr>
      <w:tr w:rsidR="001C2A9D" w:rsidRPr="001C2A9D" w14:paraId="4BC7E4F6" w14:textId="77777777" w:rsidTr="002C4568">
        <w:trPr>
          <w:trHeight w:val="296"/>
        </w:trPr>
        <w:tc>
          <w:tcPr>
            <w:tcW w:w="14175" w:type="dxa"/>
            <w:gridSpan w:val="8"/>
            <w:tcBorders>
              <w:top w:val="single" w:sz="4" w:space="0" w:color="auto"/>
              <w:left w:val="single" w:sz="4" w:space="0" w:color="auto"/>
              <w:bottom w:val="single" w:sz="4" w:space="0" w:color="auto"/>
              <w:right w:val="single" w:sz="4" w:space="0" w:color="auto"/>
            </w:tcBorders>
            <w:shd w:val="clear" w:color="000000" w:fill="FFFFFF"/>
          </w:tcPr>
          <w:p w14:paraId="53BB759D" w14:textId="07FE7D61" w:rsidR="00CD4AA5" w:rsidRPr="001C2A9D" w:rsidRDefault="00CD4AA5" w:rsidP="00371C35">
            <w:pPr>
              <w:suppressAutoHyphens w:val="0"/>
              <w:spacing w:after="160"/>
              <w:jc w:val="right"/>
              <w:rPr>
                <w:rFonts w:eastAsia="Calibri"/>
                <w:sz w:val="22"/>
                <w:szCs w:val="22"/>
                <w:lang w:eastAsia="en-US"/>
              </w:rPr>
            </w:pPr>
            <w:r w:rsidRPr="001C2A9D">
              <w:rPr>
                <w:rFonts w:eastAsia="Calibri"/>
                <w:sz w:val="22"/>
                <w:szCs w:val="22"/>
                <w:lang w:eastAsia="en-US"/>
              </w:rPr>
              <w:t>Итого:</w:t>
            </w:r>
          </w:p>
        </w:tc>
        <w:tc>
          <w:tcPr>
            <w:tcW w:w="1032" w:type="dxa"/>
            <w:tcBorders>
              <w:top w:val="single" w:sz="4" w:space="0" w:color="auto"/>
              <w:left w:val="nil"/>
              <w:bottom w:val="single" w:sz="4" w:space="0" w:color="auto"/>
              <w:right w:val="single" w:sz="4" w:space="0" w:color="auto"/>
            </w:tcBorders>
            <w:vAlign w:val="center"/>
          </w:tcPr>
          <w:p w14:paraId="599BDF07" w14:textId="77777777" w:rsidR="00CD4AA5" w:rsidRPr="001C2A9D" w:rsidRDefault="00CD4AA5" w:rsidP="00371C35">
            <w:pPr>
              <w:suppressAutoHyphens w:val="0"/>
              <w:spacing w:after="160"/>
              <w:jc w:val="center"/>
              <w:rPr>
                <w:rFonts w:eastAsia="Calibri"/>
                <w:sz w:val="22"/>
                <w:szCs w:val="22"/>
                <w:lang w:eastAsia="en-US"/>
              </w:rPr>
            </w:pPr>
          </w:p>
        </w:tc>
      </w:tr>
      <w:tr w:rsidR="001C2A9D" w:rsidRPr="001C2A9D" w14:paraId="3098DE8D" w14:textId="77777777" w:rsidTr="002C4568">
        <w:trPr>
          <w:trHeight w:val="221"/>
        </w:trPr>
        <w:tc>
          <w:tcPr>
            <w:tcW w:w="14175" w:type="dxa"/>
            <w:gridSpan w:val="8"/>
            <w:tcBorders>
              <w:top w:val="single" w:sz="4" w:space="0" w:color="auto"/>
              <w:left w:val="single" w:sz="4" w:space="0" w:color="auto"/>
              <w:bottom w:val="single" w:sz="4" w:space="0" w:color="auto"/>
              <w:right w:val="single" w:sz="4" w:space="0" w:color="auto"/>
            </w:tcBorders>
            <w:shd w:val="clear" w:color="000000" w:fill="FFFFFF"/>
          </w:tcPr>
          <w:p w14:paraId="4EA78DE7" w14:textId="58069863" w:rsidR="00CD4AA5" w:rsidRPr="001C2A9D" w:rsidRDefault="00CD4AA5" w:rsidP="0044227B">
            <w:pPr>
              <w:suppressAutoHyphens w:val="0"/>
              <w:spacing w:after="160"/>
              <w:jc w:val="right"/>
              <w:rPr>
                <w:rFonts w:eastAsia="Calibri"/>
                <w:sz w:val="22"/>
                <w:szCs w:val="22"/>
                <w:lang w:eastAsia="en-US"/>
              </w:rPr>
            </w:pPr>
            <w:r w:rsidRPr="001C2A9D">
              <w:rPr>
                <w:rFonts w:eastAsia="Calibri"/>
                <w:sz w:val="22"/>
                <w:szCs w:val="22"/>
                <w:lang w:eastAsia="en-US"/>
              </w:rPr>
              <w:t>В том числе НДС</w:t>
            </w:r>
            <w:r w:rsidR="00856EF3">
              <w:rPr>
                <w:rFonts w:eastAsia="Calibri"/>
                <w:sz w:val="22"/>
                <w:szCs w:val="22"/>
                <w:lang w:eastAsia="en-US"/>
              </w:rPr>
              <w:t>____</w:t>
            </w:r>
            <w:r w:rsidRPr="001C2A9D">
              <w:rPr>
                <w:rFonts w:eastAsia="Calibri"/>
                <w:sz w:val="22"/>
                <w:szCs w:val="22"/>
                <w:lang w:eastAsia="en-US"/>
              </w:rPr>
              <w:t>/Без НДС</w:t>
            </w:r>
          </w:p>
        </w:tc>
        <w:tc>
          <w:tcPr>
            <w:tcW w:w="1032" w:type="dxa"/>
            <w:tcBorders>
              <w:top w:val="single" w:sz="4" w:space="0" w:color="auto"/>
              <w:left w:val="nil"/>
              <w:bottom w:val="single" w:sz="4" w:space="0" w:color="auto"/>
              <w:right w:val="single" w:sz="4" w:space="0" w:color="auto"/>
            </w:tcBorders>
            <w:vAlign w:val="center"/>
          </w:tcPr>
          <w:p w14:paraId="0CFBBD46" w14:textId="77777777" w:rsidR="00CD4AA5" w:rsidRPr="001C2A9D" w:rsidRDefault="00CD4AA5" w:rsidP="00371C35">
            <w:pPr>
              <w:suppressAutoHyphens w:val="0"/>
              <w:spacing w:after="160"/>
              <w:jc w:val="center"/>
              <w:rPr>
                <w:rFonts w:eastAsia="Calibri"/>
                <w:sz w:val="22"/>
                <w:szCs w:val="22"/>
                <w:lang w:eastAsia="en-US"/>
              </w:rPr>
            </w:pPr>
          </w:p>
        </w:tc>
      </w:tr>
    </w:tbl>
    <w:p w14:paraId="53D12048" w14:textId="77777777" w:rsidR="00682AE2" w:rsidRPr="005C68C7" w:rsidRDefault="00682AE2" w:rsidP="00682AE2">
      <w:pPr>
        <w:suppressAutoHyphens w:val="0"/>
        <w:ind w:firstLine="708"/>
        <w:jc w:val="both"/>
        <w:rPr>
          <w:sz w:val="22"/>
          <w:szCs w:val="22"/>
          <w:lang w:eastAsia="ru-RU"/>
        </w:rPr>
      </w:pPr>
    </w:p>
    <w:p w14:paraId="18D04280" w14:textId="1010FFC9" w:rsidR="00682AE2" w:rsidRPr="005C68C7" w:rsidRDefault="00682AE2" w:rsidP="00682AE2">
      <w:pPr>
        <w:suppressAutoHyphens w:val="0"/>
        <w:ind w:firstLine="708"/>
        <w:jc w:val="both"/>
        <w:rPr>
          <w:b/>
          <w:sz w:val="22"/>
          <w:szCs w:val="22"/>
          <w:lang w:eastAsia="ru-RU"/>
        </w:rPr>
      </w:pPr>
      <w:r w:rsidRPr="005C68C7">
        <w:rPr>
          <w:sz w:val="22"/>
          <w:szCs w:val="22"/>
          <w:lang w:eastAsia="ru-RU"/>
        </w:rPr>
        <w:t xml:space="preserve">Итого сумма по спецификации составляет: </w:t>
      </w:r>
      <w:r w:rsidRPr="005C68C7">
        <w:rPr>
          <w:b/>
          <w:sz w:val="22"/>
          <w:szCs w:val="22"/>
          <w:lang w:eastAsia="ru-RU"/>
        </w:rPr>
        <w:t>__________ (______________________________) рублей _____</w:t>
      </w:r>
      <w:r w:rsidR="00A65548" w:rsidRPr="005C68C7">
        <w:rPr>
          <w:b/>
          <w:sz w:val="22"/>
          <w:szCs w:val="22"/>
          <w:lang w:eastAsia="ru-RU"/>
        </w:rPr>
        <w:t>____ копейки, в том числе НДС</w:t>
      </w:r>
      <w:r w:rsidR="00856EF3">
        <w:rPr>
          <w:b/>
          <w:sz w:val="22"/>
          <w:szCs w:val="22"/>
          <w:lang w:eastAsia="ru-RU"/>
        </w:rPr>
        <w:t>____</w:t>
      </w:r>
      <w:r w:rsidRPr="005C68C7">
        <w:rPr>
          <w:b/>
          <w:sz w:val="22"/>
          <w:szCs w:val="22"/>
          <w:lang w:eastAsia="ru-RU"/>
        </w:rPr>
        <w:t>/без НДС- ______________ (__________) рублей _____ коп.</w:t>
      </w:r>
    </w:p>
    <w:tbl>
      <w:tblPr>
        <w:tblW w:w="10348" w:type="dxa"/>
        <w:tblInd w:w="1000" w:type="dxa"/>
        <w:tblLayout w:type="fixed"/>
        <w:tblCellMar>
          <w:left w:w="107" w:type="dxa"/>
          <w:right w:w="107" w:type="dxa"/>
        </w:tblCellMar>
        <w:tblLook w:val="0000" w:firstRow="0" w:lastRow="0" w:firstColumn="0" w:lastColumn="0" w:noHBand="0" w:noVBand="0"/>
      </w:tblPr>
      <w:tblGrid>
        <w:gridCol w:w="4673"/>
        <w:gridCol w:w="1495"/>
        <w:gridCol w:w="4180"/>
      </w:tblGrid>
      <w:tr w:rsidR="005C68C7" w:rsidRPr="005C68C7" w14:paraId="3674D79F" w14:textId="77777777" w:rsidTr="00B03026">
        <w:trPr>
          <w:trHeight w:val="1575"/>
        </w:trPr>
        <w:tc>
          <w:tcPr>
            <w:tcW w:w="4673" w:type="dxa"/>
            <w:shd w:val="clear" w:color="auto" w:fill="auto"/>
          </w:tcPr>
          <w:p w14:paraId="0AFBB677" w14:textId="77777777" w:rsidR="005531A6" w:rsidRPr="005C68C7" w:rsidRDefault="005531A6" w:rsidP="004B34C4">
            <w:pPr>
              <w:rPr>
                <w:rFonts w:eastAsia="Calibri"/>
                <w:bCs/>
                <w:sz w:val="22"/>
                <w:szCs w:val="22"/>
                <w:lang w:eastAsia="ar-SA"/>
              </w:rPr>
            </w:pPr>
            <w:bookmarkStart w:id="2" w:name="_Hlk191502221"/>
          </w:p>
          <w:p w14:paraId="7593AE1F" w14:textId="77777777" w:rsidR="005531A6" w:rsidRPr="005C68C7" w:rsidRDefault="005531A6" w:rsidP="004B34C4">
            <w:pPr>
              <w:rPr>
                <w:rFonts w:eastAsia="Calibri"/>
                <w:bCs/>
                <w:sz w:val="22"/>
                <w:szCs w:val="22"/>
                <w:lang w:eastAsia="ar-SA"/>
              </w:rPr>
            </w:pPr>
            <w:r w:rsidRPr="005C68C7">
              <w:rPr>
                <w:rFonts w:eastAsia="Calibri"/>
                <w:bCs/>
                <w:sz w:val="22"/>
                <w:szCs w:val="22"/>
                <w:lang w:eastAsia="ar-SA"/>
              </w:rPr>
              <w:t>ЗАКАЗЧИК:</w:t>
            </w:r>
          </w:p>
          <w:p w14:paraId="3D8BD29F" w14:textId="77777777" w:rsidR="005531A6" w:rsidRPr="005C68C7" w:rsidRDefault="005531A6" w:rsidP="004B34C4">
            <w:pPr>
              <w:rPr>
                <w:rFonts w:eastAsia="Calibri"/>
                <w:bCs/>
                <w:sz w:val="22"/>
                <w:szCs w:val="22"/>
                <w:lang w:eastAsia="ar-SA"/>
              </w:rPr>
            </w:pPr>
            <w:r w:rsidRPr="005C68C7">
              <w:rPr>
                <w:rFonts w:eastAsia="Calibri"/>
                <w:bCs/>
                <w:sz w:val="22"/>
                <w:szCs w:val="22"/>
                <w:lang w:eastAsia="ar-SA"/>
              </w:rPr>
              <w:t xml:space="preserve">Федеральное государственное бюджетное учреждение науки Институт проблем управления им. В.А. Трапезникова Российской академии наук (ИПУ РАН) </w:t>
            </w:r>
          </w:p>
        </w:tc>
        <w:tc>
          <w:tcPr>
            <w:tcW w:w="1495" w:type="dxa"/>
            <w:shd w:val="clear" w:color="auto" w:fill="auto"/>
          </w:tcPr>
          <w:p w14:paraId="381C053D" w14:textId="77777777" w:rsidR="005531A6" w:rsidRPr="005C68C7" w:rsidRDefault="005531A6" w:rsidP="004B34C4">
            <w:pPr>
              <w:rPr>
                <w:rFonts w:eastAsia="Calibri"/>
                <w:bCs/>
                <w:sz w:val="22"/>
                <w:szCs w:val="22"/>
                <w:lang w:eastAsia="ar-SA"/>
              </w:rPr>
            </w:pPr>
          </w:p>
        </w:tc>
        <w:tc>
          <w:tcPr>
            <w:tcW w:w="4180" w:type="dxa"/>
            <w:shd w:val="clear" w:color="auto" w:fill="auto"/>
          </w:tcPr>
          <w:p w14:paraId="2601C915" w14:textId="77777777" w:rsidR="005531A6" w:rsidRPr="005C68C7" w:rsidRDefault="005531A6" w:rsidP="004B34C4">
            <w:pPr>
              <w:ind w:left="-107"/>
              <w:rPr>
                <w:rFonts w:eastAsia="Calibri"/>
                <w:bCs/>
                <w:sz w:val="22"/>
                <w:szCs w:val="22"/>
                <w:lang w:eastAsia="ar-SA"/>
              </w:rPr>
            </w:pPr>
          </w:p>
          <w:p w14:paraId="2D8BEEE4" w14:textId="77777777" w:rsidR="005531A6" w:rsidRPr="005C68C7" w:rsidRDefault="005531A6" w:rsidP="004B34C4">
            <w:pPr>
              <w:ind w:left="-107"/>
              <w:rPr>
                <w:rFonts w:eastAsia="Calibri"/>
                <w:bCs/>
                <w:sz w:val="22"/>
                <w:szCs w:val="22"/>
                <w:lang w:eastAsia="ar-SA"/>
              </w:rPr>
            </w:pPr>
            <w:r w:rsidRPr="005C68C7">
              <w:rPr>
                <w:rFonts w:eastAsia="Calibri"/>
                <w:bCs/>
                <w:sz w:val="22"/>
                <w:szCs w:val="22"/>
                <w:lang w:eastAsia="ar-SA"/>
              </w:rPr>
              <w:t>ПОСТАВЩИК:</w:t>
            </w:r>
          </w:p>
          <w:p w14:paraId="6C586682" w14:textId="77777777" w:rsidR="005531A6" w:rsidRPr="005C68C7" w:rsidRDefault="005531A6" w:rsidP="004B34C4">
            <w:pPr>
              <w:suppressAutoHyphens w:val="0"/>
              <w:ind w:left="-108"/>
              <w:rPr>
                <w:rFonts w:eastAsia="Calibri"/>
                <w:bCs/>
                <w:sz w:val="22"/>
                <w:szCs w:val="22"/>
                <w:lang w:eastAsia="en-US"/>
              </w:rPr>
            </w:pPr>
            <w:r w:rsidRPr="005C68C7">
              <w:rPr>
                <w:rFonts w:eastAsia="Calibri"/>
                <w:bCs/>
                <w:sz w:val="22"/>
                <w:szCs w:val="22"/>
                <w:lang w:eastAsia="en-US"/>
              </w:rPr>
              <w:t>__________________________________________________________________</w:t>
            </w:r>
          </w:p>
          <w:p w14:paraId="16618696" w14:textId="77777777" w:rsidR="005531A6" w:rsidRPr="005C68C7" w:rsidRDefault="005531A6" w:rsidP="004B34C4">
            <w:pPr>
              <w:suppressAutoHyphens w:val="0"/>
              <w:ind w:left="-108"/>
              <w:rPr>
                <w:bCs/>
                <w:kern w:val="1"/>
                <w:sz w:val="22"/>
                <w:szCs w:val="22"/>
                <w:lang w:eastAsia="ar-SA"/>
              </w:rPr>
            </w:pPr>
            <w:r w:rsidRPr="005C68C7">
              <w:rPr>
                <w:rFonts w:eastAsia="Calibri"/>
                <w:bCs/>
                <w:sz w:val="22"/>
                <w:szCs w:val="22"/>
                <w:lang w:eastAsia="en-US"/>
              </w:rPr>
              <w:t>(________________________)</w:t>
            </w:r>
          </w:p>
        </w:tc>
      </w:tr>
      <w:tr w:rsidR="005C68C7" w:rsidRPr="005C68C7" w14:paraId="13DA9336" w14:textId="77777777" w:rsidTr="00B03026">
        <w:trPr>
          <w:trHeight w:val="846"/>
        </w:trPr>
        <w:tc>
          <w:tcPr>
            <w:tcW w:w="4673" w:type="dxa"/>
            <w:shd w:val="clear" w:color="auto" w:fill="auto"/>
          </w:tcPr>
          <w:p w14:paraId="3B80D244" w14:textId="77777777" w:rsidR="005531A6" w:rsidRPr="005C68C7" w:rsidRDefault="005531A6" w:rsidP="004B34C4">
            <w:pPr>
              <w:rPr>
                <w:rFonts w:eastAsia="Calibri"/>
                <w:bCs/>
                <w:sz w:val="22"/>
                <w:szCs w:val="22"/>
                <w:lang w:eastAsia="ar-SA"/>
              </w:rPr>
            </w:pPr>
          </w:p>
          <w:p w14:paraId="580F5CEF" w14:textId="77777777" w:rsidR="005531A6" w:rsidRPr="005C68C7" w:rsidRDefault="005531A6" w:rsidP="004B34C4">
            <w:pPr>
              <w:suppressAutoHyphens w:val="0"/>
              <w:spacing w:after="60"/>
              <w:jc w:val="both"/>
              <w:rPr>
                <w:bCs/>
                <w:sz w:val="22"/>
                <w:szCs w:val="22"/>
                <w:lang w:eastAsia="ru-RU"/>
              </w:rPr>
            </w:pPr>
            <w:r w:rsidRPr="005C68C7">
              <w:rPr>
                <w:bCs/>
                <w:sz w:val="22"/>
                <w:szCs w:val="22"/>
                <w:lang w:eastAsia="ru-RU"/>
              </w:rPr>
              <w:t>__________________________________</w:t>
            </w:r>
          </w:p>
        </w:tc>
        <w:tc>
          <w:tcPr>
            <w:tcW w:w="1495" w:type="dxa"/>
            <w:shd w:val="clear" w:color="auto" w:fill="auto"/>
          </w:tcPr>
          <w:p w14:paraId="606D1BAF" w14:textId="77777777" w:rsidR="005531A6" w:rsidRPr="005C68C7" w:rsidRDefault="005531A6" w:rsidP="004B34C4">
            <w:pPr>
              <w:rPr>
                <w:rFonts w:eastAsia="Calibri"/>
                <w:bCs/>
                <w:sz w:val="22"/>
                <w:szCs w:val="22"/>
                <w:lang w:eastAsia="ar-SA"/>
              </w:rPr>
            </w:pPr>
          </w:p>
        </w:tc>
        <w:tc>
          <w:tcPr>
            <w:tcW w:w="4180" w:type="dxa"/>
            <w:shd w:val="clear" w:color="auto" w:fill="auto"/>
          </w:tcPr>
          <w:p w14:paraId="54CBE0C4" w14:textId="77777777" w:rsidR="005531A6" w:rsidRPr="005C68C7" w:rsidRDefault="005531A6" w:rsidP="004B34C4">
            <w:pPr>
              <w:widowControl w:val="0"/>
              <w:suppressAutoHyphens w:val="0"/>
              <w:autoSpaceDE w:val="0"/>
              <w:autoSpaceDN w:val="0"/>
              <w:adjustRightInd w:val="0"/>
              <w:contextualSpacing/>
              <w:jc w:val="both"/>
              <w:rPr>
                <w:bCs/>
                <w:sz w:val="22"/>
                <w:szCs w:val="22"/>
                <w:lang w:eastAsia="ru-RU"/>
              </w:rPr>
            </w:pPr>
          </w:p>
          <w:p w14:paraId="2C7A9107" w14:textId="77777777" w:rsidR="005531A6" w:rsidRPr="005C68C7" w:rsidRDefault="005531A6" w:rsidP="004B34C4">
            <w:pPr>
              <w:suppressAutoHyphens w:val="0"/>
              <w:spacing w:after="60"/>
              <w:ind w:left="-107"/>
              <w:jc w:val="both"/>
              <w:rPr>
                <w:bCs/>
                <w:sz w:val="22"/>
                <w:szCs w:val="22"/>
                <w:lang w:eastAsia="ru-RU"/>
              </w:rPr>
            </w:pPr>
            <w:r w:rsidRPr="005C68C7">
              <w:rPr>
                <w:bCs/>
                <w:sz w:val="22"/>
                <w:szCs w:val="22"/>
                <w:lang w:eastAsia="ru-RU"/>
              </w:rPr>
              <w:t>__________________________</w:t>
            </w:r>
          </w:p>
          <w:p w14:paraId="751A7A81" w14:textId="77777777" w:rsidR="005531A6" w:rsidRPr="005C68C7" w:rsidRDefault="005531A6" w:rsidP="004B34C4">
            <w:pPr>
              <w:widowControl w:val="0"/>
              <w:suppressAutoHyphens w:val="0"/>
              <w:autoSpaceDE w:val="0"/>
              <w:autoSpaceDN w:val="0"/>
              <w:adjustRightInd w:val="0"/>
              <w:ind w:left="-107"/>
              <w:contextualSpacing/>
              <w:jc w:val="both"/>
              <w:rPr>
                <w:bCs/>
                <w:sz w:val="22"/>
                <w:szCs w:val="22"/>
                <w:lang w:eastAsia="en-US"/>
              </w:rPr>
            </w:pPr>
          </w:p>
        </w:tc>
      </w:tr>
      <w:tr w:rsidR="005C68C7" w:rsidRPr="005C68C7" w14:paraId="7BC83A32" w14:textId="77777777" w:rsidTr="00850476">
        <w:trPr>
          <w:trHeight w:val="83"/>
        </w:trPr>
        <w:tc>
          <w:tcPr>
            <w:tcW w:w="4673" w:type="dxa"/>
            <w:shd w:val="clear" w:color="auto" w:fill="auto"/>
          </w:tcPr>
          <w:p w14:paraId="434E4B45" w14:textId="77777777" w:rsidR="005531A6" w:rsidRPr="005C68C7" w:rsidRDefault="005531A6" w:rsidP="004B34C4">
            <w:pPr>
              <w:rPr>
                <w:rFonts w:eastAsia="Calibri"/>
                <w:bCs/>
                <w:sz w:val="22"/>
                <w:szCs w:val="22"/>
                <w:lang w:eastAsia="ar-SA"/>
              </w:rPr>
            </w:pPr>
            <w:r w:rsidRPr="005C68C7">
              <w:rPr>
                <w:rFonts w:eastAsia="Calibri"/>
                <w:bCs/>
                <w:sz w:val="22"/>
                <w:szCs w:val="22"/>
                <w:lang w:eastAsia="ar-SA"/>
              </w:rPr>
              <w:t>_____________________/_____________/</w:t>
            </w:r>
          </w:p>
        </w:tc>
        <w:tc>
          <w:tcPr>
            <w:tcW w:w="1495" w:type="dxa"/>
            <w:shd w:val="clear" w:color="auto" w:fill="auto"/>
          </w:tcPr>
          <w:p w14:paraId="2DAA68F0" w14:textId="77777777" w:rsidR="005531A6" w:rsidRPr="005C68C7" w:rsidRDefault="005531A6" w:rsidP="004B34C4">
            <w:pPr>
              <w:rPr>
                <w:rFonts w:eastAsia="Calibri"/>
                <w:bCs/>
                <w:sz w:val="22"/>
                <w:szCs w:val="22"/>
                <w:lang w:eastAsia="ar-SA"/>
              </w:rPr>
            </w:pPr>
          </w:p>
        </w:tc>
        <w:tc>
          <w:tcPr>
            <w:tcW w:w="4180" w:type="dxa"/>
            <w:shd w:val="clear" w:color="auto" w:fill="auto"/>
          </w:tcPr>
          <w:p w14:paraId="7D8894FA" w14:textId="63289C3A" w:rsidR="005531A6" w:rsidRPr="005C68C7" w:rsidRDefault="005531A6" w:rsidP="004B34C4">
            <w:pPr>
              <w:widowControl w:val="0"/>
              <w:suppressAutoHyphens w:val="0"/>
              <w:autoSpaceDE w:val="0"/>
              <w:autoSpaceDN w:val="0"/>
              <w:adjustRightInd w:val="0"/>
              <w:ind w:left="-107"/>
              <w:contextualSpacing/>
              <w:jc w:val="both"/>
              <w:rPr>
                <w:bCs/>
                <w:sz w:val="22"/>
                <w:szCs w:val="22"/>
                <w:lang w:eastAsia="ru-RU"/>
              </w:rPr>
            </w:pPr>
            <w:r w:rsidRPr="005C68C7">
              <w:rPr>
                <w:rFonts w:ascii="Calibri" w:eastAsia="Calibri" w:hAnsi="Calibri"/>
                <w:bCs/>
                <w:sz w:val="22"/>
                <w:szCs w:val="22"/>
                <w:lang w:eastAsia="en-US"/>
              </w:rPr>
              <w:t xml:space="preserve"> _____________</w:t>
            </w:r>
            <w:r w:rsidR="00B03026" w:rsidRPr="005C68C7">
              <w:rPr>
                <w:rFonts w:ascii="Calibri" w:eastAsia="Calibri" w:hAnsi="Calibri"/>
                <w:bCs/>
                <w:sz w:val="22"/>
                <w:szCs w:val="22"/>
                <w:lang w:eastAsia="en-US"/>
              </w:rPr>
              <w:t>______</w:t>
            </w:r>
            <w:r w:rsidRPr="005C68C7">
              <w:rPr>
                <w:rFonts w:ascii="Calibri" w:eastAsia="Calibri" w:hAnsi="Calibri"/>
                <w:bCs/>
                <w:sz w:val="22"/>
                <w:szCs w:val="22"/>
                <w:lang w:eastAsia="en-US"/>
              </w:rPr>
              <w:t>/</w:t>
            </w:r>
            <w:r w:rsidRPr="005C68C7">
              <w:rPr>
                <w:bCs/>
                <w:sz w:val="22"/>
                <w:szCs w:val="22"/>
                <w:lang w:eastAsia="ru-RU"/>
              </w:rPr>
              <w:t>________________/</w:t>
            </w:r>
          </w:p>
        </w:tc>
      </w:tr>
      <w:tr w:rsidR="005C68C7" w:rsidRPr="005C68C7" w14:paraId="57A9116D" w14:textId="77777777" w:rsidTr="00850476">
        <w:trPr>
          <w:trHeight w:val="83"/>
        </w:trPr>
        <w:tc>
          <w:tcPr>
            <w:tcW w:w="4673" w:type="dxa"/>
            <w:shd w:val="clear" w:color="auto" w:fill="auto"/>
          </w:tcPr>
          <w:p w14:paraId="4B6D8846" w14:textId="77777777" w:rsidR="005531A6" w:rsidRPr="005C68C7" w:rsidRDefault="005531A6" w:rsidP="004B34C4">
            <w:pPr>
              <w:rPr>
                <w:rFonts w:eastAsia="Calibri"/>
                <w:bCs/>
                <w:sz w:val="22"/>
                <w:szCs w:val="22"/>
                <w:lang w:eastAsia="ar-SA"/>
              </w:rPr>
            </w:pPr>
            <w:proofErr w:type="spellStart"/>
            <w:r w:rsidRPr="005C68C7">
              <w:rPr>
                <w:rFonts w:eastAsia="Calibri"/>
                <w:sz w:val="22"/>
                <w:szCs w:val="22"/>
                <w:lang w:eastAsia="ar-SA"/>
              </w:rPr>
              <w:t>м.п</w:t>
            </w:r>
            <w:proofErr w:type="spellEnd"/>
          </w:p>
        </w:tc>
        <w:tc>
          <w:tcPr>
            <w:tcW w:w="1495" w:type="dxa"/>
            <w:shd w:val="clear" w:color="auto" w:fill="auto"/>
          </w:tcPr>
          <w:p w14:paraId="4411C5DD" w14:textId="77777777" w:rsidR="005531A6" w:rsidRPr="005C68C7" w:rsidRDefault="005531A6" w:rsidP="004B34C4">
            <w:pPr>
              <w:rPr>
                <w:rFonts w:eastAsia="Calibri"/>
                <w:bCs/>
                <w:sz w:val="22"/>
                <w:szCs w:val="22"/>
                <w:lang w:eastAsia="ar-SA"/>
              </w:rPr>
            </w:pPr>
          </w:p>
        </w:tc>
        <w:tc>
          <w:tcPr>
            <w:tcW w:w="4180" w:type="dxa"/>
            <w:shd w:val="clear" w:color="auto" w:fill="auto"/>
          </w:tcPr>
          <w:p w14:paraId="78E0805B" w14:textId="77777777" w:rsidR="005531A6" w:rsidRPr="005C68C7" w:rsidRDefault="005531A6" w:rsidP="004B34C4">
            <w:pPr>
              <w:widowControl w:val="0"/>
              <w:suppressAutoHyphens w:val="0"/>
              <w:autoSpaceDE w:val="0"/>
              <w:autoSpaceDN w:val="0"/>
              <w:adjustRightInd w:val="0"/>
              <w:ind w:left="-107"/>
              <w:contextualSpacing/>
              <w:jc w:val="both"/>
              <w:rPr>
                <w:rFonts w:ascii="Calibri" w:eastAsia="Calibri" w:hAnsi="Calibri"/>
                <w:bCs/>
                <w:sz w:val="22"/>
                <w:szCs w:val="22"/>
                <w:lang w:eastAsia="en-US"/>
              </w:rPr>
            </w:pPr>
            <w:proofErr w:type="spellStart"/>
            <w:r w:rsidRPr="005C68C7">
              <w:rPr>
                <w:rFonts w:eastAsia="Calibri"/>
                <w:sz w:val="22"/>
                <w:szCs w:val="22"/>
                <w:lang w:eastAsia="ar-SA"/>
              </w:rPr>
              <w:t>м.п</w:t>
            </w:r>
            <w:proofErr w:type="spellEnd"/>
            <w:r w:rsidRPr="005C68C7">
              <w:rPr>
                <w:rFonts w:eastAsia="Calibri"/>
                <w:sz w:val="22"/>
                <w:szCs w:val="22"/>
                <w:lang w:eastAsia="ar-SA"/>
              </w:rPr>
              <w:t>.</w:t>
            </w:r>
          </w:p>
        </w:tc>
      </w:tr>
      <w:bookmarkEnd w:id="2"/>
    </w:tbl>
    <w:p w14:paraId="0C0E71DF" w14:textId="77777777" w:rsidR="005531A6" w:rsidRPr="005C68C7" w:rsidRDefault="005531A6" w:rsidP="005531A6">
      <w:pPr>
        <w:rPr>
          <w:rFonts w:eastAsia="Calibri"/>
          <w:sz w:val="22"/>
          <w:szCs w:val="22"/>
          <w:lang w:eastAsia="ar-SA"/>
        </w:rPr>
        <w:sectPr w:rsidR="005531A6" w:rsidRPr="005C68C7" w:rsidSect="00CD4AA5">
          <w:footerReference w:type="default" r:id="rId16"/>
          <w:pgSz w:w="16838" w:h="11906" w:orient="landscape"/>
          <w:pgMar w:top="1135" w:right="1245" w:bottom="340" w:left="680" w:header="567" w:footer="567" w:gutter="0"/>
          <w:cols w:space="708"/>
          <w:titlePg/>
          <w:docGrid w:linePitch="360"/>
        </w:sectPr>
      </w:pPr>
    </w:p>
    <w:p w14:paraId="7905AE2D" w14:textId="77777777" w:rsidR="005531A6" w:rsidRPr="005C68C7" w:rsidRDefault="005531A6" w:rsidP="005531A6">
      <w:pPr>
        <w:jc w:val="right"/>
        <w:rPr>
          <w:lang w:eastAsia="ru-RU"/>
        </w:rPr>
      </w:pPr>
      <w:r w:rsidRPr="005C68C7">
        <w:rPr>
          <w:lang w:eastAsia="ru-RU"/>
        </w:rPr>
        <w:t>Приложение № 2</w:t>
      </w:r>
    </w:p>
    <w:p w14:paraId="69F7DF58" w14:textId="19A5C918" w:rsidR="005531A6" w:rsidRPr="005C68C7" w:rsidRDefault="005531A6" w:rsidP="005531A6">
      <w:pPr>
        <w:suppressAutoHyphens w:val="0"/>
        <w:jc w:val="right"/>
        <w:rPr>
          <w:lang w:eastAsia="ru-RU"/>
        </w:rPr>
      </w:pPr>
      <w:r w:rsidRPr="005C68C7">
        <w:rPr>
          <w:lang w:eastAsia="ru-RU"/>
        </w:rPr>
        <w:t>к Контракту от «___» _________</w:t>
      </w:r>
      <w:r w:rsidR="001C1BD2" w:rsidRPr="005C68C7">
        <w:rPr>
          <w:lang w:eastAsia="ru-RU"/>
        </w:rPr>
        <w:t>_ 2026</w:t>
      </w:r>
      <w:r w:rsidRPr="005C68C7">
        <w:rPr>
          <w:lang w:eastAsia="ru-RU"/>
        </w:rPr>
        <w:t xml:space="preserve"> г.</w:t>
      </w:r>
    </w:p>
    <w:p w14:paraId="65401B7E" w14:textId="31C8F396" w:rsidR="005531A6" w:rsidRPr="005C68C7" w:rsidRDefault="005531A6" w:rsidP="005531A6">
      <w:pPr>
        <w:suppressAutoHyphens w:val="0"/>
        <w:jc w:val="right"/>
        <w:rPr>
          <w:lang w:eastAsia="ru-RU"/>
        </w:rPr>
      </w:pPr>
      <w:r w:rsidRPr="005C68C7">
        <w:rPr>
          <w:lang w:eastAsia="ru-RU"/>
        </w:rPr>
        <w:t>№ ЕП-0</w:t>
      </w:r>
      <w:r w:rsidR="00D859B2" w:rsidRPr="005C68C7">
        <w:rPr>
          <w:lang w:eastAsia="ru-RU"/>
        </w:rPr>
        <w:t>4</w:t>
      </w:r>
      <w:r w:rsidR="00856EF3">
        <w:rPr>
          <w:lang w:eastAsia="ru-RU"/>
        </w:rPr>
        <w:t>-ЕАТ___</w:t>
      </w:r>
      <w:bookmarkStart w:id="3" w:name="_GoBack"/>
      <w:bookmarkEnd w:id="3"/>
      <w:r w:rsidR="001C1BD2" w:rsidRPr="005C68C7">
        <w:rPr>
          <w:lang w:eastAsia="ru-RU"/>
        </w:rPr>
        <w:t>/2026</w:t>
      </w:r>
    </w:p>
    <w:p w14:paraId="676B9985" w14:textId="77777777" w:rsidR="005531A6" w:rsidRPr="005C68C7" w:rsidRDefault="005531A6" w:rsidP="005531A6">
      <w:pPr>
        <w:suppressAutoHyphens w:val="0"/>
        <w:jc w:val="right"/>
        <w:rPr>
          <w:b/>
          <w:lang w:eastAsia="ru-RU"/>
        </w:rPr>
      </w:pPr>
    </w:p>
    <w:p w14:paraId="25ED80F9" w14:textId="0ECD3454" w:rsidR="005531A6" w:rsidRPr="005C68C7" w:rsidRDefault="00D859B2" w:rsidP="005531A6">
      <w:pPr>
        <w:suppressAutoHyphens w:val="0"/>
        <w:rPr>
          <w:b/>
          <w:lang w:eastAsia="ru-RU"/>
        </w:rPr>
      </w:pPr>
      <w:r w:rsidRPr="005C68C7">
        <w:rPr>
          <w:b/>
          <w:lang w:eastAsia="ru-RU"/>
        </w:rPr>
        <w:t>ФОРМА</w:t>
      </w:r>
    </w:p>
    <w:p w14:paraId="23799B63" w14:textId="77777777" w:rsidR="005531A6" w:rsidRPr="005C68C7" w:rsidRDefault="005531A6" w:rsidP="005531A6">
      <w:pPr>
        <w:suppressAutoHyphens w:val="0"/>
        <w:jc w:val="center"/>
        <w:rPr>
          <w:b/>
          <w:lang w:eastAsia="ru-RU"/>
        </w:rPr>
      </w:pPr>
    </w:p>
    <w:p w14:paraId="0B4AF105" w14:textId="77777777" w:rsidR="005531A6" w:rsidRPr="005C68C7" w:rsidRDefault="005531A6" w:rsidP="005531A6">
      <w:pPr>
        <w:tabs>
          <w:tab w:val="left" w:pos="0"/>
        </w:tabs>
        <w:suppressAutoHyphens w:val="0"/>
        <w:jc w:val="center"/>
        <w:rPr>
          <w:rFonts w:eastAsia="Calibri"/>
          <w:b/>
          <w:bCs/>
          <w:lang w:eastAsia="en-US"/>
        </w:rPr>
      </w:pPr>
      <w:r w:rsidRPr="005C68C7">
        <w:rPr>
          <w:rFonts w:eastAsia="Calibri"/>
          <w:b/>
          <w:bCs/>
          <w:lang w:eastAsia="en-US"/>
        </w:rPr>
        <w:t>ДОКУМЕНТ О ПРИЕМКЕ</w:t>
      </w:r>
    </w:p>
    <w:p w14:paraId="550D0E4E" w14:textId="77777777" w:rsidR="005531A6" w:rsidRPr="005C68C7" w:rsidRDefault="005531A6" w:rsidP="005531A6">
      <w:pPr>
        <w:tabs>
          <w:tab w:val="left" w:pos="1560"/>
        </w:tabs>
        <w:suppressAutoHyphens w:val="0"/>
        <w:ind w:firstLine="567"/>
        <w:jc w:val="both"/>
        <w:rPr>
          <w:rFonts w:eastAsia="Calibri"/>
          <w:bCs/>
          <w:lang w:eastAsia="en-US"/>
        </w:rPr>
      </w:pPr>
    </w:p>
    <w:p w14:paraId="70EA96BB" w14:textId="77777777" w:rsidR="005531A6" w:rsidRPr="005C68C7" w:rsidRDefault="005531A6" w:rsidP="005531A6">
      <w:pPr>
        <w:tabs>
          <w:tab w:val="left" w:pos="0"/>
        </w:tabs>
        <w:suppressAutoHyphens w:val="0"/>
        <w:spacing w:line="360" w:lineRule="auto"/>
        <w:jc w:val="center"/>
        <w:rPr>
          <w:rFonts w:eastAsia="Calibri"/>
          <w:bCs/>
          <w:lang w:eastAsia="en-US"/>
        </w:rPr>
      </w:pPr>
      <w:r w:rsidRPr="005C68C7">
        <w:rPr>
          <w:rFonts w:eastAsia="Calibri"/>
          <w:bCs/>
          <w:lang w:eastAsia="en-US"/>
        </w:rPr>
        <w:t xml:space="preserve">г. Москва                                                                                         </w:t>
      </w:r>
      <w:proofErr w:type="gramStart"/>
      <w:r w:rsidRPr="005C68C7">
        <w:rPr>
          <w:rFonts w:eastAsia="Calibri"/>
          <w:bCs/>
          <w:lang w:eastAsia="en-US"/>
        </w:rPr>
        <w:t xml:space="preserve">   «</w:t>
      </w:r>
      <w:proofErr w:type="gramEnd"/>
      <w:r w:rsidRPr="005C68C7">
        <w:rPr>
          <w:rFonts w:eastAsia="Calibri"/>
          <w:bCs/>
          <w:lang w:eastAsia="en-US"/>
        </w:rPr>
        <w:t xml:space="preserve">___» __________202_ г. </w:t>
      </w:r>
    </w:p>
    <w:p w14:paraId="72A58050" w14:textId="77777777" w:rsidR="005531A6" w:rsidRPr="005C68C7" w:rsidRDefault="005531A6" w:rsidP="005531A6">
      <w:pPr>
        <w:numPr>
          <w:ilvl w:val="0"/>
          <w:numId w:val="15"/>
        </w:numPr>
        <w:suppressAutoHyphens w:val="0"/>
        <w:spacing w:after="200" w:line="276" w:lineRule="auto"/>
        <w:contextualSpacing/>
        <w:jc w:val="center"/>
        <w:rPr>
          <w:rFonts w:eastAsia="Arial Unicode MS"/>
          <w:bCs/>
          <w:lang w:eastAsia="ru-RU"/>
        </w:rPr>
      </w:pPr>
      <w:r w:rsidRPr="005C68C7">
        <w:rPr>
          <w:rFonts w:eastAsia="Arial Unicode MS"/>
          <w:bCs/>
          <w:lang w:eastAsia="ru-RU"/>
        </w:rPr>
        <w:t xml:space="preserve"> СВЕДЕНИЯ О КОНТРАКТЕ </w:t>
      </w:r>
    </w:p>
    <w:p w14:paraId="52386AFB" w14:textId="77777777" w:rsidR="005531A6" w:rsidRPr="005C68C7" w:rsidRDefault="005531A6" w:rsidP="005531A6">
      <w:pPr>
        <w:tabs>
          <w:tab w:val="left" w:pos="1560"/>
        </w:tabs>
        <w:suppressAutoHyphens w:val="0"/>
        <w:ind w:left="1287"/>
        <w:contextualSpacing/>
        <w:rPr>
          <w:rFonts w:eastAsia="Arial Unicode MS"/>
          <w:bCs/>
          <w:lang w:eastAsia="ru-RU"/>
        </w:rPr>
      </w:pPr>
    </w:p>
    <w:p w14:paraId="596D0B01" w14:textId="77777777" w:rsidR="005531A6" w:rsidRPr="005C68C7" w:rsidRDefault="005531A6" w:rsidP="005531A6">
      <w:pPr>
        <w:tabs>
          <w:tab w:val="left" w:pos="1560"/>
        </w:tabs>
        <w:suppressAutoHyphens w:val="0"/>
        <w:rPr>
          <w:rFonts w:eastAsia="Calibri"/>
          <w:bCs/>
          <w:lang w:eastAsia="en-US"/>
        </w:rPr>
      </w:pPr>
      <w:r w:rsidRPr="005C68C7">
        <w:rPr>
          <w:rFonts w:eastAsia="Calibri"/>
          <w:bCs/>
          <w:lang w:eastAsia="en-US"/>
        </w:rPr>
        <w:t>Идентификационный код закупки: ___________________________________________________.</w:t>
      </w:r>
    </w:p>
    <w:p w14:paraId="474C0DD0" w14:textId="77777777" w:rsidR="005531A6" w:rsidRPr="005C68C7" w:rsidRDefault="005531A6" w:rsidP="005531A6">
      <w:pPr>
        <w:tabs>
          <w:tab w:val="left" w:pos="1560"/>
        </w:tabs>
        <w:suppressAutoHyphens w:val="0"/>
        <w:rPr>
          <w:rFonts w:eastAsia="Calibri"/>
          <w:bCs/>
          <w:lang w:eastAsia="en-US"/>
        </w:rPr>
      </w:pPr>
      <w:r w:rsidRPr="005C68C7">
        <w:rPr>
          <w:rFonts w:eastAsia="Calibri"/>
          <w:bCs/>
          <w:lang w:eastAsia="en-US"/>
        </w:rPr>
        <w:t>Наименование документа-основания (номер и дата контракта): __________________________.</w:t>
      </w:r>
    </w:p>
    <w:p w14:paraId="4BBAC658" w14:textId="77777777" w:rsidR="005531A6" w:rsidRPr="005C68C7" w:rsidRDefault="005531A6" w:rsidP="005531A6">
      <w:pPr>
        <w:tabs>
          <w:tab w:val="left" w:pos="1560"/>
        </w:tabs>
        <w:suppressAutoHyphens w:val="0"/>
        <w:rPr>
          <w:rFonts w:eastAsia="Calibri"/>
          <w:bCs/>
          <w:lang w:eastAsia="en-US"/>
        </w:rPr>
      </w:pPr>
      <w:r w:rsidRPr="005C68C7">
        <w:rPr>
          <w:rFonts w:eastAsia="Calibri"/>
          <w:bCs/>
          <w:lang w:eastAsia="en-US"/>
        </w:rPr>
        <w:t xml:space="preserve">Реестровый номер в реестре </w:t>
      </w:r>
      <w:proofErr w:type="gramStart"/>
      <w:r w:rsidRPr="005C68C7">
        <w:rPr>
          <w:rFonts w:eastAsia="Calibri"/>
          <w:bCs/>
          <w:lang w:eastAsia="en-US"/>
        </w:rPr>
        <w:t>контрактов:_</w:t>
      </w:r>
      <w:proofErr w:type="gramEnd"/>
      <w:r w:rsidRPr="005C68C7">
        <w:rPr>
          <w:rFonts w:eastAsia="Calibri"/>
          <w:bCs/>
          <w:lang w:eastAsia="en-US"/>
        </w:rPr>
        <w:t>_____________________________________________.</w:t>
      </w:r>
    </w:p>
    <w:p w14:paraId="5757F961" w14:textId="77777777" w:rsidR="005531A6" w:rsidRPr="005C68C7" w:rsidRDefault="005531A6" w:rsidP="005531A6">
      <w:pPr>
        <w:tabs>
          <w:tab w:val="left" w:pos="1560"/>
        </w:tabs>
        <w:suppressAutoHyphens w:val="0"/>
        <w:rPr>
          <w:rFonts w:eastAsia="Calibri"/>
          <w:bCs/>
          <w:lang w:eastAsia="en-US"/>
        </w:rPr>
      </w:pPr>
      <w:r w:rsidRPr="005C68C7">
        <w:rPr>
          <w:rFonts w:eastAsia="Calibri"/>
          <w:bCs/>
          <w:lang w:eastAsia="en-US"/>
        </w:rPr>
        <w:t>Информация о передаче товаров:</w:t>
      </w:r>
    </w:p>
    <w:p w14:paraId="6506EF27" w14:textId="77777777" w:rsidR="005531A6" w:rsidRPr="005C68C7" w:rsidRDefault="005531A6" w:rsidP="005531A6">
      <w:pPr>
        <w:tabs>
          <w:tab w:val="left" w:pos="1560"/>
        </w:tabs>
        <w:suppressAutoHyphens w:val="0"/>
        <w:rPr>
          <w:rFonts w:eastAsia="Calibri"/>
          <w:bCs/>
          <w:lang w:eastAsia="en-US"/>
        </w:rPr>
      </w:pPr>
      <w:r w:rsidRPr="005C68C7">
        <w:rPr>
          <w:rFonts w:eastAsia="Calibri"/>
          <w:bCs/>
          <w:lang w:eastAsia="en-US"/>
        </w:rPr>
        <w:t>Дата начала периода поставки товаров: _____________________________________________.</w:t>
      </w:r>
    </w:p>
    <w:p w14:paraId="5611A11B" w14:textId="77777777" w:rsidR="005531A6" w:rsidRPr="005C68C7" w:rsidRDefault="005531A6" w:rsidP="005531A6">
      <w:pPr>
        <w:tabs>
          <w:tab w:val="left" w:pos="1560"/>
        </w:tabs>
        <w:suppressAutoHyphens w:val="0"/>
        <w:rPr>
          <w:rFonts w:eastAsia="Calibri"/>
          <w:bCs/>
          <w:lang w:eastAsia="en-US"/>
        </w:rPr>
      </w:pPr>
      <w:r w:rsidRPr="005C68C7">
        <w:rPr>
          <w:rFonts w:eastAsia="Calibri"/>
          <w:bCs/>
          <w:lang w:eastAsia="en-US"/>
        </w:rPr>
        <w:t>Дата передачи товаров: ____________________________________________________________.</w:t>
      </w:r>
    </w:p>
    <w:p w14:paraId="7D5E5EE6" w14:textId="77777777" w:rsidR="005531A6" w:rsidRPr="005C68C7" w:rsidRDefault="005531A6" w:rsidP="005531A6">
      <w:pPr>
        <w:tabs>
          <w:tab w:val="left" w:pos="1560"/>
        </w:tabs>
        <w:suppressAutoHyphens w:val="0"/>
        <w:rPr>
          <w:rFonts w:eastAsia="Calibri"/>
          <w:bCs/>
          <w:lang w:eastAsia="en-US"/>
        </w:rPr>
      </w:pPr>
      <w:r w:rsidRPr="005C68C7">
        <w:rPr>
          <w:rFonts w:eastAsia="Calibri"/>
          <w:bCs/>
          <w:lang w:eastAsia="en-US"/>
        </w:rPr>
        <w:t xml:space="preserve">Дата окончания периода поставки </w:t>
      </w:r>
      <w:proofErr w:type="gramStart"/>
      <w:r w:rsidRPr="005C68C7">
        <w:rPr>
          <w:rFonts w:eastAsia="Calibri"/>
          <w:bCs/>
          <w:lang w:eastAsia="en-US"/>
        </w:rPr>
        <w:t>товаров:_</w:t>
      </w:r>
      <w:proofErr w:type="gramEnd"/>
      <w:r w:rsidRPr="005C68C7">
        <w:rPr>
          <w:rFonts w:eastAsia="Calibri"/>
          <w:bCs/>
          <w:lang w:eastAsia="en-US"/>
        </w:rPr>
        <w:t>__________________________________________.</w:t>
      </w:r>
    </w:p>
    <w:p w14:paraId="286B9272" w14:textId="77777777" w:rsidR="005531A6" w:rsidRPr="005C68C7" w:rsidRDefault="005531A6" w:rsidP="005531A6">
      <w:pPr>
        <w:tabs>
          <w:tab w:val="left" w:pos="1560"/>
        </w:tabs>
        <w:suppressAutoHyphens w:val="0"/>
        <w:rPr>
          <w:rFonts w:eastAsia="Calibri"/>
          <w:bCs/>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2265"/>
        <w:gridCol w:w="2144"/>
        <w:gridCol w:w="2144"/>
      </w:tblGrid>
      <w:tr w:rsidR="005C68C7" w:rsidRPr="005C68C7" w14:paraId="4D0A1F70" w14:textId="77777777" w:rsidTr="004B34C4">
        <w:trPr>
          <w:trHeight w:val="538"/>
        </w:trPr>
        <w:tc>
          <w:tcPr>
            <w:tcW w:w="5619" w:type="dxa"/>
            <w:gridSpan w:val="2"/>
            <w:shd w:val="clear" w:color="auto" w:fill="auto"/>
          </w:tcPr>
          <w:p w14:paraId="41DDE0AD" w14:textId="77777777" w:rsidR="005531A6" w:rsidRPr="005C68C7" w:rsidRDefault="005531A6" w:rsidP="004B34C4">
            <w:pPr>
              <w:suppressAutoHyphens w:val="0"/>
              <w:contextualSpacing/>
              <w:jc w:val="center"/>
              <w:rPr>
                <w:rFonts w:eastAsia="Arial Unicode MS"/>
                <w:bCs/>
                <w:lang w:eastAsia="ru-RU"/>
              </w:rPr>
            </w:pPr>
            <w:r w:rsidRPr="005C68C7">
              <w:rPr>
                <w:rFonts w:eastAsia="Arial Unicode MS"/>
                <w:bCs/>
                <w:lang w:eastAsia="ru-RU"/>
              </w:rPr>
              <w:t>Наименование объекта закупки</w:t>
            </w:r>
          </w:p>
        </w:tc>
        <w:tc>
          <w:tcPr>
            <w:tcW w:w="2144" w:type="dxa"/>
            <w:vMerge w:val="restart"/>
            <w:shd w:val="clear" w:color="auto" w:fill="auto"/>
          </w:tcPr>
          <w:p w14:paraId="78012EB3" w14:textId="77777777" w:rsidR="005531A6" w:rsidRPr="005C68C7" w:rsidRDefault="005531A6" w:rsidP="004B34C4">
            <w:pPr>
              <w:suppressAutoHyphens w:val="0"/>
              <w:contextualSpacing/>
              <w:jc w:val="center"/>
              <w:rPr>
                <w:rFonts w:eastAsia="Arial Unicode MS"/>
                <w:bCs/>
                <w:lang w:eastAsia="ru-RU"/>
              </w:rPr>
            </w:pPr>
            <w:r w:rsidRPr="005C68C7">
              <w:rPr>
                <w:rFonts w:eastAsia="Arial Unicode MS"/>
                <w:bCs/>
                <w:lang w:eastAsia="ru-RU"/>
              </w:rPr>
              <w:t>Источник финансирования</w:t>
            </w:r>
          </w:p>
        </w:tc>
        <w:tc>
          <w:tcPr>
            <w:tcW w:w="2144" w:type="dxa"/>
            <w:vMerge w:val="restart"/>
            <w:shd w:val="clear" w:color="auto" w:fill="auto"/>
          </w:tcPr>
          <w:p w14:paraId="606991C5" w14:textId="77777777" w:rsidR="005531A6" w:rsidRPr="005C68C7" w:rsidRDefault="005531A6" w:rsidP="004B34C4">
            <w:pPr>
              <w:tabs>
                <w:tab w:val="left" w:pos="1560"/>
              </w:tabs>
              <w:suppressAutoHyphens w:val="0"/>
              <w:contextualSpacing/>
              <w:jc w:val="center"/>
              <w:rPr>
                <w:rFonts w:eastAsia="Arial Unicode MS"/>
                <w:bCs/>
                <w:lang w:eastAsia="ru-RU"/>
              </w:rPr>
            </w:pPr>
            <w:r w:rsidRPr="005C68C7">
              <w:rPr>
                <w:rFonts w:eastAsia="Arial Unicode MS"/>
                <w:bCs/>
                <w:lang w:eastAsia="ru-RU"/>
              </w:rPr>
              <w:t>Обеспечение исполнения контракта</w:t>
            </w:r>
          </w:p>
        </w:tc>
      </w:tr>
      <w:tr w:rsidR="005C68C7" w:rsidRPr="005C68C7" w14:paraId="3CF1F344" w14:textId="77777777" w:rsidTr="004B34C4">
        <w:trPr>
          <w:trHeight w:val="619"/>
        </w:trPr>
        <w:tc>
          <w:tcPr>
            <w:tcW w:w="3354" w:type="dxa"/>
            <w:shd w:val="clear" w:color="auto" w:fill="auto"/>
          </w:tcPr>
          <w:p w14:paraId="1864E29B" w14:textId="77777777" w:rsidR="005531A6" w:rsidRPr="005C68C7" w:rsidRDefault="005531A6" w:rsidP="004B34C4">
            <w:pPr>
              <w:tabs>
                <w:tab w:val="left" w:pos="1560"/>
              </w:tabs>
              <w:suppressAutoHyphens w:val="0"/>
              <w:contextualSpacing/>
              <w:jc w:val="center"/>
              <w:rPr>
                <w:rFonts w:eastAsia="Arial Unicode MS"/>
                <w:bCs/>
                <w:lang w:eastAsia="ru-RU"/>
              </w:rPr>
            </w:pPr>
            <w:r w:rsidRPr="005C68C7">
              <w:rPr>
                <w:rFonts w:eastAsia="Arial Unicode MS"/>
                <w:bCs/>
                <w:lang w:eastAsia="ru-RU"/>
              </w:rPr>
              <w:t>Наименование товара (работы, услуги)</w:t>
            </w:r>
          </w:p>
        </w:tc>
        <w:tc>
          <w:tcPr>
            <w:tcW w:w="2265" w:type="dxa"/>
            <w:shd w:val="clear" w:color="auto" w:fill="auto"/>
          </w:tcPr>
          <w:p w14:paraId="715622C1" w14:textId="77777777" w:rsidR="005531A6" w:rsidRPr="005C68C7" w:rsidRDefault="005531A6" w:rsidP="004B34C4">
            <w:pPr>
              <w:tabs>
                <w:tab w:val="left" w:pos="1560"/>
              </w:tabs>
              <w:suppressAutoHyphens w:val="0"/>
              <w:contextualSpacing/>
              <w:jc w:val="center"/>
              <w:rPr>
                <w:rFonts w:eastAsia="Arial Unicode MS"/>
                <w:bCs/>
                <w:lang w:eastAsia="ru-RU"/>
              </w:rPr>
            </w:pPr>
            <w:r w:rsidRPr="005C68C7">
              <w:rPr>
                <w:rFonts w:eastAsia="Arial Unicode MS"/>
                <w:bCs/>
                <w:lang w:eastAsia="ru-RU"/>
              </w:rPr>
              <w:t>Код по ОКПД 2</w:t>
            </w:r>
          </w:p>
        </w:tc>
        <w:tc>
          <w:tcPr>
            <w:tcW w:w="2144" w:type="dxa"/>
            <w:vMerge/>
            <w:shd w:val="clear" w:color="auto" w:fill="auto"/>
          </w:tcPr>
          <w:p w14:paraId="10804D23" w14:textId="77777777" w:rsidR="005531A6" w:rsidRPr="005C68C7" w:rsidRDefault="005531A6" w:rsidP="004B34C4">
            <w:pPr>
              <w:tabs>
                <w:tab w:val="left" w:pos="1560"/>
              </w:tabs>
              <w:suppressAutoHyphens w:val="0"/>
              <w:contextualSpacing/>
              <w:jc w:val="center"/>
              <w:rPr>
                <w:rFonts w:eastAsia="Arial Unicode MS"/>
                <w:bCs/>
                <w:lang w:eastAsia="ru-RU"/>
              </w:rPr>
            </w:pPr>
          </w:p>
        </w:tc>
        <w:tc>
          <w:tcPr>
            <w:tcW w:w="2144" w:type="dxa"/>
            <w:vMerge/>
            <w:shd w:val="clear" w:color="auto" w:fill="auto"/>
          </w:tcPr>
          <w:p w14:paraId="251BF77B" w14:textId="77777777" w:rsidR="005531A6" w:rsidRPr="005C68C7" w:rsidRDefault="005531A6" w:rsidP="004B34C4">
            <w:pPr>
              <w:tabs>
                <w:tab w:val="left" w:pos="1560"/>
              </w:tabs>
              <w:suppressAutoHyphens w:val="0"/>
              <w:contextualSpacing/>
              <w:jc w:val="center"/>
              <w:rPr>
                <w:rFonts w:eastAsia="Arial Unicode MS"/>
                <w:bCs/>
                <w:lang w:eastAsia="ru-RU"/>
              </w:rPr>
            </w:pPr>
          </w:p>
        </w:tc>
      </w:tr>
      <w:tr w:rsidR="005C68C7" w:rsidRPr="005C68C7" w14:paraId="1064E984" w14:textId="77777777" w:rsidTr="004B34C4">
        <w:trPr>
          <w:trHeight w:val="499"/>
        </w:trPr>
        <w:tc>
          <w:tcPr>
            <w:tcW w:w="3354" w:type="dxa"/>
            <w:shd w:val="clear" w:color="auto" w:fill="auto"/>
          </w:tcPr>
          <w:p w14:paraId="290E396B" w14:textId="77777777" w:rsidR="005531A6" w:rsidRPr="005C68C7" w:rsidRDefault="005531A6" w:rsidP="004B34C4">
            <w:pPr>
              <w:tabs>
                <w:tab w:val="left" w:pos="1560"/>
              </w:tabs>
              <w:suppressAutoHyphens w:val="0"/>
              <w:contextualSpacing/>
              <w:jc w:val="center"/>
              <w:rPr>
                <w:rFonts w:eastAsia="Arial Unicode MS"/>
                <w:bCs/>
                <w:lang w:eastAsia="ru-RU"/>
              </w:rPr>
            </w:pPr>
          </w:p>
        </w:tc>
        <w:tc>
          <w:tcPr>
            <w:tcW w:w="2265" w:type="dxa"/>
            <w:shd w:val="clear" w:color="auto" w:fill="auto"/>
          </w:tcPr>
          <w:p w14:paraId="21BD7CD0" w14:textId="77777777" w:rsidR="005531A6" w:rsidRPr="005C68C7" w:rsidRDefault="005531A6" w:rsidP="004B34C4">
            <w:pPr>
              <w:tabs>
                <w:tab w:val="left" w:pos="1560"/>
              </w:tabs>
              <w:suppressAutoHyphens w:val="0"/>
              <w:contextualSpacing/>
              <w:jc w:val="center"/>
              <w:rPr>
                <w:rFonts w:eastAsia="Arial Unicode MS"/>
                <w:bCs/>
                <w:lang w:eastAsia="ru-RU"/>
              </w:rPr>
            </w:pPr>
          </w:p>
        </w:tc>
        <w:tc>
          <w:tcPr>
            <w:tcW w:w="2144" w:type="dxa"/>
            <w:shd w:val="clear" w:color="auto" w:fill="auto"/>
          </w:tcPr>
          <w:p w14:paraId="7D6A0137" w14:textId="77777777" w:rsidR="005531A6" w:rsidRPr="005C68C7" w:rsidRDefault="005531A6" w:rsidP="004B34C4">
            <w:pPr>
              <w:tabs>
                <w:tab w:val="left" w:pos="1560"/>
              </w:tabs>
              <w:suppressAutoHyphens w:val="0"/>
              <w:contextualSpacing/>
              <w:jc w:val="center"/>
              <w:rPr>
                <w:rFonts w:eastAsia="Arial Unicode MS"/>
                <w:bCs/>
                <w:lang w:eastAsia="ru-RU"/>
              </w:rPr>
            </w:pPr>
          </w:p>
        </w:tc>
        <w:tc>
          <w:tcPr>
            <w:tcW w:w="2144" w:type="dxa"/>
            <w:shd w:val="clear" w:color="auto" w:fill="auto"/>
          </w:tcPr>
          <w:p w14:paraId="66BD8A06" w14:textId="77777777" w:rsidR="005531A6" w:rsidRPr="005C68C7" w:rsidRDefault="005531A6" w:rsidP="004B34C4">
            <w:pPr>
              <w:tabs>
                <w:tab w:val="left" w:pos="1560"/>
              </w:tabs>
              <w:suppressAutoHyphens w:val="0"/>
              <w:contextualSpacing/>
              <w:jc w:val="center"/>
              <w:rPr>
                <w:rFonts w:eastAsia="Arial Unicode MS"/>
                <w:bCs/>
                <w:lang w:eastAsia="ru-RU"/>
              </w:rPr>
            </w:pPr>
          </w:p>
        </w:tc>
      </w:tr>
      <w:tr w:rsidR="005C68C7" w:rsidRPr="005C68C7" w14:paraId="4D150247" w14:textId="77777777" w:rsidTr="004B34C4">
        <w:trPr>
          <w:trHeight w:val="499"/>
        </w:trPr>
        <w:tc>
          <w:tcPr>
            <w:tcW w:w="3354" w:type="dxa"/>
            <w:shd w:val="clear" w:color="auto" w:fill="auto"/>
          </w:tcPr>
          <w:p w14:paraId="0A5F1E8F" w14:textId="77777777" w:rsidR="005531A6" w:rsidRPr="005C68C7" w:rsidRDefault="005531A6" w:rsidP="004B34C4">
            <w:pPr>
              <w:tabs>
                <w:tab w:val="left" w:pos="1560"/>
              </w:tabs>
              <w:suppressAutoHyphens w:val="0"/>
              <w:contextualSpacing/>
              <w:jc w:val="center"/>
              <w:rPr>
                <w:rFonts w:eastAsia="Arial Unicode MS"/>
                <w:bCs/>
                <w:lang w:eastAsia="ru-RU"/>
              </w:rPr>
            </w:pPr>
          </w:p>
        </w:tc>
        <w:tc>
          <w:tcPr>
            <w:tcW w:w="2265" w:type="dxa"/>
            <w:shd w:val="clear" w:color="auto" w:fill="auto"/>
          </w:tcPr>
          <w:p w14:paraId="7E2410DD" w14:textId="77777777" w:rsidR="005531A6" w:rsidRPr="005C68C7" w:rsidRDefault="005531A6" w:rsidP="004B34C4">
            <w:pPr>
              <w:tabs>
                <w:tab w:val="left" w:pos="1560"/>
              </w:tabs>
              <w:suppressAutoHyphens w:val="0"/>
              <w:contextualSpacing/>
              <w:jc w:val="center"/>
              <w:rPr>
                <w:rFonts w:eastAsia="Arial Unicode MS"/>
                <w:bCs/>
                <w:lang w:eastAsia="ru-RU"/>
              </w:rPr>
            </w:pPr>
          </w:p>
        </w:tc>
        <w:tc>
          <w:tcPr>
            <w:tcW w:w="2144" w:type="dxa"/>
            <w:shd w:val="clear" w:color="auto" w:fill="auto"/>
          </w:tcPr>
          <w:p w14:paraId="48A7E1F9" w14:textId="77777777" w:rsidR="005531A6" w:rsidRPr="005C68C7" w:rsidRDefault="005531A6" w:rsidP="004B34C4">
            <w:pPr>
              <w:tabs>
                <w:tab w:val="left" w:pos="1560"/>
              </w:tabs>
              <w:suppressAutoHyphens w:val="0"/>
              <w:contextualSpacing/>
              <w:jc w:val="center"/>
              <w:rPr>
                <w:rFonts w:eastAsia="Arial Unicode MS"/>
                <w:bCs/>
                <w:lang w:eastAsia="ru-RU"/>
              </w:rPr>
            </w:pPr>
          </w:p>
        </w:tc>
        <w:tc>
          <w:tcPr>
            <w:tcW w:w="2144" w:type="dxa"/>
            <w:shd w:val="clear" w:color="auto" w:fill="auto"/>
          </w:tcPr>
          <w:p w14:paraId="6B94F8AD" w14:textId="77777777" w:rsidR="005531A6" w:rsidRPr="005C68C7" w:rsidRDefault="005531A6" w:rsidP="004B34C4">
            <w:pPr>
              <w:tabs>
                <w:tab w:val="left" w:pos="1560"/>
              </w:tabs>
              <w:suppressAutoHyphens w:val="0"/>
              <w:contextualSpacing/>
              <w:jc w:val="center"/>
              <w:rPr>
                <w:rFonts w:eastAsia="Arial Unicode MS"/>
                <w:bCs/>
                <w:lang w:eastAsia="ru-RU"/>
              </w:rPr>
            </w:pPr>
          </w:p>
        </w:tc>
      </w:tr>
    </w:tbl>
    <w:p w14:paraId="3A053A55" w14:textId="292CF55F" w:rsidR="005531A6" w:rsidRPr="005C68C7" w:rsidRDefault="005531A6" w:rsidP="005531A6">
      <w:pPr>
        <w:tabs>
          <w:tab w:val="left" w:pos="1560"/>
        </w:tabs>
        <w:suppressAutoHyphens w:val="0"/>
        <w:spacing w:line="360" w:lineRule="auto"/>
        <w:rPr>
          <w:rFonts w:eastAsia="Calibri"/>
          <w:bCs/>
          <w:lang w:eastAsia="en-US"/>
        </w:rPr>
      </w:pPr>
      <w:r w:rsidRPr="005C68C7">
        <w:rPr>
          <w:rFonts w:eastAsia="Calibri"/>
          <w:bCs/>
          <w:lang w:eastAsia="en-US"/>
        </w:rPr>
        <w:t>Место поставки товара: ___________</w:t>
      </w:r>
      <w:r w:rsidR="00BA2C57">
        <w:rPr>
          <w:rFonts w:eastAsia="Calibri"/>
          <w:bCs/>
          <w:lang w:eastAsia="en-US"/>
        </w:rPr>
        <w:t>_______________________________</w:t>
      </w:r>
      <w:r w:rsidRPr="005C68C7">
        <w:rPr>
          <w:rFonts w:eastAsia="Calibri"/>
          <w:bCs/>
          <w:lang w:eastAsia="en-US"/>
        </w:rPr>
        <w:t>.</w:t>
      </w:r>
    </w:p>
    <w:p w14:paraId="759B8EDD" w14:textId="77777777" w:rsidR="005531A6" w:rsidRPr="005C68C7" w:rsidRDefault="005531A6" w:rsidP="005531A6">
      <w:pPr>
        <w:numPr>
          <w:ilvl w:val="0"/>
          <w:numId w:val="15"/>
        </w:numPr>
        <w:suppressAutoHyphens w:val="0"/>
        <w:spacing w:after="200" w:line="276" w:lineRule="auto"/>
        <w:contextualSpacing/>
        <w:jc w:val="center"/>
        <w:rPr>
          <w:rFonts w:eastAsia="Arial Unicode MS"/>
          <w:bCs/>
          <w:lang w:eastAsia="ru-RU"/>
        </w:rPr>
      </w:pPr>
      <w:bookmarkStart w:id="4" w:name="_Hlk114432889"/>
      <w:bookmarkStart w:id="5" w:name="_Hlk114432127"/>
      <w:r w:rsidRPr="005C68C7">
        <w:rPr>
          <w:rFonts w:eastAsia="Arial Unicode MS"/>
          <w:bCs/>
          <w:lang w:eastAsia="ru-RU"/>
        </w:rPr>
        <w:t>СВЕДЕНИЯ О ЗАКАЗЧИКЕ</w:t>
      </w:r>
    </w:p>
    <w:bookmarkEnd w:id="4"/>
    <w:p w14:paraId="6BC4B921" w14:textId="77777777" w:rsidR="005531A6" w:rsidRPr="005C68C7" w:rsidRDefault="005531A6" w:rsidP="005531A6">
      <w:pPr>
        <w:tabs>
          <w:tab w:val="left" w:pos="1560"/>
        </w:tabs>
        <w:suppressAutoHyphens w:val="0"/>
        <w:ind w:left="1287"/>
        <w:contextualSpacing/>
        <w:rPr>
          <w:rFonts w:eastAsia="Arial Unicode MS"/>
          <w:bCs/>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2602"/>
        <w:gridCol w:w="1444"/>
        <w:gridCol w:w="1496"/>
        <w:gridCol w:w="2070"/>
      </w:tblGrid>
      <w:tr w:rsidR="005C68C7" w:rsidRPr="005C68C7" w14:paraId="75427644" w14:textId="77777777" w:rsidTr="004B34C4">
        <w:trPr>
          <w:trHeight w:val="1271"/>
        </w:trPr>
        <w:tc>
          <w:tcPr>
            <w:tcW w:w="2311" w:type="dxa"/>
            <w:shd w:val="clear" w:color="auto" w:fill="auto"/>
          </w:tcPr>
          <w:p w14:paraId="74FF2923" w14:textId="77777777" w:rsidR="005531A6" w:rsidRPr="005C68C7" w:rsidRDefault="005531A6" w:rsidP="004B34C4">
            <w:pPr>
              <w:tabs>
                <w:tab w:val="left" w:pos="1560"/>
              </w:tabs>
              <w:suppressAutoHyphens w:val="0"/>
              <w:jc w:val="center"/>
              <w:rPr>
                <w:rFonts w:eastAsia="Calibri"/>
                <w:bCs/>
                <w:lang w:eastAsia="en-US"/>
              </w:rPr>
            </w:pPr>
            <w:bookmarkStart w:id="6" w:name="_Hlk114432912"/>
            <w:r w:rsidRPr="005C68C7">
              <w:rPr>
                <w:rFonts w:eastAsia="Calibri"/>
                <w:bCs/>
                <w:lang w:eastAsia="en-US"/>
              </w:rPr>
              <w:t>Наименование заказчика</w:t>
            </w:r>
          </w:p>
        </w:tc>
        <w:tc>
          <w:tcPr>
            <w:tcW w:w="2602" w:type="dxa"/>
            <w:shd w:val="clear" w:color="auto" w:fill="auto"/>
          </w:tcPr>
          <w:p w14:paraId="7BDA112F"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Местонахождение, адрес, телефон, адрес электронной почты</w:t>
            </w:r>
          </w:p>
        </w:tc>
        <w:tc>
          <w:tcPr>
            <w:tcW w:w="1444" w:type="dxa"/>
            <w:shd w:val="clear" w:color="auto" w:fill="auto"/>
          </w:tcPr>
          <w:p w14:paraId="77D22072"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ИНН</w:t>
            </w:r>
          </w:p>
        </w:tc>
        <w:tc>
          <w:tcPr>
            <w:tcW w:w="1496" w:type="dxa"/>
            <w:shd w:val="clear" w:color="auto" w:fill="auto"/>
          </w:tcPr>
          <w:p w14:paraId="5333B6AA"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КПП</w:t>
            </w:r>
          </w:p>
        </w:tc>
        <w:tc>
          <w:tcPr>
            <w:tcW w:w="2070" w:type="dxa"/>
            <w:shd w:val="clear" w:color="auto" w:fill="auto"/>
          </w:tcPr>
          <w:p w14:paraId="01F37E57"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ФИО руководителя/ представителя от поставщика</w:t>
            </w:r>
          </w:p>
        </w:tc>
      </w:tr>
      <w:tr w:rsidR="005C68C7" w:rsidRPr="005C68C7" w14:paraId="3BC4B109" w14:textId="77777777" w:rsidTr="004B34C4">
        <w:trPr>
          <w:trHeight w:val="412"/>
        </w:trPr>
        <w:tc>
          <w:tcPr>
            <w:tcW w:w="2311" w:type="dxa"/>
            <w:shd w:val="clear" w:color="auto" w:fill="auto"/>
          </w:tcPr>
          <w:p w14:paraId="11C0046C" w14:textId="77777777" w:rsidR="005531A6" w:rsidRPr="005C68C7" w:rsidRDefault="005531A6" w:rsidP="004B34C4">
            <w:pPr>
              <w:tabs>
                <w:tab w:val="left" w:pos="1560"/>
              </w:tabs>
              <w:suppressAutoHyphens w:val="0"/>
              <w:jc w:val="center"/>
              <w:rPr>
                <w:rFonts w:eastAsia="Calibri"/>
                <w:bCs/>
                <w:lang w:eastAsia="en-US"/>
              </w:rPr>
            </w:pPr>
          </w:p>
        </w:tc>
        <w:tc>
          <w:tcPr>
            <w:tcW w:w="2602" w:type="dxa"/>
            <w:shd w:val="clear" w:color="auto" w:fill="auto"/>
          </w:tcPr>
          <w:p w14:paraId="0E765511" w14:textId="77777777" w:rsidR="005531A6" w:rsidRPr="005C68C7" w:rsidRDefault="005531A6" w:rsidP="004B34C4">
            <w:pPr>
              <w:tabs>
                <w:tab w:val="left" w:pos="1560"/>
              </w:tabs>
              <w:suppressAutoHyphens w:val="0"/>
              <w:jc w:val="center"/>
              <w:rPr>
                <w:rFonts w:eastAsia="Calibri"/>
                <w:bCs/>
                <w:lang w:eastAsia="en-US"/>
              </w:rPr>
            </w:pPr>
          </w:p>
        </w:tc>
        <w:tc>
          <w:tcPr>
            <w:tcW w:w="1444" w:type="dxa"/>
            <w:shd w:val="clear" w:color="auto" w:fill="auto"/>
          </w:tcPr>
          <w:p w14:paraId="6CAA18A2" w14:textId="77777777" w:rsidR="005531A6" w:rsidRPr="005C68C7" w:rsidRDefault="005531A6" w:rsidP="004B34C4">
            <w:pPr>
              <w:tabs>
                <w:tab w:val="left" w:pos="1560"/>
              </w:tabs>
              <w:suppressAutoHyphens w:val="0"/>
              <w:jc w:val="center"/>
              <w:rPr>
                <w:rFonts w:eastAsia="Calibri"/>
                <w:bCs/>
                <w:lang w:eastAsia="en-US"/>
              </w:rPr>
            </w:pPr>
          </w:p>
        </w:tc>
        <w:tc>
          <w:tcPr>
            <w:tcW w:w="1496" w:type="dxa"/>
            <w:shd w:val="clear" w:color="auto" w:fill="auto"/>
          </w:tcPr>
          <w:p w14:paraId="547FE62D" w14:textId="77777777" w:rsidR="005531A6" w:rsidRPr="005C68C7" w:rsidRDefault="005531A6" w:rsidP="004B34C4">
            <w:pPr>
              <w:tabs>
                <w:tab w:val="left" w:pos="1560"/>
              </w:tabs>
              <w:suppressAutoHyphens w:val="0"/>
              <w:jc w:val="center"/>
              <w:rPr>
                <w:rFonts w:eastAsia="Calibri"/>
                <w:bCs/>
                <w:lang w:eastAsia="en-US"/>
              </w:rPr>
            </w:pPr>
          </w:p>
        </w:tc>
        <w:tc>
          <w:tcPr>
            <w:tcW w:w="2070" w:type="dxa"/>
            <w:shd w:val="clear" w:color="auto" w:fill="auto"/>
          </w:tcPr>
          <w:p w14:paraId="49AE38C5" w14:textId="77777777" w:rsidR="005531A6" w:rsidRPr="005C68C7" w:rsidRDefault="005531A6" w:rsidP="004B34C4">
            <w:pPr>
              <w:tabs>
                <w:tab w:val="left" w:pos="1560"/>
              </w:tabs>
              <w:suppressAutoHyphens w:val="0"/>
              <w:jc w:val="center"/>
              <w:rPr>
                <w:rFonts w:eastAsia="Calibri"/>
                <w:bCs/>
                <w:lang w:eastAsia="en-US"/>
              </w:rPr>
            </w:pPr>
          </w:p>
        </w:tc>
      </w:tr>
      <w:bookmarkEnd w:id="5"/>
      <w:bookmarkEnd w:id="6"/>
    </w:tbl>
    <w:p w14:paraId="03C88D73" w14:textId="77777777" w:rsidR="005531A6" w:rsidRPr="005C68C7" w:rsidRDefault="005531A6" w:rsidP="005531A6">
      <w:pPr>
        <w:suppressAutoHyphens w:val="0"/>
        <w:contextualSpacing/>
        <w:rPr>
          <w:rFonts w:eastAsia="Arial Unicode MS"/>
          <w:bCs/>
          <w:lang w:eastAsia="ru-RU"/>
        </w:rPr>
      </w:pPr>
    </w:p>
    <w:p w14:paraId="3FE72CD3" w14:textId="77777777" w:rsidR="005531A6" w:rsidRPr="005C68C7" w:rsidRDefault="005531A6" w:rsidP="005531A6">
      <w:pPr>
        <w:numPr>
          <w:ilvl w:val="0"/>
          <w:numId w:val="15"/>
        </w:numPr>
        <w:suppressAutoHyphens w:val="0"/>
        <w:spacing w:after="200" w:line="276" w:lineRule="auto"/>
        <w:contextualSpacing/>
        <w:jc w:val="center"/>
        <w:rPr>
          <w:rFonts w:eastAsia="Arial Unicode MS"/>
          <w:bCs/>
          <w:lang w:eastAsia="ru-RU"/>
        </w:rPr>
      </w:pPr>
      <w:r w:rsidRPr="005C68C7">
        <w:rPr>
          <w:rFonts w:eastAsia="Arial Unicode MS"/>
          <w:bCs/>
          <w:lang w:eastAsia="ru-RU"/>
        </w:rPr>
        <w:t>СВЕДЕНИЯ О ПОСТАВЩИКЕ</w:t>
      </w:r>
    </w:p>
    <w:p w14:paraId="22AF6F66" w14:textId="77777777" w:rsidR="005531A6" w:rsidRPr="005C68C7" w:rsidRDefault="005531A6" w:rsidP="005531A6">
      <w:pPr>
        <w:tabs>
          <w:tab w:val="left" w:pos="1560"/>
        </w:tabs>
        <w:suppressAutoHyphens w:val="0"/>
        <w:ind w:left="1287"/>
        <w:contextualSpacing/>
        <w:rPr>
          <w:rFonts w:eastAsia="Arial Unicode MS"/>
          <w:bCs/>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4"/>
        <w:gridCol w:w="2615"/>
        <w:gridCol w:w="1452"/>
        <w:gridCol w:w="1453"/>
        <w:gridCol w:w="2079"/>
      </w:tblGrid>
      <w:tr w:rsidR="005C68C7" w:rsidRPr="005C68C7" w14:paraId="598EBE0C" w14:textId="77777777" w:rsidTr="004B34C4">
        <w:trPr>
          <w:trHeight w:val="1229"/>
        </w:trPr>
        <w:tc>
          <w:tcPr>
            <w:tcW w:w="2324" w:type="dxa"/>
            <w:shd w:val="clear" w:color="auto" w:fill="auto"/>
          </w:tcPr>
          <w:p w14:paraId="3F51603D"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Наименование поставщика (подрядчика, исполнителя)</w:t>
            </w:r>
          </w:p>
        </w:tc>
        <w:tc>
          <w:tcPr>
            <w:tcW w:w="2615" w:type="dxa"/>
            <w:shd w:val="clear" w:color="auto" w:fill="auto"/>
          </w:tcPr>
          <w:p w14:paraId="2FE5E93D"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Местонахождение, адрес, телефон, адрес электронной почты</w:t>
            </w:r>
          </w:p>
        </w:tc>
        <w:tc>
          <w:tcPr>
            <w:tcW w:w="1452" w:type="dxa"/>
            <w:shd w:val="clear" w:color="auto" w:fill="auto"/>
          </w:tcPr>
          <w:p w14:paraId="2231A446"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ИНН</w:t>
            </w:r>
          </w:p>
        </w:tc>
        <w:tc>
          <w:tcPr>
            <w:tcW w:w="1453" w:type="dxa"/>
            <w:shd w:val="clear" w:color="auto" w:fill="auto"/>
          </w:tcPr>
          <w:p w14:paraId="6577E679"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КПП</w:t>
            </w:r>
          </w:p>
        </w:tc>
        <w:tc>
          <w:tcPr>
            <w:tcW w:w="2079" w:type="dxa"/>
            <w:shd w:val="clear" w:color="auto" w:fill="auto"/>
          </w:tcPr>
          <w:p w14:paraId="43D19004"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ФИО руководителя/ представителя от поставщика</w:t>
            </w:r>
          </w:p>
        </w:tc>
      </w:tr>
      <w:tr w:rsidR="005C68C7" w:rsidRPr="005C68C7" w14:paraId="7BBB7FC1" w14:textId="77777777" w:rsidTr="004B34C4">
        <w:trPr>
          <w:trHeight w:val="636"/>
        </w:trPr>
        <w:tc>
          <w:tcPr>
            <w:tcW w:w="2324" w:type="dxa"/>
            <w:shd w:val="clear" w:color="auto" w:fill="auto"/>
          </w:tcPr>
          <w:p w14:paraId="541DAEF8" w14:textId="77777777" w:rsidR="005531A6" w:rsidRPr="005C68C7" w:rsidRDefault="005531A6" w:rsidP="004B34C4">
            <w:pPr>
              <w:tabs>
                <w:tab w:val="left" w:pos="1560"/>
              </w:tabs>
              <w:suppressAutoHyphens w:val="0"/>
              <w:jc w:val="center"/>
              <w:rPr>
                <w:rFonts w:eastAsia="Calibri"/>
                <w:bCs/>
                <w:lang w:eastAsia="en-US"/>
              </w:rPr>
            </w:pPr>
          </w:p>
        </w:tc>
        <w:tc>
          <w:tcPr>
            <w:tcW w:w="2615" w:type="dxa"/>
            <w:shd w:val="clear" w:color="auto" w:fill="auto"/>
          </w:tcPr>
          <w:p w14:paraId="11CE4D6B" w14:textId="77777777" w:rsidR="005531A6" w:rsidRPr="005C68C7" w:rsidRDefault="005531A6" w:rsidP="004B34C4">
            <w:pPr>
              <w:tabs>
                <w:tab w:val="left" w:pos="1560"/>
              </w:tabs>
              <w:suppressAutoHyphens w:val="0"/>
              <w:jc w:val="center"/>
              <w:rPr>
                <w:rFonts w:eastAsia="Calibri"/>
                <w:bCs/>
                <w:lang w:eastAsia="en-US"/>
              </w:rPr>
            </w:pPr>
          </w:p>
        </w:tc>
        <w:tc>
          <w:tcPr>
            <w:tcW w:w="1452" w:type="dxa"/>
            <w:shd w:val="clear" w:color="auto" w:fill="auto"/>
          </w:tcPr>
          <w:p w14:paraId="327CB5DF" w14:textId="77777777" w:rsidR="005531A6" w:rsidRPr="005C68C7" w:rsidRDefault="005531A6" w:rsidP="004B34C4">
            <w:pPr>
              <w:tabs>
                <w:tab w:val="left" w:pos="1560"/>
              </w:tabs>
              <w:suppressAutoHyphens w:val="0"/>
              <w:jc w:val="center"/>
              <w:rPr>
                <w:rFonts w:eastAsia="Calibri"/>
                <w:bCs/>
                <w:lang w:eastAsia="en-US"/>
              </w:rPr>
            </w:pPr>
          </w:p>
        </w:tc>
        <w:tc>
          <w:tcPr>
            <w:tcW w:w="1453" w:type="dxa"/>
            <w:shd w:val="clear" w:color="auto" w:fill="auto"/>
          </w:tcPr>
          <w:p w14:paraId="755A0818" w14:textId="77777777" w:rsidR="005531A6" w:rsidRPr="005C68C7" w:rsidRDefault="005531A6" w:rsidP="004B34C4">
            <w:pPr>
              <w:tabs>
                <w:tab w:val="left" w:pos="1560"/>
              </w:tabs>
              <w:suppressAutoHyphens w:val="0"/>
              <w:jc w:val="center"/>
              <w:rPr>
                <w:rFonts w:eastAsia="Calibri"/>
                <w:bCs/>
                <w:lang w:eastAsia="en-US"/>
              </w:rPr>
            </w:pPr>
          </w:p>
        </w:tc>
        <w:tc>
          <w:tcPr>
            <w:tcW w:w="2079" w:type="dxa"/>
            <w:shd w:val="clear" w:color="auto" w:fill="auto"/>
          </w:tcPr>
          <w:p w14:paraId="19F589FD" w14:textId="77777777" w:rsidR="005531A6" w:rsidRPr="005C68C7" w:rsidRDefault="005531A6" w:rsidP="004B34C4">
            <w:pPr>
              <w:tabs>
                <w:tab w:val="left" w:pos="1560"/>
              </w:tabs>
              <w:suppressAutoHyphens w:val="0"/>
              <w:jc w:val="center"/>
              <w:rPr>
                <w:rFonts w:eastAsia="Calibri"/>
                <w:bCs/>
                <w:lang w:eastAsia="en-US"/>
              </w:rPr>
            </w:pPr>
          </w:p>
        </w:tc>
      </w:tr>
    </w:tbl>
    <w:p w14:paraId="63210EF0" w14:textId="77777777" w:rsidR="005531A6" w:rsidRPr="005C68C7" w:rsidRDefault="005531A6" w:rsidP="005531A6">
      <w:pPr>
        <w:suppressAutoHyphens w:val="0"/>
        <w:contextualSpacing/>
        <w:rPr>
          <w:rFonts w:eastAsia="Arial Unicode MS"/>
          <w:bCs/>
          <w:lang w:eastAsia="ru-RU"/>
        </w:rPr>
      </w:pPr>
    </w:p>
    <w:p w14:paraId="064708E6" w14:textId="77777777" w:rsidR="005531A6" w:rsidRPr="005C68C7" w:rsidRDefault="005531A6" w:rsidP="005531A6">
      <w:pPr>
        <w:numPr>
          <w:ilvl w:val="0"/>
          <w:numId w:val="15"/>
        </w:numPr>
        <w:suppressAutoHyphens w:val="0"/>
        <w:spacing w:after="200" w:line="276" w:lineRule="auto"/>
        <w:contextualSpacing/>
        <w:jc w:val="center"/>
        <w:rPr>
          <w:rFonts w:eastAsia="Arial Unicode MS"/>
          <w:bCs/>
          <w:lang w:eastAsia="ru-RU"/>
        </w:rPr>
      </w:pPr>
      <w:r w:rsidRPr="005C68C7">
        <w:rPr>
          <w:rFonts w:eastAsia="Arial Unicode MS"/>
          <w:bCs/>
          <w:lang w:eastAsia="ru-RU"/>
        </w:rPr>
        <w:t>ИНФОРМАЦИЯ ОБ ИСПОЛНЕНИИ КОНТРАКТА</w:t>
      </w:r>
    </w:p>
    <w:p w14:paraId="6E2D0EC2" w14:textId="77777777" w:rsidR="005531A6" w:rsidRPr="005C68C7" w:rsidRDefault="005531A6" w:rsidP="005531A6">
      <w:pPr>
        <w:suppressAutoHyphens w:val="0"/>
        <w:contextualSpacing/>
        <w:jc w:val="center"/>
        <w:rPr>
          <w:rFonts w:eastAsia="Arial Unicode MS"/>
          <w:bCs/>
          <w:lang w:eastAsia="ru-RU"/>
        </w:rPr>
      </w:pPr>
      <w:r w:rsidRPr="005C68C7">
        <w:rPr>
          <w:rFonts w:eastAsia="Arial Unicode MS"/>
          <w:bCs/>
          <w:lang w:eastAsia="ru-RU"/>
        </w:rPr>
        <w:t>(результаты отдельного этапа исполнения контракта, осуществленная поставка, выполненная работ или оказанная услуга), о соблюдении промежуточных и окончательных сроков исполнения контракта</w:t>
      </w: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631"/>
        <w:gridCol w:w="1022"/>
        <w:gridCol w:w="1022"/>
        <w:gridCol w:w="1172"/>
        <w:gridCol w:w="1462"/>
        <w:gridCol w:w="2045"/>
      </w:tblGrid>
      <w:tr w:rsidR="005C68C7" w:rsidRPr="005C68C7" w14:paraId="64A01222" w14:textId="77777777" w:rsidTr="004B34C4">
        <w:trPr>
          <w:trHeight w:val="588"/>
        </w:trPr>
        <w:tc>
          <w:tcPr>
            <w:tcW w:w="579" w:type="dxa"/>
            <w:vMerge w:val="restart"/>
            <w:shd w:val="clear" w:color="auto" w:fill="auto"/>
          </w:tcPr>
          <w:p w14:paraId="519C12F3"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w:t>
            </w:r>
          </w:p>
        </w:tc>
        <w:tc>
          <w:tcPr>
            <w:tcW w:w="2631" w:type="dxa"/>
            <w:vMerge w:val="restart"/>
            <w:shd w:val="clear" w:color="auto" w:fill="auto"/>
          </w:tcPr>
          <w:p w14:paraId="6B8FD276"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Наименование товара (работы, услуги)</w:t>
            </w:r>
          </w:p>
        </w:tc>
        <w:tc>
          <w:tcPr>
            <w:tcW w:w="1022" w:type="dxa"/>
            <w:vMerge w:val="restart"/>
            <w:shd w:val="clear" w:color="auto" w:fill="auto"/>
          </w:tcPr>
          <w:p w14:paraId="0789DF13"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Кол-во</w:t>
            </w:r>
          </w:p>
        </w:tc>
        <w:tc>
          <w:tcPr>
            <w:tcW w:w="1022" w:type="dxa"/>
            <w:vMerge w:val="restart"/>
            <w:shd w:val="clear" w:color="auto" w:fill="auto"/>
          </w:tcPr>
          <w:p w14:paraId="4F3F8616"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Ед. изм.</w:t>
            </w:r>
          </w:p>
        </w:tc>
        <w:tc>
          <w:tcPr>
            <w:tcW w:w="1169" w:type="dxa"/>
            <w:vMerge w:val="restart"/>
            <w:shd w:val="clear" w:color="auto" w:fill="auto"/>
          </w:tcPr>
          <w:p w14:paraId="5307DDF2"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Цена за ед., руб.</w:t>
            </w:r>
          </w:p>
        </w:tc>
        <w:tc>
          <w:tcPr>
            <w:tcW w:w="1462" w:type="dxa"/>
            <w:vMerge w:val="restart"/>
            <w:shd w:val="clear" w:color="auto" w:fill="auto"/>
          </w:tcPr>
          <w:p w14:paraId="6FDA7297"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Сумма, руб.</w:t>
            </w:r>
          </w:p>
        </w:tc>
        <w:tc>
          <w:tcPr>
            <w:tcW w:w="2045" w:type="dxa"/>
            <w:vMerge w:val="restart"/>
            <w:shd w:val="clear" w:color="auto" w:fill="auto"/>
          </w:tcPr>
          <w:p w14:paraId="2A6AF75A" w14:textId="77777777" w:rsidR="005531A6" w:rsidRPr="005C68C7" w:rsidRDefault="005531A6" w:rsidP="004B34C4">
            <w:pPr>
              <w:tabs>
                <w:tab w:val="left" w:pos="1560"/>
              </w:tabs>
              <w:suppressAutoHyphens w:val="0"/>
              <w:jc w:val="center"/>
              <w:rPr>
                <w:rFonts w:eastAsia="Calibri"/>
                <w:bCs/>
                <w:lang w:eastAsia="en-US"/>
              </w:rPr>
            </w:pPr>
            <w:r w:rsidRPr="005C68C7">
              <w:rPr>
                <w:rFonts w:eastAsia="Calibri"/>
                <w:bCs/>
                <w:lang w:eastAsia="en-US"/>
              </w:rPr>
              <w:t>Страна происхождения товара</w:t>
            </w:r>
          </w:p>
        </w:tc>
      </w:tr>
      <w:tr w:rsidR="005C68C7" w:rsidRPr="005C68C7" w14:paraId="0075949E" w14:textId="77777777" w:rsidTr="004B34C4">
        <w:trPr>
          <w:trHeight w:val="588"/>
        </w:trPr>
        <w:tc>
          <w:tcPr>
            <w:tcW w:w="579" w:type="dxa"/>
            <w:vMerge/>
            <w:tcBorders>
              <w:bottom w:val="single" w:sz="4" w:space="0" w:color="auto"/>
            </w:tcBorders>
            <w:shd w:val="clear" w:color="auto" w:fill="auto"/>
          </w:tcPr>
          <w:p w14:paraId="6BE48568" w14:textId="77777777" w:rsidR="005531A6" w:rsidRPr="005C68C7" w:rsidRDefault="005531A6" w:rsidP="004B34C4">
            <w:pPr>
              <w:tabs>
                <w:tab w:val="left" w:pos="1560"/>
              </w:tabs>
              <w:suppressAutoHyphens w:val="0"/>
              <w:jc w:val="center"/>
              <w:rPr>
                <w:rFonts w:eastAsia="Calibri"/>
                <w:bCs/>
                <w:lang w:eastAsia="en-US"/>
              </w:rPr>
            </w:pPr>
          </w:p>
        </w:tc>
        <w:tc>
          <w:tcPr>
            <w:tcW w:w="2631" w:type="dxa"/>
            <w:vMerge/>
            <w:tcBorders>
              <w:bottom w:val="single" w:sz="4" w:space="0" w:color="auto"/>
            </w:tcBorders>
            <w:shd w:val="clear" w:color="auto" w:fill="auto"/>
          </w:tcPr>
          <w:p w14:paraId="38DEC591" w14:textId="77777777" w:rsidR="005531A6" w:rsidRPr="005C68C7" w:rsidRDefault="005531A6" w:rsidP="004B34C4">
            <w:pPr>
              <w:tabs>
                <w:tab w:val="left" w:pos="1560"/>
              </w:tabs>
              <w:suppressAutoHyphens w:val="0"/>
              <w:jc w:val="center"/>
              <w:rPr>
                <w:rFonts w:eastAsia="Calibri"/>
                <w:bCs/>
                <w:lang w:eastAsia="en-US"/>
              </w:rPr>
            </w:pPr>
          </w:p>
        </w:tc>
        <w:tc>
          <w:tcPr>
            <w:tcW w:w="1022" w:type="dxa"/>
            <w:vMerge/>
            <w:tcBorders>
              <w:bottom w:val="single" w:sz="4" w:space="0" w:color="auto"/>
            </w:tcBorders>
            <w:shd w:val="clear" w:color="auto" w:fill="auto"/>
          </w:tcPr>
          <w:p w14:paraId="554E1CF9" w14:textId="77777777" w:rsidR="005531A6" w:rsidRPr="005C68C7" w:rsidRDefault="005531A6" w:rsidP="004B34C4">
            <w:pPr>
              <w:tabs>
                <w:tab w:val="left" w:pos="1560"/>
              </w:tabs>
              <w:suppressAutoHyphens w:val="0"/>
              <w:jc w:val="center"/>
              <w:rPr>
                <w:rFonts w:eastAsia="Calibri"/>
                <w:bCs/>
                <w:lang w:eastAsia="en-US"/>
              </w:rPr>
            </w:pPr>
          </w:p>
        </w:tc>
        <w:tc>
          <w:tcPr>
            <w:tcW w:w="1022" w:type="dxa"/>
            <w:vMerge/>
            <w:tcBorders>
              <w:bottom w:val="single" w:sz="4" w:space="0" w:color="auto"/>
            </w:tcBorders>
            <w:shd w:val="clear" w:color="auto" w:fill="auto"/>
          </w:tcPr>
          <w:p w14:paraId="30BA595F" w14:textId="77777777" w:rsidR="005531A6" w:rsidRPr="005C68C7" w:rsidRDefault="005531A6" w:rsidP="004B34C4">
            <w:pPr>
              <w:tabs>
                <w:tab w:val="left" w:pos="1560"/>
              </w:tabs>
              <w:suppressAutoHyphens w:val="0"/>
              <w:jc w:val="center"/>
              <w:rPr>
                <w:rFonts w:eastAsia="Calibri"/>
                <w:bCs/>
                <w:lang w:eastAsia="en-US"/>
              </w:rPr>
            </w:pPr>
          </w:p>
        </w:tc>
        <w:tc>
          <w:tcPr>
            <w:tcW w:w="1169" w:type="dxa"/>
            <w:vMerge/>
            <w:tcBorders>
              <w:bottom w:val="single" w:sz="4" w:space="0" w:color="auto"/>
            </w:tcBorders>
            <w:shd w:val="clear" w:color="auto" w:fill="auto"/>
          </w:tcPr>
          <w:p w14:paraId="78034DFA" w14:textId="77777777" w:rsidR="005531A6" w:rsidRPr="005C68C7" w:rsidRDefault="005531A6" w:rsidP="004B34C4">
            <w:pPr>
              <w:tabs>
                <w:tab w:val="left" w:pos="1560"/>
              </w:tabs>
              <w:suppressAutoHyphens w:val="0"/>
              <w:jc w:val="center"/>
              <w:rPr>
                <w:rFonts w:eastAsia="Calibri"/>
                <w:bCs/>
                <w:lang w:eastAsia="en-US"/>
              </w:rPr>
            </w:pPr>
          </w:p>
        </w:tc>
        <w:tc>
          <w:tcPr>
            <w:tcW w:w="1462" w:type="dxa"/>
            <w:vMerge/>
            <w:tcBorders>
              <w:bottom w:val="single" w:sz="4" w:space="0" w:color="auto"/>
            </w:tcBorders>
            <w:shd w:val="clear" w:color="auto" w:fill="auto"/>
          </w:tcPr>
          <w:p w14:paraId="31D36010" w14:textId="77777777" w:rsidR="005531A6" w:rsidRPr="005C68C7" w:rsidRDefault="005531A6" w:rsidP="004B34C4">
            <w:pPr>
              <w:tabs>
                <w:tab w:val="left" w:pos="1560"/>
              </w:tabs>
              <w:suppressAutoHyphens w:val="0"/>
              <w:jc w:val="center"/>
              <w:rPr>
                <w:rFonts w:eastAsia="Calibri"/>
                <w:bCs/>
                <w:lang w:eastAsia="en-US"/>
              </w:rPr>
            </w:pPr>
          </w:p>
        </w:tc>
        <w:tc>
          <w:tcPr>
            <w:tcW w:w="2045" w:type="dxa"/>
            <w:vMerge/>
            <w:tcBorders>
              <w:bottom w:val="single" w:sz="4" w:space="0" w:color="auto"/>
            </w:tcBorders>
            <w:shd w:val="clear" w:color="auto" w:fill="auto"/>
          </w:tcPr>
          <w:p w14:paraId="1519238D" w14:textId="77777777" w:rsidR="005531A6" w:rsidRPr="005C68C7" w:rsidRDefault="005531A6" w:rsidP="004B34C4">
            <w:pPr>
              <w:tabs>
                <w:tab w:val="left" w:pos="1560"/>
              </w:tabs>
              <w:suppressAutoHyphens w:val="0"/>
              <w:jc w:val="center"/>
              <w:rPr>
                <w:rFonts w:eastAsia="Calibri"/>
                <w:bCs/>
                <w:lang w:eastAsia="en-US"/>
              </w:rPr>
            </w:pPr>
          </w:p>
        </w:tc>
      </w:tr>
      <w:tr w:rsidR="005C68C7" w:rsidRPr="005C68C7" w14:paraId="18EB4A69" w14:textId="77777777" w:rsidTr="004B34C4">
        <w:trPr>
          <w:trHeight w:val="503"/>
        </w:trPr>
        <w:tc>
          <w:tcPr>
            <w:tcW w:w="579" w:type="dxa"/>
            <w:tcBorders>
              <w:bottom w:val="single" w:sz="4" w:space="0" w:color="auto"/>
            </w:tcBorders>
            <w:shd w:val="clear" w:color="auto" w:fill="auto"/>
          </w:tcPr>
          <w:p w14:paraId="39D3344F" w14:textId="77777777" w:rsidR="005531A6" w:rsidRPr="005C68C7" w:rsidRDefault="005531A6" w:rsidP="004B34C4">
            <w:pPr>
              <w:tabs>
                <w:tab w:val="left" w:pos="1560"/>
              </w:tabs>
              <w:suppressAutoHyphens w:val="0"/>
              <w:jc w:val="both"/>
              <w:rPr>
                <w:rFonts w:eastAsia="Calibri"/>
                <w:bCs/>
                <w:lang w:eastAsia="en-US"/>
              </w:rPr>
            </w:pPr>
          </w:p>
        </w:tc>
        <w:tc>
          <w:tcPr>
            <w:tcW w:w="2631" w:type="dxa"/>
            <w:tcBorders>
              <w:bottom w:val="single" w:sz="4" w:space="0" w:color="auto"/>
            </w:tcBorders>
            <w:shd w:val="clear" w:color="auto" w:fill="auto"/>
          </w:tcPr>
          <w:p w14:paraId="768A9C67" w14:textId="77777777" w:rsidR="005531A6" w:rsidRPr="005C68C7" w:rsidRDefault="005531A6" w:rsidP="004B34C4">
            <w:pPr>
              <w:tabs>
                <w:tab w:val="left" w:pos="1560"/>
              </w:tabs>
              <w:suppressAutoHyphens w:val="0"/>
              <w:jc w:val="both"/>
              <w:rPr>
                <w:rFonts w:eastAsia="Calibri"/>
                <w:bCs/>
                <w:lang w:eastAsia="en-US"/>
              </w:rPr>
            </w:pPr>
          </w:p>
        </w:tc>
        <w:tc>
          <w:tcPr>
            <w:tcW w:w="1022" w:type="dxa"/>
            <w:tcBorders>
              <w:bottom w:val="single" w:sz="4" w:space="0" w:color="auto"/>
            </w:tcBorders>
            <w:shd w:val="clear" w:color="auto" w:fill="auto"/>
          </w:tcPr>
          <w:p w14:paraId="3E9F21B1" w14:textId="77777777" w:rsidR="005531A6" w:rsidRPr="005C68C7" w:rsidRDefault="005531A6" w:rsidP="004B34C4">
            <w:pPr>
              <w:tabs>
                <w:tab w:val="left" w:pos="1560"/>
              </w:tabs>
              <w:suppressAutoHyphens w:val="0"/>
              <w:jc w:val="both"/>
              <w:rPr>
                <w:rFonts w:eastAsia="Calibri"/>
                <w:bCs/>
                <w:lang w:eastAsia="en-US"/>
              </w:rPr>
            </w:pPr>
          </w:p>
        </w:tc>
        <w:tc>
          <w:tcPr>
            <w:tcW w:w="1022" w:type="dxa"/>
            <w:tcBorders>
              <w:bottom w:val="single" w:sz="4" w:space="0" w:color="auto"/>
            </w:tcBorders>
            <w:shd w:val="clear" w:color="auto" w:fill="auto"/>
          </w:tcPr>
          <w:p w14:paraId="79DC49F4" w14:textId="77777777" w:rsidR="005531A6" w:rsidRPr="005C68C7" w:rsidRDefault="005531A6" w:rsidP="004B34C4">
            <w:pPr>
              <w:tabs>
                <w:tab w:val="left" w:pos="1560"/>
              </w:tabs>
              <w:suppressAutoHyphens w:val="0"/>
              <w:jc w:val="both"/>
              <w:rPr>
                <w:rFonts w:eastAsia="Calibri"/>
                <w:bCs/>
                <w:lang w:eastAsia="en-US"/>
              </w:rPr>
            </w:pPr>
          </w:p>
        </w:tc>
        <w:tc>
          <w:tcPr>
            <w:tcW w:w="1169" w:type="dxa"/>
            <w:tcBorders>
              <w:bottom w:val="single" w:sz="4" w:space="0" w:color="auto"/>
            </w:tcBorders>
            <w:shd w:val="clear" w:color="auto" w:fill="auto"/>
          </w:tcPr>
          <w:p w14:paraId="130E20DC" w14:textId="77777777" w:rsidR="005531A6" w:rsidRPr="005C68C7" w:rsidRDefault="005531A6" w:rsidP="004B34C4">
            <w:pPr>
              <w:tabs>
                <w:tab w:val="left" w:pos="1560"/>
              </w:tabs>
              <w:suppressAutoHyphens w:val="0"/>
              <w:jc w:val="both"/>
              <w:rPr>
                <w:rFonts w:eastAsia="Calibri"/>
                <w:bCs/>
                <w:lang w:eastAsia="en-US"/>
              </w:rPr>
            </w:pPr>
          </w:p>
        </w:tc>
        <w:tc>
          <w:tcPr>
            <w:tcW w:w="1462" w:type="dxa"/>
            <w:tcBorders>
              <w:bottom w:val="single" w:sz="4" w:space="0" w:color="auto"/>
            </w:tcBorders>
            <w:shd w:val="clear" w:color="auto" w:fill="auto"/>
          </w:tcPr>
          <w:p w14:paraId="200F5E48" w14:textId="77777777" w:rsidR="005531A6" w:rsidRPr="005C68C7" w:rsidRDefault="005531A6" w:rsidP="004B34C4">
            <w:pPr>
              <w:tabs>
                <w:tab w:val="left" w:pos="1560"/>
              </w:tabs>
              <w:suppressAutoHyphens w:val="0"/>
              <w:jc w:val="both"/>
              <w:rPr>
                <w:rFonts w:eastAsia="Calibri"/>
                <w:bCs/>
                <w:lang w:eastAsia="en-US"/>
              </w:rPr>
            </w:pPr>
          </w:p>
        </w:tc>
        <w:tc>
          <w:tcPr>
            <w:tcW w:w="2045" w:type="dxa"/>
            <w:tcBorders>
              <w:bottom w:val="single" w:sz="4" w:space="0" w:color="auto"/>
            </w:tcBorders>
            <w:shd w:val="clear" w:color="auto" w:fill="auto"/>
          </w:tcPr>
          <w:p w14:paraId="08A0B924" w14:textId="77777777" w:rsidR="005531A6" w:rsidRPr="005C68C7" w:rsidRDefault="005531A6" w:rsidP="004B34C4">
            <w:pPr>
              <w:tabs>
                <w:tab w:val="left" w:pos="1560"/>
              </w:tabs>
              <w:suppressAutoHyphens w:val="0"/>
              <w:jc w:val="both"/>
              <w:rPr>
                <w:rFonts w:eastAsia="Calibri"/>
                <w:bCs/>
                <w:lang w:eastAsia="en-US"/>
              </w:rPr>
            </w:pPr>
          </w:p>
        </w:tc>
      </w:tr>
      <w:tr w:rsidR="005531A6" w:rsidRPr="005C68C7" w14:paraId="56FF6C21" w14:textId="77777777" w:rsidTr="004B34C4">
        <w:trPr>
          <w:trHeight w:val="421"/>
        </w:trPr>
        <w:tc>
          <w:tcPr>
            <w:tcW w:w="6426" w:type="dxa"/>
            <w:gridSpan w:val="5"/>
            <w:tcBorders>
              <w:top w:val="single" w:sz="4" w:space="0" w:color="auto"/>
            </w:tcBorders>
            <w:shd w:val="clear" w:color="auto" w:fill="auto"/>
          </w:tcPr>
          <w:p w14:paraId="159257B1" w14:textId="77777777" w:rsidR="005531A6" w:rsidRPr="005C68C7" w:rsidRDefault="005531A6" w:rsidP="004B34C4">
            <w:pPr>
              <w:tabs>
                <w:tab w:val="left" w:pos="1560"/>
              </w:tabs>
              <w:suppressAutoHyphens w:val="0"/>
              <w:jc w:val="right"/>
              <w:rPr>
                <w:rFonts w:eastAsia="Calibri"/>
                <w:bCs/>
                <w:lang w:eastAsia="en-US"/>
              </w:rPr>
            </w:pPr>
            <w:r w:rsidRPr="005C68C7">
              <w:rPr>
                <w:rFonts w:eastAsia="Calibri"/>
                <w:bCs/>
                <w:lang w:eastAsia="en-US"/>
              </w:rPr>
              <w:t>ИТОГО:</w:t>
            </w:r>
          </w:p>
        </w:tc>
        <w:tc>
          <w:tcPr>
            <w:tcW w:w="1462" w:type="dxa"/>
            <w:tcBorders>
              <w:top w:val="single" w:sz="4" w:space="0" w:color="auto"/>
              <w:right w:val="single" w:sz="4" w:space="0" w:color="auto"/>
            </w:tcBorders>
            <w:shd w:val="clear" w:color="auto" w:fill="auto"/>
          </w:tcPr>
          <w:p w14:paraId="2A3AE7F6" w14:textId="77777777" w:rsidR="005531A6" w:rsidRPr="005C68C7" w:rsidRDefault="005531A6" w:rsidP="004B34C4">
            <w:pPr>
              <w:tabs>
                <w:tab w:val="left" w:pos="1560"/>
              </w:tabs>
              <w:suppressAutoHyphens w:val="0"/>
              <w:jc w:val="both"/>
              <w:rPr>
                <w:rFonts w:eastAsia="Calibri"/>
                <w:bCs/>
                <w:lang w:eastAsia="en-US"/>
              </w:rPr>
            </w:pPr>
          </w:p>
        </w:tc>
        <w:tc>
          <w:tcPr>
            <w:tcW w:w="2045" w:type="dxa"/>
            <w:tcBorders>
              <w:top w:val="single" w:sz="4" w:space="0" w:color="auto"/>
              <w:left w:val="single" w:sz="4" w:space="0" w:color="auto"/>
              <w:bottom w:val="nil"/>
              <w:right w:val="nil"/>
            </w:tcBorders>
            <w:shd w:val="clear" w:color="auto" w:fill="auto"/>
          </w:tcPr>
          <w:p w14:paraId="30E186DC" w14:textId="77777777" w:rsidR="005531A6" w:rsidRPr="005C68C7" w:rsidRDefault="005531A6" w:rsidP="004B34C4">
            <w:pPr>
              <w:tabs>
                <w:tab w:val="left" w:pos="1560"/>
              </w:tabs>
              <w:suppressAutoHyphens w:val="0"/>
              <w:jc w:val="both"/>
              <w:rPr>
                <w:rFonts w:eastAsia="Calibri"/>
                <w:bCs/>
                <w:lang w:eastAsia="en-US"/>
              </w:rPr>
            </w:pPr>
          </w:p>
        </w:tc>
      </w:tr>
    </w:tbl>
    <w:p w14:paraId="1FE40F66" w14:textId="77777777" w:rsidR="005531A6" w:rsidRPr="005C68C7" w:rsidRDefault="005531A6" w:rsidP="005531A6">
      <w:pPr>
        <w:tabs>
          <w:tab w:val="left" w:pos="1560"/>
        </w:tabs>
        <w:suppressAutoHyphens w:val="0"/>
        <w:jc w:val="both"/>
        <w:rPr>
          <w:rFonts w:eastAsia="Calibri"/>
          <w:bCs/>
          <w:lang w:eastAsia="en-US"/>
        </w:rPr>
      </w:pPr>
    </w:p>
    <w:p w14:paraId="0B2F74A1" w14:textId="77777777" w:rsidR="005531A6" w:rsidRPr="005C68C7" w:rsidRDefault="005531A6" w:rsidP="005531A6">
      <w:pPr>
        <w:numPr>
          <w:ilvl w:val="0"/>
          <w:numId w:val="15"/>
        </w:numPr>
        <w:suppressAutoHyphens w:val="0"/>
        <w:spacing w:after="200" w:line="276" w:lineRule="auto"/>
        <w:contextualSpacing/>
        <w:jc w:val="center"/>
        <w:rPr>
          <w:rFonts w:eastAsia="Arial Unicode MS"/>
          <w:bCs/>
          <w:lang w:eastAsia="ru-RU"/>
        </w:rPr>
      </w:pPr>
      <w:r w:rsidRPr="005C68C7">
        <w:rPr>
          <w:rFonts w:eastAsia="Arial Unicode MS"/>
          <w:bCs/>
          <w:lang w:eastAsia="ru-RU"/>
        </w:rPr>
        <w:t>ПРИЛАГАЕМЫЕ ДОКУМЕНТЫ</w:t>
      </w:r>
    </w:p>
    <w:p w14:paraId="3699FD49" w14:textId="77777777" w:rsidR="005531A6" w:rsidRPr="005C68C7" w:rsidRDefault="005531A6" w:rsidP="005531A6">
      <w:pPr>
        <w:numPr>
          <w:ilvl w:val="0"/>
          <w:numId w:val="16"/>
        </w:numPr>
        <w:suppressAutoHyphens w:val="0"/>
        <w:spacing w:after="200" w:line="276" w:lineRule="auto"/>
        <w:contextualSpacing/>
        <w:jc w:val="both"/>
        <w:rPr>
          <w:rFonts w:eastAsia="Arial Unicode MS"/>
          <w:bCs/>
          <w:lang w:eastAsia="ru-RU"/>
        </w:rPr>
      </w:pPr>
      <w:r w:rsidRPr="005C68C7">
        <w:rPr>
          <w:rFonts w:eastAsia="Arial Unicode MS"/>
          <w:bCs/>
          <w:lang w:eastAsia="ru-RU"/>
        </w:rPr>
        <w:t>_________________________________________________________________________.</w:t>
      </w:r>
    </w:p>
    <w:p w14:paraId="4C96A738" w14:textId="77777777" w:rsidR="005531A6" w:rsidRPr="005C68C7" w:rsidRDefault="005531A6" w:rsidP="005531A6">
      <w:pPr>
        <w:numPr>
          <w:ilvl w:val="0"/>
          <w:numId w:val="16"/>
        </w:numPr>
        <w:suppressAutoHyphens w:val="0"/>
        <w:spacing w:after="200" w:line="276" w:lineRule="auto"/>
        <w:contextualSpacing/>
        <w:jc w:val="both"/>
        <w:rPr>
          <w:rFonts w:eastAsia="Arial Unicode MS"/>
          <w:bCs/>
          <w:lang w:eastAsia="ru-RU"/>
        </w:rPr>
      </w:pPr>
      <w:r w:rsidRPr="005C68C7">
        <w:rPr>
          <w:rFonts w:eastAsia="Arial Unicode MS"/>
          <w:bCs/>
          <w:lang w:eastAsia="ru-RU"/>
        </w:rPr>
        <w:t xml:space="preserve"> _________________________________________________________________________.</w:t>
      </w:r>
    </w:p>
    <w:p w14:paraId="4A99F70B" w14:textId="77777777" w:rsidR="005531A6" w:rsidRPr="005C68C7" w:rsidRDefault="005531A6" w:rsidP="005531A6">
      <w:pPr>
        <w:numPr>
          <w:ilvl w:val="0"/>
          <w:numId w:val="16"/>
        </w:numPr>
        <w:suppressAutoHyphens w:val="0"/>
        <w:spacing w:after="200" w:line="276" w:lineRule="auto"/>
        <w:contextualSpacing/>
        <w:jc w:val="both"/>
        <w:rPr>
          <w:rFonts w:eastAsia="Arial Unicode MS"/>
          <w:bCs/>
          <w:lang w:eastAsia="ru-RU"/>
        </w:rPr>
      </w:pPr>
      <w:r w:rsidRPr="005C68C7">
        <w:rPr>
          <w:rFonts w:eastAsia="Arial Unicode MS"/>
          <w:bCs/>
          <w:lang w:eastAsia="ru-RU"/>
        </w:rPr>
        <w:t xml:space="preserve"> _________________________________________________________________________.</w:t>
      </w:r>
    </w:p>
    <w:p w14:paraId="0FA749D3" w14:textId="77777777" w:rsidR="005531A6" w:rsidRPr="005C68C7" w:rsidRDefault="005531A6" w:rsidP="005531A6">
      <w:pPr>
        <w:numPr>
          <w:ilvl w:val="0"/>
          <w:numId w:val="16"/>
        </w:numPr>
        <w:suppressAutoHyphens w:val="0"/>
        <w:spacing w:after="200" w:line="276" w:lineRule="auto"/>
        <w:contextualSpacing/>
        <w:jc w:val="both"/>
        <w:rPr>
          <w:rFonts w:eastAsia="Arial Unicode MS"/>
          <w:bCs/>
          <w:lang w:eastAsia="ru-RU"/>
        </w:rPr>
      </w:pPr>
      <w:r w:rsidRPr="005C68C7">
        <w:rPr>
          <w:rFonts w:eastAsia="Arial Unicode MS"/>
          <w:bCs/>
          <w:lang w:eastAsia="ru-RU"/>
        </w:rPr>
        <w:t xml:space="preserve"> _________________________________________________________________________.</w:t>
      </w:r>
    </w:p>
    <w:p w14:paraId="1FC7DB8D" w14:textId="77777777" w:rsidR="005531A6" w:rsidRPr="005C68C7" w:rsidRDefault="005531A6" w:rsidP="005531A6">
      <w:pPr>
        <w:suppressAutoHyphens w:val="0"/>
        <w:ind w:left="644"/>
        <w:contextualSpacing/>
        <w:jc w:val="both"/>
        <w:rPr>
          <w:rFonts w:eastAsia="Arial Unicode MS"/>
          <w:bCs/>
          <w:lang w:eastAsia="ru-RU"/>
        </w:rPr>
      </w:pPr>
    </w:p>
    <w:p w14:paraId="513E7707" w14:textId="77777777" w:rsidR="005531A6" w:rsidRPr="005C68C7" w:rsidRDefault="005531A6" w:rsidP="005531A6">
      <w:pPr>
        <w:numPr>
          <w:ilvl w:val="0"/>
          <w:numId w:val="15"/>
        </w:numPr>
        <w:suppressAutoHyphens w:val="0"/>
        <w:spacing w:after="200" w:line="276" w:lineRule="auto"/>
        <w:contextualSpacing/>
        <w:jc w:val="center"/>
        <w:rPr>
          <w:rFonts w:eastAsia="Arial Unicode MS"/>
          <w:bCs/>
          <w:lang w:eastAsia="ru-RU"/>
        </w:rPr>
      </w:pPr>
      <w:r w:rsidRPr="005C68C7">
        <w:rPr>
          <w:rFonts w:eastAsia="Arial Unicode MS"/>
          <w:bCs/>
          <w:lang w:eastAsia="ru-RU"/>
        </w:rPr>
        <w:t>РЕЗУЛЬТАТ ПРИЕМКИ</w:t>
      </w:r>
    </w:p>
    <w:p w14:paraId="64693A55" w14:textId="77777777" w:rsidR="005531A6" w:rsidRPr="005C68C7" w:rsidRDefault="005531A6" w:rsidP="005531A6">
      <w:pPr>
        <w:suppressAutoHyphens w:val="0"/>
        <w:spacing w:line="360" w:lineRule="auto"/>
        <w:contextualSpacing/>
        <w:rPr>
          <w:rFonts w:eastAsia="Arial Unicode MS"/>
          <w:bCs/>
          <w:lang w:eastAsia="ru-RU"/>
        </w:rPr>
      </w:pPr>
      <w:r w:rsidRPr="005C68C7">
        <w:rPr>
          <w:rFonts w:eastAsia="Arial Unicode MS"/>
          <w:bCs/>
          <w:lang w:eastAsia="ru-RU"/>
        </w:rPr>
        <w:t>Основание создания приемочной комиссии и основание полномочий: ______________</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342"/>
        <w:gridCol w:w="2202"/>
        <w:gridCol w:w="2936"/>
        <w:gridCol w:w="1703"/>
      </w:tblGrid>
      <w:tr w:rsidR="005C68C7" w:rsidRPr="005C68C7" w14:paraId="6F1EDE3F" w14:textId="77777777" w:rsidTr="004B34C4">
        <w:trPr>
          <w:trHeight w:val="712"/>
        </w:trPr>
        <w:tc>
          <w:tcPr>
            <w:tcW w:w="735" w:type="dxa"/>
            <w:shd w:val="clear" w:color="auto" w:fill="auto"/>
          </w:tcPr>
          <w:p w14:paraId="33EFB335" w14:textId="77777777" w:rsidR="005531A6" w:rsidRPr="005C68C7" w:rsidRDefault="005531A6" w:rsidP="004B34C4">
            <w:pPr>
              <w:suppressAutoHyphens w:val="0"/>
              <w:contextualSpacing/>
              <w:jc w:val="center"/>
              <w:rPr>
                <w:rFonts w:eastAsia="Arial Unicode MS"/>
                <w:bCs/>
                <w:lang w:eastAsia="ru-RU"/>
              </w:rPr>
            </w:pPr>
            <w:r w:rsidRPr="005C68C7">
              <w:rPr>
                <w:rFonts w:eastAsia="Arial Unicode MS"/>
                <w:bCs/>
                <w:lang w:eastAsia="ru-RU"/>
              </w:rPr>
              <w:t>№</w:t>
            </w:r>
          </w:p>
        </w:tc>
        <w:tc>
          <w:tcPr>
            <w:tcW w:w="2342" w:type="dxa"/>
            <w:shd w:val="clear" w:color="auto" w:fill="auto"/>
          </w:tcPr>
          <w:p w14:paraId="0DBADA6A" w14:textId="77777777" w:rsidR="005531A6" w:rsidRPr="005C68C7" w:rsidRDefault="005531A6" w:rsidP="004B34C4">
            <w:pPr>
              <w:suppressAutoHyphens w:val="0"/>
              <w:contextualSpacing/>
              <w:jc w:val="center"/>
              <w:rPr>
                <w:rFonts w:eastAsia="Arial Unicode MS"/>
                <w:bCs/>
                <w:lang w:eastAsia="ru-RU"/>
              </w:rPr>
            </w:pPr>
            <w:r w:rsidRPr="005C68C7">
              <w:rPr>
                <w:rFonts w:eastAsia="Arial Unicode MS"/>
                <w:bCs/>
                <w:lang w:eastAsia="ru-RU"/>
              </w:rPr>
              <w:t>ФИО, должность</w:t>
            </w:r>
          </w:p>
        </w:tc>
        <w:tc>
          <w:tcPr>
            <w:tcW w:w="2202" w:type="dxa"/>
            <w:shd w:val="clear" w:color="auto" w:fill="auto"/>
          </w:tcPr>
          <w:p w14:paraId="5459C609" w14:textId="77777777" w:rsidR="005531A6" w:rsidRPr="005C68C7" w:rsidRDefault="005531A6" w:rsidP="004B34C4">
            <w:pPr>
              <w:suppressAutoHyphens w:val="0"/>
              <w:contextualSpacing/>
              <w:jc w:val="center"/>
              <w:rPr>
                <w:rFonts w:eastAsia="Arial Unicode MS"/>
                <w:bCs/>
                <w:lang w:eastAsia="ru-RU"/>
              </w:rPr>
            </w:pPr>
            <w:r w:rsidRPr="005C68C7">
              <w:rPr>
                <w:rFonts w:eastAsia="Arial Unicode MS"/>
                <w:bCs/>
                <w:lang w:eastAsia="ru-RU"/>
              </w:rPr>
              <w:t>Полномочия</w:t>
            </w:r>
          </w:p>
        </w:tc>
        <w:tc>
          <w:tcPr>
            <w:tcW w:w="2936" w:type="dxa"/>
            <w:shd w:val="clear" w:color="auto" w:fill="auto"/>
          </w:tcPr>
          <w:p w14:paraId="130F2396" w14:textId="77777777" w:rsidR="005531A6" w:rsidRPr="005C68C7" w:rsidRDefault="005531A6" w:rsidP="004B34C4">
            <w:pPr>
              <w:suppressAutoHyphens w:val="0"/>
              <w:contextualSpacing/>
              <w:jc w:val="center"/>
              <w:rPr>
                <w:rFonts w:eastAsia="Arial Unicode MS"/>
                <w:bCs/>
                <w:lang w:eastAsia="ru-RU"/>
              </w:rPr>
            </w:pPr>
            <w:r w:rsidRPr="005C68C7">
              <w:rPr>
                <w:rFonts w:eastAsia="Arial Unicode MS"/>
                <w:bCs/>
                <w:lang w:eastAsia="ru-RU"/>
              </w:rPr>
              <w:t>Решение члена приемочной комиссии</w:t>
            </w:r>
          </w:p>
        </w:tc>
        <w:tc>
          <w:tcPr>
            <w:tcW w:w="1703" w:type="dxa"/>
            <w:shd w:val="clear" w:color="auto" w:fill="auto"/>
          </w:tcPr>
          <w:p w14:paraId="46D4DC93" w14:textId="77777777" w:rsidR="005531A6" w:rsidRPr="005C68C7" w:rsidRDefault="005531A6" w:rsidP="004B34C4">
            <w:pPr>
              <w:suppressAutoHyphens w:val="0"/>
              <w:contextualSpacing/>
              <w:jc w:val="center"/>
              <w:rPr>
                <w:rFonts w:eastAsia="Arial Unicode MS"/>
                <w:bCs/>
                <w:lang w:eastAsia="ru-RU"/>
              </w:rPr>
            </w:pPr>
            <w:r w:rsidRPr="005C68C7">
              <w:rPr>
                <w:rFonts w:eastAsia="Arial Unicode MS"/>
                <w:bCs/>
                <w:lang w:eastAsia="ru-RU"/>
              </w:rPr>
              <w:t>Подпись</w:t>
            </w:r>
          </w:p>
        </w:tc>
      </w:tr>
      <w:tr w:rsidR="005C68C7" w:rsidRPr="005C68C7" w14:paraId="3FD4ADBB" w14:textId="77777777" w:rsidTr="004B34C4">
        <w:trPr>
          <w:trHeight w:val="453"/>
        </w:trPr>
        <w:tc>
          <w:tcPr>
            <w:tcW w:w="735" w:type="dxa"/>
            <w:shd w:val="clear" w:color="auto" w:fill="auto"/>
          </w:tcPr>
          <w:p w14:paraId="0E4117D7" w14:textId="77777777" w:rsidR="005531A6" w:rsidRPr="005C68C7" w:rsidRDefault="005531A6" w:rsidP="004B34C4">
            <w:pPr>
              <w:suppressAutoHyphens w:val="0"/>
              <w:contextualSpacing/>
              <w:rPr>
                <w:rFonts w:eastAsia="Arial Unicode MS"/>
                <w:bCs/>
                <w:lang w:eastAsia="ru-RU"/>
              </w:rPr>
            </w:pPr>
          </w:p>
        </w:tc>
        <w:tc>
          <w:tcPr>
            <w:tcW w:w="2342" w:type="dxa"/>
            <w:shd w:val="clear" w:color="auto" w:fill="auto"/>
          </w:tcPr>
          <w:p w14:paraId="723C5DCE" w14:textId="77777777" w:rsidR="005531A6" w:rsidRPr="005C68C7" w:rsidRDefault="005531A6" w:rsidP="004B34C4">
            <w:pPr>
              <w:suppressAutoHyphens w:val="0"/>
              <w:contextualSpacing/>
              <w:rPr>
                <w:rFonts w:eastAsia="Arial Unicode MS"/>
                <w:bCs/>
                <w:lang w:eastAsia="ru-RU"/>
              </w:rPr>
            </w:pPr>
          </w:p>
        </w:tc>
        <w:tc>
          <w:tcPr>
            <w:tcW w:w="2202" w:type="dxa"/>
            <w:shd w:val="clear" w:color="auto" w:fill="auto"/>
          </w:tcPr>
          <w:p w14:paraId="10E7ABB7" w14:textId="77777777" w:rsidR="005531A6" w:rsidRPr="005C68C7" w:rsidRDefault="005531A6" w:rsidP="004B34C4">
            <w:pPr>
              <w:suppressAutoHyphens w:val="0"/>
              <w:contextualSpacing/>
              <w:rPr>
                <w:rFonts w:eastAsia="Arial Unicode MS"/>
                <w:bCs/>
                <w:lang w:eastAsia="ru-RU"/>
              </w:rPr>
            </w:pPr>
          </w:p>
        </w:tc>
        <w:tc>
          <w:tcPr>
            <w:tcW w:w="2936" w:type="dxa"/>
            <w:shd w:val="clear" w:color="auto" w:fill="auto"/>
          </w:tcPr>
          <w:p w14:paraId="22B332F8" w14:textId="77777777" w:rsidR="005531A6" w:rsidRPr="005C68C7" w:rsidRDefault="005531A6" w:rsidP="004B34C4">
            <w:pPr>
              <w:suppressAutoHyphens w:val="0"/>
              <w:contextualSpacing/>
              <w:rPr>
                <w:rFonts w:eastAsia="Arial Unicode MS"/>
                <w:bCs/>
                <w:lang w:eastAsia="ru-RU"/>
              </w:rPr>
            </w:pPr>
          </w:p>
        </w:tc>
        <w:tc>
          <w:tcPr>
            <w:tcW w:w="1703" w:type="dxa"/>
            <w:shd w:val="clear" w:color="auto" w:fill="auto"/>
          </w:tcPr>
          <w:p w14:paraId="4FB7235E" w14:textId="77777777" w:rsidR="005531A6" w:rsidRPr="005C68C7" w:rsidRDefault="005531A6" w:rsidP="004B34C4">
            <w:pPr>
              <w:suppressAutoHyphens w:val="0"/>
              <w:contextualSpacing/>
              <w:rPr>
                <w:rFonts w:eastAsia="Arial Unicode MS"/>
                <w:bCs/>
                <w:lang w:eastAsia="ru-RU"/>
              </w:rPr>
            </w:pPr>
          </w:p>
        </w:tc>
      </w:tr>
      <w:tr w:rsidR="005C68C7" w:rsidRPr="005C68C7" w14:paraId="520174DA" w14:textId="77777777" w:rsidTr="004B34C4">
        <w:trPr>
          <w:trHeight w:val="472"/>
        </w:trPr>
        <w:tc>
          <w:tcPr>
            <w:tcW w:w="735" w:type="dxa"/>
            <w:shd w:val="clear" w:color="auto" w:fill="auto"/>
          </w:tcPr>
          <w:p w14:paraId="5D19BDF1" w14:textId="77777777" w:rsidR="005531A6" w:rsidRPr="005C68C7" w:rsidRDefault="005531A6" w:rsidP="004B34C4">
            <w:pPr>
              <w:suppressAutoHyphens w:val="0"/>
              <w:contextualSpacing/>
              <w:rPr>
                <w:rFonts w:eastAsia="Arial Unicode MS"/>
                <w:bCs/>
                <w:lang w:eastAsia="ru-RU"/>
              </w:rPr>
            </w:pPr>
          </w:p>
        </w:tc>
        <w:tc>
          <w:tcPr>
            <w:tcW w:w="2342" w:type="dxa"/>
            <w:shd w:val="clear" w:color="auto" w:fill="auto"/>
          </w:tcPr>
          <w:p w14:paraId="3F98ACAE" w14:textId="77777777" w:rsidR="005531A6" w:rsidRPr="005C68C7" w:rsidRDefault="005531A6" w:rsidP="004B34C4">
            <w:pPr>
              <w:suppressAutoHyphens w:val="0"/>
              <w:contextualSpacing/>
              <w:rPr>
                <w:rFonts w:eastAsia="Arial Unicode MS"/>
                <w:bCs/>
                <w:lang w:eastAsia="ru-RU"/>
              </w:rPr>
            </w:pPr>
          </w:p>
        </w:tc>
        <w:tc>
          <w:tcPr>
            <w:tcW w:w="2202" w:type="dxa"/>
            <w:shd w:val="clear" w:color="auto" w:fill="auto"/>
          </w:tcPr>
          <w:p w14:paraId="5F2558CA" w14:textId="77777777" w:rsidR="005531A6" w:rsidRPr="005C68C7" w:rsidRDefault="005531A6" w:rsidP="004B34C4">
            <w:pPr>
              <w:suppressAutoHyphens w:val="0"/>
              <w:contextualSpacing/>
              <w:rPr>
                <w:rFonts w:eastAsia="Arial Unicode MS"/>
                <w:bCs/>
                <w:lang w:eastAsia="ru-RU"/>
              </w:rPr>
            </w:pPr>
          </w:p>
        </w:tc>
        <w:tc>
          <w:tcPr>
            <w:tcW w:w="2936" w:type="dxa"/>
            <w:shd w:val="clear" w:color="auto" w:fill="auto"/>
          </w:tcPr>
          <w:p w14:paraId="36CC2576" w14:textId="77777777" w:rsidR="005531A6" w:rsidRPr="005C68C7" w:rsidRDefault="005531A6" w:rsidP="004B34C4">
            <w:pPr>
              <w:suppressAutoHyphens w:val="0"/>
              <w:contextualSpacing/>
              <w:rPr>
                <w:rFonts w:eastAsia="Arial Unicode MS"/>
                <w:bCs/>
                <w:lang w:eastAsia="ru-RU"/>
              </w:rPr>
            </w:pPr>
          </w:p>
        </w:tc>
        <w:tc>
          <w:tcPr>
            <w:tcW w:w="1703" w:type="dxa"/>
            <w:shd w:val="clear" w:color="auto" w:fill="auto"/>
          </w:tcPr>
          <w:p w14:paraId="50C5DECE" w14:textId="77777777" w:rsidR="005531A6" w:rsidRPr="005C68C7" w:rsidRDefault="005531A6" w:rsidP="004B34C4">
            <w:pPr>
              <w:suppressAutoHyphens w:val="0"/>
              <w:contextualSpacing/>
              <w:rPr>
                <w:rFonts w:eastAsia="Arial Unicode MS"/>
                <w:bCs/>
                <w:lang w:eastAsia="ru-RU"/>
              </w:rPr>
            </w:pPr>
          </w:p>
        </w:tc>
      </w:tr>
      <w:tr w:rsidR="005C68C7" w:rsidRPr="005C68C7" w14:paraId="26C3E4BB" w14:textId="77777777" w:rsidTr="004B34C4">
        <w:trPr>
          <w:trHeight w:val="472"/>
        </w:trPr>
        <w:tc>
          <w:tcPr>
            <w:tcW w:w="735" w:type="dxa"/>
            <w:shd w:val="clear" w:color="auto" w:fill="auto"/>
          </w:tcPr>
          <w:p w14:paraId="1CECBE3E" w14:textId="77777777" w:rsidR="005531A6" w:rsidRPr="005C68C7" w:rsidRDefault="005531A6" w:rsidP="004B34C4">
            <w:pPr>
              <w:suppressAutoHyphens w:val="0"/>
              <w:contextualSpacing/>
              <w:rPr>
                <w:rFonts w:eastAsia="Arial Unicode MS"/>
                <w:bCs/>
                <w:lang w:eastAsia="ru-RU"/>
              </w:rPr>
            </w:pPr>
          </w:p>
        </w:tc>
        <w:tc>
          <w:tcPr>
            <w:tcW w:w="2342" w:type="dxa"/>
            <w:shd w:val="clear" w:color="auto" w:fill="auto"/>
          </w:tcPr>
          <w:p w14:paraId="414B0B58" w14:textId="77777777" w:rsidR="005531A6" w:rsidRPr="005C68C7" w:rsidRDefault="005531A6" w:rsidP="004B34C4">
            <w:pPr>
              <w:suppressAutoHyphens w:val="0"/>
              <w:contextualSpacing/>
              <w:rPr>
                <w:rFonts w:eastAsia="Arial Unicode MS"/>
                <w:bCs/>
                <w:lang w:eastAsia="ru-RU"/>
              </w:rPr>
            </w:pPr>
          </w:p>
        </w:tc>
        <w:tc>
          <w:tcPr>
            <w:tcW w:w="2202" w:type="dxa"/>
            <w:shd w:val="clear" w:color="auto" w:fill="auto"/>
          </w:tcPr>
          <w:p w14:paraId="76FEF8FF" w14:textId="77777777" w:rsidR="005531A6" w:rsidRPr="005C68C7" w:rsidRDefault="005531A6" w:rsidP="004B34C4">
            <w:pPr>
              <w:suppressAutoHyphens w:val="0"/>
              <w:contextualSpacing/>
              <w:rPr>
                <w:rFonts w:eastAsia="Arial Unicode MS"/>
                <w:bCs/>
                <w:lang w:eastAsia="ru-RU"/>
              </w:rPr>
            </w:pPr>
          </w:p>
        </w:tc>
        <w:tc>
          <w:tcPr>
            <w:tcW w:w="2936" w:type="dxa"/>
            <w:shd w:val="clear" w:color="auto" w:fill="auto"/>
          </w:tcPr>
          <w:p w14:paraId="2EA33A29" w14:textId="77777777" w:rsidR="005531A6" w:rsidRPr="005C68C7" w:rsidRDefault="005531A6" w:rsidP="004B34C4">
            <w:pPr>
              <w:suppressAutoHyphens w:val="0"/>
              <w:contextualSpacing/>
              <w:rPr>
                <w:rFonts w:eastAsia="Arial Unicode MS"/>
                <w:bCs/>
                <w:lang w:eastAsia="ru-RU"/>
              </w:rPr>
            </w:pPr>
          </w:p>
        </w:tc>
        <w:tc>
          <w:tcPr>
            <w:tcW w:w="1703" w:type="dxa"/>
            <w:shd w:val="clear" w:color="auto" w:fill="auto"/>
          </w:tcPr>
          <w:p w14:paraId="46FB038C" w14:textId="77777777" w:rsidR="005531A6" w:rsidRPr="005C68C7" w:rsidRDefault="005531A6" w:rsidP="004B34C4">
            <w:pPr>
              <w:suppressAutoHyphens w:val="0"/>
              <w:contextualSpacing/>
              <w:rPr>
                <w:rFonts w:eastAsia="Arial Unicode MS"/>
                <w:bCs/>
                <w:lang w:eastAsia="ru-RU"/>
              </w:rPr>
            </w:pPr>
          </w:p>
        </w:tc>
      </w:tr>
      <w:tr w:rsidR="005C68C7" w:rsidRPr="005C68C7" w14:paraId="05EBAE5E" w14:textId="77777777" w:rsidTr="004B34C4">
        <w:trPr>
          <w:trHeight w:val="472"/>
        </w:trPr>
        <w:tc>
          <w:tcPr>
            <w:tcW w:w="735" w:type="dxa"/>
            <w:shd w:val="clear" w:color="auto" w:fill="auto"/>
          </w:tcPr>
          <w:p w14:paraId="442AAFBA" w14:textId="77777777" w:rsidR="005531A6" w:rsidRPr="005C68C7" w:rsidRDefault="005531A6" w:rsidP="004B34C4">
            <w:pPr>
              <w:suppressAutoHyphens w:val="0"/>
              <w:contextualSpacing/>
              <w:rPr>
                <w:rFonts w:eastAsia="Arial Unicode MS"/>
                <w:bCs/>
                <w:lang w:eastAsia="ru-RU"/>
              </w:rPr>
            </w:pPr>
          </w:p>
        </w:tc>
        <w:tc>
          <w:tcPr>
            <w:tcW w:w="2342" w:type="dxa"/>
            <w:shd w:val="clear" w:color="auto" w:fill="auto"/>
          </w:tcPr>
          <w:p w14:paraId="34A44B96" w14:textId="77777777" w:rsidR="005531A6" w:rsidRPr="005C68C7" w:rsidRDefault="005531A6" w:rsidP="004B34C4">
            <w:pPr>
              <w:suppressAutoHyphens w:val="0"/>
              <w:contextualSpacing/>
              <w:rPr>
                <w:rFonts w:eastAsia="Arial Unicode MS"/>
                <w:bCs/>
                <w:lang w:eastAsia="ru-RU"/>
              </w:rPr>
            </w:pPr>
          </w:p>
        </w:tc>
        <w:tc>
          <w:tcPr>
            <w:tcW w:w="2202" w:type="dxa"/>
            <w:shd w:val="clear" w:color="auto" w:fill="auto"/>
          </w:tcPr>
          <w:p w14:paraId="1DF48B3E" w14:textId="77777777" w:rsidR="005531A6" w:rsidRPr="005C68C7" w:rsidRDefault="005531A6" w:rsidP="004B34C4">
            <w:pPr>
              <w:suppressAutoHyphens w:val="0"/>
              <w:contextualSpacing/>
              <w:rPr>
                <w:rFonts w:eastAsia="Arial Unicode MS"/>
                <w:bCs/>
                <w:lang w:eastAsia="ru-RU"/>
              </w:rPr>
            </w:pPr>
          </w:p>
        </w:tc>
        <w:tc>
          <w:tcPr>
            <w:tcW w:w="2936" w:type="dxa"/>
            <w:shd w:val="clear" w:color="auto" w:fill="auto"/>
          </w:tcPr>
          <w:p w14:paraId="498E8385" w14:textId="77777777" w:rsidR="005531A6" w:rsidRPr="005C68C7" w:rsidRDefault="005531A6" w:rsidP="004B34C4">
            <w:pPr>
              <w:suppressAutoHyphens w:val="0"/>
              <w:contextualSpacing/>
              <w:rPr>
                <w:rFonts w:eastAsia="Arial Unicode MS"/>
                <w:bCs/>
                <w:lang w:eastAsia="ru-RU"/>
              </w:rPr>
            </w:pPr>
          </w:p>
        </w:tc>
        <w:tc>
          <w:tcPr>
            <w:tcW w:w="1703" w:type="dxa"/>
            <w:shd w:val="clear" w:color="auto" w:fill="auto"/>
          </w:tcPr>
          <w:p w14:paraId="7B584F6B" w14:textId="77777777" w:rsidR="005531A6" w:rsidRPr="005C68C7" w:rsidRDefault="005531A6" w:rsidP="004B34C4">
            <w:pPr>
              <w:suppressAutoHyphens w:val="0"/>
              <w:contextualSpacing/>
              <w:rPr>
                <w:rFonts w:eastAsia="Arial Unicode MS"/>
                <w:bCs/>
                <w:lang w:eastAsia="ru-RU"/>
              </w:rPr>
            </w:pPr>
          </w:p>
        </w:tc>
      </w:tr>
      <w:tr w:rsidR="005531A6" w:rsidRPr="005C68C7" w14:paraId="26B179D6" w14:textId="77777777" w:rsidTr="004B34C4">
        <w:trPr>
          <w:trHeight w:val="453"/>
        </w:trPr>
        <w:tc>
          <w:tcPr>
            <w:tcW w:w="735" w:type="dxa"/>
            <w:shd w:val="clear" w:color="auto" w:fill="auto"/>
          </w:tcPr>
          <w:p w14:paraId="3D8CEE3E" w14:textId="77777777" w:rsidR="005531A6" w:rsidRPr="005C68C7" w:rsidRDefault="005531A6" w:rsidP="004B34C4">
            <w:pPr>
              <w:suppressAutoHyphens w:val="0"/>
              <w:contextualSpacing/>
              <w:rPr>
                <w:rFonts w:eastAsia="Arial Unicode MS"/>
                <w:bCs/>
                <w:lang w:eastAsia="ru-RU"/>
              </w:rPr>
            </w:pPr>
          </w:p>
        </w:tc>
        <w:tc>
          <w:tcPr>
            <w:tcW w:w="2342" w:type="dxa"/>
            <w:shd w:val="clear" w:color="auto" w:fill="auto"/>
          </w:tcPr>
          <w:p w14:paraId="629C8CCC" w14:textId="77777777" w:rsidR="005531A6" w:rsidRPr="005C68C7" w:rsidRDefault="005531A6" w:rsidP="004B34C4">
            <w:pPr>
              <w:suppressAutoHyphens w:val="0"/>
              <w:contextualSpacing/>
              <w:rPr>
                <w:rFonts w:eastAsia="Arial Unicode MS"/>
                <w:bCs/>
                <w:lang w:eastAsia="ru-RU"/>
              </w:rPr>
            </w:pPr>
          </w:p>
        </w:tc>
        <w:tc>
          <w:tcPr>
            <w:tcW w:w="2202" w:type="dxa"/>
            <w:shd w:val="clear" w:color="auto" w:fill="auto"/>
          </w:tcPr>
          <w:p w14:paraId="2AD26ADE" w14:textId="77777777" w:rsidR="005531A6" w:rsidRPr="005C68C7" w:rsidRDefault="005531A6" w:rsidP="004B34C4">
            <w:pPr>
              <w:suppressAutoHyphens w:val="0"/>
              <w:contextualSpacing/>
              <w:rPr>
                <w:rFonts w:eastAsia="Arial Unicode MS"/>
                <w:bCs/>
                <w:lang w:eastAsia="ru-RU"/>
              </w:rPr>
            </w:pPr>
          </w:p>
        </w:tc>
        <w:tc>
          <w:tcPr>
            <w:tcW w:w="2936" w:type="dxa"/>
            <w:shd w:val="clear" w:color="auto" w:fill="auto"/>
          </w:tcPr>
          <w:p w14:paraId="655A8AAE" w14:textId="77777777" w:rsidR="005531A6" w:rsidRPr="005C68C7" w:rsidRDefault="005531A6" w:rsidP="004B34C4">
            <w:pPr>
              <w:suppressAutoHyphens w:val="0"/>
              <w:contextualSpacing/>
              <w:rPr>
                <w:rFonts w:eastAsia="Arial Unicode MS"/>
                <w:bCs/>
                <w:lang w:eastAsia="ru-RU"/>
              </w:rPr>
            </w:pPr>
          </w:p>
        </w:tc>
        <w:tc>
          <w:tcPr>
            <w:tcW w:w="1703" w:type="dxa"/>
            <w:shd w:val="clear" w:color="auto" w:fill="auto"/>
          </w:tcPr>
          <w:p w14:paraId="5D8732B7" w14:textId="77777777" w:rsidR="005531A6" w:rsidRPr="005C68C7" w:rsidRDefault="005531A6" w:rsidP="004B34C4">
            <w:pPr>
              <w:suppressAutoHyphens w:val="0"/>
              <w:contextualSpacing/>
              <w:rPr>
                <w:rFonts w:eastAsia="Arial Unicode MS"/>
                <w:bCs/>
                <w:lang w:eastAsia="ru-RU"/>
              </w:rPr>
            </w:pPr>
          </w:p>
        </w:tc>
      </w:tr>
    </w:tbl>
    <w:p w14:paraId="019BDB0A" w14:textId="77777777" w:rsidR="005531A6" w:rsidRPr="005C68C7" w:rsidRDefault="005531A6" w:rsidP="005531A6">
      <w:pPr>
        <w:suppressAutoHyphens w:val="0"/>
        <w:spacing w:line="360" w:lineRule="exact"/>
        <w:contextualSpacing/>
        <w:rPr>
          <w:rFonts w:eastAsia="Arial Unicode MS"/>
          <w:bCs/>
          <w:lang w:eastAsia="ru-RU"/>
        </w:rPr>
      </w:pPr>
    </w:p>
    <w:tbl>
      <w:tblPr>
        <w:tblW w:w="10062" w:type="dxa"/>
        <w:tblLook w:val="04A0" w:firstRow="1" w:lastRow="0" w:firstColumn="1" w:lastColumn="0" w:noHBand="0" w:noVBand="1"/>
      </w:tblPr>
      <w:tblGrid>
        <w:gridCol w:w="4370"/>
        <w:gridCol w:w="793"/>
        <w:gridCol w:w="4899"/>
      </w:tblGrid>
      <w:tr w:rsidR="005C68C7" w:rsidRPr="005C68C7" w14:paraId="144C2641" w14:textId="77777777" w:rsidTr="004B34C4">
        <w:trPr>
          <w:trHeight w:val="381"/>
        </w:trPr>
        <w:tc>
          <w:tcPr>
            <w:tcW w:w="4370" w:type="dxa"/>
            <w:shd w:val="clear" w:color="auto" w:fill="auto"/>
          </w:tcPr>
          <w:p w14:paraId="532ECF5F" w14:textId="77777777" w:rsidR="005531A6" w:rsidRPr="005C68C7" w:rsidRDefault="005531A6" w:rsidP="004B34C4">
            <w:pPr>
              <w:suppressAutoHyphens w:val="0"/>
              <w:spacing w:line="360" w:lineRule="exact"/>
              <w:contextualSpacing/>
              <w:rPr>
                <w:rFonts w:eastAsia="Arial Unicode MS"/>
                <w:bCs/>
                <w:lang w:eastAsia="ru-RU"/>
              </w:rPr>
            </w:pPr>
            <w:r w:rsidRPr="005C68C7">
              <w:rPr>
                <w:rFonts w:eastAsia="Arial Unicode MS"/>
                <w:bCs/>
                <w:lang w:eastAsia="ru-RU"/>
              </w:rPr>
              <w:t>От заказчика:</w:t>
            </w:r>
          </w:p>
        </w:tc>
        <w:tc>
          <w:tcPr>
            <w:tcW w:w="793" w:type="dxa"/>
            <w:shd w:val="clear" w:color="auto" w:fill="auto"/>
          </w:tcPr>
          <w:p w14:paraId="45D646F4" w14:textId="77777777" w:rsidR="005531A6" w:rsidRPr="005C68C7" w:rsidRDefault="005531A6" w:rsidP="004B34C4">
            <w:pPr>
              <w:suppressAutoHyphens w:val="0"/>
              <w:spacing w:line="360" w:lineRule="exact"/>
              <w:contextualSpacing/>
              <w:rPr>
                <w:rFonts w:eastAsia="Arial Unicode MS"/>
                <w:bCs/>
                <w:lang w:eastAsia="ru-RU"/>
              </w:rPr>
            </w:pPr>
          </w:p>
        </w:tc>
        <w:tc>
          <w:tcPr>
            <w:tcW w:w="4899" w:type="dxa"/>
            <w:shd w:val="clear" w:color="auto" w:fill="auto"/>
          </w:tcPr>
          <w:p w14:paraId="486CE2F8" w14:textId="77777777" w:rsidR="005531A6" w:rsidRPr="005C68C7" w:rsidRDefault="005531A6" w:rsidP="004B34C4">
            <w:pPr>
              <w:suppressAutoHyphens w:val="0"/>
              <w:spacing w:line="360" w:lineRule="exact"/>
              <w:contextualSpacing/>
              <w:rPr>
                <w:rFonts w:eastAsia="Arial Unicode MS"/>
                <w:bCs/>
                <w:lang w:eastAsia="ru-RU"/>
              </w:rPr>
            </w:pPr>
            <w:r w:rsidRPr="005C68C7">
              <w:rPr>
                <w:rFonts w:eastAsia="Arial Unicode MS"/>
                <w:bCs/>
                <w:lang w:eastAsia="ru-RU"/>
              </w:rPr>
              <w:t>От поставщика:</w:t>
            </w:r>
          </w:p>
        </w:tc>
      </w:tr>
      <w:tr w:rsidR="005C68C7" w:rsidRPr="005C68C7" w14:paraId="4FA149C7" w14:textId="77777777" w:rsidTr="004B34C4">
        <w:trPr>
          <w:trHeight w:val="381"/>
        </w:trPr>
        <w:tc>
          <w:tcPr>
            <w:tcW w:w="4370" w:type="dxa"/>
            <w:shd w:val="clear" w:color="auto" w:fill="auto"/>
          </w:tcPr>
          <w:p w14:paraId="48643D24" w14:textId="77777777" w:rsidR="005531A6" w:rsidRPr="005C68C7" w:rsidRDefault="005531A6" w:rsidP="004B34C4">
            <w:pPr>
              <w:suppressAutoHyphens w:val="0"/>
              <w:spacing w:line="360" w:lineRule="exact"/>
              <w:contextualSpacing/>
              <w:rPr>
                <w:rFonts w:eastAsia="Arial Unicode MS"/>
                <w:bCs/>
                <w:lang w:eastAsia="ru-RU"/>
              </w:rPr>
            </w:pPr>
          </w:p>
        </w:tc>
        <w:tc>
          <w:tcPr>
            <w:tcW w:w="793" w:type="dxa"/>
            <w:shd w:val="clear" w:color="auto" w:fill="auto"/>
          </w:tcPr>
          <w:p w14:paraId="488A6A64" w14:textId="77777777" w:rsidR="005531A6" w:rsidRPr="005C68C7" w:rsidRDefault="005531A6" w:rsidP="004B34C4">
            <w:pPr>
              <w:suppressAutoHyphens w:val="0"/>
              <w:spacing w:line="360" w:lineRule="exact"/>
              <w:contextualSpacing/>
              <w:rPr>
                <w:rFonts w:eastAsia="Arial Unicode MS"/>
                <w:bCs/>
                <w:lang w:eastAsia="ru-RU"/>
              </w:rPr>
            </w:pPr>
          </w:p>
        </w:tc>
        <w:tc>
          <w:tcPr>
            <w:tcW w:w="4899" w:type="dxa"/>
            <w:shd w:val="clear" w:color="auto" w:fill="auto"/>
          </w:tcPr>
          <w:p w14:paraId="01204FC8" w14:textId="77777777" w:rsidR="005531A6" w:rsidRPr="005C68C7" w:rsidRDefault="005531A6" w:rsidP="004B34C4">
            <w:pPr>
              <w:suppressAutoHyphens w:val="0"/>
              <w:spacing w:line="360" w:lineRule="exact"/>
              <w:contextualSpacing/>
              <w:rPr>
                <w:rFonts w:eastAsia="Arial Unicode MS"/>
                <w:bCs/>
                <w:lang w:eastAsia="ru-RU"/>
              </w:rPr>
            </w:pPr>
          </w:p>
        </w:tc>
      </w:tr>
      <w:tr w:rsidR="005C68C7" w:rsidRPr="005C68C7" w14:paraId="3CA20C6F" w14:textId="77777777" w:rsidTr="004B34C4">
        <w:trPr>
          <w:trHeight w:val="381"/>
        </w:trPr>
        <w:tc>
          <w:tcPr>
            <w:tcW w:w="4370" w:type="dxa"/>
            <w:shd w:val="clear" w:color="auto" w:fill="auto"/>
          </w:tcPr>
          <w:p w14:paraId="799831E1" w14:textId="77777777" w:rsidR="005531A6" w:rsidRPr="005C68C7" w:rsidRDefault="005531A6" w:rsidP="004B34C4">
            <w:pPr>
              <w:suppressAutoHyphens w:val="0"/>
              <w:spacing w:line="360" w:lineRule="exact"/>
              <w:contextualSpacing/>
              <w:rPr>
                <w:rFonts w:eastAsia="Arial Unicode MS"/>
                <w:bCs/>
                <w:lang w:eastAsia="ru-RU"/>
              </w:rPr>
            </w:pPr>
            <w:r w:rsidRPr="005C68C7">
              <w:rPr>
                <w:rFonts w:eastAsia="Arial Unicode MS"/>
                <w:lang w:eastAsia="ru-RU"/>
              </w:rPr>
              <w:t>__________________/_______________/</w:t>
            </w:r>
          </w:p>
        </w:tc>
        <w:tc>
          <w:tcPr>
            <w:tcW w:w="793" w:type="dxa"/>
            <w:shd w:val="clear" w:color="auto" w:fill="auto"/>
          </w:tcPr>
          <w:p w14:paraId="5EBE8131" w14:textId="77777777" w:rsidR="005531A6" w:rsidRPr="005C68C7" w:rsidRDefault="005531A6" w:rsidP="004B34C4">
            <w:pPr>
              <w:suppressAutoHyphens w:val="0"/>
              <w:spacing w:line="360" w:lineRule="exact"/>
              <w:contextualSpacing/>
              <w:rPr>
                <w:rFonts w:eastAsia="Arial Unicode MS"/>
                <w:bCs/>
                <w:lang w:eastAsia="ru-RU"/>
              </w:rPr>
            </w:pPr>
          </w:p>
        </w:tc>
        <w:tc>
          <w:tcPr>
            <w:tcW w:w="4899" w:type="dxa"/>
            <w:shd w:val="clear" w:color="auto" w:fill="auto"/>
          </w:tcPr>
          <w:p w14:paraId="4D6F29C3" w14:textId="77777777" w:rsidR="005531A6" w:rsidRPr="005C68C7" w:rsidRDefault="005531A6" w:rsidP="004B34C4">
            <w:pPr>
              <w:suppressAutoHyphens w:val="0"/>
              <w:spacing w:line="360" w:lineRule="exact"/>
              <w:contextualSpacing/>
              <w:rPr>
                <w:rFonts w:eastAsia="Arial Unicode MS"/>
                <w:bCs/>
                <w:lang w:eastAsia="ru-RU"/>
              </w:rPr>
            </w:pPr>
            <w:r w:rsidRPr="005C68C7">
              <w:rPr>
                <w:rFonts w:eastAsia="Arial Unicode MS"/>
                <w:lang w:eastAsia="ru-RU"/>
              </w:rPr>
              <w:t>__________________/_______________/</w:t>
            </w:r>
          </w:p>
        </w:tc>
      </w:tr>
      <w:tr w:rsidR="005C68C7" w:rsidRPr="005C68C7" w14:paraId="13FF8EF8" w14:textId="77777777" w:rsidTr="004B34C4">
        <w:trPr>
          <w:trHeight w:val="381"/>
        </w:trPr>
        <w:tc>
          <w:tcPr>
            <w:tcW w:w="4370" w:type="dxa"/>
            <w:shd w:val="clear" w:color="auto" w:fill="auto"/>
          </w:tcPr>
          <w:p w14:paraId="2FC3DC10" w14:textId="77777777" w:rsidR="005531A6" w:rsidRPr="005C68C7" w:rsidRDefault="005531A6" w:rsidP="004B34C4">
            <w:pPr>
              <w:suppressAutoHyphens w:val="0"/>
              <w:spacing w:line="360" w:lineRule="exact"/>
              <w:contextualSpacing/>
              <w:rPr>
                <w:rFonts w:eastAsia="Arial Unicode MS"/>
                <w:bCs/>
                <w:lang w:eastAsia="ru-RU"/>
              </w:rPr>
            </w:pPr>
          </w:p>
        </w:tc>
        <w:tc>
          <w:tcPr>
            <w:tcW w:w="793" w:type="dxa"/>
            <w:shd w:val="clear" w:color="auto" w:fill="auto"/>
          </w:tcPr>
          <w:p w14:paraId="07DE0E35" w14:textId="77777777" w:rsidR="005531A6" w:rsidRPr="005C68C7" w:rsidRDefault="005531A6" w:rsidP="004B34C4">
            <w:pPr>
              <w:suppressAutoHyphens w:val="0"/>
              <w:spacing w:line="360" w:lineRule="exact"/>
              <w:contextualSpacing/>
              <w:rPr>
                <w:rFonts w:eastAsia="Arial Unicode MS"/>
                <w:bCs/>
                <w:lang w:eastAsia="ru-RU"/>
              </w:rPr>
            </w:pPr>
          </w:p>
        </w:tc>
        <w:tc>
          <w:tcPr>
            <w:tcW w:w="4899" w:type="dxa"/>
            <w:shd w:val="clear" w:color="auto" w:fill="auto"/>
          </w:tcPr>
          <w:p w14:paraId="6CD3CA2A" w14:textId="77777777" w:rsidR="005531A6" w:rsidRPr="005C68C7" w:rsidRDefault="005531A6" w:rsidP="004B34C4">
            <w:pPr>
              <w:suppressAutoHyphens w:val="0"/>
              <w:spacing w:line="360" w:lineRule="exact"/>
              <w:contextualSpacing/>
              <w:rPr>
                <w:rFonts w:eastAsia="Arial Unicode MS"/>
                <w:bCs/>
                <w:lang w:eastAsia="ru-RU"/>
              </w:rPr>
            </w:pPr>
          </w:p>
        </w:tc>
      </w:tr>
      <w:tr w:rsidR="005531A6" w:rsidRPr="005C68C7" w14:paraId="42E4FEDA" w14:textId="77777777" w:rsidTr="004B34C4">
        <w:trPr>
          <w:trHeight w:val="381"/>
        </w:trPr>
        <w:tc>
          <w:tcPr>
            <w:tcW w:w="4370" w:type="dxa"/>
            <w:shd w:val="clear" w:color="auto" w:fill="auto"/>
          </w:tcPr>
          <w:p w14:paraId="4E1C6E2D" w14:textId="77777777" w:rsidR="005531A6" w:rsidRPr="005C68C7" w:rsidRDefault="005531A6" w:rsidP="004B34C4">
            <w:pPr>
              <w:suppressAutoHyphens w:val="0"/>
              <w:spacing w:line="360" w:lineRule="exact"/>
              <w:contextualSpacing/>
              <w:jc w:val="right"/>
              <w:rPr>
                <w:rFonts w:eastAsia="Arial Unicode MS"/>
                <w:bCs/>
                <w:lang w:eastAsia="ru-RU"/>
              </w:rPr>
            </w:pPr>
            <w:r w:rsidRPr="005C68C7">
              <w:rPr>
                <w:rFonts w:eastAsia="Arial Unicode MS"/>
                <w:bCs/>
                <w:lang w:eastAsia="ru-RU"/>
              </w:rPr>
              <w:t>«___» __________202_ г.</w:t>
            </w:r>
          </w:p>
        </w:tc>
        <w:tc>
          <w:tcPr>
            <w:tcW w:w="793" w:type="dxa"/>
            <w:shd w:val="clear" w:color="auto" w:fill="auto"/>
          </w:tcPr>
          <w:p w14:paraId="33BB8306" w14:textId="77777777" w:rsidR="005531A6" w:rsidRPr="005C68C7" w:rsidRDefault="005531A6" w:rsidP="004B34C4">
            <w:pPr>
              <w:suppressAutoHyphens w:val="0"/>
              <w:spacing w:line="360" w:lineRule="exact"/>
              <w:contextualSpacing/>
              <w:rPr>
                <w:rFonts w:eastAsia="Arial Unicode MS"/>
                <w:bCs/>
                <w:lang w:eastAsia="ru-RU"/>
              </w:rPr>
            </w:pPr>
          </w:p>
        </w:tc>
        <w:tc>
          <w:tcPr>
            <w:tcW w:w="4899" w:type="dxa"/>
            <w:shd w:val="clear" w:color="auto" w:fill="auto"/>
          </w:tcPr>
          <w:p w14:paraId="3B9E4C61" w14:textId="77777777" w:rsidR="005531A6" w:rsidRPr="005C68C7" w:rsidRDefault="005531A6" w:rsidP="004B34C4">
            <w:pPr>
              <w:suppressAutoHyphens w:val="0"/>
              <w:spacing w:line="360" w:lineRule="exact"/>
              <w:contextualSpacing/>
              <w:jc w:val="right"/>
              <w:rPr>
                <w:rFonts w:eastAsia="Arial Unicode MS"/>
                <w:bCs/>
                <w:lang w:eastAsia="ru-RU"/>
              </w:rPr>
            </w:pPr>
            <w:r w:rsidRPr="005C68C7">
              <w:rPr>
                <w:rFonts w:eastAsia="Arial Unicode MS"/>
                <w:bCs/>
                <w:lang w:eastAsia="ru-RU"/>
              </w:rPr>
              <w:t>«___» __________202_ г.</w:t>
            </w:r>
          </w:p>
        </w:tc>
      </w:tr>
    </w:tbl>
    <w:p w14:paraId="6611D453" w14:textId="77777777" w:rsidR="005531A6" w:rsidRPr="005C68C7" w:rsidRDefault="005531A6" w:rsidP="005531A6">
      <w:pPr>
        <w:suppressAutoHyphens w:val="0"/>
        <w:ind w:right="-57"/>
        <w:rPr>
          <w:lang w:eastAsia="ru-RU"/>
        </w:rPr>
      </w:pPr>
    </w:p>
    <w:p w14:paraId="550B59E7" w14:textId="77777777" w:rsidR="005531A6" w:rsidRPr="005C68C7" w:rsidRDefault="005531A6" w:rsidP="005531A6">
      <w:pPr>
        <w:jc w:val="center"/>
        <w:rPr>
          <w:rFonts w:eastAsia="Calibri"/>
          <w:b/>
          <w:lang w:eastAsia="ar-SA"/>
        </w:rPr>
      </w:pPr>
      <w:r w:rsidRPr="005C68C7">
        <w:rPr>
          <w:rFonts w:eastAsia="Calibri"/>
          <w:b/>
          <w:lang w:eastAsia="ar-SA"/>
        </w:rPr>
        <w:t>ФОРМА ДОКУМЕНТА О ПРИЕМКЕ СОГЛАСОВАНА:</w:t>
      </w:r>
    </w:p>
    <w:p w14:paraId="2F84E662" w14:textId="77777777" w:rsidR="005531A6" w:rsidRPr="005C68C7" w:rsidRDefault="005531A6" w:rsidP="005531A6">
      <w:pPr>
        <w:jc w:val="center"/>
        <w:rPr>
          <w:rFonts w:eastAsia="Calibri"/>
          <w:b/>
          <w:lang w:eastAsia="ar-SA"/>
        </w:rPr>
      </w:pPr>
    </w:p>
    <w:tbl>
      <w:tblPr>
        <w:tblW w:w="10482" w:type="dxa"/>
        <w:jc w:val="center"/>
        <w:tblLayout w:type="fixed"/>
        <w:tblCellMar>
          <w:left w:w="107" w:type="dxa"/>
          <w:right w:w="107" w:type="dxa"/>
        </w:tblCellMar>
        <w:tblLook w:val="0000" w:firstRow="0" w:lastRow="0" w:firstColumn="0" w:lastColumn="0" w:noHBand="0" w:noVBand="0"/>
      </w:tblPr>
      <w:tblGrid>
        <w:gridCol w:w="4734"/>
        <w:gridCol w:w="1514"/>
        <w:gridCol w:w="4234"/>
      </w:tblGrid>
      <w:tr w:rsidR="005C68C7" w:rsidRPr="005C68C7" w14:paraId="3302AA12" w14:textId="77777777" w:rsidTr="004B34C4">
        <w:trPr>
          <w:trHeight w:val="1705"/>
          <w:jc w:val="center"/>
        </w:trPr>
        <w:tc>
          <w:tcPr>
            <w:tcW w:w="4734" w:type="dxa"/>
            <w:shd w:val="clear" w:color="auto" w:fill="auto"/>
          </w:tcPr>
          <w:p w14:paraId="188713EC" w14:textId="77777777" w:rsidR="005531A6" w:rsidRPr="005C68C7" w:rsidRDefault="005531A6" w:rsidP="004B34C4">
            <w:pPr>
              <w:rPr>
                <w:rFonts w:eastAsia="Calibri"/>
                <w:bCs/>
                <w:lang w:eastAsia="ar-SA"/>
              </w:rPr>
            </w:pPr>
          </w:p>
          <w:p w14:paraId="111401CE" w14:textId="77777777" w:rsidR="005531A6" w:rsidRPr="005C68C7" w:rsidRDefault="005531A6" w:rsidP="004B34C4">
            <w:pPr>
              <w:rPr>
                <w:rFonts w:eastAsia="Calibri"/>
                <w:bCs/>
                <w:lang w:eastAsia="ar-SA"/>
              </w:rPr>
            </w:pPr>
            <w:r w:rsidRPr="005C68C7">
              <w:rPr>
                <w:rFonts w:eastAsia="Calibri"/>
                <w:bCs/>
                <w:lang w:eastAsia="ar-SA"/>
              </w:rPr>
              <w:t>ЗАКАЗЧИК:</w:t>
            </w:r>
          </w:p>
          <w:p w14:paraId="4795F0BC" w14:textId="77777777" w:rsidR="005531A6" w:rsidRPr="005C68C7" w:rsidRDefault="005531A6" w:rsidP="004B34C4">
            <w:pPr>
              <w:rPr>
                <w:rFonts w:eastAsia="Calibri"/>
                <w:bCs/>
                <w:lang w:eastAsia="ar-SA"/>
              </w:rPr>
            </w:pPr>
            <w:r w:rsidRPr="005C68C7">
              <w:rPr>
                <w:rFonts w:eastAsia="Calibri"/>
                <w:bCs/>
                <w:lang w:eastAsia="ar-SA"/>
              </w:rPr>
              <w:t xml:space="preserve">Федеральное государственное бюджетное учреждение науки Институт проблем управления им. В.А. Трапезникова Российской академии наук (ИПУ РАН) </w:t>
            </w:r>
          </w:p>
        </w:tc>
        <w:tc>
          <w:tcPr>
            <w:tcW w:w="1514" w:type="dxa"/>
            <w:shd w:val="clear" w:color="auto" w:fill="auto"/>
          </w:tcPr>
          <w:p w14:paraId="5E413F47" w14:textId="77777777" w:rsidR="005531A6" w:rsidRPr="005C68C7" w:rsidRDefault="005531A6" w:rsidP="004B34C4">
            <w:pPr>
              <w:rPr>
                <w:rFonts w:eastAsia="Calibri"/>
                <w:bCs/>
                <w:lang w:eastAsia="ar-SA"/>
              </w:rPr>
            </w:pPr>
          </w:p>
        </w:tc>
        <w:tc>
          <w:tcPr>
            <w:tcW w:w="4234" w:type="dxa"/>
            <w:shd w:val="clear" w:color="auto" w:fill="auto"/>
          </w:tcPr>
          <w:p w14:paraId="08255E9D" w14:textId="77777777" w:rsidR="005531A6" w:rsidRPr="005C68C7" w:rsidRDefault="005531A6" w:rsidP="004B34C4">
            <w:pPr>
              <w:ind w:left="-107"/>
              <w:rPr>
                <w:rFonts w:eastAsia="Calibri"/>
                <w:bCs/>
                <w:lang w:eastAsia="ar-SA"/>
              </w:rPr>
            </w:pPr>
          </w:p>
          <w:p w14:paraId="1CAB5C05" w14:textId="77777777" w:rsidR="005531A6" w:rsidRPr="005C68C7" w:rsidRDefault="005531A6" w:rsidP="004B34C4">
            <w:pPr>
              <w:ind w:left="-107"/>
              <w:rPr>
                <w:rFonts w:eastAsia="Calibri"/>
                <w:bCs/>
                <w:lang w:eastAsia="ar-SA"/>
              </w:rPr>
            </w:pPr>
            <w:r w:rsidRPr="005C68C7">
              <w:rPr>
                <w:rFonts w:eastAsia="Calibri"/>
                <w:bCs/>
                <w:lang w:eastAsia="ar-SA"/>
              </w:rPr>
              <w:t>ПОСТАВЩИК:</w:t>
            </w:r>
          </w:p>
          <w:p w14:paraId="74F5DB05" w14:textId="77777777" w:rsidR="005531A6" w:rsidRPr="005C68C7" w:rsidRDefault="005531A6" w:rsidP="004B34C4">
            <w:pPr>
              <w:suppressAutoHyphens w:val="0"/>
              <w:ind w:left="-108"/>
              <w:rPr>
                <w:rFonts w:eastAsia="Calibri"/>
                <w:bCs/>
                <w:lang w:eastAsia="en-US"/>
              </w:rPr>
            </w:pPr>
            <w:r w:rsidRPr="005C68C7">
              <w:rPr>
                <w:rFonts w:eastAsia="Calibri"/>
                <w:bCs/>
                <w:lang w:eastAsia="en-US"/>
              </w:rPr>
              <w:t>__________________________________________________________________</w:t>
            </w:r>
          </w:p>
          <w:p w14:paraId="16E0394B" w14:textId="77777777" w:rsidR="005531A6" w:rsidRPr="005C68C7" w:rsidRDefault="005531A6" w:rsidP="004B34C4">
            <w:pPr>
              <w:suppressAutoHyphens w:val="0"/>
              <w:ind w:left="-108"/>
              <w:rPr>
                <w:bCs/>
                <w:kern w:val="1"/>
                <w:lang w:eastAsia="ar-SA"/>
              </w:rPr>
            </w:pPr>
            <w:r w:rsidRPr="005C68C7">
              <w:rPr>
                <w:rFonts w:eastAsia="Calibri"/>
                <w:bCs/>
                <w:lang w:eastAsia="en-US"/>
              </w:rPr>
              <w:t>(________________________)</w:t>
            </w:r>
          </w:p>
        </w:tc>
      </w:tr>
      <w:tr w:rsidR="005C68C7" w:rsidRPr="005C68C7" w14:paraId="59590A1F" w14:textId="77777777" w:rsidTr="004B34C4">
        <w:trPr>
          <w:trHeight w:val="1069"/>
          <w:jc w:val="center"/>
        </w:trPr>
        <w:tc>
          <w:tcPr>
            <w:tcW w:w="4734" w:type="dxa"/>
            <w:shd w:val="clear" w:color="auto" w:fill="auto"/>
          </w:tcPr>
          <w:p w14:paraId="08433462" w14:textId="77777777" w:rsidR="005531A6" w:rsidRPr="005C68C7" w:rsidRDefault="005531A6" w:rsidP="004B34C4">
            <w:pPr>
              <w:rPr>
                <w:rFonts w:eastAsia="Calibri"/>
                <w:bCs/>
                <w:lang w:eastAsia="ar-SA"/>
              </w:rPr>
            </w:pPr>
          </w:p>
          <w:p w14:paraId="153D3DCA" w14:textId="77777777" w:rsidR="005531A6" w:rsidRPr="005C68C7" w:rsidRDefault="005531A6" w:rsidP="004B34C4">
            <w:pPr>
              <w:suppressAutoHyphens w:val="0"/>
              <w:spacing w:after="60"/>
              <w:jc w:val="both"/>
              <w:rPr>
                <w:bCs/>
                <w:lang w:eastAsia="ru-RU"/>
              </w:rPr>
            </w:pPr>
            <w:r w:rsidRPr="005C68C7">
              <w:rPr>
                <w:bCs/>
                <w:lang w:eastAsia="ru-RU"/>
              </w:rPr>
              <w:t>__________________________________</w:t>
            </w:r>
          </w:p>
        </w:tc>
        <w:tc>
          <w:tcPr>
            <w:tcW w:w="1514" w:type="dxa"/>
            <w:shd w:val="clear" w:color="auto" w:fill="auto"/>
          </w:tcPr>
          <w:p w14:paraId="69782BF9" w14:textId="77777777" w:rsidR="005531A6" w:rsidRPr="005C68C7" w:rsidRDefault="005531A6" w:rsidP="004B34C4">
            <w:pPr>
              <w:rPr>
                <w:rFonts w:eastAsia="Calibri"/>
                <w:bCs/>
                <w:lang w:eastAsia="ar-SA"/>
              </w:rPr>
            </w:pPr>
          </w:p>
        </w:tc>
        <w:tc>
          <w:tcPr>
            <w:tcW w:w="4234" w:type="dxa"/>
            <w:shd w:val="clear" w:color="auto" w:fill="auto"/>
          </w:tcPr>
          <w:p w14:paraId="423BD523" w14:textId="77777777" w:rsidR="005531A6" w:rsidRPr="005C68C7" w:rsidRDefault="005531A6" w:rsidP="004B34C4">
            <w:pPr>
              <w:widowControl w:val="0"/>
              <w:suppressAutoHyphens w:val="0"/>
              <w:autoSpaceDE w:val="0"/>
              <w:autoSpaceDN w:val="0"/>
              <w:adjustRightInd w:val="0"/>
              <w:ind w:left="-107"/>
              <w:contextualSpacing/>
              <w:jc w:val="both"/>
              <w:rPr>
                <w:bCs/>
                <w:lang w:eastAsia="ru-RU"/>
              </w:rPr>
            </w:pPr>
          </w:p>
          <w:p w14:paraId="0C6C65DA" w14:textId="77777777" w:rsidR="005531A6" w:rsidRPr="005C68C7" w:rsidRDefault="005531A6" w:rsidP="004B34C4">
            <w:pPr>
              <w:suppressAutoHyphens w:val="0"/>
              <w:spacing w:after="60"/>
              <w:ind w:left="-107"/>
              <w:jc w:val="both"/>
              <w:rPr>
                <w:bCs/>
                <w:lang w:eastAsia="ru-RU"/>
              </w:rPr>
            </w:pPr>
            <w:r w:rsidRPr="005C68C7">
              <w:rPr>
                <w:bCs/>
                <w:lang w:eastAsia="ru-RU"/>
              </w:rPr>
              <w:t>__________________________</w:t>
            </w:r>
          </w:p>
          <w:p w14:paraId="358C1045" w14:textId="77777777" w:rsidR="005531A6" w:rsidRPr="005C68C7" w:rsidRDefault="005531A6" w:rsidP="004B34C4">
            <w:pPr>
              <w:widowControl w:val="0"/>
              <w:suppressAutoHyphens w:val="0"/>
              <w:autoSpaceDE w:val="0"/>
              <w:autoSpaceDN w:val="0"/>
              <w:adjustRightInd w:val="0"/>
              <w:ind w:left="-107"/>
              <w:contextualSpacing/>
              <w:jc w:val="both"/>
              <w:rPr>
                <w:bCs/>
                <w:lang w:eastAsia="en-US"/>
              </w:rPr>
            </w:pPr>
          </w:p>
        </w:tc>
      </w:tr>
      <w:tr w:rsidR="005C68C7" w:rsidRPr="005C68C7" w14:paraId="61A2DE7D" w14:textId="77777777" w:rsidTr="004B34C4">
        <w:trPr>
          <w:trHeight w:val="79"/>
          <w:jc w:val="center"/>
        </w:trPr>
        <w:tc>
          <w:tcPr>
            <w:tcW w:w="4734" w:type="dxa"/>
            <w:shd w:val="clear" w:color="auto" w:fill="auto"/>
          </w:tcPr>
          <w:p w14:paraId="47E6260C" w14:textId="77777777" w:rsidR="005531A6" w:rsidRPr="005C68C7" w:rsidRDefault="005531A6" w:rsidP="004B34C4">
            <w:pPr>
              <w:rPr>
                <w:rFonts w:eastAsia="Calibri"/>
                <w:bCs/>
                <w:lang w:eastAsia="ar-SA"/>
              </w:rPr>
            </w:pPr>
            <w:r w:rsidRPr="005C68C7">
              <w:rPr>
                <w:rFonts w:eastAsia="Calibri"/>
                <w:bCs/>
                <w:lang w:eastAsia="ar-SA"/>
              </w:rPr>
              <w:t>_____________________/_____________/</w:t>
            </w:r>
          </w:p>
        </w:tc>
        <w:tc>
          <w:tcPr>
            <w:tcW w:w="1514" w:type="dxa"/>
            <w:shd w:val="clear" w:color="auto" w:fill="auto"/>
          </w:tcPr>
          <w:p w14:paraId="634E6B94" w14:textId="77777777" w:rsidR="005531A6" w:rsidRPr="005C68C7" w:rsidRDefault="005531A6" w:rsidP="004B34C4">
            <w:pPr>
              <w:rPr>
                <w:rFonts w:eastAsia="Calibri"/>
                <w:bCs/>
                <w:lang w:eastAsia="ar-SA"/>
              </w:rPr>
            </w:pPr>
          </w:p>
        </w:tc>
        <w:tc>
          <w:tcPr>
            <w:tcW w:w="4234" w:type="dxa"/>
            <w:shd w:val="clear" w:color="auto" w:fill="auto"/>
          </w:tcPr>
          <w:p w14:paraId="52820912" w14:textId="77777777" w:rsidR="005531A6" w:rsidRPr="005C68C7" w:rsidRDefault="005531A6" w:rsidP="004B34C4">
            <w:pPr>
              <w:widowControl w:val="0"/>
              <w:suppressAutoHyphens w:val="0"/>
              <w:autoSpaceDE w:val="0"/>
              <w:autoSpaceDN w:val="0"/>
              <w:adjustRightInd w:val="0"/>
              <w:ind w:left="-107"/>
              <w:contextualSpacing/>
              <w:jc w:val="both"/>
              <w:rPr>
                <w:bCs/>
                <w:lang w:eastAsia="ru-RU"/>
              </w:rPr>
            </w:pPr>
            <w:r w:rsidRPr="005C68C7">
              <w:rPr>
                <w:rFonts w:ascii="Calibri" w:eastAsia="Calibri" w:hAnsi="Calibri"/>
                <w:bCs/>
                <w:lang w:eastAsia="en-US"/>
              </w:rPr>
              <w:t xml:space="preserve"> _____________/</w:t>
            </w:r>
            <w:r w:rsidRPr="005C68C7">
              <w:rPr>
                <w:bCs/>
                <w:lang w:eastAsia="ru-RU"/>
              </w:rPr>
              <w:t>________________/</w:t>
            </w:r>
          </w:p>
        </w:tc>
      </w:tr>
      <w:tr w:rsidR="005C68C7" w:rsidRPr="005C68C7" w14:paraId="55127F76" w14:textId="77777777" w:rsidTr="004B34C4">
        <w:trPr>
          <w:trHeight w:val="79"/>
          <w:jc w:val="center"/>
        </w:trPr>
        <w:tc>
          <w:tcPr>
            <w:tcW w:w="4734" w:type="dxa"/>
            <w:shd w:val="clear" w:color="auto" w:fill="auto"/>
          </w:tcPr>
          <w:p w14:paraId="403E5147" w14:textId="77777777" w:rsidR="005531A6" w:rsidRPr="005C68C7" w:rsidRDefault="005531A6" w:rsidP="004B34C4">
            <w:pPr>
              <w:rPr>
                <w:rFonts w:eastAsia="Calibri"/>
                <w:bCs/>
                <w:lang w:eastAsia="ar-SA"/>
              </w:rPr>
            </w:pPr>
            <w:proofErr w:type="spellStart"/>
            <w:r w:rsidRPr="005C68C7">
              <w:rPr>
                <w:rFonts w:eastAsia="Calibri"/>
                <w:lang w:eastAsia="ar-SA"/>
              </w:rPr>
              <w:t>м.п</w:t>
            </w:r>
            <w:proofErr w:type="spellEnd"/>
          </w:p>
        </w:tc>
        <w:tc>
          <w:tcPr>
            <w:tcW w:w="1514" w:type="dxa"/>
            <w:shd w:val="clear" w:color="auto" w:fill="auto"/>
          </w:tcPr>
          <w:p w14:paraId="31C0F1E7" w14:textId="77777777" w:rsidR="005531A6" w:rsidRPr="005C68C7" w:rsidRDefault="005531A6" w:rsidP="004B34C4">
            <w:pPr>
              <w:rPr>
                <w:rFonts w:eastAsia="Calibri"/>
                <w:bCs/>
                <w:lang w:eastAsia="ar-SA"/>
              </w:rPr>
            </w:pPr>
          </w:p>
        </w:tc>
        <w:tc>
          <w:tcPr>
            <w:tcW w:w="4234" w:type="dxa"/>
            <w:shd w:val="clear" w:color="auto" w:fill="auto"/>
          </w:tcPr>
          <w:p w14:paraId="520CEDFA" w14:textId="77777777" w:rsidR="005531A6" w:rsidRPr="005C68C7" w:rsidRDefault="005531A6" w:rsidP="004B34C4">
            <w:pPr>
              <w:widowControl w:val="0"/>
              <w:suppressAutoHyphens w:val="0"/>
              <w:autoSpaceDE w:val="0"/>
              <w:autoSpaceDN w:val="0"/>
              <w:adjustRightInd w:val="0"/>
              <w:ind w:left="-107"/>
              <w:contextualSpacing/>
              <w:jc w:val="both"/>
              <w:rPr>
                <w:rFonts w:ascii="Calibri" w:eastAsia="Calibri" w:hAnsi="Calibri"/>
                <w:bCs/>
                <w:lang w:eastAsia="en-US"/>
              </w:rPr>
            </w:pPr>
            <w:proofErr w:type="spellStart"/>
            <w:r w:rsidRPr="005C68C7">
              <w:rPr>
                <w:rFonts w:eastAsia="Calibri"/>
                <w:lang w:eastAsia="ar-SA"/>
              </w:rPr>
              <w:t>м.п</w:t>
            </w:r>
            <w:proofErr w:type="spellEnd"/>
            <w:r w:rsidRPr="005C68C7">
              <w:rPr>
                <w:rFonts w:eastAsia="Calibri"/>
                <w:lang w:eastAsia="ar-SA"/>
              </w:rPr>
              <w:t>.</w:t>
            </w:r>
          </w:p>
        </w:tc>
      </w:tr>
    </w:tbl>
    <w:p w14:paraId="3D0DB71D" w14:textId="77777777" w:rsidR="005009EE" w:rsidRPr="005C68C7" w:rsidRDefault="005009EE" w:rsidP="00575DD6">
      <w:pPr>
        <w:suppressAutoHyphens w:val="0"/>
        <w:spacing w:line="360" w:lineRule="auto"/>
        <w:rPr>
          <w:lang w:eastAsia="ru-RU"/>
        </w:rPr>
      </w:pPr>
    </w:p>
    <w:sectPr w:rsidR="005009EE" w:rsidRPr="005C68C7" w:rsidSect="00C11E03">
      <w:pgSz w:w="11906" w:h="16838"/>
      <w:pgMar w:top="1134" w:right="851" w:bottom="680"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72B95" w14:textId="77777777" w:rsidR="00371C35" w:rsidRDefault="00371C35" w:rsidP="000D4755">
      <w:r>
        <w:separator/>
      </w:r>
    </w:p>
  </w:endnote>
  <w:endnote w:type="continuationSeparator" w:id="0">
    <w:p w14:paraId="157C041C" w14:textId="77777777" w:rsidR="00371C35" w:rsidRDefault="00371C35" w:rsidP="000D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776454"/>
      <w:docPartObj>
        <w:docPartGallery w:val="Page Numbers (Bottom of Page)"/>
        <w:docPartUnique/>
      </w:docPartObj>
    </w:sdtPr>
    <w:sdtEndPr>
      <w:rPr>
        <w:sz w:val="20"/>
        <w:szCs w:val="20"/>
      </w:rPr>
    </w:sdtEndPr>
    <w:sdtContent>
      <w:p w14:paraId="3CD97504" w14:textId="77777777" w:rsidR="00371C35" w:rsidRPr="0009673F" w:rsidRDefault="00371C35" w:rsidP="0009673F">
        <w:pPr>
          <w:pStyle w:val="af1"/>
          <w:jc w:val="center"/>
          <w:rPr>
            <w:sz w:val="20"/>
            <w:szCs w:val="20"/>
          </w:rPr>
        </w:pPr>
        <w:r w:rsidRPr="000D4755">
          <w:rPr>
            <w:sz w:val="20"/>
            <w:szCs w:val="20"/>
          </w:rPr>
          <w:fldChar w:fldCharType="begin"/>
        </w:r>
        <w:r w:rsidRPr="000D4755">
          <w:rPr>
            <w:sz w:val="20"/>
            <w:szCs w:val="20"/>
          </w:rPr>
          <w:instrText>PAGE   \* MERGEFORMAT</w:instrText>
        </w:r>
        <w:r w:rsidRPr="000D4755">
          <w:rPr>
            <w:sz w:val="20"/>
            <w:szCs w:val="20"/>
          </w:rPr>
          <w:fldChar w:fldCharType="separate"/>
        </w:r>
        <w:r w:rsidR="00856EF3">
          <w:rPr>
            <w:noProof/>
            <w:sz w:val="20"/>
            <w:szCs w:val="20"/>
          </w:rPr>
          <w:t>11</w:t>
        </w:r>
        <w:r w:rsidRPr="000D4755">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41456"/>
      <w:docPartObj>
        <w:docPartGallery w:val="Page Numbers (Bottom of Page)"/>
        <w:docPartUnique/>
      </w:docPartObj>
    </w:sdtPr>
    <w:sdtEndPr>
      <w:rPr>
        <w:sz w:val="20"/>
        <w:szCs w:val="20"/>
      </w:rPr>
    </w:sdtEndPr>
    <w:sdtContent>
      <w:p w14:paraId="1DEE15E9" w14:textId="77777777" w:rsidR="00371C35" w:rsidRPr="0009673F" w:rsidRDefault="00371C35" w:rsidP="0009673F">
        <w:pPr>
          <w:pStyle w:val="af1"/>
          <w:jc w:val="center"/>
          <w:rPr>
            <w:sz w:val="20"/>
            <w:szCs w:val="20"/>
          </w:rPr>
        </w:pPr>
        <w:r w:rsidRPr="000D4755">
          <w:rPr>
            <w:sz w:val="20"/>
            <w:szCs w:val="20"/>
          </w:rPr>
          <w:fldChar w:fldCharType="begin"/>
        </w:r>
        <w:r w:rsidRPr="000D4755">
          <w:rPr>
            <w:sz w:val="20"/>
            <w:szCs w:val="20"/>
          </w:rPr>
          <w:instrText>PAGE   \* MERGEFORMAT</w:instrText>
        </w:r>
        <w:r w:rsidRPr="000D4755">
          <w:rPr>
            <w:sz w:val="20"/>
            <w:szCs w:val="20"/>
          </w:rPr>
          <w:fldChar w:fldCharType="separate"/>
        </w:r>
        <w:r w:rsidR="00856EF3">
          <w:rPr>
            <w:noProof/>
            <w:sz w:val="20"/>
            <w:szCs w:val="20"/>
          </w:rPr>
          <w:t>16</w:t>
        </w:r>
        <w:r w:rsidRPr="000D4755">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07834" w14:textId="77777777" w:rsidR="00371C35" w:rsidRDefault="00371C35" w:rsidP="000D4755">
      <w:r>
        <w:separator/>
      </w:r>
    </w:p>
  </w:footnote>
  <w:footnote w:type="continuationSeparator" w:id="0">
    <w:p w14:paraId="2FC08458" w14:textId="77777777" w:rsidR="00371C35" w:rsidRDefault="00371C35" w:rsidP="000D47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5C86"/>
    <w:multiLevelType w:val="multilevel"/>
    <w:tmpl w:val="7368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17BD0"/>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AD820A0"/>
    <w:multiLevelType w:val="hybridMultilevel"/>
    <w:tmpl w:val="15F6E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3D654B"/>
    <w:multiLevelType w:val="multilevel"/>
    <w:tmpl w:val="8D8CD2B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16D2FE6"/>
    <w:multiLevelType w:val="hybridMultilevel"/>
    <w:tmpl w:val="1D5A906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BA5E08"/>
    <w:multiLevelType w:val="hybridMultilevel"/>
    <w:tmpl w:val="3D043B8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3B65D4"/>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2442068"/>
    <w:multiLevelType w:val="multilevel"/>
    <w:tmpl w:val="D6F4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B3747"/>
    <w:multiLevelType w:val="hybridMultilevel"/>
    <w:tmpl w:val="3B2ED5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574499"/>
    <w:multiLevelType w:val="hybridMultilevel"/>
    <w:tmpl w:val="3238F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3F1E0C"/>
    <w:multiLevelType w:val="hybridMultilevel"/>
    <w:tmpl w:val="B61E4350"/>
    <w:lvl w:ilvl="0" w:tplc="0A16569C">
      <w:start w:val="1"/>
      <w:numFmt w:val="upperRoman"/>
      <w:lvlText w:val="%1."/>
      <w:lvlJc w:val="left"/>
      <w:pPr>
        <w:ind w:left="1287" w:hanging="720"/>
      </w:pPr>
      <w:rPr>
        <w:rFonts w:ascii="Times New Roman" w:hAnsi="Times New Roman" w:cs="Times New Roman"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7DE5232"/>
    <w:multiLevelType w:val="hybridMultilevel"/>
    <w:tmpl w:val="02FCC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22052B"/>
    <w:multiLevelType w:val="multilevel"/>
    <w:tmpl w:val="FEAC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062B98"/>
    <w:multiLevelType w:val="multilevel"/>
    <w:tmpl w:val="2AC0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D46C6A"/>
    <w:multiLevelType w:val="hybridMultilevel"/>
    <w:tmpl w:val="84342B90"/>
    <w:lvl w:ilvl="0" w:tplc="551681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8E1364"/>
    <w:multiLevelType w:val="multilevel"/>
    <w:tmpl w:val="6F6E6F1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6696688F"/>
    <w:multiLevelType w:val="multilevel"/>
    <w:tmpl w:val="004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337256"/>
    <w:multiLevelType w:val="multilevel"/>
    <w:tmpl w:val="4AD0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2"/>
  </w:num>
  <w:num w:numId="4">
    <w:abstractNumId w:val="0"/>
  </w:num>
  <w:num w:numId="5">
    <w:abstractNumId w:val="16"/>
  </w:num>
  <w:num w:numId="6">
    <w:abstractNumId w:val="17"/>
  </w:num>
  <w:num w:numId="7">
    <w:abstractNumId w:val="12"/>
  </w:num>
  <w:num w:numId="8">
    <w:abstractNumId w:val="13"/>
  </w:num>
  <w:num w:numId="9">
    <w:abstractNumId w:val="7"/>
  </w:num>
  <w:num w:numId="10">
    <w:abstractNumId w:val="11"/>
  </w:num>
  <w:num w:numId="11">
    <w:abstractNumId w:val="5"/>
  </w:num>
  <w:num w:numId="12">
    <w:abstractNumId w:val="3"/>
  </w:num>
  <w:num w:numId="13">
    <w:abstractNumId w:val="9"/>
  </w:num>
  <w:num w:numId="14">
    <w:abstractNumId w:val="1"/>
    <w:lvlOverride w:ilvl="0">
      <w:lvl w:ilvl="0">
        <w:start w:val="5"/>
        <w:numFmt w:val="decimal"/>
        <w:lvlText w:val="%1."/>
        <w:lvlJc w:val="left"/>
        <w:pPr>
          <w:ind w:left="3196" w:hanging="360"/>
        </w:pPr>
        <w:rPr>
          <w:rFonts w:hint="default"/>
        </w:rPr>
      </w:lvl>
    </w:lvlOverride>
    <w:lvlOverride w:ilvl="1">
      <w:lvl w:ilvl="1">
        <w:start w:val="1"/>
        <w:numFmt w:val="decimal"/>
        <w:lvlText w:val="%1.%2."/>
        <w:lvlJc w:val="left"/>
        <w:pPr>
          <w:ind w:left="1440" w:hanging="360"/>
        </w:pPr>
        <w:rPr>
          <w:rFonts w:hint="default"/>
        </w:rPr>
      </w:lvl>
    </w:lvlOverride>
    <w:lvlOverride w:ilvl="2">
      <w:lvl w:ilvl="2">
        <w:start w:val="1"/>
        <w:numFmt w:val="decimal"/>
        <w:lvlText w:val="%1.%2.%3."/>
        <w:lvlJc w:val="left"/>
        <w:pPr>
          <w:ind w:left="2880" w:hanging="720"/>
        </w:pPr>
        <w:rPr>
          <w:rFonts w:hint="default"/>
        </w:rPr>
      </w:lvl>
    </w:lvlOverride>
    <w:lvlOverride w:ilvl="3">
      <w:lvl w:ilvl="3">
        <w:start w:val="1"/>
        <w:numFmt w:val="decimal"/>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15">
    <w:abstractNumId w:val="10"/>
  </w:num>
  <w:num w:numId="16">
    <w:abstractNumId w:val="4"/>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901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E1"/>
    <w:rsid w:val="00002AFF"/>
    <w:rsid w:val="00002F8B"/>
    <w:rsid w:val="000032D4"/>
    <w:rsid w:val="000037A8"/>
    <w:rsid w:val="00004B30"/>
    <w:rsid w:val="000069F4"/>
    <w:rsid w:val="00006F70"/>
    <w:rsid w:val="0001046B"/>
    <w:rsid w:val="0001258F"/>
    <w:rsid w:val="00012BEB"/>
    <w:rsid w:val="00013ED2"/>
    <w:rsid w:val="0001550B"/>
    <w:rsid w:val="00015608"/>
    <w:rsid w:val="000165DF"/>
    <w:rsid w:val="00016B4D"/>
    <w:rsid w:val="0001703E"/>
    <w:rsid w:val="00017287"/>
    <w:rsid w:val="00022557"/>
    <w:rsid w:val="00024B40"/>
    <w:rsid w:val="0002586E"/>
    <w:rsid w:val="000258BE"/>
    <w:rsid w:val="00027175"/>
    <w:rsid w:val="000278EC"/>
    <w:rsid w:val="000314D9"/>
    <w:rsid w:val="000330D1"/>
    <w:rsid w:val="00033864"/>
    <w:rsid w:val="0003477D"/>
    <w:rsid w:val="00035AA5"/>
    <w:rsid w:val="00037B21"/>
    <w:rsid w:val="00037B51"/>
    <w:rsid w:val="000406CB"/>
    <w:rsid w:val="00040C03"/>
    <w:rsid w:val="00041A61"/>
    <w:rsid w:val="000428CD"/>
    <w:rsid w:val="00044417"/>
    <w:rsid w:val="000447E3"/>
    <w:rsid w:val="0004783B"/>
    <w:rsid w:val="000549D0"/>
    <w:rsid w:val="0005586E"/>
    <w:rsid w:val="00056538"/>
    <w:rsid w:val="000570DF"/>
    <w:rsid w:val="0006116F"/>
    <w:rsid w:val="0006226F"/>
    <w:rsid w:val="0006424C"/>
    <w:rsid w:val="00064C92"/>
    <w:rsid w:val="0006532A"/>
    <w:rsid w:val="000668F1"/>
    <w:rsid w:val="0006713E"/>
    <w:rsid w:val="00070306"/>
    <w:rsid w:val="000707D2"/>
    <w:rsid w:val="00071387"/>
    <w:rsid w:val="00072E2E"/>
    <w:rsid w:val="00073AD3"/>
    <w:rsid w:val="00076A85"/>
    <w:rsid w:val="00080327"/>
    <w:rsid w:val="0008058F"/>
    <w:rsid w:val="000805C7"/>
    <w:rsid w:val="00085711"/>
    <w:rsid w:val="00085D48"/>
    <w:rsid w:val="00086F5A"/>
    <w:rsid w:val="00087086"/>
    <w:rsid w:val="00090D47"/>
    <w:rsid w:val="000910A1"/>
    <w:rsid w:val="00091472"/>
    <w:rsid w:val="00091F49"/>
    <w:rsid w:val="00092D47"/>
    <w:rsid w:val="0009673F"/>
    <w:rsid w:val="000974E2"/>
    <w:rsid w:val="000A03DF"/>
    <w:rsid w:val="000A08AE"/>
    <w:rsid w:val="000A1A64"/>
    <w:rsid w:val="000A2389"/>
    <w:rsid w:val="000A25A6"/>
    <w:rsid w:val="000A41A0"/>
    <w:rsid w:val="000A53CC"/>
    <w:rsid w:val="000B2D8E"/>
    <w:rsid w:val="000B33A5"/>
    <w:rsid w:val="000B3932"/>
    <w:rsid w:val="000B3CE8"/>
    <w:rsid w:val="000B435E"/>
    <w:rsid w:val="000B44C9"/>
    <w:rsid w:val="000C0BBB"/>
    <w:rsid w:val="000C578D"/>
    <w:rsid w:val="000C5CD8"/>
    <w:rsid w:val="000C66A6"/>
    <w:rsid w:val="000C6EA6"/>
    <w:rsid w:val="000C72F2"/>
    <w:rsid w:val="000D099A"/>
    <w:rsid w:val="000D3F08"/>
    <w:rsid w:val="000D4755"/>
    <w:rsid w:val="000D62D8"/>
    <w:rsid w:val="000D713C"/>
    <w:rsid w:val="000D7861"/>
    <w:rsid w:val="000D798C"/>
    <w:rsid w:val="000E1528"/>
    <w:rsid w:val="000E1736"/>
    <w:rsid w:val="000E2CDE"/>
    <w:rsid w:val="000E2D92"/>
    <w:rsid w:val="000E2D95"/>
    <w:rsid w:val="000E4C10"/>
    <w:rsid w:val="000F0A41"/>
    <w:rsid w:val="000F0E74"/>
    <w:rsid w:val="000F146C"/>
    <w:rsid w:val="000F19A8"/>
    <w:rsid w:val="000F2EBB"/>
    <w:rsid w:val="000F3BAD"/>
    <w:rsid w:val="000F4A58"/>
    <w:rsid w:val="000F6042"/>
    <w:rsid w:val="000F6707"/>
    <w:rsid w:val="000F67B4"/>
    <w:rsid w:val="000F7D93"/>
    <w:rsid w:val="00100F0E"/>
    <w:rsid w:val="0010215E"/>
    <w:rsid w:val="00102906"/>
    <w:rsid w:val="00102984"/>
    <w:rsid w:val="0010311F"/>
    <w:rsid w:val="001032EE"/>
    <w:rsid w:val="00103FAB"/>
    <w:rsid w:val="00104857"/>
    <w:rsid w:val="00104C2E"/>
    <w:rsid w:val="0010532E"/>
    <w:rsid w:val="001102C0"/>
    <w:rsid w:val="0011031F"/>
    <w:rsid w:val="001117A1"/>
    <w:rsid w:val="00112875"/>
    <w:rsid w:val="001133E9"/>
    <w:rsid w:val="00114286"/>
    <w:rsid w:val="00114E1B"/>
    <w:rsid w:val="00115313"/>
    <w:rsid w:val="00115D07"/>
    <w:rsid w:val="0012114F"/>
    <w:rsid w:val="00121223"/>
    <w:rsid w:val="001213C0"/>
    <w:rsid w:val="00121E7E"/>
    <w:rsid w:val="001227C6"/>
    <w:rsid w:val="00122F92"/>
    <w:rsid w:val="00124336"/>
    <w:rsid w:val="00126A3A"/>
    <w:rsid w:val="00126F35"/>
    <w:rsid w:val="0012750D"/>
    <w:rsid w:val="001313CD"/>
    <w:rsid w:val="0013390F"/>
    <w:rsid w:val="00134A47"/>
    <w:rsid w:val="00135B39"/>
    <w:rsid w:val="00140346"/>
    <w:rsid w:val="00140D24"/>
    <w:rsid w:val="001417F2"/>
    <w:rsid w:val="00141D86"/>
    <w:rsid w:val="00142833"/>
    <w:rsid w:val="00142D68"/>
    <w:rsid w:val="00143DBC"/>
    <w:rsid w:val="001442E9"/>
    <w:rsid w:val="001442F5"/>
    <w:rsid w:val="00144A46"/>
    <w:rsid w:val="0014562B"/>
    <w:rsid w:val="0014662B"/>
    <w:rsid w:val="00146FC2"/>
    <w:rsid w:val="001502E1"/>
    <w:rsid w:val="00150534"/>
    <w:rsid w:val="0015078C"/>
    <w:rsid w:val="001536A0"/>
    <w:rsid w:val="00154F2D"/>
    <w:rsid w:val="00155652"/>
    <w:rsid w:val="001557D1"/>
    <w:rsid w:val="00155B18"/>
    <w:rsid w:val="00156DDB"/>
    <w:rsid w:val="0016083D"/>
    <w:rsid w:val="00160ED9"/>
    <w:rsid w:val="00161972"/>
    <w:rsid w:val="00161B62"/>
    <w:rsid w:val="00161C7D"/>
    <w:rsid w:val="001623AE"/>
    <w:rsid w:val="00162F63"/>
    <w:rsid w:val="0016306E"/>
    <w:rsid w:val="001642AD"/>
    <w:rsid w:val="00165E1C"/>
    <w:rsid w:val="00167E2E"/>
    <w:rsid w:val="00167E8D"/>
    <w:rsid w:val="001708FD"/>
    <w:rsid w:val="001717B5"/>
    <w:rsid w:val="001739CE"/>
    <w:rsid w:val="001749D5"/>
    <w:rsid w:val="00175967"/>
    <w:rsid w:val="001814D9"/>
    <w:rsid w:val="00181DF8"/>
    <w:rsid w:val="00182CD2"/>
    <w:rsid w:val="00182D06"/>
    <w:rsid w:val="001869C3"/>
    <w:rsid w:val="00186D30"/>
    <w:rsid w:val="00186EBE"/>
    <w:rsid w:val="00190145"/>
    <w:rsid w:val="001910B0"/>
    <w:rsid w:val="00191594"/>
    <w:rsid w:val="0019298E"/>
    <w:rsid w:val="00193C76"/>
    <w:rsid w:val="0019491E"/>
    <w:rsid w:val="001958BB"/>
    <w:rsid w:val="00197749"/>
    <w:rsid w:val="00197D41"/>
    <w:rsid w:val="001A26BC"/>
    <w:rsid w:val="001A40E2"/>
    <w:rsid w:val="001A434C"/>
    <w:rsid w:val="001A4CA9"/>
    <w:rsid w:val="001A6FF6"/>
    <w:rsid w:val="001A7171"/>
    <w:rsid w:val="001A73BE"/>
    <w:rsid w:val="001A7971"/>
    <w:rsid w:val="001A7D53"/>
    <w:rsid w:val="001B135A"/>
    <w:rsid w:val="001B4296"/>
    <w:rsid w:val="001B4827"/>
    <w:rsid w:val="001C1BD2"/>
    <w:rsid w:val="001C2A9D"/>
    <w:rsid w:val="001C2D5C"/>
    <w:rsid w:val="001C2FCC"/>
    <w:rsid w:val="001C378F"/>
    <w:rsid w:val="001C3984"/>
    <w:rsid w:val="001C5303"/>
    <w:rsid w:val="001C6720"/>
    <w:rsid w:val="001D06BE"/>
    <w:rsid w:val="001D08D2"/>
    <w:rsid w:val="001D2E8A"/>
    <w:rsid w:val="001D336D"/>
    <w:rsid w:val="001D3FE4"/>
    <w:rsid w:val="001D4095"/>
    <w:rsid w:val="001D5C6C"/>
    <w:rsid w:val="001D65F8"/>
    <w:rsid w:val="001D6B38"/>
    <w:rsid w:val="001D7376"/>
    <w:rsid w:val="001D7846"/>
    <w:rsid w:val="001E114D"/>
    <w:rsid w:val="001E29B8"/>
    <w:rsid w:val="001E2F86"/>
    <w:rsid w:val="001E32CE"/>
    <w:rsid w:val="001E3B31"/>
    <w:rsid w:val="001E4020"/>
    <w:rsid w:val="001E488C"/>
    <w:rsid w:val="001E5681"/>
    <w:rsid w:val="001E6CA7"/>
    <w:rsid w:val="001F32FB"/>
    <w:rsid w:val="001F3477"/>
    <w:rsid w:val="001F46FC"/>
    <w:rsid w:val="001F57E1"/>
    <w:rsid w:val="001F6BEF"/>
    <w:rsid w:val="0020114F"/>
    <w:rsid w:val="002035B3"/>
    <w:rsid w:val="00203D66"/>
    <w:rsid w:val="00206FB0"/>
    <w:rsid w:val="002102B0"/>
    <w:rsid w:val="00210DBD"/>
    <w:rsid w:val="00213617"/>
    <w:rsid w:val="002142C1"/>
    <w:rsid w:val="00215791"/>
    <w:rsid w:val="00215CEF"/>
    <w:rsid w:val="00222809"/>
    <w:rsid w:val="00222937"/>
    <w:rsid w:val="00222F6E"/>
    <w:rsid w:val="002253F3"/>
    <w:rsid w:val="002327B0"/>
    <w:rsid w:val="0023380A"/>
    <w:rsid w:val="00234913"/>
    <w:rsid w:val="00234CEE"/>
    <w:rsid w:val="00235701"/>
    <w:rsid w:val="00236E25"/>
    <w:rsid w:val="0024007A"/>
    <w:rsid w:val="0024073C"/>
    <w:rsid w:val="00240A99"/>
    <w:rsid w:val="00241275"/>
    <w:rsid w:val="00241789"/>
    <w:rsid w:val="00241BE4"/>
    <w:rsid w:val="00242160"/>
    <w:rsid w:val="00242AA8"/>
    <w:rsid w:val="00243392"/>
    <w:rsid w:val="00247426"/>
    <w:rsid w:val="00252783"/>
    <w:rsid w:val="00255595"/>
    <w:rsid w:val="0025630F"/>
    <w:rsid w:val="00257E75"/>
    <w:rsid w:val="00260D0D"/>
    <w:rsid w:val="00261077"/>
    <w:rsid w:val="00261379"/>
    <w:rsid w:val="00263057"/>
    <w:rsid w:val="00266715"/>
    <w:rsid w:val="00270AE2"/>
    <w:rsid w:val="00272425"/>
    <w:rsid w:val="00272B69"/>
    <w:rsid w:val="0027311D"/>
    <w:rsid w:val="0027419D"/>
    <w:rsid w:val="00275F79"/>
    <w:rsid w:val="00276DFE"/>
    <w:rsid w:val="00277A69"/>
    <w:rsid w:val="002802C1"/>
    <w:rsid w:val="002804B6"/>
    <w:rsid w:val="0028269D"/>
    <w:rsid w:val="00282D54"/>
    <w:rsid w:val="0028483F"/>
    <w:rsid w:val="00286B2D"/>
    <w:rsid w:val="00286D51"/>
    <w:rsid w:val="00290122"/>
    <w:rsid w:val="00293437"/>
    <w:rsid w:val="00294B38"/>
    <w:rsid w:val="00294D2E"/>
    <w:rsid w:val="00296F1F"/>
    <w:rsid w:val="002A5047"/>
    <w:rsid w:val="002A53F5"/>
    <w:rsid w:val="002A63C1"/>
    <w:rsid w:val="002B0F96"/>
    <w:rsid w:val="002B24AB"/>
    <w:rsid w:val="002B5017"/>
    <w:rsid w:val="002B590E"/>
    <w:rsid w:val="002C010E"/>
    <w:rsid w:val="002C104F"/>
    <w:rsid w:val="002C2A00"/>
    <w:rsid w:val="002C2EC0"/>
    <w:rsid w:val="002C3031"/>
    <w:rsid w:val="002C3426"/>
    <w:rsid w:val="002C43E0"/>
    <w:rsid w:val="002C4568"/>
    <w:rsid w:val="002C7F58"/>
    <w:rsid w:val="002D1525"/>
    <w:rsid w:val="002D1DEB"/>
    <w:rsid w:val="002D3032"/>
    <w:rsid w:val="002D3973"/>
    <w:rsid w:val="002D3F17"/>
    <w:rsid w:val="002D5D4F"/>
    <w:rsid w:val="002D6740"/>
    <w:rsid w:val="002D68B2"/>
    <w:rsid w:val="002D7E68"/>
    <w:rsid w:val="002E16DB"/>
    <w:rsid w:val="002E179B"/>
    <w:rsid w:val="002E20D1"/>
    <w:rsid w:val="002E41F1"/>
    <w:rsid w:val="002E492D"/>
    <w:rsid w:val="002F12C9"/>
    <w:rsid w:val="002F18A2"/>
    <w:rsid w:val="002F2728"/>
    <w:rsid w:val="002F3507"/>
    <w:rsid w:val="002F3778"/>
    <w:rsid w:val="002F38AC"/>
    <w:rsid w:val="002F56C6"/>
    <w:rsid w:val="002F57D3"/>
    <w:rsid w:val="002F6396"/>
    <w:rsid w:val="002F6AC7"/>
    <w:rsid w:val="002F6E65"/>
    <w:rsid w:val="003026DA"/>
    <w:rsid w:val="00302CEA"/>
    <w:rsid w:val="00304F38"/>
    <w:rsid w:val="00304FC0"/>
    <w:rsid w:val="003062C9"/>
    <w:rsid w:val="003106C6"/>
    <w:rsid w:val="00310B3F"/>
    <w:rsid w:val="003114E3"/>
    <w:rsid w:val="00313938"/>
    <w:rsid w:val="00313AEC"/>
    <w:rsid w:val="00313F9D"/>
    <w:rsid w:val="00315FDE"/>
    <w:rsid w:val="0032027D"/>
    <w:rsid w:val="00321FE8"/>
    <w:rsid w:val="00322039"/>
    <w:rsid w:val="00323374"/>
    <w:rsid w:val="0032389F"/>
    <w:rsid w:val="0032401F"/>
    <w:rsid w:val="00324948"/>
    <w:rsid w:val="00324E46"/>
    <w:rsid w:val="00327489"/>
    <w:rsid w:val="00330176"/>
    <w:rsid w:val="00332414"/>
    <w:rsid w:val="00332DFD"/>
    <w:rsid w:val="003354AB"/>
    <w:rsid w:val="003367B1"/>
    <w:rsid w:val="00337B48"/>
    <w:rsid w:val="00340402"/>
    <w:rsid w:val="00343248"/>
    <w:rsid w:val="00343389"/>
    <w:rsid w:val="0034381D"/>
    <w:rsid w:val="0034468B"/>
    <w:rsid w:val="003453F8"/>
    <w:rsid w:val="00350D3D"/>
    <w:rsid w:val="0035477D"/>
    <w:rsid w:val="00354EBD"/>
    <w:rsid w:val="00362DF5"/>
    <w:rsid w:val="0036323A"/>
    <w:rsid w:val="003642F0"/>
    <w:rsid w:val="0036498D"/>
    <w:rsid w:val="003658AF"/>
    <w:rsid w:val="00371C35"/>
    <w:rsid w:val="00374729"/>
    <w:rsid w:val="00374FD0"/>
    <w:rsid w:val="0037560C"/>
    <w:rsid w:val="003759DD"/>
    <w:rsid w:val="00375C17"/>
    <w:rsid w:val="00376A62"/>
    <w:rsid w:val="00380D6D"/>
    <w:rsid w:val="00381696"/>
    <w:rsid w:val="00383EBC"/>
    <w:rsid w:val="003866B5"/>
    <w:rsid w:val="0038670C"/>
    <w:rsid w:val="00387A03"/>
    <w:rsid w:val="00387FB6"/>
    <w:rsid w:val="00391BB3"/>
    <w:rsid w:val="00391F60"/>
    <w:rsid w:val="00392308"/>
    <w:rsid w:val="003926CD"/>
    <w:rsid w:val="00395CD9"/>
    <w:rsid w:val="003961DC"/>
    <w:rsid w:val="003A2608"/>
    <w:rsid w:val="003A4245"/>
    <w:rsid w:val="003A4882"/>
    <w:rsid w:val="003A4FB0"/>
    <w:rsid w:val="003A703D"/>
    <w:rsid w:val="003A70CE"/>
    <w:rsid w:val="003A7DD5"/>
    <w:rsid w:val="003B1172"/>
    <w:rsid w:val="003B1D56"/>
    <w:rsid w:val="003B3172"/>
    <w:rsid w:val="003B3F84"/>
    <w:rsid w:val="003B5807"/>
    <w:rsid w:val="003B5AE5"/>
    <w:rsid w:val="003B7543"/>
    <w:rsid w:val="003B79C5"/>
    <w:rsid w:val="003C0514"/>
    <w:rsid w:val="003C0B04"/>
    <w:rsid w:val="003C1CB7"/>
    <w:rsid w:val="003C436D"/>
    <w:rsid w:val="003C499F"/>
    <w:rsid w:val="003C5828"/>
    <w:rsid w:val="003D015F"/>
    <w:rsid w:val="003D0F07"/>
    <w:rsid w:val="003D356B"/>
    <w:rsid w:val="003D3D6A"/>
    <w:rsid w:val="003D512A"/>
    <w:rsid w:val="003E0157"/>
    <w:rsid w:val="003E0541"/>
    <w:rsid w:val="003E14E4"/>
    <w:rsid w:val="003E1D81"/>
    <w:rsid w:val="003E229C"/>
    <w:rsid w:val="003E427D"/>
    <w:rsid w:val="003E552A"/>
    <w:rsid w:val="003E56E8"/>
    <w:rsid w:val="003E6D85"/>
    <w:rsid w:val="003F041E"/>
    <w:rsid w:val="003F0C0B"/>
    <w:rsid w:val="003F11CC"/>
    <w:rsid w:val="003F2D9B"/>
    <w:rsid w:val="003F2EEA"/>
    <w:rsid w:val="003F3E68"/>
    <w:rsid w:val="003F685E"/>
    <w:rsid w:val="004004E8"/>
    <w:rsid w:val="0040095A"/>
    <w:rsid w:val="00401987"/>
    <w:rsid w:val="004026B5"/>
    <w:rsid w:val="00403A51"/>
    <w:rsid w:val="0040422A"/>
    <w:rsid w:val="00404760"/>
    <w:rsid w:val="00404E2D"/>
    <w:rsid w:val="00404EF5"/>
    <w:rsid w:val="00406536"/>
    <w:rsid w:val="00411884"/>
    <w:rsid w:val="00411BEF"/>
    <w:rsid w:val="00411E48"/>
    <w:rsid w:val="0041404D"/>
    <w:rsid w:val="004148E3"/>
    <w:rsid w:val="00415B74"/>
    <w:rsid w:val="00416DF9"/>
    <w:rsid w:val="00417573"/>
    <w:rsid w:val="004176AF"/>
    <w:rsid w:val="00420A34"/>
    <w:rsid w:val="0042178A"/>
    <w:rsid w:val="0042437F"/>
    <w:rsid w:val="0042466B"/>
    <w:rsid w:val="00424DF2"/>
    <w:rsid w:val="004260A1"/>
    <w:rsid w:val="00426DD3"/>
    <w:rsid w:val="004275E4"/>
    <w:rsid w:val="004276BE"/>
    <w:rsid w:val="004311E8"/>
    <w:rsid w:val="004320C3"/>
    <w:rsid w:val="0044158A"/>
    <w:rsid w:val="0044227B"/>
    <w:rsid w:val="004422D6"/>
    <w:rsid w:val="004432D9"/>
    <w:rsid w:val="0044622B"/>
    <w:rsid w:val="004518F1"/>
    <w:rsid w:val="00451D03"/>
    <w:rsid w:val="00451DFC"/>
    <w:rsid w:val="00451FF6"/>
    <w:rsid w:val="004522A1"/>
    <w:rsid w:val="004522D9"/>
    <w:rsid w:val="0045243D"/>
    <w:rsid w:val="00453B1F"/>
    <w:rsid w:val="00454B20"/>
    <w:rsid w:val="00460664"/>
    <w:rsid w:val="004620C6"/>
    <w:rsid w:val="00463354"/>
    <w:rsid w:val="00463F6A"/>
    <w:rsid w:val="00464F6F"/>
    <w:rsid w:val="00465030"/>
    <w:rsid w:val="00465108"/>
    <w:rsid w:val="00465C49"/>
    <w:rsid w:val="00466632"/>
    <w:rsid w:val="00470C49"/>
    <w:rsid w:val="0047168E"/>
    <w:rsid w:val="004735AE"/>
    <w:rsid w:val="004743A8"/>
    <w:rsid w:val="00476A04"/>
    <w:rsid w:val="0047740E"/>
    <w:rsid w:val="00480C05"/>
    <w:rsid w:val="004826FB"/>
    <w:rsid w:val="00482C6B"/>
    <w:rsid w:val="00482C7C"/>
    <w:rsid w:val="004856C7"/>
    <w:rsid w:val="0048772D"/>
    <w:rsid w:val="00491825"/>
    <w:rsid w:val="00491D60"/>
    <w:rsid w:val="00492200"/>
    <w:rsid w:val="00493931"/>
    <w:rsid w:val="00494D71"/>
    <w:rsid w:val="00495949"/>
    <w:rsid w:val="0049693A"/>
    <w:rsid w:val="00496B3A"/>
    <w:rsid w:val="004970D9"/>
    <w:rsid w:val="00497632"/>
    <w:rsid w:val="004A29D4"/>
    <w:rsid w:val="004A4B0B"/>
    <w:rsid w:val="004A523B"/>
    <w:rsid w:val="004A5279"/>
    <w:rsid w:val="004A66FB"/>
    <w:rsid w:val="004B0ABC"/>
    <w:rsid w:val="004B0CD3"/>
    <w:rsid w:val="004B13C1"/>
    <w:rsid w:val="004B34C4"/>
    <w:rsid w:val="004B3C17"/>
    <w:rsid w:val="004B4CDC"/>
    <w:rsid w:val="004B59AA"/>
    <w:rsid w:val="004B7101"/>
    <w:rsid w:val="004B7AA9"/>
    <w:rsid w:val="004C496E"/>
    <w:rsid w:val="004C4A62"/>
    <w:rsid w:val="004D026B"/>
    <w:rsid w:val="004D0965"/>
    <w:rsid w:val="004D1156"/>
    <w:rsid w:val="004D2187"/>
    <w:rsid w:val="004D324B"/>
    <w:rsid w:val="004D387D"/>
    <w:rsid w:val="004D3E8D"/>
    <w:rsid w:val="004D7B3F"/>
    <w:rsid w:val="004D7CF8"/>
    <w:rsid w:val="004E0412"/>
    <w:rsid w:val="004E1668"/>
    <w:rsid w:val="004E1913"/>
    <w:rsid w:val="004E2E17"/>
    <w:rsid w:val="004E47CD"/>
    <w:rsid w:val="004E4EA6"/>
    <w:rsid w:val="004E6153"/>
    <w:rsid w:val="004F3F45"/>
    <w:rsid w:val="004F3FBB"/>
    <w:rsid w:val="004F434D"/>
    <w:rsid w:val="004F553D"/>
    <w:rsid w:val="004F60EC"/>
    <w:rsid w:val="004F660A"/>
    <w:rsid w:val="004F6DF8"/>
    <w:rsid w:val="004F7FF7"/>
    <w:rsid w:val="005009EE"/>
    <w:rsid w:val="005022AA"/>
    <w:rsid w:val="00502416"/>
    <w:rsid w:val="00505BDA"/>
    <w:rsid w:val="0050695A"/>
    <w:rsid w:val="0051021E"/>
    <w:rsid w:val="00510236"/>
    <w:rsid w:val="00512379"/>
    <w:rsid w:val="00514191"/>
    <w:rsid w:val="0051617C"/>
    <w:rsid w:val="005171F9"/>
    <w:rsid w:val="00517823"/>
    <w:rsid w:val="005215ED"/>
    <w:rsid w:val="005235F0"/>
    <w:rsid w:val="00523C95"/>
    <w:rsid w:val="00527267"/>
    <w:rsid w:val="00527E8C"/>
    <w:rsid w:val="00530128"/>
    <w:rsid w:val="00530791"/>
    <w:rsid w:val="00533D5B"/>
    <w:rsid w:val="00534AF8"/>
    <w:rsid w:val="005356AC"/>
    <w:rsid w:val="005357DA"/>
    <w:rsid w:val="00540C3E"/>
    <w:rsid w:val="00541D15"/>
    <w:rsid w:val="00543264"/>
    <w:rsid w:val="005453A5"/>
    <w:rsid w:val="00545F0F"/>
    <w:rsid w:val="0055030D"/>
    <w:rsid w:val="00551723"/>
    <w:rsid w:val="00551FA3"/>
    <w:rsid w:val="00552E31"/>
    <w:rsid w:val="005531A6"/>
    <w:rsid w:val="00553711"/>
    <w:rsid w:val="005544F2"/>
    <w:rsid w:val="005549F7"/>
    <w:rsid w:val="005554E6"/>
    <w:rsid w:val="00555C65"/>
    <w:rsid w:val="005567F1"/>
    <w:rsid w:val="00560357"/>
    <w:rsid w:val="00562DED"/>
    <w:rsid w:val="005639FF"/>
    <w:rsid w:val="00563D4A"/>
    <w:rsid w:val="005646FB"/>
    <w:rsid w:val="00566C59"/>
    <w:rsid w:val="00567B72"/>
    <w:rsid w:val="005701B0"/>
    <w:rsid w:val="00572234"/>
    <w:rsid w:val="00572F4C"/>
    <w:rsid w:val="00573A5F"/>
    <w:rsid w:val="005749C4"/>
    <w:rsid w:val="00575071"/>
    <w:rsid w:val="00575DD6"/>
    <w:rsid w:val="00575F89"/>
    <w:rsid w:val="00576275"/>
    <w:rsid w:val="0057661A"/>
    <w:rsid w:val="00577250"/>
    <w:rsid w:val="005800C8"/>
    <w:rsid w:val="00580209"/>
    <w:rsid w:val="00580E69"/>
    <w:rsid w:val="00581C4C"/>
    <w:rsid w:val="0058231A"/>
    <w:rsid w:val="00584215"/>
    <w:rsid w:val="00584434"/>
    <w:rsid w:val="005868F8"/>
    <w:rsid w:val="00586B58"/>
    <w:rsid w:val="00586DDD"/>
    <w:rsid w:val="00587DC4"/>
    <w:rsid w:val="00590EEA"/>
    <w:rsid w:val="00591292"/>
    <w:rsid w:val="005915D2"/>
    <w:rsid w:val="0059373C"/>
    <w:rsid w:val="005940BA"/>
    <w:rsid w:val="0059508E"/>
    <w:rsid w:val="005954AA"/>
    <w:rsid w:val="00597448"/>
    <w:rsid w:val="005A16C7"/>
    <w:rsid w:val="005A190C"/>
    <w:rsid w:val="005A62AE"/>
    <w:rsid w:val="005A6B22"/>
    <w:rsid w:val="005A7717"/>
    <w:rsid w:val="005A7DDB"/>
    <w:rsid w:val="005B1A43"/>
    <w:rsid w:val="005B1BDD"/>
    <w:rsid w:val="005B2FBE"/>
    <w:rsid w:val="005B3B21"/>
    <w:rsid w:val="005B421E"/>
    <w:rsid w:val="005B5AC3"/>
    <w:rsid w:val="005B5BE1"/>
    <w:rsid w:val="005B681D"/>
    <w:rsid w:val="005C085D"/>
    <w:rsid w:val="005C2D40"/>
    <w:rsid w:val="005C3EEE"/>
    <w:rsid w:val="005C40A1"/>
    <w:rsid w:val="005C4613"/>
    <w:rsid w:val="005C53DB"/>
    <w:rsid w:val="005C53E8"/>
    <w:rsid w:val="005C581D"/>
    <w:rsid w:val="005C5C96"/>
    <w:rsid w:val="005C68C7"/>
    <w:rsid w:val="005C732D"/>
    <w:rsid w:val="005D1299"/>
    <w:rsid w:val="005D17E5"/>
    <w:rsid w:val="005D1804"/>
    <w:rsid w:val="005D2206"/>
    <w:rsid w:val="005D257F"/>
    <w:rsid w:val="005D31FD"/>
    <w:rsid w:val="005D4B1D"/>
    <w:rsid w:val="005D5E94"/>
    <w:rsid w:val="005D6587"/>
    <w:rsid w:val="005E163F"/>
    <w:rsid w:val="005E33B9"/>
    <w:rsid w:val="005E407B"/>
    <w:rsid w:val="005F030D"/>
    <w:rsid w:val="005F177D"/>
    <w:rsid w:val="005F1886"/>
    <w:rsid w:val="005F2AE4"/>
    <w:rsid w:val="005F2F4C"/>
    <w:rsid w:val="005F337C"/>
    <w:rsid w:val="005F3683"/>
    <w:rsid w:val="005F393E"/>
    <w:rsid w:val="005F3B93"/>
    <w:rsid w:val="005F3F3A"/>
    <w:rsid w:val="005F462D"/>
    <w:rsid w:val="005F4C3B"/>
    <w:rsid w:val="005F5898"/>
    <w:rsid w:val="005F7424"/>
    <w:rsid w:val="005F7D39"/>
    <w:rsid w:val="00600E55"/>
    <w:rsid w:val="00600E9A"/>
    <w:rsid w:val="00603E9D"/>
    <w:rsid w:val="006100A7"/>
    <w:rsid w:val="00612494"/>
    <w:rsid w:val="00612574"/>
    <w:rsid w:val="00616972"/>
    <w:rsid w:val="00620E5D"/>
    <w:rsid w:val="00621A52"/>
    <w:rsid w:val="0062229B"/>
    <w:rsid w:val="006252E7"/>
    <w:rsid w:val="0062548C"/>
    <w:rsid w:val="00625C7E"/>
    <w:rsid w:val="00626B69"/>
    <w:rsid w:val="0062709E"/>
    <w:rsid w:val="00627AF0"/>
    <w:rsid w:val="00631CF4"/>
    <w:rsid w:val="0063205F"/>
    <w:rsid w:val="00635AE5"/>
    <w:rsid w:val="006366A5"/>
    <w:rsid w:val="00640575"/>
    <w:rsid w:val="00640973"/>
    <w:rsid w:val="00641624"/>
    <w:rsid w:val="0064184A"/>
    <w:rsid w:val="00643A43"/>
    <w:rsid w:val="00643B40"/>
    <w:rsid w:val="00645C2C"/>
    <w:rsid w:val="00651557"/>
    <w:rsid w:val="00651C20"/>
    <w:rsid w:val="00652F89"/>
    <w:rsid w:val="006538D6"/>
    <w:rsid w:val="00654DAD"/>
    <w:rsid w:val="00656ACE"/>
    <w:rsid w:val="00657029"/>
    <w:rsid w:val="00657765"/>
    <w:rsid w:val="00657918"/>
    <w:rsid w:val="00657B1B"/>
    <w:rsid w:val="00662043"/>
    <w:rsid w:val="00663DED"/>
    <w:rsid w:val="00663F2D"/>
    <w:rsid w:val="006644D1"/>
    <w:rsid w:val="00665261"/>
    <w:rsid w:val="006671D0"/>
    <w:rsid w:val="00667926"/>
    <w:rsid w:val="00670530"/>
    <w:rsid w:val="00670A50"/>
    <w:rsid w:val="00671C91"/>
    <w:rsid w:val="00671CAA"/>
    <w:rsid w:val="00672012"/>
    <w:rsid w:val="006768DC"/>
    <w:rsid w:val="00677425"/>
    <w:rsid w:val="006802D8"/>
    <w:rsid w:val="00682AE2"/>
    <w:rsid w:val="00682BA2"/>
    <w:rsid w:val="006833E9"/>
    <w:rsid w:val="00683543"/>
    <w:rsid w:val="00683E3C"/>
    <w:rsid w:val="00684700"/>
    <w:rsid w:val="00684EC8"/>
    <w:rsid w:val="006855B1"/>
    <w:rsid w:val="00685A6E"/>
    <w:rsid w:val="0069104F"/>
    <w:rsid w:val="006913F0"/>
    <w:rsid w:val="0069242F"/>
    <w:rsid w:val="006962D3"/>
    <w:rsid w:val="006A1DB9"/>
    <w:rsid w:val="006A2462"/>
    <w:rsid w:val="006A3289"/>
    <w:rsid w:val="006A4C62"/>
    <w:rsid w:val="006B1CC3"/>
    <w:rsid w:val="006B34B0"/>
    <w:rsid w:val="006B3D28"/>
    <w:rsid w:val="006B58A9"/>
    <w:rsid w:val="006B5BA1"/>
    <w:rsid w:val="006C0CC0"/>
    <w:rsid w:val="006C0E31"/>
    <w:rsid w:val="006C14D8"/>
    <w:rsid w:val="006C1B48"/>
    <w:rsid w:val="006C5049"/>
    <w:rsid w:val="006C5CC3"/>
    <w:rsid w:val="006C61F5"/>
    <w:rsid w:val="006C76BC"/>
    <w:rsid w:val="006D0699"/>
    <w:rsid w:val="006D1507"/>
    <w:rsid w:val="006D4E81"/>
    <w:rsid w:val="006D5F15"/>
    <w:rsid w:val="006D5F6C"/>
    <w:rsid w:val="006D6490"/>
    <w:rsid w:val="006D657F"/>
    <w:rsid w:val="006D6693"/>
    <w:rsid w:val="006D7A56"/>
    <w:rsid w:val="006E3A39"/>
    <w:rsid w:val="006E3B47"/>
    <w:rsid w:val="006E3ECE"/>
    <w:rsid w:val="006E4504"/>
    <w:rsid w:val="006E53BB"/>
    <w:rsid w:val="006E645B"/>
    <w:rsid w:val="006E77A0"/>
    <w:rsid w:val="006E7AE1"/>
    <w:rsid w:val="006E7E67"/>
    <w:rsid w:val="006F0019"/>
    <w:rsid w:val="006F066C"/>
    <w:rsid w:val="006F0733"/>
    <w:rsid w:val="006F2542"/>
    <w:rsid w:val="006F27B5"/>
    <w:rsid w:val="006F3BA8"/>
    <w:rsid w:val="006F46D7"/>
    <w:rsid w:val="006F4A52"/>
    <w:rsid w:val="006F4BF6"/>
    <w:rsid w:val="006F505B"/>
    <w:rsid w:val="006F78C1"/>
    <w:rsid w:val="006F7CF7"/>
    <w:rsid w:val="00700AA1"/>
    <w:rsid w:val="00700E4C"/>
    <w:rsid w:val="00701B3A"/>
    <w:rsid w:val="00702862"/>
    <w:rsid w:val="0070335B"/>
    <w:rsid w:val="00704FEC"/>
    <w:rsid w:val="00706C99"/>
    <w:rsid w:val="0071169A"/>
    <w:rsid w:val="00712714"/>
    <w:rsid w:val="00713805"/>
    <w:rsid w:val="00713FB7"/>
    <w:rsid w:val="0071462B"/>
    <w:rsid w:val="00715A7F"/>
    <w:rsid w:val="00716AB4"/>
    <w:rsid w:val="00720A4B"/>
    <w:rsid w:val="0072235B"/>
    <w:rsid w:val="0072344C"/>
    <w:rsid w:val="00723E2D"/>
    <w:rsid w:val="0072511F"/>
    <w:rsid w:val="0072528F"/>
    <w:rsid w:val="007272EB"/>
    <w:rsid w:val="0072757B"/>
    <w:rsid w:val="00730494"/>
    <w:rsid w:val="00731A3D"/>
    <w:rsid w:val="00732F05"/>
    <w:rsid w:val="00733B5C"/>
    <w:rsid w:val="00733F27"/>
    <w:rsid w:val="00735002"/>
    <w:rsid w:val="007366C1"/>
    <w:rsid w:val="00736EAD"/>
    <w:rsid w:val="00740CD4"/>
    <w:rsid w:val="007421E4"/>
    <w:rsid w:val="00744044"/>
    <w:rsid w:val="00745385"/>
    <w:rsid w:val="00745947"/>
    <w:rsid w:val="0074603A"/>
    <w:rsid w:val="00747F88"/>
    <w:rsid w:val="007502EC"/>
    <w:rsid w:val="007523E7"/>
    <w:rsid w:val="00755097"/>
    <w:rsid w:val="007561A0"/>
    <w:rsid w:val="00756A7B"/>
    <w:rsid w:val="00760BDF"/>
    <w:rsid w:val="00761122"/>
    <w:rsid w:val="00761549"/>
    <w:rsid w:val="0076337D"/>
    <w:rsid w:val="007638E0"/>
    <w:rsid w:val="00765D1B"/>
    <w:rsid w:val="00766374"/>
    <w:rsid w:val="007674C1"/>
    <w:rsid w:val="00770FC6"/>
    <w:rsid w:val="0077136F"/>
    <w:rsid w:val="0077274F"/>
    <w:rsid w:val="007736FF"/>
    <w:rsid w:val="00775D2A"/>
    <w:rsid w:val="00775EDD"/>
    <w:rsid w:val="00776AE1"/>
    <w:rsid w:val="0078293C"/>
    <w:rsid w:val="00782FCE"/>
    <w:rsid w:val="00783740"/>
    <w:rsid w:val="00785FDC"/>
    <w:rsid w:val="0078689D"/>
    <w:rsid w:val="00786E7A"/>
    <w:rsid w:val="007900C8"/>
    <w:rsid w:val="0079062F"/>
    <w:rsid w:val="0079065A"/>
    <w:rsid w:val="007917B6"/>
    <w:rsid w:val="00791B2A"/>
    <w:rsid w:val="00792E6B"/>
    <w:rsid w:val="0079309F"/>
    <w:rsid w:val="0079323C"/>
    <w:rsid w:val="007953FF"/>
    <w:rsid w:val="0079578D"/>
    <w:rsid w:val="0079752D"/>
    <w:rsid w:val="00797F92"/>
    <w:rsid w:val="007A2D58"/>
    <w:rsid w:val="007A5ED7"/>
    <w:rsid w:val="007A6326"/>
    <w:rsid w:val="007A7D30"/>
    <w:rsid w:val="007B04C1"/>
    <w:rsid w:val="007B0FED"/>
    <w:rsid w:val="007B1426"/>
    <w:rsid w:val="007B159D"/>
    <w:rsid w:val="007B47F4"/>
    <w:rsid w:val="007B5488"/>
    <w:rsid w:val="007B5824"/>
    <w:rsid w:val="007B60CC"/>
    <w:rsid w:val="007B61AE"/>
    <w:rsid w:val="007C0D1E"/>
    <w:rsid w:val="007C1B90"/>
    <w:rsid w:val="007C1DFA"/>
    <w:rsid w:val="007C2A9D"/>
    <w:rsid w:val="007C2E92"/>
    <w:rsid w:val="007C3FB1"/>
    <w:rsid w:val="007C5622"/>
    <w:rsid w:val="007C572D"/>
    <w:rsid w:val="007C5F96"/>
    <w:rsid w:val="007C64D9"/>
    <w:rsid w:val="007C78D0"/>
    <w:rsid w:val="007C7C16"/>
    <w:rsid w:val="007D0418"/>
    <w:rsid w:val="007D32C2"/>
    <w:rsid w:val="007D3A0C"/>
    <w:rsid w:val="007D5993"/>
    <w:rsid w:val="007D6C22"/>
    <w:rsid w:val="007E0ACD"/>
    <w:rsid w:val="007E0FF3"/>
    <w:rsid w:val="007E1179"/>
    <w:rsid w:val="007E1F8D"/>
    <w:rsid w:val="007E2CA8"/>
    <w:rsid w:val="007E30BF"/>
    <w:rsid w:val="007E5276"/>
    <w:rsid w:val="007E5A99"/>
    <w:rsid w:val="007F143B"/>
    <w:rsid w:val="007F1748"/>
    <w:rsid w:val="007F27B3"/>
    <w:rsid w:val="007F30D0"/>
    <w:rsid w:val="007F326D"/>
    <w:rsid w:val="007F3B71"/>
    <w:rsid w:val="007F4638"/>
    <w:rsid w:val="007F5491"/>
    <w:rsid w:val="007F6625"/>
    <w:rsid w:val="007F6E8D"/>
    <w:rsid w:val="007F77EC"/>
    <w:rsid w:val="007F799F"/>
    <w:rsid w:val="00801150"/>
    <w:rsid w:val="00803358"/>
    <w:rsid w:val="00803B2E"/>
    <w:rsid w:val="00803DEF"/>
    <w:rsid w:val="00803F9A"/>
    <w:rsid w:val="00804F0D"/>
    <w:rsid w:val="008078F4"/>
    <w:rsid w:val="00812415"/>
    <w:rsid w:val="008124C3"/>
    <w:rsid w:val="00815B62"/>
    <w:rsid w:val="00815E59"/>
    <w:rsid w:val="00820517"/>
    <w:rsid w:val="008214B4"/>
    <w:rsid w:val="008222B9"/>
    <w:rsid w:val="00823C69"/>
    <w:rsid w:val="00823DF8"/>
    <w:rsid w:val="008244B4"/>
    <w:rsid w:val="00830543"/>
    <w:rsid w:val="008311E2"/>
    <w:rsid w:val="0083364B"/>
    <w:rsid w:val="00834908"/>
    <w:rsid w:val="00834D08"/>
    <w:rsid w:val="00835F7F"/>
    <w:rsid w:val="0083728F"/>
    <w:rsid w:val="00840E6F"/>
    <w:rsid w:val="008422AC"/>
    <w:rsid w:val="00842E9A"/>
    <w:rsid w:val="00843368"/>
    <w:rsid w:val="008434EC"/>
    <w:rsid w:val="008438D8"/>
    <w:rsid w:val="00850476"/>
    <w:rsid w:val="00852262"/>
    <w:rsid w:val="00852FB4"/>
    <w:rsid w:val="00853CA8"/>
    <w:rsid w:val="00856EF3"/>
    <w:rsid w:val="008570DE"/>
    <w:rsid w:val="00860799"/>
    <w:rsid w:val="00861ADB"/>
    <w:rsid w:val="00864088"/>
    <w:rsid w:val="008646FD"/>
    <w:rsid w:val="00865D96"/>
    <w:rsid w:val="00866AC0"/>
    <w:rsid w:val="00866B1E"/>
    <w:rsid w:val="0087110F"/>
    <w:rsid w:val="00871E50"/>
    <w:rsid w:val="008721F9"/>
    <w:rsid w:val="0087469E"/>
    <w:rsid w:val="00875839"/>
    <w:rsid w:val="0087598A"/>
    <w:rsid w:val="008763C3"/>
    <w:rsid w:val="00877BDE"/>
    <w:rsid w:val="008810D2"/>
    <w:rsid w:val="0088155B"/>
    <w:rsid w:val="0088232A"/>
    <w:rsid w:val="008846B1"/>
    <w:rsid w:val="00886411"/>
    <w:rsid w:val="00887010"/>
    <w:rsid w:val="008906D0"/>
    <w:rsid w:val="00890961"/>
    <w:rsid w:val="008909DF"/>
    <w:rsid w:val="00891D19"/>
    <w:rsid w:val="00892E0A"/>
    <w:rsid w:val="00893460"/>
    <w:rsid w:val="008935D7"/>
    <w:rsid w:val="008943E4"/>
    <w:rsid w:val="00894F96"/>
    <w:rsid w:val="0089505C"/>
    <w:rsid w:val="00895E7B"/>
    <w:rsid w:val="00896220"/>
    <w:rsid w:val="00896C72"/>
    <w:rsid w:val="00897C93"/>
    <w:rsid w:val="008A141E"/>
    <w:rsid w:val="008A1420"/>
    <w:rsid w:val="008A3BFF"/>
    <w:rsid w:val="008A3F1B"/>
    <w:rsid w:val="008A4822"/>
    <w:rsid w:val="008A6F65"/>
    <w:rsid w:val="008B1251"/>
    <w:rsid w:val="008B16B2"/>
    <w:rsid w:val="008B1F56"/>
    <w:rsid w:val="008B2292"/>
    <w:rsid w:val="008B319A"/>
    <w:rsid w:val="008B3B13"/>
    <w:rsid w:val="008B3EFA"/>
    <w:rsid w:val="008B5C62"/>
    <w:rsid w:val="008B5CB5"/>
    <w:rsid w:val="008B7C8F"/>
    <w:rsid w:val="008C3186"/>
    <w:rsid w:val="008C385F"/>
    <w:rsid w:val="008C3BAC"/>
    <w:rsid w:val="008C47D5"/>
    <w:rsid w:val="008C495F"/>
    <w:rsid w:val="008C4E7D"/>
    <w:rsid w:val="008C636D"/>
    <w:rsid w:val="008C6F22"/>
    <w:rsid w:val="008C773E"/>
    <w:rsid w:val="008C7A0E"/>
    <w:rsid w:val="008D003E"/>
    <w:rsid w:val="008D09B6"/>
    <w:rsid w:val="008D1E28"/>
    <w:rsid w:val="008D26E0"/>
    <w:rsid w:val="008D33AF"/>
    <w:rsid w:val="008D3EB5"/>
    <w:rsid w:val="008D3ECD"/>
    <w:rsid w:val="008D44D2"/>
    <w:rsid w:val="008D6579"/>
    <w:rsid w:val="008E188F"/>
    <w:rsid w:val="008E1B1D"/>
    <w:rsid w:val="008E1E0C"/>
    <w:rsid w:val="008E5BA2"/>
    <w:rsid w:val="008E7E71"/>
    <w:rsid w:val="008F5089"/>
    <w:rsid w:val="008F5456"/>
    <w:rsid w:val="008F566C"/>
    <w:rsid w:val="008F586D"/>
    <w:rsid w:val="008F5EE4"/>
    <w:rsid w:val="008F67E7"/>
    <w:rsid w:val="008F6DEE"/>
    <w:rsid w:val="008F6EDB"/>
    <w:rsid w:val="008F740F"/>
    <w:rsid w:val="008F75A5"/>
    <w:rsid w:val="00901AFE"/>
    <w:rsid w:val="00903FC8"/>
    <w:rsid w:val="00904F81"/>
    <w:rsid w:val="00905277"/>
    <w:rsid w:val="0090578E"/>
    <w:rsid w:val="00906EC8"/>
    <w:rsid w:val="00907ACC"/>
    <w:rsid w:val="009139B1"/>
    <w:rsid w:val="00913DE3"/>
    <w:rsid w:val="00913F51"/>
    <w:rsid w:val="009148A9"/>
    <w:rsid w:val="009171D9"/>
    <w:rsid w:val="00920AD4"/>
    <w:rsid w:val="00920C5E"/>
    <w:rsid w:val="00921F8F"/>
    <w:rsid w:val="009233C2"/>
    <w:rsid w:val="00925FC7"/>
    <w:rsid w:val="00930FE0"/>
    <w:rsid w:val="00931A4F"/>
    <w:rsid w:val="009329D3"/>
    <w:rsid w:val="009346EF"/>
    <w:rsid w:val="0093487C"/>
    <w:rsid w:val="0093569F"/>
    <w:rsid w:val="00936B42"/>
    <w:rsid w:val="00936F4E"/>
    <w:rsid w:val="00937B18"/>
    <w:rsid w:val="00937F2D"/>
    <w:rsid w:val="00941805"/>
    <w:rsid w:val="0094269A"/>
    <w:rsid w:val="00943A50"/>
    <w:rsid w:val="00947EB1"/>
    <w:rsid w:val="009518A6"/>
    <w:rsid w:val="00952DD5"/>
    <w:rsid w:val="00953903"/>
    <w:rsid w:val="009556C4"/>
    <w:rsid w:val="00955921"/>
    <w:rsid w:val="00956088"/>
    <w:rsid w:val="009569F5"/>
    <w:rsid w:val="009601A8"/>
    <w:rsid w:val="009605A1"/>
    <w:rsid w:val="00960742"/>
    <w:rsid w:val="009608D5"/>
    <w:rsid w:val="009609C2"/>
    <w:rsid w:val="0096267B"/>
    <w:rsid w:val="00962FFE"/>
    <w:rsid w:val="00964764"/>
    <w:rsid w:val="00965095"/>
    <w:rsid w:val="009651BC"/>
    <w:rsid w:val="0096721F"/>
    <w:rsid w:val="00970455"/>
    <w:rsid w:val="00971F9F"/>
    <w:rsid w:val="00972E1B"/>
    <w:rsid w:val="0097328E"/>
    <w:rsid w:val="009735E9"/>
    <w:rsid w:val="00973C69"/>
    <w:rsid w:val="009748E4"/>
    <w:rsid w:val="00974E9C"/>
    <w:rsid w:val="0097538F"/>
    <w:rsid w:val="009753CC"/>
    <w:rsid w:val="009765D5"/>
    <w:rsid w:val="009767FB"/>
    <w:rsid w:val="00980A8B"/>
    <w:rsid w:val="00980AAD"/>
    <w:rsid w:val="00980B16"/>
    <w:rsid w:val="00980F81"/>
    <w:rsid w:val="00981ACA"/>
    <w:rsid w:val="00981E44"/>
    <w:rsid w:val="00982817"/>
    <w:rsid w:val="0098339F"/>
    <w:rsid w:val="0098512E"/>
    <w:rsid w:val="0098616B"/>
    <w:rsid w:val="0098744F"/>
    <w:rsid w:val="0099292F"/>
    <w:rsid w:val="00992E6D"/>
    <w:rsid w:val="00992F59"/>
    <w:rsid w:val="00992FA2"/>
    <w:rsid w:val="00993DE2"/>
    <w:rsid w:val="0099791D"/>
    <w:rsid w:val="009A0E60"/>
    <w:rsid w:val="009A10FE"/>
    <w:rsid w:val="009A180C"/>
    <w:rsid w:val="009A1DAC"/>
    <w:rsid w:val="009A1F89"/>
    <w:rsid w:val="009A2E12"/>
    <w:rsid w:val="009A4E68"/>
    <w:rsid w:val="009A5E3E"/>
    <w:rsid w:val="009A7A52"/>
    <w:rsid w:val="009A7A64"/>
    <w:rsid w:val="009B0AB7"/>
    <w:rsid w:val="009B3ABF"/>
    <w:rsid w:val="009B3F49"/>
    <w:rsid w:val="009B6386"/>
    <w:rsid w:val="009B6D7E"/>
    <w:rsid w:val="009B732D"/>
    <w:rsid w:val="009C0020"/>
    <w:rsid w:val="009C05A5"/>
    <w:rsid w:val="009C08F2"/>
    <w:rsid w:val="009C0AF9"/>
    <w:rsid w:val="009C0B5F"/>
    <w:rsid w:val="009C0CCC"/>
    <w:rsid w:val="009C20C9"/>
    <w:rsid w:val="009C29E3"/>
    <w:rsid w:val="009C3A31"/>
    <w:rsid w:val="009C543C"/>
    <w:rsid w:val="009D0476"/>
    <w:rsid w:val="009D2061"/>
    <w:rsid w:val="009D3E03"/>
    <w:rsid w:val="009D4671"/>
    <w:rsid w:val="009D59AF"/>
    <w:rsid w:val="009D5E41"/>
    <w:rsid w:val="009D6BFC"/>
    <w:rsid w:val="009D7331"/>
    <w:rsid w:val="009D7E2B"/>
    <w:rsid w:val="009E0FCB"/>
    <w:rsid w:val="009E2917"/>
    <w:rsid w:val="009E5280"/>
    <w:rsid w:val="009E5A02"/>
    <w:rsid w:val="009E6006"/>
    <w:rsid w:val="009E6174"/>
    <w:rsid w:val="009E6611"/>
    <w:rsid w:val="009E7F8E"/>
    <w:rsid w:val="009F1D48"/>
    <w:rsid w:val="009F2584"/>
    <w:rsid w:val="009F3205"/>
    <w:rsid w:val="009F37AF"/>
    <w:rsid w:val="009F3EF9"/>
    <w:rsid w:val="009F3FF7"/>
    <w:rsid w:val="009F4E49"/>
    <w:rsid w:val="009F78C9"/>
    <w:rsid w:val="00A02D58"/>
    <w:rsid w:val="00A05352"/>
    <w:rsid w:val="00A054FC"/>
    <w:rsid w:val="00A07701"/>
    <w:rsid w:val="00A1041B"/>
    <w:rsid w:val="00A10FEF"/>
    <w:rsid w:val="00A11EE9"/>
    <w:rsid w:val="00A12EAD"/>
    <w:rsid w:val="00A1404C"/>
    <w:rsid w:val="00A14401"/>
    <w:rsid w:val="00A151B3"/>
    <w:rsid w:val="00A16076"/>
    <w:rsid w:val="00A16D3A"/>
    <w:rsid w:val="00A171BD"/>
    <w:rsid w:val="00A17B13"/>
    <w:rsid w:val="00A17DA6"/>
    <w:rsid w:val="00A23FFF"/>
    <w:rsid w:val="00A249BB"/>
    <w:rsid w:val="00A24AF7"/>
    <w:rsid w:val="00A2598B"/>
    <w:rsid w:val="00A26726"/>
    <w:rsid w:val="00A26CA1"/>
    <w:rsid w:val="00A27219"/>
    <w:rsid w:val="00A27395"/>
    <w:rsid w:val="00A273D7"/>
    <w:rsid w:val="00A276BF"/>
    <w:rsid w:val="00A32DD3"/>
    <w:rsid w:val="00A32E9B"/>
    <w:rsid w:val="00A337B7"/>
    <w:rsid w:val="00A3431D"/>
    <w:rsid w:val="00A34AE1"/>
    <w:rsid w:val="00A34FB4"/>
    <w:rsid w:val="00A352CD"/>
    <w:rsid w:val="00A35598"/>
    <w:rsid w:val="00A36F85"/>
    <w:rsid w:val="00A36FC0"/>
    <w:rsid w:val="00A3793B"/>
    <w:rsid w:val="00A41375"/>
    <w:rsid w:val="00A42AA3"/>
    <w:rsid w:val="00A44734"/>
    <w:rsid w:val="00A46AE2"/>
    <w:rsid w:val="00A51A8B"/>
    <w:rsid w:val="00A523B0"/>
    <w:rsid w:val="00A52E88"/>
    <w:rsid w:val="00A53A79"/>
    <w:rsid w:val="00A53B49"/>
    <w:rsid w:val="00A54572"/>
    <w:rsid w:val="00A54AC2"/>
    <w:rsid w:val="00A55C2D"/>
    <w:rsid w:val="00A612A9"/>
    <w:rsid w:val="00A62A20"/>
    <w:rsid w:val="00A62B42"/>
    <w:rsid w:val="00A63815"/>
    <w:rsid w:val="00A63959"/>
    <w:rsid w:val="00A642FD"/>
    <w:rsid w:val="00A65548"/>
    <w:rsid w:val="00A65B5B"/>
    <w:rsid w:val="00A66203"/>
    <w:rsid w:val="00A66E58"/>
    <w:rsid w:val="00A71332"/>
    <w:rsid w:val="00A725CB"/>
    <w:rsid w:val="00A7482A"/>
    <w:rsid w:val="00A74E62"/>
    <w:rsid w:val="00A76B2C"/>
    <w:rsid w:val="00A772B6"/>
    <w:rsid w:val="00A77375"/>
    <w:rsid w:val="00A80596"/>
    <w:rsid w:val="00A8155D"/>
    <w:rsid w:val="00A815EE"/>
    <w:rsid w:val="00A81D1B"/>
    <w:rsid w:val="00A90B4F"/>
    <w:rsid w:val="00A92FB6"/>
    <w:rsid w:val="00A93939"/>
    <w:rsid w:val="00A93CD6"/>
    <w:rsid w:val="00A97945"/>
    <w:rsid w:val="00AA0EE0"/>
    <w:rsid w:val="00AA132B"/>
    <w:rsid w:val="00AA392B"/>
    <w:rsid w:val="00AA4319"/>
    <w:rsid w:val="00AA5EF1"/>
    <w:rsid w:val="00AA6CC6"/>
    <w:rsid w:val="00AA7907"/>
    <w:rsid w:val="00AB04EB"/>
    <w:rsid w:val="00AB2481"/>
    <w:rsid w:val="00AB3918"/>
    <w:rsid w:val="00AB3B4C"/>
    <w:rsid w:val="00AB596D"/>
    <w:rsid w:val="00AB59C2"/>
    <w:rsid w:val="00AB5C90"/>
    <w:rsid w:val="00AB5F5F"/>
    <w:rsid w:val="00AB7727"/>
    <w:rsid w:val="00AC0897"/>
    <w:rsid w:val="00AC1B94"/>
    <w:rsid w:val="00AC2A3F"/>
    <w:rsid w:val="00AC364B"/>
    <w:rsid w:val="00AC3B32"/>
    <w:rsid w:val="00AC406E"/>
    <w:rsid w:val="00AC6C9F"/>
    <w:rsid w:val="00AC72E1"/>
    <w:rsid w:val="00AC757E"/>
    <w:rsid w:val="00AC7B47"/>
    <w:rsid w:val="00AD13CE"/>
    <w:rsid w:val="00AD22EB"/>
    <w:rsid w:val="00AD24D8"/>
    <w:rsid w:val="00AD39A7"/>
    <w:rsid w:val="00AD6CC3"/>
    <w:rsid w:val="00AD6D20"/>
    <w:rsid w:val="00AD7509"/>
    <w:rsid w:val="00AE0D66"/>
    <w:rsid w:val="00AE3E3C"/>
    <w:rsid w:val="00AE40B7"/>
    <w:rsid w:val="00AE4935"/>
    <w:rsid w:val="00AE636E"/>
    <w:rsid w:val="00AE647F"/>
    <w:rsid w:val="00AE6719"/>
    <w:rsid w:val="00AF0EDC"/>
    <w:rsid w:val="00AF1190"/>
    <w:rsid w:val="00AF3550"/>
    <w:rsid w:val="00AF35F6"/>
    <w:rsid w:val="00AF3A5E"/>
    <w:rsid w:val="00AF3B6F"/>
    <w:rsid w:val="00AF451F"/>
    <w:rsid w:val="00AF590E"/>
    <w:rsid w:val="00AF63A0"/>
    <w:rsid w:val="00B0024F"/>
    <w:rsid w:val="00B00488"/>
    <w:rsid w:val="00B0052F"/>
    <w:rsid w:val="00B00602"/>
    <w:rsid w:val="00B00A5A"/>
    <w:rsid w:val="00B0135F"/>
    <w:rsid w:val="00B01F4D"/>
    <w:rsid w:val="00B03026"/>
    <w:rsid w:val="00B03A77"/>
    <w:rsid w:val="00B048C3"/>
    <w:rsid w:val="00B10723"/>
    <w:rsid w:val="00B11E7A"/>
    <w:rsid w:val="00B11EA8"/>
    <w:rsid w:val="00B1343B"/>
    <w:rsid w:val="00B157EA"/>
    <w:rsid w:val="00B2163D"/>
    <w:rsid w:val="00B21D45"/>
    <w:rsid w:val="00B2253F"/>
    <w:rsid w:val="00B22547"/>
    <w:rsid w:val="00B230DC"/>
    <w:rsid w:val="00B23132"/>
    <w:rsid w:val="00B23210"/>
    <w:rsid w:val="00B23A07"/>
    <w:rsid w:val="00B242E9"/>
    <w:rsid w:val="00B246C2"/>
    <w:rsid w:val="00B24DA2"/>
    <w:rsid w:val="00B273A5"/>
    <w:rsid w:val="00B30717"/>
    <w:rsid w:val="00B30C0E"/>
    <w:rsid w:val="00B3464A"/>
    <w:rsid w:val="00B35640"/>
    <w:rsid w:val="00B35CB5"/>
    <w:rsid w:val="00B362F5"/>
    <w:rsid w:val="00B37CAB"/>
    <w:rsid w:val="00B408B2"/>
    <w:rsid w:val="00B40F87"/>
    <w:rsid w:val="00B4186C"/>
    <w:rsid w:val="00B43710"/>
    <w:rsid w:val="00B43718"/>
    <w:rsid w:val="00B446EC"/>
    <w:rsid w:val="00B448A6"/>
    <w:rsid w:val="00B44DF0"/>
    <w:rsid w:val="00B44E44"/>
    <w:rsid w:val="00B46A5F"/>
    <w:rsid w:val="00B46D01"/>
    <w:rsid w:val="00B47B9B"/>
    <w:rsid w:val="00B47C1D"/>
    <w:rsid w:val="00B50D9A"/>
    <w:rsid w:val="00B5173B"/>
    <w:rsid w:val="00B51BA6"/>
    <w:rsid w:val="00B51BD4"/>
    <w:rsid w:val="00B54235"/>
    <w:rsid w:val="00B55547"/>
    <w:rsid w:val="00B56070"/>
    <w:rsid w:val="00B56197"/>
    <w:rsid w:val="00B56655"/>
    <w:rsid w:val="00B570DC"/>
    <w:rsid w:val="00B57BE5"/>
    <w:rsid w:val="00B61E7B"/>
    <w:rsid w:val="00B626FF"/>
    <w:rsid w:val="00B63C66"/>
    <w:rsid w:val="00B67D6A"/>
    <w:rsid w:val="00B70697"/>
    <w:rsid w:val="00B711A4"/>
    <w:rsid w:val="00B7231B"/>
    <w:rsid w:val="00B7259D"/>
    <w:rsid w:val="00B731A9"/>
    <w:rsid w:val="00B74C78"/>
    <w:rsid w:val="00B7592A"/>
    <w:rsid w:val="00B769B6"/>
    <w:rsid w:val="00B76BC2"/>
    <w:rsid w:val="00B77D12"/>
    <w:rsid w:val="00B80640"/>
    <w:rsid w:val="00B80997"/>
    <w:rsid w:val="00B83F3A"/>
    <w:rsid w:val="00B84DAB"/>
    <w:rsid w:val="00B85DC9"/>
    <w:rsid w:val="00B862E5"/>
    <w:rsid w:val="00B86743"/>
    <w:rsid w:val="00B86836"/>
    <w:rsid w:val="00B916BA"/>
    <w:rsid w:val="00B91BC5"/>
    <w:rsid w:val="00B94B7F"/>
    <w:rsid w:val="00B9529D"/>
    <w:rsid w:val="00B95517"/>
    <w:rsid w:val="00B97DA3"/>
    <w:rsid w:val="00BA0F79"/>
    <w:rsid w:val="00BA11FC"/>
    <w:rsid w:val="00BA2B77"/>
    <w:rsid w:val="00BA2C57"/>
    <w:rsid w:val="00BA319B"/>
    <w:rsid w:val="00BA3A30"/>
    <w:rsid w:val="00BA4A8D"/>
    <w:rsid w:val="00BA4DF3"/>
    <w:rsid w:val="00BA5535"/>
    <w:rsid w:val="00BA5D94"/>
    <w:rsid w:val="00BB03CA"/>
    <w:rsid w:val="00BB0B87"/>
    <w:rsid w:val="00BB1202"/>
    <w:rsid w:val="00BB137D"/>
    <w:rsid w:val="00BB264F"/>
    <w:rsid w:val="00BB650E"/>
    <w:rsid w:val="00BB6631"/>
    <w:rsid w:val="00BB7FE0"/>
    <w:rsid w:val="00BC0E43"/>
    <w:rsid w:val="00BC180F"/>
    <w:rsid w:val="00BC1954"/>
    <w:rsid w:val="00BC2763"/>
    <w:rsid w:val="00BC4E65"/>
    <w:rsid w:val="00BC61E2"/>
    <w:rsid w:val="00BC708E"/>
    <w:rsid w:val="00BC7D86"/>
    <w:rsid w:val="00BD09B1"/>
    <w:rsid w:val="00BD0A61"/>
    <w:rsid w:val="00BD0E29"/>
    <w:rsid w:val="00BD1CE3"/>
    <w:rsid w:val="00BD2164"/>
    <w:rsid w:val="00BD218E"/>
    <w:rsid w:val="00BD627A"/>
    <w:rsid w:val="00BD6495"/>
    <w:rsid w:val="00BD72B9"/>
    <w:rsid w:val="00BD7E0D"/>
    <w:rsid w:val="00BE0DCC"/>
    <w:rsid w:val="00BE10F3"/>
    <w:rsid w:val="00BE228B"/>
    <w:rsid w:val="00BE2EEC"/>
    <w:rsid w:val="00BE34E4"/>
    <w:rsid w:val="00BE3BF2"/>
    <w:rsid w:val="00BE6D49"/>
    <w:rsid w:val="00BE6FE0"/>
    <w:rsid w:val="00BE7BE2"/>
    <w:rsid w:val="00BF269E"/>
    <w:rsid w:val="00BF4C27"/>
    <w:rsid w:val="00BF4DC2"/>
    <w:rsid w:val="00BF4E39"/>
    <w:rsid w:val="00BF5084"/>
    <w:rsid w:val="00BF615B"/>
    <w:rsid w:val="00BF6E3C"/>
    <w:rsid w:val="00C004DE"/>
    <w:rsid w:val="00C01101"/>
    <w:rsid w:val="00C0116F"/>
    <w:rsid w:val="00C01A2C"/>
    <w:rsid w:val="00C02758"/>
    <w:rsid w:val="00C04043"/>
    <w:rsid w:val="00C04725"/>
    <w:rsid w:val="00C064BA"/>
    <w:rsid w:val="00C10FD7"/>
    <w:rsid w:val="00C11E03"/>
    <w:rsid w:val="00C13319"/>
    <w:rsid w:val="00C1354B"/>
    <w:rsid w:val="00C13C29"/>
    <w:rsid w:val="00C144EB"/>
    <w:rsid w:val="00C148A9"/>
    <w:rsid w:val="00C162CA"/>
    <w:rsid w:val="00C172EB"/>
    <w:rsid w:val="00C23FDF"/>
    <w:rsid w:val="00C25642"/>
    <w:rsid w:val="00C302E1"/>
    <w:rsid w:val="00C31C30"/>
    <w:rsid w:val="00C32A14"/>
    <w:rsid w:val="00C335E9"/>
    <w:rsid w:val="00C335FA"/>
    <w:rsid w:val="00C33A27"/>
    <w:rsid w:val="00C33F93"/>
    <w:rsid w:val="00C34394"/>
    <w:rsid w:val="00C35696"/>
    <w:rsid w:val="00C35725"/>
    <w:rsid w:val="00C35D66"/>
    <w:rsid w:val="00C36DE6"/>
    <w:rsid w:val="00C36E38"/>
    <w:rsid w:val="00C42021"/>
    <w:rsid w:val="00C43D17"/>
    <w:rsid w:val="00C45EAC"/>
    <w:rsid w:val="00C46096"/>
    <w:rsid w:val="00C467C1"/>
    <w:rsid w:val="00C47EF6"/>
    <w:rsid w:val="00C509C0"/>
    <w:rsid w:val="00C5332B"/>
    <w:rsid w:val="00C5470D"/>
    <w:rsid w:val="00C568BF"/>
    <w:rsid w:val="00C57AC1"/>
    <w:rsid w:val="00C625B5"/>
    <w:rsid w:val="00C63D12"/>
    <w:rsid w:val="00C64ACD"/>
    <w:rsid w:val="00C67F79"/>
    <w:rsid w:val="00C71DB7"/>
    <w:rsid w:val="00C72522"/>
    <w:rsid w:val="00C7487F"/>
    <w:rsid w:val="00C75264"/>
    <w:rsid w:val="00C75B34"/>
    <w:rsid w:val="00C766C4"/>
    <w:rsid w:val="00C76DB0"/>
    <w:rsid w:val="00C77791"/>
    <w:rsid w:val="00C8036F"/>
    <w:rsid w:val="00C80CF1"/>
    <w:rsid w:val="00C80EA4"/>
    <w:rsid w:val="00C81FC1"/>
    <w:rsid w:val="00C841E3"/>
    <w:rsid w:val="00C86515"/>
    <w:rsid w:val="00C86E27"/>
    <w:rsid w:val="00C86FE0"/>
    <w:rsid w:val="00C87410"/>
    <w:rsid w:val="00C8743B"/>
    <w:rsid w:val="00C920E6"/>
    <w:rsid w:val="00C93973"/>
    <w:rsid w:val="00C972D3"/>
    <w:rsid w:val="00CA462E"/>
    <w:rsid w:val="00CA52F5"/>
    <w:rsid w:val="00CA54B5"/>
    <w:rsid w:val="00CA5A76"/>
    <w:rsid w:val="00CA631A"/>
    <w:rsid w:val="00CA7BB5"/>
    <w:rsid w:val="00CB1852"/>
    <w:rsid w:val="00CB19B4"/>
    <w:rsid w:val="00CB1F86"/>
    <w:rsid w:val="00CB2FBE"/>
    <w:rsid w:val="00CB6EEE"/>
    <w:rsid w:val="00CC0B39"/>
    <w:rsid w:val="00CC289E"/>
    <w:rsid w:val="00CC38FC"/>
    <w:rsid w:val="00CC42E4"/>
    <w:rsid w:val="00CC66E7"/>
    <w:rsid w:val="00CC7723"/>
    <w:rsid w:val="00CC79D6"/>
    <w:rsid w:val="00CC7D63"/>
    <w:rsid w:val="00CD00FB"/>
    <w:rsid w:val="00CD48D1"/>
    <w:rsid w:val="00CD4AA5"/>
    <w:rsid w:val="00CD6128"/>
    <w:rsid w:val="00CD630A"/>
    <w:rsid w:val="00CD6A13"/>
    <w:rsid w:val="00CE15F2"/>
    <w:rsid w:val="00CE219C"/>
    <w:rsid w:val="00CE4B6F"/>
    <w:rsid w:val="00CE5ECA"/>
    <w:rsid w:val="00CE68CF"/>
    <w:rsid w:val="00CF10F2"/>
    <w:rsid w:val="00CF178C"/>
    <w:rsid w:val="00CF1D6A"/>
    <w:rsid w:val="00CF2936"/>
    <w:rsid w:val="00CF330E"/>
    <w:rsid w:val="00CF3AEC"/>
    <w:rsid w:val="00CF5028"/>
    <w:rsid w:val="00CF631A"/>
    <w:rsid w:val="00CF6323"/>
    <w:rsid w:val="00CF69EB"/>
    <w:rsid w:val="00CF71AD"/>
    <w:rsid w:val="00D0088F"/>
    <w:rsid w:val="00D01A22"/>
    <w:rsid w:val="00D01BAF"/>
    <w:rsid w:val="00D04DDF"/>
    <w:rsid w:val="00D064EE"/>
    <w:rsid w:val="00D0728D"/>
    <w:rsid w:val="00D07558"/>
    <w:rsid w:val="00D12C31"/>
    <w:rsid w:val="00D13FE8"/>
    <w:rsid w:val="00D14FEB"/>
    <w:rsid w:val="00D16F16"/>
    <w:rsid w:val="00D17347"/>
    <w:rsid w:val="00D20E37"/>
    <w:rsid w:val="00D20EA1"/>
    <w:rsid w:val="00D219F5"/>
    <w:rsid w:val="00D21B2B"/>
    <w:rsid w:val="00D21EF6"/>
    <w:rsid w:val="00D22EA5"/>
    <w:rsid w:val="00D238D8"/>
    <w:rsid w:val="00D23A71"/>
    <w:rsid w:val="00D261AA"/>
    <w:rsid w:val="00D3186C"/>
    <w:rsid w:val="00D31F0F"/>
    <w:rsid w:val="00D3245F"/>
    <w:rsid w:val="00D349AE"/>
    <w:rsid w:val="00D356F4"/>
    <w:rsid w:val="00D35943"/>
    <w:rsid w:val="00D3676B"/>
    <w:rsid w:val="00D367FF"/>
    <w:rsid w:val="00D41DBF"/>
    <w:rsid w:val="00D42EF0"/>
    <w:rsid w:val="00D44B7C"/>
    <w:rsid w:val="00D44DF2"/>
    <w:rsid w:val="00D44FA8"/>
    <w:rsid w:val="00D467CE"/>
    <w:rsid w:val="00D4776B"/>
    <w:rsid w:val="00D51DFD"/>
    <w:rsid w:val="00D52148"/>
    <w:rsid w:val="00D5216F"/>
    <w:rsid w:val="00D5229C"/>
    <w:rsid w:val="00D538A6"/>
    <w:rsid w:val="00D53E68"/>
    <w:rsid w:val="00D5408C"/>
    <w:rsid w:val="00D550AA"/>
    <w:rsid w:val="00D5668A"/>
    <w:rsid w:val="00D57DC1"/>
    <w:rsid w:val="00D604C9"/>
    <w:rsid w:val="00D60579"/>
    <w:rsid w:val="00D60E01"/>
    <w:rsid w:val="00D622D8"/>
    <w:rsid w:val="00D63724"/>
    <w:rsid w:val="00D6494E"/>
    <w:rsid w:val="00D65A4E"/>
    <w:rsid w:val="00D66152"/>
    <w:rsid w:val="00D66436"/>
    <w:rsid w:val="00D670A6"/>
    <w:rsid w:val="00D6796E"/>
    <w:rsid w:val="00D67DCB"/>
    <w:rsid w:val="00D75F0F"/>
    <w:rsid w:val="00D76691"/>
    <w:rsid w:val="00D76A9A"/>
    <w:rsid w:val="00D815FE"/>
    <w:rsid w:val="00D845C0"/>
    <w:rsid w:val="00D85665"/>
    <w:rsid w:val="00D859B2"/>
    <w:rsid w:val="00D8747C"/>
    <w:rsid w:val="00D90004"/>
    <w:rsid w:val="00D907E9"/>
    <w:rsid w:val="00D92071"/>
    <w:rsid w:val="00D9266E"/>
    <w:rsid w:val="00D927DD"/>
    <w:rsid w:val="00D957C9"/>
    <w:rsid w:val="00D961AC"/>
    <w:rsid w:val="00D9707C"/>
    <w:rsid w:val="00D977A8"/>
    <w:rsid w:val="00DA2351"/>
    <w:rsid w:val="00DA2DFC"/>
    <w:rsid w:val="00DA3370"/>
    <w:rsid w:val="00DA3FFA"/>
    <w:rsid w:val="00DA4880"/>
    <w:rsid w:val="00DA5A69"/>
    <w:rsid w:val="00DA5D29"/>
    <w:rsid w:val="00DA6018"/>
    <w:rsid w:val="00DA6F99"/>
    <w:rsid w:val="00DB024A"/>
    <w:rsid w:val="00DB4410"/>
    <w:rsid w:val="00DB5DA9"/>
    <w:rsid w:val="00DB5E05"/>
    <w:rsid w:val="00DB652D"/>
    <w:rsid w:val="00DB691B"/>
    <w:rsid w:val="00DC1521"/>
    <w:rsid w:val="00DC1975"/>
    <w:rsid w:val="00DC1B00"/>
    <w:rsid w:val="00DC2228"/>
    <w:rsid w:val="00DC2307"/>
    <w:rsid w:val="00DC3461"/>
    <w:rsid w:val="00DC38A6"/>
    <w:rsid w:val="00DC594E"/>
    <w:rsid w:val="00DC61CE"/>
    <w:rsid w:val="00DC644B"/>
    <w:rsid w:val="00DC7D46"/>
    <w:rsid w:val="00DD0D45"/>
    <w:rsid w:val="00DD2865"/>
    <w:rsid w:val="00DD3239"/>
    <w:rsid w:val="00DD4840"/>
    <w:rsid w:val="00DD6B44"/>
    <w:rsid w:val="00DD717E"/>
    <w:rsid w:val="00DE0281"/>
    <w:rsid w:val="00DE0530"/>
    <w:rsid w:val="00DE136F"/>
    <w:rsid w:val="00DE26C1"/>
    <w:rsid w:val="00DE3A94"/>
    <w:rsid w:val="00DE4C5C"/>
    <w:rsid w:val="00DE676F"/>
    <w:rsid w:val="00DE67FE"/>
    <w:rsid w:val="00DE72A5"/>
    <w:rsid w:val="00DE786D"/>
    <w:rsid w:val="00DE7BAC"/>
    <w:rsid w:val="00DF05C9"/>
    <w:rsid w:val="00DF1CEB"/>
    <w:rsid w:val="00DF20E7"/>
    <w:rsid w:val="00DF2C1F"/>
    <w:rsid w:val="00DF2DD4"/>
    <w:rsid w:val="00DF40CF"/>
    <w:rsid w:val="00DF4806"/>
    <w:rsid w:val="00DF5CC0"/>
    <w:rsid w:val="00DF69F2"/>
    <w:rsid w:val="00DF6E6C"/>
    <w:rsid w:val="00DF701F"/>
    <w:rsid w:val="00E00536"/>
    <w:rsid w:val="00E0073D"/>
    <w:rsid w:val="00E00AF5"/>
    <w:rsid w:val="00E00BD4"/>
    <w:rsid w:val="00E012C0"/>
    <w:rsid w:val="00E0175E"/>
    <w:rsid w:val="00E02AD9"/>
    <w:rsid w:val="00E033A9"/>
    <w:rsid w:val="00E05109"/>
    <w:rsid w:val="00E0700F"/>
    <w:rsid w:val="00E07FC9"/>
    <w:rsid w:val="00E11832"/>
    <w:rsid w:val="00E11E7A"/>
    <w:rsid w:val="00E13934"/>
    <w:rsid w:val="00E13CD9"/>
    <w:rsid w:val="00E14F08"/>
    <w:rsid w:val="00E1581D"/>
    <w:rsid w:val="00E16660"/>
    <w:rsid w:val="00E17CD6"/>
    <w:rsid w:val="00E209C1"/>
    <w:rsid w:val="00E20EA3"/>
    <w:rsid w:val="00E21539"/>
    <w:rsid w:val="00E2611B"/>
    <w:rsid w:val="00E273B5"/>
    <w:rsid w:val="00E30BDD"/>
    <w:rsid w:val="00E31879"/>
    <w:rsid w:val="00E32177"/>
    <w:rsid w:val="00E3258D"/>
    <w:rsid w:val="00E32874"/>
    <w:rsid w:val="00E3297F"/>
    <w:rsid w:val="00E33209"/>
    <w:rsid w:val="00E33A37"/>
    <w:rsid w:val="00E34583"/>
    <w:rsid w:val="00E347E5"/>
    <w:rsid w:val="00E3786D"/>
    <w:rsid w:val="00E411FA"/>
    <w:rsid w:val="00E41357"/>
    <w:rsid w:val="00E414E1"/>
    <w:rsid w:val="00E422F4"/>
    <w:rsid w:val="00E42721"/>
    <w:rsid w:val="00E444C8"/>
    <w:rsid w:val="00E4475D"/>
    <w:rsid w:val="00E457BC"/>
    <w:rsid w:val="00E47DBE"/>
    <w:rsid w:val="00E47F42"/>
    <w:rsid w:val="00E50203"/>
    <w:rsid w:val="00E52425"/>
    <w:rsid w:val="00E565E6"/>
    <w:rsid w:val="00E57B52"/>
    <w:rsid w:val="00E60ACE"/>
    <w:rsid w:val="00E60C73"/>
    <w:rsid w:val="00E62039"/>
    <w:rsid w:val="00E62531"/>
    <w:rsid w:val="00E6310E"/>
    <w:rsid w:val="00E636BE"/>
    <w:rsid w:val="00E63EAA"/>
    <w:rsid w:val="00E64AA6"/>
    <w:rsid w:val="00E6565F"/>
    <w:rsid w:val="00E66052"/>
    <w:rsid w:val="00E6716D"/>
    <w:rsid w:val="00E6772B"/>
    <w:rsid w:val="00E6793A"/>
    <w:rsid w:val="00E67C67"/>
    <w:rsid w:val="00E70F85"/>
    <w:rsid w:val="00E71474"/>
    <w:rsid w:val="00E72503"/>
    <w:rsid w:val="00E7276F"/>
    <w:rsid w:val="00E73D46"/>
    <w:rsid w:val="00E75623"/>
    <w:rsid w:val="00E75C9C"/>
    <w:rsid w:val="00E769F3"/>
    <w:rsid w:val="00E76BF3"/>
    <w:rsid w:val="00E77D42"/>
    <w:rsid w:val="00E801AE"/>
    <w:rsid w:val="00E80919"/>
    <w:rsid w:val="00E81554"/>
    <w:rsid w:val="00E81807"/>
    <w:rsid w:val="00E81992"/>
    <w:rsid w:val="00E8264C"/>
    <w:rsid w:val="00E831AC"/>
    <w:rsid w:val="00E87AAD"/>
    <w:rsid w:val="00E9048D"/>
    <w:rsid w:val="00E90ABE"/>
    <w:rsid w:val="00E9382D"/>
    <w:rsid w:val="00E938EF"/>
    <w:rsid w:val="00E96225"/>
    <w:rsid w:val="00E96AA8"/>
    <w:rsid w:val="00EA25F1"/>
    <w:rsid w:val="00EA278F"/>
    <w:rsid w:val="00EA27AE"/>
    <w:rsid w:val="00EA2EAD"/>
    <w:rsid w:val="00EA3BD2"/>
    <w:rsid w:val="00EA640E"/>
    <w:rsid w:val="00EA68A5"/>
    <w:rsid w:val="00EA75A9"/>
    <w:rsid w:val="00EA7D04"/>
    <w:rsid w:val="00EB0EFC"/>
    <w:rsid w:val="00EB13F4"/>
    <w:rsid w:val="00EB194D"/>
    <w:rsid w:val="00EB6C30"/>
    <w:rsid w:val="00EB7425"/>
    <w:rsid w:val="00EB74CD"/>
    <w:rsid w:val="00EC0D85"/>
    <w:rsid w:val="00EC10AC"/>
    <w:rsid w:val="00EC2564"/>
    <w:rsid w:val="00EC36FA"/>
    <w:rsid w:val="00EC3730"/>
    <w:rsid w:val="00EC528D"/>
    <w:rsid w:val="00EC592E"/>
    <w:rsid w:val="00EC7BF5"/>
    <w:rsid w:val="00ED0B82"/>
    <w:rsid w:val="00ED0BBE"/>
    <w:rsid w:val="00ED0F73"/>
    <w:rsid w:val="00ED3087"/>
    <w:rsid w:val="00ED3FF3"/>
    <w:rsid w:val="00ED51C0"/>
    <w:rsid w:val="00EE1449"/>
    <w:rsid w:val="00EE3036"/>
    <w:rsid w:val="00EE4CAF"/>
    <w:rsid w:val="00EE6FF4"/>
    <w:rsid w:val="00EE78B8"/>
    <w:rsid w:val="00EF05E4"/>
    <w:rsid w:val="00EF0F21"/>
    <w:rsid w:val="00EF26CE"/>
    <w:rsid w:val="00EF34E7"/>
    <w:rsid w:val="00EF58E3"/>
    <w:rsid w:val="00EF5A34"/>
    <w:rsid w:val="00EF746C"/>
    <w:rsid w:val="00EF7851"/>
    <w:rsid w:val="00F0011C"/>
    <w:rsid w:val="00F017DF"/>
    <w:rsid w:val="00F02E06"/>
    <w:rsid w:val="00F03373"/>
    <w:rsid w:val="00F06F46"/>
    <w:rsid w:val="00F0710D"/>
    <w:rsid w:val="00F07D03"/>
    <w:rsid w:val="00F112E1"/>
    <w:rsid w:val="00F118A7"/>
    <w:rsid w:val="00F11934"/>
    <w:rsid w:val="00F12CC1"/>
    <w:rsid w:val="00F13974"/>
    <w:rsid w:val="00F17067"/>
    <w:rsid w:val="00F20307"/>
    <w:rsid w:val="00F20CE9"/>
    <w:rsid w:val="00F217F9"/>
    <w:rsid w:val="00F21EA5"/>
    <w:rsid w:val="00F25156"/>
    <w:rsid w:val="00F2580B"/>
    <w:rsid w:val="00F2696B"/>
    <w:rsid w:val="00F361BD"/>
    <w:rsid w:val="00F36E57"/>
    <w:rsid w:val="00F3752B"/>
    <w:rsid w:val="00F375B1"/>
    <w:rsid w:val="00F40616"/>
    <w:rsid w:val="00F40CAF"/>
    <w:rsid w:val="00F40D6C"/>
    <w:rsid w:val="00F419AE"/>
    <w:rsid w:val="00F42F6A"/>
    <w:rsid w:val="00F4469C"/>
    <w:rsid w:val="00F4542B"/>
    <w:rsid w:val="00F4614F"/>
    <w:rsid w:val="00F46427"/>
    <w:rsid w:val="00F46F7A"/>
    <w:rsid w:val="00F46F90"/>
    <w:rsid w:val="00F476F7"/>
    <w:rsid w:val="00F50050"/>
    <w:rsid w:val="00F503BA"/>
    <w:rsid w:val="00F51A01"/>
    <w:rsid w:val="00F53F04"/>
    <w:rsid w:val="00F5650F"/>
    <w:rsid w:val="00F57253"/>
    <w:rsid w:val="00F61575"/>
    <w:rsid w:val="00F625C7"/>
    <w:rsid w:val="00F646BE"/>
    <w:rsid w:val="00F65B13"/>
    <w:rsid w:val="00F67024"/>
    <w:rsid w:val="00F70C13"/>
    <w:rsid w:val="00F70E66"/>
    <w:rsid w:val="00F72ACB"/>
    <w:rsid w:val="00F73B38"/>
    <w:rsid w:val="00F73DB9"/>
    <w:rsid w:val="00F751F9"/>
    <w:rsid w:val="00F803FB"/>
    <w:rsid w:val="00F80951"/>
    <w:rsid w:val="00F8212D"/>
    <w:rsid w:val="00F82C3F"/>
    <w:rsid w:val="00F82F7F"/>
    <w:rsid w:val="00F845A1"/>
    <w:rsid w:val="00F846FD"/>
    <w:rsid w:val="00F85542"/>
    <w:rsid w:val="00F8555F"/>
    <w:rsid w:val="00F8739C"/>
    <w:rsid w:val="00F91F20"/>
    <w:rsid w:val="00F95839"/>
    <w:rsid w:val="00FA01EE"/>
    <w:rsid w:val="00FA084E"/>
    <w:rsid w:val="00FA1454"/>
    <w:rsid w:val="00FA1F27"/>
    <w:rsid w:val="00FA266F"/>
    <w:rsid w:val="00FA2A27"/>
    <w:rsid w:val="00FA42A5"/>
    <w:rsid w:val="00FA543C"/>
    <w:rsid w:val="00FA5778"/>
    <w:rsid w:val="00FA7330"/>
    <w:rsid w:val="00FA7AFF"/>
    <w:rsid w:val="00FB06A9"/>
    <w:rsid w:val="00FB1CE2"/>
    <w:rsid w:val="00FB2865"/>
    <w:rsid w:val="00FB29DC"/>
    <w:rsid w:val="00FB2BA9"/>
    <w:rsid w:val="00FB4291"/>
    <w:rsid w:val="00FB4F5A"/>
    <w:rsid w:val="00FB4F84"/>
    <w:rsid w:val="00FB7EB7"/>
    <w:rsid w:val="00FC14F9"/>
    <w:rsid w:val="00FC17C9"/>
    <w:rsid w:val="00FC254D"/>
    <w:rsid w:val="00FC4604"/>
    <w:rsid w:val="00FC489D"/>
    <w:rsid w:val="00FC599D"/>
    <w:rsid w:val="00FC6E49"/>
    <w:rsid w:val="00FC7223"/>
    <w:rsid w:val="00FC7C2D"/>
    <w:rsid w:val="00FC7E2D"/>
    <w:rsid w:val="00FD0089"/>
    <w:rsid w:val="00FD055C"/>
    <w:rsid w:val="00FD0637"/>
    <w:rsid w:val="00FD17B4"/>
    <w:rsid w:val="00FD18F9"/>
    <w:rsid w:val="00FD1E34"/>
    <w:rsid w:val="00FD2B11"/>
    <w:rsid w:val="00FD2CD9"/>
    <w:rsid w:val="00FD3A74"/>
    <w:rsid w:val="00FD3EAE"/>
    <w:rsid w:val="00FD48F0"/>
    <w:rsid w:val="00FD51F5"/>
    <w:rsid w:val="00FD5A9D"/>
    <w:rsid w:val="00FD6020"/>
    <w:rsid w:val="00FD6EA5"/>
    <w:rsid w:val="00FE0082"/>
    <w:rsid w:val="00FE23C0"/>
    <w:rsid w:val="00FE43D3"/>
    <w:rsid w:val="00FE4B1B"/>
    <w:rsid w:val="00FE6503"/>
    <w:rsid w:val="00FF06F3"/>
    <w:rsid w:val="00FF0FA7"/>
    <w:rsid w:val="00FF14DB"/>
    <w:rsid w:val="00FF5342"/>
    <w:rsid w:val="00FF6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1FB1E9FF"/>
  <w15:docId w15:val="{0BF05903-6480-46BA-8B98-3F95C685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220"/>
    <w:pPr>
      <w:suppressAutoHyphens/>
    </w:pPr>
    <w:rPr>
      <w:rFonts w:ascii="Times New Roman" w:eastAsia="Times New Roman" w:hAnsi="Times New Roman"/>
      <w:sz w:val="24"/>
      <w:szCs w:val="24"/>
      <w:lang w:eastAsia="zh-CN"/>
    </w:rPr>
  </w:style>
  <w:style w:type="paragraph" w:styleId="1">
    <w:name w:val="heading 1"/>
    <w:basedOn w:val="a"/>
    <w:link w:val="10"/>
    <w:uiPriority w:val="9"/>
    <w:qFormat/>
    <w:rsid w:val="00EF05E4"/>
    <w:pPr>
      <w:suppressAutoHyphens w:val="0"/>
      <w:spacing w:before="100" w:beforeAutospacing="1" w:after="100" w:afterAutospacing="1"/>
      <w:outlineLvl w:val="0"/>
    </w:pPr>
    <w:rPr>
      <w:rFonts w:ascii="Calibri" w:eastAsia="Calibri" w:hAnsi="Calibri"/>
      <w:b/>
      <w:kern w:val="1"/>
      <w:sz w:val="36"/>
      <w:szCs w:val="20"/>
    </w:rPr>
  </w:style>
  <w:style w:type="paragraph" w:styleId="2">
    <w:name w:val="heading 2"/>
    <w:basedOn w:val="a"/>
    <w:next w:val="a"/>
    <w:link w:val="20"/>
    <w:uiPriority w:val="9"/>
    <w:unhideWhenUsed/>
    <w:qFormat/>
    <w:rsid w:val="001910B0"/>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8C6F22"/>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76AE1"/>
    <w:rPr>
      <w:b/>
      <w:kern w:val="1"/>
      <w:sz w:val="36"/>
      <w:lang w:val="ru-RU" w:bidi="ar-SA"/>
    </w:rPr>
  </w:style>
  <w:style w:type="paragraph" w:customStyle="1" w:styleId="Style1">
    <w:name w:val="Style 1"/>
    <w:uiPriority w:val="99"/>
    <w:rsid w:val="006F7CF7"/>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6F7CF7"/>
    <w:rPr>
      <w:rFonts w:ascii="Tahoma" w:hAnsi="Tahoma" w:cs="Tahoma"/>
      <w:sz w:val="26"/>
      <w:szCs w:val="26"/>
    </w:rPr>
  </w:style>
  <w:style w:type="paragraph" w:styleId="a3">
    <w:name w:val="No Spacing"/>
    <w:uiPriority w:val="1"/>
    <w:qFormat/>
    <w:rsid w:val="006F7CF7"/>
    <w:pPr>
      <w:widowControl w:val="0"/>
      <w:autoSpaceDE w:val="0"/>
      <w:autoSpaceDN w:val="0"/>
      <w:adjustRightInd w:val="0"/>
    </w:pPr>
    <w:rPr>
      <w:rFonts w:ascii="Times New Roman" w:eastAsia="Times New Roman" w:hAnsi="Times New Roman"/>
      <w:lang w:val="en-US"/>
    </w:rPr>
  </w:style>
  <w:style w:type="paragraph" w:customStyle="1" w:styleId="Style2">
    <w:name w:val="Style 2"/>
    <w:uiPriority w:val="99"/>
    <w:rsid w:val="00DC3461"/>
    <w:pPr>
      <w:widowControl w:val="0"/>
      <w:autoSpaceDE w:val="0"/>
      <w:autoSpaceDN w:val="0"/>
      <w:spacing w:line="213" w:lineRule="auto"/>
      <w:ind w:left="360"/>
    </w:pPr>
    <w:rPr>
      <w:rFonts w:ascii="Tahoma" w:eastAsia="Times New Roman" w:hAnsi="Tahoma" w:cs="Tahoma"/>
      <w:sz w:val="26"/>
      <w:szCs w:val="26"/>
      <w:lang w:val="en-US"/>
    </w:rPr>
  </w:style>
  <w:style w:type="paragraph" w:customStyle="1" w:styleId="p4">
    <w:name w:val="p4"/>
    <w:basedOn w:val="a"/>
    <w:rsid w:val="00C35725"/>
    <w:pPr>
      <w:suppressAutoHyphens w:val="0"/>
      <w:spacing w:before="100" w:beforeAutospacing="1" w:after="100" w:afterAutospacing="1"/>
    </w:pPr>
    <w:rPr>
      <w:lang w:eastAsia="ru-RU"/>
    </w:rPr>
  </w:style>
  <w:style w:type="character" w:customStyle="1" w:styleId="s1">
    <w:name w:val="s1"/>
    <w:basedOn w:val="a0"/>
    <w:rsid w:val="00C35725"/>
  </w:style>
  <w:style w:type="character" w:customStyle="1" w:styleId="apple-converted-space">
    <w:name w:val="apple-converted-space"/>
    <w:basedOn w:val="a0"/>
    <w:rsid w:val="00C35725"/>
  </w:style>
  <w:style w:type="character" w:customStyle="1" w:styleId="s3">
    <w:name w:val="s3"/>
    <w:basedOn w:val="a0"/>
    <w:rsid w:val="00C35725"/>
  </w:style>
  <w:style w:type="paragraph" w:customStyle="1" w:styleId="p3">
    <w:name w:val="p3"/>
    <w:basedOn w:val="a"/>
    <w:rsid w:val="00C35725"/>
    <w:pPr>
      <w:suppressAutoHyphens w:val="0"/>
      <w:spacing w:before="100" w:beforeAutospacing="1" w:after="100" w:afterAutospacing="1"/>
    </w:pPr>
    <w:rPr>
      <w:lang w:eastAsia="ru-RU"/>
    </w:rPr>
  </w:style>
  <w:style w:type="paragraph" w:customStyle="1" w:styleId="p20">
    <w:name w:val="p20"/>
    <w:basedOn w:val="a"/>
    <w:rsid w:val="00C35725"/>
    <w:pPr>
      <w:suppressAutoHyphens w:val="0"/>
      <w:spacing w:before="100" w:beforeAutospacing="1" w:after="100" w:afterAutospacing="1"/>
    </w:pPr>
    <w:rPr>
      <w:lang w:eastAsia="ru-RU"/>
    </w:rPr>
  </w:style>
  <w:style w:type="paragraph" w:customStyle="1" w:styleId="p10">
    <w:name w:val="p10"/>
    <w:basedOn w:val="a"/>
    <w:rsid w:val="00C35725"/>
    <w:pPr>
      <w:suppressAutoHyphens w:val="0"/>
      <w:spacing w:before="100" w:beforeAutospacing="1" w:after="100" w:afterAutospacing="1"/>
    </w:pPr>
    <w:rPr>
      <w:lang w:eastAsia="ru-RU"/>
    </w:rPr>
  </w:style>
  <w:style w:type="paragraph" w:customStyle="1" w:styleId="p21">
    <w:name w:val="p21"/>
    <w:basedOn w:val="a"/>
    <w:rsid w:val="00C35725"/>
    <w:pPr>
      <w:suppressAutoHyphens w:val="0"/>
      <w:spacing w:before="100" w:beforeAutospacing="1" w:after="100" w:afterAutospacing="1"/>
    </w:pPr>
    <w:rPr>
      <w:lang w:eastAsia="ru-RU"/>
    </w:rPr>
  </w:style>
  <w:style w:type="paragraph" w:customStyle="1" w:styleId="p22">
    <w:name w:val="p22"/>
    <w:basedOn w:val="a"/>
    <w:rsid w:val="00C35725"/>
    <w:pPr>
      <w:suppressAutoHyphens w:val="0"/>
      <w:spacing w:before="100" w:beforeAutospacing="1" w:after="100" w:afterAutospacing="1"/>
    </w:pPr>
    <w:rPr>
      <w:lang w:eastAsia="ru-RU"/>
    </w:rPr>
  </w:style>
  <w:style w:type="paragraph" w:customStyle="1" w:styleId="p23">
    <w:name w:val="p23"/>
    <w:basedOn w:val="a"/>
    <w:rsid w:val="00C35725"/>
    <w:pPr>
      <w:suppressAutoHyphens w:val="0"/>
      <w:spacing w:before="100" w:beforeAutospacing="1" w:after="100" w:afterAutospacing="1"/>
    </w:pPr>
    <w:rPr>
      <w:lang w:eastAsia="ru-RU"/>
    </w:rPr>
  </w:style>
  <w:style w:type="paragraph" w:customStyle="1" w:styleId="p24">
    <w:name w:val="p24"/>
    <w:basedOn w:val="a"/>
    <w:rsid w:val="00C35725"/>
    <w:pPr>
      <w:suppressAutoHyphens w:val="0"/>
      <w:spacing w:before="100" w:beforeAutospacing="1" w:after="100" w:afterAutospacing="1"/>
    </w:pPr>
    <w:rPr>
      <w:lang w:eastAsia="ru-RU"/>
    </w:rPr>
  </w:style>
  <w:style w:type="paragraph" w:customStyle="1" w:styleId="p25">
    <w:name w:val="p25"/>
    <w:basedOn w:val="a"/>
    <w:rsid w:val="00C35725"/>
    <w:pPr>
      <w:suppressAutoHyphens w:val="0"/>
      <w:spacing w:before="100" w:beforeAutospacing="1" w:after="100" w:afterAutospacing="1"/>
    </w:pPr>
    <w:rPr>
      <w:lang w:eastAsia="ru-RU"/>
    </w:rPr>
  </w:style>
  <w:style w:type="character" w:customStyle="1" w:styleId="s10">
    <w:name w:val="s10"/>
    <w:basedOn w:val="a0"/>
    <w:rsid w:val="00C35725"/>
  </w:style>
  <w:style w:type="character" w:customStyle="1" w:styleId="s11">
    <w:name w:val="s11"/>
    <w:basedOn w:val="a0"/>
    <w:rsid w:val="00C35725"/>
  </w:style>
  <w:style w:type="paragraph" w:customStyle="1" w:styleId="p5">
    <w:name w:val="p5"/>
    <w:basedOn w:val="a"/>
    <w:rsid w:val="00C35725"/>
    <w:pPr>
      <w:suppressAutoHyphens w:val="0"/>
      <w:spacing w:before="100" w:beforeAutospacing="1" w:after="100" w:afterAutospacing="1"/>
    </w:pPr>
    <w:rPr>
      <w:lang w:eastAsia="ru-RU"/>
    </w:rPr>
  </w:style>
  <w:style w:type="paragraph" w:customStyle="1" w:styleId="p2">
    <w:name w:val="p2"/>
    <w:basedOn w:val="a"/>
    <w:rsid w:val="00C35725"/>
    <w:pPr>
      <w:suppressAutoHyphens w:val="0"/>
      <w:spacing w:before="100" w:beforeAutospacing="1" w:after="100" w:afterAutospacing="1"/>
    </w:pPr>
    <w:rPr>
      <w:lang w:eastAsia="ru-RU"/>
    </w:rPr>
  </w:style>
  <w:style w:type="character" w:customStyle="1" w:styleId="s13">
    <w:name w:val="s13"/>
    <w:basedOn w:val="a0"/>
    <w:rsid w:val="00C35725"/>
  </w:style>
  <w:style w:type="character" w:customStyle="1" w:styleId="s2">
    <w:name w:val="s2"/>
    <w:basedOn w:val="a0"/>
    <w:rsid w:val="00C35725"/>
  </w:style>
  <w:style w:type="paragraph" w:customStyle="1" w:styleId="p6">
    <w:name w:val="p6"/>
    <w:basedOn w:val="a"/>
    <w:rsid w:val="00C35725"/>
    <w:pPr>
      <w:suppressAutoHyphens w:val="0"/>
      <w:spacing w:before="100" w:beforeAutospacing="1" w:after="100" w:afterAutospacing="1"/>
    </w:pPr>
    <w:rPr>
      <w:lang w:eastAsia="ru-RU"/>
    </w:rPr>
  </w:style>
  <w:style w:type="paragraph" w:styleId="a4">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5"/>
    <w:uiPriority w:val="34"/>
    <w:qFormat/>
    <w:rsid w:val="00C33F93"/>
    <w:pPr>
      <w:suppressAutoHyphens w:val="0"/>
      <w:spacing w:after="200" w:line="276" w:lineRule="auto"/>
      <w:ind w:left="720"/>
      <w:contextualSpacing/>
    </w:pPr>
    <w:rPr>
      <w:rFonts w:ascii="Calibri" w:eastAsia="Calibri" w:hAnsi="Calibri"/>
      <w:sz w:val="22"/>
      <w:szCs w:val="22"/>
      <w:lang w:eastAsia="en-US"/>
    </w:rPr>
  </w:style>
  <w:style w:type="paragraph" w:styleId="a6">
    <w:name w:val="Balloon Text"/>
    <w:basedOn w:val="a"/>
    <w:link w:val="a7"/>
    <w:uiPriority w:val="99"/>
    <w:semiHidden/>
    <w:unhideWhenUsed/>
    <w:rsid w:val="00823C69"/>
    <w:rPr>
      <w:rFonts w:ascii="Segoe UI" w:hAnsi="Segoe UI"/>
      <w:sz w:val="18"/>
      <w:szCs w:val="18"/>
    </w:rPr>
  </w:style>
  <w:style w:type="character" w:customStyle="1" w:styleId="a7">
    <w:name w:val="Текст выноски Знак"/>
    <w:link w:val="a6"/>
    <w:uiPriority w:val="99"/>
    <w:semiHidden/>
    <w:rsid w:val="00823C69"/>
    <w:rPr>
      <w:rFonts w:ascii="Segoe UI" w:eastAsia="Times New Roman" w:hAnsi="Segoe UI" w:cs="Segoe UI"/>
      <w:sz w:val="18"/>
      <w:szCs w:val="18"/>
      <w:lang w:eastAsia="zh-CN"/>
    </w:rPr>
  </w:style>
  <w:style w:type="character" w:customStyle="1" w:styleId="full-description-container">
    <w:name w:val="full-description-container"/>
    <w:basedOn w:val="a0"/>
    <w:rsid w:val="00FB4F84"/>
  </w:style>
  <w:style w:type="paragraph" w:customStyle="1" w:styleId="text-muted">
    <w:name w:val="text-muted"/>
    <w:basedOn w:val="a"/>
    <w:rsid w:val="005F3B93"/>
    <w:pPr>
      <w:suppressAutoHyphens w:val="0"/>
      <w:spacing w:before="100" w:beforeAutospacing="1" w:after="100" w:afterAutospacing="1"/>
    </w:pPr>
    <w:rPr>
      <w:lang w:eastAsia="ru-RU"/>
    </w:rPr>
  </w:style>
  <w:style w:type="paragraph" w:customStyle="1" w:styleId="text-sm">
    <w:name w:val="text-sm"/>
    <w:basedOn w:val="a"/>
    <w:rsid w:val="005F3B93"/>
    <w:pPr>
      <w:suppressAutoHyphens w:val="0"/>
      <w:spacing w:before="100" w:beforeAutospacing="1" w:after="100" w:afterAutospacing="1"/>
    </w:pPr>
    <w:rPr>
      <w:lang w:eastAsia="ru-RU"/>
    </w:rPr>
  </w:style>
  <w:style w:type="character" w:customStyle="1" w:styleId="11">
    <w:name w:val="Заголовок 1 Знак1"/>
    <w:basedOn w:val="a0"/>
    <w:uiPriority w:val="9"/>
    <w:rsid w:val="00EF05E4"/>
    <w:rPr>
      <w:rFonts w:ascii="Cambria" w:eastAsia="Times New Roman" w:hAnsi="Cambria" w:cs="Times New Roman"/>
      <w:b/>
      <w:bCs/>
      <w:kern w:val="32"/>
      <w:sz w:val="32"/>
      <w:szCs w:val="32"/>
      <w:lang w:eastAsia="zh-CN"/>
    </w:rPr>
  </w:style>
  <w:style w:type="character" w:customStyle="1" w:styleId="20">
    <w:name w:val="Заголовок 2 Знак"/>
    <w:basedOn w:val="a0"/>
    <w:link w:val="2"/>
    <w:uiPriority w:val="9"/>
    <w:rsid w:val="001910B0"/>
    <w:rPr>
      <w:rFonts w:ascii="Cambria" w:eastAsia="Times New Roman" w:hAnsi="Cambria" w:cs="Times New Roman"/>
      <w:b/>
      <w:bCs/>
      <w:i/>
      <w:iCs/>
      <w:sz w:val="28"/>
      <w:szCs w:val="28"/>
      <w:lang w:eastAsia="zh-CN"/>
    </w:rPr>
  </w:style>
  <w:style w:type="paragraph" w:styleId="a8">
    <w:name w:val="Normal (Web)"/>
    <w:aliases w:val="Обычный (Web),Обычный (веб) Знак Знак,Обычный (Web) Знак Знак Знак"/>
    <w:basedOn w:val="a"/>
    <w:link w:val="a9"/>
    <w:uiPriority w:val="99"/>
    <w:unhideWhenUsed/>
    <w:rsid w:val="00F4614F"/>
    <w:pPr>
      <w:suppressAutoHyphens w:val="0"/>
      <w:spacing w:before="100" w:beforeAutospacing="1" w:after="100" w:afterAutospacing="1"/>
    </w:pPr>
    <w:rPr>
      <w:lang w:eastAsia="ru-RU"/>
    </w:rPr>
  </w:style>
  <w:style w:type="character" w:styleId="aa">
    <w:name w:val="Strong"/>
    <w:basedOn w:val="a0"/>
    <w:uiPriority w:val="22"/>
    <w:qFormat/>
    <w:rsid w:val="00F4614F"/>
    <w:rPr>
      <w:b/>
      <w:bCs/>
    </w:rPr>
  </w:style>
  <w:style w:type="character" w:customStyle="1" w:styleId="thname">
    <w:name w:val="thname"/>
    <w:basedOn w:val="a0"/>
    <w:rsid w:val="000F3BAD"/>
  </w:style>
  <w:style w:type="character" w:customStyle="1" w:styleId="thvalue">
    <w:name w:val="thvalue"/>
    <w:basedOn w:val="a0"/>
    <w:rsid w:val="000F3BAD"/>
  </w:style>
  <w:style w:type="paragraph" w:customStyle="1" w:styleId="12">
    <w:name w:val="Без интервала1"/>
    <w:rsid w:val="00122F92"/>
    <w:pPr>
      <w:suppressAutoHyphens/>
    </w:pPr>
    <w:rPr>
      <w:rFonts w:eastAsia="Calibri" w:cs="Calibri"/>
      <w:sz w:val="22"/>
      <w:szCs w:val="22"/>
      <w:lang w:eastAsia="ar-SA"/>
    </w:rPr>
  </w:style>
  <w:style w:type="character" w:customStyle="1" w:styleId="a9">
    <w:name w:val="Обычный (веб) Знак"/>
    <w:aliases w:val="Обычный (Web) Знак,Обычный (веб) Знак Знак Знак,Обычный (Web) Знак Знак Знак Знак"/>
    <w:link w:val="a8"/>
    <w:uiPriority w:val="99"/>
    <w:rsid w:val="00122F92"/>
    <w:rPr>
      <w:rFonts w:ascii="Times New Roman" w:eastAsia="Times New Roman" w:hAnsi="Times New Roman"/>
      <w:sz w:val="24"/>
      <w:szCs w:val="24"/>
    </w:rPr>
  </w:style>
  <w:style w:type="character" w:customStyle="1" w:styleId="30">
    <w:name w:val="Заголовок 3 Знак"/>
    <w:basedOn w:val="a0"/>
    <w:link w:val="3"/>
    <w:uiPriority w:val="9"/>
    <w:semiHidden/>
    <w:rsid w:val="008C6F22"/>
    <w:rPr>
      <w:rFonts w:asciiTheme="majorHAnsi" w:eastAsiaTheme="majorEastAsia" w:hAnsiTheme="majorHAnsi" w:cstheme="majorBidi"/>
      <w:color w:val="243F60" w:themeColor="accent1" w:themeShade="7F"/>
      <w:sz w:val="24"/>
      <w:szCs w:val="24"/>
      <w:lang w:eastAsia="zh-CN"/>
    </w:rPr>
  </w:style>
  <w:style w:type="table" w:styleId="ab">
    <w:name w:val="Table Grid"/>
    <w:basedOn w:val="a1"/>
    <w:uiPriority w:val="39"/>
    <w:rsid w:val="00D21B2B"/>
    <w:rPr>
      <w:rFonts w:ascii="Times New Roman" w:eastAsiaTheme="minorHAnsi" w:hAnsi="Times New Roman"/>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E756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link w:val="ad"/>
    <w:qFormat/>
    <w:rsid w:val="00F503BA"/>
    <w:pPr>
      <w:suppressAutoHyphens w:val="0"/>
      <w:spacing w:before="40"/>
      <w:jc w:val="center"/>
    </w:pPr>
    <w:rPr>
      <w:rFonts w:ascii="Arial" w:hAnsi="Arial"/>
      <w:b/>
      <w:lang w:eastAsia="ru-RU"/>
    </w:rPr>
  </w:style>
  <w:style w:type="character" w:customStyle="1" w:styleId="ad">
    <w:name w:val="Название Знак"/>
    <w:basedOn w:val="a0"/>
    <w:link w:val="ac"/>
    <w:rsid w:val="00F503BA"/>
    <w:rPr>
      <w:rFonts w:ascii="Arial" w:eastAsia="Times New Roman" w:hAnsi="Arial"/>
      <w:b/>
      <w:sz w:val="24"/>
      <w:szCs w:val="24"/>
    </w:rPr>
  </w:style>
  <w:style w:type="character" w:styleId="ae">
    <w:name w:val="Hyperlink"/>
    <w:basedOn w:val="a0"/>
    <w:uiPriority w:val="99"/>
    <w:unhideWhenUsed/>
    <w:rsid w:val="00803F9A"/>
    <w:rPr>
      <w:color w:val="0000FF"/>
      <w:u w:val="single"/>
    </w:rPr>
  </w:style>
  <w:style w:type="character" w:customStyle="1" w:styleId="a5">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4"/>
    <w:uiPriority w:val="34"/>
    <w:locked/>
    <w:rsid w:val="005701B0"/>
    <w:rPr>
      <w:rFonts w:eastAsia="Calibri"/>
      <w:sz w:val="22"/>
      <w:szCs w:val="22"/>
      <w:lang w:eastAsia="en-US"/>
    </w:rPr>
  </w:style>
  <w:style w:type="table" w:customStyle="1" w:styleId="25">
    <w:name w:val="Сетка таблицы25"/>
    <w:basedOn w:val="a1"/>
    <w:uiPriority w:val="39"/>
    <w:rsid w:val="004F553D"/>
    <w:rPr>
      <w:rFonts w:ascii="Times New Roman" w:eastAsia="Calibri" w:hAnsi="Times New Roman"/>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0D4755"/>
    <w:pPr>
      <w:tabs>
        <w:tab w:val="center" w:pos="4677"/>
        <w:tab w:val="right" w:pos="9355"/>
      </w:tabs>
    </w:pPr>
  </w:style>
  <w:style w:type="character" w:customStyle="1" w:styleId="af0">
    <w:name w:val="Верхний колонтитул Знак"/>
    <w:basedOn w:val="a0"/>
    <w:link w:val="af"/>
    <w:uiPriority w:val="99"/>
    <w:rsid w:val="000D4755"/>
    <w:rPr>
      <w:rFonts w:ascii="Times New Roman" w:eastAsia="Times New Roman" w:hAnsi="Times New Roman"/>
      <w:sz w:val="24"/>
      <w:szCs w:val="24"/>
      <w:lang w:eastAsia="zh-CN"/>
    </w:rPr>
  </w:style>
  <w:style w:type="paragraph" w:styleId="af1">
    <w:name w:val="footer"/>
    <w:basedOn w:val="a"/>
    <w:link w:val="af2"/>
    <w:uiPriority w:val="99"/>
    <w:unhideWhenUsed/>
    <w:rsid w:val="000D4755"/>
    <w:pPr>
      <w:tabs>
        <w:tab w:val="center" w:pos="4677"/>
        <w:tab w:val="right" w:pos="9355"/>
      </w:tabs>
    </w:pPr>
  </w:style>
  <w:style w:type="character" w:customStyle="1" w:styleId="af2">
    <w:name w:val="Нижний колонтитул Знак"/>
    <w:basedOn w:val="a0"/>
    <w:link w:val="af1"/>
    <w:uiPriority w:val="99"/>
    <w:rsid w:val="000D4755"/>
    <w:rPr>
      <w:rFonts w:ascii="Times New Roman" w:eastAsia="Times New Roman" w:hAnsi="Times New Roman"/>
      <w:sz w:val="24"/>
      <w:szCs w:val="24"/>
      <w:lang w:eastAsia="zh-CN"/>
    </w:rPr>
  </w:style>
  <w:style w:type="paragraph" w:styleId="af3">
    <w:name w:val="annotation text"/>
    <w:basedOn w:val="a"/>
    <w:link w:val="af4"/>
    <w:uiPriority w:val="99"/>
    <w:semiHidden/>
    <w:unhideWhenUsed/>
    <w:rsid w:val="00454B20"/>
    <w:rPr>
      <w:sz w:val="20"/>
      <w:szCs w:val="20"/>
    </w:rPr>
  </w:style>
  <w:style w:type="character" w:customStyle="1" w:styleId="af4">
    <w:name w:val="Текст примечания Знак"/>
    <w:basedOn w:val="a0"/>
    <w:link w:val="af3"/>
    <w:uiPriority w:val="99"/>
    <w:semiHidden/>
    <w:rsid w:val="00454B20"/>
    <w:rPr>
      <w:rFonts w:ascii="Times New Roman" w:eastAsia="Times New Roman" w:hAnsi="Times New Roman"/>
      <w:lang w:eastAsia="zh-CN"/>
    </w:rPr>
  </w:style>
  <w:style w:type="character" w:styleId="af5">
    <w:name w:val="annotation reference"/>
    <w:uiPriority w:val="99"/>
    <w:rsid w:val="00454B20"/>
    <w:rPr>
      <w:sz w:val="16"/>
      <w:szCs w:val="16"/>
    </w:rPr>
  </w:style>
  <w:style w:type="paragraph" w:styleId="af6">
    <w:name w:val="annotation subject"/>
    <w:basedOn w:val="af3"/>
    <w:next w:val="af3"/>
    <w:link w:val="af7"/>
    <w:uiPriority w:val="99"/>
    <w:semiHidden/>
    <w:unhideWhenUsed/>
    <w:rsid w:val="00D14FEB"/>
    <w:rPr>
      <w:b/>
      <w:bCs/>
    </w:rPr>
  </w:style>
  <w:style w:type="character" w:customStyle="1" w:styleId="af7">
    <w:name w:val="Тема примечания Знак"/>
    <w:basedOn w:val="af4"/>
    <w:link w:val="af6"/>
    <w:uiPriority w:val="99"/>
    <w:semiHidden/>
    <w:rsid w:val="00D14FEB"/>
    <w:rPr>
      <w:rFonts w:ascii="Times New Roman" w:eastAsia="Times New Roman" w:hAnsi="Times New Roman"/>
      <w:b/>
      <w:bCs/>
      <w:lang w:eastAsia="zh-CN"/>
    </w:rPr>
  </w:style>
  <w:style w:type="character" w:customStyle="1" w:styleId="af8">
    <w:name w:val="Другое_"/>
    <w:basedOn w:val="a0"/>
    <w:link w:val="af9"/>
    <w:rsid w:val="00D6494E"/>
    <w:rPr>
      <w:rFonts w:ascii="Times New Roman" w:eastAsia="Times New Roman" w:hAnsi="Times New Roman"/>
      <w:color w:val="3E3E3E"/>
      <w:sz w:val="22"/>
      <w:szCs w:val="22"/>
    </w:rPr>
  </w:style>
  <w:style w:type="paragraph" w:customStyle="1" w:styleId="af9">
    <w:name w:val="Другое"/>
    <w:basedOn w:val="a"/>
    <w:link w:val="af8"/>
    <w:rsid w:val="00D6494E"/>
    <w:pPr>
      <w:widowControl w:val="0"/>
      <w:suppressAutoHyphens w:val="0"/>
    </w:pPr>
    <w:rPr>
      <w:color w:val="3E3E3E"/>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6946">
      <w:bodyDiv w:val="1"/>
      <w:marLeft w:val="0"/>
      <w:marRight w:val="0"/>
      <w:marTop w:val="0"/>
      <w:marBottom w:val="0"/>
      <w:divBdr>
        <w:top w:val="none" w:sz="0" w:space="0" w:color="auto"/>
        <w:left w:val="none" w:sz="0" w:space="0" w:color="auto"/>
        <w:bottom w:val="none" w:sz="0" w:space="0" w:color="auto"/>
        <w:right w:val="none" w:sz="0" w:space="0" w:color="auto"/>
      </w:divBdr>
    </w:div>
    <w:div w:id="22945846">
      <w:bodyDiv w:val="1"/>
      <w:marLeft w:val="0"/>
      <w:marRight w:val="0"/>
      <w:marTop w:val="0"/>
      <w:marBottom w:val="0"/>
      <w:divBdr>
        <w:top w:val="none" w:sz="0" w:space="0" w:color="auto"/>
        <w:left w:val="none" w:sz="0" w:space="0" w:color="auto"/>
        <w:bottom w:val="none" w:sz="0" w:space="0" w:color="auto"/>
        <w:right w:val="none" w:sz="0" w:space="0" w:color="auto"/>
      </w:divBdr>
    </w:div>
    <w:div w:id="38214337">
      <w:bodyDiv w:val="1"/>
      <w:marLeft w:val="0"/>
      <w:marRight w:val="0"/>
      <w:marTop w:val="0"/>
      <w:marBottom w:val="0"/>
      <w:divBdr>
        <w:top w:val="none" w:sz="0" w:space="0" w:color="auto"/>
        <w:left w:val="none" w:sz="0" w:space="0" w:color="auto"/>
        <w:bottom w:val="none" w:sz="0" w:space="0" w:color="auto"/>
        <w:right w:val="none" w:sz="0" w:space="0" w:color="auto"/>
      </w:divBdr>
    </w:div>
    <w:div w:id="99109990">
      <w:bodyDiv w:val="1"/>
      <w:marLeft w:val="0"/>
      <w:marRight w:val="0"/>
      <w:marTop w:val="0"/>
      <w:marBottom w:val="0"/>
      <w:divBdr>
        <w:top w:val="none" w:sz="0" w:space="0" w:color="auto"/>
        <w:left w:val="none" w:sz="0" w:space="0" w:color="auto"/>
        <w:bottom w:val="none" w:sz="0" w:space="0" w:color="auto"/>
        <w:right w:val="none" w:sz="0" w:space="0" w:color="auto"/>
      </w:divBdr>
    </w:div>
    <w:div w:id="180826486">
      <w:bodyDiv w:val="1"/>
      <w:marLeft w:val="0"/>
      <w:marRight w:val="0"/>
      <w:marTop w:val="0"/>
      <w:marBottom w:val="0"/>
      <w:divBdr>
        <w:top w:val="none" w:sz="0" w:space="0" w:color="auto"/>
        <w:left w:val="none" w:sz="0" w:space="0" w:color="auto"/>
        <w:bottom w:val="none" w:sz="0" w:space="0" w:color="auto"/>
        <w:right w:val="none" w:sz="0" w:space="0" w:color="auto"/>
      </w:divBdr>
    </w:div>
    <w:div w:id="217668789">
      <w:bodyDiv w:val="1"/>
      <w:marLeft w:val="0"/>
      <w:marRight w:val="0"/>
      <w:marTop w:val="0"/>
      <w:marBottom w:val="0"/>
      <w:divBdr>
        <w:top w:val="none" w:sz="0" w:space="0" w:color="auto"/>
        <w:left w:val="none" w:sz="0" w:space="0" w:color="auto"/>
        <w:bottom w:val="none" w:sz="0" w:space="0" w:color="auto"/>
        <w:right w:val="none" w:sz="0" w:space="0" w:color="auto"/>
      </w:divBdr>
    </w:div>
    <w:div w:id="237596343">
      <w:bodyDiv w:val="1"/>
      <w:marLeft w:val="0"/>
      <w:marRight w:val="0"/>
      <w:marTop w:val="0"/>
      <w:marBottom w:val="0"/>
      <w:divBdr>
        <w:top w:val="none" w:sz="0" w:space="0" w:color="auto"/>
        <w:left w:val="none" w:sz="0" w:space="0" w:color="auto"/>
        <w:bottom w:val="none" w:sz="0" w:space="0" w:color="auto"/>
        <w:right w:val="none" w:sz="0" w:space="0" w:color="auto"/>
      </w:divBdr>
    </w:div>
    <w:div w:id="256523993">
      <w:bodyDiv w:val="1"/>
      <w:marLeft w:val="0"/>
      <w:marRight w:val="0"/>
      <w:marTop w:val="0"/>
      <w:marBottom w:val="0"/>
      <w:divBdr>
        <w:top w:val="none" w:sz="0" w:space="0" w:color="auto"/>
        <w:left w:val="none" w:sz="0" w:space="0" w:color="auto"/>
        <w:bottom w:val="none" w:sz="0" w:space="0" w:color="auto"/>
        <w:right w:val="none" w:sz="0" w:space="0" w:color="auto"/>
      </w:divBdr>
    </w:div>
    <w:div w:id="271397465">
      <w:bodyDiv w:val="1"/>
      <w:marLeft w:val="0"/>
      <w:marRight w:val="0"/>
      <w:marTop w:val="0"/>
      <w:marBottom w:val="0"/>
      <w:divBdr>
        <w:top w:val="none" w:sz="0" w:space="0" w:color="auto"/>
        <w:left w:val="none" w:sz="0" w:space="0" w:color="auto"/>
        <w:bottom w:val="none" w:sz="0" w:space="0" w:color="auto"/>
        <w:right w:val="none" w:sz="0" w:space="0" w:color="auto"/>
      </w:divBdr>
    </w:div>
    <w:div w:id="341011731">
      <w:bodyDiv w:val="1"/>
      <w:marLeft w:val="0"/>
      <w:marRight w:val="0"/>
      <w:marTop w:val="0"/>
      <w:marBottom w:val="0"/>
      <w:divBdr>
        <w:top w:val="none" w:sz="0" w:space="0" w:color="auto"/>
        <w:left w:val="none" w:sz="0" w:space="0" w:color="auto"/>
        <w:bottom w:val="none" w:sz="0" w:space="0" w:color="auto"/>
        <w:right w:val="none" w:sz="0" w:space="0" w:color="auto"/>
      </w:divBdr>
    </w:div>
    <w:div w:id="360203558">
      <w:bodyDiv w:val="1"/>
      <w:marLeft w:val="0"/>
      <w:marRight w:val="0"/>
      <w:marTop w:val="0"/>
      <w:marBottom w:val="0"/>
      <w:divBdr>
        <w:top w:val="none" w:sz="0" w:space="0" w:color="auto"/>
        <w:left w:val="none" w:sz="0" w:space="0" w:color="auto"/>
        <w:bottom w:val="none" w:sz="0" w:space="0" w:color="auto"/>
        <w:right w:val="none" w:sz="0" w:space="0" w:color="auto"/>
      </w:divBdr>
    </w:div>
    <w:div w:id="542444857">
      <w:bodyDiv w:val="1"/>
      <w:marLeft w:val="0"/>
      <w:marRight w:val="0"/>
      <w:marTop w:val="0"/>
      <w:marBottom w:val="0"/>
      <w:divBdr>
        <w:top w:val="none" w:sz="0" w:space="0" w:color="auto"/>
        <w:left w:val="none" w:sz="0" w:space="0" w:color="auto"/>
        <w:bottom w:val="none" w:sz="0" w:space="0" w:color="auto"/>
        <w:right w:val="none" w:sz="0" w:space="0" w:color="auto"/>
      </w:divBdr>
    </w:div>
    <w:div w:id="696471731">
      <w:bodyDiv w:val="1"/>
      <w:marLeft w:val="0"/>
      <w:marRight w:val="0"/>
      <w:marTop w:val="0"/>
      <w:marBottom w:val="0"/>
      <w:divBdr>
        <w:top w:val="none" w:sz="0" w:space="0" w:color="auto"/>
        <w:left w:val="none" w:sz="0" w:space="0" w:color="auto"/>
        <w:bottom w:val="none" w:sz="0" w:space="0" w:color="auto"/>
        <w:right w:val="none" w:sz="0" w:space="0" w:color="auto"/>
      </w:divBdr>
    </w:div>
    <w:div w:id="714962809">
      <w:bodyDiv w:val="1"/>
      <w:marLeft w:val="0"/>
      <w:marRight w:val="0"/>
      <w:marTop w:val="0"/>
      <w:marBottom w:val="0"/>
      <w:divBdr>
        <w:top w:val="none" w:sz="0" w:space="0" w:color="auto"/>
        <w:left w:val="none" w:sz="0" w:space="0" w:color="auto"/>
        <w:bottom w:val="none" w:sz="0" w:space="0" w:color="auto"/>
        <w:right w:val="none" w:sz="0" w:space="0" w:color="auto"/>
      </w:divBdr>
    </w:div>
    <w:div w:id="729354079">
      <w:bodyDiv w:val="1"/>
      <w:marLeft w:val="0"/>
      <w:marRight w:val="0"/>
      <w:marTop w:val="0"/>
      <w:marBottom w:val="0"/>
      <w:divBdr>
        <w:top w:val="none" w:sz="0" w:space="0" w:color="auto"/>
        <w:left w:val="none" w:sz="0" w:space="0" w:color="auto"/>
        <w:bottom w:val="none" w:sz="0" w:space="0" w:color="auto"/>
        <w:right w:val="none" w:sz="0" w:space="0" w:color="auto"/>
      </w:divBdr>
    </w:div>
    <w:div w:id="735322912">
      <w:bodyDiv w:val="1"/>
      <w:marLeft w:val="0"/>
      <w:marRight w:val="0"/>
      <w:marTop w:val="0"/>
      <w:marBottom w:val="0"/>
      <w:divBdr>
        <w:top w:val="none" w:sz="0" w:space="0" w:color="auto"/>
        <w:left w:val="none" w:sz="0" w:space="0" w:color="auto"/>
        <w:bottom w:val="none" w:sz="0" w:space="0" w:color="auto"/>
        <w:right w:val="none" w:sz="0" w:space="0" w:color="auto"/>
      </w:divBdr>
    </w:div>
    <w:div w:id="761225148">
      <w:bodyDiv w:val="1"/>
      <w:marLeft w:val="0"/>
      <w:marRight w:val="0"/>
      <w:marTop w:val="0"/>
      <w:marBottom w:val="0"/>
      <w:divBdr>
        <w:top w:val="none" w:sz="0" w:space="0" w:color="auto"/>
        <w:left w:val="none" w:sz="0" w:space="0" w:color="auto"/>
        <w:bottom w:val="none" w:sz="0" w:space="0" w:color="auto"/>
        <w:right w:val="none" w:sz="0" w:space="0" w:color="auto"/>
      </w:divBdr>
      <w:divsChild>
        <w:div w:id="2084644661">
          <w:marLeft w:val="0"/>
          <w:marRight w:val="0"/>
          <w:marTop w:val="0"/>
          <w:marBottom w:val="0"/>
          <w:divBdr>
            <w:top w:val="none" w:sz="0" w:space="0" w:color="auto"/>
            <w:left w:val="none" w:sz="0" w:space="0" w:color="auto"/>
            <w:bottom w:val="none" w:sz="0" w:space="0" w:color="auto"/>
            <w:right w:val="none" w:sz="0" w:space="0" w:color="auto"/>
          </w:divBdr>
        </w:div>
      </w:divsChild>
    </w:div>
    <w:div w:id="768047459">
      <w:bodyDiv w:val="1"/>
      <w:marLeft w:val="0"/>
      <w:marRight w:val="0"/>
      <w:marTop w:val="0"/>
      <w:marBottom w:val="0"/>
      <w:divBdr>
        <w:top w:val="none" w:sz="0" w:space="0" w:color="auto"/>
        <w:left w:val="none" w:sz="0" w:space="0" w:color="auto"/>
        <w:bottom w:val="none" w:sz="0" w:space="0" w:color="auto"/>
        <w:right w:val="none" w:sz="0" w:space="0" w:color="auto"/>
      </w:divBdr>
    </w:div>
    <w:div w:id="809639110">
      <w:bodyDiv w:val="1"/>
      <w:marLeft w:val="0"/>
      <w:marRight w:val="0"/>
      <w:marTop w:val="0"/>
      <w:marBottom w:val="0"/>
      <w:divBdr>
        <w:top w:val="none" w:sz="0" w:space="0" w:color="auto"/>
        <w:left w:val="none" w:sz="0" w:space="0" w:color="auto"/>
        <w:bottom w:val="none" w:sz="0" w:space="0" w:color="auto"/>
        <w:right w:val="none" w:sz="0" w:space="0" w:color="auto"/>
      </w:divBdr>
    </w:div>
    <w:div w:id="850140535">
      <w:bodyDiv w:val="1"/>
      <w:marLeft w:val="0"/>
      <w:marRight w:val="0"/>
      <w:marTop w:val="0"/>
      <w:marBottom w:val="0"/>
      <w:divBdr>
        <w:top w:val="none" w:sz="0" w:space="0" w:color="auto"/>
        <w:left w:val="none" w:sz="0" w:space="0" w:color="auto"/>
        <w:bottom w:val="none" w:sz="0" w:space="0" w:color="auto"/>
        <w:right w:val="none" w:sz="0" w:space="0" w:color="auto"/>
      </w:divBdr>
    </w:div>
    <w:div w:id="870528734">
      <w:bodyDiv w:val="1"/>
      <w:marLeft w:val="0"/>
      <w:marRight w:val="0"/>
      <w:marTop w:val="0"/>
      <w:marBottom w:val="0"/>
      <w:divBdr>
        <w:top w:val="none" w:sz="0" w:space="0" w:color="auto"/>
        <w:left w:val="none" w:sz="0" w:space="0" w:color="auto"/>
        <w:bottom w:val="none" w:sz="0" w:space="0" w:color="auto"/>
        <w:right w:val="none" w:sz="0" w:space="0" w:color="auto"/>
      </w:divBdr>
    </w:div>
    <w:div w:id="936056648">
      <w:bodyDiv w:val="1"/>
      <w:marLeft w:val="0"/>
      <w:marRight w:val="0"/>
      <w:marTop w:val="0"/>
      <w:marBottom w:val="0"/>
      <w:divBdr>
        <w:top w:val="none" w:sz="0" w:space="0" w:color="auto"/>
        <w:left w:val="none" w:sz="0" w:space="0" w:color="auto"/>
        <w:bottom w:val="none" w:sz="0" w:space="0" w:color="auto"/>
        <w:right w:val="none" w:sz="0" w:space="0" w:color="auto"/>
      </w:divBdr>
    </w:div>
    <w:div w:id="1015111970">
      <w:bodyDiv w:val="1"/>
      <w:marLeft w:val="0"/>
      <w:marRight w:val="0"/>
      <w:marTop w:val="0"/>
      <w:marBottom w:val="0"/>
      <w:divBdr>
        <w:top w:val="none" w:sz="0" w:space="0" w:color="auto"/>
        <w:left w:val="none" w:sz="0" w:space="0" w:color="auto"/>
        <w:bottom w:val="none" w:sz="0" w:space="0" w:color="auto"/>
        <w:right w:val="none" w:sz="0" w:space="0" w:color="auto"/>
      </w:divBdr>
    </w:div>
    <w:div w:id="1034505079">
      <w:bodyDiv w:val="1"/>
      <w:marLeft w:val="0"/>
      <w:marRight w:val="0"/>
      <w:marTop w:val="0"/>
      <w:marBottom w:val="0"/>
      <w:divBdr>
        <w:top w:val="none" w:sz="0" w:space="0" w:color="auto"/>
        <w:left w:val="none" w:sz="0" w:space="0" w:color="auto"/>
        <w:bottom w:val="none" w:sz="0" w:space="0" w:color="auto"/>
        <w:right w:val="none" w:sz="0" w:space="0" w:color="auto"/>
      </w:divBdr>
    </w:div>
    <w:div w:id="1043096679">
      <w:bodyDiv w:val="1"/>
      <w:marLeft w:val="0"/>
      <w:marRight w:val="0"/>
      <w:marTop w:val="0"/>
      <w:marBottom w:val="0"/>
      <w:divBdr>
        <w:top w:val="none" w:sz="0" w:space="0" w:color="auto"/>
        <w:left w:val="none" w:sz="0" w:space="0" w:color="auto"/>
        <w:bottom w:val="none" w:sz="0" w:space="0" w:color="auto"/>
        <w:right w:val="none" w:sz="0" w:space="0" w:color="auto"/>
      </w:divBdr>
    </w:div>
    <w:div w:id="1053622983">
      <w:bodyDiv w:val="1"/>
      <w:marLeft w:val="0"/>
      <w:marRight w:val="0"/>
      <w:marTop w:val="0"/>
      <w:marBottom w:val="0"/>
      <w:divBdr>
        <w:top w:val="none" w:sz="0" w:space="0" w:color="auto"/>
        <w:left w:val="none" w:sz="0" w:space="0" w:color="auto"/>
        <w:bottom w:val="none" w:sz="0" w:space="0" w:color="auto"/>
        <w:right w:val="none" w:sz="0" w:space="0" w:color="auto"/>
      </w:divBdr>
    </w:div>
    <w:div w:id="1064137056">
      <w:bodyDiv w:val="1"/>
      <w:marLeft w:val="0"/>
      <w:marRight w:val="0"/>
      <w:marTop w:val="0"/>
      <w:marBottom w:val="0"/>
      <w:divBdr>
        <w:top w:val="none" w:sz="0" w:space="0" w:color="auto"/>
        <w:left w:val="none" w:sz="0" w:space="0" w:color="auto"/>
        <w:bottom w:val="none" w:sz="0" w:space="0" w:color="auto"/>
        <w:right w:val="none" w:sz="0" w:space="0" w:color="auto"/>
      </w:divBdr>
    </w:div>
    <w:div w:id="1164201873">
      <w:bodyDiv w:val="1"/>
      <w:marLeft w:val="0"/>
      <w:marRight w:val="0"/>
      <w:marTop w:val="0"/>
      <w:marBottom w:val="0"/>
      <w:divBdr>
        <w:top w:val="none" w:sz="0" w:space="0" w:color="auto"/>
        <w:left w:val="none" w:sz="0" w:space="0" w:color="auto"/>
        <w:bottom w:val="none" w:sz="0" w:space="0" w:color="auto"/>
        <w:right w:val="none" w:sz="0" w:space="0" w:color="auto"/>
      </w:divBdr>
      <w:divsChild>
        <w:div w:id="1042554358">
          <w:marLeft w:val="0"/>
          <w:marRight w:val="0"/>
          <w:marTop w:val="0"/>
          <w:marBottom w:val="0"/>
          <w:divBdr>
            <w:top w:val="none" w:sz="0" w:space="0" w:color="auto"/>
            <w:left w:val="none" w:sz="0" w:space="0" w:color="auto"/>
            <w:bottom w:val="none" w:sz="0" w:space="0" w:color="auto"/>
            <w:right w:val="none" w:sz="0" w:space="0" w:color="auto"/>
          </w:divBdr>
          <w:divsChild>
            <w:div w:id="1480924040">
              <w:marLeft w:val="0"/>
              <w:marRight w:val="0"/>
              <w:marTop w:val="0"/>
              <w:marBottom w:val="0"/>
              <w:divBdr>
                <w:top w:val="none" w:sz="0" w:space="0" w:color="auto"/>
                <w:left w:val="none" w:sz="0" w:space="0" w:color="auto"/>
                <w:bottom w:val="none" w:sz="0" w:space="0" w:color="auto"/>
                <w:right w:val="none" w:sz="0" w:space="0" w:color="auto"/>
              </w:divBdr>
            </w:div>
          </w:divsChild>
        </w:div>
        <w:div w:id="506755739">
          <w:marLeft w:val="0"/>
          <w:marRight w:val="0"/>
          <w:marTop w:val="0"/>
          <w:marBottom w:val="0"/>
          <w:divBdr>
            <w:top w:val="none" w:sz="0" w:space="0" w:color="auto"/>
            <w:left w:val="none" w:sz="0" w:space="0" w:color="auto"/>
            <w:bottom w:val="none" w:sz="0" w:space="0" w:color="auto"/>
            <w:right w:val="none" w:sz="0" w:space="0" w:color="auto"/>
          </w:divBdr>
          <w:divsChild>
            <w:div w:id="17424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026">
      <w:bodyDiv w:val="1"/>
      <w:marLeft w:val="0"/>
      <w:marRight w:val="0"/>
      <w:marTop w:val="0"/>
      <w:marBottom w:val="0"/>
      <w:divBdr>
        <w:top w:val="none" w:sz="0" w:space="0" w:color="auto"/>
        <w:left w:val="none" w:sz="0" w:space="0" w:color="auto"/>
        <w:bottom w:val="none" w:sz="0" w:space="0" w:color="auto"/>
        <w:right w:val="none" w:sz="0" w:space="0" w:color="auto"/>
      </w:divBdr>
    </w:div>
    <w:div w:id="1259212204">
      <w:bodyDiv w:val="1"/>
      <w:marLeft w:val="0"/>
      <w:marRight w:val="0"/>
      <w:marTop w:val="0"/>
      <w:marBottom w:val="0"/>
      <w:divBdr>
        <w:top w:val="none" w:sz="0" w:space="0" w:color="auto"/>
        <w:left w:val="none" w:sz="0" w:space="0" w:color="auto"/>
        <w:bottom w:val="none" w:sz="0" w:space="0" w:color="auto"/>
        <w:right w:val="none" w:sz="0" w:space="0" w:color="auto"/>
      </w:divBdr>
    </w:div>
    <w:div w:id="1260287502">
      <w:bodyDiv w:val="1"/>
      <w:marLeft w:val="0"/>
      <w:marRight w:val="0"/>
      <w:marTop w:val="0"/>
      <w:marBottom w:val="0"/>
      <w:divBdr>
        <w:top w:val="none" w:sz="0" w:space="0" w:color="auto"/>
        <w:left w:val="none" w:sz="0" w:space="0" w:color="auto"/>
        <w:bottom w:val="none" w:sz="0" w:space="0" w:color="auto"/>
        <w:right w:val="none" w:sz="0" w:space="0" w:color="auto"/>
      </w:divBdr>
    </w:div>
    <w:div w:id="1299601959">
      <w:bodyDiv w:val="1"/>
      <w:marLeft w:val="0"/>
      <w:marRight w:val="0"/>
      <w:marTop w:val="0"/>
      <w:marBottom w:val="0"/>
      <w:divBdr>
        <w:top w:val="none" w:sz="0" w:space="0" w:color="auto"/>
        <w:left w:val="none" w:sz="0" w:space="0" w:color="auto"/>
        <w:bottom w:val="none" w:sz="0" w:space="0" w:color="auto"/>
        <w:right w:val="none" w:sz="0" w:space="0" w:color="auto"/>
      </w:divBdr>
    </w:div>
    <w:div w:id="1414158713">
      <w:bodyDiv w:val="1"/>
      <w:marLeft w:val="0"/>
      <w:marRight w:val="0"/>
      <w:marTop w:val="0"/>
      <w:marBottom w:val="0"/>
      <w:divBdr>
        <w:top w:val="none" w:sz="0" w:space="0" w:color="auto"/>
        <w:left w:val="none" w:sz="0" w:space="0" w:color="auto"/>
        <w:bottom w:val="none" w:sz="0" w:space="0" w:color="auto"/>
        <w:right w:val="none" w:sz="0" w:space="0" w:color="auto"/>
      </w:divBdr>
    </w:div>
    <w:div w:id="1436244469">
      <w:bodyDiv w:val="1"/>
      <w:marLeft w:val="0"/>
      <w:marRight w:val="0"/>
      <w:marTop w:val="0"/>
      <w:marBottom w:val="0"/>
      <w:divBdr>
        <w:top w:val="none" w:sz="0" w:space="0" w:color="auto"/>
        <w:left w:val="none" w:sz="0" w:space="0" w:color="auto"/>
        <w:bottom w:val="none" w:sz="0" w:space="0" w:color="auto"/>
        <w:right w:val="none" w:sz="0" w:space="0" w:color="auto"/>
      </w:divBdr>
    </w:div>
    <w:div w:id="1517422377">
      <w:bodyDiv w:val="1"/>
      <w:marLeft w:val="0"/>
      <w:marRight w:val="0"/>
      <w:marTop w:val="0"/>
      <w:marBottom w:val="0"/>
      <w:divBdr>
        <w:top w:val="none" w:sz="0" w:space="0" w:color="auto"/>
        <w:left w:val="none" w:sz="0" w:space="0" w:color="auto"/>
        <w:bottom w:val="none" w:sz="0" w:space="0" w:color="auto"/>
        <w:right w:val="none" w:sz="0" w:space="0" w:color="auto"/>
      </w:divBdr>
    </w:div>
    <w:div w:id="1533955471">
      <w:bodyDiv w:val="1"/>
      <w:marLeft w:val="0"/>
      <w:marRight w:val="0"/>
      <w:marTop w:val="0"/>
      <w:marBottom w:val="0"/>
      <w:divBdr>
        <w:top w:val="none" w:sz="0" w:space="0" w:color="auto"/>
        <w:left w:val="none" w:sz="0" w:space="0" w:color="auto"/>
        <w:bottom w:val="none" w:sz="0" w:space="0" w:color="auto"/>
        <w:right w:val="none" w:sz="0" w:space="0" w:color="auto"/>
      </w:divBdr>
    </w:div>
    <w:div w:id="1546987759">
      <w:bodyDiv w:val="1"/>
      <w:marLeft w:val="0"/>
      <w:marRight w:val="0"/>
      <w:marTop w:val="0"/>
      <w:marBottom w:val="0"/>
      <w:divBdr>
        <w:top w:val="none" w:sz="0" w:space="0" w:color="auto"/>
        <w:left w:val="none" w:sz="0" w:space="0" w:color="auto"/>
        <w:bottom w:val="none" w:sz="0" w:space="0" w:color="auto"/>
        <w:right w:val="none" w:sz="0" w:space="0" w:color="auto"/>
      </w:divBdr>
    </w:div>
    <w:div w:id="1581984490">
      <w:bodyDiv w:val="1"/>
      <w:marLeft w:val="0"/>
      <w:marRight w:val="0"/>
      <w:marTop w:val="0"/>
      <w:marBottom w:val="0"/>
      <w:divBdr>
        <w:top w:val="none" w:sz="0" w:space="0" w:color="auto"/>
        <w:left w:val="none" w:sz="0" w:space="0" w:color="auto"/>
        <w:bottom w:val="none" w:sz="0" w:space="0" w:color="auto"/>
        <w:right w:val="none" w:sz="0" w:space="0" w:color="auto"/>
      </w:divBdr>
    </w:div>
    <w:div w:id="1583564636">
      <w:bodyDiv w:val="1"/>
      <w:marLeft w:val="0"/>
      <w:marRight w:val="0"/>
      <w:marTop w:val="0"/>
      <w:marBottom w:val="0"/>
      <w:divBdr>
        <w:top w:val="none" w:sz="0" w:space="0" w:color="auto"/>
        <w:left w:val="none" w:sz="0" w:space="0" w:color="auto"/>
        <w:bottom w:val="none" w:sz="0" w:space="0" w:color="auto"/>
        <w:right w:val="none" w:sz="0" w:space="0" w:color="auto"/>
      </w:divBdr>
    </w:div>
    <w:div w:id="1604217692">
      <w:bodyDiv w:val="1"/>
      <w:marLeft w:val="0"/>
      <w:marRight w:val="0"/>
      <w:marTop w:val="0"/>
      <w:marBottom w:val="0"/>
      <w:divBdr>
        <w:top w:val="none" w:sz="0" w:space="0" w:color="auto"/>
        <w:left w:val="none" w:sz="0" w:space="0" w:color="auto"/>
        <w:bottom w:val="none" w:sz="0" w:space="0" w:color="auto"/>
        <w:right w:val="none" w:sz="0" w:space="0" w:color="auto"/>
      </w:divBdr>
    </w:div>
    <w:div w:id="1642150146">
      <w:bodyDiv w:val="1"/>
      <w:marLeft w:val="0"/>
      <w:marRight w:val="0"/>
      <w:marTop w:val="0"/>
      <w:marBottom w:val="0"/>
      <w:divBdr>
        <w:top w:val="none" w:sz="0" w:space="0" w:color="auto"/>
        <w:left w:val="none" w:sz="0" w:space="0" w:color="auto"/>
        <w:bottom w:val="none" w:sz="0" w:space="0" w:color="auto"/>
        <w:right w:val="none" w:sz="0" w:space="0" w:color="auto"/>
      </w:divBdr>
    </w:div>
    <w:div w:id="1682121170">
      <w:bodyDiv w:val="1"/>
      <w:marLeft w:val="0"/>
      <w:marRight w:val="0"/>
      <w:marTop w:val="0"/>
      <w:marBottom w:val="0"/>
      <w:divBdr>
        <w:top w:val="none" w:sz="0" w:space="0" w:color="auto"/>
        <w:left w:val="none" w:sz="0" w:space="0" w:color="auto"/>
        <w:bottom w:val="none" w:sz="0" w:space="0" w:color="auto"/>
        <w:right w:val="none" w:sz="0" w:space="0" w:color="auto"/>
      </w:divBdr>
    </w:div>
    <w:div w:id="1702433546">
      <w:bodyDiv w:val="1"/>
      <w:marLeft w:val="0"/>
      <w:marRight w:val="0"/>
      <w:marTop w:val="0"/>
      <w:marBottom w:val="0"/>
      <w:divBdr>
        <w:top w:val="none" w:sz="0" w:space="0" w:color="auto"/>
        <w:left w:val="none" w:sz="0" w:space="0" w:color="auto"/>
        <w:bottom w:val="none" w:sz="0" w:space="0" w:color="auto"/>
        <w:right w:val="none" w:sz="0" w:space="0" w:color="auto"/>
      </w:divBdr>
      <w:divsChild>
        <w:div w:id="44108492">
          <w:marLeft w:val="0"/>
          <w:marRight w:val="0"/>
          <w:marTop w:val="0"/>
          <w:marBottom w:val="0"/>
          <w:divBdr>
            <w:top w:val="none" w:sz="0" w:space="0" w:color="auto"/>
            <w:left w:val="none" w:sz="0" w:space="0" w:color="auto"/>
            <w:bottom w:val="none" w:sz="0" w:space="0" w:color="auto"/>
            <w:right w:val="none" w:sz="0" w:space="0" w:color="auto"/>
          </w:divBdr>
          <w:divsChild>
            <w:div w:id="559218885">
              <w:marLeft w:val="0"/>
              <w:marRight w:val="0"/>
              <w:marTop w:val="0"/>
              <w:marBottom w:val="0"/>
              <w:divBdr>
                <w:top w:val="none" w:sz="0" w:space="0" w:color="auto"/>
                <w:left w:val="none" w:sz="0" w:space="0" w:color="auto"/>
                <w:bottom w:val="none" w:sz="0" w:space="0" w:color="auto"/>
                <w:right w:val="none" w:sz="0" w:space="0" w:color="auto"/>
              </w:divBdr>
            </w:div>
          </w:divsChild>
        </w:div>
        <w:div w:id="291639001">
          <w:marLeft w:val="0"/>
          <w:marRight w:val="0"/>
          <w:marTop w:val="0"/>
          <w:marBottom w:val="0"/>
          <w:divBdr>
            <w:top w:val="none" w:sz="0" w:space="0" w:color="auto"/>
            <w:left w:val="none" w:sz="0" w:space="0" w:color="auto"/>
            <w:bottom w:val="none" w:sz="0" w:space="0" w:color="auto"/>
            <w:right w:val="none" w:sz="0" w:space="0" w:color="auto"/>
          </w:divBdr>
          <w:divsChild>
            <w:div w:id="1602953055">
              <w:marLeft w:val="0"/>
              <w:marRight w:val="0"/>
              <w:marTop w:val="0"/>
              <w:marBottom w:val="0"/>
              <w:divBdr>
                <w:top w:val="none" w:sz="0" w:space="0" w:color="auto"/>
                <w:left w:val="none" w:sz="0" w:space="0" w:color="auto"/>
                <w:bottom w:val="none" w:sz="0" w:space="0" w:color="auto"/>
                <w:right w:val="none" w:sz="0" w:space="0" w:color="auto"/>
              </w:divBdr>
            </w:div>
          </w:divsChild>
        </w:div>
        <w:div w:id="762991192">
          <w:marLeft w:val="0"/>
          <w:marRight w:val="0"/>
          <w:marTop w:val="0"/>
          <w:marBottom w:val="0"/>
          <w:divBdr>
            <w:top w:val="none" w:sz="0" w:space="0" w:color="auto"/>
            <w:left w:val="none" w:sz="0" w:space="0" w:color="auto"/>
            <w:bottom w:val="none" w:sz="0" w:space="0" w:color="auto"/>
            <w:right w:val="none" w:sz="0" w:space="0" w:color="auto"/>
          </w:divBdr>
          <w:divsChild>
            <w:div w:id="403340108">
              <w:marLeft w:val="0"/>
              <w:marRight w:val="0"/>
              <w:marTop w:val="0"/>
              <w:marBottom w:val="0"/>
              <w:divBdr>
                <w:top w:val="none" w:sz="0" w:space="0" w:color="auto"/>
                <w:left w:val="none" w:sz="0" w:space="0" w:color="auto"/>
                <w:bottom w:val="none" w:sz="0" w:space="0" w:color="auto"/>
                <w:right w:val="none" w:sz="0" w:space="0" w:color="auto"/>
              </w:divBdr>
            </w:div>
          </w:divsChild>
        </w:div>
        <w:div w:id="1351297546">
          <w:marLeft w:val="0"/>
          <w:marRight w:val="0"/>
          <w:marTop w:val="0"/>
          <w:marBottom w:val="0"/>
          <w:divBdr>
            <w:top w:val="none" w:sz="0" w:space="0" w:color="auto"/>
            <w:left w:val="none" w:sz="0" w:space="0" w:color="auto"/>
            <w:bottom w:val="none" w:sz="0" w:space="0" w:color="auto"/>
            <w:right w:val="none" w:sz="0" w:space="0" w:color="auto"/>
          </w:divBdr>
          <w:divsChild>
            <w:div w:id="631061907">
              <w:marLeft w:val="0"/>
              <w:marRight w:val="0"/>
              <w:marTop w:val="0"/>
              <w:marBottom w:val="0"/>
              <w:divBdr>
                <w:top w:val="none" w:sz="0" w:space="0" w:color="auto"/>
                <w:left w:val="none" w:sz="0" w:space="0" w:color="auto"/>
                <w:bottom w:val="none" w:sz="0" w:space="0" w:color="auto"/>
                <w:right w:val="none" w:sz="0" w:space="0" w:color="auto"/>
              </w:divBdr>
            </w:div>
          </w:divsChild>
        </w:div>
        <w:div w:id="1481926770">
          <w:marLeft w:val="0"/>
          <w:marRight w:val="0"/>
          <w:marTop w:val="0"/>
          <w:marBottom w:val="0"/>
          <w:divBdr>
            <w:top w:val="none" w:sz="0" w:space="0" w:color="auto"/>
            <w:left w:val="none" w:sz="0" w:space="0" w:color="auto"/>
            <w:bottom w:val="none" w:sz="0" w:space="0" w:color="auto"/>
            <w:right w:val="none" w:sz="0" w:space="0" w:color="auto"/>
          </w:divBdr>
          <w:divsChild>
            <w:div w:id="1928537059">
              <w:marLeft w:val="0"/>
              <w:marRight w:val="0"/>
              <w:marTop w:val="0"/>
              <w:marBottom w:val="0"/>
              <w:divBdr>
                <w:top w:val="none" w:sz="0" w:space="0" w:color="auto"/>
                <w:left w:val="none" w:sz="0" w:space="0" w:color="auto"/>
                <w:bottom w:val="none" w:sz="0" w:space="0" w:color="auto"/>
                <w:right w:val="none" w:sz="0" w:space="0" w:color="auto"/>
              </w:divBdr>
            </w:div>
          </w:divsChild>
        </w:div>
        <w:div w:id="1546944217">
          <w:marLeft w:val="0"/>
          <w:marRight w:val="0"/>
          <w:marTop w:val="0"/>
          <w:marBottom w:val="0"/>
          <w:divBdr>
            <w:top w:val="none" w:sz="0" w:space="0" w:color="auto"/>
            <w:left w:val="none" w:sz="0" w:space="0" w:color="auto"/>
            <w:bottom w:val="none" w:sz="0" w:space="0" w:color="auto"/>
            <w:right w:val="none" w:sz="0" w:space="0" w:color="auto"/>
          </w:divBdr>
          <w:divsChild>
            <w:div w:id="891699687">
              <w:marLeft w:val="0"/>
              <w:marRight w:val="0"/>
              <w:marTop w:val="0"/>
              <w:marBottom w:val="0"/>
              <w:divBdr>
                <w:top w:val="none" w:sz="0" w:space="0" w:color="auto"/>
                <w:left w:val="none" w:sz="0" w:space="0" w:color="auto"/>
                <w:bottom w:val="none" w:sz="0" w:space="0" w:color="auto"/>
                <w:right w:val="none" w:sz="0" w:space="0" w:color="auto"/>
              </w:divBdr>
            </w:div>
          </w:divsChild>
        </w:div>
        <w:div w:id="1591695962">
          <w:marLeft w:val="0"/>
          <w:marRight w:val="0"/>
          <w:marTop w:val="0"/>
          <w:marBottom w:val="0"/>
          <w:divBdr>
            <w:top w:val="none" w:sz="0" w:space="0" w:color="auto"/>
            <w:left w:val="none" w:sz="0" w:space="0" w:color="auto"/>
            <w:bottom w:val="none" w:sz="0" w:space="0" w:color="auto"/>
            <w:right w:val="none" w:sz="0" w:space="0" w:color="auto"/>
          </w:divBdr>
          <w:divsChild>
            <w:div w:id="505175482">
              <w:marLeft w:val="0"/>
              <w:marRight w:val="0"/>
              <w:marTop w:val="0"/>
              <w:marBottom w:val="0"/>
              <w:divBdr>
                <w:top w:val="none" w:sz="0" w:space="0" w:color="auto"/>
                <w:left w:val="none" w:sz="0" w:space="0" w:color="auto"/>
                <w:bottom w:val="none" w:sz="0" w:space="0" w:color="auto"/>
                <w:right w:val="none" w:sz="0" w:space="0" w:color="auto"/>
              </w:divBdr>
            </w:div>
          </w:divsChild>
        </w:div>
        <w:div w:id="1651396648">
          <w:marLeft w:val="0"/>
          <w:marRight w:val="0"/>
          <w:marTop w:val="0"/>
          <w:marBottom w:val="0"/>
          <w:divBdr>
            <w:top w:val="none" w:sz="0" w:space="0" w:color="auto"/>
            <w:left w:val="none" w:sz="0" w:space="0" w:color="auto"/>
            <w:bottom w:val="none" w:sz="0" w:space="0" w:color="auto"/>
            <w:right w:val="none" w:sz="0" w:space="0" w:color="auto"/>
          </w:divBdr>
          <w:divsChild>
            <w:div w:id="3084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31278">
      <w:bodyDiv w:val="1"/>
      <w:marLeft w:val="0"/>
      <w:marRight w:val="0"/>
      <w:marTop w:val="0"/>
      <w:marBottom w:val="0"/>
      <w:divBdr>
        <w:top w:val="none" w:sz="0" w:space="0" w:color="auto"/>
        <w:left w:val="none" w:sz="0" w:space="0" w:color="auto"/>
        <w:bottom w:val="none" w:sz="0" w:space="0" w:color="auto"/>
        <w:right w:val="none" w:sz="0" w:space="0" w:color="auto"/>
      </w:divBdr>
    </w:div>
    <w:div w:id="1724519155">
      <w:bodyDiv w:val="1"/>
      <w:marLeft w:val="0"/>
      <w:marRight w:val="0"/>
      <w:marTop w:val="0"/>
      <w:marBottom w:val="0"/>
      <w:divBdr>
        <w:top w:val="none" w:sz="0" w:space="0" w:color="auto"/>
        <w:left w:val="none" w:sz="0" w:space="0" w:color="auto"/>
        <w:bottom w:val="none" w:sz="0" w:space="0" w:color="auto"/>
        <w:right w:val="none" w:sz="0" w:space="0" w:color="auto"/>
      </w:divBdr>
    </w:div>
    <w:div w:id="1734692850">
      <w:bodyDiv w:val="1"/>
      <w:marLeft w:val="0"/>
      <w:marRight w:val="0"/>
      <w:marTop w:val="0"/>
      <w:marBottom w:val="0"/>
      <w:divBdr>
        <w:top w:val="none" w:sz="0" w:space="0" w:color="auto"/>
        <w:left w:val="none" w:sz="0" w:space="0" w:color="auto"/>
        <w:bottom w:val="none" w:sz="0" w:space="0" w:color="auto"/>
        <w:right w:val="none" w:sz="0" w:space="0" w:color="auto"/>
      </w:divBdr>
    </w:div>
    <w:div w:id="1746762255">
      <w:bodyDiv w:val="1"/>
      <w:marLeft w:val="0"/>
      <w:marRight w:val="0"/>
      <w:marTop w:val="0"/>
      <w:marBottom w:val="0"/>
      <w:divBdr>
        <w:top w:val="none" w:sz="0" w:space="0" w:color="auto"/>
        <w:left w:val="none" w:sz="0" w:space="0" w:color="auto"/>
        <w:bottom w:val="none" w:sz="0" w:space="0" w:color="auto"/>
        <w:right w:val="none" w:sz="0" w:space="0" w:color="auto"/>
      </w:divBdr>
    </w:div>
    <w:div w:id="1750543297">
      <w:bodyDiv w:val="1"/>
      <w:marLeft w:val="0"/>
      <w:marRight w:val="0"/>
      <w:marTop w:val="0"/>
      <w:marBottom w:val="0"/>
      <w:divBdr>
        <w:top w:val="none" w:sz="0" w:space="0" w:color="auto"/>
        <w:left w:val="none" w:sz="0" w:space="0" w:color="auto"/>
        <w:bottom w:val="none" w:sz="0" w:space="0" w:color="auto"/>
        <w:right w:val="none" w:sz="0" w:space="0" w:color="auto"/>
      </w:divBdr>
    </w:div>
    <w:div w:id="1875923722">
      <w:bodyDiv w:val="1"/>
      <w:marLeft w:val="0"/>
      <w:marRight w:val="0"/>
      <w:marTop w:val="0"/>
      <w:marBottom w:val="0"/>
      <w:divBdr>
        <w:top w:val="none" w:sz="0" w:space="0" w:color="auto"/>
        <w:left w:val="none" w:sz="0" w:space="0" w:color="auto"/>
        <w:bottom w:val="none" w:sz="0" w:space="0" w:color="auto"/>
        <w:right w:val="none" w:sz="0" w:space="0" w:color="auto"/>
      </w:divBdr>
    </w:div>
    <w:div w:id="1936283196">
      <w:bodyDiv w:val="1"/>
      <w:marLeft w:val="0"/>
      <w:marRight w:val="0"/>
      <w:marTop w:val="0"/>
      <w:marBottom w:val="0"/>
      <w:divBdr>
        <w:top w:val="none" w:sz="0" w:space="0" w:color="auto"/>
        <w:left w:val="none" w:sz="0" w:space="0" w:color="auto"/>
        <w:bottom w:val="none" w:sz="0" w:space="0" w:color="auto"/>
        <w:right w:val="none" w:sz="0" w:space="0" w:color="auto"/>
      </w:divBdr>
    </w:div>
    <w:div w:id="1980572428">
      <w:bodyDiv w:val="1"/>
      <w:marLeft w:val="0"/>
      <w:marRight w:val="0"/>
      <w:marTop w:val="0"/>
      <w:marBottom w:val="0"/>
      <w:divBdr>
        <w:top w:val="none" w:sz="0" w:space="0" w:color="auto"/>
        <w:left w:val="none" w:sz="0" w:space="0" w:color="auto"/>
        <w:bottom w:val="none" w:sz="0" w:space="0" w:color="auto"/>
        <w:right w:val="none" w:sz="0" w:space="0" w:color="auto"/>
      </w:divBdr>
    </w:div>
    <w:div w:id="2017875493">
      <w:bodyDiv w:val="1"/>
      <w:marLeft w:val="0"/>
      <w:marRight w:val="0"/>
      <w:marTop w:val="0"/>
      <w:marBottom w:val="0"/>
      <w:divBdr>
        <w:top w:val="none" w:sz="0" w:space="0" w:color="auto"/>
        <w:left w:val="none" w:sz="0" w:space="0" w:color="auto"/>
        <w:bottom w:val="none" w:sz="0" w:space="0" w:color="auto"/>
        <w:right w:val="none" w:sz="0" w:space="0" w:color="auto"/>
      </w:divBdr>
    </w:div>
    <w:div w:id="2034184304">
      <w:bodyDiv w:val="1"/>
      <w:marLeft w:val="0"/>
      <w:marRight w:val="0"/>
      <w:marTop w:val="0"/>
      <w:marBottom w:val="0"/>
      <w:divBdr>
        <w:top w:val="none" w:sz="0" w:space="0" w:color="auto"/>
        <w:left w:val="none" w:sz="0" w:space="0" w:color="auto"/>
        <w:bottom w:val="none" w:sz="0" w:space="0" w:color="auto"/>
        <w:right w:val="none" w:sz="0" w:space="0" w:color="auto"/>
      </w:divBdr>
    </w:div>
    <w:div w:id="214041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pu.ru"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FF471-4EEA-498F-8DBC-366FA7E65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16</Pages>
  <Words>6845</Words>
  <Characters>39022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IPU</Company>
  <LinksUpToDate>false</LinksUpToDate>
  <CharactersWithSpaces>45776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21</cp:revision>
  <cp:lastPrinted>2026-06-18T07:04:00Z</cp:lastPrinted>
  <dcterms:created xsi:type="dcterms:W3CDTF">2026-05-18T14:12:00Z</dcterms:created>
  <dcterms:modified xsi:type="dcterms:W3CDTF">2026-07-17T12:22:00Z</dcterms:modified>
</cp:coreProperties>
</file>