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06FE" w14:textId="143E7195" w:rsidR="008512A6" w:rsidRDefault="00FA2A21" w:rsidP="00FA2A21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A21">
        <w:rPr>
          <w:rFonts w:ascii="Times New Roman" w:hAnsi="Times New Roman" w:cs="Times New Roman"/>
          <w:sz w:val="28"/>
          <w:szCs w:val="28"/>
        </w:rPr>
        <w:t>Техническое задание.</w:t>
      </w:r>
    </w:p>
    <w:p w14:paraId="2F175DA8" w14:textId="77777777" w:rsidR="00DF5894" w:rsidRPr="00DF5894" w:rsidRDefault="00FA2A21" w:rsidP="00FA2A21">
      <w:pPr>
        <w:numPr>
          <w:ilvl w:val="0"/>
          <w:numId w:val="13"/>
        </w:numPr>
        <w:tabs>
          <w:tab w:val="clear" w:pos="720"/>
          <w:tab w:val="num" w:pos="851"/>
        </w:tabs>
        <w:suppressAutoHyphens/>
        <w:spacing w:after="0"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FA2A21">
        <w:rPr>
          <w:rFonts w:ascii="Times New Roman" w:hAnsi="Times New Roman" w:cs="Times New Roman"/>
          <w:b/>
          <w:sz w:val="24"/>
          <w:szCs w:val="24"/>
        </w:rPr>
        <w:t>Наименование объекта закупки:</w:t>
      </w:r>
      <w:r w:rsidR="00A701EB">
        <w:rPr>
          <w:rFonts w:ascii="Times New Roman" w:hAnsi="Times New Roman" w:cs="Times New Roman"/>
          <w:b/>
          <w:sz w:val="24"/>
          <w:szCs w:val="24"/>
        </w:rPr>
        <w:t xml:space="preserve"> 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раны шаровые</w:t>
      </w:r>
      <w:r w:rsidRPr="00FA2A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для </w:t>
      </w:r>
      <w:r w:rsidRPr="00FA2A21">
        <w:rPr>
          <w:rFonts w:ascii="Times New Roman" w:hAnsi="Times New Roman" w:cs="Times New Roman"/>
          <w:sz w:val="24"/>
          <w:szCs w:val="24"/>
        </w:rPr>
        <w:t>МУП «Водоканал»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D7690" w14:textId="7312B0D9" w:rsidR="00FA2A21" w:rsidRPr="00FA2A21" w:rsidRDefault="00FA2A21" w:rsidP="00DF5894">
      <w:pPr>
        <w:tabs>
          <w:tab w:val="num" w:pos="851"/>
        </w:tabs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Йошкар-Ола</w:t>
      </w:r>
      <w:r w:rsidRPr="00FA2A21">
        <w:rPr>
          <w:rFonts w:ascii="Times New Roman" w:hAnsi="Times New Roman" w:cs="Times New Roman"/>
          <w:sz w:val="24"/>
          <w:szCs w:val="24"/>
        </w:rPr>
        <w:t>.</w:t>
      </w:r>
    </w:p>
    <w:p w14:paraId="064A3766" w14:textId="77777777" w:rsidR="00FA2A21" w:rsidRPr="00FA2A21" w:rsidRDefault="00FA2A21" w:rsidP="00FA2A21">
      <w:pPr>
        <w:numPr>
          <w:ilvl w:val="0"/>
          <w:numId w:val="13"/>
        </w:numPr>
        <w:tabs>
          <w:tab w:val="clear" w:pos="720"/>
          <w:tab w:val="num" w:pos="851"/>
        </w:tabs>
        <w:suppressAutoHyphens/>
        <w:spacing w:after="0"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FA2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A21">
        <w:rPr>
          <w:rFonts w:ascii="Times New Roman" w:hAnsi="Times New Roman" w:cs="Times New Roman"/>
          <w:sz w:val="24"/>
          <w:szCs w:val="24"/>
        </w:rPr>
        <w:t>Описание объекта закупки:</w:t>
      </w:r>
    </w:p>
    <w:p w14:paraId="11EE8BCB" w14:textId="0775B66D" w:rsidR="00FA2A21" w:rsidRDefault="00FA2A21"/>
    <w:tbl>
      <w:tblPr>
        <w:tblStyle w:val="a4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5387"/>
        <w:gridCol w:w="708"/>
        <w:gridCol w:w="709"/>
        <w:gridCol w:w="1985"/>
      </w:tblGrid>
      <w:tr w:rsidR="00FA2A21" w:rsidRPr="00A701EB" w14:paraId="6FFB44FD" w14:textId="77777777" w:rsidTr="00B446E0">
        <w:tc>
          <w:tcPr>
            <w:tcW w:w="426" w:type="dxa"/>
            <w:vAlign w:val="center"/>
          </w:tcPr>
          <w:p w14:paraId="535C7750" w14:textId="77777777" w:rsidR="00FA2A21" w:rsidRPr="00A701EB" w:rsidRDefault="00FA2A21" w:rsidP="009F1DA6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A701E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3" w:type="dxa"/>
            <w:vAlign w:val="center"/>
          </w:tcPr>
          <w:p w14:paraId="1D5A0C36" w14:textId="77777777" w:rsidR="00FA2A21" w:rsidRPr="00A701EB" w:rsidRDefault="00FA2A21" w:rsidP="009F1DA6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5387" w:type="dxa"/>
            <w:vAlign w:val="center"/>
          </w:tcPr>
          <w:p w14:paraId="2293266C" w14:textId="77777777" w:rsidR="00FA2A21" w:rsidRPr="00A701EB" w:rsidRDefault="00FA2A21" w:rsidP="009F1D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35B68F" w14:textId="77777777" w:rsidR="00FA2A21" w:rsidRPr="00A701EB" w:rsidRDefault="00FA2A21" w:rsidP="009F1DA6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hAnsi="Times New Roman" w:cs="Times New Roman"/>
              </w:rPr>
              <w:t>Характеристики Товара</w:t>
            </w:r>
          </w:p>
        </w:tc>
        <w:tc>
          <w:tcPr>
            <w:tcW w:w="708" w:type="dxa"/>
            <w:vAlign w:val="center"/>
          </w:tcPr>
          <w:p w14:paraId="61A93DB3" w14:textId="77777777" w:rsidR="00FA2A21" w:rsidRPr="00A701EB" w:rsidRDefault="00FA2A21" w:rsidP="009F1D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B0ED3F" w14:textId="77777777" w:rsidR="00FA2A21" w:rsidRPr="00A701EB" w:rsidRDefault="00FA2A21" w:rsidP="009F1DA6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028A65FA" w14:textId="77777777" w:rsidR="00FA2A21" w:rsidRPr="00A701EB" w:rsidRDefault="00FA2A21" w:rsidP="009F1D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76E45E" w14:textId="77777777" w:rsidR="00FA2A21" w:rsidRPr="00A701EB" w:rsidRDefault="00FA2A21" w:rsidP="009F1DA6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985" w:type="dxa"/>
            <w:vAlign w:val="center"/>
          </w:tcPr>
          <w:p w14:paraId="762394A2" w14:textId="77777777" w:rsidR="00FA2A21" w:rsidRPr="00A701EB" w:rsidRDefault="00FA2A21" w:rsidP="009F1D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09FB52" w14:textId="77777777" w:rsidR="00FA2A21" w:rsidRPr="00A701EB" w:rsidRDefault="00FA2A21" w:rsidP="009F1DA6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hAnsi="Times New Roman" w:cs="Times New Roman"/>
              </w:rPr>
              <w:t>Коды ОКПД2</w:t>
            </w:r>
          </w:p>
        </w:tc>
      </w:tr>
      <w:tr w:rsidR="00B446E0" w:rsidRPr="00A701EB" w14:paraId="3997E897" w14:textId="77777777" w:rsidTr="00B446E0">
        <w:tc>
          <w:tcPr>
            <w:tcW w:w="426" w:type="dxa"/>
            <w:vAlign w:val="center"/>
          </w:tcPr>
          <w:p w14:paraId="61081E54" w14:textId="00BD7C3F" w:rsidR="00B446E0" w:rsidRPr="00A701EB" w:rsidRDefault="00B446E0" w:rsidP="00B446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262851EF" w14:textId="77777777" w:rsidR="00B446E0" w:rsidRPr="00A701EB" w:rsidRDefault="00B446E0" w:rsidP="00B446E0">
            <w:pPr>
              <w:pStyle w:val="a5"/>
              <w:snapToGrid w:val="0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</w:pPr>
          </w:p>
          <w:p w14:paraId="0F807886" w14:textId="685C9E59" w:rsidR="00B446E0" w:rsidRPr="00A701EB" w:rsidRDefault="00B446E0" w:rsidP="00B446E0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eastAsia="Times New Roman" w:hAnsi="Times New Roman" w:cs="Times New Roman"/>
                <w:color w:val="222222"/>
              </w:rPr>
              <w:t>Кран шаровый 11б27п1 Ду15 Ру</w:t>
            </w:r>
            <w:r w:rsidR="00420CC7">
              <w:rPr>
                <w:rFonts w:ascii="Times New Roman" w:eastAsia="Times New Roman" w:hAnsi="Times New Roman" w:cs="Times New Roman"/>
                <w:color w:val="222222"/>
              </w:rPr>
              <w:t>40</w:t>
            </w:r>
            <w:r w:rsidRPr="00A701EB">
              <w:rPr>
                <w:rFonts w:ascii="Times New Roman" w:eastAsia="Times New Roman" w:hAnsi="Times New Roman" w:cs="Times New Roman"/>
                <w:color w:val="222222"/>
              </w:rPr>
              <w:t xml:space="preserve"> Т=до+150С латунный, ВР-ВР</w:t>
            </w:r>
            <w:r w:rsidR="00924170">
              <w:rPr>
                <w:rFonts w:ascii="Times New Roman" w:eastAsia="Times New Roman" w:hAnsi="Times New Roman" w:cs="Times New Roman"/>
                <w:color w:val="222222"/>
              </w:rPr>
              <w:t>, рычаг</w:t>
            </w:r>
          </w:p>
        </w:tc>
        <w:tc>
          <w:tcPr>
            <w:tcW w:w="5387" w:type="dxa"/>
          </w:tcPr>
          <w:p w14:paraId="5B2EC154" w14:textId="77777777" w:rsidR="00B446E0" w:rsidRPr="00A701EB" w:rsidRDefault="00B446E0" w:rsidP="00B446E0">
            <w:pPr>
              <w:shd w:val="clear" w:color="auto" w:fill="FFFFFF"/>
              <w:snapToGrid w:val="0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Давление номинальное PN, МПа (кг/см2): 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4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40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)</w:t>
            </w:r>
          </w:p>
          <w:p w14:paraId="2BBB9A3E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Диаметр условного прохода </w:t>
            </w:r>
            <w:r w:rsidRPr="00A701EB">
              <w:rPr>
                <w:rFonts w:ascii="Times New Roman" w:hAnsi="Times New Roman" w:cs="Times New Roman"/>
                <w:color w:val="464646"/>
                <w:lang w:val="en-US"/>
              </w:rPr>
              <w:t>DN</w:t>
            </w:r>
            <w:r w:rsidRPr="00A701EB">
              <w:rPr>
                <w:rFonts w:ascii="Times New Roman" w:hAnsi="Times New Roman" w:cs="Times New Roman"/>
                <w:color w:val="464646"/>
              </w:rPr>
              <w:t>, мм: 15</w:t>
            </w:r>
          </w:p>
          <w:p w14:paraId="5719177C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Характеристика рабочей среды: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вода, пар</w:t>
            </w:r>
          </w:p>
          <w:p w14:paraId="78A6DD84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Температура рабочей среды, °С: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от -30ºС до +150 °С</w:t>
            </w:r>
          </w:p>
          <w:p w14:paraId="348CF941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корпуса: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латунь</w:t>
            </w:r>
          </w:p>
          <w:p w14:paraId="1F430676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уплотнения затвора: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PTFE политетрафторэтилен</w:t>
            </w:r>
          </w:p>
          <w:p w14:paraId="695B9A28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присоединения: резьбовое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(ВР-ВР)</w:t>
            </w:r>
          </w:p>
          <w:p w14:paraId="7A35E0B2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>Класс герметичности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ГОСТ 9544-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2015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: "A"</w:t>
            </w:r>
          </w:p>
          <w:p w14:paraId="7FFA09A4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Уплотнение шпинделя: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фторопластовое</w:t>
            </w:r>
          </w:p>
          <w:p w14:paraId="3650D7E2" w14:textId="77777777" w:rsidR="00B446E0" w:rsidRPr="00A701EB" w:rsidRDefault="00B446E0" w:rsidP="00B446E0">
            <w:pPr>
              <w:widowControl w:val="0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привода: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ручной</w:t>
            </w:r>
          </w:p>
          <w:p w14:paraId="5676C3F4" w14:textId="77777777" w:rsidR="00B446E0" w:rsidRPr="00A701EB" w:rsidRDefault="00B446E0" w:rsidP="00B446E0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01EB">
              <w:rPr>
                <w:rFonts w:ascii="Times New Roman" w:hAnsi="Times New Roman" w:cs="Times New Roman"/>
                <w:color w:val="000000"/>
              </w:rPr>
              <w:t>год выпуска: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 ранее 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г.</w:t>
            </w:r>
          </w:p>
          <w:p w14:paraId="4E9C77C2" w14:textId="25485317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1E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Гарантийный срок - не менее 10 лет с даты ввода в эксплуатацию, Срок службы – не менее 30 лет.</w:t>
            </w:r>
          </w:p>
        </w:tc>
        <w:tc>
          <w:tcPr>
            <w:tcW w:w="708" w:type="dxa"/>
          </w:tcPr>
          <w:p w14:paraId="63AB2777" w14:textId="62A85EF6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701EB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09" w:type="dxa"/>
          </w:tcPr>
          <w:p w14:paraId="3815DFD7" w14:textId="44650601" w:rsidR="00B446E0" w:rsidRPr="00420CC7" w:rsidRDefault="00DF5894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</w:t>
            </w:r>
            <w:r w:rsidR="00420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985" w:type="dxa"/>
          </w:tcPr>
          <w:p w14:paraId="472D3AA7" w14:textId="77777777" w:rsidR="00B446E0" w:rsidRPr="00A701EB" w:rsidRDefault="00B446E0" w:rsidP="00B446E0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 xml:space="preserve">28.14.13.131  </w:t>
            </w:r>
          </w:p>
          <w:p w14:paraId="2D2FF4E8" w14:textId="77777777" w:rsidR="00B446E0" w:rsidRPr="00A701EB" w:rsidRDefault="00B446E0" w:rsidP="00B446E0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>Краны (шаровые, конусные и цилиндрические)</w:t>
            </w:r>
          </w:p>
          <w:p w14:paraId="3A390C41" w14:textId="77777777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6E0" w:rsidRPr="00A701EB" w14:paraId="487D340E" w14:textId="77777777" w:rsidTr="00B446E0">
        <w:tc>
          <w:tcPr>
            <w:tcW w:w="426" w:type="dxa"/>
            <w:vAlign w:val="center"/>
          </w:tcPr>
          <w:p w14:paraId="066584C5" w14:textId="00542102" w:rsidR="00B446E0" w:rsidRPr="00A701EB" w:rsidRDefault="00B446E0" w:rsidP="00B446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3D332C3" w14:textId="77777777" w:rsidR="00B446E0" w:rsidRPr="00A701EB" w:rsidRDefault="00B446E0" w:rsidP="00B446E0">
            <w:pPr>
              <w:pStyle w:val="a5"/>
              <w:snapToGrid w:val="0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</w:pPr>
          </w:p>
          <w:p w14:paraId="7FA32073" w14:textId="63DC0F5D" w:rsidR="00B446E0" w:rsidRPr="00A701EB" w:rsidRDefault="00B446E0" w:rsidP="00B446E0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eastAsia="Times New Roman" w:hAnsi="Times New Roman" w:cs="Times New Roman"/>
                <w:color w:val="222222"/>
              </w:rPr>
              <w:t>Кран шаровый 11б27п1 Ду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20</w:t>
            </w:r>
            <w:r w:rsidRPr="00A701EB">
              <w:rPr>
                <w:rFonts w:ascii="Times New Roman" w:eastAsia="Times New Roman" w:hAnsi="Times New Roman" w:cs="Times New Roman"/>
                <w:color w:val="222222"/>
              </w:rPr>
              <w:t xml:space="preserve"> Ру</w:t>
            </w:r>
            <w:r w:rsidR="00420CC7">
              <w:rPr>
                <w:rFonts w:ascii="Times New Roman" w:eastAsia="Times New Roman" w:hAnsi="Times New Roman" w:cs="Times New Roman"/>
                <w:color w:val="222222"/>
              </w:rPr>
              <w:t>40</w:t>
            </w:r>
            <w:r w:rsidRPr="00A701EB">
              <w:rPr>
                <w:rFonts w:ascii="Times New Roman" w:eastAsia="Times New Roman" w:hAnsi="Times New Roman" w:cs="Times New Roman"/>
                <w:color w:val="222222"/>
              </w:rPr>
              <w:t xml:space="preserve"> Т=до+150С латунный, ВР-ВР, рычаг</w:t>
            </w:r>
          </w:p>
        </w:tc>
        <w:tc>
          <w:tcPr>
            <w:tcW w:w="5387" w:type="dxa"/>
          </w:tcPr>
          <w:p w14:paraId="10428EA2" w14:textId="77777777" w:rsidR="00B446E0" w:rsidRPr="00A701EB" w:rsidRDefault="00B446E0" w:rsidP="00B446E0">
            <w:pPr>
              <w:shd w:val="clear" w:color="auto" w:fill="FFFFFF"/>
              <w:snapToGrid w:val="0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Давление номинальное PN, МПа (кг/см2): 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4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40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)</w:t>
            </w:r>
          </w:p>
          <w:p w14:paraId="646684A3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Диаметр условного прохода </w:t>
            </w:r>
            <w:r w:rsidRPr="00A701EB">
              <w:rPr>
                <w:rFonts w:ascii="Times New Roman" w:hAnsi="Times New Roman" w:cs="Times New Roman"/>
                <w:color w:val="464646"/>
                <w:lang w:val="en-US"/>
              </w:rPr>
              <w:t>DN</w:t>
            </w:r>
            <w:r w:rsidRPr="00A701EB">
              <w:rPr>
                <w:rFonts w:ascii="Times New Roman" w:hAnsi="Times New Roman" w:cs="Times New Roman"/>
                <w:color w:val="464646"/>
              </w:rPr>
              <w:t xml:space="preserve">, мм: </w:t>
            </w:r>
            <w:r>
              <w:rPr>
                <w:rFonts w:ascii="Times New Roman" w:hAnsi="Times New Roman" w:cs="Times New Roman"/>
                <w:color w:val="464646"/>
              </w:rPr>
              <w:t>20</w:t>
            </w:r>
          </w:p>
          <w:p w14:paraId="4BFB4C5D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Характеристика рабочей среды: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вода, пар</w:t>
            </w:r>
          </w:p>
          <w:p w14:paraId="02AD5BE3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Температура рабочей среды, °С: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от -30ºС до +150 °С</w:t>
            </w:r>
          </w:p>
          <w:p w14:paraId="4FAACD9C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корпуса: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латунь</w:t>
            </w:r>
          </w:p>
          <w:p w14:paraId="669EB1B7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уплотнения затвора: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PTFE политетрафторэтилен</w:t>
            </w:r>
          </w:p>
          <w:p w14:paraId="7114945E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присоединения: резьбовое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(ВР-ВР)</w:t>
            </w:r>
          </w:p>
          <w:p w14:paraId="3D8CC0A7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>Класс герметичности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ГОСТ 9544-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2015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: "A"</w:t>
            </w:r>
          </w:p>
          <w:p w14:paraId="5BC78CB9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Уплотнение шпинделя: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фторопластовое</w:t>
            </w:r>
          </w:p>
          <w:p w14:paraId="116E8F0B" w14:textId="77777777" w:rsidR="00B446E0" w:rsidRPr="00A701EB" w:rsidRDefault="00B446E0" w:rsidP="00B446E0">
            <w:pPr>
              <w:widowControl w:val="0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привода: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ручной</w:t>
            </w:r>
          </w:p>
          <w:p w14:paraId="597259CF" w14:textId="77777777" w:rsidR="00B446E0" w:rsidRPr="00A701EB" w:rsidRDefault="00B446E0" w:rsidP="00B446E0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01EB">
              <w:rPr>
                <w:rFonts w:ascii="Times New Roman" w:hAnsi="Times New Roman" w:cs="Times New Roman"/>
                <w:color w:val="000000"/>
              </w:rPr>
              <w:t>год выпуска: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 ранее 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г.</w:t>
            </w:r>
          </w:p>
          <w:p w14:paraId="3020E665" w14:textId="12EC389D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1E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Гарантийный срок - не менее 10 лет с даты ввода в эксплуатацию, Срок службы – не менее 30 лет.</w:t>
            </w:r>
          </w:p>
        </w:tc>
        <w:tc>
          <w:tcPr>
            <w:tcW w:w="708" w:type="dxa"/>
          </w:tcPr>
          <w:p w14:paraId="79338C07" w14:textId="0B448D6B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701EB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09" w:type="dxa"/>
          </w:tcPr>
          <w:p w14:paraId="498FD27E" w14:textId="1CB8F328" w:rsidR="00B446E0" w:rsidRPr="00420CC7" w:rsidRDefault="00420CC7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1985" w:type="dxa"/>
          </w:tcPr>
          <w:p w14:paraId="62DF2C2A" w14:textId="77777777" w:rsidR="00B446E0" w:rsidRPr="00A701EB" w:rsidRDefault="00B446E0" w:rsidP="00B446E0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 xml:space="preserve">28.14.13.131  </w:t>
            </w:r>
          </w:p>
          <w:p w14:paraId="26AE225F" w14:textId="77777777" w:rsidR="00B446E0" w:rsidRPr="00A701EB" w:rsidRDefault="00B446E0" w:rsidP="00B446E0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>Краны (шаровые, конусные и цилиндрические)</w:t>
            </w:r>
          </w:p>
          <w:p w14:paraId="2D8AFF9F" w14:textId="77777777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6E0" w:rsidRPr="00A701EB" w14:paraId="76CCE095" w14:textId="77777777" w:rsidTr="00B446E0">
        <w:tc>
          <w:tcPr>
            <w:tcW w:w="426" w:type="dxa"/>
            <w:vAlign w:val="center"/>
          </w:tcPr>
          <w:p w14:paraId="41A70012" w14:textId="3682EBF9" w:rsidR="00B446E0" w:rsidRPr="00A701EB" w:rsidRDefault="00B446E0" w:rsidP="00B446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01696B8F" w14:textId="77777777" w:rsidR="00B446E0" w:rsidRPr="00A701EB" w:rsidRDefault="00B446E0" w:rsidP="00B446E0">
            <w:pPr>
              <w:pStyle w:val="a5"/>
              <w:snapToGrid w:val="0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</w:pPr>
          </w:p>
          <w:p w14:paraId="3EBA97C5" w14:textId="4C4F2867" w:rsidR="00B446E0" w:rsidRPr="00A701EB" w:rsidRDefault="00B446E0" w:rsidP="00B446E0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eastAsia="Times New Roman" w:hAnsi="Times New Roman" w:cs="Times New Roman"/>
                <w:color w:val="222222"/>
              </w:rPr>
              <w:t>Кран шаровый 11б27п1 Ду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25</w:t>
            </w:r>
            <w:r w:rsidRPr="00A701EB">
              <w:rPr>
                <w:rFonts w:ascii="Times New Roman" w:eastAsia="Times New Roman" w:hAnsi="Times New Roman" w:cs="Times New Roman"/>
                <w:color w:val="222222"/>
              </w:rPr>
              <w:t xml:space="preserve"> Ру</w:t>
            </w:r>
            <w:r w:rsidR="00420CC7">
              <w:rPr>
                <w:rFonts w:ascii="Times New Roman" w:eastAsia="Times New Roman" w:hAnsi="Times New Roman" w:cs="Times New Roman"/>
                <w:color w:val="222222"/>
              </w:rPr>
              <w:t>40</w:t>
            </w:r>
            <w:r w:rsidRPr="00A701EB">
              <w:rPr>
                <w:rFonts w:ascii="Times New Roman" w:eastAsia="Times New Roman" w:hAnsi="Times New Roman" w:cs="Times New Roman"/>
                <w:color w:val="222222"/>
              </w:rPr>
              <w:t xml:space="preserve"> Т=до+150С латунный, ВР-ВР, рычаг</w:t>
            </w:r>
          </w:p>
        </w:tc>
        <w:tc>
          <w:tcPr>
            <w:tcW w:w="5387" w:type="dxa"/>
          </w:tcPr>
          <w:p w14:paraId="4D1BBC89" w14:textId="77777777" w:rsidR="00B446E0" w:rsidRPr="00A701EB" w:rsidRDefault="00B446E0" w:rsidP="00B446E0">
            <w:pPr>
              <w:shd w:val="clear" w:color="auto" w:fill="FFFFFF"/>
              <w:snapToGrid w:val="0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Давление номинальное PN, МПа (кг/см2): </w:t>
            </w:r>
            <w:r>
              <w:rPr>
                <w:rFonts w:ascii="Times New Roman" w:hAnsi="Times New Roman" w:cs="Times New Roman"/>
                <w:color w:val="464646"/>
              </w:rPr>
              <w:t>4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40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)</w:t>
            </w:r>
          </w:p>
          <w:p w14:paraId="3C1CBBD8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Диаметр условного прохода </w:t>
            </w:r>
            <w:r w:rsidRPr="00A701EB">
              <w:rPr>
                <w:rFonts w:ascii="Times New Roman" w:hAnsi="Times New Roman" w:cs="Times New Roman"/>
                <w:color w:val="464646"/>
                <w:lang w:val="en-US"/>
              </w:rPr>
              <w:t>DN</w:t>
            </w:r>
            <w:r w:rsidRPr="00A701EB">
              <w:rPr>
                <w:rFonts w:ascii="Times New Roman" w:hAnsi="Times New Roman" w:cs="Times New Roman"/>
                <w:color w:val="464646"/>
              </w:rPr>
              <w:t xml:space="preserve">, мм: </w:t>
            </w:r>
            <w:r>
              <w:rPr>
                <w:rFonts w:ascii="Times New Roman" w:hAnsi="Times New Roman" w:cs="Times New Roman"/>
                <w:color w:val="464646"/>
              </w:rPr>
              <w:t>25</w:t>
            </w:r>
          </w:p>
          <w:p w14:paraId="355F32C6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Характеристика рабочей среды: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вода, пар</w:t>
            </w:r>
          </w:p>
          <w:p w14:paraId="202B9F96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Температура рабочей среды, °С: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от -30ºС до +150 °С</w:t>
            </w:r>
          </w:p>
          <w:p w14:paraId="4496062C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корпуса: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латунь</w:t>
            </w:r>
          </w:p>
          <w:p w14:paraId="4A77A72B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уплотнения затвора: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PTFE политетрафторэтилен</w:t>
            </w:r>
          </w:p>
          <w:p w14:paraId="6B54E6A6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присоединения: резьбовое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(ВР-ВР)</w:t>
            </w:r>
          </w:p>
          <w:p w14:paraId="332159D4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>Класс герметичности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ГОСТ 9544-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2015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: "A"</w:t>
            </w:r>
          </w:p>
          <w:p w14:paraId="217FE6AB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Уплотнение шпинделя: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фторопластовое</w:t>
            </w:r>
          </w:p>
          <w:p w14:paraId="42C100FE" w14:textId="77777777" w:rsidR="00B446E0" w:rsidRPr="00A701EB" w:rsidRDefault="00B446E0" w:rsidP="00B446E0">
            <w:pPr>
              <w:widowControl w:val="0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привода: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ручной</w:t>
            </w:r>
          </w:p>
          <w:p w14:paraId="014FE612" w14:textId="77777777" w:rsidR="00B446E0" w:rsidRPr="00A701EB" w:rsidRDefault="00B446E0" w:rsidP="00B446E0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01EB">
              <w:rPr>
                <w:rFonts w:ascii="Times New Roman" w:hAnsi="Times New Roman" w:cs="Times New Roman"/>
                <w:color w:val="000000"/>
              </w:rPr>
              <w:t>год выпуска: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 ранее 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г.</w:t>
            </w:r>
          </w:p>
          <w:p w14:paraId="175D2341" w14:textId="7139F330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1E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Гарантийный срок - не менее 10 лет с даты ввода в эксплуатацию, Срок службы – не менее 30 лет.</w:t>
            </w:r>
          </w:p>
        </w:tc>
        <w:tc>
          <w:tcPr>
            <w:tcW w:w="708" w:type="dxa"/>
          </w:tcPr>
          <w:p w14:paraId="6B1E416A" w14:textId="5733708C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701EB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09" w:type="dxa"/>
          </w:tcPr>
          <w:p w14:paraId="02C06052" w14:textId="1D3D8F43" w:rsidR="00B446E0" w:rsidRPr="00420CC7" w:rsidRDefault="00420CC7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1985" w:type="dxa"/>
          </w:tcPr>
          <w:p w14:paraId="7FB43966" w14:textId="77777777" w:rsidR="00B446E0" w:rsidRPr="00A701EB" w:rsidRDefault="00B446E0" w:rsidP="00B446E0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 xml:space="preserve">28.14.13.131  </w:t>
            </w:r>
          </w:p>
          <w:p w14:paraId="400AFDF5" w14:textId="77777777" w:rsidR="00B446E0" w:rsidRPr="00A701EB" w:rsidRDefault="00B446E0" w:rsidP="00B446E0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>Краны (шаровые, конусные и цилиндрические)</w:t>
            </w:r>
          </w:p>
          <w:p w14:paraId="293BD0FA" w14:textId="77777777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6E0" w:rsidRPr="00A701EB" w14:paraId="39DA6CB0" w14:textId="77777777" w:rsidTr="00B446E0">
        <w:tc>
          <w:tcPr>
            <w:tcW w:w="426" w:type="dxa"/>
            <w:vAlign w:val="center"/>
          </w:tcPr>
          <w:p w14:paraId="4394B939" w14:textId="33DEC3E1" w:rsidR="00B446E0" w:rsidRPr="00A701EB" w:rsidRDefault="00B446E0" w:rsidP="00B446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3B92981F" w14:textId="13CDE112" w:rsidR="00B446E0" w:rsidRPr="00A701EB" w:rsidRDefault="00B446E0" w:rsidP="00B446E0">
            <w:pPr>
              <w:jc w:val="center"/>
              <w:rPr>
                <w:rFonts w:ascii="Times New Roman" w:hAnsi="Times New Roman" w:cs="Times New Roman"/>
              </w:rPr>
            </w:pPr>
            <w:r w:rsidRPr="00E375F4">
              <w:rPr>
                <w:rFonts w:ascii="Times New Roman" w:eastAsia="Times New Roman" w:hAnsi="Times New Roman" w:cs="Times New Roman"/>
                <w:color w:val="222222"/>
              </w:rPr>
              <w:t>Кран шаровый 11б27п1 Ду32 Ру25</w:t>
            </w:r>
            <w:r w:rsidR="00420CC7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E375F4">
              <w:rPr>
                <w:rFonts w:ascii="Times New Roman" w:eastAsia="Times New Roman" w:hAnsi="Times New Roman" w:cs="Times New Roman"/>
                <w:color w:val="222222"/>
              </w:rPr>
              <w:t>Т=до+150С латунный, ВР-ВР, рычаг</w:t>
            </w:r>
          </w:p>
        </w:tc>
        <w:tc>
          <w:tcPr>
            <w:tcW w:w="5387" w:type="dxa"/>
          </w:tcPr>
          <w:p w14:paraId="4E9C2702" w14:textId="77777777" w:rsidR="00B446E0" w:rsidRDefault="00B446E0" w:rsidP="00B446E0">
            <w:pPr>
              <w:shd w:val="clear" w:color="auto" w:fill="FFFFFF"/>
              <w:snapToGrid w:val="0"/>
              <w:textAlignment w:val="baseline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t>Давление номинальное PN, МПа (кг/см2): 2</w:t>
            </w:r>
            <w:r>
              <w:rPr>
                <w:b/>
                <w:bCs/>
                <w:color w:val="464646"/>
              </w:rPr>
              <w:t>,5 (25)</w:t>
            </w:r>
          </w:p>
          <w:p w14:paraId="57915E14" w14:textId="77777777" w:rsidR="00B446E0" w:rsidRDefault="00B446E0" w:rsidP="00B446E0">
            <w:pPr>
              <w:shd w:val="clear" w:color="auto" w:fill="FFFFFF"/>
              <w:textAlignment w:val="baseline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t xml:space="preserve">Диаметр условного прохода </w:t>
            </w:r>
            <w:r>
              <w:rPr>
                <w:color w:val="464646"/>
                <w:lang w:val="en-US"/>
              </w:rPr>
              <w:t>DN</w:t>
            </w:r>
            <w:r>
              <w:rPr>
                <w:color w:val="464646"/>
              </w:rPr>
              <w:t>, мм: 32</w:t>
            </w:r>
          </w:p>
          <w:p w14:paraId="7ED303BF" w14:textId="77777777" w:rsidR="00B446E0" w:rsidRDefault="00B446E0" w:rsidP="00B446E0">
            <w:pPr>
              <w:shd w:val="clear" w:color="auto" w:fill="FFFFFF"/>
              <w:textAlignment w:val="baseline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t xml:space="preserve">Характеристика рабочей среды: </w:t>
            </w:r>
            <w:r>
              <w:rPr>
                <w:b/>
                <w:bCs/>
                <w:color w:val="464646"/>
              </w:rPr>
              <w:t>вода, пар</w:t>
            </w:r>
          </w:p>
          <w:p w14:paraId="0043B877" w14:textId="77777777" w:rsidR="00B446E0" w:rsidRDefault="00B446E0" w:rsidP="00B446E0">
            <w:pPr>
              <w:shd w:val="clear" w:color="auto" w:fill="FFFFFF"/>
              <w:textAlignment w:val="baseline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t xml:space="preserve">Температура рабочей среды, °С: </w:t>
            </w:r>
            <w:r>
              <w:rPr>
                <w:b/>
                <w:bCs/>
                <w:color w:val="464646"/>
              </w:rPr>
              <w:t>от -30ºС до +150 °С</w:t>
            </w:r>
          </w:p>
          <w:p w14:paraId="41086D4B" w14:textId="77777777" w:rsidR="00B446E0" w:rsidRDefault="00B446E0" w:rsidP="00B446E0">
            <w:pPr>
              <w:shd w:val="clear" w:color="auto" w:fill="FFFFFF"/>
              <w:textAlignment w:val="baseline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t xml:space="preserve">Материал корпуса: </w:t>
            </w:r>
            <w:r>
              <w:rPr>
                <w:b/>
                <w:bCs/>
                <w:color w:val="464646"/>
              </w:rPr>
              <w:t>латунь</w:t>
            </w:r>
          </w:p>
          <w:p w14:paraId="7B55BBB2" w14:textId="77777777" w:rsidR="00B446E0" w:rsidRDefault="00B446E0" w:rsidP="00B446E0">
            <w:pPr>
              <w:shd w:val="clear" w:color="auto" w:fill="FFFFFF"/>
              <w:textAlignment w:val="baseline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t xml:space="preserve">Материал уплотнения затвора: </w:t>
            </w:r>
            <w:r>
              <w:rPr>
                <w:b/>
                <w:bCs/>
                <w:color w:val="464646"/>
              </w:rPr>
              <w:t>PTFE политетрафторэтилен</w:t>
            </w:r>
          </w:p>
          <w:p w14:paraId="230EA802" w14:textId="77777777" w:rsidR="00B446E0" w:rsidRDefault="00B446E0" w:rsidP="00B446E0">
            <w:pPr>
              <w:shd w:val="clear" w:color="auto" w:fill="FFFFFF"/>
              <w:textAlignment w:val="baseline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lastRenderedPageBreak/>
              <w:t xml:space="preserve">Тип присоединения: резьбовое </w:t>
            </w:r>
            <w:r>
              <w:rPr>
                <w:b/>
                <w:bCs/>
                <w:color w:val="464646"/>
              </w:rPr>
              <w:t>(ВР-ВР)</w:t>
            </w:r>
          </w:p>
          <w:p w14:paraId="04501073" w14:textId="77777777" w:rsidR="00B446E0" w:rsidRDefault="00B446E0" w:rsidP="00B446E0">
            <w:pPr>
              <w:shd w:val="clear" w:color="auto" w:fill="FFFFFF"/>
              <w:textAlignment w:val="baseline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t>Класс герметичности</w:t>
            </w:r>
            <w:r>
              <w:rPr>
                <w:b/>
                <w:bCs/>
                <w:color w:val="464646"/>
              </w:rPr>
              <w:t xml:space="preserve"> ГОСТ 9544-2015: "A"</w:t>
            </w:r>
          </w:p>
          <w:p w14:paraId="0E93B657" w14:textId="77777777" w:rsidR="00B446E0" w:rsidRDefault="00B446E0" w:rsidP="00B446E0">
            <w:pPr>
              <w:shd w:val="clear" w:color="auto" w:fill="FFFFFF"/>
              <w:textAlignment w:val="baseline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t xml:space="preserve">Уплотнение шпинделя: </w:t>
            </w:r>
            <w:r>
              <w:rPr>
                <w:b/>
                <w:bCs/>
                <w:color w:val="464646"/>
              </w:rPr>
              <w:t>фторопластовое</w:t>
            </w:r>
          </w:p>
          <w:p w14:paraId="53C6E1AD" w14:textId="77777777" w:rsidR="00B446E0" w:rsidRDefault="00B446E0" w:rsidP="00B446E0">
            <w:pPr>
              <w:widowControl w:val="0"/>
              <w:rPr>
                <w:b/>
                <w:bCs/>
                <w:color w:val="464646"/>
              </w:rPr>
            </w:pPr>
            <w:r>
              <w:rPr>
                <w:color w:val="464646"/>
              </w:rPr>
              <w:t xml:space="preserve">Тип привода: </w:t>
            </w:r>
            <w:r>
              <w:rPr>
                <w:b/>
                <w:bCs/>
                <w:color w:val="464646"/>
              </w:rPr>
              <w:t>ручной</w:t>
            </w:r>
          </w:p>
          <w:p w14:paraId="0FCC7AEC" w14:textId="77777777" w:rsidR="00B446E0" w:rsidRDefault="00B446E0" w:rsidP="00B446E0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год выпуска:</w:t>
            </w:r>
            <w:r>
              <w:rPr>
                <w:b/>
                <w:bCs/>
                <w:color w:val="000000"/>
              </w:rPr>
              <w:t xml:space="preserve"> не ранее 2025 г.</w:t>
            </w:r>
          </w:p>
          <w:p w14:paraId="01E2C3FE" w14:textId="329477BE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hd w:val="clear" w:color="auto" w:fill="FFFFFF"/>
              </w:rPr>
              <w:t>Гарантийный срок - не менее 10 лет с даты ввода в эксплуатацию, Срок службы – не менее 30 лет.</w:t>
            </w:r>
          </w:p>
        </w:tc>
        <w:tc>
          <w:tcPr>
            <w:tcW w:w="708" w:type="dxa"/>
          </w:tcPr>
          <w:p w14:paraId="343CA651" w14:textId="77777777" w:rsidR="00B446E0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859BDF" w14:textId="15C53337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14:paraId="4BBF125C" w14:textId="77777777" w:rsidR="00B446E0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9A77B" w14:textId="6E956EDE" w:rsidR="00B446E0" w:rsidRPr="00A701EB" w:rsidRDefault="00420CC7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14:paraId="62810FC4" w14:textId="77777777" w:rsidR="00B446E0" w:rsidRDefault="00B446E0" w:rsidP="00B446E0">
            <w:pPr>
              <w:pStyle w:val="a5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28.14.13.131  </w:t>
            </w:r>
          </w:p>
          <w:p w14:paraId="0C46AE25" w14:textId="77777777" w:rsidR="00B446E0" w:rsidRDefault="00B446E0" w:rsidP="00B446E0">
            <w:pPr>
              <w:pStyle w:val="a5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Краны (шаровые, конусные и цилиндрические)</w:t>
            </w:r>
          </w:p>
          <w:p w14:paraId="585B18FC" w14:textId="77777777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</w:p>
        </w:tc>
      </w:tr>
      <w:tr w:rsidR="00B446E0" w:rsidRPr="00A701EB" w14:paraId="6197C0EE" w14:textId="77777777" w:rsidTr="00B446E0">
        <w:tc>
          <w:tcPr>
            <w:tcW w:w="426" w:type="dxa"/>
            <w:vAlign w:val="center"/>
          </w:tcPr>
          <w:p w14:paraId="4950670C" w14:textId="3A428B88" w:rsidR="00B446E0" w:rsidRPr="00A701EB" w:rsidRDefault="00B446E0" w:rsidP="00B446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529CD92F" w14:textId="77777777" w:rsidR="00B446E0" w:rsidRPr="00A701EB" w:rsidRDefault="00B446E0" w:rsidP="00B446E0">
            <w:pPr>
              <w:pStyle w:val="a5"/>
              <w:snapToGrid w:val="0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</w:pPr>
          </w:p>
          <w:p w14:paraId="2C8E0F07" w14:textId="5480A226" w:rsidR="00B446E0" w:rsidRPr="00A701EB" w:rsidRDefault="00B446E0" w:rsidP="00B446E0">
            <w:pPr>
              <w:jc w:val="center"/>
              <w:rPr>
                <w:rFonts w:ascii="Times New Roman" w:hAnsi="Times New Roman" w:cs="Times New Roman"/>
              </w:rPr>
            </w:pPr>
            <w:r w:rsidRPr="00A701EB">
              <w:rPr>
                <w:rFonts w:ascii="Times New Roman" w:eastAsia="Times New Roman" w:hAnsi="Times New Roman" w:cs="Times New Roman"/>
                <w:color w:val="222222"/>
              </w:rPr>
              <w:t>Кран шаровый 11б27п1 Ду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40</w:t>
            </w:r>
            <w:r w:rsidRPr="00A701EB">
              <w:rPr>
                <w:rFonts w:ascii="Times New Roman" w:eastAsia="Times New Roman" w:hAnsi="Times New Roman" w:cs="Times New Roman"/>
                <w:color w:val="222222"/>
              </w:rPr>
              <w:t xml:space="preserve"> Ру</w:t>
            </w:r>
            <w:r w:rsidR="00420CC7">
              <w:rPr>
                <w:rFonts w:ascii="Times New Roman" w:eastAsia="Times New Roman" w:hAnsi="Times New Roman" w:cs="Times New Roman"/>
                <w:color w:val="222222"/>
              </w:rPr>
              <w:t>25</w:t>
            </w:r>
            <w:r w:rsidRPr="00A701EB">
              <w:rPr>
                <w:rFonts w:ascii="Times New Roman" w:eastAsia="Times New Roman" w:hAnsi="Times New Roman" w:cs="Times New Roman"/>
                <w:color w:val="222222"/>
              </w:rPr>
              <w:t xml:space="preserve"> Т=до+150С латунный, ВР-ВР, рычаг</w:t>
            </w:r>
          </w:p>
        </w:tc>
        <w:tc>
          <w:tcPr>
            <w:tcW w:w="5387" w:type="dxa"/>
          </w:tcPr>
          <w:p w14:paraId="77DBFDD0" w14:textId="77777777" w:rsidR="00B446E0" w:rsidRPr="00A701EB" w:rsidRDefault="00B446E0" w:rsidP="00B446E0">
            <w:pPr>
              <w:shd w:val="clear" w:color="auto" w:fill="FFFFFF"/>
              <w:snapToGrid w:val="0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Давление номинальное PN, МПа (кг/см2): 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2,5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25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)</w:t>
            </w:r>
          </w:p>
          <w:p w14:paraId="4DA501BC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Диаметр условного прохода </w:t>
            </w:r>
            <w:r w:rsidRPr="00A701EB">
              <w:rPr>
                <w:rFonts w:ascii="Times New Roman" w:hAnsi="Times New Roman" w:cs="Times New Roman"/>
                <w:color w:val="464646"/>
                <w:lang w:val="en-US"/>
              </w:rPr>
              <w:t>DN</w:t>
            </w:r>
            <w:r w:rsidRPr="00A701EB">
              <w:rPr>
                <w:rFonts w:ascii="Times New Roman" w:hAnsi="Times New Roman" w:cs="Times New Roman"/>
                <w:color w:val="464646"/>
              </w:rPr>
              <w:t xml:space="preserve">, мм: </w:t>
            </w:r>
            <w:r>
              <w:rPr>
                <w:rFonts w:ascii="Times New Roman" w:hAnsi="Times New Roman" w:cs="Times New Roman"/>
                <w:color w:val="464646"/>
              </w:rPr>
              <w:t>40</w:t>
            </w:r>
          </w:p>
          <w:p w14:paraId="4E4055CC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Характеристика рабочей среды: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вода, пар</w:t>
            </w:r>
          </w:p>
          <w:p w14:paraId="15285E69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Температура рабочей среды, °С: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от -30ºС до +150 °С</w:t>
            </w:r>
          </w:p>
          <w:p w14:paraId="48BA99D1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корпуса: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латунь</w:t>
            </w:r>
          </w:p>
          <w:p w14:paraId="39ABBF31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уплотнения затвора: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PTFE политетрафторэтилен</w:t>
            </w:r>
          </w:p>
          <w:p w14:paraId="0CD29398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присоединения: резьбовое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(ВР-ВР)</w:t>
            </w:r>
          </w:p>
          <w:p w14:paraId="0574EB10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>Класс герметичности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ГОСТ 9544-93: "A"</w:t>
            </w:r>
          </w:p>
          <w:p w14:paraId="716A8B2B" w14:textId="77777777" w:rsidR="00B446E0" w:rsidRPr="00A701EB" w:rsidRDefault="00B446E0" w:rsidP="00B446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Уплотнение шпинделя: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фторопластовое</w:t>
            </w:r>
          </w:p>
          <w:p w14:paraId="1F69DFF8" w14:textId="77777777" w:rsidR="00B446E0" w:rsidRPr="00A701EB" w:rsidRDefault="00B446E0" w:rsidP="00B446E0">
            <w:pPr>
              <w:widowControl w:val="0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привода: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ручной</w:t>
            </w:r>
          </w:p>
          <w:p w14:paraId="3BC1DD93" w14:textId="4ADABA49" w:rsidR="00B446E0" w:rsidRPr="00A701EB" w:rsidRDefault="00B446E0" w:rsidP="00B446E0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01EB">
              <w:rPr>
                <w:rFonts w:ascii="Times New Roman" w:hAnsi="Times New Roman" w:cs="Times New Roman"/>
                <w:color w:val="000000"/>
              </w:rPr>
              <w:t>год выпуска: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 ранее 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г.</w:t>
            </w:r>
          </w:p>
          <w:p w14:paraId="60E346F3" w14:textId="175E17E3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1EB">
              <w:rPr>
                <w:rFonts w:ascii="Times New Roman" w:hAnsi="Times New Roman" w:cs="Times New Roman"/>
                <w:shd w:val="clear" w:color="auto" w:fill="FFFFFF"/>
              </w:rPr>
              <w:t>Гарантийный срок - не менее 10 лет с даты ввода в эксплуатацию, Срок службы – не менее 30 лет.</w:t>
            </w:r>
          </w:p>
        </w:tc>
        <w:tc>
          <w:tcPr>
            <w:tcW w:w="708" w:type="dxa"/>
          </w:tcPr>
          <w:p w14:paraId="0A25B617" w14:textId="0FC71DE2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701EB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09" w:type="dxa"/>
          </w:tcPr>
          <w:p w14:paraId="63C753B7" w14:textId="0DA0F159" w:rsidR="00B446E0" w:rsidRPr="00A701EB" w:rsidRDefault="00420CC7" w:rsidP="00B446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985" w:type="dxa"/>
          </w:tcPr>
          <w:p w14:paraId="6D15BD22" w14:textId="77777777" w:rsidR="00B446E0" w:rsidRPr="00A701EB" w:rsidRDefault="00B446E0" w:rsidP="00B446E0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 xml:space="preserve">28.14.13.131  </w:t>
            </w:r>
          </w:p>
          <w:p w14:paraId="76059FE8" w14:textId="77777777" w:rsidR="00B446E0" w:rsidRPr="00A701EB" w:rsidRDefault="00B446E0" w:rsidP="00B446E0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>Краны (шаровые, конусные и цилиндрические)</w:t>
            </w:r>
          </w:p>
          <w:p w14:paraId="70E378A2" w14:textId="1E29ED93" w:rsidR="00B446E0" w:rsidRPr="00A701EB" w:rsidRDefault="00B446E0" w:rsidP="00B446E0">
            <w:pPr>
              <w:pStyle w:val="a5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</w:p>
        </w:tc>
      </w:tr>
      <w:tr w:rsidR="00420CC7" w:rsidRPr="00A701EB" w14:paraId="53379C84" w14:textId="77777777" w:rsidTr="00B446E0">
        <w:tc>
          <w:tcPr>
            <w:tcW w:w="426" w:type="dxa"/>
            <w:vAlign w:val="center"/>
          </w:tcPr>
          <w:p w14:paraId="4DEA5E62" w14:textId="191F559E" w:rsidR="00420CC7" w:rsidRDefault="00420CC7" w:rsidP="00420C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71AF2B60" w14:textId="77777777" w:rsidR="00420CC7" w:rsidRPr="00A701EB" w:rsidRDefault="00420CC7" w:rsidP="00420CC7">
            <w:pPr>
              <w:pStyle w:val="a5"/>
              <w:snapToGrid w:val="0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</w:pPr>
          </w:p>
          <w:p w14:paraId="3333B463" w14:textId="01FD63F5" w:rsidR="00420CC7" w:rsidRPr="00A701EB" w:rsidRDefault="00420CC7" w:rsidP="00420CC7">
            <w:pPr>
              <w:pStyle w:val="a5"/>
              <w:snapToGrid w:val="0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</w:pPr>
            <w:r w:rsidRPr="00A701EB">
              <w:rPr>
                <w:rFonts w:ascii="Times New Roman" w:eastAsia="Times New Roman" w:hAnsi="Times New Roman" w:cs="Times New Roman"/>
                <w:color w:val="222222"/>
              </w:rPr>
              <w:t>Кран шаровый 11б27п1 Ду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50</w:t>
            </w:r>
            <w:r w:rsidRPr="00A701EB">
              <w:rPr>
                <w:rFonts w:ascii="Times New Roman" w:eastAsia="Times New Roman" w:hAnsi="Times New Roman" w:cs="Times New Roman"/>
                <w:color w:val="222222"/>
              </w:rPr>
              <w:t xml:space="preserve"> Ру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25</w:t>
            </w:r>
            <w:r w:rsidRPr="00A701EB">
              <w:rPr>
                <w:rFonts w:ascii="Times New Roman" w:eastAsia="Times New Roman" w:hAnsi="Times New Roman" w:cs="Times New Roman"/>
                <w:color w:val="222222"/>
              </w:rPr>
              <w:t xml:space="preserve"> Т=до+150С латунный, ВР-ВР, рычаг</w:t>
            </w:r>
          </w:p>
        </w:tc>
        <w:tc>
          <w:tcPr>
            <w:tcW w:w="5387" w:type="dxa"/>
          </w:tcPr>
          <w:p w14:paraId="2FEE0026" w14:textId="77777777" w:rsidR="00420CC7" w:rsidRPr="00A701EB" w:rsidRDefault="00420CC7" w:rsidP="00420CC7">
            <w:pPr>
              <w:shd w:val="clear" w:color="auto" w:fill="FFFFFF"/>
              <w:snapToGrid w:val="0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Давление номинальное PN, МПа (кг/см2): 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2,5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464646"/>
              </w:rPr>
              <w:t>25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)</w:t>
            </w:r>
          </w:p>
          <w:p w14:paraId="58889143" w14:textId="02619758" w:rsidR="00420CC7" w:rsidRPr="00A701EB" w:rsidRDefault="00420CC7" w:rsidP="00420CC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Диаметр условного прохода </w:t>
            </w:r>
            <w:r w:rsidRPr="00A701EB">
              <w:rPr>
                <w:rFonts w:ascii="Times New Roman" w:hAnsi="Times New Roman" w:cs="Times New Roman"/>
                <w:color w:val="464646"/>
                <w:lang w:val="en-US"/>
              </w:rPr>
              <w:t>DN</w:t>
            </w:r>
            <w:r w:rsidRPr="00A701EB">
              <w:rPr>
                <w:rFonts w:ascii="Times New Roman" w:hAnsi="Times New Roman" w:cs="Times New Roman"/>
                <w:color w:val="464646"/>
              </w:rPr>
              <w:t xml:space="preserve">, мм: </w:t>
            </w:r>
            <w:r>
              <w:rPr>
                <w:rFonts w:ascii="Times New Roman" w:hAnsi="Times New Roman" w:cs="Times New Roman"/>
                <w:color w:val="464646"/>
              </w:rPr>
              <w:t>50</w:t>
            </w:r>
          </w:p>
          <w:p w14:paraId="0A39A0EB" w14:textId="77777777" w:rsidR="00420CC7" w:rsidRPr="00A701EB" w:rsidRDefault="00420CC7" w:rsidP="00420CC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Характеристика рабочей среды: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вода, пар</w:t>
            </w:r>
          </w:p>
          <w:p w14:paraId="5FDF0839" w14:textId="77777777" w:rsidR="00420CC7" w:rsidRPr="00A701EB" w:rsidRDefault="00420CC7" w:rsidP="00420CC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Температура рабочей среды, °С: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от -30ºС до +150 °С</w:t>
            </w:r>
          </w:p>
          <w:p w14:paraId="0A4B5D09" w14:textId="77777777" w:rsidR="00420CC7" w:rsidRPr="00A701EB" w:rsidRDefault="00420CC7" w:rsidP="00420CC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корпуса: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латунь</w:t>
            </w:r>
          </w:p>
          <w:p w14:paraId="083CCC15" w14:textId="77777777" w:rsidR="00420CC7" w:rsidRPr="00A701EB" w:rsidRDefault="00420CC7" w:rsidP="00420CC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Материал уплотнения затвора: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PTFE политетрафторэтилен</w:t>
            </w:r>
          </w:p>
          <w:p w14:paraId="1F6E02BE" w14:textId="77777777" w:rsidR="00420CC7" w:rsidRPr="00A701EB" w:rsidRDefault="00420CC7" w:rsidP="00420CC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присоединения: резьбовое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(ВР-ВР)</w:t>
            </w:r>
          </w:p>
          <w:p w14:paraId="5A6C06F1" w14:textId="77777777" w:rsidR="00420CC7" w:rsidRPr="00A701EB" w:rsidRDefault="00420CC7" w:rsidP="00420CC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>Класс герметичности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 xml:space="preserve"> ГОСТ 9544-93: "A"</w:t>
            </w:r>
          </w:p>
          <w:p w14:paraId="7D53362C" w14:textId="77777777" w:rsidR="00420CC7" w:rsidRPr="00A701EB" w:rsidRDefault="00420CC7" w:rsidP="00420CC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Уплотнение шпинделя: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фторопластовое</w:t>
            </w:r>
          </w:p>
          <w:p w14:paraId="7C522207" w14:textId="77777777" w:rsidR="00420CC7" w:rsidRPr="00A701EB" w:rsidRDefault="00420CC7" w:rsidP="00420CC7">
            <w:pPr>
              <w:widowControl w:val="0"/>
              <w:rPr>
                <w:rFonts w:ascii="Times New Roman" w:hAnsi="Times New Roman" w:cs="Times New Roman"/>
                <w:b/>
                <w:bCs/>
                <w:color w:val="464646"/>
              </w:rPr>
            </w:pPr>
            <w:r w:rsidRPr="00A701EB">
              <w:rPr>
                <w:rFonts w:ascii="Times New Roman" w:hAnsi="Times New Roman" w:cs="Times New Roman"/>
                <w:color w:val="464646"/>
              </w:rPr>
              <w:t xml:space="preserve">Тип привода: </w:t>
            </w:r>
            <w:r w:rsidRPr="00A701EB">
              <w:rPr>
                <w:rFonts w:ascii="Times New Roman" w:hAnsi="Times New Roman" w:cs="Times New Roman"/>
                <w:b/>
                <w:bCs/>
                <w:color w:val="464646"/>
              </w:rPr>
              <w:t>ручной</w:t>
            </w:r>
          </w:p>
          <w:p w14:paraId="75F0640B" w14:textId="77777777" w:rsidR="00420CC7" w:rsidRPr="00A701EB" w:rsidRDefault="00420CC7" w:rsidP="00420CC7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01EB">
              <w:rPr>
                <w:rFonts w:ascii="Times New Roman" w:hAnsi="Times New Roman" w:cs="Times New Roman"/>
                <w:color w:val="000000"/>
              </w:rPr>
              <w:t>год выпуска: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 ранее 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A701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г.</w:t>
            </w:r>
          </w:p>
          <w:p w14:paraId="619C0B2F" w14:textId="223B03CB" w:rsidR="00420CC7" w:rsidRPr="00A701EB" w:rsidRDefault="00420CC7" w:rsidP="00420CC7">
            <w:pPr>
              <w:shd w:val="clear" w:color="auto" w:fill="FFFFFF"/>
              <w:snapToGrid w:val="0"/>
              <w:textAlignment w:val="baseline"/>
              <w:rPr>
                <w:rFonts w:ascii="Times New Roman" w:hAnsi="Times New Roman" w:cs="Times New Roman"/>
                <w:color w:val="464646"/>
              </w:rPr>
            </w:pPr>
            <w:r w:rsidRPr="00A701EB">
              <w:rPr>
                <w:rFonts w:ascii="Times New Roman" w:hAnsi="Times New Roman" w:cs="Times New Roman"/>
                <w:shd w:val="clear" w:color="auto" w:fill="FFFFFF"/>
              </w:rPr>
              <w:t>Гарантийный срок - не менее 10 лет с даты ввода в эксплуатацию, Срок службы – не менее 30 лет.</w:t>
            </w:r>
          </w:p>
        </w:tc>
        <w:tc>
          <w:tcPr>
            <w:tcW w:w="708" w:type="dxa"/>
          </w:tcPr>
          <w:p w14:paraId="3A660662" w14:textId="4D0D37B8" w:rsidR="00420CC7" w:rsidRPr="00A701EB" w:rsidRDefault="00420CC7" w:rsidP="00420CC7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proofErr w:type="spellStart"/>
            <w:r w:rsidRPr="00A701EB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09" w:type="dxa"/>
          </w:tcPr>
          <w:p w14:paraId="770F9E30" w14:textId="312CEA3B" w:rsidR="00420CC7" w:rsidRDefault="00420CC7" w:rsidP="00420CC7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985" w:type="dxa"/>
          </w:tcPr>
          <w:p w14:paraId="45437A71" w14:textId="77777777" w:rsidR="00420CC7" w:rsidRPr="00A701EB" w:rsidRDefault="00420CC7" w:rsidP="00420CC7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 xml:space="preserve">28.14.13.131  </w:t>
            </w:r>
          </w:p>
          <w:p w14:paraId="48BD16C5" w14:textId="77777777" w:rsidR="00420CC7" w:rsidRPr="00A701EB" w:rsidRDefault="00420CC7" w:rsidP="00420CC7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  <w:r w:rsidRPr="00A701EB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  <w:t>Краны (шаровые, конусные и цилиндрические)</w:t>
            </w:r>
          </w:p>
          <w:p w14:paraId="2D34874F" w14:textId="77777777" w:rsidR="00420CC7" w:rsidRPr="00A701EB" w:rsidRDefault="00420CC7" w:rsidP="00420CC7">
            <w:pPr>
              <w:pStyle w:val="a5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zh-CN" w:bidi="ar-SA"/>
              </w:rPr>
            </w:pPr>
          </w:p>
        </w:tc>
      </w:tr>
    </w:tbl>
    <w:p w14:paraId="49E4389B" w14:textId="77777777" w:rsidR="00FA2A21" w:rsidRDefault="00FA2A21"/>
    <w:p w14:paraId="5336F804" w14:textId="77777777" w:rsidR="003F2955" w:rsidRPr="00CE4F97" w:rsidRDefault="003F2955" w:rsidP="00CE4F97">
      <w:pPr>
        <w:pStyle w:val="21"/>
        <w:spacing w:line="240" w:lineRule="auto"/>
        <w:ind w:left="-567" w:firstLine="567"/>
        <w:rPr>
          <w:bCs/>
          <w:sz w:val="24"/>
          <w:szCs w:val="24"/>
        </w:rPr>
      </w:pPr>
      <w:r w:rsidRPr="00CE4F97">
        <w:rPr>
          <w:bCs/>
          <w:sz w:val="24"/>
          <w:szCs w:val="24"/>
        </w:rPr>
        <w:t>1.Требования к качеству и гарантийному сроку поставляемого товара:</w:t>
      </w:r>
    </w:p>
    <w:p w14:paraId="7ED58CDD" w14:textId="77777777" w:rsidR="003F2955" w:rsidRPr="00CE4F97" w:rsidRDefault="003F2955" w:rsidP="00CE4F97">
      <w:pPr>
        <w:pStyle w:val="21"/>
        <w:spacing w:line="240" w:lineRule="auto"/>
        <w:ind w:left="-567" w:firstLine="567"/>
        <w:rPr>
          <w:bCs/>
          <w:sz w:val="24"/>
          <w:szCs w:val="24"/>
        </w:rPr>
      </w:pPr>
      <w:r w:rsidRPr="00CE4F97">
        <w:rPr>
          <w:bCs/>
          <w:sz w:val="24"/>
          <w:szCs w:val="24"/>
        </w:rPr>
        <w:t>1.1. Товар должен отвечать требованиям ГОСТ, СанПиН, также и иным действующим нормативным правовым актам. Иметь сертификаты соответствия, удостоверения качества, маркировочные ярлыки, декларации о соответствии качества продукции, санитарно-эпидемиологические заключения и иные документы, подтверждающие качество поставляемых товаров и их соответствие требованиям законодательства РФ.</w:t>
      </w:r>
    </w:p>
    <w:p w14:paraId="6189EB33" w14:textId="77777777" w:rsidR="003F2955" w:rsidRPr="00CE4F97" w:rsidRDefault="003F2955" w:rsidP="00CE4F97">
      <w:pPr>
        <w:pStyle w:val="21"/>
        <w:spacing w:line="240" w:lineRule="auto"/>
        <w:ind w:left="-567" w:firstLine="567"/>
        <w:rPr>
          <w:bCs/>
          <w:sz w:val="24"/>
          <w:szCs w:val="24"/>
        </w:rPr>
      </w:pPr>
      <w:r w:rsidRPr="00CE4F97">
        <w:rPr>
          <w:bCs/>
          <w:sz w:val="24"/>
          <w:szCs w:val="24"/>
        </w:rPr>
        <w:t>1.</w:t>
      </w:r>
      <w:proofErr w:type="gramStart"/>
      <w:r w:rsidRPr="00CE4F97">
        <w:rPr>
          <w:bCs/>
          <w:sz w:val="24"/>
          <w:szCs w:val="24"/>
        </w:rPr>
        <w:t>2.Товар</w:t>
      </w:r>
      <w:proofErr w:type="gramEnd"/>
      <w:r w:rsidRPr="00CE4F97">
        <w:rPr>
          <w:bCs/>
          <w:sz w:val="24"/>
          <w:szCs w:val="24"/>
        </w:rPr>
        <w:t xml:space="preserve"> должен быть новым, не бывшим в употребление. Остаточный срок годности поставляемого товара должен быть не менее 80% от общего срока годности.</w:t>
      </w:r>
    </w:p>
    <w:p w14:paraId="0310F98B" w14:textId="77777777" w:rsidR="003F2955" w:rsidRPr="00CE4F97" w:rsidRDefault="003F2955" w:rsidP="00CE4F97">
      <w:pPr>
        <w:pStyle w:val="21"/>
        <w:spacing w:line="240" w:lineRule="auto"/>
        <w:ind w:left="-567" w:firstLine="567"/>
        <w:rPr>
          <w:bCs/>
          <w:sz w:val="24"/>
          <w:szCs w:val="24"/>
        </w:rPr>
      </w:pPr>
      <w:r w:rsidRPr="00CE4F97">
        <w:rPr>
          <w:bCs/>
          <w:sz w:val="24"/>
          <w:szCs w:val="24"/>
        </w:rPr>
        <w:t>1.3. На товар должен быть предоставлен паспорт производителя с указанными сроками гарантии.</w:t>
      </w:r>
    </w:p>
    <w:p w14:paraId="3D420032" w14:textId="77777777" w:rsidR="003F2955" w:rsidRPr="00CE4F97" w:rsidRDefault="003F2955" w:rsidP="00CE4F97">
      <w:pPr>
        <w:pStyle w:val="21"/>
        <w:spacing w:line="240" w:lineRule="auto"/>
        <w:ind w:left="-567" w:firstLine="567"/>
        <w:rPr>
          <w:bCs/>
          <w:sz w:val="24"/>
          <w:szCs w:val="24"/>
        </w:rPr>
      </w:pPr>
      <w:r w:rsidRPr="00CE4F97">
        <w:rPr>
          <w:bCs/>
          <w:sz w:val="24"/>
          <w:szCs w:val="24"/>
        </w:rPr>
        <w:t>1.</w:t>
      </w:r>
      <w:proofErr w:type="gramStart"/>
      <w:r w:rsidRPr="00CE4F97">
        <w:rPr>
          <w:bCs/>
          <w:sz w:val="24"/>
          <w:szCs w:val="24"/>
        </w:rPr>
        <w:t>4.Упаковка</w:t>
      </w:r>
      <w:proofErr w:type="gramEnd"/>
      <w:r w:rsidRPr="00CE4F97">
        <w:rPr>
          <w:bCs/>
          <w:sz w:val="24"/>
          <w:szCs w:val="24"/>
        </w:rPr>
        <w:t xml:space="preserve"> должна обеспечить сохранность Товара при хранении, транспортировке и погрузо-разгрузочных работах. </w:t>
      </w:r>
    </w:p>
    <w:p w14:paraId="280E4892" w14:textId="77777777" w:rsidR="003F2955" w:rsidRDefault="003F2955" w:rsidP="003F2955">
      <w:pPr>
        <w:pStyle w:val="21"/>
        <w:spacing w:after="200" w:line="240" w:lineRule="auto"/>
        <w:ind w:left="-567" w:firstLine="567"/>
        <w:rPr>
          <w:b/>
          <w:sz w:val="24"/>
          <w:szCs w:val="24"/>
        </w:rPr>
      </w:pPr>
      <w:bookmarkStart w:id="0" w:name="__UnoMark__6636_313793656"/>
      <w:bookmarkEnd w:id="0"/>
      <w:r>
        <w:rPr>
          <w:b/>
          <w:sz w:val="24"/>
          <w:szCs w:val="24"/>
        </w:rPr>
        <w:t>2. Условия, место доставки и срок поставки товара:</w:t>
      </w:r>
    </w:p>
    <w:p w14:paraId="4702E1AE" w14:textId="77777777" w:rsidR="003F2955" w:rsidRDefault="003F2955" w:rsidP="003F2955">
      <w:pPr>
        <w:pStyle w:val="21"/>
        <w:spacing w:line="240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2.1. Поставка товара должна осуществляться </w:t>
      </w:r>
      <w:r>
        <w:rPr>
          <w:bCs/>
          <w:sz w:val="24"/>
          <w:szCs w:val="24"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rPr>
          <w:sz w:val="24"/>
          <w:szCs w:val="24"/>
        </w:rPr>
        <w:t>.</w:t>
      </w:r>
    </w:p>
    <w:p w14:paraId="5498A57A" w14:textId="77777777" w:rsidR="003F2955" w:rsidRDefault="003F2955" w:rsidP="003F2955">
      <w:pPr>
        <w:pStyle w:val="Style7"/>
        <w:tabs>
          <w:tab w:val="left" w:pos="-1275"/>
          <w:tab w:val="left" w:pos="-850"/>
        </w:tabs>
        <w:spacing w:after="200" w:line="240" w:lineRule="auto"/>
        <w:ind w:left="-567" w:firstLine="567"/>
        <w:rPr>
          <w:rFonts w:eastAsia="Andale Sans UI"/>
          <w:color w:val="000000"/>
          <w:lang w:eastAsia="en-US" w:bidi="en-US"/>
        </w:rPr>
      </w:pPr>
      <w:r>
        <w:t xml:space="preserve">2.2. </w:t>
      </w:r>
      <w:r>
        <w:rPr>
          <w:b/>
          <w:bCs/>
        </w:rPr>
        <w:t>Срок поставки товара</w:t>
      </w:r>
      <w:r>
        <w:t xml:space="preserve">: </w:t>
      </w:r>
      <w:r>
        <w:rPr>
          <w:rFonts w:eastAsia="Andale Sans UI"/>
          <w:color w:val="000000"/>
          <w:lang w:eastAsia="en-US" w:bidi="en-US"/>
        </w:rPr>
        <w:t xml:space="preserve">Поставка Товара производится силами и средствами </w:t>
      </w:r>
    </w:p>
    <w:p w14:paraId="7F112E48" w14:textId="77777777" w:rsidR="003F2955" w:rsidRDefault="003F2955" w:rsidP="003F2955">
      <w:pPr>
        <w:pStyle w:val="Style7"/>
        <w:tabs>
          <w:tab w:val="left" w:pos="-1275"/>
          <w:tab w:val="left" w:pos="-850"/>
        </w:tabs>
        <w:spacing w:after="200" w:line="240" w:lineRule="auto"/>
        <w:ind w:left="-567" w:firstLine="567"/>
        <w:rPr>
          <w:rFonts w:eastAsia="Calibri"/>
          <w:bCs/>
        </w:rPr>
      </w:pPr>
      <w:r>
        <w:rPr>
          <w:rFonts w:eastAsia="Andale Sans UI"/>
          <w:color w:val="000000"/>
          <w:lang w:eastAsia="en-US" w:bidi="en-US"/>
        </w:rPr>
        <w:t xml:space="preserve">поставщика в соответствии с условиями Договора. </w:t>
      </w:r>
      <w:r>
        <w:rPr>
          <w:rFonts w:eastAsia="Andale Sans UI"/>
          <w:bCs/>
          <w:color w:val="000000"/>
          <w:lang w:eastAsia="en-US" w:bidi="en-US"/>
        </w:rPr>
        <w:t>Место доставки товара</w:t>
      </w:r>
      <w:r>
        <w:rPr>
          <w:rFonts w:eastAsia="Andale Sans UI"/>
          <w:color w:val="000000"/>
          <w:lang w:eastAsia="en-US" w:bidi="en-US"/>
        </w:rPr>
        <w:t xml:space="preserve">: МУП </w:t>
      </w:r>
      <w:r>
        <w:rPr>
          <w:rFonts w:eastAsia="Andale Sans UI"/>
          <w:color w:val="000000"/>
          <w:lang w:eastAsia="en-US" w:bidi="en-US"/>
        </w:rPr>
        <w:lastRenderedPageBreak/>
        <w:t>«Водоканал», г. Йошкар-Ола, ул. Дружбы, 2.  П</w:t>
      </w:r>
      <w:r>
        <w:rPr>
          <w:rFonts w:eastAsia="Calibri"/>
          <w:bCs/>
        </w:rPr>
        <w:t>оставка Товара осуществляется в течение 5</w:t>
      </w:r>
      <w:r>
        <w:rPr>
          <w:rFonts w:eastAsia="Calibri"/>
          <w:b/>
          <w:bCs/>
        </w:rPr>
        <w:t>-и рабочих дней</w:t>
      </w:r>
      <w:r>
        <w:rPr>
          <w:rFonts w:eastAsia="Calibri"/>
          <w:bCs/>
        </w:rPr>
        <w:t xml:space="preserve"> с момента заключения Договора. </w:t>
      </w:r>
    </w:p>
    <w:p w14:paraId="51296EC0" w14:textId="77777777" w:rsidR="003F2955" w:rsidRPr="00CE4F97" w:rsidRDefault="003F2955" w:rsidP="00CE4F97">
      <w:pPr>
        <w:pStyle w:val="21"/>
        <w:spacing w:line="240" w:lineRule="auto"/>
        <w:ind w:left="-567" w:firstLine="567"/>
        <w:rPr>
          <w:bCs/>
          <w:sz w:val="24"/>
          <w:szCs w:val="24"/>
        </w:rPr>
      </w:pPr>
      <w:r w:rsidRPr="00CE4F97">
        <w:rPr>
          <w:bCs/>
          <w:sz w:val="24"/>
          <w:szCs w:val="24"/>
        </w:rPr>
        <w:t>2.3. Оплата   по   настоящему Договору   осуществляется   по   безналичному   расчету платежным поручением путем перечисления Заказчиком денежных средств на расчетный счет Поставщика, указанный в настоящем Договоре.</w:t>
      </w:r>
    </w:p>
    <w:p w14:paraId="3D8A997C" w14:textId="77777777" w:rsidR="003F2955" w:rsidRPr="00CE4F97" w:rsidRDefault="003F2955" w:rsidP="00CE4F97">
      <w:pPr>
        <w:pStyle w:val="21"/>
        <w:spacing w:line="240" w:lineRule="auto"/>
        <w:ind w:left="-567" w:firstLine="567"/>
        <w:rPr>
          <w:bCs/>
          <w:sz w:val="24"/>
          <w:szCs w:val="24"/>
        </w:rPr>
      </w:pPr>
      <w:r w:rsidRPr="00CE4F97">
        <w:rPr>
          <w:bCs/>
          <w:sz w:val="24"/>
          <w:szCs w:val="24"/>
        </w:rPr>
        <w:t>Расчеты   по   настоящему   Договору Заказчик   производит   в следующем порядке: оплата после получения Товара в течение 7 рабочих дней с момента подписания товарной накладной ответственными представителями с обеих сторон.</w:t>
      </w:r>
    </w:p>
    <w:p w14:paraId="092F0CCE" w14:textId="77777777" w:rsidR="003F2955" w:rsidRDefault="003F2955" w:rsidP="003F2955">
      <w:pPr>
        <w:pStyle w:val="Style7"/>
        <w:tabs>
          <w:tab w:val="left" w:pos="-1275"/>
          <w:tab w:val="left" w:pos="-850"/>
        </w:tabs>
        <w:spacing w:after="200" w:line="240" w:lineRule="auto"/>
        <w:ind w:left="-567" w:firstLine="567"/>
      </w:pPr>
    </w:p>
    <w:p w14:paraId="4DC7EDE0" w14:textId="04DCC81A" w:rsidR="003F2955" w:rsidRDefault="003F2955" w:rsidP="003F2955">
      <w:pPr>
        <w:widowControl w:val="0"/>
        <w:tabs>
          <w:tab w:val="left" w:pos="-1161"/>
        </w:tabs>
        <w:ind w:left="-567" w:firstLine="567"/>
        <w:jc w:val="both"/>
      </w:pPr>
      <w:r>
        <w:t xml:space="preserve">    </w:t>
      </w:r>
      <w:r>
        <w:tab/>
      </w:r>
      <w:r w:rsidR="00B446E0">
        <w:t xml:space="preserve">       Нач.</w:t>
      </w:r>
      <w:r w:rsidR="00420CC7">
        <w:t xml:space="preserve"> </w:t>
      </w:r>
      <w:proofErr w:type="spellStart"/>
      <w:r w:rsidR="00420CC7">
        <w:t>ГСВиВ</w:t>
      </w:r>
      <w:proofErr w:type="spellEnd"/>
      <w:r w:rsidR="00B446E0">
        <w:t xml:space="preserve"> ___________________</w:t>
      </w:r>
      <w:r w:rsidR="00B446E0" w:rsidRPr="00B446E0">
        <w:t xml:space="preserve"> </w:t>
      </w:r>
      <w:r w:rsidR="00420CC7">
        <w:t>Н</w:t>
      </w:r>
      <w:r w:rsidR="00B446E0">
        <w:t xml:space="preserve">.В. </w:t>
      </w:r>
      <w:r w:rsidR="00420CC7">
        <w:t>Баранов</w:t>
      </w:r>
      <w:r w:rsidR="00B446E0">
        <w:t xml:space="preserve"> </w:t>
      </w:r>
    </w:p>
    <w:p w14:paraId="0D5C13DA" w14:textId="24282D5F" w:rsidR="00CE4F97" w:rsidRDefault="00CD66F2" w:rsidP="00F02AA9">
      <w:pPr>
        <w:widowControl w:val="0"/>
        <w:tabs>
          <w:tab w:val="left" w:pos="-1161"/>
        </w:tabs>
        <w:ind w:left="-567" w:firstLine="567"/>
        <w:jc w:val="both"/>
      </w:pPr>
      <w:r>
        <w:t xml:space="preserve">               </w:t>
      </w:r>
      <w:r w:rsidR="00420CC7">
        <w:t xml:space="preserve">  </w:t>
      </w:r>
      <w:r>
        <w:t xml:space="preserve">     </w:t>
      </w:r>
      <w:proofErr w:type="spellStart"/>
      <w:r w:rsidR="00420CC7">
        <w:t>И.о</w:t>
      </w:r>
      <w:proofErr w:type="spellEnd"/>
      <w:r w:rsidR="00420CC7">
        <w:t xml:space="preserve"> </w:t>
      </w:r>
      <w:proofErr w:type="spellStart"/>
      <w:r w:rsidR="00420CC7">
        <w:t>Нач.РЭУ</w:t>
      </w:r>
      <w:proofErr w:type="spellEnd"/>
      <w:r>
        <w:t xml:space="preserve">   ________________  </w:t>
      </w:r>
      <w:r w:rsidR="00420CC7">
        <w:t xml:space="preserve">О.П. </w:t>
      </w:r>
      <w:proofErr w:type="spellStart"/>
      <w:r w:rsidR="00420CC7">
        <w:t>Болдянкина</w:t>
      </w:r>
      <w:proofErr w:type="spellEnd"/>
      <w:r w:rsidR="00420CC7">
        <w:t xml:space="preserve"> </w:t>
      </w:r>
    </w:p>
    <w:sectPr w:rsidR="00CE4F97" w:rsidSect="00DF58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056C" w14:textId="77777777" w:rsidR="007A74E0" w:rsidRDefault="007A74E0" w:rsidP="00F50D19">
      <w:pPr>
        <w:spacing w:after="0" w:line="240" w:lineRule="auto"/>
      </w:pPr>
      <w:r>
        <w:separator/>
      </w:r>
    </w:p>
  </w:endnote>
  <w:endnote w:type="continuationSeparator" w:id="0">
    <w:p w14:paraId="4EE59928" w14:textId="77777777" w:rsidR="007A74E0" w:rsidRDefault="007A74E0" w:rsidP="00F5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B13FF" w14:textId="77777777" w:rsidR="007A74E0" w:rsidRDefault="007A74E0" w:rsidP="00F50D19">
      <w:pPr>
        <w:spacing w:after="0" w:line="240" w:lineRule="auto"/>
      </w:pPr>
      <w:r>
        <w:separator/>
      </w:r>
    </w:p>
  </w:footnote>
  <w:footnote w:type="continuationSeparator" w:id="0">
    <w:p w14:paraId="6F80AFD2" w14:textId="77777777" w:rsidR="007A74E0" w:rsidRDefault="007A74E0" w:rsidP="00F50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  <w:szCs w:val="22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2" w15:restartNumberingAfterBreak="0">
    <w:nsid w:val="08D32D46"/>
    <w:multiLevelType w:val="hybridMultilevel"/>
    <w:tmpl w:val="23E44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52C6D"/>
    <w:multiLevelType w:val="hybridMultilevel"/>
    <w:tmpl w:val="6226CB64"/>
    <w:lvl w:ilvl="0" w:tplc="A618905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D7752"/>
    <w:multiLevelType w:val="hybridMultilevel"/>
    <w:tmpl w:val="D8E2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D60E6"/>
    <w:multiLevelType w:val="hybridMultilevel"/>
    <w:tmpl w:val="D8E2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05172"/>
    <w:multiLevelType w:val="hybridMultilevel"/>
    <w:tmpl w:val="D8E2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C52A8"/>
    <w:multiLevelType w:val="hybridMultilevel"/>
    <w:tmpl w:val="D8E2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E3EF5"/>
    <w:multiLevelType w:val="hybridMultilevel"/>
    <w:tmpl w:val="D8E2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52EF3"/>
    <w:multiLevelType w:val="hybridMultilevel"/>
    <w:tmpl w:val="D8E2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413D3"/>
    <w:multiLevelType w:val="hybridMultilevel"/>
    <w:tmpl w:val="9F88AE90"/>
    <w:lvl w:ilvl="0" w:tplc="16F287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2028E"/>
    <w:multiLevelType w:val="hybridMultilevel"/>
    <w:tmpl w:val="D8E2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76269"/>
    <w:multiLevelType w:val="hybridMultilevel"/>
    <w:tmpl w:val="7B82B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550B0"/>
    <w:multiLevelType w:val="hybridMultilevel"/>
    <w:tmpl w:val="D8E2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066351">
    <w:abstractNumId w:val="2"/>
  </w:num>
  <w:num w:numId="2" w16cid:durableId="828247526">
    <w:abstractNumId w:val="10"/>
  </w:num>
  <w:num w:numId="3" w16cid:durableId="447240808">
    <w:abstractNumId w:val="9"/>
  </w:num>
  <w:num w:numId="4" w16cid:durableId="229846025">
    <w:abstractNumId w:val="6"/>
  </w:num>
  <w:num w:numId="5" w16cid:durableId="1033000883">
    <w:abstractNumId w:val="4"/>
  </w:num>
  <w:num w:numId="6" w16cid:durableId="716317563">
    <w:abstractNumId w:val="8"/>
  </w:num>
  <w:num w:numId="7" w16cid:durableId="1659963255">
    <w:abstractNumId w:val="11"/>
  </w:num>
  <w:num w:numId="8" w16cid:durableId="1532189671">
    <w:abstractNumId w:val="13"/>
  </w:num>
  <w:num w:numId="9" w16cid:durableId="980384003">
    <w:abstractNumId w:val="5"/>
  </w:num>
  <w:num w:numId="10" w16cid:durableId="843208888">
    <w:abstractNumId w:val="7"/>
  </w:num>
  <w:num w:numId="11" w16cid:durableId="786659258">
    <w:abstractNumId w:val="3"/>
  </w:num>
  <w:num w:numId="12" w16cid:durableId="93401501">
    <w:abstractNumId w:val="12"/>
  </w:num>
  <w:num w:numId="13" w16cid:durableId="1685933691">
    <w:abstractNumId w:val="1"/>
  </w:num>
  <w:num w:numId="14" w16cid:durableId="46936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0F1"/>
    <w:rsid w:val="00063FAF"/>
    <w:rsid w:val="00083C5E"/>
    <w:rsid w:val="0009638B"/>
    <w:rsid w:val="000C2AF9"/>
    <w:rsid w:val="00143C08"/>
    <w:rsid w:val="00163B3F"/>
    <w:rsid w:val="001654C3"/>
    <w:rsid w:val="00172F55"/>
    <w:rsid w:val="001E40CB"/>
    <w:rsid w:val="002020A9"/>
    <w:rsid w:val="00236BA1"/>
    <w:rsid w:val="00274382"/>
    <w:rsid w:val="002772AB"/>
    <w:rsid w:val="002D2A10"/>
    <w:rsid w:val="002D45FC"/>
    <w:rsid w:val="002E0ADF"/>
    <w:rsid w:val="003314E8"/>
    <w:rsid w:val="003F2955"/>
    <w:rsid w:val="00404194"/>
    <w:rsid w:val="00420CC7"/>
    <w:rsid w:val="00514702"/>
    <w:rsid w:val="00527AA3"/>
    <w:rsid w:val="005748F1"/>
    <w:rsid w:val="00585774"/>
    <w:rsid w:val="005D33CA"/>
    <w:rsid w:val="005D5A30"/>
    <w:rsid w:val="00610938"/>
    <w:rsid w:val="00610E7E"/>
    <w:rsid w:val="00674AE8"/>
    <w:rsid w:val="0067523F"/>
    <w:rsid w:val="00691C17"/>
    <w:rsid w:val="00695C6A"/>
    <w:rsid w:val="006C2FD7"/>
    <w:rsid w:val="006D3DBB"/>
    <w:rsid w:val="0071503A"/>
    <w:rsid w:val="00727304"/>
    <w:rsid w:val="00735802"/>
    <w:rsid w:val="007514C5"/>
    <w:rsid w:val="00782006"/>
    <w:rsid w:val="007A505F"/>
    <w:rsid w:val="007A726D"/>
    <w:rsid w:val="007A74E0"/>
    <w:rsid w:val="00826532"/>
    <w:rsid w:val="008512A6"/>
    <w:rsid w:val="008A6FD9"/>
    <w:rsid w:val="008C2CD1"/>
    <w:rsid w:val="008E1D8B"/>
    <w:rsid w:val="00924170"/>
    <w:rsid w:val="00944138"/>
    <w:rsid w:val="009C7B93"/>
    <w:rsid w:val="009D09F7"/>
    <w:rsid w:val="009F1DA6"/>
    <w:rsid w:val="009F3BF0"/>
    <w:rsid w:val="00A50A0F"/>
    <w:rsid w:val="00A63A8E"/>
    <w:rsid w:val="00A701EB"/>
    <w:rsid w:val="00AF2735"/>
    <w:rsid w:val="00AF61D7"/>
    <w:rsid w:val="00B15FFE"/>
    <w:rsid w:val="00B446E0"/>
    <w:rsid w:val="00B50013"/>
    <w:rsid w:val="00B702CB"/>
    <w:rsid w:val="00B94A0A"/>
    <w:rsid w:val="00BB50F1"/>
    <w:rsid w:val="00BC258D"/>
    <w:rsid w:val="00BD48B0"/>
    <w:rsid w:val="00BE22D2"/>
    <w:rsid w:val="00BF3DFB"/>
    <w:rsid w:val="00BF48E9"/>
    <w:rsid w:val="00BF5841"/>
    <w:rsid w:val="00C06702"/>
    <w:rsid w:val="00C80B4E"/>
    <w:rsid w:val="00CC7337"/>
    <w:rsid w:val="00CD22AB"/>
    <w:rsid w:val="00CD5552"/>
    <w:rsid w:val="00CD66F2"/>
    <w:rsid w:val="00CE0D8F"/>
    <w:rsid w:val="00CE4F97"/>
    <w:rsid w:val="00CE5A07"/>
    <w:rsid w:val="00D5567B"/>
    <w:rsid w:val="00D94324"/>
    <w:rsid w:val="00DC0E26"/>
    <w:rsid w:val="00DD11D4"/>
    <w:rsid w:val="00DD7BA3"/>
    <w:rsid w:val="00DE454A"/>
    <w:rsid w:val="00DF5894"/>
    <w:rsid w:val="00E03099"/>
    <w:rsid w:val="00E375F4"/>
    <w:rsid w:val="00F02AA9"/>
    <w:rsid w:val="00F50D19"/>
    <w:rsid w:val="00FA2A21"/>
    <w:rsid w:val="00FD250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76ED"/>
  <w15:chartTrackingRefBased/>
  <w15:docId w15:val="{7432E533-FE61-41A8-9B46-3C4BAAB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505F"/>
    <w:pPr>
      <w:keepNext/>
      <w:numPr>
        <w:numId w:val="1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7A505F"/>
    <w:pPr>
      <w:keepNext/>
      <w:numPr>
        <w:ilvl w:val="1"/>
        <w:numId w:val="14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3">
    <w:name w:val="heading 3"/>
    <w:basedOn w:val="a"/>
    <w:next w:val="a0"/>
    <w:link w:val="30"/>
    <w:qFormat/>
    <w:rsid w:val="007A505F"/>
    <w:pPr>
      <w:numPr>
        <w:ilvl w:val="2"/>
        <w:numId w:val="14"/>
      </w:numPr>
      <w:suppressAutoHyphens/>
      <w:spacing w:before="140" w:after="120" w:line="240" w:lineRule="auto"/>
      <w:jc w:val="center"/>
      <w:outlineLvl w:val="2"/>
    </w:pPr>
    <w:rPr>
      <w:rFonts w:ascii="Liberation Serif" w:eastAsia="SimSun" w:hAnsi="Liberation Serif" w:cs="Mangal"/>
      <w:b/>
      <w:bCs/>
      <w:color w:val="808080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9D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9D09F7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Mangal"/>
      <w:color w:val="00000A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D5567B"/>
    <w:pPr>
      <w:ind w:left="720"/>
      <w:contextualSpacing/>
    </w:pPr>
  </w:style>
  <w:style w:type="paragraph" w:customStyle="1" w:styleId="21">
    <w:name w:val="Основной текст 21"/>
    <w:basedOn w:val="a"/>
    <w:rsid w:val="00F50D19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F5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F50D19"/>
  </w:style>
  <w:style w:type="paragraph" w:styleId="a9">
    <w:name w:val="footer"/>
    <w:basedOn w:val="a"/>
    <w:link w:val="aa"/>
    <w:uiPriority w:val="99"/>
    <w:unhideWhenUsed/>
    <w:rsid w:val="00F5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F50D19"/>
  </w:style>
  <w:style w:type="paragraph" w:styleId="ab">
    <w:name w:val="Normal (Web)"/>
    <w:basedOn w:val="a"/>
    <w:uiPriority w:val="99"/>
    <w:unhideWhenUsed/>
    <w:rsid w:val="009C7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">
    <w:name w:val="WW-Absatz-Standardschriftart"/>
    <w:rsid w:val="009C7B93"/>
  </w:style>
  <w:style w:type="paragraph" w:customStyle="1" w:styleId="Style7">
    <w:name w:val="Style7"/>
    <w:basedOn w:val="a"/>
    <w:rsid w:val="003F2955"/>
    <w:pPr>
      <w:widowControl w:val="0"/>
      <w:suppressAutoHyphens/>
      <w:spacing w:after="0" w:line="324" w:lineRule="exact"/>
      <w:ind w:firstLine="725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3F2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3F295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7A505F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7A505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30">
    <w:name w:val="Заголовок 3 Знак"/>
    <w:basedOn w:val="a1"/>
    <w:link w:val="3"/>
    <w:rsid w:val="007A505F"/>
    <w:rPr>
      <w:rFonts w:ascii="Liberation Serif" w:eastAsia="SimSun" w:hAnsi="Liberation Serif" w:cs="Mangal"/>
      <w:b/>
      <w:bCs/>
      <w:color w:val="808080"/>
      <w:sz w:val="28"/>
      <w:szCs w:val="28"/>
      <w:lang w:eastAsia="zh-CN"/>
    </w:rPr>
  </w:style>
  <w:style w:type="paragraph" w:styleId="a0">
    <w:name w:val="Body Text"/>
    <w:basedOn w:val="a"/>
    <w:link w:val="ae"/>
    <w:unhideWhenUsed/>
    <w:rsid w:val="007A505F"/>
    <w:pPr>
      <w:spacing w:after="120"/>
    </w:pPr>
  </w:style>
  <w:style w:type="character" w:customStyle="1" w:styleId="ae">
    <w:name w:val="Основной текст Знак"/>
    <w:basedOn w:val="a1"/>
    <w:link w:val="a0"/>
    <w:rsid w:val="007A505F"/>
  </w:style>
  <w:style w:type="paragraph" w:customStyle="1" w:styleId="af">
    <w:name w:val="Заголовок списка"/>
    <w:basedOn w:val="a"/>
    <w:next w:val="a"/>
    <w:rsid w:val="002772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0">
    <w:name w:val="Hyperlink"/>
    <w:rsid w:val="002772AB"/>
    <w:rPr>
      <w:color w:val="000080"/>
      <w:u w:val="single"/>
    </w:rPr>
  </w:style>
  <w:style w:type="character" w:customStyle="1" w:styleId="ListLabel1">
    <w:name w:val="ListLabel 1"/>
    <w:rsid w:val="00CD22AB"/>
    <w:rPr>
      <w:sz w:val="20"/>
    </w:rPr>
  </w:style>
  <w:style w:type="character" w:customStyle="1" w:styleId="Absatz-Standardschriftart">
    <w:name w:val="Absatz-Standardschriftart"/>
    <w:rsid w:val="00B50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Лена</dc:creator>
  <cp:keywords/>
  <dc:description/>
  <cp:lastModifiedBy>Овчинникова Наталья Николаевна</cp:lastModifiedBy>
  <cp:revision>35</cp:revision>
  <cp:lastPrinted>2023-03-23T12:51:00Z</cp:lastPrinted>
  <dcterms:created xsi:type="dcterms:W3CDTF">2023-03-21T09:14:00Z</dcterms:created>
  <dcterms:modified xsi:type="dcterms:W3CDTF">2026-08-12T07:11:00Z</dcterms:modified>
</cp:coreProperties>
</file>