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374DD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374DD6">
        <w:rPr>
          <w:rFonts w:ascii="Times New Roman" w:hAnsi="Times New Roman" w:cs="Times New Roman"/>
          <w:b/>
          <w:i/>
          <w:color w:val="000000"/>
          <w:u w:val="single"/>
          <w:lang w:val="ru-RU" w:eastAsia="ru-RU"/>
        </w:rPr>
        <w:t xml:space="preserve">обучения по программе «Подготовка электротехнического и </w:t>
      </w:r>
      <w:proofErr w:type="spellStart"/>
      <w:r w:rsidR="00374DD6">
        <w:rPr>
          <w:rFonts w:ascii="Times New Roman" w:hAnsi="Times New Roman" w:cs="Times New Roman"/>
          <w:b/>
          <w:i/>
          <w:color w:val="000000"/>
          <w:u w:val="single"/>
          <w:lang w:val="ru-RU" w:eastAsia="ru-RU"/>
        </w:rPr>
        <w:t>электротехнологического</w:t>
      </w:r>
      <w:proofErr w:type="spellEnd"/>
      <w:r w:rsidR="00374DD6">
        <w:rPr>
          <w:rFonts w:ascii="Times New Roman" w:hAnsi="Times New Roman" w:cs="Times New Roman"/>
          <w:b/>
          <w:i/>
          <w:color w:val="000000"/>
          <w:u w:val="single"/>
          <w:lang w:val="ru-RU" w:eastAsia="ru-RU"/>
        </w:rPr>
        <w:t xml:space="preserve"> персонала на </w:t>
      </w:r>
      <w:r w:rsidR="00374DD6">
        <w:rPr>
          <w:rFonts w:ascii="Times New Roman" w:hAnsi="Times New Roman" w:cs="Times New Roman"/>
          <w:b/>
          <w:i/>
          <w:color w:val="000000"/>
          <w:u w:val="single"/>
          <w:lang w:eastAsia="ru-RU"/>
        </w:rPr>
        <w:t>II</w:t>
      </w:r>
      <w:r w:rsidR="00374DD6">
        <w:rPr>
          <w:rFonts w:ascii="Times New Roman" w:hAnsi="Times New Roman" w:cs="Times New Roman"/>
          <w:b/>
          <w:i/>
          <w:color w:val="000000"/>
          <w:u w:val="single"/>
          <w:lang w:val="ru-RU" w:eastAsia="ru-RU"/>
        </w:rPr>
        <w:t xml:space="preserve"> группу допуска по </w:t>
      </w:r>
      <w:proofErr w:type="spellStart"/>
      <w:r w:rsidR="00374DD6">
        <w:rPr>
          <w:rFonts w:ascii="Times New Roman" w:hAnsi="Times New Roman" w:cs="Times New Roman"/>
          <w:b/>
          <w:i/>
          <w:color w:val="000000"/>
          <w:u w:val="single"/>
          <w:lang w:val="ru-RU" w:eastAsia="ru-RU"/>
        </w:rPr>
        <w:t>электробезопасности</w:t>
      </w:r>
      <w:proofErr w:type="spellEnd"/>
      <w:r w:rsidR="00374DD6">
        <w:rPr>
          <w:rFonts w:ascii="Times New Roman" w:hAnsi="Times New Roman" w:cs="Times New Roman"/>
          <w:b/>
          <w:i/>
          <w:color w:val="000000"/>
          <w:u w:val="single"/>
          <w:lang w:val="ru-RU" w:eastAsia="ru-RU"/>
        </w:rPr>
        <w:t>» 72 часа</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условиями</w:t>
      </w:r>
      <w:proofErr w:type="gramEnd"/>
      <w:r w:rsidR="000335A7" w:rsidRPr="006717B7">
        <w:rPr>
          <w:rFonts w:ascii="Times New Roman" w:hAnsi="Times New Roman" w:cs="Times New Roman"/>
          <w:lang w:val="ru-RU"/>
        </w:rPr>
        <w:t xml:space="preserve"> </w:t>
      </w:r>
      <w:proofErr w:type="gramStart"/>
      <w:r w:rsidR="000335A7" w:rsidRPr="006717B7">
        <w:rPr>
          <w:rFonts w:ascii="Times New Roman" w:hAnsi="Times New Roman" w:cs="Times New Roman"/>
          <w:lang w:val="ru-RU"/>
        </w:rPr>
        <w:t>ЭК</w:t>
      </w:r>
      <w:proofErr w:type="gramEnd"/>
      <w:r w:rsidR="000335A7" w:rsidRPr="006717B7">
        <w:rPr>
          <w:rFonts w:ascii="Times New Roman" w:hAnsi="Times New Roman" w:cs="Times New Roman"/>
          <w:lang w:val="ru-RU"/>
        </w:rPr>
        <w:t xml:space="preserve"> и приложениями к нему. </w:t>
      </w:r>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w:t>
      </w:r>
      <w:r w:rsidR="0059591B" w:rsidRPr="006717B7">
        <w:rPr>
          <w:rFonts w:ascii="Times New Roman" w:hAnsi="Times New Roman" w:cs="Times New Roman"/>
          <w:lang w:val="ru-RU"/>
        </w:rPr>
        <w:lastRenderedPageBreak/>
        <w:t>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00617A93" w:rsidRPr="00761A9E">
        <w:rPr>
          <w:rFonts w:ascii="Times New Roman" w:hAnsi="Times New Roman" w:cs="Times New Roman"/>
          <w:b/>
          <w:iCs/>
          <w:u w:val="single"/>
          <w:lang w:val="ru-RU"/>
        </w:rPr>
        <w:t xml:space="preserve"> </w:t>
      </w:r>
      <w:proofErr w:type="gramStart"/>
      <w:r w:rsidR="00617A93" w:rsidRPr="00761A9E">
        <w:rPr>
          <w:rFonts w:ascii="Times New Roman" w:hAnsi="Times New Roman" w:cs="Times New Roman"/>
          <w:b/>
          <w:iCs/>
          <w:u w:val="single"/>
          <w:lang w:val="ru-RU"/>
        </w:rPr>
        <w:t>г</w:t>
      </w:r>
      <w:proofErr w:type="gramEnd"/>
      <w:r w:rsidR="00617A93" w:rsidRPr="00761A9E">
        <w:rPr>
          <w:rFonts w:ascii="Times New Roman" w:hAnsi="Times New Roman" w:cs="Times New Roman"/>
          <w:b/>
          <w:iCs/>
          <w:u w:val="single"/>
          <w:lang w:val="ru-RU"/>
        </w:rPr>
        <w:t>. Хабаровск</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374DD6">
        <w:rPr>
          <w:rFonts w:ascii="Times New Roman" w:hAnsi="Times New Roman" w:cs="Times New Roman"/>
          <w:b/>
          <w:spacing w:val="-5"/>
          <w:u w:val="single"/>
          <w:lang w:val="ru-RU"/>
        </w:rPr>
        <w:t>10 (десять</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0B182D">
        <w:rPr>
          <w:rFonts w:ascii="Times New Roman" w:hAnsi="Times New Roman" w:cs="Times New Roman"/>
          <w:b/>
          <w:spacing w:val="-5"/>
          <w:u w:val="single"/>
          <w:lang w:val="ru-RU"/>
        </w:rPr>
        <w:t>ей</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 xml:space="preserve">овара по наименованию, количеству и техническим характеристикам </w:t>
      </w:r>
      <w:r w:rsidRPr="004D170C">
        <w:rPr>
          <w:rFonts w:ascii="Times New Roman" w:hAnsi="Times New Roman" w:cs="Times New Roman"/>
          <w:lang w:val="ru-RU"/>
        </w:rPr>
        <w:lastRenderedPageBreak/>
        <w:t>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w:t>
      </w:r>
      <w:r w:rsidRPr="002161E8">
        <w:rPr>
          <w:lang w:val="ru-RU"/>
        </w:rPr>
        <w:lastRenderedPageBreak/>
        <w:t xml:space="preserve">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lastRenderedPageBreak/>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xml:space="preserve">) и фактически исполненных поставщиком, за исключением случаев, если законодательством Российской </w:t>
      </w:r>
      <w:r w:rsidRPr="00684C13">
        <w:rPr>
          <w:rFonts w:ascii="Times New Roman" w:hAnsi="Times New Roman" w:cs="Times New Roman"/>
          <w:sz w:val="24"/>
          <w:szCs w:val="24"/>
          <w:lang w:val="ru-RU"/>
        </w:rPr>
        <w:lastRenderedPageBreak/>
        <w:t>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w:t>
      </w:r>
      <w:r w:rsidRPr="002161E8">
        <w:rPr>
          <w:rFonts w:ascii="Times New Roman" w:hAnsi="Times New Roman" w:cs="Times New Roman"/>
          <w:lang w:val="ru-RU"/>
        </w:rPr>
        <w:lastRenderedPageBreak/>
        <w:t>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w:t>
      </w:r>
      <w:r w:rsidRPr="00B06F3F">
        <w:rPr>
          <w:rFonts w:ascii="Times New Roman" w:hAnsi="Times New Roman" w:cs="Times New Roman"/>
          <w:lang w:val="ru-RU"/>
        </w:rPr>
        <w:lastRenderedPageBreak/>
        <w:t xml:space="preserve">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с даты 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lastRenderedPageBreak/>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832B1F" w:rsidRDefault="00C07DA2" w:rsidP="0042256B">
      <w:pPr>
        <w:rPr>
          <w:rFonts w:ascii="Times New Roman" w:hAnsi="Times New Roman" w:cs="Times New Roman"/>
          <w:b/>
          <w:i/>
          <w:u w:val="single"/>
          <w:lang w:val="ru-RU"/>
        </w:rPr>
      </w:pPr>
      <w:r w:rsidRPr="00037953">
        <w:rPr>
          <w:rFonts w:ascii="Times New Roman" w:hAnsi="Times New Roman" w:cs="Times New Roman"/>
          <w:lang w:val="ru-RU"/>
        </w:rPr>
        <w:t>Предмет</w:t>
      </w:r>
      <w:r w:rsidRPr="00037953">
        <w:rPr>
          <w:rFonts w:ascii="Times New Roman" w:hAnsi="Times New Roman" w:cs="Times New Roman"/>
          <w:b/>
          <w:i/>
          <w:lang w:val="ru-RU"/>
        </w:rPr>
        <w:t>:</w:t>
      </w:r>
      <w:r w:rsidR="00185DDE" w:rsidRPr="00037953">
        <w:rPr>
          <w:rFonts w:ascii="Times New Roman" w:hAnsi="Times New Roman" w:cs="Times New Roman"/>
          <w:b/>
          <w:i/>
          <w:u w:val="single"/>
          <w:lang w:val="ru-RU"/>
        </w:rPr>
        <w:t xml:space="preserve"> </w:t>
      </w:r>
      <w:r w:rsidRPr="00037953">
        <w:rPr>
          <w:rFonts w:ascii="Times New Roman" w:hAnsi="Times New Roman" w:cs="Times New Roman"/>
          <w:b/>
          <w:i/>
          <w:u w:val="single"/>
          <w:lang w:val="ru-RU"/>
        </w:rPr>
        <w:t xml:space="preserve"> </w:t>
      </w:r>
      <w:r w:rsidR="00037953" w:rsidRPr="00037953">
        <w:rPr>
          <w:rFonts w:ascii="Times New Roman" w:hAnsi="Times New Roman" w:cs="Times New Roman"/>
          <w:b/>
          <w:i/>
          <w:u w:val="single"/>
          <w:lang w:val="ru-RU"/>
        </w:rPr>
        <w:t>обучение</w:t>
      </w:r>
    </w:p>
    <w:p w:rsidR="00037953" w:rsidRPr="00996D42" w:rsidRDefault="00037953"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761A9E"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037953" w:rsidRDefault="00037953" w:rsidP="008D5088">
            <w:pPr>
              <w:jc w:val="center"/>
              <w:rPr>
                <w:rFonts w:ascii="Times New Roman" w:hAnsi="Times New Roman" w:cs="Times New Roman"/>
                <w:lang w:val="ru-RU"/>
              </w:rPr>
            </w:pPr>
            <w:r w:rsidRPr="00037953">
              <w:rPr>
                <w:rFonts w:ascii="Times New Roman" w:hAnsi="Times New Roman" w:cs="Times New Roman"/>
                <w:color w:val="000000"/>
                <w:lang w:val="ru-RU" w:eastAsia="ru-RU"/>
              </w:rPr>
              <w:t xml:space="preserve">«Подготовка электротехнического и </w:t>
            </w:r>
            <w:proofErr w:type="spellStart"/>
            <w:r w:rsidRPr="00037953">
              <w:rPr>
                <w:rFonts w:ascii="Times New Roman" w:hAnsi="Times New Roman" w:cs="Times New Roman"/>
                <w:color w:val="000000"/>
                <w:lang w:val="ru-RU" w:eastAsia="ru-RU"/>
              </w:rPr>
              <w:t>электротехнологического</w:t>
            </w:r>
            <w:proofErr w:type="spellEnd"/>
            <w:r w:rsidRPr="00037953">
              <w:rPr>
                <w:rFonts w:ascii="Times New Roman" w:hAnsi="Times New Roman" w:cs="Times New Roman"/>
                <w:color w:val="000000"/>
                <w:lang w:val="ru-RU" w:eastAsia="ru-RU"/>
              </w:rPr>
              <w:t xml:space="preserve"> персонала на </w:t>
            </w:r>
            <w:r w:rsidRPr="00037953">
              <w:rPr>
                <w:rFonts w:ascii="Times New Roman" w:hAnsi="Times New Roman" w:cs="Times New Roman"/>
                <w:color w:val="000000"/>
                <w:lang w:eastAsia="ru-RU"/>
              </w:rPr>
              <w:t>II</w:t>
            </w:r>
            <w:r w:rsidRPr="00037953">
              <w:rPr>
                <w:rFonts w:ascii="Times New Roman" w:hAnsi="Times New Roman" w:cs="Times New Roman"/>
                <w:color w:val="000000"/>
                <w:lang w:val="ru-RU" w:eastAsia="ru-RU"/>
              </w:rPr>
              <w:t xml:space="preserve"> группу допуска по </w:t>
            </w:r>
            <w:proofErr w:type="spellStart"/>
            <w:r w:rsidRPr="00037953">
              <w:rPr>
                <w:rFonts w:ascii="Times New Roman" w:hAnsi="Times New Roman" w:cs="Times New Roman"/>
                <w:color w:val="000000"/>
                <w:lang w:val="ru-RU" w:eastAsia="ru-RU"/>
              </w:rPr>
              <w:t>электробезопасности</w:t>
            </w:r>
            <w:proofErr w:type="spellEnd"/>
            <w:r w:rsidRPr="00037953">
              <w:rPr>
                <w:rFonts w:ascii="Times New Roman" w:hAnsi="Times New Roman" w:cs="Times New Roman"/>
                <w:color w:val="000000"/>
                <w:lang w:val="ru-RU" w:eastAsia="ru-RU"/>
              </w:rPr>
              <w:t>» 72</w:t>
            </w:r>
            <w:r>
              <w:rPr>
                <w:rFonts w:ascii="Times New Roman" w:hAnsi="Times New Roman" w:cs="Times New Roman"/>
                <w:color w:val="000000"/>
                <w:lang w:val="ru-RU" w:eastAsia="ru-RU"/>
              </w:rPr>
              <w:t xml:space="preserve"> часа</w:t>
            </w:r>
          </w:p>
        </w:tc>
        <w:tc>
          <w:tcPr>
            <w:tcW w:w="2623" w:type="dxa"/>
            <w:vAlign w:val="center"/>
          </w:tcPr>
          <w:p w:rsidR="00690AC3" w:rsidRPr="00690AC3" w:rsidRDefault="00037953" w:rsidP="008D5088">
            <w:pPr>
              <w:jc w:val="center"/>
              <w:rPr>
                <w:rFonts w:ascii="Times New Roman" w:hAnsi="Times New Roman" w:cs="Times New Roman"/>
                <w:lang w:val="ru-RU"/>
              </w:rPr>
            </w:pPr>
            <w:r>
              <w:rPr>
                <w:rFonts w:ascii="Times New Roman" w:hAnsi="Times New Roman" w:cs="Times New Roman"/>
                <w:lang w:val="ru-RU"/>
              </w:rPr>
              <w:t>3(три</w:t>
            </w:r>
            <w:r w:rsidR="00705A6D">
              <w:rPr>
                <w:rFonts w:ascii="Times New Roman" w:hAnsi="Times New Roman" w:cs="Times New Roman"/>
                <w:lang w:val="ru-RU"/>
              </w:rPr>
              <w:t>) человек</w:t>
            </w:r>
            <w:r>
              <w:rPr>
                <w:rFonts w:ascii="Times New Roman" w:hAnsi="Times New Roman" w:cs="Times New Roman"/>
                <w:lang w:val="ru-RU"/>
              </w:rPr>
              <w:t>а</w:t>
            </w:r>
            <w:r w:rsidR="00705A6D">
              <w:rPr>
                <w:rFonts w:ascii="Times New Roman" w:hAnsi="Times New Roman" w:cs="Times New Roman"/>
                <w:lang w:val="ru-RU"/>
              </w:rPr>
              <w:t xml:space="preserve">. </w:t>
            </w:r>
            <w:proofErr w:type="spellStart"/>
            <w:r w:rsidR="00761A9E">
              <w:rPr>
                <w:rFonts w:ascii="Times New Roman" w:hAnsi="Times New Roman" w:cs="Times New Roman"/>
                <w:lang w:val="ru-RU"/>
              </w:rPr>
              <w:t>Очно-заочная</w:t>
            </w:r>
            <w:proofErr w:type="spellEnd"/>
          </w:p>
        </w:tc>
        <w:tc>
          <w:tcPr>
            <w:tcW w:w="851" w:type="dxa"/>
            <w:vAlign w:val="center"/>
          </w:tcPr>
          <w:p w:rsidR="00214BD9" w:rsidRPr="00FB0464" w:rsidRDefault="00037953" w:rsidP="009B379E">
            <w:pPr>
              <w:jc w:val="center"/>
              <w:rPr>
                <w:rFonts w:ascii="Times New Roman" w:hAnsi="Times New Roman" w:cs="Times New Roman"/>
                <w:lang w:val="ru-RU"/>
              </w:rPr>
            </w:pPr>
            <w:r>
              <w:rPr>
                <w:rFonts w:ascii="Times New Roman" w:hAnsi="Times New Roman" w:cs="Times New Roman"/>
                <w:lang w:val="ru-RU"/>
              </w:rPr>
              <w:t>шт</w:t>
            </w:r>
            <w:proofErr w:type="gramStart"/>
            <w:r>
              <w:rPr>
                <w:rFonts w:ascii="Times New Roman" w:hAnsi="Times New Roman" w:cs="Times New Roman"/>
                <w:lang w:val="ru-RU"/>
              </w:rPr>
              <w:t>.</w:t>
            </w:r>
            <w:r w:rsidR="00761A9E">
              <w:rPr>
                <w:rFonts w:ascii="Times New Roman" w:hAnsi="Times New Roman" w:cs="Times New Roman"/>
                <w:lang w:val="ru-RU"/>
              </w:rPr>
              <w:t>.</w:t>
            </w:r>
            <w:proofErr w:type="gramEnd"/>
          </w:p>
        </w:tc>
        <w:tc>
          <w:tcPr>
            <w:tcW w:w="992" w:type="dxa"/>
            <w:vAlign w:val="center"/>
          </w:tcPr>
          <w:p w:rsidR="00214BD9" w:rsidRPr="003E5893" w:rsidRDefault="00761A9E" w:rsidP="009B379E">
            <w:pPr>
              <w:jc w:val="center"/>
              <w:rPr>
                <w:rFonts w:ascii="Times New Roman" w:hAnsi="Times New Roman" w:cs="Times New Roman"/>
                <w:lang w:val="ru-RU"/>
              </w:rPr>
            </w:pPr>
            <w:r>
              <w:rPr>
                <w:rFonts w:ascii="Times New Roman" w:hAnsi="Times New Roman" w:cs="Times New Roman"/>
                <w:lang w:val="ru-RU"/>
              </w:rPr>
              <w:t>3</w:t>
            </w:r>
          </w:p>
        </w:tc>
      </w:tr>
    </w:tbl>
    <w:p w:rsidR="00761A9E" w:rsidRDefault="00761A9E"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872" w:rsidRDefault="00581872" w:rsidP="006734F6">
      <w:r>
        <w:separator/>
      </w:r>
    </w:p>
  </w:endnote>
  <w:endnote w:type="continuationSeparator" w:id="0">
    <w:p w:rsidR="00581872" w:rsidRDefault="00581872"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DF5A5D"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037953" w:rsidRPr="00037953">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DF5A5D">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872" w:rsidRDefault="00581872" w:rsidP="006734F6">
      <w:r>
        <w:separator/>
      </w:r>
    </w:p>
  </w:footnote>
  <w:footnote w:type="continuationSeparator" w:id="0">
    <w:p w:rsidR="00581872" w:rsidRDefault="00581872"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8066"/>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37953"/>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2D"/>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4DD6"/>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1872"/>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C7F55"/>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A6D"/>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A9E"/>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D0B"/>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A5D"/>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55E"/>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555E95-C208-4D7A-A0BC-E5961D8A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5675</Words>
  <Characters>32351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62</cp:revision>
  <cp:lastPrinted>2025-11-28T04:14:00Z</cp:lastPrinted>
  <dcterms:created xsi:type="dcterms:W3CDTF">2025-11-28T03:32:00Z</dcterms:created>
  <dcterms:modified xsi:type="dcterms:W3CDTF">2026-07-23T23:33:00Z</dcterms:modified>
</cp:coreProperties>
</file>