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C9" w:rsidRPr="00671F17" w:rsidRDefault="00535677">
      <w:pPr>
        <w:spacing w:after="0" w:line="240" w:lineRule="auto"/>
        <w:jc w:val="right"/>
        <w:rPr>
          <w:rFonts w:ascii="PT Astra Serif" w:hAnsi="PT Astra Serif"/>
          <w:szCs w:val="24"/>
        </w:rPr>
      </w:pPr>
      <w:r w:rsidRPr="00671F17">
        <w:rPr>
          <w:rFonts w:ascii="PT Astra Serif" w:eastAsia="PT Astra Serif" w:hAnsi="PT Astra Serif" w:cs="Times New Roman"/>
          <w:b/>
          <w:i/>
          <w:iCs/>
          <w:szCs w:val="24"/>
          <w:u w:val="single"/>
          <w:lang w:eastAsia="ru-RU"/>
        </w:rPr>
        <w:t xml:space="preserve">ПРОЕКТ </w:t>
      </w:r>
    </w:p>
    <w:p w:rsidR="005C77C9" w:rsidRPr="00671F17" w:rsidRDefault="00535677">
      <w:pPr>
        <w:spacing w:after="0" w:line="240" w:lineRule="auto"/>
        <w:jc w:val="center"/>
        <w:rPr>
          <w:rFonts w:ascii="PT Astra Serif" w:hAnsi="PT Astra Serif"/>
          <w:szCs w:val="24"/>
        </w:rPr>
      </w:pPr>
      <w:r w:rsidRPr="00671F17">
        <w:rPr>
          <w:rFonts w:ascii="PT Astra Serif" w:eastAsia="Times New Roman" w:hAnsi="PT Astra Serif" w:cs="Times New Roman"/>
          <w:b/>
          <w:szCs w:val="24"/>
          <w:lang w:eastAsia="ru-RU"/>
        </w:rPr>
        <w:t>ГОСУДАРСТВЕННЫЙ</w:t>
      </w:r>
      <w:r w:rsidRPr="00671F17">
        <w:rPr>
          <w:rFonts w:ascii="PT Astra Serif" w:eastAsia="Times New Roman" w:hAnsi="PT Astra Serif" w:cs="Times New Roman"/>
          <w:b/>
          <w:bCs/>
          <w:szCs w:val="24"/>
          <w:lang w:eastAsia="ru-RU"/>
        </w:rPr>
        <w:t xml:space="preserve"> КОНТРАКТ №   _____</w:t>
      </w:r>
    </w:p>
    <w:p w:rsidR="005C77C9" w:rsidRPr="00671F17" w:rsidRDefault="005C77C9">
      <w:pPr>
        <w:spacing w:after="0" w:line="240" w:lineRule="auto"/>
        <w:ind w:firstLine="567"/>
        <w:jc w:val="both"/>
        <w:rPr>
          <w:rFonts w:ascii="PT Astra Serif" w:eastAsia="Times New Roman" w:hAnsi="PT Astra Serif" w:cs="Times New Roman"/>
          <w:szCs w:val="24"/>
          <w:lang w:eastAsia="ru-RU"/>
        </w:rPr>
      </w:pPr>
    </w:p>
    <w:p w:rsidR="005C77C9" w:rsidRPr="00671F17" w:rsidRDefault="00535677">
      <w:pPr>
        <w:spacing w:after="0" w:line="240" w:lineRule="auto"/>
        <w:ind w:firstLine="284"/>
        <w:jc w:val="both"/>
        <w:rPr>
          <w:rFonts w:ascii="PT Astra Serif" w:hAnsi="PT Astra Serif"/>
          <w:szCs w:val="24"/>
        </w:rPr>
      </w:pPr>
      <w:r w:rsidRPr="00671F17">
        <w:rPr>
          <w:rFonts w:ascii="PT Astra Serif" w:eastAsia="Times New Roman" w:hAnsi="PT Astra Serif" w:cs="Times New Roman"/>
          <w:szCs w:val="24"/>
          <w:lang w:eastAsia="ru-RU"/>
        </w:rPr>
        <w:t>г. Тула</w:t>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t xml:space="preserve">      «___»  _________  </w:t>
      </w:r>
      <w:r w:rsidR="006624DC" w:rsidRPr="00671F17">
        <w:rPr>
          <w:rFonts w:ascii="PT Astra Serif" w:eastAsia="Times New Roman" w:hAnsi="PT Astra Serif" w:cs="Times New Roman"/>
          <w:szCs w:val="24"/>
          <w:lang w:eastAsia="ru-RU"/>
        </w:rPr>
        <w:t>2026</w:t>
      </w:r>
      <w:r w:rsidRPr="00671F17">
        <w:rPr>
          <w:rFonts w:ascii="PT Astra Serif" w:eastAsia="Times New Roman" w:hAnsi="PT Astra Serif" w:cs="Times New Roman"/>
          <w:szCs w:val="24"/>
          <w:lang w:eastAsia="ru-RU"/>
        </w:rPr>
        <w:t xml:space="preserve"> г.</w:t>
      </w:r>
    </w:p>
    <w:p w:rsidR="005C77C9" w:rsidRPr="00671F17" w:rsidRDefault="005C77C9">
      <w:pPr>
        <w:spacing w:after="0" w:line="240" w:lineRule="auto"/>
        <w:ind w:firstLine="567"/>
        <w:jc w:val="both"/>
        <w:rPr>
          <w:rFonts w:ascii="PT Astra Serif" w:hAnsi="PT Astra Serif"/>
          <w:szCs w:val="24"/>
        </w:rPr>
      </w:pPr>
    </w:p>
    <w:p w:rsidR="005C77C9" w:rsidRPr="00671F17" w:rsidRDefault="006624DC" w:rsidP="006624DC">
      <w:pPr>
        <w:ind w:firstLine="567"/>
        <w:jc w:val="both"/>
        <w:rPr>
          <w:rFonts w:ascii="PT Astra Serif" w:hAnsi="PT Astra Serif"/>
          <w:sz w:val="24"/>
          <w:szCs w:val="24"/>
        </w:rPr>
      </w:pPr>
      <w:proofErr w:type="gramStart"/>
      <w:r w:rsidRPr="00671F17">
        <w:rPr>
          <w:rFonts w:ascii="PT Astra Serif" w:hAnsi="PT Astra Serif"/>
          <w:bCs/>
        </w:rPr>
        <w:t>ФКУЗ МСЧ-71 ФСИН России, действующее от имени Российской Федерации, именуемое в дальнейшем «Государственный заказчик», в лице _____________ ИНН ________</w:t>
      </w:r>
      <w:r w:rsidRPr="00671F17">
        <w:rPr>
          <w:rFonts w:ascii="PT Astra Serif" w:hAnsi="PT Astra Serif"/>
          <w:bCs/>
          <w:u w:val="single"/>
        </w:rPr>
        <w:t>,</w:t>
      </w:r>
      <w:r w:rsidRPr="00671F17">
        <w:rPr>
          <w:rFonts w:ascii="PT Astra Serif" w:hAnsi="PT Astra Serif"/>
          <w:bCs/>
        </w:rPr>
        <w:t xml:space="preserve"> действующего на основании __________ с одной стороны, и __________________, именуемое в дальнейшем «Исполнитель», в лице _______________________, действующего на основании ______________, с другой стороны, здесь и далее именуемые «Стороны», на основании</w:t>
      </w:r>
      <w:r w:rsidRPr="00671F17">
        <w:rPr>
          <w:rFonts w:ascii="PT Astra Serif" w:hAnsi="PT Astra Serif"/>
          <w:bCs/>
        </w:rPr>
        <w:br/>
        <w:t xml:space="preserve"> п. 4 ч. 1 ст. 93 Федерального закона от 05.04.2013 № 44-ФЗ «О контрактной системе в сфере закупок</w:t>
      </w:r>
      <w:proofErr w:type="gramEnd"/>
      <w:r w:rsidRPr="00671F17">
        <w:rPr>
          <w:rFonts w:ascii="PT Astra Serif" w:hAnsi="PT Astra Serif"/>
          <w:bCs/>
        </w:rPr>
        <w:t xml:space="preserve"> товаров, услуг для обеспечения государственных и муниципальных нужд» (далее – Закон) заключили настоящий Государственный контракт (далее – Контракт) о нижеследующем:</w:t>
      </w:r>
      <w:r w:rsidR="00535677" w:rsidRPr="00671F17">
        <w:rPr>
          <w:rFonts w:ascii="PT Astra Serif" w:eastAsia="Times New Roman" w:hAnsi="PT Astra Serif" w:cs="Times New Roman"/>
          <w:sz w:val="24"/>
          <w:szCs w:val="24"/>
          <w:lang w:eastAsia="ru-RU"/>
        </w:rPr>
        <w:t xml:space="preserve"> </w:t>
      </w:r>
    </w:p>
    <w:p w:rsidR="005C77C9" w:rsidRPr="00671F17" w:rsidRDefault="00535677">
      <w:pPr>
        <w:spacing w:before="234" w:after="114" w:line="240" w:lineRule="auto"/>
        <w:jc w:val="center"/>
        <w:rPr>
          <w:rFonts w:ascii="PT Astra Serif" w:hAnsi="PT Astra Serif"/>
          <w:szCs w:val="24"/>
        </w:rPr>
      </w:pPr>
      <w:r w:rsidRPr="00671F17">
        <w:rPr>
          <w:rFonts w:ascii="PT Astra Serif" w:eastAsia="Times New Roman" w:hAnsi="PT Astra Serif" w:cs="Times New Roman"/>
          <w:b/>
          <w:bCs/>
          <w:szCs w:val="24"/>
          <w:lang w:eastAsia="ru-RU"/>
        </w:rPr>
        <w:t xml:space="preserve">1. ПРЕДМЕТ </w:t>
      </w:r>
      <w:r w:rsidRPr="00671F17">
        <w:rPr>
          <w:rFonts w:ascii="PT Astra Serif" w:eastAsia="Times New Roman" w:hAnsi="PT Astra Serif" w:cs="Times New Roman"/>
          <w:b/>
          <w:szCs w:val="24"/>
          <w:lang w:eastAsia="ru-RU"/>
        </w:rPr>
        <w:t>КОНТРАКТ</w:t>
      </w:r>
      <w:r w:rsidRPr="00671F17">
        <w:rPr>
          <w:rFonts w:ascii="PT Astra Serif" w:eastAsia="Times New Roman" w:hAnsi="PT Astra Serif" w:cs="Times New Roman"/>
          <w:b/>
          <w:bCs/>
          <w:szCs w:val="24"/>
          <w:lang w:eastAsia="ru-RU"/>
        </w:rPr>
        <w:t>А</w:t>
      </w:r>
    </w:p>
    <w:p w:rsidR="005C77C9" w:rsidRPr="00671F17" w:rsidRDefault="00535677">
      <w:pPr>
        <w:tabs>
          <w:tab w:val="left" w:pos="62"/>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1.1. </w:t>
      </w:r>
      <w:bookmarkStart w:id="0" w:name="_Hlk133490359"/>
      <w:proofErr w:type="gramStart"/>
      <w:r w:rsidRPr="00671F17">
        <w:rPr>
          <w:rFonts w:ascii="PT Astra Serif" w:eastAsia="Times New Roman" w:hAnsi="PT Astra Serif" w:cs="Times New Roman"/>
          <w:szCs w:val="24"/>
          <w:lang w:eastAsia="ru-RU"/>
        </w:rPr>
        <w:t xml:space="preserve">В соответствии с Контрактом Поставщик </w:t>
      </w:r>
      <w:bookmarkEnd w:id="0"/>
      <w:r w:rsidRPr="00671F17">
        <w:rPr>
          <w:rFonts w:ascii="PT Astra Serif" w:eastAsia="Times New Roman" w:hAnsi="PT Astra Serif" w:cs="Times New Roman"/>
          <w:szCs w:val="24"/>
          <w:lang w:eastAsia="ru-RU"/>
        </w:rPr>
        <w:t xml:space="preserve">обязуется в порядке и сроки, предусмотренные Контрактом, осуществить </w:t>
      </w:r>
      <w:r w:rsidRPr="00671F17">
        <w:rPr>
          <w:rFonts w:ascii="PT Astra Serif" w:eastAsia="Times New Roman" w:hAnsi="PT Astra Serif" w:cs="Times New Roman"/>
          <w:b/>
          <w:szCs w:val="24"/>
          <w:lang w:eastAsia="ru-RU"/>
        </w:rPr>
        <w:t xml:space="preserve">поставку медицинского оборудования </w:t>
      </w:r>
      <w:r w:rsidR="006624DC" w:rsidRPr="00671F17">
        <w:rPr>
          <w:rFonts w:ascii="PT Astra Serif" w:eastAsia="Times New Roman" w:hAnsi="PT Astra Serif" w:cs="Times New Roman"/>
          <w:b/>
          <w:szCs w:val="24"/>
          <w:lang w:eastAsia="ru-RU"/>
        </w:rPr>
        <w:br/>
      </w:r>
      <w:r w:rsidRPr="00671F17">
        <w:rPr>
          <w:rFonts w:ascii="PT Astra Serif" w:eastAsia="Times New Roman" w:hAnsi="PT Astra Serif" w:cs="Times New Roman"/>
          <w:szCs w:val="24"/>
          <w:lang w:eastAsia="ru-RU"/>
        </w:rPr>
        <w:t>(</w:t>
      </w:r>
      <w:r w:rsidRPr="00671F17">
        <w:rPr>
          <w:rFonts w:ascii="PT Astra Serif" w:eastAsia="Times New Roman" w:hAnsi="PT Astra Serif" w:cs="Times New Roman"/>
          <w:b/>
          <w:szCs w:val="24"/>
          <w:lang w:eastAsia="ru-RU"/>
        </w:rPr>
        <w:t xml:space="preserve">код КТРУ – </w:t>
      </w:r>
      <w:r w:rsidR="006624DC" w:rsidRPr="00671F17">
        <w:rPr>
          <w:rFonts w:ascii="PT Astra Serif" w:eastAsia="Times New Roman" w:hAnsi="PT Astra Serif" w:cs="Times New Roman"/>
          <w:b/>
          <w:szCs w:val="24"/>
        </w:rPr>
        <w:t>26.51.53.141-00000011</w:t>
      </w:r>
      <w:r w:rsidRPr="00671F17">
        <w:rPr>
          <w:rFonts w:ascii="PT Astra Serif" w:eastAsia="Times New Roman" w:hAnsi="PT Astra Serif" w:cs="Times New Roman"/>
          <w:b/>
          <w:szCs w:val="24"/>
          <w:lang w:eastAsia="ru-RU"/>
        </w:rPr>
        <w:t xml:space="preserve"> - </w:t>
      </w:r>
      <w:bookmarkStart w:id="1" w:name="_GoBack"/>
      <w:bookmarkEnd w:id="1"/>
      <w:r w:rsidR="006624DC" w:rsidRPr="00671F17">
        <w:rPr>
          <w:rFonts w:ascii="PT Astra Serif" w:eastAsia="Times New Roman" w:hAnsi="PT Astra Serif" w:cs="Times New Roman"/>
          <w:b/>
          <w:szCs w:val="24"/>
        </w:rPr>
        <w:t>Анализатор гематологический ИВД</w:t>
      </w:r>
      <w:r w:rsidRPr="00671F17">
        <w:rPr>
          <w:rFonts w:ascii="PT Astra Serif" w:eastAsia="Times New Roman" w:hAnsi="PT Astra Serif" w:cs="Times New Roman"/>
          <w:b/>
          <w:szCs w:val="24"/>
          <w:lang w:eastAsia="ru-RU"/>
        </w:rPr>
        <w:t>)</w:t>
      </w:r>
      <w:r w:rsidRPr="00671F17">
        <w:rPr>
          <w:rFonts w:ascii="PT Astra Serif" w:eastAsia="Times New Roman" w:hAnsi="PT Astra Serif" w:cs="Times New Roman"/>
          <w:szCs w:val="24"/>
          <w:lang w:eastAsia="ru-RU"/>
        </w:rPr>
        <w:t xml:space="preserve"> (далее - Оборудование) в соответствии со Спецификацией (приложение № 1 к Контракту) и надлежащим образом оказать услуги по доставке, разгрузке, сборке, установке, монтажу, вводу в эксплуатацию Оборудования, обучению правилам эксплуатации и инструктажу специалистов Заказчика, эксплуатирующих Оборудование и специалистов Заказчика</w:t>
      </w:r>
      <w:proofErr w:type="gramEnd"/>
      <w:r w:rsidRPr="00671F17">
        <w:rPr>
          <w:rFonts w:ascii="PT Astra Serif" w:eastAsia="Times New Roman" w:hAnsi="PT Astra Serif" w:cs="Times New Roman"/>
          <w:szCs w:val="24"/>
          <w:lang w:eastAsia="ru-RU"/>
        </w:rPr>
        <w:t xml:space="preserve">, </w:t>
      </w:r>
      <w:proofErr w:type="gramStart"/>
      <w:r w:rsidRPr="00671F17">
        <w:rPr>
          <w:rFonts w:ascii="PT Astra Serif" w:eastAsia="Times New Roman" w:hAnsi="PT Astra Serif" w:cs="Times New Roman"/>
          <w:szCs w:val="24"/>
          <w:lang w:eastAsia="ru-RU"/>
        </w:rPr>
        <w:t>осуществляющих</w:t>
      </w:r>
      <w:proofErr w:type="gramEnd"/>
      <w:r w:rsidRPr="00671F17">
        <w:rPr>
          <w:rFonts w:ascii="PT Astra Serif" w:eastAsia="Times New Roman" w:hAnsi="PT Astra Serif" w:cs="Times New Roman"/>
          <w:szCs w:val="24"/>
          <w:lang w:eastAsia="ru-RU"/>
        </w:rPr>
        <w:t xml:space="preserve"> техническое обслуживание Оборудования, правилам эксплуатации и технического обслуживания Оборудования в соответствии с требованиями технической и (или) эксплуатационной документации производителя (изготовителя) Оборудования (далее - Услуги), </w:t>
      </w:r>
      <w:bookmarkStart w:id="2" w:name="_Hlk133495366"/>
      <w:r w:rsidRPr="00671F17">
        <w:rPr>
          <w:rFonts w:ascii="PT Astra Serif" w:eastAsia="Times New Roman" w:hAnsi="PT Astra Serif" w:cs="Times New Roman"/>
          <w:szCs w:val="24"/>
          <w:lang w:eastAsia="ru-RU"/>
        </w:rPr>
        <w:t xml:space="preserve">а Государственный заказчик обязуется в порядке и сроки, предусмотренные Контрактом, принять и оплатить поставленное Оборудование </w:t>
      </w:r>
      <w:bookmarkEnd w:id="2"/>
      <w:r w:rsidRPr="00671F17">
        <w:rPr>
          <w:rFonts w:ascii="PT Astra Serif" w:eastAsia="Times New Roman" w:hAnsi="PT Astra Serif" w:cs="Times New Roman"/>
          <w:szCs w:val="24"/>
          <w:lang w:eastAsia="ru-RU"/>
        </w:rPr>
        <w:t>и надлежащим образом оказанные Услуги.</w:t>
      </w:r>
      <w:bookmarkStart w:id="3" w:name="_Hlk73026845"/>
      <w:bookmarkEnd w:id="3"/>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Calibri" w:hAnsi="PT Astra Serif" w:cs="Times New Roman"/>
          <w:szCs w:val="24"/>
        </w:rPr>
        <w:t xml:space="preserve">1.2. </w:t>
      </w:r>
      <w:bookmarkStart w:id="4" w:name="_Hlk133495405"/>
      <w:r w:rsidRPr="00671F17">
        <w:rPr>
          <w:rFonts w:ascii="PT Astra Serif" w:hAnsi="PT Astra Serif" w:cs="Times New Roman"/>
          <w:szCs w:val="24"/>
          <w:shd w:val="clear" w:color="auto" w:fill="FFFFFF"/>
        </w:rPr>
        <w:t>Номенклатура Оборудования и его количество определяются Спецификацией (приложение № 1 к Контракту), технические показатели - Техническими требованиями (приложение № 2 к Контракту).</w:t>
      </w:r>
      <w:bookmarkStart w:id="5" w:name="_Hlk133495396"/>
      <w:bookmarkEnd w:id="4"/>
      <w:bookmarkEnd w:id="5"/>
    </w:p>
    <w:p w:rsidR="005C77C9" w:rsidRPr="00671F17" w:rsidRDefault="00535677">
      <w:pPr>
        <w:widowControl w:val="0"/>
        <w:snapToGrid w:val="0"/>
        <w:spacing w:after="0" w:line="240" w:lineRule="auto"/>
        <w:ind w:firstLine="567"/>
        <w:jc w:val="both"/>
        <w:rPr>
          <w:rFonts w:ascii="PT Astra Serif" w:hAnsi="PT Astra Serif" w:cs="Times New Roman"/>
          <w:szCs w:val="24"/>
          <w:shd w:val="clear" w:color="auto" w:fill="FFFFFF"/>
        </w:rPr>
      </w:pPr>
      <w:r w:rsidRPr="00671F17">
        <w:rPr>
          <w:rFonts w:ascii="PT Astra Serif" w:eastAsia="Times New Roman" w:hAnsi="PT Astra Serif" w:cs="Times New Roman"/>
          <w:szCs w:val="24"/>
          <w:lang w:eastAsia="ru-RU"/>
        </w:rPr>
        <w:t xml:space="preserve">1.3. </w:t>
      </w:r>
      <w:r w:rsidRPr="00671F17">
        <w:rPr>
          <w:rFonts w:ascii="PT Astra Serif" w:hAnsi="PT Astra Serif" w:cs="Times New Roman"/>
          <w:szCs w:val="24"/>
          <w:shd w:val="clear" w:color="auto" w:fill="FFFFFF"/>
        </w:rPr>
        <w:t xml:space="preserve">Поставка Оборудования осуществляется Поставщиком с разгрузкой с транспортного средства по адресу, указанному в </w:t>
      </w:r>
      <w:r w:rsidR="006624DC" w:rsidRPr="00671F17">
        <w:rPr>
          <w:rFonts w:ascii="PT Astra Serif" w:hAnsi="PT Astra Serif" w:cs="Times New Roman"/>
          <w:szCs w:val="24"/>
          <w:shd w:val="clear" w:color="auto" w:fill="FFFFFF"/>
        </w:rPr>
        <w:t>п. 5.2 Контракта</w:t>
      </w:r>
      <w:r w:rsidRPr="00671F17">
        <w:rPr>
          <w:rFonts w:ascii="PT Astra Serif" w:hAnsi="PT Astra Serif" w:cs="Times New Roman"/>
          <w:szCs w:val="24"/>
          <w:shd w:val="clear" w:color="auto" w:fill="FFFFFF"/>
        </w:rPr>
        <w:t xml:space="preserve"> (далее - Место доставки). Оказание Услуг осуществляется Поставщиком в Месте доставки.</w:t>
      </w:r>
    </w:p>
    <w:p w:rsidR="006624DC" w:rsidRPr="00671F17" w:rsidRDefault="006624DC" w:rsidP="006624DC">
      <w:pPr>
        <w:pStyle w:val="ae"/>
        <w:numPr>
          <w:ilvl w:val="1"/>
          <w:numId w:val="5"/>
        </w:numPr>
        <w:suppressAutoHyphens w:val="0"/>
        <w:autoSpaceDE w:val="0"/>
        <w:autoSpaceDN w:val="0"/>
        <w:spacing w:after="0" w:line="240" w:lineRule="auto"/>
        <w:ind w:left="0" w:firstLine="567"/>
        <w:jc w:val="both"/>
        <w:rPr>
          <w:rFonts w:ascii="PT Astra Serif" w:hAnsi="PT Astra Serif"/>
        </w:rPr>
      </w:pPr>
      <w:r w:rsidRPr="00671F17">
        <w:rPr>
          <w:rFonts w:ascii="PT Astra Serif" w:hAnsi="PT Astra Serif"/>
        </w:rPr>
        <w:t>Поставка Оборудования должна сопровождаться документами, подтверждающими факт поставки Оборудования (товарная накладная, счет, счет-фактура), надлежащее качество и безопасность Оборудования, оформленными в соответствии с действующим законодательством Российской Федерации (регистрационное удостоверение).</w:t>
      </w:r>
    </w:p>
    <w:p w:rsidR="006624DC" w:rsidRPr="00671F17" w:rsidRDefault="006624DC" w:rsidP="006624DC">
      <w:pPr>
        <w:pStyle w:val="ae"/>
        <w:numPr>
          <w:ilvl w:val="1"/>
          <w:numId w:val="5"/>
        </w:numPr>
        <w:suppressAutoHyphens w:val="0"/>
        <w:autoSpaceDE w:val="0"/>
        <w:autoSpaceDN w:val="0"/>
        <w:spacing w:after="0" w:line="240" w:lineRule="auto"/>
        <w:ind w:left="0" w:firstLine="567"/>
        <w:jc w:val="both"/>
        <w:rPr>
          <w:rFonts w:ascii="PT Astra Serif" w:hAnsi="PT Astra Serif"/>
        </w:rPr>
      </w:pPr>
      <w:r w:rsidRPr="00671F17">
        <w:rPr>
          <w:rFonts w:ascii="PT Astra Serif" w:hAnsi="PT Astra Serif"/>
        </w:rPr>
        <w:t>Факт Оказания Услуг должен быть подтвержден «Актом ввода оборудования в эксплуат</w:t>
      </w:r>
      <w:r w:rsidRPr="00671F17">
        <w:rPr>
          <w:rFonts w:ascii="PT Astra Serif" w:hAnsi="PT Astra Serif"/>
        </w:rPr>
        <w:t>а</w:t>
      </w:r>
      <w:r w:rsidRPr="00671F17">
        <w:rPr>
          <w:rFonts w:ascii="PT Astra Serif" w:hAnsi="PT Astra Serif"/>
        </w:rPr>
        <w:t>цию, оказания услуг по обучению правилам эксплуатации и инструктажу специалистов» (Приложение №4 к Контракту), подписанный Сторонами.</w:t>
      </w:r>
    </w:p>
    <w:p w:rsidR="005C77C9" w:rsidRPr="00671F17" w:rsidRDefault="00535677" w:rsidP="00671F17">
      <w:pPr>
        <w:pStyle w:val="ac"/>
        <w:widowControl w:val="0"/>
        <w:numPr>
          <w:ilvl w:val="0"/>
          <w:numId w:val="1"/>
        </w:numPr>
        <w:snapToGrid w:val="0"/>
        <w:spacing w:before="240" w:after="57" w:line="240" w:lineRule="auto"/>
        <w:ind w:left="357" w:firstLine="0"/>
        <w:jc w:val="center"/>
        <w:rPr>
          <w:rFonts w:ascii="PT Astra Serif" w:hAnsi="PT Astra Serif"/>
          <w:szCs w:val="24"/>
        </w:rPr>
      </w:pPr>
      <w:r w:rsidRPr="00671F17">
        <w:rPr>
          <w:rFonts w:ascii="PT Astra Serif" w:eastAsia="Times New Roman" w:hAnsi="PT Astra Serif" w:cs="Times New Roman"/>
          <w:b/>
          <w:szCs w:val="24"/>
        </w:rPr>
        <w:t>ЦЕНА КОНТРАКТА</w:t>
      </w:r>
    </w:p>
    <w:p w:rsidR="005C77C9" w:rsidRPr="00671F17" w:rsidRDefault="00535677" w:rsidP="00671F17">
      <w:pPr>
        <w:spacing w:before="240"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2.1. Цена Контракта и валюта платежа устанавливаются в российских рублях.</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lang w:eastAsia="ru-RU"/>
        </w:rPr>
        <w:t>2.2 Цена Контракта составляет __________ руб</w:t>
      </w:r>
      <w:proofErr w:type="gramStart"/>
      <w:r w:rsidRPr="00671F17">
        <w:rPr>
          <w:rFonts w:ascii="PT Astra Serif" w:eastAsia="Times New Roman" w:hAnsi="PT Astra Serif" w:cs="Times New Roman"/>
          <w:bCs/>
          <w:szCs w:val="24"/>
          <w:lang w:eastAsia="ru-RU"/>
        </w:rPr>
        <w:t xml:space="preserve">. (_____________________) ___ </w:t>
      </w:r>
      <w:proofErr w:type="gramEnd"/>
      <w:r w:rsidRPr="00671F17">
        <w:rPr>
          <w:rFonts w:ascii="PT Astra Serif" w:eastAsia="Times New Roman" w:hAnsi="PT Astra Serif" w:cs="Times New Roman"/>
          <w:bCs/>
          <w:szCs w:val="24"/>
          <w:lang w:eastAsia="ru-RU"/>
        </w:rPr>
        <w:t xml:space="preserve">коп., включая НДС </w:t>
      </w:r>
      <w:proofErr w:type="spellStart"/>
      <w:r w:rsidRPr="00671F17">
        <w:rPr>
          <w:rFonts w:ascii="PT Astra Serif" w:hAnsi="PT Astra Serif" w:cs="Times New Roman"/>
          <w:szCs w:val="24"/>
          <w:shd w:val="clear" w:color="auto" w:fill="FFFFFF"/>
        </w:rPr>
        <w:t>_________руб</w:t>
      </w:r>
      <w:proofErr w:type="spellEnd"/>
      <w:r w:rsidRPr="00671F17">
        <w:rPr>
          <w:rFonts w:ascii="PT Astra Serif" w:hAnsi="PT Astra Serif" w:cs="Times New Roman"/>
          <w:szCs w:val="24"/>
          <w:shd w:val="clear" w:color="auto" w:fill="FFFFFF"/>
        </w:rPr>
        <w:t>. (_________)</w:t>
      </w:r>
      <w:proofErr w:type="spellStart"/>
      <w:r w:rsidRPr="00671F17">
        <w:rPr>
          <w:rFonts w:ascii="PT Astra Serif" w:hAnsi="PT Astra Serif" w:cs="Times New Roman"/>
          <w:szCs w:val="24"/>
          <w:shd w:val="clear" w:color="auto" w:fill="FFFFFF"/>
        </w:rPr>
        <w:t>______коп</w:t>
      </w:r>
      <w:proofErr w:type="spellEnd"/>
      <w:r w:rsidRPr="00671F17">
        <w:rPr>
          <w:rFonts w:ascii="PT Astra Serif" w:hAnsi="PT Astra Serif" w:cs="Times New Roman"/>
          <w:szCs w:val="24"/>
          <w:shd w:val="clear" w:color="auto" w:fill="FFFFFF"/>
        </w:rPr>
        <w:t xml:space="preserve">. / НДС не облагается. </w:t>
      </w:r>
      <w:bookmarkStart w:id="6" w:name="_Hlk133495529"/>
      <w:bookmarkEnd w:id="6"/>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2.3. Цена Контракта включает в себя стоимость Оборудования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 xml:space="preserve">2.4. Цена Контракта является твердой и определяется на весь срок его исполнения, за исключением случаев, предусмотренных </w:t>
      </w:r>
      <w:bookmarkStart w:id="7" w:name="_Hlk133495655"/>
      <w:r w:rsidRPr="00671F17">
        <w:rPr>
          <w:rFonts w:ascii="PT Astra Serif" w:hAnsi="PT Astra Serif"/>
          <w:sz w:val="22"/>
        </w:rPr>
        <w:t>пунктами 2.5 и 2.</w:t>
      </w:r>
      <w:bookmarkEnd w:id="7"/>
      <w:r w:rsidRPr="00671F17">
        <w:rPr>
          <w:rFonts w:ascii="PT Astra Serif" w:hAnsi="PT Astra Serif"/>
          <w:sz w:val="22"/>
        </w:rPr>
        <w:t>6 Контракта.</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2.5. Цена Контракта может быть изменена, если по предложению Государственного заказчика увеличивается предусмотренное Контрактом количество Оборудования не более чем на десять процентов или уменьшается предусмотренное Контрактом количество Оборудования не более чем на десять процентов.</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 xml:space="preserve">При этом по соглашению Сторон допускается изменение с учетом </w:t>
      </w:r>
      <w:proofErr w:type="gramStart"/>
      <w:r w:rsidRPr="00671F17">
        <w:rPr>
          <w:rFonts w:ascii="PT Astra Serif" w:hAnsi="PT Astra Serif"/>
          <w:sz w:val="22"/>
        </w:rPr>
        <w:t>положений бюджетного законодательства Российской Федерации цены Контракта</w:t>
      </w:r>
      <w:proofErr w:type="gramEnd"/>
      <w:r w:rsidRPr="00671F17">
        <w:rPr>
          <w:rFonts w:ascii="PT Astra Serif" w:hAnsi="PT Astra Serif"/>
          <w:sz w:val="22"/>
        </w:rPr>
        <w:t xml:space="preserve"> пропорционально дополнительному количеству Оборудования, исходя из установленной в Контракте цены единицы Оборудования, но не более чем на десять процентов цены Контракта. При уменьшении предусмотренного Контрактом количества Оборудования Стороны Контракта обязаны уменьшить цену Контракта исходя из цены единицы Оборудования. Цена единицы дополнительно поставляемого Оборудования или цена единицы </w:t>
      </w:r>
      <w:r w:rsidRPr="00671F17">
        <w:rPr>
          <w:rFonts w:ascii="PT Astra Serif" w:hAnsi="PT Astra Serif"/>
          <w:sz w:val="22"/>
        </w:rPr>
        <w:lastRenderedPageBreak/>
        <w:t>Оборудования при уменьшении, предусмотренного Контрактом количества поставляемого Оборудования, должна определяться как частное от деления первоначальной цены Контракта на предусмотренное в Контракте количество Оборудования.</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2.6. По соглашению Сторон цена Контракта может быть снижена без изменения, предусмотренного Контрактом количества Оборудования и иных условий Контракта.</w:t>
      </w:r>
    </w:p>
    <w:p w:rsidR="005C77C9" w:rsidRPr="00671F17" w:rsidRDefault="00535677" w:rsidP="00671F17">
      <w:pPr>
        <w:pStyle w:val="s1"/>
        <w:shd w:val="clear" w:color="auto" w:fill="FFFFFF"/>
        <w:spacing w:beforeAutospacing="0" w:after="240" w:afterAutospacing="0"/>
        <w:ind w:firstLine="567"/>
        <w:jc w:val="both"/>
        <w:rPr>
          <w:rFonts w:ascii="PT Astra Serif" w:hAnsi="PT Astra Serif"/>
          <w:sz w:val="22"/>
        </w:rPr>
      </w:pPr>
      <w:r w:rsidRPr="00671F17">
        <w:rPr>
          <w:rFonts w:ascii="PT Astra Serif" w:hAnsi="PT Astra Serif"/>
          <w:sz w:val="22"/>
        </w:rPr>
        <w:t>2.7. Изменение существенных условий Контракта при его исполнении допускается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Оборудования и (или) объема Услуг, предусмотренных Контрактом.</w:t>
      </w:r>
    </w:p>
    <w:p w:rsidR="005C77C9" w:rsidRPr="00671F17" w:rsidRDefault="00535677" w:rsidP="00671F17">
      <w:pPr>
        <w:pStyle w:val="s1"/>
        <w:shd w:val="clear" w:color="auto" w:fill="FFFFFF"/>
        <w:spacing w:before="120" w:beforeAutospacing="0" w:after="240" w:afterAutospacing="0"/>
        <w:jc w:val="center"/>
        <w:rPr>
          <w:rFonts w:ascii="PT Astra Serif" w:hAnsi="PT Astra Serif"/>
          <w:sz w:val="22"/>
        </w:rPr>
      </w:pPr>
      <w:r w:rsidRPr="00671F17">
        <w:rPr>
          <w:rFonts w:ascii="PT Astra Serif" w:hAnsi="PT Astra Serif"/>
          <w:b/>
          <w:bCs/>
          <w:sz w:val="22"/>
        </w:rPr>
        <w:t>3. ВЗАИМОДЕЙСТВИЕ СТОРОН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 Поставщик обязан: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3.1.1. поставить Оборудование в строгом соответствии с условиями Контракта в полном объеме, надлежащего качества и в установленные сроки;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3.1.2. оказать Услуги в строгом соответствии с условиями Контракта в полном объеме, надлежащего качества и в установленные сроки;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3.1.3. обеспечить обучение правилам эксплуатации (в соответствии с технической и (или) эксплуатационной документацией производителя (изготовителя) Оборудования) и проведение инструктажа специалистов Государственного заказчика, эксплуатирующих Оборудование;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 xml:space="preserve">3.1.4. использовать квалифицированный персонал для оказания Услуг по сборке, установке, монтажу и вводу Оборудования в эксплуатацию, по обучению правилам эксплуатации и инструктажу специалистов Государственного заказчика, эксплуатирующих </w:t>
      </w:r>
      <w:proofErr w:type="spellStart"/>
      <w:r w:rsidRPr="00671F17">
        <w:rPr>
          <w:rFonts w:ascii="PT Astra Serif" w:eastAsia="Times New Roman" w:hAnsi="PT Astra Serif" w:cs="Times New Roman"/>
          <w:bCs/>
          <w:szCs w:val="24"/>
        </w:rPr>
        <w:t>Оборудование</w:t>
      </w:r>
      <w:proofErr w:type="gramStart"/>
      <w:r w:rsidRPr="00671F17">
        <w:rPr>
          <w:rFonts w:ascii="PT Astra Serif" w:eastAsia="Times New Roman" w:hAnsi="PT Astra Serif" w:cs="Times New Roman"/>
          <w:bCs/>
          <w:szCs w:val="24"/>
        </w:rPr>
        <w:t>,в</w:t>
      </w:r>
      <w:proofErr w:type="spellEnd"/>
      <w:proofErr w:type="gramEnd"/>
      <w:r w:rsidRPr="00671F17">
        <w:rPr>
          <w:rFonts w:ascii="PT Astra Serif" w:eastAsia="Times New Roman" w:hAnsi="PT Astra Serif" w:cs="Times New Roman"/>
          <w:bCs/>
          <w:szCs w:val="24"/>
        </w:rPr>
        <w:t xml:space="preserve"> количестве, необходимом для оказания Услуг надлежащего качества;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 xml:space="preserve">3.1.5. осуществлять сборку, установку, монтаж и ввод в эксплуатацию Оборудования в помещении или месте эксплуатации Оборудования, подготовленном в соответствии с требованиями технической и (или) эксплуатационной документацией производителя (изготовителя) Оборудования, с учетом класса </w:t>
      </w:r>
      <w:proofErr w:type="spellStart"/>
      <w:r w:rsidRPr="00671F17">
        <w:rPr>
          <w:rFonts w:ascii="PT Astra Serif" w:eastAsia="Times New Roman" w:hAnsi="PT Astra Serif" w:cs="Times New Roman"/>
          <w:bCs/>
          <w:szCs w:val="24"/>
        </w:rPr>
        <w:t>электробезопасности</w:t>
      </w:r>
      <w:proofErr w:type="spellEnd"/>
      <w:r w:rsidRPr="00671F17">
        <w:rPr>
          <w:rFonts w:ascii="PT Astra Serif" w:eastAsia="Times New Roman" w:hAnsi="PT Astra Serif" w:cs="Times New Roman"/>
          <w:bCs/>
          <w:szCs w:val="24"/>
        </w:rPr>
        <w:t xml:space="preserve">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3.1.6. обеспечить соответствие поставляемого Оборудования и оказываемых Услуг требованиям качества, безопасности в соответствия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3.1.7. представлять по требованию Государственного заказчика информацию и документы, относящиеся к предмету Контракта для проверки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3.1.8. незамедлительно информировать Государственного заказчика обо всех обстоятельствах, препятствующих исполнению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3.1.9. своими силами и за свой счет устранять допущенные недостатки при поставке Оборудования и оказании Услуг;</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3.1.10. обеспечивать гарантии на Оборудование в соответствии с разделом 7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3.1.11. выполнять свои обязательства, предусмотренные законодательством Российской Федерации и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3.2. Поставщик вправе: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 xml:space="preserve">3.2.1. требовать от Государственного заказчика подготовки помещения или места эксплуатации, в котором будет осуществляться сборка, установка, монтаж и ввод в эксплуатацию Оборудования в соответствии с требованиями технической и (или) эксплуатационной документации производителя (изготовителя) Оборудования, с учетом класса </w:t>
      </w:r>
      <w:proofErr w:type="spellStart"/>
      <w:r w:rsidRPr="00671F17">
        <w:rPr>
          <w:rFonts w:ascii="PT Astra Serif" w:eastAsia="Times New Roman" w:hAnsi="PT Astra Serif" w:cs="Times New Roman"/>
          <w:bCs/>
          <w:szCs w:val="24"/>
        </w:rPr>
        <w:t>электробезопасности</w:t>
      </w:r>
      <w:proofErr w:type="spellEnd"/>
      <w:r w:rsidRPr="00671F17">
        <w:rPr>
          <w:rFonts w:ascii="PT Astra Serif" w:eastAsia="Times New Roman" w:hAnsi="PT Astra Serif" w:cs="Times New Roman"/>
          <w:bCs/>
          <w:szCs w:val="24"/>
        </w:rPr>
        <w:t xml:space="preserve">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3.2.2. требовать от Государственного заказчика предоставления имеющейся у него информации, необходимой для исполнения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3.2.3. требовать от Государственного заказчика своевременной оплаты поставленного Оборудования и оказанных Услуг в порядке и на условиях, предусмотренных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3.3. Государственный заказчик</w:t>
      </w:r>
      <w:r w:rsidR="001A12E7" w:rsidRPr="00671F17">
        <w:rPr>
          <w:rFonts w:ascii="PT Astra Serif" w:eastAsia="Times New Roman" w:hAnsi="PT Astra Serif" w:cs="Times New Roman"/>
          <w:bCs/>
          <w:szCs w:val="24"/>
        </w:rPr>
        <w:t xml:space="preserve"> </w:t>
      </w:r>
      <w:r w:rsidRPr="00671F17">
        <w:rPr>
          <w:rFonts w:ascii="PT Astra Serif" w:eastAsia="Times New Roman" w:hAnsi="PT Astra Serif" w:cs="Times New Roman"/>
          <w:bCs/>
          <w:szCs w:val="24"/>
        </w:rPr>
        <w:t>обязан: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 xml:space="preserve">3.3.2. обеспечить условия для оказания Поставщиком Услуг по сборке, установке, монтажу и вводу в эксплуатацию Оборудования, в том числе подготовку помещения или места эксплуатации, в соответствии с требованиями технической и (или) эксплуатационной документации производителя (изготовителя) Оборудования, с учетом класса </w:t>
      </w:r>
      <w:proofErr w:type="spellStart"/>
      <w:r w:rsidRPr="00671F17">
        <w:rPr>
          <w:rFonts w:ascii="PT Astra Serif" w:eastAsia="Times New Roman" w:hAnsi="PT Astra Serif" w:cs="Times New Roman"/>
          <w:bCs/>
          <w:szCs w:val="24"/>
        </w:rPr>
        <w:t>электробезопасности</w:t>
      </w:r>
      <w:proofErr w:type="spellEnd"/>
      <w:r w:rsidRPr="00671F17">
        <w:rPr>
          <w:rFonts w:ascii="PT Astra Serif" w:eastAsia="Times New Roman" w:hAnsi="PT Astra Serif" w:cs="Times New Roman"/>
          <w:bCs/>
          <w:szCs w:val="24"/>
        </w:rPr>
        <w:t xml:space="preserve">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 xml:space="preserve">3.3.3. своевременно принять и оплатить поставленное Оборудование и надлежащим образом </w:t>
      </w:r>
      <w:r w:rsidRPr="00671F17">
        <w:rPr>
          <w:rFonts w:ascii="PT Astra Serif" w:eastAsia="Times New Roman" w:hAnsi="PT Astra Serif" w:cs="Times New Roman"/>
          <w:bCs/>
          <w:szCs w:val="24"/>
        </w:rPr>
        <w:lastRenderedPageBreak/>
        <w:t>оказанные Услуги;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3.3.4. выполнять свои обязательства,</w:t>
      </w:r>
      <w:r w:rsidR="001A12E7" w:rsidRPr="00671F17">
        <w:rPr>
          <w:rFonts w:ascii="PT Astra Serif" w:eastAsia="Times New Roman" w:hAnsi="PT Astra Serif" w:cs="Times New Roman"/>
          <w:bCs/>
          <w:szCs w:val="24"/>
        </w:rPr>
        <w:t xml:space="preserve"> </w:t>
      </w:r>
      <w:r w:rsidRPr="00671F17">
        <w:rPr>
          <w:rFonts w:ascii="PT Astra Serif" w:eastAsia="Times New Roman" w:hAnsi="PT Astra Serif" w:cs="Times New Roman"/>
          <w:bCs/>
          <w:szCs w:val="24"/>
        </w:rPr>
        <w:t>предусмотренные законодательством Российской Федерации и Контрактом.</w:t>
      </w:r>
      <w:bookmarkStart w:id="8" w:name="_Hlk133495931"/>
      <w:bookmarkEnd w:id="8"/>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 Государственный заказчик вправе: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3.4.1. требовать от Поставщика надлежащего исполнения обязательств, предусмотренных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3.4.2. запрашивать у Поставщика информацию об исполнении им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3.4.3. проверять в любое время ход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3.4.4. осуществлять контроль соответствия качества поставляемого Оборудования и качества оказанных Услуг, сроков поставки Оборудования и оказания Услуг требованиям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3.4.5. требовать от Поставщика устранения недостатков, допущенных при исполнении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3.4.6. отказаться от приемки некачественного Оборудования и ненадлежащим образом оказанных Услуг и потребовать безвозмездного устранения недостатков;</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bCs/>
          <w:szCs w:val="24"/>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5C77C9" w:rsidRPr="00671F17" w:rsidRDefault="00535677">
      <w:pPr>
        <w:spacing w:before="177" w:after="57" w:line="240" w:lineRule="auto"/>
        <w:jc w:val="center"/>
        <w:rPr>
          <w:rFonts w:ascii="PT Astra Serif" w:hAnsi="PT Astra Serif"/>
          <w:szCs w:val="24"/>
        </w:rPr>
      </w:pPr>
      <w:r w:rsidRPr="00671F17">
        <w:rPr>
          <w:rFonts w:ascii="PT Astra Serif" w:eastAsia="Times New Roman" w:hAnsi="PT Astra Serif" w:cs="Times New Roman"/>
          <w:b/>
          <w:bCs/>
          <w:szCs w:val="24"/>
          <w:lang w:eastAsia="ru-RU"/>
        </w:rPr>
        <w:t>4. УПАКОВКА И МАРКИРОВКА</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4.1. Поставщик должен обеспечить транспортную у</w:t>
      </w:r>
      <w:r w:rsidRPr="00671F17">
        <w:rPr>
          <w:rFonts w:ascii="PT Astra Serif" w:hAnsi="PT Astra Serif" w:cs="Times New Roman"/>
          <w:szCs w:val="24"/>
          <w:shd w:val="clear" w:color="auto" w:fill="FFFFFF"/>
        </w:rPr>
        <w:t>паковку Оборудования,</w:t>
      </w:r>
      <w:r w:rsidRPr="00671F17">
        <w:rPr>
          <w:rFonts w:ascii="PT Astra Serif" w:eastAsia="Times New Roman" w:hAnsi="PT Astra Serif" w:cs="Times New Roman"/>
          <w:szCs w:val="24"/>
          <w:lang w:eastAsia="ru-RU"/>
        </w:rPr>
        <w:t xml:space="preserve"> способную предотвратить его повреждение или порчу во время перевозки к Месту поставки. Упаковка Оборудования должна полностью обеспечивать условия транспортировки, предъявляемые к данному виду Оборудования.</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4.2. Вся упаковка должна соответствовать требованиям законодательства Российской Федерации, иметь следующую маркировку:</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Наименование Оборудования: ____________________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Государственный контракт № __________ </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Заказчик (название):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Поставщик (название компании):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Получатель: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Пункт назначения: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Грузоотправитель: ____________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Ящик/контейнер № ____, всего ящиков/контейнеров 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Размеры (высота, длина, ширина)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Вес брутто _____ </w:t>
      </w:r>
      <w:proofErr w:type="gramStart"/>
      <w:r w:rsidRPr="00671F17">
        <w:rPr>
          <w:rFonts w:ascii="PT Astra Serif" w:eastAsia="Times New Roman" w:hAnsi="PT Astra Serif" w:cs="Times New Roman"/>
          <w:szCs w:val="24"/>
          <w:lang w:eastAsia="ru-RU"/>
        </w:rPr>
        <w:t>кг</w:t>
      </w:r>
      <w:proofErr w:type="gramEnd"/>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Вес нетто _____ </w:t>
      </w:r>
      <w:proofErr w:type="gramStart"/>
      <w:r w:rsidRPr="00671F17">
        <w:rPr>
          <w:rFonts w:ascii="PT Astra Serif" w:eastAsia="Times New Roman" w:hAnsi="PT Astra Serif" w:cs="Times New Roman"/>
          <w:szCs w:val="24"/>
          <w:lang w:eastAsia="ru-RU"/>
        </w:rPr>
        <w:t>кг</w:t>
      </w:r>
      <w:proofErr w:type="gramEnd"/>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4.3. Два экземпляра упаковочного листа с описанием Оборудования, указанием веса нетто, веса брутто, количества, указанием номера и даты Контракта,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(приложение № 2 к Контракту).</w:t>
      </w:r>
    </w:p>
    <w:p w:rsidR="005C77C9" w:rsidRPr="00671F17" w:rsidRDefault="00535677">
      <w:pPr>
        <w:widowControl w:val="0"/>
        <w:spacing w:before="177" w:after="57" w:line="240" w:lineRule="auto"/>
        <w:jc w:val="center"/>
        <w:rPr>
          <w:rFonts w:ascii="PT Astra Serif" w:eastAsia="Times New Roman" w:hAnsi="PT Astra Serif" w:cs="Times New Roman"/>
          <w:b/>
          <w:bCs/>
          <w:szCs w:val="24"/>
          <w:lang w:eastAsia="ru-RU"/>
        </w:rPr>
      </w:pPr>
      <w:r w:rsidRPr="00671F17">
        <w:rPr>
          <w:rFonts w:ascii="PT Astra Serif" w:eastAsia="Times New Roman" w:hAnsi="PT Astra Serif" w:cs="Times New Roman"/>
          <w:b/>
          <w:bCs/>
          <w:szCs w:val="24"/>
          <w:lang w:eastAsia="ru-RU"/>
        </w:rPr>
        <w:t>5. ПОРЯДОК И СРОКИ ПОСТАВКИ ОБОРУДОВАНИЯ, ОКАЗАНИЯ УСЛУГ</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5.1. Поставщик осуществляет поставку Оборудования в течение 30 (тридцати) рабочих дней с момента заключения Контракта. </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5.2. Место доставки Оборудования – </w:t>
      </w:r>
      <w:proofErr w:type="gramStart"/>
      <w:r w:rsidRPr="00671F17">
        <w:rPr>
          <w:rFonts w:ascii="PT Astra Serif" w:hAnsi="PT Astra Serif"/>
          <w:szCs w:val="24"/>
        </w:rPr>
        <w:t>г</w:t>
      </w:r>
      <w:proofErr w:type="gramEnd"/>
      <w:r w:rsidRPr="00671F17">
        <w:rPr>
          <w:rFonts w:ascii="PT Astra Serif" w:hAnsi="PT Astra Serif"/>
          <w:szCs w:val="24"/>
        </w:rPr>
        <w:t>. Тула, ул. Мориса Тореза, д.11а (</w:t>
      </w:r>
      <w:r w:rsidR="00EA5E39">
        <w:rPr>
          <w:rFonts w:ascii="PT Astra Serif" w:hAnsi="PT Astra Serif"/>
          <w:szCs w:val="24"/>
        </w:rPr>
        <w:t xml:space="preserve">филиал «Больница» ФКУЗ МСЧ-71 ФСИН России, дислоцирующийся на территории </w:t>
      </w:r>
      <w:r w:rsidRPr="00671F17">
        <w:rPr>
          <w:rFonts w:ascii="PT Astra Serif" w:hAnsi="PT Astra Serif"/>
          <w:szCs w:val="24"/>
        </w:rPr>
        <w:t>ФКУ ИК-2 УФСИН России по Тульской области).</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5.3. Поставка Товара осуществляется одной партией, силами Поставщика.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(с письменного согласия Государственного заказчика) техническими средствами третьих лиц за свой счет. Приемка Товара осуществляется Государственным заказчиком с 09-00 до 15-00 часов (время местное) в режиме 5-ти дневной рабочей недели (понедельник - пятница), обед с 12-30 до 13-30 часов. Поставщик уведомляет Государственного заказчика о предполагаемой дате поставки Товара не менее чем за 2 рабочих дня.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Оборудование транспортируют всеми видами транспорта в соответствии с правилами перевозок грузов, действующими на данном виде транспорта, при соблюдении гигиенических требований. Поставка осуществляется автомобильным транспортом Поставщика до Государственного заказчика. Оборудование должно быть </w:t>
      </w:r>
      <w:proofErr w:type="spellStart"/>
      <w:r w:rsidRPr="00671F17">
        <w:rPr>
          <w:rFonts w:ascii="PT Astra Serif" w:hAnsi="PT Astra Serif"/>
          <w:szCs w:val="24"/>
        </w:rPr>
        <w:t>затарено</w:t>
      </w:r>
      <w:proofErr w:type="spellEnd"/>
      <w:r w:rsidRPr="00671F17">
        <w:rPr>
          <w:rFonts w:ascii="PT Astra Serif" w:hAnsi="PT Astra Serif"/>
          <w:szCs w:val="24"/>
        </w:rPr>
        <w:t xml:space="preserve">, упаковано и замаркировано, в соответствии с действующими стандартами, техническими условиями таким образом, чтобы обеспечить его сохранность при транспортировке </w:t>
      </w:r>
      <w:r w:rsidRPr="00671F17">
        <w:rPr>
          <w:rFonts w:ascii="PT Astra Serif" w:hAnsi="PT Astra Serif"/>
          <w:szCs w:val="24"/>
        </w:rPr>
        <w:lastRenderedPageBreak/>
        <w:t>различными видами транспорта до пункта назначения с учетом многочисленных перегрузок и хранения на складе Государственного заказчика.</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Поставка Оборудования должна осуществляется с учетом требований действующего законодательства, а именно:</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 Федерального закона от 21.11.2011г. №323-ФЗ «Об основах охраны здоровья граждан в Российской Федерации»;</w:t>
      </w:r>
    </w:p>
    <w:p w:rsidR="001A12E7" w:rsidRPr="00671F17" w:rsidRDefault="006624DC" w:rsidP="001A12E7">
      <w:pPr>
        <w:widowControl w:val="0"/>
        <w:snapToGrid w:val="0"/>
        <w:spacing w:after="0"/>
        <w:ind w:firstLine="567"/>
        <w:jc w:val="both"/>
        <w:rPr>
          <w:vanish/>
        </w:rPr>
      </w:pPr>
      <w:r w:rsidRPr="00671F17">
        <w:rPr>
          <w:rFonts w:ascii="PT Astra Serif" w:hAnsi="PT Astra Serif"/>
        </w:rPr>
        <w:t xml:space="preserve">- </w:t>
      </w:r>
      <w:r w:rsidR="001A12E7" w:rsidRPr="00671F17">
        <w:rPr>
          <w:rFonts w:ascii="PT Astra Serif" w:hAnsi="PT Astra Serif"/>
          <w:vanish/>
        </w:rPr>
        <w:t>Постановление Правительства РФ от 30.11.2024 N 1684 Постановления Правительства РФ от 27.12.2012 №1416 "Об утверждении Правил государственной регистрации медицинских изделий"</w:t>
      </w:r>
    </w:p>
    <w:p w:rsidR="006624DC" w:rsidRPr="00671F17" w:rsidRDefault="001A12E7"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w:t>
      </w:r>
      <w:r w:rsidR="006624DC" w:rsidRPr="00671F17">
        <w:rPr>
          <w:rFonts w:ascii="PT Astra Serif" w:hAnsi="PT Astra Serif"/>
          <w:szCs w:val="24"/>
        </w:rPr>
        <w:t>Постановления Правительства РФ от 30.06.2021 №1066 «О федеральном государственном контроле (надзоре) за обращением медицинских изделий»;</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Вся упаковка должна соответствовать требованиям законодательства Российской Федерации, иметь следующую маркировку:</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Наименование Товара: ____________________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Государственный контракт № _______________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Заказчик (название): 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Поставщик (название компании): 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Получатель: 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Пункт назначения: 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Грузоотправитель: 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Ящик/контейнер № ______, всего ящиков/контейнеров 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Размеры (высота, длина, ширина) 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 xml:space="preserve">Вес брутто _____ </w:t>
      </w:r>
      <w:proofErr w:type="gramStart"/>
      <w:r w:rsidRPr="00671F17">
        <w:rPr>
          <w:rFonts w:ascii="PT Astra Serif" w:hAnsi="PT Astra Serif"/>
          <w:szCs w:val="24"/>
        </w:rPr>
        <w:t>кг</w:t>
      </w:r>
      <w:proofErr w:type="gramEnd"/>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 xml:space="preserve">Вес нетто _____ </w:t>
      </w:r>
      <w:proofErr w:type="gramStart"/>
      <w:r w:rsidRPr="00671F17">
        <w:rPr>
          <w:rFonts w:ascii="PT Astra Serif" w:hAnsi="PT Astra Serif"/>
          <w:szCs w:val="24"/>
        </w:rPr>
        <w:t>кг</w:t>
      </w:r>
      <w:proofErr w:type="gramEnd"/>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Качество поставляемого Оборудования должно соответствовать требованиям нормативно-технической документации.</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 xml:space="preserve">Поставляемое Оборудование в соответствии с </w:t>
      </w:r>
      <w:r w:rsidR="001A12E7" w:rsidRPr="00671F17">
        <w:rPr>
          <w:vanish/>
          <w:sz w:val="20"/>
          <w:szCs w:val="21"/>
        </w:rPr>
        <w:t xml:space="preserve">Постановление Правительства РФ от 30.11.2024 N 1684 </w:t>
      </w:r>
      <w:r w:rsidR="001A12E7" w:rsidRPr="00671F17">
        <w:rPr>
          <w:rFonts w:ascii="Times New Roman" w:hAnsi="Times New Roman"/>
          <w:vanish/>
          <w:sz w:val="20"/>
          <w:szCs w:val="21"/>
        </w:rPr>
        <w:t xml:space="preserve">Постановления Правительства РФ от 27.12.2012 №1416 </w:t>
      </w:r>
      <w:r w:rsidR="001A12E7" w:rsidRPr="00671F17">
        <w:rPr>
          <w:vanish/>
          <w:sz w:val="20"/>
          <w:szCs w:val="21"/>
        </w:rPr>
        <w:t>"Об утверждении Правил государственной регистрации медицинских изделий"</w:t>
      </w:r>
      <w:r w:rsidRPr="00671F17">
        <w:rPr>
          <w:rFonts w:ascii="PT Astra Serif" w:hAnsi="PT Astra Serif"/>
          <w:szCs w:val="24"/>
        </w:rPr>
        <w:t xml:space="preserve"> подлежит регистрации. Государственная регистрация медицинских изделий осуществляется Федеральной службой по надзору в сфере здравоохранения.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5.4 Оборудование должно быть новым, поставляться в оригинальной заводской упаковке, обеспечивающей его сохранность, товарный вид, предохраняющий от всякого рода повреждений при транспортировке и хранении, погрузочно-разгрузочных работах, исключающей порчу и (или) уничтожение его до приемки Государственным заказчиком.</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Соответствие Оборудования техническим регламентам, обязательным требованиям государственных стандартов, действующим в отношении данного вида Оборудования.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Соответствие упаковки и маркировки Оборудования требованиям, установленным законодательством РФ и условиями Контракта.</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Качество Оборудования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вид Оборудования. </w:t>
      </w:r>
    </w:p>
    <w:p w:rsidR="006624DC" w:rsidRPr="00671F17" w:rsidRDefault="006624DC" w:rsidP="006624DC">
      <w:pPr>
        <w:autoSpaceDE w:val="0"/>
        <w:autoSpaceDN w:val="0"/>
        <w:adjustRightInd w:val="0"/>
        <w:spacing w:after="0"/>
        <w:ind w:firstLine="567"/>
        <w:jc w:val="both"/>
        <w:rPr>
          <w:rFonts w:ascii="PT Astra Serif" w:eastAsia="Calibri" w:hAnsi="PT Astra Serif"/>
          <w:szCs w:val="24"/>
        </w:rPr>
      </w:pPr>
      <w:r w:rsidRPr="00671F17">
        <w:rPr>
          <w:rFonts w:ascii="PT Astra Serif" w:hAnsi="PT Astra Serif"/>
          <w:szCs w:val="24"/>
        </w:rPr>
        <w:t>Вместе с Оборудованием предоставляются копии регистрационных удостоверений на Оборудование</w:t>
      </w:r>
      <w:bookmarkStart w:id="9" w:name="_Hlk65577083"/>
      <w:r w:rsidRPr="00671F17">
        <w:rPr>
          <w:rFonts w:ascii="PT Astra Serif" w:hAnsi="PT Astra Serif"/>
          <w:szCs w:val="24"/>
        </w:rPr>
        <w:t>.</w:t>
      </w:r>
    </w:p>
    <w:bookmarkEnd w:id="9"/>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5</w:t>
      </w:r>
      <w:r w:rsidRPr="00671F17">
        <w:rPr>
          <w:rFonts w:ascii="PT Astra Serif" w:hAnsi="PT Astra Serif"/>
          <w:bCs/>
          <w:szCs w:val="24"/>
        </w:rPr>
        <w:t xml:space="preserve">. Услуги по сборке, установке, монтажу и вводу в эксплуатацию Оборудования, обучению правилам эксплуатации и инструктажу специалистов Государственного заказчика, эксплуатирующих Оборудование, должны быть оказаны </w:t>
      </w:r>
      <w:r w:rsidRPr="00671F17">
        <w:rPr>
          <w:rFonts w:ascii="PT Astra Serif" w:hAnsi="PT Astra Serif"/>
          <w:szCs w:val="24"/>
        </w:rPr>
        <w:t>Поставщиком в пределах срока, установленного п. 5.1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6</w:t>
      </w:r>
      <w:r w:rsidRPr="00671F17">
        <w:rPr>
          <w:rFonts w:ascii="PT Astra Serif" w:hAnsi="PT Astra Serif"/>
          <w:bCs/>
          <w:szCs w:val="24"/>
        </w:rPr>
        <w:t xml:space="preserve">. </w:t>
      </w:r>
      <w:proofErr w:type="gramStart"/>
      <w:r w:rsidRPr="00671F17">
        <w:rPr>
          <w:rFonts w:ascii="PT Astra Serif" w:hAnsi="PT Astra Serif"/>
          <w:bCs/>
          <w:szCs w:val="24"/>
        </w:rPr>
        <w:t xml:space="preserve">Оказание Услуг по сборке, установке и монтажу Оборудования осуществляется при наличии подготовленного помещения или места эксплуатации с учетом класса </w:t>
      </w:r>
      <w:proofErr w:type="spellStart"/>
      <w:r w:rsidRPr="00671F17">
        <w:rPr>
          <w:rFonts w:ascii="PT Astra Serif" w:hAnsi="PT Astra Serif"/>
          <w:bCs/>
          <w:szCs w:val="24"/>
        </w:rPr>
        <w:t>электробезопасности</w:t>
      </w:r>
      <w:proofErr w:type="spellEnd"/>
      <w:r w:rsidRPr="00671F17">
        <w:rPr>
          <w:rFonts w:ascii="PT Astra Serif" w:hAnsi="PT Astra Serif"/>
          <w:bCs/>
          <w:szCs w:val="24"/>
        </w:rPr>
        <w:t xml:space="preserve"> и иных требований безопасности в соответствии с технической и (или) эксплуатационной документацией производителя (изготовителя) Оборудования и законодательством Российской Федерации и включает комплекс работ по </w:t>
      </w:r>
      <w:proofErr w:type="spellStart"/>
      <w:r w:rsidRPr="00671F17">
        <w:rPr>
          <w:rFonts w:ascii="PT Astra Serif" w:hAnsi="PT Astra Serif"/>
          <w:bCs/>
          <w:szCs w:val="24"/>
        </w:rPr>
        <w:t>расконсервации</w:t>
      </w:r>
      <w:proofErr w:type="spellEnd"/>
      <w:r w:rsidRPr="00671F17">
        <w:rPr>
          <w:rFonts w:ascii="PT Astra Serif" w:hAnsi="PT Astra Serif"/>
          <w:bCs/>
          <w:szCs w:val="24"/>
        </w:rPr>
        <w:t>, установке, сборке и монтажу Оборудования в соответствии с технической и (или) эксплуатационной документацией производителя (изготовителя</w:t>
      </w:r>
      <w:proofErr w:type="gramEnd"/>
      <w:r w:rsidRPr="00671F17">
        <w:rPr>
          <w:rFonts w:ascii="PT Astra Serif" w:hAnsi="PT Astra Serif"/>
          <w:bCs/>
          <w:szCs w:val="24"/>
        </w:rPr>
        <w:t>) Оборудования.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7</w:t>
      </w:r>
      <w:r w:rsidRPr="00671F17">
        <w:rPr>
          <w:rFonts w:ascii="PT Astra Serif" w:hAnsi="PT Astra Serif"/>
          <w:bCs/>
          <w:szCs w:val="24"/>
        </w:rPr>
        <w:t>. Оказание Услуг по вводу в эксплуатацию Оборудования включает пуско-наладочные работы, в том числе работы по наладке, настройке, регулировке, инструментальному контролю соответствия выходных параметров Оборудования.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8</w:t>
      </w:r>
      <w:r w:rsidRPr="00671F17">
        <w:rPr>
          <w:rFonts w:ascii="PT Astra Serif" w:hAnsi="PT Astra Serif"/>
          <w:bCs/>
          <w:szCs w:val="24"/>
        </w:rPr>
        <w:t xml:space="preserve">. </w:t>
      </w:r>
      <w:proofErr w:type="gramStart"/>
      <w:r w:rsidRPr="00671F17">
        <w:rPr>
          <w:rFonts w:ascii="PT Astra Serif" w:hAnsi="PT Astra Serif"/>
          <w:bCs/>
          <w:szCs w:val="24"/>
        </w:rPr>
        <w:t xml:space="preserve">Оказание Услуг по обучению правилам эксплуатации специалистов Государственного заказчика, эксплуатирующих Оборудование, включает в себя инструктаж и обучение правилам эксплуатации Оборудования, оформлению учетно-отчетной документации по техническому обслуживанию Оборудования, применению средств измерений, предусмотренных технической (или) </w:t>
      </w:r>
      <w:r w:rsidRPr="00671F17">
        <w:rPr>
          <w:rFonts w:ascii="PT Astra Serif" w:hAnsi="PT Astra Serif"/>
          <w:bCs/>
          <w:szCs w:val="24"/>
        </w:rPr>
        <w:lastRenderedPageBreak/>
        <w:t>эксплуатационной документацией производителя (изготовителя) Оборудования и соответствующих требованиям к их поверке и (или) калибровке, предусмотренным Федеральным законом от 26.06.2008 № 102-ФЗ "Об обеспечении единства измерений", необходимых для технического</w:t>
      </w:r>
      <w:proofErr w:type="gramEnd"/>
      <w:r w:rsidRPr="00671F17">
        <w:rPr>
          <w:rFonts w:ascii="PT Astra Serif" w:hAnsi="PT Astra Serif"/>
          <w:bCs/>
          <w:szCs w:val="24"/>
        </w:rPr>
        <w:t xml:space="preserve"> обслуживания и эксплуатации Оборудования, в объеме и порядке, предусмотренном технической и (или) эксплуатационной документацией производителя (изготовителя) Оборудования.</w:t>
      </w:r>
    </w:p>
    <w:p w:rsidR="005C77C9" w:rsidRPr="00671F17" w:rsidRDefault="00535677">
      <w:pPr>
        <w:tabs>
          <w:tab w:val="left" w:pos="0"/>
        </w:tabs>
        <w:spacing w:before="120" w:line="240" w:lineRule="auto"/>
        <w:jc w:val="center"/>
        <w:rPr>
          <w:rFonts w:ascii="PT Astra Serif" w:hAnsi="PT Astra Serif"/>
          <w:szCs w:val="24"/>
        </w:rPr>
      </w:pPr>
      <w:r w:rsidRPr="00671F17">
        <w:rPr>
          <w:rFonts w:ascii="PT Astra Serif" w:eastAsia="Times New Roman" w:hAnsi="PT Astra Serif" w:cs="Times New Roman"/>
          <w:b/>
          <w:szCs w:val="24"/>
          <w:lang w:eastAsia="ru-RU"/>
        </w:rPr>
        <w:t>6. ПОРЯДОК ПРИЕМКИ ОБОРУДОВАНИЯ И УСЛУГ</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6.1. Приемка поставленного Оборудования осуществляется в ходе передачи Оборудования </w:t>
      </w:r>
      <w:r w:rsidRPr="00671F17">
        <w:rPr>
          <w:rFonts w:ascii="PT Astra Serif" w:eastAsia="Times New Roman" w:hAnsi="PT Astra Serif" w:cs="Times New Roman"/>
          <w:bCs/>
          <w:szCs w:val="24"/>
        </w:rPr>
        <w:t>Государственному заказчику</w:t>
      </w:r>
      <w:r w:rsidRPr="00671F17">
        <w:rPr>
          <w:rFonts w:ascii="PT Astra Serif" w:eastAsia="Times New Roman" w:hAnsi="PT Astra Serif" w:cs="Times New Roman"/>
          <w:szCs w:val="24"/>
          <w:lang w:eastAsia="ru-RU"/>
        </w:rPr>
        <w:t xml:space="preserve"> в Месте доставки и включает в себя следующее:</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а) проверку по упаковочным листам номенклатуры поставленного Оборудования на соответствие Спецификации (приложение №1 к Контракту) и Техническим требованиям (приложение № 2 к Контракту);</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б) проверку полноты и правильности оформления комплекта сопроводительных документов в соответствии с условиями Контракта;</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в) контроль </w:t>
      </w:r>
      <w:proofErr w:type="gramStart"/>
      <w:r w:rsidRPr="00671F17">
        <w:rPr>
          <w:rFonts w:ascii="PT Astra Serif" w:eastAsia="Times New Roman" w:hAnsi="PT Astra Serif" w:cs="Times New Roman"/>
          <w:szCs w:val="24"/>
          <w:lang w:eastAsia="ru-RU"/>
        </w:rPr>
        <w:t>наличия/отсутствия внешних повреждений оригинальной упаковки Оборудования</w:t>
      </w:r>
      <w:proofErr w:type="gramEnd"/>
      <w:r w:rsidRPr="00671F17">
        <w:rPr>
          <w:rFonts w:ascii="PT Astra Serif" w:eastAsia="Times New Roman" w:hAnsi="PT Astra Serif" w:cs="Times New Roman"/>
          <w:szCs w:val="24"/>
          <w:lang w:eastAsia="ru-RU"/>
        </w:rPr>
        <w:t>;</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w:t>
      </w:r>
    </w:p>
    <w:p w:rsidR="005C77C9" w:rsidRPr="00671F17" w:rsidRDefault="00535677">
      <w:pPr>
        <w:tabs>
          <w:tab w:val="left" w:pos="709"/>
        </w:tabs>
        <w:spacing w:after="0" w:line="240" w:lineRule="auto"/>
        <w:ind w:firstLine="567"/>
        <w:jc w:val="both"/>
        <w:rPr>
          <w:rFonts w:ascii="PT Astra Serif" w:hAnsi="PT Astra Serif"/>
          <w:szCs w:val="24"/>
        </w:rPr>
      </w:pPr>
      <w:proofErr w:type="spellStart"/>
      <w:r w:rsidRPr="00671F17">
        <w:rPr>
          <w:rFonts w:ascii="PT Astra Serif" w:eastAsia="Times New Roman" w:hAnsi="PT Astra Serif" w:cs="Times New Roman"/>
          <w:szCs w:val="24"/>
          <w:lang w:eastAsia="ru-RU"/>
        </w:rPr>
        <w:t>д</w:t>
      </w:r>
      <w:proofErr w:type="spellEnd"/>
      <w:r w:rsidRPr="00671F17">
        <w:rPr>
          <w:rFonts w:ascii="PT Astra Serif" w:eastAsia="Times New Roman" w:hAnsi="PT Astra Serif" w:cs="Times New Roman"/>
          <w:szCs w:val="24"/>
          <w:lang w:eastAsia="ru-RU"/>
        </w:rPr>
        <w:t>) проверку наличия технической и (или) эксплуатационной документации производителя (изготовителя) Оборудования на русском языке;</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е) проверку комплектности и целостности поставленного Оборудования.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6.2.</w:t>
      </w:r>
      <w:r w:rsidR="006624DC" w:rsidRPr="00671F17">
        <w:rPr>
          <w:rFonts w:ascii="PT Astra Serif" w:hAnsi="PT Astra Serif"/>
          <w:sz w:val="20"/>
        </w:rPr>
        <w:t xml:space="preserve"> </w:t>
      </w:r>
      <w:r w:rsidR="006624DC" w:rsidRPr="00671F17">
        <w:rPr>
          <w:rFonts w:ascii="PT Astra Serif" w:hAnsi="PT Astra Serif"/>
        </w:rPr>
        <w:t xml:space="preserve">При поставке Оборудования и оказании Услуг Поставщик передает </w:t>
      </w:r>
      <w:r w:rsidR="006624DC" w:rsidRPr="00671F17">
        <w:rPr>
          <w:rFonts w:ascii="PT Astra Serif" w:eastAsia="Calibri" w:hAnsi="PT Astra Serif"/>
        </w:rPr>
        <w:t xml:space="preserve">Государственному заказчику </w:t>
      </w:r>
      <w:r w:rsidR="006624DC" w:rsidRPr="00671F17">
        <w:rPr>
          <w:rFonts w:ascii="PT Astra Serif" w:hAnsi="PT Astra Serif"/>
        </w:rPr>
        <w:t>все документы, предусмотренные разделом 1 настоящего Контракта.</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6.3. Поставщик гарантирует правильное оформление отгрузочных документов на Оборудование в соответствии с действующим законодательством Российской Федерации, условиями Контракта. Отсутствие каких-либо документов, указанных в п. </w:t>
      </w:r>
      <w:r w:rsidR="006624DC" w:rsidRPr="00671F17">
        <w:rPr>
          <w:rFonts w:ascii="PT Astra Serif" w:eastAsia="Times New Roman" w:hAnsi="PT Astra Serif" w:cs="Times New Roman"/>
          <w:szCs w:val="24"/>
          <w:lang w:eastAsia="ru-RU"/>
        </w:rPr>
        <w:t>1</w:t>
      </w:r>
      <w:r w:rsidRPr="00671F17">
        <w:rPr>
          <w:rFonts w:ascii="PT Astra Serif" w:eastAsia="Times New Roman" w:hAnsi="PT Astra Serif" w:cs="Times New Roman"/>
          <w:szCs w:val="24"/>
          <w:lang w:eastAsia="ru-RU"/>
        </w:rPr>
        <w:t xml:space="preserve"> Контракта, либо ненадлежащее их оформление, является основанием для мотивированного отказа Государственного заказчика от приемки и оплаты Оборудования и Услуг.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bCs/>
          <w:iCs/>
          <w:szCs w:val="24"/>
          <w:lang w:eastAsia="ru-RU"/>
        </w:rPr>
        <w:t xml:space="preserve">Наличие одного из условий: фактическое отсутствие Оборудования, его монтажа, ввода в эксплуатацию, обучения специалистов Государственного заказчика является основанием для отказа Государственного заказчика </w:t>
      </w:r>
      <w:r w:rsidR="006624DC" w:rsidRPr="00671F17">
        <w:rPr>
          <w:rFonts w:ascii="PT Astra Serif" w:eastAsia="Times New Roman" w:hAnsi="PT Astra Serif" w:cs="Times New Roman"/>
          <w:bCs/>
          <w:iCs/>
          <w:szCs w:val="24"/>
          <w:lang w:eastAsia="ru-RU"/>
        </w:rPr>
        <w:t>приемке</w:t>
      </w:r>
      <w:r w:rsidRPr="00671F17">
        <w:rPr>
          <w:rFonts w:ascii="PT Astra Serif" w:eastAsia="Times New Roman" w:hAnsi="PT Astra Serif" w:cs="Times New Roman"/>
          <w:bCs/>
          <w:iCs/>
          <w:szCs w:val="24"/>
          <w:lang w:eastAsia="ru-RU"/>
        </w:rPr>
        <w:t xml:space="preserve">.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6.4. Для проверки предоставленных Поставщиком результатов поставки Оборудования и оказания Услуг, предусмотренных Контрактом, в части их соответствия условиям Контракта </w:t>
      </w:r>
      <w:r w:rsidRPr="00671F17">
        <w:rPr>
          <w:rFonts w:ascii="PT Astra Serif" w:eastAsia="Times New Roman" w:hAnsi="PT Astra Serif" w:cs="Times New Roman"/>
          <w:bCs/>
          <w:szCs w:val="24"/>
        </w:rPr>
        <w:t>Государственный заказчик</w:t>
      </w:r>
      <w:r w:rsidRPr="00671F17">
        <w:rPr>
          <w:rFonts w:ascii="PT Astra Serif" w:eastAsia="Times New Roman" w:hAnsi="PT Astra Serif" w:cs="Times New Roman"/>
          <w:szCs w:val="24"/>
          <w:lang w:eastAsia="ru-RU"/>
        </w:rPr>
        <w:t xml:space="preserve"> проводит экспертизу в порядке, предусмотренном ст. 94 Закона №44-ФЗ. Экспертиза может проводиться силами </w:t>
      </w:r>
      <w:r w:rsidRPr="00671F17">
        <w:rPr>
          <w:rFonts w:ascii="PT Astra Serif" w:eastAsia="Times New Roman" w:hAnsi="PT Astra Serif" w:cs="Times New Roman"/>
          <w:bCs/>
          <w:szCs w:val="24"/>
        </w:rPr>
        <w:t>Государственного заказчика</w:t>
      </w:r>
      <w:r w:rsidRPr="00671F17">
        <w:rPr>
          <w:rFonts w:ascii="PT Astra Serif" w:eastAsia="Times New Roman" w:hAnsi="PT Astra Serif" w:cs="Times New Roman"/>
          <w:szCs w:val="24"/>
          <w:lang w:eastAsia="ru-RU"/>
        </w:rPr>
        <w:t xml:space="preserve"> или к ее проведению могут привлекаться эксперты, экспертные организации.</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По результатам проведенной экспертизы Государственный заказчик составляет заключение об отсутствии или наличии нарушений условий Контракта, а также об отсутствии или наличии нарушений в части качества и безопасности Оборудования.</w:t>
      </w:r>
      <w:bookmarkStart w:id="10" w:name="_Hlk133497178"/>
      <w:bookmarkEnd w:id="10"/>
    </w:p>
    <w:p w:rsidR="006624DC" w:rsidRPr="00671F17" w:rsidRDefault="00535677" w:rsidP="006624DC">
      <w:pPr>
        <w:tabs>
          <w:tab w:val="left" w:pos="709"/>
        </w:tabs>
        <w:spacing w:after="0"/>
        <w:ind w:firstLine="567"/>
        <w:jc w:val="both"/>
        <w:rPr>
          <w:rFonts w:ascii="PT Astra Serif" w:hAnsi="PT Astra Serif"/>
        </w:rPr>
      </w:pPr>
      <w:r w:rsidRPr="00671F17">
        <w:rPr>
          <w:rFonts w:ascii="PT Astra Serif" w:eastAsia="Times New Roman" w:hAnsi="PT Astra Serif" w:cs="Times New Roman"/>
          <w:szCs w:val="24"/>
          <w:lang w:eastAsia="ru-RU"/>
        </w:rPr>
        <w:t xml:space="preserve">6.5. </w:t>
      </w:r>
      <w:r w:rsidR="006624DC" w:rsidRPr="00671F17">
        <w:rPr>
          <w:rFonts w:ascii="PT Astra Serif" w:hAnsi="PT Astra Serif"/>
        </w:rPr>
        <w:t>В течение 5 рабочих дней со дня подписания товарной накладной Государственный заказчик осуществляет приемку Оборудования по качеству и при отсутствии подписывает Акт приема-передачи оборудования.</w:t>
      </w:r>
    </w:p>
    <w:p w:rsidR="006624DC" w:rsidRPr="00671F17" w:rsidRDefault="006624DC" w:rsidP="006624DC">
      <w:pPr>
        <w:tabs>
          <w:tab w:val="left" w:pos="709"/>
        </w:tabs>
        <w:spacing w:after="0"/>
        <w:ind w:firstLine="567"/>
        <w:jc w:val="both"/>
        <w:rPr>
          <w:rFonts w:ascii="PT Astra Serif" w:hAnsi="PT Astra Serif"/>
        </w:rPr>
      </w:pPr>
      <w:r w:rsidRPr="00671F17">
        <w:rPr>
          <w:rFonts w:ascii="PT Astra Serif" w:hAnsi="PT Astra Serif"/>
        </w:rPr>
        <w:t xml:space="preserve">6.6. </w:t>
      </w:r>
      <w:proofErr w:type="gramStart"/>
      <w:r w:rsidRPr="00671F17">
        <w:rPr>
          <w:rFonts w:ascii="PT Astra Serif" w:hAnsi="PT Astra Serif"/>
        </w:rPr>
        <w:t>При обнаружении недостатков Оборудования в ходе его приемки Государственный заказчик  обязан уведомить Поставщика в течение 2 рабочих дней после их обнаружения с приложением мотивированного отказа от подписания акта приема-передачи Оборудования с указанием перечня выявленных недостатков Оборудования, который составляется, в том числе, с учетом отраженного в заключении по результатам экспертизы Оборудования предложения экспертов, экспертных организаций, если таковые привлекались для ее проведения.</w:t>
      </w:r>
      <w:proofErr w:type="gramEnd"/>
    </w:p>
    <w:p w:rsidR="005C77C9" w:rsidRPr="00671F17" w:rsidRDefault="00535677" w:rsidP="006624DC">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6.7.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разделом.</w:t>
      </w:r>
      <w:bookmarkStart w:id="11" w:name="_Hlk133497238"/>
      <w:bookmarkEnd w:id="11"/>
    </w:p>
    <w:p w:rsidR="006624DC" w:rsidRPr="00671F17" w:rsidRDefault="00535677">
      <w:pPr>
        <w:tabs>
          <w:tab w:val="left" w:pos="709"/>
        </w:tabs>
        <w:spacing w:after="0" w:line="240" w:lineRule="auto"/>
        <w:ind w:firstLine="567"/>
        <w:jc w:val="both"/>
        <w:rPr>
          <w:rFonts w:ascii="PT Astra Serif" w:hAnsi="PT Astra Serif"/>
        </w:rPr>
      </w:pPr>
      <w:r w:rsidRPr="00671F17">
        <w:rPr>
          <w:rFonts w:ascii="PT Astra Serif" w:eastAsia="Times New Roman" w:hAnsi="PT Astra Serif" w:cs="Times New Roman"/>
          <w:szCs w:val="24"/>
          <w:lang w:eastAsia="ru-RU"/>
        </w:rPr>
        <w:t xml:space="preserve">6.8. </w:t>
      </w:r>
      <w:r w:rsidR="006624DC" w:rsidRPr="00671F17">
        <w:rPr>
          <w:rFonts w:ascii="PT Astra Serif" w:hAnsi="PT Astra Serif"/>
        </w:rPr>
        <w:t>Поставщик обязуется своими силами и за свой счет заменить Оборудования ненадлежащего качества в течение 5 рабочих дней с момента получения уведомления об обнаружении недостатков Оборудования.</w:t>
      </w:r>
    </w:p>
    <w:p w:rsidR="006624DC" w:rsidRPr="00671F17" w:rsidRDefault="006624DC" w:rsidP="006624DC">
      <w:pPr>
        <w:tabs>
          <w:tab w:val="left" w:pos="709"/>
        </w:tabs>
        <w:autoSpaceDE w:val="0"/>
        <w:autoSpaceDN w:val="0"/>
        <w:adjustRightInd w:val="0"/>
        <w:spacing w:after="0"/>
        <w:ind w:firstLine="567"/>
        <w:jc w:val="both"/>
        <w:rPr>
          <w:rFonts w:ascii="PT Astra Serif" w:eastAsia="Times New Roman" w:hAnsi="PT Astra Serif" w:cs="Times New Roman"/>
          <w:szCs w:val="24"/>
          <w:lang w:eastAsia="ru-RU"/>
        </w:rPr>
      </w:pPr>
      <w:r w:rsidRPr="00671F17">
        <w:rPr>
          <w:rFonts w:ascii="PT Astra Serif" w:hAnsi="PT Astra Serif"/>
        </w:rPr>
        <w:t>Расходы, связанные с возвратом Оборудования ненадлежащего качества, осуществляются за счет средств Поставщика.</w:t>
      </w:r>
    </w:p>
    <w:p w:rsidR="005C77C9" w:rsidRPr="00671F17" w:rsidRDefault="00535677" w:rsidP="006624DC">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6.9. </w:t>
      </w:r>
      <w:r w:rsidR="006624DC" w:rsidRPr="00671F17">
        <w:rPr>
          <w:rFonts w:ascii="PT Astra Serif" w:hAnsi="PT Astra Serif"/>
        </w:rPr>
        <w:t>Оборудование, не соответствующ</w:t>
      </w:r>
      <w:r w:rsidR="001A12E7" w:rsidRPr="00671F17">
        <w:rPr>
          <w:rFonts w:ascii="PT Astra Serif" w:hAnsi="PT Astra Serif"/>
        </w:rPr>
        <w:t>ее</w:t>
      </w:r>
      <w:r w:rsidR="006624DC" w:rsidRPr="00671F17">
        <w:rPr>
          <w:rFonts w:ascii="PT Astra Serif" w:hAnsi="PT Astra Serif"/>
        </w:rPr>
        <w:t xml:space="preserve"> по качеству условиям настоящего Контракта, считается не поставленным.</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6.10. Государственный заказчик вправе отказаться принять поставленное Оборудование и оказанные Услуги в случаях:</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cs="Times New Roman"/>
          <w:szCs w:val="24"/>
          <w:lang w:eastAsia="ru-RU"/>
        </w:rPr>
        <w:lastRenderedPageBreak/>
        <w:t>- отсутствия товаросопроводительных документов, установленных законодательством;</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cs="Times New Roman"/>
          <w:szCs w:val="24"/>
          <w:lang w:eastAsia="ru-RU"/>
        </w:rPr>
        <w:t>- несоответствия по стоимости;</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cs="Times New Roman"/>
          <w:szCs w:val="24"/>
          <w:lang w:eastAsia="ru-RU"/>
        </w:rPr>
        <w:t>- несоответствия по количеству, указанному в товаросопроводительных документах и/или в заявке Государственного заказчика;</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cs="Times New Roman"/>
          <w:szCs w:val="24"/>
          <w:lang w:eastAsia="ru-RU"/>
        </w:rPr>
        <w:t>- несоответствия упаковки и маркировки товара требованиям пунктов 4.2, 4.3 Контракта;</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cs="Times New Roman"/>
          <w:szCs w:val="24"/>
          <w:lang w:eastAsia="ru-RU"/>
        </w:rPr>
        <w:t>- несоответствия по качеству в части наличия видимых повреждений тары (упаковки).</w:t>
      </w:r>
    </w:p>
    <w:p w:rsidR="005C77C9" w:rsidRPr="00671F17" w:rsidRDefault="00535677">
      <w:pPr>
        <w:tabs>
          <w:tab w:val="left" w:pos="709"/>
        </w:tabs>
        <w:spacing w:after="0" w:line="240" w:lineRule="auto"/>
        <w:ind w:firstLine="567"/>
        <w:jc w:val="both"/>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6.11. Государственный заказчик вправе не отказывать в приемке поставленного Оборудования и оказанных Услуг в случае выявления несоответствия поставленного Оборудования и оказанных Услуг условиям Договора, если выявленное несоответствие не препятствует приемке этого Оборудования и Услуг, и устранено Поставщиком.</w:t>
      </w:r>
    </w:p>
    <w:p w:rsidR="006624DC" w:rsidRPr="00671F17" w:rsidRDefault="006624DC">
      <w:pPr>
        <w:tabs>
          <w:tab w:val="left" w:pos="709"/>
        </w:tabs>
        <w:spacing w:after="0" w:line="240" w:lineRule="auto"/>
        <w:ind w:firstLine="567"/>
        <w:jc w:val="both"/>
        <w:rPr>
          <w:rFonts w:ascii="PT Astra Serif" w:hAnsi="PT Astra Serif"/>
        </w:rPr>
      </w:pPr>
      <w:r w:rsidRPr="00671F17">
        <w:rPr>
          <w:rFonts w:ascii="PT Astra Serif" w:hAnsi="PT Astra Serif"/>
        </w:rPr>
        <w:t>6.12</w:t>
      </w:r>
      <w:r w:rsidRPr="00671F17">
        <w:rPr>
          <w:rFonts w:ascii="PT Astra Serif" w:hAnsi="PT Astra Serif"/>
          <w:sz w:val="20"/>
        </w:rPr>
        <w:t xml:space="preserve">. </w:t>
      </w:r>
      <w:r w:rsidRPr="00671F17">
        <w:rPr>
          <w:rFonts w:ascii="PT Astra Serif" w:hAnsi="PT Astra Serif"/>
        </w:rPr>
        <w:t xml:space="preserve">Обязанность Поставщика по поставке Оборудования Государственному заказчику считается исполненной в момент подписания </w:t>
      </w:r>
      <w:r w:rsidRPr="00671F17">
        <w:rPr>
          <w:rFonts w:ascii="PT Astra Serif" w:eastAsia="Calibri" w:hAnsi="PT Astra Serif"/>
        </w:rPr>
        <w:t>Государственным заказчиком</w:t>
      </w:r>
      <w:r w:rsidRPr="00671F17">
        <w:rPr>
          <w:rFonts w:ascii="PT Astra Serif" w:hAnsi="PT Astra Serif"/>
        </w:rPr>
        <w:t xml:space="preserve"> Акта приема-передачи оборудования (Приложение №3 к Контракту).</w:t>
      </w:r>
    </w:p>
    <w:p w:rsidR="006624DC" w:rsidRPr="00671F17" w:rsidRDefault="006624DC">
      <w:pPr>
        <w:tabs>
          <w:tab w:val="left" w:pos="709"/>
        </w:tabs>
        <w:spacing w:after="0" w:line="240" w:lineRule="auto"/>
        <w:ind w:firstLine="567"/>
        <w:jc w:val="both"/>
        <w:rPr>
          <w:rFonts w:ascii="PT Astra Serif" w:hAnsi="PT Astra Serif"/>
          <w:sz w:val="20"/>
        </w:rPr>
      </w:pPr>
      <w:r w:rsidRPr="00671F17">
        <w:rPr>
          <w:rFonts w:ascii="PT Astra Serif" w:hAnsi="PT Astra Serif"/>
        </w:rPr>
        <w:t xml:space="preserve">6.13. Обязанность Поставщика по оказанию Услуг Государственному заказчику считается исполненной в момент подписания </w:t>
      </w:r>
      <w:r w:rsidRPr="00671F17">
        <w:rPr>
          <w:rFonts w:ascii="PT Astra Serif" w:eastAsia="Calibri" w:hAnsi="PT Astra Serif"/>
        </w:rPr>
        <w:t>Государственным заказчиком</w:t>
      </w:r>
      <w:r w:rsidRPr="00671F17">
        <w:rPr>
          <w:rFonts w:ascii="PT Astra Serif" w:hAnsi="PT Astra Serif"/>
        </w:rPr>
        <w:t xml:space="preserve"> Акта ввода оборудования в эксплуатацию, оказания услуг по обучению правилам эксплуатации и инструктажу специалистов (Приложение №4 к Контракту).</w:t>
      </w:r>
      <w:r w:rsidRPr="00671F17">
        <w:rPr>
          <w:rFonts w:ascii="PT Astra Serif" w:hAnsi="PT Astra Serif"/>
          <w:sz w:val="20"/>
        </w:rPr>
        <w:tab/>
      </w:r>
    </w:p>
    <w:p w:rsidR="005C77C9" w:rsidRPr="00671F17" w:rsidRDefault="00535677">
      <w:pPr>
        <w:tabs>
          <w:tab w:val="left" w:pos="709"/>
        </w:tabs>
        <w:spacing w:after="0" w:line="240" w:lineRule="auto"/>
        <w:ind w:firstLine="567"/>
        <w:jc w:val="both"/>
        <w:rPr>
          <w:rFonts w:ascii="PT Astra Serif" w:hAnsi="PT Astra Serif"/>
          <w:szCs w:val="24"/>
        </w:rPr>
      </w:pPr>
      <w:bookmarkStart w:id="12" w:name="P156"/>
      <w:bookmarkStart w:id="13" w:name="P157"/>
      <w:bookmarkEnd w:id="12"/>
      <w:bookmarkEnd w:id="13"/>
      <w:r w:rsidRPr="00671F17">
        <w:rPr>
          <w:rFonts w:ascii="PT Astra Serif" w:eastAsia="Times New Roman" w:hAnsi="PT Astra Serif" w:cs="Times New Roman"/>
          <w:szCs w:val="24"/>
          <w:lang w:eastAsia="ru-RU"/>
        </w:rPr>
        <w:t>6.1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 Со дня подписания документа о приемке Государственным заказчиком риск случайной гибели, утраты или повреждения Оборудования переходят к Государственному заказчику.</w:t>
      </w:r>
    </w:p>
    <w:p w:rsidR="005C77C9" w:rsidRPr="00671F17" w:rsidRDefault="00535677">
      <w:pPr>
        <w:widowControl w:val="0"/>
        <w:spacing w:before="120" w:line="240" w:lineRule="auto"/>
        <w:jc w:val="center"/>
        <w:rPr>
          <w:rFonts w:ascii="PT Astra Serif" w:hAnsi="PT Astra Serif"/>
          <w:szCs w:val="24"/>
        </w:rPr>
      </w:pPr>
      <w:r w:rsidRPr="00671F17">
        <w:rPr>
          <w:rFonts w:ascii="PT Astra Serif" w:eastAsia="Times New Roman" w:hAnsi="PT Astra Serif" w:cs="Times New Roman"/>
          <w:b/>
          <w:szCs w:val="24"/>
          <w:lang w:eastAsia="ru-RU"/>
        </w:rPr>
        <w:t>7. ГАРАНТИИ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7.1. Поставщик гарантирует, что Оборудование, поставленное в соответствии с Контрактом, является новым, неиспользованным, серийно выпускаемым.</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Поставщик гарантирует, что Оборудование, поставленное по Контракту, не имеет дефектов, связанных с конструкцией, материалами или функционированием при штатном использовании Оборудования в соответствии со Спецификацией (приложение № 1 к Контракту), Техническими требованиями (приложение № 2 к Контракту), технической и (или) эксплуатационной документацией производителя (изготовителя)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7.2. Поставщик предоставляет Государственному заказчику гарантии производителя (изготовителя) Оборудования,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Оборудования, а также надлежащее качество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7.3. Поставщик гарантирует полное соответствие поставляемого Оборудования условиям Контракта, устранение неисправностей, связанных с дефектами производства, устранение неисправностей посредством замены запасных частей.</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7.4. Гарантия Поставщика на поставленное Оборудование составляет _______ месяцев. Гарантия производителя на Оборудование составляет _______ месяцев. Гарантийный срок начинает исчисляться со дня подписания Государственным заказчиком документа о приемке в соответствии с разделом 6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7.5. Неисправное или дефектное Оборудование будет возвращено Поставщику за его счет в сроки, согласованные Государственным заказчиком и Поставщиком. В случае замены или исправления дефектного Оборудования гарантийный срок на данное Оборудование продлевается.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7.6. Поставщик не несет гарантийной ответственности за неполадки и неисправности Оборудования, если они произошли: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а) в результате внесения Государственным заказчиком или третьей стороной модификаций или изменений Оборудования без письменного согласия Поставщика;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б) в результате нарушения правил эксплуатации и обслуживания Оборудования, предусмотренных технической и (или) эксплуатационной документацией производителя (изготовителя) Оборудования.</w:t>
      </w:r>
    </w:p>
    <w:p w:rsidR="005C77C9" w:rsidRPr="00671F17" w:rsidRDefault="00535677">
      <w:pPr>
        <w:spacing w:before="120" w:line="240" w:lineRule="auto"/>
        <w:jc w:val="center"/>
        <w:rPr>
          <w:rFonts w:ascii="PT Astra Serif" w:hAnsi="PT Astra Serif"/>
          <w:szCs w:val="24"/>
        </w:rPr>
      </w:pPr>
      <w:r w:rsidRPr="00671F17">
        <w:rPr>
          <w:rFonts w:ascii="PT Astra Serif" w:eastAsia="Times New Roman" w:hAnsi="PT Astra Serif" w:cs="Times New Roman"/>
          <w:b/>
          <w:bCs/>
          <w:szCs w:val="24"/>
          <w:lang w:eastAsia="ru-RU"/>
        </w:rPr>
        <w:t>8. ПОРЯДОК РАСЧЕТОВ</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8.1. Оплата по Контракту осуществляется за счет средств Федерального бюджета.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8.2. Оплата по Контракту осуществляется по безналичному расчету платежными поручениями путем перечисления Государственным заказчиком денежных средств на расчетный счет Поставщика, указанный в Контракте, в течение 7 (семи) рабочих дней </w:t>
      </w:r>
      <w:proofErr w:type="gramStart"/>
      <w:r w:rsidRPr="00671F17">
        <w:rPr>
          <w:rFonts w:ascii="PT Astra Serif" w:eastAsia="Times New Roman" w:hAnsi="PT Astra Serif" w:cs="Times New Roman"/>
          <w:szCs w:val="24"/>
          <w:lang w:eastAsia="ru-RU"/>
        </w:rPr>
        <w:t>с даты подписания</w:t>
      </w:r>
      <w:proofErr w:type="gramEnd"/>
      <w:r w:rsidRPr="00671F17">
        <w:rPr>
          <w:rFonts w:ascii="PT Astra Serif" w:eastAsia="Times New Roman" w:hAnsi="PT Astra Serif" w:cs="Times New Roman"/>
          <w:szCs w:val="24"/>
          <w:lang w:eastAsia="ru-RU"/>
        </w:rPr>
        <w:t xml:space="preserve"> Государственным заказчиком документ</w:t>
      </w:r>
      <w:r w:rsidR="00CE3BD9">
        <w:rPr>
          <w:rFonts w:ascii="PT Astra Serif" w:eastAsia="Times New Roman" w:hAnsi="PT Astra Serif" w:cs="Times New Roman"/>
          <w:szCs w:val="24"/>
          <w:lang w:eastAsia="ru-RU"/>
        </w:rPr>
        <w:t>ов</w:t>
      </w:r>
      <w:r w:rsidRPr="00671F17">
        <w:rPr>
          <w:rFonts w:ascii="PT Astra Serif" w:eastAsia="Times New Roman" w:hAnsi="PT Astra Serif" w:cs="Times New Roman"/>
          <w:szCs w:val="24"/>
          <w:lang w:eastAsia="ru-RU"/>
        </w:rPr>
        <w:t xml:space="preserve"> о приемке</w:t>
      </w:r>
      <w:r w:rsidR="00312127">
        <w:rPr>
          <w:rFonts w:ascii="PT Astra Serif" w:eastAsia="Times New Roman" w:hAnsi="PT Astra Serif" w:cs="Times New Roman"/>
          <w:szCs w:val="24"/>
          <w:lang w:eastAsia="ru-RU"/>
        </w:rPr>
        <w:t xml:space="preserve"> Оборудования и Услуг</w:t>
      </w:r>
      <w:r w:rsidRPr="00671F17">
        <w:rPr>
          <w:rFonts w:ascii="PT Astra Serif" w:eastAsia="Times New Roman" w:hAnsi="PT Astra Serif" w:cs="Times New Roman"/>
          <w:szCs w:val="24"/>
          <w:lang w:eastAsia="ru-RU"/>
        </w:rPr>
        <w:t>.</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8.3. На документах</w:t>
      </w:r>
      <w:r w:rsidR="006624DC" w:rsidRPr="00671F17">
        <w:rPr>
          <w:rFonts w:ascii="PT Astra Serif" w:eastAsia="Times New Roman" w:hAnsi="PT Astra Serif" w:cs="Times New Roman"/>
          <w:szCs w:val="24"/>
          <w:lang w:eastAsia="ru-RU"/>
        </w:rPr>
        <w:t xml:space="preserve"> о приемке </w:t>
      </w:r>
      <w:r w:rsidRPr="00671F17">
        <w:rPr>
          <w:rFonts w:ascii="PT Astra Serif" w:eastAsia="Times New Roman" w:hAnsi="PT Astra Serif" w:cs="Times New Roman"/>
          <w:szCs w:val="24"/>
          <w:lang w:eastAsia="ru-RU"/>
        </w:rPr>
        <w:t>обязательно должны быть указаны наименование Государственного заказчика, Поставщика, номер и дата Контракта, даты оформления и подписания документов.</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8.4. </w:t>
      </w:r>
      <w:proofErr w:type="gramStart"/>
      <w:r w:rsidRPr="00671F17">
        <w:rPr>
          <w:rFonts w:ascii="PT Astra Serif" w:eastAsia="Times New Roman" w:hAnsi="PT Astra Serif" w:cs="Times New Roman"/>
          <w:szCs w:val="24"/>
          <w:lang w:eastAsia="ru-RU"/>
        </w:rPr>
        <w:t xml:space="preserve">Государственный заказчик уменьшает сумму, подлежащую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671F17">
        <w:rPr>
          <w:rFonts w:ascii="PT Astra Serif" w:eastAsia="Times New Roman" w:hAnsi="PT Astra Serif" w:cs="Times New Roman"/>
          <w:szCs w:val="24"/>
          <w:lang w:eastAsia="ru-RU"/>
        </w:rPr>
        <w:lastRenderedPageBreak/>
        <w:t>законодательством Российской Федерации о налогах и сборах такие налоги, сборы и иные обязательные платежи подлежат уплате в</w:t>
      </w:r>
      <w:proofErr w:type="gramEnd"/>
      <w:r w:rsidRPr="00671F17">
        <w:rPr>
          <w:rFonts w:ascii="PT Astra Serif" w:eastAsia="Times New Roman" w:hAnsi="PT Astra Serif" w:cs="Times New Roman"/>
          <w:szCs w:val="24"/>
          <w:lang w:eastAsia="ru-RU"/>
        </w:rPr>
        <w:t xml:space="preserve"> бюджеты бюджетной системы Российской Федерации Государственным заказчиком.</w:t>
      </w:r>
      <w:bookmarkStart w:id="14" w:name="_Hlk133495783"/>
      <w:bookmarkEnd w:id="14"/>
    </w:p>
    <w:p w:rsidR="005C77C9" w:rsidRPr="00671F17" w:rsidRDefault="006624DC">
      <w:pPr>
        <w:spacing w:before="120" w:line="240" w:lineRule="auto"/>
        <w:jc w:val="center"/>
        <w:rPr>
          <w:rFonts w:ascii="PT Astra Serif" w:hAnsi="PT Astra Serif"/>
          <w:szCs w:val="24"/>
        </w:rPr>
      </w:pPr>
      <w:r w:rsidRPr="00671F17">
        <w:rPr>
          <w:rFonts w:ascii="PT Astra Serif" w:eastAsia="Times New Roman" w:hAnsi="PT Astra Serif" w:cs="Times New Roman"/>
          <w:b/>
          <w:spacing w:val="-3"/>
          <w:szCs w:val="24"/>
          <w:lang w:eastAsia="ru-RU"/>
        </w:rPr>
        <w:t>9</w:t>
      </w:r>
      <w:r w:rsidR="00535677" w:rsidRPr="00671F17">
        <w:rPr>
          <w:rFonts w:ascii="PT Astra Serif" w:eastAsia="Times New Roman" w:hAnsi="PT Astra Serif" w:cs="Times New Roman"/>
          <w:b/>
          <w:spacing w:val="-3"/>
          <w:szCs w:val="24"/>
          <w:lang w:eastAsia="ru-RU"/>
        </w:rPr>
        <w:t>. ОТВЕТСТВЕННОСТЬ СТОРОН</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9.3. Поставщик несет ответственность в размере полной стоимости понесенных убытков за ущерб, причиненный утратой, повреждением или порчей имущества Государственного заказчика, в соответствии с Гражданским кодексом Российской Федерации.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9.4.1.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9.4.2.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1 000,00 рублей;</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9.5.1. </w:t>
      </w:r>
      <w:proofErr w:type="gramStart"/>
      <w:r w:rsidRPr="00671F17">
        <w:rPr>
          <w:rFonts w:ascii="PT Astra Serif" w:hAnsi="PT Astra Serif"/>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hyperlink r:id="rId6" w:history="1">
        <w:r w:rsidRPr="00671F17">
          <w:rPr>
            <w:rFonts w:ascii="PT Astra Serif" w:hAnsi="PT Astra Serif"/>
          </w:rPr>
          <w:t>ставки</w:t>
        </w:r>
      </w:hyperlink>
      <w:r w:rsidRPr="00671F17">
        <w:rPr>
          <w:rFonts w:ascii="PT Astra Serif" w:hAnsi="PT Astra Seri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671F17">
        <w:rPr>
          <w:rFonts w:ascii="PT Astra Serif" w:hAnsi="PT Astra Serif"/>
        </w:rPr>
        <w:t>)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1 000,00 рублей.</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9.5.2.3.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lastRenderedPageBreak/>
        <w:t>9.5.3.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9.6. Применение неустойки (штрафа, пени) не освобождает Стороны от исполнения обязательств по настоящему Контракту.</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 xml:space="preserve">9.7.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  </w:t>
      </w:r>
    </w:p>
    <w:p w:rsidR="005C77C9" w:rsidRPr="00671F17" w:rsidRDefault="00535677">
      <w:pPr>
        <w:spacing w:before="120" w:line="240" w:lineRule="auto"/>
        <w:jc w:val="center"/>
        <w:rPr>
          <w:rFonts w:ascii="PT Astra Serif" w:hAnsi="PT Astra Serif"/>
          <w:szCs w:val="24"/>
        </w:rPr>
      </w:pPr>
      <w:r w:rsidRPr="00671F17">
        <w:rPr>
          <w:rFonts w:ascii="PT Astra Serif" w:eastAsia="Times New Roman" w:hAnsi="PT Astra Serif" w:cs="Times New Roman"/>
          <w:b/>
          <w:szCs w:val="24"/>
          <w:lang w:eastAsia="ru-RU"/>
        </w:rPr>
        <w:t>1</w:t>
      </w:r>
      <w:r w:rsidR="006624DC" w:rsidRPr="00671F17">
        <w:rPr>
          <w:rFonts w:ascii="PT Astra Serif" w:eastAsia="Times New Roman" w:hAnsi="PT Astra Serif" w:cs="Times New Roman"/>
          <w:b/>
          <w:szCs w:val="24"/>
          <w:lang w:eastAsia="ru-RU"/>
        </w:rPr>
        <w:t>0</w:t>
      </w:r>
      <w:r w:rsidRPr="00671F17">
        <w:rPr>
          <w:rFonts w:ascii="PT Astra Serif" w:eastAsia="Times New Roman" w:hAnsi="PT Astra Serif" w:cs="Times New Roman"/>
          <w:b/>
          <w:szCs w:val="24"/>
          <w:lang w:eastAsia="ru-RU"/>
        </w:rPr>
        <w:t>. СРОК ДЕЙСТВИЯ, ИЗМЕНЕНИЕ И РАСТОРЖЕНИЕ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.1. Настоящий Контра</w:t>
      </w:r>
      <w:proofErr w:type="gramStart"/>
      <w:r w:rsidRPr="00671F17">
        <w:rPr>
          <w:rFonts w:ascii="PT Astra Serif" w:eastAsia="Times New Roman" w:hAnsi="PT Astra Serif" w:cs="Times New Roman"/>
          <w:szCs w:val="24"/>
          <w:lang w:eastAsia="ru-RU"/>
        </w:rPr>
        <w:t>кт вст</w:t>
      </w:r>
      <w:proofErr w:type="gramEnd"/>
      <w:r w:rsidRPr="00671F17">
        <w:rPr>
          <w:rFonts w:ascii="PT Astra Serif" w:eastAsia="Times New Roman" w:hAnsi="PT Astra Serif" w:cs="Times New Roman"/>
          <w:szCs w:val="24"/>
          <w:lang w:eastAsia="ru-RU"/>
        </w:rPr>
        <w:t>упает в силу с момента его подписания Сторонами и действует до 30 декабря 202</w:t>
      </w:r>
      <w:r w:rsidR="006624DC" w:rsidRPr="00671F17">
        <w:rPr>
          <w:rFonts w:ascii="PT Astra Serif" w:eastAsia="Times New Roman" w:hAnsi="PT Astra Serif" w:cs="Times New Roman"/>
          <w:szCs w:val="24"/>
          <w:lang w:eastAsia="ru-RU"/>
        </w:rPr>
        <w:t>6</w:t>
      </w:r>
      <w:r w:rsidRPr="00671F17">
        <w:rPr>
          <w:rFonts w:ascii="PT Astra Serif" w:eastAsia="Times New Roman" w:hAnsi="PT Astra Serif" w:cs="Times New Roman"/>
          <w:szCs w:val="24"/>
          <w:lang w:eastAsia="ru-RU"/>
        </w:rPr>
        <w:t xml:space="preserve"> г. (включительно), а в части осуществления оплаты и гарантийных обязательств до их полного исполнения.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.2. Все изменения к Контракту действительны, если они оформлены в виде дополнительного соглашения к Контракту и подписаны Сторонами.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8-11, 13-19, 21-23 статьи 95 Закона № 44-ФЗ.</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.4. В случае если Государственным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Оборудования в заключени</w:t>
      </w:r>
      <w:proofErr w:type="gramStart"/>
      <w:r w:rsidRPr="00671F17">
        <w:rPr>
          <w:rFonts w:ascii="PT Astra Serif" w:eastAsia="Times New Roman" w:hAnsi="PT Astra Serif" w:cs="Times New Roman"/>
          <w:szCs w:val="24"/>
          <w:lang w:eastAsia="ru-RU"/>
        </w:rPr>
        <w:t>и</w:t>
      </w:r>
      <w:proofErr w:type="gramEnd"/>
      <w:r w:rsidRPr="00671F17">
        <w:rPr>
          <w:rFonts w:ascii="PT Astra Serif" w:eastAsia="Times New Roman" w:hAnsi="PT Astra Serif" w:cs="Times New Roman"/>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Государственным заказчиком от исполнения Контракта.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.5.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0</w:t>
      </w:r>
      <w:r w:rsidRPr="00671F17">
        <w:rPr>
          <w:rFonts w:ascii="PT Astra Serif" w:eastAsia="Times New Roman" w:hAnsi="PT Astra Serif" w:cs="Times New Roman"/>
          <w:szCs w:val="24"/>
          <w:lang w:eastAsia="ru-RU"/>
        </w:rPr>
        <w:t>.6. Существенные условия Контракта могут быть изменены только в случаях, предусмотренных Законом № 44-ФЗ.</w:t>
      </w:r>
    </w:p>
    <w:p w:rsidR="005C77C9" w:rsidRPr="00671F17" w:rsidRDefault="00535677">
      <w:pPr>
        <w:tabs>
          <w:tab w:val="left" w:pos="1418"/>
        </w:tabs>
        <w:spacing w:before="120" w:line="240" w:lineRule="auto"/>
        <w:jc w:val="center"/>
        <w:rPr>
          <w:rFonts w:ascii="PT Astra Serif" w:hAnsi="PT Astra Serif"/>
          <w:szCs w:val="24"/>
        </w:rPr>
      </w:pPr>
      <w:r w:rsidRPr="00671F17">
        <w:rPr>
          <w:rFonts w:ascii="PT Astra Serif" w:eastAsia="Times New Roman" w:hAnsi="PT Astra Serif" w:cs="Times New Roman"/>
          <w:b/>
          <w:bCs/>
          <w:szCs w:val="24"/>
          <w:lang w:eastAsia="ru-RU"/>
        </w:rPr>
        <w:t>1</w:t>
      </w:r>
      <w:r w:rsidR="006624DC" w:rsidRPr="00671F17">
        <w:rPr>
          <w:rFonts w:ascii="PT Astra Serif" w:eastAsia="Times New Roman" w:hAnsi="PT Astra Serif" w:cs="Times New Roman"/>
          <w:b/>
          <w:bCs/>
          <w:szCs w:val="24"/>
          <w:lang w:eastAsia="ru-RU"/>
        </w:rPr>
        <w:t>1</w:t>
      </w:r>
      <w:r w:rsidRPr="00671F17">
        <w:rPr>
          <w:rFonts w:ascii="PT Astra Serif" w:eastAsia="Times New Roman" w:hAnsi="PT Astra Serif" w:cs="Times New Roman"/>
          <w:b/>
          <w:bCs/>
          <w:szCs w:val="24"/>
          <w:lang w:eastAsia="ru-RU"/>
        </w:rPr>
        <w:t>. ИСКЛЮЧИТЕЛЬНЫЕ ПРАВА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1</w:t>
      </w:r>
      <w:r w:rsidRPr="00671F17">
        <w:rPr>
          <w:rFonts w:ascii="PT Astra Serif" w:eastAsia="Times New Roman" w:hAnsi="PT Astra Serif" w:cs="Times New Roman"/>
          <w:szCs w:val="24"/>
          <w:lang w:eastAsia="ru-RU"/>
        </w:rPr>
        <w:t>.1. Поставщик гарантирует отсутствие нарушения исключительных прав третьих лиц, связанных с поставкой и использованием Оборудования в рамках Контракта.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1</w:t>
      </w:r>
      <w:r w:rsidRPr="00671F17">
        <w:rPr>
          <w:rFonts w:ascii="PT Astra Serif" w:eastAsia="Times New Roman" w:hAnsi="PT Astra Serif" w:cs="Times New Roman"/>
          <w:szCs w:val="24"/>
          <w:lang w:eastAsia="ru-RU"/>
        </w:rPr>
        <w:t>.2. Все убытки, понесенные Государственным заказчиком при нарушении исключительных прав третьих лиц при использовании Оборудования, включая судебные расходы и материальный ущерб, возмещаются Поставщиком.</w:t>
      </w:r>
    </w:p>
    <w:p w:rsidR="005C77C9" w:rsidRPr="00671F17" w:rsidRDefault="00535677" w:rsidP="006624DC">
      <w:pPr>
        <w:widowControl w:val="0"/>
        <w:spacing w:before="240" w:line="240" w:lineRule="auto"/>
        <w:ind w:right="140"/>
        <w:jc w:val="center"/>
        <w:rPr>
          <w:rFonts w:ascii="PT Astra Serif" w:hAnsi="PT Astra Serif"/>
          <w:szCs w:val="24"/>
        </w:rPr>
      </w:pPr>
      <w:r w:rsidRPr="00671F17">
        <w:rPr>
          <w:rFonts w:ascii="PT Astra Serif" w:eastAsia="Times New Roman" w:hAnsi="PT Astra Serif" w:cs="Times New Roman"/>
          <w:b/>
          <w:bCs/>
          <w:spacing w:val="-8"/>
          <w:szCs w:val="24"/>
          <w:lang w:eastAsia="ru-RU"/>
        </w:rPr>
        <w:t>1</w:t>
      </w:r>
      <w:r w:rsidR="006624DC" w:rsidRPr="00671F17">
        <w:rPr>
          <w:rFonts w:ascii="PT Astra Serif" w:eastAsia="Times New Roman" w:hAnsi="PT Astra Serif" w:cs="Times New Roman"/>
          <w:b/>
          <w:bCs/>
          <w:spacing w:val="-8"/>
          <w:szCs w:val="24"/>
          <w:lang w:eastAsia="ru-RU"/>
        </w:rPr>
        <w:t>2</w:t>
      </w:r>
      <w:r w:rsidRPr="00671F17">
        <w:rPr>
          <w:rFonts w:ascii="PT Astra Serif" w:eastAsia="Times New Roman" w:hAnsi="PT Astra Serif" w:cs="Times New Roman"/>
          <w:b/>
          <w:bCs/>
          <w:spacing w:val="-8"/>
          <w:szCs w:val="24"/>
          <w:lang w:eastAsia="ru-RU"/>
        </w:rPr>
        <w:t xml:space="preserve">. ОБСТОЯТЕЛЬСТВА </w:t>
      </w:r>
      <w:r w:rsidRPr="00671F17">
        <w:rPr>
          <w:rFonts w:ascii="PT Astra Serif" w:eastAsia="Times New Roman" w:hAnsi="PT Astra Serif" w:cs="Times New Roman"/>
          <w:b/>
          <w:bCs/>
          <w:szCs w:val="24"/>
          <w:lang w:eastAsia="ru-RU"/>
        </w:rPr>
        <w:t>НЕПРЕОДОЛИМОЙ СИЛЫ</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1</w:t>
      </w:r>
      <w:r w:rsidR="006624DC" w:rsidRPr="00671F17">
        <w:rPr>
          <w:rFonts w:ascii="PT Astra Serif" w:eastAsia="Calibri" w:hAnsi="PT Astra Serif" w:cs="Times New Roman"/>
          <w:szCs w:val="24"/>
          <w:lang w:eastAsia="ru-RU"/>
        </w:rPr>
        <w:t>2</w:t>
      </w:r>
      <w:r w:rsidRPr="00671F17">
        <w:rPr>
          <w:rFonts w:ascii="PT Astra Serif" w:eastAsia="Calibri" w:hAnsi="PT Astra Serif" w:cs="Times New Roman"/>
          <w:szCs w:val="24"/>
          <w:lang w:eastAsia="ru-RU"/>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1</w:t>
      </w:r>
      <w:r w:rsidR="006624DC" w:rsidRPr="00671F17">
        <w:rPr>
          <w:rFonts w:ascii="PT Astra Serif" w:eastAsia="Calibri" w:hAnsi="PT Astra Serif" w:cs="Times New Roman"/>
          <w:szCs w:val="24"/>
          <w:lang w:eastAsia="ru-RU"/>
        </w:rPr>
        <w:t>2</w:t>
      </w:r>
      <w:r w:rsidRPr="00671F17">
        <w:rPr>
          <w:rFonts w:ascii="PT Astra Serif" w:eastAsia="Calibri" w:hAnsi="PT Astra Serif" w:cs="Times New Roman"/>
          <w:szCs w:val="24"/>
          <w:lang w:eastAsia="ru-RU"/>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671F17">
        <w:rPr>
          <w:rFonts w:ascii="PT Astra Serif" w:eastAsia="Calibri" w:hAnsi="PT Astra Serif" w:cs="Times New Roman"/>
          <w:szCs w:val="24"/>
          <w:lang w:eastAsia="ru-RU"/>
        </w:rPr>
        <w:t>но</w:t>
      </w:r>
      <w:proofErr w:type="gramEnd"/>
      <w:r w:rsidRPr="00671F17">
        <w:rPr>
          <w:rFonts w:ascii="PT Astra Serif" w:eastAsia="Calibri" w:hAnsi="PT Astra Serif" w:cs="Times New Roman"/>
          <w:szCs w:val="24"/>
          <w:lang w:eastAsia="ru-RU"/>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1</w:t>
      </w:r>
      <w:r w:rsidR="006624DC" w:rsidRPr="00671F17">
        <w:rPr>
          <w:rFonts w:ascii="PT Astra Serif" w:eastAsia="Calibri" w:hAnsi="PT Astra Serif" w:cs="Times New Roman"/>
          <w:szCs w:val="24"/>
          <w:lang w:eastAsia="ru-RU"/>
        </w:rPr>
        <w:t>2</w:t>
      </w:r>
      <w:r w:rsidRPr="00671F17">
        <w:rPr>
          <w:rFonts w:ascii="PT Astra Serif" w:eastAsia="Calibri" w:hAnsi="PT Astra Serif" w:cs="Times New Roman"/>
          <w:szCs w:val="24"/>
          <w:lang w:eastAsia="ru-RU"/>
        </w:rPr>
        <w:t>.3. Сторона, у которой возникли обстоятельства непреодолимой силы, обязана в течение 3 (трех) рабочих дней письменно информировать другую Сторону о случившемся и его причинах.</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1</w:t>
      </w:r>
      <w:r w:rsidR="006624DC" w:rsidRPr="00671F17">
        <w:rPr>
          <w:rFonts w:ascii="PT Astra Serif" w:eastAsia="Calibri" w:hAnsi="PT Astra Serif" w:cs="Times New Roman"/>
          <w:szCs w:val="24"/>
          <w:lang w:eastAsia="ru-RU"/>
        </w:rPr>
        <w:t>2</w:t>
      </w:r>
      <w:r w:rsidRPr="00671F17">
        <w:rPr>
          <w:rFonts w:ascii="PT Astra Serif" w:eastAsia="Calibri" w:hAnsi="PT Astra Serif" w:cs="Times New Roman"/>
          <w:szCs w:val="24"/>
          <w:lang w:eastAsia="ru-RU"/>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C77C9" w:rsidRPr="00671F17" w:rsidRDefault="00535677">
      <w:pPr>
        <w:spacing w:before="120" w:line="240" w:lineRule="auto"/>
        <w:jc w:val="center"/>
        <w:rPr>
          <w:rFonts w:ascii="PT Astra Serif" w:hAnsi="PT Astra Serif"/>
          <w:szCs w:val="24"/>
        </w:rPr>
      </w:pPr>
      <w:r w:rsidRPr="00671F17">
        <w:rPr>
          <w:rFonts w:ascii="PT Astra Serif" w:eastAsia="Calibri" w:hAnsi="PT Astra Serif" w:cs="Times New Roman"/>
          <w:b/>
          <w:bCs/>
          <w:szCs w:val="24"/>
          <w:lang w:eastAsia="ru-RU"/>
        </w:rPr>
        <w:t>1</w:t>
      </w:r>
      <w:r w:rsidR="006624DC" w:rsidRPr="00671F17">
        <w:rPr>
          <w:rFonts w:ascii="PT Astra Serif" w:eastAsia="Calibri" w:hAnsi="PT Astra Serif" w:cs="Times New Roman"/>
          <w:b/>
          <w:bCs/>
          <w:szCs w:val="24"/>
          <w:lang w:eastAsia="ru-RU"/>
        </w:rPr>
        <w:t>3</w:t>
      </w:r>
      <w:r w:rsidRPr="00671F17">
        <w:rPr>
          <w:rFonts w:ascii="PT Astra Serif" w:eastAsia="Calibri" w:hAnsi="PT Astra Serif" w:cs="Times New Roman"/>
          <w:b/>
          <w:bCs/>
          <w:szCs w:val="24"/>
          <w:lang w:eastAsia="ru-RU"/>
        </w:rPr>
        <w:t>. УВЕДОМЛЕНИЯ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lastRenderedPageBreak/>
        <w:t>1</w:t>
      </w:r>
      <w:r w:rsidR="006624DC" w:rsidRPr="00671F17">
        <w:rPr>
          <w:rFonts w:ascii="PT Astra Serif" w:eastAsia="Calibri" w:hAnsi="PT Astra Serif" w:cs="Times New Roman"/>
          <w:szCs w:val="24"/>
          <w:lang w:eastAsia="ru-RU"/>
        </w:rPr>
        <w:t>3</w:t>
      </w:r>
      <w:r w:rsidRPr="00671F17">
        <w:rPr>
          <w:rFonts w:ascii="PT Astra Serif" w:eastAsia="Calibri" w:hAnsi="PT Astra Serif" w:cs="Times New Roman"/>
          <w:szCs w:val="24"/>
          <w:lang w:eastAsia="ru-RU"/>
        </w:rPr>
        <w:t>.1. Любое уведомление, которое одна Сторона направляет другой Стороне в соответствии с Контрактом, высылается по почтовому адресу или по адресу электронной почты (при наличии), указанной в разделе 17 Контракта, с подтверждением о получении.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1</w:t>
      </w:r>
      <w:r w:rsidR="006624DC" w:rsidRPr="00671F17">
        <w:rPr>
          <w:rFonts w:ascii="PT Astra Serif" w:eastAsia="Calibri" w:hAnsi="PT Astra Serif" w:cs="Times New Roman"/>
          <w:szCs w:val="24"/>
          <w:lang w:eastAsia="ru-RU"/>
        </w:rPr>
        <w:t>3</w:t>
      </w:r>
      <w:r w:rsidRPr="00671F17">
        <w:rPr>
          <w:rFonts w:ascii="PT Astra Serif" w:eastAsia="Calibri" w:hAnsi="PT Astra Serif" w:cs="Times New Roman"/>
          <w:szCs w:val="24"/>
          <w:lang w:eastAsia="ru-RU"/>
        </w:rPr>
        <w:t>.2. Уведомление считается доставленным в день его направления заинтересованной Стороной.</w:t>
      </w:r>
    </w:p>
    <w:p w:rsidR="005C77C9" w:rsidRPr="00671F17" w:rsidRDefault="00535677">
      <w:pPr>
        <w:widowControl w:val="0"/>
        <w:spacing w:before="120" w:line="240" w:lineRule="auto"/>
        <w:ind w:firstLine="567"/>
        <w:jc w:val="center"/>
        <w:outlineLvl w:val="0"/>
        <w:rPr>
          <w:rFonts w:ascii="PT Astra Serif" w:hAnsi="PT Astra Serif"/>
          <w:szCs w:val="24"/>
        </w:rPr>
      </w:pPr>
      <w:r w:rsidRPr="00671F17">
        <w:rPr>
          <w:rFonts w:ascii="PT Astra Serif" w:eastAsia="Times New Roman" w:hAnsi="PT Astra Serif" w:cs="Times New Roman"/>
          <w:b/>
          <w:bCs/>
          <w:szCs w:val="24"/>
          <w:lang w:eastAsia="ru-RU"/>
        </w:rPr>
        <w:t>1</w:t>
      </w:r>
      <w:r w:rsidR="006624DC" w:rsidRPr="00671F17">
        <w:rPr>
          <w:rFonts w:ascii="PT Astra Serif" w:eastAsia="Times New Roman" w:hAnsi="PT Astra Serif" w:cs="Times New Roman"/>
          <w:b/>
          <w:bCs/>
          <w:szCs w:val="24"/>
          <w:lang w:eastAsia="ru-RU"/>
        </w:rPr>
        <w:t>4</w:t>
      </w:r>
      <w:r w:rsidRPr="00671F17">
        <w:rPr>
          <w:rFonts w:ascii="PT Astra Serif" w:eastAsia="Times New Roman" w:hAnsi="PT Astra Serif" w:cs="Times New Roman"/>
          <w:b/>
          <w:bCs/>
          <w:szCs w:val="24"/>
          <w:lang w:eastAsia="ru-RU"/>
        </w:rPr>
        <w:t>. РАССМОТРЕНИЕ И РАЗРЕШЕНИЕ СПОРОВ</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 xml:space="preserve">.2. Если в ходе переговоров соглашение не достигнуто, заинтересованная Сторона направляет претензию в письменной форме, подписанную уполномоченным лицом. Претензии направляются по почтовому адресу или по адресу электронной почты (при наличии), </w:t>
      </w:r>
      <w:proofErr w:type="gramStart"/>
      <w:r w:rsidRPr="00671F17">
        <w:rPr>
          <w:rFonts w:ascii="PT Astra Serif" w:eastAsia="Times New Roman" w:hAnsi="PT Astra Serif" w:cs="Times New Roman"/>
          <w:szCs w:val="24"/>
          <w:lang w:eastAsia="ru-RU"/>
        </w:rPr>
        <w:t>указанным</w:t>
      </w:r>
      <w:proofErr w:type="gramEnd"/>
      <w:r w:rsidRPr="00671F17">
        <w:rPr>
          <w:rFonts w:ascii="PT Astra Serif" w:eastAsia="Times New Roman" w:hAnsi="PT Astra Serif" w:cs="Times New Roman"/>
          <w:szCs w:val="24"/>
          <w:lang w:eastAsia="ru-RU"/>
        </w:rPr>
        <w:t xml:space="preserve"> в разделе 1</w:t>
      </w:r>
      <w:r w:rsidR="006624DC" w:rsidRPr="00671F17">
        <w:rPr>
          <w:rFonts w:ascii="PT Astra Serif" w:eastAsia="Times New Roman" w:hAnsi="PT Astra Serif" w:cs="Times New Roman"/>
          <w:szCs w:val="24"/>
          <w:lang w:eastAsia="ru-RU"/>
        </w:rPr>
        <w:t>6</w:t>
      </w:r>
      <w:r w:rsidRPr="00671F17">
        <w:rPr>
          <w:rFonts w:ascii="PT Astra Serif" w:eastAsia="Times New Roman" w:hAnsi="PT Astra Serif" w:cs="Times New Roman"/>
          <w:szCs w:val="24"/>
          <w:lang w:eastAsia="ru-RU"/>
        </w:rPr>
        <w:t xml:space="preserve"> Контракта. </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.3. Днем получения претензии считается день ее отправления заинтересованной Стороной.</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7 (семи) рабочих дней со дня получения претензии.</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4</w:t>
      </w:r>
      <w:r w:rsidRPr="00671F17">
        <w:rPr>
          <w:rFonts w:ascii="PT Astra Serif" w:eastAsia="Times New Roman" w:hAnsi="PT Astra Serif" w:cs="Times New Roman"/>
          <w:szCs w:val="24"/>
          <w:lang w:eastAsia="ru-RU"/>
        </w:rPr>
        <w:t xml:space="preserve">.5. В случае невозможности разрешения споров путем переговоров Стороны передают их на рассмотрение в Арбитражный суд Тульской области. </w:t>
      </w:r>
    </w:p>
    <w:p w:rsidR="005C77C9" w:rsidRPr="00671F17" w:rsidRDefault="00535677">
      <w:pPr>
        <w:shd w:val="clear" w:color="auto" w:fill="FFFFFF"/>
        <w:tabs>
          <w:tab w:val="left" w:pos="284"/>
          <w:tab w:val="left" w:pos="426"/>
          <w:tab w:val="left" w:pos="1147"/>
        </w:tabs>
        <w:spacing w:before="120" w:line="240" w:lineRule="auto"/>
        <w:jc w:val="center"/>
        <w:rPr>
          <w:rFonts w:ascii="PT Astra Serif" w:hAnsi="PT Astra Serif"/>
          <w:szCs w:val="24"/>
        </w:rPr>
      </w:pPr>
      <w:r w:rsidRPr="00671F17">
        <w:rPr>
          <w:rFonts w:ascii="PT Astra Serif" w:eastAsia="Times New Roman" w:hAnsi="PT Astra Serif" w:cs="Times New Roman"/>
          <w:b/>
          <w:bCs/>
          <w:spacing w:val="-13"/>
          <w:szCs w:val="24"/>
          <w:lang w:eastAsia="ru-RU"/>
        </w:rPr>
        <w:t>1</w:t>
      </w:r>
      <w:r w:rsidR="006624DC" w:rsidRPr="00671F17">
        <w:rPr>
          <w:rFonts w:ascii="PT Astra Serif" w:eastAsia="Times New Roman" w:hAnsi="PT Astra Serif" w:cs="Times New Roman"/>
          <w:b/>
          <w:bCs/>
          <w:spacing w:val="-13"/>
          <w:szCs w:val="24"/>
          <w:lang w:eastAsia="ru-RU"/>
        </w:rPr>
        <w:t>5</w:t>
      </w:r>
      <w:r w:rsidRPr="00671F17">
        <w:rPr>
          <w:rFonts w:ascii="PT Astra Serif" w:eastAsia="Times New Roman" w:hAnsi="PT Astra Serif" w:cs="Times New Roman"/>
          <w:b/>
          <w:bCs/>
          <w:spacing w:val="-5"/>
          <w:szCs w:val="24"/>
          <w:lang w:eastAsia="ru-RU"/>
        </w:rPr>
        <w:t xml:space="preserve">. </w:t>
      </w:r>
      <w:r w:rsidRPr="00671F17">
        <w:rPr>
          <w:rFonts w:ascii="PT Astra Serif" w:eastAsia="Times New Roman" w:hAnsi="PT Astra Serif" w:cs="Times New Roman"/>
          <w:b/>
          <w:bCs/>
          <w:szCs w:val="24"/>
          <w:lang w:eastAsia="ru-RU"/>
        </w:rPr>
        <w:t xml:space="preserve">ДОПОЛНИТЕЛЬНЫЕ </w:t>
      </w:r>
      <w:r w:rsidRPr="00671F17">
        <w:rPr>
          <w:rFonts w:ascii="PT Astra Serif" w:eastAsia="Times New Roman" w:hAnsi="PT Astra Serif" w:cs="Times New Roman"/>
          <w:b/>
          <w:bCs/>
          <w:spacing w:val="-5"/>
          <w:szCs w:val="24"/>
          <w:lang w:eastAsia="ru-RU"/>
        </w:rPr>
        <w:t>УСЛОВИЯ И ЗАКЛЮЧИТЕЛЬНЫЕ ПОЛОЖЕНИЯ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5</w:t>
      </w:r>
      <w:r w:rsidRPr="00671F17">
        <w:rPr>
          <w:rFonts w:ascii="PT Astra Serif" w:eastAsia="Times New Roman" w:hAnsi="PT Astra Serif" w:cs="Times New Roman"/>
          <w:szCs w:val="24"/>
          <w:lang w:eastAsia="ru-RU"/>
        </w:rPr>
        <w:t>.1. Во всем, что не предусмотрено Контрактом, Стороны руководствуются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5</w:t>
      </w:r>
      <w:r w:rsidRPr="00671F17">
        <w:rPr>
          <w:rFonts w:ascii="PT Astra Serif" w:eastAsia="Times New Roman" w:hAnsi="PT Astra Serif" w:cs="Times New Roman"/>
          <w:szCs w:val="24"/>
          <w:lang w:eastAsia="ru-RU"/>
        </w:rPr>
        <w:t>.2. Настоящий Контракт составлен в форме электронного документа, подписанного усиленными электронными подписями Сторон.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5</w:t>
      </w:r>
      <w:r w:rsidRPr="00671F17">
        <w:rPr>
          <w:rFonts w:ascii="PT Astra Serif" w:eastAsia="Times New Roman" w:hAnsi="PT Astra Serif" w:cs="Times New Roman"/>
          <w:szCs w:val="24"/>
          <w:lang w:eastAsia="ru-RU"/>
        </w:rPr>
        <w:t>.3. В случае изменения юридических адресов, банковских и отгрузочных реквизитов Сторона обязана сообщить об этом другой Стороне в течение 3 (трех) дней в письменном виде.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w:t>
      </w:r>
      <w:r w:rsidR="006624DC" w:rsidRPr="00671F17">
        <w:rPr>
          <w:rFonts w:ascii="PT Astra Serif" w:eastAsia="Times New Roman" w:hAnsi="PT Astra Serif" w:cs="Times New Roman"/>
          <w:szCs w:val="24"/>
          <w:lang w:eastAsia="ru-RU"/>
        </w:rPr>
        <w:t>5</w:t>
      </w:r>
      <w:r w:rsidRPr="00671F17">
        <w:rPr>
          <w:rFonts w:ascii="PT Astra Serif" w:eastAsia="Times New Roman" w:hAnsi="PT Astra Serif" w:cs="Times New Roman"/>
          <w:szCs w:val="24"/>
          <w:lang w:eastAsia="ru-RU"/>
        </w:rPr>
        <w:t>.4. Приложения к Контракту являются его неотъемлемой частью. Приложения к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Приложение № 1 - Спецификация;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Приложение № 2 - Технические требования;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Приложение № 3 - Отгрузочная разнарядка (План распределения);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Приложение № 4 -Акт ввода Оборудования в эксплуатацию, оказанию Услуг по обучению и инструктажу специалистов.</w:t>
      </w:r>
    </w:p>
    <w:p w:rsidR="005C77C9" w:rsidRPr="00671F17" w:rsidRDefault="00535677" w:rsidP="006624DC">
      <w:pPr>
        <w:widowControl w:val="0"/>
        <w:tabs>
          <w:tab w:val="left" w:pos="-2977"/>
          <w:tab w:val="left" w:pos="0"/>
        </w:tabs>
        <w:spacing w:before="120" w:line="240" w:lineRule="auto"/>
        <w:jc w:val="center"/>
        <w:rPr>
          <w:rFonts w:ascii="PT Astra Serif" w:hAnsi="PT Astra Serif"/>
          <w:szCs w:val="24"/>
        </w:rPr>
      </w:pPr>
      <w:r w:rsidRPr="00671F17">
        <w:rPr>
          <w:rFonts w:ascii="PT Astra Serif" w:eastAsia="Times New Roman" w:hAnsi="PT Astra Serif" w:cs="Times New Roman"/>
          <w:b/>
          <w:bCs/>
          <w:szCs w:val="24"/>
          <w:lang w:eastAsia="ru-RU"/>
        </w:rPr>
        <w:t>1</w:t>
      </w:r>
      <w:r w:rsidR="006624DC" w:rsidRPr="00671F17">
        <w:rPr>
          <w:rFonts w:ascii="PT Astra Serif" w:eastAsia="Times New Roman" w:hAnsi="PT Astra Serif" w:cs="Times New Roman"/>
          <w:b/>
          <w:bCs/>
          <w:szCs w:val="24"/>
          <w:lang w:eastAsia="ru-RU"/>
        </w:rPr>
        <w:t>6</w:t>
      </w:r>
      <w:r w:rsidRPr="00671F17">
        <w:rPr>
          <w:rFonts w:ascii="PT Astra Serif" w:eastAsia="Times New Roman" w:hAnsi="PT Astra Serif" w:cs="Times New Roman"/>
          <w:b/>
          <w:bCs/>
          <w:szCs w:val="24"/>
          <w:lang w:eastAsia="ru-RU"/>
        </w:rPr>
        <w:t>. МЕСТОНАХОЖДЕНИЕ И БАНКОВСКИЕ РЕКВИЗИТЫ СТОРОН</w:t>
      </w:r>
    </w:p>
    <w:tbl>
      <w:tblPr>
        <w:tblW w:w="10314" w:type="dxa"/>
        <w:tblLayout w:type="fixed"/>
        <w:tblLook w:val="01E0"/>
      </w:tblPr>
      <w:tblGrid>
        <w:gridCol w:w="4394"/>
        <w:gridCol w:w="5920"/>
      </w:tblGrid>
      <w:tr w:rsidR="005C77C9" w:rsidRPr="00671F17" w:rsidTr="00671F17">
        <w:tc>
          <w:tcPr>
            <w:tcW w:w="4394" w:type="dxa"/>
          </w:tcPr>
          <w:p w:rsidR="005C77C9" w:rsidRPr="00671F17" w:rsidRDefault="00535677">
            <w:pPr>
              <w:widowControl w:val="0"/>
              <w:spacing w:after="0" w:line="240" w:lineRule="auto"/>
              <w:rPr>
                <w:rFonts w:ascii="PT Astra Serif" w:eastAsia="Times New Roman" w:hAnsi="PT Astra Serif" w:cs="Times New Roman"/>
                <w:b/>
                <w:bCs/>
                <w:szCs w:val="24"/>
                <w:lang w:eastAsia="ru-RU"/>
              </w:rPr>
            </w:pPr>
            <w:r w:rsidRPr="00671F17">
              <w:rPr>
                <w:rFonts w:ascii="PT Astra Serif" w:eastAsia="Times New Roman" w:hAnsi="PT Astra Serif" w:cs="Times New Roman"/>
                <w:b/>
                <w:bCs/>
                <w:szCs w:val="24"/>
                <w:lang w:eastAsia="ru-RU"/>
              </w:rPr>
              <w:t>Поставщик:</w:t>
            </w:r>
          </w:p>
        </w:tc>
        <w:tc>
          <w:tcPr>
            <w:tcW w:w="5920" w:type="dxa"/>
          </w:tcPr>
          <w:p w:rsidR="005C77C9" w:rsidRPr="00671F17" w:rsidRDefault="00535677">
            <w:pPr>
              <w:widowControl w:val="0"/>
              <w:spacing w:after="0" w:line="240" w:lineRule="auto"/>
              <w:rPr>
                <w:rFonts w:ascii="PT Astra Serif" w:eastAsia="Times New Roman" w:hAnsi="PT Astra Serif" w:cs="Times New Roman"/>
                <w:b/>
                <w:szCs w:val="24"/>
                <w:lang w:eastAsia="ru-RU"/>
              </w:rPr>
            </w:pPr>
            <w:r w:rsidRPr="00671F17">
              <w:rPr>
                <w:rFonts w:ascii="PT Astra Serif" w:eastAsia="Times New Roman" w:hAnsi="PT Astra Serif" w:cs="Times New Roman"/>
                <w:b/>
                <w:szCs w:val="24"/>
                <w:lang w:eastAsia="ru-RU"/>
              </w:rPr>
              <w:t>Государственный заказчик:</w:t>
            </w:r>
          </w:p>
        </w:tc>
      </w:tr>
      <w:tr w:rsidR="005C77C9" w:rsidRPr="002667F9" w:rsidTr="00671F17">
        <w:tc>
          <w:tcPr>
            <w:tcW w:w="4394" w:type="dxa"/>
          </w:tcPr>
          <w:p w:rsidR="005C77C9" w:rsidRPr="00671F17" w:rsidRDefault="005C77C9">
            <w:pPr>
              <w:widowControl w:val="0"/>
              <w:spacing w:after="0" w:line="240" w:lineRule="auto"/>
              <w:rPr>
                <w:rFonts w:ascii="PT Astra Serif" w:eastAsia="Times New Roman" w:hAnsi="PT Astra Serif" w:cs="Times New Roman"/>
                <w:szCs w:val="24"/>
                <w:lang w:eastAsia="ru-RU"/>
              </w:rPr>
            </w:pPr>
          </w:p>
          <w:p w:rsidR="005C77C9" w:rsidRPr="00671F17" w:rsidRDefault="005C77C9">
            <w:pPr>
              <w:widowControl w:val="0"/>
              <w:spacing w:after="0" w:line="240" w:lineRule="auto"/>
              <w:rPr>
                <w:rFonts w:ascii="PT Astra Serif" w:eastAsia="Times New Roman" w:hAnsi="PT Astra Serif" w:cs="Times New Roman"/>
                <w:szCs w:val="24"/>
                <w:lang w:eastAsia="ru-RU"/>
              </w:rPr>
            </w:pPr>
          </w:p>
        </w:tc>
        <w:tc>
          <w:tcPr>
            <w:tcW w:w="5920" w:type="dxa"/>
          </w:tcPr>
          <w:p w:rsidR="002667F9" w:rsidRPr="002667F9" w:rsidRDefault="002667F9" w:rsidP="002667F9">
            <w:pPr>
              <w:widowControl w:val="0"/>
              <w:snapToGrid w:val="0"/>
              <w:spacing w:after="0" w:line="240" w:lineRule="auto"/>
              <w:rPr>
                <w:rFonts w:ascii="PT Astra Serif" w:hAnsi="PT Astra Serif"/>
                <w:szCs w:val="24"/>
              </w:rPr>
            </w:pPr>
            <w:r w:rsidRPr="002667F9">
              <w:rPr>
                <w:rFonts w:ascii="PT Astra Serif" w:hAnsi="PT Astra Serif"/>
                <w:szCs w:val="24"/>
              </w:rPr>
              <w:t xml:space="preserve">ФКУЗ МСЧ-71ФСИН России </w:t>
            </w:r>
          </w:p>
          <w:p w:rsidR="002667F9" w:rsidRPr="002667F9" w:rsidRDefault="002667F9" w:rsidP="002667F9">
            <w:pPr>
              <w:widowControl w:val="0"/>
              <w:snapToGrid w:val="0"/>
              <w:spacing w:after="0" w:line="240" w:lineRule="auto"/>
              <w:rPr>
                <w:rFonts w:ascii="PT Astra Serif" w:hAnsi="PT Astra Serif"/>
                <w:szCs w:val="24"/>
              </w:rPr>
            </w:pPr>
            <w:r w:rsidRPr="002667F9">
              <w:rPr>
                <w:rFonts w:ascii="PT Astra Serif" w:hAnsi="PT Astra Serif"/>
                <w:szCs w:val="24"/>
              </w:rPr>
              <w:t>Адрес: 300012, г. Тула, ул. М. Тореза, д.11а</w:t>
            </w:r>
          </w:p>
          <w:p w:rsidR="002667F9" w:rsidRPr="002667F9" w:rsidRDefault="002667F9" w:rsidP="002667F9">
            <w:pPr>
              <w:widowControl w:val="0"/>
              <w:snapToGrid w:val="0"/>
              <w:spacing w:after="0" w:line="240" w:lineRule="auto"/>
              <w:rPr>
                <w:rFonts w:ascii="PT Astra Serif" w:hAnsi="PT Astra Serif"/>
                <w:szCs w:val="24"/>
              </w:rPr>
            </w:pPr>
            <w:r w:rsidRPr="002667F9">
              <w:rPr>
                <w:rFonts w:ascii="PT Astra Serif" w:hAnsi="PT Astra Serif"/>
                <w:szCs w:val="24"/>
              </w:rPr>
              <w:t xml:space="preserve">Банковские реквизиты: </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r w:rsidRPr="002667F9">
              <w:rPr>
                <w:rFonts w:ascii="PT Astra Serif" w:hAnsi="PT Astra Serif"/>
                <w:szCs w:val="24"/>
              </w:rPr>
              <w:t xml:space="preserve">ИНН 7107057531  </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r w:rsidRPr="002667F9">
              <w:rPr>
                <w:rFonts w:ascii="PT Astra Serif" w:hAnsi="PT Astra Serif"/>
                <w:szCs w:val="24"/>
              </w:rPr>
              <w:t xml:space="preserve">КПП 710701001, </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proofErr w:type="gramStart"/>
            <w:r w:rsidRPr="002667F9">
              <w:rPr>
                <w:rFonts w:ascii="PT Astra Serif" w:hAnsi="PT Astra Serif"/>
                <w:szCs w:val="24"/>
              </w:rPr>
              <w:t>л</w:t>
            </w:r>
            <w:proofErr w:type="gramEnd"/>
            <w:r w:rsidRPr="002667F9">
              <w:rPr>
                <w:rFonts w:ascii="PT Astra Serif" w:hAnsi="PT Astra Serif"/>
                <w:szCs w:val="24"/>
              </w:rPr>
              <w:t xml:space="preserve">/счет № 03661813360 </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proofErr w:type="spellStart"/>
            <w:proofErr w:type="gramStart"/>
            <w:r w:rsidRPr="002667F9">
              <w:rPr>
                <w:rFonts w:ascii="PT Astra Serif" w:hAnsi="PT Astra Serif"/>
                <w:szCs w:val="24"/>
              </w:rPr>
              <w:t>р</w:t>
            </w:r>
            <w:proofErr w:type="spellEnd"/>
            <w:proofErr w:type="gramEnd"/>
            <w:r w:rsidRPr="002667F9">
              <w:rPr>
                <w:rFonts w:ascii="PT Astra Serif" w:hAnsi="PT Astra Serif"/>
                <w:szCs w:val="24"/>
              </w:rPr>
              <w:t>/</w:t>
            </w:r>
            <w:proofErr w:type="spellStart"/>
            <w:r w:rsidRPr="002667F9">
              <w:rPr>
                <w:rFonts w:ascii="PT Astra Serif" w:hAnsi="PT Astra Serif"/>
                <w:szCs w:val="24"/>
              </w:rPr>
              <w:t>сч</w:t>
            </w:r>
            <w:proofErr w:type="spellEnd"/>
            <w:r w:rsidRPr="002667F9">
              <w:rPr>
                <w:rFonts w:ascii="PT Astra Serif" w:hAnsi="PT Astra Serif"/>
                <w:szCs w:val="24"/>
              </w:rPr>
              <w:t xml:space="preserve"> 03211643000000013256,  </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r w:rsidRPr="002667F9">
              <w:rPr>
                <w:rFonts w:ascii="PT Astra Serif" w:hAnsi="PT Astra Serif"/>
                <w:szCs w:val="24"/>
              </w:rPr>
              <w:t>ОКЦ № 1 ВОЛГО-ВЯТСКОГО ГУ БАНКА</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r w:rsidRPr="002667F9">
              <w:rPr>
                <w:rFonts w:ascii="PT Astra Serif" w:hAnsi="PT Astra Serif"/>
                <w:szCs w:val="24"/>
              </w:rPr>
              <w:t>РОССИИ// УФК по Нижегородской области,</w:t>
            </w:r>
          </w:p>
          <w:p w:rsidR="002667F9" w:rsidRPr="002667F9" w:rsidRDefault="002667F9" w:rsidP="002667F9">
            <w:pPr>
              <w:widowControl w:val="0"/>
              <w:autoSpaceDE w:val="0"/>
              <w:autoSpaceDN w:val="0"/>
              <w:adjustRightInd w:val="0"/>
              <w:snapToGrid w:val="0"/>
              <w:spacing w:after="0" w:line="240" w:lineRule="auto"/>
              <w:rPr>
                <w:rFonts w:ascii="PT Astra Serif" w:hAnsi="PT Astra Serif"/>
                <w:szCs w:val="24"/>
              </w:rPr>
            </w:pPr>
            <w:r w:rsidRPr="002667F9">
              <w:rPr>
                <w:rFonts w:ascii="PT Astra Serif" w:hAnsi="PT Astra Serif"/>
                <w:szCs w:val="24"/>
              </w:rPr>
              <w:t>г. Нижний Новгород</w:t>
            </w:r>
          </w:p>
          <w:p w:rsidR="002667F9" w:rsidRPr="002667F9" w:rsidRDefault="002667F9" w:rsidP="002667F9">
            <w:pPr>
              <w:widowControl w:val="0"/>
              <w:snapToGrid w:val="0"/>
              <w:spacing w:after="0" w:line="240" w:lineRule="auto"/>
              <w:ind w:hanging="3"/>
              <w:rPr>
                <w:rFonts w:ascii="PT Astra Serif" w:hAnsi="PT Astra Serif"/>
                <w:szCs w:val="24"/>
              </w:rPr>
            </w:pPr>
            <w:r w:rsidRPr="002667F9">
              <w:rPr>
                <w:rFonts w:ascii="PT Astra Serif" w:hAnsi="PT Astra Serif"/>
                <w:szCs w:val="24"/>
              </w:rPr>
              <w:t>БИК 012202102</w:t>
            </w:r>
          </w:p>
          <w:p w:rsidR="002667F9" w:rsidRPr="002667F9" w:rsidRDefault="002667F9" w:rsidP="002667F9">
            <w:pPr>
              <w:widowControl w:val="0"/>
              <w:snapToGrid w:val="0"/>
              <w:spacing w:after="0" w:line="240" w:lineRule="auto"/>
              <w:ind w:hanging="3"/>
              <w:rPr>
                <w:rFonts w:ascii="PT Astra Serif" w:hAnsi="PT Astra Serif"/>
                <w:szCs w:val="24"/>
              </w:rPr>
            </w:pPr>
            <w:proofErr w:type="spellStart"/>
            <w:r w:rsidRPr="002667F9">
              <w:rPr>
                <w:rFonts w:ascii="PT Astra Serif" w:hAnsi="PT Astra Serif"/>
                <w:szCs w:val="24"/>
              </w:rPr>
              <w:t>Кор</w:t>
            </w:r>
            <w:proofErr w:type="spellEnd"/>
            <w:r w:rsidRPr="002667F9">
              <w:rPr>
                <w:rFonts w:ascii="PT Astra Serif" w:hAnsi="PT Astra Serif"/>
                <w:szCs w:val="24"/>
              </w:rPr>
              <w:t>/</w:t>
            </w:r>
            <w:proofErr w:type="spellStart"/>
            <w:r w:rsidRPr="002667F9">
              <w:rPr>
                <w:rFonts w:ascii="PT Astra Serif" w:hAnsi="PT Astra Serif"/>
                <w:szCs w:val="24"/>
              </w:rPr>
              <w:t>сч</w:t>
            </w:r>
            <w:proofErr w:type="spellEnd"/>
            <w:r w:rsidRPr="002667F9">
              <w:rPr>
                <w:rFonts w:ascii="PT Astra Serif" w:hAnsi="PT Astra Serif"/>
                <w:szCs w:val="24"/>
              </w:rPr>
              <w:t xml:space="preserve"> 40102810745370000024</w:t>
            </w:r>
          </w:p>
          <w:p w:rsidR="002667F9" w:rsidRPr="002667F9" w:rsidRDefault="002667F9" w:rsidP="002667F9">
            <w:pPr>
              <w:widowControl w:val="0"/>
              <w:snapToGrid w:val="0"/>
              <w:spacing w:after="0" w:line="240" w:lineRule="auto"/>
              <w:ind w:hanging="3"/>
              <w:rPr>
                <w:rFonts w:ascii="PT Astra Serif" w:hAnsi="PT Astra Serif"/>
                <w:color w:val="0070C0"/>
                <w:szCs w:val="24"/>
                <w:u w:val="single"/>
                <w:shd w:val="clear" w:color="auto" w:fill="FFFFFF"/>
                <w:lang w:val="en-US"/>
              </w:rPr>
            </w:pPr>
            <w:proofErr w:type="gramStart"/>
            <w:r w:rsidRPr="002667F9">
              <w:rPr>
                <w:rFonts w:ascii="PT Astra Serif" w:hAnsi="PT Astra Serif"/>
                <w:szCs w:val="24"/>
              </w:rPr>
              <w:t>Е</w:t>
            </w:r>
            <w:proofErr w:type="gramEnd"/>
            <w:r w:rsidRPr="002667F9">
              <w:rPr>
                <w:rFonts w:ascii="PT Astra Serif" w:hAnsi="PT Astra Serif"/>
                <w:szCs w:val="24"/>
                <w:lang w:val="en-US"/>
              </w:rPr>
              <w:t xml:space="preserve">-mail: </w:t>
            </w:r>
            <w:hyperlink r:id="rId7" w:history="1">
              <w:r w:rsidRPr="002667F9">
                <w:rPr>
                  <w:rStyle w:val="af1"/>
                  <w:rFonts w:ascii="PT Astra Serif" w:hAnsi="PT Astra Serif"/>
                  <w:szCs w:val="24"/>
                  <w:shd w:val="clear" w:color="auto" w:fill="FFFFFF"/>
                  <w:lang w:val="en-US"/>
                </w:rPr>
                <w:t>zakypki71@mail.ru</w:t>
              </w:r>
            </w:hyperlink>
          </w:p>
          <w:p w:rsidR="002667F9" w:rsidRPr="002667F9" w:rsidRDefault="002667F9" w:rsidP="002667F9">
            <w:pPr>
              <w:widowControl w:val="0"/>
              <w:snapToGrid w:val="0"/>
              <w:spacing w:after="0" w:line="240" w:lineRule="auto"/>
              <w:ind w:hanging="3"/>
              <w:rPr>
                <w:rFonts w:ascii="PT Astra Serif" w:hAnsi="PT Astra Serif"/>
                <w:szCs w:val="24"/>
                <w:shd w:val="clear" w:color="auto" w:fill="FFFFFF"/>
                <w:lang w:val="en-US"/>
              </w:rPr>
            </w:pPr>
            <w:r w:rsidRPr="002667F9">
              <w:rPr>
                <w:rFonts w:ascii="PT Astra Serif" w:hAnsi="PT Astra Serif"/>
                <w:szCs w:val="24"/>
                <w:shd w:val="clear" w:color="auto" w:fill="FFFFFF"/>
              </w:rPr>
              <w:t>Тел</w:t>
            </w:r>
            <w:r w:rsidRPr="002667F9">
              <w:rPr>
                <w:rFonts w:ascii="PT Astra Serif" w:hAnsi="PT Astra Serif"/>
                <w:szCs w:val="24"/>
                <w:shd w:val="clear" w:color="auto" w:fill="FFFFFF"/>
                <w:lang w:val="en-US"/>
              </w:rPr>
              <w:t>. +7 (4872) 32-98-35</w:t>
            </w:r>
          </w:p>
          <w:p w:rsidR="005C77C9" w:rsidRPr="00671F17" w:rsidRDefault="005C77C9">
            <w:pPr>
              <w:widowControl w:val="0"/>
              <w:spacing w:after="0" w:line="240" w:lineRule="auto"/>
              <w:rPr>
                <w:rFonts w:ascii="PT Astra Serif" w:eastAsia="Times New Roman" w:hAnsi="PT Astra Serif" w:cs="Times New Roman"/>
                <w:szCs w:val="24"/>
                <w:lang w:val="en-US" w:eastAsia="ru-RU"/>
              </w:rPr>
            </w:pPr>
          </w:p>
        </w:tc>
      </w:tr>
    </w:tbl>
    <w:p w:rsidR="005C77C9" w:rsidRPr="00671F17" w:rsidRDefault="005C77C9">
      <w:pPr>
        <w:spacing w:after="0" w:line="240" w:lineRule="auto"/>
        <w:rPr>
          <w:rFonts w:ascii="PT Astra Serif" w:eastAsia="Times New Roman" w:hAnsi="PT Astra Serif" w:cs="Times New Roman"/>
          <w:szCs w:val="24"/>
          <w:lang w:val="en-US" w:eastAsia="ru-RU"/>
        </w:rPr>
      </w:pP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cs="Times New Roman"/>
          <w:szCs w:val="24"/>
          <w:lang w:eastAsia="ru-RU"/>
        </w:rPr>
        <w:t xml:space="preserve">___________________ / ФИО                                 __________________ / </w:t>
      </w:r>
      <w:proofErr w:type="gramStart"/>
      <w:r w:rsidRPr="00671F17">
        <w:rPr>
          <w:rFonts w:ascii="PT Astra Serif" w:eastAsia="Times New Roman" w:hAnsi="PT Astra Serif" w:cs="Times New Roman"/>
          <w:szCs w:val="24"/>
          <w:lang w:eastAsia="ru-RU"/>
        </w:rPr>
        <w:t>ФИО</w:t>
      </w:r>
      <w:proofErr w:type="gramEnd"/>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cs="Times New Roman"/>
          <w:szCs w:val="24"/>
          <w:lang w:eastAsia="ru-RU"/>
        </w:rPr>
        <w:t xml:space="preserve">(подпись)                                                                   (подпись)      </w:t>
      </w: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cs="Times New Roman"/>
          <w:szCs w:val="24"/>
          <w:lang w:eastAsia="ru-RU"/>
        </w:rPr>
        <w:t xml:space="preserve">М.П. (при наличии)                                                  М.П. </w:t>
      </w: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cs="Times New Roman"/>
          <w:szCs w:val="24"/>
          <w:lang w:eastAsia="ru-RU"/>
        </w:rPr>
        <w:t>«___» _______________</w:t>
      </w:r>
      <w:r w:rsidR="006624DC" w:rsidRPr="00671F17">
        <w:rPr>
          <w:rFonts w:ascii="PT Astra Serif" w:eastAsia="Times New Roman" w:hAnsi="PT Astra Serif" w:cs="Times New Roman"/>
          <w:szCs w:val="24"/>
          <w:lang w:eastAsia="ru-RU"/>
        </w:rPr>
        <w:t>2026</w:t>
      </w:r>
      <w:r w:rsidRPr="00671F17">
        <w:rPr>
          <w:rFonts w:ascii="PT Astra Serif" w:eastAsia="Times New Roman" w:hAnsi="PT Astra Serif" w:cs="Times New Roman"/>
          <w:szCs w:val="24"/>
          <w:lang w:eastAsia="ru-RU"/>
        </w:rPr>
        <w:t xml:space="preserve"> г.                               «___» _______________</w:t>
      </w:r>
      <w:r w:rsidR="006624DC" w:rsidRPr="00671F17">
        <w:rPr>
          <w:rFonts w:ascii="PT Astra Serif" w:eastAsia="Times New Roman" w:hAnsi="PT Astra Serif" w:cs="Times New Roman"/>
          <w:szCs w:val="24"/>
          <w:lang w:eastAsia="ru-RU"/>
        </w:rPr>
        <w:t>2026</w:t>
      </w:r>
      <w:r w:rsidRPr="00671F17">
        <w:rPr>
          <w:rFonts w:ascii="PT Astra Serif" w:eastAsia="Times New Roman" w:hAnsi="PT Astra Serif" w:cs="Times New Roman"/>
          <w:szCs w:val="24"/>
          <w:lang w:eastAsia="ru-RU"/>
        </w:rPr>
        <w:t xml:space="preserve"> г.</w:t>
      </w:r>
    </w:p>
    <w:p w:rsidR="005C77C9" w:rsidRPr="00671F17" w:rsidRDefault="005C77C9">
      <w:pPr>
        <w:widowControl w:val="0"/>
        <w:spacing w:after="0" w:line="240" w:lineRule="auto"/>
        <w:ind w:firstLine="720"/>
        <w:jc w:val="both"/>
        <w:rPr>
          <w:rFonts w:ascii="PT Astra Serif" w:eastAsia="Times New Roman" w:hAnsi="PT Astra Serif" w:cs="Times New Roman"/>
          <w:szCs w:val="24"/>
          <w:lang w:eastAsia="ru-RU"/>
        </w:rPr>
      </w:pPr>
    </w:p>
    <w:p w:rsidR="005C77C9" w:rsidRPr="00671F17" w:rsidRDefault="005C77C9">
      <w:pPr>
        <w:spacing w:after="0" w:line="240" w:lineRule="auto"/>
        <w:rPr>
          <w:rFonts w:ascii="PT Astra Serif" w:eastAsia="Times New Roman" w:hAnsi="PT Astra Serif" w:cs="Times New Roman"/>
          <w:szCs w:val="24"/>
          <w:lang w:eastAsia="ru-RU"/>
        </w:rPr>
      </w:pPr>
    </w:p>
    <w:p w:rsidR="005C77C9" w:rsidRPr="00671F17" w:rsidRDefault="005C77C9">
      <w:pPr>
        <w:rPr>
          <w:rFonts w:ascii="PT Astra Serif" w:eastAsia="Times New Roman" w:hAnsi="PT Astra Serif" w:cs="Times New Roman"/>
          <w:szCs w:val="24"/>
          <w:lang w:eastAsia="ru-RU"/>
        </w:rPr>
        <w:sectPr w:rsidR="005C77C9" w:rsidRPr="00671F17" w:rsidSect="00671F17">
          <w:pgSz w:w="11906" w:h="16838"/>
          <w:pgMar w:top="851" w:right="707" w:bottom="426" w:left="1134" w:header="0" w:footer="0" w:gutter="0"/>
          <w:cols w:space="720"/>
          <w:formProt w:val="0"/>
          <w:docGrid w:linePitch="100" w:charSpace="4096"/>
        </w:sectPr>
      </w:pP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lastRenderedPageBreak/>
        <w:t xml:space="preserve">Приложение № 1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t>от «____» _____________ 20__ г. №___________</w:t>
      </w:r>
    </w:p>
    <w:p w:rsidR="005C77C9" w:rsidRPr="00671F17" w:rsidRDefault="005C77C9">
      <w:pPr>
        <w:spacing w:after="0" w:line="240" w:lineRule="auto"/>
        <w:jc w:val="both"/>
        <w:rPr>
          <w:rFonts w:ascii="PT Astra Serif" w:eastAsia="Times New Roman" w:hAnsi="PT Astra Serif" w:cs="Times New Roman"/>
          <w:szCs w:val="24"/>
          <w:lang w:eastAsia="ru-RU"/>
        </w:rPr>
      </w:pPr>
    </w:p>
    <w:p w:rsidR="005C77C9" w:rsidRPr="00671F17" w:rsidRDefault="005C77C9">
      <w:pPr>
        <w:spacing w:after="0" w:line="240" w:lineRule="auto"/>
        <w:jc w:val="both"/>
        <w:rPr>
          <w:rFonts w:ascii="PT Astra Serif" w:eastAsia="Times New Roman" w:hAnsi="PT Astra Serif" w:cs="Times New Roman"/>
          <w:szCs w:val="24"/>
          <w:lang w:eastAsia="ru-RU"/>
        </w:rPr>
      </w:pPr>
    </w:p>
    <w:p w:rsidR="005C77C9" w:rsidRPr="00671F17" w:rsidRDefault="00535677">
      <w:pPr>
        <w:spacing w:after="40" w:line="240" w:lineRule="auto"/>
        <w:jc w:val="center"/>
        <w:rPr>
          <w:rFonts w:ascii="PT Astra Serif" w:hAnsi="PT Astra Serif"/>
          <w:szCs w:val="24"/>
        </w:rPr>
      </w:pPr>
      <w:r w:rsidRPr="00671F17">
        <w:rPr>
          <w:rFonts w:ascii="PT Astra Serif" w:eastAsia="Times New Roman" w:hAnsi="PT Astra Serif" w:cs="Times New Roman"/>
          <w:b/>
          <w:szCs w:val="24"/>
          <w:lang w:eastAsia="ru-RU"/>
        </w:rPr>
        <w:t>Спецификация</w:t>
      </w:r>
    </w:p>
    <w:p w:rsidR="005C77C9" w:rsidRPr="00671F17" w:rsidRDefault="00535677">
      <w:pPr>
        <w:spacing w:after="0" w:line="20" w:lineRule="atLeast"/>
        <w:jc w:val="center"/>
        <w:rPr>
          <w:rFonts w:ascii="PT Astra Serif" w:hAnsi="PT Astra Serif"/>
          <w:szCs w:val="24"/>
        </w:rPr>
      </w:pPr>
      <w:r w:rsidRPr="00671F17">
        <w:rPr>
          <w:rFonts w:ascii="PT Astra Serif" w:eastAsia="Calibri" w:hAnsi="PT Astra Serif" w:cs="Times New Roman"/>
          <w:b/>
          <w:szCs w:val="24"/>
          <w:lang w:eastAsia="ru-RU"/>
        </w:rPr>
        <w:t>(будет заполнена по результатам проведения электронного аукциона с учетом предложения победителя электронного аукциона)</w:t>
      </w:r>
    </w:p>
    <w:p w:rsidR="005C77C9" w:rsidRPr="00671F17" w:rsidRDefault="005C77C9">
      <w:pPr>
        <w:spacing w:after="0" w:line="240" w:lineRule="auto"/>
        <w:rPr>
          <w:rFonts w:ascii="PT Astra Serif" w:eastAsia="Times New Roman" w:hAnsi="PT Astra Serif" w:cs="Times New Roman"/>
          <w:szCs w:val="24"/>
          <w:lang w:eastAsia="ru-RU"/>
        </w:rPr>
      </w:pPr>
    </w:p>
    <w:tbl>
      <w:tblPr>
        <w:tblW w:w="16019" w:type="dxa"/>
        <w:tblInd w:w="-431" w:type="dxa"/>
        <w:tblLayout w:type="fixed"/>
        <w:tblCellMar>
          <w:left w:w="5" w:type="dxa"/>
          <w:right w:w="5" w:type="dxa"/>
        </w:tblCellMar>
        <w:tblLook w:val="04A0"/>
      </w:tblPr>
      <w:tblGrid>
        <w:gridCol w:w="407"/>
        <w:gridCol w:w="2177"/>
        <w:gridCol w:w="2175"/>
        <w:gridCol w:w="1767"/>
        <w:gridCol w:w="2973"/>
        <w:gridCol w:w="1418"/>
        <w:gridCol w:w="910"/>
        <w:gridCol w:w="1086"/>
        <w:gridCol w:w="1632"/>
        <w:gridCol w:w="1474"/>
      </w:tblGrid>
      <w:tr w:rsidR="005C77C9" w:rsidRPr="00671F17">
        <w:trPr>
          <w:trHeight w:val="334"/>
        </w:trPr>
        <w:tc>
          <w:tcPr>
            <w:tcW w:w="406" w:type="dxa"/>
            <w:tcBorders>
              <w:top w:val="single" w:sz="4" w:space="0" w:color="000000"/>
              <w:left w:val="single" w:sz="4" w:space="0" w:color="000000"/>
              <w:bottom w:val="single" w:sz="4" w:space="0" w:color="000000"/>
              <w:right w:val="single" w:sz="4" w:space="0" w:color="000000"/>
            </w:tcBorders>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w:t>
            </w:r>
            <w:r w:rsidRPr="00671F17">
              <w:rPr>
                <w:rFonts w:ascii="PT Astra Serif" w:eastAsia="Times New Roman" w:hAnsi="PT Astra Serif" w:cs="Times New Roman"/>
                <w:szCs w:val="24"/>
                <w:lang w:eastAsia="ru-RU"/>
              </w:rPr>
              <w:br/>
            </w:r>
            <w:proofErr w:type="spellStart"/>
            <w:proofErr w:type="gramStart"/>
            <w:r w:rsidRPr="00671F17">
              <w:rPr>
                <w:rFonts w:ascii="PT Astra Serif" w:eastAsia="Times New Roman" w:hAnsi="PT Astra Serif" w:cs="Times New Roman"/>
                <w:szCs w:val="24"/>
                <w:lang w:eastAsia="ru-RU"/>
              </w:rPr>
              <w:t>п</w:t>
            </w:r>
            <w:proofErr w:type="spellEnd"/>
            <w:proofErr w:type="gramEnd"/>
            <w:r w:rsidRPr="00671F17">
              <w:rPr>
                <w:rFonts w:ascii="PT Astra Serif" w:eastAsia="Times New Roman" w:hAnsi="PT Astra Serif" w:cs="Times New Roman"/>
                <w:szCs w:val="24"/>
                <w:lang w:eastAsia="ru-RU"/>
              </w:rPr>
              <w:t>/</w:t>
            </w:r>
            <w:proofErr w:type="spellStart"/>
            <w:r w:rsidRPr="00671F17">
              <w:rPr>
                <w:rFonts w:ascii="PT Astra Serif" w:eastAsia="Times New Roman" w:hAnsi="PT Astra Serif" w:cs="Times New Roman"/>
                <w:szCs w:val="24"/>
                <w:lang w:eastAsia="ru-RU"/>
              </w:rPr>
              <w:t>п</w:t>
            </w:r>
            <w:proofErr w:type="spellEnd"/>
          </w:p>
        </w:tc>
        <w:tc>
          <w:tcPr>
            <w:tcW w:w="2176"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Наименование Оборудования (марка, модель, год выпуска, страна производства и другое)</w:t>
            </w:r>
          </w:p>
        </w:tc>
        <w:tc>
          <w:tcPr>
            <w:tcW w:w="2175"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Наименование Оборудования</w:t>
            </w:r>
          </w:p>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(в соответствии с регистрационным удостоверением)</w:t>
            </w:r>
          </w:p>
        </w:tc>
        <w:tc>
          <w:tcPr>
            <w:tcW w:w="1767"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Дата регистрации Оборудования и его регистрационный номер</w:t>
            </w:r>
          </w:p>
        </w:tc>
        <w:tc>
          <w:tcPr>
            <w:tcW w:w="2973"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Код позиции каталога товаров, работ, услуг для обеспечения государственных и муниципальных нужд (при наличии)</w:t>
            </w: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Страна происхождения Оборудования</w:t>
            </w:r>
          </w:p>
        </w:tc>
        <w:tc>
          <w:tcPr>
            <w:tcW w:w="910"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Ед. измерения</w:t>
            </w:r>
          </w:p>
        </w:tc>
        <w:tc>
          <w:tcPr>
            <w:tcW w:w="1086"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Количество, в ед.</w:t>
            </w:r>
          </w:p>
        </w:tc>
        <w:tc>
          <w:tcPr>
            <w:tcW w:w="1632"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Цена за ед., включая Услуги, руб.</w:t>
            </w:r>
            <w:r w:rsidRPr="00671F17">
              <w:rPr>
                <w:rFonts w:ascii="PT Astra Serif" w:eastAsia="Times New Roman" w:hAnsi="PT Astra Serif" w:cs="Times New Roman"/>
                <w:szCs w:val="24"/>
                <w:lang w:eastAsia="ru-RU"/>
              </w:rPr>
              <w:br/>
              <w:t>(включая НДС)</w:t>
            </w:r>
          </w:p>
        </w:tc>
        <w:tc>
          <w:tcPr>
            <w:tcW w:w="1474" w:type="dxa"/>
            <w:tcBorders>
              <w:top w:val="single" w:sz="4" w:space="0" w:color="000000"/>
              <w:left w:val="single" w:sz="4" w:space="0" w:color="000000"/>
              <w:bottom w:val="single" w:sz="4" w:space="0" w:color="000000"/>
              <w:right w:val="single" w:sz="4" w:space="0" w:color="000000"/>
            </w:tcBorders>
            <w:vAlign w:val="center"/>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Общая стоимость, включая Услуги, руб.</w:t>
            </w:r>
            <w:r w:rsidRPr="00671F17">
              <w:rPr>
                <w:rFonts w:ascii="PT Astra Serif" w:eastAsia="Times New Roman" w:hAnsi="PT Astra Serif" w:cs="Times New Roman"/>
                <w:szCs w:val="24"/>
                <w:lang w:eastAsia="ru-RU"/>
              </w:rPr>
              <w:br/>
              <w:t>(включая НДС)</w:t>
            </w:r>
          </w:p>
        </w:tc>
      </w:tr>
      <w:tr w:rsidR="005C77C9" w:rsidRPr="00671F17">
        <w:trPr>
          <w:trHeight w:val="334"/>
        </w:trPr>
        <w:tc>
          <w:tcPr>
            <w:tcW w:w="40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w:t>
            </w:r>
          </w:p>
        </w:tc>
        <w:tc>
          <w:tcPr>
            <w:tcW w:w="217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2</w:t>
            </w: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3</w:t>
            </w: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4</w:t>
            </w: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5</w:t>
            </w: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C77C9">
            <w:pPr>
              <w:widowControl w:val="0"/>
              <w:spacing w:after="0" w:line="276" w:lineRule="auto"/>
              <w:jc w:val="center"/>
              <w:rPr>
                <w:rFonts w:ascii="PT Astra Serif" w:eastAsia="Times New Roman" w:hAnsi="PT Astra Serif" w:cs="Times New Roman"/>
                <w:szCs w:val="24"/>
                <w:lang w:eastAsia="ru-RU"/>
              </w:rPr>
            </w:pP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6</w:t>
            </w:r>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7</w:t>
            </w: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8</w:t>
            </w: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9</w:t>
            </w:r>
          </w:p>
        </w:tc>
      </w:tr>
      <w:tr w:rsidR="005C77C9" w:rsidRPr="00671F17">
        <w:trPr>
          <w:trHeight w:val="334"/>
        </w:trPr>
        <w:tc>
          <w:tcPr>
            <w:tcW w:w="40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w:t>
            </w:r>
          </w:p>
        </w:tc>
        <w:tc>
          <w:tcPr>
            <w:tcW w:w="217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r>
      <w:tr w:rsidR="005C77C9" w:rsidRPr="00671F17">
        <w:trPr>
          <w:trHeight w:val="334"/>
        </w:trPr>
        <w:tc>
          <w:tcPr>
            <w:tcW w:w="40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2.</w:t>
            </w:r>
          </w:p>
        </w:tc>
        <w:tc>
          <w:tcPr>
            <w:tcW w:w="217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r>
      <w:tr w:rsidR="005C77C9" w:rsidRPr="00671F17">
        <w:trPr>
          <w:trHeight w:val="334"/>
        </w:trPr>
        <w:tc>
          <w:tcPr>
            <w:tcW w:w="40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3.</w:t>
            </w:r>
          </w:p>
        </w:tc>
        <w:tc>
          <w:tcPr>
            <w:tcW w:w="217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rPr>
                <w:rFonts w:ascii="PT Astra Serif" w:eastAsia="Times New Roman" w:hAnsi="PT Astra Serif" w:cs="Times New Roman"/>
                <w:szCs w:val="24"/>
                <w:lang w:eastAsia="ru-RU"/>
              </w:rPr>
            </w:pPr>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C77C9">
            <w:pPr>
              <w:widowControl w:val="0"/>
              <w:spacing w:after="0" w:line="276" w:lineRule="auto"/>
              <w:jc w:val="right"/>
              <w:rPr>
                <w:rFonts w:ascii="PT Astra Serif" w:eastAsia="Times New Roman" w:hAnsi="PT Astra Serif" w:cs="Times New Roman"/>
                <w:szCs w:val="24"/>
                <w:lang w:eastAsia="ru-RU"/>
              </w:rPr>
            </w:pPr>
          </w:p>
        </w:tc>
      </w:tr>
    </w:tbl>
    <w:p w:rsidR="005C77C9" w:rsidRPr="00671F17" w:rsidRDefault="005C77C9">
      <w:pPr>
        <w:spacing w:after="0" w:line="240" w:lineRule="auto"/>
        <w:rPr>
          <w:rFonts w:ascii="PT Astra Serif" w:eastAsia="Times New Roman" w:hAnsi="PT Astra Serif" w:cs="Times New Roman"/>
          <w:szCs w:val="24"/>
          <w:lang w:eastAsia="ru-RU"/>
        </w:rPr>
      </w:pPr>
    </w:p>
    <w:p w:rsidR="005C77C9" w:rsidRPr="00671F17" w:rsidRDefault="005C77C9">
      <w:pPr>
        <w:spacing w:after="0" w:line="240" w:lineRule="auto"/>
        <w:rPr>
          <w:rFonts w:ascii="PT Astra Serif" w:eastAsia="Times New Roman" w:hAnsi="PT Astra Serif" w:cs="Times New Roman"/>
          <w:szCs w:val="24"/>
          <w:lang w:eastAsia="ru-RU"/>
        </w:rPr>
      </w:pPr>
    </w:p>
    <w:tbl>
      <w:tblPr>
        <w:tblStyle w:val="ad"/>
        <w:tblW w:w="15126" w:type="dxa"/>
        <w:tblLayout w:type="fixed"/>
        <w:tblLook w:val="04A0"/>
      </w:tblPr>
      <w:tblGrid>
        <w:gridCol w:w="9498"/>
        <w:gridCol w:w="5628"/>
      </w:tblGrid>
      <w:tr w:rsidR="005C77C9" w:rsidRPr="00671F17">
        <w:tc>
          <w:tcPr>
            <w:tcW w:w="9497" w:type="dxa"/>
            <w:tcBorders>
              <w:top w:val="nil"/>
              <w:left w:val="nil"/>
              <w:bottom w:val="nil"/>
              <w:right w:val="nil"/>
            </w:tcBorders>
          </w:tcPr>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От Государственного заказчика:</w:t>
            </w:r>
            <w:r w:rsidRPr="00671F17">
              <w:rPr>
                <w:rFonts w:ascii="PT Astra Serif" w:eastAsia="Times New Roman" w:hAnsi="PT Astra Serif" w:cs="Times New Roman"/>
                <w:szCs w:val="24"/>
                <w:lang w:eastAsia="ru-RU"/>
              </w:rPr>
              <w:tab/>
            </w:r>
            <w:r w:rsidRPr="00671F17">
              <w:rPr>
                <w:rFonts w:ascii="PT Astra Serif" w:eastAsia="Times New Roman" w:hAnsi="PT Astra Serif" w:cs="Times New Roman"/>
                <w:szCs w:val="24"/>
                <w:lang w:eastAsia="ru-RU"/>
              </w:rPr>
              <w:tab/>
            </w:r>
          </w:p>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xml:space="preserve">______________________________________ </w:t>
            </w:r>
          </w:p>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М. П.</w:t>
            </w:r>
          </w:p>
        </w:tc>
        <w:tc>
          <w:tcPr>
            <w:tcW w:w="5628" w:type="dxa"/>
            <w:tcBorders>
              <w:top w:val="nil"/>
              <w:left w:val="nil"/>
              <w:bottom w:val="nil"/>
              <w:right w:val="nil"/>
            </w:tcBorders>
          </w:tcPr>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От Поставщика:</w:t>
            </w:r>
          </w:p>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xml:space="preserve">______________________________________ </w:t>
            </w:r>
          </w:p>
          <w:p w:rsidR="005C77C9" w:rsidRPr="00671F17" w:rsidRDefault="00535677">
            <w:pPr>
              <w:tabs>
                <w:tab w:val="left" w:pos="4536"/>
                <w:tab w:val="left" w:pos="5683"/>
              </w:tabs>
              <w:spacing w:after="0" w:line="240" w:lineRule="auto"/>
              <w:ind w:left="14"/>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М. П. (при наличии)</w:t>
            </w:r>
          </w:p>
          <w:p w:rsidR="005C77C9" w:rsidRPr="00671F17" w:rsidRDefault="005C77C9">
            <w:pPr>
              <w:spacing w:after="0" w:line="240" w:lineRule="auto"/>
              <w:rPr>
                <w:rFonts w:ascii="PT Astra Serif" w:eastAsia="Times New Roman" w:hAnsi="PT Astra Serif" w:cs="Times New Roman"/>
                <w:szCs w:val="24"/>
                <w:lang w:eastAsia="ru-RU"/>
              </w:rPr>
            </w:pPr>
            <w:bookmarkStart w:id="15" w:name="_Hlk132193841"/>
            <w:bookmarkEnd w:id="15"/>
          </w:p>
        </w:tc>
      </w:tr>
    </w:tbl>
    <w:p w:rsidR="005C77C9" w:rsidRPr="00671F17" w:rsidRDefault="005C77C9">
      <w:pPr>
        <w:spacing w:after="0" w:line="240" w:lineRule="auto"/>
        <w:rPr>
          <w:rFonts w:ascii="PT Astra Serif" w:eastAsia="Times New Roman" w:hAnsi="PT Astra Serif" w:cs="Times New Roman"/>
          <w:szCs w:val="24"/>
          <w:lang w:eastAsia="ru-RU"/>
        </w:rPr>
      </w:pPr>
    </w:p>
    <w:p w:rsidR="005C77C9" w:rsidRPr="00671F17" w:rsidRDefault="005C77C9">
      <w:pPr>
        <w:rPr>
          <w:rFonts w:ascii="PT Astra Serif" w:eastAsia="Times New Roman" w:hAnsi="PT Astra Serif" w:cs="Times New Roman"/>
          <w:szCs w:val="24"/>
          <w:lang w:eastAsia="ru-RU"/>
        </w:rPr>
      </w:pPr>
    </w:p>
    <w:p w:rsidR="005C77C9" w:rsidRPr="00671F17" w:rsidRDefault="00535677">
      <w:pPr>
        <w:tabs>
          <w:tab w:val="left" w:pos="1440"/>
        </w:tabs>
        <w:rPr>
          <w:rFonts w:ascii="PT Astra Serif" w:hAnsi="PT Astra Serif"/>
          <w:szCs w:val="24"/>
        </w:rPr>
      </w:pPr>
      <w:r w:rsidRPr="00671F17">
        <w:rPr>
          <w:rFonts w:ascii="PT Astra Serif" w:eastAsia="Times New Roman" w:hAnsi="PT Astra Serif" w:cs="Times New Roman"/>
          <w:szCs w:val="24"/>
          <w:lang w:eastAsia="ru-RU"/>
        </w:rPr>
        <w:tab/>
      </w:r>
    </w:p>
    <w:p w:rsidR="005C77C9" w:rsidRPr="00671F17" w:rsidRDefault="00535677">
      <w:pPr>
        <w:tabs>
          <w:tab w:val="left" w:pos="1440"/>
        </w:tabs>
        <w:rPr>
          <w:rFonts w:ascii="PT Astra Serif" w:hAnsi="PT Astra Serif"/>
          <w:szCs w:val="24"/>
        </w:rPr>
        <w:sectPr w:rsidR="005C77C9" w:rsidRPr="00671F17">
          <w:pgSz w:w="16838" w:h="11906" w:orient="landscape"/>
          <w:pgMar w:top="1134" w:right="851" w:bottom="567" w:left="851" w:header="0" w:footer="0" w:gutter="0"/>
          <w:cols w:space="720"/>
          <w:formProt w:val="0"/>
          <w:docGrid w:linePitch="299" w:charSpace="4096"/>
        </w:sectPr>
      </w:pPr>
      <w:r w:rsidRPr="00671F17">
        <w:rPr>
          <w:rFonts w:ascii="PT Astra Serif" w:eastAsia="Times New Roman" w:hAnsi="PT Astra Serif" w:cs="Times New Roman"/>
          <w:szCs w:val="24"/>
          <w:lang w:eastAsia="ru-RU"/>
        </w:rPr>
        <w:tab/>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lastRenderedPageBreak/>
        <w:t xml:space="preserve">Приложение № 2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t>от «____» _____________ 20__ г. №___________</w:t>
      </w:r>
    </w:p>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35677">
      <w:pPr>
        <w:spacing w:after="0" w:line="240" w:lineRule="auto"/>
        <w:jc w:val="center"/>
        <w:rPr>
          <w:rFonts w:ascii="PT Astra Serif" w:hAnsi="PT Astra Serif"/>
          <w:szCs w:val="24"/>
        </w:rPr>
      </w:pPr>
      <w:r w:rsidRPr="00671F17">
        <w:rPr>
          <w:rFonts w:ascii="PT Astra Serif" w:eastAsia="Times New Roman" w:hAnsi="PT Astra Serif" w:cs="Times New Roman"/>
          <w:szCs w:val="24"/>
          <w:lang w:eastAsia="ru-RU"/>
        </w:rPr>
        <w:t>ТЕХНИЧЕСКИЕ ТРЕБОВАНИЯ</w:t>
      </w:r>
    </w:p>
    <w:p w:rsidR="005C77C9" w:rsidRPr="00671F17" w:rsidRDefault="005C77C9">
      <w:pPr>
        <w:spacing w:after="0" w:line="240" w:lineRule="auto"/>
        <w:jc w:val="center"/>
        <w:rPr>
          <w:rFonts w:ascii="PT Astra Serif" w:eastAsia="Times New Roman" w:hAnsi="PT Astra Serif" w:cs="Times New Roman"/>
          <w:szCs w:val="24"/>
          <w:lang w:eastAsia="ru-RU"/>
        </w:rPr>
      </w:pPr>
    </w:p>
    <w:tbl>
      <w:tblPr>
        <w:tblW w:w="10110" w:type="dxa"/>
        <w:jc w:val="center"/>
        <w:tblLayout w:type="fixed"/>
        <w:tblCellMar>
          <w:left w:w="7" w:type="dxa"/>
          <w:right w:w="7" w:type="dxa"/>
        </w:tblCellMar>
        <w:tblLook w:val="04A0"/>
      </w:tblPr>
      <w:tblGrid>
        <w:gridCol w:w="417"/>
        <w:gridCol w:w="4536"/>
        <w:gridCol w:w="5157"/>
      </w:tblGrid>
      <w:tr w:rsidR="005C77C9" w:rsidRPr="00671F17">
        <w:trPr>
          <w:jc w:val="center"/>
        </w:trPr>
        <w:tc>
          <w:tcPr>
            <w:tcW w:w="417" w:type="dxa"/>
            <w:tcBorders>
              <w:top w:val="single" w:sz="6" w:space="0" w:color="000000"/>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w:t>
            </w:r>
          </w:p>
        </w:tc>
        <w:tc>
          <w:tcPr>
            <w:tcW w:w="4536" w:type="dxa"/>
            <w:tcBorders>
              <w:top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Наименование параметра</w:t>
            </w:r>
          </w:p>
        </w:tc>
        <w:tc>
          <w:tcPr>
            <w:tcW w:w="5157" w:type="dxa"/>
            <w:tcBorders>
              <w:top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Требуемое значение</w:t>
            </w:r>
          </w:p>
        </w:tc>
      </w:tr>
      <w:tr w:rsidR="005C77C9" w:rsidRPr="00671F17">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b/>
                <w:bCs/>
                <w:szCs w:val="24"/>
                <w:lang w:eastAsia="ru-RU"/>
              </w:rPr>
            </w:pPr>
            <w:r w:rsidRPr="00671F17">
              <w:rPr>
                <w:rFonts w:ascii="PT Astra Serif" w:eastAsia="Times New Roman" w:hAnsi="PT Astra Serif" w:cs="Times New Roman"/>
                <w:b/>
                <w:bCs/>
                <w:szCs w:val="24"/>
                <w:lang w:eastAsia="ru-RU"/>
              </w:rPr>
              <w:t>1. Общие сведения</w:t>
            </w: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1.1.</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Наименование Оборудования</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1.2.</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Наименование производителя</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1.3.</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Модель</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1.4.</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Год выпуска Оборудования</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1.5.</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Страна происхождения</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4536"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b/>
                <w:bCs/>
                <w:szCs w:val="24"/>
                <w:lang w:eastAsia="ru-RU"/>
              </w:rPr>
            </w:pPr>
            <w:r w:rsidRPr="00671F17">
              <w:rPr>
                <w:rFonts w:ascii="PT Astra Serif" w:eastAsia="Times New Roman" w:hAnsi="PT Astra Serif" w:cs="Times New Roman"/>
                <w:b/>
                <w:bCs/>
                <w:szCs w:val="24"/>
                <w:lang w:eastAsia="ru-RU"/>
              </w:rPr>
              <w:t>2. Технические характеристики</w:t>
            </w: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2.1.</w:t>
            </w:r>
          </w:p>
        </w:tc>
        <w:tc>
          <w:tcPr>
            <w:tcW w:w="4536"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2.2.</w:t>
            </w:r>
          </w:p>
        </w:tc>
        <w:tc>
          <w:tcPr>
            <w:tcW w:w="4536"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4536"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b/>
                <w:bCs/>
                <w:szCs w:val="24"/>
                <w:lang w:eastAsia="ru-RU"/>
              </w:rPr>
            </w:pPr>
            <w:r w:rsidRPr="00671F17">
              <w:rPr>
                <w:rFonts w:ascii="PT Astra Serif" w:eastAsia="Times New Roman" w:hAnsi="PT Astra Serif" w:cs="Times New Roman"/>
                <w:b/>
                <w:bCs/>
                <w:szCs w:val="24"/>
                <w:lang w:eastAsia="ru-RU"/>
              </w:rPr>
              <w:t>3. Дополнительные требования</w:t>
            </w: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Срок предоставления гарантии производителя</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Срок предоставления гарантии поставщика</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Объем предоставления гарантии качества:</w:t>
            </w: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cs="Times New Roman"/>
                <w:szCs w:val="24"/>
                <w:lang w:eastAsia="ru-RU"/>
              </w:rPr>
            </w:pP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устранение неисправностей, связанных с дефектами производства</w:t>
            </w:r>
          </w:p>
        </w:tc>
        <w:tc>
          <w:tcPr>
            <w:tcW w:w="5157"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Наличие</w:t>
            </w: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устранение неисправностей посредством замены запасных частей</w:t>
            </w:r>
          </w:p>
        </w:tc>
        <w:tc>
          <w:tcPr>
            <w:tcW w:w="5157"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Наличие</w:t>
            </w: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Доставка и ввод Оборудования в эксплуатацию</w:t>
            </w:r>
          </w:p>
        </w:tc>
        <w:tc>
          <w:tcPr>
            <w:tcW w:w="5157"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Наличие</w:t>
            </w:r>
          </w:p>
        </w:tc>
      </w:tr>
      <w:tr w:rsidR="005C77C9" w:rsidRPr="00671F17">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Обучение правилам эксплуатации и инструктаж специалистов в месте доставки</w:t>
            </w:r>
          </w:p>
        </w:tc>
        <w:tc>
          <w:tcPr>
            <w:tcW w:w="5157"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Наличие</w:t>
            </w:r>
          </w:p>
        </w:tc>
      </w:tr>
    </w:tbl>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C77C9">
      <w:pPr>
        <w:spacing w:after="0" w:line="240" w:lineRule="auto"/>
        <w:jc w:val="right"/>
        <w:rPr>
          <w:rFonts w:ascii="PT Astra Serif" w:eastAsia="Times New Roman" w:hAnsi="PT Astra Serif" w:cs="Times New Roman"/>
          <w:szCs w:val="24"/>
          <w:lang w:eastAsia="ru-RU"/>
        </w:rPr>
      </w:pPr>
    </w:p>
    <w:p w:rsidR="005C77C9" w:rsidRPr="00671F17" w:rsidRDefault="005C77C9">
      <w:pPr>
        <w:spacing w:after="0" w:line="240" w:lineRule="auto"/>
        <w:jc w:val="right"/>
        <w:rPr>
          <w:rFonts w:ascii="PT Astra Serif" w:eastAsia="Times New Roman" w:hAnsi="PT Astra Serif" w:cs="Times New Roman"/>
          <w:szCs w:val="24"/>
          <w:lang w:eastAsia="ru-RU"/>
        </w:rPr>
      </w:pPr>
    </w:p>
    <w:tbl>
      <w:tblPr>
        <w:tblStyle w:val="ad"/>
        <w:tblW w:w="9355" w:type="dxa"/>
        <w:tblLayout w:type="fixed"/>
        <w:tblLook w:val="04A0"/>
      </w:tblPr>
      <w:tblGrid>
        <w:gridCol w:w="5065"/>
        <w:gridCol w:w="4290"/>
      </w:tblGrid>
      <w:tr w:rsidR="005C77C9" w:rsidRPr="00671F17">
        <w:tc>
          <w:tcPr>
            <w:tcW w:w="5064" w:type="dxa"/>
            <w:tcBorders>
              <w:top w:val="nil"/>
              <w:left w:val="nil"/>
              <w:bottom w:val="nil"/>
              <w:right w:val="nil"/>
            </w:tcBorders>
          </w:tcPr>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От Государственного заказчика:</w:t>
            </w:r>
            <w:r w:rsidRPr="00671F17">
              <w:rPr>
                <w:rFonts w:ascii="PT Astra Serif" w:eastAsia="Times New Roman" w:hAnsi="PT Astra Serif" w:cs="Times New Roman"/>
                <w:szCs w:val="24"/>
                <w:lang w:eastAsia="ru-RU"/>
              </w:rPr>
              <w:tab/>
            </w:r>
          </w:p>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xml:space="preserve">__________________________________ </w:t>
            </w:r>
          </w:p>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М. П.</w:t>
            </w:r>
          </w:p>
        </w:tc>
        <w:tc>
          <w:tcPr>
            <w:tcW w:w="4290" w:type="dxa"/>
            <w:tcBorders>
              <w:top w:val="nil"/>
              <w:left w:val="nil"/>
              <w:bottom w:val="nil"/>
              <w:right w:val="nil"/>
            </w:tcBorders>
          </w:tcPr>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От Поставщика:</w:t>
            </w:r>
          </w:p>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 xml:space="preserve">_________________________________ </w:t>
            </w:r>
          </w:p>
          <w:p w:rsidR="005C77C9" w:rsidRPr="00671F17" w:rsidRDefault="00535677">
            <w:pPr>
              <w:spacing w:after="0" w:line="240" w:lineRule="auto"/>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М. П. (при наличии)</w:t>
            </w:r>
          </w:p>
          <w:p w:rsidR="005C77C9" w:rsidRPr="00671F17" w:rsidRDefault="005C77C9">
            <w:pPr>
              <w:spacing w:after="0" w:line="240" w:lineRule="auto"/>
              <w:rPr>
                <w:rFonts w:ascii="PT Astra Serif" w:eastAsia="Times New Roman" w:hAnsi="PT Astra Serif" w:cs="Times New Roman"/>
                <w:szCs w:val="24"/>
                <w:lang w:eastAsia="ru-RU"/>
              </w:rPr>
            </w:pPr>
          </w:p>
        </w:tc>
      </w:tr>
    </w:tbl>
    <w:p w:rsidR="005C77C9" w:rsidRPr="00671F17" w:rsidRDefault="005C77C9">
      <w:pPr>
        <w:spacing w:after="0" w:line="240" w:lineRule="auto"/>
        <w:rPr>
          <w:rFonts w:ascii="PT Astra Serif" w:eastAsia="Times New Roman" w:hAnsi="PT Astra Serif" w:cs="Times New Roman"/>
          <w:szCs w:val="24"/>
          <w:lang w:eastAsia="ru-RU"/>
        </w:rPr>
      </w:pPr>
    </w:p>
    <w:p w:rsidR="005C77C9" w:rsidRPr="00671F17" w:rsidRDefault="00535677">
      <w:pPr>
        <w:rPr>
          <w:rFonts w:ascii="PT Astra Serif" w:eastAsia="Times New Roman" w:hAnsi="PT Astra Serif" w:cs="Times New Roman"/>
          <w:szCs w:val="24"/>
          <w:lang w:eastAsia="ru-RU"/>
        </w:rPr>
      </w:pPr>
      <w:r w:rsidRPr="00671F17">
        <w:rPr>
          <w:sz w:val="20"/>
        </w:rPr>
        <w:br w:type="page"/>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lastRenderedPageBreak/>
        <w:t xml:space="preserve">Приложение № 3 к Контракту </w:t>
      </w:r>
    </w:p>
    <w:p w:rsidR="005C77C9" w:rsidRPr="00671F17" w:rsidRDefault="00535677">
      <w:pPr>
        <w:spacing w:after="0" w:line="240" w:lineRule="auto"/>
        <w:jc w:val="right"/>
        <w:rPr>
          <w:rFonts w:ascii="PT Astra Serif" w:eastAsia="Times New Roman" w:hAnsi="PT Astra Serif" w:cs="Times New Roman"/>
          <w:szCs w:val="24"/>
          <w:lang w:eastAsia="ru-RU"/>
        </w:rPr>
      </w:pPr>
      <w:r w:rsidRPr="00671F17">
        <w:rPr>
          <w:rFonts w:ascii="PT Astra Serif" w:eastAsia="Times New Roman" w:hAnsi="PT Astra Serif" w:cs="Times New Roman"/>
          <w:szCs w:val="24"/>
          <w:lang w:eastAsia="ru-RU"/>
        </w:rPr>
        <w:t>от «____» _____________ 20__ г. №___________</w:t>
      </w:r>
    </w:p>
    <w:p w:rsidR="00671F17" w:rsidRPr="00671F17" w:rsidRDefault="00671F17">
      <w:pPr>
        <w:spacing w:after="0" w:line="240" w:lineRule="auto"/>
        <w:jc w:val="right"/>
        <w:rPr>
          <w:rFonts w:ascii="PT Astra Serif" w:hAnsi="PT Astra Serif"/>
          <w:szCs w:val="24"/>
        </w:rPr>
      </w:pPr>
    </w:p>
    <w:p w:rsidR="00671F17" w:rsidRPr="00671F17" w:rsidRDefault="00671F17" w:rsidP="00671F17">
      <w:pPr>
        <w:widowControl w:val="0"/>
        <w:autoSpaceDE w:val="0"/>
        <w:autoSpaceDN w:val="0"/>
        <w:adjustRightInd w:val="0"/>
        <w:spacing w:after="0"/>
        <w:ind w:firstLine="567"/>
        <w:jc w:val="center"/>
        <w:rPr>
          <w:rFonts w:ascii="PT Astra Serif" w:eastAsia="Calibri" w:hAnsi="PT Astra Serif"/>
          <w:b/>
          <w:sz w:val="20"/>
        </w:rPr>
      </w:pPr>
      <w:r w:rsidRPr="00671F17">
        <w:rPr>
          <w:rFonts w:ascii="PT Astra Serif" w:eastAsia="Calibri" w:hAnsi="PT Astra Serif"/>
          <w:b/>
          <w:sz w:val="20"/>
        </w:rPr>
        <w:t>АКТ</w:t>
      </w:r>
    </w:p>
    <w:p w:rsidR="00671F17" w:rsidRPr="00671F17" w:rsidRDefault="00671F17" w:rsidP="00671F17">
      <w:pPr>
        <w:widowControl w:val="0"/>
        <w:autoSpaceDE w:val="0"/>
        <w:autoSpaceDN w:val="0"/>
        <w:adjustRightInd w:val="0"/>
        <w:spacing w:after="0"/>
        <w:ind w:firstLine="567"/>
        <w:jc w:val="center"/>
        <w:rPr>
          <w:rFonts w:ascii="PT Astra Serif" w:eastAsia="Calibri" w:hAnsi="PT Astra Serif"/>
          <w:b/>
          <w:sz w:val="20"/>
        </w:rPr>
      </w:pPr>
      <w:r w:rsidRPr="00671F17">
        <w:rPr>
          <w:rFonts w:ascii="PT Astra Serif" w:eastAsia="Calibri" w:hAnsi="PT Astra Serif"/>
          <w:b/>
          <w:sz w:val="20"/>
        </w:rPr>
        <w:t>ПРИЕМА-ПЕРЕДАЧИ ОБОРУДОВАНИЯ ПО КОНТРАКТУ</w:t>
      </w:r>
    </w:p>
    <w:p w:rsidR="00671F17" w:rsidRPr="00671F17" w:rsidRDefault="00671F17" w:rsidP="00671F17">
      <w:pPr>
        <w:widowControl w:val="0"/>
        <w:autoSpaceDE w:val="0"/>
        <w:autoSpaceDN w:val="0"/>
        <w:adjustRightInd w:val="0"/>
        <w:spacing w:after="0"/>
        <w:ind w:firstLine="567"/>
        <w:jc w:val="center"/>
        <w:rPr>
          <w:rFonts w:ascii="PT Astra Serif" w:eastAsia="Calibri" w:hAnsi="PT Astra Serif"/>
          <w:sz w:val="20"/>
        </w:rPr>
      </w:pPr>
      <w:r w:rsidRPr="00671F17">
        <w:rPr>
          <w:rFonts w:ascii="PT Astra Serif" w:eastAsia="Calibri" w:hAnsi="PT Astra Serif"/>
          <w:sz w:val="20"/>
        </w:rPr>
        <w:t>ОТ "__" ________ 20__ г. N ____</w:t>
      </w:r>
    </w:p>
    <w:p w:rsidR="00671F17" w:rsidRPr="00671F17" w:rsidRDefault="00671F17" w:rsidP="00671F17">
      <w:pPr>
        <w:widowControl w:val="0"/>
        <w:autoSpaceDE w:val="0"/>
        <w:autoSpaceDN w:val="0"/>
        <w:adjustRightInd w:val="0"/>
        <w:spacing w:after="0"/>
        <w:ind w:firstLine="567"/>
        <w:rPr>
          <w:rFonts w:ascii="PT Astra Serif" w:eastAsia="Calibri" w:hAnsi="PT Astra Serif"/>
          <w:sz w:val="20"/>
        </w:rPr>
      </w:pPr>
    </w:p>
    <w:p w:rsidR="00671F17" w:rsidRPr="00671F17" w:rsidRDefault="00671F17" w:rsidP="00671F17">
      <w:pPr>
        <w:pStyle w:val="ae"/>
        <w:spacing w:after="0" w:line="240" w:lineRule="auto"/>
        <w:ind w:left="0" w:firstLine="567"/>
        <w:jc w:val="both"/>
        <w:rPr>
          <w:rFonts w:ascii="PT Astra Serif" w:hAnsi="PT Astra Serif"/>
          <w:sz w:val="20"/>
          <w:szCs w:val="24"/>
        </w:rPr>
      </w:pPr>
      <w:proofErr w:type="gramStart"/>
      <w:r w:rsidRPr="00671F17">
        <w:rPr>
          <w:rFonts w:ascii="PT Astra Serif" w:hAnsi="PT Astra Serif"/>
          <w:sz w:val="20"/>
          <w:szCs w:val="24"/>
        </w:rPr>
        <w:t>Поставщик ______________ (полное наименование) в лице ___________ (должность, фамилия, имя, отчество (при наличии) лица, подписывающего Акт), действующего на основании _______________ (указываются реквизиты документа, удостоверяющие полномочия лица на подписание Акта), с одной стороны и Заказчик (полное наименование) __________________ в лице ___________ (должность, фамилия, имя, отчество (при наличии) лица, подписывающего Акт), действующего на основании ______________ (указываются реквизиты документа, удостоверяющие полномочия лица на подписание Акта), с другой стороны составили</w:t>
      </w:r>
      <w:proofErr w:type="gramEnd"/>
      <w:r w:rsidRPr="00671F17">
        <w:rPr>
          <w:rFonts w:ascii="PT Astra Serif" w:hAnsi="PT Astra Serif"/>
          <w:sz w:val="20"/>
          <w:szCs w:val="24"/>
        </w:rPr>
        <w:t xml:space="preserve"> настоящий Акт о следующем:</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 Поставщик поставил, а Заказчик принял следующее Оборудование согласно Спецификации (Приложение N 1 к Контракту):</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1.1. наименование Оборудования (марка, модель, год выпуска и другое): ____________;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1.2. наименование Оборудования (в соответствии с регистрационным удостоверением</w:t>
      </w:r>
      <w:proofErr w:type="gramStart"/>
      <w:r w:rsidRPr="00671F17">
        <w:rPr>
          <w:rFonts w:ascii="PT Astra Serif" w:hAnsi="PT Astra Serif"/>
          <w:sz w:val="20"/>
          <w:szCs w:val="24"/>
        </w:rPr>
        <w:t>): 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1.3. дата регистрации Оборудования и его регистрационный номер</w:t>
      </w:r>
      <w:proofErr w:type="gramStart"/>
      <w:r w:rsidRPr="00671F17">
        <w:rPr>
          <w:rFonts w:ascii="PT Astra Serif" w:hAnsi="PT Astra Serif"/>
          <w:sz w:val="20"/>
          <w:szCs w:val="24"/>
        </w:rPr>
        <w:t>: 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1.4. код позиции каталога товаров, работ, услуг для обеспечения государственных и муниципальных нужд (при наличии</w:t>
      </w:r>
      <w:proofErr w:type="gramStart"/>
      <w:r w:rsidRPr="00671F17">
        <w:rPr>
          <w:rFonts w:ascii="PT Astra Serif" w:hAnsi="PT Astra Serif"/>
          <w:sz w:val="20"/>
          <w:szCs w:val="24"/>
        </w:rPr>
        <w:t>): _____________;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1.5. единица измерения</w:t>
      </w:r>
      <w:proofErr w:type="gramStart"/>
      <w:r w:rsidRPr="00671F17">
        <w:rPr>
          <w:rFonts w:ascii="PT Astra Serif" w:hAnsi="PT Astra Serif"/>
          <w:sz w:val="20"/>
          <w:szCs w:val="24"/>
        </w:rPr>
        <w:t>: _____________;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1.6. количество в единицах измерения</w:t>
      </w:r>
      <w:proofErr w:type="gramStart"/>
      <w:r w:rsidRPr="00671F17">
        <w:rPr>
          <w:rFonts w:ascii="PT Astra Serif" w:hAnsi="PT Astra Serif"/>
          <w:sz w:val="20"/>
          <w:szCs w:val="24"/>
        </w:rPr>
        <w:t>: 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proofErr w:type="gramStart"/>
      <w:r w:rsidRPr="00671F17">
        <w:rPr>
          <w:rFonts w:ascii="PT Astra Serif" w:hAnsi="PT Astra Serif"/>
          <w:sz w:val="20"/>
          <w:szCs w:val="24"/>
        </w:rPr>
        <w:t>1.7. стоимость: ________ (сумма прописью) руб. ___ коп., в том числе НДС ___% - _________ (сумма прописью) руб. ___ коп.</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 Приемка Оборудования произведена следующим образом:</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 xml:space="preserve">2.1. проверка по упаковочным листам номенклатуры поставленного Оборудования на соответствие Спецификации (приложение N 1 к Контракту) и Техническим требованиям </w:t>
      </w:r>
      <w:proofErr w:type="gramStart"/>
      <w:r w:rsidRPr="00671F17">
        <w:rPr>
          <w:rFonts w:ascii="PT Astra Serif" w:hAnsi="PT Astra Serif"/>
          <w:sz w:val="20"/>
          <w:szCs w:val="24"/>
        </w:rPr>
        <w:t xml:space="preserve">( </w:t>
      </w:r>
      <w:proofErr w:type="gramEnd"/>
      <w:r w:rsidRPr="00671F17">
        <w:rPr>
          <w:rFonts w:ascii="PT Astra Serif" w:hAnsi="PT Astra Serif"/>
          <w:sz w:val="20"/>
          <w:szCs w:val="24"/>
        </w:rPr>
        <w:t xml:space="preserve">приложение </w:t>
      </w:r>
      <w:r w:rsidRPr="00671F17">
        <w:rPr>
          <w:rFonts w:ascii="PT Astra Serif" w:hAnsi="PT Astra Serif"/>
          <w:sz w:val="20"/>
          <w:szCs w:val="24"/>
          <w:lang w:val="en-US"/>
        </w:rPr>
        <w:t>N</w:t>
      </w:r>
      <w:r w:rsidRPr="00671F17">
        <w:rPr>
          <w:rFonts w:ascii="PT Astra Serif" w:hAnsi="PT Astra Serif"/>
          <w:sz w:val="20"/>
          <w:szCs w:val="24"/>
        </w:rPr>
        <w:t xml:space="preserve"> 2 к Контракту);</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2.2. проверка полноты и правильности оформления комплекта сопроводительных документов в соответствии с условиями Контракта;</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 xml:space="preserve">2.3. контроль </w:t>
      </w:r>
      <w:proofErr w:type="gramStart"/>
      <w:r w:rsidRPr="00671F17">
        <w:rPr>
          <w:rFonts w:ascii="PT Astra Serif" w:hAnsi="PT Astra Serif"/>
          <w:sz w:val="20"/>
          <w:szCs w:val="24"/>
        </w:rPr>
        <w:t>наличия/отсутствия внешних повреждений оригинальной упаковки Оборудования</w:t>
      </w:r>
      <w:proofErr w:type="gramEnd"/>
      <w:r w:rsidRPr="00671F17">
        <w:rPr>
          <w:rFonts w:ascii="PT Astra Serif" w:hAnsi="PT Astra Serif"/>
          <w:sz w:val="20"/>
          <w:szCs w:val="24"/>
        </w:rPr>
        <w:t>;</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2.4. проверка наличия необходимых документов (копий документов) на Оборудование: регистрационных удостоверений, документа подтверждающего соответствие;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2.5. проверка наличия технической и (или) эксплуатационной документации производителя (изготовителя) Оборудования на русском языке;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2.6. проверка комплектности и целостности поставленного Оборудования.</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 К настоящему Акту прилагаются следующие документы, подтверждающие поставку Оборудования:</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3.1. товарная Накладная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3.2. копия Регистрационного удостоверения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3.3. техническая и (или) эксплуатационная документация производителя (изготовителя) Оборудования на русском языке;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3.4. гарантия производителя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3.5. гарантия Поставщика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3.6. копия документа о соответствии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3.7. ____________________ .</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Заказчик несет полную материальную ответственность за принятое Оборудование. С момента подписания настоящего Акта все риски случайной гибели, утраты или повреждения Оборудования переходят к Заказчику.</w:t>
      </w:r>
    </w:p>
    <w:p w:rsidR="00671F17" w:rsidRPr="00671F17" w:rsidRDefault="00671F17" w:rsidP="00671F17">
      <w:pPr>
        <w:widowControl w:val="0"/>
        <w:autoSpaceDE w:val="0"/>
        <w:autoSpaceDN w:val="0"/>
        <w:adjustRightInd w:val="0"/>
        <w:spacing w:after="0" w:line="240" w:lineRule="auto"/>
        <w:ind w:firstLine="567"/>
        <w:jc w:val="both"/>
        <w:rPr>
          <w:rFonts w:ascii="PT Astra Serif" w:eastAsia="Calibri" w:hAnsi="PT Astra Serif"/>
          <w:sz w:val="20"/>
          <w:szCs w:val="24"/>
        </w:rPr>
      </w:pPr>
    </w:p>
    <w:tbl>
      <w:tblPr>
        <w:tblW w:w="9376" w:type="dxa"/>
        <w:tblInd w:w="675" w:type="dxa"/>
        <w:tblLook w:val="04A0"/>
      </w:tblPr>
      <w:tblGrid>
        <w:gridCol w:w="4761"/>
        <w:gridCol w:w="4615"/>
      </w:tblGrid>
      <w:tr w:rsidR="00671F17" w:rsidRPr="00671F17" w:rsidTr="00485DC9">
        <w:trPr>
          <w:trHeight w:val="637"/>
        </w:trPr>
        <w:tc>
          <w:tcPr>
            <w:tcW w:w="4761" w:type="dxa"/>
            <w:shd w:val="clear" w:color="auto" w:fill="auto"/>
          </w:tcPr>
          <w:p w:rsidR="00671F17" w:rsidRPr="00671F17" w:rsidRDefault="00671F17" w:rsidP="00671F17">
            <w:pPr>
              <w:widowControl w:val="0"/>
              <w:snapToGrid w:val="0"/>
              <w:spacing w:after="0" w:line="240" w:lineRule="auto"/>
              <w:ind w:firstLine="567"/>
              <w:jc w:val="both"/>
              <w:rPr>
                <w:rFonts w:ascii="PT Astra Serif" w:hAnsi="PT Astra Serif"/>
                <w:b/>
                <w:sz w:val="20"/>
                <w:szCs w:val="24"/>
              </w:rPr>
            </w:pPr>
          </w:p>
          <w:p w:rsidR="00671F17" w:rsidRPr="00671F17" w:rsidRDefault="00671F17" w:rsidP="00671F17">
            <w:pPr>
              <w:widowControl w:val="0"/>
              <w:snapToGrid w:val="0"/>
              <w:spacing w:after="0" w:line="240" w:lineRule="auto"/>
              <w:ind w:firstLine="567"/>
              <w:jc w:val="both"/>
              <w:rPr>
                <w:rFonts w:ascii="PT Astra Serif" w:hAnsi="PT Astra Serif"/>
                <w:b/>
                <w:sz w:val="20"/>
                <w:szCs w:val="24"/>
              </w:rPr>
            </w:pPr>
            <w:r w:rsidRPr="00671F17">
              <w:rPr>
                <w:rFonts w:ascii="PT Astra Serif" w:hAnsi="PT Astra Serif"/>
                <w:b/>
                <w:sz w:val="20"/>
                <w:szCs w:val="24"/>
              </w:rPr>
              <w:t>Поставщик</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 xml:space="preserve">_____________________ </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 xml:space="preserve">            (подпись)</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М.П.</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     » ________________ 2026 г.</w:t>
            </w:r>
          </w:p>
        </w:tc>
        <w:tc>
          <w:tcPr>
            <w:tcW w:w="4615" w:type="dxa"/>
            <w:shd w:val="clear" w:color="auto" w:fill="auto"/>
          </w:tcPr>
          <w:p w:rsidR="00671F17" w:rsidRPr="00671F17" w:rsidRDefault="00671F17" w:rsidP="00671F17">
            <w:pPr>
              <w:widowControl w:val="0"/>
              <w:snapToGrid w:val="0"/>
              <w:spacing w:after="0" w:line="240" w:lineRule="auto"/>
              <w:ind w:firstLine="567"/>
              <w:jc w:val="both"/>
              <w:rPr>
                <w:rFonts w:ascii="PT Astra Serif" w:hAnsi="PT Astra Serif"/>
                <w:b/>
                <w:sz w:val="20"/>
                <w:szCs w:val="24"/>
              </w:rPr>
            </w:pP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b/>
                <w:sz w:val="20"/>
                <w:szCs w:val="24"/>
              </w:rPr>
              <w:t xml:space="preserve">Государственный заказчик </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 xml:space="preserve">_____________________  </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 xml:space="preserve">           (подпись)</w:t>
            </w:r>
          </w:p>
          <w:p w:rsidR="00671F17" w:rsidRPr="00671F17" w:rsidRDefault="00671F17" w:rsidP="00671F17">
            <w:pPr>
              <w:widowControl w:val="0"/>
              <w:snapToGrid w:val="0"/>
              <w:spacing w:after="0" w:line="240" w:lineRule="auto"/>
              <w:ind w:firstLine="567"/>
              <w:jc w:val="both"/>
              <w:rPr>
                <w:rFonts w:ascii="PT Astra Serif" w:hAnsi="PT Astra Serif"/>
                <w:sz w:val="20"/>
                <w:szCs w:val="24"/>
              </w:rPr>
            </w:pPr>
            <w:r w:rsidRPr="00671F17">
              <w:rPr>
                <w:rFonts w:ascii="PT Astra Serif" w:hAnsi="PT Astra Serif"/>
                <w:sz w:val="20"/>
                <w:szCs w:val="24"/>
              </w:rPr>
              <w:t>М.П.</w:t>
            </w:r>
          </w:p>
          <w:p w:rsidR="00671F17" w:rsidRPr="00671F17" w:rsidRDefault="00671F17" w:rsidP="00671F17">
            <w:pPr>
              <w:widowControl w:val="0"/>
              <w:snapToGrid w:val="0"/>
              <w:spacing w:after="0" w:line="240" w:lineRule="auto"/>
              <w:ind w:firstLine="567"/>
              <w:jc w:val="both"/>
              <w:rPr>
                <w:rFonts w:ascii="PT Astra Serif" w:hAnsi="PT Astra Serif"/>
                <w:sz w:val="20"/>
                <w:szCs w:val="24"/>
                <w:u w:val="single"/>
              </w:rPr>
            </w:pPr>
            <w:r w:rsidRPr="00671F17">
              <w:rPr>
                <w:rFonts w:ascii="PT Astra Serif" w:hAnsi="PT Astra Serif"/>
                <w:sz w:val="20"/>
                <w:szCs w:val="24"/>
                <w:u w:val="single"/>
              </w:rPr>
              <w:t>«      » ______________ 2026 г.</w:t>
            </w:r>
          </w:p>
        </w:tc>
      </w:tr>
    </w:tbl>
    <w:p w:rsidR="005C77C9" w:rsidRPr="00671F17" w:rsidRDefault="005C77C9">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671F17" w:rsidRDefault="00671F17">
      <w:pPr>
        <w:spacing w:after="0" w:line="240" w:lineRule="auto"/>
        <w:jc w:val="right"/>
        <w:rPr>
          <w:rFonts w:ascii="PT Astra Serif" w:eastAsia="Times New Roman" w:hAnsi="PT Astra Serif" w:cs="Times New Roman"/>
          <w:szCs w:val="24"/>
          <w:lang w:eastAsia="ru-RU"/>
        </w:rPr>
      </w:pP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lastRenderedPageBreak/>
        <w:t xml:space="preserve">Приложение № 4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cs="Times New Roman"/>
          <w:szCs w:val="24"/>
          <w:lang w:eastAsia="ru-RU"/>
        </w:rPr>
        <w:t>от «____» _____________ 20__ г. №___________</w:t>
      </w:r>
    </w:p>
    <w:p w:rsidR="005C77C9" w:rsidRPr="00671F17" w:rsidRDefault="005C77C9">
      <w:pPr>
        <w:spacing w:after="0" w:line="240" w:lineRule="auto"/>
        <w:jc w:val="both"/>
        <w:rPr>
          <w:rFonts w:ascii="PT Astra Serif" w:eastAsia="Times New Roman" w:hAnsi="PT Astra Serif" w:cs="Times New Roman"/>
          <w:szCs w:val="24"/>
          <w:lang w:eastAsia="ru-RU"/>
        </w:rPr>
      </w:pPr>
    </w:p>
    <w:p w:rsidR="005C77C9" w:rsidRPr="00671F17" w:rsidRDefault="00535677">
      <w:pPr>
        <w:spacing w:after="1" w:line="200" w:lineRule="atLeast"/>
        <w:jc w:val="center"/>
        <w:rPr>
          <w:rFonts w:ascii="PT Astra Serif" w:hAnsi="PT Astra Serif"/>
          <w:szCs w:val="24"/>
        </w:rPr>
      </w:pPr>
      <w:r w:rsidRPr="00671F17">
        <w:rPr>
          <w:rFonts w:ascii="PT Astra Serif" w:eastAsia="Calibri" w:hAnsi="PT Astra Serif" w:cs="Times New Roman"/>
          <w:b/>
          <w:bCs/>
          <w:szCs w:val="24"/>
          <w:lang w:eastAsia="ru-RU"/>
        </w:rPr>
        <w:t xml:space="preserve">АКТ </w:t>
      </w:r>
    </w:p>
    <w:p w:rsidR="005C77C9" w:rsidRPr="00671F17" w:rsidRDefault="00535677">
      <w:pPr>
        <w:spacing w:after="1" w:line="200" w:lineRule="atLeast"/>
        <w:jc w:val="center"/>
        <w:rPr>
          <w:rFonts w:ascii="PT Astra Serif" w:hAnsi="PT Astra Serif"/>
          <w:szCs w:val="24"/>
        </w:rPr>
      </w:pPr>
      <w:r w:rsidRPr="00671F17">
        <w:rPr>
          <w:rFonts w:ascii="PT Astra Serif" w:eastAsia="Calibri" w:hAnsi="PT Astra Serif" w:cs="Times New Roman"/>
          <w:b/>
          <w:bCs/>
          <w:szCs w:val="24"/>
          <w:lang w:eastAsia="ru-RU"/>
        </w:rPr>
        <w:t xml:space="preserve">ВВОДА ОБОРУДОВАНИЯ В ЭКСПЛУАТАЦИЮ, ОКАЗАНИЯ УСЛУГ ПО ОБУЧЕНИЮ ПРАВИЛАМ ЭКСПЛУАТАЦИИ И ИНСТРУКТАЖУ СПЕЦИАЛИСТОВ </w:t>
      </w:r>
    </w:p>
    <w:p w:rsidR="005C77C9" w:rsidRPr="00671F17" w:rsidRDefault="00535677">
      <w:pPr>
        <w:spacing w:after="1" w:line="200" w:lineRule="atLeast"/>
        <w:jc w:val="center"/>
        <w:rPr>
          <w:rFonts w:ascii="PT Astra Serif" w:hAnsi="PT Astra Serif"/>
          <w:szCs w:val="24"/>
        </w:rPr>
      </w:pPr>
      <w:r w:rsidRPr="00671F17">
        <w:rPr>
          <w:rFonts w:ascii="PT Astra Serif" w:eastAsia="Calibri" w:hAnsi="PT Astra Serif" w:cs="Times New Roman"/>
          <w:b/>
          <w:bCs/>
          <w:szCs w:val="24"/>
          <w:lang w:eastAsia="ru-RU"/>
        </w:rPr>
        <w:t>от "___"______________20___г. №________</w:t>
      </w:r>
    </w:p>
    <w:p w:rsidR="005C77C9" w:rsidRPr="00671F17" w:rsidRDefault="005C77C9">
      <w:pPr>
        <w:spacing w:after="1" w:line="200" w:lineRule="atLeast"/>
        <w:jc w:val="center"/>
        <w:rPr>
          <w:rFonts w:ascii="PT Astra Serif" w:eastAsia="Calibri" w:hAnsi="PT Astra Serif" w:cs="Times New Roman"/>
          <w:szCs w:val="24"/>
          <w:lang w:eastAsia="ru-RU"/>
        </w:rPr>
      </w:pP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Calibri" w:hAnsi="PT Astra Serif" w:cs="Times New Roman"/>
          <w:szCs w:val="24"/>
          <w:lang w:eastAsia="ru-RU"/>
        </w:rPr>
        <w:t xml:space="preserve">Поставщик ________________ в лице ________________, </w:t>
      </w:r>
      <w:proofErr w:type="gramStart"/>
      <w:r w:rsidRPr="00671F17">
        <w:rPr>
          <w:rFonts w:ascii="PT Astra Serif" w:eastAsia="Calibri" w:hAnsi="PT Astra Serif" w:cs="Times New Roman"/>
          <w:szCs w:val="24"/>
          <w:lang w:eastAsia="ru-RU"/>
        </w:rPr>
        <w:t>действующего</w:t>
      </w:r>
      <w:proofErr w:type="gramEnd"/>
      <w:r w:rsidRPr="00671F17">
        <w:rPr>
          <w:rFonts w:ascii="PT Astra Serif" w:eastAsia="Calibri" w:hAnsi="PT Astra Serif" w:cs="Times New Roman"/>
          <w:szCs w:val="24"/>
          <w:lang w:eastAsia="ru-RU"/>
        </w:rPr>
        <w:t xml:space="preserve"> на основании ________________, с одной стороны и Государственный заказчик ________________ в лице ________________, действующего на основании ________________, с другой стороны составили настоящий Акт о следующем:</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Поставщик осуществил сборку, установку, монтаж и ввод Оборудования в эксплуатацию, а Заказчик (Получатель) принял следующее Оборудование к эксплуатации согласно Спецификации (приложение № 1 к Контракту):</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_____________________________________(описание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Заводские (серийные) №№___________________________________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Перечень работ по вводу в эксплуатацию </w:t>
      </w:r>
      <w:proofErr w:type="spellStart"/>
      <w:r w:rsidRPr="00671F17">
        <w:rPr>
          <w:rFonts w:ascii="PT Astra Serif" w:eastAsia="Times New Roman" w:hAnsi="PT Astra Serif" w:cs="Times New Roman"/>
          <w:szCs w:val="24"/>
          <w:lang w:eastAsia="ru-RU"/>
        </w:rPr>
        <w:t>Оборудования:_____________</w:t>
      </w:r>
      <w:proofErr w:type="spellEnd"/>
      <w:r w:rsidRPr="00671F17">
        <w:rPr>
          <w:rFonts w:ascii="PT Astra Serif" w:eastAsia="Times New Roman" w:hAnsi="PT Astra Serif" w:cs="Times New Roman"/>
          <w:szCs w:val="24"/>
          <w:lang w:eastAsia="ru-RU"/>
        </w:rPr>
        <w:t>.</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 xml:space="preserve">Результаты испытаний </w:t>
      </w:r>
      <w:proofErr w:type="spellStart"/>
      <w:r w:rsidRPr="00671F17">
        <w:rPr>
          <w:rFonts w:ascii="PT Astra Serif" w:eastAsia="Times New Roman" w:hAnsi="PT Astra Serif" w:cs="Times New Roman"/>
          <w:szCs w:val="24"/>
          <w:lang w:eastAsia="ru-RU"/>
        </w:rPr>
        <w:t>Оборудования:_________________________</w:t>
      </w:r>
      <w:proofErr w:type="spellEnd"/>
      <w:r w:rsidRPr="00671F17">
        <w:rPr>
          <w:rFonts w:ascii="PT Astra Serif" w:eastAsia="Times New Roman" w:hAnsi="PT Astra Serif" w:cs="Times New Roman"/>
          <w:szCs w:val="24"/>
          <w:lang w:eastAsia="ru-RU"/>
        </w:rPr>
        <w:t>.</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Оборудование находится в рабочем состоянии и отвечает техническим требованиям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Государственный заказчик к установленному и введенному в эксплуатацию Оборудованию претензий не имеет.</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В сроки, предусмотренные условиями Контракта, ___________________, Поставщиком проведены обучение правилам эксплуатации и инструктаж по правилам эксплуатации и технического обслуживания Оборудования __________________ следующих специалистов Государственного заказчика: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1._________________________________________________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2._________________________________________________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Обучение правилам эксплуатации и инструктаж специалистов Государственного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 ______________________________________________________________.</w:t>
      </w:r>
    </w:p>
    <w:p w:rsidR="005C77C9" w:rsidRPr="00671F17" w:rsidRDefault="00535677">
      <w:pPr>
        <w:spacing w:after="0" w:line="240" w:lineRule="auto"/>
        <w:ind w:left="1560" w:right="424"/>
        <w:jc w:val="center"/>
        <w:rPr>
          <w:rFonts w:ascii="PT Astra Serif" w:hAnsi="PT Astra Serif"/>
          <w:szCs w:val="24"/>
        </w:rPr>
      </w:pPr>
      <w:r w:rsidRPr="00671F17">
        <w:rPr>
          <w:rFonts w:ascii="PT Astra Serif" w:eastAsia="Times New Roman" w:hAnsi="PT Astra Serif" w:cs="Times New Roman"/>
          <w:i/>
          <w:iCs/>
          <w:szCs w:val="24"/>
          <w:lang w:eastAsia="ru-RU"/>
        </w:rPr>
        <w:t>(дать краткое описание программы обучения эксплуатации и инструктажа)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cs="Times New Roman"/>
          <w:szCs w:val="24"/>
          <w:lang w:eastAsia="ru-RU"/>
        </w:rPr>
        <w:t>В результате проведенного обучения правилам эксплуатации и инструктажа специалисты Государственного заказчика могут самостоятельно эксплуатировать Оборудование в соответствии с технической и (или) эксплуатационной документацией производителя (изготовителя) Оборудования.</w:t>
      </w:r>
    </w:p>
    <w:p w:rsidR="005C77C9" w:rsidRPr="00671F17" w:rsidRDefault="005C77C9">
      <w:pPr>
        <w:spacing w:after="0" w:line="240" w:lineRule="auto"/>
        <w:rPr>
          <w:rFonts w:ascii="PT Astra Serif" w:eastAsia="Times New Roman" w:hAnsi="PT Astra Serif" w:cs="Times New Roman"/>
          <w:szCs w:val="24"/>
          <w:lang w:eastAsia="ru-RU"/>
        </w:rPr>
      </w:pPr>
    </w:p>
    <w:tbl>
      <w:tblPr>
        <w:tblStyle w:val="ad"/>
        <w:tblW w:w="9345" w:type="dxa"/>
        <w:tblLayout w:type="fixed"/>
        <w:tblLook w:val="04A0"/>
      </w:tblPr>
      <w:tblGrid>
        <w:gridCol w:w="4957"/>
        <w:gridCol w:w="4388"/>
      </w:tblGrid>
      <w:tr w:rsidR="005C77C9" w:rsidRPr="00671F17">
        <w:tc>
          <w:tcPr>
            <w:tcW w:w="4956" w:type="dxa"/>
            <w:tcBorders>
              <w:top w:val="nil"/>
              <w:left w:val="nil"/>
              <w:bottom w:val="nil"/>
              <w:right w:val="nil"/>
            </w:tcBorders>
          </w:tcPr>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 xml:space="preserve">От Поставщика:                                         </w:t>
            </w:r>
          </w:p>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 xml:space="preserve">____________________________            </w:t>
            </w:r>
          </w:p>
          <w:p w:rsidR="005C77C9" w:rsidRPr="00671F17" w:rsidRDefault="00535677">
            <w:pPr>
              <w:tabs>
                <w:tab w:val="left" w:pos="4320"/>
              </w:tabs>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М.П. (при наличии)</w:t>
            </w:r>
          </w:p>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«___» _______________ 20__ г.</w:t>
            </w:r>
          </w:p>
          <w:p w:rsidR="005C77C9" w:rsidRPr="00671F17" w:rsidRDefault="005C77C9">
            <w:pPr>
              <w:spacing w:after="1" w:line="200" w:lineRule="atLeast"/>
              <w:rPr>
                <w:rFonts w:ascii="PT Astra Serif" w:eastAsia="Times New Roman" w:hAnsi="PT Astra Serif" w:cs="Times New Roman"/>
                <w:szCs w:val="24"/>
                <w:lang w:eastAsia="ru-RU"/>
              </w:rPr>
            </w:pPr>
          </w:p>
        </w:tc>
        <w:tc>
          <w:tcPr>
            <w:tcW w:w="4388" w:type="dxa"/>
            <w:tcBorders>
              <w:top w:val="nil"/>
              <w:left w:val="nil"/>
              <w:bottom w:val="nil"/>
              <w:right w:val="nil"/>
            </w:tcBorders>
          </w:tcPr>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От Государственного заказчика: _______________________________</w:t>
            </w:r>
          </w:p>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 xml:space="preserve">М.П. </w:t>
            </w:r>
          </w:p>
          <w:p w:rsidR="005C77C9" w:rsidRPr="00671F17" w:rsidRDefault="00535677">
            <w:pPr>
              <w:spacing w:after="1" w:line="200" w:lineRule="atLeast"/>
              <w:rPr>
                <w:rFonts w:ascii="PT Astra Serif" w:eastAsia="Calibri" w:hAnsi="PT Astra Serif" w:cs="Times New Roman"/>
                <w:szCs w:val="24"/>
                <w:lang w:eastAsia="ru-RU"/>
              </w:rPr>
            </w:pPr>
            <w:r w:rsidRPr="00671F17">
              <w:rPr>
                <w:rFonts w:ascii="PT Astra Serif" w:eastAsia="Calibri" w:hAnsi="PT Astra Serif" w:cs="Times New Roman"/>
                <w:szCs w:val="24"/>
                <w:lang w:eastAsia="ru-RU"/>
              </w:rPr>
              <w:t xml:space="preserve">«___» _______________ 20__ г.                 </w:t>
            </w:r>
          </w:p>
        </w:tc>
      </w:tr>
    </w:tbl>
    <w:p w:rsidR="005C77C9" w:rsidRPr="00671F17" w:rsidRDefault="00535677">
      <w:pPr>
        <w:widowControl w:val="0"/>
        <w:snapToGrid w:val="0"/>
        <w:spacing w:after="0" w:line="240" w:lineRule="auto"/>
        <w:ind w:left="284" w:hanging="284"/>
        <w:jc w:val="center"/>
        <w:rPr>
          <w:rFonts w:ascii="PT Astra Serif" w:hAnsi="PT Astra Serif"/>
          <w:szCs w:val="24"/>
        </w:rPr>
      </w:pPr>
      <w:r w:rsidRPr="00671F17">
        <w:rPr>
          <w:rFonts w:ascii="PT Astra Serif" w:eastAsia="Times New Roman" w:hAnsi="PT Astra Serif" w:cs="Times New Roman"/>
          <w:b/>
          <w:szCs w:val="24"/>
          <w:lang w:eastAsia="ru-RU"/>
        </w:rPr>
        <w:t>Подписи сторон по Контракту</w:t>
      </w:r>
    </w:p>
    <w:tbl>
      <w:tblPr>
        <w:tblW w:w="10348" w:type="dxa"/>
        <w:tblInd w:w="-80" w:type="dxa"/>
        <w:tblLayout w:type="fixed"/>
        <w:tblCellMar>
          <w:top w:w="102" w:type="dxa"/>
          <w:left w:w="62" w:type="dxa"/>
          <w:bottom w:w="102" w:type="dxa"/>
          <w:right w:w="62" w:type="dxa"/>
        </w:tblCellMar>
        <w:tblLook w:val="04A0"/>
      </w:tblPr>
      <w:tblGrid>
        <w:gridCol w:w="6097"/>
        <w:gridCol w:w="4251"/>
      </w:tblGrid>
      <w:tr w:rsidR="005C77C9" w:rsidRPr="00671F17">
        <w:trPr>
          <w:trHeight w:val="1588"/>
        </w:trPr>
        <w:tc>
          <w:tcPr>
            <w:tcW w:w="6096" w:type="dxa"/>
          </w:tcPr>
          <w:p w:rsidR="005C77C9" w:rsidRPr="00671F17" w:rsidRDefault="00535677">
            <w:pPr>
              <w:widowControl w:val="0"/>
              <w:spacing w:after="0" w:line="240" w:lineRule="auto"/>
              <w:rPr>
                <w:rFonts w:ascii="PT Astra Serif" w:eastAsia="Calibri" w:hAnsi="PT Astra Serif" w:cs="Arial"/>
                <w:bCs/>
                <w:szCs w:val="24"/>
                <w:lang w:eastAsia="ru-RU"/>
              </w:rPr>
            </w:pPr>
            <w:r w:rsidRPr="00671F17">
              <w:rPr>
                <w:rFonts w:ascii="PT Astra Serif" w:eastAsia="Calibri" w:hAnsi="PT Astra Serif" w:cs="Arial"/>
                <w:bCs/>
                <w:szCs w:val="24"/>
                <w:lang w:eastAsia="ru-RU"/>
              </w:rPr>
              <w:t>Поставщик</w:t>
            </w:r>
          </w:p>
          <w:p w:rsidR="005C77C9" w:rsidRPr="00671F17" w:rsidRDefault="005C77C9">
            <w:pPr>
              <w:widowControl w:val="0"/>
              <w:spacing w:after="0" w:line="240" w:lineRule="auto"/>
              <w:rPr>
                <w:rFonts w:ascii="PT Astra Serif" w:eastAsia="Calibri" w:hAnsi="PT Astra Serif" w:cs="Arial"/>
                <w:bCs/>
                <w:szCs w:val="24"/>
                <w:lang w:eastAsia="ru-RU"/>
              </w:rPr>
            </w:pPr>
          </w:p>
          <w:p w:rsidR="005C77C9" w:rsidRPr="00671F17" w:rsidRDefault="00535677">
            <w:pPr>
              <w:widowControl w:val="0"/>
              <w:spacing w:after="0" w:line="240" w:lineRule="auto"/>
              <w:rPr>
                <w:rFonts w:ascii="PT Astra Serif" w:hAnsi="PT Astra Serif" w:cs="Times New Roman"/>
                <w:bCs/>
                <w:szCs w:val="24"/>
                <w:lang w:eastAsia="ru-RU"/>
              </w:rPr>
            </w:pPr>
            <w:r w:rsidRPr="00671F17">
              <w:rPr>
                <w:rFonts w:ascii="PT Astra Serif" w:eastAsia="Calibri" w:hAnsi="PT Astra Serif" w:cs="Times New Roman"/>
                <w:bCs/>
                <w:szCs w:val="24"/>
                <w:lang w:eastAsia="ru-RU"/>
              </w:rPr>
              <w:t>___________________</w:t>
            </w:r>
            <w:r w:rsidRPr="00671F17">
              <w:rPr>
                <w:rFonts w:ascii="PT Astra Serif" w:eastAsia="Times New Roman" w:hAnsi="PT Astra Serif" w:cs="Times New Roman"/>
                <w:bCs/>
                <w:szCs w:val="24"/>
                <w:lang w:eastAsia="ru-RU"/>
              </w:rPr>
              <w:t xml:space="preserve"> / ФИО</w:t>
            </w:r>
          </w:p>
          <w:p w:rsidR="005C77C9" w:rsidRPr="00671F17" w:rsidRDefault="00535677">
            <w:pPr>
              <w:widowControl w:val="0"/>
              <w:spacing w:after="0" w:line="240" w:lineRule="auto"/>
              <w:rPr>
                <w:rFonts w:ascii="PT Astra Serif" w:eastAsia="Calibri" w:hAnsi="PT Astra Serif" w:cs="Arial"/>
                <w:bCs/>
                <w:szCs w:val="24"/>
                <w:lang w:eastAsia="ru-RU"/>
              </w:rPr>
            </w:pPr>
            <w:r w:rsidRPr="00671F17">
              <w:rPr>
                <w:rFonts w:ascii="PT Astra Serif" w:eastAsia="Calibri" w:hAnsi="PT Astra Serif" w:cs="Arial"/>
                <w:bCs/>
                <w:szCs w:val="24"/>
                <w:lang w:eastAsia="ru-RU"/>
              </w:rPr>
              <w:t>М.П.</w:t>
            </w:r>
          </w:p>
          <w:p w:rsidR="005C77C9" w:rsidRPr="00671F17" w:rsidRDefault="00535677">
            <w:pPr>
              <w:widowControl w:val="0"/>
              <w:snapToGrid w:val="0"/>
              <w:spacing w:after="0" w:line="240" w:lineRule="auto"/>
              <w:ind w:left="284" w:hanging="284"/>
              <w:jc w:val="both"/>
              <w:rPr>
                <w:rFonts w:ascii="PT Astra Serif" w:eastAsia="Times New Roman" w:hAnsi="PT Astra Serif" w:cs="Times New Roman"/>
                <w:bCs/>
                <w:szCs w:val="24"/>
                <w:lang w:eastAsia="ru-RU"/>
              </w:rPr>
            </w:pPr>
            <w:r w:rsidRPr="00671F17">
              <w:rPr>
                <w:rFonts w:ascii="PT Astra Serif" w:eastAsia="Times New Roman" w:hAnsi="PT Astra Serif" w:cs="Times New Roman"/>
                <w:bCs/>
                <w:szCs w:val="24"/>
                <w:lang w:eastAsia="ru-RU"/>
              </w:rPr>
              <w:t xml:space="preserve">«___»  ____________ </w:t>
            </w:r>
            <w:r w:rsidR="006624DC" w:rsidRPr="00671F17">
              <w:rPr>
                <w:rFonts w:ascii="PT Astra Serif" w:eastAsia="Times New Roman" w:hAnsi="PT Astra Serif" w:cs="Times New Roman"/>
                <w:bCs/>
                <w:szCs w:val="24"/>
                <w:lang w:eastAsia="ru-RU"/>
              </w:rPr>
              <w:t>2026</w:t>
            </w:r>
            <w:r w:rsidRPr="00671F17">
              <w:rPr>
                <w:rFonts w:ascii="PT Astra Serif" w:eastAsia="Times New Roman" w:hAnsi="PT Astra Serif" w:cs="Times New Roman"/>
                <w:bCs/>
                <w:szCs w:val="24"/>
                <w:lang w:eastAsia="ru-RU"/>
              </w:rPr>
              <w:t xml:space="preserve"> г.</w:t>
            </w:r>
          </w:p>
        </w:tc>
        <w:tc>
          <w:tcPr>
            <w:tcW w:w="4251" w:type="dxa"/>
          </w:tcPr>
          <w:p w:rsidR="005C77C9" w:rsidRPr="00671F17" w:rsidRDefault="00535677">
            <w:pPr>
              <w:widowControl w:val="0"/>
              <w:spacing w:after="0" w:line="240" w:lineRule="auto"/>
              <w:rPr>
                <w:rFonts w:ascii="PT Astra Serif" w:eastAsia="Calibri" w:hAnsi="PT Astra Serif" w:cs="Arial"/>
                <w:bCs/>
                <w:szCs w:val="24"/>
                <w:lang w:eastAsia="ru-RU"/>
              </w:rPr>
            </w:pPr>
            <w:r w:rsidRPr="00671F17">
              <w:rPr>
                <w:rFonts w:ascii="PT Astra Serif" w:eastAsia="Calibri" w:hAnsi="PT Astra Serif" w:cs="Arial"/>
                <w:bCs/>
                <w:szCs w:val="24"/>
                <w:lang w:eastAsia="ru-RU"/>
              </w:rPr>
              <w:t>Государственный заказчик</w:t>
            </w:r>
          </w:p>
          <w:p w:rsidR="005C77C9" w:rsidRPr="00671F17" w:rsidRDefault="005C77C9">
            <w:pPr>
              <w:widowControl w:val="0"/>
              <w:spacing w:after="0" w:line="240" w:lineRule="auto"/>
              <w:rPr>
                <w:rFonts w:ascii="PT Astra Serif" w:eastAsia="Calibri" w:hAnsi="PT Astra Serif" w:cs="Arial"/>
                <w:bCs/>
                <w:szCs w:val="24"/>
                <w:lang w:eastAsia="ru-RU"/>
              </w:rPr>
            </w:pPr>
          </w:p>
          <w:p w:rsidR="005C77C9" w:rsidRPr="00671F17" w:rsidRDefault="00535677">
            <w:pPr>
              <w:widowControl w:val="0"/>
              <w:spacing w:after="0" w:line="240" w:lineRule="auto"/>
              <w:rPr>
                <w:rFonts w:ascii="PT Astra Serif" w:hAnsi="PT Astra Serif"/>
                <w:bCs/>
                <w:szCs w:val="24"/>
                <w:lang w:eastAsia="ru-RU"/>
              </w:rPr>
            </w:pPr>
            <w:r w:rsidRPr="00671F17">
              <w:rPr>
                <w:rFonts w:ascii="PT Astra Serif" w:eastAsia="Calibri" w:hAnsi="PT Astra Serif" w:cs="Arial"/>
                <w:bCs/>
                <w:szCs w:val="24"/>
                <w:lang w:eastAsia="ru-RU"/>
              </w:rPr>
              <w:t xml:space="preserve">___________________ </w:t>
            </w:r>
            <w:r w:rsidRPr="00671F17">
              <w:rPr>
                <w:rFonts w:ascii="PT Astra Serif" w:eastAsia="Times New Roman" w:hAnsi="PT Astra Serif" w:cs="Times New Roman"/>
                <w:bCs/>
                <w:szCs w:val="24"/>
                <w:lang w:eastAsia="ru-RU"/>
              </w:rPr>
              <w:t>/ ФИО</w:t>
            </w:r>
          </w:p>
          <w:p w:rsidR="005C77C9" w:rsidRPr="00671F17" w:rsidRDefault="00535677">
            <w:pPr>
              <w:widowControl w:val="0"/>
              <w:spacing w:after="0" w:line="240" w:lineRule="auto"/>
              <w:rPr>
                <w:rFonts w:ascii="PT Astra Serif" w:eastAsia="Calibri" w:hAnsi="PT Astra Serif" w:cs="Arial"/>
                <w:bCs/>
                <w:szCs w:val="24"/>
                <w:lang w:eastAsia="ru-RU"/>
              </w:rPr>
            </w:pPr>
            <w:r w:rsidRPr="00671F17">
              <w:rPr>
                <w:rFonts w:ascii="PT Astra Serif" w:eastAsia="Calibri" w:hAnsi="PT Astra Serif" w:cs="Arial"/>
                <w:bCs/>
                <w:szCs w:val="24"/>
                <w:lang w:eastAsia="ru-RU"/>
              </w:rPr>
              <w:t>М.П.</w:t>
            </w:r>
          </w:p>
          <w:p w:rsidR="005C77C9" w:rsidRPr="00671F17" w:rsidRDefault="00535677">
            <w:pPr>
              <w:widowControl w:val="0"/>
              <w:snapToGrid w:val="0"/>
              <w:spacing w:after="0" w:line="240" w:lineRule="auto"/>
              <w:ind w:left="284" w:hanging="284"/>
              <w:jc w:val="both"/>
              <w:rPr>
                <w:rFonts w:ascii="PT Astra Serif" w:eastAsia="Times New Roman" w:hAnsi="PT Astra Serif" w:cs="Times New Roman"/>
                <w:bCs/>
                <w:szCs w:val="24"/>
                <w:lang w:eastAsia="ru-RU"/>
              </w:rPr>
            </w:pPr>
            <w:r w:rsidRPr="00671F17">
              <w:rPr>
                <w:rFonts w:ascii="PT Astra Serif" w:eastAsia="Times New Roman" w:hAnsi="PT Astra Serif" w:cs="Times New Roman"/>
                <w:bCs/>
                <w:szCs w:val="24"/>
                <w:lang w:eastAsia="ru-RU"/>
              </w:rPr>
              <w:t xml:space="preserve">«___»  ____________ </w:t>
            </w:r>
            <w:r w:rsidR="006624DC" w:rsidRPr="00671F17">
              <w:rPr>
                <w:rFonts w:ascii="PT Astra Serif" w:eastAsia="Times New Roman" w:hAnsi="PT Astra Serif" w:cs="Times New Roman"/>
                <w:bCs/>
                <w:szCs w:val="24"/>
                <w:lang w:eastAsia="ru-RU"/>
              </w:rPr>
              <w:t>2026</w:t>
            </w:r>
            <w:r w:rsidRPr="00671F17">
              <w:rPr>
                <w:rFonts w:ascii="PT Astra Serif" w:eastAsia="Times New Roman" w:hAnsi="PT Astra Serif" w:cs="Times New Roman"/>
                <w:bCs/>
                <w:szCs w:val="24"/>
                <w:lang w:eastAsia="ru-RU"/>
              </w:rPr>
              <w:t xml:space="preserve"> г.</w:t>
            </w:r>
          </w:p>
        </w:tc>
      </w:tr>
    </w:tbl>
    <w:p w:rsidR="005C77C9" w:rsidRPr="00671F17" w:rsidRDefault="005C77C9">
      <w:pPr>
        <w:widowControl w:val="0"/>
        <w:snapToGrid w:val="0"/>
        <w:spacing w:after="0" w:line="240" w:lineRule="auto"/>
        <w:rPr>
          <w:rFonts w:ascii="PT Astra Serif" w:hAnsi="PT Astra Serif"/>
          <w:szCs w:val="24"/>
        </w:rPr>
      </w:pPr>
    </w:p>
    <w:sectPr w:rsidR="005C77C9" w:rsidRPr="00671F17" w:rsidSect="00671F17">
      <w:pgSz w:w="11906" w:h="16838"/>
      <w:pgMar w:top="709" w:right="850" w:bottom="426" w:left="1701"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E6D20"/>
    <w:multiLevelType w:val="multilevel"/>
    <w:tmpl w:val="8C2854FA"/>
    <w:lvl w:ilvl="0">
      <w:start w:val="1"/>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
    <w:nsid w:val="388F7A61"/>
    <w:multiLevelType w:val="multilevel"/>
    <w:tmpl w:val="406280B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4025136D"/>
    <w:multiLevelType w:val="multilevel"/>
    <w:tmpl w:val="2E9A4102"/>
    <w:lvl w:ilvl="0">
      <w:start w:val="1"/>
      <w:numFmt w:val="decimal"/>
      <w:lvlText w:val="%1."/>
      <w:lvlJc w:val="center"/>
      <w:pPr>
        <w:tabs>
          <w:tab w:val="num" w:pos="1215"/>
        </w:tabs>
        <w:ind w:left="1134" w:hanging="279"/>
      </w:pPr>
      <w:rPr>
        <w:rFonts w:ascii="PT Astra Serif" w:eastAsia="Times New Roman" w:hAnsi="PT Astra Serif" w:cs="Times New Roman"/>
        <w:b/>
        <w:i w:val="0"/>
        <w:sz w:val="20"/>
        <w:szCs w:val="19"/>
      </w:rPr>
    </w:lvl>
    <w:lvl w:ilvl="1">
      <w:start w:val="1"/>
      <w:numFmt w:val="decimal"/>
      <w:lvlRestart w:val="0"/>
      <w:isLgl/>
      <w:suff w:val="space"/>
      <w:lvlText w:val="%1.%2."/>
      <w:lvlJc w:val="left"/>
      <w:pPr>
        <w:ind w:left="1646" w:hanging="511"/>
      </w:pPr>
      <w:rPr>
        <w:rFonts w:ascii="PT Astra Serif" w:eastAsia="Times New Roman" w:hAnsi="PT Astra Serif" w:cs="Times New Roman" w:hint="default"/>
        <w:b w:val="0"/>
        <w:i w:val="0"/>
        <w:sz w:val="20"/>
        <w:szCs w:val="24"/>
      </w:rPr>
    </w:lvl>
    <w:lvl w:ilvl="2">
      <w:start w:val="1"/>
      <w:numFmt w:val="none"/>
      <w:lvlText w:val="%1.%2.%3."/>
      <w:lvlJc w:val="left"/>
      <w:pPr>
        <w:tabs>
          <w:tab w:val="num" w:pos="2007"/>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
    <w:nsid w:val="4525670A"/>
    <w:multiLevelType w:val="multilevel"/>
    <w:tmpl w:val="AB602E2C"/>
    <w:lvl w:ilvl="0">
      <w:start w:val="2"/>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58FA45E7"/>
    <w:multiLevelType w:val="multilevel"/>
    <w:tmpl w:val="ECF040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compat/>
  <w:rsids>
    <w:rsidRoot w:val="005C77C9"/>
    <w:rsid w:val="0005352A"/>
    <w:rsid w:val="001A12E7"/>
    <w:rsid w:val="002667F9"/>
    <w:rsid w:val="00281200"/>
    <w:rsid w:val="002E5772"/>
    <w:rsid w:val="00312127"/>
    <w:rsid w:val="00375B0C"/>
    <w:rsid w:val="003B440C"/>
    <w:rsid w:val="00497644"/>
    <w:rsid w:val="00535677"/>
    <w:rsid w:val="005535C7"/>
    <w:rsid w:val="005C77C9"/>
    <w:rsid w:val="006624DC"/>
    <w:rsid w:val="00671F17"/>
    <w:rsid w:val="006809F8"/>
    <w:rsid w:val="00AB108D"/>
    <w:rsid w:val="00AF1B94"/>
    <w:rsid w:val="00CE3BD9"/>
    <w:rsid w:val="00EA5E39"/>
    <w:rsid w:val="00FD05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7C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5D4091"/>
    <w:rPr>
      <w:rFonts w:ascii="Times New Roman" w:hAnsi="Times New Roman" w:cs="Times New Roman"/>
      <w:color w:val="0000FF"/>
      <w:u w:val="single"/>
    </w:rPr>
  </w:style>
  <w:style w:type="character" w:customStyle="1" w:styleId="a3">
    <w:name w:val="Текст сноски Знак"/>
    <w:basedOn w:val="a0"/>
    <w:uiPriority w:val="99"/>
    <w:qFormat/>
    <w:rsid w:val="005D4091"/>
    <w:rPr>
      <w:sz w:val="20"/>
      <w:szCs w:val="20"/>
    </w:rPr>
  </w:style>
  <w:style w:type="character" w:customStyle="1" w:styleId="a4">
    <w:name w:val="Привязка сноски"/>
    <w:rsid w:val="005C77C9"/>
    <w:rPr>
      <w:rFonts w:ascii="Times New Roman" w:hAnsi="Times New Roman" w:cs="Times New Roman"/>
      <w:vertAlign w:val="superscript"/>
    </w:rPr>
  </w:style>
  <w:style w:type="character" w:customStyle="1" w:styleId="FootnoteCharacters">
    <w:name w:val="Footnote Characters"/>
    <w:basedOn w:val="a0"/>
    <w:uiPriority w:val="99"/>
    <w:unhideWhenUsed/>
    <w:qFormat/>
    <w:rsid w:val="005D4091"/>
    <w:rPr>
      <w:rFonts w:ascii="Times New Roman" w:hAnsi="Times New Roman" w:cs="Times New Roman"/>
      <w:vertAlign w:val="superscript"/>
    </w:rPr>
  </w:style>
  <w:style w:type="character" w:customStyle="1" w:styleId="1">
    <w:name w:val="Текст сноски Знак1"/>
    <w:basedOn w:val="a0"/>
    <w:link w:val="FootnoteText"/>
    <w:uiPriority w:val="99"/>
    <w:semiHidden/>
    <w:qFormat/>
    <w:locked/>
    <w:rsid w:val="005D4091"/>
    <w:rPr>
      <w:rFonts w:ascii="Calibri" w:eastAsia="Times New Roman" w:hAnsi="Calibri" w:cs="Times New Roman"/>
      <w:sz w:val="20"/>
      <w:szCs w:val="20"/>
      <w:lang w:eastAsia="ru-RU"/>
    </w:rPr>
  </w:style>
  <w:style w:type="character" w:customStyle="1" w:styleId="a5">
    <w:name w:val="Текст выноски Знак"/>
    <w:basedOn w:val="a0"/>
    <w:uiPriority w:val="99"/>
    <w:semiHidden/>
    <w:qFormat/>
    <w:rsid w:val="00BC665B"/>
    <w:rPr>
      <w:rFonts w:ascii="Segoe UI" w:hAnsi="Segoe UI" w:cs="Segoe UI"/>
      <w:sz w:val="18"/>
      <w:szCs w:val="18"/>
    </w:rPr>
  </w:style>
  <w:style w:type="character" w:customStyle="1" w:styleId="UnresolvedMention">
    <w:name w:val="Unresolved Mention"/>
    <w:basedOn w:val="a0"/>
    <w:uiPriority w:val="99"/>
    <w:semiHidden/>
    <w:unhideWhenUsed/>
    <w:qFormat/>
    <w:rsid w:val="0091229E"/>
    <w:rPr>
      <w:color w:val="605E5C"/>
      <w:shd w:val="clear" w:color="auto" w:fill="E1DFDD"/>
    </w:rPr>
  </w:style>
  <w:style w:type="character" w:customStyle="1" w:styleId="a6">
    <w:name w:val="Символ сноски"/>
    <w:qFormat/>
    <w:rsid w:val="005C77C9"/>
  </w:style>
  <w:style w:type="paragraph" w:customStyle="1" w:styleId="a7">
    <w:name w:val="Заголовок"/>
    <w:basedOn w:val="a"/>
    <w:next w:val="a8"/>
    <w:qFormat/>
    <w:rsid w:val="005C77C9"/>
    <w:pPr>
      <w:keepNext/>
      <w:spacing w:before="240" w:after="120"/>
    </w:pPr>
    <w:rPr>
      <w:rFonts w:ascii="Liberation Sans" w:eastAsia="Microsoft YaHei" w:hAnsi="Liberation Sans" w:cs="Lucida Sans"/>
      <w:sz w:val="28"/>
      <w:szCs w:val="28"/>
    </w:rPr>
  </w:style>
  <w:style w:type="paragraph" w:styleId="a8">
    <w:name w:val="Body Text"/>
    <w:basedOn w:val="a"/>
    <w:rsid w:val="005C77C9"/>
    <w:pPr>
      <w:spacing w:after="140" w:line="276" w:lineRule="auto"/>
    </w:pPr>
  </w:style>
  <w:style w:type="paragraph" w:styleId="a9">
    <w:name w:val="List"/>
    <w:basedOn w:val="a8"/>
    <w:rsid w:val="005C77C9"/>
    <w:rPr>
      <w:rFonts w:cs="Lucida Sans"/>
    </w:rPr>
  </w:style>
  <w:style w:type="paragraph" w:customStyle="1" w:styleId="Caption">
    <w:name w:val="Caption"/>
    <w:basedOn w:val="a"/>
    <w:qFormat/>
    <w:rsid w:val="005C77C9"/>
    <w:pPr>
      <w:suppressLineNumbers/>
      <w:spacing w:before="120" w:after="120"/>
    </w:pPr>
    <w:rPr>
      <w:rFonts w:cs="Lucida Sans"/>
      <w:i/>
      <w:iCs/>
      <w:sz w:val="24"/>
      <w:szCs w:val="24"/>
    </w:rPr>
  </w:style>
  <w:style w:type="paragraph" w:styleId="aa">
    <w:name w:val="index heading"/>
    <w:basedOn w:val="a"/>
    <w:qFormat/>
    <w:rsid w:val="005C77C9"/>
    <w:pPr>
      <w:suppressLineNumbers/>
    </w:pPr>
    <w:rPr>
      <w:rFonts w:cs="Lucida Sans"/>
    </w:rPr>
  </w:style>
  <w:style w:type="paragraph" w:customStyle="1" w:styleId="FootnoteText">
    <w:name w:val="Footnote Text"/>
    <w:basedOn w:val="a"/>
    <w:link w:val="1"/>
    <w:uiPriority w:val="99"/>
    <w:unhideWhenUsed/>
    <w:rsid w:val="005D4091"/>
    <w:pPr>
      <w:spacing w:after="0" w:line="240" w:lineRule="auto"/>
    </w:pPr>
    <w:rPr>
      <w:rFonts w:ascii="Calibri" w:eastAsia="Times New Roman" w:hAnsi="Calibri" w:cs="Times New Roman"/>
      <w:sz w:val="20"/>
      <w:szCs w:val="20"/>
      <w:lang w:eastAsia="ru-RU"/>
    </w:rPr>
  </w:style>
  <w:style w:type="paragraph" w:styleId="ab">
    <w:name w:val="Balloon Text"/>
    <w:basedOn w:val="a"/>
    <w:uiPriority w:val="99"/>
    <w:semiHidden/>
    <w:unhideWhenUsed/>
    <w:qFormat/>
    <w:rsid w:val="00BC665B"/>
    <w:pPr>
      <w:spacing w:after="0" w:line="240" w:lineRule="auto"/>
    </w:pPr>
    <w:rPr>
      <w:rFonts w:ascii="Segoe UI" w:hAnsi="Segoe UI" w:cs="Segoe UI"/>
      <w:sz w:val="18"/>
      <w:szCs w:val="18"/>
    </w:rPr>
  </w:style>
  <w:style w:type="paragraph" w:styleId="ac">
    <w:name w:val="List Paragraph"/>
    <w:basedOn w:val="a"/>
    <w:uiPriority w:val="34"/>
    <w:qFormat/>
    <w:rsid w:val="0091229E"/>
    <w:pPr>
      <w:ind w:left="720"/>
      <w:contextualSpacing/>
    </w:pPr>
  </w:style>
  <w:style w:type="paragraph" w:customStyle="1" w:styleId="s1">
    <w:name w:val="s_1"/>
    <w:basedOn w:val="a"/>
    <w:qFormat/>
    <w:rsid w:val="009B4025"/>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5C77C9"/>
    <w:pPr>
      <w:widowControl w:val="0"/>
    </w:pPr>
    <w:rPr>
      <w:rFonts w:eastAsia="Times New Roman" w:cs="Calibri"/>
      <w:szCs w:val="20"/>
      <w:lang w:eastAsia="ru-RU"/>
    </w:rPr>
  </w:style>
  <w:style w:type="table" w:styleId="ad">
    <w:name w:val="Table Grid"/>
    <w:basedOn w:val="a1"/>
    <w:uiPriority w:val="39"/>
    <w:rsid w:val="00BD76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6624DC"/>
    <w:pPr>
      <w:spacing w:after="120"/>
      <w:ind w:left="283"/>
    </w:pPr>
  </w:style>
  <w:style w:type="character" w:customStyle="1" w:styleId="af">
    <w:name w:val="Основной текст с отступом Знак"/>
    <w:basedOn w:val="a0"/>
    <w:link w:val="ae"/>
    <w:uiPriority w:val="99"/>
    <w:semiHidden/>
    <w:rsid w:val="006624DC"/>
  </w:style>
  <w:style w:type="paragraph" w:styleId="af0">
    <w:name w:val="Normal (Web)"/>
    <w:basedOn w:val="a"/>
    <w:uiPriority w:val="99"/>
    <w:semiHidden/>
    <w:unhideWhenUsed/>
    <w:rsid w:val="001A12E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unhideWhenUsed/>
    <w:rsid w:val="002667F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03011714">
      <w:bodyDiv w:val="1"/>
      <w:marLeft w:val="0"/>
      <w:marRight w:val="0"/>
      <w:marTop w:val="0"/>
      <w:marBottom w:val="0"/>
      <w:divBdr>
        <w:top w:val="none" w:sz="0" w:space="0" w:color="auto"/>
        <w:left w:val="none" w:sz="0" w:space="0" w:color="auto"/>
        <w:bottom w:val="none" w:sz="0" w:space="0" w:color="auto"/>
        <w:right w:val="none" w:sz="0" w:space="0" w:color="auto"/>
      </w:divBdr>
    </w:div>
    <w:div w:id="1744909599">
      <w:bodyDiv w:val="1"/>
      <w:marLeft w:val="0"/>
      <w:marRight w:val="0"/>
      <w:marTop w:val="0"/>
      <w:marBottom w:val="0"/>
      <w:divBdr>
        <w:top w:val="none" w:sz="0" w:space="0" w:color="auto"/>
        <w:left w:val="none" w:sz="0" w:space="0" w:color="auto"/>
        <w:bottom w:val="none" w:sz="0" w:space="0" w:color="auto"/>
        <w:right w:val="none" w:sz="0" w:space="0" w:color="auto"/>
      </w:divBdr>
      <w:divsChild>
        <w:div w:id="771165571">
          <w:marLeft w:val="0"/>
          <w:marRight w:val="0"/>
          <w:marTop w:val="0"/>
          <w:marBottom w:val="0"/>
          <w:divBdr>
            <w:top w:val="none" w:sz="0" w:space="0" w:color="auto"/>
            <w:left w:val="none" w:sz="0" w:space="0" w:color="auto"/>
            <w:bottom w:val="none" w:sz="0" w:space="0" w:color="auto"/>
            <w:right w:val="none" w:sz="0" w:space="0" w:color="auto"/>
          </w:divBdr>
          <w:divsChild>
            <w:div w:id="1687704746">
              <w:marLeft w:val="0"/>
              <w:marRight w:val="0"/>
              <w:marTop w:val="0"/>
              <w:marBottom w:val="0"/>
              <w:divBdr>
                <w:top w:val="none" w:sz="0" w:space="0" w:color="auto"/>
                <w:left w:val="none" w:sz="0" w:space="0" w:color="auto"/>
                <w:bottom w:val="none" w:sz="0" w:space="0" w:color="auto"/>
                <w:right w:val="none" w:sz="0" w:space="0" w:color="auto"/>
              </w:divBdr>
              <w:divsChild>
                <w:div w:id="1814054412">
                  <w:marLeft w:val="20"/>
                  <w:marRight w:val="0"/>
                  <w:marTop w:val="0"/>
                  <w:marBottom w:val="0"/>
                  <w:divBdr>
                    <w:top w:val="single" w:sz="4" w:space="13" w:color="DCDCDC"/>
                    <w:left w:val="single" w:sz="4" w:space="19" w:color="DCDCDC"/>
                    <w:bottom w:val="single" w:sz="4" w:space="0" w:color="DCDCDC"/>
                    <w:right w:val="single" w:sz="4" w:space="19" w:color="DCDCDC"/>
                  </w:divBdr>
                  <w:divsChild>
                    <w:div w:id="350837055">
                      <w:marLeft w:val="0"/>
                      <w:marRight w:val="0"/>
                      <w:marTop w:val="0"/>
                      <w:marBottom w:val="0"/>
                      <w:divBdr>
                        <w:top w:val="none" w:sz="0" w:space="0" w:color="auto"/>
                        <w:left w:val="none" w:sz="0" w:space="0" w:color="auto"/>
                        <w:bottom w:val="none" w:sz="0" w:space="0" w:color="auto"/>
                        <w:right w:val="none" w:sz="0" w:space="0" w:color="auto"/>
                      </w:divBdr>
                      <w:divsChild>
                        <w:div w:id="6532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ypki71@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9F1DF366E1F9391D4039B7A711DEC8745EE70380ECA3618E4F0986lAlE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A8726-AFD5-424B-81B2-B91127F5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13</Pages>
  <Words>6654</Words>
  <Characters>37929</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11</cp:revision>
  <cp:lastPrinted>2026-09-21T08:59:00Z</cp:lastPrinted>
  <dcterms:created xsi:type="dcterms:W3CDTF">2026-09-21T06:07:00Z</dcterms:created>
  <dcterms:modified xsi:type="dcterms:W3CDTF">2026-09-21T09:34:00Z</dcterms:modified>
  <dc:language>ru-RU</dc:language>
</cp:coreProperties>
</file>