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3C6D89EB" w14:textId="6F511969" w:rsidR="00D23592" w:rsidRDefault="00815F9C" w:rsidP="00C240F1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="00D23592" w:rsidRPr="00D23592">
        <w:t xml:space="preserve"> </w:t>
      </w:r>
      <w:r w:rsidR="00D23592">
        <w:rPr>
          <w:rFonts w:ascii="Times New Roman" w:hAnsi="Times New Roman" w:cs="Times New Roman"/>
          <w:b/>
          <w:bCs/>
        </w:rPr>
        <w:t>п</w:t>
      </w:r>
      <w:r w:rsidR="00D23592" w:rsidRPr="00D23592">
        <w:rPr>
          <w:rFonts w:ascii="Times New Roman" w:hAnsi="Times New Roman" w:cs="Times New Roman"/>
          <w:b/>
          <w:bCs/>
        </w:rPr>
        <w:t>оставк</w:t>
      </w:r>
      <w:r w:rsidR="00D23592">
        <w:rPr>
          <w:rFonts w:ascii="Times New Roman" w:hAnsi="Times New Roman" w:cs="Times New Roman"/>
          <w:b/>
          <w:bCs/>
        </w:rPr>
        <w:t>у</w:t>
      </w:r>
      <w:r w:rsidR="00D23592" w:rsidRPr="00D23592">
        <w:rPr>
          <w:rFonts w:ascii="Times New Roman" w:hAnsi="Times New Roman" w:cs="Times New Roman"/>
          <w:b/>
          <w:bCs/>
        </w:rPr>
        <w:t xml:space="preserve"> </w:t>
      </w:r>
      <w:r w:rsidR="00C240F1">
        <w:rPr>
          <w:rFonts w:ascii="Times New Roman" w:hAnsi="Times New Roman" w:cs="Times New Roman"/>
          <w:b/>
          <w:bCs/>
        </w:rPr>
        <w:t>краски для проведения текущего ремонта помещений отрядов</w:t>
      </w:r>
    </w:p>
    <w:p w14:paraId="6E8934F4" w14:textId="09AB7C78" w:rsidR="00DB06A7" w:rsidRPr="00D23592" w:rsidRDefault="00FD52B8" w:rsidP="00D23592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</w:rPr>
      </w:pPr>
      <w:r w:rsidRPr="00D23592">
        <w:rPr>
          <w:rFonts w:ascii="Times New Roman" w:hAnsi="Times New Roman" w:cs="Times New Roman"/>
        </w:rPr>
        <w:t>(</w:t>
      </w:r>
      <w:r w:rsidR="005137B5" w:rsidRPr="00D23592">
        <w:rPr>
          <w:rFonts w:ascii="Times New Roman" w:hAnsi="Times New Roman" w:cs="Times New Roman"/>
        </w:rPr>
        <w:t xml:space="preserve">ИКЗ: </w:t>
      </w:r>
      <w:r w:rsidR="00C240F1" w:rsidRPr="00C240F1">
        <w:rPr>
          <w:rFonts w:ascii="Times New Roman" w:hAnsi="Times New Roman" w:cs="Times New Roman"/>
        </w:rPr>
        <w:t>26178110796077811010010009</w:t>
      </w:r>
      <w:r w:rsidR="00C240F1">
        <w:rPr>
          <w:rFonts w:ascii="Times New Roman" w:hAnsi="Times New Roman" w:cs="Times New Roman"/>
        </w:rPr>
        <w:t>1152030</w:t>
      </w:r>
      <w:r w:rsidR="00C240F1" w:rsidRPr="00C240F1">
        <w:rPr>
          <w:rFonts w:ascii="Times New Roman" w:hAnsi="Times New Roman" w:cs="Times New Roman"/>
        </w:rPr>
        <w:t>244</w:t>
      </w:r>
      <w:r w:rsidR="00DB06A7" w:rsidRPr="00D23592">
        <w:rPr>
          <w:rFonts w:ascii="Times New Roman" w:hAnsi="Times New Roman" w:cs="Times New Roman"/>
          <w:color w:val="000000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63A73185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</w:t>
      </w:r>
      <w:r w:rsidR="007E0CA4">
        <w:rPr>
          <w:color w:val="000000"/>
          <w:sz w:val="22"/>
          <w:szCs w:val="22"/>
        </w:rPr>
        <w:t xml:space="preserve">  «</w:t>
      </w:r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2DF351AE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</w:t>
      </w:r>
      <w:r w:rsidR="00C240F1">
        <w:rPr>
          <w:rFonts w:ascii="Times New Roman" w:eastAsiaTheme="minorHAnsi" w:hAnsi="Times New Roman" w:cs="Times New Roman"/>
          <w:b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</w:t>
      </w:r>
      <w:r w:rsidR="00C240F1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lang w:eastAsia="en-US"/>
        </w:rPr>
        <w:t>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</w:t>
      </w:r>
      <w:r w:rsidR="00C240F1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eastAsiaTheme="minorHAnsi" w:hAnsi="Times New Roman" w:cs="Times New Roman"/>
          <w:lang w:eastAsia="en-US"/>
        </w:rPr>
        <w:t>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>, и</w:t>
      </w:r>
      <w:r w:rsidR="00C240F1">
        <w:rPr>
          <w:rFonts w:ascii="Times New Roman" w:eastAsiaTheme="minorHAnsi" w:hAnsi="Times New Roman" w:cs="Times New Roman"/>
          <w:lang w:eastAsia="en-US"/>
        </w:rPr>
        <w:t> 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стороны, в дальнейшем именуемые </w:t>
      </w:r>
      <w:r w:rsidR="00BA4221">
        <w:rPr>
          <w:rFonts w:ascii="Times New Roman" w:eastAsiaTheme="minorHAnsi" w:hAnsi="Times New Roman" w:cs="Times New Roman"/>
          <w:lang w:eastAsia="en-US"/>
        </w:rPr>
        <w:t>«</w:t>
      </w:r>
      <w:r w:rsidRPr="00172966">
        <w:rPr>
          <w:rFonts w:ascii="Times New Roman" w:eastAsiaTheme="minorHAnsi" w:hAnsi="Times New Roman" w:cs="Times New Roman"/>
          <w:lang w:eastAsia="en-US"/>
        </w:rPr>
        <w:t>Стороны</w:t>
      </w:r>
      <w:r w:rsidR="00BA4221">
        <w:rPr>
          <w:rFonts w:ascii="Times New Roman" w:eastAsiaTheme="minorHAnsi" w:hAnsi="Times New Roman" w:cs="Times New Roman"/>
          <w:lang w:eastAsia="en-US"/>
        </w:rPr>
        <w:t>»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</w:t>
      </w:r>
      <w:r w:rsidR="00BA4221">
        <w:rPr>
          <w:rFonts w:ascii="Times New Roman" w:hAnsi="Times New Roman" w:cs="Times New Roman"/>
        </w:rPr>
        <w:t>«</w:t>
      </w:r>
      <w:r w:rsidR="00C43CA8" w:rsidRPr="00C43CA8">
        <w:rPr>
          <w:rFonts w:ascii="Times New Roman" w:hAnsi="Times New Roman" w:cs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A4221">
        <w:rPr>
          <w:rFonts w:ascii="Times New Roman" w:hAnsi="Times New Roman" w:cs="Times New Roman"/>
        </w:rPr>
        <w:t>»</w:t>
      </w:r>
      <w:r w:rsidR="00C43CA8" w:rsidRPr="00C43CA8">
        <w:rPr>
          <w:rFonts w:ascii="Times New Roman" w:hAnsi="Times New Roman" w:cs="Times New Roman"/>
        </w:rPr>
        <w:t xml:space="preserve">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65EAAE60" w:rsidR="005137B5" w:rsidRPr="00AE30D5" w:rsidRDefault="00AE30D5" w:rsidP="00D2359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</w:t>
      </w:r>
      <w:r w:rsidR="00C240F1" w:rsidRPr="00C240F1">
        <w:rPr>
          <w:rFonts w:ascii="Times New Roman" w:hAnsi="Times New Roman" w:cs="Times New Roman"/>
        </w:rPr>
        <w:t xml:space="preserve"> краск</w:t>
      </w:r>
      <w:r w:rsidR="00C240F1">
        <w:rPr>
          <w:rFonts w:ascii="Times New Roman" w:hAnsi="Times New Roman" w:cs="Times New Roman"/>
        </w:rPr>
        <w:t>у</w:t>
      </w:r>
      <w:r w:rsidR="00C240F1" w:rsidRPr="00C240F1">
        <w:rPr>
          <w:rFonts w:ascii="Times New Roman" w:hAnsi="Times New Roman" w:cs="Times New Roman"/>
        </w:rPr>
        <w:t xml:space="preserve"> для проведения текущего ремонта помещений отрядов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</w:t>
      </w:r>
      <w:r w:rsidR="00C240F1">
        <w:rPr>
          <w:rFonts w:ascii="Times New Roman" w:hAnsi="Times New Roman" w:cs="Times New Roman"/>
        </w:rPr>
        <w:t> </w:t>
      </w:r>
      <w:r w:rsidR="005137B5" w:rsidRPr="00AE30D5">
        <w:rPr>
          <w:rFonts w:ascii="Times New Roman" w:hAnsi="Times New Roman" w:cs="Times New Roman"/>
        </w:rPr>
        <w:t>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1A90926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</w:t>
      </w:r>
      <w:r w:rsidR="00C240F1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4EADD2F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</w:t>
      </w:r>
      <w:r w:rsidR="00C240F1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6880DC91" w14:textId="7D83C0DF" w:rsidR="005137B5" w:rsidRPr="00AE30D5" w:rsidRDefault="005137B5" w:rsidP="00C240F1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  <w:r w:rsidR="00C240F1">
        <w:rPr>
          <w:rFonts w:ascii="Times New Roman" w:hAnsi="Times New Roman" w:cs="Times New Roman"/>
          <w:bCs/>
        </w:rPr>
        <w:t xml:space="preserve"> </w:t>
      </w: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062F5481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</w:t>
      </w:r>
      <w:r w:rsidR="00B0478E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поставке и о дате поставки Товара в порядке, предусмотренном Контрактом.</w:t>
      </w:r>
    </w:p>
    <w:p w14:paraId="64BE95D2" w14:textId="2F4A9515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</w:t>
      </w:r>
      <w:r w:rsidR="00B0478E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275C752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</w:t>
      </w:r>
      <w:r w:rsidR="00B0478E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11E6105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r w:rsidR="00C240F1" w:rsidRPr="00AE30D5">
        <w:rPr>
          <w:rFonts w:ascii="Times New Roman" w:hAnsi="Times New Roman"/>
        </w:rPr>
        <w:t>согласно условиям</w:t>
      </w:r>
      <w:r w:rsidRPr="00AE30D5">
        <w:rPr>
          <w:rFonts w:ascii="Times New Roman" w:hAnsi="Times New Roman"/>
        </w:rPr>
        <w:t xml:space="preserve"> Контракта.</w:t>
      </w:r>
    </w:p>
    <w:p w14:paraId="000B2C9B" w14:textId="47254775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>возможности одностороннего отказа от</w:t>
      </w:r>
      <w:r w:rsidR="00B0478E">
        <w:rPr>
          <w:rFonts w:ascii="Times New Roman" w:hAnsi="Times New Roman" w:cs="Times New Roman"/>
          <w:bCs/>
        </w:rPr>
        <w:t> </w:t>
      </w:r>
      <w:r w:rsidRPr="00AE30D5">
        <w:rPr>
          <w:rFonts w:ascii="Times New Roman" w:hAnsi="Times New Roman" w:cs="Times New Roman"/>
          <w:bCs/>
        </w:rPr>
        <w:t xml:space="preserve">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52485BAD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</w:t>
      </w:r>
      <w:r w:rsidR="00B0478E">
        <w:rPr>
          <w:rFonts w:ascii="Times New Roman" w:eastAsiaTheme="minorEastAsia" w:hAnsi="Times New Roman"/>
          <w:lang w:eastAsia="ru-RU"/>
        </w:rPr>
        <w:t> </w:t>
      </w:r>
      <w:r w:rsidRPr="0004184F">
        <w:rPr>
          <w:rFonts w:ascii="Times New Roman" w:eastAsiaTheme="minorEastAsia" w:hAnsi="Times New Roman"/>
          <w:lang w:eastAsia="ru-RU"/>
        </w:rPr>
        <w:t>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r w:rsidR="00B0478E">
        <w:rPr>
          <w:rFonts w:ascii="Times New Roman" w:eastAsiaTheme="minorEastAsia" w:hAnsi="Times New Roman"/>
          <w:lang w:eastAsia="ru-RU"/>
        </w:rPr>
        <w:t>подписанного Сторонами</w:t>
      </w:r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23C51C71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</w:t>
      </w:r>
      <w:r w:rsidR="00B0478E">
        <w:rPr>
          <w:rFonts w:ascii="Times New Roman" w:hAnsi="Times New Roman"/>
        </w:rPr>
        <w:t> </w:t>
      </w:r>
      <w:r>
        <w:rPr>
          <w:rFonts w:ascii="Times New Roman" w:hAnsi="Times New Roman"/>
        </w:rPr>
        <w:t>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1702C0D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</w:t>
      </w:r>
      <w:r w:rsidR="00B0478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бюджеты бюджетной системы Российской Федерации, связанных с оплатой контракта, если в</w:t>
      </w:r>
      <w:r w:rsidR="00B0478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7F63DB5F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3E5650">
        <w:rPr>
          <w:rFonts w:ascii="Times New Roman" w:hAnsi="Times New Roman" w:cs="Times New Roman"/>
        </w:rPr>
        <w:t>по</w:t>
      </w:r>
      <w:r w:rsidR="00B0478E">
        <w:rPr>
          <w:rFonts w:ascii="Times New Roman" w:hAnsi="Times New Roman" w:cs="Times New Roman"/>
        </w:rPr>
        <w:t> </w:t>
      </w:r>
      <w:r w:rsidR="003E5650">
        <w:rPr>
          <w:rFonts w:ascii="Times New Roman" w:hAnsi="Times New Roman" w:cs="Times New Roman"/>
        </w:rPr>
        <w:t>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06B04A28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B0478E" w:rsidRPr="00B0478E">
        <w:rPr>
          <w:rFonts w:ascii="Times New Roman" w:hAnsi="Times New Roman" w:cs="Times New Roman"/>
          <w:color w:val="000000"/>
        </w:rPr>
        <w:t>5 (пяти) рабочих</w:t>
      </w:r>
      <w:r w:rsidR="00B0478E" w:rsidRPr="00B0478E">
        <w:rPr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69CB32A6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</w:t>
      </w:r>
      <w:r w:rsidR="00B0478E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787A5BB3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</w:t>
      </w:r>
      <w:r w:rsidR="00B0478E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подлежит. </w:t>
      </w:r>
    </w:p>
    <w:p w14:paraId="004E1E56" w14:textId="31F4FC3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</w:t>
      </w:r>
      <w:r w:rsidR="00B0478E">
        <w:rPr>
          <w:rFonts w:ascii="Times New Roman" w:hAnsi="Times New Roman"/>
        </w:rPr>
        <w:t> </w:t>
      </w:r>
      <w:r>
        <w:rPr>
          <w:rFonts w:ascii="Times New Roman" w:hAnsi="Times New Roman"/>
        </w:rPr>
        <w:t>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2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66B4AC0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r w:rsidR="00EF15BE" w:rsidRPr="00AE30D5">
        <w:rPr>
          <w:rFonts w:ascii="Times New Roman" w:eastAsia="Times New Roman" w:hAnsi="Times New Roman" w:cs="Times New Roman"/>
        </w:rPr>
        <w:t>документации Государственным</w:t>
      </w:r>
      <w:r w:rsidRPr="00AE30D5">
        <w:rPr>
          <w:rFonts w:ascii="Times New Roman" w:eastAsia="Times New Roman" w:hAnsi="Times New Roman" w:cs="Times New Roman"/>
        </w:rPr>
        <w:t xml:space="preserve"> </w:t>
      </w:r>
      <w:r w:rsidRPr="00AE30D5">
        <w:rPr>
          <w:rFonts w:ascii="Times New Roman" w:eastAsia="Times New Roman" w:hAnsi="Times New Roman" w:cs="Times New Roman"/>
        </w:rPr>
        <w:lastRenderedPageBreak/>
        <w:t>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2F211B67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</w:t>
      </w:r>
      <w:r w:rsidR="00B0478E">
        <w:rPr>
          <w:rFonts w:ascii="Times New Roman" w:eastAsia="Times New Roman" w:hAnsi="Times New Roman" w:cs="Times New Roman"/>
        </w:rPr>
        <w:t> </w:t>
      </w:r>
      <w:r w:rsidR="005137B5" w:rsidRPr="00AE30D5">
        <w:rPr>
          <w:rFonts w:ascii="Times New Roman" w:eastAsia="Times New Roman" w:hAnsi="Times New Roman" w:cs="Times New Roman"/>
        </w:rPr>
        <w:t>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A7FF76C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</w:t>
      </w:r>
      <w:r w:rsidR="00B0478E">
        <w:rPr>
          <w:rFonts w:ascii="Times New Roman" w:eastAsia="Times New Roman" w:hAnsi="Times New Roman" w:cs="Times New Roman"/>
        </w:rPr>
        <w:t> </w:t>
      </w:r>
      <w:r w:rsidR="005137B5" w:rsidRPr="00AE30D5">
        <w:rPr>
          <w:rFonts w:ascii="Times New Roman" w:eastAsia="Times New Roman" w:hAnsi="Times New Roman" w:cs="Times New Roman"/>
        </w:rPr>
        <w:t xml:space="preserve">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3A0ADED4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7.1. Качество поставляемого Товара должно соответствовать требованиям ГОСТ,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4E132F80" w14:textId="0796C982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Приемка Товара по качеству производится представителями Государственного заказчика по адресу: г. Санкт-Петербург, ул. Латышских Стрелков д.22,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также проверки соответствия документов, подтверждающих качество Товара. В случае обнаружения расхождений по качеству и количеству вызывается представитель Поставщика.</w:t>
      </w:r>
    </w:p>
    <w:p w14:paraId="51121C16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Приемка Товара по качеству производится не позднее 5 (пяти) рабочих дней с даты поставки Товара. Приемка может осуществляться в присутствии Поставщика, либо уполномоченного на приемку Товара представителя Поставщика.</w:t>
      </w:r>
    </w:p>
    <w:p w14:paraId="3ECC68FC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42E46217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4E93DE54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19C50B6B" w14:textId="7B10B696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7.6. Поставщик обязан обеспечить явку своего представителя не позднее, чем </w:t>
      </w:r>
      <w:r>
        <w:rPr>
          <w:rFonts w:ascii="Times New Roman" w:hAnsi="Times New Roman"/>
        </w:rPr>
        <w:lastRenderedPageBreak/>
        <w:t>в однодневный срок (один рабочий день) после получения вызова, не считая времени, необходимого для проезда.</w:t>
      </w:r>
    </w:p>
    <w:p w14:paraId="3753C59D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23D0E54A" w14:textId="3366B0DA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и 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1FF905C7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 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2F5F581E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77C452E8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7.7. По результатам приемки товара по качеству и количеству Заказчиком подписывается Акт приема-передачи товара. </w:t>
      </w:r>
    </w:p>
    <w:p w14:paraId="41AD9095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A90792C" w14:textId="67ACE08A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 предъявления Поставщику претензий.</w:t>
      </w:r>
    </w:p>
    <w:p w14:paraId="53856D0B" w14:textId="3713D562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 ассортименту с указанным в товарно-сопроводительных документах.</w:t>
      </w:r>
    </w:p>
    <w:p w14:paraId="40B51397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7.11.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DBD6477" w14:textId="1AAB146E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Товар, не соответствующий требованиям, предусмотренным Контрактом, приемке не подлежит и считается не поставленным.</w:t>
      </w:r>
    </w:p>
    <w:p w14:paraId="65C4168D" w14:textId="77777777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2EA1F9AA" w14:textId="723DBCF0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7.13. Государственный заказчик имеет право предъявить Поставщику претензии по количеству поставленного Товара не позднее 2 (двух) рабочих дней со дня поставки, а по качеству не позднее 3 (трех) рабочих дней со дня поставки.</w:t>
      </w:r>
    </w:p>
    <w:p w14:paraId="16F3AB74" w14:textId="4AE2845A" w:rsidR="00591D6B" w:rsidRDefault="00591D6B" w:rsidP="00591D6B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7.14. Возврат Товара, не соответствующего по своему качеству требованиям Контракта, осуществляется силами и средствами Поставщика и не освобождает Поставщика от 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0177C2DB" w14:textId="2F943E8D" w:rsidR="00F875F1" w:rsidRDefault="00591D6B" w:rsidP="004E3589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7.15. Срок устранения недостатков, в том числе замены Товара – не более 3 (трех) рабочих дней.</w:t>
      </w: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3B7AC3C3" w:rsidR="005137B5" w:rsidRDefault="005137B5" w:rsidP="003E5650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705B5891" w14:textId="248393FD" w:rsidR="005137B5" w:rsidRPr="00966330" w:rsidRDefault="003E5650" w:rsidP="00966330">
      <w:pPr>
        <w:pStyle w:val="a9"/>
        <w:autoSpaceDE w:val="0"/>
        <w:autoSpaceDN w:val="0"/>
        <w:adjustRightInd w:val="0"/>
        <w:spacing w:line="276" w:lineRule="auto"/>
        <w:ind w:left="0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8.8. В случае одностороннего отказа Поставщика от исполнения Государственного контракта, он обязан уплатить Заказчику штраф в размере 10% от цены контракта, но не менее </w:t>
      </w:r>
      <w:r>
        <w:rPr>
          <w:bCs/>
          <w:sz w:val="22"/>
          <w:szCs w:val="22"/>
        </w:rPr>
        <w:t>1 000 (</w:t>
      </w:r>
      <w:r w:rsidR="0054715E">
        <w:rPr>
          <w:bCs/>
          <w:sz w:val="22"/>
          <w:szCs w:val="22"/>
        </w:rPr>
        <w:t>О</w:t>
      </w:r>
      <w:r>
        <w:rPr>
          <w:bCs/>
          <w:sz w:val="22"/>
          <w:szCs w:val="22"/>
        </w:rPr>
        <w:t>дной тысячи) рублей.</w:t>
      </w: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</w:t>
      </w:r>
      <w:r>
        <w:rPr>
          <w:rFonts w:ascii="Times New Roman" w:hAnsi="Times New Roman" w:cs="Times New Roman"/>
        </w:rPr>
        <w:lastRenderedPageBreak/>
        <w:t>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40B33D9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события должны носить чрезвычайный, </w:t>
      </w:r>
      <w:r w:rsidR="008B6775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8B6775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724EF5FD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без промедления, но не позднее 3 (трех) рабочих дней, известить о них другую Строну в любой форме, предпочтительно – в письменной. В извещении должны быть сообщены данные о характере обстоятельств, а </w:t>
      </w:r>
      <w:r w:rsidR="008B6775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2F9FC145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4544FD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5179812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5471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2DA7163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</w:t>
      </w:r>
      <w:r w:rsidR="004544FD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не</w:t>
      </w:r>
      <w:r w:rsidR="004544FD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67A09CB9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 настоящий Контракт могут быть внесены изменения и дополнения в порядке и</w:t>
      </w:r>
      <w:r w:rsidR="004544FD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в</w:t>
      </w:r>
      <w:r w:rsidR="004544FD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 xml:space="preserve">случаях, предусмотренных действующим законодательством Российской Федерации. </w:t>
      </w:r>
    </w:p>
    <w:p w14:paraId="0D4336D4" w14:textId="5409B3D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</w:t>
      </w:r>
      <w:r w:rsidR="004544FD">
        <w:rPr>
          <w:rFonts w:ascii="Times New Roman" w:eastAsia="Calibri" w:hAnsi="Times New Roman" w:cs="Times New Roman"/>
        </w:rPr>
        <w:t> </w:t>
      </w:r>
      <w:r w:rsidRPr="00417251">
        <w:rPr>
          <w:rFonts w:ascii="Times New Roman" w:eastAsia="Calibri" w:hAnsi="Times New Roman" w:cs="Times New Roman"/>
        </w:rPr>
        <w:t>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40D0B05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</w:t>
      </w:r>
      <w:r w:rsidR="004544FD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30DD1A5A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</w:t>
      </w:r>
      <w:r w:rsidR="004544FD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разногласия, возникающие при исполнении Контракта, подлежат </w:t>
      </w:r>
      <w:r w:rsidR="003E5650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07171B04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</w:t>
      </w:r>
      <w:r>
        <w:rPr>
          <w:rFonts w:ascii="Times New Roman" w:hAnsi="Times New Roman"/>
        </w:rPr>
        <w:lastRenderedPageBreak/>
        <w:t xml:space="preserve">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 xml:space="preserve">рассмотреть такую претензию в течение 3 (трех) рабочих дней с </w:t>
      </w:r>
      <w:r w:rsidR="004544FD" w:rsidRPr="0004184F">
        <w:rPr>
          <w:rFonts w:ascii="Times New Roman" w:hAnsi="Times New Roman"/>
        </w:rPr>
        <w:t>момента ее</w:t>
      </w:r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r w:rsidR="004544FD">
        <w:rPr>
          <w:rFonts w:ascii="Times New Roman" w:hAnsi="Times New Roman"/>
        </w:rPr>
        <w:t>ответа в</w:t>
      </w:r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4544FD" w:rsidRDefault="003F4934" w:rsidP="003F4934">
      <w:pPr>
        <w:spacing w:after="0" w:line="240" w:lineRule="auto"/>
        <w:rPr>
          <w:rFonts w:ascii="Times New Roman" w:hAnsi="Times New Roman" w:cs="Times New Roman"/>
          <w:b/>
        </w:rPr>
      </w:pPr>
      <w:r w:rsidRPr="004544FD">
        <w:rPr>
          <w:rFonts w:ascii="Times New Roman" w:hAnsi="Times New Roman" w:cs="Times New Roman"/>
          <w:b/>
        </w:rPr>
        <w:t>ГОСУДАРСТВЕННЫЙ ЗАКАЗЧИК:  ФКУ  ИК-7  ГУФСИН  России  по  г. Санкт-Петербургу  и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БИК  012202102</w:t>
      </w:r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кор./счет  40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ОГРН  1027806081632</w:t>
      </w:r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lastRenderedPageBreak/>
        <w:t>ОКПО  08829713</w:t>
      </w:r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09F503A0" w14:textId="77777777" w:rsidR="00C240F1" w:rsidRDefault="00C240F1" w:rsidP="00C240F1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краски для проведения текущего ремонта помещений отрядов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CF2B29"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4C38DD">
        <w:trPr>
          <w:trHeight w:val="377"/>
        </w:trPr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60779F72" w:rsidR="0071169F" w:rsidRPr="004544FD" w:rsidRDefault="00966330" w:rsidP="004E772C">
            <w:pPr>
              <w:spacing w:after="0" w:line="240" w:lineRule="auto"/>
              <w:rPr>
                <w:rFonts w:ascii="Times New Roman" w:hAnsi="Times New Roman"/>
              </w:rPr>
            </w:pPr>
            <w:r w:rsidRPr="001B5878">
              <w:rPr>
                <w:rFonts w:ascii="Times New Roman" w:hAnsi="Times New Roman" w:cs="Times New Roman"/>
              </w:rPr>
              <w:t>Краска фасадная (9 л)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66122DA0" w:rsidR="00936A15" w:rsidRPr="005A37B2" w:rsidRDefault="00C14086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515983A5" w:rsidR="00936A15" w:rsidRPr="005A37B2" w:rsidRDefault="00C14086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14086" w:rsidRPr="005A37B2" w14:paraId="66246764" w14:textId="77777777" w:rsidTr="004C38DD">
        <w:trPr>
          <w:trHeight w:val="377"/>
        </w:trPr>
        <w:tc>
          <w:tcPr>
            <w:tcW w:w="540" w:type="dxa"/>
          </w:tcPr>
          <w:p w14:paraId="3C84CDE7" w14:textId="626D3056" w:rsidR="00C14086" w:rsidRPr="00C14086" w:rsidRDefault="00C14086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14086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4DDBFE8B" w14:textId="484FE69D" w:rsidR="00C14086" w:rsidRPr="00C14086" w:rsidRDefault="00966330" w:rsidP="004E77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B5878">
              <w:rPr>
                <w:rFonts w:ascii="Times New Roman" w:hAnsi="Times New Roman" w:cs="Times New Roman"/>
              </w:rPr>
              <w:t>Краска интерьерная (9 л)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C0FC5B" w14:textId="43F10A15" w:rsidR="00C14086" w:rsidRPr="004C38DD" w:rsidRDefault="00C14086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59DEB14" w14:textId="1279A99F" w:rsidR="00C14086" w:rsidRPr="004C38DD" w:rsidRDefault="00C14086" w:rsidP="005A3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165024B3" w14:textId="77777777" w:rsidR="00C14086" w:rsidRPr="005A37B2" w:rsidRDefault="00C14086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1B9CB6FA" w14:textId="77777777" w:rsidR="00C14086" w:rsidRPr="005A37B2" w:rsidRDefault="00C14086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3329C4AD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</w:t>
      </w:r>
      <w:r w:rsidR="0096633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3AAC243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AF000C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F277B63" w14:textId="77777777" w:rsidR="00E74EBF" w:rsidRDefault="00E74EBF" w:rsidP="005D3056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324D67A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48E258D" w14:textId="77777777" w:rsidR="005213CA" w:rsidRDefault="005213CA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18F3BA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E8F30E2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D1F3206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5CAA600" w14:textId="77777777" w:rsidR="00EF15BE" w:rsidRDefault="00EF15BE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206100DA" w14:textId="2E086FEA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к </w:t>
      </w:r>
      <w:r w:rsidR="00C14086">
        <w:rPr>
          <w:rFonts w:ascii="Times New Roman" w:hAnsi="Times New Roman" w:cs="Times New Roman"/>
          <w:bCs/>
          <w:iCs/>
        </w:rPr>
        <w:t>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6AACFAAA" w14:textId="16645872" w:rsidR="00973A1C" w:rsidRPr="00815F9C" w:rsidRDefault="005137B5" w:rsidP="0081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</w:t>
      </w:r>
      <w:r w:rsidR="00815F9C">
        <w:rPr>
          <w:rFonts w:ascii="Times New Roman" w:hAnsi="Times New Roman" w:cs="Times New Roman"/>
          <w:b/>
        </w:rPr>
        <w:t>Е</w:t>
      </w:r>
    </w:p>
    <w:p w14:paraId="161F3FEC" w14:textId="42495F91" w:rsidR="00C14086" w:rsidRPr="00C14086" w:rsidRDefault="00C240F1" w:rsidP="00C14086">
      <w:pPr>
        <w:widowControl w:val="0"/>
        <w:suppressAutoHyphens/>
        <w:autoSpaceDN w:val="0"/>
        <w:spacing w:after="20" w:line="264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bookmarkStart w:id="5" w:name="_Hlk238217531"/>
      <w:r w:rsidRPr="00815F9C">
        <w:rPr>
          <w:rFonts w:ascii="Times New Roman" w:hAnsi="Times New Roman" w:cs="Times New Roman"/>
          <w:b/>
          <w:bCs/>
        </w:rPr>
        <w:t>на</w:t>
      </w:r>
      <w:r w:rsidRPr="00D23592">
        <w:t xml:space="preserve"> </w:t>
      </w:r>
      <w:r>
        <w:rPr>
          <w:rFonts w:ascii="Times New Roman" w:hAnsi="Times New Roman" w:cs="Times New Roman"/>
          <w:b/>
          <w:bCs/>
        </w:rPr>
        <w:t>п</w:t>
      </w:r>
      <w:r w:rsidRPr="00D23592">
        <w:rPr>
          <w:rFonts w:ascii="Times New Roman" w:hAnsi="Times New Roman" w:cs="Times New Roman"/>
          <w:b/>
          <w:bCs/>
        </w:rPr>
        <w:t>оставк</w:t>
      </w:r>
      <w:r>
        <w:rPr>
          <w:rFonts w:ascii="Times New Roman" w:hAnsi="Times New Roman" w:cs="Times New Roman"/>
          <w:b/>
          <w:bCs/>
        </w:rPr>
        <w:t>у</w:t>
      </w:r>
      <w:r w:rsidRPr="00D2359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краски для проведения текущего ремонта помещений отрядов</w:t>
      </w:r>
    </w:p>
    <w:bookmarkEnd w:id="5"/>
    <w:p w14:paraId="0A56A9BB" w14:textId="77777777" w:rsidR="00966330" w:rsidRPr="001B5878" w:rsidRDefault="00966330" w:rsidP="00966330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39BA2561" w14:textId="77777777" w:rsidR="00966330" w:rsidRPr="001B5878" w:rsidRDefault="00966330" w:rsidP="00966330">
      <w:pPr>
        <w:pStyle w:val="a9"/>
        <w:numPr>
          <w:ilvl w:val="0"/>
          <w:numId w:val="18"/>
        </w:numPr>
        <w:shd w:val="clear" w:color="auto" w:fill="FFFFFF"/>
        <w:suppressAutoHyphens w:val="0"/>
        <w:jc w:val="both"/>
        <w:rPr>
          <w:b/>
          <w:bCs/>
          <w:color w:val="000000"/>
          <w:sz w:val="22"/>
          <w:szCs w:val="22"/>
        </w:rPr>
      </w:pPr>
      <w:r w:rsidRPr="001B5878">
        <w:rPr>
          <w:b/>
          <w:bCs/>
          <w:color w:val="000000"/>
          <w:sz w:val="22"/>
          <w:szCs w:val="22"/>
        </w:rPr>
        <w:t>Наименование и количество поставляемого товара:</w:t>
      </w:r>
    </w:p>
    <w:p w14:paraId="3538C7CA" w14:textId="77777777" w:rsidR="00966330" w:rsidRPr="001B5878" w:rsidRDefault="00966330" w:rsidP="0096633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20"/>
        <w:gridCol w:w="2982"/>
        <w:gridCol w:w="1729"/>
        <w:gridCol w:w="2028"/>
        <w:gridCol w:w="1911"/>
      </w:tblGrid>
      <w:tr w:rsidR="00966330" w:rsidRPr="001B5878" w14:paraId="4FC8E4DE" w14:textId="77777777" w:rsidTr="00482155">
        <w:trPr>
          <w:jc w:val="center"/>
        </w:trPr>
        <w:tc>
          <w:tcPr>
            <w:tcW w:w="921" w:type="dxa"/>
          </w:tcPr>
          <w:p w14:paraId="5E556A25" w14:textId="77777777" w:rsidR="00966330" w:rsidRPr="00966330" w:rsidRDefault="00966330" w:rsidP="004821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66330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982" w:type="dxa"/>
          </w:tcPr>
          <w:p w14:paraId="0DD5FE83" w14:textId="77777777" w:rsidR="00966330" w:rsidRPr="00966330" w:rsidRDefault="00966330" w:rsidP="004821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66330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729" w:type="dxa"/>
          </w:tcPr>
          <w:p w14:paraId="65919EBC" w14:textId="77777777" w:rsidR="00966330" w:rsidRPr="001B5878" w:rsidRDefault="00966330" w:rsidP="00482155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b/>
                <w:bCs/>
                <w:color w:val="000000"/>
              </w:rPr>
              <w:t>Объем/ фасовка</w:t>
            </w:r>
          </w:p>
        </w:tc>
        <w:tc>
          <w:tcPr>
            <w:tcW w:w="2028" w:type="dxa"/>
          </w:tcPr>
          <w:p w14:paraId="1E838683" w14:textId="77777777" w:rsidR="00966330" w:rsidRPr="00966330" w:rsidRDefault="00966330" w:rsidP="004821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66330">
              <w:rPr>
                <w:rFonts w:ascii="Times New Roman" w:hAnsi="Times New Roman" w:cs="Times New Roman"/>
                <w:b/>
                <w:bCs/>
                <w:color w:val="000000"/>
              </w:rPr>
              <w:t>Ед.изм</w:t>
            </w:r>
            <w:proofErr w:type="spellEnd"/>
            <w:r w:rsidRPr="0096633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911" w:type="dxa"/>
          </w:tcPr>
          <w:p w14:paraId="36CC1EDD" w14:textId="77777777" w:rsidR="00966330" w:rsidRPr="00966330" w:rsidRDefault="00966330" w:rsidP="004821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66330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</w:tr>
      <w:tr w:rsidR="00966330" w:rsidRPr="001B5878" w14:paraId="56D64745" w14:textId="77777777" w:rsidTr="00482155">
        <w:trPr>
          <w:jc w:val="center"/>
        </w:trPr>
        <w:tc>
          <w:tcPr>
            <w:tcW w:w="921" w:type="dxa"/>
          </w:tcPr>
          <w:p w14:paraId="6900F7A8" w14:textId="77777777" w:rsidR="00966330" w:rsidRPr="001B5878" w:rsidRDefault="00966330" w:rsidP="00966330">
            <w:pPr>
              <w:pStyle w:val="a9"/>
              <w:numPr>
                <w:ilvl w:val="0"/>
                <w:numId w:val="19"/>
              </w:numPr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CE28" w14:textId="77777777" w:rsidR="00966330" w:rsidRPr="001B5878" w:rsidRDefault="00966330" w:rsidP="0048215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 xml:space="preserve">Краска фасадная </w:t>
            </w:r>
          </w:p>
        </w:tc>
        <w:tc>
          <w:tcPr>
            <w:tcW w:w="1729" w:type="dxa"/>
          </w:tcPr>
          <w:p w14:paraId="0FD6C47A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9 л</w:t>
            </w:r>
          </w:p>
        </w:tc>
        <w:tc>
          <w:tcPr>
            <w:tcW w:w="2028" w:type="dxa"/>
          </w:tcPr>
          <w:p w14:paraId="3D3C3E08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9E35" w14:textId="77777777" w:rsidR="00966330" w:rsidRPr="001B5878" w:rsidRDefault="00966330" w:rsidP="0048215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>25</w:t>
            </w:r>
          </w:p>
        </w:tc>
      </w:tr>
      <w:tr w:rsidR="00966330" w:rsidRPr="001B5878" w14:paraId="2363D183" w14:textId="77777777" w:rsidTr="00482155">
        <w:trPr>
          <w:jc w:val="center"/>
        </w:trPr>
        <w:tc>
          <w:tcPr>
            <w:tcW w:w="921" w:type="dxa"/>
          </w:tcPr>
          <w:p w14:paraId="7579111B" w14:textId="77777777" w:rsidR="00966330" w:rsidRPr="001B5878" w:rsidRDefault="00966330" w:rsidP="00966330">
            <w:pPr>
              <w:pStyle w:val="a9"/>
              <w:numPr>
                <w:ilvl w:val="0"/>
                <w:numId w:val="19"/>
              </w:numPr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2405B" w14:textId="77777777" w:rsidR="00966330" w:rsidRPr="001B5878" w:rsidRDefault="00966330" w:rsidP="0048215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>Краска интерьерная</w:t>
            </w:r>
          </w:p>
        </w:tc>
        <w:tc>
          <w:tcPr>
            <w:tcW w:w="1729" w:type="dxa"/>
          </w:tcPr>
          <w:p w14:paraId="45BBAD2A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9 л</w:t>
            </w:r>
          </w:p>
        </w:tc>
        <w:tc>
          <w:tcPr>
            <w:tcW w:w="2028" w:type="dxa"/>
          </w:tcPr>
          <w:p w14:paraId="4BEEF062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CE6C" w14:textId="77777777" w:rsidR="00966330" w:rsidRPr="001B5878" w:rsidRDefault="00966330" w:rsidP="0048215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>25</w:t>
            </w:r>
          </w:p>
        </w:tc>
      </w:tr>
    </w:tbl>
    <w:p w14:paraId="476964FB" w14:textId="77777777" w:rsidR="00966330" w:rsidRPr="001B5878" w:rsidRDefault="00966330" w:rsidP="0096633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14:paraId="3153DB95" w14:textId="77777777" w:rsidR="00966330" w:rsidRPr="00966330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66330">
        <w:rPr>
          <w:rFonts w:ascii="Times New Roman" w:hAnsi="Times New Roman" w:cs="Times New Roman"/>
          <w:b/>
          <w:color w:val="000000"/>
        </w:rPr>
        <w:t>2. Место поставки товара:</w:t>
      </w:r>
      <w:r w:rsidRPr="00966330">
        <w:rPr>
          <w:rFonts w:ascii="Times New Roman" w:hAnsi="Times New Roman" w:cs="Times New Roman"/>
          <w:color w:val="000000"/>
        </w:rPr>
        <w:t xml:space="preserve"> </w:t>
      </w:r>
      <w:r w:rsidRPr="00966330">
        <w:rPr>
          <w:rFonts w:ascii="Times New Roman" w:hAnsi="Times New Roman" w:cs="Times New Roman"/>
        </w:rPr>
        <w:t>г. Санкт-Петербург, ул. Латышских Стрелков д.22</w:t>
      </w:r>
    </w:p>
    <w:p w14:paraId="3D621057" w14:textId="77777777" w:rsidR="00442FC9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966330">
        <w:rPr>
          <w:rFonts w:ascii="Times New Roman" w:hAnsi="Times New Roman" w:cs="Times New Roman"/>
          <w:b/>
          <w:color w:val="000000"/>
        </w:rPr>
        <w:t>3. Сроки поставки товара:</w:t>
      </w:r>
      <w:r w:rsidRPr="00966330">
        <w:rPr>
          <w:rFonts w:ascii="Times New Roman" w:hAnsi="Times New Roman" w:cs="Times New Roman"/>
          <w:color w:val="000000"/>
        </w:rPr>
        <w:t xml:space="preserve"> </w:t>
      </w:r>
      <w:r w:rsidR="00442FC9">
        <w:rPr>
          <w:rFonts w:ascii="Times New Roman" w:hAnsi="Times New Roman" w:cs="Times New Roman"/>
        </w:rPr>
        <w:t xml:space="preserve">в течение </w:t>
      </w:r>
      <w:r w:rsidR="00442FC9" w:rsidRPr="00B0478E">
        <w:rPr>
          <w:rFonts w:ascii="Times New Roman" w:hAnsi="Times New Roman" w:cs="Times New Roman"/>
          <w:color w:val="000000"/>
        </w:rPr>
        <w:t>5 (пяти) рабочих</w:t>
      </w:r>
      <w:r w:rsidR="00442FC9" w:rsidRPr="00B0478E">
        <w:rPr>
          <w:color w:val="000000"/>
        </w:rPr>
        <w:t xml:space="preserve"> </w:t>
      </w:r>
      <w:r w:rsidR="00442FC9">
        <w:rPr>
          <w:rFonts w:ascii="Times New Roman" w:hAnsi="Times New Roman" w:cs="Times New Roman"/>
        </w:rPr>
        <w:t>дней со дня заключения Контракта</w:t>
      </w:r>
      <w:r w:rsidR="00442FC9" w:rsidRPr="00966330">
        <w:rPr>
          <w:rFonts w:ascii="Times New Roman" w:hAnsi="Times New Roman" w:cs="Times New Roman"/>
          <w:b/>
          <w:color w:val="000000"/>
        </w:rPr>
        <w:t xml:space="preserve"> </w:t>
      </w:r>
    </w:p>
    <w:p w14:paraId="37C5CC6C" w14:textId="7619BEE8" w:rsidR="00966330" w:rsidRPr="00966330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66330">
        <w:rPr>
          <w:rFonts w:ascii="Times New Roman" w:hAnsi="Times New Roman" w:cs="Times New Roman"/>
          <w:b/>
          <w:color w:val="000000"/>
        </w:rPr>
        <w:t>4. Условия поставки товара:</w:t>
      </w:r>
      <w:r w:rsidRPr="0096633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</w:t>
      </w:r>
      <w:r w:rsidRPr="00966330">
        <w:rPr>
          <w:rFonts w:ascii="Times New Roman" w:hAnsi="Times New Roman" w:cs="Times New Roman"/>
          <w:color w:val="000000"/>
        </w:rPr>
        <w:t>оставка товара осуществляется поставщиком самостоятельно в</w:t>
      </w:r>
      <w:r>
        <w:rPr>
          <w:rFonts w:ascii="Times New Roman" w:hAnsi="Times New Roman" w:cs="Times New Roman"/>
          <w:color w:val="000000"/>
        </w:rPr>
        <w:t> </w:t>
      </w:r>
      <w:r w:rsidRPr="00966330">
        <w:rPr>
          <w:rFonts w:ascii="Times New Roman" w:hAnsi="Times New Roman" w:cs="Times New Roman"/>
          <w:color w:val="000000"/>
        </w:rPr>
        <w:t>один этап и за свой счет</w:t>
      </w:r>
    </w:p>
    <w:p w14:paraId="3A401FAE" w14:textId="235F7703" w:rsidR="00966330" w:rsidRPr="00966330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66330">
        <w:rPr>
          <w:rFonts w:ascii="Times New Roman" w:hAnsi="Times New Roman" w:cs="Times New Roman"/>
          <w:color w:val="000000"/>
        </w:rPr>
        <w:t xml:space="preserve">    Поставщик обязан обеспечить сохранность, исключить повреждение, уничтожение товара и</w:t>
      </w:r>
      <w:r>
        <w:rPr>
          <w:rFonts w:ascii="Times New Roman" w:hAnsi="Times New Roman" w:cs="Times New Roman"/>
          <w:color w:val="000000"/>
        </w:rPr>
        <w:t> </w:t>
      </w:r>
      <w:r w:rsidRPr="00966330">
        <w:rPr>
          <w:rFonts w:ascii="Times New Roman" w:hAnsi="Times New Roman" w:cs="Times New Roman"/>
          <w:color w:val="000000"/>
        </w:rPr>
        <w:t xml:space="preserve">доступ третьих лиц к нему в период доставки и до момента передачи товара Государственному заказчику. </w:t>
      </w:r>
    </w:p>
    <w:p w14:paraId="490C24E3" w14:textId="77777777" w:rsidR="00966330" w:rsidRPr="001B5878" w:rsidRDefault="00966330" w:rsidP="0096633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</w:rPr>
      </w:pPr>
      <w:r w:rsidRPr="001B5878">
        <w:rPr>
          <w:rFonts w:ascii="Times New Roman" w:hAnsi="Times New Roman" w:cs="Times New Roman"/>
          <w:b/>
          <w:color w:val="000000"/>
        </w:rPr>
        <w:t>5. Основные технологические параметры товара: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82"/>
        <w:gridCol w:w="3488"/>
        <w:gridCol w:w="5000"/>
      </w:tblGrid>
      <w:tr w:rsidR="00966330" w:rsidRPr="001B5878" w14:paraId="0F1F6A56" w14:textId="77777777" w:rsidTr="00482155">
        <w:tc>
          <w:tcPr>
            <w:tcW w:w="1083" w:type="dxa"/>
          </w:tcPr>
          <w:p w14:paraId="71EFE7A9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488" w:type="dxa"/>
          </w:tcPr>
          <w:p w14:paraId="1B973E60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5000" w:type="dxa"/>
          </w:tcPr>
          <w:p w14:paraId="1440A5A5" w14:textId="77777777" w:rsidR="00966330" w:rsidRPr="001B5878" w:rsidRDefault="00966330" w:rsidP="004821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Технические характеристики</w:t>
            </w:r>
          </w:p>
        </w:tc>
      </w:tr>
      <w:tr w:rsidR="00966330" w:rsidRPr="001B5878" w14:paraId="4A73693A" w14:textId="77777777" w:rsidTr="00482155">
        <w:tc>
          <w:tcPr>
            <w:tcW w:w="1083" w:type="dxa"/>
          </w:tcPr>
          <w:p w14:paraId="433F0BFB" w14:textId="77777777" w:rsidR="00966330" w:rsidRPr="001B5878" w:rsidRDefault="00966330" w:rsidP="00966330">
            <w:pPr>
              <w:pStyle w:val="a9"/>
              <w:numPr>
                <w:ilvl w:val="0"/>
                <w:numId w:val="20"/>
              </w:numPr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7280" w14:textId="77777777" w:rsidR="00966330" w:rsidRPr="001B5878" w:rsidRDefault="00966330" w:rsidP="0048215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>Краска фасадная (9 л)</w:t>
            </w:r>
          </w:p>
        </w:tc>
        <w:tc>
          <w:tcPr>
            <w:tcW w:w="5000" w:type="dxa"/>
          </w:tcPr>
          <w:p w14:paraId="06247BEF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 - для наружных работ</w:t>
            </w:r>
          </w:p>
          <w:p w14:paraId="40B334B9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Цвет - белый</w:t>
            </w:r>
          </w:p>
          <w:p w14:paraId="35FA8030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Внешний вид пленки – ровная матовая</w:t>
            </w:r>
          </w:p>
          <w:p w14:paraId="66148940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рН - 8,0-9,0</w:t>
            </w:r>
          </w:p>
          <w:p w14:paraId="3CE257F5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Время высыхания - не более 4 часов</w:t>
            </w:r>
          </w:p>
          <w:p w14:paraId="52552792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Стойкость к статическому воздействию воды при температуре (20±2) °С,  - не менее 24 ч.</w:t>
            </w:r>
          </w:p>
          <w:p w14:paraId="27DBF684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Укрывистость</w:t>
            </w:r>
            <w:proofErr w:type="spellEnd"/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B5878">
              <w:rPr>
                <w:color w:val="000000"/>
                <w:shd w:val="clear" w:color="auto" w:fill="FFFFFF"/>
              </w:rPr>
              <w:t>высушенного покрытия</w:t>
            </w: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г/м</w:t>
            </w: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  <w:t>2</w:t>
            </w: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не более 300</w:t>
            </w:r>
          </w:p>
          <w:p w14:paraId="3C8CDDB3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Расход на 1 слой, г/м2 – 150</w:t>
            </w:r>
          </w:p>
          <w:p w14:paraId="0321FB44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Плотность, кг/л - 1,54</w:t>
            </w:r>
          </w:p>
          <w:p w14:paraId="49B10E02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Разбавитель - вода не более 5%</w:t>
            </w:r>
          </w:p>
          <w:p w14:paraId="2873464F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Время до нанесения следующего слоя - 1 час</w:t>
            </w:r>
          </w:p>
          <w:p w14:paraId="695D1E89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Предназначена для наружной окраски фасадов при строительстве и ремонте всех типов зданий</w:t>
            </w:r>
          </w:p>
          <w:p w14:paraId="20DC9092" w14:textId="77777777" w:rsidR="00966330" w:rsidRDefault="00966330" w:rsidP="00482155">
            <w:pPr>
              <w:shd w:val="clear" w:color="auto" w:fill="FFFFFF"/>
              <w:spacing w:line="216" w:lineRule="atLeast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Область применения - </w:t>
            </w:r>
            <w:r w:rsidRPr="001B5878">
              <w:rPr>
                <w:rFonts w:ascii="Times New Roman" w:hAnsi="Times New Roman" w:cs="Times New Roman"/>
                <w:color w:val="000000"/>
              </w:rPr>
              <w:t xml:space="preserve">бетон, штукатурка, </w:t>
            </w:r>
            <w:proofErr w:type="spellStart"/>
            <w:r w:rsidRPr="001B5878">
              <w:rPr>
                <w:rFonts w:ascii="Times New Roman" w:hAnsi="Times New Roman" w:cs="Times New Roman"/>
                <w:color w:val="000000"/>
              </w:rPr>
              <w:t>фиброцемент</w:t>
            </w:r>
            <w:proofErr w:type="spellEnd"/>
            <w:r w:rsidRPr="001B5878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46965CE" w14:textId="7CB103AB" w:rsidR="002823DE" w:rsidRPr="00707C39" w:rsidRDefault="00707C39" w:rsidP="00482155">
            <w:pPr>
              <w:shd w:val="clear" w:color="auto" w:fill="FFFFFF"/>
              <w:spacing w:line="216" w:lineRule="atLeast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707C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Страна происхождения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- </w:t>
            </w:r>
            <w:r w:rsidRPr="00707C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Российская Федерация</w:t>
            </w:r>
          </w:p>
        </w:tc>
      </w:tr>
      <w:tr w:rsidR="00966330" w:rsidRPr="001B5878" w14:paraId="528CEC2B" w14:textId="77777777" w:rsidTr="00482155">
        <w:tc>
          <w:tcPr>
            <w:tcW w:w="1083" w:type="dxa"/>
          </w:tcPr>
          <w:p w14:paraId="4898A44C" w14:textId="77777777" w:rsidR="00966330" w:rsidRPr="001B5878" w:rsidRDefault="00966330" w:rsidP="00966330">
            <w:pPr>
              <w:pStyle w:val="a9"/>
              <w:numPr>
                <w:ilvl w:val="0"/>
                <w:numId w:val="20"/>
              </w:numPr>
              <w:suppressAutoHyphens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C35D" w14:textId="77777777" w:rsidR="00966330" w:rsidRPr="001B5878" w:rsidRDefault="00966330" w:rsidP="00482155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B5878">
              <w:rPr>
                <w:rFonts w:ascii="Times New Roman" w:hAnsi="Times New Roman" w:cs="Times New Roman"/>
              </w:rPr>
              <w:t>Краска интерьерная (9 л)</w:t>
            </w:r>
          </w:p>
        </w:tc>
        <w:tc>
          <w:tcPr>
            <w:tcW w:w="5000" w:type="dxa"/>
          </w:tcPr>
          <w:p w14:paraId="16CA92C4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Тип – для внутренних работ</w:t>
            </w:r>
          </w:p>
          <w:p w14:paraId="746D23B8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Цвет – белый</w:t>
            </w:r>
          </w:p>
          <w:p w14:paraId="1A0044BB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Внешний вид пленки – ровная глубоко матовая</w:t>
            </w:r>
          </w:p>
          <w:p w14:paraId="17596937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Время высыхания - не более 4 часов</w:t>
            </w:r>
          </w:p>
          <w:p w14:paraId="5C262E0F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Стойкость к статическому воздействию воды при температуре (20±2) °С,  - не менее 24 ч.</w:t>
            </w:r>
          </w:p>
          <w:p w14:paraId="3FC1CF70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</w:pPr>
            <w:proofErr w:type="spellStart"/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Укрывистость</w:t>
            </w:r>
            <w:proofErr w:type="spellEnd"/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высушенного  покрытия, г/м</w:t>
            </w: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  <w:t xml:space="preserve">2 – </w:t>
            </w: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более 150</w:t>
            </w:r>
          </w:p>
          <w:p w14:paraId="093FDB4D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Расход на 1 слой, г/м2 – 150 - 130-150</w:t>
            </w:r>
          </w:p>
          <w:p w14:paraId="71CCC3C1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Плотность, кг/л - 1,56</w:t>
            </w:r>
          </w:p>
          <w:p w14:paraId="577EB873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Разбавитель - вода не более 5%</w:t>
            </w:r>
          </w:p>
          <w:p w14:paraId="3376FF00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Время до нанесения следующего слоя - 1 час</w:t>
            </w:r>
          </w:p>
          <w:p w14:paraId="77217A10" w14:textId="77777777" w:rsidR="00966330" w:rsidRPr="001B5878" w:rsidRDefault="00966330" w:rsidP="0048215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58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Применяется для внутренних защитно-декоративных отделочных работ при строительстве и ремонте всех типов зданий и сооружений.</w:t>
            </w:r>
          </w:p>
          <w:p w14:paraId="5A54BA90" w14:textId="77777777" w:rsidR="00966330" w:rsidRPr="001B5878" w:rsidRDefault="00966330" w:rsidP="00482155">
            <w:pPr>
              <w:shd w:val="clear" w:color="auto" w:fill="FFFFFF"/>
              <w:spacing w:line="216" w:lineRule="atLeast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b/>
                <w:bCs/>
                <w:color w:val="000000"/>
              </w:rPr>
              <w:t>Область применения</w:t>
            </w:r>
          </w:p>
          <w:p w14:paraId="33477277" w14:textId="77777777" w:rsidR="00966330" w:rsidRDefault="00966330" w:rsidP="00482155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1B5878">
              <w:rPr>
                <w:rFonts w:ascii="Times New Roman" w:hAnsi="Times New Roman" w:cs="Times New Roman"/>
                <w:color w:val="000000"/>
              </w:rPr>
              <w:t>Стены, потолки, сухие помещения и помещения с нормальной влажностью.</w:t>
            </w:r>
          </w:p>
          <w:p w14:paraId="7F85FECD" w14:textId="0D0BF855" w:rsidR="002823DE" w:rsidRPr="00707C39" w:rsidRDefault="00707C39" w:rsidP="0048215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7C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Страна происхождения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- </w:t>
            </w:r>
            <w:r w:rsidRPr="00707C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Российская Федерация</w:t>
            </w:r>
          </w:p>
        </w:tc>
      </w:tr>
    </w:tbl>
    <w:p w14:paraId="034D0478" w14:textId="77777777" w:rsidR="00966330" w:rsidRPr="001B5878" w:rsidRDefault="00966330" w:rsidP="00966330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14:paraId="3CB110B6" w14:textId="77777777" w:rsidR="00966330" w:rsidRPr="001B5878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1B5878">
        <w:rPr>
          <w:rFonts w:ascii="Times New Roman" w:hAnsi="Times New Roman" w:cs="Times New Roman"/>
          <w:b/>
          <w:color w:val="000000"/>
        </w:rPr>
        <w:t>6. Общие требования к товару, требования к его качеству, потребительским свойствам.</w:t>
      </w:r>
    </w:p>
    <w:p w14:paraId="6FDAFAE5" w14:textId="77777777" w:rsidR="00966330" w:rsidRPr="001B5878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B5878">
        <w:rPr>
          <w:rFonts w:ascii="Times New Roman" w:hAnsi="Times New Roman" w:cs="Times New Roman"/>
          <w:color w:val="000000"/>
        </w:rPr>
        <w:t>6.1. Товар должен быть новым (не бывшим в эксплуатации), не иметь дефектов, обеспечивать предусмотренные производителем функции, соответствовать стандартам качества и безопасности.</w:t>
      </w:r>
    </w:p>
    <w:p w14:paraId="3ED81FCC" w14:textId="7189EDBA" w:rsidR="00966330" w:rsidRDefault="00966330" w:rsidP="00966330">
      <w:pPr>
        <w:shd w:val="clear" w:color="auto" w:fill="FFFFFF"/>
        <w:spacing w:after="0"/>
        <w:jc w:val="both"/>
        <w:rPr>
          <w:color w:val="000000"/>
        </w:rPr>
      </w:pPr>
      <w:r w:rsidRPr="001B5878">
        <w:rPr>
          <w:rFonts w:ascii="Times New Roman" w:hAnsi="Times New Roman" w:cs="Times New Roman"/>
          <w:color w:val="000000"/>
        </w:rPr>
        <w:t>6.2. Требования к качеству товара: устанавливаются в соответствии со стандартами и</w:t>
      </w:r>
      <w:r>
        <w:rPr>
          <w:rFonts w:ascii="Times New Roman" w:hAnsi="Times New Roman" w:cs="Times New Roman"/>
          <w:color w:val="000000"/>
        </w:rPr>
        <w:t> </w:t>
      </w:r>
      <w:r w:rsidRPr="001B5878">
        <w:rPr>
          <w:rFonts w:ascii="Times New Roman" w:hAnsi="Times New Roman" w:cs="Times New Roman"/>
          <w:color w:val="000000"/>
        </w:rPr>
        <w:t>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товара, в том числе</w:t>
      </w:r>
      <w:r>
        <w:rPr>
          <w:color w:val="000000"/>
        </w:rPr>
        <w:t xml:space="preserve"> </w:t>
      </w:r>
      <w:r w:rsidRPr="001B5878">
        <w:rPr>
          <w:rFonts w:ascii="Times New Roman" w:hAnsi="Times New Roman" w:cs="Times New Roman"/>
          <w:color w:val="000000"/>
        </w:rPr>
        <w:t>Федеральным законом Российской Федерации от 27.12.2002 № 184-ФЗ «О техническом регулировании»</w:t>
      </w:r>
      <w:r>
        <w:rPr>
          <w:color w:val="000000"/>
        </w:rPr>
        <w:t>.</w:t>
      </w:r>
    </w:p>
    <w:p w14:paraId="0448B1A6" w14:textId="5952DBC0" w:rsidR="00966330" w:rsidRDefault="00966330" w:rsidP="009663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1B5878">
        <w:rPr>
          <w:rFonts w:ascii="Times New Roman" w:hAnsi="Times New Roman" w:cs="Times New Roman"/>
          <w:color w:val="000000"/>
        </w:rPr>
        <w:t>6.3 Требования к упаковке: поставляемая продукция должна быть упакована и замаркирована в</w:t>
      </w:r>
      <w:r>
        <w:rPr>
          <w:rFonts w:ascii="Times New Roman" w:hAnsi="Times New Roman" w:cs="Times New Roman"/>
          <w:color w:val="000000"/>
        </w:rPr>
        <w:t> </w:t>
      </w:r>
      <w:r w:rsidRPr="001B5878">
        <w:rPr>
          <w:rFonts w:ascii="Times New Roman" w:hAnsi="Times New Roman" w:cs="Times New Roman"/>
          <w:color w:val="000000"/>
        </w:rPr>
        <w:t>соответствии с действующими стандартами. Тара и упаковка должны гарантировать целостность и сохранность товара при перевозке и хранении. Упаковка не должна содержать вскрытий, вмятин, порезов и обеспечивать сохранность при транспортировке и хранении.</w:t>
      </w:r>
    </w:p>
    <w:p w14:paraId="2CA77819" w14:textId="68508BC2" w:rsidR="005F4AF4" w:rsidRPr="005F4AF4" w:rsidRDefault="00AC1110" w:rsidP="00C14086">
      <w:pPr>
        <w:shd w:val="clear" w:color="auto" w:fill="FFFFFF"/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iCs w:val="0"/>
          <w:color w:val="333333"/>
          <w:shd w:val="clear" w:color="auto" w:fill="FFFFFF"/>
        </w:rPr>
      </w:pPr>
      <w:r>
        <w:rPr>
          <w:rStyle w:val="af1"/>
          <w:rFonts w:ascii="Times New Roman" w:hAnsi="Times New Roman" w:cs="Times New Roman"/>
          <w:i w:val="0"/>
          <w:iCs w:val="0"/>
          <w:color w:val="333333"/>
          <w:shd w:val="clear" w:color="auto" w:fill="FFFFFF"/>
        </w:rPr>
        <w:t xml:space="preserve">    </w:t>
      </w:r>
    </w:p>
    <w:p w14:paraId="1BBD02D2" w14:textId="77777777" w:rsidR="005F4AF4" w:rsidRPr="00C14086" w:rsidRDefault="005F4AF4" w:rsidP="00C14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2584635E" w14:textId="2E2382A0" w:rsidR="00557082" w:rsidRPr="004C38DD" w:rsidRDefault="0018303D" w:rsidP="004C38D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sectPr w:rsidR="00557082" w:rsidRPr="004C38DD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9241" w14:textId="77777777" w:rsidR="004B2DFC" w:rsidRDefault="004B2DFC" w:rsidP="00AE30D5">
      <w:pPr>
        <w:spacing w:after="0" w:line="240" w:lineRule="auto"/>
      </w:pPr>
      <w:r>
        <w:separator/>
      </w:r>
    </w:p>
  </w:endnote>
  <w:endnote w:type="continuationSeparator" w:id="0">
    <w:p w14:paraId="6C1FDE55" w14:textId="77777777" w:rsidR="004B2DFC" w:rsidRDefault="004B2DFC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5"/>
      <w:docPartObj>
        <w:docPartGallery w:val="Page Numbers (Bottom of Page)"/>
        <w:docPartUnique/>
      </w:docPartObj>
    </w:sdtPr>
    <w:sdtEndPr/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4"/>
      <w:docPartObj>
        <w:docPartGallery w:val="Page Numbers (Bottom of Page)"/>
        <w:docPartUnique/>
      </w:docPartObj>
    </w:sdtPr>
    <w:sdtEndPr/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4732" w14:textId="77777777" w:rsidR="004B2DFC" w:rsidRDefault="004B2DFC" w:rsidP="00AE30D5">
      <w:pPr>
        <w:spacing w:after="0" w:line="240" w:lineRule="auto"/>
      </w:pPr>
      <w:r>
        <w:separator/>
      </w:r>
    </w:p>
  </w:footnote>
  <w:footnote w:type="continuationSeparator" w:id="0">
    <w:p w14:paraId="69FC1ADC" w14:textId="77777777" w:rsidR="004B2DFC" w:rsidRDefault="004B2DFC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EC0ACA"/>
    <w:multiLevelType w:val="hybridMultilevel"/>
    <w:tmpl w:val="F5AA0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6EA"/>
    <w:multiLevelType w:val="hybridMultilevel"/>
    <w:tmpl w:val="847C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C7CCE"/>
    <w:multiLevelType w:val="hybridMultilevel"/>
    <w:tmpl w:val="847C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3"/>
  </w:num>
  <w:num w:numId="8">
    <w:abstractNumId w:val="1"/>
  </w:num>
  <w:num w:numId="9">
    <w:abstractNumId w:val="11"/>
  </w:num>
  <w:num w:numId="10">
    <w:abstractNumId w:val="7"/>
  </w:num>
  <w:num w:numId="11">
    <w:abstractNumId w:val="8"/>
  </w:num>
  <w:num w:numId="12">
    <w:abstractNumId w:val="2"/>
  </w:num>
  <w:num w:numId="13">
    <w:abstractNumId w:val="16"/>
  </w:num>
  <w:num w:numId="14">
    <w:abstractNumId w:val="13"/>
  </w:num>
  <w:num w:numId="15">
    <w:abstractNumId w:val="4"/>
  </w:num>
  <w:num w:numId="16">
    <w:abstractNumId w:val="12"/>
  </w:num>
  <w:num w:numId="17">
    <w:abstractNumId w:val="17"/>
  </w:num>
  <w:num w:numId="18">
    <w:abstractNumId w:val="5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0F4FC0"/>
    <w:rsid w:val="00120897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7E8"/>
    <w:rsid w:val="001F14EF"/>
    <w:rsid w:val="001F600C"/>
    <w:rsid w:val="00203997"/>
    <w:rsid w:val="002116E1"/>
    <w:rsid w:val="002532D8"/>
    <w:rsid w:val="0025438A"/>
    <w:rsid w:val="00265C1C"/>
    <w:rsid w:val="002665BE"/>
    <w:rsid w:val="00281D79"/>
    <w:rsid w:val="002823DE"/>
    <w:rsid w:val="00284D22"/>
    <w:rsid w:val="00295263"/>
    <w:rsid w:val="002D0C7E"/>
    <w:rsid w:val="002D7814"/>
    <w:rsid w:val="00300A3F"/>
    <w:rsid w:val="00303984"/>
    <w:rsid w:val="003148DF"/>
    <w:rsid w:val="00346391"/>
    <w:rsid w:val="003B312C"/>
    <w:rsid w:val="003C510E"/>
    <w:rsid w:val="003E5650"/>
    <w:rsid w:val="003F4934"/>
    <w:rsid w:val="00403B36"/>
    <w:rsid w:val="00426DDC"/>
    <w:rsid w:val="00426E6F"/>
    <w:rsid w:val="00442FC9"/>
    <w:rsid w:val="004544FD"/>
    <w:rsid w:val="00467A3F"/>
    <w:rsid w:val="00472921"/>
    <w:rsid w:val="0048615E"/>
    <w:rsid w:val="004A057F"/>
    <w:rsid w:val="004B2DFC"/>
    <w:rsid w:val="004C38DD"/>
    <w:rsid w:val="004D5A82"/>
    <w:rsid w:val="004E2D02"/>
    <w:rsid w:val="004E3589"/>
    <w:rsid w:val="004F5C0C"/>
    <w:rsid w:val="00505157"/>
    <w:rsid w:val="00511E62"/>
    <w:rsid w:val="005137B5"/>
    <w:rsid w:val="005213CA"/>
    <w:rsid w:val="005314B4"/>
    <w:rsid w:val="0054715E"/>
    <w:rsid w:val="00547D91"/>
    <w:rsid w:val="00547F1D"/>
    <w:rsid w:val="00557082"/>
    <w:rsid w:val="00561050"/>
    <w:rsid w:val="00591D6B"/>
    <w:rsid w:val="0059717C"/>
    <w:rsid w:val="005A17B7"/>
    <w:rsid w:val="005A37B2"/>
    <w:rsid w:val="005B150F"/>
    <w:rsid w:val="005C0581"/>
    <w:rsid w:val="005C30EF"/>
    <w:rsid w:val="005D3056"/>
    <w:rsid w:val="005E1FE5"/>
    <w:rsid w:val="005E3000"/>
    <w:rsid w:val="005F4AF4"/>
    <w:rsid w:val="0060076B"/>
    <w:rsid w:val="00613F66"/>
    <w:rsid w:val="0063025B"/>
    <w:rsid w:val="00636165"/>
    <w:rsid w:val="00654C9E"/>
    <w:rsid w:val="0066210E"/>
    <w:rsid w:val="00672657"/>
    <w:rsid w:val="00676431"/>
    <w:rsid w:val="00691D19"/>
    <w:rsid w:val="006958DF"/>
    <w:rsid w:val="006B7DAB"/>
    <w:rsid w:val="006C4BB2"/>
    <w:rsid w:val="006C7F25"/>
    <w:rsid w:val="006D4257"/>
    <w:rsid w:val="006D6EA5"/>
    <w:rsid w:val="006E031C"/>
    <w:rsid w:val="006E40F3"/>
    <w:rsid w:val="00705D26"/>
    <w:rsid w:val="00707C39"/>
    <w:rsid w:val="0071169F"/>
    <w:rsid w:val="00756AB0"/>
    <w:rsid w:val="00781A95"/>
    <w:rsid w:val="00790FF3"/>
    <w:rsid w:val="0079577F"/>
    <w:rsid w:val="007A05EA"/>
    <w:rsid w:val="007A2AED"/>
    <w:rsid w:val="007D57E5"/>
    <w:rsid w:val="007E0CA4"/>
    <w:rsid w:val="007E5DD7"/>
    <w:rsid w:val="00810270"/>
    <w:rsid w:val="00815F9C"/>
    <w:rsid w:val="008216EF"/>
    <w:rsid w:val="00840523"/>
    <w:rsid w:val="008640D9"/>
    <w:rsid w:val="00884BE9"/>
    <w:rsid w:val="008B6775"/>
    <w:rsid w:val="00900F04"/>
    <w:rsid w:val="0092656A"/>
    <w:rsid w:val="00936A15"/>
    <w:rsid w:val="009445DC"/>
    <w:rsid w:val="009622C1"/>
    <w:rsid w:val="00966330"/>
    <w:rsid w:val="0096639E"/>
    <w:rsid w:val="00973A1C"/>
    <w:rsid w:val="00976033"/>
    <w:rsid w:val="009F0324"/>
    <w:rsid w:val="009F0E84"/>
    <w:rsid w:val="00A00AB4"/>
    <w:rsid w:val="00A04425"/>
    <w:rsid w:val="00A351CC"/>
    <w:rsid w:val="00A377F4"/>
    <w:rsid w:val="00A87E3A"/>
    <w:rsid w:val="00AB566E"/>
    <w:rsid w:val="00AC1110"/>
    <w:rsid w:val="00AE30D5"/>
    <w:rsid w:val="00AF62AD"/>
    <w:rsid w:val="00B0478E"/>
    <w:rsid w:val="00B121A8"/>
    <w:rsid w:val="00B21EAA"/>
    <w:rsid w:val="00B6096C"/>
    <w:rsid w:val="00B61F21"/>
    <w:rsid w:val="00B64FA1"/>
    <w:rsid w:val="00B84DC6"/>
    <w:rsid w:val="00B85A93"/>
    <w:rsid w:val="00BA4221"/>
    <w:rsid w:val="00BC3934"/>
    <w:rsid w:val="00BF5998"/>
    <w:rsid w:val="00C14086"/>
    <w:rsid w:val="00C240F1"/>
    <w:rsid w:val="00C43CA8"/>
    <w:rsid w:val="00C444EA"/>
    <w:rsid w:val="00C47BE2"/>
    <w:rsid w:val="00CC5C2E"/>
    <w:rsid w:val="00CE0200"/>
    <w:rsid w:val="00CF06F8"/>
    <w:rsid w:val="00CF2B29"/>
    <w:rsid w:val="00D02CEB"/>
    <w:rsid w:val="00D23592"/>
    <w:rsid w:val="00D4032D"/>
    <w:rsid w:val="00D40979"/>
    <w:rsid w:val="00D429C0"/>
    <w:rsid w:val="00D43E66"/>
    <w:rsid w:val="00D45129"/>
    <w:rsid w:val="00DB06A7"/>
    <w:rsid w:val="00DC6228"/>
    <w:rsid w:val="00DF0D2F"/>
    <w:rsid w:val="00E003A0"/>
    <w:rsid w:val="00E16C09"/>
    <w:rsid w:val="00E6762B"/>
    <w:rsid w:val="00E74EBF"/>
    <w:rsid w:val="00E90AC3"/>
    <w:rsid w:val="00E94495"/>
    <w:rsid w:val="00E975C4"/>
    <w:rsid w:val="00EA01F0"/>
    <w:rsid w:val="00EA3AB5"/>
    <w:rsid w:val="00EC0C1B"/>
    <w:rsid w:val="00EF15BE"/>
    <w:rsid w:val="00EF7FF2"/>
    <w:rsid w:val="00F15D54"/>
    <w:rsid w:val="00F15FB4"/>
    <w:rsid w:val="00F53E47"/>
    <w:rsid w:val="00F606BB"/>
    <w:rsid w:val="00F72743"/>
    <w:rsid w:val="00F775C8"/>
    <w:rsid w:val="00F86281"/>
    <w:rsid w:val="00F875F1"/>
    <w:rsid w:val="00F90263"/>
    <w:rsid w:val="00F94DCC"/>
    <w:rsid w:val="00FA513C"/>
    <w:rsid w:val="00FB5594"/>
    <w:rsid w:val="00FC4374"/>
    <w:rsid w:val="00FC49A2"/>
    <w:rsid w:val="00FD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qFormat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qFormat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a"/>
    <w:uiPriority w:val="59"/>
    <w:rsid w:val="00C1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5F4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911">
              <w:marLeft w:val="0"/>
              <w:marRight w:val="0"/>
              <w:marTop w:val="0"/>
              <w:marBottom w:val="0"/>
              <w:divBdr>
                <w:top w:val="single" w:sz="6" w:space="2" w:color="1D7AFC"/>
                <w:left w:val="single" w:sz="6" w:space="6" w:color="1D7AFC"/>
                <w:bottom w:val="single" w:sz="6" w:space="2" w:color="1D7AFC"/>
                <w:right w:val="single" w:sz="6" w:space="6" w:color="1D7AFC"/>
              </w:divBdr>
            </w:div>
          </w:divsChild>
        </w:div>
        <w:div w:id="6152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4992</Words>
  <Characters>28456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17</cp:revision>
  <cp:lastPrinted>2024-12-18T07:13:00Z</cp:lastPrinted>
  <dcterms:created xsi:type="dcterms:W3CDTF">2025-05-05T06:22:00Z</dcterms:created>
  <dcterms:modified xsi:type="dcterms:W3CDTF">2026-08-21T13:47:00Z</dcterms:modified>
</cp:coreProperties>
</file>