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3201CF0D" w:rsidR="00CD4F17" w:rsidRPr="004243B0"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(Проект) </w:t>
      </w:r>
      <w:r w:rsidR="00C00055" w:rsidRPr="004243B0">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012EAB" w:rsidRPr="004243B0">
        <w:rPr>
          <w:rFonts w:ascii="Times New Roman" w:hAnsi="Times New Roman" w:cs="Times New Roman"/>
          <w:b/>
          <w:sz w:val="21"/>
          <w:szCs w:val="21"/>
          <w:lang w:eastAsia="ar-SA"/>
        </w:rPr>
        <w:t>_______________________</w:t>
      </w:r>
    </w:p>
    <w:p w14:paraId="181E05D6" w14:textId="523241D1" w:rsidR="00AE6417" w:rsidRPr="004243B0" w:rsidRDefault="00865590" w:rsidP="00AE6417">
      <w:pPr>
        <w:spacing w:after="0" w:line="240" w:lineRule="auto"/>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lang w:eastAsia="ru-RU"/>
        </w:rPr>
        <w:t xml:space="preserve">ИКЗ </w:t>
      </w:r>
      <w:bookmarkStart w:id="0" w:name="Par62"/>
      <w:bookmarkEnd w:id="0"/>
      <w:r w:rsidR="00512B01" w:rsidRPr="004243B0">
        <w:rPr>
          <w:rFonts w:ascii="Times New Roman" w:hAnsi="Times New Roman" w:cs="Times New Roman"/>
          <w:sz w:val="21"/>
          <w:szCs w:val="21"/>
          <w:lang w:eastAsia="ru-RU"/>
        </w:rPr>
        <w:t xml:space="preserve">261420600771242050100100060000000000         </w:t>
      </w:r>
      <w:r w:rsidR="00AE6417" w:rsidRPr="004243B0">
        <w:rPr>
          <w:rFonts w:ascii="Times New Roman" w:hAnsi="Times New Roman" w:cs="Times New Roman"/>
          <w:sz w:val="21"/>
          <w:szCs w:val="21"/>
          <w:lang w:eastAsia="ru-RU"/>
        </w:rPr>
        <w:t xml:space="preserve">       </w:t>
      </w: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79B3AA79"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5FB4442B"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47128D">
        <w:rPr>
          <w:rFonts w:ascii="Times New Roman" w:hAnsi="Times New Roman" w:cs="Times New Roman"/>
          <w:b/>
          <w:sz w:val="21"/>
          <w:szCs w:val="21"/>
        </w:rPr>
        <w:t>р</w:t>
      </w:r>
      <w:r w:rsidR="0047128D" w:rsidRPr="0047128D">
        <w:rPr>
          <w:rFonts w:ascii="Times New Roman" w:hAnsi="Times New Roman" w:cs="Times New Roman"/>
          <w:b/>
          <w:sz w:val="21"/>
          <w:szCs w:val="21"/>
        </w:rPr>
        <w:t>едуктор</w:t>
      </w:r>
      <w:r w:rsidR="0047128D">
        <w:rPr>
          <w:rFonts w:ascii="Times New Roman" w:hAnsi="Times New Roman" w:cs="Times New Roman"/>
          <w:b/>
          <w:sz w:val="21"/>
          <w:szCs w:val="21"/>
        </w:rPr>
        <w:t>а</w:t>
      </w:r>
      <w:r w:rsidR="0047128D" w:rsidRPr="0047128D">
        <w:rPr>
          <w:rFonts w:ascii="Times New Roman" w:hAnsi="Times New Roman" w:cs="Times New Roman"/>
          <w:b/>
          <w:sz w:val="21"/>
          <w:szCs w:val="21"/>
        </w:rPr>
        <w:t xml:space="preserve"> оригинальн</w:t>
      </w:r>
      <w:r w:rsidR="0047128D">
        <w:rPr>
          <w:rFonts w:ascii="Times New Roman" w:hAnsi="Times New Roman" w:cs="Times New Roman"/>
          <w:b/>
          <w:sz w:val="21"/>
          <w:szCs w:val="21"/>
        </w:rPr>
        <w:t>ого</w:t>
      </w:r>
      <w:r w:rsidR="0047128D" w:rsidRPr="0047128D">
        <w:rPr>
          <w:rFonts w:ascii="Times New Roman" w:hAnsi="Times New Roman" w:cs="Times New Roman"/>
          <w:b/>
          <w:sz w:val="21"/>
          <w:szCs w:val="21"/>
        </w:rPr>
        <w:t xml:space="preserve"> в сборе Kyocera DR-475 или эквивалент</w:t>
      </w:r>
      <w:r w:rsidR="0047128D">
        <w:rPr>
          <w:rFonts w:ascii="Times New Roman" w:hAnsi="Times New Roman" w:cs="Times New Roman"/>
          <w:b/>
          <w:sz w:val="21"/>
          <w:szCs w:val="21"/>
        </w:rPr>
        <w:t>а</w:t>
      </w:r>
      <w:r w:rsidR="0045627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218E04F2"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DC72B8">
        <w:rPr>
          <w:color w:val="000000"/>
          <w:sz w:val="21"/>
          <w:szCs w:val="21"/>
        </w:rPr>
        <w:t xml:space="preserve"> приемке, предусмотренного пунктом 3.1 Договора.</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w:t>
      </w:r>
      <w:r w:rsidR="00F53D74" w:rsidRPr="004243B0">
        <w:rPr>
          <w:color w:val="333333"/>
          <w:sz w:val="21"/>
          <w:szCs w:val="21"/>
          <w:shd w:val="clear" w:color="auto" w:fill="FFFFFF"/>
        </w:rPr>
        <w:lastRenderedPageBreak/>
        <w:t xml:space="preserve">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FB95FEA" w14:textId="7F9A3337"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каб. 138</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t xml:space="preserve">в течение </w:t>
      </w:r>
      <w:r w:rsidR="000361F9">
        <w:rPr>
          <w:rFonts w:ascii="Times New Roman" w:eastAsia="Times New Roman" w:hAnsi="Times New Roman" w:cs="Times New Roman"/>
          <w:b/>
          <w:color w:val="222222"/>
          <w:sz w:val="21"/>
          <w:szCs w:val="21"/>
          <w:lang w:eastAsia="ru-RU"/>
        </w:rPr>
        <w:t>10</w:t>
      </w:r>
      <w:r w:rsidR="002E4406" w:rsidRPr="004243B0">
        <w:rPr>
          <w:rFonts w:ascii="Times New Roman" w:eastAsia="Times New Roman" w:hAnsi="Times New Roman" w:cs="Times New Roman"/>
          <w:b/>
          <w:color w:val="222222"/>
          <w:sz w:val="21"/>
          <w:szCs w:val="21"/>
          <w:lang w:eastAsia="ru-RU"/>
        </w:rPr>
        <w:t xml:space="preserve">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227EB08B"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w:t>
      </w:r>
      <w:r w:rsidR="00BF5172">
        <w:rPr>
          <w:rFonts w:ascii="Times New Roman" w:eastAsia="Times New Roman" w:hAnsi="Times New Roman" w:cs="Times New Roman"/>
          <w:b/>
          <w:color w:val="222222"/>
          <w:sz w:val="21"/>
          <w:szCs w:val="21"/>
          <w:lang w:eastAsia="ru-RU"/>
        </w:rPr>
        <w:t xml:space="preserve"> (Двух)</w:t>
      </w:r>
      <w:r w:rsidR="00512B01" w:rsidRPr="00FA6B61">
        <w:rPr>
          <w:rFonts w:ascii="Times New Roman" w:eastAsia="Times New Roman" w:hAnsi="Times New Roman" w:cs="Times New Roman"/>
          <w:b/>
          <w:color w:val="222222"/>
          <w:sz w:val="21"/>
          <w:szCs w:val="21"/>
          <w:lang w:eastAsia="ru-RU"/>
        </w:rPr>
        <w:t xml:space="preserve">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4E693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по телекоммуникационным каналам связи через систему электронного документооборота </w:t>
      </w:r>
      <w:r w:rsidRPr="00456F36">
        <w:rPr>
          <w:rFonts w:ascii="Times New Roman" w:eastAsia="Times New Roman" w:hAnsi="Times New Roman" w:cs="Times New Roman"/>
          <w:sz w:val="21"/>
          <w:szCs w:val="21"/>
          <w:lang w:eastAsia="ru-RU"/>
        </w:rPr>
        <w:t>(</w:t>
      </w:r>
      <w:hyperlink r:id="rId8" w:tgtFrame="_blank" w:history="1">
        <w:r w:rsidR="00FC7B86" w:rsidRPr="00456F36">
          <w:rPr>
            <w:rStyle w:val="aa"/>
            <w:rFonts w:ascii="Times New Roman" w:hAnsi="Times New Roman" w:cs="Times New Roman"/>
            <w:color w:val="auto"/>
            <w:sz w:val="21"/>
            <w:szCs w:val="21"/>
          </w:rPr>
          <w:t>Контур.Диадок</w:t>
        </w:r>
      </w:hyperlink>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5850C095" w14:textId="552AAE4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lastRenderedPageBreak/>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xml:space="preserve">.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w:t>
      </w:r>
      <w:r w:rsidR="00695EE4" w:rsidRPr="004243B0">
        <w:rPr>
          <w:rFonts w:ascii="Times New Roman" w:hAnsi="Times New Roman" w:cs="Times New Roman"/>
          <w:color w:val="000000"/>
          <w:sz w:val="21"/>
          <w:szCs w:val="21"/>
        </w:rPr>
        <w:lastRenderedPageBreak/>
        <w:t>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w:t>
      </w:r>
      <w:r w:rsidR="00176A1A" w:rsidRPr="004243B0">
        <w:rPr>
          <w:rFonts w:ascii="Times New Roman" w:hAnsi="Times New Roman" w:cs="Times New Roman"/>
          <w:sz w:val="21"/>
          <w:szCs w:val="21"/>
        </w:rPr>
        <w:lastRenderedPageBreak/>
        <w:t>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621FD95"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3F2A50">
        <w:rPr>
          <w:rFonts w:ascii="Times New Roman" w:hAnsi="Times New Roman" w:cs="Times New Roman"/>
          <w:b/>
          <w:sz w:val="21"/>
          <w:szCs w:val="21"/>
        </w:rPr>
        <w:t>09</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285DB69D" w:rsidR="00026FB2" w:rsidRPr="004243B0" w:rsidRDefault="00B16DDC" w:rsidP="00592E22">
      <w:pPr>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p>
    <w:p w14:paraId="0DFD668B" w14:textId="55C53D43"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4243B0" w14:paraId="6008741F" w14:textId="77777777" w:rsidTr="00B16FF3">
              <w:trPr>
                <w:trHeight w:val="1691"/>
              </w:trPr>
              <w:tc>
                <w:tcPr>
                  <w:tcW w:w="14708" w:type="dxa"/>
                </w:tcPr>
                <w:p w14:paraId="4F1771F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517D1E00"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47F4C216"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650056, г. Кемерово, ул. Ворошилова, 17</w:t>
                  </w:r>
                </w:p>
                <w:p w14:paraId="13C6A8E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474A5067"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08FB58E3"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D21FC84"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2D8DAB4C" w14:textId="07FA6C86"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Кемеровский государственный институт </w:t>
                  </w:r>
                </w:p>
                <w:p w14:paraId="2EF14A3E"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9B9F8DF"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6E8D86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6BB98979" w14:textId="54A0A8F5" w:rsidR="000F268E"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sidR="00AA5E79">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4676C0B9" w14:textId="616B481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54CC5EBC"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F5B30DB" w14:textId="77777777" w:rsidR="00512B01" w:rsidRPr="004243B0" w:rsidRDefault="00512B01" w:rsidP="00512B01">
                  <w:pPr>
                    <w:widowControl w:val="0"/>
                    <w:tabs>
                      <w:tab w:val="left" w:pos="142"/>
                    </w:tabs>
                    <w:spacing w:after="0" w:line="240" w:lineRule="auto"/>
                    <w:ind w:left="-57" w:right="-57"/>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86E243E" w14:textId="77777777" w:rsidR="00512B01" w:rsidRPr="004243B0" w:rsidRDefault="00512B01" w:rsidP="00512B01">
                  <w:pPr>
                    <w:spacing w:after="0" w:line="240" w:lineRule="auto"/>
                    <w:ind w:left="-57"/>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24711A78" w14:textId="77777777" w:rsidR="00512B01" w:rsidRPr="00456F36" w:rsidRDefault="00512B01" w:rsidP="00512B01">
                  <w:pPr>
                    <w:widowControl w:val="0"/>
                    <w:tabs>
                      <w:tab w:val="left" w:pos="142"/>
                    </w:tabs>
                    <w:spacing w:after="0" w:line="240" w:lineRule="auto"/>
                    <w:ind w:left="-57" w:right="-57"/>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22112D0F" w14:textId="77777777" w:rsidR="00512B01" w:rsidRPr="00456F36" w:rsidRDefault="00360A92" w:rsidP="00512B01">
                  <w:pPr>
                    <w:widowControl w:val="0"/>
                    <w:tabs>
                      <w:tab w:val="left" w:pos="142"/>
                    </w:tabs>
                    <w:spacing w:after="0" w:line="240" w:lineRule="auto"/>
                    <w:ind w:left="-57" w:right="-57"/>
                    <w:rPr>
                      <w:rFonts w:ascii="Times New Roman" w:hAnsi="Times New Roman" w:cs="Times New Roman"/>
                      <w:bCs/>
                      <w:sz w:val="21"/>
                      <w:szCs w:val="21"/>
                    </w:rPr>
                  </w:pPr>
                  <w:hyperlink r:id="rId9" w:history="1">
                    <w:r w:rsidR="00512B01" w:rsidRPr="00456F36">
                      <w:rPr>
                        <w:rStyle w:val="aa"/>
                        <w:rFonts w:ascii="Times New Roman" w:hAnsi="Times New Roman" w:cs="Times New Roman"/>
                        <w:bCs/>
                        <w:color w:val="auto"/>
                        <w:sz w:val="21"/>
                        <w:szCs w:val="21"/>
                        <w:u w:val="none"/>
                      </w:rPr>
                      <w:t>zakaz.kemguki@mail.ru</w:t>
                    </w:r>
                  </w:hyperlink>
                  <w:r w:rsidR="00512B01" w:rsidRPr="00456F36">
                    <w:rPr>
                      <w:rFonts w:ascii="Times New Roman" w:hAnsi="Times New Roman" w:cs="Times New Roman"/>
                      <w:bCs/>
                      <w:sz w:val="21"/>
                      <w:szCs w:val="21"/>
                    </w:rPr>
                    <w:t>, тел. 89609142105</w:t>
                  </w:r>
                </w:p>
                <w:p w14:paraId="4E52F832" w14:textId="15A75292" w:rsidR="00B16DDC" w:rsidRPr="004243B0" w:rsidRDefault="00B16DDC" w:rsidP="00B16DDC">
                  <w:pPr>
                    <w:widowControl w:val="0"/>
                    <w:tabs>
                      <w:tab w:val="left" w:pos="142"/>
                    </w:tabs>
                    <w:spacing w:after="0" w:line="240" w:lineRule="auto"/>
                    <w:ind w:left="-57" w:right="-57"/>
                    <w:rPr>
                      <w:rFonts w:ascii="Times New Roman" w:eastAsia="Times New Roman" w:hAnsi="Times New Roman" w:cs="Times New Roman"/>
                      <w:sz w:val="21"/>
                      <w:szCs w:val="21"/>
                      <w:lang w:eastAsia="ru-RU"/>
                    </w:rPr>
                  </w:pPr>
                </w:p>
              </w:tc>
            </w:tr>
          </w:tbl>
          <w:p w14:paraId="3F5BC0EC" w14:textId="77777777" w:rsidR="00B16DDC" w:rsidRPr="004243B0" w:rsidRDefault="00B16DDC" w:rsidP="00B16DDC">
            <w:pPr>
              <w:spacing w:after="0" w:line="240" w:lineRule="auto"/>
              <w:ind w:left="-57"/>
              <w:rPr>
                <w:rFonts w:ascii="Times New Roman" w:hAnsi="Times New Roman" w:cs="Times New Roman"/>
                <w:bCs/>
                <w:sz w:val="21"/>
                <w:szCs w:val="21"/>
              </w:rPr>
            </w:pP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9F0988">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FA33AB" w14:textId="012DB9AD" w:rsidR="00115556" w:rsidRPr="004243B0" w:rsidRDefault="00115556" w:rsidP="00957E7A">
      <w:pPr>
        <w:widowControl w:val="0"/>
        <w:autoSpaceDE w:val="0"/>
        <w:autoSpaceDN w:val="0"/>
        <w:adjustRightInd w:val="0"/>
        <w:spacing w:after="0" w:line="240" w:lineRule="auto"/>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06DD30CF" w14:textId="77777777" w:rsidR="009F0988" w:rsidRDefault="009F0988">
      <w:pPr>
        <w:rPr>
          <w:rFonts w:ascii="Times New Roman" w:hAnsi="Times New Roman" w:cs="Times New Roman"/>
          <w:sz w:val="21"/>
          <w:szCs w:val="21"/>
        </w:rPr>
      </w:pPr>
      <w:r>
        <w:rPr>
          <w:rFonts w:ascii="Times New Roman" w:hAnsi="Times New Roman" w:cs="Times New Roman"/>
          <w:sz w:val="21"/>
          <w:szCs w:val="21"/>
        </w:rPr>
        <w:br w:type="page"/>
      </w: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59"/>
        <w:gridCol w:w="1795"/>
      </w:tblGrid>
      <w:tr w:rsidR="006462A5" w:rsidRPr="004243B0" w14:paraId="67452B8E" w14:textId="77777777" w:rsidTr="00614AE3">
        <w:trPr>
          <w:gridAfter w:val="1"/>
          <w:wAfter w:w="1795" w:type="dxa"/>
          <w:trHeight w:val="69"/>
        </w:trPr>
        <w:tc>
          <w:tcPr>
            <w:tcW w:w="567" w:type="dxa"/>
          </w:tcPr>
          <w:p w14:paraId="36D7484F" w14:textId="5535F2AC" w:rsidR="006462A5" w:rsidRPr="004243B0" w:rsidRDefault="006462A5" w:rsidP="00295B09">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5F799774" w14:textId="5EDB6290" w:rsidR="006462A5" w:rsidRPr="004243B0" w:rsidRDefault="006462A5" w:rsidP="00205274">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205274">
            <w:pPr>
              <w:shd w:val="clear" w:color="auto" w:fill="FFFFFF"/>
              <w:spacing w:after="0" w:line="240" w:lineRule="auto"/>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295B09">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Pr>
          <w:p w14:paraId="45FC242A" w14:textId="21610CA6" w:rsidR="006462A5" w:rsidRPr="004243B0" w:rsidRDefault="006462A5" w:rsidP="00614AE3">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59" w:type="dxa"/>
          </w:tcPr>
          <w:p w14:paraId="75042ED4" w14:textId="232F0A15" w:rsidR="006462A5" w:rsidRPr="004243B0" w:rsidRDefault="006462A5" w:rsidP="00614AE3">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462A5">
        <w:trPr>
          <w:gridAfter w:val="1"/>
          <w:wAfter w:w="1795" w:type="dxa"/>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000000"/>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2EE0937E" w14:textId="77777777" w:rsidTr="00615B36">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9922" w:type="dxa"/>
            <w:gridSpan w:val="7"/>
            <w:tcBorders>
              <w:right w:val="single" w:sz="8" w:space="0" w:color="000000"/>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2</w:t>
      </w:r>
    </w:p>
    <w:p w14:paraId="0EAB81E5"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________________</w:t>
      </w:r>
    </w:p>
    <w:p w14:paraId="64A2F6DF"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«___» ___________ 2026 г</w:t>
      </w:r>
      <w:r>
        <w:rPr>
          <w:rFonts w:ascii="Times New Roman" w:hAnsi="Times New Roman" w:cs="Times New Roman"/>
          <w:b/>
          <w:sz w:val="21"/>
          <w:szCs w:val="21"/>
        </w:rPr>
        <w:t>.</w:t>
      </w:r>
    </w:p>
    <w:p w14:paraId="5E5A3EE8" w14:textId="104A0766" w:rsidR="00241304" w:rsidRDefault="00241304"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tbl>
      <w:tblPr>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1215"/>
        <w:gridCol w:w="1189"/>
        <w:gridCol w:w="1470"/>
        <w:gridCol w:w="2827"/>
        <w:gridCol w:w="644"/>
        <w:gridCol w:w="602"/>
        <w:gridCol w:w="1610"/>
      </w:tblGrid>
      <w:tr w:rsidR="005B53FE" w:rsidRPr="00CF0D08" w14:paraId="54D0C837" w14:textId="77777777" w:rsidTr="000361F9">
        <w:trPr>
          <w:trHeight w:val="445"/>
          <w:jc w:val="center"/>
        </w:trPr>
        <w:tc>
          <w:tcPr>
            <w:tcW w:w="10065" w:type="dxa"/>
            <w:gridSpan w:val="8"/>
            <w:tcBorders>
              <w:top w:val="nil"/>
              <w:left w:val="nil"/>
              <w:bottom w:val="nil"/>
              <w:right w:val="nil"/>
            </w:tcBorders>
          </w:tcPr>
          <w:p w14:paraId="3CEC4B66" w14:textId="77777777" w:rsidR="005B53FE" w:rsidRPr="005B53FE" w:rsidRDefault="005B53FE" w:rsidP="000208B4">
            <w:pPr>
              <w:spacing w:after="0" w:line="240" w:lineRule="auto"/>
              <w:jc w:val="center"/>
              <w:rPr>
                <w:rFonts w:ascii="Times New Roman" w:hAnsi="Times New Roman"/>
                <w:b/>
                <w:sz w:val="21"/>
                <w:szCs w:val="21"/>
              </w:rPr>
            </w:pPr>
            <w:r w:rsidRPr="005B53FE">
              <w:rPr>
                <w:rFonts w:ascii="Times New Roman" w:hAnsi="Times New Roman"/>
                <w:b/>
                <w:sz w:val="21"/>
                <w:szCs w:val="21"/>
              </w:rPr>
              <w:t>ОПИСАНИЕ ОБЪЕКТА ЗАКУПКИ</w:t>
            </w:r>
          </w:p>
          <w:p w14:paraId="0858E188" w14:textId="77777777" w:rsidR="005B53FE" w:rsidRPr="00CF0D08" w:rsidRDefault="005B53FE" w:rsidP="000208B4">
            <w:pPr>
              <w:spacing w:after="0" w:line="240" w:lineRule="auto"/>
              <w:jc w:val="center"/>
              <w:rPr>
                <w:rFonts w:ascii="Times New Roman" w:hAnsi="Times New Roman"/>
                <w:b/>
                <w:sz w:val="18"/>
                <w:szCs w:val="18"/>
              </w:rPr>
            </w:pPr>
          </w:p>
        </w:tc>
      </w:tr>
      <w:tr w:rsidR="005B53FE" w:rsidRPr="00CF0D08" w14:paraId="48D30CBD" w14:textId="77777777" w:rsidTr="000361F9">
        <w:trPr>
          <w:trHeight w:val="445"/>
          <w:jc w:val="center"/>
        </w:trPr>
        <w:tc>
          <w:tcPr>
            <w:tcW w:w="508" w:type="dxa"/>
            <w:vMerge w:val="restart"/>
            <w:tcBorders>
              <w:top w:val="single" w:sz="4" w:space="0" w:color="auto"/>
              <w:left w:val="single" w:sz="4" w:space="0" w:color="000000"/>
              <w:bottom w:val="single" w:sz="4" w:space="0" w:color="000000"/>
              <w:right w:val="single" w:sz="4" w:space="0" w:color="000000"/>
            </w:tcBorders>
          </w:tcPr>
          <w:p w14:paraId="689DCD74" w14:textId="77777777" w:rsidR="005B53FE" w:rsidRPr="00CF0D08" w:rsidRDefault="005B53FE" w:rsidP="000208B4">
            <w:pPr>
              <w:spacing w:after="0" w:line="240" w:lineRule="auto"/>
              <w:jc w:val="both"/>
              <w:rPr>
                <w:rFonts w:ascii="Times New Roman" w:hAnsi="Times New Roman"/>
                <w:sz w:val="18"/>
                <w:szCs w:val="18"/>
              </w:rPr>
            </w:pPr>
            <w:r w:rsidRPr="00CF0D08">
              <w:rPr>
                <w:rFonts w:ascii="Times New Roman" w:hAnsi="Times New Roman"/>
                <w:sz w:val="18"/>
                <w:szCs w:val="18"/>
              </w:rPr>
              <w:t>№ п/п</w:t>
            </w:r>
          </w:p>
        </w:tc>
        <w:tc>
          <w:tcPr>
            <w:tcW w:w="1215" w:type="dxa"/>
            <w:vMerge w:val="restart"/>
            <w:tcBorders>
              <w:top w:val="single" w:sz="4" w:space="0" w:color="auto"/>
              <w:left w:val="single" w:sz="4" w:space="0" w:color="000000"/>
              <w:bottom w:val="single" w:sz="4" w:space="0" w:color="000000"/>
              <w:right w:val="single" w:sz="4" w:space="0" w:color="000000"/>
            </w:tcBorders>
          </w:tcPr>
          <w:p w14:paraId="08DFD56D" w14:textId="77777777" w:rsidR="005B53FE" w:rsidRPr="00CF0D08" w:rsidRDefault="005B53FE" w:rsidP="000208B4">
            <w:pPr>
              <w:spacing w:after="0" w:line="240" w:lineRule="auto"/>
              <w:jc w:val="both"/>
              <w:rPr>
                <w:rFonts w:ascii="Times New Roman" w:hAnsi="Times New Roman"/>
                <w:sz w:val="18"/>
                <w:szCs w:val="18"/>
              </w:rPr>
            </w:pPr>
            <w:r w:rsidRPr="00CF0D08">
              <w:rPr>
                <w:rFonts w:ascii="Times New Roman" w:hAnsi="Times New Roman"/>
                <w:sz w:val="18"/>
                <w:szCs w:val="18"/>
              </w:rPr>
              <w:t>Наименование товара</w:t>
            </w:r>
          </w:p>
        </w:tc>
        <w:tc>
          <w:tcPr>
            <w:tcW w:w="1189" w:type="dxa"/>
            <w:vMerge w:val="restart"/>
            <w:tcBorders>
              <w:top w:val="single" w:sz="4" w:space="0" w:color="auto"/>
              <w:left w:val="single" w:sz="4" w:space="0" w:color="000000"/>
              <w:bottom w:val="single" w:sz="4" w:space="0" w:color="000000"/>
              <w:right w:val="single" w:sz="4" w:space="0" w:color="000000"/>
            </w:tcBorders>
          </w:tcPr>
          <w:p w14:paraId="0E0B7ADC" w14:textId="77777777" w:rsidR="005B53FE" w:rsidRPr="00CF0D08" w:rsidRDefault="005B53FE" w:rsidP="000208B4">
            <w:pPr>
              <w:widowControl w:val="0"/>
              <w:spacing w:after="0" w:line="240" w:lineRule="auto"/>
              <w:jc w:val="both"/>
              <w:rPr>
                <w:rFonts w:ascii="Times New Roman" w:hAnsi="Times New Roman"/>
                <w:sz w:val="18"/>
                <w:szCs w:val="18"/>
              </w:rPr>
            </w:pPr>
            <w:r w:rsidRPr="00CF0D08">
              <w:rPr>
                <w:rFonts w:ascii="Times New Roman" w:hAnsi="Times New Roman"/>
                <w:sz w:val="18"/>
                <w:szCs w:val="18"/>
              </w:rPr>
              <w:t>Код КТРУ/</w:t>
            </w:r>
          </w:p>
          <w:p w14:paraId="69750F9A" w14:textId="77777777" w:rsidR="005B53FE" w:rsidRPr="00CF0D08" w:rsidRDefault="005B53FE" w:rsidP="000208B4">
            <w:pPr>
              <w:widowControl w:val="0"/>
              <w:spacing w:after="0" w:line="240" w:lineRule="auto"/>
              <w:jc w:val="both"/>
              <w:rPr>
                <w:rFonts w:ascii="Times New Roman" w:hAnsi="Times New Roman"/>
                <w:sz w:val="18"/>
                <w:szCs w:val="18"/>
              </w:rPr>
            </w:pPr>
            <w:r w:rsidRPr="00CF0D08">
              <w:rPr>
                <w:rFonts w:ascii="Times New Roman" w:hAnsi="Times New Roman"/>
                <w:sz w:val="18"/>
                <w:szCs w:val="18"/>
              </w:rPr>
              <w:t>ОКПД2</w:t>
            </w:r>
          </w:p>
        </w:tc>
        <w:tc>
          <w:tcPr>
            <w:tcW w:w="4297" w:type="dxa"/>
            <w:gridSpan w:val="2"/>
            <w:tcBorders>
              <w:top w:val="single" w:sz="4" w:space="0" w:color="auto"/>
              <w:left w:val="single" w:sz="4" w:space="0" w:color="000000"/>
              <w:bottom w:val="single" w:sz="4" w:space="0" w:color="000000"/>
              <w:right w:val="single" w:sz="4" w:space="0" w:color="000000"/>
            </w:tcBorders>
          </w:tcPr>
          <w:p w14:paraId="4AE4844D" w14:textId="77777777" w:rsidR="005B53FE" w:rsidRPr="00CF0D08" w:rsidRDefault="005B53FE" w:rsidP="000208B4">
            <w:pPr>
              <w:widowControl w:val="0"/>
              <w:spacing w:after="0" w:line="240" w:lineRule="auto"/>
              <w:jc w:val="both"/>
              <w:rPr>
                <w:rFonts w:ascii="Times New Roman" w:hAnsi="Times New Roman"/>
                <w:sz w:val="18"/>
                <w:szCs w:val="18"/>
              </w:rPr>
            </w:pPr>
            <w:r w:rsidRPr="00CF0D08">
              <w:rPr>
                <w:rFonts w:ascii="Times New Roman" w:hAnsi="Times New Roman"/>
                <w:sz w:val="18"/>
                <w:szCs w:val="18"/>
              </w:rPr>
              <w:t>Функциональные, технические и качественные характеристики товара</w:t>
            </w:r>
          </w:p>
        </w:tc>
        <w:tc>
          <w:tcPr>
            <w:tcW w:w="644" w:type="dxa"/>
            <w:vMerge w:val="restart"/>
            <w:tcBorders>
              <w:top w:val="single" w:sz="4" w:space="0" w:color="auto"/>
              <w:left w:val="single" w:sz="4" w:space="0" w:color="000000"/>
              <w:bottom w:val="single" w:sz="4" w:space="0" w:color="000000"/>
              <w:right w:val="single" w:sz="4" w:space="0" w:color="000000"/>
            </w:tcBorders>
          </w:tcPr>
          <w:p w14:paraId="3BB45364" w14:textId="77777777" w:rsidR="005B53FE" w:rsidRPr="00CF0D08" w:rsidRDefault="005B53FE" w:rsidP="000208B4">
            <w:pPr>
              <w:spacing w:after="0" w:line="240" w:lineRule="auto"/>
              <w:jc w:val="both"/>
              <w:rPr>
                <w:rFonts w:ascii="Times New Roman" w:hAnsi="Times New Roman"/>
                <w:sz w:val="18"/>
                <w:szCs w:val="18"/>
              </w:rPr>
            </w:pPr>
            <w:r w:rsidRPr="00CF0D08">
              <w:rPr>
                <w:rFonts w:ascii="Times New Roman" w:hAnsi="Times New Roman"/>
                <w:sz w:val="18"/>
                <w:szCs w:val="18"/>
              </w:rPr>
              <w:t>Ед. изм.</w:t>
            </w:r>
          </w:p>
          <w:p w14:paraId="0FEFFFDE" w14:textId="77777777" w:rsidR="005B53FE" w:rsidRPr="00CF0D08" w:rsidRDefault="005B53FE" w:rsidP="000208B4">
            <w:pPr>
              <w:spacing w:after="0" w:line="240" w:lineRule="auto"/>
              <w:jc w:val="both"/>
              <w:rPr>
                <w:rFonts w:ascii="Times New Roman" w:hAnsi="Times New Roman"/>
                <w:sz w:val="18"/>
                <w:szCs w:val="18"/>
              </w:rPr>
            </w:pPr>
          </w:p>
        </w:tc>
        <w:tc>
          <w:tcPr>
            <w:tcW w:w="602" w:type="dxa"/>
            <w:vMerge w:val="restart"/>
            <w:tcBorders>
              <w:top w:val="single" w:sz="4" w:space="0" w:color="auto"/>
              <w:left w:val="single" w:sz="4" w:space="0" w:color="000000"/>
              <w:bottom w:val="single" w:sz="4" w:space="0" w:color="000000"/>
              <w:right w:val="single" w:sz="4" w:space="0" w:color="000000"/>
            </w:tcBorders>
          </w:tcPr>
          <w:p w14:paraId="0537A7A4" w14:textId="77777777" w:rsidR="005B53FE" w:rsidRPr="00CF0D08" w:rsidRDefault="005B53FE" w:rsidP="000208B4">
            <w:pPr>
              <w:spacing w:after="0" w:line="240" w:lineRule="auto"/>
              <w:jc w:val="both"/>
              <w:rPr>
                <w:rFonts w:ascii="Times New Roman" w:hAnsi="Times New Roman"/>
                <w:sz w:val="18"/>
                <w:szCs w:val="18"/>
              </w:rPr>
            </w:pPr>
            <w:r w:rsidRPr="00CF0D08">
              <w:rPr>
                <w:rFonts w:ascii="Times New Roman" w:hAnsi="Times New Roman"/>
                <w:sz w:val="18"/>
                <w:szCs w:val="18"/>
              </w:rPr>
              <w:t>Кол-во</w:t>
            </w:r>
          </w:p>
        </w:tc>
        <w:tc>
          <w:tcPr>
            <w:tcW w:w="1610" w:type="dxa"/>
            <w:vMerge w:val="restart"/>
            <w:tcBorders>
              <w:top w:val="single" w:sz="4" w:space="0" w:color="auto"/>
              <w:left w:val="single" w:sz="4" w:space="0" w:color="000000"/>
              <w:right w:val="single" w:sz="4" w:space="0" w:color="000000"/>
            </w:tcBorders>
          </w:tcPr>
          <w:p w14:paraId="4326F6B3" w14:textId="5EA91486" w:rsidR="005B53FE" w:rsidRPr="00CF0D08" w:rsidRDefault="000361F9" w:rsidP="000208B4">
            <w:pPr>
              <w:spacing w:after="0" w:line="240" w:lineRule="auto"/>
              <w:jc w:val="both"/>
              <w:rPr>
                <w:rFonts w:ascii="Times New Roman" w:hAnsi="Times New Roman"/>
                <w:sz w:val="18"/>
                <w:szCs w:val="18"/>
              </w:rPr>
            </w:pPr>
            <w:r>
              <w:rPr>
                <w:rFonts w:ascii="Times New Roman" w:hAnsi="Times New Roman"/>
                <w:sz w:val="18"/>
                <w:szCs w:val="18"/>
              </w:rPr>
              <w:t>Место поставки</w:t>
            </w:r>
          </w:p>
        </w:tc>
      </w:tr>
      <w:tr w:rsidR="005B53FE" w:rsidRPr="00CF0D08" w14:paraId="181F6AF6" w14:textId="77777777" w:rsidTr="000361F9">
        <w:trPr>
          <w:trHeight w:val="957"/>
          <w:jc w:val="center"/>
        </w:trPr>
        <w:tc>
          <w:tcPr>
            <w:tcW w:w="508" w:type="dxa"/>
            <w:vMerge/>
            <w:tcBorders>
              <w:top w:val="single" w:sz="4" w:space="0" w:color="000000"/>
              <w:left w:val="single" w:sz="4" w:space="0" w:color="000000"/>
              <w:bottom w:val="single" w:sz="4" w:space="0" w:color="000000"/>
              <w:right w:val="single" w:sz="4" w:space="0" w:color="000000"/>
            </w:tcBorders>
          </w:tcPr>
          <w:p w14:paraId="639C9516" w14:textId="77777777" w:rsidR="005B53FE" w:rsidRPr="00CF0D08" w:rsidRDefault="005B53FE" w:rsidP="000208B4">
            <w:pPr>
              <w:spacing w:after="0" w:line="240" w:lineRule="auto"/>
              <w:jc w:val="both"/>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tcPr>
          <w:p w14:paraId="09105273" w14:textId="77777777" w:rsidR="005B53FE" w:rsidRPr="00CF0D08" w:rsidRDefault="005B53FE" w:rsidP="000208B4">
            <w:pPr>
              <w:spacing w:after="0" w:line="240" w:lineRule="auto"/>
              <w:jc w:val="both"/>
              <w:rPr>
                <w:rFonts w:ascii="Times New Roman" w:hAnsi="Times New Roman"/>
                <w:sz w:val="18"/>
                <w:szCs w:val="18"/>
              </w:rPr>
            </w:pPr>
          </w:p>
        </w:tc>
        <w:tc>
          <w:tcPr>
            <w:tcW w:w="1189" w:type="dxa"/>
            <w:vMerge/>
            <w:tcBorders>
              <w:top w:val="single" w:sz="4" w:space="0" w:color="000000"/>
              <w:left w:val="single" w:sz="4" w:space="0" w:color="000000"/>
              <w:bottom w:val="single" w:sz="4" w:space="0" w:color="000000"/>
              <w:right w:val="single" w:sz="4" w:space="0" w:color="000000"/>
            </w:tcBorders>
          </w:tcPr>
          <w:p w14:paraId="5237B701" w14:textId="77777777" w:rsidR="005B53FE" w:rsidRPr="00CF0D08" w:rsidRDefault="005B53FE" w:rsidP="000208B4">
            <w:pPr>
              <w:spacing w:after="0" w:line="240" w:lineRule="auto"/>
              <w:jc w:val="both"/>
              <w:rPr>
                <w:rFonts w:ascii="Times New Roman" w:hAnsi="Times New Roman"/>
                <w:sz w:val="18"/>
                <w:szCs w:val="18"/>
              </w:rPr>
            </w:pPr>
          </w:p>
        </w:tc>
        <w:tc>
          <w:tcPr>
            <w:tcW w:w="1470" w:type="dxa"/>
            <w:tcBorders>
              <w:top w:val="single" w:sz="4" w:space="0" w:color="000000"/>
              <w:left w:val="single" w:sz="4" w:space="0" w:color="000000"/>
              <w:bottom w:val="single" w:sz="4" w:space="0" w:color="000000"/>
              <w:right w:val="single" w:sz="4" w:space="0" w:color="000000"/>
            </w:tcBorders>
          </w:tcPr>
          <w:p w14:paraId="3E74882A" w14:textId="77777777" w:rsidR="005B53FE" w:rsidRPr="00CF0D08" w:rsidRDefault="005B53FE" w:rsidP="000208B4">
            <w:pPr>
              <w:widowControl w:val="0"/>
              <w:spacing w:after="0" w:line="240" w:lineRule="auto"/>
              <w:jc w:val="both"/>
              <w:rPr>
                <w:rFonts w:ascii="Times New Roman" w:hAnsi="Times New Roman"/>
                <w:sz w:val="18"/>
                <w:szCs w:val="18"/>
              </w:rPr>
            </w:pPr>
            <w:r w:rsidRPr="00CF0D08">
              <w:rPr>
                <w:rFonts w:ascii="Times New Roman" w:hAnsi="Times New Roman"/>
                <w:sz w:val="18"/>
                <w:szCs w:val="18"/>
              </w:rPr>
              <w:t>Наименование характеристик</w:t>
            </w:r>
          </w:p>
        </w:tc>
        <w:tc>
          <w:tcPr>
            <w:tcW w:w="2827" w:type="dxa"/>
            <w:tcBorders>
              <w:top w:val="single" w:sz="4" w:space="0" w:color="000000"/>
              <w:left w:val="single" w:sz="4" w:space="0" w:color="000000"/>
              <w:bottom w:val="single" w:sz="4" w:space="0" w:color="000000"/>
              <w:right w:val="single" w:sz="4" w:space="0" w:color="000000"/>
            </w:tcBorders>
          </w:tcPr>
          <w:p w14:paraId="17989531" w14:textId="77777777" w:rsidR="005B53FE" w:rsidRPr="00CF0D08" w:rsidRDefault="005B53FE" w:rsidP="000208B4">
            <w:pPr>
              <w:widowControl w:val="0"/>
              <w:spacing w:after="0" w:line="240" w:lineRule="auto"/>
              <w:contextualSpacing/>
              <w:jc w:val="both"/>
              <w:rPr>
                <w:rFonts w:ascii="Times New Roman" w:hAnsi="Times New Roman"/>
                <w:sz w:val="18"/>
                <w:szCs w:val="18"/>
              </w:rPr>
            </w:pPr>
            <w:r w:rsidRPr="00CF0D08">
              <w:rPr>
                <w:rFonts w:ascii="Times New Roman" w:hAnsi="Times New Roman"/>
                <w:sz w:val="18"/>
                <w:szCs w:val="18"/>
              </w:rPr>
              <w:t>Значение характеристик, ед. изм.</w:t>
            </w:r>
          </w:p>
        </w:tc>
        <w:tc>
          <w:tcPr>
            <w:tcW w:w="644" w:type="dxa"/>
            <w:vMerge/>
            <w:tcBorders>
              <w:top w:val="single" w:sz="4" w:space="0" w:color="000000"/>
              <w:left w:val="single" w:sz="4" w:space="0" w:color="000000"/>
              <w:bottom w:val="single" w:sz="4" w:space="0" w:color="000000"/>
              <w:right w:val="single" w:sz="4" w:space="0" w:color="000000"/>
            </w:tcBorders>
          </w:tcPr>
          <w:p w14:paraId="53A03BC9" w14:textId="77777777" w:rsidR="005B53FE" w:rsidRPr="00CF0D08" w:rsidRDefault="005B53FE" w:rsidP="000208B4">
            <w:pPr>
              <w:spacing w:after="0" w:line="240" w:lineRule="auto"/>
              <w:jc w:val="both"/>
              <w:rPr>
                <w:rFonts w:ascii="Times New Roman" w:hAnsi="Times New Roman"/>
                <w:sz w:val="18"/>
                <w:szCs w:val="18"/>
              </w:rPr>
            </w:pPr>
          </w:p>
        </w:tc>
        <w:tc>
          <w:tcPr>
            <w:tcW w:w="602" w:type="dxa"/>
            <w:vMerge/>
            <w:tcBorders>
              <w:top w:val="single" w:sz="4" w:space="0" w:color="000000"/>
              <w:left w:val="single" w:sz="4" w:space="0" w:color="000000"/>
              <w:bottom w:val="single" w:sz="4" w:space="0" w:color="000000"/>
              <w:right w:val="single" w:sz="4" w:space="0" w:color="000000"/>
            </w:tcBorders>
          </w:tcPr>
          <w:p w14:paraId="452276B2" w14:textId="77777777" w:rsidR="005B53FE" w:rsidRPr="00CF0D08" w:rsidRDefault="005B53FE" w:rsidP="000208B4">
            <w:pPr>
              <w:spacing w:after="0" w:line="240" w:lineRule="auto"/>
              <w:jc w:val="both"/>
              <w:rPr>
                <w:rFonts w:ascii="Times New Roman" w:hAnsi="Times New Roman"/>
                <w:sz w:val="18"/>
                <w:szCs w:val="18"/>
              </w:rPr>
            </w:pPr>
          </w:p>
        </w:tc>
        <w:tc>
          <w:tcPr>
            <w:tcW w:w="1610" w:type="dxa"/>
            <w:vMerge/>
            <w:tcBorders>
              <w:left w:val="single" w:sz="4" w:space="0" w:color="000000"/>
              <w:bottom w:val="single" w:sz="4" w:space="0" w:color="000000"/>
              <w:right w:val="single" w:sz="4" w:space="0" w:color="000000"/>
            </w:tcBorders>
          </w:tcPr>
          <w:p w14:paraId="56305AFC" w14:textId="77777777" w:rsidR="005B53FE" w:rsidRPr="00CF0D08" w:rsidRDefault="005B53FE" w:rsidP="000208B4">
            <w:pPr>
              <w:spacing w:after="0" w:line="240" w:lineRule="auto"/>
              <w:jc w:val="both"/>
              <w:rPr>
                <w:rFonts w:ascii="Times New Roman" w:hAnsi="Times New Roman"/>
                <w:sz w:val="18"/>
                <w:szCs w:val="18"/>
              </w:rPr>
            </w:pPr>
          </w:p>
        </w:tc>
      </w:tr>
      <w:tr w:rsidR="005B53FE" w:rsidRPr="00CF0D08" w14:paraId="07A571C2" w14:textId="77777777" w:rsidTr="000361F9">
        <w:trPr>
          <w:trHeight w:val="337"/>
          <w:jc w:val="center"/>
        </w:trPr>
        <w:tc>
          <w:tcPr>
            <w:tcW w:w="508" w:type="dxa"/>
            <w:vMerge w:val="restart"/>
            <w:tcBorders>
              <w:top w:val="single" w:sz="4" w:space="0" w:color="000000"/>
              <w:left w:val="single" w:sz="4" w:space="0" w:color="000000"/>
              <w:right w:val="single" w:sz="4" w:space="0" w:color="000000"/>
            </w:tcBorders>
          </w:tcPr>
          <w:p w14:paraId="08572B0C" w14:textId="7603FDC5" w:rsidR="005B53FE" w:rsidRPr="00CF0D08" w:rsidRDefault="005B53FE" w:rsidP="000208B4">
            <w:pPr>
              <w:spacing w:after="0" w:line="240" w:lineRule="auto"/>
              <w:jc w:val="both"/>
              <w:rPr>
                <w:rFonts w:ascii="Times New Roman" w:hAnsi="Times New Roman"/>
                <w:b/>
                <w:sz w:val="18"/>
                <w:szCs w:val="18"/>
              </w:rPr>
            </w:pPr>
            <w:r>
              <w:rPr>
                <w:rFonts w:ascii="Times New Roman" w:hAnsi="Times New Roman"/>
                <w:b/>
                <w:sz w:val="18"/>
                <w:szCs w:val="18"/>
              </w:rPr>
              <w:t>1</w:t>
            </w:r>
            <w:r w:rsidRPr="00CF0D08">
              <w:rPr>
                <w:rFonts w:ascii="Times New Roman" w:hAnsi="Times New Roman"/>
                <w:b/>
                <w:sz w:val="18"/>
                <w:szCs w:val="18"/>
              </w:rPr>
              <w:t>.</w:t>
            </w:r>
          </w:p>
        </w:tc>
        <w:tc>
          <w:tcPr>
            <w:tcW w:w="6701" w:type="dxa"/>
            <w:gridSpan w:val="4"/>
            <w:tcBorders>
              <w:top w:val="single" w:sz="4" w:space="0" w:color="000000"/>
              <w:left w:val="single" w:sz="4" w:space="0" w:color="000000"/>
              <w:bottom w:val="single" w:sz="4" w:space="0" w:color="000000"/>
              <w:right w:val="single" w:sz="4" w:space="0" w:color="000000"/>
            </w:tcBorders>
          </w:tcPr>
          <w:p w14:paraId="131B305F" w14:textId="77777777" w:rsidR="005B53FE" w:rsidRPr="005B53FE" w:rsidRDefault="005B53FE" w:rsidP="000208B4">
            <w:pPr>
              <w:widowControl w:val="0"/>
              <w:spacing w:after="0" w:line="240" w:lineRule="auto"/>
              <w:contextualSpacing/>
              <w:jc w:val="both"/>
              <w:rPr>
                <w:rFonts w:ascii="Times New Roman" w:hAnsi="Times New Roman"/>
                <w:b/>
                <w:i/>
                <w:sz w:val="18"/>
                <w:szCs w:val="18"/>
              </w:rPr>
            </w:pPr>
            <w:r w:rsidRPr="005B53FE">
              <w:rPr>
                <w:rFonts w:ascii="Times New Roman" w:hAnsi="Times New Roman"/>
                <w:b/>
                <w:i/>
                <w:sz w:val="18"/>
                <w:szCs w:val="18"/>
              </w:rPr>
              <w:t>Редуктор оригинальный в сборе Kyocera DR-475 или эквивалент</w:t>
            </w:r>
          </w:p>
        </w:tc>
        <w:tc>
          <w:tcPr>
            <w:tcW w:w="644" w:type="dxa"/>
            <w:tcBorders>
              <w:top w:val="single" w:sz="4" w:space="0" w:color="000000"/>
              <w:left w:val="single" w:sz="4" w:space="0" w:color="000000"/>
              <w:bottom w:val="single" w:sz="4" w:space="0" w:color="000000"/>
              <w:right w:val="single" w:sz="4" w:space="0" w:color="000000"/>
            </w:tcBorders>
          </w:tcPr>
          <w:p w14:paraId="151B6B28" w14:textId="77777777" w:rsidR="005B53FE" w:rsidRPr="00CF0D08" w:rsidRDefault="005B53FE" w:rsidP="000208B4">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602" w:type="dxa"/>
            <w:tcBorders>
              <w:top w:val="single" w:sz="4" w:space="0" w:color="000000"/>
              <w:left w:val="single" w:sz="4" w:space="0" w:color="000000"/>
              <w:bottom w:val="single" w:sz="4" w:space="0" w:color="000000"/>
              <w:right w:val="single" w:sz="4" w:space="0" w:color="000000"/>
            </w:tcBorders>
          </w:tcPr>
          <w:p w14:paraId="57EA8B50" w14:textId="77777777" w:rsidR="005B53FE" w:rsidRPr="00CF0D08" w:rsidRDefault="005B53FE" w:rsidP="000208B4">
            <w:pPr>
              <w:spacing w:after="0" w:line="240" w:lineRule="auto"/>
              <w:jc w:val="both"/>
              <w:rPr>
                <w:rFonts w:ascii="Times New Roman" w:hAnsi="Times New Roman"/>
                <w:b/>
                <w:sz w:val="18"/>
                <w:szCs w:val="18"/>
              </w:rPr>
            </w:pPr>
            <w:r>
              <w:rPr>
                <w:rFonts w:ascii="Times New Roman" w:hAnsi="Times New Roman"/>
                <w:b/>
                <w:sz w:val="18"/>
                <w:szCs w:val="18"/>
              </w:rPr>
              <w:t>1</w:t>
            </w:r>
          </w:p>
        </w:tc>
        <w:tc>
          <w:tcPr>
            <w:tcW w:w="1610" w:type="dxa"/>
            <w:vMerge w:val="restart"/>
            <w:tcBorders>
              <w:top w:val="single" w:sz="4" w:space="0" w:color="000000"/>
              <w:left w:val="single" w:sz="4" w:space="0" w:color="000000"/>
              <w:right w:val="single" w:sz="4" w:space="0" w:color="000000"/>
            </w:tcBorders>
          </w:tcPr>
          <w:p w14:paraId="5BEF553A" w14:textId="739DF585" w:rsidR="005B53FE" w:rsidRPr="00CF0D08" w:rsidRDefault="000361F9" w:rsidP="000208B4">
            <w:pPr>
              <w:spacing w:after="0" w:line="240" w:lineRule="auto"/>
              <w:jc w:val="both"/>
              <w:rPr>
                <w:rFonts w:ascii="Times New Roman" w:hAnsi="Times New Roman"/>
                <w:sz w:val="18"/>
                <w:szCs w:val="18"/>
              </w:rPr>
            </w:pPr>
            <w:r>
              <w:rPr>
                <w:rFonts w:ascii="Times New Roman" w:hAnsi="Times New Roman"/>
                <w:sz w:val="18"/>
                <w:szCs w:val="18"/>
              </w:rPr>
              <w:t>г. Кемерово, ул. Ворошилова, д. 17 (для И</w:t>
            </w:r>
            <w:bookmarkStart w:id="12" w:name="_GoBack"/>
            <w:bookmarkEnd w:id="12"/>
            <w:r>
              <w:rPr>
                <w:rFonts w:ascii="Times New Roman" w:hAnsi="Times New Roman"/>
                <w:sz w:val="18"/>
                <w:szCs w:val="18"/>
              </w:rPr>
              <w:t>здательства)</w:t>
            </w:r>
          </w:p>
        </w:tc>
      </w:tr>
      <w:tr w:rsidR="005B53FE" w:rsidRPr="00CF0D08" w14:paraId="7CC66AAE" w14:textId="77777777" w:rsidTr="000361F9">
        <w:trPr>
          <w:trHeight w:val="70"/>
          <w:jc w:val="center"/>
        </w:trPr>
        <w:tc>
          <w:tcPr>
            <w:tcW w:w="508" w:type="dxa"/>
            <w:vMerge/>
            <w:tcBorders>
              <w:left w:val="single" w:sz="4" w:space="0" w:color="000000"/>
              <w:right w:val="single" w:sz="4" w:space="0" w:color="000000"/>
            </w:tcBorders>
          </w:tcPr>
          <w:p w14:paraId="7109D13A" w14:textId="77777777" w:rsidR="005B53FE" w:rsidRPr="00CF0D08" w:rsidRDefault="005B53FE" w:rsidP="000208B4">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20AC8F4A" w14:textId="77777777" w:rsidR="005B53FE" w:rsidRPr="00CF0D08" w:rsidRDefault="005B53FE" w:rsidP="000208B4">
            <w:pPr>
              <w:spacing w:after="0" w:line="240" w:lineRule="auto"/>
              <w:jc w:val="both"/>
              <w:rPr>
                <w:rFonts w:ascii="Times New Roman" w:hAnsi="Times New Roman"/>
                <w:sz w:val="18"/>
                <w:szCs w:val="18"/>
              </w:rPr>
            </w:pPr>
          </w:p>
        </w:tc>
        <w:tc>
          <w:tcPr>
            <w:tcW w:w="1189" w:type="dxa"/>
            <w:vMerge w:val="restart"/>
            <w:tcBorders>
              <w:top w:val="single" w:sz="4" w:space="0" w:color="000000"/>
              <w:left w:val="single" w:sz="4" w:space="0" w:color="000000"/>
              <w:right w:val="single" w:sz="4" w:space="0" w:color="000000"/>
            </w:tcBorders>
          </w:tcPr>
          <w:p w14:paraId="1701CF0B" w14:textId="77777777" w:rsidR="005B53FE" w:rsidRPr="00CF0D08" w:rsidRDefault="005B53FE" w:rsidP="000208B4">
            <w:pPr>
              <w:spacing w:after="0" w:line="240" w:lineRule="auto"/>
              <w:jc w:val="center"/>
              <w:rPr>
                <w:rFonts w:ascii="Times New Roman" w:hAnsi="Times New Roman"/>
                <w:sz w:val="18"/>
                <w:szCs w:val="18"/>
              </w:rPr>
            </w:pPr>
            <w:r w:rsidRPr="000752BC">
              <w:rPr>
                <w:rFonts w:ascii="Times New Roman" w:hAnsi="Times New Roman"/>
                <w:sz w:val="18"/>
                <w:szCs w:val="18"/>
              </w:rPr>
              <w:t>26.20.40.160</w:t>
            </w:r>
          </w:p>
        </w:tc>
        <w:tc>
          <w:tcPr>
            <w:tcW w:w="1470" w:type="dxa"/>
            <w:tcBorders>
              <w:top w:val="single" w:sz="4" w:space="0" w:color="000000"/>
              <w:left w:val="single" w:sz="4" w:space="0" w:color="000000"/>
              <w:bottom w:val="single" w:sz="4" w:space="0" w:color="000000"/>
              <w:right w:val="single" w:sz="4" w:space="0" w:color="000000"/>
            </w:tcBorders>
          </w:tcPr>
          <w:p w14:paraId="3B70A593" w14:textId="77777777" w:rsidR="005B53FE" w:rsidRPr="00CF0D08" w:rsidRDefault="005B53FE" w:rsidP="000208B4">
            <w:pPr>
              <w:widowControl w:val="0"/>
              <w:spacing w:after="0" w:line="240" w:lineRule="auto"/>
              <w:jc w:val="both"/>
              <w:rPr>
                <w:rFonts w:ascii="Times New Roman" w:hAnsi="Times New Roman"/>
                <w:sz w:val="18"/>
                <w:szCs w:val="18"/>
              </w:rPr>
            </w:pPr>
            <w:r>
              <w:rPr>
                <w:rFonts w:ascii="Times New Roman" w:hAnsi="Times New Roman"/>
                <w:sz w:val="18"/>
                <w:szCs w:val="18"/>
              </w:rPr>
              <w:t>Совместимость</w:t>
            </w:r>
          </w:p>
        </w:tc>
        <w:tc>
          <w:tcPr>
            <w:tcW w:w="2827" w:type="dxa"/>
            <w:tcBorders>
              <w:top w:val="single" w:sz="4" w:space="0" w:color="000000"/>
              <w:left w:val="single" w:sz="4" w:space="0" w:color="000000"/>
              <w:bottom w:val="single" w:sz="4" w:space="0" w:color="000000"/>
              <w:right w:val="single" w:sz="4" w:space="0" w:color="000000"/>
            </w:tcBorders>
          </w:tcPr>
          <w:p w14:paraId="6B8CC44D" w14:textId="77777777" w:rsidR="005B53FE" w:rsidRPr="009D3E6A" w:rsidRDefault="005B53FE" w:rsidP="000208B4">
            <w:pPr>
              <w:widowControl w:val="0"/>
              <w:spacing w:after="0" w:line="240" w:lineRule="auto"/>
              <w:contextualSpacing/>
              <w:jc w:val="both"/>
              <w:rPr>
                <w:rFonts w:ascii="Times New Roman" w:hAnsi="Times New Roman"/>
                <w:sz w:val="18"/>
                <w:szCs w:val="18"/>
              </w:rPr>
            </w:pPr>
            <w:r w:rsidRPr="00AE0A26">
              <w:rPr>
                <w:rFonts w:ascii="Times New Roman" w:hAnsi="Times New Roman"/>
                <w:sz w:val="18"/>
                <w:szCs w:val="18"/>
              </w:rPr>
              <w:t>МФУ</w:t>
            </w:r>
            <w:r>
              <w:rPr>
                <w:rFonts w:ascii="Times New Roman" w:hAnsi="Times New Roman"/>
                <w:sz w:val="18"/>
                <w:szCs w:val="18"/>
              </w:rPr>
              <w:t xml:space="preserve"> </w:t>
            </w:r>
            <w:r w:rsidRPr="00AE0A26">
              <w:rPr>
                <w:rFonts w:ascii="Times New Roman" w:hAnsi="Times New Roman"/>
                <w:sz w:val="18"/>
                <w:szCs w:val="18"/>
              </w:rPr>
              <w:t>KYOCERA FS-6525MFP</w:t>
            </w:r>
          </w:p>
        </w:tc>
        <w:tc>
          <w:tcPr>
            <w:tcW w:w="644" w:type="dxa"/>
            <w:vMerge w:val="restart"/>
            <w:tcBorders>
              <w:top w:val="single" w:sz="4" w:space="0" w:color="000000"/>
              <w:left w:val="single" w:sz="4" w:space="0" w:color="000000"/>
              <w:right w:val="single" w:sz="4" w:space="0" w:color="000000"/>
            </w:tcBorders>
          </w:tcPr>
          <w:p w14:paraId="1253BE41" w14:textId="77777777" w:rsidR="005B53FE" w:rsidRPr="00CF0D08" w:rsidRDefault="005B53FE" w:rsidP="000208B4">
            <w:pPr>
              <w:spacing w:after="0" w:line="240" w:lineRule="auto"/>
              <w:jc w:val="both"/>
              <w:rPr>
                <w:rFonts w:ascii="Times New Roman" w:hAnsi="Times New Roman"/>
                <w:sz w:val="18"/>
                <w:szCs w:val="18"/>
              </w:rPr>
            </w:pPr>
          </w:p>
        </w:tc>
        <w:tc>
          <w:tcPr>
            <w:tcW w:w="602" w:type="dxa"/>
            <w:vMerge w:val="restart"/>
            <w:tcBorders>
              <w:top w:val="single" w:sz="4" w:space="0" w:color="000000"/>
              <w:left w:val="single" w:sz="4" w:space="0" w:color="000000"/>
              <w:right w:val="single" w:sz="4" w:space="0" w:color="000000"/>
            </w:tcBorders>
          </w:tcPr>
          <w:p w14:paraId="31B675E4" w14:textId="77777777" w:rsidR="005B53FE" w:rsidRPr="00CF0D08" w:rsidRDefault="005B53FE" w:rsidP="000208B4">
            <w:pPr>
              <w:spacing w:after="0" w:line="240" w:lineRule="auto"/>
              <w:jc w:val="both"/>
              <w:rPr>
                <w:rFonts w:ascii="Times New Roman" w:hAnsi="Times New Roman"/>
                <w:sz w:val="18"/>
                <w:szCs w:val="18"/>
              </w:rPr>
            </w:pPr>
          </w:p>
        </w:tc>
        <w:tc>
          <w:tcPr>
            <w:tcW w:w="1610" w:type="dxa"/>
            <w:vMerge/>
            <w:tcBorders>
              <w:left w:val="single" w:sz="4" w:space="0" w:color="000000"/>
              <w:right w:val="single" w:sz="4" w:space="0" w:color="000000"/>
            </w:tcBorders>
          </w:tcPr>
          <w:p w14:paraId="3FD58119" w14:textId="77777777" w:rsidR="005B53FE" w:rsidRPr="00CF0D08" w:rsidRDefault="005B53FE" w:rsidP="000208B4">
            <w:pPr>
              <w:spacing w:after="0" w:line="240" w:lineRule="auto"/>
              <w:jc w:val="both"/>
              <w:rPr>
                <w:rFonts w:ascii="Times New Roman" w:hAnsi="Times New Roman"/>
                <w:sz w:val="18"/>
                <w:szCs w:val="18"/>
              </w:rPr>
            </w:pPr>
          </w:p>
        </w:tc>
      </w:tr>
      <w:tr w:rsidR="005B53FE" w:rsidRPr="00CF0D08" w14:paraId="7C643998" w14:textId="77777777" w:rsidTr="000361F9">
        <w:trPr>
          <w:trHeight w:val="70"/>
          <w:jc w:val="center"/>
        </w:trPr>
        <w:tc>
          <w:tcPr>
            <w:tcW w:w="508" w:type="dxa"/>
            <w:vMerge/>
            <w:tcBorders>
              <w:left w:val="single" w:sz="4" w:space="0" w:color="000000"/>
              <w:right w:val="single" w:sz="4" w:space="0" w:color="000000"/>
            </w:tcBorders>
          </w:tcPr>
          <w:p w14:paraId="62F783CE" w14:textId="77777777" w:rsidR="005B53FE" w:rsidRPr="00CF0D08" w:rsidRDefault="005B53FE" w:rsidP="000208B4">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4C885392" w14:textId="77777777" w:rsidR="005B53FE" w:rsidRPr="00CF0D08" w:rsidRDefault="005B53FE" w:rsidP="000208B4">
            <w:pPr>
              <w:spacing w:after="0" w:line="240" w:lineRule="auto"/>
              <w:jc w:val="both"/>
              <w:rPr>
                <w:rFonts w:ascii="Times New Roman" w:hAnsi="Times New Roman"/>
                <w:sz w:val="18"/>
                <w:szCs w:val="18"/>
              </w:rPr>
            </w:pPr>
          </w:p>
        </w:tc>
        <w:tc>
          <w:tcPr>
            <w:tcW w:w="1189" w:type="dxa"/>
            <w:vMerge/>
            <w:tcBorders>
              <w:left w:val="single" w:sz="4" w:space="0" w:color="000000"/>
              <w:right w:val="single" w:sz="4" w:space="0" w:color="000000"/>
            </w:tcBorders>
          </w:tcPr>
          <w:p w14:paraId="24FAEACC" w14:textId="77777777" w:rsidR="005B53FE" w:rsidRPr="00CF0D08" w:rsidRDefault="005B53FE" w:rsidP="000208B4">
            <w:pPr>
              <w:spacing w:after="0" w:line="240" w:lineRule="auto"/>
              <w:jc w:val="both"/>
              <w:rPr>
                <w:rFonts w:ascii="Times New Roman" w:hAnsi="Times New Roman"/>
                <w:sz w:val="18"/>
                <w:szCs w:val="18"/>
              </w:rPr>
            </w:pPr>
          </w:p>
        </w:tc>
        <w:tc>
          <w:tcPr>
            <w:tcW w:w="1470" w:type="dxa"/>
            <w:tcBorders>
              <w:top w:val="single" w:sz="4" w:space="0" w:color="000000"/>
              <w:left w:val="single" w:sz="4" w:space="0" w:color="000000"/>
              <w:bottom w:val="single" w:sz="4" w:space="0" w:color="000000"/>
              <w:right w:val="single" w:sz="4" w:space="0" w:color="000000"/>
            </w:tcBorders>
          </w:tcPr>
          <w:p w14:paraId="490E5705" w14:textId="77777777" w:rsidR="005B53FE" w:rsidRPr="00CF0D08" w:rsidRDefault="005B53FE" w:rsidP="000208B4">
            <w:pPr>
              <w:widowControl w:val="0"/>
              <w:spacing w:after="0" w:line="240" w:lineRule="auto"/>
              <w:jc w:val="both"/>
              <w:rPr>
                <w:rFonts w:ascii="Times New Roman" w:hAnsi="Times New Roman"/>
                <w:sz w:val="18"/>
                <w:szCs w:val="18"/>
              </w:rPr>
            </w:pPr>
            <w:r>
              <w:rPr>
                <w:rFonts w:ascii="Times New Roman" w:hAnsi="Times New Roman"/>
                <w:sz w:val="18"/>
                <w:szCs w:val="18"/>
              </w:rPr>
              <w:t>Артикул</w:t>
            </w:r>
          </w:p>
        </w:tc>
        <w:tc>
          <w:tcPr>
            <w:tcW w:w="2827" w:type="dxa"/>
            <w:tcBorders>
              <w:top w:val="single" w:sz="4" w:space="0" w:color="000000"/>
              <w:left w:val="single" w:sz="4" w:space="0" w:color="000000"/>
              <w:bottom w:val="single" w:sz="4" w:space="0" w:color="000000"/>
              <w:right w:val="single" w:sz="4" w:space="0" w:color="000000"/>
            </w:tcBorders>
          </w:tcPr>
          <w:p w14:paraId="462D3C86" w14:textId="7724AB6B" w:rsidR="005B53FE" w:rsidRPr="00CF0D08" w:rsidRDefault="005B53FE" w:rsidP="000208B4">
            <w:pPr>
              <w:widowControl w:val="0"/>
              <w:spacing w:after="0" w:line="240" w:lineRule="auto"/>
              <w:contextualSpacing/>
              <w:jc w:val="both"/>
              <w:rPr>
                <w:rFonts w:ascii="Times New Roman" w:hAnsi="Times New Roman"/>
                <w:sz w:val="18"/>
                <w:szCs w:val="18"/>
              </w:rPr>
            </w:pPr>
          </w:p>
        </w:tc>
        <w:tc>
          <w:tcPr>
            <w:tcW w:w="644" w:type="dxa"/>
            <w:vMerge/>
            <w:tcBorders>
              <w:left w:val="single" w:sz="4" w:space="0" w:color="000000"/>
              <w:right w:val="single" w:sz="4" w:space="0" w:color="000000"/>
            </w:tcBorders>
          </w:tcPr>
          <w:p w14:paraId="5077B520" w14:textId="77777777" w:rsidR="005B53FE" w:rsidRPr="00CF0D08" w:rsidRDefault="005B53FE" w:rsidP="000208B4">
            <w:pPr>
              <w:spacing w:after="0" w:line="240" w:lineRule="auto"/>
              <w:jc w:val="both"/>
              <w:rPr>
                <w:rFonts w:ascii="Times New Roman" w:hAnsi="Times New Roman"/>
                <w:sz w:val="18"/>
                <w:szCs w:val="18"/>
              </w:rPr>
            </w:pPr>
          </w:p>
        </w:tc>
        <w:tc>
          <w:tcPr>
            <w:tcW w:w="602" w:type="dxa"/>
            <w:vMerge/>
            <w:tcBorders>
              <w:left w:val="single" w:sz="4" w:space="0" w:color="000000"/>
              <w:right w:val="single" w:sz="4" w:space="0" w:color="000000"/>
            </w:tcBorders>
          </w:tcPr>
          <w:p w14:paraId="1B6C5B4D" w14:textId="77777777" w:rsidR="005B53FE" w:rsidRPr="00CF0D08" w:rsidRDefault="005B53FE" w:rsidP="000208B4">
            <w:pPr>
              <w:spacing w:after="0" w:line="240" w:lineRule="auto"/>
              <w:jc w:val="both"/>
              <w:rPr>
                <w:rFonts w:ascii="Times New Roman" w:hAnsi="Times New Roman"/>
                <w:sz w:val="18"/>
                <w:szCs w:val="18"/>
              </w:rPr>
            </w:pPr>
          </w:p>
        </w:tc>
        <w:tc>
          <w:tcPr>
            <w:tcW w:w="1610" w:type="dxa"/>
            <w:vMerge/>
            <w:tcBorders>
              <w:left w:val="single" w:sz="4" w:space="0" w:color="000000"/>
              <w:right w:val="single" w:sz="4" w:space="0" w:color="000000"/>
            </w:tcBorders>
          </w:tcPr>
          <w:p w14:paraId="26F7682C" w14:textId="77777777" w:rsidR="005B53FE" w:rsidRPr="00CF0D08" w:rsidRDefault="005B53FE" w:rsidP="000208B4">
            <w:pPr>
              <w:spacing w:after="0" w:line="240" w:lineRule="auto"/>
              <w:jc w:val="both"/>
              <w:rPr>
                <w:rFonts w:ascii="Times New Roman" w:hAnsi="Times New Roman"/>
                <w:sz w:val="18"/>
                <w:szCs w:val="18"/>
              </w:rPr>
            </w:pPr>
          </w:p>
        </w:tc>
      </w:tr>
      <w:tr w:rsidR="005B53FE" w:rsidRPr="00CF0D08" w14:paraId="10BD1A38" w14:textId="77777777" w:rsidTr="000361F9">
        <w:trPr>
          <w:trHeight w:val="344"/>
          <w:jc w:val="center"/>
        </w:trPr>
        <w:tc>
          <w:tcPr>
            <w:tcW w:w="10065" w:type="dxa"/>
            <w:gridSpan w:val="8"/>
            <w:tcBorders>
              <w:top w:val="single" w:sz="4" w:space="0" w:color="000000"/>
              <w:left w:val="single" w:sz="4" w:space="0" w:color="000000"/>
              <w:bottom w:val="single" w:sz="4" w:space="0" w:color="000000"/>
              <w:right w:val="single" w:sz="4" w:space="0" w:color="000000"/>
            </w:tcBorders>
          </w:tcPr>
          <w:p w14:paraId="47D6A678" w14:textId="77777777" w:rsidR="005B53FE" w:rsidRPr="00CF0D08" w:rsidRDefault="005B53FE" w:rsidP="000208B4">
            <w:pPr>
              <w:spacing w:after="0" w:line="240" w:lineRule="auto"/>
              <w:jc w:val="both"/>
              <w:rPr>
                <w:rFonts w:ascii="Times New Roman" w:hAnsi="Times New Roman"/>
                <w:sz w:val="18"/>
                <w:szCs w:val="18"/>
              </w:rPr>
            </w:pPr>
            <w:r w:rsidRPr="00AE0A26">
              <w:rPr>
                <w:rFonts w:ascii="Times New Roman" w:hAnsi="Times New Roman"/>
                <w:sz w:val="18"/>
                <w:szCs w:val="18"/>
              </w:rPr>
              <w:t>Редуктор должен соответствовать технической документации производителя МФУ</w:t>
            </w:r>
            <w:r>
              <w:rPr>
                <w:rFonts w:ascii="Times New Roman" w:hAnsi="Times New Roman"/>
                <w:sz w:val="18"/>
                <w:szCs w:val="18"/>
              </w:rPr>
              <w:t xml:space="preserve"> </w:t>
            </w:r>
            <w:r w:rsidRPr="00AE0A26">
              <w:rPr>
                <w:rFonts w:ascii="Times New Roman" w:hAnsi="Times New Roman"/>
                <w:sz w:val="18"/>
                <w:szCs w:val="18"/>
              </w:rPr>
              <w:t>KYOCERA FS-6525MFP</w:t>
            </w:r>
          </w:p>
        </w:tc>
      </w:tr>
    </w:tbl>
    <w:p w14:paraId="41A39AE7" w14:textId="77777777" w:rsidR="005B53FE" w:rsidRDefault="005B53FE" w:rsidP="005B53FE">
      <w:pPr>
        <w:spacing w:after="0" w:line="240" w:lineRule="auto"/>
        <w:jc w:val="both"/>
        <w:rPr>
          <w:rFonts w:ascii="Times New Roman" w:hAnsi="Times New Roman"/>
          <w:sz w:val="21"/>
          <w:szCs w:val="21"/>
          <w:shd w:val="clear" w:color="auto" w:fill="FFFFFF"/>
        </w:rPr>
      </w:pPr>
    </w:p>
    <w:p w14:paraId="3C7A717A" w14:textId="5E72DA11" w:rsidR="005B53FE" w:rsidRPr="009346DF" w:rsidRDefault="005B53FE" w:rsidP="005B53FE">
      <w:pPr>
        <w:spacing w:after="0" w:line="240" w:lineRule="auto"/>
        <w:jc w:val="both"/>
        <w:rPr>
          <w:rFonts w:ascii="Times New Roman" w:hAnsi="Times New Roman"/>
          <w:i/>
          <w:sz w:val="21"/>
          <w:szCs w:val="21"/>
        </w:rPr>
      </w:pPr>
      <w:r>
        <w:rPr>
          <w:rFonts w:ascii="Times New Roman" w:hAnsi="Times New Roman"/>
          <w:sz w:val="21"/>
          <w:szCs w:val="21"/>
          <w:shd w:val="clear" w:color="auto" w:fill="FFFFFF"/>
        </w:rPr>
        <w:t xml:space="preserve">Гарантийный срок - </w:t>
      </w:r>
    </w:p>
    <w:p w14:paraId="59C3EF52" w14:textId="50156C9C" w:rsidR="005B53FE" w:rsidRPr="004243B0" w:rsidRDefault="005B53FE" w:rsidP="00F70F35">
      <w:pPr>
        <w:suppressAutoHyphens/>
        <w:autoSpaceDN w:val="0"/>
        <w:spacing w:after="0" w:line="240" w:lineRule="auto"/>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456F36" w:rsidRPr="009F0988" w14:paraId="31945FB3" w14:textId="77777777" w:rsidTr="00F70F35">
        <w:trPr>
          <w:trHeight w:val="269"/>
        </w:trPr>
        <w:tc>
          <w:tcPr>
            <w:tcW w:w="4673" w:type="dxa"/>
            <w:hideMark/>
          </w:tcPr>
          <w:p w14:paraId="1D39F289"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531A434A"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456F36" w:rsidRPr="009F0988" w14:paraId="7E544DF9" w14:textId="77777777" w:rsidTr="00F70F35">
        <w:trPr>
          <w:trHeight w:val="389"/>
        </w:trPr>
        <w:tc>
          <w:tcPr>
            <w:tcW w:w="4673" w:type="dxa"/>
            <w:hideMark/>
          </w:tcPr>
          <w:tbl>
            <w:tblPr>
              <w:tblW w:w="14715" w:type="dxa"/>
              <w:tblLayout w:type="fixed"/>
              <w:tblLook w:val="01E0" w:firstRow="1" w:lastRow="1" w:firstColumn="1" w:lastColumn="1" w:noHBand="0" w:noVBand="0"/>
            </w:tblPr>
            <w:tblGrid>
              <w:gridCol w:w="14715"/>
            </w:tblGrid>
            <w:tr w:rsidR="00456F36" w:rsidRPr="009F0988" w14:paraId="37EB81D0" w14:textId="77777777" w:rsidTr="00F70F35">
              <w:tc>
                <w:tcPr>
                  <w:tcW w:w="14708" w:type="dxa"/>
                </w:tcPr>
                <w:p w14:paraId="24282C7F"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343FCF24"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0EFA6B1A"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p>
              </w:tc>
            </w:tr>
          </w:tbl>
          <w:p w14:paraId="60DFD955" w14:textId="77777777" w:rsidR="00456F36" w:rsidRPr="009F0988" w:rsidRDefault="00456F36" w:rsidP="00F70F35">
            <w:pPr>
              <w:spacing w:after="0" w:line="240" w:lineRule="auto"/>
              <w:ind w:left="-57"/>
              <w:rPr>
                <w:rFonts w:ascii="Times New Roman" w:eastAsia="Calibri" w:hAnsi="Times New Roman" w:cs="Times New Roman"/>
                <w:bCs/>
                <w:sz w:val="21"/>
                <w:szCs w:val="21"/>
              </w:rPr>
            </w:pPr>
          </w:p>
        </w:tc>
        <w:tc>
          <w:tcPr>
            <w:tcW w:w="5103" w:type="dxa"/>
          </w:tcPr>
          <w:p w14:paraId="06A18ABE" w14:textId="77777777" w:rsidR="00456F36" w:rsidRPr="009F0988" w:rsidRDefault="00456F36" w:rsidP="00F70F35">
            <w:pPr>
              <w:spacing w:after="0" w:line="240" w:lineRule="auto"/>
              <w:rPr>
                <w:rFonts w:ascii="Times New Roman" w:eastAsia="Calibri" w:hAnsi="Times New Roman" w:cs="Times New Roman"/>
                <w:sz w:val="21"/>
                <w:szCs w:val="21"/>
                <w:lang w:eastAsia="ru-RU"/>
              </w:rPr>
            </w:pPr>
          </w:p>
        </w:tc>
      </w:tr>
      <w:tr w:rsidR="00456F36" w:rsidRPr="009F0988" w14:paraId="51604B40" w14:textId="77777777" w:rsidTr="00F70F35">
        <w:trPr>
          <w:trHeight w:val="289"/>
        </w:trPr>
        <w:tc>
          <w:tcPr>
            <w:tcW w:w="4673" w:type="dxa"/>
          </w:tcPr>
          <w:p w14:paraId="518DCA37" w14:textId="473B8E09" w:rsidR="00456F36" w:rsidRDefault="00456F36" w:rsidP="00F70F35">
            <w:pPr>
              <w:spacing w:after="0" w:line="240" w:lineRule="auto"/>
              <w:jc w:val="both"/>
              <w:rPr>
                <w:rFonts w:ascii="Times New Roman" w:eastAsia="Times New Roman" w:hAnsi="Times New Roman" w:cs="Times New Roman"/>
                <w:sz w:val="21"/>
                <w:szCs w:val="21"/>
                <w:lang w:eastAsia="ru-RU"/>
              </w:rPr>
            </w:pPr>
          </w:p>
          <w:p w14:paraId="52C4DB17" w14:textId="77777777" w:rsidR="00D53F81" w:rsidRPr="009F0988" w:rsidRDefault="00D53F81" w:rsidP="00F70F35">
            <w:pPr>
              <w:spacing w:after="0" w:line="240" w:lineRule="auto"/>
              <w:jc w:val="both"/>
              <w:rPr>
                <w:rFonts w:ascii="Times New Roman" w:eastAsia="Times New Roman" w:hAnsi="Times New Roman" w:cs="Times New Roman"/>
                <w:sz w:val="21"/>
                <w:szCs w:val="21"/>
                <w:lang w:eastAsia="ru-RU"/>
              </w:rPr>
            </w:pPr>
          </w:p>
          <w:p w14:paraId="4793728E"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7E9E8281"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31D7458B" w14:textId="6515E9CE" w:rsidR="00456F36" w:rsidRDefault="00456F36" w:rsidP="00F70F35">
            <w:pPr>
              <w:spacing w:after="0" w:line="240" w:lineRule="auto"/>
              <w:jc w:val="both"/>
              <w:rPr>
                <w:rFonts w:ascii="Times New Roman" w:eastAsia="Calibri" w:hAnsi="Times New Roman" w:cs="Times New Roman"/>
                <w:sz w:val="21"/>
                <w:szCs w:val="21"/>
                <w:lang w:eastAsia="ru-RU"/>
              </w:rPr>
            </w:pPr>
          </w:p>
          <w:p w14:paraId="14B7659F" w14:textId="77777777" w:rsidR="00D53F81" w:rsidRDefault="00D53F81" w:rsidP="00F70F35">
            <w:pPr>
              <w:spacing w:after="0" w:line="240" w:lineRule="auto"/>
              <w:jc w:val="both"/>
              <w:rPr>
                <w:rFonts w:ascii="Times New Roman" w:eastAsia="Calibri" w:hAnsi="Times New Roman" w:cs="Times New Roman"/>
                <w:sz w:val="21"/>
                <w:szCs w:val="21"/>
                <w:lang w:eastAsia="ru-RU"/>
              </w:rPr>
            </w:pPr>
          </w:p>
          <w:p w14:paraId="2A93B479"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7F7F4AAA" w14:textId="77777777" w:rsidR="00456F36" w:rsidRPr="009F0988" w:rsidRDefault="00456F36" w:rsidP="00F70F35">
            <w:pPr>
              <w:spacing w:after="0" w:line="240" w:lineRule="auto"/>
              <w:rPr>
                <w:rFonts w:ascii="Times New Roman" w:eastAsia="Calibri" w:hAnsi="Times New Roman" w:cs="Times New Roman"/>
                <w:sz w:val="21"/>
                <w:szCs w:val="21"/>
              </w:rPr>
            </w:pPr>
          </w:p>
        </w:tc>
      </w:tr>
    </w:tbl>
    <w:p w14:paraId="56A469DC" w14:textId="2B63EED5" w:rsidR="00B16DDC" w:rsidRPr="004243B0" w:rsidRDefault="00B16DDC" w:rsidP="00B16DDC">
      <w:pPr>
        <w:widowControl w:val="0"/>
        <w:autoSpaceDE w:val="0"/>
        <w:autoSpaceDN w:val="0"/>
        <w:adjustRightInd w:val="0"/>
        <w:spacing w:after="0" w:line="240" w:lineRule="auto"/>
        <w:outlineLvl w:val="0"/>
        <w:rPr>
          <w:rFonts w:ascii="Times New Roman" w:hAnsi="Times New Roman" w:cs="Times New Roman"/>
          <w:i/>
          <w:sz w:val="21"/>
          <w:szCs w:val="21"/>
        </w:rPr>
      </w:pPr>
    </w:p>
    <w:sectPr w:rsidR="00B16DDC" w:rsidRPr="004243B0" w:rsidSect="00D53F81">
      <w:type w:val="continuous"/>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74950" w14:textId="77777777" w:rsidR="00360A92" w:rsidRDefault="00360A92" w:rsidP="00EA1759">
      <w:pPr>
        <w:spacing w:after="0" w:line="240" w:lineRule="auto"/>
      </w:pPr>
      <w:r>
        <w:separator/>
      </w:r>
    </w:p>
  </w:endnote>
  <w:endnote w:type="continuationSeparator" w:id="0">
    <w:p w14:paraId="2BDC2987" w14:textId="77777777" w:rsidR="00360A92" w:rsidRDefault="00360A92"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A313D" w14:textId="77777777" w:rsidR="00360A92" w:rsidRDefault="00360A92" w:rsidP="00EA1759">
      <w:pPr>
        <w:spacing w:after="0" w:line="240" w:lineRule="auto"/>
      </w:pPr>
      <w:r>
        <w:separator/>
      </w:r>
    </w:p>
  </w:footnote>
  <w:footnote w:type="continuationSeparator" w:id="0">
    <w:p w14:paraId="0D3D8231" w14:textId="77777777" w:rsidR="00360A92" w:rsidRDefault="00360A92"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61F9"/>
    <w:rsid w:val="0003765F"/>
    <w:rsid w:val="000405BD"/>
    <w:rsid w:val="0004400F"/>
    <w:rsid w:val="00044CF6"/>
    <w:rsid w:val="00045A91"/>
    <w:rsid w:val="000471F6"/>
    <w:rsid w:val="00047B04"/>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6877"/>
    <w:rsid w:val="00173573"/>
    <w:rsid w:val="00176A1A"/>
    <w:rsid w:val="00177D91"/>
    <w:rsid w:val="00181632"/>
    <w:rsid w:val="001834B1"/>
    <w:rsid w:val="00183C8D"/>
    <w:rsid w:val="00193054"/>
    <w:rsid w:val="00195EE7"/>
    <w:rsid w:val="001A330A"/>
    <w:rsid w:val="001B2560"/>
    <w:rsid w:val="001B55BE"/>
    <w:rsid w:val="001C08AB"/>
    <w:rsid w:val="001C6ACB"/>
    <w:rsid w:val="001D18AD"/>
    <w:rsid w:val="001D2167"/>
    <w:rsid w:val="001D4ED7"/>
    <w:rsid w:val="001D6B72"/>
    <w:rsid w:val="001E2B90"/>
    <w:rsid w:val="001E3394"/>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60A92"/>
    <w:rsid w:val="0036120C"/>
    <w:rsid w:val="00366A29"/>
    <w:rsid w:val="00370282"/>
    <w:rsid w:val="00370993"/>
    <w:rsid w:val="003730B6"/>
    <w:rsid w:val="0038701E"/>
    <w:rsid w:val="00391CB9"/>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6AB8"/>
    <w:rsid w:val="00416D88"/>
    <w:rsid w:val="00421362"/>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128D"/>
    <w:rsid w:val="00472A16"/>
    <w:rsid w:val="004735ED"/>
    <w:rsid w:val="004769BB"/>
    <w:rsid w:val="00480BB6"/>
    <w:rsid w:val="00481669"/>
    <w:rsid w:val="004821E1"/>
    <w:rsid w:val="00483009"/>
    <w:rsid w:val="0048516C"/>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C88"/>
    <w:rsid w:val="005B4CBB"/>
    <w:rsid w:val="005B53FE"/>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146C"/>
    <w:rsid w:val="006A4E79"/>
    <w:rsid w:val="006A6058"/>
    <w:rsid w:val="006A6D14"/>
    <w:rsid w:val="006B2009"/>
    <w:rsid w:val="006B6DC5"/>
    <w:rsid w:val="006C2480"/>
    <w:rsid w:val="006C24DF"/>
    <w:rsid w:val="006C3044"/>
    <w:rsid w:val="006C50B7"/>
    <w:rsid w:val="006C7D31"/>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55C9"/>
    <w:rsid w:val="008E029E"/>
    <w:rsid w:val="008E03E1"/>
    <w:rsid w:val="008E06F0"/>
    <w:rsid w:val="008E3209"/>
    <w:rsid w:val="008E39FF"/>
    <w:rsid w:val="008E7DDC"/>
    <w:rsid w:val="008F7D1E"/>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0988"/>
    <w:rsid w:val="009F178D"/>
    <w:rsid w:val="009F203D"/>
    <w:rsid w:val="009F259B"/>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74672"/>
    <w:rsid w:val="00A76037"/>
    <w:rsid w:val="00A859B4"/>
    <w:rsid w:val="00A93593"/>
    <w:rsid w:val="00A93B4B"/>
    <w:rsid w:val="00A97273"/>
    <w:rsid w:val="00AA5808"/>
    <w:rsid w:val="00AA5E79"/>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E35D4"/>
    <w:rsid w:val="00BF0151"/>
    <w:rsid w:val="00BF395A"/>
    <w:rsid w:val="00BF4BC9"/>
    <w:rsid w:val="00BF5172"/>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958E3"/>
    <w:rsid w:val="00E95CA3"/>
    <w:rsid w:val="00E9771C"/>
    <w:rsid w:val="00EA1759"/>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3872"/>
    <w:rsid w:val="00F53D74"/>
    <w:rsid w:val="00F6126C"/>
    <w:rsid w:val="00F70F35"/>
    <w:rsid w:val="00F72D67"/>
    <w:rsid w:val="00F72EC6"/>
    <w:rsid w:val="00F74294"/>
    <w:rsid w:val="00F74F0D"/>
    <w:rsid w:val="00F764D2"/>
    <w:rsid w:val="00F768B6"/>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CE681E-BD71-4927-9160-5EAA9F4A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12421</TotalTime>
  <Pages>8</Pages>
  <Words>3980</Words>
  <Characters>22692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81</cp:revision>
  <cp:lastPrinted>2025-03-10T03:51:00Z</cp:lastPrinted>
  <dcterms:created xsi:type="dcterms:W3CDTF">2024-02-02T04:53:00Z</dcterms:created>
  <dcterms:modified xsi:type="dcterms:W3CDTF">2026-07-23T02:31:00Z</dcterms:modified>
</cp:coreProperties>
</file>