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78054" w14:textId="77777777" w:rsidR="00361BF8" w:rsidRPr="00ED0D8B" w:rsidRDefault="00361BF8" w:rsidP="00361BF8">
      <w:pPr>
        <w:widowControl w:val="0"/>
        <w:numPr>
          <w:ilvl w:val="3"/>
          <w:numId w:val="1"/>
        </w:numPr>
        <w:suppressAutoHyphens/>
        <w:spacing w:after="0" w:line="240" w:lineRule="auto"/>
        <w:jc w:val="right"/>
        <w:outlineLvl w:val="3"/>
        <w:rPr>
          <w:rFonts w:ascii="Times New Roman" w:eastAsiaTheme="majorEastAsia" w:hAnsi="Times New Roman" w:cs="Times New Roman"/>
          <w:b/>
          <w:bCs/>
          <w:iCs/>
          <w:caps/>
          <w:bdr w:val="none" w:sz="0" w:space="0" w:color="auto" w:frame="1"/>
        </w:rPr>
      </w:pPr>
    </w:p>
    <w:p w14:paraId="62292A8F" w14:textId="1C320B64" w:rsidR="00CC62BB" w:rsidRPr="00CC62BB" w:rsidRDefault="008B7F9C" w:rsidP="001E2C64">
      <w:pPr>
        <w:widowControl w:val="0"/>
        <w:numPr>
          <w:ilvl w:val="3"/>
          <w:numId w:val="1"/>
        </w:numPr>
        <w:shd w:val="clear" w:color="auto" w:fill="FFFFFF"/>
        <w:suppressAutoHyphens/>
        <w:spacing w:after="0" w:line="240" w:lineRule="auto"/>
        <w:jc w:val="center"/>
        <w:outlineLvl w:val="3"/>
        <w:rPr>
          <w:rFonts w:ascii="Times New Roman" w:hAnsi="Times New Roman" w:cs="Times New Roman"/>
          <w:b/>
        </w:rPr>
      </w:pPr>
      <w:r>
        <w:rPr>
          <w:rFonts w:ascii="Times New Roman" w:eastAsiaTheme="majorEastAsia" w:hAnsi="Times New Roman" w:cs="Times New Roman"/>
          <w:b/>
          <w:bCs/>
          <w:iCs/>
          <w:bdr w:val="none" w:sz="0" w:space="0" w:color="auto" w:frame="1"/>
        </w:rPr>
        <w:t xml:space="preserve">ПРОЕКТ </w:t>
      </w:r>
      <w:r w:rsidR="00266395" w:rsidRPr="00CC62BB">
        <w:rPr>
          <w:rFonts w:ascii="Times New Roman" w:eastAsiaTheme="majorEastAsia" w:hAnsi="Times New Roman" w:cs="Times New Roman"/>
          <w:b/>
          <w:bCs/>
          <w:iCs/>
          <w:bdr w:val="none" w:sz="0" w:space="0" w:color="auto" w:frame="1"/>
        </w:rPr>
        <w:t>ГОСУДАРСТВЕНН</w:t>
      </w:r>
      <w:r>
        <w:rPr>
          <w:rFonts w:ascii="Times New Roman" w:eastAsiaTheme="majorEastAsia" w:hAnsi="Times New Roman" w:cs="Times New Roman"/>
          <w:b/>
          <w:bCs/>
          <w:iCs/>
          <w:bdr w:val="none" w:sz="0" w:space="0" w:color="auto" w:frame="1"/>
        </w:rPr>
        <w:t xml:space="preserve">ОГО </w:t>
      </w:r>
      <w:r w:rsidR="00266395" w:rsidRPr="00CC62BB">
        <w:rPr>
          <w:rFonts w:ascii="Times New Roman" w:eastAsiaTheme="majorEastAsia" w:hAnsi="Times New Roman" w:cs="Times New Roman"/>
          <w:b/>
          <w:bCs/>
          <w:iCs/>
          <w:caps/>
          <w:bdr w:val="none" w:sz="0" w:space="0" w:color="auto" w:frame="1"/>
        </w:rPr>
        <w:t>КОНТРАКТ</w:t>
      </w:r>
      <w:r>
        <w:rPr>
          <w:rFonts w:ascii="Times New Roman" w:eastAsiaTheme="majorEastAsia" w:hAnsi="Times New Roman" w:cs="Times New Roman"/>
          <w:b/>
          <w:bCs/>
          <w:iCs/>
          <w:caps/>
          <w:bdr w:val="none" w:sz="0" w:space="0" w:color="auto" w:frame="1"/>
        </w:rPr>
        <w:t xml:space="preserve">А </w:t>
      </w:r>
      <w:r w:rsidR="00D06915" w:rsidRPr="00CC62BB">
        <w:rPr>
          <w:rFonts w:ascii="Times New Roman" w:eastAsiaTheme="majorEastAsia" w:hAnsi="Times New Roman" w:cs="Times New Roman"/>
          <w:b/>
          <w:bCs/>
          <w:iCs/>
          <w:caps/>
          <w:bdr w:val="none" w:sz="0" w:space="0" w:color="auto" w:frame="1"/>
        </w:rPr>
        <w:t xml:space="preserve"> </w:t>
      </w:r>
      <w:bookmarkStart w:id="0" w:name="_Hlk228367005"/>
    </w:p>
    <w:p w14:paraId="709820FD" w14:textId="6052A2E3" w:rsidR="00266395" w:rsidRPr="00CC62BB" w:rsidRDefault="00CE7BFC" w:rsidP="001E2C64">
      <w:pPr>
        <w:widowControl w:val="0"/>
        <w:numPr>
          <w:ilvl w:val="3"/>
          <w:numId w:val="1"/>
        </w:numPr>
        <w:shd w:val="clear" w:color="auto" w:fill="FFFFFF"/>
        <w:suppressAutoHyphens/>
        <w:spacing w:after="0" w:line="240" w:lineRule="auto"/>
        <w:jc w:val="center"/>
        <w:outlineLvl w:val="3"/>
        <w:rPr>
          <w:rFonts w:ascii="Times New Roman" w:hAnsi="Times New Roman" w:cs="Times New Roman"/>
          <w:b/>
        </w:rPr>
      </w:pPr>
      <w:r w:rsidRPr="00CC62BB">
        <w:rPr>
          <w:rFonts w:ascii="Times New Roman" w:eastAsia="Calibri" w:hAnsi="Times New Roman" w:cs="Times New Roman"/>
          <w:b/>
          <w:lang w:eastAsia="en-US"/>
        </w:rPr>
        <w:t xml:space="preserve">на </w:t>
      </w:r>
      <w:r w:rsidR="00AA154B" w:rsidRPr="00CC62BB">
        <w:rPr>
          <w:rFonts w:ascii="Times New Roman" w:eastAsia="Calibri" w:hAnsi="Times New Roman" w:cs="Times New Roman"/>
          <w:b/>
          <w:lang w:eastAsia="en-US"/>
        </w:rPr>
        <w:t>оказание услуг</w:t>
      </w:r>
      <w:r w:rsidR="0003276F" w:rsidRPr="00CC62BB">
        <w:rPr>
          <w:rFonts w:ascii="Times New Roman" w:eastAsia="Calibri" w:hAnsi="Times New Roman" w:cs="Times New Roman"/>
          <w:b/>
          <w:lang w:eastAsia="en-US"/>
        </w:rPr>
        <w:t xml:space="preserve"> по разработке</w:t>
      </w:r>
      <w:bookmarkStart w:id="1" w:name="_Hlk235012728"/>
      <w:r w:rsidR="0003276F" w:rsidRPr="00CC62BB">
        <w:rPr>
          <w:rFonts w:ascii="Times New Roman" w:eastAsia="Calibri" w:hAnsi="Times New Roman" w:cs="Times New Roman"/>
          <w:b/>
          <w:lang w:eastAsia="en-US"/>
        </w:rPr>
        <w:t xml:space="preserve"> проектно-технической </w:t>
      </w:r>
      <w:r w:rsidR="00AA154B" w:rsidRPr="00CC62BB">
        <w:rPr>
          <w:rFonts w:ascii="Times New Roman" w:eastAsia="Calibri" w:hAnsi="Times New Roman" w:cs="Times New Roman"/>
          <w:b/>
          <w:lang w:eastAsia="en-US"/>
        </w:rPr>
        <w:t xml:space="preserve">и сметной </w:t>
      </w:r>
      <w:r w:rsidR="0003276F" w:rsidRPr="00CC62BB">
        <w:rPr>
          <w:rFonts w:ascii="Times New Roman" w:eastAsia="Calibri" w:hAnsi="Times New Roman" w:cs="Times New Roman"/>
          <w:b/>
          <w:lang w:eastAsia="en-US"/>
        </w:rPr>
        <w:t xml:space="preserve">документации </w:t>
      </w:r>
      <w:r w:rsidR="00AA154B" w:rsidRPr="00CC62BB">
        <w:rPr>
          <w:rFonts w:ascii="Times New Roman" w:eastAsia="Calibri" w:hAnsi="Times New Roman" w:cs="Times New Roman"/>
          <w:b/>
          <w:lang w:eastAsia="en-US"/>
        </w:rPr>
        <w:t>для установки автоматической пожарной сигнализации и системы оповещения и управления эвакуацией</w:t>
      </w:r>
      <w:bookmarkEnd w:id="1"/>
    </w:p>
    <w:bookmarkEnd w:id="0"/>
    <w:p w14:paraId="205223D2" w14:textId="190F13A5" w:rsidR="00266395" w:rsidRDefault="00266395" w:rsidP="00266395">
      <w:pPr>
        <w:rPr>
          <w:rFonts w:ascii="Times New Roman" w:hAnsi="Times New Roman" w:cs="Times New Roman"/>
        </w:rPr>
      </w:pPr>
      <w:proofErr w:type="spellStart"/>
      <w:r>
        <w:rPr>
          <w:rFonts w:ascii="Times New Roman" w:hAnsi="Times New Roman" w:cs="Times New Roman"/>
        </w:rPr>
        <w:t>г</w:t>
      </w:r>
      <w:r w:rsidR="00CC62BB">
        <w:rPr>
          <w:rFonts w:ascii="Times New Roman" w:hAnsi="Times New Roman" w:cs="Times New Roman"/>
        </w:rPr>
        <w:t>.п</w:t>
      </w:r>
      <w:proofErr w:type="spellEnd"/>
      <w:r w:rsidR="00CC62BB">
        <w:rPr>
          <w:rFonts w:ascii="Times New Roman" w:hAnsi="Times New Roman" w:cs="Times New Roman"/>
        </w:rPr>
        <w:t>. Ульяновка</w:t>
      </w:r>
      <w:r>
        <w:rPr>
          <w:rFonts w:ascii="Times New Roman" w:hAnsi="Times New Roman" w:cs="Times New Roman"/>
        </w:rPr>
        <w:t xml:space="preserve">                                              </w:t>
      </w:r>
      <w:r w:rsidR="00D25219">
        <w:rPr>
          <w:rFonts w:ascii="Times New Roman" w:hAnsi="Times New Roman" w:cs="Times New Roman"/>
        </w:rPr>
        <w:t xml:space="preserve">      </w:t>
      </w:r>
      <w:r w:rsidR="00D25219">
        <w:rPr>
          <w:rFonts w:ascii="Times New Roman" w:hAnsi="Times New Roman" w:cs="Times New Roman"/>
        </w:rPr>
        <w:tab/>
      </w:r>
      <w:r w:rsidR="00D25219">
        <w:rPr>
          <w:rFonts w:ascii="Times New Roman" w:hAnsi="Times New Roman" w:cs="Times New Roman"/>
        </w:rPr>
        <w:tab/>
      </w:r>
      <w:r w:rsidR="00CC62BB">
        <w:rPr>
          <w:rFonts w:ascii="Times New Roman" w:hAnsi="Times New Roman" w:cs="Times New Roman"/>
        </w:rPr>
        <w:t xml:space="preserve">              </w:t>
      </w:r>
      <w:r w:rsidR="00D25219">
        <w:rPr>
          <w:rFonts w:ascii="Times New Roman" w:hAnsi="Times New Roman" w:cs="Times New Roman"/>
        </w:rPr>
        <w:t xml:space="preserve">  </w:t>
      </w:r>
      <w:proofErr w:type="gramStart"/>
      <w:r w:rsidR="00D25219">
        <w:rPr>
          <w:rFonts w:ascii="Times New Roman" w:hAnsi="Times New Roman" w:cs="Times New Roman"/>
        </w:rPr>
        <w:t xml:space="preserve">   «</w:t>
      </w:r>
      <w:proofErr w:type="gramEnd"/>
      <w:r w:rsidR="00D25219">
        <w:rPr>
          <w:rFonts w:ascii="Times New Roman" w:hAnsi="Times New Roman" w:cs="Times New Roman"/>
        </w:rPr>
        <w:t>____»_____________202</w:t>
      </w:r>
      <w:r w:rsidR="004F4756">
        <w:rPr>
          <w:rFonts w:ascii="Times New Roman" w:hAnsi="Times New Roman" w:cs="Times New Roman"/>
        </w:rPr>
        <w:t>6</w:t>
      </w:r>
      <w:r>
        <w:rPr>
          <w:rFonts w:ascii="Times New Roman" w:hAnsi="Times New Roman" w:cs="Times New Roman"/>
        </w:rPr>
        <w:t>г.</w:t>
      </w:r>
    </w:p>
    <w:p w14:paraId="0A34FE6B" w14:textId="76F90583" w:rsidR="00731501" w:rsidRDefault="00731501" w:rsidP="00731501">
      <w:pPr>
        <w:spacing w:after="0" w:line="240" w:lineRule="auto"/>
        <w:ind w:firstLine="709"/>
        <w:jc w:val="both"/>
        <w:rPr>
          <w:rFonts w:ascii="Times New Roman" w:hAnsi="Times New Roman" w:cs="Times New Roman"/>
        </w:rPr>
      </w:pPr>
      <w:r w:rsidRPr="00EC0D86">
        <w:rPr>
          <w:rFonts w:ascii="Times New Roman" w:hAnsi="Times New Roman" w:cs="Times New Roman"/>
          <w:b/>
        </w:rPr>
        <w:t>Федеральное казенное учреж</w:t>
      </w:r>
      <w:r w:rsidR="00CC62BB">
        <w:rPr>
          <w:rFonts w:ascii="Times New Roman" w:hAnsi="Times New Roman" w:cs="Times New Roman"/>
          <w:b/>
        </w:rPr>
        <w:t>дение «Исправительная колония №2</w:t>
      </w:r>
      <w:r w:rsidRPr="00EC0D86">
        <w:rPr>
          <w:rFonts w:ascii="Times New Roman" w:hAnsi="Times New Roman" w:cs="Times New Roman"/>
          <w:b/>
        </w:rPr>
        <w:t xml:space="preserve"> </w:t>
      </w:r>
      <w:r>
        <w:rPr>
          <w:rFonts w:ascii="Times New Roman" w:hAnsi="Times New Roman" w:cs="Times New Roman"/>
          <w:b/>
        </w:rPr>
        <w:t xml:space="preserve">Главного </w:t>
      </w:r>
      <w:r w:rsidRPr="00EC0D86">
        <w:rPr>
          <w:rFonts w:ascii="Times New Roman" w:hAnsi="Times New Roman" w:cs="Times New Roman"/>
          <w:b/>
        </w:rPr>
        <w:t>Управления Федеральной службы исполнения наказаний по г. Санкт-Петербургу и Ленинградской области»</w:t>
      </w:r>
      <w:r w:rsidRPr="00EC0D86">
        <w:rPr>
          <w:rFonts w:ascii="Times New Roman" w:hAnsi="Times New Roman" w:cs="Times New Roman"/>
        </w:rPr>
        <w:t xml:space="preserve"> (ФКУ</w:t>
      </w:r>
      <w:r>
        <w:rPr>
          <w:rFonts w:ascii="Times New Roman" w:hAnsi="Times New Roman" w:cs="Times New Roman"/>
        </w:rPr>
        <w:t xml:space="preserve"> </w:t>
      </w:r>
      <w:r w:rsidR="00CC62BB">
        <w:rPr>
          <w:rFonts w:ascii="Times New Roman" w:hAnsi="Times New Roman" w:cs="Times New Roman"/>
        </w:rPr>
        <w:t>ИК-2</w:t>
      </w:r>
      <w:r w:rsidRPr="00EC0D86">
        <w:rPr>
          <w:rFonts w:ascii="Times New Roman" w:hAnsi="Times New Roman" w:cs="Times New Roman"/>
        </w:rPr>
        <w:t xml:space="preserve"> </w:t>
      </w:r>
      <w:r>
        <w:rPr>
          <w:rFonts w:ascii="Times New Roman" w:hAnsi="Times New Roman" w:cs="Times New Roman"/>
        </w:rPr>
        <w:t>Г</w:t>
      </w:r>
      <w:r w:rsidRPr="00EC0D86">
        <w:rPr>
          <w:rFonts w:ascii="Times New Roman" w:hAnsi="Times New Roman" w:cs="Times New Roman"/>
        </w:rPr>
        <w:t>УФСИН России по г. Санкт-Петербургу и Ленинградской области), выступающее от имени Российской Федерации, именуемое в дальнейшем Государств</w:t>
      </w:r>
      <w:r>
        <w:rPr>
          <w:rFonts w:ascii="Times New Roman" w:hAnsi="Times New Roman" w:cs="Times New Roman"/>
        </w:rPr>
        <w:t xml:space="preserve">енный заказчик (или Заказчик), </w:t>
      </w:r>
      <w:r w:rsidR="008B7F9C">
        <w:rPr>
          <w:rFonts w:ascii="Times New Roman" w:hAnsi="Times New Roman" w:cs="Times New Roman"/>
        </w:rPr>
        <w:t xml:space="preserve">в  лице </w:t>
      </w:r>
      <w:proofErr w:type="spellStart"/>
      <w:r w:rsidR="008B7F9C">
        <w:rPr>
          <w:rFonts w:ascii="Times New Roman" w:hAnsi="Times New Roman" w:cs="Times New Roman"/>
        </w:rPr>
        <w:t>Врио</w:t>
      </w:r>
      <w:proofErr w:type="spellEnd"/>
      <w:r w:rsidR="008B7F9C">
        <w:rPr>
          <w:rFonts w:ascii="Times New Roman" w:hAnsi="Times New Roman" w:cs="Times New Roman"/>
        </w:rPr>
        <w:t xml:space="preserve"> </w:t>
      </w:r>
      <w:r w:rsidR="0098337E">
        <w:rPr>
          <w:rFonts w:ascii="Times New Roman" w:hAnsi="Times New Roman" w:cs="Times New Roman"/>
        </w:rPr>
        <w:t>начальника</w:t>
      </w:r>
      <w:r w:rsidR="00CC62BB">
        <w:rPr>
          <w:rFonts w:ascii="Times New Roman" w:hAnsi="Times New Roman" w:cs="Times New Roman"/>
        </w:rPr>
        <w:t xml:space="preserve"> </w:t>
      </w:r>
      <w:r w:rsidR="008B7F9C">
        <w:rPr>
          <w:rFonts w:ascii="Times New Roman" w:hAnsi="Times New Roman" w:cs="Times New Roman"/>
        </w:rPr>
        <w:t>Дмитриева Евгения Игоревича</w:t>
      </w:r>
      <w:r w:rsidRPr="00EC0D86">
        <w:rPr>
          <w:rFonts w:ascii="Times New Roman" w:hAnsi="Times New Roman" w:cs="Times New Roman"/>
        </w:rPr>
        <w:t xml:space="preserve">, действующего </w:t>
      </w:r>
      <w:r>
        <w:rPr>
          <w:rFonts w:ascii="Times New Roman" w:hAnsi="Times New Roman" w:cs="Times New Roman"/>
        </w:rPr>
        <w:t xml:space="preserve"> на основании </w:t>
      </w:r>
      <w:r w:rsidR="008B7F9C">
        <w:rPr>
          <w:rFonts w:ascii="Times New Roman" w:hAnsi="Times New Roman" w:cs="Times New Roman"/>
        </w:rPr>
        <w:t>Приказа №153К от 23.07.2026 г.</w:t>
      </w:r>
      <w:r>
        <w:rPr>
          <w:rFonts w:ascii="Times New Roman" w:hAnsi="Times New Roman" w:cs="Times New Roman"/>
        </w:rPr>
        <w:t xml:space="preserve">, </w:t>
      </w:r>
      <w:r w:rsidRPr="00EC0D86">
        <w:rPr>
          <w:rFonts w:ascii="Times New Roman" w:hAnsi="Times New Roman" w:cs="Times New Roman"/>
        </w:rPr>
        <w:t xml:space="preserve">с одной стороны, </w:t>
      </w:r>
      <w:r w:rsidRPr="00CC62BB">
        <w:rPr>
          <w:rFonts w:ascii="Times New Roman" w:hAnsi="Times New Roman" w:cs="Times New Roman"/>
        </w:rPr>
        <w:t>и</w:t>
      </w:r>
      <w:r w:rsidR="00CC62BB" w:rsidRPr="00CC62BB">
        <w:rPr>
          <w:rFonts w:ascii="Times New Roman" w:hAnsi="Times New Roman" w:cs="Times New Roman"/>
          <w:bCs/>
        </w:rPr>
        <w:t xml:space="preserve">  _______________________</w:t>
      </w:r>
      <w:r w:rsidRPr="00CC62BB">
        <w:rPr>
          <w:rFonts w:ascii="Times New Roman" w:hAnsi="Times New Roman" w:cs="Times New Roman"/>
        </w:rPr>
        <w:t xml:space="preserve"> именуемое в дальнейшем «Исполнитель», в лице</w:t>
      </w:r>
      <w:r w:rsidR="00CC62BB" w:rsidRPr="00CC62BB">
        <w:rPr>
          <w:rFonts w:ascii="Times New Roman" w:hAnsi="Times New Roman" w:cs="Times New Roman"/>
        </w:rPr>
        <w:t xml:space="preserve">   _________________</w:t>
      </w:r>
      <w:r w:rsidRPr="00CC62BB">
        <w:rPr>
          <w:rFonts w:ascii="Times New Roman" w:hAnsi="Times New Roman" w:cs="Times New Roman"/>
        </w:rPr>
        <w:t xml:space="preserve">, </w:t>
      </w:r>
      <w:r w:rsidRPr="00EC0D86">
        <w:rPr>
          <w:rFonts w:ascii="Times New Roman" w:hAnsi="Times New Roman" w:cs="Times New Roman"/>
        </w:rPr>
        <w:t>действующего</w:t>
      </w:r>
      <w:r>
        <w:rPr>
          <w:rFonts w:ascii="Times New Roman" w:hAnsi="Times New Roman" w:cs="Times New Roman"/>
        </w:rPr>
        <w:t xml:space="preserve"> </w:t>
      </w:r>
      <w:r w:rsidRPr="00EC0D86">
        <w:rPr>
          <w:rFonts w:ascii="Times New Roman" w:hAnsi="Times New Roman" w:cs="Times New Roman"/>
        </w:rPr>
        <w:t>на</w:t>
      </w:r>
      <w:r>
        <w:rPr>
          <w:rFonts w:ascii="Times New Roman" w:hAnsi="Times New Roman" w:cs="Times New Roman"/>
        </w:rPr>
        <w:t xml:space="preserve"> </w:t>
      </w:r>
      <w:r w:rsidRPr="00EC0D86">
        <w:rPr>
          <w:rFonts w:ascii="Times New Roman" w:hAnsi="Times New Roman" w:cs="Times New Roman"/>
        </w:rPr>
        <w:t xml:space="preserve">основании </w:t>
      </w:r>
      <w:r w:rsidR="00CC62BB">
        <w:rPr>
          <w:rFonts w:ascii="Times New Roman" w:hAnsi="Times New Roman" w:cs="Times New Roman"/>
        </w:rPr>
        <w:t>__________</w:t>
      </w:r>
      <w:r w:rsidRPr="00EC0D86">
        <w:rPr>
          <w:rFonts w:ascii="Times New Roman" w:hAnsi="Times New Roman" w:cs="Times New Roman"/>
        </w:rPr>
        <w:t xml:space="preserve">, с другой стороны, в дальнейшем именуемые "Стороны", </w:t>
      </w:r>
      <w:r w:rsidR="00CC62BB">
        <w:rPr>
          <w:rFonts w:ascii="Times New Roman" w:hAnsi="Times New Roman" w:cs="Times New Roman"/>
        </w:rPr>
        <w:t>а по отдельности «Сторона</w:t>
      </w:r>
      <w:r w:rsidR="004F4756" w:rsidRPr="00EC0D86">
        <w:rPr>
          <w:rFonts w:ascii="Times New Roman" w:hAnsi="Times New Roman"/>
        </w:rPr>
        <w:t xml:space="preserve">", </w:t>
      </w:r>
      <w:r w:rsidR="004F4756" w:rsidRPr="00F11657">
        <w:rPr>
          <w:rFonts w:ascii="Times New Roman" w:hAnsi="Times New Roman"/>
        </w:rPr>
        <w:t xml:space="preserve">руководствуясь Федеральным законом </w:t>
      </w:r>
      <w:r w:rsidR="004F4756">
        <w:rPr>
          <w:rFonts w:ascii="Times New Roman" w:hAnsi="Times New Roman"/>
        </w:rPr>
        <w:t xml:space="preserve">от </w:t>
      </w:r>
      <w:r w:rsidR="004F4756" w:rsidRPr="00E61F54">
        <w:rPr>
          <w:rFonts w:ascii="Times New Roman" w:hAnsi="Times New Roman"/>
        </w:rPr>
        <w:t>28.1</w:t>
      </w:r>
      <w:r w:rsidR="004F4756">
        <w:rPr>
          <w:rFonts w:ascii="Times New Roman" w:hAnsi="Times New Roman"/>
        </w:rPr>
        <w:t>1.2025 № 426-ФЗ «</w:t>
      </w:r>
      <w:r w:rsidR="004F4756" w:rsidRPr="00E61F54">
        <w:rPr>
          <w:rFonts w:ascii="Times New Roman" w:hAnsi="Times New Roman"/>
        </w:rPr>
        <w:t>О федеральном бюджете на 2026 год и на пл</w:t>
      </w:r>
      <w:r w:rsidR="004F4756">
        <w:rPr>
          <w:rFonts w:ascii="Times New Roman" w:hAnsi="Times New Roman"/>
        </w:rPr>
        <w:t>ановый период 2027 и 2028 годов</w:t>
      </w:r>
      <w:r w:rsidR="004F4756" w:rsidRPr="004F361D">
        <w:rPr>
          <w:rFonts w:ascii="Times New Roman" w:hAnsi="Times New Roman"/>
        </w:rPr>
        <w:t>»</w:t>
      </w:r>
      <w:r>
        <w:rPr>
          <w:rFonts w:ascii="Times New Roman" w:hAnsi="Times New Roman" w:cs="Times New Roman"/>
        </w:rPr>
        <w:t xml:space="preserve">,   </w:t>
      </w:r>
      <w:r w:rsidRPr="00EC0D86">
        <w:rPr>
          <w:rFonts w:ascii="Times New Roman" w:hAnsi="Times New Roman" w:cs="Times New Roman"/>
        </w:rPr>
        <w:t>в соответствии  с Федеральн</w:t>
      </w:r>
      <w:r>
        <w:rPr>
          <w:rFonts w:ascii="Times New Roman" w:hAnsi="Times New Roman" w:cs="Times New Roman"/>
        </w:rPr>
        <w:t>ым законом</w:t>
      </w:r>
      <w:r w:rsidRPr="00EC0D86">
        <w:rPr>
          <w:rFonts w:ascii="Times New Roman" w:hAnsi="Times New Roman" w:cs="Times New Roman"/>
        </w:rPr>
        <w:t xml:space="preserve"> от 5 апреля </w:t>
      </w:r>
      <w:smartTag w:uri="urn:schemas-microsoft-com:office:smarttags" w:element="metricconverter">
        <w:smartTagPr>
          <w:attr w:name="ProductID" w:val="2013 г"/>
        </w:smartTagPr>
        <w:r w:rsidRPr="00EC0D86">
          <w:rPr>
            <w:rFonts w:ascii="Times New Roman" w:hAnsi="Times New Roman" w:cs="Times New Roman"/>
          </w:rPr>
          <w:t>2013 г</w:t>
        </w:r>
      </w:smartTag>
      <w:r>
        <w:rPr>
          <w:rFonts w:ascii="Times New Roman" w:hAnsi="Times New Roman" w:cs="Times New Roman"/>
        </w:rPr>
        <w:t xml:space="preserve">. № 44-ФЗ </w:t>
      </w:r>
      <w:r w:rsidRPr="00EC0D86">
        <w:rPr>
          <w:rFonts w:ascii="Times New Roman" w:hAnsi="Times New Roman" w:cs="Times New Roman"/>
        </w:rPr>
        <w:t>"О контрактной системе в сфере закупок товаров, работ, услуг для обеспечения государственных и</w:t>
      </w:r>
      <w:r>
        <w:rPr>
          <w:rFonts w:ascii="Times New Roman" w:hAnsi="Times New Roman" w:cs="Times New Roman"/>
        </w:rPr>
        <w:t xml:space="preserve"> </w:t>
      </w:r>
      <w:r w:rsidRPr="00EC0D86">
        <w:rPr>
          <w:rFonts w:ascii="Times New Roman" w:hAnsi="Times New Roman" w:cs="Times New Roman"/>
        </w:rPr>
        <w:t xml:space="preserve">муниципальных нужд" (далее – Закон), </w:t>
      </w:r>
      <w:r w:rsidR="00DB6214" w:rsidRPr="00DB6214">
        <w:rPr>
          <w:rFonts w:ascii="Times New Roman" w:hAnsi="Times New Roman" w:cs="Times New Roman"/>
        </w:rPr>
        <w:t>на основании протокола</w:t>
      </w:r>
      <w:r w:rsidR="004B40D8">
        <w:rPr>
          <w:rFonts w:ascii="Times New Roman" w:hAnsi="Times New Roman" w:cs="Times New Roman"/>
        </w:rPr>
        <w:t xml:space="preserve"> закупочной </w:t>
      </w:r>
      <w:r w:rsidR="00DB6214" w:rsidRPr="00DB6214">
        <w:rPr>
          <w:rFonts w:ascii="Times New Roman" w:hAnsi="Times New Roman" w:cs="Times New Roman"/>
        </w:rPr>
        <w:t xml:space="preserve"> № </w:t>
      </w:r>
      <w:r w:rsidR="004B40D8">
        <w:rPr>
          <w:rFonts w:ascii="Times New Roman" w:hAnsi="Times New Roman" w:cs="Times New Roman"/>
        </w:rPr>
        <w:t xml:space="preserve">             </w:t>
      </w:r>
      <w:r w:rsidR="00C66C28">
        <w:rPr>
          <w:rFonts w:ascii="Times New Roman" w:hAnsi="Times New Roman" w:cs="Times New Roman"/>
        </w:rPr>
        <w:t xml:space="preserve"> </w:t>
      </w:r>
      <w:r w:rsidR="00DB6214" w:rsidRPr="00DB6214">
        <w:rPr>
          <w:rFonts w:ascii="Times New Roman" w:hAnsi="Times New Roman" w:cs="Times New Roman"/>
        </w:rPr>
        <w:t>от «</w:t>
      </w:r>
      <w:r w:rsidR="004B40D8">
        <w:rPr>
          <w:rFonts w:ascii="Times New Roman" w:hAnsi="Times New Roman" w:cs="Times New Roman"/>
        </w:rPr>
        <w:t xml:space="preserve">   </w:t>
      </w:r>
      <w:r w:rsidR="00DB6214" w:rsidRPr="00DB6214">
        <w:rPr>
          <w:rFonts w:ascii="Times New Roman" w:hAnsi="Times New Roman" w:cs="Times New Roman"/>
        </w:rPr>
        <w:t xml:space="preserve">» </w:t>
      </w:r>
      <w:r w:rsidR="004B40D8">
        <w:rPr>
          <w:rFonts w:ascii="Times New Roman" w:hAnsi="Times New Roman" w:cs="Times New Roman"/>
        </w:rPr>
        <w:t xml:space="preserve">              </w:t>
      </w:r>
      <w:r w:rsidR="00DB6214" w:rsidRPr="00DB6214">
        <w:rPr>
          <w:rFonts w:ascii="Times New Roman" w:hAnsi="Times New Roman" w:cs="Times New Roman"/>
        </w:rPr>
        <w:t>2026</w:t>
      </w:r>
      <w:r w:rsidR="00C66C28">
        <w:rPr>
          <w:rFonts w:ascii="Times New Roman" w:hAnsi="Times New Roman" w:cs="Times New Roman"/>
        </w:rPr>
        <w:t xml:space="preserve"> года</w:t>
      </w:r>
      <w:r w:rsidR="00DB6214">
        <w:rPr>
          <w:rFonts w:ascii="Times New Roman" w:hAnsi="Times New Roman" w:cs="Times New Roman"/>
        </w:rPr>
        <w:t xml:space="preserve">, </w:t>
      </w:r>
      <w:r w:rsidRPr="00EC0D86">
        <w:rPr>
          <w:rFonts w:ascii="Times New Roman" w:hAnsi="Times New Roman" w:cs="Times New Roman"/>
        </w:rPr>
        <w:t>заключили настоящий государственный контракт (далее – Контракт) на следующих условиях:</w:t>
      </w:r>
    </w:p>
    <w:p w14:paraId="2E10FB28" w14:textId="77777777" w:rsidR="00963D6C" w:rsidRPr="00EC0D86" w:rsidRDefault="00963D6C" w:rsidP="00266395">
      <w:pPr>
        <w:spacing w:after="0" w:line="240" w:lineRule="auto"/>
        <w:jc w:val="both"/>
        <w:rPr>
          <w:rFonts w:ascii="Times New Roman" w:hAnsi="Times New Roman" w:cs="Times New Roman"/>
        </w:rPr>
      </w:pPr>
    </w:p>
    <w:p w14:paraId="5C7FEE6B" w14:textId="77777777" w:rsidR="00266395" w:rsidRDefault="00266395" w:rsidP="00266395">
      <w:pPr>
        <w:jc w:val="center"/>
        <w:rPr>
          <w:rFonts w:ascii="Times New Roman" w:hAnsi="Times New Roman" w:cs="Times New Roman"/>
        </w:rPr>
      </w:pPr>
      <w:r>
        <w:rPr>
          <w:rFonts w:ascii="Times New Roman" w:hAnsi="Times New Roman" w:cs="Times New Roman"/>
        </w:rPr>
        <w:t>1. Предмет контракта</w:t>
      </w:r>
    </w:p>
    <w:p w14:paraId="32EA6440" w14:textId="5EE07616" w:rsidR="00963D6C" w:rsidRPr="008B21DB" w:rsidRDefault="008B21DB" w:rsidP="008B21DB">
      <w:pPr>
        <w:widowControl w:val="0"/>
        <w:snapToGrid w:val="0"/>
        <w:spacing w:after="0" w:line="240" w:lineRule="auto"/>
        <w:ind w:firstLine="708"/>
        <w:jc w:val="both"/>
        <w:rPr>
          <w:rFonts w:ascii="Times New Roman" w:hAnsi="Times New Roman" w:cs="Times New Roman"/>
        </w:rPr>
      </w:pPr>
      <w:r>
        <w:rPr>
          <w:rFonts w:ascii="Times New Roman" w:hAnsi="Times New Roman" w:cs="Times New Roman"/>
        </w:rPr>
        <w:t xml:space="preserve">1.1 </w:t>
      </w:r>
      <w:r w:rsidR="00963D6C" w:rsidRPr="008B21DB">
        <w:rPr>
          <w:rFonts w:ascii="Times New Roman" w:hAnsi="Times New Roman" w:cs="Times New Roman"/>
        </w:rPr>
        <w:t xml:space="preserve">Исполнитель обязуется оказать Государственному заказчику </w:t>
      </w:r>
      <w:r w:rsidR="00AA154B" w:rsidRPr="008B21DB">
        <w:rPr>
          <w:rFonts w:ascii="Times New Roman" w:hAnsi="Times New Roman" w:cs="Times New Roman"/>
        </w:rPr>
        <w:t xml:space="preserve">услуги </w:t>
      </w:r>
      <w:r w:rsidR="00AA154B" w:rsidRPr="008B21DB">
        <w:rPr>
          <w:rFonts w:ascii="Times New Roman" w:eastAsia="Calibri" w:hAnsi="Times New Roman" w:cs="Times New Roman"/>
          <w:bCs/>
        </w:rPr>
        <w:t>по разработке проектно-технической и сметной документации для установки автоматической пожарной сигнализации и системы оповещения и управления эвакуацией</w:t>
      </w:r>
      <w:r w:rsidR="00AA154B" w:rsidRPr="008B21DB">
        <w:rPr>
          <w:rFonts w:ascii="Times New Roman" w:hAnsi="Times New Roman" w:cs="Times New Roman"/>
        </w:rPr>
        <w:t xml:space="preserve"> </w:t>
      </w:r>
      <w:r w:rsidR="00963D6C" w:rsidRPr="008B21DB">
        <w:rPr>
          <w:rFonts w:ascii="Times New Roman" w:hAnsi="Times New Roman" w:cs="Times New Roman"/>
        </w:rPr>
        <w:t xml:space="preserve">(далее - услуги), согласно Спецификации (Приложение № 1 к настоящему Контракту) и Техническому заданию </w:t>
      </w:r>
      <w:r w:rsidR="00963D6C" w:rsidRPr="008B21DB">
        <w:rPr>
          <w:rFonts w:ascii="Times New Roman" w:hAnsi="Times New Roman" w:cs="Times New Roman"/>
          <w:iCs/>
        </w:rPr>
        <w:t>(Приложение № 2 к настоящему Контракту)</w:t>
      </w:r>
      <w:r w:rsidR="00963D6C" w:rsidRPr="008B21DB">
        <w:rPr>
          <w:rFonts w:ascii="Times New Roman" w:hAnsi="Times New Roman" w:cs="Times New Roman"/>
        </w:rPr>
        <w:t>, а Государственный заказчик принять и оплатить оказанные услуги в порядке и в сроки, установленные настоящим Контрактом.</w:t>
      </w:r>
    </w:p>
    <w:p w14:paraId="6514BBDF" w14:textId="49F53BA4" w:rsidR="00963D6C" w:rsidRPr="00DB2A1A" w:rsidRDefault="008B21DB" w:rsidP="008B21DB">
      <w:pPr>
        <w:pStyle w:val="p008d83ec890a0e2d824458fb0c471908"/>
        <w:tabs>
          <w:tab w:val="left" w:pos="709"/>
          <w:tab w:val="left" w:pos="851"/>
          <w:tab w:val="left" w:pos="993"/>
        </w:tabs>
        <w:spacing w:before="0" w:beforeAutospacing="0" w:after="0" w:afterAutospacing="0"/>
        <w:contextualSpacing/>
        <w:jc w:val="both"/>
        <w:rPr>
          <w:noProof/>
          <w:sz w:val="22"/>
          <w:szCs w:val="22"/>
        </w:rPr>
      </w:pPr>
      <w:r>
        <w:rPr>
          <w:sz w:val="22"/>
          <w:szCs w:val="22"/>
        </w:rPr>
        <w:tab/>
        <w:t xml:space="preserve">1.2. </w:t>
      </w:r>
      <w:r w:rsidR="00963D6C" w:rsidRPr="00DB2A1A">
        <w:rPr>
          <w:sz w:val="22"/>
          <w:szCs w:val="22"/>
        </w:rPr>
        <w:t>Настоящий Контракт заключается на условиях, в соответствии с которыми</w:t>
      </w:r>
      <w:r w:rsidR="00963D6C" w:rsidRPr="00DB2A1A">
        <w:rPr>
          <w:sz w:val="22"/>
          <w:szCs w:val="22"/>
        </w:rPr>
        <w:br/>
        <w:t xml:space="preserve">был определен Исполнитель по результатам </w:t>
      </w:r>
      <w:r w:rsidR="00361BF8">
        <w:rPr>
          <w:sz w:val="22"/>
          <w:szCs w:val="22"/>
        </w:rPr>
        <w:t xml:space="preserve">проведения </w:t>
      </w:r>
      <w:r w:rsidR="00361BF8" w:rsidRPr="00361BF8">
        <w:rPr>
          <w:sz w:val="22"/>
          <w:szCs w:val="22"/>
        </w:rPr>
        <w:t>запроса котировок в электронной форме</w:t>
      </w:r>
      <w:r w:rsidR="00361BF8" w:rsidRPr="00DB2A1A">
        <w:rPr>
          <w:sz w:val="22"/>
          <w:szCs w:val="22"/>
        </w:rPr>
        <w:t xml:space="preserve"> </w:t>
      </w:r>
      <w:r w:rsidR="00963D6C" w:rsidRPr="00DB2A1A">
        <w:rPr>
          <w:sz w:val="22"/>
          <w:szCs w:val="22"/>
        </w:rPr>
        <w:t>на оказание услуг для нужд Государственного заказчика.</w:t>
      </w:r>
    </w:p>
    <w:p w14:paraId="677844EF" w14:textId="26998217" w:rsidR="00963D6C" w:rsidRDefault="008B21DB" w:rsidP="008B21DB">
      <w:pPr>
        <w:pStyle w:val="p008d83ec890a0e2d824458fb0c471908"/>
        <w:tabs>
          <w:tab w:val="left" w:pos="709"/>
          <w:tab w:val="left" w:pos="851"/>
          <w:tab w:val="left" w:pos="993"/>
        </w:tabs>
        <w:spacing w:before="0" w:beforeAutospacing="0" w:after="0" w:afterAutospacing="0"/>
        <w:contextualSpacing/>
        <w:jc w:val="both"/>
        <w:rPr>
          <w:noProof/>
          <w:sz w:val="22"/>
          <w:szCs w:val="22"/>
        </w:rPr>
      </w:pPr>
      <w:r>
        <w:rPr>
          <w:noProof/>
          <w:sz w:val="22"/>
          <w:szCs w:val="22"/>
        </w:rPr>
        <w:tab/>
        <w:t xml:space="preserve">1.3. </w:t>
      </w:r>
      <w:r w:rsidR="00963D6C" w:rsidRPr="00DB2A1A">
        <w:rPr>
          <w:noProof/>
          <w:sz w:val="22"/>
          <w:szCs w:val="22"/>
        </w:rPr>
        <w:t>Исполнитель оказывает услуги полностью собственными силами. Привлечение третьих лиц по инициативе Исполнителя допускается только с предварительного согласия Заказчика.</w:t>
      </w:r>
    </w:p>
    <w:p w14:paraId="0BF96662" w14:textId="77777777" w:rsidR="00266395" w:rsidRDefault="00266395" w:rsidP="00D25219">
      <w:pPr>
        <w:widowControl w:val="0"/>
        <w:shd w:val="clear" w:color="auto" w:fill="FFFFFF"/>
        <w:suppressAutoHyphens/>
        <w:spacing w:after="0" w:line="240" w:lineRule="auto"/>
        <w:jc w:val="both"/>
        <w:rPr>
          <w:rFonts w:ascii="Times New Roman" w:eastAsia="Times New Roman" w:hAnsi="Times New Roman" w:cs="Times New Roman"/>
          <w:bCs/>
          <w:color w:val="000000"/>
          <w:bdr w:val="none" w:sz="0" w:space="0" w:color="auto" w:frame="1"/>
        </w:rPr>
      </w:pPr>
    </w:p>
    <w:p w14:paraId="79D9841B" w14:textId="77777777" w:rsidR="00266395" w:rsidRDefault="00266395" w:rsidP="00266395">
      <w:pPr>
        <w:spacing w:line="200" w:lineRule="atLeast"/>
        <w:ind w:right="74"/>
        <w:jc w:val="center"/>
        <w:rPr>
          <w:rFonts w:ascii="Times New Roman" w:hAnsi="Times New Roman" w:cs="Times New Roman"/>
        </w:rPr>
      </w:pPr>
      <w:r>
        <w:rPr>
          <w:rFonts w:ascii="Times New Roman" w:hAnsi="Times New Roman" w:cs="Times New Roman"/>
        </w:rPr>
        <w:t>2. Сроки и порядок оказания услуг</w:t>
      </w:r>
    </w:p>
    <w:p w14:paraId="29851A38" w14:textId="7C08667F"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t>2</w:t>
      </w:r>
      <w:r w:rsidRPr="008B21DB">
        <w:rPr>
          <w:rFonts w:ascii="Times New Roman" w:hAnsi="Times New Roman" w:cs="Times New Roman"/>
        </w:rPr>
        <w:t>.1. Датой начала оказания услуг, указанных в п. 1.1 настоящего Контракта, является дата, следующая за датой подписания Контракта.</w:t>
      </w:r>
    </w:p>
    <w:p w14:paraId="724B9CB3" w14:textId="67E3ECFD"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t>2</w:t>
      </w:r>
      <w:r w:rsidRPr="008B21DB">
        <w:rPr>
          <w:rFonts w:ascii="Times New Roman" w:hAnsi="Times New Roman" w:cs="Times New Roman"/>
        </w:rPr>
        <w:t>.2. Срок оказания услуг – 30 (Тридцать) календарных дней</w:t>
      </w:r>
      <w:r>
        <w:rPr>
          <w:rFonts w:ascii="Times New Roman" w:hAnsi="Times New Roman" w:cs="Times New Roman"/>
        </w:rPr>
        <w:t xml:space="preserve"> с момента подписания контракта</w:t>
      </w:r>
      <w:r w:rsidRPr="008B21DB">
        <w:rPr>
          <w:rFonts w:ascii="Times New Roman" w:hAnsi="Times New Roman" w:cs="Times New Roman"/>
        </w:rPr>
        <w:t xml:space="preserve">. </w:t>
      </w:r>
    </w:p>
    <w:p w14:paraId="59C76E5F" w14:textId="753D668F"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t>2</w:t>
      </w:r>
      <w:r w:rsidRPr="008B21DB">
        <w:rPr>
          <w:rFonts w:ascii="Times New Roman" w:hAnsi="Times New Roman" w:cs="Times New Roman"/>
        </w:rPr>
        <w:t xml:space="preserve">.3. Место оказания услуг: Ленинградская область, </w:t>
      </w:r>
      <w:proofErr w:type="spellStart"/>
      <w:r w:rsidRPr="008B21DB">
        <w:rPr>
          <w:rFonts w:ascii="Times New Roman" w:hAnsi="Times New Roman" w:cs="Times New Roman"/>
        </w:rPr>
        <w:t>Тосненский</w:t>
      </w:r>
      <w:proofErr w:type="spellEnd"/>
      <w:r w:rsidRPr="008B21DB">
        <w:rPr>
          <w:rFonts w:ascii="Times New Roman" w:hAnsi="Times New Roman" w:cs="Times New Roman"/>
        </w:rPr>
        <w:t xml:space="preserve"> район, </w:t>
      </w:r>
      <w:proofErr w:type="spellStart"/>
      <w:r w:rsidRPr="008B21DB">
        <w:rPr>
          <w:rFonts w:ascii="Times New Roman" w:hAnsi="Times New Roman" w:cs="Times New Roman"/>
        </w:rPr>
        <w:t>г.п</w:t>
      </w:r>
      <w:proofErr w:type="spellEnd"/>
      <w:r w:rsidRPr="008B21DB">
        <w:rPr>
          <w:rFonts w:ascii="Times New Roman" w:hAnsi="Times New Roman" w:cs="Times New Roman"/>
        </w:rPr>
        <w:t>. Ульяновка, Ульяновское шоссе, д. 76 (ФКУ ИК-2 ГУФСИН России по г. Санкт-Петербургу и Лени</w:t>
      </w:r>
      <w:r>
        <w:rPr>
          <w:rFonts w:ascii="Times New Roman" w:hAnsi="Times New Roman" w:cs="Times New Roman"/>
        </w:rPr>
        <w:t>нградской области)</w:t>
      </w:r>
      <w:r w:rsidRPr="008B21DB">
        <w:rPr>
          <w:rFonts w:ascii="Times New Roman" w:hAnsi="Times New Roman" w:cs="Times New Roman"/>
        </w:rPr>
        <w:t>.</w:t>
      </w:r>
    </w:p>
    <w:p w14:paraId="52E20934" w14:textId="45C29A08"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t>2</w:t>
      </w:r>
      <w:r w:rsidRPr="008B21DB">
        <w:rPr>
          <w:rFonts w:ascii="Times New Roman" w:hAnsi="Times New Roman" w:cs="Times New Roman"/>
        </w:rPr>
        <w:t xml:space="preserve">.4.  При завершении Услуг Исполнитель представляет Заказчику Акт сдачи-приемки оказанных Услуг, счет и счет-фактуру (если применимо) не позднее 5 (пяти) рабочих дней с даты окончания оказания Услуг, определенной в соответствии с п. </w:t>
      </w:r>
      <w:r>
        <w:rPr>
          <w:rFonts w:ascii="Times New Roman" w:hAnsi="Times New Roman" w:cs="Times New Roman"/>
        </w:rPr>
        <w:t>2</w:t>
      </w:r>
      <w:r w:rsidRPr="008B21DB">
        <w:rPr>
          <w:rFonts w:ascii="Times New Roman" w:hAnsi="Times New Roman" w:cs="Times New Roman"/>
        </w:rPr>
        <w:t>.2 настоящего Контракта.</w:t>
      </w:r>
    </w:p>
    <w:p w14:paraId="4487EFCD" w14:textId="78CD073C"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t>2</w:t>
      </w:r>
      <w:r w:rsidRPr="008B21DB">
        <w:rPr>
          <w:rFonts w:ascii="Times New Roman" w:hAnsi="Times New Roman" w:cs="Times New Roman"/>
        </w:rPr>
        <w:t>.5. Заказчик в течение 10 (десяти) рабочих дней со дня получения акта сдачи-приемки оказанных Услуг обязан направить Исполнителю подписанный акт или мотивированный отказ от приемки Услуг.</w:t>
      </w:r>
    </w:p>
    <w:p w14:paraId="2E075222" w14:textId="248AA645"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t>2</w:t>
      </w:r>
      <w:r w:rsidRPr="008B21DB">
        <w:rPr>
          <w:rFonts w:ascii="Times New Roman" w:hAnsi="Times New Roman" w:cs="Times New Roman"/>
        </w:rPr>
        <w:t>.6.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 от 05.04.2013г.</w:t>
      </w:r>
    </w:p>
    <w:p w14:paraId="69E6A0D7" w14:textId="59F394CD"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lastRenderedPageBreak/>
        <w:t>2</w:t>
      </w:r>
      <w:r w:rsidRPr="008B21DB">
        <w:rPr>
          <w:rFonts w:ascii="Times New Roman" w:hAnsi="Times New Roman" w:cs="Times New Roman"/>
        </w:rPr>
        <w:t>.7. В случае мотивированного отказа Заказчика Сторонами составляется двусторонний акт с перечнем необходимых доработок и сроков их выполнения. Доработки производятся за счет Исполнителя.</w:t>
      </w:r>
    </w:p>
    <w:p w14:paraId="4FB544AD" w14:textId="561B5EB1" w:rsidR="008B21DB" w:rsidRPr="008B21DB" w:rsidRDefault="008B21DB" w:rsidP="008B21DB">
      <w:pPr>
        <w:spacing w:after="0" w:line="240" w:lineRule="auto"/>
        <w:ind w:firstLine="709"/>
        <w:jc w:val="both"/>
        <w:rPr>
          <w:rFonts w:ascii="Times New Roman" w:hAnsi="Times New Roman" w:cs="Times New Roman"/>
        </w:rPr>
      </w:pPr>
      <w:r>
        <w:rPr>
          <w:rFonts w:ascii="Times New Roman" w:hAnsi="Times New Roman" w:cs="Times New Roman"/>
        </w:rPr>
        <w:t>2</w:t>
      </w:r>
      <w:r w:rsidRPr="008B21DB">
        <w:rPr>
          <w:rFonts w:ascii="Times New Roman" w:hAnsi="Times New Roman" w:cs="Times New Roman"/>
        </w:rPr>
        <w:t>.8. Право собственности на результаты оказанных Услуг переходит от Исполнителя к Заказчику с момента подписания Сторонами акта сдачи-приемки оказанных услуг.</w:t>
      </w:r>
    </w:p>
    <w:p w14:paraId="35D329CE" w14:textId="09C3A7C3" w:rsidR="00266395" w:rsidRDefault="00266395" w:rsidP="00B3621E">
      <w:pPr>
        <w:spacing w:after="0" w:line="240" w:lineRule="auto"/>
        <w:ind w:firstLine="709"/>
        <w:jc w:val="both"/>
        <w:rPr>
          <w:rFonts w:ascii="Times New Roman" w:eastAsiaTheme="minorHAnsi" w:hAnsi="Times New Roman" w:cs="Times New Roman"/>
        </w:rPr>
      </w:pPr>
      <w:r w:rsidRPr="00B3621E">
        <w:rPr>
          <w:rFonts w:ascii="Times New Roman" w:eastAsiaTheme="minorHAnsi" w:hAnsi="Times New Roman" w:cs="Times New Roman"/>
        </w:rPr>
        <w:t>2.</w:t>
      </w:r>
      <w:r w:rsidR="008B21DB">
        <w:rPr>
          <w:rFonts w:ascii="Times New Roman" w:eastAsiaTheme="minorHAnsi" w:hAnsi="Times New Roman" w:cs="Times New Roman"/>
        </w:rPr>
        <w:t>9</w:t>
      </w:r>
      <w:r w:rsidR="00AA154B" w:rsidRPr="00B3621E">
        <w:rPr>
          <w:rFonts w:ascii="Times New Roman" w:eastAsiaTheme="minorHAnsi" w:hAnsi="Times New Roman" w:cs="Times New Roman"/>
        </w:rPr>
        <w:t>. При</w:t>
      </w:r>
      <w:r w:rsidRPr="00B3621E">
        <w:rPr>
          <w:rFonts w:ascii="Times New Roman" w:eastAsiaTheme="minorHAnsi" w:hAnsi="Times New Roman" w:cs="Times New Roman"/>
        </w:rPr>
        <w:t xml:space="preserve">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A785327" w14:textId="77777777" w:rsidR="00AA154B" w:rsidRPr="00B3621E" w:rsidRDefault="00AA154B" w:rsidP="00B3621E">
      <w:pPr>
        <w:spacing w:after="0" w:line="240" w:lineRule="auto"/>
        <w:ind w:firstLine="709"/>
        <w:jc w:val="both"/>
        <w:rPr>
          <w:rFonts w:ascii="Times New Roman" w:eastAsiaTheme="minorHAnsi" w:hAnsi="Times New Roman" w:cs="Times New Roman"/>
        </w:rPr>
      </w:pPr>
    </w:p>
    <w:p w14:paraId="376E5BC0" w14:textId="77777777" w:rsidR="00266395" w:rsidRDefault="00266395" w:rsidP="00266395">
      <w:pPr>
        <w:tabs>
          <w:tab w:val="left" w:pos="1134"/>
        </w:tabs>
        <w:spacing w:line="200" w:lineRule="atLeast"/>
        <w:ind w:right="74"/>
        <w:jc w:val="center"/>
        <w:rPr>
          <w:rFonts w:ascii="Times New Roman" w:hAnsi="Times New Roman" w:cs="Times New Roman"/>
        </w:rPr>
      </w:pPr>
      <w:r>
        <w:rPr>
          <w:rFonts w:ascii="Times New Roman" w:hAnsi="Times New Roman" w:cs="Times New Roman"/>
        </w:rPr>
        <w:t>3. Цена контракта и порядок расчетов.</w:t>
      </w:r>
    </w:p>
    <w:p w14:paraId="3D694C2C" w14:textId="7B99624C" w:rsidR="008B21DB" w:rsidRPr="008B21DB" w:rsidRDefault="008B21DB" w:rsidP="008B21DB">
      <w:pPr>
        <w:suppressAutoHyphens/>
        <w:autoSpaceDE w:val="0"/>
        <w:adjustRightInd w:val="0"/>
        <w:spacing w:after="0" w:line="240" w:lineRule="auto"/>
        <w:ind w:firstLine="709"/>
        <w:jc w:val="both"/>
        <w:textAlignment w:val="baseline"/>
        <w:rPr>
          <w:rFonts w:ascii="Times New Roman" w:eastAsia="Arial" w:hAnsi="Times New Roman" w:cs="Times New Roman"/>
          <w:spacing w:val="-10"/>
          <w:sz w:val="24"/>
          <w:szCs w:val="24"/>
          <w:lang w:eastAsia="ar-SA"/>
        </w:rPr>
      </w:pPr>
      <w:r>
        <w:rPr>
          <w:rFonts w:ascii="Times New Roman" w:eastAsia="Arial" w:hAnsi="Times New Roman" w:cs="Times New Roman"/>
          <w:sz w:val="24"/>
          <w:szCs w:val="24"/>
          <w:lang w:eastAsia="ar-SA"/>
        </w:rPr>
        <w:t>3</w:t>
      </w:r>
      <w:r w:rsidRPr="008B21DB">
        <w:rPr>
          <w:rFonts w:ascii="Times New Roman" w:eastAsia="Arial" w:hAnsi="Times New Roman" w:cs="Times New Roman"/>
          <w:sz w:val="24"/>
          <w:szCs w:val="24"/>
          <w:lang w:eastAsia="ar-SA"/>
        </w:rPr>
        <w:t xml:space="preserve">.1 Оплата оказанных Услуг производится в строгом соответствии с объемами и источниками выделенных бюджетных ассигнований из </w:t>
      </w:r>
      <w:r w:rsidRPr="008B21DB">
        <w:rPr>
          <w:rFonts w:ascii="Times New Roman" w:eastAsia="Arial" w:hAnsi="Times New Roman" w:cs="Times New Roman"/>
          <w:b/>
          <w:sz w:val="24"/>
          <w:szCs w:val="24"/>
          <w:lang w:eastAsia="ar-SA"/>
        </w:rPr>
        <w:t xml:space="preserve">средств Федерального бюджета </w:t>
      </w:r>
      <w:r w:rsidRPr="008B21DB">
        <w:rPr>
          <w:rFonts w:ascii="Times New Roman" w:eastAsia="Arial" w:hAnsi="Times New Roman" w:cs="Times New Roman"/>
          <w:sz w:val="24"/>
          <w:szCs w:val="24"/>
          <w:lang w:eastAsia="ar-SA"/>
        </w:rPr>
        <w:t xml:space="preserve"> в соответствии со спецификацией (Приложение №</w:t>
      </w:r>
      <w:r>
        <w:rPr>
          <w:rFonts w:ascii="Times New Roman" w:eastAsia="Arial" w:hAnsi="Times New Roman" w:cs="Times New Roman"/>
          <w:sz w:val="24"/>
          <w:szCs w:val="24"/>
          <w:lang w:eastAsia="ar-SA"/>
        </w:rPr>
        <w:t xml:space="preserve"> 1</w:t>
      </w:r>
      <w:r w:rsidRPr="008B21DB">
        <w:rPr>
          <w:rFonts w:ascii="Times New Roman" w:eastAsia="Arial" w:hAnsi="Times New Roman" w:cs="Times New Roman"/>
          <w:sz w:val="24"/>
          <w:szCs w:val="24"/>
          <w:lang w:eastAsia="ar-SA"/>
        </w:rPr>
        <w:t xml:space="preserve"> к Контракту).</w:t>
      </w:r>
      <w:r w:rsidRPr="008B21DB">
        <w:rPr>
          <w:rFonts w:ascii="Times New Roman" w:eastAsia="Arial" w:hAnsi="Times New Roman" w:cs="Times New Roman"/>
          <w:spacing w:val="-10"/>
          <w:sz w:val="24"/>
          <w:szCs w:val="24"/>
          <w:lang w:eastAsia="ar-SA"/>
        </w:rPr>
        <w:t xml:space="preserve">  </w:t>
      </w:r>
    </w:p>
    <w:p w14:paraId="0B9C1146" w14:textId="1EB98920" w:rsidR="008B21DB" w:rsidRPr="008B21DB" w:rsidRDefault="00D8338A" w:rsidP="00D8338A">
      <w:pPr>
        <w:suppressAutoHyphens/>
        <w:autoSpaceDE w:val="0"/>
        <w:adjustRightInd w:val="0"/>
        <w:spacing w:after="0" w:line="240" w:lineRule="auto"/>
        <w:ind w:firstLine="708"/>
        <w:jc w:val="both"/>
        <w:textAlignment w:val="baseline"/>
        <w:rPr>
          <w:rFonts w:ascii="Times New Roman" w:eastAsia="Arial" w:hAnsi="Times New Roman" w:cs="Times New Roman"/>
          <w:spacing w:val="-10"/>
          <w:sz w:val="24"/>
          <w:szCs w:val="24"/>
          <w:lang w:eastAsia="ar-SA"/>
        </w:rPr>
      </w:pPr>
      <w:r>
        <w:rPr>
          <w:rFonts w:ascii="Times New Roman" w:eastAsia="Arial" w:hAnsi="Times New Roman" w:cs="Times New Roman"/>
          <w:spacing w:val="-10"/>
          <w:sz w:val="24"/>
          <w:szCs w:val="24"/>
          <w:lang w:eastAsia="ar-SA"/>
        </w:rPr>
        <w:t>3</w:t>
      </w:r>
      <w:r w:rsidR="008B21DB" w:rsidRPr="008B21DB">
        <w:rPr>
          <w:rFonts w:ascii="Times New Roman" w:eastAsia="Arial" w:hAnsi="Times New Roman" w:cs="Times New Roman"/>
          <w:spacing w:val="-10"/>
          <w:sz w:val="24"/>
          <w:szCs w:val="24"/>
          <w:lang w:eastAsia="ar-SA"/>
        </w:rPr>
        <w:t>.2. Цена Контракта составляет_________ руб. (_____________</w:t>
      </w:r>
      <w:r w:rsidR="008B7F9C">
        <w:rPr>
          <w:rFonts w:ascii="Times New Roman" w:eastAsia="Arial" w:hAnsi="Times New Roman" w:cs="Times New Roman"/>
          <w:spacing w:val="-10"/>
          <w:sz w:val="24"/>
          <w:szCs w:val="24"/>
          <w:lang w:eastAsia="ar-SA"/>
        </w:rPr>
        <w:t>) ___ копеек, в том числе НДС 22</w:t>
      </w:r>
      <w:r w:rsidR="008B21DB" w:rsidRPr="008B21DB">
        <w:rPr>
          <w:rFonts w:ascii="Times New Roman" w:eastAsia="Arial" w:hAnsi="Times New Roman" w:cs="Times New Roman"/>
          <w:spacing w:val="-10"/>
          <w:sz w:val="24"/>
          <w:szCs w:val="24"/>
          <w:lang w:eastAsia="ar-SA"/>
        </w:rPr>
        <w:t xml:space="preserve"> % в размере _________ (____________) рублей ___ </w:t>
      </w:r>
      <w:proofErr w:type="gramStart"/>
      <w:r w:rsidR="008B21DB" w:rsidRPr="008B21DB">
        <w:rPr>
          <w:rFonts w:ascii="Times New Roman" w:eastAsia="Arial" w:hAnsi="Times New Roman" w:cs="Times New Roman"/>
          <w:spacing w:val="-10"/>
          <w:sz w:val="24"/>
          <w:szCs w:val="24"/>
          <w:lang w:eastAsia="ar-SA"/>
        </w:rPr>
        <w:t>копеек  (</w:t>
      </w:r>
      <w:proofErr w:type="gramEnd"/>
      <w:r w:rsidR="008B21DB" w:rsidRPr="008B21DB">
        <w:rPr>
          <w:rFonts w:ascii="Times New Roman" w:eastAsia="Arial" w:hAnsi="Times New Roman" w:cs="Times New Roman"/>
          <w:spacing w:val="-10"/>
          <w:sz w:val="24"/>
          <w:szCs w:val="24"/>
          <w:lang w:eastAsia="ar-SA"/>
        </w:rPr>
        <w:t>без НДС в случаях, установленных НК РФ).</w:t>
      </w:r>
    </w:p>
    <w:p w14:paraId="7D4F635F" w14:textId="5EC4B134" w:rsidR="008B21DB" w:rsidRPr="008B21DB" w:rsidRDefault="00D8338A" w:rsidP="008B21DB">
      <w:pPr>
        <w:suppressAutoHyphens/>
        <w:autoSpaceDE w:val="0"/>
        <w:adjustRightInd w:val="0"/>
        <w:spacing w:after="0" w:line="240" w:lineRule="auto"/>
        <w:ind w:firstLine="709"/>
        <w:jc w:val="both"/>
        <w:textAlignment w:val="baseline"/>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3</w:t>
      </w:r>
      <w:r w:rsidR="008B21DB" w:rsidRPr="008B21DB">
        <w:rPr>
          <w:rFonts w:ascii="Times New Roman" w:eastAsia="Arial" w:hAnsi="Times New Roman" w:cs="Times New Roman"/>
          <w:sz w:val="24"/>
          <w:szCs w:val="24"/>
          <w:lang w:eastAsia="ar-SA"/>
        </w:rPr>
        <w:t>.3. Заказчик оплачивает Услуги Исполнителя, оказанные в соответствии со Спецификацией (Приложение №</w:t>
      </w:r>
      <w:r>
        <w:rPr>
          <w:rFonts w:ascii="Times New Roman" w:eastAsia="Arial" w:hAnsi="Times New Roman" w:cs="Times New Roman"/>
          <w:sz w:val="24"/>
          <w:szCs w:val="24"/>
          <w:lang w:eastAsia="ar-SA"/>
        </w:rPr>
        <w:t xml:space="preserve"> 1</w:t>
      </w:r>
      <w:r w:rsidR="008B21DB" w:rsidRPr="008B21DB">
        <w:rPr>
          <w:rFonts w:ascii="Times New Roman" w:eastAsia="Arial" w:hAnsi="Times New Roman" w:cs="Times New Roman"/>
          <w:sz w:val="24"/>
          <w:szCs w:val="24"/>
          <w:lang w:eastAsia="ar-SA"/>
        </w:rPr>
        <w:t>), в безналичном порядке путем перечисления денежных средств на расчетный счет Исполнителя, на основании надлежаще оформленного и подписанного обеими Сторонами Акта сдачи-приемки оказанных услуг, с приложением документов, подтверждающих объем оказанных Услуг, в течение 7 (семи) рабочих дней с даты подписания Заказчиком Акта сдачи-приемки оказанных услуг.</w:t>
      </w:r>
    </w:p>
    <w:p w14:paraId="69A43583" w14:textId="34CB0EAD" w:rsidR="008B21DB" w:rsidRPr="008B21DB" w:rsidRDefault="00D8338A" w:rsidP="008B21DB">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.4. Обязательства Заказчика по оплате стоимости оказанных Услуг считаются исполненными с момента списания денежных средств, в размере, составляющем стоимость оказанных Услуг, с банковского счета Заказчика.</w:t>
      </w:r>
    </w:p>
    <w:p w14:paraId="5BA5C21F" w14:textId="0981B0CF" w:rsidR="008B21DB" w:rsidRPr="008B21DB" w:rsidRDefault="00D8338A" w:rsidP="008B21DB">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 xml:space="preserve">.5. Цена Контракта является твердой и определяется на весь срок исполнения Контракта и включает все расходы, связанные с учетом расходов на выезд специалиста, проведение подготовки, страхование, налогов, сборов и других обязательных платежей. </w:t>
      </w:r>
    </w:p>
    <w:p w14:paraId="01150FCF" w14:textId="7F26EEFB" w:rsidR="008B21DB" w:rsidRPr="008B21DB" w:rsidRDefault="00D8338A" w:rsidP="008B21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.6 В соответствии с п.1.2. ч.1 ст. 95 Федерального закона от 05.04.2013 № 44-ФЗ «О контрактной системе в сфере закупок товаров, работ, услуг для обеспечения государственных и муниципальных нужд» по предложению Заказчика увеличиваются предусмотренные Контрактом объемы Услуг не более чем на 10% (десять процентов) или уменьшаются предусмотренные Контрактом объемы оказываемых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Услуг, но не более чем на 10%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Услуг. В случае необходимости изменения объема и (или) видов оказываемых услуг по контракту изменение цены контракта производится с учетом положений бюджетного законодательства Российской Федерации, но не более чем на десять процентов цены контракта.</w:t>
      </w:r>
    </w:p>
    <w:p w14:paraId="200C24EF" w14:textId="36AF2407" w:rsidR="008B21DB" w:rsidRPr="008B21DB" w:rsidRDefault="00D8338A" w:rsidP="008B21DB">
      <w:pPr>
        <w:widowControl w:val="0"/>
        <w:tabs>
          <w:tab w:val="left" w:pos="709"/>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.7.</w:t>
      </w:r>
      <w:bookmarkStart w:id="2" w:name="Par0"/>
      <w:bookmarkEnd w:id="2"/>
      <w:r w:rsidR="008B21DB" w:rsidRPr="008B21DB">
        <w:rPr>
          <w:rFonts w:ascii="Times New Roman" w:eastAsia="Times New Roman" w:hAnsi="Times New Roman" w:cs="Times New Roman"/>
          <w:sz w:val="24"/>
          <w:szCs w:val="24"/>
          <w:lang w:eastAsia="ar-SA"/>
        </w:rPr>
        <w:t xml:space="preserve"> Изменение Цены Контракта, установленной п. </w:t>
      </w: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 xml:space="preserve">.2. Контракта, допускается также в случаях, предусмотренных </w:t>
      </w:r>
      <w:hyperlink r:id="rId5" w:anchor="dst3179" w:history="1">
        <w:r w:rsidR="008B21DB" w:rsidRPr="008B21DB">
          <w:rPr>
            <w:rFonts w:ascii="Times New Roman" w:eastAsia="Times New Roman" w:hAnsi="Times New Roman" w:cs="Times New Roman"/>
            <w:sz w:val="24"/>
            <w:szCs w:val="24"/>
          </w:rPr>
          <w:t>пунктом 6 статьи 161</w:t>
        </w:r>
      </w:hyperlink>
      <w:r w:rsidR="008B21DB" w:rsidRPr="008B21DB">
        <w:rPr>
          <w:rFonts w:ascii="Times New Roman" w:eastAsia="Times New Roman" w:hAnsi="Times New Roman" w:cs="Times New Roman"/>
          <w:sz w:val="24"/>
          <w:szCs w:val="24"/>
          <w:lang w:eastAsia="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6" w:anchor="dst100010" w:history="1">
        <w:r w:rsidR="008B21DB" w:rsidRPr="008B21DB">
          <w:rPr>
            <w:rFonts w:ascii="Times New Roman" w:eastAsia="Times New Roman" w:hAnsi="Times New Roman" w:cs="Times New Roman"/>
            <w:sz w:val="24"/>
            <w:szCs w:val="24"/>
          </w:rPr>
          <w:t>обеспечивает согласование</w:t>
        </w:r>
      </w:hyperlink>
      <w:r w:rsidR="008B21DB" w:rsidRPr="008B21DB">
        <w:rPr>
          <w:rFonts w:ascii="Times New Roman" w:eastAsia="Times New Roman" w:hAnsi="Times New Roman" w:cs="Times New Roman"/>
          <w:sz w:val="24"/>
          <w:szCs w:val="24"/>
          <w:lang w:eastAsia="ar-SA"/>
        </w:rPr>
        <w:t xml:space="preserve"> новых условий контракта, в том числе цены Контракта и (или) сроков его исполнения и (или) объема услуг,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 </w:t>
      </w:r>
    </w:p>
    <w:p w14:paraId="0CF1A92A" w14:textId="18DC0DD8" w:rsidR="008B21DB" w:rsidRPr="008B21DB" w:rsidRDefault="00D8338A" w:rsidP="008B21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3</w:t>
      </w:r>
      <w:r w:rsidR="008B21DB" w:rsidRPr="008B21DB">
        <w:rPr>
          <w:rFonts w:ascii="Times New Roman" w:eastAsia="Times New Roman" w:hAnsi="Times New Roman" w:cs="Times New Roman"/>
          <w:sz w:val="24"/>
          <w:szCs w:val="24"/>
          <w:lang w:eastAsia="ar-SA"/>
        </w:rPr>
        <w:t>.8.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F3620D" w14:textId="5B32D807" w:rsidR="008B21DB" w:rsidRPr="008B21DB" w:rsidRDefault="00D8338A" w:rsidP="008B21DB">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.9. В случае изменения банковских реквизитов Исполнитель обязан</w:t>
      </w:r>
      <w:r w:rsidR="008B21DB" w:rsidRPr="008B21DB">
        <w:rPr>
          <w:rFonts w:ascii="Times New Roman" w:eastAsia="Times New Roman" w:hAnsi="Times New Roman" w:cs="Times New Roman"/>
          <w:sz w:val="24"/>
          <w:szCs w:val="24"/>
          <w:lang w:eastAsia="ar-SA"/>
        </w:rPr>
        <w:br/>
        <w:t>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6D0547E0" w14:textId="5027B3CD" w:rsidR="008B21DB" w:rsidRPr="008B21DB" w:rsidRDefault="00D8338A" w:rsidP="008B21DB">
      <w:pPr>
        <w:tabs>
          <w:tab w:val="left" w:pos="-2410"/>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.10. В случае замены бухгалтерских документов, связанной с корректировкой или исправлением ошибок заполнения, исправленные счет, счет-фактура и акт сдачи-приемки оказанных Услуг предоставляются на следующий рабочий день.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7EA358F1" w14:textId="3E445437" w:rsidR="008B21DB" w:rsidRPr="008B21DB" w:rsidRDefault="00D8338A" w:rsidP="008B21DB">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.11. Обязательства Заказчика по оплате стоимости оказанных Услуг считаются исполненными с момента списания денежных средств, в размере, составляющем стоимость оказанных Услуг, с банковского счета Заказчика.</w:t>
      </w:r>
    </w:p>
    <w:p w14:paraId="5B9801AC" w14:textId="1579527F" w:rsidR="008B21DB" w:rsidRPr="008B21DB" w:rsidRDefault="00D8338A" w:rsidP="008B21DB">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 xml:space="preserve">.12. Авансовый платеж не предусмотрен. </w:t>
      </w:r>
    </w:p>
    <w:p w14:paraId="16982396" w14:textId="4CEDA0CA" w:rsidR="008B21DB" w:rsidRPr="008B21DB" w:rsidRDefault="00D8338A" w:rsidP="008B21DB">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8B21DB" w:rsidRPr="008B21DB">
        <w:rPr>
          <w:rFonts w:ascii="Times New Roman" w:eastAsia="Times New Roman" w:hAnsi="Times New Roman" w:cs="Times New Roman"/>
          <w:sz w:val="24"/>
          <w:szCs w:val="24"/>
          <w:lang w:eastAsia="ar-SA"/>
        </w:rPr>
        <w:t>. В случае не предоставления или несвоевременного предоставления Исполнителем счета, а также в случае его ненадлежащего оформления Заказчик не несет ответственности за просрочку обязательств по оплате.</w:t>
      </w:r>
    </w:p>
    <w:p w14:paraId="6599E3EB" w14:textId="77777777" w:rsidR="008B21DB" w:rsidRDefault="008B21DB" w:rsidP="00266395">
      <w:pPr>
        <w:jc w:val="center"/>
        <w:rPr>
          <w:rFonts w:ascii="Times New Roman" w:hAnsi="Times New Roman" w:cs="Times New Roman"/>
        </w:rPr>
      </w:pPr>
    </w:p>
    <w:p w14:paraId="28FBC7EE" w14:textId="77777777" w:rsidR="00266395" w:rsidRPr="00855864" w:rsidRDefault="00266395" w:rsidP="00266395">
      <w:pPr>
        <w:jc w:val="center"/>
        <w:rPr>
          <w:rFonts w:ascii="Times New Roman" w:hAnsi="Times New Roman" w:cs="Times New Roman"/>
          <w:b/>
        </w:rPr>
      </w:pPr>
      <w:r w:rsidRPr="00855864">
        <w:rPr>
          <w:rFonts w:ascii="Times New Roman" w:hAnsi="Times New Roman" w:cs="Times New Roman"/>
          <w:b/>
        </w:rPr>
        <w:t>4. Качество услуг</w:t>
      </w:r>
    </w:p>
    <w:p w14:paraId="5E31C483" w14:textId="77777777" w:rsidR="00266395" w:rsidRDefault="00266395" w:rsidP="00086638">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4.1. </w:t>
      </w:r>
      <w:r>
        <w:rPr>
          <w:rFonts w:ascii="Times New Roman" w:eastAsia="Times New Roman" w:hAnsi="Times New Roman" w:cs="Times New Roman"/>
        </w:rPr>
        <w:t xml:space="preserve">Качество услуг должно соответствовать условиям настоящего </w:t>
      </w:r>
      <w:r>
        <w:rPr>
          <w:rFonts w:ascii="Times New Roman" w:hAnsi="Times New Roman" w:cs="Times New Roman"/>
        </w:rPr>
        <w:t>контракта</w:t>
      </w:r>
      <w:r w:rsidR="00086638">
        <w:rPr>
          <w:rFonts w:ascii="Times New Roman" w:eastAsia="Times New Roman" w:hAnsi="Times New Roman" w:cs="Times New Roman"/>
        </w:rPr>
        <w:t xml:space="preserve"> и </w:t>
      </w:r>
      <w:r>
        <w:rPr>
          <w:rFonts w:ascii="Times New Roman" w:hAnsi="Times New Roman" w:cs="Times New Roman"/>
        </w:rPr>
        <w:t>Т</w:t>
      </w:r>
      <w:r>
        <w:rPr>
          <w:rFonts w:ascii="Times New Roman" w:eastAsia="Times New Roman" w:hAnsi="Times New Roman" w:cs="Times New Roman"/>
        </w:rPr>
        <w:t>ехнического задания</w:t>
      </w:r>
      <w:r w:rsidR="00086638">
        <w:rPr>
          <w:rFonts w:ascii="Times New Roman" w:eastAsia="Times New Roman" w:hAnsi="Times New Roman" w:cs="Times New Roman"/>
        </w:rPr>
        <w:t>.</w:t>
      </w:r>
    </w:p>
    <w:p w14:paraId="38461160" w14:textId="77777777" w:rsidR="00266395" w:rsidRPr="00855864" w:rsidRDefault="00266395" w:rsidP="00266395">
      <w:pPr>
        <w:tabs>
          <w:tab w:val="left" w:pos="4230"/>
        </w:tabs>
        <w:spacing w:line="200" w:lineRule="atLeast"/>
        <w:ind w:right="74"/>
        <w:jc w:val="center"/>
        <w:rPr>
          <w:rFonts w:ascii="Times New Roman" w:hAnsi="Times New Roman" w:cs="Times New Roman"/>
          <w:b/>
        </w:rPr>
      </w:pPr>
      <w:r w:rsidRPr="00855864">
        <w:rPr>
          <w:rFonts w:ascii="Times New Roman" w:hAnsi="Times New Roman" w:cs="Times New Roman"/>
          <w:b/>
        </w:rPr>
        <w:t>5. Права и обязанности сторон</w:t>
      </w:r>
    </w:p>
    <w:p w14:paraId="73154F56"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5.1.  Заказчик вправе:</w:t>
      </w:r>
    </w:p>
    <w:p w14:paraId="139190AE"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52680F31"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7D1BBC8A"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5.1.3. 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14:paraId="2C1CEFFF"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5.1.4. Запрашивать у Исполнителя информацию о ходе и состоянии оказываемых услуг.</w:t>
      </w:r>
    </w:p>
    <w:p w14:paraId="6D2FD8D5"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5.1.5. Осуществлять контроль за объемом и сроками оказания услуг.</w:t>
      </w:r>
    </w:p>
    <w:p w14:paraId="5F9E635B" w14:textId="6AEB831C"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 xml:space="preserve">5.1.6.  </w:t>
      </w:r>
      <w:r w:rsidR="00914146">
        <w:rPr>
          <w:rFonts w:ascii="Times New Roman" w:eastAsia="Times New Roman" w:hAnsi="Times New Roman" w:cs="Times New Roman"/>
          <w:color w:val="000000"/>
          <w:bdr w:val="none" w:sz="0" w:space="0" w:color="auto" w:frame="1"/>
        </w:rPr>
        <w:t>Заказчик имеет право проверять в любое время</w:t>
      </w:r>
      <w:r>
        <w:rPr>
          <w:rFonts w:ascii="Times New Roman" w:eastAsia="Times New Roman" w:hAnsi="Times New Roman" w:cs="Times New Roman"/>
          <w:color w:val="000000"/>
          <w:bdr w:val="none" w:sz="0" w:space="0" w:color="auto" w:frame="1"/>
        </w:rPr>
        <w:t xml:space="preserve"> ход и качество оказания Исполнителем услуг, не вмешиваясь в его деятельность.</w:t>
      </w:r>
    </w:p>
    <w:p w14:paraId="5A567D30"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5.2. Заказчик обязан:</w:t>
      </w:r>
    </w:p>
    <w:p w14:paraId="430D8031"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77FBA4E6"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5.2.2. Своевременно принять и оплатить надлежащим образом оказанные услуги в соответствии с настоящим Контрактом.</w:t>
      </w:r>
    </w:p>
    <w:p w14:paraId="0BF2083D"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5.2.3. Осуществлять сверку расчетов и объемов оказанных услуг с Исполнителем.</w:t>
      </w:r>
    </w:p>
    <w:p w14:paraId="5F32C93A"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5.3. Исполнитель вправе:</w:t>
      </w:r>
    </w:p>
    <w:p w14:paraId="3A5E9155"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 и при условии истечения срока, указанного в п. 1</w:t>
      </w:r>
      <w:r w:rsidR="00A92C6A">
        <w:rPr>
          <w:rFonts w:ascii="Times New Roman" w:eastAsia="Times New Roman" w:hAnsi="Times New Roman" w:cs="Times New Roman"/>
          <w:color w:val="000000"/>
          <w:bdr w:val="none" w:sz="0" w:space="0" w:color="auto" w:frame="1"/>
        </w:rPr>
        <w:t>1</w:t>
      </w:r>
      <w:r>
        <w:rPr>
          <w:rFonts w:ascii="Times New Roman" w:eastAsia="Times New Roman" w:hAnsi="Times New Roman" w:cs="Times New Roman"/>
          <w:color w:val="000000"/>
          <w:bdr w:val="none" w:sz="0" w:space="0" w:color="auto" w:frame="1"/>
        </w:rPr>
        <w:t>.5 настоящего Контракта.</w:t>
      </w:r>
    </w:p>
    <w:p w14:paraId="58FA4CDC"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lastRenderedPageBreak/>
        <w:t>5.3.2. Требовать своевременной оплаты оказанных услуг в соответствии с пунктом 3.4 настоящего Контракта.</w:t>
      </w:r>
    </w:p>
    <w:p w14:paraId="15636BBE" w14:textId="0D0E1D8F"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 xml:space="preserve">5.3.3. Запрашивать </w:t>
      </w:r>
      <w:r w:rsidR="00914146">
        <w:rPr>
          <w:rFonts w:ascii="Times New Roman" w:eastAsia="Times New Roman" w:hAnsi="Times New Roman" w:cs="Times New Roman"/>
          <w:color w:val="000000"/>
          <w:bdr w:val="none" w:sz="0" w:space="0" w:color="auto" w:frame="1"/>
        </w:rPr>
        <w:t>у Заказчика</w:t>
      </w:r>
      <w:r>
        <w:rPr>
          <w:rFonts w:ascii="Times New Roman" w:eastAsia="Times New Roman" w:hAnsi="Times New Roman" w:cs="Times New Roman"/>
          <w:color w:val="000000"/>
          <w:bdr w:val="none" w:sz="0" w:space="0" w:color="auto" w:frame="1"/>
        </w:rPr>
        <w:t xml:space="preserve"> разъяснения и уточнения относительно оказания услуг в рамках настоящего Контракта.</w:t>
      </w:r>
    </w:p>
    <w:p w14:paraId="22290701"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5.3.4. Получать от Заказчика содействие при оказании услуг в соответствии с условиями настоящего Контракта.</w:t>
      </w:r>
    </w:p>
    <w:p w14:paraId="1AFE86EF"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5.4. Исполнитель обязан:</w:t>
      </w:r>
    </w:p>
    <w:p w14:paraId="318B42EF"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5.4.1. Обеспечивать соответствие результатов услуг требованиям качества, безопасности жизни и здоровья, а также иным требования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4693A8EF"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5.4.2. Исполнять иные обязательства, предусмотренные действующим законодательством и Контрактом.</w:t>
      </w:r>
    </w:p>
    <w:p w14:paraId="29C4B80F" w14:textId="10F57C6D"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 xml:space="preserve">5.4.3. </w:t>
      </w:r>
      <w:r w:rsidR="00914146">
        <w:rPr>
          <w:rFonts w:ascii="Times New Roman" w:eastAsia="Times New Roman" w:hAnsi="Times New Roman" w:cs="Times New Roman"/>
          <w:color w:val="000000"/>
          <w:bdr w:val="none" w:sz="0" w:space="0" w:color="auto" w:frame="1"/>
        </w:rPr>
        <w:t>Безвозмездно исправить по требованию</w:t>
      </w:r>
      <w:r>
        <w:rPr>
          <w:rFonts w:ascii="Times New Roman" w:eastAsia="Times New Roman" w:hAnsi="Times New Roman" w:cs="Times New Roman"/>
          <w:color w:val="000000"/>
          <w:bdr w:val="none" w:sz="0" w:space="0" w:color="auto" w:frame="1"/>
        </w:rPr>
        <w:t xml:space="preserve"> Заказчика в течение 3 (трех) рабочих </w:t>
      </w:r>
      <w:r w:rsidR="00914146">
        <w:rPr>
          <w:rFonts w:ascii="Times New Roman" w:eastAsia="Times New Roman" w:hAnsi="Times New Roman" w:cs="Times New Roman"/>
          <w:color w:val="000000"/>
          <w:bdr w:val="none" w:sz="0" w:space="0" w:color="auto" w:frame="1"/>
        </w:rPr>
        <w:t>дней все выявленные недостатки, если</w:t>
      </w:r>
      <w:r>
        <w:rPr>
          <w:rFonts w:ascii="Times New Roman" w:eastAsia="Times New Roman" w:hAnsi="Times New Roman" w:cs="Times New Roman"/>
          <w:color w:val="000000"/>
          <w:bdr w:val="none" w:sz="0" w:space="0" w:color="auto" w:frame="1"/>
        </w:rPr>
        <w:t xml:space="preserve"> в процессе оказания услуг допущены </w:t>
      </w:r>
      <w:r w:rsidR="00914146">
        <w:rPr>
          <w:rFonts w:ascii="Times New Roman" w:eastAsia="Times New Roman" w:hAnsi="Times New Roman" w:cs="Times New Roman"/>
          <w:color w:val="000000"/>
          <w:bdr w:val="none" w:sz="0" w:space="0" w:color="auto" w:frame="1"/>
        </w:rPr>
        <w:t>отступления от условий Контракта</w:t>
      </w:r>
      <w:r>
        <w:rPr>
          <w:rFonts w:ascii="Times New Roman" w:eastAsia="Times New Roman" w:hAnsi="Times New Roman" w:cs="Times New Roman"/>
          <w:color w:val="000000"/>
          <w:bdr w:val="none" w:sz="0" w:space="0" w:color="auto" w:frame="1"/>
        </w:rPr>
        <w:t>, ухудшившие качество услуг.</w:t>
      </w:r>
    </w:p>
    <w:p w14:paraId="7AD5EC1D" w14:textId="77777777"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5.4.4. Обеспечить выполнение санитарных норм и правил техники безопасности при оказании услуг.</w:t>
      </w:r>
    </w:p>
    <w:p w14:paraId="7BD01E7A" w14:textId="58052B80" w:rsidR="00266395" w:rsidRDefault="00266395" w:rsidP="00086638">
      <w:pPr>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 xml:space="preserve">5.4.5. Обеспечивать оказание услуг в пределах цены, указанной в п.3.1 </w:t>
      </w:r>
      <w:r w:rsidR="00914146">
        <w:rPr>
          <w:rFonts w:ascii="Times New Roman" w:eastAsia="Times New Roman" w:hAnsi="Times New Roman" w:cs="Times New Roman"/>
          <w:color w:val="000000"/>
          <w:bdr w:val="none" w:sz="0" w:space="0" w:color="auto" w:frame="1"/>
        </w:rPr>
        <w:t>настоящего Контракта</w:t>
      </w:r>
      <w:r>
        <w:rPr>
          <w:rFonts w:ascii="Times New Roman" w:eastAsia="Times New Roman" w:hAnsi="Times New Roman" w:cs="Times New Roman"/>
          <w:color w:val="000000"/>
          <w:bdr w:val="none" w:sz="0" w:space="0" w:color="auto" w:frame="1"/>
        </w:rPr>
        <w:t>.</w:t>
      </w:r>
    </w:p>
    <w:p w14:paraId="7A2E1797" w14:textId="3ABA2F42" w:rsidR="00266395" w:rsidRDefault="00266395" w:rsidP="00086638">
      <w:pPr>
        <w:keepNext/>
        <w:tabs>
          <w:tab w:val="left" w:pos="360"/>
          <w:tab w:val="num" w:pos="1260"/>
        </w:tabs>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 xml:space="preserve">5.4.6. Выполнить в полном объеме все свои обязательства, предусмотренные </w:t>
      </w:r>
      <w:r w:rsidR="00914146">
        <w:rPr>
          <w:rFonts w:ascii="Times New Roman" w:eastAsia="Times New Roman" w:hAnsi="Times New Roman" w:cs="Times New Roman"/>
          <w:color w:val="000000"/>
          <w:bdr w:val="none" w:sz="0" w:space="0" w:color="auto" w:frame="1"/>
        </w:rPr>
        <w:t>настоящим Контрактом</w:t>
      </w:r>
      <w:r>
        <w:rPr>
          <w:rFonts w:ascii="Times New Roman" w:eastAsia="Times New Roman" w:hAnsi="Times New Roman" w:cs="Times New Roman"/>
          <w:color w:val="000000"/>
          <w:bdr w:val="none" w:sz="0" w:space="0" w:color="auto" w:frame="1"/>
        </w:rPr>
        <w:t>.</w:t>
      </w:r>
    </w:p>
    <w:p w14:paraId="554C0400" w14:textId="77777777" w:rsidR="00266395" w:rsidRDefault="00266395" w:rsidP="00086638">
      <w:pPr>
        <w:keepNext/>
        <w:tabs>
          <w:tab w:val="left" w:pos="360"/>
          <w:tab w:val="num" w:pos="1260"/>
        </w:tabs>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5.4.7. Все услуги по настоящему Контракту Исполнитель оказывает своими силами с соблюдением правил охраны труда и техники безопасности, правил пожарной безопасности.</w:t>
      </w:r>
    </w:p>
    <w:p w14:paraId="60424F7C" w14:textId="77777777" w:rsidR="00266395" w:rsidRDefault="00266395" w:rsidP="00086638">
      <w:pPr>
        <w:keepNext/>
        <w:tabs>
          <w:tab w:val="left" w:pos="360"/>
          <w:tab w:val="num" w:pos="1260"/>
        </w:tabs>
        <w:spacing w:after="0" w:line="240" w:lineRule="auto"/>
        <w:ind w:firstLine="709"/>
        <w:jc w:val="both"/>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color w:val="000000"/>
          <w:bdr w:val="none" w:sz="0" w:space="0" w:color="auto" w:frame="1"/>
        </w:rPr>
        <w:t>5.5. Услуги считаются оказанными с момента подписания Сторонами Акта сдачи-приемки услуг и исполнения Исполнителем всех обязательств по Контракту.</w:t>
      </w:r>
    </w:p>
    <w:p w14:paraId="739B3C64" w14:textId="77777777" w:rsidR="00914146" w:rsidRDefault="00914146" w:rsidP="00086638">
      <w:pPr>
        <w:keepNext/>
        <w:tabs>
          <w:tab w:val="left" w:pos="360"/>
          <w:tab w:val="num" w:pos="1260"/>
        </w:tabs>
        <w:spacing w:after="0" w:line="240" w:lineRule="auto"/>
        <w:ind w:firstLine="709"/>
        <w:jc w:val="both"/>
        <w:rPr>
          <w:rFonts w:ascii="Times New Roman" w:eastAsia="Times New Roman" w:hAnsi="Times New Roman" w:cs="Times New Roman"/>
          <w:color w:val="000000"/>
          <w:bdr w:val="none" w:sz="0" w:space="0" w:color="auto" w:frame="1"/>
        </w:rPr>
      </w:pPr>
    </w:p>
    <w:p w14:paraId="701F6D00" w14:textId="6A33A3FF" w:rsidR="00772B40" w:rsidRPr="00772B40" w:rsidRDefault="00772B40" w:rsidP="00772B40">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772B40">
        <w:rPr>
          <w:rFonts w:ascii="Times New Roman" w:eastAsia="Times New Roman" w:hAnsi="Times New Roman" w:cs="Times New Roman"/>
          <w:b/>
          <w:sz w:val="24"/>
          <w:szCs w:val="24"/>
        </w:rPr>
        <w:t>. Порядок приемки оказанных услуг</w:t>
      </w:r>
    </w:p>
    <w:p w14:paraId="00A595C3" w14:textId="77777777" w:rsidR="00772B40" w:rsidRPr="00772B40" w:rsidRDefault="00772B40" w:rsidP="00772B40">
      <w:pPr>
        <w:spacing w:after="0" w:line="240" w:lineRule="auto"/>
        <w:contextualSpacing/>
        <w:jc w:val="center"/>
        <w:rPr>
          <w:rFonts w:ascii="Times New Roman" w:eastAsia="Times New Roman" w:hAnsi="Times New Roman" w:cs="Times New Roman"/>
          <w:b/>
          <w:sz w:val="24"/>
          <w:szCs w:val="24"/>
        </w:rPr>
      </w:pPr>
    </w:p>
    <w:p w14:paraId="6B6EF796" w14:textId="35F85F6A" w:rsidR="00772B40" w:rsidRPr="00772B40" w:rsidRDefault="00772B40" w:rsidP="00772B40">
      <w:pPr>
        <w:widowControl w:val="0"/>
        <w:autoSpaceDE w:val="0"/>
        <w:autoSpaceDN w:val="0"/>
        <w:adjustRightInd w:val="0"/>
        <w:spacing w:after="0" w:line="28" w:lineRule="atLeast"/>
        <w:ind w:firstLine="540"/>
        <w:contextualSpacing/>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 xml:space="preserve">.1. Сдача-приемка полностью оказанных услуг осуществляется  Заказчиком </w:t>
      </w:r>
      <w:r w:rsidRPr="00772B40">
        <w:rPr>
          <w:rFonts w:ascii="Times New Roman" w:eastAsia="Times New Roman" w:hAnsi="Times New Roman" w:cs="Times New Roman"/>
          <w:sz w:val="24"/>
          <w:szCs w:val="24"/>
          <w:shd w:val="clear" w:color="auto" w:fill="FFFFFF"/>
        </w:rPr>
        <w:t>в следующем порядке.</w:t>
      </w:r>
    </w:p>
    <w:p w14:paraId="1B1D139B" w14:textId="0FC872D5" w:rsidR="00772B40" w:rsidRPr="00772B40" w:rsidRDefault="00772B40" w:rsidP="00772B40">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6</w:t>
      </w:r>
      <w:r w:rsidRPr="00772B40">
        <w:rPr>
          <w:rFonts w:ascii="Times New Roman" w:eastAsia="Times New Roman" w:hAnsi="Times New Roman" w:cs="Times New Roman"/>
          <w:sz w:val="24"/>
          <w:szCs w:val="24"/>
          <w:shd w:val="clear" w:color="auto" w:fill="FFFFFF"/>
        </w:rPr>
        <w:t>.1.1.</w:t>
      </w:r>
      <w:r w:rsidR="008B7F9C">
        <w:rPr>
          <w:rFonts w:ascii="Times New Roman" w:eastAsia="Times New Roman" w:hAnsi="Times New Roman" w:cs="Times New Roman"/>
          <w:sz w:val="24"/>
          <w:szCs w:val="24"/>
        </w:rPr>
        <w:t xml:space="preserve"> Исполнитель в течение 7 (семи</w:t>
      </w:r>
      <w:r w:rsidRPr="00772B40">
        <w:rPr>
          <w:rFonts w:ascii="Times New Roman" w:eastAsia="Times New Roman" w:hAnsi="Times New Roman" w:cs="Times New Roman"/>
          <w:sz w:val="24"/>
          <w:szCs w:val="24"/>
        </w:rPr>
        <w:t>) рабочих дней с даты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14:paraId="4585E5B8" w14:textId="77777777" w:rsidR="00772B40" w:rsidRPr="00772B40" w:rsidRDefault="00772B40" w:rsidP="00772B4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а) включенные в контракт идентификационный код закупки, наименование, место нахождения заказчика, наименование объекта закупки, место оказания услуги, информацию о подрядчике, предусмотренную </w:t>
      </w:r>
      <w:hyperlink r:id="rId7" w:history="1">
        <w:r w:rsidRPr="00772B40">
          <w:rPr>
            <w:rFonts w:ascii="Times New Roman" w:eastAsia="Times New Roman" w:hAnsi="Times New Roman" w:cs="Times New Roman"/>
            <w:sz w:val="24"/>
            <w:szCs w:val="24"/>
          </w:rPr>
          <w:t>подпунктами "а"</w:t>
        </w:r>
      </w:hyperlink>
      <w:r w:rsidRPr="00772B40">
        <w:rPr>
          <w:rFonts w:ascii="Times New Roman" w:eastAsia="Times New Roman" w:hAnsi="Times New Roman" w:cs="Times New Roman"/>
          <w:sz w:val="24"/>
          <w:szCs w:val="24"/>
        </w:rPr>
        <w:t xml:space="preserve">, </w:t>
      </w:r>
      <w:hyperlink r:id="rId8" w:history="1">
        <w:r w:rsidRPr="00772B40">
          <w:rPr>
            <w:rFonts w:ascii="Times New Roman" w:eastAsia="Times New Roman" w:hAnsi="Times New Roman" w:cs="Times New Roman"/>
            <w:sz w:val="24"/>
            <w:szCs w:val="24"/>
          </w:rPr>
          <w:t>"г"</w:t>
        </w:r>
      </w:hyperlink>
      <w:r w:rsidRPr="00772B40">
        <w:rPr>
          <w:rFonts w:ascii="Times New Roman" w:eastAsia="Times New Roman" w:hAnsi="Times New Roman" w:cs="Times New Roman"/>
          <w:sz w:val="24"/>
          <w:szCs w:val="24"/>
        </w:rPr>
        <w:t xml:space="preserve"> и </w:t>
      </w:r>
      <w:hyperlink r:id="rId9" w:history="1">
        <w:r w:rsidRPr="00772B40">
          <w:rPr>
            <w:rFonts w:ascii="Times New Roman" w:eastAsia="Times New Roman" w:hAnsi="Times New Roman" w:cs="Times New Roman"/>
            <w:sz w:val="24"/>
            <w:szCs w:val="24"/>
          </w:rPr>
          <w:t>"е" части 1 статьи 43</w:t>
        </w:r>
      </w:hyperlink>
      <w:r w:rsidRPr="00772B40">
        <w:rPr>
          <w:rFonts w:ascii="Times New Roman" w:eastAsia="Times New Roman" w:hAnsi="Times New Roman" w:cs="Times New Roman"/>
          <w:sz w:val="24"/>
          <w:szCs w:val="24"/>
        </w:rPr>
        <w:t xml:space="preserve"> </w:t>
      </w:r>
      <w:r w:rsidRPr="00772B40">
        <w:rPr>
          <w:rFonts w:ascii="Times New Roman" w:eastAsia="Times New Roman" w:hAnsi="Times New Roman" w:cs="Times New Roman"/>
          <w:noProof/>
          <w:sz w:val="24"/>
          <w:szCs w:val="24"/>
        </w:rPr>
        <w:t>Закон № 44-ФЗ от 05.04.2013</w:t>
      </w:r>
      <w:r w:rsidRPr="00772B40">
        <w:rPr>
          <w:rFonts w:ascii="Times New Roman" w:eastAsia="Times New Roman" w:hAnsi="Times New Roman" w:cs="Times New Roman"/>
          <w:sz w:val="24"/>
          <w:szCs w:val="24"/>
        </w:rPr>
        <w:t>, единицу измерения оказанной услуги;</w:t>
      </w:r>
    </w:p>
    <w:p w14:paraId="3CCA9777" w14:textId="77777777" w:rsidR="00772B40" w:rsidRPr="00772B40" w:rsidRDefault="00772B40" w:rsidP="00772B4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б) наименование оказанной услуги;</w:t>
      </w:r>
    </w:p>
    <w:p w14:paraId="43217EFB" w14:textId="77777777" w:rsidR="00772B40" w:rsidRPr="00772B40" w:rsidRDefault="00772B40" w:rsidP="00772B4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в) информацию об объеме оказанной услуги;</w:t>
      </w:r>
    </w:p>
    <w:p w14:paraId="77113959" w14:textId="77777777" w:rsidR="00772B40" w:rsidRPr="00772B40" w:rsidRDefault="00772B40" w:rsidP="00772B4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14:paraId="6AD20730" w14:textId="620B549D" w:rsidR="00772B40" w:rsidRPr="00772B40" w:rsidRDefault="00772B40" w:rsidP="00772B40">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.1.2  К</w:t>
      </w:r>
      <w:proofErr w:type="gramEnd"/>
      <w:r w:rsidRPr="00772B40">
        <w:rPr>
          <w:rFonts w:ascii="Times New Roman" w:eastAsia="Times New Roman" w:hAnsi="Times New Roman" w:cs="Times New Roman"/>
          <w:sz w:val="24"/>
          <w:szCs w:val="24"/>
        </w:rPr>
        <w:t xml:space="preserve"> документу о приемке прилагаются в 3-х экземплярах документы, которые считаются его неотъемлемой частью (акты оказанных услуг), а также все документы,  необходимые для оплаты услуг (счет, счета-фактуры).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66AA005" w14:textId="6429190B" w:rsidR="00772B40" w:rsidRPr="00772B40" w:rsidRDefault="00772B40" w:rsidP="00772B40">
      <w:pPr>
        <w:widowControl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napToGrid w:val="0"/>
          <w:sz w:val="24"/>
          <w:szCs w:val="20"/>
        </w:rPr>
        <w:t>6</w:t>
      </w:r>
      <w:r w:rsidRPr="00772B40">
        <w:rPr>
          <w:rFonts w:ascii="Times New Roman" w:eastAsia="Times New Roman" w:hAnsi="Times New Roman" w:cs="Times New Roman"/>
          <w:snapToGrid w:val="0"/>
          <w:sz w:val="24"/>
          <w:szCs w:val="20"/>
        </w:rPr>
        <w:t xml:space="preserve">.1.3. </w:t>
      </w:r>
      <w:r w:rsidRPr="00772B40">
        <w:rPr>
          <w:rFonts w:ascii="Times New Roman" w:eastAsia="Times New Roman" w:hAnsi="Times New Roman" w:cs="Times New Roman"/>
          <w:sz w:val="24"/>
          <w:szCs w:val="24"/>
        </w:rPr>
        <w:t xml:space="preserve">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единой </w:t>
      </w:r>
      <w:r w:rsidRPr="00772B40">
        <w:rPr>
          <w:rFonts w:ascii="Times New Roman" w:eastAsia="Times New Roman" w:hAnsi="Times New Roman" w:cs="Times New Roman"/>
          <w:snapToGrid w:val="0"/>
          <w:sz w:val="24"/>
          <w:szCs w:val="20"/>
        </w:rPr>
        <w:t>информационной системе в соответствии с часовой зоной, в которой расположен  Заказчик.</w:t>
      </w:r>
    </w:p>
    <w:p w14:paraId="1389A2BB" w14:textId="39666305" w:rsidR="00772B40" w:rsidRPr="00772B40" w:rsidRDefault="00772B40" w:rsidP="00772B40">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Pr="00772B40">
        <w:rPr>
          <w:rFonts w:ascii="Times New Roman" w:eastAsia="Times New Roman" w:hAnsi="Times New Roman" w:cs="Times New Roman"/>
          <w:sz w:val="24"/>
          <w:szCs w:val="24"/>
        </w:rPr>
        <w:t>.1.4. В срок не позднее 3 (трех)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14:paraId="22349B47" w14:textId="77777777" w:rsidR="00772B40" w:rsidRPr="00772B40" w:rsidRDefault="00772B40" w:rsidP="00772B4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   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5735C73C" w14:textId="77777777" w:rsidR="00772B40" w:rsidRPr="00772B40" w:rsidRDefault="00772B40" w:rsidP="00772B4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   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45293DD6" w14:textId="7575FAAC" w:rsidR="00772B40" w:rsidRPr="00772B40" w:rsidRDefault="00772B40" w:rsidP="00772B40">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 xml:space="preserve">.1.5. </w:t>
      </w:r>
      <w:r w:rsidRPr="00772B40">
        <w:rPr>
          <w:rFonts w:ascii="Times New Roman" w:eastAsia="Calibri" w:hAnsi="Times New Roman" w:cs="Times New Roman"/>
          <w:sz w:val="24"/>
          <w:szCs w:val="24"/>
          <w:lang w:eastAsia="en-US"/>
        </w:rPr>
        <w:t>По решению  Заказчика для приемки оказанных услуг может быть нанята экспертная организация, которая на основании Государственного контракта произведет экспертизу оказанных услуг. Также может создаваться приемочная комиссия, которая состоит не менее чем из 5 (пяти) человек.</w:t>
      </w:r>
    </w:p>
    <w:p w14:paraId="5A3609F1" w14:textId="1005CA05" w:rsidR="00772B40" w:rsidRPr="00772B40" w:rsidRDefault="00772B40" w:rsidP="00772B40">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.1.6. В случае создания приемочной комиссии в срок не позднее 3 (трех) рабочих дней, следующих за днем поступления  Заказчику документа о приемке:</w:t>
      </w:r>
    </w:p>
    <w:p w14:paraId="66283C2A" w14:textId="77777777" w:rsidR="00772B40" w:rsidRPr="00772B40" w:rsidRDefault="00772B40" w:rsidP="00772B4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   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w:t>
      </w:r>
      <w:proofErr w:type="gramStart"/>
      <w:r w:rsidRPr="00772B40">
        <w:rPr>
          <w:rFonts w:ascii="Times New Roman" w:eastAsia="Times New Roman" w:hAnsi="Times New Roman" w:cs="Times New Roman"/>
          <w:sz w:val="24"/>
          <w:szCs w:val="24"/>
        </w:rPr>
        <w:t>работниками  Заказчика</w:t>
      </w:r>
      <w:proofErr w:type="gramEnd"/>
      <w:r w:rsidRPr="00772B40">
        <w:rPr>
          <w:rFonts w:ascii="Times New Roman" w:eastAsia="Times New Roman" w:hAnsi="Times New Roman" w:cs="Times New Roman"/>
          <w:sz w:val="24"/>
          <w:szCs w:val="24"/>
        </w:rPr>
        <w:t>,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098FA64" w14:textId="77777777" w:rsidR="00772B40" w:rsidRPr="00772B40" w:rsidRDefault="00772B40" w:rsidP="00772B4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    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7CA8DB7" w14:textId="7EDFCE3C" w:rsidR="00772B40" w:rsidRPr="00772B40" w:rsidRDefault="00772B40" w:rsidP="00772B40">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.1.7.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Заказчик.</w:t>
      </w:r>
    </w:p>
    <w:p w14:paraId="30AB98F2" w14:textId="1B4AA763" w:rsidR="00772B40" w:rsidRPr="00772B40" w:rsidRDefault="00772B40" w:rsidP="00772B40">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 xml:space="preserve">.1.8.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w:t>
      </w:r>
      <w:proofErr w:type="spellStart"/>
      <w:r w:rsidRPr="00772B40">
        <w:rPr>
          <w:rFonts w:ascii="Times New Roman" w:eastAsia="Times New Roman" w:hAnsi="Times New Roman" w:cs="Times New Roman"/>
          <w:sz w:val="24"/>
          <w:szCs w:val="24"/>
        </w:rPr>
        <w:t>п.п</w:t>
      </w:r>
      <w:proofErr w:type="spellEnd"/>
      <w:r w:rsidRPr="00772B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.1.1-</w:t>
      </w: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.1.2. настоящего  Контракта.</w:t>
      </w:r>
    </w:p>
    <w:p w14:paraId="4217524E" w14:textId="3E3410B4" w:rsidR="00772B40" w:rsidRPr="00772B40" w:rsidRDefault="00772B40" w:rsidP="00772B40">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.1.9.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13BD64BD" w14:textId="44A10894" w:rsidR="00772B40" w:rsidRPr="00772B40" w:rsidRDefault="00772B40" w:rsidP="00772B40">
      <w:pPr>
        <w:widowControl w:val="0"/>
        <w:spacing w:after="0" w:line="240" w:lineRule="auto"/>
        <w:ind w:firstLine="708"/>
        <w:contextualSpacing/>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6</w:t>
      </w:r>
      <w:r w:rsidRPr="00772B40">
        <w:rPr>
          <w:rFonts w:ascii="Times New Roman" w:eastAsia="Times New Roman" w:hAnsi="Times New Roman" w:cs="Times New Roman"/>
          <w:snapToGrid w:val="0"/>
          <w:sz w:val="24"/>
          <w:szCs w:val="20"/>
        </w:rPr>
        <w:t xml:space="preserve">.1.10. Внесение исправлений в документ о приемке, оформленный в соответствии с </w:t>
      </w:r>
      <w:proofErr w:type="spellStart"/>
      <w:r w:rsidRPr="00772B40">
        <w:rPr>
          <w:rFonts w:ascii="Times New Roman" w:eastAsia="Times New Roman" w:hAnsi="Times New Roman" w:cs="Times New Roman"/>
          <w:snapToGrid w:val="0"/>
          <w:sz w:val="24"/>
          <w:szCs w:val="20"/>
        </w:rPr>
        <w:t>п.п</w:t>
      </w:r>
      <w:proofErr w:type="spellEnd"/>
      <w:r>
        <w:rPr>
          <w:rFonts w:ascii="Times New Roman" w:eastAsia="Times New Roman" w:hAnsi="Times New Roman" w:cs="Times New Roman"/>
          <w:snapToGrid w:val="0"/>
          <w:sz w:val="24"/>
          <w:szCs w:val="20"/>
        </w:rPr>
        <w:t xml:space="preserve"> 6</w:t>
      </w:r>
      <w:r w:rsidRPr="00772B40">
        <w:rPr>
          <w:rFonts w:ascii="Times New Roman" w:eastAsia="Times New Roman" w:hAnsi="Times New Roman" w:cs="Times New Roman"/>
          <w:snapToGrid w:val="0"/>
          <w:sz w:val="24"/>
          <w:szCs w:val="20"/>
        </w:rPr>
        <w:t>.1.1-</w:t>
      </w:r>
      <w:r>
        <w:rPr>
          <w:rFonts w:ascii="Times New Roman" w:eastAsia="Times New Roman" w:hAnsi="Times New Roman" w:cs="Times New Roman"/>
          <w:snapToGrid w:val="0"/>
          <w:sz w:val="24"/>
          <w:szCs w:val="20"/>
        </w:rPr>
        <w:t>6</w:t>
      </w:r>
      <w:r w:rsidRPr="00772B40">
        <w:rPr>
          <w:rFonts w:ascii="Times New Roman" w:eastAsia="Times New Roman" w:hAnsi="Times New Roman" w:cs="Times New Roman"/>
          <w:snapToGrid w:val="0"/>
          <w:sz w:val="24"/>
          <w:szCs w:val="20"/>
        </w:rPr>
        <w:t xml:space="preserve">.1.2. </w:t>
      </w:r>
      <w:proofErr w:type="gramStart"/>
      <w:r w:rsidRPr="00772B40">
        <w:rPr>
          <w:rFonts w:ascii="Times New Roman" w:eastAsia="Times New Roman" w:hAnsi="Times New Roman" w:cs="Times New Roman"/>
          <w:snapToGrid w:val="0"/>
          <w:sz w:val="24"/>
          <w:szCs w:val="20"/>
        </w:rPr>
        <w:t>настоящего  Контракта</w:t>
      </w:r>
      <w:proofErr w:type="gramEnd"/>
      <w:r w:rsidRPr="00772B40">
        <w:rPr>
          <w:rFonts w:ascii="Times New Roman" w:eastAsia="Times New Roman" w:hAnsi="Times New Roman" w:cs="Times New Roman"/>
          <w:snapToGrid w:val="0"/>
          <w:sz w:val="24"/>
          <w:szCs w:val="20"/>
        </w:rPr>
        <w:t xml:space="preserve">, осуществляется путем формирования, подписания усиленными электронными подписями лиц, имеющих право </w:t>
      </w:r>
    </w:p>
    <w:p w14:paraId="63CE5770" w14:textId="77777777" w:rsidR="00772B40" w:rsidRPr="00772B40" w:rsidRDefault="00772B40" w:rsidP="00772B40">
      <w:pPr>
        <w:autoSpaceDE w:val="0"/>
        <w:autoSpaceDN w:val="0"/>
        <w:adjustRightInd w:val="0"/>
        <w:spacing w:after="0" w:line="240" w:lineRule="auto"/>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действовать от имени Исполнителя,  Заказчика, и размещения в единой информационной системе исправленного документа о приемке.</w:t>
      </w:r>
    </w:p>
    <w:p w14:paraId="789B454A" w14:textId="16B5E0BF" w:rsidR="00772B40" w:rsidRPr="00772B40" w:rsidRDefault="00772B40" w:rsidP="00772B40">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lastRenderedPageBreak/>
        <w:t>6</w:t>
      </w:r>
      <w:r w:rsidRPr="00772B40">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772B40">
        <w:rPr>
          <w:rFonts w:ascii="Times New Roman" w:eastAsia="Times New Roman" w:hAnsi="Times New Roman" w:cs="Times New Roman"/>
          <w:sz w:val="24"/>
          <w:szCs w:val="24"/>
        </w:rPr>
        <w:t xml:space="preserve">. </w:t>
      </w:r>
      <w:r w:rsidRPr="00772B40">
        <w:rPr>
          <w:rFonts w:ascii="Times New Roman" w:eastAsia="Calibri" w:hAnsi="Times New Roman" w:cs="Times New Roman"/>
          <w:sz w:val="24"/>
          <w:szCs w:val="24"/>
          <w:lang w:eastAsia="en-US"/>
        </w:rPr>
        <w:t>Для проверки оказанных Исполнителем услуг, предусмотренных Контрактом, в части их соответствия условиям Контракта  Заказчик имеет право провести экспертизу. Экспертиза результатов, предусмотренных контрактом, может проводиться  Заказчиком своими силами или с привлечением экспертов, экспертных организаций.</w:t>
      </w:r>
    </w:p>
    <w:p w14:paraId="77BE0F0E" w14:textId="77777777" w:rsidR="00772B40" w:rsidRPr="00772B40" w:rsidRDefault="00772B40" w:rsidP="00772B40">
      <w:pPr>
        <w:autoSpaceDE w:val="0"/>
        <w:autoSpaceDN w:val="0"/>
        <w:adjustRightInd w:val="0"/>
        <w:spacing w:after="0" w:line="240" w:lineRule="auto"/>
        <w:ind w:firstLine="708"/>
        <w:jc w:val="both"/>
        <w:rPr>
          <w:rFonts w:ascii="Times New Roman" w:eastAsia="Calibri" w:hAnsi="Times New Roman" w:cs="Times New Roman"/>
          <w:sz w:val="24"/>
          <w:szCs w:val="24"/>
          <w:lang w:eastAsia="en-US"/>
        </w:rPr>
      </w:pPr>
      <w:r w:rsidRPr="00772B40">
        <w:rPr>
          <w:rFonts w:ascii="Times New Roman" w:eastAsia="Calibri" w:hAnsi="Times New Roman" w:cs="Times New Roman"/>
          <w:sz w:val="24"/>
          <w:szCs w:val="24"/>
          <w:lang w:eastAsia="en-US"/>
        </w:rPr>
        <w:t>В случае, если по результатам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515490EF" w14:textId="77777777" w:rsidR="00772B40" w:rsidRPr="00772B40" w:rsidRDefault="00772B40" w:rsidP="00772B40">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772B40">
        <w:rPr>
          <w:rFonts w:ascii="Times New Roman" w:eastAsia="Calibri" w:hAnsi="Times New Roman" w:cs="Times New Roman"/>
          <w:sz w:val="24"/>
          <w:szCs w:val="24"/>
          <w:lang w:eastAsia="en-US"/>
        </w:rPr>
        <w:t xml:space="preserve"> 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3448FC9D" w14:textId="77777777" w:rsidR="00772B40" w:rsidRPr="00772B40" w:rsidRDefault="00772B40" w:rsidP="00772B4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72B40">
        <w:rPr>
          <w:rFonts w:ascii="Times New Roman" w:eastAsia="Calibri" w:hAnsi="Times New Roman" w:cs="Times New Roman"/>
          <w:sz w:val="24"/>
          <w:szCs w:val="24"/>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F0FDA11" w14:textId="33BB7A83" w:rsidR="00772B40" w:rsidRPr="00772B40" w:rsidRDefault="00772B40" w:rsidP="00772B40">
      <w:pPr>
        <w:tabs>
          <w:tab w:val="center" w:pos="1440"/>
          <w:tab w:val="center" w:pos="4677"/>
          <w:tab w:val="right" w:pos="9355"/>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72B40">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772B40">
        <w:rPr>
          <w:rFonts w:ascii="Times New Roman" w:eastAsia="Times New Roman" w:hAnsi="Times New Roman" w:cs="Times New Roman"/>
          <w:sz w:val="24"/>
          <w:szCs w:val="24"/>
        </w:rPr>
        <w:t xml:space="preserve">. При сдаче работы  Заказчику Исполнитель обязан сообщить ему о требованиях, которые необходимо соблюдать для эффективного и безопасного использования результатов </w:t>
      </w:r>
      <w:r>
        <w:rPr>
          <w:rFonts w:ascii="Times New Roman" w:eastAsia="Times New Roman" w:hAnsi="Times New Roman" w:cs="Times New Roman"/>
          <w:sz w:val="24"/>
          <w:szCs w:val="24"/>
        </w:rPr>
        <w:t>оказания услуг</w:t>
      </w:r>
      <w:r w:rsidRPr="00772B40">
        <w:rPr>
          <w:rFonts w:ascii="Times New Roman" w:eastAsia="Times New Roman" w:hAnsi="Times New Roman" w:cs="Times New Roman"/>
          <w:sz w:val="24"/>
          <w:szCs w:val="24"/>
        </w:rPr>
        <w:t>.</w:t>
      </w:r>
    </w:p>
    <w:p w14:paraId="0210A363" w14:textId="77777777" w:rsidR="00855864" w:rsidRDefault="00855864" w:rsidP="00772B40">
      <w:pPr>
        <w:widowControl w:val="0"/>
        <w:spacing w:after="0" w:line="240" w:lineRule="auto"/>
        <w:contextualSpacing/>
        <w:jc w:val="center"/>
        <w:rPr>
          <w:rFonts w:ascii="Times New Roman" w:eastAsia="Times New Roman" w:hAnsi="Times New Roman" w:cs="Times New Roman"/>
          <w:b/>
          <w:color w:val="000000"/>
          <w:sz w:val="24"/>
          <w:szCs w:val="24"/>
        </w:rPr>
      </w:pPr>
    </w:p>
    <w:p w14:paraId="5871A195" w14:textId="77777777" w:rsidR="00772B40" w:rsidRPr="00772B40" w:rsidRDefault="00772B40" w:rsidP="00772B40">
      <w:pPr>
        <w:widowControl w:val="0"/>
        <w:spacing w:after="0" w:line="240" w:lineRule="auto"/>
        <w:contextualSpacing/>
        <w:jc w:val="center"/>
        <w:rPr>
          <w:rFonts w:ascii="Times New Roman" w:eastAsia="Times New Roman" w:hAnsi="Times New Roman" w:cs="Times New Roman"/>
          <w:b/>
          <w:snapToGrid w:val="0"/>
          <w:sz w:val="24"/>
          <w:szCs w:val="24"/>
        </w:rPr>
      </w:pPr>
      <w:r w:rsidRPr="00772B40">
        <w:rPr>
          <w:rFonts w:ascii="Times New Roman" w:eastAsia="Times New Roman" w:hAnsi="Times New Roman" w:cs="Times New Roman"/>
          <w:b/>
          <w:snapToGrid w:val="0"/>
          <w:sz w:val="24"/>
          <w:szCs w:val="24"/>
        </w:rPr>
        <w:t>7. Ответственность Сторон</w:t>
      </w:r>
    </w:p>
    <w:p w14:paraId="1A50C6FE" w14:textId="77777777" w:rsidR="00772B40" w:rsidRPr="00772B40" w:rsidRDefault="00772B40" w:rsidP="00772B40">
      <w:pPr>
        <w:widowControl w:val="0"/>
        <w:spacing w:after="0" w:line="240" w:lineRule="auto"/>
        <w:contextualSpacing/>
        <w:jc w:val="center"/>
        <w:rPr>
          <w:rFonts w:ascii="Times New Roman" w:eastAsia="Times New Roman" w:hAnsi="Times New Roman" w:cs="Times New Roman"/>
          <w:b/>
          <w:snapToGrid w:val="0"/>
          <w:sz w:val="24"/>
          <w:szCs w:val="24"/>
        </w:rPr>
      </w:pPr>
    </w:p>
    <w:p w14:paraId="27EECD66"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14:paraId="0F4A94B4"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7.2. В случае полного (частичного) неисполнения условий настоящего Контракта одной из Сторон виновная Сторона обязана возместить другой Стороне причиненные убытки.</w:t>
      </w:r>
    </w:p>
    <w:p w14:paraId="3B377E47"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AF44F2B"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7.4. В соответствии с ч.7 ст. 34 №44-ФЗ от 05.04.2013г.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98E1B9B"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lastRenderedPageBreak/>
        <w:t>7.5.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 Размер штрафа определяется в порядке, установленном Постановлением Правительства Российской Федерации от 30.08.2017       № 1042.</w:t>
      </w:r>
    </w:p>
    <w:p w14:paraId="0BC5F43C"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7.6.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anchor="7DM0KC" w:history="1">
        <w:r w:rsidRPr="00772B40">
          <w:rPr>
            <w:rFonts w:ascii="Times New Roman" w:eastAsia="Times New Roman" w:hAnsi="Times New Roman" w:cs="Times New Roman"/>
            <w:sz w:val="24"/>
            <w:szCs w:val="24"/>
          </w:rPr>
          <w:t>пунктами 4</w:t>
        </w:r>
      </w:hyperlink>
      <w:r w:rsidRPr="00772B40">
        <w:rPr>
          <w:rFonts w:ascii="Times New Roman" w:eastAsia="Times New Roman" w:hAnsi="Times New Roman" w:cs="Times New Roman"/>
          <w:sz w:val="24"/>
          <w:szCs w:val="24"/>
        </w:rPr>
        <w:t>-</w:t>
      </w:r>
      <w:hyperlink r:id="rId11" w:anchor="7DI0K8" w:history="1">
        <w:r w:rsidRPr="00772B40">
          <w:rPr>
            <w:rFonts w:ascii="Times New Roman" w:eastAsia="Times New Roman" w:hAnsi="Times New Roman" w:cs="Times New Roman"/>
            <w:sz w:val="24"/>
            <w:szCs w:val="24"/>
          </w:rPr>
          <w:t>8 Правил</w:t>
        </w:r>
      </w:hyperlink>
      <w:r w:rsidRPr="00772B40">
        <w:rPr>
          <w:rFonts w:ascii="Times New Roman" w:eastAsia="Times New Roman" w:hAnsi="Times New Roman" w:cs="Times New Roman"/>
          <w:sz w:val="24"/>
          <w:szCs w:val="24"/>
        </w:rPr>
        <w:t xml:space="preserve"> утвержденных постановление Правительства Российской Федерации от 30 августа 2017 года № 1042):</w:t>
      </w:r>
    </w:p>
    <w:p w14:paraId="44375CFE"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а) 10 процентов цены контракта (этапа) в случае, если цена контракта (этапа) не превышает 3 млн. рублей, что </w:t>
      </w:r>
      <w:proofErr w:type="spellStart"/>
      <w:r w:rsidRPr="00772B40">
        <w:rPr>
          <w:rFonts w:ascii="Times New Roman" w:eastAsia="Times New Roman" w:hAnsi="Times New Roman" w:cs="Times New Roman"/>
          <w:sz w:val="24"/>
          <w:szCs w:val="24"/>
        </w:rPr>
        <w:t>составляет________рублей</w:t>
      </w:r>
      <w:proofErr w:type="spellEnd"/>
      <w:r w:rsidRPr="00772B40">
        <w:rPr>
          <w:rFonts w:ascii="Times New Roman" w:eastAsia="Times New Roman" w:hAnsi="Times New Roman" w:cs="Times New Roman"/>
          <w:sz w:val="24"/>
          <w:szCs w:val="24"/>
        </w:rPr>
        <w:t>;</w:t>
      </w:r>
    </w:p>
    <w:p w14:paraId="1AF742C9"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1AC9C993"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4A46DADA"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B46BDDB"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03EE3A2D"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53A8BFD"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1219593B"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7180EA9F"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и) 0,1 процента цены контракта (этапа) в случае, если цена контракта (этапа) превышает 10 млрд. рублей.</w:t>
      </w:r>
    </w:p>
    <w:p w14:paraId="79B5CCD2" w14:textId="77777777" w:rsidR="00772B40" w:rsidRPr="00772B40" w:rsidRDefault="00772B40" w:rsidP="00772B40">
      <w:pPr>
        <w:widowControl w:val="0"/>
        <w:snapToGrid w:val="0"/>
        <w:spacing w:after="0" w:line="240" w:lineRule="auto"/>
        <w:contextualSpacing/>
        <w:jc w:val="both"/>
        <w:rPr>
          <w:rFonts w:ascii="Times New Roman" w:eastAsia="Times New Roman" w:hAnsi="Times New Roman" w:cs="Times New Roman"/>
          <w:snapToGrid w:val="0"/>
          <w:sz w:val="24"/>
          <w:szCs w:val="20"/>
        </w:rPr>
      </w:pPr>
      <w:r w:rsidRPr="00772B40">
        <w:rPr>
          <w:rFonts w:ascii="Times New Roman" w:eastAsia="Times New Roman" w:hAnsi="Times New Roman" w:cs="Times New Roman"/>
          <w:snapToGrid w:val="0"/>
          <w:sz w:val="24"/>
          <w:szCs w:val="20"/>
        </w:rPr>
        <w:t xml:space="preserve">           7.7. В соответствии с ч.5 ст. 34 №44-ФЗ от 05.04.2013г.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7F8641"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4E5018"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№44-ФЗ от 05.04.2013г.,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0637274"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2A756D"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lastRenderedPageBreak/>
        <w:t>а) 1000 рублей, если цена контракта не превышает 3 млн. рублей;</w:t>
      </w:r>
    </w:p>
    <w:p w14:paraId="41E7B3A9"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б) 5000 рублей, если цена контракта составляет от 3 млн. рублей до 50 млн. рублей (включительно);</w:t>
      </w:r>
    </w:p>
    <w:p w14:paraId="70E424CC"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в) 10000 рублей, если цена контракта составляет от 50 млн. рублей до 100 млн. рублей (включительно);</w:t>
      </w:r>
    </w:p>
    <w:p w14:paraId="7B648E1B"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г) 100000 рублей, если цена контракта превышает 100 млн. рублей.</w:t>
      </w:r>
    </w:p>
    <w:p w14:paraId="5BACA681" w14:textId="77777777" w:rsidR="00772B40" w:rsidRPr="00772B40" w:rsidRDefault="00772B40" w:rsidP="00772B40">
      <w:pPr>
        <w:spacing w:after="0" w:line="240" w:lineRule="auto"/>
        <w:ind w:firstLine="709"/>
        <w:jc w:val="both"/>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7.10.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97C9715"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а) в случае, если цена контракта не превышает начальную (максимальную) цену контракта:</w:t>
      </w:r>
    </w:p>
    <w:p w14:paraId="0BBCA98B"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10 процентов начальной (максимальной) цены контракта, если цена контракта не превышает 3 млн. рублей;</w:t>
      </w:r>
    </w:p>
    <w:p w14:paraId="5FC0F3B7"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852927E"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2CAAB89"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б) в случае, если цена контракта превышает начальную (максимальную) цену контракта:</w:t>
      </w:r>
    </w:p>
    <w:p w14:paraId="142396B7"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10 процентов цены контракта, если цена контракта не превышает 3 млн. рублей;</w:t>
      </w:r>
    </w:p>
    <w:p w14:paraId="3459AC32"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6F2FB91A"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14:paraId="14DD0A77"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EE73FFB"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8E8EB3"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052EEF" w14:textId="77777777" w:rsidR="00772B40" w:rsidRPr="00772B40" w:rsidRDefault="00772B40" w:rsidP="00772B4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772B40">
        <w:rPr>
          <w:rFonts w:ascii="Times New Roman" w:eastAsia="Times New Roman" w:hAnsi="Times New Roman" w:cs="Times New Roman"/>
          <w:sz w:val="24"/>
          <w:szCs w:val="24"/>
        </w:rPr>
        <w:t>7.14. Применение штрафных санкций не освобождает Стороны от исполнения обязательств по настоящему Контракту.</w:t>
      </w:r>
    </w:p>
    <w:p w14:paraId="41E672B9" w14:textId="77777777" w:rsidR="00772B40" w:rsidRPr="00772B40" w:rsidRDefault="00772B40" w:rsidP="00772B40">
      <w:pPr>
        <w:widowControl w:val="0"/>
        <w:snapToGrid w:val="0"/>
        <w:spacing w:after="0" w:line="240" w:lineRule="auto"/>
        <w:ind w:firstLine="709"/>
        <w:contextualSpacing/>
        <w:jc w:val="both"/>
        <w:rPr>
          <w:rFonts w:ascii="Times New Roman" w:eastAsia="Times New Roman" w:hAnsi="Times New Roman" w:cs="Times New Roman"/>
          <w:snapToGrid w:val="0"/>
          <w:sz w:val="24"/>
          <w:szCs w:val="24"/>
        </w:rPr>
      </w:pPr>
      <w:r w:rsidRPr="00772B40">
        <w:rPr>
          <w:rFonts w:ascii="Times New Roman" w:eastAsia="Times New Roman" w:hAnsi="Times New Roman" w:cs="Times New Roman"/>
          <w:snapToGrid w:val="0"/>
          <w:sz w:val="24"/>
          <w:szCs w:val="24"/>
        </w:rPr>
        <w:t xml:space="preserve">7.15. В случае ненадлежащего исполнения, просрочки исполнения Исполнителем обязательств по Контракту, Заказчик вправе произвести перечисление денежных средств в оплату обязательств по Контракту в сумме, уменьшенной на размер неустойки (штрафов, пеней), начисленной Заказчиком, в соответствии с пунктами 5.4. – 5.10. Контракта, после направления в адрес Исполнителя требования или претензии с расчетом суммы неустойки. </w:t>
      </w:r>
    </w:p>
    <w:p w14:paraId="4FD730A3" w14:textId="77777777" w:rsidR="00855864" w:rsidRPr="00855864" w:rsidRDefault="00855864" w:rsidP="00855864">
      <w:pPr>
        <w:widowControl w:val="0"/>
        <w:snapToGrid w:val="0"/>
        <w:spacing w:after="0" w:line="240" w:lineRule="auto"/>
        <w:ind w:left="2124" w:firstLine="708"/>
        <w:contextualSpacing/>
        <w:jc w:val="both"/>
        <w:rPr>
          <w:rFonts w:ascii="Times New Roman" w:eastAsia="Times New Roman" w:hAnsi="Times New Roman" w:cs="Times New Roman"/>
          <w:b/>
          <w:noProof/>
          <w:snapToGrid w:val="0"/>
          <w:sz w:val="24"/>
          <w:szCs w:val="24"/>
        </w:rPr>
      </w:pPr>
      <w:r w:rsidRPr="00855864">
        <w:rPr>
          <w:rFonts w:ascii="Times New Roman" w:eastAsia="Times New Roman" w:hAnsi="Times New Roman" w:cs="Times New Roman"/>
          <w:b/>
          <w:noProof/>
          <w:snapToGrid w:val="0"/>
          <w:sz w:val="24"/>
          <w:szCs w:val="24"/>
        </w:rPr>
        <w:t>8. Обеспечение исполнения Контракта</w:t>
      </w:r>
    </w:p>
    <w:p w14:paraId="61E3DF16" w14:textId="7DF3A083"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b/>
          <w:sz w:val="24"/>
          <w:szCs w:val="24"/>
        </w:rPr>
      </w:pPr>
      <w:r w:rsidRPr="00855864">
        <w:rPr>
          <w:rFonts w:ascii="Times New Roman" w:eastAsia="Times New Roman" w:hAnsi="Times New Roman" w:cs="Times New Roman"/>
          <w:sz w:val="24"/>
          <w:szCs w:val="24"/>
        </w:rPr>
        <w:t xml:space="preserve">8.1. Размер обеспечения исполнения контракта составляет 10% от начальной цены контракта и составляет </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xml:space="preserve">  </w:t>
      </w:r>
      <w:r w:rsidRPr="00855864">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 xml:space="preserve">                                                                      </w:t>
      </w:r>
      <w:r w:rsidRPr="00855864">
        <w:rPr>
          <w:rFonts w:ascii="Times New Roman" w:eastAsia="Times New Roman" w:hAnsi="Times New Roman" w:cs="Times New Roman"/>
          <w:b/>
          <w:sz w:val="24"/>
          <w:szCs w:val="24"/>
        </w:rPr>
        <w:t xml:space="preserve">) рублей </w:t>
      </w:r>
      <w:r>
        <w:rPr>
          <w:rFonts w:ascii="Times New Roman" w:eastAsia="Times New Roman" w:hAnsi="Times New Roman" w:cs="Times New Roman"/>
          <w:b/>
          <w:sz w:val="24"/>
          <w:szCs w:val="24"/>
        </w:rPr>
        <w:t xml:space="preserve">          </w:t>
      </w:r>
      <w:r w:rsidRPr="00855864">
        <w:rPr>
          <w:rFonts w:ascii="Times New Roman" w:eastAsia="Times New Roman" w:hAnsi="Times New Roman" w:cs="Times New Roman"/>
          <w:b/>
          <w:sz w:val="24"/>
          <w:szCs w:val="24"/>
        </w:rPr>
        <w:t xml:space="preserve"> копеек.</w:t>
      </w:r>
    </w:p>
    <w:p w14:paraId="7DF24A2C" w14:textId="3EECB6DB"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b/>
          <w:sz w:val="24"/>
          <w:szCs w:val="24"/>
        </w:rPr>
      </w:pPr>
      <w:r w:rsidRPr="00855864">
        <w:rPr>
          <w:rFonts w:ascii="Times New Roman" w:eastAsia="Times New Roman" w:hAnsi="Times New Roman" w:cs="Times New Roman"/>
          <w:sz w:val="24"/>
          <w:szCs w:val="24"/>
        </w:rPr>
        <w:t xml:space="preserve">8.2. В случае, если участником закупки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w:t>
      </w:r>
      <w:r w:rsidRPr="00855864">
        <w:rPr>
          <w:rFonts w:ascii="Times New Roman" w:eastAsia="Times New Roman" w:hAnsi="Times New Roman" w:cs="Times New Roman"/>
          <w:sz w:val="24"/>
          <w:szCs w:val="24"/>
        </w:rPr>
        <w:lastRenderedPageBreak/>
        <w:t>контракта, указанный в извещении и составляет сумму</w:t>
      </w:r>
      <w:proofErr w:type="gramStart"/>
      <w:r w:rsidRPr="00855864">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sidRPr="00855864">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 xml:space="preserve">                                  </w:t>
      </w:r>
      <w:r w:rsidRPr="00855864">
        <w:rPr>
          <w:rFonts w:ascii="Times New Roman" w:eastAsia="Times New Roman" w:hAnsi="Times New Roman" w:cs="Times New Roman"/>
          <w:b/>
          <w:sz w:val="24"/>
          <w:szCs w:val="24"/>
        </w:rPr>
        <w:t xml:space="preserve">) рублей </w:t>
      </w:r>
      <w:r>
        <w:rPr>
          <w:rFonts w:ascii="Times New Roman" w:eastAsia="Times New Roman" w:hAnsi="Times New Roman" w:cs="Times New Roman"/>
          <w:b/>
          <w:sz w:val="24"/>
          <w:szCs w:val="24"/>
        </w:rPr>
        <w:t xml:space="preserve">    </w:t>
      </w:r>
      <w:r w:rsidRPr="00855864">
        <w:rPr>
          <w:rFonts w:ascii="Times New Roman" w:eastAsia="Times New Roman" w:hAnsi="Times New Roman" w:cs="Times New Roman"/>
          <w:b/>
          <w:sz w:val="24"/>
          <w:szCs w:val="24"/>
        </w:rPr>
        <w:t xml:space="preserve"> копеек.</w:t>
      </w:r>
    </w:p>
    <w:p w14:paraId="53146B80"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 xml:space="preserve">8.3. Исполнение контракта может обеспечиваться предоставлением независимой гарантии, выданной банком и соответствующей требованиям ст.45 Федерального закона от 05.04.2013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о закупках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ar2796" w:tooltip="Статья 95. Изменение, расторжение контракта" w:history="1">
        <w:r w:rsidRPr="00855864">
          <w:rPr>
            <w:rFonts w:ascii="Times New Roman" w:eastAsia="Times New Roman" w:hAnsi="Times New Roman" w:cs="Times New Roman"/>
            <w:sz w:val="24"/>
            <w:szCs w:val="24"/>
          </w:rPr>
          <w:t>статьей 95</w:t>
        </w:r>
      </w:hyperlink>
      <w:r w:rsidRPr="00855864">
        <w:rPr>
          <w:rFonts w:ascii="Times New Roman" w:eastAsia="Times New Roman" w:hAnsi="Times New Roman" w:cs="Times New Roman"/>
          <w:sz w:val="24"/>
          <w:szCs w:val="24"/>
        </w:rPr>
        <w:t xml:space="preserve"> Закона о закупках.</w:t>
      </w:r>
    </w:p>
    <w:p w14:paraId="516CEE88"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8.3.1. Независимая гарантия должна быть безотзывной и должна содержать:</w:t>
      </w:r>
    </w:p>
    <w:p w14:paraId="5B07B9DC"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 сумму независимой гарантии, подлежащую уплате гарантом Заказчику в случае ненадлежащего исполнения обязательств принципалом;</w:t>
      </w:r>
    </w:p>
    <w:p w14:paraId="527220AF"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2) обязательства принципала, надлежащее исполнение которых обеспечивается независимой гарантией;</w:t>
      </w:r>
    </w:p>
    <w:p w14:paraId="7F5CCBC3"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уплатить Заказчику неустойку в размере 0,1 процента денежной суммы, подлежащей уплате, за каждый календарный день просрочки;</w:t>
      </w:r>
    </w:p>
    <w:p w14:paraId="2601F127"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338D1BA4"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5) срок действия независимой гарантии;</w:t>
      </w:r>
    </w:p>
    <w:p w14:paraId="476A3E71"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w:t>
      </w:r>
    </w:p>
    <w:p w14:paraId="51EA430D"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 xml:space="preserve">7) установленный Правительством Российской Федерации </w:t>
      </w:r>
      <w:hyperlink r:id="rId12" w:history="1">
        <w:r w:rsidRPr="00855864">
          <w:rPr>
            <w:rFonts w:ascii="Times New Roman" w:eastAsia="Times New Roman" w:hAnsi="Times New Roman" w:cs="Times New Roman"/>
            <w:sz w:val="24"/>
            <w:szCs w:val="24"/>
          </w:rPr>
          <w:t>перечень</w:t>
        </w:r>
      </w:hyperlink>
      <w:r w:rsidRPr="00855864">
        <w:rPr>
          <w:rFonts w:ascii="Times New Roman" w:eastAsia="Times New Roman" w:hAnsi="Times New Roman" w:cs="Times New Roman"/>
          <w:sz w:val="24"/>
          <w:szCs w:val="24"/>
        </w:rPr>
        <w:t xml:space="preserve"> документов, предоставляемых Заказчиком гаранту одновременно с требованием об осуществлении уплаты денежной суммы гарантом по независимой гарантии;</w:t>
      </w:r>
    </w:p>
    <w:p w14:paraId="231B26EF"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8)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63B1772A"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о необходимости предоставить соответствующее обеспечение, при этом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2A356605"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 xml:space="preserve">8.4. Размер обеспечения исполнения контракта уменьшается посредством направления Заказчиком информации об исполнении Исполнителем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о закупках.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w:t>
      </w:r>
      <w:r w:rsidRPr="00855864">
        <w:rPr>
          <w:rFonts w:ascii="Times New Roman" w:eastAsia="Times New Roman" w:hAnsi="Times New Roman" w:cs="Times New Roman"/>
          <w:sz w:val="24"/>
          <w:szCs w:val="24"/>
        </w:rPr>
        <w:lastRenderedPageBreak/>
        <w:t xml:space="preserve">предусмотрены контрактом. В случае, если обеспечение исполнения контракта осуществляется путем предоставления независимой гарантии, уменьшение размера обеспечения исполнения государственного контракта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от 05.04.2013 № 44-ФЗ информации в соответствующий реестр контрактов, предусмотренный статьей 103 Федерального закона от 05.04.2013 № 44-ФЗ), а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14:paraId="5D978689"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8.5.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течение 30 (тридцати) дней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191122DE"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8.6. Предусмотренное частями 7 и 7.1 ст. 96 Федерального закона от 05.04.2013 № 44-ФЗ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 44-ФЗ, а также приемки Заказчиком поставленного товара, выполненной услуги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173641B"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8.7. В случае, если Исполнитель в качестве способа обеспечения исполнения обязательств по контракту выбрал внесение денежных средств и исполнил взятые на себя по контракту обязательства надлежащим образом, возврат денежных средств, в том числе части этих денежных средств в случае уменьшения размера обеспечения исполнения контракта, производится в течение 30 (тридцати) дней с даты исполнения Исполнителем обязательств, предусмотренных контрактом.</w:t>
      </w:r>
    </w:p>
    <w:p w14:paraId="02D44843"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8.8. Требование об обеспечении исполнения контракта не исполняется в случае заключения контракта с участником закупки, который является казенным учреждением.</w:t>
      </w:r>
    </w:p>
    <w:p w14:paraId="24E4EDC3" w14:textId="77777777" w:rsidR="00855864" w:rsidRPr="00855864" w:rsidRDefault="00855864" w:rsidP="00855864">
      <w:pPr>
        <w:autoSpaceDE w:val="0"/>
        <w:autoSpaceDN w:val="0"/>
        <w:adjustRightInd w:val="0"/>
        <w:spacing w:after="0" w:line="28" w:lineRule="atLeast"/>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8.9. Реквизиты для платежных поручений (обеспечение контракта):</w:t>
      </w:r>
    </w:p>
    <w:p w14:paraId="7D8206E3" w14:textId="77777777" w:rsidR="00855864" w:rsidRPr="00855864" w:rsidRDefault="00855864" w:rsidP="00855864">
      <w:pPr>
        <w:autoSpaceDE w:val="0"/>
        <w:autoSpaceDN w:val="0"/>
        <w:adjustRightInd w:val="0"/>
        <w:spacing w:after="0" w:line="28" w:lineRule="atLeast"/>
        <w:ind w:firstLine="709"/>
        <w:jc w:val="both"/>
        <w:rPr>
          <w:rFonts w:ascii="Times New Roman" w:eastAsia="Times New Roman" w:hAnsi="Times New Roman" w:cs="Times New Roman"/>
        </w:rPr>
      </w:pPr>
    </w:p>
    <w:p w14:paraId="004F3A64" w14:textId="77777777" w:rsidR="00855864" w:rsidRPr="00870A1B" w:rsidRDefault="00855864" w:rsidP="00855864">
      <w:pPr>
        <w:shd w:val="clear" w:color="auto" w:fill="FFFFFF"/>
        <w:tabs>
          <w:tab w:val="left" w:pos="0"/>
          <w:tab w:val="left" w:pos="898"/>
        </w:tabs>
        <w:spacing w:after="0" w:line="240" w:lineRule="auto"/>
        <w:ind w:firstLine="709"/>
        <w:jc w:val="both"/>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 xml:space="preserve">ОКЦ №1 СЕВЕРО-ЗАПАДНОГО  ГУ БАНКА РОССИИ//УФК по Ленинградской области, г. Санкт-Петербург </w:t>
      </w:r>
    </w:p>
    <w:p w14:paraId="7A7FAE78"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БИК ТОФК 044030098</w:t>
      </w:r>
    </w:p>
    <w:p w14:paraId="0F552EE1" w14:textId="77777777" w:rsidR="00855864" w:rsidRPr="00870A1B" w:rsidRDefault="00855864" w:rsidP="00855864">
      <w:pPr>
        <w:spacing w:after="0" w:line="240" w:lineRule="auto"/>
        <w:ind w:firstLine="709"/>
        <w:rPr>
          <w:rFonts w:ascii="Times New Roman" w:eastAsia="Times New Roman" w:hAnsi="Times New Roman" w:cs="Times New Roman"/>
          <w:bCs/>
          <w:color w:val="000000" w:themeColor="text1"/>
        </w:rPr>
      </w:pPr>
      <w:r w:rsidRPr="00870A1B">
        <w:rPr>
          <w:rFonts w:ascii="Times New Roman" w:eastAsia="Times New Roman" w:hAnsi="Times New Roman" w:cs="Times New Roman"/>
          <w:bCs/>
          <w:color w:val="000000" w:themeColor="text1"/>
        </w:rPr>
        <w:t xml:space="preserve">счет № 40102810745370000098 </w:t>
      </w:r>
      <w:r w:rsidRPr="00870A1B">
        <w:rPr>
          <w:rFonts w:ascii="Times New Roman" w:eastAsia="Times New Roman" w:hAnsi="Times New Roman" w:cs="Times New Roman"/>
          <w:color w:val="000000" w:themeColor="text1"/>
        </w:rPr>
        <w:t>(единый казначейский счет)</w:t>
      </w:r>
    </w:p>
    <w:p w14:paraId="51F42436"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ИНН 4716000986</w:t>
      </w:r>
    </w:p>
    <w:p w14:paraId="1E1E077B"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 xml:space="preserve">КПП 471601001        </w:t>
      </w:r>
    </w:p>
    <w:p w14:paraId="0111C7B0" w14:textId="77777777" w:rsidR="00855864" w:rsidRPr="00870A1B" w:rsidRDefault="00855864" w:rsidP="00855864">
      <w:pPr>
        <w:spacing w:after="0" w:line="240" w:lineRule="auto"/>
        <w:ind w:firstLine="709"/>
        <w:rPr>
          <w:rFonts w:ascii="Times New Roman" w:eastAsia="Times New Roman" w:hAnsi="Times New Roman" w:cs="Times New Roman"/>
          <w:bCs/>
          <w:color w:val="000000" w:themeColor="text1"/>
        </w:rPr>
      </w:pPr>
      <w:r w:rsidRPr="00870A1B">
        <w:rPr>
          <w:rFonts w:ascii="Times New Roman" w:eastAsia="Times New Roman" w:hAnsi="Times New Roman" w:cs="Times New Roman"/>
          <w:bCs/>
          <w:color w:val="000000" w:themeColor="text1"/>
        </w:rPr>
        <w:t xml:space="preserve">КБК 00000000000000000000  </w:t>
      </w:r>
    </w:p>
    <w:p w14:paraId="222661CA"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bCs/>
          <w:color w:val="000000" w:themeColor="text1"/>
        </w:rPr>
        <w:t>ОКТМО 41648164</w:t>
      </w:r>
    </w:p>
    <w:p w14:paraId="3582345D"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p>
    <w:p w14:paraId="5F1F98AE"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 xml:space="preserve">УФК по Ленинградской области (ФКУ ИК-2 ГУФСИН России по г. СПб и ЛО </w:t>
      </w:r>
      <w:r w:rsidRPr="00870A1B">
        <w:rPr>
          <w:rFonts w:ascii="Times New Roman" w:eastAsia="Times New Roman" w:hAnsi="Times New Roman" w:cs="Times New Roman"/>
          <w:bCs/>
          <w:color w:val="000000" w:themeColor="text1"/>
        </w:rPr>
        <w:t>л/с 05451317190</w:t>
      </w:r>
      <w:r w:rsidRPr="00870A1B">
        <w:rPr>
          <w:rFonts w:ascii="Times New Roman" w:eastAsia="Times New Roman" w:hAnsi="Times New Roman" w:cs="Times New Roman"/>
          <w:color w:val="000000" w:themeColor="text1"/>
        </w:rPr>
        <w:t xml:space="preserve">)       </w:t>
      </w:r>
    </w:p>
    <w:p w14:paraId="5A3138FB"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счет № 03212643000000014500 (казначейский счет)</w:t>
      </w:r>
    </w:p>
    <w:p w14:paraId="2D63D2FF" w14:textId="77777777" w:rsidR="00855864" w:rsidRPr="00870A1B" w:rsidRDefault="00855864" w:rsidP="00855864">
      <w:pPr>
        <w:spacing w:after="0" w:line="240" w:lineRule="auto"/>
        <w:ind w:firstLine="709"/>
        <w:rPr>
          <w:rFonts w:ascii="Times New Roman" w:eastAsia="Times New Roman" w:hAnsi="Times New Roman" w:cs="Times New Roman"/>
          <w:b/>
          <w:color w:val="000000" w:themeColor="text1"/>
        </w:rPr>
      </w:pPr>
      <w:r w:rsidRPr="00870A1B">
        <w:rPr>
          <w:rFonts w:ascii="Times New Roman" w:eastAsia="Times New Roman" w:hAnsi="Times New Roman" w:cs="Times New Roman"/>
          <w:b/>
          <w:color w:val="000000" w:themeColor="text1"/>
        </w:rPr>
        <w:t>код цели:0002(обязательно для заполнения)</w:t>
      </w:r>
    </w:p>
    <w:p w14:paraId="69A243FF"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ОКПО 088290666</w:t>
      </w:r>
    </w:p>
    <w:p w14:paraId="111772CB" w14:textId="77777777" w:rsidR="00855864" w:rsidRPr="00870A1B" w:rsidRDefault="00855864" w:rsidP="00855864">
      <w:pPr>
        <w:spacing w:after="0" w:line="240" w:lineRule="auto"/>
        <w:ind w:firstLine="709"/>
        <w:rPr>
          <w:rFonts w:ascii="Times New Roman" w:eastAsia="Times New Roman" w:hAnsi="Times New Roman" w:cs="Times New Roman"/>
          <w:color w:val="000000" w:themeColor="text1"/>
        </w:rPr>
      </w:pPr>
      <w:r w:rsidRPr="00870A1B">
        <w:rPr>
          <w:rFonts w:ascii="Times New Roman" w:eastAsia="Times New Roman" w:hAnsi="Times New Roman" w:cs="Times New Roman"/>
          <w:color w:val="000000" w:themeColor="text1"/>
        </w:rPr>
        <w:t>ОГРН 1024701894953</w:t>
      </w:r>
    </w:p>
    <w:p w14:paraId="4B9B9177" w14:textId="3F650E18" w:rsidR="00855864" w:rsidRPr="00855864" w:rsidRDefault="00855864" w:rsidP="00855864">
      <w:pPr>
        <w:spacing w:after="0" w:line="240" w:lineRule="auto"/>
        <w:jc w:val="both"/>
        <w:rPr>
          <w:rFonts w:ascii="Times New Roman" w:eastAsia="Times New Roman" w:hAnsi="Times New Roman" w:cs="Times New Roman"/>
          <w:sz w:val="24"/>
          <w:szCs w:val="24"/>
        </w:rPr>
      </w:pPr>
      <w:r w:rsidRPr="00870A1B">
        <w:rPr>
          <w:rFonts w:ascii="Times New Roman" w:eastAsia="Times New Roman" w:hAnsi="Times New Roman" w:cs="Times New Roman"/>
          <w:color w:val="000000" w:themeColor="text1"/>
          <w:sz w:val="24"/>
          <w:szCs w:val="24"/>
        </w:rPr>
        <w:t xml:space="preserve">Назначение платежа: </w:t>
      </w:r>
      <w:r w:rsidRPr="00870A1B">
        <w:rPr>
          <w:rFonts w:ascii="Times New Roman" w:eastAsia="Times New Roman" w:hAnsi="Times New Roman" w:cs="Times New Roman"/>
          <w:b/>
          <w:color w:val="000000" w:themeColor="text1"/>
          <w:sz w:val="24"/>
          <w:szCs w:val="24"/>
        </w:rPr>
        <w:t>обеспечение исполнения г</w:t>
      </w:r>
      <w:r w:rsidRPr="00855864">
        <w:rPr>
          <w:rFonts w:ascii="Times New Roman" w:eastAsia="Times New Roman" w:hAnsi="Times New Roman" w:cs="Times New Roman"/>
          <w:b/>
          <w:sz w:val="24"/>
          <w:szCs w:val="24"/>
        </w:rPr>
        <w:t xml:space="preserve">осударственного контракта </w:t>
      </w:r>
      <w:r w:rsidRPr="00CC62BB">
        <w:rPr>
          <w:rFonts w:ascii="Times New Roman" w:eastAsia="Calibri" w:hAnsi="Times New Roman" w:cs="Times New Roman"/>
          <w:b/>
          <w:lang w:eastAsia="en-US"/>
        </w:rPr>
        <w:t>на оказание услуг по разработке проектно-технической и сметной документации для установки автоматической пожарной сигнализации и системы оповещения и управления эвакуацией</w:t>
      </w:r>
      <w:r w:rsidRPr="00855864">
        <w:rPr>
          <w:rFonts w:ascii="Times New Roman" w:eastAsia="Times New Roman" w:hAnsi="Times New Roman" w:cs="Times New Roman"/>
          <w:sz w:val="24"/>
          <w:szCs w:val="24"/>
        </w:rPr>
        <w:t xml:space="preserve">, в </w:t>
      </w:r>
      <w:r w:rsidRPr="00855864">
        <w:rPr>
          <w:rFonts w:ascii="Times New Roman" w:eastAsia="Times New Roman" w:hAnsi="Times New Roman" w:cs="Times New Roman"/>
          <w:sz w:val="24"/>
          <w:szCs w:val="24"/>
        </w:rPr>
        <w:lastRenderedPageBreak/>
        <w:t>противном случае, обеспечение исполнения договора в виде внесения денежных средств считается не предоставленным.</w:t>
      </w:r>
    </w:p>
    <w:p w14:paraId="2A285328" w14:textId="77777777" w:rsidR="00855864" w:rsidRPr="00855864" w:rsidRDefault="00855864" w:rsidP="00855864">
      <w:pPr>
        <w:spacing w:after="0" w:line="240" w:lineRule="auto"/>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При предоставлении обеспечения таким способом проверяется факт поступления денежных средств в полном размере на счет, указанный в документации о закупке.</w:t>
      </w:r>
    </w:p>
    <w:p w14:paraId="680ADF99" w14:textId="77777777" w:rsidR="00855864" w:rsidRPr="00855864" w:rsidRDefault="00855864" w:rsidP="00855864">
      <w:pPr>
        <w:widowControl w:val="0"/>
        <w:snapToGrid w:val="0"/>
        <w:spacing w:after="0" w:line="240" w:lineRule="auto"/>
        <w:ind w:firstLine="567"/>
        <w:contextualSpacing/>
        <w:jc w:val="center"/>
        <w:rPr>
          <w:rFonts w:ascii="Times New Roman" w:eastAsia="Times New Roman" w:hAnsi="Times New Roman" w:cs="Times New Roman"/>
          <w:b/>
          <w:noProof/>
          <w:snapToGrid w:val="0"/>
          <w:sz w:val="24"/>
          <w:szCs w:val="24"/>
        </w:rPr>
      </w:pPr>
    </w:p>
    <w:p w14:paraId="0430E806" w14:textId="77777777" w:rsidR="00855864" w:rsidRPr="00855864" w:rsidRDefault="00855864" w:rsidP="00855864">
      <w:pPr>
        <w:widowControl w:val="0"/>
        <w:snapToGrid w:val="0"/>
        <w:spacing w:after="0" w:line="240" w:lineRule="auto"/>
        <w:contextualSpacing/>
        <w:jc w:val="center"/>
        <w:rPr>
          <w:rFonts w:ascii="Times New Roman" w:eastAsia="Times New Roman" w:hAnsi="Times New Roman" w:cs="Times New Roman"/>
          <w:b/>
          <w:noProof/>
          <w:snapToGrid w:val="0"/>
          <w:sz w:val="24"/>
          <w:szCs w:val="24"/>
        </w:rPr>
      </w:pPr>
      <w:r w:rsidRPr="00855864">
        <w:rPr>
          <w:rFonts w:ascii="Times New Roman" w:eastAsia="Times New Roman" w:hAnsi="Times New Roman" w:cs="Times New Roman"/>
          <w:b/>
          <w:noProof/>
          <w:snapToGrid w:val="0"/>
          <w:sz w:val="24"/>
          <w:szCs w:val="24"/>
        </w:rPr>
        <w:t>9. Обстоятельства непреодолимой силы</w:t>
      </w:r>
    </w:p>
    <w:p w14:paraId="6341CFD2" w14:textId="77777777" w:rsidR="00855864" w:rsidRPr="00855864" w:rsidRDefault="00855864" w:rsidP="00855864">
      <w:pPr>
        <w:widowControl w:val="0"/>
        <w:snapToGrid w:val="0"/>
        <w:spacing w:after="0" w:line="240" w:lineRule="auto"/>
        <w:ind w:firstLine="567"/>
        <w:contextualSpacing/>
        <w:jc w:val="center"/>
        <w:rPr>
          <w:rFonts w:ascii="Times New Roman" w:eastAsia="Times New Roman" w:hAnsi="Times New Roman" w:cs="Times New Roman"/>
          <w:b/>
          <w:noProof/>
          <w:snapToGrid w:val="0"/>
          <w:sz w:val="24"/>
          <w:szCs w:val="24"/>
        </w:rPr>
      </w:pPr>
    </w:p>
    <w:p w14:paraId="6ECE9A7B" w14:textId="77777777" w:rsidR="00855864" w:rsidRPr="00855864" w:rsidRDefault="00855864" w:rsidP="0085586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9.1.Стороны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07094FCE" w14:textId="77777777" w:rsidR="00855864" w:rsidRPr="00855864" w:rsidRDefault="00855864" w:rsidP="0085586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bookmarkStart w:id="3" w:name="Par225"/>
      <w:bookmarkEnd w:id="3"/>
      <w:r w:rsidRPr="00855864">
        <w:rPr>
          <w:rFonts w:ascii="Times New Roman" w:eastAsia="Times New Roman" w:hAnsi="Times New Roman" w:cs="Times New Roman"/>
          <w:sz w:val="24"/>
          <w:szCs w:val="24"/>
        </w:rPr>
        <w:t>9.2.</w:t>
      </w:r>
      <w:bookmarkStart w:id="4" w:name="Par226"/>
      <w:bookmarkEnd w:id="4"/>
      <w:r w:rsidRPr="00855864">
        <w:rPr>
          <w:rFonts w:ascii="Times New Roman" w:eastAsia="Times New Roman" w:hAnsi="Times New Roman" w:cs="Times New Roman"/>
          <w:sz w:val="24"/>
          <w:szCs w:val="24"/>
        </w:rPr>
        <w:t xml:space="preserve">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0B4753B4" w14:textId="77777777" w:rsidR="00855864" w:rsidRPr="00855864" w:rsidRDefault="00855864" w:rsidP="0085586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9.3. Обязанность доказать наличие обстоятельств непреодолимой силы лежит на Стороне Контракта, не выполнившей свои обязательства по Контракту.</w:t>
      </w:r>
    </w:p>
    <w:p w14:paraId="4A62C6E7" w14:textId="77777777" w:rsidR="00855864" w:rsidRPr="00855864" w:rsidRDefault="00855864" w:rsidP="0085586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9.4.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4A7573B1" w14:textId="77777777" w:rsidR="00855864" w:rsidRPr="00855864" w:rsidRDefault="00855864" w:rsidP="00855864">
      <w:pPr>
        <w:widowControl w:val="0"/>
        <w:snapToGrid w:val="0"/>
        <w:spacing w:after="0" w:line="240" w:lineRule="auto"/>
        <w:ind w:firstLine="567"/>
        <w:contextualSpacing/>
        <w:jc w:val="center"/>
        <w:rPr>
          <w:rFonts w:ascii="Times New Roman" w:eastAsia="Times New Roman" w:hAnsi="Times New Roman" w:cs="Times New Roman"/>
          <w:b/>
          <w:noProof/>
          <w:snapToGrid w:val="0"/>
          <w:sz w:val="24"/>
          <w:szCs w:val="24"/>
        </w:rPr>
      </w:pPr>
    </w:p>
    <w:p w14:paraId="16E43D19" w14:textId="77777777" w:rsidR="00855864" w:rsidRPr="00855864" w:rsidRDefault="00855864" w:rsidP="00855864">
      <w:pPr>
        <w:widowControl w:val="0"/>
        <w:snapToGrid w:val="0"/>
        <w:spacing w:after="0" w:line="240" w:lineRule="auto"/>
        <w:ind w:firstLine="567"/>
        <w:contextualSpacing/>
        <w:jc w:val="center"/>
        <w:rPr>
          <w:rFonts w:ascii="Times New Roman" w:eastAsia="Times New Roman" w:hAnsi="Times New Roman" w:cs="Times New Roman"/>
          <w:b/>
          <w:noProof/>
          <w:snapToGrid w:val="0"/>
          <w:sz w:val="24"/>
          <w:szCs w:val="24"/>
        </w:rPr>
      </w:pPr>
      <w:r w:rsidRPr="00855864">
        <w:rPr>
          <w:rFonts w:ascii="Times New Roman" w:eastAsia="Times New Roman" w:hAnsi="Times New Roman" w:cs="Times New Roman"/>
          <w:b/>
          <w:noProof/>
          <w:snapToGrid w:val="0"/>
          <w:sz w:val="24"/>
          <w:szCs w:val="24"/>
        </w:rPr>
        <w:t>10. Рассмотрение и разрешение споров</w:t>
      </w:r>
    </w:p>
    <w:p w14:paraId="4D089BDB" w14:textId="77777777" w:rsidR="00855864" w:rsidRPr="00855864" w:rsidRDefault="00855864" w:rsidP="00855864">
      <w:pPr>
        <w:widowControl w:val="0"/>
        <w:snapToGrid w:val="0"/>
        <w:spacing w:after="0" w:line="240" w:lineRule="auto"/>
        <w:ind w:firstLine="567"/>
        <w:contextualSpacing/>
        <w:jc w:val="center"/>
        <w:rPr>
          <w:rFonts w:ascii="Times New Roman" w:eastAsia="Times New Roman" w:hAnsi="Times New Roman" w:cs="Times New Roman"/>
          <w:b/>
          <w:noProof/>
          <w:snapToGrid w:val="0"/>
          <w:sz w:val="24"/>
          <w:szCs w:val="24"/>
        </w:rPr>
      </w:pPr>
    </w:p>
    <w:p w14:paraId="5E500E1A"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bookmarkStart w:id="5" w:name="Par246"/>
      <w:bookmarkEnd w:id="5"/>
      <w:r w:rsidRPr="00855864">
        <w:rPr>
          <w:rFonts w:ascii="Times New Roman" w:eastAsia="Times New Roman" w:hAnsi="Times New Roman" w:cs="Times New Roman"/>
          <w:sz w:val="24"/>
          <w:szCs w:val="24"/>
          <w:lang w:eastAsia="en-US"/>
        </w:rPr>
        <w:t>10.1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14:paraId="4039EAB7"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10.2. 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14:paraId="08EE3E35"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10.3.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6D534EC"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10.4. Срок рассмотрения писем, уведомлений или претензий не может превышать 20 (двадцать)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2C5C0805"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10.5. Любые споры, разногласия и требования, возникающие из Контракта, подлежат разрешению в Арбитражном суде г. Санкт-Петербурга и Ленинградской области.</w:t>
      </w:r>
    </w:p>
    <w:p w14:paraId="7AA161F5" w14:textId="77777777" w:rsidR="00846FD2" w:rsidRPr="00855864" w:rsidRDefault="00846FD2" w:rsidP="00855864">
      <w:pPr>
        <w:widowControl w:val="0"/>
        <w:snapToGrid w:val="0"/>
        <w:spacing w:after="0" w:line="240" w:lineRule="auto"/>
        <w:contextualSpacing/>
        <w:jc w:val="both"/>
        <w:rPr>
          <w:rFonts w:ascii="Times New Roman" w:eastAsia="Times New Roman" w:hAnsi="Times New Roman" w:cs="Times New Roman"/>
          <w:b/>
          <w:noProof/>
          <w:snapToGrid w:val="0"/>
          <w:sz w:val="24"/>
          <w:szCs w:val="24"/>
        </w:rPr>
      </w:pPr>
    </w:p>
    <w:p w14:paraId="232CCC11" w14:textId="3A708112" w:rsidR="00846FD2" w:rsidRDefault="00846FD2" w:rsidP="00846FD2">
      <w:pPr>
        <w:spacing w:after="0"/>
        <w:ind w:left="782" w:firstLine="425"/>
        <w:rPr>
          <w:rFonts w:ascii="Times New Roman" w:eastAsia="Calibri" w:hAnsi="Times New Roman" w:cs="Times New Roman"/>
        </w:rPr>
      </w:pPr>
      <w:r>
        <w:rPr>
          <w:rFonts w:ascii="Times New Roman" w:hAnsi="Times New Roman" w:cs="Times New Roman"/>
        </w:rPr>
        <w:t xml:space="preserve">11. </w:t>
      </w:r>
      <w:r w:rsidRPr="0084452E">
        <w:rPr>
          <w:rFonts w:ascii="Times New Roman" w:hAnsi="Times New Roman" w:cs="Times New Roman"/>
          <w:b/>
        </w:rPr>
        <w:t xml:space="preserve">Срок действия </w:t>
      </w:r>
      <w:r w:rsidRPr="0084452E">
        <w:rPr>
          <w:rFonts w:ascii="Times New Roman" w:eastAsia="Calibri" w:hAnsi="Times New Roman" w:cs="Times New Roman"/>
          <w:b/>
        </w:rPr>
        <w:t xml:space="preserve"> и расторжение  Государственного контракта</w:t>
      </w:r>
    </w:p>
    <w:p w14:paraId="089D7B46" w14:textId="77777777" w:rsidR="00846FD2" w:rsidRDefault="00846FD2" w:rsidP="00846FD2">
      <w:pPr>
        <w:spacing w:after="0"/>
        <w:ind w:left="782" w:firstLine="425"/>
        <w:jc w:val="center"/>
        <w:rPr>
          <w:rFonts w:ascii="Times New Roman" w:eastAsia="Calibri" w:hAnsi="Times New Roman" w:cs="Times New Roman"/>
          <w:b/>
        </w:rPr>
      </w:pPr>
    </w:p>
    <w:p w14:paraId="1C8EF0C4" w14:textId="1994DB93" w:rsidR="00846FD2" w:rsidRDefault="00846FD2" w:rsidP="00846FD2">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lastRenderedPageBreak/>
        <w:t xml:space="preserve">11.1. Контракт вступает в силу со дня его подписания Сторонами. </w:t>
      </w:r>
    </w:p>
    <w:p w14:paraId="32B75BDB" w14:textId="05C52A42" w:rsidR="00846FD2" w:rsidRDefault="00846FD2" w:rsidP="00846FD2">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11.2. </w:t>
      </w:r>
      <w:r w:rsidRPr="008B21DB">
        <w:rPr>
          <w:rFonts w:ascii="Times New Roman" w:eastAsia="Calibri" w:hAnsi="Times New Roman" w:cs="Times New Roman"/>
        </w:rPr>
        <w:t xml:space="preserve">Контракт вступает в силу с момента его подписания и действует до 31 декабря 2026 года, а в отношении расчетов и ответственности Сторон до полного исполнения Сторонами своих обязательств, </w:t>
      </w:r>
      <w:r w:rsidR="008B7F9C">
        <w:rPr>
          <w:rFonts w:ascii="Times New Roman" w:eastAsia="Calibri" w:hAnsi="Times New Roman" w:cs="Times New Roman"/>
        </w:rPr>
        <w:t>но не позднее «01</w:t>
      </w:r>
      <w:r w:rsidRPr="008B21DB">
        <w:rPr>
          <w:rFonts w:ascii="Times New Roman" w:eastAsia="Calibri" w:hAnsi="Times New Roman" w:cs="Times New Roman"/>
        </w:rPr>
        <w:t>» декабря 2026 года.</w:t>
      </w:r>
    </w:p>
    <w:p w14:paraId="3F4BB36E" w14:textId="3B31E4E3" w:rsidR="00846FD2" w:rsidRDefault="00846FD2" w:rsidP="00846FD2">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11.3. В настоящий Контракт могут быть внесены изменения и дополнения в порядке и в случаях, предусмотренных действующим законодательством Российской Федерации. </w:t>
      </w:r>
    </w:p>
    <w:p w14:paraId="562F58C1" w14:textId="59967149" w:rsidR="00846FD2" w:rsidRDefault="00846FD2" w:rsidP="00846FD2">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11.4. </w:t>
      </w:r>
      <w:r w:rsidRPr="00F05CFB">
        <w:rPr>
          <w:rFonts w:ascii="Times New Roman" w:eastAsia="Calibri" w:hAnsi="Times New Roman"/>
        </w:rPr>
        <w:t>Все</w:t>
      </w:r>
      <w:r w:rsidRPr="00333802">
        <w:rPr>
          <w:rFonts w:ascii="Times New Roman" w:eastAsia="Calibri" w:hAnsi="Times New Roman"/>
        </w:rPr>
        <w:t xml:space="preserve"> изменения и дополнения оформляются путем подписания Сторонами дополнительных соглашений к Контракту в Единой информационной системе. Дополнительные соглашения к Контракту являются его неотъемлемой частью и вступают в силу с момента их заключения Сторонами.</w:t>
      </w:r>
    </w:p>
    <w:p w14:paraId="6ADFD88C" w14:textId="1A185DDF"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5</w:t>
      </w:r>
      <w:r w:rsidRPr="00855864">
        <w:rPr>
          <w:rFonts w:ascii="Times New Roman" w:eastAsia="Times New Roman" w:hAnsi="Times New Roman" w:cs="Times New Roman"/>
          <w:sz w:val="24"/>
          <w:szCs w:val="24"/>
          <w:lang w:eastAsia="en-US"/>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28836367" w14:textId="3180082D"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6</w:t>
      </w:r>
      <w:r w:rsidRPr="00855864">
        <w:rPr>
          <w:rFonts w:ascii="Times New Roman" w:eastAsia="Times New Roman" w:hAnsi="Times New Roman" w:cs="Times New Roman"/>
          <w:sz w:val="24"/>
          <w:szCs w:val="24"/>
          <w:lang w:eastAsia="en-US"/>
        </w:rPr>
        <w:t>.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53893983" w14:textId="4D7B3538"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7</w:t>
      </w:r>
      <w:r w:rsidRPr="00855864">
        <w:rPr>
          <w:rFonts w:ascii="Times New Roman" w:eastAsia="Times New Roman" w:hAnsi="Times New Roman" w:cs="Times New Roman"/>
          <w:sz w:val="24"/>
          <w:szCs w:val="24"/>
          <w:lang w:eastAsia="en-US"/>
        </w:rPr>
        <w:t>.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52704149" w14:textId="70F3D333"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8</w:t>
      </w:r>
      <w:r w:rsidRPr="00855864">
        <w:rPr>
          <w:rFonts w:ascii="Times New Roman" w:eastAsia="Times New Roman" w:hAnsi="Times New Roman" w:cs="Times New Roman"/>
          <w:sz w:val="24"/>
          <w:szCs w:val="24"/>
          <w:lang w:eastAsia="en-US"/>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37858089" w14:textId="1EBCD330" w:rsidR="00855864" w:rsidRPr="00855864" w:rsidRDefault="00855864" w:rsidP="008558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9</w:t>
      </w:r>
      <w:r w:rsidRPr="00855864">
        <w:rPr>
          <w:rFonts w:ascii="Times New Roman" w:eastAsia="Times New Roman" w:hAnsi="Times New Roman" w:cs="Times New Roman"/>
          <w:sz w:val="24"/>
          <w:szCs w:val="24"/>
          <w:lang w:eastAsia="en-US"/>
        </w:rPr>
        <w:t>. Заказчик вправе принять решение об одностороннем отказе от исполнения Контракта. До принятия такого решения Заказчик вправе провести экспертизу поставленных Товаров с привлечением экспертов, экспертных организаций.</w:t>
      </w:r>
    </w:p>
    <w:p w14:paraId="17A0DAA5" w14:textId="592A72D1" w:rsidR="00855864" w:rsidRPr="00855864" w:rsidRDefault="00855864" w:rsidP="008558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10</w:t>
      </w:r>
      <w:r w:rsidRPr="00855864">
        <w:rPr>
          <w:rFonts w:ascii="Times New Roman" w:eastAsia="Times New Roman" w:hAnsi="Times New Roman" w:cs="Times New Roman"/>
          <w:sz w:val="24"/>
          <w:szCs w:val="24"/>
          <w:lang w:eastAsia="en-US"/>
        </w:rPr>
        <w:t xml:space="preserve">. </w:t>
      </w:r>
      <w:r w:rsidRPr="00855864">
        <w:rPr>
          <w:rFonts w:ascii="Times New Roman" w:eastAsia="Times New Roman" w:hAnsi="Times New Roman" w:cs="Times New Roman"/>
          <w:color w:val="000000"/>
          <w:sz w:val="24"/>
          <w:szCs w:val="24"/>
          <w:lang w:eastAsia="en-US"/>
        </w:rPr>
        <w:t xml:space="preserve">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Pr="00855864">
        <w:rPr>
          <w:rFonts w:ascii="Times New Roman" w:eastAsia="Times New Roman" w:hAnsi="Times New Roman" w:cs="Times New Roman"/>
          <w:sz w:val="24"/>
          <w:szCs w:val="24"/>
          <w:lang w:eastAsia="en-US"/>
        </w:rPr>
        <w:t>Федеральным законом</w:t>
      </w:r>
      <w:r w:rsidRPr="00855864">
        <w:rPr>
          <w:rFonts w:ascii="Times New Roman" w:eastAsia="Times New Roman" w:hAnsi="Times New Roman" w:cs="Times New Roman"/>
          <w:iCs/>
          <w:sz w:val="24"/>
          <w:szCs w:val="24"/>
          <w:lang w:eastAsia="en-US"/>
        </w:rPr>
        <w:t xml:space="preserve"> от 05.04.2013 № 44-ФЗ.</w:t>
      </w:r>
    </w:p>
    <w:p w14:paraId="10F09B60" w14:textId="13CED0BE" w:rsidR="00855864" w:rsidRPr="00855864" w:rsidRDefault="00855864" w:rsidP="008558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11</w:t>
      </w:r>
      <w:r w:rsidRPr="00855864">
        <w:rPr>
          <w:rFonts w:ascii="Times New Roman" w:eastAsia="Times New Roman" w:hAnsi="Times New Roman" w:cs="Times New Roman"/>
          <w:sz w:val="24"/>
          <w:szCs w:val="24"/>
          <w:lang w:eastAsia="en-US"/>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9856486" w14:textId="08296F13" w:rsidR="00855864" w:rsidRPr="00855864" w:rsidRDefault="00855864" w:rsidP="008558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12</w:t>
      </w:r>
      <w:r w:rsidRPr="00855864">
        <w:rPr>
          <w:rFonts w:ascii="Times New Roman" w:eastAsia="Times New Roman" w:hAnsi="Times New Roman" w:cs="Times New Roman"/>
          <w:sz w:val="24"/>
          <w:szCs w:val="24"/>
          <w:lang w:eastAsia="en-US"/>
        </w:rPr>
        <w:t xml:space="preserve">. Заказчик обязан отменить не вступившее в силу решение об одностороннем отказе от исполнения Контракта, в порядке и сроки, </w:t>
      </w:r>
      <w:r w:rsidRPr="00855864">
        <w:rPr>
          <w:rFonts w:ascii="Times New Roman" w:eastAsia="Times New Roman" w:hAnsi="Times New Roman" w:cs="Times New Roman"/>
          <w:color w:val="000000"/>
          <w:sz w:val="24"/>
          <w:szCs w:val="24"/>
          <w:lang w:eastAsia="en-US"/>
        </w:rPr>
        <w:t xml:space="preserve">установленные </w:t>
      </w:r>
      <w:r w:rsidRPr="00855864">
        <w:rPr>
          <w:rFonts w:ascii="Times New Roman" w:eastAsia="Times New Roman" w:hAnsi="Times New Roman" w:cs="Times New Roman"/>
          <w:sz w:val="24"/>
          <w:szCs w:val="24"/>
          <w:lang w:eastAsia="en-US"/>
        </w:rPr>
        <w:t>Федеральным законом</w:t>
      </w:r>
      <w:r w:rsidRPr="00855864">
        <w:rPr>
          <w:rFonts w:ascii="Times New Roman" w:eastAsia="Times New Roman" w:hAnsi="Times New Roman" w:cs="Times New Roman"/>
          <w:iCs/>
          <w:sz w:val="24"/>
          <w:szCs w:val="24"/>
          <w:lang w:eastAsia="en-US"/>
        </w:rPr>
        <w:t xml:space="preserve"> от 05.04.2013 № 44-ФЗ.</w:t>
      </w:r>
    </w:p>
    <w:p w14:paraId="0D6E60CB" w14:textId="57FA2D8E" w:rsidR="00855864" w:rsidRPr="00855864" w:rsidRDefault="00855864" w:rsidP="00855864">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en-US"/>
        </w:rPr>
      </w:pPr>
      <w:r w:rsidRPr="00855864">
        <w:rPr>
          <w:rFonts w:ascii="Times New Roman" w:eastAsia="Times New Roman" w:hAnsi="Times New Roman" w:cs="Times New Roman"/>
          <w:sz w:val="24"/>
          <w:szCs w:val="24"/>
          <w:lang w:eastAsia="en-US"/>
        </w:rPr>
        <w:t>11.</w:t>
      </w:r>
      <w:r w:rsidR="00846FD2">
        <w:rPr>
          <w:rFonts w:ascii="Times New Roman" w:eastAsia="Times New Roman" w:hAnsi="Times New Roman" w:cs="Times New Roman"/>
          <w:sz w:val="24"/>
          <w:szCs w:val="24"/>
          <w:lang w:eastAsia="en-US"/>
        </w:rPr>
        <w:t>13</w:t>
      </w:r>
      <w:r w:rsidRPr="00855864">
        <w:rPr>
          <w:rFonts w:ascii="Times New Roman" w:eastAsia="Times New Roman" w:hAnsi="Times New Roman" w:cs="Times New Roman"/>
          <w:sz w:val="24"/>
          <w:szCs w:val="24"/>
          <w:lang w:eastAsia="en-US"/>
        </w:rPr>
        <w:t>. Заказчик принимает решение об одностороннем отказе от исполнения Контракта, в случаях</w:t>
      </w:r>
      <w:r w:rsidRPr="00855864">
        <w:rPr>
          <w:rFonts w:ascii="Times New Roman" w:eastAsia="Times New Roman" w:hAnsi="Times New Roman" w:cs="Times New Roman"/>
          <w:color w:val="000000"/>
          <w:sz w:val="24"/>
          <w:szCs w:val="24"/>
          <w:lang w:eastAsia="en-US"/>
        </w:rPr>
        <w:t xml:space="preserve"> и порядке, установленном положениями статьи 95 </w:t>
      </w:r>
      <w:r w:rsidRPr="00855864">
        <w:rPr>
          <w:rFonts w:ascii="Times New Roman" w:eastAsia="Times New Roman" w:hAnsi="Times New Roman" w:cs="Times New Roman"/>
          <w:sz w:val="24"/>
          <w:szCs w:val="24"/>
          <w:lang w:eastAsia="en-US"/>
        </w:rPr>
        <w:t>Федерального закона</w:t>
      </w:r>
      <w:r w:rsidRPr="00855864">
        <w:rPr>
          <w:rFonts w:ascii="Times New Roman" w:eastAsia="Times New Roman" w:hAnsi="Times New Roman" w:cs="Times New Roman"/>
          <w:iCs/>
          <w:sz w:val="24"/>
          <w:szCs w:val="24"/>
          <w:lang w:eastAsia="en-US"/>
        </w:rPr>
        <w:t xml:space="preserve"> от 05.04.2013 № 44-ФЗ.</w:t>
      </w:r>
    </w:p>
    <w:p w14:paraId="5E8405D0" w14:textId="5FEA4676" w:rsidR="00855864" w:rsidRPr="00855864" w:rsidRDefault="00855864" w:rsidP="00855864">
      <w:pPr>
        <w:spacing w:after="0" w:line="240" w:lineRule="auto"/>
        <w:jc w:val="both"/>
        <w:rPr>
          <w:rFonts w:ascii="Times New Roman" w:eastAsia="Times New Roman" w:hAnsi="Times New Roman" w:cs="Times New Roman"/>
          <w:sz w:val="24"/>
          <w:szCs w:val="24"/>
        </w:rPr>
      </w:pPr>
      <w:r w:rsidRPr="00855864">
        <w:rPr>
          <w:rFonts w:ascii="Times New Roman" w:eastAsia="Times New Roman" w:hAnsi="Times New Roman" w:cs="Times New Roman"/>
          <w:iCs/>
          <w:sz w:val="24"/>
          <w:szCs w:val="24"/>
          <w:lang w:eastAsia="en-US"/>
        </w:rPr>
        <w:t xml:space="preserve">          11.1</w:t>
      </w:r>
      <w:r w:rsidR="00846FD2">
        <w:rPr>
          <w:rFonts w:ascii="Times New Roman" w:eastAsia="Times New Roman" w:hAnsi="Times New Roman" w:cs="Times New Roman"/>
          <w:iCs/>
          <w:sz w:val="24"/>
          <w:szCs w:val="24"/>
          <w:lang w:eastAsia="en-US"/>
        </w:rPr>
        <w:t>4</w:t>
      </w:r>
      <w:r w:rsidRPr="00855864">
        <w:rPr>
          <w:rFonts w:ascii="Times New Roman" w:eastAsia="Times New Roman" w:hAnsi="Times New Roman" w:cs="Times New Roman"/>
          <w:iCs/>
          <w:sz w:val="24"/>
          <w:szCs w:val="24"/>
          <w:lang w:eastAsia="en-US"/>
        </w:rPr>
        <w:t xml:space="preserve">. </w:t>
      </w:r>
      <w:r w:rsidRPr="00855864">
        <w:rPr>
          <w:rFonts w:ascii="Times New Roman" w:eastAsia="Times New Roman" w:hAnsi="Times New Roman" w:cs="Times New Roman"/>
          <w:spacing w:val="-10"/>
          <w:sz w:val="24"/>
          <w:szCs w:val="24"/>
          <w:lang w:eastAsia="ar-SA"/>
        </w:rPr>
        <w:t>В случае одностороннего отказа Заказчика от исполнения контракта направить информацию в уполномоченный орган для рассмотрения вопроса о включении данного Подрядчика в реестр недобросовестных  подрядчиков (исполнителей, поставщиков).</w:t>
      </w:r>
    </w:p>
    <w:p w14:paraId="09DFF400" w14:textId="7BBDD30B" w:rsidR="00855864" w:rsidRPr="00855864" w:rsidRDefault="00855864" w:rsidP="00855864">
      <w:pPr>
        <w:spacing w:after="0" w:line="240" w:lineRule="auto"/>
        <w:ind w:firstLine="709"/>
        <w:jc w:val="both"/>
        <w:rPr>
          <w:rFonts w:ascii="Times New Roman" w:eastAsia="Times New Roman" w:hAnsi="Times New Roman" w:cs="Times New Roman"/>
          <w:iCs/>
          <w:sz w:val="24"/>
          <w:szCs w:val="24"/>
          <w:lang w:eastAsia="en-US"/>
        </w:rPr>
      </w:pPr>
      <w:r w:rsidRPr="00855864">
        <w:rPr>
          <w:rFonts w:ascii="Times New Roman" w:eastAsia="Times New Roman" w:hAnsi="Times New Roman" w:cs="Times New Roman"/>
          <w:sz w:val="24"/>
          <w:szCs w:val="24"/>
          <w:lang w:eastAsia="en-US"/>
        </w:rPr>
        <w:t>11.1</w:t>
      </w:r>
      <w:r w:rsidR="00846FD2">
        <w:rPr>
          <w:rFonts w:ascii="Times New Roman" w:eastAsia="Times New Roman" w:hAnsi="Times New Roman" w:cs="Times New Roman"/>
          <w:sz w:val="24"/>
          <w:szCs w:val="24"/>
          <w:lang w:eastAsia="en-US"/>
        </w:rPr>
        <w:t>5</w:t>
      </w:r>
      <w:r w:rsidRPr="00855864">
        <w:rPr>
          <w:rFonts w:ascii="Times New Roman" w:eastAsia="Times New Roman" w:hAnsi="Times New Roman" w:cs="Times New Roman"/>
          <w:sz w:val="24"/>
          <w:szCs w:val="24"/>
          <w:lang w:eastAsia="en-US"/>
        </w:rPr>
        <w:t>. Исполнитель вправе принять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Pr="00855864">
        <w:rPr>
          <w:rFonts w:ascii="Times New Roman" w:eastAsia="Times New Roman" w:hAnsi="Times New Roman" w:cs="Times New Roman"/>
          <w:color w:val="000000"/>
          <w:sz w:val="24"/>
          <w:szCs w:val="24"/>
          <w:lang w:eastAsia="en-US"/>
        </w:rPr>
        <w:t xml:space="preserve"> отдельных видов обязательств</w:t>
      </w:r>
      <w:r w:rsidRPr="00855864">
        <w:rPr>
          <w:rFonts w:ascii="Times New Roman" w:eastAsia="Times New Roman" w:hAnsi="Times New Roman" w:cs="Times New Roman"/>
          <w:sz w:val="24"/>
          <w:szCs w:val="24"/>
          <w:lang w:eastAsia="en-US"/>
        </w:rPr>
        <w:t>.</w:t>
      </w:r>
      <w:r w:rsidRPr="00855864">
        <w:rPr>
          <w:rFonts w:ascii="Times New Roman" w:eastAsia="Times New Roman" w:hAnsi="Times New Roman" w:cs="Times New Roman"/>
          <w:color w:val="000000"/>
          <w:sz w:val="24"/>
          <w:szCs w:val="24"/>
          <w:lang w:eastAsia="en-US"/>
        </w:rPr>
        <w:t xml:space="preserve"> Односторонний отказ Исполнителя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Исполнителем в порядке и сроки, установленные </w:t>
      </w:r>
      <w:r w:rsidRPr="00855864">
        <w:rPr>
          <w:rFonts w:ascii="Times New Roman" w:eastAsia="Times New Roman" w:hAnsi="Times New Roman" w:cs="Times New Roman"/>
          <w:sz w:val="24"/>
          <w:szCs w:val="24"/>
          <w:lang w:eastAsia="en-US"/>
        </w:rPr>
        <w:t>Федеральным законом</w:t>
      </w:r>
      <w:r w:rsidRPr="00855864">
        <w:rPr>
          <w:rFonts w:ascii="Times New Roman" w:eastAsia="Times New Roman" w:hAnsi="Times New Roman" w:cs="Times New Roman"/>
          <w:iCs/>
          <w:sz w:val="24"/>
          <w:szCs w:val="24"/>
          <w:lang w:eastAsia="en-US"/>
        </w:rPr>
        <w:t xml:space="preserve"> от 05.04.2013 № 44-ФЗ.</w:t>
      </w:r>
    </w:p>
    <w:p w14:paraId="6FA06C01" w14:textId="55D6AF88" w:rsidR="00855864" w:rsidRPr="00855864" w:rsidRDefault="00855864" w:rsidP="008558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lastRenderedPageBreak/>
        <w:t>11.1</w:t>
      </w:r>
      <w:r w:rsidR="00846FD2">
        <w:rPr>
          <w:rFonts w:ascii="Times New Roman" w:eastAsia="Times New Roman" w:hAnsi="Times New Roman" w:cs="Times New Roman"/>
          <w:sz w:val="24"/>
          <w:szCs w:val="24"/>
          <w:lang w:eastAsia="en-US"/>
        </w:rPr>
        <w:t>6</w:t>
      </w:r>
      <w:r w:rsidRPr="00855864">
        <w:rPr>
          <w:rFonts w:ascii="Times New Roman" w:eastAsia="Times New Roman" w:hAnsi="Times New Roman" w:cs="Times New Roman"/>
          <w:sz w:val="24"/>
          <w:szCs w:val="24"/>
          <w:lang w:eastAsia="en-US"/>
        </w:rPr>
        <w:t xml:space="preserve">. Исполнитель обязан отменить не вступившее в силу решение об одностороннем отказе от исполнения Контракта, в порядке и сроки, </w:t>
      </w:r>
      <w:r w:rsidRPr="00855864">
        <w:rPr>
          <w:rFonts w:ascii="Times New Roman" w:eastAsia="Times New Roman" w:hAnsi="Times New Roman" w:cs="Times New Roman"/>
          <w:color w:val="000000"/>
          <w:sz w:val="24"/>
          <w:szCs w:val="24"/>
          <w:lang w:eastAsia="en-US"/>
        </w:rPr>
        <w:t xml:space="preserve">установленные </w:t>
      </w:r>
      <w:r w:rsidRPr="00855864">
        <w:rPr>
          <w:rFonts w:ascii="Times New Roman" w:eastAsia="Times New Roman" w:hAnsi="Times New Roman" w:cs="Times New Roman"/>
          <w:sz w:val="24"/>
          <w:szCs w:val="24"/>
          <w:lang w:eastAsia="en-US"/>
        </w:rPr>
        <w:t>Федеральным законом</w:t>
      </w:r>
      <w:r w:rsidRPr="00855864">
        <w:rPr>
          <w:rFonts w:ascii="Times New Roman" w:eastAsia="Times New Roman" w:hAnsi="Times New Roman" w:cs="Times New Roman"/>
          <w:iCs/>
          <w:sz w:val="24"/>
          <w:szCs w:val="24"/>
          <w:lang w:eastAsia="en-US"/>
        </w:rPr>
        <w:t xml:space="preserve"> от 05.04.2013 № 44-ФЗ.</w:t>
      </w:r>
    </w:p>
    <w:p w14:paraId="785C518E" w14:textId="5CE35F14" w:rsidR="00855864" w:rsidRPr="00855864" w:rsidRDefault="00855864" w:rsidP="008558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11.1</w:t>
      </w:r>
      <w:r w:rsidR="00846FD2">
        <w:rPr>
          <w:rFonts w:ascii="Times New Roman" w:eastAsia="Times New Roman" w:hAnsi="Times New Roman" w:cs="Times New Roman"/>
          <w:sz w:val="24"/>
          <w:szCs w:val="24"/>
          <w:lang w:eastAsia="en-US"/>
        </w:rPr>
        <w:t>7</w:t>
      </w:r>
      <w:r w:rsidRPr="00855864">
        <w:rPr>
          <w:rFonts w:ascii="Times New Roman" w:eastAsia="Times New Roman" w:hAnsi="Times New Roman" w:cs="Times New Roman"/>
          <w:sz w:val="24"/>
          <w:szCs w:val="24"/>
          <w:lang w:eastAsia="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B1A3B5" w14:textId="77777777" w:rsidR="00855864" w:rsidRPr="00855864" w:rsidRDefault="00855864" w:rsidP="00855864">
      <w:pPr>
        <w:widowControl w:val="0"/>
        <w:snapToGrid w:val="0"/>
        <w:spacing w:after="0" w:line="240" w:lineRule="auto"/>
        <w:ind w:firstLine="567"/>
        <w:contextualSpacing/>
        <w:jc w:val="center"/>
        <w:rPr>
          <w:rFonts w:ascii="Times New Roman" w:eastAsia="Times New Roman" w:hAnsi="Times New Roman" w:cs="Times New Roman"/>
          <w:b/>
          <w:noProof/>
          <w:snapToGrid w:val="0"/>
          <w:sz w:val="24"/>
          <w:szCs w:val="24"/>
        </w:rPr>
      </w:pPr>
    </w:p>
    <w:p w14:paraId="21E2189E" w14:textId="77777777" w:rsidR="00855864" w:rsidRPr="00855864" w:rsidRDefault="00855864" w:rsidP="00855864">
      <w:pPr>
        <w:widowControl w:val="0"/>
        <w:snapToGrid w:val="0"/>
        <w:spacing w:after="0" w:line="240" w:lineRule="auto"/>
        <w:contextualSpacing/>
        <w:jc w:val="center"/>
        <w:rPr>
          <w:rFonts w:ascii="Times New Roman" w:eastAsia="Times New Roman" w:hAnsi="Times New Roman" w:cs="Times New Roman"/>
          <w:b/>
          <w:noProof/>
          <w:snapToGrid w:val="0"/>
          <w:sz w:val="24"/>
          <w:szCs w:val="24"/>
        </w:rPr>
      </w:pPr>
      <w:r w:rsidRPr="00855864">
        <w:rPr>
          <w:rFonts w:ascii="Times New Roman" w:eastAsia="Times New Roman" w:hAnsi="Times New Roman" w:cs="Times New Roman"/>
          <w:b/>
          <w:noProof/>
          <w:snapToGrid w:val="0"/>
          <w:sz w:val="24"/>
          <w:szCs w:val="24"/>
        </w:rPr>
        <w:t>12. Прочие положения</w:t>
      </w:r>
    </w:p>
    <w:p w14:paraId="79D73246" w14:textId="77777777" w:rsidR="00855864" w:rsidRPr="00855864" w:rsidRDefault="00855864" w:rsidP="00855864">
      <w:pPr>
        <w:widowControl w:val="0"/>
        <w:snapToGrid w:val="0"/>
        <w:spacing w:after="0" w:line="240" w:lineRule="auto"/>
        <w:contextualSpacing/>
        <w:jc w:val="center"/>
        <w:rPr>
          <w:rFonts w:ascii="Times New Roman" w:eastAsia="Times New Roman" w:hAnsi="Times New Roman" w:cs="Times New Roman"/>
          <w:b/>
          <w:noProof/>
          <w:snapToGrid w:val="0"/>
          <w:sz w:val="24"/>
          <w:szCs w:val="24"/>
        </w:rPr>
      </w:pPr>
    </w:p>
    <w:p w14:paraId="4FB08F34"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12.1. Исполнитель должен соответствовать Единым требованиям к участникам закупки согласно ч.1 ст. 31 Закона № 44-ФЗ.</w:t>
      </w:r>
    </w:p>
    <w:p w14:paraId="4372ADC2" w14:textId="77777777" w:rsidR="00855864" w:rsidRPr="00855864" w:rsidRDefault="00855864" w:rsidP="00855864">
      <w:pPr>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12.2. В случае ликвидации Исполнителя или проведения в отношении него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2180CC96" w14:textId="77777777" w:rsidR="00855864" w:rsidRPr="00855864" w:rsidRDefault="00855864" w:rsidP="00855864">
      <w:pPr>
        <w:tabs>
          <w:tab w:val="left" w:pos="851"/>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12.3. В случае приостановления деятельности Исполнителя в порядке, предусмотренном действующим законодательством РФ,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w:t>
      </w:r>
    </w:p>
    <w:p w14:paraId="6535598D"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12.4. В случае начала реорганизации Исполнителя, Исполнитель обязан письменно уведомить Заказчика о начале своей реорганизации не позднее 1 (одного) рабочего дня со дня принятия решения о реорганизации.</w:t>
      </w:r>
    </w:p>
    <w:p w14:paraId="4AB965DE"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12.5. В случае изменения наименования, смены руководителя, изменения адреса места нахождения и почтового адреса, банковских реквизитов, контактных номеров телефонов и иных реквизитов, Исполнитель обязан письменно уведомить Заказчика о таких изменениях не позднее 1 (одного) рабочего дня со дня изменения.</w:t>
      </w:r>
    </w:p>
    <w:p w14:paraId="4585C1DA"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12.6.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76A979F"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12.7. Отношения Сторон, не урегулированные условиями настоящего контракта, регулируются действующим законодательством Российской Федерации.</w:t>
      </w:r>
    </w:p>
    <w:p w14:paraId="0F4776EC"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12.8. Стороны договорились, что вся корреспонденция, относящаяся к настоящему контракту, оформляется ими в соответствии с требованиями, установленными действующими государственными стандартами при их наличии.</w:t>
      </w:r>
    </w:p>
    <w:p w14:paraId="43A9EC23" w14:textId="77777777" w:rsidR="00855864" w:rsidRPr="00855864" w:rsidRDefault="00855864" w:rsidP="00855864">
      <w:pPr>
        <w:tabs>
          <w:tab w:val="left" w:pos="709"/>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12.9. Вся корреспонденция, относящаяся к исполнению условий настоящего контракта, действительна для Сторон в случае ее оформления в соответствии с требованиями к документам, установленными нормами действующего законодательства и стандартами.</w:t>
      </w:r>
    </w:p>
    <w:p w14:paraId="68D4E197"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bCs/>
          <w:sz w:val="24"/>
          <w:szCs w:val="24"/>
        </w:rPr>
      </w:pPr>
      <w:r w:rsidRPr="00855864">
        <w:rPr>
          <w:rFonts w:ascii="Times New Roman" w:eastAsia="Times New Roman" w:hAnsi="Times New Roman" w:cs="Times New Roman"/>
          <w:bCs/>
          <w:sz w:val="24"/>
          <w:szCs w:val="24"/>
        </w:rPr>
        <w:t>12.10. Все изменения и дополнения к настоящему Контракту оформляются дополнительными соглашениями, которые подписываются Сторонами и являются неотъемлемой частью настоящего контракта.</w:t>
      </w:r>
    </w:p>
    <w:p w14:paraId="49DF46C1" w14:textId="1455145E" w:rsid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855864">
        <w:rPr>
          <w:rFonts w:ascii="Times New Roman" w:eastAsia="Times New Roman" w:hAnsi="Times New Roman" w:cs="Times New Roman"/>
          <w:sz w:val="24"/>
          <w:szCs w:val="24"/>
        </w:rPr>
        <w:t>12.11. Настоящий Контракт составлен в двух экземплярах, имеющих равную юридическую силу,</w:t>
      </w:r>
      <w:r w:rsidR="0084452E">
        <w:rPr>
          <w:rFonts w:ascii="Times New Roman" w:eastAsia="Times New Roman" w:hAnsi="Times New Roman" w:cs="Times New Roman"/>
          <w:sz w:val="24"/>
          <w:szCs w:val="24"/>
        </w:rPr>
        <w:t xml:space="preserve"> по одному для каждой из Сторон.</w:t>
      </w:r>
    </w:p>
    <w:p w14:paraId="41AC9175" w14:textId="060A9B45" w:rsidR="0084452E" w:rsidRPr="00855864" w:rsidRDefault="0084452E"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rPr>
        <w:t>12.12. Стороны пришли к соглашению, что неотъемлемыми частями настоящего Контракта являются Приложение № 1, Приложение № 2.</w:t>
      </w:r>
    </w:p>
    <w:p w14:paraId="15AA3F58"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p>
    <w:p w14:paraId="3F4CD5A8" w14:textId="77777777" w:rsidR="00855864" w:rsidRPr="00855864" w:rsidRDefault="00855864" w:rsidP="00855864">
      <w:pPr>
        <w:tabs>
          <w:tab w:val="left" w:pos="1134"/>
        </w:tabs>
        <w:spacing w:after="0" w:line="240" w:lineRule="auto"/>
        <w:ind w:firstLine="709"/>
        <w:contextualSpacing/>
        <w:jc w:val="both"/>
        <w:rPr>
          <w:rFonts w:ascii="Times New Roman" w:eastAsia="Times New Roman" w:hAnsi="Times New Roman" w:cs="Times New Roman"/>
          <w:sz w:val="24"/>
          <w:szCs w:val="24"/>
        </w:rPr>
      </w:pPr>
    </w:p>
    <w:p w14:paraId="01AD5AD6" w14:textId="77777777" w:rsidR="00855864" w:rsidRPr="00855864" w:rsidRDefault="00855864" w:rsidP="00855864">
      <w:pPr>
        <w:keepNext/>
        <w:spacing w:after="0" w:line="240" w:lineRule="auto"/>
        <w:outlineLvl w:val="0"/>
        <w:rPr>
          <w:rFonts w:ascii="Times New Roman" w:eastAsia="Times New Roman" w:hAnsi="Times New Roman" w:cs="Times New Roman"/>
          <w:b/>
          <w:sz w:val="24"/>
          <w:szCs w:val="24"/>
        </w:rPr>
      </w:pPr>
      <w:r w:rsidRPr="00855864">
        <w:rPr>
          <w:rFonts w:ascii="Times New Roman" w:eastAsia="Times New Roman" w:hAnsi="Times New Roman" w:cs="Times New Roman"/>
          <w:sz w:val="24"/>
          <w:szCs w:val="24"/>
        </w:rPr>
        <w:lastRenderedPageBreak/>
        <w:t xml:space="preserve">                                   </w:t>
      </w:r>
      <w:r w:rsidRPr="00855864">
        <w:rPr>
          <w:rFonts w:ascii="Times New Roman" w:eastAsia="Times New Roman" w:hAnsi="Times New Roman" w:cs="Times New Roman"/>
          <w:b/>
          <w:sz w:val="24"/>
          <w:szCs w:val="24"/>
        </w:rPr>
        <w:t>13. Антикоррупционная оговорка</w:t>
      </w:r>
    </w:p>
    <w:p w14:paraId="72827E2F"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p>
    <w:p w14:paraId="132FC4FE"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AA50EAE"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13.2.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1930EADA"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Каналы уведомления Сторон о нарушениях каких-либо положений настоящего раздела указаны в Разделе 14 Контракта.</w:t>
      </w:r>
    </w:p>
    <w:p w14:paraId="04AE652C"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13.3. Сторона, получившая письменное уведомление о нарушении положений настоящего раздела контракта,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14:paraId="316BF066" w14:textId="77777777" w:rsidR="00855864" w:rsidRP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13.4.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14F2415D" w14:textId="7B8024BC" w:rsid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r w:rsidRPr="00855864">
        <w:rPr>
          <w:rFonts w:ascii="Times New Roman" w:eastAsia="Times New Roman" w:hAnsi="Times New Roman" w:cs="Times New Roman"/>
          <w:sz w:val="24"/>
          <w:szCs w:val="24"/>
          <w:lang w:eastAsia="en-US"/>
        </w:rPr>
        <w:t>13.5.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w:t>
      </w:r>
      <w:r>
        <w:rPr>
          <w:rFonts w:ascii="Times New Roman" w:eastAsia="Times New Roman" w:hAnsi="Times New Roman" w:cs="Times New Roman"/>
          <w:sz w:val="24"/>
          <w:szCs w:val="24"/>
          <w:lang w:eastAsia="en-US"/>
        </w:rPr>
        <w:t xml:space="preserve"> расторгнуть настоящий контракт.</w:t>
      </w:r>
    </w:p>
    <w:p w14:paraId="7447A489" w14:textId="77777777" w:rsidR="00855864" w:rsidRDefault="00855864" w:rsidP="00855864">
      <w:pPr>
        <w:spacing w:after="0" w:line="240" w:lineRule="auto"/>
        <w:ind w:firstLine="709"/>
        <w:jc w:val="both"/>
        <w:rPr>
          <w:rFonts w:ascii="Times New Roman" w:eastAsia="Times New Roman" w:hAnsi="Times New Roman" w:cs="Times New Roman"/>
          <w:sz w:val="24"/>
          <w:szCs w:val="24"/>
          <w:lang w:eastAsia="en-US"/>
        </w:rPr>
      </w:pPr>
    </w:p>
    <w:p w14:paraId="155DEAF3" w14:textId="77777777" w:rsidR="00855864" w:rsidRDefault="00855864" w:rsidP="00855864">
      <w:pPr>
        <w:spacing w:after="0" w:line="240" w:lineRule="auto"/>
        <w:ind w:firstLine="709"/>
        <w:jc w:val="both"/>
        <w:rPr>
          <w:rFonts w:ascii="Times New Roman" w:eastAsia="Calibri" w:hAnsi="Times New Roman" w:cs="Times New Roman"/>
        </w:rPr>
      </w:pPr>
    </w:p>
    <w:p w14:paraId="3BAE6338" w14:textId="44F8E483" w:rsidR="008A32B6" w:rsidRPr="008A32B6" w:rsidRDefault="00E55224" w:rsidP="008A32B6">
      <w:pPr>
        <w:jc w:val="center"/>
        <w:rPr>
          <w:rFonts w:ascii="Times New Roman" w:hAnsi="Times New Roman" w:cs="Times New Roman"/>
        </w:rPr>
      </w:pPr>
      <w:r>
        <w:rPr>
          <w:rFonts w:ascii="Times New Roman" w:hAnsi="Times New Roman" w:cs="Times New Roman"/>
        </w:rPr>
        <w:t>14</w:t>
      </w:r>
      <w:r w:rsidR="00266395">
        <w:rPr>
          <w:rFonts w:ascii="Times New Roman" w:hAnsi="Times New Roman" w:cs="Times New Roman"/>
        </w:rPr>
        <w:t>. Местонахождение и банковские реквизиты Сторон</w:t>
      </w:r>
    </w:p>
    <w:tbl>
      <w:tblPr>
        <w:tblpPr w:leftFromText="180" w:rightFromText="180" w:vertAnchor="text" w:horzAnchor="margin" w:tblpX="-209" w:tblpY="194"/>
        <w:tblOverlap w:val="never"/>
        <w:tblW w:w="9611" w:type="dxa"/>
        <w:tblLayout w:type="fixed"/>
        <w:tblLook w:val="04A0" w:firstRow="1" w:lastRow="0" w:firstColumn="1" w:lastColumn="0" w:noHBand="0" w:noVBand="1"/>
      </w:tblPr>
      <w:tblGrid>
        <w:gridCol w:w="5070"/>
        <w:gridCol w:w="4541"/>
      </w:tblGrid>
      <w:tr w:rsidR="008A32B6" w:rsidRPr="000D05EA" w14:paraId="2B33D21A" w14:textId="77777777" w:rsidTr="00855864">
        <w:tc>
          <w:tcPr>
            <w:tcW w:w="5070" w:type="dxa"/>
            <w:hideMark/>
          </w:tcPr>
          <w:p w14:paraId="2C212B5E" w14:textId="77777777" w:rsidR="008A32B6" w:rsidRPr="008A32B6" w:rsidRDefault="008A32B6" w:rsidP="008A32B6">
            <w:pPr>
              <w:pStyle w:val="ConsNonformat"/>
              <w:widowControl/>
              <w:tabs>
                <w:tab w:val="left" w:pos="102"/>
              </w:tabs>
              <w:snapToGrid w:val="0"/>
              <w:ind w:right="0"/>
              <w:rPr>
                <w:rFonts w:ascii="Times New Roman" w:hAnsi="Times New Roman" w:cs="Times New Roman"/>
                <w:b/>
                <w:spacing w:val="-10"/>
                <w:sz w:val="24"/>
                <w:szCs w:val="24"/>
              </w:rPr>
            </w:pPr>
            <w:r w:rsidRPr="008A32B6">
              <w:rPr>
                <w:rFonts w:ascii="Times New Roman" w:hAnsi="Times New Roman" w:cs="Times New Roman"/>
                <w:b/>
                <w:spacing w:val="-10"/>
                <w:sz w:val="24"/>
                <w:szCs w:val="24"/>
              </w:rPr>
              <w:t>Заказчик:</w:t>
            </w:r>
          </w:p>
        </w:tc>
        <w:tc>
          <w:tcPr>
            <w:tcW w:w="4541" w:type="dxa"/>
            <w:hideMark/>
          </w:tcPr>
          <w:p w14:paraId="0F898EB1" w14:textId="77777777" w:rsidR="008A32B6" w:rsidRPr="000D05EA" w:rsidRDefault="008A32B6" w:rsidP="00855864">
            <w:pPr>
              <w:pStyle w:val="ConsNonformat"/>
              <w:widowControl/>
              <w:snapToGrid w:val="0"/>
              <w:spacing w:line="276" w:lineRule="auto"/>
              <w:ind w:left="354" w:right="0"/>
              <w:rPr>
                <w:rFonts w:ascii="Times New Roman" w:hAnsi="Times New Roman" w:cs="Times New Roman"/>
                <w:b/>
                <w:spacing w:val="-10"/>
                <w:sz w:val="24"/>
                <w:szCs w:val="24"/>
              </w:rPr>
            </w:pPr>
            <w:r>
              <w:rPr>
                <w:rFonts w:ascii="Times New Roman" w:hAnsi="Times New Roman" w:cs="Times New Roman"/>
                <w:b/>
                <w:spacing w:val="-10"/>
                <w:sz w:val="24"/>
                <w:szCs w:val="24"/>
              </w:rPr>
              <w:t>Исполнитель:</w:t>
            </w:r>
          </w:p>
        </w:tc>
      </w:tr>
      <w:tr w:rsidR="008A32B6" w:rsidRPr="006F75BA" w14:paraId="2E2D6980" w14:textId="77777777" w:rsidTr="00855864">
        <w:tc>
          <w:tcPr>
            <w:tcW w:w="5070" w:type="dxa"/>
          </w:tcPr>
          <w:p w14:paraId="7E0FF2F4" w14:textId="77777777" w:rsidR="008A32B6" w:rsidRPr="00870A1B" w:rsidRDefault="008A32B6" w:rsidP="008A32B6">
            <w:pPr>
              <w:pStyle w:val="2"/>
              <w:widowControl w:val="0"/>
              <w:spacing w:after="0" w:line="240" w:lineRule="auto"/>
              <w:rPr>
                <w:b/>
                <w:color w:val="000000" w:themeColor="text1"/>
              </w:rPr>
            </w:pPr>
            <w:r w:rsidRPr="00870A1B">
              <w:rPr>
                <w:b/>
                <w:color w:val="000000" w:themeColor="text1"/>
                <w:sz w:val="22"/>
                <w:szCs w:val="22"/>
              </w:rPr>
              <w:t>Федеральное казенное учреждение «Исправительная колония № 2 Главного управления Федеральной службы исполнения наказаний по г. Санкт-Петербургу и Ленинградской области»</w:t>
            </w:r>
          </w:p>
          <w:p w14:paraId="44E86DBB" w14:textId="77777777" w:rsidR="008A32B6" w:rsidRPr="00870A1B" w:rsidRDefault="008A32B6" w:rsidP="008A32B6">
            <w:pPr>
              <w:autoSpaceDE w:val="0"/>
              <w:autoSpaceDN w:val="0"/>
              <w:spacing w:line="240" w:lineRule="auto"/>
              <w:jc w:val="both"/>
              <w:rPr>
                <w:rFonts w:ascii="Times New Roman" w:hAnsi="Times New Roman" w:cs="Times New Roman"/>
                <w:b/>
                <w:color w:val="000000" w:themeColor="text1"/>
              </w:rPr>
            </w:pPr>
            <w:r w:rsidRPr="00870A1B">
              <w:rPr>
                <w:rFonts w:ascii="Times New Roman" w:hAnsi="Times New Roman" w:cs="Times New Roman"/>
                <w:b/>
                <w:color w:val="000000" w:themeColor="text1"/>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14:paraId="23C678C6" w14:textId="77777777" w:rsidR="008A32B6" w:rsidRPr="00870A1B" w:rsidRDefault="008A32B6" w:rsidP="008A32B6">
            <w:pPr>
              <w:autoSpaceDE w:val="0"/>
              <w:autoSpaceDN w:val="0"/>
              <w:spacing w:line="240" w:lineRule="auto"/>
              <w:jc w:val="both"/>
              <w:rPr>
                <w:rFonts w:ascii="Times New Roman" w:hAnsi="Times New Roman" w:cs="Times New Roman"/>
                <w:color w:val="000000" w:themeColor="text1"/>
              </w:rPr>
            </w:pPr>
            <w:r w:rsidRPr="00870A1B">
              <w:rPr>
                <w:rFonts w:ascii="Times New Roman" w:hAnsi="Times New Roman" w:cs="Times New Roman"/>
                <w:b/>
                <w:color w:val="000000" w:themeColor="text1"/>
              </w:rPr>
              <w:lastRenderedPageBreak/>
              <w:t>Юридический адрес</w:t>
            </w:r>
            <w:r w:rsidRPr="00870A1B">
              <w:rPr>
                <w:rFonts w:ascii="Times New Roman" w:hAnsi="Times New Roman" w:cs="Times New Roman"/>
                <w:color w:val="000000" w:themeColor="text1"/>
              </w:rPr>
              <w:t xml:space="preserve">: 187010, Ленинградская область, </w:t>
            </w:r>
            <w:proofErr w:type="spellStart"/>
            <w:r w:rsidRPr="00870A1B">
              <w:rPr>
                <w:rFonts w:ascii="Times New Roman" w:hAnsi="Times New Roman" w:cs="Times New Roman"/>
                <w:color w:val="000000" w:themeColor="text1"/>
              </w:rPr>
              <w:t>Тосненский</w:t>
            </w:r>
            <w:proofErr w:type="spellEnd"/>
            <w:r w:rsidRPr="00870A1B">
              <w:rPr>
                <w:rFonts w:ascii="Times New Roman" w:hAnsi="Times New Roman" w:cs="Times New Roman"/>
                <w:color w:val="000000" w:themeColor="text1"/>
              </w:rPr>
              <w:t xml:space="preserve"> район, </w:t>
            </w:r>
            <w:proofErr w:type="spellStart"/>
            <w:r w:rsidRPr="00870A1B">
              <w:rPr>
                <w:rFonts w:ascii="Times New Roman" w:hAnsi="Times New Roman" w:cs="Times New Roman"/>
                <w:color w:val="000000" w:themeColor="text1"/>
              </w:rPr>
              <w:t>гп</w:t>
            </w:r>
            <w:proofErr w:type="spellEnd"/>
            <w:r w:rsidRPr="00870A1B">
              <w:rPr>
                <w:rFonts w:ascii="Times New Roman" w:hAnsi="Times New Roman" w:cs="Times New Roman"/>
                <w:color w:val="000000" w:themeColor="text1"/>
              </w:rPr>
              <w:t>. Ульяновка, Ульяновское шоссе, д.76</w:t>
            </w:r>
          </w:p>
          <w:p w14:paraId="1014159B" w14:textId="77777777" w:rsidR="008A32B6" w:rsidRPr="00870A1B" w:rsidRDefault="008A32B6" w:rsidP="008A32B6">
            <w:pPr>
              <w:autoSpaceDE w:val="0"/>
              <w:autoSpaceDN w:val="0"/>
              <w:spacing w:line="240" w:lineRule="auto"/>
              <w:ind w:right="-103"/>
              <w:jc w:val="both"/>
              <w:rPr>
                <w:rFonts w:ascii="Times New Roman" w:hAnsi="Times New Roman" w:cs="Times New Roman"/>
                <w:color w:val="000000" w:themeColor="text1"/>
              </w:rPr>
            </w:pPr>
            <w:r w:rsidRPr="00870A1B">
              <w:rPr>
                <w:rFonts w:ascii="Times New Roman" w:hAnsi="Times New Roman" w:cs="Times New Roman"/>
                <w:b/>
                <w:color w:val="000000" w:themeColor="text1"/>
              </w:rPr>
              <w:t>Банковские реквизиты</w:t>
            </w:r>
            <w:r w:rsidRPr="00870A1B">
              <w:rPr>
                <w:rFonts w:ascii="Times New Roman" w:hAnsi="Times New Roman" w:cs="Times New Roman"/>
                <w:color w:val="000000" w:themeColor="text1"/>
              </w:rPr>
              <w:t xml:space="preserve">: </w:t>
            </w:r>
          </w:p>
          <w:p w14:paraId="6D8D8E55" w14:textId="77777777" w:rsidR="008A32B6" w:rsidRPr="00870A1B" w:rsidRDefault="008A32B6" w:rsidP="008A32B6">
            <w:pPr>
              <w:widowControl w:val="0"/>
              <w:suppressAutoHyphens/>
              <w:autoSpaceDE w:val="0"/>
              <w:adjustRightInd w:val="0"/>
              <w:snapToGrid w:val="0"/>
              <w:spacing w:line="240" w:lineRule="auto"/>
              <w:jc w:val="both"/>
              <w:textAlignment w:val="baseline"/>
              <w:rPr>
                <w:rFonts w:ascii="Times New Roman" w:hAnsi="Times New Roman" w:cs="Times New Roman"/>
                <w:color w:val="000000" w:themeColor="text1"/>
                <w:spacing w:val="-10"/>
                <w:lang w:eastAsia="ar-SA"/>
              </w:rPr>
            </w:pPr>
            <w:r w:rsidRPr="00870A1B">
              <w:rPr>
                <w:rFonts w:ascii="Times New Roman" w:hAnsi="Times New Roman" w:cs="Times New Roman"/>
                <w:color w:val="000000" w:themeColor="text1"/>
                <w:spacing w:val="-10"/>
                <w:lang w:eastAsia="ar-SA"/>
              </w:rPr>
              <w:t xml:space="preserve">ОКЦ №1 ВОЛГО-ВЯТСКОГО ГУ БАНКА РОССИИ//УФК по Нижегородской области, </w:t>
            </w:r>
          </w:p>
          <w:p w14:paraId="6A9A4777" w14:textId="77777777" w:rsidR="008A32B6" w:rsidRPr="00870A1B" w:rsidRDefault="008A32B6" w:rsidP="008A32B6">
            <w:pPr>
              <w:widowControl w:val="0"/>
              <w:suppressAutoHyphens/>
              <w:autoSpaceDE w:val="0"/>
              <w:adjustRightInd w:val="0"/>
              <w:snapToGrid w:val="0"/>
              <w:spacing w:line="240" w:lineRule="auto"/>
              <w:jc w:val="both"/>
              <w:textAlignment w:val="baseline"/>
              <w:rPr>
                <w:rFonts w:ascii="Times New Roman" w:hAnsi="Times New Roman" w:cs="Times New Roman"/>
                <w:color w:val="000000" w:themeColor="text1"/>
                <w:spacing w:val="-10"/>
                <w:lang w:eastAsia="ar-SA"/>
              </w:rPr>
            </w:pPr>
            <w:r w:rsidRPr="00870A1B">
              <w:rPr>
                <w:rFonts w:ascii="Times New Roman" w:hAnsi="Times New Roman" w:cs="Times New Roman"/>
                <w:color w:val="000000" w:themeColor="text1"/>
                <w:spacing w:val="-10"/>
                <w:lang w:eastAsia="ar-SA"/>
              </w:rPr>
              <w:t xml:space="preserve">г. Нижний Новгород </w:t>
            </w:r>
          </w:p>
          <w:p w14:paraId="3BB49259" w14:textId="77777777" w:rsidR="008A32B6" w:rsidRPr="00870A1B" w:rsidRDefault="008A32B6" w:rsidP="008A32B6">
            <w:pPr>
              <w:widowControl w:val="0"/>
              <w:suppressAutoHyphens/>
              <w:autoSpaceDE w:val="0"/>
              <w:adjustRightInd w:val="0"/>
              <w:snapToGrid w:val="0"/>
              <w:spacing w:line="240" w:lineRule="auto"/>
              <w:jc w:val="both"/>
              <w:textAlignment w:val="baseline"/>
              <w:rPr>
                <w:rFonts w:ascii="Times New Roman" w:hAnsi="Times New Roman" w:cs="Times New Roman"/>
                <w:color w:val="000000" w:themeColor="text1"/>
                <w:spacing w:val="-10"/>
                <w:lang w:eastAsia="ar-SA"/>
              </w:rPr>
            </w:pPr>
            <w:r w:rsidRPr="00870A1B">
              <w:rPr>
                <w:rFonts w:ascii="Times New Roman" w:hAnsi="Times New Roman" w:cs="Times New Roman"/>
                <w:color w:val="000000" w:themeColor="text1"/>
                <w:spacing w:val="-10"/>
                <w:lang w:eastAsia="ar-SA"/>
              </w:rPr>
              <w:t>БИК ТОФК  012202102</w:t>
            </w:r>
          </w:p>
          <w:p w14:paraId="195F2C50" w14:textId="77777777" w:rsidR="008A32B6" w:rsidRPr="00870A1B" w:rsidRDefault="008A32B6" w:rsidP="008A32B6">
            <w:pPr>
              <w:autoSpaceDE w:val="0"/>
              <w:autoSpaceDN w:val="0"/>
              <w:adjustRightInd w:val="0"/>
              <w:spacing w:line="240" w:lineRule="auto"/>
              <w:jc w:val="both"/>
              <w:rPr>
                <w:rFonts w:ascii="Times New Roman" w:hAnsi="Times New Roman" w:cs="Times New Roman"/>
                <w:color w:val="000000" w:themeColor="text1"/>
              </w:rPr>
            </w:pPr>
            <w:r w:rsidRPr="00870A1B">
              <w:rPr>
                <w:rFonts w:ascii="Times New Roman" w:hAnsi="Times New Roman" w:cs="Times New Roman"/>
                <w:color w:val="000000" w:themeColor="text1"/>
              </w:rPr>
              <w:t>счет № 40102810745370000024 (единый казначейский счет)</w:t>
            </w:r>
          </w:p>
          <w:p w14:paraId="7333B394" w14:textId="77777777" w:rsidR="008A32B6" w:rsidRPr="00870A1B" w:rsidRDefault="008A32B6" w:rsidP="008A32B6">
            <w:pPr>
              <w:autoSpaceDE w:val="0"/>
              <w:autoSpaceDN w:val="0"/>
              <w:adjustRightInd w:val="0"/>
              <w:spacing w:line="240" w:lineRule="auto"/>
              <w:jc w:val="both"/>
              <w:rPr>
                <w:rFonts w:ascii="Times New Roman" w:hAnsi="Times New Roman" w:cs="Times New Roman"/>
                <w:color w:val="000000" w:themeColor="text1"/>
              </w:rPr>
            </w:pPr>
            <w:r w:rsidRPr="00870A1B">
              <w:rPr>
                <w:rFonts w:ascii="Times New Roman" w:hAnsi="Times New Roman" w:cs="Times New Roman"/>
                <w:color w:val="000000" w:themeColor="text1"/>
              </w:rPr>
              <w:t>ИНН 4716000986, КПП 471601001</w:t>
            </w:r>
          </w:p>
          <w:p w14:paraId="217D2FA6" w14:textId="77777777" w:rsidR="008A32B6" w:rsidRPr="00870A1B" w:rsidRDefault="008A32B6" w:rsidP="008A32B6">
            <w:pPr>
              <w:autoSpaceDE w:val="0"/>
              <w:autoSpaceDN w:val="0"/>
              <w:adjustRightInd w:val="0"/>
              <w:spacing w:line="240" w:lineRule="auto"/>
              <w:jc w:val="both"/>
              <w:rPr>
                <w:rFonts w:ascii="Times New Roman" w:hAnsi="Times New Roman" w:cs="Times New Roman"/>
                <w:color w:val="000000" w:themeColor="text1"/>
              </w:rPr>
            </w:pPr>
            <w:r w:rsidRPr="00870A1B">
              <w:rPr>
                <w:rFonts w:ascii="Times New Roman" w:hAnsi="Times New Roman" w:cs="Times New Roman"/>
                <w:color w:val="000000" w:themeColor="text1"/>
              </w:rPr>
              <w:t>ОКТМО 41648164, УФК по Нижегородской области г. Нижний Новгород (ФКУ ИК-2 ГУФСИН России по г. СПб и ЛО      л/с 03451317190)</w:t>
            </w:r>
          </w:p>
          <w:p w14:paraId="5A99C8F2" w14:textId="77777777" w:rsidR="008A32B6" w:rsidRPr="00870A1B" w:rsidRDefault="008A32B6" w:rsidP="008A32B6">
            <w:pPr>
              <w:autoSpaceDE w:val="0"/>
              <w:autoSpaceDN w:val="0"/>
              <w:adjustRightInd w:val="0"/>
              <w:spacing w:line="240" w:lineRule="auto"/>
              <w:jc w:val="both"/>
              <w:rPr>
                <w:rFonts w:ascii="Times New Roman" w:hAnsi="Times New Roman" w:cs="Times New Roman"/>
                <w:color w:val="000000" w:themeColor="text1"/>
              </w:rPr>
            </w:pPr>
            <w:r w:rsidRPr="00870A1B">
              <w:rPr>
                <w:rFonts w:ascii="Times New Roman" w:hAnsi="Times New Roman" w:cs="Times New Roman"/>
                <w:color w:val="000000" w:themeColor="text1"/>
              </w:rPr>
              <w:t>счет № 03211643000000013210  (казначейский счет)</w:t>
            </w:r>
          </w:p>
          <w:p w14:paraId="58BEDD5B" w14:textId="77777777" w:rsidR="008A32B6" w:rsidRPr="00870A1B" w:rsidRDefault="008A32B6" w:rsidP="008A32B6">
            <w:pPr>
              <w:autoSpaceDE w:val="0"/>
              <w:autoSpaceDN w:val="0"/>
              <w:spacing w:line="240" w:lineRule="auto"/>
              <w:jc w:val="both"/>
              <w:rPr>
                <w:rFonts w:ascii="Times New Roman" w:hAnsi="Times New Roman" w:cs="Times New Roman"/>
                <w:color w:val="000000" w:themeColor="text1"/>
              </w:rPr>
            </w:pPr>
            <w:r w:rsidRPr="00870A1B">
              <w:rPr>
                <w:rFonts w:ascii="Times New Roman" w:hAnsi="Times New Roman" w:cs="Times New Roman"/>
                <w:color w:val="000000" w:themeColor="text1"/>
                <w:lang w:val="en-US"/>
              </w:rPr>
              <w:t>e</w:t>
            </w:r>
            <w:r w:rsidRPr="00870A1B">
              <w:rPr>
                <w:rFonts w:ascii="Times New Roman" w:hAnsi="Times New Roman" w:cs="Times New Roman"/>
                <w:color w:val="000000" w:themeColor="text1"/>
              </w:rPr>
              <w:t>-</w:t>
            </w:r>
            <w:r w:rsidRPr="00870A1B">
              <w:rPr>
                <w:rFonts w:ascii="Times New Roman" w:hAnsi="Times New Roman" w:cs="Times New Roman"/>
                <w:color w:val="000000" w:themeColor="text1"/>
                <w:lang w:val="en-US"/>
              </w:rPr>
              <w:t>mail</w:t>
            </w:r>
            <w:r w:rsidRPr="00870A1B">
              <w:rPr>
                <w:rFonts w:ascii="Times New Roman" w:hAnsi="Times New Roman" w:cs="Times New Roman"/>
                <w:color w:val="000000" w:themeColor="text1"/>
              </w:rPr>
              <w:t xml:space="preserve">:  </w:t>
            </w:r>
            <w:proofErr w:type="spellStart"/>
            <w:r w:rsidRPr="00870A1B">
              <w:rPr>
                <w:rFonts w:ascii="Times New Roman" w:hAnsi="Times New Roman" w:cs="Times New Roman"/>
                <w:color w:val="000000" w:themeColor="text1"/>
                <w:lang w:val="en-US"/>
              </w:rPr>
              <w:t>ik</w:t>
            </w:r>
            <w:proofErr w:type="spellEnd"/>
            <w:r w:rsidRPr="00870A1B">
              <w:rPr>
                <w:rFonts w:ascii="Times New Roman" w:hAnsi="Times New Roman" w:cs="Times New Roman"/>
                <w:color w:val="000000" w:themeColor="text1"/>
              </w:rPr>
              <w:t>-2@78.</w:t>
            </w:r>
            <w:proofErr w:type="spellStart"/>
            <w:r w:rsidRPr="00870A1B">
              <w:rPr>
                <w:rFonts w:ascii="Times New Roman" w:hAnsi="Times New Roman" w:cs="Times New Roman"/>
                <w:color w:val="000000" w:themeColor="text1"/>
                <w:lang w:val="en-US"/>
              </w:rPr>
              <w:t>fsin</w:t>
            </w:r>
            <w:proofErr w:type="spellEnd"/>
            <w:r w:rsidRPr="00870A1B">
              <w:rPr>
                <w:rFonts w:ascii="Times New Roman" w:hAnsi="Times New Roman" w:cs="Times New Roman"/>
                <w:color w:val="000000" w:themeColor="text1"/>
              </w:rPr>
              <w:t>.</w:t>
            </w:r>
            <w:proofErr w:type="spellStart"/>
            <w:r w:rsidRPr="00870A1B">
              <w:rPr>
                <w:rFonts w:ascii="Times New Roman" w:hAnsi="Times New Roman" w:cs="Times New Roman"/>
                <w:color w:val="000000" w:themeColor="text1"/>
                <w:lang w:val="en-US"/>
              </w:rPr>
              <w:t>gov</w:t>
            </w:r>
            <w:proofErr w:type="spellEnd"/>
            <w:r w:rsidRPr="00870A1B">
              <w:rPr>
                <w:rFonts w:ascii="Times New Roman" w:hAnsi="Times New Roman" w:cs="Times New Roman"/>
                <w:color w:val="000000" w:themeColor="text1"/>
              </w:rPr>
              <w:t>.</w:t>
            </w:r>
            <w:proofErr w:type="spellStart"/>
            <w:r w:rsidRPr="00870A1B">
              <w:rPr>
                <w:rFonts w:ascii="Times New Roman" w:hAnsi="Times New Roman" w:cs="Times New Roman"/>
                <w:color w:val="000000" w:themeColor="text1"/>
                <w:lang w:val="en-US"/>
              </w:rPr>
              <w:t>ru</w:t>
            </w:r>
            <w:proofErr w:type="spellEnd"/>
          </w:p>
          <w:p w14:paraId="2D3EC60D" w14:textId="77777777" w:rsidR="008A32B6" w:rsidRPr="00870A1B" w:rsidRDefault="008A32B6" w:rsidP="008A32B6">
            <w:pPr>
              <w:autoSpaceDE w:val="0"/>
              <w:autoSpaceDN w:val="0"/>
              <w:spacing w:line="240" w:lineRule="auto"/>
              <w:jc w:val="both"/>
              <w:rPr>
                <w:rFonts w:ascii="Times New Roman" w:hAnsi="Times New Roman" w:cs="Times New Roman"/>
                <w:color w:val="000000" w:themeColor="text1"/>
              </w:rPr>
            </w:pPr>
            <w:r w:rsidRPr="00870A1B">
              <w:rPr>
                <w:rFonts w:ascii="Times New Roman" w:hAnsi="Times New Roman" w:cs="Times New Roman"/>
                <w:color w:val="000000" w:themeColor="text1"/>
              </w:rPr>
              <w:t xml:space="preserve">Тел.: 8(813 61) 93-649 </w:t>
            </w:r>
          </w:p>
          <w:p w14:paraId="5C4099F7" w14:textId="77777777" w:rsidR="008A32B6" w:rsidRPr="00870A1B" w:rsidRDefault="008A32B6" w:rsidP="008A32B6">
            <w:pPr>
              <w:widowControl w:val="0"/>
              <w:spacing w:line="240" w:lineRule="auto"/>
              <w:rPr>
                <w:rFonts w:ascii="Times New Roman" w:hAnsi="Times New Roman" w:cs="Times New Roman"/>
                <w:color w:val="000000" w:themeColor="text1"/>
              </w:rPr>
            </w:pPr>
          </w:p>
        </w:tc>
        <w:tc>
          <w:tcPr>
            <w:tcW w:w="4541" w:type="dxa"/>
          </w:tcPr>
          <w:p w14:paraId="355F903E" w14:textId="77777777" w:rsidR="008A32B6" w:rsidRPr="00ED3E8D" w:rsidRDefault="008A32B6" w:rsidP="00855864">
            <w:pPr>
              <w:autoSpaceDE w:val="0"/>
              <w:autoSpaceDN w:val="0"/>
              <w:rPr>
                <w:spacing w:val="-10"/>
              </w:rPr>
            </w:pPr>
            <w:r>
              <w:rPr>
                <w:spacing w:val="-10"/>
              </w:rPr>
              <w:lastRenderedPageBreak/>
              <w:t xml:space="preserve"> </w:t>
            </w:r>
          </w:p>
        </w:tc>
      </w:tr>
      <w:tr w:rsidR="008A32B6" w:rsidRPr="000D05EA" w14:paraId="4E709C93" w14:textId="77777777" w:rsidTr="00855864">
        <w:trPr>
          <w:trHeight w:val="1821"/>
        </w:trPr>
        <w:tc>
          <w:tcPr>
            <w:tcW w:w="5070" w:type="dxa"/>
            <w:hideMark/>
          </w:tcPr>
          <w:p w14:paraId="1F351836" w14:textId="41CD2163" w:rsidR="008A32B6" w:rsidRPr="008A32B6" w:rsidRDefault="00870A1B" w:rsidP="008A32B6">
            <w:pPr>
              <w:tabs>
                <w:tab w:val="left" w:pos="102"/>
              </w:tabs>
              <w:spacing w:line="240" w:lineRule="auto"/>
              <w:rPr>
                <w:rFonts w:ascii="Times New Roman" w:hAnsi="Times New Roman" w:cs="Times New Roman"/>
                <w:b/>
                <w:spacing w:val="-10"/>
              </w:rPr>
            </w:pPr>
            <w:proofErr w:type="spellStart"/>
            <w:r>
              <w:rPr>
                <w:rFonts w:ascii="Times New Roman" w:hAnsi="Times New Roman" w:cs="Times New Roman"/>
                <w:b/>
                <w:spacing w:val="-10"/>
              </w:rPr>
              <w:t>Врио</w:t>
            </w:r>
            <w:proofErr w:type="spellEnd"/>
            <w:r>
              <w:rPr>
                <w:rFonts w:ascii="Times New Roman" w:hAnsi="Times New Roman" w:cs="Times New Roman"/>
                <w:b/>
                <w:spacing w:val="-10"/>
              </w:rPr>
              <w:t xml:space="preserve"> начальника </w:t>
            </w:r>
            <w:r w:rsidR="008A32B6" w:rsidRPr="008A32B6">
              <w:rPr>
                <w:rFonts w:ascii="Times New Roman" w:hAnsi="Times New Roman" w:cs="Times New Roman"/>
                <w:b/>
                <w:spacing w:val="-10"/>
              </w:rPr>
              <w:t>ФКУ ИК-2 ГУФСИН России</w:t>
            </w:r>
          </w:p>
          <w:p w14:paraId="312F15AB" w14:textId="3E5EBC1D" w:rsidR="008A32B6" w:rsidRPr="008A32B6" w:rsidRDefault="008A32B6" w:rsidP="008A32B6">
            <w:pPr>
              <w:tabs>
                <w:tab w:val="left" w:pos="102"/>
              </w:tabs>
              <w:spacing w:line="240" w:lineRule="auto"/>
              <w:rPr>
                <w:rFonts w:ascii="Times New Roman" w:hAnsi="Times New Roman" w:cs="Times New Roman"/>
                <w:b/>
                <w:spacing w:val="-10"/>
              </w:rPr>
            </w:pPr>
            <w:r w:rsidRPr="008A32B6">
              <w:rPr>
                <w:rFonts w:ascii="Times New Roman" w:hAnsi="Times New Roman" w:cs="Times New Roman"/>
                <w:b/>
                <w:spacing w:val="-10"/>
              </w:rPr>
              <w:t xml:space="preserve">по </w:t>
            </w:r>
            <w:proofErr w:type="gramStart"/>
            <w:r w:rsidRPr="008A32B6">
              <w:rPr>
                <w:rFonts w:ascii="Times New Roman" w:hAnsi="Times New Roman" w:cs="Times New Roman"/>
                <w:b/>
                <w:spacing w:val="-10"/>
              </w:rPr>
              <w:t>г .Санкт</w:t>
            </w:r>
            <w:proofErr w:type="gramEnd"/>
            <w:r w:rsidRPr="008A32B6">
              <w:rPr>
                <w:rFonts w:ascii="Times New Roman" w:hAnsi="Times New Roman" w:cs="Times New Roman"/>
                <w:b/>
                <w:spacing w:val="-10"/>
              </w:rPr>
              <w:t>-Петербургу и Ленинградской области:</w:t>
            </w:r>
          </w:p>
          <w:p w14:paraId="765F1EEE" w14:textId="4121F821" w:rsidR="008A32B6" w:rsidRPr="008A32B6" w:rsidRDefault="008A32B6" w:rsidP="008A32B6">
            <w:pPr>
              <w:pStyle w:val="a7"/>
              <w:tabs>
                <w:tab w:val="left" w:pos="102"/>
              </w:tabs>
              <w:snapToGrid w:val="0"/>
              <w:spacing w:after="0" w:line="240" w:lineRule="auto"/>
              <w:rPr>
                <w:rFonts w:ascii="Times New Roman" w:hAnsi="Times New Roman" w:cs="Times New Roman"/>
                <w:b/>
                <w:spacing w:val="-10"/>
              </w:rPr>
            </w:pPr>
            <w:r w:rsidRPr="008A32B6">
              <w:rPr>
                <w:rFonts w:ascii="Times New Roman" w:hAnsi="Times New Roman" w:cs="Times New Roman"/>
                <w:b/>
                <w:spacing w:val="-10"/>
              </w:rPr>
              <w:t>__________________   /</w:t>
            </w:r>
            <w:r>
              <w:rPr>
                <w:rFonts w:ascii="Times New Roman" w:hAnsi="Times New Roman" w:cs="Times New Roman"/>
                <w:b/>
                <w:spacing w:val="-10"/>
              </w:rPr>
              <w:t xml:space="preserve">                       </w:t>
            </w:r>
            <w:r w:rsidRPr="008A32B6">
              <w:rPr>
                <w:rFonts w:ascii="Times New Roman" w:hAnsi="Times New Roman" w:cs="Times New Roman"/>
                <w:b/>
                <w:spacing w:val="-10"/>
              </w:rPr>
              <w:t xml:space="preserve"> /   </w:t>
            </w:r>
          </w:p>
        </w:tc>
        <w:tc>
          <w:tcPr>
            <w:tcW w:w="4541" w:type="dxa"/>
            <w:hideMark/>
          </w:tcPr>
          <w:p w14:paraId="0CBF29D4" w14:textId="0099289B" w:rsidR="008A32B6" w:rsidRPr="0080006C" w:rsidRDefault="008A32B6" w:rsidP="008A32B6">
            <w:pPr>
              <w:rPr>
                <w:b/>
                <w:spacing w:val="-10"/>
              </w:rPr>
            </w:pPr>
            <w:r w:rsidRPr="0080006C">
              <w:rPr>
                <w:b/>
                <w:spacing w:val="-10"/>
              </w:rPr>
              <w:t xml:space="preserve">                 </w:t>
            </w:r>
            <w:r>
              <w:rPr>
                <w:b/>
                <w:spacing w:val="-10"/>
              </w:rPr>
              <w:t>Исполнитель</w:t>
            </w:r>
          </w:p>
          <w:p w14:paraId="1CB45D6B" w14:textId="77777777" w:rsidR="008A32B6" w:rsidRPr="0080006C" w:rsidRDefault="008A32B6" w:rsidP="00855864">
            <w:pPr>
              <w:ind w:left="495"/>
              <w:rPr>
                <w:b/>
                <w:spacing w:val="-10"/>
              </w:rPr>
            </w:pPr>
            <w:r w:rsidRPr="0080006C">
              <w:rPr>
                <w:b/>
                <w:spacing w:val="-10"/>
              </w:rPr>
              <w:t>________________ /________________ /</w:t>
            </w:r>
          </w:p>
        </w:tc>
      </w:tr>
    </w:tbl>
    <w:p w14:paraId="513390EA" w14:textId="77777777" w:rsidR="008A32B6" w:rsidRDefault="008A32B6" w:rsidP="008A32B6">
      <w:pPr>
        <w:pStyle w:val="21"/>
        <w:tabs>
          <w:tab w:val="left" w:pos="7230"/>
        </w:tabs>
        <w:spacing w:line="240" w:lineRule="auto"/>
        <w:ind w:right="-711" w:firstLine="0"/>
        <w:contextualSpacing/>
        <w:rPr>
          <w:sz w:val="22"/>
          <w:szCs w:val="22"/>
        </w:rPr>
      </w:pPr>
      <w:r w:rsidRPr="00DC4822">
        <w:rPr>
          <w:sz w:val="22"/>
          <w:szCs w:val="22"/>
        </w:rPr>
        <w:t xml:space="preserve">                                                     </w:t>
      </w:r>
      <w:r>
        <w:rPr>
          <w:sz w:val="22"/>
          <w:szCs w:val="22"/>
        </w:rPr>
        <w:t xml:space="preserve">                  </w:t>
      </w:r>
    </w:p>
    <w:p w14:paraId="424B2EDC" w14:textId="77777777" w:rsidR="008A32B6" w:rsidRDefault="008A32B6" w:rsidP="008A32B6">
      <w:pPr>
        <w:pStyle w:val="21"/>
        <w:tabs>
          <w:tab w:val="left" w:pos="7230"/>
        </w:tabs>
        <w:spacing w:line="240" w:lineRule="auto"/>
        <w:ind w:right="-711" w:firstLine="0"/>
        <w:contextualSpacing/>
        <w:rPr>
          <w:sz w:val="22"/>
          <w:szCs w:val="22"/>
        </w:rPr>
      </w:pPr>
    </w:p>
    <w:p w14:paraId="59517D32" w14:textId="77777777" w:rsidR="008A32B6" w:rsidRDefault="008A32B6" w:rsidP="008A32B6">
      <w:pPr>
        <w:pStyle w:val="21"/>
        <w:tabs>
          <w:tab w:val="left" w:pos="7230"/>
        </w:tabs>
        <w:spacing w:line="240" w:lineRule="auto"/>
        <w:ind w:right="-711" w:firstLine="0"/>
        <w:contextualSpacing/>
        <w:rPr>
          <w:sz w:val="22"/>
          <w:szCs w:val="22"/>
        </w:rPr>
      </w:pPr>
    </w:p>
    <w:p w14:paraId="263CC7C0" w14:textId="77777777" w:rsidR="008A32B6" w:rsidRDefault="008A32B6" w:rsidP="008A32B6">
      <w:pPr>
        <w:pStyle w:val="21"/>
        <w:tabs>
          <w:tab w:val="left" w:pos="7230"/>
        </w:tabs>
        <w:spacing w:line="240" w:lineRule="auto"/>
        <w:ind w:right="-711" w:firstLine="0"/>
        <w:contextualSpacing/>
        <w:rPr>
          <w:sz w:val="22"/>
          <w:szCs w:val="22"/>
        </w:rPr>
      </w:pPr>
    </w:p>
    <w:p w14:paraId="04C7C966" w14:textId="77777777" w:rsidR="008A32B6" w:rsidRDefault="008A32B6" w:rsidP="008A32B6">
      <w:pPr>
        <w:pStyle w:val="21"/>
        <w:tabs>
          <w:tab w:val="left" w:pos="7230"/>
        </w:tabs>
        <w:spacing w:line="240" w:lineRule="auto"/>
        <w:ind w:right="-711" w:firstLine="0"/>
        <w:contextualSpacing/>
        <w:rPr>
          <w:sz w:val="22"/>
          <w:szCs w:val="22"/>
        </w:rPr>
      </w:pPr>
    </w:p>
    <w:p w14:paraId="7F860DD1" w14:textId="77777777" w:rsidR="008A32B6" w:rsidRDefault="008A32B6" w:rsidP="008A32B6">
      <w:pPr>
        <w:pStyle w:val="21"/>
        <w:tabs>
          <w:tab w:val="left" w:pos="7230"/>
        </w:tabs>
        <w:spacing w:line="240" w:lineRule="auto"/>
        <w:ind w:right="-711" w:firstLine="0"/>
        <w:contextualSpacing/>
        <w:rPr>
          <w:sz w:val="22"/>
          <w:szCs w:val="22"/>
        </w:rPr>
      </w:pPr>
    </w:p>
    <w:p w14:paraId="54CCFADE" w14:textId="77777777" w:rsidR="008A32B6" w:rsidRDefault="008A32B6" w:rsidP="008A32B6">
      <w:pPr>
        <w:pStyle w:val="21"/>
        <w:tabs>
          <w:tab w:val="left" w:pos="7230"/>
        </w:tabs>
        <w:spacing w:line="240" w:lineRule="auto"/>
        <w:ind w:right="-711" w:firstLine="0"/>
        <w:contextualSpacing/>
        <w:rPr>
          <w:sz w:val="22"/>
          <w:szCs w:val="22"/>
        </w:rPr>
      </w:pPr>
    </w:p>
    <w:p w14:paraId="5676EC05" w14:textId="77777777" w:rsidR="003633AD" w:rsidRDefault="003633AD" w:rsidP="003633AD">
      <w:pPr>
        <w:tabs>
          <w:tab w:val="left" w:pos="1340"/>
          <w:tab w:val="left" w:pos="7286"/>
        </w:tabs>
        <w:spacing w:after="0" w:line="240" w:lineRule="auto"/>
        <w:jc w:val="both"/>
        <w:rPr>
          <w:rFonts w:ascii="Times New Roman" w:hAnsi="Times New Roman"/>
        </w:rPr>
      </w:pPr>
    </w:p>
    <w:p w14:paraId="3A367F5F" w14:textId="77777777" w:rsidR="003633AD" w:rsidRDefault="003633AD" w:rsidP="003633AD">
      <w:pPr>
        <w:tabs>
          <w:tab w:val="left" w:pos="1340"/>
          <w:tab w:val="left" w:pos="7286"/>
        </w:tabs>
        <w:spacing w:after="0" w:line="240" w:lineRule="auto"/>
        <w:jc w:val="both"/>
        <w:rPr>
          <w:rFonts w:ascii="Times New Roman" w:hAnsi="Times New Roman"/>
        </w:rPr>
      </w:pPr>
    </w:p>
    <w:p w14:paraId="2B857A93" w14:textId="77777777" w:rsidR="003633AD" w:rsidRDefault="003633AD" w:rsidP="003633AD">
      <w:pPr>
        <w:tabs>
          <w:tab w:val="left" w:pos="1340"/>
          <w:tab w:val="left" w:pos="7286"/>
        </w:tabs>
        <w:spacing w:after="0" w:line="240" w:lineRule="auto"/>
        <w:jc w:val="both"/>
        <w:rPr>
          <w:rFonts w:ascii="Times New Roman" w:hAnsi="Times New Roman"/>
        </w:rPr>
      </w:pPr>
    </w:p>
    <w:p w14:paraId="5F34F825" w14:textId="77777777" w:rsidR="003633AD" w:rsidRDefault="003633AD" w:rsidP="003633AD">
      <w:pPr>
        <w:tabs>
          <w:tab w:val="left" w:pos="1340"/>
          <w:tab w:val="left" w:pos="7286"/>
        </w:tabs>
        <w:spacing w:after="0" w:line="240" w:lineRule="auto"/>
        <w:jc w:val="both"/>
        <w:rPr>
          <w:rFonts w:ascii="Times New Roman" w:hAnsi="Times New Roman"/>
        </w:rPr>
      </w:pPr>
    </w:p>
    <w:p w14:paraId="11B1EAF7" w14:textId="77777777" w:rsidR="003633AD" w:rsidRDefault="003633AD" w:rsidP="003633AD">
      <w:pPr>
        <w:tabs>
          <w:tab w:val="left" w:pos="1340"/>
          <w:tab w:val="left" w:pos="7286"/>
        </w:tabs>
        <w:spacing w:after="0" w:line="240" w:lineRule="auto"/>
        <w:jc w:val="both"/>
        <w:rPr>
          <w:rFonts w:ascii="Times New Roman" w:hAnsi="Times New Roman"/>
        </w:rPr>
      </w:pPr>
    </w:p>
    <w:p w14:paraId="34A69690" w14:textId="77777777" w:rsidR="003633AD" w:rsidRDefault="003633AD" w:rsidP="003633AD">
      <w:pPr>
        <w:tabs>
          <w:tab w:val="left" w:pos="1340"/>
          <w:tab w:val="left" w:pos="7286"/>
        </w:tabs>
        <w:spacing w:after="0" w:line="240" w:lineRule="auto"/>
        <w:jc w:val="both"/>
        <w:rPr>
          <w:rFonts w:ascii="Times New Roman" w:hAnsi="Times New Roman"/>
        </w:rPr>
      </w:pPr>
    </w:p>
    <w:p w14:paraId="4C4515F3" w14:textId="77777777" w:rsidR="003633AD" w:rsidRDefault="003633AD" w:rsidP="003633AD">
      <w:pPr>
        <w:tabs>
          <w:tab w:val="left" w:pos="1340"/>
          <w:tab w:val="left" w:pos="7286"/>
        </w:tabs>
        <w:spacing w:after="0" w:line="240" w:lineRule="auto"/>
        <w:jc w:val="both"/>
        <w:rPr>
          <w:rFonts w:ascii="Times New Roman" w:hAnsi="Times New Roman"/>
        </w:rPr>
      </w:pPr>
    </w:p>
    <w:p w14:paraId="598884AC" w14:textId="77777777" w:rsidR="003633AD" w:rsidRDefault="003633AD" w:rsidP="003633AD">
      <w:pPr>
        <w:tabs>
          <w:tab w:val="left" w:pos="1340"/>
          <w:tab w:val="left" w:pos="7286"/>
        </w:tabs>
        <w:spacing w:after="0" w:line="240" w:lineRule="auto"/>
        <w:jc w:val="both"/>
        <w:rPr>
          <w:rFonts w:ascii="Times New Roman" w:hAnsi="Times New Roman"/>
        </w:rPr>
      </w:pPr>
    </w:p>
    <w:p w14:paraId="48C6A052" w14:textId="77777777" w:rsidR="003633AD" w:rsidRDefault="003633AD" w:rsidP="003633AD">
      <w:pPr>
        <w:tabs>
          <w:tab w:val="left" w:pos="1340"/>
          <w:tab w:val="left" w:pos="7286"/>
        </w:tabs>
        <w:spacing w:after="0" w:line="240" w:lineRule="auto"/>
        <w:jc w:val="both"/>
        <w:rPr>
          <w:rFonts w:ascii="Times New Roman" w:hAnsi="Times New Roman"/>
        </w:rPr>
      </w:pPr>
    </w:p>
    <w:p w14:paraId="1C8792DC" w14:textId="77777777" w:rsidR="00870A1B" w:rsidRDefault="00870A1B" w:rsidP="00266395">
      <w:pPr>
        <w:shd w:val="clear" w:color="auto" w:fill="FFFFFF"/>
        <w:tabs>
          <w:tab w:val="left" w:pos="864"/>
        </w:tabs>
        <w:spacing w:after="0" w:line="240" w:lineRule="auto"/>
        <w:jc w:val="right"/>
        <w:rPr>
          <w:rFonts w:ascii="Times New Roman" w:hAnsi="Times New Roman" w:cs="Times New Roman"/>
        </w:rPr>
      </w:pPr>
    </w:p>
    <w:p w14:paraId="2D08FEF6" w14:textId="77777777" w:rsidR="00870A1B" w:rsidRDefault="00870A1B" w:rsidP="00266395">
      <w:pPr>
        <w:shd w:val="clear" w:color="auto" w:fill="FFFFFF"/>
        <w:tabs>
          <w:tab w:val="left" w:pos="864"/>
        </w:tabs>
        <w:spacing w:after="0" w:line="240" w:lineRule="auto"/>
        <w:jc w:val="right"/>
        <w:rPr>
          <w:rFonts w:ascii="Times New Roman" w:hAnsi="Times New Roman" w:cs="Times New Roman"/>
        </w:rPr>
      </w:pPr>
    </w:p>
    <w:p w14:paraId="5D03A186" w14:textId="77777777" w:rsidR="00870A1B" w:rsidRDefault="00870A1B" w:rsidP="00266395">
      <w:pPr>
        <w:shd w:val="clear" w:color="auto" w:fill="FFFFFF"/>
        <w:tabs>
          <w:tab w:val="left" w:pos="864"/>
        </w:tabs>
        <w:spacing w:after="0" w:line="240" w:lineRule="auto"/>
        <w:jc w:val="right"/>
        <w:rPr>
          <w:rFonts w:ascii="Times New Roman" w:hAnsi="Times New Roman" w:cs="Times New Roman"/>
        </w:rPr>
      </w:pPr>
    </w:p>
    <w:p w14:paraId="2DB743C6" w14:textId="77777777" w:rsidR="00870A1B" w:rsidRDefault="00870A1B" w:rsidP="00266395">
      <w:pPr>
        <w:shd w:val="clear" w:color="auto" w:fill="FFFFFF"/>
        <w:tabs>
          <w:tab w:val="left" w:pos="864"/>
        </w:tabs>
        <w:spacing w:after="0" w:line="240" w:lineRule="auto"/>
        <w:jc w:val="right"/>
        <w:rPr>
          <w:rFonts w:ascii="Times New Roman" w:hAnsi="Times New Roman" w:cs="Times New Roman"/>
        </w:rPr>
      </w:pPr>
    </w:p>
    <w:p w14:paraId="77818590" w14:textId="77777777" w:rsidR="00870A1B" w:rsidRDefault="00870A1B" w:rsidP="00266395">
      <w:pPr>
        <w:shd w:val="clear" w:color="auto" w:fill="FFFFFF"/>
        <w:tabs>
          <w:tab w:val="left" w:pos="864"/>
        </w:tabs>
        <w:spacing w:after="0" w:line="240" w:lineRule="auto"/>
        <w:jc w:val="right"/>
        <w:rPr>
          <w:rFonts w:ascii="Times New Roman" w:hAnsi="Times New Roman" w:cs="Times New Roman"/>
        </w:rPr>
      </w:pPr>
    </w:p>
    <w:p w14:paraId="4717CFDF" w14:textId="77777777" w:rsidR="00870A1B" w:rsidRDefault="00870A1B" w:rsidP="00266395">
      <w:pPr>
        <w:shd w:val="clear" w:color="auto" w:fill="FFFFFF"/>
        <w:tabs>
          <w:tab w:val="left" w:pos="864"/>
        </w:tabs>
        <w:spacing w:after="0" w:line="240" w:lineRule="auto"/>
        <w:jc w:val="right"/>
        <w:rPr>
          <w:rFonts w:ascii="Times New Roman" w:hAnsi="Times New Roman" w:cs="Times New Roman"/>
        </w:rPr>
      </w:pPr>
    </w:p>
    <w:p w14:paraId="4EE902F7" w14:textId="3EEDE285" w:rsidR="00266395" w:rsidRDefault="00266395" w:rsidP="00266395">
      <w:pPr>
        <w:shd w:val="clear" w:color="auto" w:fill="FFFFFF"/>
        <w:tabs>
          <w:tab w:val="left" w:pos="864"/>
        </w:tabs>
        <w:spacing w:after="0" w:line="240" w:lineRule="auto"/>
        <w:jc w:val="right"/>
        <w:rPr>
          <w:rFonts w:ascii="Times New Roman" w:hAnsi="Times New Roman" w:cs="Times New Roman"/>
        </w:rPr>
      </w:pPr>
      <w:r>
        <w:rPr>
          <w:rFonts w:ascii="Times New Roman" w:hAnsi="Times New Roman" w:cs="Times New Roman"/>
        </w:rPr>
        <w:lastRenderedPageBreak/>
        <w:t xml:space="preserve">Приложение № 1 </w:t>
      </w:r>
    </w:p>
    <w:p w14:paraId="5C238AFB" w14:textId="77777777" w:rsidR="00266395" w:rsidRDefault="00266395" w:rsidP="00266395">
      <w:pPr>
        <w:shd w:val="clear" w:color="auto" w:fill="FFFFFF"/>
        <w:tabs>
          <w:tab w:val="left" w:pos="864"/>
        </w:tabs>
        <w:spacing w:after="0" w:line="240" w:lineRule="auto"/>
        <w:jc w:val="right"/>
        <w:rPr>
          <w:rFonts w:ascii="Times New Roman" w:hAnsi="Times New Roman" w:cs="Times New Roman"/>
        </w:rPr>
      </w:pPr>
      <w:r>
        <w:rPr>
          <w:rFonts w:ascii="Times New Roman" w:hAnsi="Times New Roman" w:cs="Times New Roman"/>
        </w:rPr>
        <w:t xml:space="preserve">к Государственному контракту </w:t>
      </w:r>
    </w:p>
    <w:p w14:paraId="77A21081" w14:textId="4F38E088" w:rsidR="00D06915" w:rsidRDefault="00266395" w:rsidP="00E55224">
      <w:pPr>
        <w:shd w:val="clear" w:color="auto" w:fill="FFFFFF"/>
        <w:tabs>
          <w:tab w:val="left" w:pos="864"/>
        </w:tabs>
        <w:spacing w:after="0" w:line="240" w:lineRule="auto"/>
        <w:jc w:val="right"/>
        <w:rPr>
          <w:rFonts w:ascii="Times New Roman" w:eastAsiaTheme="majorEastAsia" w:hAnsi="Times New Roman" w:cs="Times New Roman"/>
          <w:iCs/>
          <w:caps/>
          <w:bdr w:val="none" w:sz="0" w:space="0" w:color="auto" w:frame="1"/>
        </w:rPr>
      </w:pP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p>
    <w:p w14:paraId="5A97A370" w14:textId="12984BD6" w:rsidR="00266395" w:rsidRDefault="00266395" w:rsidP="00E55224">
      <w:pPr>
        <w:shd w:val="clear" w:color="auto" w:fill="FFFFFF"/>
        <w:tabs>
          <w:tab w:val="left" w:pos="864"/>
        </w:tabs>
        <w:spacing w:after="0" w:line="240" w:lineRule="auto"/>
        <w:jc w:val="right"/>
        <w:rPr>
          <w:rFonts w:ascii="Times New Roman" w:hAnsi="Times New Roman" w:cs="Times New Roman"/>
        </w:rPr>
      </w:pPr>
      <w:r>
        <w:rPr>
          <w:rFonts w:ascii="Times New Roman" w:hAnsi="Times New Roman" w:cs="Times New Roman"/>
        </w:rPr>
        <w:t>от _________________ 202</w:t>
      </w:r>
      <w:r w:rsidR="004F4756">
        <w:rPr>
          <w:rFonts w:ascii="Times New Roman" w:hAnsi="Times New Roman" w:cs="Times New Roman"/>
        </w:rPr>
        <w:t>6</w:t>
      </w:r>
      <w:r>
        <w:rPr>
          <w:rFonts w:ascii="Times New Roman" w:hAnsi="Times New Roman" w:cs="Times New Roman"/>
        </w:rPr>
        <w:t xml:space="preserve">г. </w:t>
      </w:r>
    </w:p>
    <w:p w14:paraId="0665DAE1" w14:textId="77777777" w:rsidR="00266395" w:rsidRDefault="00266395" w:rsidP="00266395">
      <w:pPr>
        <w:shd w:val="clear" w:color="auto" w:fill="FFFFFF"/>
        <w:jc w:val="right"/>
        <w:outlineLvl w:val="0"/>
        <w:rPr>
          <w:rFonts w:ascii="Times New Roman" w:hAnsi="Times New Roman" w:cs="Times New Roman"/>
          <w:b/>
        </w:rPr>
      </w:pPr>
    </w:p>
    <w:p w14:paraId="0C8A9F64" w14:textId="77777777" w:rsidR="00266395" w:rsidRDefault="00266395" w:rsidP="00266395">
      <w:pPr>
        <w:shd w:val="clear" w:color="auto" w:fill="FFFFFF"/>
        <w:spacing w:after="0" w:line="240" w:lineRule="auto"/>
        <w:jc w:val="center"/>
        <w:outlineLvl w:val="0"/>
        <w:rPr>
          <w:rFonts w:ascii="Times New Roman" w:hAnsi="Times New Roman" w:cs="Times New Roman"/>
          <w:b/>
        </w:rPr>
      </w:pPr>
      <w:r>
        <w:rPr>
          <w:rFonts w:ascii="Times New Roman" w:hAnsi="Times New Roman" w:cs="Times New Roman"/>
          <w:b/>
        </w:rPr>
        <w:t xml:space="preserve">Спецификация </w:t>
      </w:r>
    </w:p>
    <w:p w14:paraId="25839CFF" w14:textId="77777777" w:rsidR="00914146" w:rsidRDefault="00914146" w:rsidP="00914146">
      <w:pPr>
        <w:widowControl w:val="0"/>
        <w:shd w:val="clear" w:color="auto" w:fill="FFFFFF"/>
        <w:spacing w:after="0" w:line="240" w:lineRule="auto"/>
        <w:jc w:val="center"/>
        <w:rPr>
          <w:rFonts w:ascii="Times New Roman" w:hAnsi="Times New Roman" w:cs="Times New Roman"/>
          <w:b/>
        </w:rPr>
      </w:pPr>
      <w:r w:rsidRPr="00CE7BFC">
        <w:rPr>
          <w:rFonts w:ascii="Times New Roman" w:eastAsia="Calibri" w:hAnsi="Times New Roman" w:cs="Times New Roman"/>
          <w:b/>
          <w:lang w:eastAsia="en-US"/>
        </w:rPr>
        <w:t>на о</w:t>
      </w:r>
      <w:r w:rsidRPr="001E2C64">
        <w:rPr>
          <w:rFonts w:ascii="Times New Roman" w:eastAsia="Calibri" w:hAnsi="Times New Roman" w:cs="Times New Roman"/>
          <w:b/>
          <w:lang w:eastAsia="en-US"/>
        </w:rPr>
        <w:t xml:space="preserve">казание </w:t>
      </w:r>
      <w:r w:rsidRPr="0003276F">
        <w:rPr>
          <w:rFonts w:ascii="Times New Roman" w:eastAsia="Calibri" w:hAnsi="Times New Roman" w:cs="Times New Roman"/>
          <w:b/>
          <w:lang w:eastAsia="en-US"/>
        </w:rPr>
        <w:t xml:space="preserve">услуг по разработке проектно-технической </w:t>
      </w:r>
      <w:r>
        <w:rPr>
          <w:rFonts w:ascii="Times New Roman" w:eastAsia="Calibri" w:hAnsi="Times New Roman" w:cs="Times New Roman"/>
          <w:b/>
          <w:lang w:eastAsia="en-US"/>
        </w:rPr>
        <w:t xml:space="preserve">и сметной </w:t>
      </w:r>
      <w:r w:rsidRPr="0003276F">
        <w:rPr>
          <w:rFonts w:ascii="Times New Roman" w:eastAsia="Calibri" w:hAnsi="Times New Roman" w:cs="Times New Roman"/>
          <w:b/>
          <w:lang w:eastAsia="en-US"/>
        </w:rPr>
        <w:t xml:space="preserve">документации </w:t>
      </w:r>
      <w:r>
        <w:rPr>
          <w:rFonts w:ascii="Times New Roman" w:eastAsia="Calibri" w:hAnsi="Times New Roman" w:cs="Times New Roman"/>
          <w:b/>
          <w:lang w:eastAsia="en-US"/>
        </w:rPr>
        <w:t>для установки автоматической пожарной сигнализации и системы оповещения и управления эвакуацией</w:t>
      </w:r>
    </w:p>
    <w:p w14:paraId="61BE96E3" w14:textId="77777777" w:rsidR="00266395" w:rsidRDefault="00266395" w:rsidP="00266395">
      <w:pPr>
        <w:shd w:val="clear" w:color="auto" w:fill="FFFFFF"/>
        <w:spacing w:after="0" w:line="240" w:lineRule="auto"/>
        <w:jc w:val="center"/>
        <w:outlineLvl w:val="0"/>
        <w:rPr>
          <w:rFonts w:ascii="Times New Roman" w:hAnsi="Times New Roman" w:cs="Times New Roman"/>
          <w:b/>
        </w:rPr>
      </w:pPr>
    </w:p>
    <w:tbl>
      <w:tblPr>
        <w:tblStyle w:val="a4"/>
        <w:tblW w:w="0" w:type="auto"/>
        <w:jc w:val="center"/>
        <w:tblLook w:val="04A0" w:firstRow="1" w:lastRow="0" w:firstColumn="1" w:lastColumn="0" w:noHBand="0" w:noVBand="1"/>
      </w:tblPr>
      <w:tblGrid>
        <w:gridCol w:w="408"/>
        <w:gridCol w:w="5140"/>
        <w:gridCol w:w="954"/>
        <w:gridCol w:w="1381"/>
        <w:gridCol w:w="1462"/>
      </w:tblGrid>
      <w:tr w:rsidR="00266395" w14:paraId="14ABCA31" w14:textId="77777777" w:rsidTr="001E2C64">
        <w:trPr>
          <w:trHeight w:val="378"/>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AF5B8D" w14:textId="77777777" w:rsidR="00266395" w:rsidRDefault="00266395" w:rsidP="00ED0D8B">
            <w:pPr>
              <w:jc w:val="center"/>
              <w:rPr>
                <w:rFonts w:eastAsia="Times New Roman"/>
              </w:rPr>
            </w:pPr>
            <w:r>
              <w:rPr>
                <w:rFonts w:eastAsia="Times New Roma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582F4D" w14:textId="77777777" w:rsidR="00266395" w:rsidRDefault="00266395" w:rsidP="00ED0D8B">
            <w:pPr>
              <w:jc w:val="center"/>
              <w:rPr>
                <w:rFonts w:eastAsia="Times New Roman"/>
              </w:rPr>
            </w:pPr>
            <w:r>
              <w:rPr>
                <w:rFonts w:eastAsia="Times New Roman"/>
              </w:rPr>
              <w:t>Наименование услуг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1B7936" w14:textId="70222034" w:rsidR="00266395" w:rsidRDefault="00266395" w:rsidP="00316217">
            <w:pPr>
              <w:jc w:val="center"/>
              <w:rPr>
                <w:rFonts w:eastAsia="Times New Roman"/>
                <w:vertAlign w:val="superscript"/>
              </w:rPr>
            </w:pPr>
            <w:r>
              <w:rPr>
                <w:rFonts w:eastAsia="Times New Roman"/>
              </w:rPr>
              <w:t>Кол-во</w:t>
            </w:r>
            <w:r w:rsidR="001E2C64">
              <w:rPr>
                <w:rFonts w:eastAsia="Times New Roman"/>
              </w:rPr>
              <w:t xml:space="preserve">, </w:t>
            </w:r>
            <w:proofErr w:type="spellStart"/>
            <w:r w:rsidR="0003276F">
              <w:rPr>
                <w:rFonts w:eastAsia="Times New Roman"/>
              </w:rPr>
              <w:t>усл</w:t>
            </w:r>
            <w:r w:rsidR="001E2C64">
              <w:rPr>
                <w:rFonts w:eastAsia="Times New Roman"/>
              </w:rPr>
              <w:t>.</w:t>
            </w:r>
            <w:r w:rsidR="0003276F">
              <w:rPr>
                <w:rFonts w:eastAsia="Times New Roman"/>
              </w:rPr>
              <w:t>ед</w:t>
            </w:r>
            <w:proofErr w:type="spellEnd"/>
            <w:r w:rsidR="0003276F">
              <w:rPr>
                <w:rFonts w:eastAsia="Times New Roma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05D718" w14:textId="4211967F" w:rsidR="00266395" w:rsidRDefault="00266395" w:rsidP="00316217">
            <w:pPr>
              <w:jc w:val="center"/>
              <w:rPr>
                <w:rFonts w:eastAsia="Times New Roman"/>
              </w:rPr>
            </w:pPr>
            <w:r>
              <w:rPr>
                <w:rFonts w:eastAsia="Times New Roman"/>
              </w:rPr>
              <w:t xml:space="preserve">Цена за </w:t>
            </w:r>
            <w:r w:rsidR="00316217">
              <w:rPr>
                <w:rFonts w:eastAsia="Times New Roman"/>
              </w:rPr>
              <w:t>ед.</w:t>
            </w:r>
            <w:r>
              <w:rPr>
                <w:rFonts w:eastAsia="Times New Roman"/>
              </w:rPr>
              <w:t>,   вкл. НДС</w:t>
            </w:r>
            <w:r w:rsidR="00C05A63">
              <w:rPr>
                <w:rFonts w:eastAsia="Times New Roman"/>
              </w:rPr>
              <w:t xml:space="preserve"> (без НДС)</w:t>
            </w:r>
            <w:r>
              <w:rPr>
                <w:rFonts w:eastAsia="Times New Roman"/>
              </w:rPr>
              <w:t>, руб.</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19A2B1" w14:textId="77777777" w:rsidR="00266395" w:rsidRDefault="00266395" w:rsidP="00ED0D8B">
            <w:pPr>
              <w:jc w:val="center"/>
              <w:rPr>
                <w:rFonts w:eastAsia="Times New Roman"/>
              </w:rPr>
            </w:pPr>
            <w:r>
              <w:rPr>
                <w:rFonts w:eastAsia="Times New Roman"/>
              </w:rPr>
              <w:t xml:space="preserve">Стоимость, </w:t>
            </w:r>
          </w:p>
          <w:p w14:paraId="5983143A" w14:textId="37C76958" w:rsidR="00266395" w:rsidRDefault="00266395" w:rsidP="00ED0D8B">
            <w:pPr>
              <w:jc w:val="center"/>
              <w:rPr>
                <w:rFonts w:eastAsia="Times New Roman"/>
              </w:rPr>
            </w:pPr>
            <w:r>
              <w:rPr>
                <w:rFonts w:eastAsia="Times New Roman"/>
              </w:rPr>
              <w:t>вкл. НДС</w:t>
            </w:r>
            <w:r w:rsidR="00C05A63">
              <w:rPr>
                <w:rFonts w:eastAsia="Times New Roman"/>
              </w:rPr>
              <w:t xml:space="preserve"> (без НДС)</w:t>
            </w:r>
            <w:r>
              <w:rPr>
                <w:rFonts w:eastAsia="Times New Roman"/>
              </w:rPr>
              <w:t>, руб.</w:t>
            </w:r>
          </w:p>
        </w:tc>
      </w:tr>
      <w:tr w:rsidR="00266395" w14:paraId="29A94345" w14:textId="77777777" w:rsidTr="001E2C64">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787A77" w14:textId="77777777" w:rsidR="00266395" w:rsidRDefault="00266395" w:rsidP="00ED0D8B">
            <w:pPr>
              <w:jc w:val="center"/>
              <w:rPr>
                <w:rFonts w:eastAsia="Times New Roman"/>
              </w:rPr>
            </w:pPr>
            <w:r>
              <w:rPr>
                <w:rFonts w:eastAsia="Times New Roman"/>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EF7B4" w14:textId="77777777" w:rsidR="00266395" w:rsidRDefault="00266395" w:rsidP="00ED0D8B">
            <w:pPr>
              <w:jc w:val="center"/>
              <w:rPr>
                <w:rFonts w:eastAsia="Times New Roman"/>
              </w:rPr>
            </w:pPr>
            <w:r>
              <w:rPr>
                <w:rFonts w:eastAsia="Times New Roman"/>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719161" w14:textId="77777777" w:rsidR="00266395" w:rsidRDefault="00266395" w:rsidP="00ED0D8B">
            <w:pPr>
              <w:jc w:val="center"/>
              <w:rPr>
                <w:rFonts w:eastAsia="Times New Roman"/>
              </w:rPr>
            </w:pPr>
            <w:r>
              <w:rPr>
                <w:rFonts w:eastAsia="Times New Roman"/>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E2F9AD" w14:textId="77777777" w:rsidR="00266395" w:rsidRDefault="00266395" w:rsidP="00ED0D8B">
            <w:pPr>
              <w:jc w:val="center"/>
              <w:rPr>
                <w:rFonts w:eastAsia="Times New Roman"/>
              </w:rPr>
            </w:pPr>
            <w:r>
              <w:rPr>
                <w:rFonts w:eastAsia="Times New Roman"/>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1279C" w14:textId="77777777" w:rsidR="00266395" w:rsidRDefault="00050EE2" w:rsidP="00ED0D8B">
            <w:pPr>
              <w:jc w:val="center"/>
              <w:rPr>
                <w:rFonts w:eastAsia="Times New Roman"/>
              </w:rPr>
            </w:pPr>
            <w:r>
              <w:rPr>
                <w:rFonts w:eastAsia="Times New Roman"/>
              </w:rPr>
              <w:t>5</w:t>
            </w:r>
          </w:p>
        </w:tc>
      </w:tr>
      <w:tr w:rsidR="00266395" w14:paraId="48DC5B74" w14:textId="77777777" w:rsidTr="001E2C64">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67F5D" w14:textId="77777777" w:rsidR="00266395" w:rsidRPr="007C2D85" w:rsidRDefault="00266395" w:rsidP="00ED0D8B">
            <w:pPr>
              <w:jc w:val="center"/>
              <w:rPr>
                <w:rFonts w:eastAsia="Times New Roman"/>
                <w:sz w:val="24"/>
                <w:szCs w:val="24"/>
              </w:rPr>
            </w:pPr>
            <w:r w:rsidRPr="007C2D85">
              <w:rPr>
                <w:rFonts w:eastAsia="Times New Roman"/>
                <w:sz w:val="24"/>
                <w:szCs w:val="24"/>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D0EFB3" w14:textId="3AA2C280" w:rsidR="00266395" w:rsidRPr="006B613F" w:rsidRDefault="0045709B" w:rsidP="00ED0D8B">
            <w:pPr>
              <w:autoSpaceDE w:val="0"/>
              <w:autoSpaceDN w:val="0"/>
              <w:adjustRightInd w:val="0"/>
              <w:rPr>
                <w:rFonts w:eastAsia="Times New Roman"/>
                <w:sz w:val="22"/>
                <w:szCs w:val="22"/>
                <w:highlight w:val="cyan"/>
              </w:rPr>
            </w:pPr>
            <w:r>
              <w:rPr>
                <w:rFonts w:eastAsia="Times New Roman"/>
                <w:sz w:val="22"/>
                <w:szCs w:val="22"/>
              </w:rPr>
              <w:t>У</w:t>
            </w:r>
            <w:r w:rsidR="00914146" w:rsidRPr="00914146">
              <w:rPr>
                <w:rFonts w:eastAsia="Times New Roman"/>
                <w:sz w:val="22"/>
                <w:szCs w:val="22"/>
              </w:rPr>
              <w:t>слуг</w:t>
            </w:r>
            <w:r w:rsidR="00914146">
              <w:rPr>
                <w:rFonts w:eastAsia="Times New Roman"/>
                <w:sz w:val="22"/>
                <w:szCs w:val="22"/>
              </w:rPr>
              <w:t>а</w:t>
            </w:r>
            <w:r w:rsidR="00914146" w:rsidRPr="00914146">
              <w:rPr>
                <w:rFonts w:eastAsia="Times New Roman"/>
                <w:sz w:val="22"/>
                <w:szCs w:val="22"/>
              </w:rPr>
              <w:t xml:space="preserve"> по разработке проектно-технической и сметной документации для установки автоматической пожарной сигнализации и системы оповещения и управления эвакуацией</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88627E" w14:textId="4E8F1005" w:rsidR="00266395" w:rsidRPr="00CE7BFC" w:rsidRDefault="00093966" w:rsidP="00ED0D8B">
            <w:pPr>
              <w:jc w:val="center"/>
              <w:rPr>
                <w:rFonts w:eastAsia="Times New Roman"/>
                <w:sz w:val="22"/>
                <w:szCs w:val="22"/>
              </w:rPr>
            </w:pPr>
            <w:r>
              <w:rPr>
                <w:rFonts w:eastAsia="Times New Roman"/>
                <w:sz w:val="22"/>
                <w:szCs w:val="22"/>
              </w:rPr>
              <w:t>3</w:t>
            </w:r>
            <w:r w:rsidR="001E2C64">
              <w:rPr>
                <w:rFonts w:eastAsia="Times New Roman"/>
                <w:sz w:val="22"/>
                <w:szCs w:val="22"/>
              </w:rPr>
              <w:t>,00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376C04" w14:textId="540A9360" w:rsidR="00266395" w:rsidRDefault="00266395" w:rsidP="00ED0D8B">
            <w:pPr>
              <w:jc w:val="center"/>
              <w:rPr>
                <w:rFonts w:eastAsia="Times New Roman"/>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37B30A" w14:textId="34C4BF24" w:rsidR="00266395" w:rsidRDefault="00266395" w:rsidP="00ED0D8B">
            <w:pPr>
              <w:jc w:val="center"/>
              <w:rPr>
                <w:rFonts w:eastAsia="Times New Roman"/>
              </w:rPr>
            </w:pPr>
          </w:p>
        </w:tc>
      </w:tr>
    </w:tbl>
    <w:p w14:paraId="48AD3C4B" w14:textId="77777777" w:rsidR="00266395" w:rsidRDefault="00266395" w:rsidP="00266395">
      <w:pPr>
        <w:spacing w:after="0" w:line="240" w:lineRule="auto"/>
        <w:jc w:val="both"/>
        <w:rPr>
          <w:rFonts w:ascii="Times New Roman" w:hAnsi="Times New Roman" w:cs="Times New Roman"/>
        </w:rPr>
      </w:pPr>
    </w:p>
    <w:p w14:paraId="2E9762C3" w14:textId="77777777" w:rsidR="00E032B0" w:rsidRDefault="00E032B0" w:rsidP="00266395">
      <w:pPr>
        <w:spacing w:after="0" w:line="240" w:lineRule="auto"/>
        <w:rPr>
          <w:rFonts w:ascii="Times New Roman" w:hAnsi="Times New Roman" w:cs="Times New Roman"/>
        </w:rPr>
      </w:pPr>
    </w:p>
    <w:p w14:paraId="3149C1C2" w14:textId="77777777" w:rsidR="00D71085" w:rsidRPr="00E55224" w:rsidRDefault="00D71085" w:rsidP="00D71085">
      <w:pPr>
        <w:spacing w:after="0" w:line="240" w:lineRule="auto"/>
        <w:jc w:val="both"/>
        <w:rPr>
          <w:rFonts w:ascii="Times New Roman" w:hAnsi="Times New Roman" w:cs="Times New Roman"/>
        </w:rPr>
      </w:pPr>
      <w:r w:rsidRPr="00E55224">
        <w:rPr>
          <w:rFonts w:ascii="Times New Roman" w:hAnsi="Times New Roman" w:cs="Times New Roman"/>
        </w:rPr>
        <w:t xml:space="preserve">Исполнитель:                                                     </w:t>
      </w:r>
      <w:r w:rsidRPr="00E55224">
        <w:rPr>
          <w:rFonts w:ascii="Times New Roman" w:hAnsi="Times New Roman" w:cs="Times New Roman"/>
        </w:rPr>
        <w:tab/>
      </w:r>
      <w:r w:rsidRPr="00E55224">
        <w:rPr>
          <w:rFonts w:ascii="Times New Roman" w:hAnsi="Times New Roman" w:cs="Times New Roman"/>
        </w:rPr>
        <w:tab/>
      </w:r>
      <w:r w:rsidRPr="00E55224">
        <w:rPr>
          <w:rFonts w:ascii="Times New Roman" w:hAnsi="Times New Roman" w:cs="Times New Roman"/>
        </w:rPr>
        <w:tab/>
        <w:t>Государственный заказчик:</w:t>
      </w:r>
    </w:p>
    <w:p w14:paraId="759AF5C2" w14:textId="0A3ADC2E" w:rsidR="00D71085" w:rsidRPr="00E55224" w:rsidRDefault="00D71085" w:rsidP="00D71085">
      <w:pPr>
        <w:spacing w:after="0" w:line="240" w:lineRule="auto"/>
        <w:jc w:val="both"/>
        <w:rPr>
          <w:rFonts w:ascii="Times New Roman" w:hAnsi="Times New Roman"/>
        </w:rPr>
      </w:pP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00E237D3">
        <w:rPr>
          <w:rFonts w:ascii="Times New Roman" w:hAnsi="Times New Roman"/>
        </w:rPr>
        <w:t xml:space="preserve">                                       </w:t>
      </w:r>
      <w:proofErr w:type="spellStart"/>
      <w:r w:rsidR="008B7F9C">
        <w:rPr>
          <w:rFonts w:ascii="Times New Roman" w:hAnsi="Times New Roman"/>
        </w:rPr>
        <w:t>Врио</w:t>
      </w:r>
      <w:proofErr w:type="spellEnd"/>
      <w:r w:rsidR="008B7F9C">
        <w:rPr>
          <w:rFonts w:ascii="Times New Roman" w:hAnsi="Times New Roman"/>
        </w:rPr>
        <w:t xml:space="preserve"> н</w:t>
      </w:r>
      <w:r w:rsidR="00E237D3">
        <w:rPr>
          <w:rFonts w:ascii="Times New Roman" w:hAnsi="Times New Roman"/>
        </w:rPr>
        <w:t>ачальник</w:t>
      </w:r>
      <w:r w:rsidR="008B7F9C">
        <w:rPr>
          <w:rFonts w:ascii="Times New Roman" w:hAnsi="Times New Roman"/>
        </w:rPr>
        <w:t>а</w:t>
      </w:r>
      <w:r w:rsidR="00E237D3">
        <w:rPr>
          <w:rFonts w:ascii="Times New Roman" w:hAnsi="Times New Roman"/>
        </w:rPr>
        <w:t xml:space="preserve"> ФКУ ИК-2</w:t>
      </w:r>
      <w:r w:rsidRPr="00E55224">
        <w:rPr>
          <w:rFonts w:ascii="Times New Roman" w:hAnsi="Times New Roman"/>
        </w:rPr>
        <w:t xml:space="preserve"> </w:t>
      </w:r>
      <w:r>
        <w:rPr>
          <w:rFonts w:ascii="Times New Roman" w:hAnsi="Times New Roman"/>
        </w:rPr>
        <w:t>Г</w:t>
      </w:r>
      <w:r w:rsidRPr="00E55224">
        <w:rPr>
          <w:rFonts w:ascii="Times New Roman" w:hAnsi="Times New Roman"/>
        </w:rPr>
        <w:t>УФСИН</w:t>
      </w:r>
    </w:p>
    <w:p w14:paraId="54D312DB" w14:textId="6598D53D" w:rsidR="00D71085" w:rsidRPr="00E55224" w:rsidRDefault="00D71085" w:rsidP="00D71085">
      <w:pPr>
        <w:spacing w:after="0" w:line="240" w:lineRule="auto"/>
        <w:jc w:val="both"/>
        <w:rPr>
          <w:rFonts w:ascii="Times New Roman" w:hAnsi="Times New Roman"/>
        </w:rPr>
      </w:pPr>
      <w:r>
        <w:rPr>
          <w:rFonts w:ascii="Times New Roman" w:hAnsi="Times New Roman"/>
        </w:rPr>
        <w:t xml:space="preserve">                                                         </w:t>
      </w:r>
      <w:r w:rsidR="00E237D3">
        <w:rPr>
          <w:rFonts w:ascii="Times New Roman" w:hAnsi="Times New Roman"/>
        </w:rPr>
        <w:t xml:space="preserve">                                              </w:t>
      </w:r>
      <w:r w:rsidRPr="00E55224">
        <w:rPr>
          <w:rFonts w:ascii="Times New Roman" w:hAnsi="Times New Roman"/>
        </w:rPr>
        <w:t>России по г. Санкт-Петербургу и</w:t>
      </w:r>
    </w:p>
    <w:p w14:paraId="40872D4E" w14:textId="77777777" w:rsidR="00D71085" w:rsidRPr="00E55224" w:rsidRDefault="00D71085" w:rsidP="00D71085">
      <w:pPr>
        <w:spacing w:after="0" w:line="240" w:lineRule="auto"/>
        <w:ind w:firstLine="708"/>
        <w:jc w:val="both"/>
        <w:rPr>
          <w:rFonts w:ascii="Times New Roman" w:hAnsi="Times New Roman"/>
        </w:rPr>
      </w:pP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t>Ленинградской области</w:t>
      </w:r>
    </w:p>
    <w:p w14:paraId="1CE1E9B2" w14:textId="26E5C944" w:rsidR="00D71085" w:rsidRPr="00E55224" w:rsidRDefault="00D71085" w:rsidP="00D71085">
      <w:pPr>
        <w:spacing w:after="0" w:line="240" w:lineRule="auto"/>
        <w:jc w:val="both"/>
        <w:rPr>
          <w:rFonts w:ascii="Times New Roman" w:hAnsi="Times New Roman"/>
        </w:rPr>
      </w:pPr>
      <w:r>
        <w:rPr>
          <w:rFonts w:ascii="Times New Roman" w:hAnsi="Times New Roman"/>
        </w:rPr>
        <w:t>__________________</w:t>
      </w:r>
      <w:r w:rsidR="00E237D3">
        <w:rPr>
          <w:rFonts w:ascii="Times New Roman" w:hAnsi="Times New Roman"/>
        </w:rPr>
        <w:t xml:space="preserve">                                  </w:t>
      </w:r>
      <w:r w:rsidRPr="00E55224">
        <w:rPr>
          <w:rFonts w:ascii="Times New Roman" w:hAnsi="Times New Roman"/>
        </w:rPr>
        <w:tab/>
      </w:r>
      <w:r w:rsidRPr="00E55224">
        <w:rPr>
          <w:rFonts w:ascii="Times New Roman" w:hAnsi="Times New Roman"/>
        </w:rPr>
        <w:tab/>
      </w:r>
      <w:r>
        <w:rPr>
          <w:rFonts w:ascii="Times New Roman" w:hAnsi="Times New Roman"/>
        </w:rPr>
        <w:t xml:space="preserve">             </w:t>
      </w:r>
      <w:r w:rsidR="008B7F9C">
        <w:rPr>
          <w:rFonts w:ascii="Times New Roman" w:hAnsi="Times New Roman"/>
        </w:rPr>
        <w:t xml:space="preserve">_________________ </w:t>
      </w:r>
      <w:proofErr w:type="spellStart"/>
      <w:r w:rsidR="008B7F9C">
        <w:rPr>
          <w:rFonts w:ascii="Times New Roman" w:hAnsi="Times New Roman"/>
        </w:rPr>
        <w:t>Е.И.Дмитриев</w:t>
      </w:r>
      <w:proofErr w:type="spellEnd"/>
    </w:p>
    <w:p w14:paraId="21CF1BC5" w14:textId="77777777" w:rsidR="00D71085" w:rsidRPr="00E55224" w:rsidRDefault="00D71085" w:rsidP="00D71085">
      <w:pPr>
        <w:spacing w:after="0" w:line="240" w:lineRule="auto"/>
        <w:jc w:val="both"/>
        <w:rPr>
          <w:rFonts w:ascii="Times New Roman" w:hAnsi="Times New Roman"/>
        </w:rPr>
      </w:pPr>
      <w:r w:rsidRPr="00E55224">
        <w:rPr>
          <w:rFonts w:ascii="Times New Roman" w:hAnsi="Times New Roman"/>
        </w:rPr>
        <w:t xml:space="preserve"> «____» ________________ 202</w:t>
      </w:r>
      <w:r>
        <w:rPr>
          <w:rFonts w:ascii="Times New Roman" w:hAnsi="Times New Roman"/>
        </w:rPr>
        <w:t>6</w:t>
      </w:r>
      <w:r w:rsidRPr="00E55224">
        <w:rPr>
          <w:rFonts w:ascii="Times New Roman" w:hAnsi="Times New Roman"/>
        </w:rPr>
        <w:t xml:space="preserve"> г.             </w:t>
      </w:r>
      <w:r w:rsidRPr="00E55224">
        <w:rPr>
          <w:rFonts w:ascii="Times New Roman" w:hAnsi="Times New Roman"/>
        </w:rPr>
        <w:tab/>
      </w:r>
      <w:r w:rsidRPr="00E55224">
        <w:rPr>
          <w:rFonts w:ascii="Times New Roman" w:hAnsi="Times New Roman"/>
        </w:rPr>
        <w:tab/>
      </w:r>
      <w:r w:rsidRPr="00E55224">
        <w:rPr>
          <w:rFonts w:ascii="Times New Roman" w:hAnsi="Times New Roman"/>
        </w:rPr>
        <w:tab/>
        <w:t>«____» ________________ 202</w:t>
      </w:r>
      <w:r>
        <w:rPr>
          <w:rFonts w:ascii="Times New Roman" w:hAnsi="Times New Roman"/>
        </w:rPr>
        <w:t>6</w:t>
      </w:r>
      <w:r w:rsidRPr="00E55224">
        <w:rPr>
          <w:rFonts w:ascii="Times New Roman" w:hAnsi="Times New Roman"/>
        </w:rPr>
        <w:t xml:space="preserve"> г.</w:t>
      </w:r>
    </w:p>
    <w:p w14:paraId="216920B2" w14:textId="77777777" w:rsidR="00D71085" w:rsidRDefault="00D71085" w:rsidP="00D71085">
      <w:pPr>
        <w:tabs>
          <w:tab w:val="left" w:pos="1340"/>
          <w:tab w:val="left" w:pos="7286"/>
        </w:tabs>
        <w:spacing w:after="0" w:line="240" w:lineRule="auto"/>
        <w:jc w:val="both"/>
        <w:rPr>
          <w:rFonts w:ascii="Times New Roman" w:hAnsi="Times New Roman"/>
        </w:rPr>
      </w:pPr>
      <w:r w:rsidRPr="00E55224">
        <w:rPr>
          <w:rFonts w:ascii="Times New Roman" w:hAnsi="Times New Roman"/>
        </w:rPr>
        <w:tab/>
        <w:t xml:space="preserve">М.П.                                                                            </w:t>
      </w:r>
      <w:r w:rsidRPr="00E55224">
        <w:rPr>
          <w:rFonts w:ascii="Times New Roman" w:hAnsi="Times New Roman"/>
        </w:rPr>
        <w:tab/>
        <w:t xml:space="preserve"> М.П.</w:t>
      </w:r>
    </w:p>
    <w:p w14:paraId="680C61E3" w14:textId="5918151E" w:rsidR="004F4756" w:rsidRDefault="004F4756" w:rsidP="00D71085">
      <w:pPr>
        <w:tabs>
          <w:tab w:val="left" w:pos="1340"/>
          <w:tab w:val="left" w:pos="7286"/>
        </w:tabs>
        <w:spacing w:after="0" w:line="240" w:lineRule="auto"/>
        <w:jc w:val="both"/>
        <w:rPr>
          <w:rFonts w:ascii="Times New Roman" w:hAnsi="Times New Roman" w:cs="Times New Roman"/>
        </w:rPr>
      </w:pPr>
      <w:r w:rsidRPr="00E55224">
        <w:rPr>
          <w:rFonts w:ascii="Times New Roman" w:hAnsi="Times New Roman" w:cs="Times New Roman"/>
        </w:rPr>
        <w:tab/>
      </w:r>
    </w:p>
    <w:p w14:paraId="6DA70E86"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3B667768"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40AE7702"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44609275"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6126ECF5"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71E64EC8"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7FBB99D8"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26A80CE3"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4CC14C73"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1ABD18CE"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72AED1E5"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0B9F5D57"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72E426E8"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0D3A1451" w14:textId="77777777" w:rsidR="00D71085" w:rsidRDefault="00D71085" w:rsidP="00D71085">
      <w:pPr>
        <w:tabs>
          <w:tab w:val="left" w:pos="1340"/>
          <w:tab w:val="left" w:pos="7286"/>
        </w:tabs>
        <w:spacing w:after="0" w:line="240" w:lineRule="auto"/>
        <w:jc w:val="both"/>
        <w:rPr>
          <w:rFonts w:ascii="Times New Roman" w:hAnsi="Times New Roman" w:cs="Times New Roman"/>
        </w:rPr>
      </w:pPr>
    </w:p>
    <w:p w14:paraId="40987271" w14:textId="77777777" w:rsidR="00E237D3" w:rsidRDefault="00E237D3" w:rsidP="00D71085">
      <w:pPr>
        <w:tabs>
          <w:tab w:val="left" w:pos="1340"/>
          <w:tab w:val="left" w:pos="7286"/>
        </w:tabs>
        <w:spacing w:after="0" w:line="240" w:lineRule="auto"/>
        <w:jc w:val="both"/>
        <w:rPr>
          <w:rFonts w:ascii="Times New Roman" w:hAnsi="Times New Roman" w:cs="Times New Roman"/>
        </w:rPr>
      </w:pPr>
    </w:p>
    <w:p w14:paraId="78211B53"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29222E7F"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1F5E94D5"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0A8068ED"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7B4612C0"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4A4A5AF7"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2190A24E"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44AF4561"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1305792D"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54066C24"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156F9525"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74B96DC7"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08B5541F" w14:textId="77777777" w:rsidR="00C05A63" w:rsidRDefault="00C05A63" w:rsidP="00E55224">
      <w:pPr>
        <w:shd w:val="clear" w:color="auto" w:fill="FFFFFF"/>
        <w:tabs>
          <w:tab w:val="left" w:pos="864"/>
        </w:tabs>
        <w:spacing w:after="0" w:line="240" w:lineRule="auto"/>
        <w:jc w:val="right"/>
        <w:rPr>
          <w:rFonts w:ascii="Times New Roman" w:hAnsi="Times New Roman" w:cs="Times New Roman"/>
        </w:rPr>
      </w:pPr>
    </w:p>
    <w:p w14:paraId="4853373B" w14:textId="77777777" w:rsidR="002F7613" w:rsidRDefault="002F7613" w:rsidP="00E55224">
      <w:pPr>
        <w:shd w:val="clear" w:color="auto" w:fill="FFFFFF"/>
        <w:tabs>
          <w:tab w:val="left" w:pos="864"/>
        </w:tabs>
        <w:spacing w:after="0" w:line="240" w:lineRule="auto"/>
        <w:jc w:val="right"/>
        <w:rPr>
          <w:rFonts w:ascii="Times New Roman" w:hAnsi="Times New Roman" w:cs="Times New Roman"/>
        </w:rPr>
      </w:pPr>
    </w:p>
    <w:p w14:paraId="6BBCD046" w14:textId="77777777" w:rsidR="002F7613" w:rsidRDefault="002F7613" w:rsidP="00E55224">
      <w:pPr>
        <w:shd w:val="clear" w:color="auto" w:fill="FFFFFF"/>
        <w:tabs>
          <w:tab w:val="left" w:pos="864"/>
        </w:tabs>
        <w:spacing w:after="0" w:line="240" w:lineRule="auto"/>
        <w:jc w:val="right"/>
        <w:rPr>
          <w:rFonts w:ascii="Times New Roman" w:hAnsi="Times New Roman" w:cs="Times New Roman"/>
        </w:rPr>
      </w:pPr>
    </w:p>
    <w:p w14:paraId="17EEC0EF" w14:textId="77777777" w:rsidR="002F7613" w:rsidRDefault="002F7613" w:rsidP="00E55224">
      <w:pPr>
        <w:shd w:val="clear" w:color="auto" w:fill="FFFFFF"/>
        <w:tabs>
          <w:tab w:val="left" w:pos="864"/>
        </w:tabs>
        <w:spacing w:after="0" w:line="240" w:lineRule="auto"/>
        <w:jc w:val="right"/>
        <w:rPr>
          <w:rFonts w:ascii="Times New Roman" w:hAnsi="Times New Roman" w:cs="Times New Roman"/>
        </w:rPr>
      </w:pPr>
    </w:p>
    <w:p w14:paraId="0050CF72" w14:textId="77777777" w:rsidR="002F7613" w:rsidRDefault="002F7613" w:rsidP="00E55224">
      <w:pPr>
        <w:shd w:val="clear" w:color="auto" w:fill="FFFFFF"/>
        <w:tabs>
          <w:tab w:val="left" w:pos="864"/>
        </w:tabs>
        <w:spacing w:after="0" w:line="240" w:lineRule="auto"/>
        <w:jc w:val="right"/>
        <w:rPr>
          <w:rFonts w:ascii="Times New Roman" w:hAnsi="Times New Roman" w:cs="Times New Roman"/>
        </w:rPr>
      </w:pPr>
    </w:p>
    <w:p w14:paraId="3B57BB98" w14:textId="77777777" w:rsidR="002F7613" w:rsidRDefault="002F7613" w:rsidP="00E55224">
      <w:pPr>
        <w:shd w:val="clear" w:color="auto" w:fill="FFFFFF"/>
        <w:tabs>
          <w:tab w:val="left" w:pos="864"/>
        </w:tabs>
        <w:spacing w:after="0" w:line="240" w:lineRule="auto"/>
        <w:jc w:val="right"/>
        <w:rPr>
          <w:rFonts w:ascii="Times New Roman" w:hAnsi="Times New Roman" w:cs="Times New Roman"/>
        </w:rPr>
      </w:pPr>
    </w:p>
    <w:p w14:paraId="23B4B72A" w14:textId="77777777" w:rsidR="002F7613" w:rsidRDefault="002F7613" w:rsidP="00E55224">
      <w:pPr>
        <w:shd w:val="clear" w:color="auto" w:fill="FFFFFF"/>
        <w:tabs>
          <w:tab w:val="left" w:pos="864"/>
        </w:tabs>
        <w:spacing w:after="0" w:line="240" w:lineRule="auto"/>
        <w:jc w:val="right"/>
        <w:rPr>
          <w:rFonts w:ascii="Times New Roman" w:hAnsi="Times New Roman" w:cs="Times New Roman"/>
        </w:rPr>
      </w:pPr>
    </w:p>
    <w:p w14:paraId="0E1E6A76" w14:textId="2FC495D4" w:rsidR="00E55224" w:rsidRDefault="00E55224" w:rsidP="00E55224">
      <w:pPr>
        <w:shd w:val="clear" w:color="auto" w:fill="FFFFFF"/>
        <w:tabs>
          <w:tab w:val="left" w:pos="864"/>
        </w:tabs>
        <w:spacing w:after="0" w:line="240" w:lineRule="auto"/>
        <w:jc w:val="right"/>
        <w:rPr>
          <w:rFonts w:ascii="Times New Roman" w:hAnsi="Times New Roman" w:cs="Times New Roman"/>
        </w:rPr>
      </w:pPr>
      <w:r>
        <w:rPr>
          <w:rFonts w:ascii="Times New Roman" w:hAnsi="Times New Roman" w:cs="Times New Roman"/>
        </w:rPr>
        <w:t xml:space="preserve">Приложение № 2 </w:t>
      </w:r>
    </w:p>
    <w:p w14:paraId="3FE6DEF3" w14:textId="77777777" w:rsidR="00E55224" w:rsidRDefault="00E55224" w:rsidP="00E55224">
      <w:pPr>
        <w:shd w:val="clear" w:color="auto" w:fill="FFFFFF"/>
        <w:tabs>
          <w:tab w:val="left" w:pos="864"/>
        </w:tabs>
        <w:spacing w:after="0" w:line="240" w:lineRule="auto"/>
        <w:jc w:val="right"/>
        <w:rPr>
          <w:rFonts w:ascii="Times New Roman" w:hAnsi="Times New Roman" w:cs="Times New Roman"/>
        </w:rPr>
      </w:pPr>
      <w:r>
        <w:rPr>
          <w:rFonts w:ascii="Times New Roman" w:hAnsi="Times New Roman" w:cs="Times New Roman"/>
        </w:rPr>
        <w:t xml:space="preserve">к Государственному контракту </w:t>
      </w:r>
    </w:p>
    <w:p w14:paraId="66B1F859" w14:textId="371876F5" w:rsidR="00D06915" w:rsidRDefault="00E55224" w:rsidP="00E55224">
      <w:pPr>
        <w:shd w:val="clear" w:color="auto" w:fill="FFFFFF"/>
        <w:tabs>
          <w:tab w:val="left" w:pos="864"/>
        </w:tabs>
        <w:spacing w:after="0" w:line="240" w:lineRule="auto"/>
        <w:jc w:val="right"/>
        <w:rPr>
          <w:rFonts w:ascii="Times New Roman" w:eastAsiaTheme="majorEastAsia" w:hAnsi="Times New Roman" w:cs="Times New Roman"/>
          <w:iCs/>
          <w:caps/>
          <w:bdr w:val="none" w:sz="0" w:space="0" w:color="auto" w:frame="1"/>
        </w:rPr>
      </w:pP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p>
    <w:p w14:paraId="1703DEF4" w14:textId="72D168E4" w:rsidR="00E55224" w:rsidRDefault="00E55224" w:rsidP="00E55224">
      <w:pPr>
        <w:shd w:val="clear" w:color="auto" w:fill="FFFFFF"/>
        <w:tabs>
          <w:tab w:val="left" w:pos="864"/>
        </w:tabs>
        <w:spacing w:after="0" w:line="240" w:lineRule="auto"/>
        <w:jc w:val="right"/>
        <w:rPr>
          <w:rFonts w:ascii="Times New Roman" w:hAnsi="Times New Roman" w:cs="Times New Roman"/>
        </w:rPr>
      </w:pPr>
      <w:r>
        <w:rPr>
          <w:rFonts w:ascii="Times New Roman" w:hAnsi="Times New Roman" w:cs="Times New Roman"/>
        </w:rPr>
        <w:t>от _________________ 202</w:t>
      </w:r>
      <w:r w:rsidR="004F4756">
        <w:rPr>
          <w:rFonts w:ascii="Times New Roman" w:hAnsi="Times New Roman" w:cs="Times New Roman"/>
        </w:rPr>
        <w:t>6</w:t>
      </w:r>
      <w:r>
        <w:rPr>
          <w:rFonts w:ascii="Times New Roman" w:hAnsi="Times New Roman" w:cs="Times New Roman"/>
        </w:rPr>
        <w:t xml:space="preserve">г. </w:t>
      </w:r>
    </w:p>
    <w:p w14:paraId="0A8D05D8" w14:textId="77777777" w:rsidR="00266395" w:rsidRPr="00623F73" w:rsidRDefault="00266395" w:rsidP="00266395">
      <w:pPr>
        <w:shd w:val="clear" w:color="auto" w:fill="FFFFFF"/>
        <w:ind w:left="-709" w:right="-531"/>
        <w:jc w:val="center"/>
        <w:rPr>
          <w:rFonts w:ascii="Times New Roman" w:hAnsi="Times New Roman" w:cs="Times New Roman"/>
          <w:b/>
        </w:rPr>
      </w:pPr>
    </w:p>
    <w:p w14:paraId="5F25E2B8" w14:textId="77777777" w:rsidR="00623F73" w:rsidRPr="007C2D85" w:rsidRDefault="00623F73" w:rsidP="00CE7BFC">
      <w:pPr>
        <w:shd w:val="clear" w:color="auto" w:fill="FFFFFF"/>
        <w:spacing w:after="0"/>
        <w:jc w:val="center"/>
        <w:rPr>
          <w:rFonts w:ascii="Times New Roman" w:eastAsia="Times New Roman" w:hAnsi="Times New Roman" w:cs="Times New Roman"/>
          <w:b/>
          <w:sz w:val="24"/>
          <w:szCs w:val="24"/>
        </w:rPr>
      </w:pPr>
      <w:r w:rsidRPr="007C2D85">
        <w:rPr>
          <w:rFonts w:ascii="Times New Roman" w:eastAsia="Times New Roman" w:hAnsi="Times New Roman" w:cs="Times New Roman"/>
          <w:b/>
          <w:sz w:val="24"/>
          <w:szCs w:val="24"/>
        </w:rPr>
        <w:t xml:space="preserve">Техническое задание </w:t>
      </w:r>
    </w:p>
    <w:p w14:paraId="1931C5F2" w14:textId="77777777" w:rsidR="00914146" w:rsidRDefault="00914146" w:rsidP="00914146">
      <w:pPr>
        <w:widowControl w:val="0"/>
        <w:shd w:val="clear" w:color="auto" w:fill="FFFFFF"/>
        <w:spacing w:after="0" w:line="240" w:lineRule="auto"/>
        <w:jc w:val="center"/>
        <w:rPr>
          <w:rFonts w:ascii="Times New Roman" w:eastAsia="Calibri" w:hAnsi="Times New Roman" w:cs="Times New Roman"/>
          <w:b/>
          <w:lang w:eastAsia="en-US"/>
        </w:rPr>
      </w:pPr>
      <w:r w:rsidRPr="00CE7BFC">
        <w:rPr>
          <w:rFonts w:ascii="Times New Roman" w:eastAsia="Calibri" w:hAnsi="Times New Roman" w:cs="Times New Roman"/>
          <w:b/>
          <w:lang w:eastAsia="en-US"/>
        </w:rPr>
        <w:t>на о</w:t>
      </w:r>
      <w:r w:rsidRPr="001E2C64">
        <w:rPr>
          <w:rFonts w:ascii="Times New Roman" w:eastAsia="Calibri" w:hAnsi="Times New Roman" w:cs="Times New Roman"/>
          <w:b/>
          <w:lang w:eastAsia="en-US"/>
        </w:rPr>
        <w:t xml:space="preserve">казание </w:t>
      </w:r>
      <w:r w:rsidRPr="0003276F">
        <w:rPr>
          <w:rFonts w:ascii="Times New Roman" w:eastAsia="Calibri" w:hAnsi="Times New Roman" w:cs="Times New Roman"/>
          <w:b/>
          <w:lang w:eastAsia="en-US"/>
        </w:rPr>
        <w:t xml:space="preserve">услуг по разработке проектно-технической </w:t>
      </w:r>
      <w:r>
        <w:rPr>
          <w:rFonts w:ascii="Times New Roman" w:eastAsia="Calibri" w:hAnsi="Times New Roman" w:cs="Times New Roman"/>
          <w:b/>
          <w:lang w:eastAsia="en-US"/>
        </w:rPr>
        <w:t xml:space="preserve">и сметной </w:t>
      </w:r>
      <w:r w:rsidRPr="0003276F">
        <w:rPr>
          <w:rFonts w:ascii="Times New Roman" w:eastAsia="Calibri" w:hAnsi="Times New Roman" w:cs="Times New Roman"/>
          <w:b/>
          <w:lang w:eastAsia="en-US"/>
        </w:rPr>
        <w:t xml:space="preserve">документации </w:t>
      </w:r>
      <w:r>
        <w:rPr>
          <w:rFonts w:ascii="Times New Roman" w:eastAsia="Calibri" w:hAnsi="Times New Roman" w:cs="Times New Roman"/>
          <w:b/>
          <w:lang w:eastAsia="en-US"/>
        </w:rPr>
        <w:t>для установки автоматической пожарной сигнализации и системы оповещения и управления эвакуацией</w:t>
      </w:r>
    </w:p>
    <w:p w14:paraId="30D0C667" w14:textId="77777777" w:rsidR="0045709B" w:rsidRDefault="0045709B" w:rsidP="00914146">
      <w:pPr>
        <w:widowControl w:val="0"/>
        <w:shd w:val="clear" w:color="auto" w:fill="FFFFFF"/>
        <w:spacing w:after="0" w:line="240" w:lineRule="auto"/>
        <w:jc w:val="center"/>
        <w:rPr>
          <w:rFonts w:ascii="Times New Roman" w:eastAsia="Calibri" w:hAnsi="Times New Roman" w:cs="Times New Roman"/>
          <w:b/>
          <w:lang w:eastAsia="en-US"/>
        </w:rPr>
      </w:pPr>
    </w:p>
    <w:tbl>
      <w:tblPr>
        <w:tblW w:w="10076" w:type="dxa"/>
        <w:tblInd w:w="-45" w:type="dxa"/>
        <w:tblLayout w:type="fixed"/>
        <w:tblLook w:val="0000" w:firstRow="0" w:lastRow="0" w:firstColumn="0" w:lastColumn="0" w:noHBand="0" w:noVBand="0"/>
      </w:tblPr>
      <w:tblGrid>
        <w:gridCol w:w="3227"/>
        <w:gridCol w:w="6849"/>
      </w:tblGrid>
      <w:tr w:rsidR="00043FD8" w:rsidRPr="00372829" w14:paraId="0606F674" w14:textId="77777777" w:rsidTr="00E237D3">
        <w:tc>
          <w:tcPr>
            <w:tcW w:w="3227" w:type="dxa"/>
            <w:tcBorders>
              <w:top w:val="single" w:sz="4" w:space="0" w:color="000000"/>
              <w:left w:val="single" w:sz="4" w:space="0" w:color="000000"/>
              <w:bottom w:val="single" w:sz="4" w:space="0" w:color="000000"/>
            </w:tcBorders>
          </w:tcPr>
          <w:p w14:paraId="0915185D" w14:textId="77777777" w:rsidR="00043FD8" w:rsidRPr="00372829" w:rsidRDefault="00043FD8" w:rsidP="00372829">
            <w:pPr>
              <w:widowControl w:val="0"/>
              <w:spacing w:after="0" w:line="240" w:lineRule="auto"/>
              <w:contextualSpacing/>
              <w:jc w:val="both"/>
              <w:rPr>
                <w:rFonts w:ascii="Times New Roman" w:hAnsi="Times New Roman" w:cs="Times New Roman"/>
                <w:b/>
                <w:bCs/>
              </w:rPr>
            </w:pPr>
            <w:bookmarkStart w:id="6" w:name="_Hlk235023217"/>
            <w:r w:rsidRPr="00372829">
              <w:rPr>
                <w:rFonts w:ascii="Times New Roman" w:hAnsi="Times New Roman" w:cs="Times New Roman"/>
                <w:b/>
                <w:bCs/>
              </w:rPr>
              <w:t>Перечень требований</w:t>
            </w:r>
          </w:p>
        </w:tc>
        <w:tc>
          <w:tcPr>
            <w:tcW w:w="6849" w:type="dxa"/>
            <w:tcBorders>
              <w:top w:val="single" w:sz="4" w:space="0" w:color="000000"/>
              <w:left w:val="single" w:sz="4" w:space="0" w:color="000000"/>
              <w:bottom w:val="single" w:sz="4" w:space="0" w:color="000000"/>
              <w:right w:val="single" w:sz="4" w:space="0" w:color="000000"/>
            </w:tcBorders>
          </w:tcPr>
          <w:p w14:paraId="0954672E" w14:textId="77777777" w:rsidR="00043FD8" w:rsidRPr="00372829" w:rsidRDefault="00043FD8" w:rsidP="00372829">
            <w:pPr>
              <w:widowControl w:val="0"/>
              <w:spacing w:after="0" w:line="240" w:lineRule="auto"/>
              <w:contextualSpacing/>
              <w:jc w:val="both"/>
              <w:rPr>
                <w:rFonts w:ascii="Times New Roman" w:hAnsi="Times New Roman" w:cs="Times New Roman"/>
                <w:b/>
                <w:bCs/>
              </w:rPr>
            </w:pPr>
            <w:r w:rsidRPr="00372829">
              <w:rPr>
                <w:rFonts w:ascii="Times New Roman" w:hAnsi="Times New Roman" w:cs="Times New Roman"/>
                <w:b/>
                <w:bCs/>
              </w:rPr>
              <w:t>Содержание требований</w:t>
            </w:r>
          </w:p>
        </w:tc>
      </w:tr>
      <w:tr w:rsidR="00043FD8" w:rsidRPr="00372829" w14:paraId="1EB08912" w14:textId="77777777" w:rsidTr="00E237D3">
        <w:tc>
          <w:tcPr>
            <w:tcW w:w="3227" w:type="dxa"/>
            <w:tcBorders>
              <w:top w:val="single" w:sz="4" w:space="0" w:color="000000"/>
              <w:left w:val="single" w:sz="4" w:space="0" w:color="000000"/>
              <w:bottom w:val="single" w:sz="4" w:space="0" w:color="000000"/>
            </w:tcBorders>
          </w:tcPr>
          <w:p w14:paraId="54297018" w14:textId="77777777" w:rsidR="00043FD8" w:rsidRPr="00372829" w:rsidRDefault="00043FD8" w:rsidP="00372829">
            <w:pPr>
              <w:widowControl w:val="0"/>
              <w:spacing w:after="0" w:line="240" w:lineRule="auto"/>
              <w:contextualSpacing/>
              <w:rPr>
                <w:rFonts w:ascii="Times New Roman" w:hAnsi="Times New Roman" w:cs="Times New Roman"/>
                <w:b/>
              </w:rPr>
            </w:pPr>
            <w:r w:rsidRPr="00372829">
              <w:rPr>
                <w:rFonts w:ascii="Times New Roman" w:hAnsi="Times New Roman" w:cs="Times New Roman"/>
                <w:b/>
              </w:rPr>
              <w:t>1. Заказчик</w:t>
            </w:r>
          </w:p>
        </w:tc>
        <w:tc>
          <w:tcPr>
            <w:tcW w:w="6849" w:type="dxa"/>
            <w:tcBorders>
              <w:top w:val="single" w:sz="4" w:space="0" w:color="000000"/>
              <w:left w:val="single" w:sz="4" w:space="0" w:color="000000"/>
              <w:bottom w:val="single" w:sz="4" w:space="0" w:color="000000"/>
              <w:right w:val="single" w:sz="4" w:space="0" w:color="000000"/>
            </w:tcBorders>
          </w:tcPr>
          <w:p w14:paraId="54BE2C26" w14:textId="0AFC4F08" w:rsidR="00043FD8" w:rsidRPr="00C05A63" w:rsidRDefault="00E237D3" w:rsidP="00C05A63">
            <w:pPr>
              <w:autoSpaceDE w:val="0"/>
              <w:autoSpaceDN w:val="0"/>
              <w:jc w:val="both"/>
            </w:pPr>
            <w:r>
              <w:rPr>
                <w:rFonts w:ascii="Times New Roman" w:hAnsi="Times New Roman" w:cs="Times New Roman"/>
              </w:rPr>
              <w:t>ФКУ ИК-2</w:t>
            </w:r>
            <w:r w:rsidR="00043FD8" w:rsidRPr="00372829">
              <w:rPr>
                <w:rFonts w:ascii="Times New Roman" w:hAnsi="Times New Roman" w:cs="Times New Roman"/>
              </w:rPr>
              <w:t xml:space="preserve"> ГУФСИН России по г. Санкт-Петербургу </w:t>
            </w:r>
            <w:r w:rsidR="00043FD8" w:rsidRPr="00372829">
              <w:rPr>
                <w:rFonts w:ascii="Times New Roman" w:hAnsi="Times New Roman" w:cs="Times New Roman"/>
              </w:rPr>
              <w:br/>
              <w:t xml:space="preserve">и Ленинградской области, </w:t>
            </w:r>
            <w:r w:rsidRPr="00E237D3">
              <w:rPr>
                <w:rFonts w:ascii="Times New Roman" w:hAnsi="Times New Roman" w:cs="Times New Roman"/>
              </w:rPr>
              <w:t xml:space="preserve">Ленинградская область, </w:t>
            </w:r>
            <w:proofErr w:type="spellStart"/>
            <w:r w:rsidRPr="00E237D3">
              <w:rPr>
                <w:rFonts w:ascii="Times New Roman" w:hAnsi="Times New Roman" w:cs="Times New Roman"/>
              </w:rPr>
              <w:t>Тосненский</w:t>
            </w:r>
            <w:proofErr w:type="spellEnd"/>
            <w:r w:rsidRPr="00E237D3">
              <w:rPr>
                <w:rFonts w:ascii="Times New Roman" w:hAnsi="Times New Roman" w:cs="Times New Roman"/>
              </w:rPr>
              <w:t xml:space="preserve"> район, </w:t>
            </w:r>
            <w:proofErr w:type="spellStart"/>
            <w:r w:rsidRPr="00E237D3">
              <w:rPr>
                <w:rFonts w:ascii="Times New Roman" w:hAnsi="Times New Roman" w:cs="Times New Roman"/>
              </w:rPr>
              <w:t>гп</w:t>
            </w:r>
            <w:proofErr w:type="spellEnd"/>
            <w:r w:rsidRPr="00E237D3">
              <w:rPr>
                <w:rFonts w:ascii="Times New Roman" w:hAnsi="Times New Roman" w:cs="Times New Roman"/>
              </w:rPr>
              <w:t>. Ульяновка, Ульяновское шоссе, д.76</w:t>
            </w:r>
            <w:r w:rsidR="00043FD8" w:rsidRPr="00E237D3">
              <w:rPr>
                <w:rFonts w:ascii="Times New Roman" w:hAnsi="Times New Roman" w:cs="Times New Roman"/>
              </w:rPr>
              <w:t xml:space="preserve"> Телефон: </w:t>
            </w:r>
            <w:r w:rsidRPr="00E237D3">
              <w:t>8(813 61) 93-</w:t>
            </w:r>
            <w:r w:rsidR="00C05A63">
              <w:t>062</w:t>
            </w:r>
            <w:r w:rsidRPr="00E237D3">
              <w:t xml:space="preserve"> </w:t>
            </w:r>
            <w:r w:rsidR="00043FD8" w:rsidRPr="00E237D3">
              <w:rPr>
                <w:rFonts w:ascii="Times New Roman" w:hAnsi="Times New Roman" w:cs="Times New Roman"/>
              </w:rPr>
              <w:t xml:space="preserve">Электронный адрес: </w:t>
            </w:r>
            <w:hyperlink r:id="rId13" w:history="1">
              <w:r w:rsidR="00C05A63" w:rsidRPr="009240F8">
                <w:rPr>
                  <w:rStyle w:val="a3"/>
                  <w:lang w:val="en-US"/>
                </w:rPr>
                <w:t>ik</w:t>
              </w:r>
              <w:r w:rsidR="00C05A63" w:rsidRPr="009240F8">
                <w:rPr>
                  <w:rStyle w:val="a3"/>
                </w:rPr>
                <w:t>-2@78.</w:t>
              </w:r>
              <w:r w:rsidR="00C05A63" w:rsidRPr="009240F8">
                <w:rPr>
                  <w:rStyle w:val="a3"/>
                  <w:lang w:val="en-US"/>
                </w:rPr>
                <w:t>fsin</w:t>
              </w:r>
              <w:r w:rsidR="00C05A63" w:rsidRPr="009240F8">
                <w:rPr>
                  <w:rStyle w:val="a3"/>
                </w:rPr>
                <w:t>.</w:t>
              </w:r>
              <w:r w:rsidR="00C05A63" w:rsidRPr="009240F8">
                <w:rPr>
                  <w:rStyle w:val="a3"/>
                  <w:lang w:val="en-US"/>
                </w:rPr>
                <w:t>gov</w:t>
              </w:r>
              <w:r w:rsidR="00C05A63" w:rsidRPr="009240F8">
                <w:rPr>
                  <w:rStyle w:val="a3"/>
                </w:rPr>
                <w:t>.</w:t>
              </w:r>
              <w:r w:rsidR="00C05A63" w:rsidRPr="009240F8">
                <w:rPr>
                  <w:rStyle w:val="a3"/>
                  <w:lang w:val="en-US"/>
                </w:rPr>
                <w:t>ru</w:t>
              </w:r>
            </w:hyperlink>
            <w:r w:rsidR="00C05A63">
              <w:t xml:space="preserve">; </w:t>
            </w:r>
            <w:r w:rsidR="00C05A63" w:rsidRPr="00C05A63">
              <w:rPr>
                <w:rFonts w:ascii="Times New Roman" w:hAnsi="Times New Roman" w:cs="Times New Roman"/>
              </w:rPr>
              <w:t>93062@</w:t>
            </w:r>
            <w:r w:rsidR="00C05A63" w:rsidRPr="00C05A63">
              <w:rPr>
                <w:rFonts w:ascii="Times New Roman" w:hAnsi="Times New Roman" w:cs="Times New Roman"/>
                <w:lang w:val="en-US"/>
              </w:rPr>
              <w:t>bk</w:t>
            </w:r>
            <w:r w:rsidR="00C05A63" w:rsidRPr="00C05A63">
              <w:rPr>
                <w:rFonts w:ascii="Times New Roman" w:hAnsi="Times New Roman" w:cs="Times New Roman"/>
              </w:rPr>
              <w:t>.</w:t>
            </w:r>
            <w:r w:rsidR="00C05A63" w:rsidRPr="00C05A63">
              <w:rPr>
                <w:rFonts w:ascii="Times New Roman" w:hAnsi="Times New Roman" w:cs="Times New Roman"/>
                <w:lang w:val="en-US"/>
              </w:rPr>
              <w:t>ru</w:t>
            </w:r>
          </w:p>
        </w:tc>
      </w:tr>
      <w:tr w:rsidR="00043FD8" w:rsidRPr="00372829" w14:paraId="2141BDAD" w14:textId="77777777" w:rsidTr="00E237D3">
        <w:tc>
          <w:tcPr>
            <w:tcW w:w="3227" w:type="dxa"/>
            <w:tcBorders>
              <w:top w:val="single" w:sz="4" w:space="0" w:color="000000"/>
              <w:left w:val="single" w:sz="4" w:space="0" w:color="000000"/>
              <w:bottom w:val="single" w:sz="4" w:space="0" w:color="000000"/>
            </w:tcBorders>
          </w:tcPr>
          <w:p w14:paraId="75873427" w14:textId="77777777" w:rsidR="00043FD8" w:rsidRPr="00372829" w:rsidRDefault="00043FD8" w:rsidP="00372829">
            <w:pPr>
              <w:widowControl w:val="0"/>
              <w:spacing w:after="0" w:line="240" w:lineRule="auto"/>
              <w:contextualSpacing/>
              <w:rPr>
                <w:rFonts w:ascii="Times New Roman" w:hAnsi="Times New Roman" w:cs="Times New Roman"/>
                <w:b/>
              </w:rPr>
            </w:pPr>
            <w:r w:rsidRPr="00372829">
              <w:rPr>
                <w:rFonts w:ascii="Times New Roman" w:hAnsi="Times New Roman" w:cs="Times New Roman"/>
                <w:b/>
              </w:rPr>
              <w:t>2. Место расположения объекта</w:t>
            </w:r>
          </w:p>
        </w:tc>
        <w:tc>
          <w:tcPr>
            <w:tcW w:w="6849" w:type="dxa"/>
            <w:tcBorders>
              <w:top w:val="single" w:sz="4" w:space="0" w:color="000000"/>
              <w:left w:val="single" w:sz="4" w:space="0" w:color="000000"/>
              <w:bottom w:val="single" w:sz="4" w:space="0" w:color="000000"/>
              <w:right w:val="single" w:sz="4" w:space="0" w:color="000000"/>
            </w:tcBorders>
          </w:tcPr>
          <w:p w14:paraId="2A8A9FE0" w14:textId="77777777" w:rsidR="00E237D3" w:rsidRPr="00E237D3" w:rsidRDefault="00E237D3" w:rsidP="00E237D3">
            <w:pPr>
              <w:autoSpaceDE w:val="0"/>
              <w:autoSpaceDN w:val="0"/>
              <w:jc w:val="both"/>
              <w:rPr>
                <w:rFonts w:ascii="Times New Roman" w:hAnsi="Times New Roman" w:cs="Times New Roman"/>
              </w:rPr>
            </w:pPr>
            <w:r w:rsidRPr="00E237D3">
              <w:rPr>
                <w:rFonts w:ascii="Times New Roman" w:hAnsi="Times New Roman" w:cs="Times New Roman"/>
              </w:rPr>
              <w:t xml:space="preserve">Ленинградская область, </w:t>
            </w:r>
            <w:proofErr w:type="spellStart"/>
            <w:r w:rsidRPr="00E237D3">
              <w:rPr>
                <w:rFonts w:ascii="Times New Roman" w:hAnsi="Times New Roman" w:cs="Times New Roman"/>
              </w:rPr>
              <w:t>Тосненский</w:t>
            </w:r>
            <w:proofErr w:type="spellEnd"/>
            <w:r w:rsidRPr="00E237D3">
              <w:rPr>
                <w:rFonts w:ascii="Times New Roman" w:hAnsi="Times New Roman" w:cs="Times New Roman"/>
              </w:rPr>
              <w:t xml:space="preserve"> район, </w:t>
            </w:r>
            <w:proofErr w:type="spellStart"/>
            <w:r w:rsidRPr="00E237D3">
              <w:rPr>
                <w:rFonts w:ascii="Times New Roman" w:hAnsi="Times New Roman" w:cs="Times New Roman"/>
              </w:rPr>
              <w:t>гп</w:t>
            </w:r>
            <w:proofErr w:type="spellEnd"/>
            <w:r w:rsidRPr="00E237D3">
              <w:rPr>
                <w:rFonts w:ascii="Times New Roman" w:hAnsi="Times New Roman" w:cs="Times New Roman"/>
              </w:rPr>
              <w:t>. Ульяновка, Ульяновское шоссе, д.76</w:t>
            </w:r>
          </w:p>
          <w:p w14:paraId="5EE8BA58" w14:textId="1E4079BA" w:rsidR="00043FD8" w:rsidRPr="00372829" w:rsidRDefault="00043FD8" w:rsidP="00372829">
            <w:pPr>
              <w:widowControl w:val="0"/>
              <w:spacing w:after="0" w:line="240" w:lineRule="auto"/>
              <w:contextualSpacing/>
              <w:jc w:val="both"/>
              <w:rPr>
                <w:rFonts w:ascii="Times New Roman" w:hAnsi="Times New Roman" w:cs="Times New Roman"/>
              </w:rPr>
            </w:pPr>
          </w:p>
        </w:tc>
      </w:tr>
      <w:tr w:rsidR="00043FD8" w:rsidRPr="00372829" w14:paraId="30899A5F" w14:textId="77777777" w:rsidTr="00E237D3">
        <w:trPr>
          <w:trHeight w:val="858"/>
        </w:trPr>
        <w:tc>
          <w:tcPr>
            <w:tcW w:w="3227" w:type="dxa"/>
            <w:tcBorders>
              <w:top w:val="single" w:sz="4" w:space="0" w:color="000000"/>
              <w:left w:val="single" w:sz="4" w:space="0" w:color="000000"/>
              <w:bottom w:val="single" w:sz="4" w:space="0" w:color="000000"/>
            </w:tcBorders>
          </w:tcPr>
          <w:p w14:paraId="72166B6A" w14:textId="77777777" w:rsidR="00043FD8" w:rsidRPr="00372829" w:rsidRDefault="00043FD8" w:rsidP="00372829">
            <w:pPr>
              <w:widowControl w:val="0"/>
              <w:spacing w:after="0" w:line="240" w:lineRule="auto"/>
              <w:contextualSpacing/>
              <w:rPr>
                <w:rFonts w:ascii="Times New Roman" w:hAnsi="Times New Roman" w:cs="Times New Roman"/>
                <w:b/>
                <w:bCs/>
              </w:rPr>
            </w:pPr>
            <w:r w:rsidRPr="00372829">
              <w:rPr>
                <w:rFonts w:ascii="Times New Roman" w:hAnsi="Times New Roman" w:cs="Times New Roman"/>
                <w:b/>
              </w:rPr>
              <w:t>3. Наименование услуг</w:t>
            </w:r>
          </w:p>
        </w:tc>
        <w:tc>
          <w:tcPr>
            <w:tcW w:w="6849" w:type="dxa"/>
            <w:tcBorders>
              <w:top w:val="single" w:sz="4" w:space="0" w:color="000000"/>
              <w:left w:val="single" w:sz="4" w:space="0" w:color="000000"/>
              <w:bottom w:val="single" w:sz="4" w:space="0" w:color="000000"/>
              <w:right w:val="single" w:sz="4" w:space="0" w:color="000000"/>
            </w:tcBorders>
          </w:tcPr>
          <w:p w14:paraId="6123ABFB" w14:textId="32854165" w:rsidR="00043FD8" w:rsidRPr="00372829" w:rsidRDefault="00372829" w:rsidP="00372829">
            <w:pPr>
              <w:widowControl w:val="0"/>
              <w:spacing w:after="0" w:line="240" w:lineRule="auto"/>
              <w:contextualSpacing/>
              <w:jc w:val="both"/>
              <w:rPr>
                <w:rFonts w:ascii="Times New Roman" w:hAnsi="Times New Roman" w:cs="Times New Roman"/>
              </w:rPr>
            </w:pPr>
            <w:r w:rsidRPr="00372829">
              <w:rPr>
                <w:rFonts w:ascii="Times New Roman" w:eastAsia="Calibri" w:hAnsi="Times New Roman" w:cs="Times New Roman"/>
                <w:bCs/>
                <w:lang w:eastAsia="en-US"/>
              </w:rPr>
              <w:t>Услуги по разработке проектно-технической и сметной документации для установки автоматической пожарной сигнализации и системы оповещения и управления эвакуацией</w:t>
            </w:r>
          </w:p>
        </w:tc>
      </w:tr>
      <w:tr w:rsidR="00043FD8" w:rsidRPr="00372829" w14:paraId="7034FEFF" w14:textId="77777777" w:rsidTr="00E237D3">
        <w:tc>
          <w:tcPr>
            <w:tcW w:w="3227" w:type="dxa"/>
            <w:tcBorders>
              <w:top w:val="single" w:sz="4" w:space="0" w:color="000000"/>
              <w:left w:val="single" w:sz="4" w:space="0" w:color="000000"/>
              <w:bottom w:val="single" w:sz="4" w:space="0" w:color="000000"/>
            </w:tcBorders>
          </w:tcPr>
          <w:p w14:paraId="29F3EE5A" w14:textId="77777777" w:rsidR="00043FD8" w:rsidRPr="00372829" w:rsidRDefault="00043FD8" w:rsidP="00372829">
            <w:pPr>
              <w:widowControl w:val="0"/>
              <w:spacing w:after="0" w:line="240" w:lineRule="auto"/>
              <w:contextualSpacing/>
              <w:rPr>
                <w:rFonts w:ascii="Times New Roman" w:hAnsi="Times New Roman" w:cs="Times New Roman"/>
                <w:b/>
              </w:rPr>
            </w:pPr>
            <w:r w:rsidRPr="00372829">
              <w:rPr>
                <w:rFonts w:ascii="Times New Roman" w:hAnsi="Times New Roman" w:cs="Times New Roman"/>
                <w:b/>
              </w:rPr>
              <w:t>4. Стадийность проектирования</w:t>
            </w:r>
          </w:p>
        </w:tc>
        <w:tc>
          <w:tcPr>
            <w:tcW w:w="6849" w:type="dxa"/>
            <w:tcBorders>
              <w:top w:val="single" w:sz="4" w:space="0" w:color="000000"/>
              <w:left w:val="single" w:sz="4" w:space="0" w:color="000000"/>
              <w:bottom w:val="single" w:sz="4" w:space="0" w:color="000000"/>
              <w:right w:val="single" w:sz="4" w:space="0" w:color="000000"/>
            </w:tcBorders>
          </w:tcPr>
          <w:p w14:paraId="0E0BC33F"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1. Проектная документация</w:t>
            </w:r>
          </w:p>
          <w:p w14:paraId="744E057A"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2. Рабочая документация</w:t>
            </w:r>
          </w:p>
        </w:tc>
      </w:tr>
      <w:tr w:rsidR="00043FD8" w:rsidRPr="00372829" w14:paraId="335BCD33" w14:textId="77777777" w:rsidTr="00E237D3">
        <w:trPr>
          <w:trHeight w:val="353"/>
        </w:trPr>
        <w:tc>
          <w:tcPr>
            <w:tcW w:w="3227" w:type="dxa"/>
            <w:tcBorders>
              <w:top w:val="single" w:sz="4" w:space="0" w:color="000000"/>
              <w:left w:val="single" w:sz="4" w:space="0" w:color="000000"/>
              <w:bottom w:val="single" w:sz="4" w:space="0" w:color="000000"/>
            </w:tcBorders>
          </w:tcPr>
          <w:p w14:paraId="3C276935" w14:textId="77777777" w:rsidR="00043FD8" w:rsidRPr="00372829" w:rsidRDefault="00043FD8" w:rsidP="00372829">
            <w:pPr>
              <w:widowControl w:val="0"/>
              <w:spacing w:after="0" w:line="240" w:lineRule="auto"/>
              <w:contextualSpacing/>
              <w:rPr>
                <w:rFonts w:ascii="Times New Roman" w:hAnsi="Times New Roman" w:cs="Times New Roman"/>
                <w:b/>
              </w:rPr>
            </w:pPr>
            <w:r w:rsidRPr="00372829">
              <w:rPr>
                <w:rFonts w:ascii="Times New Roman" w:hAnsi="Times New Roman" w:cs="Times New Roman"/>
                <w:b/>
              </w:rPr>
              <w:t>5. Исходные данные</w:t>
            </w:r>
          </w:p>
        </w:tc>
        <w:tc>
          <w:tcPr>
            <w:tcW w:w="6849" w:type="dxa"/>
            <w:tcBorders>
              <w:top w:val="single" w:sz="4" w:space="0" w:color="000000"/>
              <w:left w:val="single" w:sz="4" w:space="0" w:color="000000"/>
              <w:bottom w:val="single" w:sz="4" w:space="0" w:color="000000"/>
              <w:right w:val="single" w:sz="4" w:space="0" w:color="000000"/>
            </w:tcBorders>
          </w:tcPr>
          <w:p w14:paraId="4EFBF7BC" w14:textId="2B126B3D" w:rsidR="00043FD8" w:rsidRPr="00372829" w:rsidRDefault="00043FD8" w:rsidP="00372829">
            <w:pPr>
              <w:widowControl w:val="0"/>
              <w:spacing w:after="0" w:line="240" w:lineRule="auto"/>
              <w:contextualSpacing/>
              <w:jc w:val="both"/>
              <w:rPr>
                <w:rFonts w:ascii="Times New Roman" w:hAnsi="Times New Roman" w:cs="Times New Roman"/>
                <w:bCs/>
              </w:rPr>
            </w:pPr>
            <w:r w:rsidRPr="00372829">
              <w:rPr>
                <w:rFonts w:ascii="Times New Roman" w:hAnsi="Times New Roman" w:cs="Times New Roman"/>
                <w:bCs/>
              </w:rPr>
              <w:t xml:space="preserve">Оснащение объектов </w:t>
            </w:r>
            <w:r w:rsidR="00E237D3">
              <w:rPr>
                <w:rFonts w:ascii="Times New Roman" w:hAnsi="Times New Roman" w:cs="Times New Roman"/>
              </w:rPr>
              <w:t>ФКУ ИК-2</w:t>
            </w:r>
            <w:r w:rsidRPr="00372829">
              <w:rPr>
                <w:rFonts w:ascii="Times New Roman" w:hAnsi="Times New Roman" w:cs="Times New Roman"/>
              </w:rPr>
              <w:t xml:space="preserve"> ГУФСИН России </w:t>
            </w:r>
            <w:r w:rsidRPr="00372829">
              <w:rPr>
                <w:rFonts w:ascii="Times New Roman" w:hAnsi="Times New Roman" w:cs="Times New Roman"/>
              </w:rPr>
              <w:br/>
              <w:t>по г. Санкт-Петербургу и Ленинградской области</w:t>
            </w:r>
            <w:r w:rsidRPr="00372829">
              <w:rPr>
                <w:rFonts w:ascii="Times New Roman" w:hAnsi="Times New Roman" w:cs="Times New Roman"/>
                <w:bCs/>
              </w:rPr>
              <w:t xml:space="preserve"> комплексными системами обеспечения безопасности (</w:t>
            </w:r>
            <w:r w:rsidRPr="00372829">
              <w:rPr>
                <w:rFonts w:ascii="Times New Roman" w:hAnsi="Times New Roman" w:cs="Times New Roman"/>
              </w:rPr>
              <w:t>система пожарной сигнализации и система оповещения и управления эвакуацией</w:t>
            </w:r>
            <w:r w:rsidRPr="00372829">
              <w:rPr>
                <w:rFonts w:ascii="Times New Roman" w:hAnsi="Times New Roman" w:cs="Times New Roman"/>
                <w:bCs/>
              </w:rPr>
              <w:t xml:space="preserve">) для имеющегося оборудования </w:t>
            </w:r>
            <w:r w:rsidRPr="00870A1B">
              <w:rPr>
                <w:rFonts w:ascii="Times New Roman" w:hAnsi="Times New Roman" w:cs="Times New Roman"/>
                <w:bCs/>
                <w:color w:val="000000" w:themeColor="text1"/>
              </w:rPr>
              <w:t>(прибор приемно-контрольный охранно-пожарный ВЭРС-ПК24П, извещатель пожарный ИП 212-69/1МР, ИП212-189, ИП212-141)</w:t>
            </w:r>
            <w:r w:rsidRPr="00870A1B">
              <w:rPr>
                <w:rFonts w:ascii="Times New Roman" w:hAnsi="Times New Roman" w:cs="Times New Roman"/>
                <w:color w:val="000000" w:themeColor="text1"/>
              </w:rPr>
              <w:t xml:space="preserve">  </w:t>
            </w:r>
            <w:r w:rsidRPr="00870A1B">
              <w:rPr>
                <w:rFonts w:ascii="Times New Roman" w:hAnsi="Times New Roman" w:cs="Times New Roman"/>
                <w:bCs/>
                <w:color w:val="000000" w:themeColor="text1"/>
              </w:rPr>
              <w:t xml:space="preserve">            </w:t>
            </w:r>
          </w:p>
        </w:tc>
      </w:tr>
      <w:tr w:rsidR="00093966" w:rsidRPr="00372829" w14:paraId="45C2526C" w14:textId="77777777" w:rsidTr="00E237D3">
        <w:trPr>
          <w:trHeight w:val="353"/>
        </w:trPr>
        <w:tc>
          <w:tcPr>
            <w:tcW w:w="3227" w:type="dxa"/>
            <w:tcBorders>
              <w:top w:val="single" w:sz="4" w:space="0" w:color="000000"/>
              <w:left w:val="single" w:sz="4" w:space="0" w:color="000000"/>
              <w:bottom w:val="single" w:sz="4" w:space="0" w:color="000000"/>
            </w:tcBorders>
          </w:tcPr>
          <w:p w14:paraId="0B28BE26" w14:textId="6D9E1A50" w:rsidR="00093966"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6. Описание объекта</w:t>
            </w:r>
          </w:p>
        </w:tc>
        <w:tc>
          <w:tcPr>
            <w:tcW w:w="6849" w:type="dxa"/>
            <w:tcBorders>
              <w:top w:val="single" w:sz="4" w:space="0" w:color="000000"/>
              <w:left w:val="single" w:sz="4" w:space="0" w:color="000000"/>
              <w:bottom w:val="single" w:sz="4" w:space="0" w:color="000000"/>
              <w:right w:val="single" w:sz="4" w:space="0" w:color="000000"/>
            </w:tcBorders>
          </w:tcPr>
          <w:p w14:paraId="098152D9" w14:textId="0BD5B4C5" w:rsidR="00093966" w:rsidRDefault="00093966" w:rsidP="00093966">
            <w:pPr>
              <w:shd w:val="clear" w:color="auto" w:fill="FFFFFF"/>
              <w:spacing w:line="240" w:lineRule="auto"/>
              <w:rPr>
                <w:rFonts w:ascii="PT Astra Serif" w:hAnsi="PT Astra Serif" w:cs="Arial"/>
                <w:sz w:val="24"/>
                <w:szCs w:val="24"/>
                <w:shd w:val="clear" w:color="auto" w:fill="FFFFFF"/>
              </w:rPr>
            </w:pPr>
            <w:r>
              <w:rPr>
                <w:rFonts w:ascii="Times New Roman" w:hAnsi="Times New Roman" w:cs="Times New Roman"/>
                <w:bCs/>
              </w:rPr>
              <w:t xml:space="preserve">Здание </w:t>
            </w:r>
            <w:proofErr w:type="gramStart"/>
            <w:r>
              <w:rPr>
                <w:rFonts w:ascii="Times New Roman" w:hAnsi="Times New Roman" w:cs="Times New Roman"/>
                <w:bCs/>
              </w:rPr>
              <w:t>общежития  №</w:t>
            </w:r>
            <w:proofErr w:type="gramEnd"/>
            <w:r>
              <w:rPr>
                <w:rFonts w:ascii="Times New Roman" w:hAnsi="Times New Roman" w:cs="Times New Roman"/>
                <w:bCs/>
              </w:rPr>
              <w:t xml:space="preserve"> 1- общая площадь </w:t>
            </w:r>
            <w:r w:rsidRPr="00D463B9">
              <w:rPr>
                <w:rFonts w:ascii="PT Astra Serif" w:hAnsi="PT Astra Serif" w:cs="Arial"/>
                <w:sz w:val="24"/>
                <w:szCs w:val="24"/>
                <w:shd w:val="clear" w:color="auto" w:fill="FFFFFF"/>
              </w:rPr>
              <w:t xml:space="preserve"> – 4870,2 м</w:t>
            </w:r>
            <w:r w:rsidRPr="00D463B9">
              <w:rPr>
                <w:rFonts w:ascii="PT Astra Serif" w:hAnsi="PT Astra Serif" w:cs="Arial"/>
                <w:sz w:val="24"/>
                <w:szCs w:val="24"/>
                <w:shd w:val="clear" w:color="auto" w:fill="FFFFFF"/>
                <w:vertAlign w:val="superscript"/>
              </w:rPr>
              <w:t>2</w:t>
            </w:r>
          </w:p>
          <w:p w14:paraId="7C580C0A" w14:textId="20849D0B" w:rsidR="00093966" w:rsidRDefault="00093966" w:rsidP="00093966">
            <w:pPr>
              <w:shd w:val="clear" w:color="auto" w:fill="FFFFFF"/>
              <w:spacing w:line="240" w:lineRule="auto"/>
              <w:rPr>
                <w:rFonts w:ascii="PT Astra Serif" w:hAnsi="PT Astra Serif" w:cs="Arial"/>
                <w:sz w:val="24"/>
                <w:szCs w:val="24"/>
                <w:shd w:val="clear" w:color="auto" w:fill="FFFFFF"/>
                <w:vertAlign w:val="superscript"/>
              </w:rPr>
            </w:pPr>
            <w:r>
              <w:rPr>
                <w:rFonts w:ascii="PT Astra Serif" w:hAnsi="PT Astra Serif" w:cs="Arial"/>
                <w:sz w:val="24"/>
                <w:szCs w:val="24"/>
                <w:shd w:val="clear" w:color="auto" w:fill="FFFFFF"/>
              </w:rPr>
              <w:t xml:space="preserve">Здание ВПЧ КПП 2 – общая площадь – 221,8 </w:t>
            </w:r>
            <w:r w:rsidRPr="00D463B9">
              <w:rPr>
                <w:rFonts w:ascii="PT Astra Serif" w:hAnsi="PT Astra Serif" w:cs="Arial"/>
                <w:sz w:val="24"/>
                <w:szCs w:val="24"/>
                <w:shd w:val="clear" w:color="auto" w:fill="FFFFFF"/>
              </w:rPr>
              <w:t>м</w:t>
            </w:r>
            <w:r w:rsidRPr="00D463B9">
              <w:rPr>
                <w:rFonts w:ascii="PT Astra Serif" w:hAnsi="PT Astra Serif" w:cs="Arial"/>
                <w:sz w:val="24"/>
                <w:szCs w:val="24"/>
                <w:shd w:val="clear" w:color="auto" w:fill="FFFFFF"/>
                <w:vertAlign w:val="superscript"/>
              </w:rPr>
              <w:t>2</w:t>
            </w:r>
          </w:p>
          <w:p w14:paraId="35137027" w14:textId="5422A6F1" w:rsidR="00093966" w:rsidRPr="00093966" w:rsidRDefault="00093966" w:rsidP="00093966">
            <w:pPr>
              <w:shd w:val="clear" w:color="auto" w:fill="FFFFFF"/>
              <w:spacing w:line="240" w:lineRule="auto"/>
              <w:rPr>
                <w:rFonts w:ascii="PT Astra Serif" w:hAnsi="PT Astra Serif" w:cs="Arial"/>
                <w:sz w:val="24"/>
                <w:szCs w:val="24"/>
                <w:shd w:val="clear" w:color="auto" w:fill="FFFFFF"/>
              </w:rPr>
            </w:pPr>
            <w:r>
              <w:rPr>
                <w:rFonts w:ascii="PT Astra Serif" w:hAnsi="PT Astra Serif" w:cs="Arial"/>
                <w:sz w:val="24"/>
                <w:szCs w:val="24"/>
                <w:shd w:val="clear" w:color="auto" w:fill="FFFFFF"/>
              </w:rPr>
              <w:t xml:space="preserve">Здание Банно-прачечного комплекса – 624,8 </w:t>
            </w:r>
            <w:r w:rsidRPr="00D463B9">
              <w:rPr>
                <w:rFonts w:ascii="PT Astra Serif" w:hAnsi="PT Astra Serif" w:cs="Arial"/>
                <w:sz w:val="24"/>
                <w:szCs w:val="24"/>
                <w:shd w:val="clear" w:color="auto" w:fill="FFFFFF"/>
              </w:rPr>
              <w:t>м</w:t>
            </w:r>
            <w:r w:rsidRPr="00D463B9">
              <w:rPr>
                <w:rFonts w:ascii="PT Astra Serif" w:hAnsi="PT Astra Serif" w:cs="Arial"/>
                <w:sz w:val="24"/>
                <w:szCs w:val="24"/>
                <w:shd w:val="clear" w:color="auto" w:fill="FFFFFF"/>
                <w:vertAlign w:val="superscript"/>
              </w:rPr>
              <w:t>2</w:t>
            </w:r>
          </w:p>
        </w:tc>
      </w:tr>
      <w:tr w:rsidR="00043FD8" w:rsidRPr="00372829" w14:paraId="6CB2C9ED" w14:textId="77777777" w:rsidTr="00E237D3">
        <w:tc>
          <w:tcPr>
            <w:tcW w:w="3227" w:type="dxa"/>
            <w:tcBorders>
              <w:top w:val="single" w:sz="4" w:space="0" w:color="000000"/>
              <w:left w:val="single" w:sz="4" w:space="0" w:color="000000"/>
              <w:bottom w:val="single" w:sz="4" w:space="0" w:color="000000"/>
            </w:tcBorders>
          </w:tcPr>
          <w:p w14:paraId="63DBF890" w14:textId="19535F09"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7</w:t>
            </w:r>
            <w:r w:rsidR="00043FD8" w:rsidRPr="00372829">
              <w:rPr>
                <w:rFonts w:ascii="Times New Roman" w:hAnsi="Times New Roman" w:cs="Times New Roman"/>
                <w:b/>
              </w:rPr>
              <w:t>. Сроки выполнения услуг</w:t>
            </w:r>
          </w:p>
        </w:tc>
        <w:tc>
          <w:tcPr>
            <w:tcW w:w="6849" w:type="dxa"/>
            <w:tcBorders>
              <w:top w:val="single" w:sz="4" w:space="0" w:color="000000"/>
              <w:left w:val="single" w:sz="4" w:space="0" w:color="000000"/>
              <w:bottom w:val="single" w:sz="4" w:space="0" w:color="000000"/>
              <w:right w:val="single" w:sz="4" w:space="0" w:color="000000"/>
            </w:tcBorders>
          </w:tcPr>
          <w:p w14:paraId="08DBA0C1"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bCs/>
              </w:rPr>
              <w:t>30</w:t>
            </w:r>
            <w:r w:rsidRPr="00372829">
              <w:rPr>
                <w:rFonts w:ascii="Times New Roman" w:hAnsi="Times New Roman" w:cs="Times New Roman"/>
                <w:bCs/>
                <w:lang w:val="x-none"/>
              </w:rPr>
              <w:t xml:space="preserve"> календарных дней</w:t>
            </w:r>
            <w:r w:rsidRPr="00372829">
              <w:rPr>
                <w:rFonts w:ascii="Times New Roman" w:hAnsi="Times New Roman" w:cs="Times New Roman"/>
                <w:bCs/>
              </w:rPr>
              <w:t xml:space="preserve"> с момента подписания контракта </w:t>
            </w:r>
            <w:r w:rsidRPr="00372829">
              <w:rPr>
                <w:rFonts w:ascii="Times New Roman" w:hAnsi="Times New Roman" w:cs="Times New Roman"/>
                <w:bCs/>
              </w:rPr>
              <w:br/>
            </w:r>
          </w:p>
        </w:tc>
      </w:tr>
      <w:tr w:rsidR="00043FD8" w:rsidRPr="00372829" w14:paraId="426C930C" w14:textId="77777777" w:rsidTr="00E237D3">
        <w:tc>
          <w:tcPr>
            <w:tcW w:w="3227" w:type="dxa"/>
            <w:tcBorders>
              <w:top w:val="single" w:sz="4" w:space="0" w:color="000000"/>
              <w:left w:val="single" w:sz="4" w:space="0" w:color="000000"/>
              <w:bottom w:val="single" w:sz="4" w:space="0" w:color="000000"/>
            </w:tcBorders>
          </w:tcPr>
          <w:p w14:paraId="21F983AF" w14:textId="5742516F"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8</w:t>
            </w:r>
            <w:r w:rsidR="00043FD8" w:rsidRPr="00372829">
              <w:rPr>
                <w:rFonts w:ascii="Times New Roman" w:hAnsi="Times New Roman" w:cs="Times New Roman"/>
                <w:b/>
              </w:rPr>
              <w:t>. Источник финансирования</w:t>
            </w:r>
          </w:p>
        </w:tc>
        <w:tc>
          <w:tcPr>
            <w:tcW w:w="6849" w:type="dxa"/>
            <w:tcBorders>
              <w:top w:val="single" w:sz="4" w:space="0" w:color="000000"/>
              <w:left w:val="single" w:sz="4" w:space="0" w:color="000000"/>
              <w:bottom w:val="single" w:sz="4" w:space="0" w:color="000000"/>
              <w:right w:val="single" w:sz="4" w:space="0" w:color="000000"/>
            </w:tcBorders>
          </w:tcPr>
          <w:p w14:paraId="7C3D8A57"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Федеральный бюджет</w:t>
            </w:r>
          </w:p>
          <w:p w14:paraId="5FF12D88" w14:textId="77777777" w:rsidR="00043FD8" w:rsidRPr="00372829" w:rsidRDefault="00043FD8" w:rsidP="00372829">
            <w:pPr>
              <w:widowControl w:val="0"/>
              <w:spacing w:after="0" w:line="240" w:lineRule="auto"/>
              <w:contextualSpacing/>
              <w:jc w:val="both"/>
              <w:rPr>
                <w:rFonts w:ascii="Times New Roman" w:hAnsi="Times New Roman" w:cs="Times New Roman"/>
              </w:rPr>
            </w:pPr>
          </w:p>
        </w:tc>
      </w:tr>
      <w:tr w:rsidR="00043FD8" w:rsidRPr="00372829" w14:paraId="264CF2C3" w14:textId="77777777" w:rsidTr="00E237D3">
        <w:trPr>
          <w:trHeight w:val="459"/>
        </w:trPr>
        <w:tc>
          <w:tcPr>
            <w:tcW w:w="3227" w:type="dxa"/>
            <w:tcBorders>
              <w:top w:val="single" w:sz="4" w:space="0" w:color="000000"/>
              <w:left w:val="single" w:sz="4" w:space="0" w:color="000000"/>
              <w:bottom w:val="single" w:sz="4" w:space="0" w:color="auto"/>
            </w:tcBorders>
          </w:tcPr>
          <w:p w14:paraId="5A5208A0" w14:textId="400C5F87"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9</w:t>
            </w:r>
            <w:r w:rsidR="00043FD8" w:rsidRPr="00372829">
              <w:rPr>
                <w:rFonts w:ascii="Times New Roman" w:hAnsi="Times New Roman" w:cs="Times New Roman"/>
                <w:b/>
              </w:rPr>
              <w:t>. Требования к проекту</w:t>
            </w:r>
          </w:p>
          <w:p w14:paraId="1821D717" w14:textId="77777777" w:rsidR="00043FD8" w:rsidRPr="00372829" w:rsidRDefault="00043FD8" w:rsidP="00372829">
            <w:pPr>
              <w:widowControl w:val="0"/>
              <w:spacing w:after="0" w:line="240" w:lineRule="auto"/>
              <w:contextualSpacing/>
              <w:rPr>
                <w:rFonts w:ascii="Times New Roman" w:hAnsi="Times New Roman" w:cs="Times New Roman"/>
              </w:rPr>
            </w:pPr>
          </w:p>
          <w:p w14:paraId="65455596" w14:textId="77777777" w:rsidR="00043FD8" w:rsidRPr="00372829" w:rsidRDefault="00043FD8" w:rsidP="00372829">
            <w:pPr>
              <w:widowControl w:val="0"/>
              <w:spacing w:after="0" w:line="240" w:lineRule="auto"/>
              <w:contextualSpacing/>
              <w:rPr>
                <w:rFonts w:ascii="Times New Roman" w:hAnsi="Times New Roman" w:cs="Times New Roman"/>
              </w:rPr>
            </w:pPr>
          </w:p>
          <w:p w14:paraId="2FF1393B" w14:textId="77777777" w:rsidR="00043FD8" w:rsidRPr="00372829" w:rsidRDefault="00043FD8" w:rsidP="00372829">
            <w:pPr>
              <w:widowControl w:val="0"/>
              <w:spacing w:after="0" w:line="240" w:lineRule="auto"/>
              <w:contextualSpacing/>
              <w:rPr>
                <w:rFonts w:ascii="Times New Roman" w:hAnsi="Times New Roman" w:cs="Times New Roman"/>
              </w:rPr>
            </w:pPr>
          </w:p>
          <w:p w14:paraId="542D48D3" w14:textId="77777777" w:rsidR="00043FD8" w:rsidRPr="00372829" w:rsidRDefault="00043FD8" w:rsidP="00372829">
            <w:pPr>
              <w:widowControl w:val="0"/>
              <w:spacing w:after="0" w:line="240" w:lineRule="auto"/>
              <w:contextualSpacing/>
              <w:rPr>
                <w:rFonts w:ascii="Times New Roman" w:hAnsi="Times New Roman" w:cs="Times New Roman"/>
              </w:rPr>
            </w:pPr>
          </w:p>
          <w:p w14:paraId="684FAFED" w14:textId="77777777" w:rsidR="00043FD8" w:rsidRPr="00372829" w:rsidRDefault="00043FD8" w:rsidP="00372829">
            <w:pPr>
              <w:widowControl w:val="0"/>
              <w:spacing w:after="0" w:line="240" w:lineRule="auto"/>
              <w:contextualSpacing/>
              <w:rPr>
                <w:rFonts w:ascii="Times New Roman" w:hAnsi="Times New Roman" w:cs="Times New Roman"/>
              </w:rPr>
            </w:pPr>
          </w:p>
          <w:p w14:paraId="541CF8CE" w14:textId="77777777" w:rsidR="00043FD8" w:rsidRPr="00372829" w:rsidRDefault="00043FD8" w:rsidP="00372829">
            <w:pPr>
              <w:widowControl w:val="0"/>
              <w:spacing w:after="0" w:line="240" w:lineRule="auto"/>
              <w:contextualSpacing/>
              <w:rPr>
                <w:rFonts w:ascii="Times New Roman" w:hAnsi="Times New Roman" w:cs="Times New Roman"/>
              </w:rPr>
            </w:pPr>
          </w:p>
          <w:p w14:paraId="7681CB47" w14:textId="77777777" w:rsidR="00043FD8" w:rsidRPr="00372829" w:rsidRDefault="00043FD8" w:rsidP="00372829">
            <w:pPr>
              <w:widowControl w:val="0"/>
              <w:spacing w:after="0" w:line="240" w:lineRule="auto"/>
              <w:contextualSpacing/>
              <w:rPr>
                <w:rFonts w:ascii="Times New Roman" w:hAnsi="Times New Roman" w:cs="Times New Roman"/>
              </w:rPr>
            </w:pPr>
          </w:p>
          <w:p w14:paraId="6C6057D4" w14:textId="77777777" w:rsidR="00043FD8" w:rsidRPr="00372829" w:rsidRDefault="00043FD8" w:rsidP="00372829">
            <w:pPr>
              <w:widowControl w:val="0"/>
              <w:spacing w:after="0" w:line="240" w:lineRule="auto"/>
              <w:contextualSpacing/>
              <w:rPr>
                <w:rFonts w:ascii="Times New Roman" w:hAnsi="Times New Roman" w:cs="Times New Roman"/>
              </w:rPr>
            </w:pPr>
          </w:p>
        </w:tc>
        <w:tc>
          <w:tcPr>
            <w:tcW w:w="6849" w:type="dxa"/>
            <w:tcBorders>
              <w:top w:val="single" w:sz="4" w:space="0" w:color="000000"/>
              <w:left w:val="single" w:sz="4" w:space="0" w:color="000000"/>
              <w:bottom w:val="single" w:sz="4" w:space="0" w:color="auto"/>
              <w:right w:val="single" w:sz="4" w:space="0" w:color="000000"/>
            </w:tcBorders>
          </w:tcPr>
          <w:p w14:paraId="471655BA"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lastRenderedPageBreak/>
              <w:t>Разработать проектную документацию, рабочую документацию, включая разделы:</w:t>
            </w:r>
          </w:p>
          <w:p w14:paraId="3EE3A832" w14:textId="77777777" w:rsidR="00043FD8" w:rsidRPr="00372829" w:rsidRDefault="00043FD8" w:rsidP="00372829">
            <w:pPr>
              <w:widowControl w:val="0"/>
              <w:numPr>
                <w:ilvl w:val="0"/>
                <w:numId w:val="29"/>
              </w:numPr>
              <w:spacing w:after="0" w:line="240" w:lineRule="auto"/>
              <w:contextualSpacing/>
              <w:jc w:val="both"/>
              <w:rPr>
                <w:rFonts w:ascii="Times New Roman" w:hAnsi="Times New Roman" w:cs="Times New Roman"/>
              </w:rPr>
            </w:pPr>
            <w:r w:rsidRPr="00372829">
              <w:rPr>
                <w:rFonts w:ascii="Times New Roman" w:hAnsi="Times New Roman" w:cs="Times New Roman"/>
              </w:rPr>
              <w:t>Пожарная сигнализация.</w:t>
            </w:r>
          </w:p>
          <w:p w14:paraId="3EB86805" w14:textId="77777777" w:rsidR="00043FD8" w:rsidRPr="00372829" w:rsidRDefault="00043FD8" w:rsidP="00372829">
            <w:pPr>
              <w:widowControl w:val="0"/>
              <w:numPr>
                <w:ilvl w:val="0"/>
                <w:numId w:val="29"/>
              </w:numPr>
              <w:spacing w:after="0" w:line="240" w:lineRule="auto"/>
              <w:contextualSpacing/>
              <w:jc w:val="both"/>
              <w:rPr>
                <w:rFonts w:ascii="Times New Roman" w:hAnsi="Times New Roman" w:cs="Times New Roman"/>
              </w:rPr>
            </w:pPr>
            <w:r w:rsidRPr="00372829">
              <w:rPr>
                <w:rFonts w:ascii="Times New Roman" w:hAnsi="Times New Roman" w:cs="Times New Roman"/>
              </w:rPr>
              <w:t>Система опов</w:t>
            </w:r>
            <w:bookmarkStart w:id="7" w:name="_GoBack"/>
            <w:bookmarkEnd w:id="7"/>
            <w:r w:rsidRPr="00372829">
              <w:rPr>
                <w:rFonts w:ascii="Times New Roman" w:hAnsi="Times New Roman" w:cs="Times New Roman"/>
              </w:rPr>
              <w:t xml:space="preserve">ещения и управления эвакуацией людей </w:t>
            </w:r>
            <w:r w:rsidRPr="00372829">
              <w:rPr>
                <w:rFonts w:ascii="Times New Roman" w:hAnsi="Times New Roman" w:cs="Times New Roman"/>
              </w:rPr>
              <w:br/>
              <w:t>при пожаре</w:t>
            </w:r>
          </w:p>
          <w:p w14:paraId="437B6A33"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3. Электротехнические сооружения.</w:t>
            </w:r>
          </w:p>
          <w:p w14:paraId="70A5ECF5"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lastRenderedPageBreak/>
              <w:t>4. Система передачи извещений.</w:t>
            </w:r>
          </w:p>
          <w:p w14:paraId="28806951"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5. Приспособление помещений (в случае необходимости приспособления помещений для установки проектируемого оборудования).</w:t>
            </w:r>
          </w:p>
          <w:p w14:paraId="61551B12" w14:textId="6336F0C0"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Вывод сигнала с вышеуказанных объектов проектировать в помещение дежурной части</w:t>
            </w:r>
            <w:r w:rsidR="00E237D3">
              <w:rPr>
                <w:rFonts w:ascii="Times New Roman" w:hAnsi="Times New Roman" w:cs="Times New Roman"/>
              </w:rPr>
              <w:t xml:space="preserve"> и пожарной части</w:t>
            </w:r>
            <w:r w:rsidRPr="00372829">
              <w:rPr>
                <w:rFonts w:ascii="Times New Roman" w:hAnsi="Times New Roman" w:cs="Times New Roman"/>
              </w:rPr>
              <w:t>.</w:t>
            </w:r>
          </w:p>
          <w:p w14:paraId="18FC68CB"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Проектирование вести в соответствии с требованиями действующего законодательства в данной области.</w:t>
            </w:r>
          </w:p>
        </w:tc>
      </w:tr>
      <w:tr w:rsidR="00043FD8" w:rsidRPr="00372829" w14:paraId="272D7FDB" w14:textId="77777777" w:rsidTr="00E237D3">
        <w:trPr>
          <w:trHeight w:val="1410"/>
        </w:trPr>
        <w:tc>
          <w:tcPr>
            <w:tcW w:w="3227" w:type="dxa"/>
            <w:tcBorders>
              <w:top w:val="single" w:sz="4" w:space="0" w:color="auto"/>
              <w:left w:val="single" w:sz="4" w:space="0" w:color="000000"/>
              <w:bottom w:val="single" w:sz="4" w:space="0" w:color="000000"/>
            </w:tcBorders>
          </w:tcPr>
          <w:p w14:paraId="7109F376" w14:textId="2E65EF5C" w:rsidR="00043FD8" w:rsidRPr="00093966"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lastRenderedPageBreak/>
              <w:t>10</w:t>
            </w:r>
            <w:r w:rsidR="00043FD8" w:rsidRPr="00093966">
              <w:rPr>
                <w:rFonts w:ascii="Times New Roman" w:hAnsi="Times New Roman" w:cs="Times New Roman"/>
                <w:b/>
              </w:rPr>
              <w:t>. Основные требования к пожарной сигнализации (СПС)</w:t>
            </w:r>
          </w:p>
        </w:tc>
        <w:tc>
          <w:tcPr>
            <w:tcW w:w="6849" w:type="dxa"/>
            <w:tcBorders>
              <w:top w:val="single" w:sz="4" w:space="0" w:color="auto"/>
              <w:left w:val="single" w:sz="4" w:space="0" w:color="000000"/>
              <w:bottom w:val="single" w:sz="4" w:space="0" w:color="000000"/>
              <w:right w:val="single" w:sz="4" w:space="0" w:color="000000"/>
            </w:tcBorders>
          </w:tcPr>
          <w:p w14:paraId="25CDE0CB"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 В качестве оборудования СПС должна быть использована система, отвечающая следующим требованиям:</w:t>
            </w:r>
          </w:p>
          <w:p w14:paraId="66358703"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1.1. Адресно-аналоговая система.</w:t>
            </w:r>
          </w:p>
          <w:p w14:paraId="2E8971EE"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1.2. Система пожарной сигнализации должна иметь возможность интегрирования с другими инженерными системами:</w:t>
            </w:r>
          </w:p>
          <w:p w14:paraId="69E48A41"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система оповещения и управления эвакуацией;</w:t>
            </w:r>
          </w:p>
          <w:p w14:paraId="7F98D4CC"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система контроля и управления доступом;</w:t>
            </w:r>
          </w:p>
          <w:p w14:paraId="2528999C"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система автоматического пожаротушения;</w:t>
            </w:r>
          </w:p>
          <w:p w14:paraId="2199C71F"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система вентиляции;</w:t>
            </w:r>
          </w:p>
          <w:p w14:paraId="2378B4C0"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система кондиционирования;</w:t>
            </w:r>
          </w:p>
          <w:p w14:paraId="68BADDF9"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 клапаны </w:t>
            </w:r>
            <w:proofErr w:type="spellStart"/>
            <w:r w:rsidRPr="00093966">
              <w:rPr>
                <w:rFonts w:ascii="Times New Roman" w:hAnsi="Times New Roman" w:cs="Times New Roman"/>
              </w:rPr>
              <w:t>огнезадерживающие</w:t>
            </w:r>
            <w:proofErr w:type="spellEnd"/>
            <w:r w:rsidRPr="00093966">
              <w:rPr>
                <w:rFonts w:ascii="Times New Roman" w:hAnsi="Times New Roman" w:cs="Times New Roman"/>
              </w:rPr>
              <w:t xml:space="preserve"> пожарные;</w:t>
            </w:r>
          </w:p>
          <w:p w14:paraId="63E28A72"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лифты и др.</w:t>
            </w:r>
          </w:p>
          <w:p w14:paraId="04E63453"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1.3. Информация обо всех событиях системы и подсистем должна отображаться на пульте управления. Должна быть предусмотрена возможность отображения состояния систем в реальном времени на персональном компьютере с возможностью просмотра на поэтажных планах состояния отдельных разделов СПС (с использованием специального программного обеспечения).</w:t>
            </w:r>
          </w:p>
          <w:p w14:paraId="0E71FFC4"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1.4. Все пульты управления, приемно-контрольные приборы, и исполнительные устройства должны быть объединены в общий внутренний протокол для обмена информацией о состоянии СПС и передачи команд управления, а также для передачи информационных сигналов в автоматизированную систему «Комплексная система обеспечения мониторинга безопасности» государственной информационной системы Санкт-Петербурга «Аппаратно-программный комплекс «Безопасный город» (далее – АС «КСОМБ» ГИС СПб «АПК «Безопасный город»), в соответствии со Специальными техническими требованиями к объектовым подсистемам комплексных систем обеспечения безопасности на информационное взаимодействие и подключение к АС «КСОМБ» ГИС СПб «АПК «Безопасный город».</w:t>
            </w:r>
          </w:p>
          <w:p w14:paraId="466DAABD"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1.5. Должны быть обеспечены прием/передача информационных сигналов в АС «КСОМБ» ГИС СПб «АПК «Безопасный город». </w:t>
            </w:r>
          </w:p>
          <w:p w14:paraId="783BF8C3"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Должна быть предусмотрена возможность организации нескольких удаленных рабочих мест оператора или администратора системы.</w:t>
            </w:r>
          </w:p>
          <w:p w14:paraId="2FC34475"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1.6. В зданиях классов функциональной пожарной опасности Ф 1.1, Ф 1.2, Ф 4.1, Ф 4.2 предусмотреть передачу сигналов о возникновении пожара на пульт подразделения пожарной охраны без участия сотрудников объекта или организации, транслирующей сигналы.</w:t>
            </w:r>
          </w:p>
          <w:p w14:paraId="7125FA78"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1.7. Возможность написания сценариев управления, позволяющих выдавать одну или комплекс команд приемно-контрольным приборам, исполнительным устройствам, а также программному обеспечению системы как по событию в системе или временному расписанию, так и по команде оператора.</w:t>
            </w:r>
          </w:p>
          <w:p w14:paraId="5906AFC0"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1.8. Возможность применения в рамках одной конкретной системы пороговых, адресных и адресно-аналоговых извещателей.</w:t>
            </w:r>
          </w:p>
          <w:p w14:paraId="709130CA"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1.9. Измерение запыленности, задымленности и температуры, графическое отображение статистики на пульте управления или на персональном компьютере.</w:t>
            </w:r>
          </w:p>
          <w:p w14:paraId="0D099FA2"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lastRenderedPageBreak/>
              <w:t>2. Типы применяемых извещателей и организация шлейфов СПС:</w:t>
            </w:r>
          </w:p>
          <w:p w14:paraId="453DD335"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извещатель пожарный дымовой оптико-электронный адресно-аналоговый;</w:t>
            </w:r>
          </w:p>
          <w:p w14:paraId="6FDC6B6C"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извещатель пожарный тепловой максимально-дифференциальный адресно-аналоговый;</w:t>
            </w:r>
          </w:p>
          <w:p w14:paraId="7611FFE6"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извещатели пожарные ручные электроконтактные адресные</w:t>
            </w:r>
          </w:p>
          <w:p w14:paraId="2B930986"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извещатель пожарный дымовой линейный.</w:t>
            </w:r>
          </w:p>
          <w:p w14:paraId="42E133F8"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Выбор конкретного типа извещателя для каждого помещения и способы организации шлейфов и разделов СПС определяются:</w:t>
            </w:r>
          </w:p>
          <w:p w14:paraId="54938636"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  -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 утвержденным приказом МЧС РФ от 31.07.2020 № 582.</w:t>
            </w:r>
          </w:p>
          <w:p w14:paraId="3A90ACA5"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 - «СП 486.1311500.2020 Свод правил.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 утвержденным приказом МЧС РФ от 20.07.2020 № 539.</w:t>
            </w:r>
          </w:p>
          <w:p w14:paraId="5B3C066A"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3. Кабельные соединения.</w:t>
            </w:r>
          </w:p>
          <w:p w14:paraId="28CEED7F"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Кабельные соединения (шлейфы оповещения, питания, управления и пр.) СПС выполнить с использованием негорючих кабелей с низким </w:t>
            </w:r>
            <w:proofErr w:type="spellStart"/>
            <w:r w:rsidRPr="00093966">
              <w:rPr>
                <w:rFonts w:ascii="Times New Roman" w:hAnsi="Times New Roman" w:cs="Times New Roman"/>
              </w:rPr>
              <w:t>дымо</w:t>
            </w:r>
            <w:proofErr w:type="spellEnd"/>
            <w:r w:rsidRPr="00093966">
              <w:rPr>
                <w:rFonts w:ascii="Times New Roman" w:hAnsi="Times New Roman" w:cs="Times New Roman"/>
              </w:rPr>
              <w:t xml:space="preserve"> - и </w:t>
            </w:r>
            <w:proofErr w:type="spellStart"/>
            <w:r w:rsidRPr="00093966">
              <w:rPr>
                <w:rFonts w:ascii="Times New Roman" w:hAnsi="Times New Roman" w:cs="Times New Roman"/>
              </w:rPr>
              <w:t>газовыделением</w:t>
            </w:r>
            <w:proofErr w:type="spellEnd"/>
            <w:r w:rsidRPr="00093966">
              <w:rPr>
                <w:rFonts w:ascii="Times New Roman" w:hAnsi="Times New Roman" w:cs="Times New Roman"/>
              </w:rPr>
              <w:t xml:space="preserve"> (</w:t>
            </w:r>
            <w:proofErr w:type="spellStart"/>
            <w:r w:rsidRPr="00093966">
              <w:rPr>
                <w:rFonts w:ascii="Times New Roman" w:hAnsi="Times New Roman" w:cs="Times New Roman"/>
              </w:rPr>
              <w:t>нг</w:t>
            </w:r>
            <w:proofErr w:type="spellEnd"/>
            <w:r w:rsidRPr="00093966">
              <w:rPr>
                <w:rFonts w:ascii="Times New Roman" w:hAnsi="Times New Roman" w:cs="Times New Roman"/>
              </w:rPr>
              <w:t>-LSFR, FRLS).</w:t>
            </w:r>
          </w:p>
          <w:p w14:paraId="2579E493"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4. Размещение оборудования.</w:t>
            </w:r>
          </w:p>
          <w:p w14:paraId="5042A129"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Приемная аппаратура пожарной сигнализации должна размещаться на посту охраны.</w:t>
            </w:r>
          </w:p>
        </w:tc>
      </w:tr>
      <w:tr w:rsidR="00043FD8" w:rsidRPr="00372829" w14:paraId="6E25C53A" w14:textId="77777777" w:rsidTr="00E237D3">
        <w:trPr>
          <w:trHeight w:val="321"/>
        </w:trPr>
        <w:tc>
          <w:tcPr>
            <w:tcW w:w="3227" w:type="dxa"/>
            <w:tcBorders>
              <w:top w:val="single" w:sz="4" w:space="0" w:color="000000"/>
              <w:left w:val="single" w:sz="4" w:space="0" w:color="000000"/>
              <w:bottom w:val="single" w:sz="4" w:space="0" w:color="000000"/>
            </w:tcBorders>
          </w:tcPr>
          <w:p w14:paraId="178EC5DC" w14:textId="7802F165" w:rsidR="00043FD8" w:rsidRPr="00093966"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lastRenderedPageBreak/>
              <w:t>11</w:t>
            </w:r>
            <w:r w:rsidR="00043FD8" w:rsidRPr="00093966">
              <w:rPr>
                <w:rFonts w:ascii="Times New Roman" w:hAnsi="Times New Roman" w:cs="Times New Roman"/>
                <w:b/>
              </w:rPr>
              <w:t>. Основные требования к системе оповещения и управления эвакуацией (СОУЭ).</w:t>
            </w:r>
          </w:p>
        </w:tc>
        <w:tc>
          <w:tcPr>
            <w:tcW w:w="6849" w:type="dxa"/>
            <w:tcBorders>
              <w:top w:val="single" w:sz="4" w:space="0" w:color="000000"/>
              <w:left w:val="single" w:sz="4" w:space="0" w:color="000000"/>
              <w:bottom w:val="single" w:sz="4" w:space="0" w:color="000000"/>
              <w:right w:val="single" w:sz="4" w:space="0" w:color="000000"/>
            </w:tcBorders>
          </w:tcPr>
          <w:p w14:paraId="5B493F78"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 В качестве оборудования СОЭУ должна быть использована система, отвечающая следующим требованиям к системе:</w:t>
            </w:r>
          </w:p>
          <w:p w14:paraId="2414C16D"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1.1. Своевременная передачи звуковой и световой информации о возникновении пожара, порядке эвакуации и других действиях, направленных на обеспечение безопасности при возникновении пожара и других чрезвычайных ситуациях. </w:t>
            </w:r>
          </w:p>
          <w:p w14:paraId="4B4D3C7A"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1.2. Система оповещения должна включаться автоматически от управляющих сигналов автоматической установкой пожарной сигнализации или пожаротушения. Сигналы ГО имеют приоритет над сигналами объектовых пультов управления. Сигнал ПОЖАР имеет высший приоритет.</w:t>
            </w:r>
          </w:p>
          <w:p w14:paraId="6D15F1E7"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1.3. Система оповещения и управления эвакуацией людей при пожаре должна иметь возможность интегрирования с другими системами обеспечения безопасности:</w:t>
            </w:r>
          </w:p>
          <w:p w14:paraId="7DEE2619"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система автоматической пожарной сигнализации;</w:t>
            </w:r>
          </w:p>
          <w:p w14:paraId="34387E99"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система автоматического пожаротушения.</w:t>
            </w:r>
          </w:p>
          <w:p w14:paraId="765D949C"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1.4. Пульт управления должен полностью отображать состояние всех элементов системы (исправности и неисправности линий звукового и светового оповещения, наличие связи с этажными устройствами и пр.).</w:t>
            </w:r>
          </w:p>
          <w:p w14:paraId="7F1B2D7D"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1.5. Система должна позволять осуществлять трансляцию сообщений </w:t>
            </w:r>
            <w:proofErr w:type="spellStart"/>
            <w:r w:rsidRPr="00093966">
              <w:rPr>
                <w:rFonts w:ascii="Times New Roman" w:hAnsi="Times New Roman" w:cs="Times New Roman"/>
              </w:rPr>
              <w:t>позонно</w:t>
            </w:r>
            <w:proofErr w:type="spellEnd"/>
            <w:r w:rsidRPr="00093966">
              <w:rPr>
                <w:rFonts w:ascii="Times New Roman" w:hAnsi="Times New Roman" w:cs="Times New Roman"/>
              </w:rPr>
              <w:t xml:space="preserve"> (в соответствии с разработанным планом эвакуации).</w:t>
            </w:r>
          </w:p>
          <w:p w14:paraId="50AD0853"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1.6. </w:t>
            </w:r>
            <w:proofErr w:type="spellStart"/>
            <w:r w:rsidRPr="00093966">
              <w:rPr>
                <w:rFonts w:ascii="Times New Roman" w:hAnsi="Times New Roman" w:cs="Times New Roman"/>
              </w:rPr>
              <w:t>Радиоканальные</w:t>
            </w:r>
            <w:proofErr w:type="spellEnd"/>
            <w:r w:rsidRPr="00093966">
              <w:rPr>
                <w:rFonts w:ascii="Times New Roman" w:hAnsi="Times New Roman" w:cs="Times New Roman"/>
              </w:rPr>
              <w:t xml:space="preserve"> соединительные линии, а также соединительные линии в СОУЭ с речевым оповещением должны быть обеспечены системой автоматического контроля их работоспособности.</w:t>
            </w:r>
          </w:p>
          <w:p w14:paraId="192531FE"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1.7. Конкретные характеристики системы должны соответствовать типу СОУЭ объекта, определенному в соответствии с классификацией, указанной в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утвержденном приказом МЧС РФ от 25.03.2009 № 173 (таблица 1). Тип СОУЭ для защищаемого объекта должен определяться по таблице 2 вышеуказанного свода правил.</w:t>
            </w:r>
          </w:p>
          <w:p w14:paraId="42FBAEF2"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lastRenderedPageBreak/>
              <w:t>2. Кабельные соединения</w:t>
            </w:r>
          </w:p>
          <w:p w14:paraId="4C73534E"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Кабельные соединения (шлейфы оповещения, питания, управления и пр.) СОУЭ выполнить с использованием негорючих кабелей с низким </w:t>
            </w:r>
            <w:proofErr w:type="spellStart"/>
            <w:r w:rsidRPr="00093966">
              <w:rPr>
                <w:rFonts w:ascii="Times New Roman" w:hAnsi="Times New Roman" w:cs="Times New Roman"/>
              </w:rPr>
              <w:t>дымо</w:t>
            </w:r>
            <w:proofErr w:type="spellEnd"/>
            <w:r w:rsidRPr="00093966">
              <w:rPr>
                <w:rFonts w:ascii="Times New Roman" w:hAnsi="Times New Roman" w:cs="Times New Roman"/>
              </w:rPr>
              <w:t xml:space="preserve">- и </w:t>
            </w:r>
            <w:proofErr w:type="spellStart"/>
            <w:r w:rsidRPr="00093966">
              <w:rPr>
                <w:rFonts w:ascii="Times New Roman" w:hAnsi="Times New Roman" w:cs="Times New Roman"/>
              </w:rPr>
              <w:t>газовыделением</w:t>
            </w:r>
            <w:proofErr w:type="spellEnd"/>
            <w:r w:rsidRPr="00093966">
              <w:rPr>
                <w:rFonts w:ascii="Times New Roman" w:hAnsi="Times New Roman" w:cs="Times New Roman"/>
              </w:rPr>
              <w:t xml:space="preserve"> (</w:t>
            </w:r>
            <w:proofErr w:type="spellStart"/>
            <w:r w:rsidRPr="00093966">
              <w:rPr>
                <w:rFonts w:ascii="Times New Roman" w:hAnsi="Times New Roman" w:cs="Times New Roman"/>
              </w:rPr>
              <w:t>нг</w:t>
            </w:r>
            <w:proofErr w:type="spellEnd"/>
            <w:r w:rsidRPr="00093966">
              <w:rPr>
                <w:rFonts w:ascii="Times New Roman" w:hAnsi="Times New Roman" w:cs="Times New Roman"/>
              </w:rPr>
              <w:t>-LSFR, FRLS).</w:t>
            </w:r>
          </w:p>
          <w:p w14:paraId="7F4FA58F"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3. Размещение оборудования</w:t>
            </w:r>
          </w:p>
          <w:p w14:paraId="2D8F5111"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Центральный пульт управления СОУЭ должен размещаться на посту охраны.</w:t>
            </w:r>
          </w:p>
        </w:tc>
      </w:tr>
      <w:tr w:rsidR="00043FD8" w:rsidRPr="00372829" w14:paraId="4BCF9F17" w14:textId="77777777" w:rsidTr="00E237D3">
        <w:trPr>
          <w:trHeight w:val="70"/>
        </w:trPr>
        <w:tc>
          <w:tcPr>
            <w:tcW w:w="3227" w:type="dxa"/>
            <w:tcBorders>
              <w:top w:val="single" w:sz="4" w:space="0" w:color="000000"/>
              <w:left w:val="single" w:sz="4" w:space="0" w:color="000000"/>
              <w:bottom w:val="single" w:sz="4" w:space="0" w:color="000000"/>
            </w:tcBorders>
          </w:tcPr>
          <w:p w14:paraId="3A0C29EC" w14:textId="286D2692" w:rsidR="00043FD8" w:rsidRPr="00093966"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lastRenderedPageBreak/>
              <w:t>12</w:t>
            </w:r>
            <w:r w:rsidR="00043FD8" w:rsidRPr="00093966">
              <w:rPr>
                <w:rFonts w:ascii="Times New Roman" w:hAnsi="Times New Roman" w:cs="Times New Roman"/>
                <w:b/>
              </w:rPr>
              <w:t>. Требования к электроснабжению СПС и СОУЭ.</w:t>
            </w:r>
          </w:p>
        </w:tc>
        <w:tc>
          <w:tcPr>
            <w:tcW w:w="6849" w:type="dxa"/>
            <w:tcBorders>
              <w:top w:val="single" w:sz="4" w:space="0" w:color="000000"/>
              <w:left w:val="single" w:sz="4" w:space="0" w:color="000000"/>
              <w:bottom w:val="single" w:sz="4" w:space="0" w:color="000000"/>
              <w:right w:val="single" w:sz="4" w:space="0" w:color="000000"/>
            </w:tcBorders>
          </w:tcPr>
          <w:p w14:paraId="7FB11347"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 Документацией предусмотреть подключение систем к существующей системе электропитания и заземления здания 380-220В.</w:t>
            </w:r>
          </w:p>
          <w:p w14:paraId="473D951C"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 1.1. Предусмотреть прокладку кабеля электропитания от точки подключения до места расположения проектируемого оборудования, марку и сечение кабелей электропитания определить при проектировании.</w:t>
            </w:r>
          </w:p>
          <w:p w14:paraId="208E3900"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1.2 В точке подключения к сети электропитания предусмотреть установку автоматического выключателя необходимого номинала.</w:t>
            </w:r>
          </w:p>
          <w:p w14:paraId="0B2D8913"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  1.3 Точка подключения определяется совместно представителем владельца здания во время проведения проектно-изыскательских работ.</w:t>
            </w:r>
          </w:p>
          <w:p w14:paraId="6CF049BC"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   2. По степени обеспечения надежности электроснабжения электроприемники автоматической установки систем пожаротушения должны быть отнесены к 1 категории согласно Правилам устройства электроустановок, утвержденным приказом Минэнерго РФ от 08.07.02 № 204.</w:t>
            </w:r>
          </w:p>
          <w:p w14:paraId="5949951A"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3. Электропитание систем должно быть бесперебойным и осуществляться либо от двух независимых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 от аккумуляторных батарей  </w:t>
            </w:r>
          </w:p>
          <w:p w14:paraId="76E9DE2F"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 xml:space="preserve"> 4. При наличии одного источника электропитания допускается использовать в качестве резервного источника питания аккумуляторные батареи или блоки бесперебойного питания, которые должны обеспечивать питание указанных электроприемников в дежурном режиме в течение 24 ч плюс 3 ч работы системы пожарной автоматики в тревожном режиме.</w:t>
            </w:r>
          </w:p>
          <w:p w14:paraId="04FDA5D1" w14:textId="77777777" w:rsidR="00043FD8" w:rsidRPr="00093966" w:rsidRDefault="00043FD8" w:rsidP="00372829">
            <w:pPr>
              <w:widowControl w:val="0"/>
              <w:spacing w:after="0" w:line="240" w:lineRule="auto"/>
              <w:contextualSpacing/>
              <w:jc w:val="both"/>
              <w:rPr>
                <w:rFonts w:ascii="Times New Roman" w:hAnsi="Times New Roman" w:cs="Times New Roman"/>
              </w:rPr>
            </w:pPr>
            <w:r w:rsidRPr="00093966">
              <w:rPr>
                <w:rFonts w:ascii="Times New Roman" w:hAnsi="Times New Roman" w:cs="Times New Roman"/>
              </w:rPr>
              <w:t>5. Подключение запроектировать в соответствии с требованиями “СП 6.13130.2021 Свод правил. Системы противопожарной защиты. Электроустановки низковольтные. Требования пожарной безопасности”.</w:t>
            </w:r>
          </w:p>
          <w:p w14:paraId="11CEF668" w14:textId="77777777" w:rsidR="00043FD8" w:rsidRPr="00093966" w:rsidRDefault="00043FD8" w:rsidP="00372829">
            <w:pPr>
              <w:widowControl w:val="0"/>
              <w:spacing w:after="0" w:line="240" w:lineRule="auto"/>
              <w:contextualSpacing/>
              <w:jc w:val="both"/>
              <w:rPr>
                <w:rFonts w:ascii="Times New Roman" w:hAnsi="Times New Roman" w:cs="Times New Roman"/>
                <w:b/>
              </w:rPr>
            </w:pPr>
            <w:r w:rsidRPr="00093966">
              <w:rPr>
                <w:rFonts w:ascii="Times New Roman" w:hAnsi="Times New Roman" w:cs="Times New Roman"/>
                <w:bCs/>
              </w:rPr>
              <w:t xml:space="preserve"> Кабельные соединения (шлейфы оповещения, питания, управления и пр.) СПС выполнить с использованием негорючих кабелей с низким </w:t>
            </w:r>
            <w:proofErr w:type="spellStart"/>
            <w:r w:rsidRPr="00093966">
              <w:rPr>
                <w:rFonts w:ascii="Times New Roman" w:hAnsi="Times New Roman" w:cs="Times New Roman"/>
                <w:bCs/>
              </w:rPr>
              <w:t>дымо</w:t>
            </w:r>
            <w:proofErr w:type="spellEnd"/>
            <w:r w:rsidRPr="00093966">
              <w:rPr>
                <w:rFonts w:ascii="Times New Roman" w:hAnsi="Times New Roman" w:cs="Times New Roman"/>
                <w:bCs/>
              </w:rPr>
              <w:t xml:space="preserve">- и </w:t>
            </w:r>
            <w:proofErr w:type="spellStart"/>
            <w:r w:rsidRPr="00093966">
              <w:rPr>
                <w:rFonts w:ascii="Times New Roman" w:hAnsi="Times New Roman" w:cs="Times New Roman"/>
                <w:bCs/>
              </w:rPr>
              <w:t>газовыделением</w:t>
            </w:r>
            <w:proofErr w:type="spellEnd"/>
            <w:r w:rsidRPr="00093966">
              <w:rPr>
                <w:rFonts w:ascii="Times New Roman" w:hAnsi="Times New Roman" w:cs="Times New Roman"/>
                <w:bCs/>
              </w:rPr>
              <w:t xml:space="preserve"> (</w:t>
            </w:r>
            <w:proofErr w:type="spellStart"/>
            <w:r w:rsidRPr="00093966">
              <w:rPr>
                <w:rFonts w:ascii="Times New Roman" w:hAnsi="Times New Roman" w:cs="Times New Roman"/>
                <w:bCs/>
              </w:rPr>
              <w:t>нг</w:t>
            </w:r>
            <w:proofErr w:type="spellEnd"/>
            <w:r w:rsidRPr="00093966">
              <w:rPr>
                <w:rFonts w:ascii="Times New Roman" w:hAnsi="Times New Roman" w:cs="Times New Roman"/>
                <w:bCs/>
              </w:rPr>
              <w:t>-LSFR, FRLS).</w:t>
            </w:r>
          </w:p>
        </w:tc>
      </w:tr>
      <w:tr w:rsidR="00043FD8" w:rsidRPr="00372829" w14:paraId="642AE57A" w14:textId="77777777" w:rsidTr="00E237D3">
        <w:trPr>
          <w:trHeight w:val="958"/>
        </w:trPr>
        <w:tc>
          <w:tcPr>
            <w:tcW w:w="3227" w:type="dxa"/>
            <w:tcBorders>
              <w:top w:val="single" w:sz="4" w:space="0" w:color="000000"/>
              <w:left w:val="single" w:sz="4" w:space="0" w:color="000000"/>
              <w:bottom w:val="single" w:sz="4" w:space="0" w:color="000000"/>
            </w:tcBorders>
          </w:tcPr>
          <w:p w14:paraId="63867C9B" w14:textId="05569BA6"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13</w:t>
            </w:r>
            <w:r w:rsidR="00043FD8" w:rsidRPr="00372829">
              <w:rPr>
                <w:rFonts w:ascii="Times New Roman" w:hAnsi="Times New Roman" w:cs="Times New Roman"/>
                <w:b/>
              </w:rPr>
              <w:t xml:space="preserve">. Основные требования к разработке проектной документации </w:t>
            </w:r>
          </w:p>
        </w:tc>
        <w:tc>
          <w:tcPr>
            <w:tcW w:w="6849" w:type="dxa"/>
            <w:tcBorders>
              <w:top w:val="single" w:sz="4" w:space="0" w:color="000000"/>
              <w:left w:val="single" w:sz="4" w:space="0" w:color="000000"/>
              <w:bottom w:val="single" w:sz="4" w:space="0" w:color="000000"/>
              <w:right w:val="single" w:sz="4" w:space="0" w:color="000000"/>
            </w:tcBorders>
          </w:tcPr>
          <w:p w14:paraId="39672937"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При разработке проектной документации руководствоваться требованиями:</w:t>
            </w:r>
          </w:p>
          <w:p w14:paraId="45A4F3D4" w14:textId="2D7D8636"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 Постановления Правительства от 16.02.2008 №87 «О составе разделов проектной документации и требованиях к их содержанию»</w:t>
            </w:r>
          </w:p>
        </w:tc>
      </w:tr>
      <w:tr w:rsidR="00A53F58" w:rsidRPr="00372829" w14:paraId="41EDA24F" w14:textId="77777777" w:rsidTr="00E237D3">
        <w:trPr>
          <w:trHeight w:val="958"/>
        </w:trPr>
        <w:tc>
          <w:tcPr>
            <w:tcW w:w="3227" w:type="dxa"/>
            <w:tcBorders>
              <w:top w:val="single" w:sz="4" w:space="0" w:color="000000"/>
              <w:left w:val="single" w:sz="4" w:space="0" w:color="000000"/>
              <w:bottom w:val="single" w:sz="4" w:space="0" w:color="000000"/>
            </w:tcBorders>
          </w:tcPr>
          <w:p w14:paraId="2171C6B0" w14:textId="40A3DBC7" w:rsidR="00A53F58" w:rsidRDefault="00093966" w:rsidP="00372829">
            <w:pPr>
              <w:widowControl w:val="0"/>
              <w:spacing w:after="0" w:line="240" w:lineRule="auto"/>
              <w:contextualSpacing/>
              <w:rPr>
                <w:rFonts w:ascii="Times New Roman" w:hAnsi="Times New Roman" w:cs="Times New Roman"/>
                <w:b/>
              </w:rPr>
            </w:pPr>
            <w:r>
              <w:rPr>
                <w:rFonts w:ascii="PT Astra Serif" w:hAnsi="PT Astra Serif" w:cs="Times New Roman"/>
                <w:b/>
                <w:sz w:val="24"/>
                <w:szCs w:val="24"/>
              </w:rPr>
              <w:t>14.</w:t>
            </w:r>
            <w:r w:rsidR="00A53F58">
              <w:rPr>
                <w:rFonts w:ascii="PT Astra Serif" w:hAnsi="PT Astra Serif" w:cs="Times New Roman"/>
                <w:b/>
                <w:sz w:val="24"/>
                <w:szCs w:val="24"/>
              </w:rPr>
              <w:t xml:space="preserve"> </w:t>
            </w:r>
            <w:r w:rsidR="00A53F58">
              <w:rPr>
                <w:rFonts w:ascii="PT Astra Serif" w:hAnsi="PT Astra Serif"/>
                <w:b/>
              </w:rPr>
              <w:t>Требования к Исполнителю</w:t>
            </w:r>
          </w:p>
        </w:tc>
        <w:tc>
          <w:tcPr>
            <w:tcW w:w="6849" w:type="dxa"/>
            <w:tcBorders>
              <w:top w:val="single" w:sz="4" w:space="0" w:color="000000"/>
              <w:left w:val="single" w:sz="4" w:space="0" w:color="000000"/>
              <w:bottom w:val="single" w:sz="4" w:space="0" w:color="000000"/>
              <w:right w:val="single" w:sz="4" w:space="0" w:color="000000"/>
            </w:tcBorders>
          </w:tcPr>
          <w:p w14:paraId="56DC7905" w14:textId="2F7D9487" w:rsidR="00A53F58" w:rsidRPr="008D3BB2" w:rsidRDefault="00A53F58" w:rsidP="00A53F58">
            <w:pPr>
              <w:spacing w:after="0" w:line="240" w:lineRule="auto"/>
              <w:jc w:val="both"/>
              <w:rPr>
                <w:rFonts w:ascii="PT Astra Serif" w:hAnsi="PT Astra Serif"/>
                <w:sz w:val="24"/>
                <w:szCs w:val="24"/>
              </w:rPr>
            </w:pPr>
            <w:r>
              <w:rPr>
                <w:rFonts w:ascii="PT Astra Serif" w:hAnsi="PT Astra Serif"/>
                <w:sz w:val="24"/>
                <w:szCs w:val="24"/>
              </w:rPr>
              <w:t xml:space="preserve">- </w:t>
            </w:r>
            <w:r w:rsidRPr="008D3BB2">
              <w:rPr>
                <w:rFonts w:ascii="PT Astra Serif" w:hAnsi="PT Astra Serif"/>
                <w:sz w:val="24"/>
                <w:szCs w:val="24"/>
              </w:rPr>
              <w:t xml:space="preserve">Произвести </w:t>
            </w:r>
            <w:proofErr w:type="spellStart"/>
            <w:r w:rsidRPr="008D3BB2">
              <w:rPr>
                <w:rFonts w:ascii="PT Astra Serif" w:hAnsi="PT Astra Serif"/>
                <w:sz w:val="24"/>
                <w:szCs w:val="24"/>
              </w:rPr>
              <w:t>предпроектное</w:t>
            </w:r>
            <w:proofErr w:type="spellEnd"/>
            <w:r w:rsidRPr="008D3BB2">
              <w:rPr>
                <w:rFonts w:ascii="PT Astra Serif" w:hAnsi="PT Astra Serif"/>
                <w:sz w:val="24"/>
                <w:szCs w:val="24"/>
              </w:rPr>
              <w:t xml:space="preserve"> обследование объекта и подготовить рабочую проектно-техническую и сметную докум</w:t>
            </w:r>
            <w:r>
              <w:rPr>
                <w:rFonts w:ascii="PT Astra Serif" w:hAnsi="PT Astra Serif"/>
                <w:sz w:val="24"/>
                <w:szCs w:val="24"/>
              </w:rPr>
              <w:t>ентацию.</w:t>
            </w:r>
          </w:p>
          <w:p w14:paraId="631B8D28" w14:textId="30EB8E78" w:rsidR="00A53F58" w:rsidRPr="008D3BB2" w:rsidRDefault="00A53F58" w:rsidP="00A53F58">
            <w:pPr>
              <w:spacing w:after="0" w:line="240" w:lineRule="auto"/>
              <w:jc w:val="both"/>
              <w:rPr>
                <w:rFonts w:ascii="PT Astra Serif" w:hAnsi="PT Astra Serif"/>
                <w:sz w:val="24"/>
                <w:szCs w:val="24"/>
              </w:rPr>
            </w:pPr>
            <w:r>
              <w:rPr>
                <w:rFonts w:ascii="PT Astra Serif" w:hAnsi="PT Astra Serif"/>
                <w:sz w:val="24"/>
                <w:szCs w:val="24"/>
              </w:rPr>
              <w:t xml:space="preserve">- </w:t>
            </w:r>
            <w:r w:rsidRPr="008D3BB2">
              <w:rPr>
                <w:rFonts w:ascii="PT Astra Serif" w:hAnsi="PT Astra Serif"/>
                <w:sz w:val="24"/>
                <w:szCs w:val="24"/>
              </w:rPr>
              <w:t xml:space="preserve"> Подготовить и передать заказчику документацию, указанную в пункте</w:t>
            </w:r>
            <w:r>
              <w:rPr>
                <w:rFonts w:ascii="PT Astra Serif" w:hAnsi="PT Astra Serif"/>
                <w:sz w:val="24"/>
                <w:szCs w:val="24"/>
              </w:rPr>
              <w:t xml:space="preserve"> 9 данного технического задания.</w:t>
            </w:r>
          </w:p>
          <w:p w14:paraId="3303174A" w14:textId="413B99A2" w:rsidR="00A53F58" w:rsidRPr="008D3BB2" w:rsidRDefault="00A53F58" w:rsidP="00A53F58">
            <w:pPr>
              <w:spacing w:after="0" w:line="240" w:lineRule="auto"/>
              <w:jc w:val="both"/>
              <w:rPr>
                <w:rFonts w:ascii="PT Astra Serif" w:hAnsi="PT Astra Serif"/>
                <w:sz w:val="24"/>
                <w:szCs w:val="24"/>
              </w:rPr>
            </w:pPr>
            <w:r>
              <w:rPr>
                <w:rFonts w:ascii="PT Astra Serif" w:hAnsi="PT Astra Serif"/>
                <w:sz w:val="24"/>
                <w:szCs w:val="24"/>
              </w:rPr>
              <w:t>-</w:t>
            </w:r>
            <w:r w:rsidRPr="008D3BB2">
              <w:rPr>
                <w:rFonts w:ascii="PT Astra Serif" w:hAnsi="PT Astra Serif"/>
                <w:sz w:val="24"/>
                <w:szCs w:val="24"/>
              </w:rPr>
              <w:t xml:space="preserve"> Наличие у организации Исполнителя лицензии на выполнение работ на проектирование систем обнаружения возгорания и пожаротушения</w:t>
            </w:r>
            <w:r>
              <w:rPr>
                <w:rFonts w:ascii="PT Astra Serif" w:hAnsi="PT Astra Serif"/>
                <w:sz w:val="24"/>
                <w:szCs w:val="24"/>
              </w:rPr>
              <w:t>.</w:t>
            </w:r>
          </w:p>
          <w:p w14:paraId="18A150F8" w14:textId="5AB0C720" w:rsidR="00A53F58" w:rsidRPr="008D3BB2" w:rsidRDefault="00A53F58" w:rsidP="00A53F58">
            <w:pPr>
              <w:spacing w:after="0" w:line="240" w:lineRule="auto"/>
              <w:jc w:val="both"/>
              <w:rPr>
                <w:rFonts w:ascii="PT Astra Serif" w:hAnsi="PT Astra Serif"/>
                <w:sz w:val="24"/>
                <w:szCs w:val="24"/>
              </w:rPr>
            </w:pPr>
            <w:r>
              <w:rPr>
                <w:rFonts w:ascii="PT Astra Serif" w:hAnsi="PT Astra Serif"/>
                <w:sz w:val="24"/>
                <w:szCs w:val="24"/>
              </w:rPr>
              <w:t xml:space="preserve">- </w:t>
            </w:r>
            <w:r w:rsidRPr="008D3BB2">
              <w:rPr>
                <w:rFonts w:ascii="PT Astra Serif" w:hAnsi="PT Astra Serif"/>
                <w:sz w:val="24"/>
                <w:szCs w:val="24"/>
              </w:rPr>
              <w:t xml:space="preserve">Сотрудники организации Исполнителя при выполнении работ на территории Заказчика должны соблюдать технику </w:t>
            </w:r>
            <w:r w:rsidRPr="008D3BB2">
              <w:rPr>
                <w:rFonts w:ascii="PT Astra Serif" w:hAnsi="PT Astra Serif"/>
                <w:sz w:val="24"/>
                <w:szCs w:val="24"/>
              </w:rPr>
              <w:lastRenderedPageBreak/>
              <w:t>безопасности. Работы должны производиться согласно требованиям охраны труда и пожарной безопаснос</w:t>
            </w:r>
            <w:r>
              <w:rPr>
                <w:rFonts w:ascii="PT Astra Serif" w:hAnsi="PT Astra Serif"/>
                <w:sz w:val="24"/>
                <w:szCs w:val="24"/>
              </w:rPr>
              <w:t>ти действующих на территории РФ.</w:t>
            </w:r>
          </w:p>
          <w:p w14:paraId="7FAC00D3" w14:textId="40AE4C0A" w:rsidR="00A53F58" w:rsidRPr="008D3BB2" w:rsidRDefault="00A53F58" w:rsidP="00A53F58">
            <w:pPr>
              <w:spacing w:after="0" w:line="240" w:lineRule="auto"/>
              <w:jc w:val="both"/>
              <w:rPr>
                <w:rFonts w:ascii="PT Astra Serif" w:hAnsi="PT Astra Serif"/>
                <w:sz w:val="24"/>
                <w:szCs w:val="24"/>
              </w:rPr>
            </w:pPr>
            <w:r>
              <w:rPr>
                <w:rFonts w:ascii="PT Astra Serif" w:hAnsi="PT Astra Serif"/>
                <w:sz w:val="24"/>
                <w:szCs w:val="24"/>
              </w:rPr>
              <w:t xml:space="preserve">- </w:t>
            </w:r>
            <w:r w:rsidRPr="008D3BB2">
              <w:rPr>
                <w:rFonts w:ascii="PT Astra Serif" w:hAnsi="PT Astra Serif"/>
                <w:sz w:val="24"/>
                <w:szCs w:val="24"/>
              </w:rPr>
              <w:t>Исполнитель обязан соблюдать установленный режим</w:t>
            </w:r>
            <w:r>
              <w:rPr>
                <w:rFonts w:ascii="PT Astra Serif" w:hAnsi="PT Astra Serif"/>
                <w:sz w:val="24"/>
                <w:szCs w:val="24"/>
              </w:rPr>
              <w:t xml:space="preserve"> работы на территории Заказчика.</w:t>
            </w:r>
          </w:p>
          <w:p w14:paraId="24E00A08" w14:textId="3198EB51" w:rsidR="00A53F58" w:rsidRPr="00372829" w:rsidRDefault="00A53F58" w:rsidP="00A53F58">
            <w:pPr>
              <w:widowControl w:val="0"/>
              <w:spacing w:after="0" w:line="240" w:lineRule="auto"/>
              <w:contextualSpacing/>
              <w:jc w:val="both"/>
              <w:rPr>
                <w:rFonts w:ascii="Times New Roman" w:hAnsi="Times New Roman" w:cs="Times New Roman"/>
              </w:rPr>
            </w:pPr>
            <w:r>
              <w:rPr>
                <w:rFonts w:ascii="PT Astra Serif" w:hAnsi="PT Astra Serif"/>
                <w:sz w:val="24"/>
                <w:szCs w:val="24"/>
              </w:rPr>
              <w:t>-</w:t>
            </w:r>
            <w:r w:rsidRPr="008D3BB2">
              <w:rPr>
                <w:rFonts w:ascii="PT Astra Serif" w:hAnsi="PT Astra Serif"/>
                <w:sz w:val="24"/>
                <w:szCs w:val="24"/>
              </w:rPr>
              <w:t xml:space="preserve"> Исполнитель обязан за ранее согласовывать место и время проведения работ на территории заказчика.</w:t>
            </w:r>
          </w:p>
        </w:tc>
      </w:tr>
      <w:tr w:rsidR="00043FD8" w:rsidRPr="00372829" w14:paraId="562A699A" w14:textId="77777777" w:rsidTr="00E237D3">
        <w:tc>
          <w:tcPr>
            <w:tcW w:w="3227" w:type="dxa"/>
            <w:tcBorders>
              <w:top w:val="single" w:sz="4" w:space="0" w:color="000000"/>
              <w:left w:val="single" w:sz="4" w:space="0" w:color="000000"/>
              <w:bottom w:val="single" w:sz="4" w:space="0" w:color="000000"/>
            </w:tcBorders>
          </w:tcPr>
          <w:p w14:paraId="5CB274E0" w14:textId="39AB47D0"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lastRenderedPageBreak/>
              <w:t>15</w:t>
            </w:r>
            <w:r w:rsidR="00043FD8" w:rsidRPr="00372829">
              <w:rPr>
                <w:rFonts w:ascii="Times New Roman" w:hAnsi="Times New Roman" w:cs="Times New Roman"/>
                <w:b/>
              </w:rPr>
              <w:t>. Состав проектной документации</w:t>
            </w:r>
          </w:p>
        </w:tc>
        <w:tc>
          <w:tcPr>
            <w:tcW w:w="6849" w:type="dxa"/>
            <w:tcBorders>
              <w:top w:val="single" w:sz="4" w:space="0" w:color="000000"/>
              <w:left w:val="single" w:sz="4" w:space="0" w:color="000000"/>
              <w:bottom w:val="single" w:sz="4" w:space="0" w:color="000000"/>
              <w:right w:val="single" w:sz="4" w:space="0" w:color="000000"/>
            </w:tcBorders>
          </w:tcPr>
          <w:p w14:paraId="453AA35F"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ПЗ - Пояснительная записка;</w:t>
            </w:r>
          </w:p>
          <w:p w14:paraId="759A3FDC"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СПС –система пожарной сигнализации;</w:t>
            </w:r>
          </w:p>
          <w:p w14:paraId="3990DEA6"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СОУЭ - система оповещения и управления эвакуацией;</w:t>
            </w:r>
          </w:p>
          <w:p w14:paraId="05BA465F" w14:textId="73CBC104" w:rsidR="00043FD8" w:rsidRPr="00372829" w:rsidRDefault="00043FD8" w:rsidP="00372829">
            <w:pPr>
              <w:widowControl w:val="0"/>
              <w:spacing w:after="0" w:line="240" w:lineRule="auto"/>
              <w:contextualSpacing/>
              <w:jc w:val="both"/>
              <w:rPr>
                <w:rFonts w:ascii="Times New Roman" w:hAnsi="Times New Roman" w:cs="Times New Roman"/>
              </w:rPr>
            </w:pPr>
          </w:p>
        </w:tc>
      </w:tr>
      <w:tr w:rsidR="00043FD8" w:rsidRPr="00372829" w14:paraId="7E3E3B71" w14:textId="77777777" w:rsidTr="00E237D3">
        <w:tc>
          <w:tcPr>
            <w:tcW w:w="3227" w:type="dxa"/>
            <w:tcBorders>
              <w:top w:val="single" w:sz="4" w:space="0" w:color="000000"/>
              <w:left w:val="single" w:sz="4" w:space="0" w:color="000000"/>
              <w:bottom w:val="single" w:sz="4" w:space="0" w:color="000000"/>
            </w:tcBorders>
            <w:vAlign w:val="center"/>
          </w:tcPr>
          <w:p w14:paraId="3422108A" w14:textId="5C4B15D6"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16</w:t>
            </w:r>
            <w:r w:rsidR="00043FD8" w:rsidRPr="00372829">
              <w:rPr>
                <w:rFonts w:ascii="Times New Roman" w:hAnsi="Times New Roman" w:cs="Times New Roman"/>
                <w:b/>
              </w:rPr>
              <w:t>. Количество экземпляров   проектной документации</w:t>
            </w:r>
          </w:p>
        </w:tc>
        <w:tc>
          <w:tcPr>
            <w:tcW w:w="6849" w:type="dxa"/>
            <w:tcBorders>
              <w:top w:val="single" w:sz="4" w:space="0" w:color="000000"/>
              <w:left w:val="single" w:sz="4" w:space="0" w:color="000000"/>
              <w:bottom w:val="single" w:sz="4" w:space="0" w:color="000000"/>
              <w:right w:val="single" w:sz="4" w:space="0" w:color="000000"/>
            </w:tcBorders>
            <w:vAlign w:val="center"/>
          </w:tcPr>
          <w:p w14:paraId="19E13E93" w14:textId="77777777" w:rsidR="00043FD8" w:rsidRPr="00372829" w:rsidRDefault="00043FD8" w:rsidP="00372829">
            <w:pPr>
              <w:widowControl w:val="0"/>
              <w:spacing w:after="0" w:line="240" w:lineRule="auto"/>
              <w:contextualSpacing/>
              <w:jc w:val="both"/>
              <w:rPr>
                <w:rFonts w:ascii="Times New Roman" w:hAnsi="Times New Roman" w:cs="Times New Roman"/>
                <w:bCs/>
              </w:rPr>
            </w:pPr>
            <w:r w:rsidRPr="00372829">
              <w:rPr>
                <w:rFonts w:ascii="Times New Roman" w:hAnsi="Times New Roman" w:cs="Times New Roman"/>
                <w:bCs/>
              </w:rPr>
              <w:t>2 экземпляра + электронная версия (.</w:t>
            </w:r>
            <w:proofErr w:type="spellStart"/>
            <w:r w:rsidRPr="00372829">
              <w:rPr>
                <w:rFonts w:ascii="Times New Roman" w:hAnsi="Times New Roman" w:cs="Times New Roman"/>
                <w:bCs/>
              </w:rPr>
              <w:t>dwg</w:t>
            </w:r>
            <w:proofErr w:type="spellEnd"/>
            <w:r w:rsidRPr="00372829">
              <w:rPr>
                <w:rFonts w:ascii="Times New Roman" w:hAnsi="Times New Roman" w:cs="Times New Roman"/>
                <w:bCs/>
              </w:rPr>
              <w:t>, .</w:t>
            </w:r>
            <w:proofErr w:type="spellStart"/>
            <w:r w:rsidRPr="00372829">
              <w:rPr>
                <w:rFonts w:ascii="Times New Roman" w:hAnsi="Times New Roman" w:cs="Times New Roman"/>
                <w:bCs/>
              </w:rPr>
              <w:t>doc</w:t>
            </w:r>
            <w:proofErr w:type="spellEnd"/>
            <w:r w:rsidRPr="00372829">
              <w:rPr>
                <w:rFonts w:ascii="Times New Roman" w:hAnsi="Times New Roman" w:cs="Times New Roman"/>
                <w:bCs/>
              </w:rPr>
              <w:t>, .</w:t>
            </w:r>
            <w:proofErr w:type="spellStart"/>
            <w:r w:rsidRPr="00372829">
              <w:rPr>
                <w:rFonts w:ascii="Times New Roman" w:hAnsi="Times New Roman" w:cs="Times New Roman"/>
                <w:bCs/>
              </w:rPr>
              <w:t>pdf</w:t>
            </w:r>
            <w:proofErr w:type="spellEnd"/>
            <w:r w:rsidRPr="00372829">
              <w:rPr>
                <w:rFonts w:ascii="Times New Roman" w:hAnsi="Times New Roman" w:cs="Times New Roman"/>
                <w:bCs/>
              </w:rPr>
              <w:t xml:space="preserve">, </w:t>
            </w:r>
            <w:proofErr w:type="spellStart"/>
            <w:r w:rsidRPr="00372829">
              <w:rPr>
                <w:rFonts w:ascii="Times New Roman" w:hAnsi="Times New Roman" w:cs="Times New Roman"/>
                <w:bCs/>
                <w:lang w:val="en-US"/>
              </w:rPr>
              <w:t>smw</w:t>
            </w:r>
            <w:proofErr w:type="spellEnd"/>
            <w:r w:rsidRPr="00372829">
              <w:rPr>
                <w:rFonts w:ascii="Times New Roman" w:hAnsi="Times New Roman" w:cs="Times New Roman"/>
                <w:bCs/>
              </w:rPr>
              <w:t xml:space="preserve">.) </w:t>
            </w:r>
            <w:r w:rsidRPr="00372829">
              <w:rPr>
                <w:rFonts w:ascii="Times New Roman" w:hAnsi="Times New Roman" w:cs="Times New Roman"/>
                <w:bCs/>
              </w:rPr>
              <w:br/>
              <w:t>на каждый объект.</w:t>
            </w:r>
          </w:p>
          <w:p w14:paraId="712A48F8"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bCs/>
              </w:rPr>
              <w:t>Подрядчик передает заказчику полный комплект проектной документации в количестве 4 (четырех) экземпляров бумажном носителе и 1 (один) экземпляр, а электронной версии в формате PD</w:t>
            </w:r>
            <w:r w:rsidRPr="00372829">
              <w:rPr>
                <w:rFonts w:ascii="Times New Roman" w:hAnsi="Times New Roman" w:cs="Times New Roman"/>
                <w:bCs/>
                <w:lang w:val="en-US"/>
              </w:rPr>
              <w:t>F</w:t>
            </w:r>
            <w:r w:rsidRPr="00372829">
              <w:rPr>
                <w:rFonts w:ascii="Times New Roman" w:hAnsi="Times New Roman" w:cs="Times New Roman"/>
                <w:bCs/>
              </w:rPr>
              <w:t xml:space="preserve"> + 1(один) экземпляр в электронной версии </w:t>
            </w:r>
            <w:r w:rsidRPr="00372829">
              <w:rPr>
                <w:rFonts w:ascii="Times New Roman" w:hAnsi="Times New Roman" w:cs="Times New Roman"/>
                <w:bCs/>
              </w:rPr>
              <w:br/>
              <w:t>в формате.</w:t>
            </w:r>
            <w:r w:rsidRPr="00372829">
              <w:rPr>
                <w:rFonts w:ascii="Times New Roman" w:hAnsi="Times New Roman" w:cs="Times New Roman"/>
                <w:bCs/>
                <w:lang w:val="en-US"/>
              </w:rPr>
              <w:t>dwg</w:t>
            </w:r>
            <w:r w:rsidRPr="00372829">
              <w:rPr>
                <w:rFonts w:ascii="Times New Roman" w:hAnsi="Times New Roman" w:cs="Times New Roman"/>
                <w:bCs/>
              </w:rPr>
              <w:t>.</w:t>
            </w:r>
            <w:r w:rsidRPr="00372829">
              <w:rPr>
                <w:rFonts w:ascii="Times New Roman" w:hAnsi="Times New Roman" w:cs="Times New Roman"/>
                <w:bCs/>
                <w:lang w:val="en-US"/>
              </w:rPr>
              <w:t>doc</w:t>
            </w:r>
            <w:r w:rsidRPr="00372829">
              <w:rPr>
                <w:rFonts w:ascii="Times New Roman" w:hAnsi="Times New Roman" w:cs="Times New Roman"/>
                <w:bCs/>
              </w:rPr>
              <w:t>.</w:t>
            </w:r>
          </w:p>
        </w:tc>
      </w:tr>
      <w:tr w:rsidR="00043FD8" w:rsidRPr="00372829" w14:paraId="50F85CE4" w14:textId="77777777" w:rsidTr="00E237D3">
        <w:trPr>
          <w:trHeight w:val="812"/>
        </w:trPr>
        <w:tc>
          <w:tcPr>
            <w:tcW w:w="3227" w:type="dxa"/>
            <w:tcBorders>
              <w:top w:val="single" w:sz="4" w:space="0" w:color="auto"/>
              <w:left w:val="single" w:sz="4" w:space="0" w:color="auto"/>
              <w:bottom w:val="single" w:sz="4" w:space="0" w:color="auto"/>
              <w:right w:val="single" w:sz="4" w:space="0" w:color="auto"/>
            </w:tcBorders>
          </w:tcPr>
          <w:p w14:paraId="347B46E0" w14:textId="0681EB4D"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17</w:t>
            </w:r>
            <w:r w:rsidR="00043FD8" w:rsidRPr="00372829">
              <w:rPr>
                <w:rFonts w:ascii="Times New Roman" w:hAnsi="Times New Roman" w:cs="Times New Roman"/>
                <w:b/>
              </w:rPr>
              <w:t>. Согласование проектной документации</w:t>
            </w:r>
          </w:p>
        </w:tc>
        <w:tc>
          <w:tcPr>
            <w:tcW w:w="6849" w:type="dxa"/>
            <w:tcBorders>
              <w:top w:val="single" w:sz="4" w:space="0" w:color="auto"/>
              <w:left w:val="single" w:sz="4" w:space="0" w:color="auto"/>
              <w:bottom w:val="single" w:sz="4" w:space="0" w:color="auto"/>
              <w:right w:val="single" w:sz="4" w:space="0" w:color="auto"/>
            </w:tcBorders>
          </w:tcPr>
          <w:p w14:paraId="785ADDB5"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 xml:space="preserve">    1. План расположения оборудования, структурные схемы, схемы прокладки кабелей и др. должны быть согласованы с заказчиком.</w:t>
            </w:r>
          </w:p>
        </w:tc>
      </w:tr>
      <w:tr w:rsidR="00043FD8" w:rsidRPr="00372829" w14:paraId="44E654FA" w14:textId="77777777" w:rsidTr="00E237D3">
        <w:tc>
          <w:tcPr>
            <w:tcW w:w="3227" w:type="dxa"/>
            <w:tcBorders>
              <w:top w:val="single" w:sz="4" w:space="0" w:color="000000"/>
              <w:left w:val="single" w:sz="4" w:space="0" w:color="000000"/>
              <w:bottom w:val="single" w:sz="4" w:space="0" w:color="000000"/>
            </w:tcBorders>
          </w:tcPr>
          <w:p w14:paraId="631085A5" w14:textId="3740C339" w:rsidR="00043FD8" w:rsidRPr="00372829" w:rsidRDefault="00093966" w:rsidP="00372829">
            <w:pPr>
              <w:widowControl w:val="0"/>
              <w:spacing w:after="0" w:line="240" w:lineRule="auto"/>
              <w:contextualSpacing/>
              <w:rPr>
                <w:rFonts w:ascii="Times New Roman" w:hAnsi="Times New Roman" w:cs="Times New Roman"/>
                <w:b/>
              </w:rPr>
            </w:pPr>
            <w:r>
              <w:rPr>
                <w:rFonts w:ascii="Times New Roman" w:hAnsi="Times New Roman" w:cs="Times New Roman"/>
                <w:b/>
              </w:rPr>
              <w:t>18</w:t>
            </w:r>
            <w:r w:rsidR="00043FD8" w:rsidRPr="00372829">
              <w:rPr>
                <w:rFonts w:ascii="Times New Roman" w:hAnsi="Times New Roman" w:cs="Times New Roman"/>
                <w:b/>
              </w:rPr>
              <w:t>. Дополнительные нормативные требования</w:t>
            </w:r>
          </w:p>
        </w:tc>
        <w:tc>
          <w:tcPr>
            <w:tcW w:w="6849" w:type="dxa"/>
            <w:tcBorders>
              <w:top w:val="single" w:sz="4" w:space="0" w:color="000000"/>
              <w:left w:val="single" w:sz="4" w:space="0" w:color="000000"/>
              <w:bottom w:val="single" w:sz="4" w:space="0" w:color="000000"/>
              <w:right w:val="single" w:sz="4" w:space="0" w:color="000000"/>
            </w:tcBorders>
          </w:tcPr>
          <w:p w14:paraId="0BE3FD96"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bCs/>
              </w:rPr>
              <w:t>1. Проектная</w:t>
            </w:r>
            <w:r w:rsidRPr="00372829">
              <w:rPr>
                <w:rFonts w:ascii="Times New Roman" w:hAnsi="Times New Roman" w:cs="Times New Roman"/>
              </w:rPr>
              <w:t xml:space="preserve"> документация должна быть выполнена в соответствии со следующими нормативными правовыми актами, а также нормативно-техническими и регламентирующими документами:</w:t>
            </w:r>
          </w:p>
          <w:p w14:paraId="44841385" w14:textId="77777777" w:rsidR="00043FD8" w:rsidRPr="00372829" w:rsidRDefault="00043FD8" w:rsidP="00372829">
            <w:pPr>
              <w:widowControl w:val="0"/>
              <w:numPr>
                <w:ilvl w:val="0"/>
                <w:numId w:val="30"/>
              </w:numPr>
              <w:spacing w:after="0" w:line="240" w:lineRule="auto"/>
              <w:contextualSpacing/>
              <w:jc w:val="both"/>
              <w:rPr>
                <w:rFonts w:ascii="Times New Roman" w:hAnsi="Times New Roman" w:cs="Times New Roman"/>
              </w:rPr>
            </w:pPr>
            <w:r w:rsidRPr="00372829">
              <w:rPr>
                <w:rFonts w:ascii="Times New Roman" w:hAnsi="Times New Roman" w:cs="Times New Roman"/>
              </w:rPr>
              <w:t>ГОСТ Р 21.101-2020 «Система проектной документации для строительства. Основные требования к проектной и рабочей документации». Утвержден и введен в действие Приказом Федерального агентства по техническому регулированию и метрологии от 23 июня 2020г. №282-ст</w:t>
            </w:r>
          </w:p>
          <w:p w14:paraId="19EDBFB8" w14:textId="77777777" w:rsidR="00043FD8" w:rsidRPr="00372829" w:rsidRDefault="00043FD8" w:rsidP="00372829">
            <w:pPr>
              <w:widowControl w:val="0"/>
              <w:numPr>
                <w:ilvl w:val="0"/>
                <w:numId w:val="30"/>
              </w:numPr>
              <w:spacing w:after="0" w:line="240" w:lineRule="auto"/>
              <w:contextualSpacing/>
              <w:jc w:val="both"/>
              <w:rPr>
                <w:rFonts w:ascii="Times New Roman" w:hAnsi="Times New Roman" w:cs="Times New Roman"/>
                <w:bCs/>
              </w:rPr>
            </w:pPr>
            <w:r w:rsidRPr="00372829">
              <w:rPr>
                <w:rFonts w:ascii="Times New Roman" w:hAnsi="Times New Roman" w:cs="Times New Roman"/>
                <w:bCs/>
              </w:rPr>
              <w:t>постановлением Правительства РФ от 16.02.2008 № 87 «О составе разделов проектной документации и требованиях к их содержанию»;</w:t>
            </w:r>
          </w:p>
          <w:p w14:paraId="50E0A69F"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 xml:space="preserve">  -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 утвержденным приказом МЧС РФ от 31.07.2020 № 582.</w:t>
            </w:r>
          </w:p>
          <w:p w14:paraId="5565051E"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 xml:space="preserve"> - «СП 486.1311500.2020 Свод правил.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 утвержденным приказом МЧС РФ от 20.07.2020 № 539.</w:t>
            </w:r>
          </w:p>
          <w:p w14:paraId="1F822432"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утвержденном приказом МЧС РФ от 25.03.2009 № 173</w:t>
            </w:r>
          </w:p>
          <w:p w14:paraId="5EB352E7" w14:textId="77777777" w:rsidR="00043FD8" w:rsidRPr="00372829" w:rsidRDefault="00043FD8" w:rsidP="00372829">
            <w:pPr>
              <w:widowControl w:val="0"/>
              <w:numPr>
                <w:ilvl w:val="0"/>
                <w:numId w:val="30"/>
              </w:numPr>
              <w:spacing w:after="0" w:line="240" w:lineRule="auto"/>
              <w:contextualSpacing/>
              <w:jc w:val="both"/>
              <w:rPr>
                <w:rFonts w:ascii="Times New Roman" w:hAnsi="Times New Roman" w:cs="Times New Roman"/>
              </w:rPr>
            </w:pPr>
            <w:r w:rsidRPr="00372829">
              <w:rPr>
                <w:rFonts w:ascii="Times New Roman" w:hAnsi="Times New Roman" w:cs="Times New Roman"/>
              </w:rPr>
              <w:t xml:space="preserve">  «СП 6.13130.2021 Свод правил. Системы противопожарной защиты. Электроустановки низковольтные. Требования пожарной безопасности;</w:t>
            </w:r>
          </w:p>
          <w:p w14:paraId="20803F5D" w14:textId="77777777" w:rsidR="00043FD8" w:rsidRPr="00372829" w:rsidRDefault="00043FD8" w:rsidP="00372829">
            <w:pPr>
              <w:widowControl w:val="0"/>
              <w:numPr>
                <w:ilvl w:val="0"/>
                <w:numId w:val="30"/>
              </w:numPr>
              <w:spacing w:after="0" w:line="240" w:lineRule="auto"/>
              <w:contextualSpacing/>
              <w:jc w:val="both"/>
              <w:rPr>
                <w:rFonts w:ascii="Times New Roman" w:hAnsi="Times New Roman" w:cs="Times New Roman"/>
                <w:bCs/>
              </w:rPr>
            </w:pPr>
            <w:r w:rsidRPr="00372829">
              <w:rPr>
                <w:rFonts w:ascii="Times New Roman" w:hAnsi="Times New Roman" w:cs="Times New Roman"/>
                <w:bCs/>
              </w:rPr>
              <w:t xml:space="preserve">Правилами устройства электроустановок, </w:t>
            </w:r>
            <w:r w:rsidRPr="00372829">
              <w:rPr>
                <w:rFonts w:ascii="Times New Roman" w:hAnsi="Times New Roman" w:cs="Times New Roman"/>
              </w:rPr>
              <w:t xml:space="preserve">утверждёнными приказом Минэнерго РФ от 08.07.02 </w:t>
            </w:r>
            <w:r w:rsidRPr="00372829">
              <w:rPr>
                <w:rFonts w:ascii="Times New Roman" w:hAnsi="Times New Roman" w:cs="Times New Roman"/>
              </w:rPr>
              <w:br/>
              <w:t>№ 204</w:t>
            </w:r>
            <w:r w:rsidRPr="00372829">
              <w:rPr>
                <w:rFonts w:ascii="Times New Roman" w:hAnsi="Times New Roman" w:cs="Times New Roman"/>
                <w:bCs/>
              </w:rPr>
              <w:t>;</w:t>
            </w:r>
          </w:p>
          <w:p w14:paraId="730B8549" w14:textId="77777777" w:rsidR="00043FD8" w:rsidRPr="00372829" w:rsidRDefault="00043FD8" w:rsidP="00372829">
            <w:pPr>
              <w:widowControl w:val="0"/>
              <w:numPr>
                <w:ilvl w:val="0"/>
                <w:numId w:val="30"/>
              </w:numPr>
              <w:spacing w:after="0" w:line="240" w:lineRule="auto"/>
              <w:contextualSpacing/>
              <w:jc w:val="both"/>
              <w:rPr>
                <w:rFonts w:ascii="Times New Roman" w:hAnsi="Times New Roman" w:cs="Times New Roman"/>
                <w:bCs/>
              </w:rPr>
            </w:pPr>
            <w:r w:rsidRPr="00372829">
              <w:rPr>
                <w:rFonts w:ascii="Times New Roman" w:hAnsi="Times New Roman" w:cs="Times New Roman"/>
                <w:bCs/>
              </w:rPr>
              <w:t>иными нормами и правилами.</w:t>
            </w:r>
          </w:p>
          <w:p w14:paraId="1C052BB2" w14:textId="77777777" w:rsidR="00043FD8" w:rsidRPr="00372829" w:rsidRDefault="00043FD8" w:rsidP="00372829">
            <w:pPr>
              <w:widowControl w:val="0"/>
              <w:numPr>
                <w:ilvl w:val="0"/>
                <w:numId w:val="30"/>
              </w:numPr>
              <w:spacing w:after="0" w:line="240" w:lineRule="auto"/>
              <w:contextualSpacing/>
              <w:jc w:val="both"/>
              <w:rPr>
                <w:rFonts w:ascii="Times New Roman" w:hAnsi="Times New Roman" w:cs="Times New Roman"/>
                <w:bCs/>
              </w:rPr>
            </w:pPr>
            <w:r w:rsidRPr="00372829">
              <w:rPr>
                <w:rFonts w:ascii="Times New Roman" w:hAnsi="Times New Roman" w:cs="Times New Roman"/>
                <w:bCs/>
              </w:rPr>
              <w:t>Других нормативных актов действующего законодательства РФ в области строительства.</w:t>
            </w:r>
          </w:p>
          <w:p w14:paraId="0D6A0DFB" w14:textId="77777777" w:rsidR="00043FD8" w:rsidRPr="00372829" w:rsidRDefault="00043FD8" w:rsidP="00372829">
            <w:pPr>
              <w:widowControl w:val="0"/>
              <w:spacing w:after="0" w:line="240" w:lineRule="auto"/>
              <w:contextualSpacing/>
              <w:jc w:val="both"/>
              <w:rPr>
                <w:rFonts w:ascii="Times New Roman" w:hAnsi="Times New Roman" w:cs="Times New Roman"/>
                <w:bCs/>
              </w:rPr>
            </w:pPr>
            <w:r w:rsidRPr="00372829">
              <w:rPr>
                <w:rFonts w:ascii="Times New Roman" w:hAnsi="Times New Roman" w:cs="Times New Roman"/>
                <w:bCs/>
              </w:rPr>
              <w:t>2. Дополнительные требования:</w:t>
            </w:r>
          </w:p>
          <w:p w14:paraId="38A70025" w14:textId="77777777" w:rsidR="00043FD8" w:rsidRPr="00372829" w:rsidRDefault="00043FD8" w:rsidP="00372829">
            <w:pPr>
              <w:widowControl w:val="0"/>
              <w:spacing w:after="0" w:line="240" w:lineRule="auto"/>
              <w:contextualSpacing/>
              <w:jc w:val="both"/>
              <w:rPr>
                <w:rFonts w:ascii="Times New Roman" w:hAnsi="Times New Roman" w:cs="Times New Roman"/>
                <w:bCs/>
              </w:rPr>
            </w:pPr>
            <w:r w:rsidRPr="00372829">
              <w:rPr>
                <w:rFonts w:ascii="Times New Roman" w:hAnsi="Times New Roman" w:cs="Times New Roman"/>
              </w:rPr>
              <w:t>2.1. </w:t>
            </w:r>
            <w:r w:rsidRPr="00372829">
              <w:rPr>
                <w:rFonts w:ascii="Times New Roman" w:hAnsi="Times New Roman" w:cs="Times New Roman"/>
                <w:bCs/>
              </w:rPr>
              <w:t xml:space="preserve">К техническому заданию необходимо приложить расчёт </w:t>
            </w:r>
            <w:r w:rsidRPr="00372829">
              <w:rPr>
                <w:rFonts w:ascii="Times New Roman" w:hAnsi="Times New Roman" w:cs="Times New Roman"/>
                <w:bCs/>
              </w:rPr>
              <w:lastRenderedPageBreak/>
              <w:t>стоимости на проектирование.</w:t>
            </w:r>
          </w:p>
          <w:p w14:paraId="79BD5A7D" w14:textId="77777777" w:rsidR="00043FD8" w:rsidRPr="00372829" w:rsidRDefault="00043FD8" w:rsidP="00372829">
            <w:pPr>
              <w:widowControl w:val="0"/>
              <w:spacing w:after="0" w:line="240" w:lineRule="auto"/>
              <w:contextualSpacing/>
              <w:jc w:val="both"/>
              <w:rPr>
                <w:rFonts w:ascii="Times New Roman" w:hAnsi="Times New Roman" w:cs="Times New Roman"/>
                <w:bCs/>
              </w:rPr>
            </w:pPr>
            <w:r w:rsidRPr="00372829">
              <w:rPr>
                <w:rFonts w:ascii="Times New Roman" w:hAnsi="Times New Roman" w:cs="Times New Roman"/>
              </w:rPr>
              <w:t>2.2. </w:t>
            </w:r>
            <w:r w:rsidRPr="00372829">
              <w:rPr>
                <w:rFonts w:ascii="Times New Roman" w:hAnsi="Times New Roman" w:cs="Times New Roman"/>
                <w:bCs/>
              </w:rPr>
              <w:t xml:space="preserve">Технические условия должны являться неотъемлемой частью технического задания </w:t>
            </w:r>
            <w:r w:rsidRPr="00372829">
              <w:rPr>
                <w:rFonts w:ascii="Times New Roman" w:hAnsi="Times New Roman" w:cs="Times New Roman"/>
                <w:b/>
                <w:bCs/>
              </w:rPr>
              <w:t>(</w:t>
            </w:r>
            <w:r w:rsidRPr="00372829">
              <w:rPr>
                <w:rFonts w:ascii="Times New Roman" w:hAnsi="Times New Roman" w:cs="Times New Roman"/>
                <w:b/>
              </w:rPr>
              <w:t>срок действия технических условий - 2 года)</w:t>
            </w:r>
            <w:r w:rsidRPr="00372829">
              <w:rPr>
                <w:rFonts w:ascii="Times New Roman" w:hAnsi="Times New Roman" w:cs="Times New Roman"/>
              </w:rPr>
              <w:t>.</w:t>
            </w:r>
          </w:p>
          <w:p w14:paraId="70455F73" w14:textId="77777777" w:rsidR="00043FD8" w:rsidRPr="00372829" w:rsidRDefault="00043FD8" w:rsidP="00372829">
            <w:pPr>
              <w:widowControl w:val="0"/>
              <w:spacing w:after="0" w:line="240" w:lineRule="auto"/>
              <w:contextualSpacing/>
              <w:jc w:val="both"/>
              <w:rPr>
                <w:rFonts w:ascii="Times New Roman" w:hAnsi="Times New Roman" w:cs="Times New Roman"/>
                <w:bCs/>
              </w:rPr>
            </w:pPr>
            <w:r w:rsidRPr="00372829">
              <w:rPr>
                <w:rFonts w:ascii="Times New Roman" w:hAnsi="Times New Roman" w:cs="Times New Roman"/>
                <w:bCs/>
              </w:rPr>
              <w:t xml:space="preserve">2.3. В проектной документации обязать Исполнителя после окончания работ по монтажу и пуско-наладке заполнить Паспорт КСОБ объекта в соответствии с распоряжением Комитета по информатизации и связи </w:t>
            </w:r>
            <w:r w:rsidRPr="00372829">
              <w:rPr>
                <w:rFonts w:ascii="Times New Roman" w:hAnsi="Times New Roman" w:cs="Times New Roman"/>
                <w:bCs/>
              </w:rPr>
              <w:br/>
            </w:r>
            <w:r w:rsidRPr="00372829">
              <w:rPr>
                <w:rFonts w:ascii="Times New Roman" w:hAnsi="Times New Roman" w:cs="Times New Roman"/>
                <w:b/>
                <w:bCs/>
                <w:iCs/>
              </w:rPr>
              <w:t>№ 137-р от 12.07.2021.</w:t>
            </w:r>
          </w:p>
          <w:p w14:paraId="306BAA4D" w14:textId="77777777" w:rsidR="00043FD8" w:rsidRPr="00372829" w:rsidRDefault="00043FD8" w:rsidP="00372829">
            <w:pPr>
              <w:widowControl w:val="0"/>
              <w:spacing w:after="0" w:line="240" w:lineRule="auto"/>
              <w:contextualSpacing/>
              <w:jc w:val="both"/>
              <w:rPr>
                <w:rFonts w:ascii="Times New Roman" w:hAnsi="Times New Roman" w:cs="Times New Roman"/>
                <w:b/>
                <w:bCs/>
              </w:rPr>
            </w:pPr>
            <w:r w:rsidRPr="00372829">
              <w:rPr>
                <w:rFonts w:ascii="Times New Roman" w:hAnsi="Times New Roman" w:cs="Times New Roman"/>
              </w:rPr>
              <w:t>2.4. </w:t>
            </w:r>
            <w:r w:rsidRPr="00372829">
              <w:rPr>
                <w:rFonts w:ascii="Times New Roman" w:hAnsi="Times New Roman" w:cs="Times New Roman"/>
                <w:bCs/>
              </w:rPr>
              <w:t>Предусмотреть использование в приоритетном порядке оборудования отечественных производителей.</w:t>
            </w:r>
          </w:p>
          <w:p w14:paraId="2D7118A0"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2.5. </w:t>
            </w:r>
            <w:r w:rsidRPr="00372829">
              <w:rPr>
                <w:rFonts w:ascii="Times New Roman" w:hAnsi="Times New Roman" w:cs="Times New Roman"/>
                <w:bCs/>
              </w:rPr>
              <w:t xml:space="preserve">Согласно п. 2.2.7 РД 009-01-96 «Установки пожарной автоматики. Правила технического содержания», </w:t>
            </w:r>
            <w:r w:rsidRPr="00372829">
              <w:rPr>
                <w:rFonts w:ascii="Times New Roman" w:hAnsi="Times New Roman" w:cs="Times New Roman"/>
                <w:bCs/>
              </w:rPr>
              <w:br/>
              <w:t xml:space="preserve">в проектной документации отразить обязанность администрации объекта </w:t>
            </w:r>
            <w:r w:rsidRPr="00372829">
              <w:rPr>
                <w:rFonts w:ascii="Times New Roman" w:hAnsi="Times New Roman" w:cs="Times New Roman"/>
              </w:rPr>
              <w:t>иметь резервный запас пожарных извещателей каждого типа для замены неисправных или выработавших свой ресурс в количестве, не менее 10 % от установленных.</w:t>
            </w:r>
          </w:p>
          <w:p w14:paraId="66CA84FE"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3. Предусмотреть использование в приоритетном порядке оборудования отечественных производителей.</w:t>
            </w:r>
          </w:p>
          <w:p w14:paraId="025D006F" w14:textId="77777777" w:rsidR="00043FD8" w:rsidRPr="00372829" w:rsidRDefault="00043FD8" w:rsidP="00372829">
            <w:pPr>
              <w:widowControl w:val="0"/>
              <w:spacing w:after="0" w:line="240" w:lineRule="auto"/>
              <w:contextualSpacing/>
              <w:jc w:val="both"/>
              <w:rPr>
                <w:rFonts w:ascii="Times New Roman" w:hAnsi="Times New Roman" w:cs="Times New Roman"/>
              </w:rPr>
            </w:pPr>
            <w:r w:rsidRPr="00372829">
              <w:rPr>
                <w:rFonts w:ascii="Times New Roman" w:hAnsi="Times New Roman" w:cs="Times New Roman"/>
              </w:rPr>
              <w:t xml:space="preserve">4. Расходы по согласованию проектной документации несет Подрядчик.  </w:t>
            </w:r>
          </w:p>
        </w:tc>
      </w:tr>
      <w:bookmarkEnd w:id="6"/>
    </w:tbl>
    <w:p w14:paraId="464BD2B4" w14:textId="77777777" w:rsidR="00043FD8" w:rsidRDefault="00043FD8" w:rsidP="00914146">
      <w:pPr>
        <w:widowControl w:val="0"/>
        <w:shd w:val="clear" w:color="auto" w:fill="FFFFFF"/>
        <w:spacing w:after="0" w:line="240" w:lineRule="auto"/>
        <w:jc w:val="center"/>
        <w:rPr>
          <w:rFonts w:ascii="Times New Roman" w:eastAsia="Calibri" w:hAnsi="Times New Roman" w:cs="Times New Roman"/>
          <w:b/>
          <w:lang w:eastAsia="en-US"/>
        </w:rPr>
      </w:pPr>
    </w:p>
    <w:p w14:paraId="5469F1E2" w14:textId="33149EB0" w:rsidR="0045709B" w:rsidRDefault="00093966" w:rsidP="00093966">
      <w:pPr>
        <w:widowControl w:val="0"/>
        <w:shd w:val="clear" w:color="auto" w:fill="FFFFFF"/>
        <w:tabs>
          <w:tab w:val="left" w:pos="6075"/>
        </w:tabs>
        <w:spacing w:after="0" w:line="240" w:lineRule="auto"/>
        <w:rPr>
          <w:rFonts w:ascii="Times New Roman" w:hAnsi="Times New Roman" w:cs="Times New Roman"/>
          <w:b/>
        </w:rPr>
      </w:pPr>
      <w:r>
        <w:rPr>
          <w:rFonts w:ascii="Times New Roman" w:hAnsi="Times New Roman" w:cs="Times New Roman"/>
          <w:b/>
        </w:rPr>
        <w:tab/>
      </w:r>
    </w:p>
    <w:p w14:paraId="0378894F" w14:textId="77777777" w:rsidR="00E032B0" w:rsidRPr="00E92C3C" w:rsidRDefault="00E032B0" w:rsidP="00FD7BAA">
      <w:pPr>
        <w:rPr>
          <w:rFonts w:ascii="Times New Roman" w:eastAsia="Times New Roman" w:hAnsi="Times New Roman" w:cs="Times New Roman"/>
          <w:b/>
          <w:sz w:val="2"/>
        </w:rPr>
      </w:pPr>
    </w:p>
    <w:p w14:paraId="53ACF233" w14:textId="77777777" w:rsidR="00D71085" w:rsidRPr="00E55224" w:rsidRDefault="00D71085" w:rsidP="00D71085">
      <w:pPr>
        <w:spacing w:after="0" w:line="240" w:lineRule="auto"/>
        <w:jc w:val="both"/>
        <w:rPr>
          <w:rFonts w:ascii="Times New Roman" w:hAnsi="Times New Roman" w:cs="Times New Roman"/>
        </w:rPr>
      </w:pPr>
      <w:r w:rsidRPr="00E55224">
        <w:rPr>
          <w:rFonts w:ascii="Times New Roman" w:hAnsi="Times New Roman" w:cs="Times New Roman"/>
        </w:rPr>
        <w:t xml:space="preserve">Исполнитель:                                                     </w:t>
      </w:r>
      <w:r w:rsidRPr="00E55224">
        <w:rPr>
          <w:rFonts w:ascii="Times New Roman" w:hAnsi="Times New Roman" w:cs="Times New Roman"/>
        </w:rPr>
        <w:tab/>
      </w:r>
      <w:r w:rsidRPr="00E55224">
        <w:rPr>
          <w:rFonts w:ascii="Times New Roman" w:hAnsi="Times New Roman" w:cs="Times New Roman"/>
        </w:rPr>
        <w:tab/>
      </w:r>
      <w:r w:rsidRPr="00E55224">
        <w:rPr>
          <w:rFonts w:ascii="Times New Roman" w:hAnsi="Times New Roman" w:cs="Times New Roman"/>
        </w:rPr>
        <w:tab/>
        <w:t>Государственный заказчик:</w:t>
      </w:r>
    </w:p>
    <w:p w14:paraId="2CD4703C" w14:textId="0E22B082" w:rsidR="00D71085" w:rsidRPr="00E55224" w:rsidRDefault="00D71085" w:rsidP="00D71085">
      <w:pPr>
        <w:spacing w:after="0" w:line="240" w:lineRule="auto"/>
        <w:jc w:val="both"/>
        <w:rPr>
          <w:rFonts w:ascii="Times New Roman" w:hAnsi="Times New Roman"/>
        </w:rPr>
      </w:pP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005823A8">
        <w:rPr>
          <w:rFonts w:ascii="Times New Roman" w:hAnsi="Times New Roman"/>
        </w:rPr>
        <w:t xml:space="preserve">                                            </w:t>
      </w:r>
      <w:r w:rsidRPr="00E55224">
        <w:rPr>
          <w:rFonts w:ascii="Times New Roman" w:hAnsi="Times New Roman"/>
        </w:rPr>
        <w:tab/>
      </w:r>
      <w:proofErr w:type="spellStart"/>
      <w:r w:rsidR="008B7F9C">
        <w:rPr>
          <w:rFonts w:ascii="Times New Roman" w:hAnsi="Times New Roman"/>
        </w:rPr>
        <w:t>Врио</w:t>
      </w:r>
      <w:proofErr w:type="spellEnd"/>
      <w:r w:rsidR="008B7F9C">
        <w:rPr>
          <w:rFonts w:ascii="Times New Roman" w:hAnsi="Times New Roman"/>
        </w:rPr>
        <w:t xml:space="preserve"> н</w:t>
      </w:r>
      <w:r w:rsidR="005823A8">
        <w:rPr>
          <w:rFonts w:ascii="Times New Roman" w:hAnsi="Times New Roman"/>
        </w:rPr>
        <w:t>ачальник</w:t>
      </w:r>
      <w:r w:rsidR="008B7F9C">
        <w:rPr>
          <w:rFonts w:ascii="Times New Roman" w:hAnsi="Times New Roman"/>
        </w:rPr>
        <w:t>а</w:t>
      </w:r>
      <w:r w:rsidR="005823A8">
        <w:rPr>
          <w:rFonts w:ascii="Times New Roman" w:hAnsi="Times New Roman"/>
        </w:rPr>
        <w:t xml:space="preserve"> ФКУ ИК-2 </w:t>
      </w:r>
      <w:r>
        <w:rPr>
          <w:rFonts w:ascii="Times New Roman" w:hAnsi="Times New Roman"/>
        </w:rPr>
        <w:t>Г</w:t>
      </w:r>
      <w:r w:rsidRPr="00E55224">
        <w:rPr>
          <w:rFonts w:ascii="Times New Roman" w:hAnsi="Times New Roman"/>
        </w:rPr>
        <w:t>УФСИН</w:t>
      </w:r>
    </w:p>
    <w:p w14:paraId="6CE2823D" w14:textId="185FB3DA" w:rsidR="00D71085" w:rsidRPr="00E55224" w:rsidRDefault="00D71085" w:rsidP="00D71085">
      <w:pPr>
        <w:spacing w:after="0" w:line="240" w:lineRule="auto"/>
        <w:jc w:val="both"/>
        <w:rPr>
          <w:rFonts w:ascii="Times New Roman" w:hAnsi="Times New Roman"/>
        </w:rPr>
      </w:pPr>
      <w:r>
        <w:rPr>
          <w:rFonts w:ascii="Times New Roman" w:hAnsi="Times New Roman"/>
        </w:rPr>
        <w:t xml:space="preserve">                                                  </w:t>
      </w:r>
      <w:r w:rsidR="005823A8">
        <w:rPr>
          <w:rFonts w:ascii="Times New Roman" w:hAnsi="Times New Roman"/>
        </w:rPr>
        <w:t xml:space="preserve">                                                   </w:t>
      </w:r>
      <w:r>
        <w:rPr>
          <w:rFonts w:ascii="Times New Roman" w:hAnsi="Times New Roman"/>
        </w:rPr>
        <w:t xml:space="preserve">  </w:t>
      </w:r>
      <w:r w:rsidRPr="00E55224">
        <w:rPr>
          <w:rFonts w:ascii="Times New Roman" w:hAnsi="Times New Roman"/>
        </w:rPr>
        <w:t>России по г. Санкт-Петербургу и</w:t>
      </w:r>
    </w:p>
    <w:p w14:paraId="48AB5333" w14:textId="77777777" w:rsidR="00D71085" w:rsidRPr="00E55224" w:rsidRDefault="00D71085" w:rsidP="00D71085">
      <w:pPr>
        <w:spacing w:after="0" w:line="240" w:lineRule="auto"/>
        <w:ind w:firstLine="708"/>
        <w:jc w:val="both"/>
        <w:rPr>
          <w:rFonts w:ascii="Times New Roman" w:hAnsi="Times New Roman"/>
        </w:rPr>
      </w:pP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r>
      <w:r w:rsidRPr="00E55224">
        <w:rPr>
          <w:rFonts w:ascii="Times New Roman" w:hAnsi="Times New Roman"/>
        </w:rPr>
        <w:tab/>
        <w:t>Ленинградской области</w:t>
      </w:r>
    </w:p>
    <w:p w14:paraId="6FA39AE0" w14:textId="7E1D056F" w:rsidR="00D71085" w:rsidRPr="00E55224" w:rsidRDefault="005823A8" w:rsidP="00D71085">
      <w:pPr>
        <w:spacing w:after="0" w:line="240" w:lineRule="auto"/>
        <w:jc w:val="both"/>
        <w:rPr>
          <w:rFonts w:ascii="Times New Roman" w:hAnsi="Times New Roman"/>
        </w:rPr>
      </w:pPr>
      <w:r>
        <w:rPr>
          <w:rFonts w:ascii="Times New Roman" w:hAnsi="Times New Roman"/>
        </w:rPr>
        <w:t xml:space="preserve">__________________ </w:t>
      </w:r>
      <w:r w:rsidR="00D71085" w:rsidRPr="00E55224">
        <w:rPr>
          <w:rFonts w:ascii="Times New Roman" w:hAnsi="Times New Roman"/>
        </w:rPr>
        <w:tab/>
      </w:r>
      <w:r w:rsidR="00D71085" w:rsidRPr="00E55224">
        <w:rPr>
          <w:rFonts w:ascii="Times New Roman" w:hAnsi="Times New Roman"/>
        </w:rPr>
        <w:tab/>
      </w:r>
      <w:r w:rsidR="00D71085" w:rsidRPr="00E55224">
        <w:rPr>
          <w:rFonts w:ascii="Times New Roman" w:hAnsi="Times New Roman"/>
        </w:rPr>
        <w:tab/>
      </w:r>
      <w:r w:rsidR="00D71085">
        <w:rPr>
          <w:rFonts w:ascii="Times New Roman" w:hAnsi="Times New Roman"/>
        </w:rPr>
        <w:t xml:space="preserve">          </w:t>
      </w:r>
      <w:r>
        <w:rPr>
          <w:rFonts w:ascii="Times New Roman" w:hAnsi="Times New Roman"/>
        </w:rPr>
        <w:t xml:space="preserve">                            </w:t>
      </w:r>
      <w:r w:rsidR="00D71085">
        <w:rPr>
          <w:rFonts w:ascii="Times New Roman" w:hAnsi="Times New Roman"/>
        </w:rPr>
        <w:t xml:space="preserve">   </w:t>
      </w:r>
      <w:r w:rsidR="00D71085" w:rsidRPr="00E55224">
        <w:rPr>
          <w:rFonts w:ascii="Times New Roman" w:hAnsi="Times New Roman"/>
        </w:rPr>
        <w:t xml:space="preserve">_________________ </w:t>
      </w:r>
      <w:r w:rsidR="008B7F9C">
        <w:rPr>
          <w:rFonts w:ascii="Times New Roman" w:hAnsi="Times New Roman"/>
        </w:rPr>
        <w:t>Е.И. Дмитриев</w:t>
      </w:r>
    </w:p>
    <w:p w14:paraId="72796AEC" w14:textId="77777777" w:rsidR="00D71085" w:rsidRPr="00E55224" w:rsidRDefault="00D71085" w:rsidP="00D71085">
      <w:pPr>
        <w:spacing w:after="0" w:line="240" w:lineRule="auto"/>
        <w:jc w:val="both"/>
        <w:rPr>
          <w:rFonts w:ascii="Times New Roman" w:hAnsi="Times New Roman"/>
        </w:rPr>
      </w:pPr>
      <w:r w:rsidRPr="00E55224">
        <w:rPr>
          <w:rFonts w:ascii="Times New Roman" w:hAnsi="Times New Roman"/>
        </w:rPr>
        <w:t xml:space="preserve"> «____» ________________ 202</w:t>
      </w:r>
      <w:r>
        <w:rPr>
          <w:rFonts w:ascii="Times New Roman" w:hAnsi="Times New Roman"/>
        </w:rPr>
        <w:t>6</w:t>
      </w:r>
      <w:r w:rsidRPr="00E55224">
        <w:rPr>
          <w:rFonts w:ascii="Times New Roman" w:hAnsi="Times New Roman"/>
        </w:rPr>
        <w:t xml:space="preserve"> г.             </w:t>
      </w:r>
      <w:r w:rsidRPr="00E55224">
        <w:rPr>
          <w:rFonts w:ascii="Times New Roman" w:hAnsi="Times New Roman"/>
        </w:rPr>
        <w:tab/>
      </w:r>
      <w:r w:rsidRPr="00E55224">
        <w:rPr>
          <w:rFonts w:ascii="Times New Roman" w:hAnsi="Times New Roman"/>
        </w:rPr>
        <w:tab/>
      </w:r>
      <w:r w:rsidRPr="00E55224">
        <w:rPr>
          <w:rFonts w:ascii="Times New Roman" w:hAnsi="Times New Roman"/>
        </w:rPr>
        <w:tab/>
        <w:t>«____» ________________ 202</w:t>
      </w:r>
      <w:r>
        <w:rPr>
          <w:rFonts w:ascii="Times New Roman" w:hAnsi="Times New Roman"/>
        </w:rPr>
        <w:t>6</w:t>
      </w:r>
      <w:r w:rsidRPr="00E55224">
        <w:rPr>
          <w:rFonts w:ascii="Times New Roman" w:hAnsi="Times New Roman"/>
        </w:rPr>
        <w:t xml:space="preserve"> г.</w:t>
      </w:r>
    </w:p>
    <w:p w14:paraId="3707E123" w14:textId="77777777" w:rsidR="00D71085" w:rsidRDefault="00D71085" w:rsidP="00D71085">
      <w:pPr>
        <w:tabs>
          <w:tab w:val="left" w:pos="1340"/>
          <w:tab w:val="left" w:pos="7286"/>
        </w:tabs>
        <w:spacing w:after="0" w:line="240" w:lineRule="auto"/>
        <w:jc w:val="both"/>
        <w:rPr>
          <w:rFonts w:ascii="Times New Roman" w:hAnsi="Times New Roman"/>
        </w:rPr>
      </w:pPr>
      <w:r w:rsidRPr="00E55224">
        <w:rPr>
          <w:rFonts w:ascii="Times New Roman" w:hAnsi="Times New Roman"/>
        </w:rPr>
        <w:tab/>
        <w:t xml:space="preserve">М.П.                                                                            </w:t>
      </w:r>
      <w:r w:rsidRPr="00E55224">
        <w:rPr>
          <w:rFonts w:ascii="Times New Roman" w:hAnsi="Times New Roman"/>
        </w:rPr>
        <w:tab/>
        <w:t xml:space="preserve"> М.П.</w:t>
      </w:r>
    </w:p>
    <w:p w14:paraId="248E56AA" w14:textId="082A23D2" w:rsidR="004F4756" w:rsidRDefault="004F4756" w:rsidP="00D71085">
      <w:pPr>
        <w:spacing w:after="0" w:line="240" w:lineRule="auto"/>
        <w:jc w:val="both"/>
        <w:rPr>
          <w:rFonts w:ascii="Times New Roman" w:hAnsi="Times New Roman" w:cs="Times New Roman"/>
        </w:rPr>
      </w:pPr>
    </w:p>
    <w:sectPr w:rsidR="004F4756" w:rsidSect="00ED0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C7C97"/>
    <w:multiLevelType w:val="multilevel"/>
    <w:tmpl w:val="17D8129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995379E"/>
    <w:multiLevelType w:val="hybridMultilevel"/>
    <w:tmpl w:val="2A28AC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0E7C524F"/>
    <w:multiLevelType w:val="hybridMultilevel"/>
    <w:tmpl w:val="2A28AC26"/>
    <w:lvl w:ilvl="0" w:tplc="04190001">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EF15CF4"/>
    <w:multiLevelType w:val="hybridMultilevel"/>
    <w:tmpl w:val="A3BE5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D52623"/>
    <w:multiLevelType w:val="hybridMultilevel"/>
    <w:tmpl w:val="770A29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1A072E"/>
    <w:multiLevelType w:val="hybridMultilevel"/>
    <w:tmpl w:val="7A14C166"/>
    <w:lvl w:ilvl="0" w:tplc="038440A6">
      <w:start w:val="1"/>
      <w:numFmt w:val="decimal"/>
      <w:lvlText w:val="%1."/>
      <w:lvlJc w:val="left"/>
      <w:pPr>
        <w:ind w:left="512" w:hanging="360"/>
      </w:pPr>
      <w:rPr>
        <w:rFonts w:hint="default"/>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7" w15:restartNumberingAfterBreak="0">
    <w:nsid w:val="1B6F21F1"/>
    <w:multiLevelType w:val="hybridMultilevel"/>
    <w:tmpl w:val="A42CADB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FF41B1"/>
    <w:multiLevelType w:val="hybridMultilevel"/>
    <w:tmpl w:val="97120654"/>
    <w:lvl w:ilvl="0" w:tplc="04190001">
      <w:start w:val="1"/>
      <w:numFmt w:val="bullet"/>
      <w:lvlText w:val=""/>
      <w:lvlJc w:val="left"/>
      <w:pPr>
        <w:ind w:left="13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266235E6"/>
    <w:multiLevelType w:val="hybridMultilevel"/>
    <w:tmpl w:val="07AE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6A7CB3"/>
    <w:multiLevelType w:val="hybridMultilevel"/>
    <w:tmpl w:val="77080F3A"/>
    <w:lvl w:ilvl="0" w:tplc="E326B324">
      <w:start w:val="1"/>
      <w:numFmt w:val="decimal"/>
      <w:lvlText w:val="%1.1."/>
      <w:lvlJc w:val="left"/>
      <w:pPr>
        <w:ind w:left="720" w:hanging="360"/>
      </w:pPr>
      <w:rPr>
        <w:rFonts w:hint="default"/>
        <w:b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CA720B"/>
    <w:multiLevelType w:val="hybridMultilevel"/>
    <w:tmpl w:val="A3D23E3E"/>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12" w15:restartNumberingAfterBreak="0">
    <w:nsid w:val="31954BCB"/>
    <w:multiLevelType w:val="hybridMultilevel"/>
    <w:tmpl w:val="138C2442"/>
    <w:lvl w:ilvl="0" w:tplc="502E631E">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3" w15:restartNumberingAfterBreak="0">
    <w:nsid w:val="3BB42D5E"/>
    <w:multiLevelType w:val="hybridMultilevel"/>
    <w:tmpl w:val="618E127C"/>
    <w:lvl w:ilvl="0" w:tplc="E326B324">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0628A6"/>
    <w:multiLevelType w:val="hybridMultilevel"/>
    <w:tmpl w:val="33468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BA509F"/>
    <w:multiLevelType w:val="hybridMultilevel"/>
    <w:tmpl w:val="3F74A774"/>
    <w:lvl w:ilvl="0" w:tplc="E326B324">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D71DD"/>
    <w:multiLevelType w:val="hybridMultilevel"/>
    <w:tmpl w:val="35569534"/>
    <w:lvl w:ilvl="0" w:tplc="5ED6CB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3B209C"/>
    <w:multiLevelType w:val="multilevel"/>
    <w:tmpl w:val="4E6A8FF6"/>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53AD6614"/>
    <w:multiLevelType w:val="hybridMultilevel"/>
    <w:tmpl w:val="D2CA1420"/>
    <w:lvl w:ilvl="0" w:tplc="E326B324">
      <w:start w:val="1"/>
      <w:numFmt w:val="decimal"/>
      <w:lvlText w:val="%1.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321F18"/>
    <w:multiLevelType w:val="multilevel"/>
    <w:tmpl w:val="1F509210"/>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BAD33EC"/>
    <w:multiLevelType w:val="hybridMultilevel"/>
    <w:tmpl w:val="30EE6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670A16"/>
    <w:multiLevelType w:val="hybridMultilevel"/>
    <w:tmpl w:val="E7E03356"/>
    <w:lvl w:ilvl="0" w:tplc="E326B324">
      <w:start w:val="1"/>
      <w:numFmt w:val="decimal"/>
      <w:lvlText w:val="%1.1."/>
      <w:lvlJc w:val="left"/>
      <w:pPr>
        <w:ind w:left="720" w:hanging="360"/>
      </w:pPr>
      <w:rPr>
        <w:rFonts w:hint="default"/>
        <w:b w:val="0"/>
      </w:rPr>
    </w:lvl>
    <w:lvl w:ilvl="1" w:tplc="71508766">
      <w:start w:val="1"/>
      <w:numFmt w:val="decimal"/>
      <w:lvlText w:val="%2."/>
      <w:lvlJc w:val="center"/>
      <w:pPr>
        <w:ind w:left="5038"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45605E"/>
    <w:multiLevelType w:val="hybridMultilevel"/>
    <w:tmpl w:val="97120654"/>
    <w:lvl w:ilvl="0" w:tplc="04190001">
      <w:numFmt w:val="decimal"/>
      <w:lvlText w:val=""/>
      <w:lvlJc w:val="left"/>
      <w:pPr>
        <w:ind w:left="13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69C73898"/>
    <w:multiLevelType w:val="multilevel"/>
    <w:tmpl w:val="B952ED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F50B8B"/>
    <w:multiLevelType w:val="multilevel"/>
    <w:tmpl w:val="19AC408C"/>
    <w:lvl w:ilvl="0">
      <w:start w:val="1"/>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10D4503"/>
    <w:multiLevelType w:val="hybridMultilevel"/>
    <w:tmpl w:val="B02866EC"/>
    <w:lvl w:ilvl="0" w:tplc="355EB3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2702BF"/>
    <w:multiLevelType w:val="hybridMultilevel"/>
    <w:tmpl w:val="6BBEEFEE"/>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8"/>
  </w:num>
  <w:num w:numId="9">
    <w:abstractNumId w:val="10"/>
  </w:num>
  <w:num w:numId="10">
    <w:abstractNumId w:val="21"/>
  </w:num>
  <w:num w:numId="11">
    <w:abstractNumId w:val="13"/>
  </w:num>
  <w:num w:numId="12">
    <w:abstractNumId w:val="7"/>
  </w:num>
  <w:num w:numId="13">
    <w:abstractNumId w:val="15"/>
  </w:num>
  <w:num w:numId="14">
    <w:abstractNumId w:val="14"/>
  </w:num>
  <w:num w:numId="15">
    <w:abstractNumId w:val="4"/>
  </w:num>
  <w:num w:numId="16">
    <w:abstractNumId w:val="20"/>
  </w:num>
  <w:num w:numId="17">
    <w:abstractNumId w:val="1"/>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9"/>
  </w:num>
  <w:num w:numId="22">
    <w:abstractNumId w:val="22"/>
  </w:num>
  <w:num w:numId="23">
    <w:abstractNumId w:val="3"/>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
  </w:num>
  <w:num w:numId="27">
    <w:abstractNumId w:val="23"/>
  </w:num>
  <w:num w:numId="28">
    <w:abstractNumId w:val="16"/>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06"/>
    <w:rsid w:val="0003276F"/>
    <w:rsid w:val="00043FD8"/>
    <w:rsid w:val="00050EE2"/>
    <w:rsid w:val="00086638"/>
    <w:rsid w:val="00093966"/>
    <w:rsid w:val="000945AD"/>
    <w:rsid w:val="000A5950"/>
    <w:rsid w:val="000B7E9C"/>
    <w:rsid w:val="00106CC6"/>
    <w:rsid w:val="00150501"/>
    <w:rsid w:val="00155090"/>
    <w:rsid w:val="00161987"/>
    <w:rsid w:val="001E1E71"/>
    <w:rsid w:val="001E2C64"/>
    <w:rsid w:val="001F0218"/>
    <w:rsid w:val="00236AF2"/>
    <w:rsid w:val="002478A8"/>
    <w:rsid w:val="00266395"/>
    <w:rsid w:val="002C5B78"/>
    <w:rsid w:val="002D3360"/>
    <w:rsid w:val="002F2191"/>
    <w:rsid w:val="002F7613"/>
    <w:rsid w:val="00316217"/>
    <w:rsid w:val="00350651"/>
    <w:rsid w:val="00361BF8"/>
    <w:rsid w:val="003633AD"/>
    <w:rsid w:val="00371DF1"/>
    <w:rsid w:val="00372829"/>
    <w:rsid w:val="003F5B06"/>
    <w:rsid w:val="004202B9"/>
    <w:rsid w:val="0045709B"/>
    <w:rsid w:val="004B40D8"/>
    <w:rsid w:val="004B5034"/>
    <w:rsid w:val="004D3823"/>
    <w:rsid w:val="004F1069"/>
    <w:rsid w:val="004F4756"/>
    <w:rsid w:val="00500B5C"/>
    <w:rsid w:val="00513EAF"/>
    <w:rsid w:val="005823A8"/>
    <w:rsid w:val="005937FF"/>
    <w:rsid w:val="00623F73"/>
    <w:rsid w:val="00633046"/>
    <w:rsid w:val="00662C1B"/>
    <w:rsid w:val="00676803"/>
    <w:rsid w:val="006A02C8"/>
    <w:rsid w:val="006B4148"/>
    <w:rsid w:val="006B613F"/>
    <w:rsid w:val="006C3B9B"/>
    <w:rsid w:val="00721AB9"/>
    <w:rsid w:val="00731501"/>
    <w:rsid w:val="00746668"/>
    <w:rsid w:val="00752276"/>
    <w:rsid w:val="00772B40"/>
    <w:rsid w:val="007756AE"/>
    <w:rsid w:val="007C2D85"/>
    <w:rsid w:val="007D60FB"/>
    <w:rsid w:val="00804E36"/>
    <w:rsid w:val="0081759E"/>
    <w:rsid w:val="008232E1"/>
    <w:rsid w:val="00826F9D"/>
    <w:rsid w:val="0084452E"/>
    <w:rsid w:val="00844F29"/>
    <w:rsid w:val="00846FD2"/>
    <w:rsid w:val="00850204"/>
    <w:rsid w:val="00855864"/>
    <w:rsid w:val="00870A1B"/>
    <w:rsid w:val="008A32B6"/>
    <w:rsid w:val="008B21DB"/>
    <w:rsid w:val="008B2D74"/>
    <w:rsid w:val="008B7F9C"/>
    <w:rsid w:val="00914146"/>
    <w:rsid w:val="00963D6C"/>
    <w:rsid w:val="0098337E"/>
    <w:rsid w:val="00A04D59"/>
    <w:rsid w:val="00A04F96"/>
    <w:rsid w:val="00A53F58"/>
    <w:rsid w:val="00A743D7"/>
    <w:rsid w:val="00A92C6A"/>
    <w:rsid w:val="00A93125"/>
    <w:rsid w:val="00AA1377"/>
    <w:rsid w:val="00AA154B"/>
    <w:rsid w:val="00AB07D9"/>
    <w:rsid w:val="00AB4838"/>
    <w:rsid w:val="00B3621E"/>
    <w:rsid w:val="00C0285D"/>
    <w:rsid w:val="00C05A63"/>
    <w:rsid w:val="00C156D0"/>
    <w:rsid w:val="00C66C28"/>
    <w:rsid w:val="00CA3A73"/>
    <w:rsid w:val="00CC62BB"/>
    <w:rsid w:val="00CE7BFC"/>
    <w:rsid w:val="00D0446B"/>
    <w:rsid w:val="00D06915"/>
    <w:rsid w:val="00D1633C"/>
    <w:rsid w:val="00D25219"/>
    <w:rsid w:val="00D56539"/>
    <w:rsid w:val="00D71085"/>
    <w:rsid w:val="00D8338A"/>
    <w:rsid w:val="00D95DA6"/>
    <w:rsid w:val="00DB6214"/>
    <w:rsid w:val="00DD02B8"/>
    <w:rsid w:val="00DE4A71"/>
    <w:rsid w:val="00DF292F"/>
    <w:rsid w:val="00E032B0"/>
    <w:rsid w:val="00E237D3"/>
    <w:rsid w:val="00E55224"/>
    <w:rsid w:val="00E60C9E"/>
    <w:rsid w:val="00E75CD8"/>
    <w:rsid w:val="00E97239"/>
    <w:rsid w:val="00EA691D"/>
    <w:rsid w:val="00EC0D86"/>
    <w:rsid w:val="00ED0D8B"/>
    <w:rsid w:val="00ED1242"/>
    <w:rsid w:val="00F02ACE"/>
    <w:rsid w:val="00FD6F28"/>
    <w:rsid w:val="00FD7BAA"/>
    <w:rsid w:val="00FE12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F84BCA"/>
  <w15:docId w15:val="{CC725AE1-65B7-4F30-9BC8-2809C1C2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2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6395"/>
    <w:rPr>
      <w:color w:val="0000FF" w:themeColor="hyperlink"/>
      <w:u w:val="single"/>
    </w:rPr>
  </w:style>
  <w:style w:type="table" w:styleId="a4">
    <w:name w:val="Table Grid"/>
    <w:basedOn w:val="a1"/>
    <w:uiPriority w:val="59"/>
    <w:rsid w:val="00266395"/>
    <w:pPr>
      <w:spacing w:after="0" w:line="240" w:lineRule="auto"/>
    </w:pPr>
    <w:rPr>
      <w:rFonts w:ascii="Times New Roman" w:eastAsia="Arial Unicode MS"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266395"/>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FD7BAA"/>
    <w:pPr>
      <w:spacing w:after="160" w:line="259" w:lineRule="auto"/>
      <w:ind w:left="720"/>
      <w:contextualSpacing/>
    </w:pPr>
    <w:rPr>
      <w:rFonts w:eastAsiaTheme="minorHAnsi"/>
      <w:lang w:eastAsia="en-US"/>
    </w:rPr>
  </w:style>
  <w:style w:type="character" w:customStyle="1" w:styleId="ikzvalue">
    <w:name w:val="ikzvalue"/>
    <w:basedOn w:val="a0"/>
    <w:rsid w:val="00EC0D86"/>
  </w:style>
  <w:style w:type="paragraph" w:customStyle="1" w:styleId="p008d83ec890a0e2d824458fb0c471908">
    <w:name w:val="p008d83ec890a0e2d824458fb0c471908"/>
    <w:basedOn w:val="a"/>
    <w:uiPriority w:val="99"/>
    <w:semiHidden/>
    <w:rsid w:val="00963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746668"/>
  </w:style>
  <w:style w:type="paragraph" w:styleId="3">
    <w:name w:val="Body Text 3"/>
    <w:basedOn w:val="a"/>
    <w:link w:val="30"/>
    <w:uiPriority w:val="99"/>
    <w:rsid w:val="007C2D85"/>
    <w:pPr>
      <w:spacing w:after="0" w:line="240" w:lineRule="auto"/>
      <w:jc w:val="both"/>
    </w:pPr>
    <w:rPr>
      <w:rFonts w:ascii="Times New Roman" w:eastAsia="Times New Roman" w:hAnsi="Times New Roman" w:cs="Times New Roman"/>
      <w:szCs w:val="20"/>
    </w:rPr>
  </w:style>
  <w:style w:type="character" w:customStyle="1" w:styleId="30">
    <w:name w:val="Основной текст 3 Знак"/>
    <w:basedOn w:val="a0"/>
    <w:link w:val="3"/>
    <w:uiPriority w:val="99"/>
    <w:rsid w:val="007C2D85"/>
    <w:rPr>
      <w:rFonts w:ascii="Times New Roman" w:eastAsia="Times New Roman" w:hAnsi="Times New Roman" w:cs="Times New Roman"/>
      <w:szCs w:val="20"/>
    </w:rPr>
  </w:style>
  <w:style w:type="paragraph" w:customStyle="1" w:styleId="ConsNormal">
    <w:name w:val="ConsNormal"/>
    <w:uiPriority w:val="99"/>
    <w:rsid w:val="007C2D8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6">
    <w:name w:val="Абзац списка Знак"/>
    <w:basedOn w:val="a0"/>
    <w:link w:val="a5"/>
    <w:uiPriority w:val="34"/>
    <w:locked/>
    <w:rsid w:val="00CE7BFC"/>
    <w:rPr>
      <w:rFonts w:eastAsiaTheme="minorHAnsi"/>
      <w:lang w:eastAsia="en-US"/>
    </w:rPr>
  </w:style>
  <w:style w:type="paragraph" w:customStyle="1" w:styleId="ConsPlusNormal">
    <w:name w:val="ConsPlusNormal"/>
    <w:link w:val="ConsPlusNormal0"/>
    <w:rsid w:val="001E2C6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1E2C64"/>
    <w:rPr>
      <w:rFonts w:ascii="Arial" w:eastAsia="Times New Roman" w:hAnsi="Arial" w:cs="Arial"/>
      <w:sz w:val="20"/>
      <w:szCs w:val="20"/>
    </w:rPr>
  </w:style>
  <w:style w:type="paragraph" w:customStyle="1" w:styleId="ConsNonformat">
    <w:name w:val="ConsNonformat"/>
    <w:link w:val="ConsNonformat0"/>
    <w:uiPriority w:val="99"/>
    <w:rsid w:val="001E2C64"/>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UnresolvedMention">
    <w:name w:val="Unresolved Mention"/>
    <w:basedOn w:val="a0"/>
    <w:uiPriority w:val="99"/>
    <w:semiHidden/>
    <w:unhideWhenUsed/>
    <w:rsid w:val="00A04F96"/>
    <w:rPr>
      <w:color w:val="605E5C"/>
      <w:shd w:val="clear" w:color="auto" w:fill="E1DFDD"/>
    </w:rPr>
  </w:style>
  <w:style w:type="paragraph" w:styleId="a7">
    <w:name w:val="Body Text"/>
    <w:basedOn w:val="a"/>
    <w:link w:val="a8"/>
    <w:uiPriority w:val="99"/>
    <w:unhideWhenUsed/>
    <w:rsid w:val="00043FD8"/>
    <w:pPr>
      <w:spacing w:after="120"/>
    </w:pPr>
  </w:style>
  <w:style w:type="character" w:customStyle="1" w:styleId="a8">
    <w:name w:val="Основной текст Знак"/>
    <w:basedOn w:val="a0"/>
    <w:link w:val="a7"/>
    <w:uiPriority w:val="99"/>
    <w:rsid w:val="00043FD8"/>
  </w:style>
  <w:style w:type="paragraph" w:customStyle="1" w:styleId="FORMATTEXT">
    <w:name w:val=".FORMATTEXT"/>
    <w:uiPriority w:val="99"/>
    <w:rsid w:val="00043FD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9">
    <w:basedOn w:val="a"/>
    <w:next w:val="a"/>
    <w:qFormat/>
    <w:rsid w:val="00043FD8"/>
    <w:pPr>
      <w:keepNext/>
      <w:keepLines/>
      <w:spacing w:before="480" w:after="120"/>
    </w:pPr>
    <w:rPr>
      <w:rFonts w:ascii="Calibri" w:eastAsia="Calibri" w:hAnsi="Calibri" w:cs="Calibri"/>
      <w:b/>
      <w:sz w:val="72"/>
      <w:szCs w:val="72"/>
    </w:rPr>
  </w:style>
  <w:style w:type="paragraph" w:styleId="2">
    <w:name w:val="Body Text 2"/>
    <w:basedOn w:val="a"/>
    <w:link w:val="20"/>
    <w:rsid w:val="008A32B6"/>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8A32B6"/>
    <w:rPr>
      <w:rFonts w:ascii="Times New Roman" w:eastAsia="Times New Roman" w:hAnsi="Times New Roman" w:cs="Times New Roman"/>
      <w:sz w:val="24"/>
      <w:szCs w:val="24"/>
    </w:rPr>
  </w:style>
  <w:style w:type="paragraph" w:customStyle="1" w:styleId="10">
    <w:name w:val="Обычный1"/>
    <w:link w:val="Normal"/>
    <w:rsid w:val="008A32B6"/>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Normal">
    <w:name w:val="Normal Знак"/>
    <w:link w:val="10"/>
    <w:locked/>
    <w:rsid w:val="008A32B6"/>
    <w:rPr>
      <w:rFonts w:ascii="Times New Roman" w:eastAsia="Times New Roman" w:hAnsi="Times New Roman" w:cs="Times New Roman"/>
      <w:snapToGrid w:val="0"/>
      <w:sz w:val="24"/>
      <w:szCs w:val="20"/>
    </w:rPr>
  </w:style>
  <w:style w:type="paragraph" w:customStyle="1" w:styleId="21">
    <w:name w:val="Обычный2"/>
    <w:rsid w:val="008A32B6"/>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onsNonformat0">
    <w:name w:val="ConsNonformat Знак"/>
    <w:link w:val="ConsNonformat"/>
    <w:uiPriority w:val="99"/>
    <w:rsid w:val="008A32B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1CA66A14ADD855AC7B94D1BCD353EEF403B27DD50378C4D4141868989A23219FBCC647E57EFA538354F1EA4DE15339F44E0E5FFC14D6jFA" TargetMode="External"/><Relationship Id="rId13" Type="http://schemas.openxmlformats.org/officeDocument/2006/relationships/hyperlink" Target="mailto:ik-2@78.fsin.gov.ru" TargetMode="External"/><Relationship Id="rId3" Type="http://schemas.openxmlformats.org/officeDocument/2006/relationships/settings" Target="settings.xml"/><Relationship Id="rId7" Type="http://schemas.openxmlformats.org/officeDocument/2006/relationships/hyperlink" Target="consultantplus://offline/ref=171CA66A14ADD855AC7B94D1BCD353EEF403B27DD50378C4D4141868989A23219FBCC647E57EF5538354F1EA4DE15339F44E0E5FFC14D6jFA" TargetMode="External"/><Relationship Id="rId12" Type="http://schemas.openxmlformats.org/officeDocument/2006/relationships/hyperlink" Target="consultantplus://offline/ref=A4E6D094A19B4FA9FEE326FBF7D2AFEB22951A9D046273AE7445DF6F8584D8F3D37BF42E90D3441Cc1o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55057/" TargetMode="External"/><Relationship Id="rId11" Type="http://schemas.openxmlformats.org/officeDocument/2006/relationships/hyperlink" Target="https://docs.cntd.ru/document/436762684" TargetMode="External"/><Relationship Id="rId5" Type="http://schemas.openxmlformats.org/officeDocument/2006/relationships/hyperlink" Target="http://www.consultant.ru/document/cons_doc_LAW_330422/58dfb94af2d30178f6bfdd70fad25ec5a89377cd/" TargetMode="External"/><Relationship Id="rId15" Type="http://schemas.openxmlformats.org/officeDocument/2006/relationships/theme" Target="theme/theme1.xml"/><Relationship Id="rId10" Type="http://schemas.openxmlformats.org/officeDocument/2006/relationships/hyperlink" Target="https://docs.cntd.ru/document/436762684" TargetMode="External"/><Relationship Id="rId4" Type="http://schemas.openxmlformats.org/officeDocument/2006/relationships/webSettings" Target="webSettings.xml"/><Relationship Id="rId9" Type="http://schemas.openxmlformats.org/officeDocument/2006/relationships/hyperlink" Target="consultantplus://offline/ref=171CA66A14ADD855AC7B94D1BCD353EEF403B27DD50378C4D4141868989A23219FBCC647E57FF2538354F1EA4DE15339F44E0E5FFC14D6jF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9951</Words>
  <Characters>56727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Пользователь</cp:lastModifiedBy>
  <cp:revision>6</cp:revision>
  <dcterms:created xsi:type="dcterms:W3CDTF">2026-08-14T09:29:00Z</dcterms:created>
  <dcterms:modified xsi:type="dcterms:W3CDTF">2026-09-02T07:09:00Z</dcterms:modified>
</cp:coreProperties>
</file>