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97272D" w:rsidRDefault="0097272D" w:rsidP="0097272D">
      <w:pPr>
        <w:jc w:val="center"/>
        <w:rPr>
          <w:rStyle w:val="a7"/>
          <w:rFonts w:ascii="Times New Roman" w:hAnsi="Times New Roman" w:cs="Times New Roman"/>
          <w:b w:val="0"/>
          <w:bCs w:val="0"/>
          <w:color w:val="000000"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573539" w:rsidRPr="0097272D">
        <w:rPr>
          <w:rFonts w:ascii="Times New Roman" w:hAnsi="Times New Roman" w:cs="Times New Roman"/>
          <w:b/>
        </w:rPr>
        <w:t xml:space="preserve">на </w:t>
      </w:r>
      <w:r w:rsidRPr="0097272D">
        <w:rPr>
          <w:rFonts w:ascii="Times New Roman" w:hAnsi="Times New Roman" w:cs="Times New Roman"/>
          <w:b/>
          <w:color w:val="000000"/>
        </w:rPr>
        <w:t xml:space="preserve">поставку </w:t>
      </w:r>
      <w:r w:rsidR="00C555ED">
        <w:rPr>
          <w:rFonts w:ascii="Times New Roman" w:hAnsi="Times New Roman" w:cs="Times New Roman"/>
          <w:b/>
          <w:color w:val="000000"/>
        </w:rPr>
        <w:t>питательных сред</w:t>
      </w:r>
    </w:p>
    <w:p w:rsidR="00EE0580" w:rsidRPr="00BD34EB" w:rsidRDefault="0097272D" w:rsidP="0097272D">
      <w:pPr>
        <w:spacing w:line="40" w:lineRule="atLeast"/>
        <w:ind w:left="993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(ОКПД</w:t>
      </w:r>
      <w:proofErr w:type="gramStart"/>
      <w:r w:rsidR="00EE0580">
        <w:rPr>
          <w:rStyle w:val="a7"/>
          <w:rFonts w:ascii="Times New Roman" w:hAnsi="Times New Roman" w:cs="Times New Roman"/>
          <w:shd w:val="clear" w:color="auto" w:fill="FFFFFF"/>
        </w:rPr>
        <w:t>2</w:t>
      </w:r>
      <w:proofErr w:type="gramEnd"/>
      <w:r w:rsidR="00EE0580">
        <w:rPr>
          <w:rStyle w:val="a7"/>
          <w:rFonts w:ascii="Times New Roman" w:hAnsi="Times New Roman" w:cs="Times New Roman"/>
          <w:shd w:val="clear" w:color="auto" w:fill="FFFFFF"/>
        </w:rPr>
        <w:t xml:space="preserve"> </w:t>
      </w:r>
      <w:r w:rsidR="00C555ED">
        <w:rPr>
          <w:rFonts w:ascii="Times New Roman" w:eastAsia="Calibri" w:hAnsi="Times New Roman" w:cs="Times New Roman"/>
          <w:b/>
        </w:rPr>
        <w:t>20.59.52.140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4"/>
        <w:tblW w:w="13182" w:type="dxa"/>
        <w:tblInd w:w="250" w:type="dxa"/>
        <w:tblLayout w:type="fixed"/>
        <w:tblLook w:val="04A0"/>
      </w:tblPr>
      <w:tblGrid>
        <w:gridCol w:w="709"/>
        <w:gridCol w:w="3118"/>
        <w:gridCol w:w="5102"/>
        <w:gridCol w:w="2552"/>
        <w:gridCol w:w="1701"/>
      </w:tblGrid>
      <w:tr w:rsidR="00EE0580" w:rsidRPr="000A2652" w:rsidTr="00EE0580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2652">
              <w:rPr>
                <w:b/>
                <w:sz w:val="22"/>
                <w:szCs w:val="22"/>
              </w:rPr>
              <w:t>/</w:t>
            </w:r>
            <w:proofErr w:type="spell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A2652">
              <w:rPr>
                <w:b/>
                <w:sz w:val="22"/>
                <w:szCs w:val="22"/>
              </w:rPr>
              <w:t>изм</w:t>
            </w:r>
            <w:proofErr w:type="spellEnd"/>
            <w:r w:rsidRPr="000A26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E0580" w:rsidP="007440A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Кол-во</w:t>
            </w:r>
          </w:p>
        </w:tc>
      </w:tr>
      <w:tr w:rsidR="008B5EB7" w:rsidRPr="000A2652" w:rsidTr="008B5EB7">
        <w:trPr>
          <w:trHeight w:val="914"/>
        </w:trPr>
        <w:tc>
          <w:tcPr>
            <w:tcW w:w="709" w:type="dxa"/>
            <w:shd w:val="clear" w:color="auto" w:fill="auto"/>
            <w:vAlign w:val="center"/>
          </w:tcPr>
          <w:p w:rsidR="008B5EB7" w:rsidRPr="008B5EB7" w:rsidRDefault="008B5EB7" w:rsidP="007440AD">
            <w:pPr>
              <w:ind w:firstLine="34"/>
              <w:jc w:val="center"/>
              <w:rPr>
                <w:sz w:val="22"/>
                <w:szCs w:val="22"/>
              </w:rPr>
            </w:pPr>
            <w:r w:rsidRPr="008B5EB7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8B5EB7" w:rsidRPr="008B5EB7" w:rsidRDefault="00C555ED" w:rsidP="008B5EB7">
            <w:pPr>
              <w:rPr>
                <w:sz w:val="22"/>
                <w:szCs w:val="22"/>
              </w:rPr>
            </w:pPr>
            <w:r w:rsidRPr="00C555ED">
              <w:rPr>
                <w:sz w:val="22"/>
                <w:szCs w:val="22"/>
              </w:rPr>
              <w:t xml:space="preserve">Основа </w:t>
            </w:r>
            <w:proofErr w:type="gramStart"/>
            <w:r w:rsidRPr="00C555ED">
              <w:rPr>
                <w:sz w:val="22"/>
                <w:szCs w:val="22"/>
              </w:rPr>
              <w:t>селективного</w:t>
            </w:r>
            <w:proofErr w:type="gramEnd"/>
            <w:r w:rsidRPr="00C555ED">
              <w:rPr>
                <w:sz w:val="22"/>
                <w:szCs w:val="22"/>
              </w:rPr>
              <w:t xml:space="preserve"> MYP </w:t>
            </w:r>
            <w:proofErr w:type="spellStart"/>
            <w:r w:rsidRPr="00C555ED">
              <w:rPr>
                <w:sz w:val="22"/>
                <w:szCs w:val="22"/>
              </w:rPr>
              <w:t>агара</w:t>
            </w:r>
            <w:proofErr w:type="spellEnd"/>
            <w:r w:rsidRPr="00C555ED">
              <w:rPr>
                <w:sz w:val="22"/>
                <w:szCs w:val="22"/>
              </w:rPr>
              <w:t xml:space="preserve"> для </w:t>
            </w:r>
            <w:proofErr w:type="spellStart"/>
            <w:r w:rsidRPr="00C555ED">
              <w:rPr>
                <w:sz w:val="22"/>
                <w:szCs w:val="22"/>
              </w:rPr>
              <w:t>Bacillus</w:t>
            </w:r>
            <w:proofErr w:type="spellEnd"/>
            <w:r w:rsidRPr="00C555ED">
              <w:rPr>
                <w:sz w:val="22"/>
                <w:szCs w:val="22"/>
              </w:rPr>
              <w:t xml:space="preserve"> </w:t>
            </w:r>
            <w:proofErr w:type="spellStart"/>
            <w:r w:rsidRPr="00C555ED">
              <w:rPr>
                <w:sz w:val="22"/>
                <w:szCs w:val="22"/>
              </w:rPr>
              <w:t>cereus</w:t>
            </w:r>
            <w:proofErr w:type="spellEnd"/>
            <w:r w:rsidRPr="00C555ED">
              <w:rPr>
                <w:sz w:val="22"/>
                <w:szCs w:val="22"/>
              </w:rPr>
              <w:t>, 500г</w:t>
            </w:r>
          </w:p>
        </w:tc>
        <w:tc>
          <w:tcPr>
            <w:tcW w:w="5102" w:type="dxa"/>
            <w:shd w:val="clear" w:color="auto" w:fill="auto"/>
          </w:tcPr>
          <w:p w:rsidR="00C555ED" w:rsidRPr="00C555ED" w:rsidRDefault="00C555ED" w:rsidP="00C555ED">
            <w:pPr>
              <w:rPr>
                <w:sz w:val="22"/>
                <w:szCs w:val="22"/>
              </w:rPr>
            </w:pPr>
            <w:r w:rsidRPr="00C555ED">
              <w:rPr>
                <w:sz w:val="22"/>
                <w:szCs w:val="22"/>
              </w:rPr>
              <w:t>Данную основу с добавками используют для выделения и идентификации клинически значимых бацилл и стафилококков.</w:t>
            </w:r>
          </w:p>
          <w:p w:rsidR="00C555ED" w:rsidRPr="00C555ED" w:rsidRDefault="00C555ED" w:rsidP="00C555ED">
            <w:pPr>
              <w:rPr>
                <w:sz w:val="22"/>
                <w:szCs w:val="22"/>
              </w:rPr>
            </w:pPr>
            <w:r w:rsidRPr="00C555ED">
              <w:rPr>
                <w:sz w:val="22"/>
                <w:szCs w:val="22"/>
              </w:rPr>
              <w:t>Состав:</w:t>
            </w:r>
          </w:p>
          <w:p w:rsidR="00C555ED" w:rsidRPr="00C555ED" w:rsidRDefault="00C555ED" w:rsidP="00C555ED">
            <w:pPr>
              <w:rPr>
                <w:sz w:val="22"/>
                <w:szCs w:val="22"/>
              </w:rPr>
            </w:pPr>
            <w:proofErr w:type="spellStart"/>
            <w:r w:rsidRPr="00C555ED">
              <w:rPr>
                <w:sz w:val="22"/>
                <w:szCs w:val="22"/>
              </w:rPr>
              <w:t>Пептический</w:t>
            </w:r>
            <w:proofErr w:type="spellEnd"/>
            <w:r w:rsidRPr="00C555ED">
              <w:rPr>
                <w:sz w:val="22"/>
                <w:szCs w:val="22"/>
              </w:rPr>
              <w:t xml:space="preserve"> перевар животной ткани - 10,00 г/л</w:t>
            </w:r>
          </w:p>
          <w:p w:rsidR="00C555ED" w:rsidRPr="00C555ED" w:rsidRDefault="00C555ED" w:rsidP="00C555ED">
            <w:pPr>
              <w:rPr>
                <w:sz w:val="22"/>
                <w:szCs w:val="22"/>
              </w:rPr>
            </w:pPr>
            <w:r w:rsidRPr="00C555ED">
              <w:rPr>
                <w:sz w:val="22"/>
                <w:szCs w:val="22"/>
              </w:rPr>
              <w:t>Мясной экстракт - 1.00 г/л</w:t>
            </w:r>
          </w:p>
          <w:p w:rsidR="00C555ED" w:rsidRPr="00C555ED" w:rsidRDefault="00C555ED" w:rsidP="00C555ED">
            <w:pPr>
              <w:rPr>
                <w:sz w:val="22"/>
                <w:szCs w:val="22"/>
              </w:rPr>
            </w:pPr>
            <w:proofErr w:type="spellStart"/>
            <w:r w:rsidRPr="00C555ED">
              <w:rPr>
                <w:sz w:val="22"/>
                <w:szCs w:val="22"/>
              </w:rPr>
              <w:t>D-Маннит</w:t>
            </w:r>
            <w:proofErr w:type="spellEnd"/>
            <w:r w:rsidRPr="00C555ED">
              <w:rPr>
                <w:sz w:val="22"/>
                <w:szCs w:val="22"/>
              </w:rPr>
              <w:t xml:space="preserve"> - 10.00 г/л</w:t>
            </w:r>
          </w:p>
          <w:p w:rsidR="00C555ED" w:rsidRPr="00C555ED" w:rsidRDefault="00C555ED" w:rsidP="00C555ED">
            <w:pPr>
              <w:rPr>
                <w:sz w:val="22"/>
                <w:szCs w:val="22"/>
              </w:rPr>
            </w:pPr>
            <w:r w:rsidRPr="00C555ED">
              <w:rPr>
                <w:sz w:val="22"/>
                <w:szCs w:val="22"/>
              </w:rPr>
              <w:t>Натрия хлорид - 10.00 г/л</w:t>
            </w:r>
          </w:p>
          <w:p w:rsidR="00C555ED" w:rsidRPr="00C555ED" w:rsidRDefault="00C555ED" w:rsidP="00C555ED">
            <w:pPr>
              <w:rPr>
                <w:sz w:val="22"/>
                <w:szCs w:val="22"/>
              </w:rPr>
            </w:pPr>
            <w:r w:rsidRPr="00C555ED">
              <w:rPr>
                <w:sz w:val="22"/>
                <w:szCs w:val="22"/>
              </w:rPr>
              <w:t>Феноловый красный - 0.025 г/л</w:t>
            </w:r>
          </w:p>
          <w:p w:rsidR="00C555ED" w:rsidRPr="00C555ED" w:rsidRDefault="00C555ED" w:rsidP="00C555ED">
            <w:pPr>
              <w:rPr>
                <w:sz w:val="22"/>
                <w:szCs w:val="22"/>
              </w:rPr>
            </w:pPr>
            <w:r w:rsidRPr="00C555ED">
              <w:rPr>
                <w:sz w:val="22"/>
                <w:szCs w:val="22"/>
              </w:rPr>
              <w:t>Агар-агар - 12.00 г/л</w:t>
            </w:r>
          </w:p>
          <w:p w:rsidR="00C555ED" w:rsidRPr="00C555ED" w:rsidRDefault="00C555ED" w:rsidP="00C555ED">
            <w:pPr>
              <w:rPr>
                <w:sz w:val="22"/>
                <w:szCs w:val="22"/>
              </w:rPr>
            </w:pPr>
            <w:r w:rsidRPr="00C555ED">
              <w:rPr>
                <w:sz w:val="22"/>
                <w:szCs w:val="22"/>
              </w:rPr>
              <w:t xml:space="preserve">Конечное значение </w:t>
            </w:r>
            <w:proofErr w:type="spellStart"/>
            <w:r w:rsidRPr="00C555ED">
              <w:rPr>
                <w:sz w:val="22"/>
                <w:szCs w:val="22"/>
              </w:rPr>
              <w:t>рН</w:t>
            </w:r>
            <w:proofErr w:type="spellEnd"/>
            <w:r w:rsidRPr="00C555ED">
              <w:rPr>
                <w:sz w:val="22"/>
                <w:szCs w:val="22"/>
              </w:rPr>
              <w:t xml:space="preserve"> (при 25ºС) 7,1 ± 0,2   </w:t>
            </w:r>
          </w:p>
          <w:p w:rsidR="001B506C" w:rsidRPr="008B5EB7" w:rsidRDefault="00C555ED" w:rsidP="00C555ED">
            <w:pPr>
              <w:rPr>
                <w:sz w:val="22"/>
                <w:szCs w:val="22"/>
              </w:rPr>
            </w:pPr>
            <w:proofErr w:type="spellStart"/>
            <w:r w:rsidRPr="00C555ED">
              <w:rPr>
                <w:sz w:val="22"/>
                <w:szCs w:val="22"/>
              </w:rPr>
              <w:t>Высокпрочная</w:t>
            </w:r>
            <w:proofErr w:type="spellEnd"/>
            <w:r w:rsidRPr="00C555ED">
              <w:rPr>
                <w:sz w:val="22"/>
                <w:szCs w:val="22"/>
              </w:rPr>
              <w:t xml:space="preserve"> пластиковая упаковка, по 500 г, с полиграфической этикеткой с указанием инструкции по приготовлению и применению среды, а также состава среды на русском языке. Зарегистрировано в МЗ и СР РФ</w:t>
            </w:r>
            <w:proofErr w:type="gramStart"/>
            <w:r w:rsidRPr="00C555ED">
              <w:rPr>
                <w:sz w:val="22"/>
                <w:szCs w:val="22"/>
              </w:rPr>
              <w:t>.(</w:t>
            </w:r>
            <w:proofErr w:type="gramEnd"/>
            <w:r w:rsidRPr="00C555ED">
              <w:rPr>
                <w:sz w:val="22"/>
                <w:szCs w:val="22"/>
              </w:rPr>
              <w:t>ОКП 939816)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B5EB7" w:rsidRPr="008B5EB7" w:rsidRDefault="00C555ED" w:rsidP="008B5EB7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B5EB7" w:rsidRPr="008B5EB7" w:rsidRDefault="008B5EB7" w:rsidP="008B5EB7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B5EB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lastRenderedPageBreak/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E23D11">
        <w:rPr>
          <w:rFonts w:ascii="Times New Roman" w:hAnsi="Times New Roman" w:cs="Times New Roman"/>
        </w:rPr>
        <w:t>120</w:t>
      </w:r>
      <w:r w:rsidR="00E55A87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>(</w:t>
      </w:r>
      <w:r w:rsidR="00E23D11">
        <w:rPr>
          <w:rFonts w:ascii="Times New Roman" w:hAnsi="Times New Roman" w:cs="Times New Roman"/>
        </w:rPr>
        <w:t>ста двадцати</w:t>
      </w:r>
      <w:r w:rsidRPr="00573539">
        <w:rPr>
          <w:rFonts w:ascii="Times New Roman" w:hAnsi="Times New Roman" w:cs="Times New Roman"/>
        </w:rPr>
        <w:t xml:space="preserve">) </w:t>
      </w:r>
      <w:r w:rsidR="00E23D11">
        <w:rPr>
          <w:rFonts w:ascii="Times New Roman" w:hAnsi="Times New Roman" w:cs="Times New Roman"/>
        </w:rPr>
        <w:t>календарных</w:t>
      </w:r>
      <w:r w:rsidR="007D4B38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p w:rsidR="00C555ED" w:rsidRDefault="00C555ED" w:rsidP="0057353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C555ED">
        <w:rPr>
          <w:rFonts w:ascii="Times New Roman" w:eastAsia="Times New Roman" w:hAnsi="Times New Roman" w:cs="Times New Roman"/>
        </w:rPr>
        <w:t>Регистрационное удостоверение в соответствии с ч. 4 ст. 38 Федерального закона от 21.11.2011 №323 «Об основах охраны здоровья граждан в Российской Федерации».</w:t>
      </w:r>
    </w:p>
    <w:p w:rsidR="007D4B38" w:rsidRDefault="007D4B38" w:rsidP="00573539">
      <w:pPr>
        <w:spacing w:line="240" w:lineRule="auto"/>
        <w:rPr>
          <w:rFonts w:ascii="Times New Roman" w:hAnsi="Times New Roman" w:cs="Times New Roman"/>
        </w:rPr>
      </w:pPr>
    </w:p>
    <w:p w:rsidR="00EE0580" w:rsidRDefault="00EE0580" w:rsidP="0097272D">
      <w:pPr>
        <w:spacing w:line="240" w:lineRule="auto"/>
        <w:rPr>
          <w:rFonts w:ascii="Times New Roman" w:hAnsi="Times New Roman" w:cs="Times New Roman"/>
        </w:rPr>
      </w:pPr>
    </w:p>
    <w:p w:rsidR="00D62A8D" w:rsidRDefault="00D62A8D" w:rsidP="00573539">
      <w:pPr>
        <w:spacing w:line="240" w:lineRule="auto"/>
        <w:rPr>
          <w:rFonts w:ascii="Times New Roman" w:hAnsi="Times New Roman" w:cs="Times New Roman"/>
        </w:rPr>
      </w:pPr>
    </w:p>
    <w:sectPr w:rsidR="00D62A8D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3548"/>
    <w:rsid w:val="0002617F"/>
    <w:rsid w:val="000A2652"/>
    <w:rsid w:val="00142116"/>
    <w:rsid w:val="00143AE0"/>
    <w:rsid w:val="001B506C"/>
    <w:rsid w:val="001D437F"/>
    <w:rsid w:val="001F6CD7"/>
    <w:rsid w:val="002362A5"/>
    <w:rsid w:val="002822FC"/>
    <w:rsid w:val="00285892"/>
    <w:rsid w:val="00294667"/>
    <w:rsid w:val="002B51E1"/>
    <w:rsid w:val="002C3C57"/>
    <w:rsid w:val="002E3559"/>
    <w:rsid w:val="002F3D8A"/>
    <w:rsid w:val="00363785"/>
    <w:rsid w:val="003911D5"/>
    <w:rsid w:val="003C468F"/>
    <w:rsid w:val="003C5546"/>
    <w:rsid w:val="00447C23"/>
    <w:rsid w:val="004850CC"/>
    <w:rsid w:val="004C3282"/>
    <w:rsid w:val="004E2A4A"/>
    <w:rsid w:val="005125DF"/>
    <w:rsid w:val="00573539"/>
    <w:rsid w:val="005B0CEB"/>
    <w:rsid w:val="00624F51"/>
    <w:rsid w:val="00626192"/>
    <w:rsid w:val="006D62A0"/>
    <w:rsid w:val="006E003E"/>
    <w:rsid w:val="007440AD"/>
    <w:rsid w:val="007905AE"/>
    <w:rsid w:val="0079173E"/>
    <w:rsid w:val="007A36C4"/>
    <w:rsid w:val="007A76A3"/>
    <w:rsid w:val="007C5516"/>
    <w:rsid w:val="007D4B38"/>
    <w:rsid w:val="00862FEB"/>
    <w:rsid w:val="008B5EB7"/>
    <w:rsid w:val="008B6F50"/>
    <w:rsid w:val="008C64C0"/>
    <w:rsid w:val="0097272D"/>
    <w:rsid w:val="00A03539"/>
    <w:rsid w:val="00A1581F"/>
    <w:rsid w:val="00A25BA0"/>
    <w:rsid w:val="00A70900"/>
    <w:rsid w:val="00A97899"/>
    <w:rsid w:val="00AA61C6"/>
    <w:rsid w:val="00AE2411"/>
    <w:rsid w:val="00AE28F1"/>
    <w:rsid w:val="00B2441C"/>
    <w:rsid w:val="00B25183"/>
    <w:rsid w:val="00B42BFC"/>
    <w:rsid w:val="00BD34EB"/>
    <w:rsid w:val="00BE513A"/>
    <w:rsid w:val="00C555ED"/>
    <w:rsid w:val="00C87FC0"/>
    <w:rsid w:val="00CD0F39"/>
    <w:rsid w:val="00CE65EB"/>
    <w:rsid w:val="00D62A8D"/>
    <w:rsid w:val="00D775D4"/>
    <w:rsid w:val="00DB31FC"/>
    <w:rsid w:val="00E041F6"/>
    <w:rsid w:val="00E156B0"/>
    <w:rsid w:val="00E23D11"/>
    <w:rsid w:val="00E55A87"/>
    <w:rsid w:val="00E6480C"/>
    <w:rsid w:val="00E72C68"/>
    <w:rsid w:val="00EA62C4"/>
    <w:rsid w:val="00EA7EC0"/>
    <w:rsid w:val="00ED572F"/>
    <w:rsid w:val="00EE0580"/>
    <w:rsid w:val="00F07509"/>
    <w:rsid w:val="00F239D1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uiPriority w:val="22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7</cp:revision>
  <dcterms:created xsi:type="dcterms:W3CDTF">2026-07-20T12:32:00Z</dcterms:created>
  <dcterms:modified xsi:type="dcterms:W3CDTF">2026-08-31T07:49:00Z</dcterms:modified>
</cp:coreProperties>
</file>