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C1" w:rsidRPr="00783202" w:rsidRDefault="008D2FAF" w:rsidP="00D85949">
      <w:pPr>
        <w:jc w:val="center"/>
        <w:rPr>
          <w:b/>
          <w:bCs/>
          <w:u w:val="single"/>
        </w:rPr>
      </w:pPr>
      <w:r>
        <w:rPr>
          <w:b/>
          <w:bCs/>
        </w:rPr>
        <w:t>Муниципальный контракт</w:t>
      </w:r>
      <w:r w:rsidR="005F705C" w:rsidRPr="00783202">
        <w:rPr>
          <w:b/>
          <w:bCs/>
        </w:rPr>
        <w:t xml:space="preserve"> </w:t>
      </w:r>
      <w:r w:rsidR="009E16C1" w:rsidRPr="00783202">
        <w:rPr>
          <w:b/>
          <w:bCs/>
        </w:rPr>
        <w:t xml:space="preserve">№ </w:t>
      </w:r>
      <w:r w:rsidR="00E055CF">
        <w:rPr>
          <w:b/>
          <w:bCs/>
          <w:u w:val="single"/>
        </w:rPr>
        <w:t>05</w:t>
      </w:r>
      <w:r w:rsidR="005304D3">
        <w:rPr>
          <w:b/>
          <w:bCs/>
          <w:u w:val="single"/>
        </w:rPr>
        <w:t>/26</w:t>
      </w:r>
    </w:p>
    <w:p w:rsidR="004E59E3" w:rsidRPr="00783202" w:rsidRDefault="004E59E3" w:rsidP="00D85949">
      <w:pPr>
        <w:jc w:val="center"/>
        <w:rPr>
          <w:b/>
          <w:bCs/>
        </w:rPr>
      </w:pPr>
    </w:p>
    <w:p w:rsidR="005F705C" w:rsidRPr="00783202" w:rsidRDefault="0075600C" w:rsidP="00E9239C">
      <w:r w:rsidRPr="00783202">
        <w:t>г.</w:t>
      </w:r>
      <w:r w:rsidR="008076EC" w:rsidRPr="00783202">
        <w:t xml:space="preserve"> </w:t>
      </w:r>
      <w:r w:rsidRPr="00783202">
        <w:t>Хабаровск</w:t>
      </w:r>
      <w:r w:rsidR="007D5360">
        <w:tab/>
      </w:r>
      <w:r w:rsidR="007D5360">
        <w:tab/>
      </w:r>
      <w:r w:rsidR="007D5360">
        <w:tab/>
      </w:r>
      <w:r w:rsidR="007D5360">
        <w:tab/>
      </w:r>
      <w:r w:rsidR="007D5360">
        <w:tab/>
      </w:r>
      <w:r w:rsidR="007D5360">
        <w:tab/>
      </w:r>
      <w:r w:rsidR="007D5360">
        <w:tab/>
      </w:r>
      <w:r w:rsidR="007D5360">
        <w:tab/>
      </w:r>
      <w:r w:rsidR="007D5360">
        <w:tab/>
      </w:r>
      <w:r w:rsidR="007D5360">
        <w:tab/>
      </w:r>
      <w:r w:rsidR="0058004E">
        <w:t>«</w:t>
      </w:r>
      <w:r w:rsidR="00E055CF">
        <w:t>01</w:t>
      </w:r>
      <w:r w:rsidR="00CA7091" w:rsidRPr="00783202">
        <w:t>»</w:t>
      </w:r>
      <w:r w:rsidR="007D5360">
        <w:t xml:space="preserve"> </w:t>
      </w:r>
      <w:r w:rsidR="00E055CF">
        <w:t>ию</w:t>
      </w:r>
      <w:r w:rsidR="005304D3">
        <w:t>ля</w:t>
      </w:r>
      <w:r w:rsidR="007D5360">
        <w:t xml:space="preserve"> </w:t>
      </w:r>
      <w:r w:rsidR="0014524B" w:rsidRPr="00783202">
        <w:t>202</w:t>
      </w:r>
      <w:r w:rsidR="004F2122">
        <w:t>6</w:t>
      </w:r>
      <w:r w:rsidR="00B83C8C" w:rsidRPr="00783202">
        <w:t xml:space="preserve"> </w:t>
      </w:r>
      <w:r w:rsidR="009E16C1" w:rsidRPr="00783202">
        <w:t>г.</w:t>
      </w:r>
    </w:p>
    <w:p w:rsidR="002A5066" w:rsidRPr="00783202" w:rsidRDefault="002A5066" w:rsidP="00E9239C"/>
    <w:p w:rsidR="007D5360" w:rsidRPr="00783202" w:rsidRDefault="007D5360" w:rsidP="007D5360">
      <w:pPr>
        <w:ind w:firstLine="709"/>
        <w:jc w:val="both"/>
      </w:pPr>
      <w:r w:rsidRPr="00783202">
        <w:rPr>
          <w:b/>
        </w:rPr>
        <w:t xml:space="preserve">Муниципальное бюджетное дошкольное образовательное учреждение детский сад «Непоседы» с. Галкино Хабаровского муниципального района Хабаровского края (МБДОУ «Непоседы» с. Галкино), </w:t>
      </w:r>
      <w:r w:rsidRPr="00783202">
        <w:t xml:space="preserve">именуемое в дальнейшем </w:t>
      </w:r>
      <w:r w:rsidRPr="00783202">
        <w:rPr>
          <w:b/>
          <w:bCs/>
          <w:iCs/>
        </w:rPr>
        <w:t>Заказчик</w:t>
      </w:r>
      <w:r w:rsidRPr="00783202">
        <w:rPr>
          <w:b/>
          <w:bCs/>
          <w:i/>
          <w:iCs/>
        </w:rPr>
        <w:t>,</w:t>
      </w:r>
      <w:r w:rsidRPr="00783202">
        <w:rPr>
          <w:b/>
          <w:bCs/>
        </w:rPr>
        <w:t xml:space="preserve"> </w:t>
      </w:r>
      <w:r w:rsidRPr="00783202">
        <w:t>в лице заведующего Нестеровой Ольги Юрьевны</w:t>
      </w:r>
      <w:r w:rsidRPr="00783202">
        <w:rPr>
          <w:b/>
          <w:bCs/>
        </w:rPr>
        <w:t xml:space="preserve">, </w:t>
      </w:r>
      <w:r w:rsidRPr="00783202">
        <w:t xml:space="preserve">действующего на основании Устава с одной стороны и </w:t>
      </w:r>
      <w:r w:rsidR="004F2122">
        <w:rPr>
          <w:b/>
          <w:bCs/>
          <w:iCs/>
        </w:rPr>
        <w:t>___________________________________</w:t>
      </w:r>
      <w:r w:rsidRPr="00783202">
        <w:rPr>
          <w:b/>
          <w:bCs/>
          <w:iCs/>
        </w:rPr>
        <w:t>,</w:t>
      </w:r>
      <w:r w:rsidRPr="00783202">
        <w:rPr>
          <w:b/>
          <w:bCs/>
        </w:rPr>
        <w:t xml:space="preserve"> </w:t>
      </w:r>
      <w:r w:rsidRPr="00783202">
        <w:t xml:space="preserve">именуемое в дальнейшем </w:t>
      </w:r>
      <w:r w:rsidRPr="00783202">
        <w:rPr>
          <w:b/>
          <w:bCs/>
          <w:iCs/>
        </w:rPr>
        <w:t>Поставщик</w:t>
      </w:r>
      <w:r w:rsidRPr="00783202">
        <w:t xml:space="preserve">, в лице </w:t>
      </w:r>
      <w:r w:rsidR="004F2122">
        <w:t>_____________________________________________</w:t>
      </w:r>
      <w:r w:rsidRPr="00783202">
        <w:t>, действующего на основании Устава и с другой стороны, далее совместно именуемые Стороны, с соблюдением требований  Гражданского кодекса Российской Федерации, п.5 ч.1 ст.93 Федерального закона от 05 апреля 2013 года № 44-ФЗ «О контрактной системе в сфере закупок товаров, работ, услуг для обеспечения государственных  и муниципальных нужд» (далее - Федеральный закон № 44 – ФЗ),  заключили настоящий договор о нижеследующем:</w:t>
      </w:r>
    </w:p>
    <w:p w:rsidR="00297D9B" w:rsidRPr="00783202" w:rsidRDefault="00297D9B" w:rsidP="00D85949">
      <w:pPr>
        <w:jc w:val="both"/>
      </w:pPr>
    </w:p>
    <w:p w:rsidR="009E16C1" w:rsidRPr="00783202" w:rsidRDefault="009E16C1" w:rsidP="00D85949">
      <w:pPr>
        <w:numPr>
          <w:ilvl w:val="0"/>
          <w:numId w:val="1"/>
        </w:numPr>
        <w:shd w:val="clear" w:color="auto" w:fill="FFFFFF"/>
        <w:ind w:left="0" w:firstLine="14"/>
        <w:jc w:val="center"/>
        <w:rPr>
          <w:b/>
          <w:bCs/>
          <w:color w:val="000000"/>
        </w:rPr>
      </w:pPr>
      <w:r w:rsidRPr="00783202">
        <w:rPr>
          <w:b/>
          <w:bCs/>
          <w:color w:val="000000"/>
        </w:rPr>
        <w:t>ПРЕДМЕТ</w:t>
      </w:r>
      <w:r w:rsidR="00975350">
        <w:rPr>
          <w:b/>
          <w:bCs/>
          <w:color w:val="000000"/>
        </w:rPr>
        <w:t xml:space="preserve"> КОНТРАКТА</w:t>
      </w:r>
    </w:p>
    <w:p w:rsidR="00C94A9E" w:rsidRPr="00783202" w:rsidRDefault="009E16C1" w:rsidP="00C94A9E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</w:pPr>
      <w:r w:rsidRPr="00783202">
        <w:t xml:space="preserve">Поставщик обязуется поставить, а </w:t>
      </w:r>
      <w:r w:rsidR="00ED3C63" w:rsidRPr="00783202">
        <w:t>Заказчик</w:t>
      </w:r>
      <w:r w:rsidRPr="00783202">
        <w:t xml:space="preserve"> принять и оплатить хлеб, хлебобулочные и кондитерские изделия, (далее по тексту – Товар) </w:t>
      </w:r>
      <w:r w:rsidR="005505D1" w:rsidRPr="00783202">
        <w:t xml:space="preserve">в соответствии со Спецификацией (Приложение № 1) </w:t>
      </w:r>
      <w:r w:rsidRPr="00783202">
        <w:t xml:space="preserve">на условиях настоящего </w:t>
      </w:r>
      <w:r w:rsidR="008F0F56">
        <w:t>контракта</w:t>
      </w:r>
      <w:r w:rsidR="008F0F56" w:rsidRPr="00783202">
        <w:t>.</w:t>
      </w:r>
    </w:p>
    <w:p w:rsidR="00297D9B" w:rsidRPr="00783202" w:rsidRDefault="00297D9B" w:rsidP="00297D9B">
      <w:pPr>
        <w:shd w:val="clear" w:color="auto" w:fill="FFFFFF"/>
        <w:tabs>
          <w:tab w:val="left" w:pos="1260"/>
        </w:tabs>
        <w:ind w:left="720"/>
        <w:jc w:val="both"/>
      </w:pPr>
    </w:p>
    <w:p w:rsidR="009E16C1" w:rsidRPr="00783202" w:rsidRDefault="009E16C1" w:rsidP="00D85949">
      <w:pPr>
        <w:numPr>
          <w:ilvl w:val="0"/>
          <w:numId w:val="1"/>
        </w:numPr>
        <w:shd w:val="clear" w:color="auto" w:fill="FFFFFF"/>
        <w:ind w:left="0" w:firstLine="14"/>
        <w:jc w:val="center"/>
        <w:rPr>
          <w:b/>
          <w:bCs/>
          <w:color w:val="000000"/>
        </w:rPr>
      </w:pPr>
      <w:r w:rsidRPr="00783202">
        <w:rPr>
          <w:b/>
          <w:bCs/>
          <w:color w:val="000000"/>
        </w:rPr>
        <w:t>ПОРЯДОК ПОСТАВКИ</w:t>
      </w:r>
      <w:r w:rsidR="00063871" w:rsidRPr="00783202">
        <w:rPr>
          <w:b/>
          <w:bCs/>
          <w:color w:val="000000"/>
        </w:rPr>
        <w:t xml:space="preserve"> И ВОЗВРАТА</w:t>
      </w:r>
      <w:r w:rsidRPr="00783202">
        <w:rPr>
          <w:b/>
          <w:bCs/>
          <w:color w:val="000000"/>
        </w:rPr>
        <w:t xml:space="preserve"> ПРОДУКЦИИ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</w:pPr>
      <w:r w:rsidRPr="00783202">
        <w:t xml:space="preserve">Поставка Товара производится </w:t>
      </w:r>
      <w:r w:rsidR="008076EC" w:rsidRPr="00783202">
        <w:t>ежедневно</w:t>
      </w:r>
      <w:r w:rsidRPr="00783202">
        <w:t xml:space="preserve">. 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</w:pPr>
      <w:r w:rsidRPr="00783202">
        <w:t xml:space="preserve">По договоренности Стороны предусматривают два способа </w:t>
      </w:r>
      <w:r w:rsidR="00B66DA6" w:rsidRPr="00783202">
        <w:t>поставки</w:t>
      </w:r>
      <w:r w:rsidRPr="00783202">
        <w:t xml:space="preserve"> Товара: доставка Товара транспортом Поставщика (далее по тексту – централизованная доставка) либо выборка (получение) Товара </w:t>
      </w:r>
      <w:r w:rsidR="00ED3C63" w:rsidRPr="00783202">
        <w:t>Заказчиком</w:t>
      </w:r>
      <w:r w:rsidRPr="00783202">
        <w:t xml:space="preserve"> в</w:t>
      </w:r>
      <w:r w:rsidRPr="00783202">
        <w:rPr>
          <w:color w:val="000000"/>
        </w:rPr>
        <w:t xml:space="preserve"> месте нахождения Поставщика </w:t>
      </w:r>
      <w:r w:rsidRPr="00783202">
        <w:t xml:space="preserve">(далее по тексту – самовывоз). </w:t>
      </w:r>
    </w:p>
    <w:p w:rsidR="004F2122" w:rsidRPr="004F2122" w:rsidRDefault="00ED3C63" w:rsidP="00325A24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</w:pPr>
      <w:r w:rsidRPr="004F2122">
        <w:rPr>
          <w:color w:val="000000"/>
        </w:rPr>
        <w:t>Заказчик</w:t>
      </w:r>
      <w:r w:rsidR="00E9239C" w:rsidRPr="004F2122">
        <w:rPr>
          <w:color w:val="000000"/>
        </w:rPr>
        <w:t xml:space="preserve"> ежедневно с 9 часов 00 минут </w:t>
      </w:r>
      <w:r w:rsidR="009E16C1" w:rsidRPr="004F2122">
        <w:rPr>
          <w:color w:val="000000"/>
        </w:rPr>
        <w:t>до 1</w:t>
      </w:r>
      <w:r w:rsidR="00A94F87" w:rsidRPr="004F2122">
        <w:rPr>
          <w:color w:val="000000"/>
        </w:rPr>
        <w:t>5</w:t>
      </w:r>
      <w:r w:rsidR="009E16C1" w:rsidRPr="004F2122">
        <w:rPr>
          <w:color w:val="000000"/>
        </w:rPr>
        <w:t xml:space="preserve"> часов 00 минут текущих суток посредством телефонной связи подает заявку на Товар, предполагаемый к поставке на следующие сутки.</w:t>
      </w:r>
    </w:p>
    <w:p w:rsidR="009E16C1" w:rsidRPr="00783202" w:rsidRDefault="009E16C1" w:rsidP="004F2122">
      <w:pPr>
        <w:shd w:val="clear" w:color="auto" w:fill="FFFFFF"/>
        <w:tabs>
          <w:tab w:val="left" w:pos="1260"/>
        </w:tabs>
        <w:jc w:val="both"/>
      </w:pPr>
      <w:r w:rsidRPr="00783202">
        <w:t>2.3.1. В заявке должны быть указаны дата поставки, номенклатура товара, количество и адрес поставки.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>Порядок поставки Товара, доставляемого методом централизованной доставки:</w:t>
      </w:r>
    </w:p>
    <w:p w:rsidR="009E16C1" w:rsidRPr="00783202" w:rsidRDefault="009E16C1" w:rsidP="00D85949">
      <w:pPr>
        <w:numPr>
          <w:ilvl w:val="2"/>
          <w:numId w:val="2"/>
        </w:numPr>
        <w:shd w:val="clear" w:color="auto" w:fill="FFFFFF"/>
        <w:tabs>
          <w:tab w:val="clear" w:pos="720"/>
          <w:tab w:val="num" w:pos="1080"/>
          <w:tab w:val="left" w:pos="1440"/>
        </w:tabs>
        <w:ind w:left="0" w:firstLine="720"/>
        <w:jc w:val="both"/>
      </w:pPr>
      <w:r w:rsidRPr="00783202">
        <w:rPr>
          <w:color w:val="000000"/>
        </w:rPr>
        <w:t>Погрузка Товара на автотранспорт, разгрузка тары при ее возврате производятся силами, средствами и за счет Поставщика.</w:t>
      </w:r>
    </w:p>
    <w:p w:rsidR="009E16C1" w:rsidRPr="00783202" w:rsidRDefault="00ED3C63" w:rsidP="00D85949">
      <w:pPr>
        <w:numPr>
          <w:ilvl w:val="2"/>
          <w:numId w:val="3"/>
        </w:numPr>
        <w:shd w:val="clear" w:color="auto" w:fill="FFFFFF"/>
        <w:tabs>
          <w:tab w:val="clear" w:pos="720"/>
          <w:tab w:val="num" w:pos="1080"/>
          <w:tab w:val="left" w:pos="1440"/>
        </w:tabs>
        <w:ind w:left="0" w:firstLine="720"/>
        <w:jc w:val="both"/>
      </w:pPr>
      <w:r w:rsidRPr="00783202">
        <w:rPr>
          <w:color w:val="000000"/>
        </w:rPr>
        <w:t>Заказчик</w:t>
      </w:r>
      <w:r w:rsidR="009E16C1" w:rsidRPr="00783202">
        <w:rPr>
          <w:color w:val="000000"/>
        </w:rPr>
        <w:t xml:space="preserve"> обязан:</w:t>
      </w:r>
    </w:p>
    <w:p w:rsidR="009E16C1" w:rsidRPr="00783202" w:rsidRDefault="009E16C1" w:rsidP="00D85949">
      <w:pPr>
        <w:shd w:val="clear" w:color="auto" w:fill="FFFFFF"/>
        <w:ind w:firstLine="709"/>
        <w:jc w:val="both"/>
      </w:pPr>
      <w:r w:rsidRPr="00783202">
        <w:rPr>
          <w:color w:val="000000"/>
        </w:rPr>
        <w:t>а) обеспечить своевременную приемку заказанного Товара, содержать подъездные пути и места приемки Товара в надлежащем состоянии, своевременно очищать от снега, льда и мусора. В местах разгрузки должны быть устойчивые эстакады, навесы, достаточное освещение, звонок для вызова приемщиков водителем, доставившим Товар;</w:t>
      </w:r>
    </w:p>
    <w:p w:rsidR="009E16C1" w:rsidRPr="00783202" w:rsidRDefault="009E16C1" w:rsidP="00D85949">
      <w:pPr>
        <w:shd w:val="clear" w:color="auto" w:fill="FFFFFF"/>
        <w:ind w:firstLine="709"/>
        <w:jc w:val="both"/>
      </w:pPr>
      <w:r w:rsidRPr="00783202">
        <w:rPr>
          <w:color w:val="000000"/>
        </w:rPr>
        <w:t>б) в случае отказа от приемки товара, сделать запись о причинах отказа, указать свою должность, фамилию, поставить свою подпись и скрепить подпись печатью;</w:t>
      </w:r>
    </w:p>
    <w:p w:rsidR="009E16C1" w:rsidRPr="00783202" w:rsidRDefault="009E16C1" w:rsidP="00D85949">
      <w:pPr>
        <w:shd w:val="clear" w:color="auto" w:fill="FFFFFF"/>
        <w:ind w:firstLine="709"/>
        <w:jc w:val="both"/>
        <w:rPr>
          <w:color w:val="000000"/>
        </w:rPr>
      </w:pPr>
      <w:r w:rsidRPr="00783202">
        <w:rPr>
          <w:color w:val="000000"/>
        </w:rPr>
        <w:t>в) возвратить Поставщику многооборотную (возвратную) тару транспортом, доставившим Товар, в день поставки.</w:t>
      </w:r>
    </w:p>
    <w:p w:rsidR="00912FC0" w:rsidRPr="00783202" w:rsidRDefault="00912FC0" w:rsidP="007D5360">
      <w:pPr>
        <w:shd w:val="clear" w:color="auto" w:fill="FFFFFF"/>
        <w:ind w:firstLine="709"/>
        <w:jc w:val="both"/>
        <w:rPr>
          <w:color w:val="000000"/>
          <w:u w:val="single"/>
        </w:rPr>
      </w:pPr>
      <w:r w:rsidRPr="00783202">
        <w:rPr>
          <w:color w:val="000000"/>
        </w:rPr>
        <w:t>2.4.3. Поставщик осуществляет доставку товара по следующ</w:t>
      </w:r>
      <w:r w:rsidR="0075600C" w:rsidRPr="00783202">
        <w:rPr>
          <w:color w:val="000000"/>
        </w:rPr>
        <w:t>е</w:t>
      </w:r>
      <w:r w:rsidRPr="00783202">
        <w:rPr>
          <w:color w:val="000000"/>
        </w:rPr>
        <w:t>м</w:t>
      </w:r>
      <w:r w:rsidR="0075600C" w:rsidRPr="00783202">
        <w:rPr>
          <w:color w:val="000000"/>
        </w:rPr>
        <w:t>у</w:t>
      </w:r>
      <w:r w:rsidR="00F224CF" w:rsidRPr="00783202">
        <w:rPr>
          <w:color w:val="000000"/>
        </w:rPr>
        <w:t xml:space="preserve"> </w:t>
      </w:r>
      <w:r w:rsidRPr="00783202">
        <w:rPr>
          <w:color w:val="000000"/>
        </w:rPr>
        <w:t>адрес</w:t>
      </w:r>
      <w:r w:rsidR="0075600C" w:rsidRPr="00783202">
        <w:rPr>
          <w:color w:val="000000"/>
        </w:rPr>
        <w:t>у</w:t>
      </w:r>
      <w:r w:rsidR="00F224CF" w:rsidRPr="00783202">
        <w:rPr>
          <w:color w:val="000000"/>
        </w:rPr>
        <w:t xml:space="preserve">: </w:t>
      </w:r>
      <w:r w:rsidR="00F224CF" w:rsidRPr="00783202">
        <w:rPr>
          <w:color w:val="000000"/>
          <w:u w:val="single"/>
        </w:rPr>
        <w:t xml:space="preserve">Хабаровский район, с. </w:t>
      </w:r>
      <w:r w:rsidR="00B37776" w:rsidRPr="00783202">
        <w:rPr>
          <w:color w:val="000000"/>
          <w:u w:val="single"/>
        </w:rPr>
        <w:t>Галкино, ул. Мира 18А</w:t>
      </w:r>
      <w:r w:rsidR="00F224CF" w:rsidRPr="00783202">
        <w:rPr>
          <w:color w:val="000000"/>
          <w:u w:val="single"/>
        </w:rPr>
        <w:t>.</w:t>
      </w:r>
    </w:p>
    <w:p w:rsidR="009E16C1" w:rsidRPr="00783202" w:rsidRDefault="009E16C1" w:rsidP="00E9239C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При получении Товара </w:t>
      </w:r>
      <w:r w:rsidR="00ED3C63" w:rsidRPr="00783202">
        <w:rPr>
          <w:color w:val="000000"/>
        </w:rPr>
        <w:t>Заказчик</w:t>
      </w:r>
      <w:r w:rsidRPr="00783202">
        <w:rPr>
          <w:color w:val="000000"/>
        </w:rPr>
        <w:t xml:space="preserve"> обязан поставить подпись в счет-фактуре (товарной накладной</w:t>
      </w:r>
      <w:r w:rsidR="00713BA2" w:rsidRPr="00783202">
        <w:rPr>
          <w:color w:val="000000"/>
        </w:rPr>
        <w:t>, УПД</w:t>
      </w:r>
      <w:r w:rsidRPr="00783202">
        <w:rPr>
          <w:color w:val="000000"/>
        </w:rPr>
        <w:t xml:space="preserve">) Поставщика о приемке товара, скрепить подпись печатью предприятия или штампом, содержащим четкое наименование </w:t>
      </w:r>
      <w:r w:rsidR="00ED3C63" w:rsidRPr="00783202">
        <w:rPr>
          <w:color w:val="000000"/>
        </w:rPr>
        <w:t>Заказчика</w:t>
      </w:r>
      <w:r w:rsidRPr="00783202">
        <w:rPr>
          <w:color w:val="000000"/>
        </w:rPr>
        <w:t xml:space="preserve">, сделать отметку о времени прибытия и убытия автомашины. 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>Поставщик считается исполнившим свои обязательства по поставке очередной партии Товара:</w:t>
      </w:r>
    </w:p>
    <w:p w:rsidR="009E16C1" w:rsidRPr="005843BE" w:rsidRDefault="009E16C1" w:rsidP="00D85949">
      <w:pPr>
        <w:shd w:val="clear" w:color="auto" w:fill="FFFFFF"/>
        <w:tabs>
          <w:tab w:val="left" w:pos="709"/>
        </w:tabs>
        <w:jc w:val="both"/>
        <w:rPr>
          <w:color w:val="000000"/>
        </w:rPr>
      </w:pPr>
      <w:r w:rsidRPr="00783202">
        <w:rPr>
          <w:color w:val="000000"/>
        </w:rPr>
        <w:tab/>
        <w:t>2.</w:t>
      </w:r>
      <w:r w:rsidR="00063871" w:rsidRPr="00783202">
        <w:rPr>
          <w:color w:val="000000"/>
        </w:rPr>
        <w:t>6</w:t>
      </w:r>
      <w:r w:rsidRPr="00783202">
        <w:rPr>
          <w:color w:val="000000"/>
        </w:rPr>
        <w:t>.1.</w:t>
      </w:r>
      <w:r w:rsidR="00063871" w:rsidRPr="00783202">
        <w:rPr>
          <w:color w:val="000000"/>
        </w:rPr>
        <w:t xml:space="preserve"> </w:t>
      </w:r>
      <w:r w:rsidRPr="00783202">
        <w:rPr>
          <w:color w:val="000000"/>
        </w:rPr>
        <w:t xml:space="preserve">При централизованной доставке – с момента передачи Товара </w:t>
      </w:r>
      <w:r w:rsidR="00ED3C63" w:rsidRPr="00783202">
        <w:rPr>
          <w:color w:val="000000"/>
        </w:rPr>
        <w:t>Заказчику</w:t>
      </w:r>
      <w:r w:rsidRPr="00783202">
        <w:rPr>
          <w:color w:val="000000"/>
        </w:rPr>
        <w:t xml:space="preserve"> представителем Поставщика.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lastRenderedPageBreak/>
        <w:t xml:space="preserve">Право собственности на Товар переходит к </w:t>
      </w:r>
      <w:r w:rsidR="00ED3C63" w:rsidRPr="00783202">
        <w:rPr>
          <w:color w:val="000000"/>
        </w:rPr>
        <w:t>Заказчику</w:t>
      </w:r>
      <w:r w:rsidRPr="00783202">
        <w:rPr>
          <w:color w:val="000000"/>
        </w:rPr>
        <w:t>:</w:t>
      </w:r>
    </w:p>
    <w:p w:rsidR="009E16C1" w:rsidRPr="00783202" w:rsidRDefault="009E16C1" w:rsidP="00EF1DFF">
      <w:pPr>
        <w:pStyle w:val="ac"/>
        <w:numPr>
          <w:ilvl w:val="2"/>
          <w:numId w:val="13"/>
        </w:numPr>
        <w:shd w:val="clear" w:color="auto" w:fill="FFFFFF"/>
        <w:tabs>
          <w:tab w:val="left" w:pos="1440"/>
        </w:tabs>
        <w:ind w:left="0" w:firstLine="709"/>
        <w:jc w:val="both"/>
        <w:rPr>
          <w:color w:val="000000"/>
        </w:rPr>
      </w:pPr>
      <w:r w:rsidRPr="00783202">
        <w:rPr>
          <w:color w:val="000000"/>
        </w:rPr>
        <w:t xml:space="preserve">При централизованной доставке - с момента передачи Товара </w:t>
      </w:r>
      <w:r w:rsidR="00ED3C63" w:rsidRPr="00783202">
        <w:rPr>
          <w:color w:val="000000"/>
        </w:rPr>
        <w:t>Заказчику</w:t>
      </w:r>
      <w:r w:rsidRPr="00783202">
        <w:rPr>
          <w:color w:val="000000"/>
        </w:rPr>
        <w:t xml:space="preserve"> представителем Поставщика.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Момент перехода риска случайной гибели или порчи Товара от Поставщика к </w:t>
      </w:r>
      <w:r w:rsidR="00ED3C63" w:rsidRPr="00783202">
        <w:rPr>
          <w:color w:val="000000"/>
        </w:rPr>
        <w:t>Заказчику</w:t>
      </w:r>
      <w:r w:rsidRPr="00783202">
        <w:rPr>
          <w:color w:val="000000"/>
        </w:rPr>
        <w:t xml:space="preserve"> совпадает с моментом перехода права собственности. </w:t>
      </w:r>
    </w:p>
    <w:p w:rsidR="00063871" w:rsidRPr="00783202" w:rsidRDefault="0040079E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Минимальный размер партии Товара в один адрес поставки должен составлять не менее трех </w:t>
      </w:r>
      <w:r w:rsidR="00E156B8" w:rsidRPr="00783202">
        <w:rPr>
          <w:color w:val="000000"/>
        </w:rPr>
        <w:t xml:space="preserve">полных </w:t>
      </w:r>
      <w:r w:rsidRPr="00783202">
        <w:rPr>
          <w:color w:val="000000"/>
        </w:rPr>
        <w:t>лотков Товара (в ассортименте). Поставка партии Товара менее указанного размера – осуществляется на усмотрение Поставщика</w:t>
      </w:r>
    </w:p>
    <w:p w:rsidR="00C94A9E" w:rsidRPr="00783202" w:rsidRDefault="00063871" w:rsidP="00C94A9E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Возврат нереализованной продукции осуществляется из расчёта 50% от стоимости товара по возвратной накладной </w:t>
      </w:r>
      <w:r w:rsidR="00ED3C63" w:rsidRPr="00783202">
        <w:rPr>
          <w:color w:val="000000"/>
        </w:rPr>
        <w:t>Заказчика</w:t>
      </w:r>
      <w:r w:rsidR="0040079E" w:rsidRPr="00783202">
        <w:rPr>
          <w:color w:val="000000"/>
        </w:rPr>
        <w:t>.</w:t>
      </w:r>
    </w:p>
    <w:p w:rsidR="00297D9B" w:rsidRPr="00783202" w:rsidRDefault="00297D9B" w:rsidP="00297D9B">
      <w:pPr>
        <w:shd w:val="clear" w:color="auto" w:fill="FFFFFF"/>
        <w:tabs>
          <w:tab w:val="left" w:pos="1260"/>
        </w:tabs>
        <w:ind w:left="720"/>
        <w:jc w:val="both"/>
        <w:rPr>
          <w:color w:val="000000"/>
        </w:rPr>
      </w:pPr>
    </w:p>
    <w:p w:rsidR="009E16C1" w:rsidRPr="00783202" w:rsidRDefault="009E16C1" w:rsidP="00D85949">
      <w:pPr>
        <w:numPr>
          <w:ilvl w:val="0"/>
          <w:numId w:val="1"/>
        </w:numPr>
        <w:shd w:val="clear" w:color="auto" w:fill="FFFFFF"/>
        <w:ind w:left="0" w:firstLine="14"/>
        <w:jc w:val="center"/>
        <w:rPr>
          <w:b/>
          <w:bCs/>
          <w:color w:val="000000"/>
        </w:rPr>
      </w:pPr>
      <w:r w:rsidRPr="00783202">
        <w:rPr>
          <w:b/>
          <w:bCs/>
          <w:color w:val="000000"/>
        </w:rPr>
        <w:t>КАЧЕСТВО ТОВАРА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Поставляемый Товар должен соответствовать требованиям </w:t>
      </w:r>
      <w:r w:rsidR="0040079E" w:rsidRPr="00783202">
        <w:rPr>
          <w:color w:val="000000"/>
        </w:rPr>
        <w:t>действующего законодательства РФ</w:t>
      </w:r>
      <w:r w:rsidRPr="00783202">
        <w:rPr>
          <w:color w:val="000000"/>
        </w:rPr>
        <w:t>. Качество Товара удостоверяется сертификатом соответствия, декларацией о соответствии Товара и удостоверением о качестве и безопасности.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>Срок выдержки хлебобулочных изделий на предприятии-изготовителе после выемки из печи соответствуют требованиям действующих стандартов.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В случае обнаружения при приемке Товара ненадлежащего качества, </w:t>
      </w:r>
      <w:r w:rsidR="00ED3C63" w:rsidRPr="00783202">
        <w:rPr>
          <w:color w:val="000000"/>
        </w:rPr>
        <w:t>Заказчик</w:t>
      </w:r>
      <w:r w:rsidRPr="00783202">
        <w:rPr>
          <w:color w:val="000000"/>
        </w:rPr>
        <w:t xml:space="preserve"> обязан принять Товар и вызвать представителя Поставщика телефонограммой по тел. </w:t>
      </w:r>
      <w:r w:rsidR="008D2FAF">
        <w:rPr>
          <w:b/>
          <w:bCs/>
          <w:iCs/>
          <w:color w:val="000000"/>
        </w:rPr>
        <w:t>__________</w:t>
      </w:r>
      <w:r w:rsidR="005E2B15" w:rsidRPr="00783202">
        <w:rPr>
          <w:b/>
          <w:bCs/>
          <w:iCs/>
          <w:color w:val="000000"/>
        </w:rPr>
        <w:t xml:space="preserve"> </w:t>
      </w:r>
      <w:r w:rsidRPr="00783202">
        <w:rPr>
          <w:color w:val="000000"/>
        </w:rPr>
        <w:t xml:space="preserve">в следующие сроки: </w:t>
      </w:r>
    </w:p>
    <w:p w:rsidR="009E16C1" w:rsidRPr="00783202" w:rsidRDefault="009E16C1" w:rsidP="00D85949">
      <w:pPr>
        <w:numPr>
          <w:ilvl w:val="2"/>
          <w:numId w:val="4"/>
        </w:numPr>
        <w:shd w:val="clear" w:color="auto" w:fill="FFFFFF"/>
        <w:tabs>
          <w:tab w:val="clear" w:pos="720"/>
          <w:tab w:val="num" w:pos="144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>Если Товар</w:t>
      </w:r>
      <w:r w:rsidR="00B83C8C" w:rsidRPr="00783202">
        <w:rPr>
          <w:color w:val="000000"/>
        </w:rPr>
        <w:t xml:space="preserve"> был доставлен в дневное время </w:t>
      </w:r>
      <w:r w:rsidRPr="00783202">
        <w:rPr>
          <w:color w:val="000000"/>
        </w:rPr>
        <w:t>- в течение 2 (двух) часов с момента приемки Товара.</w:t>
      </w:r>
    </w:p>
    <w:p w:rsidR="00297D9B" w:rsidRPr="00783202" w:rsidRDefault="009E16C1" w:rsidP="004E59E3">
      <w:pPr>
        <w:numPr>
          <w:ilvl w:val="2"/>
          <w:numId w:val="6"/>
        </w:numPr>
        <w:shd w:val="clear" w:color="auto" w:fill="FFFFFF"/>
        <w:tabs>
          <w:tab w:val="clear" w:pos="720"/>
          <w:tab w:val="num" w:pos="144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Если Товар был доставлен в ночное время - с 8 часов 30 минут до </w:t>
      </w:r>
      <w:r w:rsidR="00911395" w:rsidRPr="00783202">
        <w:rPr>
          <w:color w:val="000000"/>
        </w:rPr>
        <w:t>10</w:t>
      </w:r>
      <w:r w:rsidRPr="00783202">
        <w:rPr>
          <w:color w:val="000000"/>
        </w:rPr>
        <w:t xml:space="preserve"> часов 30 минут текущих суток.</w:t>
      </w:r>
    </w:p>
    <w:p w:rsidR="004E59E3" w:rsidRPr="00783202" w:rsidRDefault="004E59E3" w:rsidP="004E59E3">
      <w:pPr>
        <w:shd w:val="clear" w:color="auto" w:fill="FFFFFF"/>
        <w:ind w:left="720"/>
        <w:jc w:val="both"/>
        <w:rPr>
          <w:color w:val="000000"/>
        </w:rPr>
      </w:pPr>
    </w:p>
    <w:p w:rsidR="00FC7C74" w:rsidRPr="00783202" w:rsidRDefault="009E16C1" w:rsidP="00D85949">
      <w:pPr>
        <w:numPr>
          <w:ilvl w:val="0"/>
          <w:numId w:val="1"/>
        </w:numPr>
        <w:shd w:val="clear" w:color="auto" w:fill="FFFFFF"/>
        <w:ind w:left="0" w:firstLine="14"/>
        <w:jc w:val="center"/>
        <w:rPr>
          <w:b/>
          <w:bCs/>
          <w:color w:val="000000"/>
        </w:rPr>
      </w:pPr>
      <w:r w:rsidRPr="00783202">
        <w:rPr>
          <w:b/>
          <w:bCs/>
          <w:color w:val="000000"/>
        </w:rPr>
        <w:t>ЦЕНА ДОГОВОРА И ПОРЯДОК ОПЛАТЫ</w:t>
      </w:r>
    </w:p>
    <w:p w:rsidR="0035127B" w:rsidRPr="007D5360" w:rsidRDefault="00FC7C74" w:rsidP="007D5360">
      <w:pPr>
        <w:jc w:val="both"/>
        <w:rPr>
          <w:color w:val="000000"/>
        </w:rPr>
      </w:pPr>
      <w:r w:rsidRPr="00783202">
        <w:t xml:space="preserve">4.1. Цена договора составляет: </w:t>
      </w:r>
      <w:r w:rsidR="004F2122">
        <w:rPr>
          <w:color w:val="000000"/>
        </w:rPr>
        <w:t>_______________________________________________________</w:t>
      </w:r>
      <w:r w:rsidR="007D5360">
        <w:rPr>
          <w:color w:val="000000"/>
        </w:rPr>
        <w:t>.</w:t>
      </w:r>
    </w:p>
    <w:p w:rsidR="00F46EB2" w:rsidRPr="00783202" w:rsidRDefault="00FC7C74" w:rsidP="00D85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202">
        <w:rPr>
          <w:rFonts w:ascii="Times New Roman" w:hAnsi="Times New Roman" w:cs="Times New Roman"/>
          <w:sz w:val="24"/>
          <w:szCs w:val="24"/>
        </w:rPr>
        <w:t>4.2. Источник фин</w:t>
      </w:r>
      <w:r w:rsidR="00F46EB2" w:rsidRPr="00783202">
        <w:rPr>
          <w:rFonts w:ascii="Times New Roman" w:hAnsi="Times New Roman" w:cs="Times New Roman"/>
          <w:sz w:val="24"/>
          <w:szCs w:val="24"/>
        </w:rPr>
        <w:t xml:space="preserve">ансирования контракта - </w:t>
      </w:r>
      <w:r w:rsidR="00D85949" w:rsidRPr="00783202">
        <w:rPr>
          <w:rFonts w:ascii="Times New Roman" w:hAnsi="Times New Roman" w:cs="Times New Roman"/>
          <w:sz w:val="24"/>
          <w:szCs w:val="24"/>
        </w:rPr>
        <w:t>за счет внебюджетных средств</w:t>
      </w:r>
      <w:r w:rsidR="00C94A9E" w:rsidRPr="00783202">
        <w:rPr>
          <w:rFonts w:ascii="Times New Roman" w:hAnsi="Times New Roman" w:cs="Times New Roman"/>
          <w:sz w:val="24"/>
          <w:szCs w:val="24"/>
        </w:rPr>
        <w:t>, бюджет Хабаровского муниципального района</w:t>
      </w:r>
      <w:r w:rsidR="00D85949" w:rsidRPr="00783202">
        <w:rPr>
          <w:rFonts w:ascii="Times New Roman" w:hAnsi="Times New Roman" w:cs="Times New Roman"/>
          <w:sz w:val="24"/>
          <w:szCs w:val="24"/>
        </w:rPr>
        <w:t>.</w:t>
      </w:r>
    </w:p>
    <w:p w:rsidR="00FC7C74" w:rsidRPr="00783202" w:rsidRDefault="00FC7C74" w:rsidP="00D85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202">
        <w:rPr>
          <w:rFonts w:ascii="Times New Roman" w:hAnsi="Times New Roman" w:cs="Times New Roman"/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 за исключением следующих случаев:</w:t>
      </w:r>
    </w:p>
    <w:p w:rsidR="009E16C1" w:rsidRPr="00783202" w:rsidRDefault="00FC7C74" w:rsidP="00D85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202">
        <w:rPr>
          <w:rFonts w:ascii="Times New Roman" w:hAnsi="Times New Roman" w:cs="Times New Roman"/>
          <w:sz w:val="24"/>
          <w:szCs w:val="24"/>
        </w:rPr>
        <w:t xml:space="preserve">4.3.1. </w:t>
      </w:r>
      <w:r w:rsidR="009E16C1" w:rsidRPr="00783202">
        <w:rPr>
          <w:rFonts w:ascii="Times New Roman" w:hAnsi="Times New Roman" w:cs="Times New Roman"/>
          <w:sz w:val="24"/>
          <w:szCs w:val="24"/>
        </w:rPr>
        <w:t xml:space="preserve">Реализация Товара по настоящему договору производится по свободным оптово-отпускным ценам </w:t>
      </w:r>
      <w:r w:rsidR="00EC0C1C" w:rsidRPr="00783202"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="009E16C1" w:rsidRPr="00783202">
        <w:rPr>
          <w:rFonts w:ascii="Times New Roman" w:hAnsi="Times New Roman" w:cs="Times New Roman"/>
          <w:sz w:val="24"/>
          <w:szCs w:val="24"/>
        </w:rPr>
        <w:t>Поставщик вправе в односторон</w:t>
      </w:r>
      <w:r w:rsidR="00EC0C1C" w:rsidRPr="00783202">
        <w:rPr>
          <w:rFonts w:ascii="Times New Roman" w:hAnsi="Times New Roman" w:cs="Times New Roman"/>
          <w:sz w:val="24"/>
          <w:szCs w:val="24"/>
        </w:rPr>
        <w:t>нем порядке изменять стоимость Т</w:t>
      </w:r>
      <w:r w:rsidR="009E16C1" w:rsidRPr="00783202">
        <w:rPr>
          <w:rFonts w:ascii="Times New Roman" w:hAnsi="Times New Roman" w:cs="Times New Roman"/>
          <w:sz w:val="24"/>
          <w:szCs w:val="24"/>
        </w:rPr>
        <w:t>оваров</w:t>
      </w:r>
      <w:r w:rsidR="00EC0C1C" w:rsidRPr="00783202">
        <w:rPr>
          <w:rFonts w:ascii="Times New Roman" w:hAnsi="Times New Roman" w:cs="Times New Roman"/>
          <w:sz w:val="24"/>
          <w:szCs w:val="24"/>
        </w:rPr>
        <w:t xml:space="preserve">. За </w:t>
      </w:r>
      <w:r w:rsidR="00911395" w:rsidRPr="00783202">
        <w:rPr>
          <w:rFonts w:ascii="Times New Roman" w:hAnsi="Times New Roman" w:cs="Times New Roman"/>
          <w:sz w:val="24"/>
          <w:szCs w:val="24"/>
        </w:rPr>
        <w:t>пять</w:t>
      </w:r>
      <w:r w:rsidR="00EC0C1C" w:rsidRPr="00783202">
        <w:rPr>
          <w:rFonts w:ascii="Times New Roman" w:hAnsi="Times New Roman" w:cs="Times New Roman"/>
          <w:sz w:val="24"/>
          <w:szCs w:val="24"/>
        </w:rPr>
        <w:t xml:space="preserve"> календарных дн</w:t>
      </w:r>
      <w:r w:rsidR="00911395" w:rsidRPr="00783202">
        <w:rPr>
          <w:rFonts w:ascii="Times New Roman" w:hAnsi="Times New Roman" w:cs="Times New Roman"/>
          <w:sz w:val="24"/>
          <w:szCs w:val="24"/>
        </w:rPr>
        <w:t>ей</w:t>
      </w:r>
      <w:r w:rsidR="00EC0C1C" w:rsidRPr="00783202">
        <w:rPr>
          <w:rFonts w:ascii="Times New Roman" w:hAnsi="Times New Roman" w:cs="Times New Roman"/>
          <w:sz w:val="24"/>
          <w:szCs w:val="24"/>
        </w:rPr>
        <w:t xml:space="preserve"> до предполагаемого изменения Поставщик уведомляет </w:t>
      </w:r>
      <w:r w:rsidR="00ED3C63" w:rsidRPr="00783202">
        <w:rPr>
          <w:rFonts w:ascii="Times New Roman" w:hAnsi="Times New Roman" w:cs="Times New Roman"/>
          <w:sz w:val="24"/>
          <w:szCs w:val="24"/>
        </w:rPr>
        <w:t>Заказчика</w:t>
      </w:r>
      <w:r w:rsidR="00EC0C1C" w:rsidRPr="00783202">
        <w:rPr>
          <w:rFonts w:ascii="Times New Roman" w:hAnsi="Times New Roman" w:cs="Times New Roman"/>
          <w:sz w:val="24"/>
          <w:szCs w:val="24"/>
        </w:rPr>
        <w:t xml:space="preserve"> о предстоящем изменении информационной строкой в счете-фактуре на текущие поставки. В случае необходимости, по первому требованию </w:t>
      </w:r>
      <w:r w:rsidR="00ED3C63" w:rsidRPr="00783202">
        <w:rPr>
          <w:rFonts w:ascii="Times New Roman" w:hAnsi="Times New Roman" w:cs="Times New Roman"/>
          <w:sz w:val="24"/>
          <w:szCs w:val="24"/>
        </w:rPr>
        <w:t>Заказчика</w:t>
      </w:r>
      <w:r w:rsidR="00EC0C1C" w:rsidRPr="00783202">
        <w:rPr>
          <w:rFonts w:ascii="Times New Roman" w:hAnsi="Times New Roman" w:cs="Times New Roman"/>
          <w:sz w:val="24"/>
          <w:szCs w:val="24"/>
        </w:rPr>
        <w:t xml:space="preserve">, Поставщик направляет в адрес </w:t>
      </w:r>
      <w:r w:rsidR="00ED3C63" w:rsidRPr="00783202">
        <w:rPr>
          <w:rFonts w:ascii="Times New Roman" w:hAnsi="Times New Roman" w:cs="Times New Roman"/>
          <w:sz w:val="24"/>
          <w:szCs w:val="24"/>
        </w:rPr>
        <w:t>Заказчика</w:t>
      </w:r>
      <w:r w:rsidR="00EC0C1C" w:rsidRPr="00783202">
        <w:rPr>
          <w:rFonts w:ascii="Times New Roman" w:hAnsi="Times New Roman" w:cs="Times New Roman"/>
          <w:sz w:val="24"/>
          <w:szCs w:val="24"/>
        </w:rPr>
        <w:t xml:space="preserve"> информацию об изменении цен на Товар факсимильной, электронной или почтовой связью.</w:t>
      </w:r>
    </w:p>
    <w:p w:rsidR="00FC7C74" w:rsidRPr="00783202" w:rsidRDefault="00FC7C74" w:rsidP="00D8594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202">
        <w:rPr>
          <w:rFonts w:ascii="Times New Roman" w:hAnsi="Times New Roman" w:cs="Times New Roman"/>
          <w:sz w:val="24"/>
          <w:szCs w:val="24"/>
        </w:rPr>
        <w:t>4.3.2. В целях стимулирования сбыта Товара</w:t>
      </w:r>
      <w:r w:rsidRPr="00783202">
        <w:rPr>
          <w:rFonts w:ascii="Times New Roman" w:hAnsi="Times New Roman" w:cs="Times New Roman"/>
          <w:color w:val="000000"/>
          <w:sz w:val="24"/>
          <w:szCs w:val="24"/>
        </w:rPr>
        <w:t xml:space="preserve"> Поставщик имеет право по своему усмотрению, учитывая свои возможности, устанавливать и предоставлять </w:t>
      </w:r>
      <w:r w:rsidR="00ED3C63" w:rsidRPr="00783202">
        <w:rPr>
          <w:rFonts w:ascii="Times New Roman" w:hAnsi="Times New Roman" w:cs="Times New Roman"/>
          <w:color w:val="000000"/>
          <w:sz w:val="24"/>
          <w:szCs w:val="24"/>
        </w:rPr>
        <w:t>Заказчику</w:t>
      </w:r>
      <w:r w:rsidRPr="00783202">
        <w:rPr>
          <w:rFonts w:ascii="Times New Roman" w:hAnsi="Times New Roman" w:cs="Times New Roman"/>
          <w:color w:val="000000"/>
          <w:sz w:val="24"/>
          <w:szCs w:val="24"/>
        </w:rPr>
        <w:t xml:space="preserve"> льготы и скидки. </w:t>
      </w:r>
    </w:p>
    <w:p w:rsidR="009E16C1" w:rsidRPr="00783202" w:rsidRDefault="00661301" w:rsidP="00D85949">
      <w:pPr>
        <w:shd w:val="clear" w:color="auto" w:fill="FFFFFF"/>
        <w:tabs>
          <w:tab w:val="left" w:pos="1260"/>
        </w:tabs>
        <w:ind w:firstLine="709"/>
        <w:jc w:val="both"/>
        <w:rPr>
          <w:color w:val="000000"/>
        </w:rPr>
      </w:pPr>
      <w:r w:rsidRPr="00783202">
        <w:rPr>
          <w:color w:val="000000"/>
        </w:rPr>
        <w:t xml:space="preserve">4.4. </w:t>
      </w:r>
      <w:r w:rsidR="009E16C1" w:rsidRPr="00783202">
        <w:rPr>
          <w:color w:val="000000"/>
        </w:rPr>
        <w:t xml:space="preserve">Протоколом согласования оптово-отпускных цен при их пересмотре является </w:t>
      </w:r>
      <w:r w:rsidR="00A94F87" w:rsidRPr="00783202">
        <w:rPr>
          <w:color w:val="000000"/>
        </w:rPr>
        <w:t>товарная накладная</w:t>
      </w:r>
      <w:r w:rsidR="009E16C1" w:rsidRPr="00783202">
        <w:rPr>
          <w:color w:val="000000"/>
        </w:rPr>
        <w:t>, по которой доставлен и принят Товар.</w:t>
      </w:r>
    </w:p>
    <w:p w:rsidR="00EC0C1C" w:rsidRPr="00783202" w:rsidRDefault="00661301" w:rsidP="00D85949">
      <w:pPr>
        <w:shd w:val="clear" w:color="auto" w:fill="FFFFFF"/>
        <w:tabs>
          <w:tab w:val="left" w:pos="1260"/>
        </w:tabs>
        <w:ind w:firstLine="709"/>
        <w:jc w:val="both"/>
        <w:rPr>
          <w:color w:val="000000"/>
        </w:rPr>
      </w:pPr>
      <w:r w:rsidRPr="00783202">
        <w:t xml:space="preserve">4.5. </w:t>
      </w:r>
      <w:r w:rsidR="00EC0C1C" w:rsidRPr="00783202">
        <w:t xml:space="preserve">Поставщику предоставлено право по своему усмотрению, учитывая свои возможности, поставлять Товар без предварительной оплаты. В случае поставки Товара без предварительной оплаты, </w:t>
      </w:r>
      <w:r w:rsidR="00ED3C63" w:rsidRPr="00783202">
        <w:t>Заказчик</w:t>
      </w:r>
      <w:r w:rsidR="00EC0C1C" w:rsidRPr="00783202">
        <w:t xml:space="preserve"> обязан оплатить его в течение </w:t>
      </w:r>
      <w:r w:rsidR="004508F0" w:rsidRPr="00783202">
        <w:t>7</w:t>
      </w:r>
      <w:r w:rsidR="00EC0C1C" w:rsidRPr="00783202">
        <w:t xml:space="preserve"> календарных дней с момента поставки. По истечении указанного срока Поставщик имеет право начислять </w:t>
      </w:r>
      <w:r w:rsidR="00ED3C63" w:rsidRPr="00783202">
        <w:t>Заказчику</w:t>
      </w:r>
      <w:r w:rsidR="00EC0C1C" w:rsidRPr="00783202">
        <w:t xml:space="preserve"> штраф в размере 1% от стоимости поставленного Товара за каждый день просрочки платежа вплоть до полной оплаты Товара. В случае задержки оплаты более чем на </w:t>
      </w:r>
      <w:r w:rsidR="004508F0" w:rsidRPr="00783202">
        <w:t>20</w:t>
      </w:r>
      <w:r w:rsidR="00EC0C1C" w:rsidRPr="00783202">
        <w:t xml:space="preserve"> календарных дней, Поставщик дополнительно вправе потребовать уплаты штрафа в размере 20% от стоимости неоплаченной продукции.</w:t>
      </w:r>
    </w:p>
    <w:p w:rsidR="00FF6B61" w:rsidRPr="00783202" w:rsidRDefault="00661301" w:rsidP="00D85949">
      <w:pPr>
        <w:shd w:val="clear" w:color="auto" w:fill="FFFFFF"/>
        <w:tabs>
          <w:tab w:val="left" w:pos="1260"/>
        </w:tabs>
        <w:ind w:firstLine="709"/>
        <w:jc w:val="both"/>
        <w:rPr>
          <w:color w:val="000000"/>
        </w:rPr>
      </w:pPr>
      <w:r w:rsidRPr="00783202">
        <w:rPr>
          <w:color w:val="000000"/>
        </w:rPr>
        <w:t xml:space="preserve">4.6. </w:t>
      </w:r>
      <w:r w:rsidR="009E16C1" w:rsidRPr="00783202">
        <w:rPr>
          <w:color w:val="000000"/>
        </w:rPr>
        <w:t xml:space="preserve">При наличии задолженности </w:t>
      </w:r>
      <w:r w:rsidR="00ED3C63" w:rsidRPr="00783202">
        <w:rPr>
          <w:color w:val="000000"/>
        </w:rPr>
        <w:t>Заказчика</w:t>
      </w:r>
      <w:r w:rsidRPr="00783202">
        <w:rPr>
          <w:color w:val="000000"/>
        </w:rPr>
        <w:t xml:space="preserve"> за полученный ранее Товар,</w:t>
      </w:r>
      <w:r w:rsidR="00B83C8C" w:rsidRPr="00783202">
        <w:rPr>
          <w:color w:val="000000"/>
        </w:rPr>
        <w:t xml:space="preserve"> Поставщик имеет право не </w:t>
      </w:r>
      <w:r w:rsidR="009E16C1" w:rsidRPr="00783202">
        <w:rPr>
          <w:color w:val="000000"/>
        </w:rPr>
        <w:t xml:space="preserve">принимать заявку </w:t>
      </w:r>
      <w:r w:rsidR="00ED3C63" w:rsidRPr="00783202">
        <w:rPr>
          <w:color w:val="000000"/>
        </w:rPr>
        <w:t>Заказчика</w:t>
      </w:r>
      <w:r w:rsidR="009E16C1" w:rsidRPr="00783202">
        <w:rPr>
          <w:color w:val="000000"/>
        </w:rPr>
        <w:t xml:space="preserve"> на поставку следующей партии Товара.</w:t>
      </w:r>
    </w:p>
    <w:p w:rsidR="00C94A9E" w:rsidRPr="00783202" w:rsidRDefault="00661301" w:rsidP="00C94A9E">
      <w:pPr>
        <w:shd w:val="clear" w:color="auto" w:fill="FFFFFF"/>
        <w:tabs>
          <w:tab w:val="left" w:pos="1260"/>
        </w:tabs>
        <w:ind w:firstLine="709"/>
        <w:jc w:val="both"/>
        <w:rPr>
          <w:color w:val="000000"/>
        </w:rPr>
      </w:pPr>
      <w:r w:rsidRPr="00783202">
        <w:rPr>
          <w:color w:val="000000"/>
        </w:rPr>
        <w:lastRenderedPageBreak/>
        <w:t xml:space="preserve">4.7. </w:t>
      </w:r>
      <w:r w:rsidR="009E16C1" w:rsidRPr="00783202">
        <w:rPr>
          <w:color w:val="000000"/>
        </w:rPr>
        <w:t xml:space="preserve">Сверка расчетов с </w:t>
      </w:r>
      <w:r w:rsidR="00ED3C63" w:rsidRPr="00783202">
        <w:rPr>
          <w:color w:val="000000"/>
        </w:rPr>
        <w:t>Заказчиком</w:t>
      </w:r>
      <w:r w:rsidR="009E16C1" w:rsidRPr="00783202">
        <w:rPr>
          <w:color w:val="000000"/>
        </w:rPr>
        <w:t xml:space="preserve"> производится ежемесячно с </w:t>
      </w:r>
      <w:r w:rsidR="004508F0" w:rsidRPr="00783202">
        <w:rPr>
          <w:color w:val="000000"/>
        </w:rPr>
        <w:t>1</w:t>
      </w:r>
      <w:r w:rsidR="009E16C1" w:rsidRPr="00783202">
        <w:rPr>
          <w:color w:val="000000"/>
        </w:rPr>
        <w:t xml:space="preserve"> по </w:t>
      </w:r>
      <w:r w:rsidR="004508F0" w:rsidRPr="00783202">
        <w:rPr>
          <w:color w:val="000000"/>
        </w:rPr>
        <w:t>10</w:t>
      </w:r>
      <w:r w:rsidR="009E16C1" w:rsidRPr="00783202">
        <w:rPr>
          <w:color w:val="000000"/>
        </w:rPr>
        <w:t xml:space="preserve"> число месяца, следующего за месяцем,</w:t>
      </w:r>
      <w:r w:rsidR="00C94A9E" w:rsidRPr="00783202">
        <w:rPr>
          <w:color w:val="000000"/>
        </w:rPr>
        <w:t xml:space="preserve"> в котором был поставлен Товар.</w:t>
      </w:r>
    </w:p>
    <w:p w:rsidR="00297D9B" w:rsidRPr="00783202" w:rsidRDefault="00297D9B" w:rsidP="00C94A9E">
      <w:pPr>
        <w:shd w:val="clear" w:color="auto" w:fill="FFFFFF"/>
        <w:tabs>
          <w:tab w:val="left" w:pos="1260"/>
        </w:tabs>
        <w:ind w:firstLine="709"/>
        <w:jc w:val="both"/>
        <w:rPr>
          <w:color w:val="000000"/>
        </w:rPr>
      </w:pPr>
    </w:p>
    <w:p w:rsidR="00E13AB1" w:rsidRPr="00783202" w:rsidRDefault="009E16C1" w:rsidP="00D85949">
      <w:pPr>
        <w:pStyle w:val="ac"/>
        <w:numPr>
          <w:ilvl w:val="0"/>
          <w:numId w:val="1"/>
        </w:numPr>
        <w:shd w:val="clear" w:color="auto" w:fill="FFFFFF"/>
        <w:ind w:left="0"/>
        <w:jc w:val="center"/>
        <w:rPr>
          <w:b/>
          <w:bCs/>
          <w:color w:val="000000"/>
        </w:rPr>
      </w:pPr>
      <w:r w:rsidRPr="00783202">
        <w:rPr>
          <w:b/>
          <w:bCs/>
          <w:color w:val="000000"/>
        </w:rPr>
        <w:t>ОТВЕТСТВЕННОСТЬ СТОРОН</w:t>
      </w:r>
      <w:r w:rsidR="00E13AB1" w:rsidRPr="00783202">
        <w:rPr>
          <w:b/>
          <w:bCs/>
          <w:color w:val="000000"/>
        </w:rPr>
        <w:t xml:space="preserve"> </w:t>
      </w:r>
    </w:p>
    <w:p w:rsidR="00E13AB1" w:rsidRPr="00783202" w:rsidRDefault="00E13AB1" w:rsidP="00D85949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783202">
        <w:rPr>
          <w:bCs/>
          <w:color w:val="000000"/>
        </w:rPr>
        <w:t>5.1.</w:t>
      </w:r>
      <w:r w:rsidRPr="00783202">
        <w:rPr>
          <w:b/>
          <w:bCs/>
          <w:color w:val="000000"/>
        </w:rPr>
        <w:t xml:space="preserve"> </w:t>
      </w:r>
      <w:r w:rsidR="009E16C1" w:rsidRPr="00783202">
        <w:rPr>
          <w:color w:val="000000"/>
        </w:rPr>
        <w:t>За неисполнение и (или) ненадлежащее исполнение обязательств по настоящему договору Стороны несут ответственность в соответствии с условиями настоящего договора и требованиями действующего законодательства РФ.</w:t>
      </w:r>
      <w:r w:rsidRPr="00783202">
        <w:rPr>
          <w:color w:val="000000"/>
        </w:rPr>
        <w:t xml:space="preserve"> </w:t>
      </w:r>
    </w:p>
    <w:p w:rsidR="00E13AB1" w:rsidRPr="00783202" w:rsidRDefault="00E13AB1" w:rsidP="00D85949">
      <w:pPr>
        <w:pStyle w:val="ac"/>
        <w:ind w:left="0" w:firstLine="709"/>
        <w:contextualSpacing w:val="0"/>
        <w:jc w:val="both"/>
      </w:pPr>
      <w:r w:rsidRPr="00783202">
        <w:t>5.2.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863513" w:rsidRPr="00783202" w:rsidRDefault="00E13AB1" w:rsidP="00D85949">
      <w:pPr>
        <w:pStyle w:val="ac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rPr>
          <w:b/>
        </w:rPr>
      </w:pPr>
      <w:r w:rsidRPr="00783202"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Заказчиком обязательств, предусмотренных контрактом. Размеры штрафа устанавливаются в виде фиксированной суммы в размере </w:t>
      </w:r>
      <w:r w:rsidRPr="00783202">
        <w:rPr>
          <w:b/>
        </w:rPr>
        <w:t>1000 (одна тысяча) рублей 00 копеек.</w:t>
      </w:r>
      <w:r w:rsidR="00863513" w:rsidRPr="00783202">
        <w:rPr>
          <w:b/>
        </w:rPr>
        <w:t xml:space="preserve"> </w:t>
      </w:r>
    </w:p>
    <w:p w:rsidR="00863513" w:rsidRPr="00783202" w:rsidRDefault="00863513" w:rsidP="00D85949">
      <w:pPr>
        <w:pStyle w:val="ac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rPr>
          <w:color w:val="000000"/>
        </w:rPr>
      </w:pPr>
      <w:r w:rsidRPr="00783202">
        <w:t>5.3.</w:t>
      </w:r>
      <w:r w:rsidRPr="00783202">
        <w:rPr>
          <w:b/>
        </w:rPr>
        <w:t xml:space="preserve"> </w:t>
      </w:r>
      <w:r w:rsidR="009E16C1" w:rsidRPr="00783202">
        <w:rPr>
          <w:color w:val="000000"/>
        </w:rPr>
        <w:t>При наступлении обстоятельств непреодолимой силы, срок выполнения Сторонами обязательств по настоящему договору отодвигается соразмерно времени, в течение которого действуют такие обстоятельства и их последствия. Если указанные в пункте обстоятельства действуют более одного месяца, Стороны решают вопрос об изменении или прекращении настоящего договора.  </w:t>
      </w:r>
    </w:p>
    <w:p w:rsidR="00863513" w:rsidRPr="00783202" w:rsidRDefault="00863513" w:rsidP="00D85949">
      <w:pPr>
        <w:pStyle w:val="ac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rPr>
          <w:color w:val="000000"/>
        </w:rPr>
      </w:pPr>
      <w:r w:rsidRPr="00783202">
        <w:rPr>
          <w:color w:val="000000"/>
        </w:rPr>
        <w:t xml:space="preserve">5.4. </w:t>
      </w:r>
      <w:r w:rsidR="009E16C1" w:rsidRPr="00783202">
        <w:rPr>
          <w:color w:val="000000"/>
        </w:rPr>
        <w:t>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возникшие после заключения настоящего договора в результате обстоятельств чрезвычайного характера, которые Стороны не могли предвидеть и предотвратить.</w:t>
      </w:r>
    </w:p>
    <w:p w:rsidR="00C94A9E" w:rsidRPr="00783202" w:rsidRDefault="00863513" w:rsidP="00C94A9E">
      <w:pPr>
        <w:pStyle w:val="ac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rPr>
          <w:color w:val="000000"/>
        </w:rPr>
      </w:pPr>
      <w:r w:rsidRPr="00783202">
        <w:rPr>
          <w:color w:val="000000"/>
        </w:rPr>
        <w:t xml:space="preserve">5.5. </w:t>
      </w:r>
      <w:r w:rsidR="009E16C1" w:rsidRPr="00783202">
        <w:rPr>
          <w:color w:val="000000"/>
        </w:rPr>
        <w:t xml:space="preserve">Если </w:t>
      </w:r>
      <w:r w:rsidR="00ED3C63" w:rsidRPr="00783202">
        <w:rPr>
          <w:color w:val="000000"/>
        </w:rPr>
        <w:t>Заказчик</w:t>
      </w:r>
      <w:r w:rsidR="009E16C1" w:rsidRPr="00783202">
        <w:rPr>
          <w:color w:val="000000"/>
        </w:rPr>
        <w:t xml:space="preserve"> необоснованно отказался от приемки товара надлежащего качества, то </w:t>
      </w:r>
      <w:r w:rsidR="00ED3C63" w:rsidRPr="00783202">
        <w:rPr>
          <w:color w:val="000000"/>
        </w:rPr>
        <w:t>Заказчик</w:t>
      </w:r>
      <w:r w:rsidR="009E16C1" w:rsidRPr="00783202">
        <w:rPr>
          <w:color w:val="000000"/>
        </w:rPr>
        <w:t xml:space="preserve"> по требованию Поставщика обязан уплатить стоимость доставки, указанную в счете в двукратном размере</w:t>
      </w:r>
      <w:r w:rsidR="00B37776" w:rsidRPr="00783202">
        <w:rPr>
          <w:color w:val="000000"/>
        </w:rPr>
        <w:t>.</w:t>
      </w:r>
    </w:p>
    <w:p w:rsidR="00297D9B" w:rsidRPr="00783202" w:rsidRDefault="00297D9B" w:rsidP="00C94A9E">
      <w:pPr>
        <w:pStyle w:val="ac"/>
        <w:tabs>
          <w:tab w:val="left" w:pos="709"/>
        </w:tabs>
        <w:autoSpaceDE w:val="0"/>
        <w:autoSpaceDN w:val="0"/>
        <w:adjustRightInd w:val="0"/>
        <w:ind w:left="0" w:firstLine="709"/>
        <w:contextualSpacing w:val="0"/>
        <w:jc w:val="both"/>
        <w:rPr>
          <w:color w:val="000000"/>
        </w:rPr>
      </w:pPr>
    </w:p>
    <w:p w:rsidR="009E16C1" w:rsidRPr="00783202" w:rsidRDefault="00975350" w:rsidP="00D85949">
      <w:pPr>
        <w:pStyle w:val="ac"/>
        <w:numPr>
          <w:ilvl w:val="0"/>
          <w:numId w:val="1"/>
        </w:numPr>
        <w:shd w:val="clear" w:color="auto" w:fill="FFFFFF"/>
        <w:ind w:lef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СРОК ДЕЙСТВИЯ КОНТРАКТА</w:t>
      </w:r>
      <w:r w:rsidR="009E16C1" w:rsidRPr="00783202">
        <w:rPr>
          <w:b/>
          <w:bCs/>
          <w:color w:val="000000"/>
        </w:rPr>
        <w:t>, УСЛОВИЯ ИЗМЕНЕНИЯ И РАСТОРЖЕНИЯ</w:t>
      </w:r>
    </w:p>
    <w:p w:rsidR="009E16C1" w:rsidRPr="004F212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t>Настоящий договор вступает в силу с момента его подписания</w:t>
      </w:r>
      <w:r w:rsidR="00661301" w:rsidRPr="00783202">
        <w:t xml:space="preserve"> обеими Сторонами</w:t>
      </w:r>
      <w:r w:rsidR="00ED3C63" w:rsidRPr="00783202">
        <w:t xml:space="preserve"> </w:t>
      </w:r>
      <w:r w:rsidR="004C6269" w:rsidRPr="00783202">
        <w:t xml:space="preserve">и действует до </w:t>
      </w:r>
      <w:r w:rsidR="00E055CF">
        <w:rPr>
          <w:b/>
        </w:rPr>
        <w:t>30</w:t>
      </w:r>
      <w:r w:rsidR="00E001EA">
        <w:rPr>
          <w:b/>
        </w:rPr>
        <w:t xml:space="preserve"> </w:t>
      </w:r>
      <w:r w:rsidR="00E055CF">
        <w:rPr>
          <w:b/>
        </w:rPr>
        <w:t>сентября</w:t>
      </w:r>
      <w:r w:rsidR="00E001EA">
        <w:rPr>
          <w:b/>
        </w:rPr>
        <w:t xml:space="preserve"> </w:t>
      </w:r>
      <w:r w:rsidR="00E055CF">
        <w:rPr>
          <w:b/>
        </w:rPr>
        <w:t>2026</w:t>
      </w:r>
      <w:r w:rsidR="00661301" w:rsidRPr="00783202">
        <w:rPr>
          <w:b/>
        </w:rPr>
        <w:t xml:space="preserve"> г</w:t>
      </w:r>
      <w:r w:rsidRPr="00783202">
        <w:rPr>
          <w:b/>
        </w:rPr>
        <w:t>.</w:t>
      </w:r>
      <w:r w:rsidR="00ED3C63" w:rsidRPr="00783202">
        <w:rPr>
          <w:b/>
        </w:rPr>
        <w:t xml:space="preserve"> включительно.</w:t>
      </w:r>
      <w:r w:rsidRPr="00783202">
        <w:t xml:space="preserve"> В случае отсутствия за месяц до окончания срока действия договора уведомления о расторжении договора, в связи с истечением срока его действия, настоящий договор считается пролонгированным на тех же условиях на неопределенный срок.</w:t>
      </w:r>
    </w:p>
    <w:p w:rsidR="004F2122" w:rsidRPr="00783202" w:rsidRDefault="004F2122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>
        <w:t xml:space="preserve">Сроки поставки товара с </w:t>
      </w:r>
      <w:r w:rsidR="00E055CF">
        <w:t>01 июля 2026г по 30 сентября</w:t>
      </w:r>
      <w:r>
        <w:t xml:space="preserve"> 2026г.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</w:pPr>
      <w:r w:rsidRPr="00783202">
        <w:t>Настоящий договор может быть расторгнут по инициативе любой из Сторон путем письменного уведомления другой Стороны за 30 (тридцать)</w:t>
      </w:r>
      <w:r w:rsidR="00A97CC1" w:rsidRPr="00783202">
        <w:t xml:space="preserve"> календарных</w:t>
      </w:r>
      <w:r w:rsidRPr="00783202">
        <w:t xml:space="preserve"> дней до даты предполагаемого расторжения. </w:t>
      </w:r>
    </w:p>
    <w:p w:rsidR="009E16C1" w:rsidRPr="00783202" w:rsidRDefault="009E16C1" w:rsidP="00D85949">
      <w:pPr>
        <w:shd w:val="clear" w:color="auto" w:fill="FFFFFF"/>
        <w:ind w:firstLine="709"/>
        <w:jc w:val="both"/>
        <w:rPr>
          <w:color w:val="000000"/>
        </w:rPr>
      </w:pPr>
      <w:r w:rsidRPr="00783202">
        <w:rPr>
          <w:color w:val="000000"/>
        </w:rPr>
        <w:t xml:space="preserve">6.3. </w:t>
      </w:r>
      <w:r w:rsidR="009351A6" w:rsidRPr="00783202">
        <w:t>Одн</w:t>
      </w:r>
      <w:r w:rsidR="00B83C8C" w:rsidRPr="00783202">
        <w:t>осторонний отказ от исполнения настоящего договора Покупателем</w:t>
      </w:r>
      <w:r w:rsidR="009351A6" w:rsidRPr="00783202">
        <w:t xml:space="preserve"> допускается в случае систематической поставки Товара с отступлением от   требований действующего законодательства РФ. В д</w:t>
      </w:r>
      <w:r w:rsidR="00B83C8C" w:rsidRPr="00783202">
        <w:t xml:space="preserve">анном случае </w:t>
      </w:r>
      <w:r w:rsidR="00ED3C63" w:rsidRPr="00783202">
        <w:t>Заказчик</w:t>
      </w:r>
      <w:r w:rsidR="00B83C8C" w:rsidRPr="00783202">
        <w:t xml:space="preserve"> обязан </w:t>
      </w:r>
      <w:r w:rsidR="009351A6" w:rsidRPr="00783202">
        <w:t xml:space="preserve">письменно известить Поставщика о дате прекращения исполнения настоящего договора не менее чем за три календарных дня. При этом </w:t>
      </w:r>
      <w:r w:rsidR="00ED3C63" w:rsidRPr="00783202">
        <w:t>Заказчик</w:t>
      </w:r>
      <w:r w:rsidR="009351A6" w:rsidRPr="00783202">
        <w:t xml:space="preserve"> не освобождается от исполнения своих обязательств по уже осуществленным поставкам.</w:t>
      </w:r>
    </w:p>
    <w:p w:rsidR="009E16C1" w:rsidRPr="00783202" w:rsidRDefault="009E16C1" w:rsidP="00D85949">
      <w:pPr>
        <w:shd w:val="clear" w:color="auto" w:fill="FFFFFF"/>
        <w:ind w:firstLine="709"/>
        <w:jc w:val="both"/>
        <w:rPr>
          <w:color w:val="000000"/>
        </w:rPr>
      </w:pPr>
      <w:r w:rsidRPr="00783202">
        <w:rPr>
          <w:color w:val="000000"/>
        </w:rPr>
        <w:t>6.4. Одн</w:t>
      </w:r>
      <w:r w:rsidR="00B83C8C" w:rsidRPr="00783202">
        <w:rPr>
          <w:color w:val="000000"/>
        </w:rPr>
        <w:t xml:space="preserve">осторонний отказ от исполнения </w:t>
      </w:r>
      <w:r w:rsidRPr="00783202">
        <w:rPr>
          <w:color w:val="000000"/>
        </w:rPr>
        <w:t>настоящего договора Поставщиком допускается в следующих случаях:</w:t>
      </w:r>
    </w:p>
    <w:p w:rsidR="009E16C1" w:rsidRPr="00783202" w:rsidRDefault="009E16C1" w:rsidP="00D85949">
      <w:pPr>
        <w:shd w:val="clear" w:color="auto" w:fill="FFFFFF"/>
        <w:ind w:firstLine="709"/>
        <w:jc w:val="both"/>
        <w:rPr>
          <w:color w:val="000000"/>
        </w:rPr>
      </w:pPr>
      <w:r w:rsidRPr="00783202">
        <w:rPr>
          <w:color w:val="000000"/>
        </w:rPr>
        <w:t>6.4.1. Неоднократное нарушение сроков оплаты Товара.</w:t>
      </w:r>
    </w:p>
    <w:p w:rsidR="00C94A9E" w:rsidRPr="00783202" w:rsidRDefault="009E16C1" w:rsidP="00C94A9E">
      <w:pPr>
        <w:shd w:val="clear" w:color="auto" w:fill="FFFFFF"/>
        <w:ind w:firstLine="709"/>
        <w:jc w:val="both"/>
        <w:rPr>
          <w:color w:val="000000"/>
        </w:rPr>
      </w:pPr>
      <w:r w:rsidRPr="00783202">
        <w:rPr>
          <w:color w:val="000000"/>
        </w:rPr>
        <w:t xml:space="preserve">6.4.2. Неоднократная невыборка Товара. </w:t>
      </w:r>
    </w:p>
    <w:p w:rsidR="00297D9B" w:rsidRPr="00783202" w:rsidRDefault="00297D9B" w:rsidP="00C94A9E">
      <w:pPr>
        <w:shd w:val="clear" w:color="auto" w:fill="FFFFFF"/>
        <w:ind w:firstLine="709"/>
        <w:jc w:val="both"/>
        <w:rPr>
          <w:color w:val="000000"/>
        </w:rPr>
      </w:pPr>
    </w:p>
    <w:p w:rsidR="009E16C1" w:rsidRPr="00783202" w:rsidRDefault="009E16C1" w:rsidP="00D85949">
      <w:pPr>
        <w:numPr>
          <w:ilvl w:val="0"/>
          <w:numId w:val="1"/>
        </w:numPr>
        <w:shd w:val="clear" w:color="auto" w:fill="FFFFFF"/>
        <w:ind w:left="0" w:firstLine="14"/>
        <w:jc w:val="center"/>
        <w:rPr>
          <w:b/>
          <w:bCs/>
          <w:color w:val="000000"/>
        </w:rPr>
      </w:pPr>
      <w:r w:rsidRPr="00783202">
        <w:rPr>
          <w:b/>
          <w:bCs/>
          <w:color w:val="000000"/>
        </w:rPr>
        <w:t>ПОРЯДОК РАЗРЕШЕНИЯ СПОРОВ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Все споры и разногласия, которые могут возникнуть между Сторонами в соответствии с условиями настоящего договора, решаются путем переговоров в духе доброжелательства и взаимопонимания. </w:t>
      </w:r>
    </w:p>
    <w:p w:rsidR="009E16C1" w:rsidRPr="00783202" w:rsidRDefault="009E16C1" w:rsidP="00D85949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>Стороны устанавливают обязательный досудебный порядок урегулирования споров.</w:t>
      </w:r>
    </w:p>
    <w:p w:rsidR="009E16C1" w:rsidRPr="00783202" w:rsidRDefault="009E16C1" w:rsidP="00D85949">
      <w:pPr>
        <w:numPr>
          <w:ilvl w:val="2"/>
          <w:numId w:val="1"/>
        </w:numPr>
        <w:shd w:val="clear" w:color="auto" w:fill="FFFFFF"/>
        <w:tabs>
          <w:tab w:val="left" w:pos="1260"/>
        </w:tabs>
        <w:ind w:left="0" w:firstLine="731"/>
        <w:jc w:val="both"/>
        <w:rPr>
          <w:color w:val="000000"/>
        </w:rPr>
      </w:pPr>
      <w:r w:rsidRPr="00783202">
        <w:rPr>
          <w:color w:val="000000"/>
        </w:rPr>
        <w:lastRenderedPageBreak/>
        <w:t>При получении одной из Сторон претензии она</w:t>
      </w:r>
      <w:r w:rsidR="00B83C8C" w:rsidRPr="00783202">
        <w:rPr>
          <w:color w:val="000000"/>
        </w:rPr>
        <w:t xml:space="preserve"> незамедлительно принимает все </w:t>
      </w:r>
      <w:r w:rsidRPr="00783202">
        <w:rPr>
          <w:color w:val="000000"/>
        </w:rPr>
        <w:t xml:space="preserve">необходимые меры к устранению заявленных в ней требований, если сочтет их обоснованными и </w:t>
      </w:r>
      <w:r w:rsidR="004C6269" w:rsidRPr="00783202">
        <w:rPr>
          <w:color w:val="000000"/>
        </w:rPr>
        <w:t>вызванными ненадлежащим</w:t>
      </w:r>
      <w:r w:rsidRPr="00783202">
        <w:rPr>
          <w:color w:val="000000"/>
        </w:rPr>
        <w:t xml:space="preserve"> исполнением им своих обязательств, о чем сообщает в письменной форме другой Стороне. </w:t>
      </w:r>
    </w:p>
    <w:p w:rsidR="002A5066" w:rsidRPr="00783202" w:rsidRDefault="0019349D" w:rsidP="002A5066">
      <w:pPr>
        <w:numPr>
          <w:ilvl w:val="1"/>
          <w:numId w:val="1"/>
        </w:numPr>
        <w:shd w:val="clear" w:color="auto" w:fill="FFFFFF"/>
        <w:tabs>
          <w:tab w:val="left" w:pos="1260"/>
        </w:tabs>
        <w:ind w:left="0" w:firstLine="720"/>
        <w:jc w:val="both"/>
        <w:rPr>
          <w:color w:val="000000"/>
        </w:rPr>
      </w:pPr>
      <w:r w:rsidRPr="00783202">
        <w:rPr>
          <w:color w:val="000000"/>
        </w:rPr>
        <w:t xml:space="preserve">Руководствуясь ст. 37 </w:t>
      </w:r>
      <w:r w:rsidR="009E16C1" w:rsidRPr="00783202">
        <w:rPr>
          <w:color w:val="000000"/>
        </w:rPr>
        <w:t xml:space="preserve">Арбитражного процессуального кодекса РФ, Стороны договорились о том, что при недостижении согласия либо неполучения ответа на претензию все споры подлежат разрешению в Арбитражном суде </w:t>
      </w:r>
      <w:r w:rsidR="004508F0" w:rsidRPr="00783202">
        <w:rPr>
          <w:color w:val="000000"/>
        </w:rPr>
        <w:t>Хабаровского</w:t>
      </w:r>
      <w:r w:rsidR="009E16C1" w:rsidRPr="00783202">
        <w:rPr>
          <w:color w:val="000000"/>
        </w:rPr>
        <w:t xml:space="preserve"> края. Срок от</w:t>
      </w:r>
      <w:r w:rsidR="009351A6" w:rsidRPr="00783202">
        <w:rPr>
          <w:color w:val="000000"/>
        </w:rPr>
        <w:t xml:space="preserve">вета на претензию составляет 10 </w:t>
      </w:r>
      <w:r w:rsidR="009E16C1" w:rsidRPr="00783202">
        <w:rPr>
          <w:color w:val="000000"/>
        </w:rPr>
        <w:t>(</w:t>
      </w:r>
      <w:r w:rsidR="009351A6" w:rsidRPr="00783202">
        <w:rPr>
          <w:color w:val="000000"/>
        </w:rPr>
        <w:t>десять</w:t>
      </w:r>
      <w:r w:rsidR="009E16C1" w:rsidRPr="00783202">
        <w:rPr>
          <w:color w:val="000000"/>
        </w:rPr>
        <w:t>)</w:t>
      </w:r>
      <w:r w:rsidR="009351A6" w:rsidRPr="00783202">
        <w:rPr>
          <w:color w:val="000000"/>
        </w:rPr>
        <w:t xml:space="preserve"> календарных</w:t>
      </w:r>
      <w:r w:rsidR="009E16C1" w:rsidRPr="00783202">
        <w:rPr>
          <w:color w:val="000000"/>
        </w:rPr>
        <w:t xml:space="preserve"> дней с момента ее получения.</w:t>
      </w:r>
    </w:p>
    <w:p w:rsidR="00297D9B" w:rsidRPr="00783202" w:rsidRDefault="00297D9B" w:rsidP="00297D9B">
      <w:pPr>
        <w:shd w:val="clear" w:color="auto" w:fill="FFFFFF"/>
        <w:tabs>
          <w:tab w:val="left" w:pos="1260"/>
        </w:tabs>
        <w:ind w:left="720"/>
        <w:jc w:val="both"/>
        <w:rPr>
          <w:color w:val="000000"/>
        </w:rPr>
      </w:pPr>
    </w:p>
    <w:p w:rsidR="00E9239C" w:rsidRPr="00783202" w:rsidRDefault="009E16C1" w:rsidP="00D85949">
      <w:pPr>
        <w:numPr>
          <w:ilvl w:val="0"/>
          <w:numId w:val="1"/>
        </w:numPr>
        <w:shd w:val="clear" w:color="auto" w:fill="FFFFFF"/>
        <w:ind w:left="0" w:firstLine="14"/>
        <w:jc w:val="center"/>
        <w:rPr>
          <w:b/>
          <w:bCs/>
          <w:color w:val="000000"/>
        </w:rPr>
      </w:pPr>
      <w:r w:rsidRPr="00783202">
        <w:rPr>
          <w:b/>
          <w:bCs/>
          <w:color w:val="000000"/>
        </w:rPr>
        <w:t>АДРЕСА И РЕКВИЗИТЫ СТОРОН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5670"/>
        <w:gridCol w:w="4111"/>
      </w:tblGrid>
      <w:tr w:rsidR="009E16C1" w:rsidRPr="00783202" w:rsidTr="00CA7091">
        <w:trPr>
          <w:trHeight w:val="232"/>
        </w:trPr>
        <w:tc>
          <w:tcPr>
            <w:tcW w:w="5670" w:type="dxa"/>
          </w:tcPr>
          <w:p w:rsidR="00ED3C63" w:rsidRPr="00783202" w:rsidRDefault="00ED3C63" w:rsidP="00ED3C6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ЗАКАЗЧИК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20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детский сад "Непоседы" с. Галкино Хабаровского муниципального района Хабаровского края (МБДОУ «Непоседы» с. Галкино)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20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680512, Хабаровский край, Хабаровский район, с. Галкино, ул. Мира, 18 а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202">
              <w:rPr>
                <w:rFonts w:ascii="Times New Roman" w:hAnsi="Times New Roman" w:cs="Times New Roman"/>
                <w:sz w:val="24"/>
                <w:szCs w:val="24"/>
              </w:rPr>
              <w:t>ИНН 2720049420 КПП 272001001 ОКПО 42658854, ОГРН 1132720002546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202">
              <w:rPr>
                <w:rFonts w:ascii="Times New Roman" w:hAnsi="Times New Roman" w:cs="Times New Roman"/>
                <w:sz w:val="24"/>
                <w:szCs w:val="24"/>
              </w:rPr>
              <w:t>Расчетный счет (казначейский счет)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202">
              <w:rPr>
                <w:rFonts w:ascii="Times New Roman" w:hAnsi="Times New Roman" w:cs="Times New Roman"/>
                <w:sz w:val="24"/>
                <w:szCs w:val="24"/>
              </w:rPr>
              <w:t>03234643086550002200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202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ОТДЕЛЕНИЕ ХАБАРОВСК БАНКА РОССИИ//УФК по Хабаровскому краю г. Хабаровск ФУ ХАБАРОВСКОГО РАЙОНА (МБДОУ "Непоседы" с. Галкино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202">
              <w:rPr>
                <w:rFonts w:ascii="Times New Roman" w:hAnsi="Times New Roman" w:cs="Times New Roman"/>
                <w:sz w:val="24"/>
                <w:szCs w:val="24"/>
              </w:rPr>
              <w:t>л/с 20226Ъ30360/21226Ъ30360)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202">
              <w:rPr>
                <w:rFonts w:ascii="Times New Roman" w:hAnsi="Times New Roman" w:cs="Times New Roman"/>
                <w:sz w:val="24"/>
                <w:szCs w:val="24"/>
              </w:rPr>
              <w:t>БИК 010813050 ОКТМО 08655412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202">
              <w:rPr>
                <w:rFonts w:ascii="Times New Roman" w:hAnsi="Times New Roman" w:cs="Times New Roman"/>
                <w:sz w:val="24"/>
                <w:szCs w:val="24"/>
              </w:rPr>
              <w:t>ЕКС 40102810845370000014</w:t>
            </w:r>
          </w:p>
          <w:p w:rsidR="00CA7091" w:rsidRPr="00783202" w:rsidRDefault="00CA7091" w:rsidP="00CA70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C63" w:rsidRPr="00783202" w:rsidRDefault="00ED3C63" w:rsidP="00ED3C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83202">
              <w:rPr>
                <w:b/>
                <w:bCs/>
              </w:rPr>
              <w:t xml:space="preserve">Заведующий </w:t>
            </w:r>
          </w:p>
          <w:p w:rsidR="00ED3C63" w:rsidRPr="00783202" w:rsidRDefault="00ED3C63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_</w:t>
            </w:r>
            <w:r w:rsidR="00CA7091" w:rsidRPr="00783202">
              <w:rPr>
                <w:b/>
                <w:bCs/>
              </w:rPr>
              <w:t>___________________</w:t>
            </w:r>
            <w:r w:rsidRPr="00783202">
              <w:rPr>
                <w:b/>
                <w:bCs/>
              </w:rPr>
              <w:t>(</w:t>
            </w:r>
            <w:r w:rsidR="00CA7091" w:rsidRPr="00783202">
              <w:rPr>
                <w:b/>
                <w:bCs/>
              </w:rPr>
              <w:t xml:space="preserve">О.Ю. </w:t>
            </w:r>
            <w:r w:rsidRPr="00783202">
              <w:rPr>
                <w:b/>
                <w:bCs/>
              </w:rPr>
              <w:t>Нестерова)</w:t>
            </w:r>
            <w:r w:rsidR="004F2122">
              <w:rPr>
                <w:bCs/>
              </w:rPr>
              <w:t xml:space="preserve"> «___»_______________ 2026</w:t>
            </w:r>
            <w:r w:rsidRPr="00783202">
              <w:rPr>
                <w:bCs/>
              </w:rPr>
              <w:t xml:space="preserve"> г.</w:t>
            </w:r>
          </w:p>
          <w:p w:rsidR="00ED3C63" w:rsidRPr="00783202" w:rsidRDefault="00ED3C63" w:rsidP="00ED3C6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Cs/>
              </w:rPr>
              <w:t>М.п.</w:t>
            </w:r>
          </w:p>
        </w:tc>
        <w:tc>
          <w:tcPr>
            <w:tcW w:w="4111" w:type="dxa"/>
          </w:tcPr>
          <w:p w:rsidR="007D5360" w:rsidRPr="00783202" w:rsidRDefault="007D5360" w:rsidP="007D536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ПОСТАВЩИК</w:t>
            </w:r>
          </w:p>
          <w:p w:rsidR="007D5360" w:rsidRDefault="007D5360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122" w:rsidRDefault="004F2122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122" w:rsidRDefault="004F2122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122" w:rsidRDefault="004F2122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122" w:rsidRDefault="004F2122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122" w:rsidRDefault="004F2122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122" w:rsidRDefault="004F2122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122" w:rsidRDefault="004F2122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122" w:rsidRDefault="004F2122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122" w:rsidRDefault="004F2122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122" w:rsidRDefault="004F2122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122" w:rsidRDefault="004F2122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122" w:rsidRDefault="004F2122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4F2122" w:rsidRPr="00783202" w:rsidRDefault="004F2122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D5360" w:rsidRPr="00783202" w:rsidRDefault="007D5360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D5360" w:rsidRPr="00783202" w:rsidRDefault="007D5360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D5360" w:rsidRPr="00783202" w:rsidRDefault="007D5360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D5360" w:rsidRPr="00783202" w:rsidRDefault="007D5360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D5360" w:rsidRPr="00783202" w:rsidRDefault="007D5360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D5360" w:rsidRPr="00783202" w:rsidRDefault="007D5360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83202">
              <w:rPr>
                <w:b/>
                <w:bCs/>
              </w:rPr>
              <w:t>Директор</w:t>
            </w:r>
          </w:p>
          <w:p w:rsidR="007D5360" w:rsidRPr="00783202" w:rsidRDefault="007D5360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</w:t>
            </w:r>
            <w:r w:rsidRPr="00783202">
              <w:rPr>
                <w:b/>
                <w:bCs/>
              </w:rPr>
              <w:t>(А.А. Абрамов)</w:t>
            </w:r>
          </w:p>
          <w:p w:rsidR="007D5360" w:rsidRPr="00783202" w:rsidRDefault="004F2122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Cs/>
              </w:rPr>
              <w:t>«___»_______________ 2026</w:t>
            </w:r>
            <w:r w:rsidR="007D5360" w:rsidRPr="00783202">
              <w:rPr>
                <w:bCs/>
              </w:rPr>
              <w:t xml:space="preserve"> г.</w:t>
            </w:r>
          </w:p>
          <w:p w:rsidR="007D5360" w:rsidRPr="00783202" w:rsidRDefault="007D5360" w:rsidP="007D53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83202">
              <w:rPr>
                <w:bCs/>
              </w:rPr>
              <w:t>М.п.</w:t>
            </w:r>
          </w:p>
          <w:p w:rsidR="00ED3C63" w:rsidRPr="00783202" w:rsidRDefault="00ED3C63" w:rsidP="008D2FA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B37776" w:rsidRPr="00783202" w:rsidTr="00CA7091">
        <w:trPr>
          <w:trHeight w:val="2483"/>
        </w:trPr>
        <w:tc>
          <w:tcPr>
            <w:tcW w:w="5670" w:type="dxa"/>
          </w:tcPr>
          <w:p w:rsidR="00B37776" w:rsidRPr="00783202" w:rsidRDefault="00B37776" w:rsidP="00C94A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D85949" w:rsidRPr="00783202" w:rsidRDefault="00D85949" w:rsidP="00ED3C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111" w:type="dxa"/>
          </w:tcPr>
          <w:p w:rsidR="00D85949" w:rsidRPr="00783202" w:rsidRDefault="00D85949" w:rsidP="00C94A9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</w:tbl>
    <w:p w:rsidR="00E20BB5" w:rsidRPr="00783202" w:rsidRDefault="00E20BB5" w:rsidP="0019349D">
      <w:pPr>
        <w:ind w:left="7082"/>
        <w:jc w:val="both"/>
      </w:pPr>
    </w:p>
    <w:p w:rsidR="00E20BB5" w:rsidRPr="00783202" w:rsidRDefault="00E20BB5" w:rsidP="0019349D">
      <w:pPr>
        <w:ind w:left="7082"/>
        <w:jc w:val="both"/>
      </w:pPr>
    </w:p>
    <w:p w:rsidR="00E20BB5" w:rsidRPr="00783202" w:rsidRDefault="00E20BB5" w:rsidP="0019349D">
      <w:pPr>
        <w:ind w:left="7082"/>
        <w:jc w:val="both"/>
      </w:pPr>
    </w:p>
    <w:p w:rsidR="00E20BB5" w:rsidRPr="00783202" w:rsidRDefault="00E20BB5" w:rsidP="0019349D">
      <w:pPr>
        <w:ind w:left="7082"/>
        <w:jc w:val="both"/>
      </w:pPr>
    </w:p>
    <w:p w:rsidR="00E20BB5" w:rsidRPr="00783202" w:rsidRDefault="00E20BB5" w:rsidP="0019349D">
      <w:pPr>
        <w:ind w:left="7082"/>
        <w:jc w:val="both"/>
      </w:pPr>
    </w:p>
    <w:p w:rsidR="0063680C" w:rsidRDefault="0063680C" w:rsidP="0019349D">
      <w:pPr>
        <w:ind w:left="7082"/>
        <w:jc w:val="both"/>
      </w:pPr>
    </w:p>
    <w:p w:rsidR="0063680C" w:rsidRPr="00783202" w:rsidRDefault="0063680C" w:rsidP="0019349D">
      <w:pPr>
        <w:ind w:left="7082"/>
        <w:jc w:val="both"/>
      </w:pPr>
    </w:p>
    <w:p w:rsidR="00E20BB5" w:rsidRDefault="00E20BB5" w:rsidP="0019349D">
      <w:pPr>
        <w:ind w:left="7082"/>
        <w:jc w:val="both"/>
      </w:pPr>
    </w:p>
    <w:p w:rsidR="00783202" w:rsidRPr="00783202" w:rsidRDefault="00783202" w:rsidP="0019349D">
      <w:pPr>
        <w:ind w:left="7082"/>
        <w:jc w:val="both"/>
      </w:pPr>
    </w:p>
    <w:p w:rsidR="00E20BB5" w:rsidRPr="00783202" w:rsidRDefault="00E20BB5" w:rsidP="00CA7091">
      <w:pPr>
        <w:jc w:val="both"/>
      </w:pPr>
    </w:p>
    <w:p w:rsidR="004E59E3" w:rsidRPr="00783202" w:rsidRDefault="004E59E3" w:rsidP="004E59E3">
      <w:pPr>
        <w:ind w:left="7082"/>
        <w:jc w:val="both"/>
      </w:pPr>
      <w:r w:rsidRPr="00783202">
        <w:lastRenderedPageBreak/>
        <w:t>Приложение 1 к контракту</w:t>
      </w:r>
    </w:p>
    <w:p w:rsidR="004E59E3" w:rsidRPr="00783202" w:rsidRDefault="004E59E3" w:rsidP="004E59E3">
      <w:pPr>
        <w:ind w:left="7082"/>
        <w:jc w:val="both"/>
      </w:pPr>
      <w:r w:rsidRPr="00783202">
        <w:t>От</w:t>
      </w:r>
      <w:r w:rsidR="0063680C">
        <w:t xml:space="preserve"> ___________</w:t>
      </w:r>
      <w:r w:rsidRPr="00783202">
        <w:t xml:space="preserve"> №</w:t>
      </w:r>
      <w:r w:rsidR="00E055CF">
        <w:t xml:space="preserve"> 05/26 от 01.07</w:t>
      </w:r>
      <w:r w:rsidR="004F2122">
        <w:t>.2026г</w:t>
      </w:r>
    </w:p>
    <w:p w:rsidR="004E59E3" w:rsidRPr="00783202" w:rsidRDefault="004E59E3" w:rsidP="004E59E3">
      <w:pPr>
        <w:ind w:left="7082"/>
        <w:jc w:val="both"/>
      </w:pPr>
    </w:p>
    <w:p w:rsidR="004E59E3" w:rsidRPr="00783202" w:rsidRDefault="004E59E3"/>
    <w:p w:rsidR="00E849DE" w:rsidRPr="00783202" w:rsidRDefault="00E849DE" w:rsidP="00E849DE">
      <w:pPr>
        <w:jc w:val="center"/>
      </w:pPr>
      <w:r w:rsidRPr="00783202">
        <w:t>СПЕЦИФИКАЦИЯ</w:t>
      </w:r>
      <w:r w:rsidR="00D6013A" w:rsidRPr="00783202">
        <w:t xml:space="preserve"> </w:t>
      </w:r>
      <w:r w:rsidR="00C94A9E" w:rsidRPr="00783202">
        <w:t>№</w:t>
      </w:r>
      <w:r w:rsidR="00D6013A" w:rsidRPr="00783202">
        <w:t>1</w:t>
      </w:r>
    </w:p>
    <w:p w:rsidR="00E849DE" w:rsidRPr="00783202" w:rsidRDefault="00E849DE" w:rsidP="00E849DE">
      <w:pPr>
        <w:jc w:val="both"/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543"/>
        <w:gridCol w:w="2996"/>
        <w:gridCol w:w="1418"/>
        <w:gridCol w:w="1717"/>
        <w:gridCol w:w="1971"/>
        <w:gridCol w:w="1556"/>
      </w:tblGrid>
      <w:tr w:rsidR="005132D0" w:rsidRPr="00783202" w:rsidTr="005132D0">
        <w:trPr>
          <w:trHeight w:val="655"/>
        </w:trPr>
        <w:tc>
          <w:tcPr>
            <w:tcW w:w="543" w:type="dxa"/>
          </w:tcPr>
          <w:p w:rsidR="005132D0" w:rsidRPr="00783202" w:rsidRDefault="005132D0" w:rsidP="00FF33C9">
            <w:pPr>
              <w:jc w:val="center"/>
            </w:pPr>
            <w:r w:rsidRPr="00783202">
              <w:t>№ п/п</w:t>
            </w:r>
          </w:p>
        </w:tc>
        <w:tc>
          <w:tcPr>
            <w:tcW w:w="2996" w:type="dxa"/>
          </w:tcPr>
          <w:p w:rsidR="005132D0" w:rsidRPr="00783202" w:rsidRDefault="005132D0" w:rsidP="00FF33C9">
            <w:pPr>
              <w:jc w:val="center"/>
            </w:pPr>
            <w:r w:rsidRPr="00783202">
              <w:t xml:space="preserve">Наименование </w:t>
            </w:r>
          </w:p>
          <w:p w:rsidR="005132D0" w:rsidRPr="00783202" w:rsidRDefault="005132D0" w:rsidP="00FF33C9">
            <w:pPr>
              <w:jc w:val="center"/>
            </w:pPr>
            <w:r w:rsidRPr="00783202">
              <w:t>товара</w:t>
            </w:r>
          </w:p>
        </w:tc>
        <w:tc>
          <w:tcPr>
            <w:tcW w:w="1418" w:type="dxa"/>
          </w:tcPr>
          <w:p w:rsidR="005132D0" w:rsidRPr="00783202" w:rsidRDefault="005132D0" w:rsidP="00FF33C9">
            <w:pPr>
              <w:jc w:val="center"/>
            </w:pPr>
            <w:r w:rsidRPr="00783202">
              <w:t>Ед.</w:t>
            </w:r>
          </w:p>
          <w:p w:rsidR="005132D0" w:rsidRPr="00783202" w:rsidRDefault="005132D0" w:rsidP="00FF33C9">
            <w:pPr>
              <w:jc w:val="center"/>
            </w:pPr>
            <w:r w:rsidRPr="00783202">
              <w:t>измерения</w:t>
            </w:r>
          </w:p>
        </w:tc>
        <w:tc>
          <w:tcPr>
            <w:tcW w:w="1717" w:type="dxa"/>
          </w:tcPr>
          <w:p w:rsidR="005132D0" w:rsidRPr="00783202" w:rsidRDefault="005132D0" w:rsidP="00FF33C9">
            <w:pPr>
              <w:jc w:val="center"/>
            </w:pPr>
            <w:r w:rsidRPr="00783202">
              <w:t>Количество</w:t>
            </w:r>
            <w:r>
              <w:t xml:space="preserve"> в кг/шт</w:t>
            </w:r>
          </w:p>
        </w:tc>
        <w:tc>
          <w:tcPr>
            <w:tcW w:w="1971" w:type="dxa"/>
          </w:tcPr>
          <w:p w:rsidR="005132D0" w:rsidRPr="00783202" w:rsidRDefault="005132D0" w:rsidP="005132D0">
            <w:pPr>
              <w:jc w:val="center"/>
            </w:pPr>
            <w:r>
              <w:t>Цена руб./ за кг/шт</w:t>
            </w:r>
          </w:p>
        </w:tc>
        <w:tc>
          <w:tcPr>
            <w:tcW w:w="1556" w:type="dxa"/>
          </w:tcPr>
          <w:p w:rsidR="005132D0" w:rsidRPr="00783202" w:rsidRDefault="005132D0" w:rsidP="00FF33C9">
            <w:pPr>
              <w:jc w:val="center"/>
            </w:pPr>
            <w:r w:rsidRPr="00783202">
              <w:t xml:space="preserve">Всего </w:t>
            </w:r>
          </w:p>
        </w:tc>
      </w:tr>
      <w:tr w:rsidR="005132D0" w:rsidRPr="00783202" w:rsidTr="005132D0">
        <w:trPr>
          <w:trHeight w:val="496"/>
        </w:trPr>
        <w:tc>
          <w:tcPr>
            <w:tcW w:w="543" w:type="dxa"/>
          </w:tcPr>
          <w:p w:rsidR="005132D0" w:rsidRPr="00783202" w:rsidRDefault="005132D0" w:rsidP="002D00B3">
            <w:pPr>
              <w:jc w:val="center"/>
            </w:pPr>
            <w:r w:rsidRPr="00783202">
              <w:t>1.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D0" w:rsidRPr="00783202" w:rsidRDefault="005132D0" w:rsidP="002D00B3">
            <w:r w:rsidRPr="00783202">
              <w:t>Хлеб белый из пшеничной муки (1 сорт) 0,500кг</w:t>
            </w:r>
          </w:p>
        </w:tc>
        <w:tc>
          <w:tcPr>
            <w:tcW w:w="1418" w:type="dxa"/>
          </w:tcPr>
          <w:p w:rsidR="005132D0" w:rsidRPr="00783202" w:rsidRDefault="005132D0" w:rsidP="002D00B3">
            <w:pPr>
              <w:jc w:val="center"/>
            </w:pPr>
            <w:r w:rsidRPr="00783202"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32D0" w:rsidRDefault="005304D3" w:rsidP="005E7B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5843BE">
              <w:rPr>
                <w:color w:val="000000"/>
              </w:rPr>
              <w:t>7</w:t>
            </w:r>
          </w:p>
          <w:p w:rsidR="005132D0" w:rsidRPr="00783202" w:rsidRDefault="005304D3" w:rsidP="005E7B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(295</w:t>
            </w:r>
            <w:r w:rsidR="005132D0">
              <w:rPr>
                <w:color w:val="000000"/>
              </w:rPr>
              <w:t xml:space="preserve"> шт)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32D0" w:rsidRPr="00783202" w:rsidRDefault="005132D0" w:rsidP="00BC00B7">
            <w:pPr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2D0" w:rsidRPr="00783202" w:rsidRDefault="005132D0" w:rsidP="00BC00B7">
            <w:pPr>
              <w:jc w:val="center"/>
              <w:rPr>
                <w:color w:val="000000"/>
              </w:rPr>
            </w:pPr>
          </w:p>
        </w:tc>
      </w:tr>
      <w:tr w:rsidR="005132D0" w:rsidRPr="00783202" w:rsidTr="005132D0">
        <w:tc>
          <w:tcPr>
            <w:tcW w:w="543" w:type="dxa"/>
          </w:tcPr>
          <w:p w:rsidR="005132D0" w:rsidRPr="00783202" w:rsidRDefault="005132D0" w:rsidP="002D00B3">
            <w:pPr>
              <w:jc w:val="center"/>
            </w:pPr>
            <w:r w:rsidRPr="00783202">
              <w:t>2.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D0" w:rsidRPr="00783202" w:rsidRDefault="005132D0" w:rsidP="00C94A9E">
            <w:r w:rsidRPr="00783202">
              <w:t>Хлеб Дарницкий 0,500кг</w:t>
            </w:r>
          </w:p>
        </w:tc>
        <w:tc>
          <w:tcPr>
            <w:tcW w:w="1418" w:type="dxa"/>
          </w:tcPr>
          <w:p w:rsidR="005132D0" w:rsidRPr="00783202" w:rsidRDefault="005132D0" w:rsidP="002D00B3">
            <w:pPr>
              <w:jc w:val="center"/>
            </w:pPr>
            <w:r w:rsidRPr="00783202"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32D0" w:rsidRDefault="005843BE" w:rsidP="00BC00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  <w:p w:rsidR="005132D0" w:rsidRPr="00783202" w:rsidRDefault="005843BE" w:rsidP="00BC00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(140</w:t>
            </w:r>
            <w:r w:rsidR="005132D0">
              <w:rPr>
                <w:color w:val="000000"/>
              </w:rPr>
              <w:t xml:space="preserve"> шт)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32D0" w:rsidRPr="00783202" w:rsidRDefault="005132D0" w:rsidP="00BC00B7">
            <w:pPr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2D0" w:rsidRPr="00783202" w:rsidRDefault="005132D0" w:rsidP="00BC00B7">
            <w:pPr>
              <w:jc w:val="center"/>
              <w:rPr>
                <w:color w:val="000000"/>
              </w:rPr>
            </w:pPr>
          </w:p>
        </w:tc>
      </w:tr>
      <w:tr w:rsidR="005132D0" w:rsidRPr="00783202" w:rsidTr="005132D0">
        <w:tc>
          <w:tcPr>
            <w:tcW w:w="543" w:type="dxa"/>
          </w:tcPr>
          <w:p w:rsidR="005132D0" w:rsidRPr="00783202" w:rsidRDefault="005132D0" w:rsidP="002D00B3">
            <w:pPr>
              <w:jc w:val="center"/>
            </w:pPr>
            <w:r w:rsidRPr="00783202">
              <w:t>3.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D0" w:rsidRPr="00783202" w:rsidRDefault="005132D0" w:rsidP="002D00B3">
            <w:r w:rsidRPr="00783202">
              <w:t>Батон «Нарезной» (высший сорт) 0,250кг</w:t>
            </w:r>
          </w:p>
        </w:tc>
        <w:tc>
          <w:tcPr>
            <w:tcW w:w="1418" w:type="dxa"/>
          </w:tcPr>
          <w:p w:rsidR="005132D0" w:rsidRPr="00783202" w:rsidRDefault="005132D0" w:rsidP="002D00B3">
            <w:pPr>
              <w:jc w:val="center"/>
            </w:pPr>
            <w:r w:rsidRPr="00783202"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32D0" w:rsidRDefault="005304D3" w:rsidP="00BC00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 (292</w:t>
            </w:r>
            <w:r w:rsidR="005132D0">
              <w:rPr>
                <w:color w:val="000000"/>
              </w:rPr>
              <w:t xml:space="preserve"> шт)</w:t>
            </w:r>
          </w:p>
          <w:p w:rsidR="005132D0" w:rsidRPr="00783202" w:rsidRDefault="005132D0" w:rsidP="00BC00B7">
            <w:pPr>
              <w:jc w:val="center"/>
              <w:rPr>
                <w:color w:val="000000"/>
              </w:rPr>
            </w:pP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132D0" w:rsidRPr="00783202" w:rsidRDefault="005132D0" w:rsidP="00BC00B7">
            <w:pPr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32D0" w:rsidRPr="00783202" w:rsidRDefault="005132D0" w:rsidP="00BC00B7">
            <w:pPr>
              <w:jc w:val="center"/>
              <w:rPr>
                <w:color w:val="000000"/>
              </w:rPr>
            </w:pPr>
          </w:p>
        </w:tc>
      </w:tr>
      <w:tr w:rsidR="005132D0" w:rsidRPr="00783202" w:rsidTr="005132D0">
        <w:tc>
          <w:tcPr>
            <w:tcW w:w="8645" w:type="dxa"/>
            <w:gridSpan w:val="5"/>
          </w:tcPr>
          <w:p w:rsidR="005132D0" w:rsidRPr="00783202" w:rsidRDefault="005132D0" w:rsidP="002D00B3">
            <w:r w:rsidRPr="00783202">
              <w:t>Итого:</w:t>
            </w:r>
          </w:p>
        </w:tc>
        <w:tc>
          <w:tcPr>
            <w:tcW w:w="1556" w:type="dxa"/>
          </w:tcPr>
          <w:p w:rsidR="005132D0" w:rsidRPr="00783202" w:rsidRDefault="005132D0" w:rsidP="0063680C">
            <w:pPr>
              <w:rPr>
                <w:color w:val="000000"/>
              </w:rPr>
            </w:pPr>
          </w:p>
        </w:tc>
      </w:tr>
    </w:tbl>
    <w:tbl>
      <w:tblPr>
        <w:tblW w:w="10632" w:type="dxa"/>
        <w:tblLook w:val="01E0" w:firstRow="1" w:lastRow="1" w:firstColumn="1" w:lastColumn="1" w:noHBand="0" w:noVBand="0"/>
      </w:tblPr>
      <w:tblGrid>
        <w:gridCol w:w="5148"/>
        <w:gridCol w:w="5484"/>
      </w:tblGrid>
      <w:tr w:rsidR="00B37776" w:rsidRPr="00783202" w:rsidTr="00ED7AD1">
        <w:trPr>
          <w:trHeight w:val="2483"/>
        </w:trPr>
        <w:tc>
          <w:tcPr>
            <w:tcW w:w="5148" w:type="dxa"/>
          </w:tcPr>
          <w:p w:rsidR="00ED7AD1" w:rsidRPr="00783202" w:rsidRDefault="00ED7AD1" w:rsidP="00ED7AD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D7AD1" w:rsidRPr="00783202" w:rsidRDefault="00ED7AD1" w:rsidP="00ED7AD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D7AD1" w:rsidRPr="00783202" w:rsidRDefault="00ED7AD1" w:rsidP="00ED7AD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 xml:space="preserve">Заведующий 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____________________ (О.Ю. Нестерова)</w:t>
            </w:r>
            <w:r w:rsidR="004F2122">
              <w:rPr>
                <w:bCs/>
              </w:rPr>
              <w:t xml:space="preserve"> «___»_______________ 2026</w:t>
            </w:r>
            <w:r w:rsidRPr="00783202">
              <w:rPr>
                <w:bCs/>
              </w:rPr>
              <w:t xml:space="preserve"> г.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Cs/>
              </w:rPr>
              <w:t>М.п.</w:t>
            </w:r>
          </w:p>
          <w:p w:rsidR="00ED7AD1" w:rsidRPr="00783202" w:rsidRDefault="00ED7AD1" w:rsidP="00ED7AD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D7AD1" w:rsidRPr="00783202" w:rsidRDefault="00ED7AD1" w:rsidP="00ED7AD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B37776" w:rsidRPr="00783202" w:rsidRDefault="00B37776" w:rsidP="007815C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484" w:type="dxa"/>
          </w:tcPr>
          <w:p w:rsidR="00CA7091" w:rsidRPr="00783202" w:rsidRDefault="00CA7091" w:rsidP="00ED7AD1">
            <w:pPr>
              <w:widowControl w:val="0"/>
              <w:autoSpaceDE w:val="0"/>
              <w:autoSpaceDN w:val="0"/>
              <w:adjustRightInd w:val="0"/>
            </w:pPr>
          </w:p>
          <w:p w:rsidR="00CA7091" w:rsidRPr="00783202" w:rsidRDefault="00CA7091" w:rsidP="00ED7AD1">
            <w:pPr>
              <w:widowControl w:val="0"/>
              <w:autoSpaceDE w:val="0"/>
              <w:autoSpaceDN w:val="0"/>
              <w:adjustRightInd w:val="0"/>
            </w:pPr>
          </w:p>
          <w:p w:rsidR="00CA7091" w:rsidRPr="00783202" w:rsidRDefault="00CA7091" w:rsidP="00ED7AD1">
            <w:pPr>
              <w:widowControl w:val="0"/>
              <w:autoSpaceDE w:val="0"/>
              <w:autoSpaceDN w:val="0"/>
              <w:adjustRightInd w:val="0"/>
            </w:pP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Директор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____________________ (</w:t>
            </w:r>
            <w:r w:rsidR="0063680C">
              <w:rPr>
                <w:b/>
                <w:bCs/>
              </w:rPr>
              <w:t>__________________</w:t>
            </w:r>
            <w:r w:rsidRPr="00783202">
              <w:rPr>
                <w:b/>
                <w:bCs/>
              </w:rPr>
              <w:t>)</w:t>
            </w:r>
          </w:p>
          <w:p w:rsidR="00CA7091" w:rsidRPr="00783202" w:rsidRDefault="004F2122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«___»_______________ 2026</w:t>
            </w:r>
            <w:r w:rsidR="00CA7091" w:rsidRPr="00783202">
              <w:rPr>
                <w:bCs/>
              </w:rPr>
              <w:t xml:space="preserve"> г.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Cs/>
              </w:rPr>
              <w:t>М.п.</w:t>
            </w:r>
          </w:p>
          <w:p w:rsidR="00ED7AD1" w:rsidRPr="00783202" w:rsidRDefault="00ED7AD1" w:rsidP="00ED7AD1">
            <w:pPr>
              <w:tabs>
                <w:tab w:val="left" w:pos="930"/>
              </w:tabs>
              <w:rPr>
                <w:b/>
              </w:rPr>
            </w:pPr>
          </w:p>
        </w:tc>
      </w:tr>
    </w:tbl>
    <w:p w:rsidR="00297D9B" w:rsidRPr="00783202" w:rsidRDefault="00297D9B" w:rsidP="003946EC">
      <w:pPr>
        <w:ind w:left="7082"/>
        <w:jc w:val="both"/>
      </w:pPr>
    </w:p>
    <w:p w:rsidR="00297D9B" w:rsidRPr="00783202" w:rsidRDefault="00297D9B">
      <w:r w:rsidRPr="00783202">
        <w:br w:type="page"/>
      </w:r>
    </w:p>
    <w:p w:rsidR="003946EC" w:rsidRPr="00783202" w:rsidRDefault="004E59E3" w:rsidP="003946EC">
      <w:pPr>
        <w:ind w:left="7082"/>
        <w:jc w:val="both"/>
      </w:pPr>
      <w:r w:rsidRPr="00783202">
        <w:lastRenderedPageBreak/>
        <w:t>Приложение 2</w:t>
      </w:r>
      <w:r w:rsidR="003946EC" w:rsidRPr="00783202">
        <w:t xml:space="preserve"> к контракту</w:t>
      </w:r>
    </w:p>
    <w:p w:rsidR="0029652F" w:rsidRPr="00783202" w:rsidRDefault="0029652F" w:rsidP="0029652F">
      <w:pPr>
        <w:ind w:left="7082"/>
        <w:jc w:val="both"/>
      </w:pPr>
      <w:r w:rsidRPr="00783202">
        <w:t>От</w:t>
      </w:r>
      <w:r w:rsidR="0063680C">
        <w:t xml:space="preserve"> _________</w:t>
      </w:r>
      <w:r w:rsidRPr="00783202">
        <w:t>№</w:t>
      </w:r>
      <w:r w:rsidR="00E055CF">
        <w:t xml:space="preserve"> 05</w:t>
      </w:r>
      <w:bookmarkStart w:id="0" w:name="_GoBack"/>
      <w:bookmarkEnd w:id="0"/>
      <w:r w:rsidR="00E055CF">
        <w:t>/26 от 01.07</w:t>
      </w:r>
      <w:r w:rsidR="004F2122">
        <w:t>.2026г</w:t>
      </w:r>
    </w:p>
    <w:p w:rsidR="003946EC" w:rsidRPr="00783202" w:rsidRDefault="003946EC" w:rsidP="003946EC">
      <w:pPr>
        <w:ind w:left="7082"/>
        <w:jc w:val="both"/>
      </w:pPr>
    </w:p>
    <w:p w:rsidR="003946EC" w:rsidRPr="00783202" w:rsidRDefault="003946EC" w:rsidP="003946EC">
      <w:pPr>
        <w:spacing w:line="240" w:lineRule="exact"/>
        <w:jc w:val="center"/>
        <w:rPr>
          <w:b/>
        </w:rPr>
      </w:pPr>
      <w:r w:rsidRPr="00783202">
        <w:rPr>
          <w:b/>
        </w:rPr>
        <w:t>Техническая часть</w:t>
      </w:r>
    </w:p>
    <w:p w:rsidR="003946EC" w:rsidRPr="00783202" w:rsidRDefault="003946EC" w:rsidP="003946EC">
      <w:pPr>
        <w:spacing w:line="240" w:lineRule="exact"/>
        <w:jc w:val="center"/>
        <w:rPr>
          <w:b/>
        </w:rPr>
      </w:pPr>
    </w:p>
    <w:p w:rsidR="003946EC" w:rsidRPr="00783202" w:rsidRDefault="003946EC" w:rsidP="003946EC">
      <w:pPr>
        <w:autoSpaceDE w:val="0"/>
        <w:autoSpaceDN w:val="0"/>
        <w:adjustRightInd w:val="0"/>
        <w:spacing w:line="240" w:lineRule="exact"/>
        <w:ind w:firstLine="539"/>
        <w:jc w:val="center"/>
        <w:rPr>
          <w:b/>
          <w:bCs/>
          <w:lang w:eastAsia="en-US"/>
        </w:rPr>
      </w:pPr>
      <w:r w:rsidRPr="00783202">
        <w:rPr>
          <w:b/>
          <w:bCs/>
          <w:lang w:eastAsia="en-US"/>
        </w:rPr>
        <w:t>Функциональные, технические и качественные характеристики, эксплуатационные характеристики товара</w:t>
      </w:r>
    </w:p>
    <w:p w:rsidR="003946EC" w:rsidRPr="00783202" w:rsidRDefault="003946EC" w:rsidP="003946EC">
      <w:pPr>
        <w:autoSpaceDE w:val="0"/>
        <w:autoSpaceDN w:val="0"/>
        <w:adjustRightInd w:val="0"/>
        <w:spacing w:line="240" w:lineRule="exact"/>
        <w:ind w:firstLine="539"/>
        <w:jc w:val="center"/>
        <w:rPr>
          <w:bCs/>
          <w:lang w:eastAsia="en-US"/>
        </w:rPr>
      </w:pPr>
    </w:p>
    <w:tbl>
      <w:tblPr>
        <w:tblStyle w:val="3"/>
        <w:tblW w:w="96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1417"/>
        <w:gridCol w:w="3544"/>
      </w:tblGrid>
      <w:tr w:rsidR="0035127B" w:rsidRPr="00783202" w:rsidTr="00DC75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7B" w:rsidRPr="00783202" w:rsidRDefault="0035127B" w:rsidP="00FB44DA">
            <w:pPr>
              <w:tabs>
                <w:tab w:val="left" w:pos="0"/>
              </w:tabs>
              <w:spacing w:line="240" w:lineRule="exact"/>
              <w:jc w:val="center"/>
            </w:pPr>
            <w:r w:rsidRPr="00783202">
              <w:rPr>
                <w:b/>
                <w:kern w:val="28"/>
              </w:rPr>
              <w:t>№ п/п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7B" w:rsidRPr="00783202" w:rsidRDefault="0035127B" w:rsidP="00FB44DA">
            <w:pPr>
              <w:tabs>
                <w:tab w:val="left" w:pos="0"/>
              </w:tabs>
              <w:spacing w:line="240" w:lineRule="exact"/>
              <w:jc w:val="center"/>
            </w:pPr>
            <w:r w:rsidRPr="00783202">
              <w:rPr>
                <w:b/>
                <w:kern w:val="28"/>
              </w:rPr>
              <w:t>Требования к объекту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7B" w:rsidRPr="00783202" w:rsidRDefault="0035127B" w:rsidP="00FB44DA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  <w:r w:rsidRPr="00783202">
              <w:rPr>
                <w:b/>
                <w:kern w:val="28"/>
              </w:rPr>
              <w:t xml:space="preserve">Единица измерения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7B" w:rsidRPr="00783202" w:rsidRDefault="0035127B" w:rsidP="00FB44DA">
            <w:pPr>
              <w:tabs>
                <w:tab w:val="left" w:pos="0"/>
              </w:tabs>
              <w:spacing w:line="240" w:lineRule="exact"/>
              <w:jc w:val="center"/>
            </w:pPr>
            <w:r w:rsidRPr="00783202">
              <w:rPr>
                <w:b/>
                <w:kern w:val="28"/>
              </w:rPr>
              <w:t>Значение показателей</w:t>
            </w:r>
          </w:p>
        </w:tc>
      </w:tr>
      <w:tr w:rsidR="003E6ACC" w:rsidRPr="00783202" w:rsidTr="00DC752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3E6ACC">
            <w:pPr>
              <w:tabs>
                <w:tab w:val="left" w:pos="0"/>
              </w:tabs>
              <w:spacing w:line="240" w:lineRule="exact"/>
              <w:rPr>
                <w:b/>
                <w:kern w:val="28"/>
              </w:rPr>
            </w:pPr>
            <w:r w:rsidRPr="00783202">
              <w:rPr>
                <w:b/>
                <w:kern w:val="28"/>
              </w:rPr>
              <w:t>1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ind w:left="33"/>
              <w:contextualSpacing/>
              <w:jc w:val="both"/>
              <w:rPr>
                <w:b/>
                <w:bCs/>
              </w:rPr>
            </w:pPr>
            <w:r w:rsidRPr="00783202">
              <w:rPr>
                <w:b/>
                <w:bCs/>
              </w:rPr>
              <w:t xml:space="preserve">Наименование товара </w:t>
            </w:r>
          </w:p>
          <w:p w:rsidR="003E6ACC" w:rsidRPr="00783202" w:rsidRDefault="003E6ACC" w:rsidP="00CC210F">
            <w:pPr>
              <w:spacing w:line="240" w:lineRule="exact"/>
              <w:ind w:left="33"/>
              <w:contextualSpacing/>
              <w:jc w:val="both"/>
            </w:pPr>
            <w:r w:rsidRPr="00783202">
              <w:t>Хлеб пшеничный</w:t>
            </w:r>
          </w:p>
          <w:p w:rsidR="003E6ACC" w:rsidRPr="00783202" w:rsidRDefault="003E6ACC" w:rsidP="00CC210F">
            <w:pPr>
              <w:spacing w:line="240" w:lineRule="exact"/>
              <w:ind w:left="33"/>
              <w:contextualSpacing/>
              <w:jc w:val="both"/>
              <w:rPr>
                <w:b/>
                <w:bCs/>
              </w:rPr>
            </w:pPr>
            <w:r w:rsidRPr="00783202">
              <w:rPr>
                <w:b/>
              </w:rPr>
              <w:t>Код позиции КТРУ</w:t>
            </w:r>
            <w:r w:rsidRPr="00783202">
              <w:t xml:space="preserve"> 10.71.11.110-00000004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contextualSpacing/>
              <w:jc w:val="both"/>
              <w:rPr>
                <w:bCs/>
              </w:rPr>
            </w:pPr>
            <w:r w:rsidRPr="00783202">
              <w:rPr>
                <w:bCs/>
              </w:rPr>
              <w:t>кг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contextualSpacing/>
              <w:jc w:val="both"/>
              <w:rPr>
                <w:b/>
                <w:bCs/>
              </w:rPr>
            </w:pP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8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rPr>
                <w:rFonts w:eastAsia="Calibri"/>
                <w:bCs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Бездрожжевая технология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Нет</w:t>
            </w: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Вид хлеба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Пшеничный .</w:t>
            </w: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Изделие нарезанное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Нет</w:t>
            </w: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Хлеб, обогащенный витаминами/микроэлементами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Нет</w:t>
            </w: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 xml:space="preserve">Хлеб по способу производства: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Формовой</w:t>
            </w: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Требования к упаковке, маркировке</w:t>
            </w:r>
            <w:r w:rsidRPr="00783202">
              <w:rPr>
                <w:rFonts w:eastAsia="Calibri"/>
              </w:rPr>
              <w:t>, подтверждению соответствия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Целая упаковка, маркировочные ярлыки на все виды поступающей продукции, документация удостоверяющая качество и безопасность продукции (декларация, ветеринарное свидетельство) должна соответствовать маркировочным ярлыкам (полное наименование, дата изготовления, наименование изготовителя его адрес, ГОСТ, срок годности).</w:t>
            </w:r>
          </w:p>
        </w:tc>
      </w:tr>
      <w:tr w:rsidR="003E6ACC" w:rsidRPr="00783202" w:rsidTr="00DC752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Требования к остаточному сроку годности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ACC" w:rsidRPr="00783202" w:rsidRDefault="003E6ACC" w:rsidP="00CC210F">
            <w:pPr>
              <w:spacing w:line="240" w:lineRule="exact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ACC" w:rsidRPr="00783202" w:rsidRDefault="003E6ACC" w:rsidP="00CC210F">
            <w:pPr>
              <w:spacing w:line="240" w:lineRule="exact"/>
              <w:jc w:val="both"/>
            </w:pPr>
            <w:r w:rsidRPr="00783202">
              <w:t>не позднее 72 часов</w:t>
            </w:r>
          </w:p>
        </w:tc>
      </w:tr>
      <w:tr w:rsidR="00CC210F" w:rsidRPr="00783202" w:rsidTr="00DC752C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tabs>
                <w:tab w:val="left" w:pos="0"/>
              </w:tabs>
              <w:spacing w:line="240" w:lineRule="exact"/>
              <w:rPr>
                <w:b/>
                <w:kern w:val="28"/>
              </w:rPr>
            </w:pPr>
            <w:r w:rsidRPr="00783202">
              <w:rPr>
                <w:b/>
                <w:kern w:val="28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210F" w:rsidRPr="00783202" w:rsidRDefault="00CC210F" w:rsidP="00CC210F">
            <w:pPr>
              <w:spacing w:line="240" w:lineRule="exact"/>
              <w:jc w:val="both"/>
              <w:rPr>
                <w:b/>
                <w:bCs/>
              </w:rPr>
            </w:pPr>
            <w:r w:rsidRPr="00783202">
              <w:rPr>
                <w:b/>
                <w:bCs/>
              </w:rPr>
              <w:t>Наименование товара</w:t>
            </w:r>
          </w:p>
          <w:p w:rsidR="00CC210F" w:rsidRPr="00783202" w:rsidRDefault="00CC210F" w:rsidP="00CC210F">
            <w:pPr>
              <w:spacing w:line="240" w:lineRule="exact"/>
              <w:jc w:val="both"/>
            </w:pPr>
            <w:r w:rsidRPr="00783202">
              <w:t>Хлеб ржано-</w:t>
            </w:r>
            <w:r w:rsidR="003E6ACC" w:rsidRPr="00783202">
              <w:t xml:space="preserve"> пшеничный</w:t>
            </w:r>
            <w:r w:rsidR="00D82BE9" w:rsidRPr="00783202">
              <w:t xml:space="preserve"> Дарницкий</w:t>
            </w:r>
          </w:p>
          <w:p w:rsidR="00CC210F" w:rsidRPr="00783202" w:rsidRDefault="00CC210F" w:rsidP="00CC210F">
            <w:pPr>
              <w:spacing w:line="240" w:lineRule="exact"/>
              <w:jc w:val="both"/>
            </w:pPr>
            <w:r w:rsidRPr="00783202">
              <w:rPr>
                <w:b/>
              </w:rPr>
              <w:t xml:space="preserve">Код позиции КТРУ </w:t>
            </w:r>
            <w:r w:rsidRPr="00783202">
              <w:t>10.71.11.110-00000002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210F" w:rsidRPr="00783202" w:rsidRDefault="003E6ACC" w:rsidP="00CC210F">
            <w:pPr>
              <w:spacing w:line="240" w:lineRule="exact"/>
              <w:jc w:val="both"/>
            </w:pPr>
            <w:r w:rsidRPr="00783202">
              <w:t>к</w:t>
            </w:r>
            <w:r w:rsidR="00CC210F" w:rsidRPr="00783202"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CC210F">
            <w:pPr>
              <w:spacing w:line="240" w:lineRule="exact"/>
              <w:jc w:val="both"/>
            </w:pP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8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210F" w:rsidRPr="00783202" w:rsidRDefault="00CC210F" w:rsidP="00CC210F">
            <w:pPr>
              <w:spacing w:line="240" w:lineRule="exact"/>
              <w:jc w:val="both"/>
            </w:pPr>
            <w:r w:rsidRPr="00783202">
              <w:rPr>
                <w:rFonts w:eastAsia="Calibri"/>
                <w:bCs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Хлеб, обогащенный витаминами/микроэлементами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3E6AC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Бездрожжевая технология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3E6AC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Х</w:t>
            </w:r>
            <w:r w:rsidR="003E6ACC" w:rsidRPr="00783202">
              <w:rPr>
                <w:rFonts w:cs="Times New Roman"/>
                <w:sz w:val="24"/>
                <w:szCs w:val="24"/>
              </w:rPr>
              <w:t>леб по способу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3E6AC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Формовой</w:t>
            </w: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Вид хлеба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3E6AC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Ржано-пшеничный</w:t>
            </w: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Изделие нарезанное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CC210F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spacing w:line="240" w:lineRule="exact"/>
              <w:jc w:val="both"/>
              <w:rPr>
                <w:rFonts w:eastAsia="Calibri"/>
                <w:bCs/>
              </w:rPr>
            </w:pPr>
            <w:r w:rsidRPr="00783202">
              <w:t>Требования к упаковке, маркировке</w:t>
            </w:r>
            <w:r w:rsidRPr="00783202">
              <w:rPr>
                <w:rFonts w:eastAsia="Calibri"/>
              </w:rPr>
              <w:t>, подтверждению соответствия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CC210F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3E6AC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 xml:space="preserve">Целая упаковка, маркировочные ярлыки на все виды поступающей продукции, документация удостоверяющая качество и безопасность продукции (декларация, ветеринарное свидетельство) </w:t>
            </w:r>
            <w:r w:rsidRPr="00783202">
              <w:rPr>
                <w:rFonts w:cs="Times New Roman"/>
                <w:sz w:val="24"/>
                <w:szCs w:val="24"/>
              </w:rPr>
              <w:lastRenderedPageBreak/>
              <w:t>должна соответствовать маркировочным ярлыкам (полное наименование, дата изготовления, наименование изготовителя его адрес, ГОСТ, срок годности).</w:t>
            </w:r>
          </w:p>
        </w:tc>
      </w:tr>
      <w:tr w:rsidR="00CC210F" w:rsidRPr="00783202" w:rsidTr="00DC752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spacing w:line="240" w:lineRule="exact"/>
            </w:pPr>
            <w:r w:rsidRPr="00783202">
              <w:t>Требования к остаточному сроку годности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F" w:rsidRPr="00783202" w:rsidRDefault="00CC210F" w:rsidP="00D85949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F" w:rsidRPr="00783202" w:rsidRDefault="00CC210F" w:rsidP="003E6ACC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не позднее 72 часов</w:t>
            </w:r>
          </w:p>
        </w:tc>
      </w:tr>
      <w:tr w:rsidR="003E6ACC" w:rsidRPr="00783202" w:rsidTr="00DC752C">
        <w:trPr>
          <w:trHeight w:val="960"/>
        </w:trPr>
        <w:tc>
          <w:tcPr>
            <w:tcW w:w="709" w:type="dxa"/>
            <w:vMerge w:val="restart"/>
          </w:tcPr>
          <w:p w:rsidR="003E6ACC" w:rsidRPr="00783202" w:rsidRDefault="003E6ACC" w:rsidP="00FB44DA">
            <w:pPr>
              <w:tabs>
                <w:tab w:val="left" w:pos="0"/>
              </w:tabs>
              <w:spacing w:line="240" w:lineRule="exact"/>
              <w:rPr>
                <w:b/>
                <w:kern w:val="28"/>
              </w:rPr>
            </w:pPr>
            <w:r w:rsidRPr="00783202">
              <w:rPr>
                <w:b/>
                <w:kern w:val="28"/>
              </w:rPr>
              <w:t>3</w:t>
            </w:r>
          </w:p>
        </w:tc>
        <w:tc>
          <w:tcPr>
            <w:tcW w:w="3998" w:type="dxa"/>
          </w:tcPr>
          <w:p w:rsidR="003E6ACC" w:rsidRPr="00783202" w:rsidRDefault="003E6ACC" w:rsidP="00FB44DA">
            <w:pPr>
              <w:spacing w:line="240" w:lineRule="exact"/>
              <w:jc w:val="both"/>
              <w:rPr>
                <w:b/>
                <w:bCs/>
              </w:rPr>
            </w:pPr>
            <w:r w:rsidRPr="00783202">
              <w:rPr>
                <w:b/>
                <w:bCs/>
              </w:rPr>
              <w:t>Наименование товара</w:t>
            </w:r>
          </w:p>
          <w:p w:rsidR="003E6ACC" w:rsidRPr="00783202" w:rsidRDefault="003E6ACC" w:rsidP="00FB44DA">
            <w:pPr>
              <w:spacing w:line="240" w:lineRule="exact"/>
              <w:jc w:val="both"/>
            </w:pPr>
            <w:r w:rsidRPr="00783202">
              <w:t>Батон нарезной</w:t>
            </w:r>
          </w:p>
          <w:p w:rsidR="003E6ACC" w:rsidRPr="00783202" w:rsidRDefault="00026ECA" w:rsidP="00FB44DA">
            <w:pPr>
              <w:spacing w:line="240" w:lineRule="exact"/>
              <w:jc w:val="both"/>
            </w:pPr>
            <w:r w:rsidRPr="00783202">
              <w:rPr>
                <w:b/>
              </w:rPr>
              <w:t>Код позиции КТРУ</w:t>
            </w:r>
            <w:r w:rsidRPr="00783202">
              <w:t xml:space="preserve"> 10.71.11.110-00000004</w:t>
            </w:r>
          </w:p>
        </w:tc>
        <w:tc>
          <w:tcPr>
            <w:tcW w:w="1417" w:type="dxa"/>
          </w:tcPr>
          <w:p w:rsidR="003E6ACC" w:rsidRPr="00783202" w:rsidRDefault="003E6ACC" w:rsidP="00FB44DA">
            <w:pPr>
              <w:spacing w:line="240" w:lineRule="exact"/>
              <w:jc w:val="both"/>
            </w:pPr>
            <w:r w:rsidRPr="00783202">
              <w:t>кг</w:t>
            </w:r>
          </w:p>
        </w:tc>
        <w:tc>
          <w:tcPr>
            <w:tcW w:w="3544" w:type="dxa"/>
          </w:tcPr>
          <w:p w:rsidR="003E6ACC" w:rsidRPr="00783202" w:rsidRDefault="003E6ACC" w:rsidP="00FB44DA">
            <w:pPr>
              <w:spacing w:line="240" w:lineRule="exact"/>
              <w:jc w:val="both"/>
            </w:pPr>
          </w:p>
        </w:tc>
      </w:tr>
      <w:tr w:rsidR="00B31613" w:rsidRPr="00783202" w:rsidTr="00DC752C">
        <w:trPr>
          <w:trHeight w:val="234"/>
        </w:trPr>
        <w:tc>
          <w:tcPr>
            <w:tcW w:w="709" w:type="dxa"/>
            <w:vMerge/>
          </w:tcPr>
          <w:p w:rsidR="00B31613" w:rsidRPr="00783202" w:rsidRDefault="00B31613" w:rsidP="00B31613">
            <w:pPr>
              <w:tabs>
                <w:tab w:val="left" w:pos="0"/>
              </w:tabs>
              <w:spacing w:line="240" w:lineRule="exact"/>
              <w:rPr>
                <w:b/>
                <w:kern w:val="28"/>
              </w:rPr>
            </w:pPr>
          </w:p>
        </w:tc>
        <w:tc>
          <w:tcPr>
            <w:tcW w:w="8959" w:type="dxa"/>
            <w:gridSpan w:val="3"/>
          </w:tcPr>
          <w:p w:rsidR="00B31613" w:rsidRPr="00783202" w:rsidRDefault="00B31613" w:rsidP="00B31613">
            <w:pPr>
              <w:spacing w:line="240" w:lineRule="exact"/>
              <w:jc w:val="both"/>
            </w:pPr>
            <w:r w:rsidRPr="00783202">
              <w:rPr>
                <w:rFonts w:eastAsia="Calibri"/>
                <w:bCs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</w:tr>
      <w:tr w:rsidR="00B31613" w:rsidRPr="00783202" w:rsidTr="00DC752C">
        <w:tc>
          <w:tcPr>
            <w:tcW w:w="709" w:type="dxa"/>
            <w:vMerge/>
          </w:tcPr>
          <w:p w:rsidR="00B31613" w:rsidRPr="00783202" w:rsidRDefault="00B31613" w:rsidP="00B3161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Хлеб, обогащенный витаминами/микроэлементами</w:t>
            </w:r>
          </w:p>
        </w:tc>
        <w:tc>
          <w:tcPr>
            <w:tcW w:w="1417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1613" w:rsidRPr="00783202" w:rsidRDefault="00B31613" w:rsidP="00B31613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Нет</w:t>
            </w:r>
          </w:p>
        </w:tc>
      </w:tr>
      <w:tr w:rsidR="00B31613" w:rsidRPr="00783202" w:rsidTr="00DC752C">
        <w:tc>
          <w:tcPr>
            <w:tcW w:w="709" w:type="dxa"/>
            <w:vMerge/>
          </w:tcPr>
          <w:p w:rsidR="00B31613" w:rsidRPr="00783202" w:rsidRDefault="00B31613" w:rsidP="00B3161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Вид хлеба</w:t>
            </w:r>
          </w:p>
        </w:tc>
        <w:tc>
          <w:tcPr>
            <w:tcW w:w="1417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Пшеничный</w:t>
            </w:r>
          </w:p>
        </w:tc>
        <w:tc>
          <w:tcPr>
            <w:tcW w:w="3544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31613" w:rsidRPr="00783202" w:rsidTr="00DC752C">
        <w:tc>
          <w:tcPr>
            <w:tcW w:w="709" w:type="dxa"/>
            <w:vMerge/>
          </w:tcPr>
          <w:p w:rsidR="00B31613" w:rsidRPr="00783202" w:rsidRDefault="00B31613" w:rsidP="00B3161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Хлеб по способу производства</w:t>
            </w:r>
          </w:p>
        </w:tc>
        <w:tc>
          <w:tcPr>
            <w:tcW w:w="1417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Подовый</w:t>
            </w:r>
          </w:p>
        </w:tc>
        <w:tc>
          <w:tcPr>
            <w:tcW w:w="3544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31613" w:rsidRPr="00783202" w:rsidTr="00DC752C">
        <w:tc>
          <w:tcPr>
            <w:tcW w:w="709" w:type="dxa"/>
            <w:vMerge/>
          </w:tcPr>
          <w:p w:rsidR="00B31613" w:rsidRPr="00783202" w:rsidRDefault="00B31613" w:rsidP="00B3161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Остаточный срок годности (хранения) товара на момент поставки не менее 7 дней</w:t>
            </w:r>
          </w:p>
        </w:tc>
        <w:tc>
          <w:tcPr>
            <w:tcW w:w="1417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3544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31613" w:rsidRPr="00783202" w:rsidTr="00DC752C">
        <w:tc>
          <w:tcPr>
            <w:tcW w:w="709" w:type="dxa"/>
            <w:vMerge/>
          </w:tcPr>
          <w:p w:rsidR="00B31613" w:rsidRPr="00783202" w:rsidRDefault="00B31613" w:rsidP="00B3161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3998" w:type="dxa"/>
          </w:tcPr>
          <w:p w:rsidR="00B31613" w:rsidRPr="00783202" w:rsidRDefault="00B31613" w:rsidP="00B31613">
            <w:pPr>
              <w:spacing w:line="240" w:lineRule="exact"/>
              <w:jc w:val="both"/>
              <w:rPr>
                <w:rFonts w:eastAsia="Calibri"/>
                <w:bCs/>
              </w:rPr>
            </w:pPr>
            <w:r w:rsidRPr="00783202">
              <w:t>Требования к упаковке, маркировке</w:t>
            </w:r>
            <w:r w:rsidRPr="00783202">
              <w:rPr>
                <w:rFonts w:eastAsia="Calibri"/>
              </w:rPr>
              <w:t>, подтверждению соответствия товара</w:t>
            </w:r>
          </w:p>
        </w:tc>
        <w:tc>
          <w:tcPr>
            <w:tcW w:w="1417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1613" w:rsidRPr="00783202" w:rsidRDefault="00B31613" w:rsidP="00B31613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Целая упаковка, маркировочные ярлыки на все виды поступающей продукции, документация удостоверяющая качество и безопасность продукции (декларация, ветеринарное свидетельство) должна соответствовать маркировочным ярлыкам (полное наименование, дата изготовления, наименование изготовителя его адрес, ГОСТ, срок годности).</w:t>
            </w:r>
          </w:p>
        </w:tc>
      </w:tr>
      <w:tr w:rsidR="00B31613" w:rsidRPr="00783202" w:rsidTr="00DC752C">
        <w:tc>
          <w:tcPr>
            <w:tcW w:w="709" w:type="dxa"/>
            <w:vMerge/>
          </w:tcPr>
          <w:p w:rsidR="00B31613" w:rsidRPr="00783202" w:rsidRDefault="00B31613" w:rsidP="00B31613">
            <w:pPr>
              <w:spacing w:line="240" w:lineRule="exact"/>
              <w:jc w:val="center"/>
              <w:rPr>
                <w:noProof/>
              </w:rPr>
            </w:pPr>
          </w:p>
        </w:tc>
        <w:tc>
          <w:tcPr>
            <w:tcW w:w="3998" w:type="dxa"/>
          </w:tcPr>
          <w:p w:rsidR="00B31613" w:rsidRPr="00783202" w:rsidRDefault="00B31613" w:rsidP="00B31613">
            <w:pPr>
              <w:spacing w:line="240" w:lineRule="exact"/>
            </w:pPr>
            <w:r w:rsidRPr="00783202">
              <w:t>Требования к остаточному сроку годности товара</w:t>
            </w:r>
          </w:p>
        </w:tc>
        <w:tc>
          <w:tcPr>
            <w:tcW w:w="1417" w:type="dxa"/>
          </w:tcPr>
          <w:p w:rsidR="00B31613" w:rsidRPr="00783202" w:rsidRDefault="00B31613" w:rsidP="00B31613">
            <w:pPr>
              <w:pStyle w:val="ConsPlusNormal"/>
              <w:ind w:firstLine="3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31613" w:rsidRPr="00783202" w:rsidRDefault="00B31613" w:rsidP="00B31613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783202">
              <w:rPr>
                <w:rFonts w:cs="Times New Roman"/>
                <w:sz w:val="24"/>
                <w:szCs w:val="24"/>
              </w:rPr>
              <w:t>не позднее 72 часов</w:t>
            </w:r>
          </w:p>
        </w:tc>
      </w:tr>
    </w:tbl>
    <w:p w:rsidR="003946EC" w:rsidRPr="00783202" w:rsidRDefault="003946EC" w:rsidP="003946EC">
      <w:pPr>
        <w:autoSpaceDE w:val="0"/>
        <w:autoSpaceDN w:val="0"/>
        <w:adjustRightInd w:val="0"/>
        <w:spacing w:line="240" w:lineRule="exact"/>
        <w:ind w:firstLine="539"/>
        <w:jc w:val="center"/>
        <w:rPr>
          <w:bCs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65"/>
        <w:gridCol w:w="5058"/>
      </w:tblGrid>
      <w:tr w:rsidR="00CA7091" w:rsidRPr="00783202" w:rsidTr="00CA7091">
        <w:tc>
          <w:tcPr>
            <w:tcW w:w="4865" w:type="dxa"/>
          </w:tcPr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58" w:type="dxa"/>
          </w:tcPr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</w:pP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</w:pP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A7091" w:rsidRPr="00783202" w:rsidTr="00CA7091">
        <w:trPr>
          <w:trHeight w:val="468"/>
        </w:trPr>
        <w:tc>
          <w:tcPr>
            <w:tcW w:w="4865" w:type="dxa"/>
          </w:tcPr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 xml:space="preserve">Заведующий 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____________________ (О.Ю. Нестерова)</w:t>
            </w:r>
            <w:r w:rsidR="004F2122">
              <w:rPr>
                <w:bCs/>
              </w:rPr>
              <w:t xml:space="preserve"> «___»_______________ 2026</w:t>
            </w:r>
            <w:r w:rsidRPr="00783202">
              <w:rPr>
                <w:bCs/>
              </w:rPr>
              <w:t xml:space="preserve"> г.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Cs/>
              </w:rPr>
              <w:t>М.п.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58" w:type="dxa"/>
          </w:tcPr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>Директор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/>
                <w:bCs/>
              </w:rPr>
              <w:t xml:space="preserve">____________________ </w:t>
            </w:r>
          </w:p>
          <w:p w:rsidR="00CA7091" w:rsidRPr="00783202" w:rsidRDefault="004F2122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«___»_______________ 2026</w:t>
            </w:r>
            <w:r w:rsidR="00CA7091" w:rsidRPr="00783202">
              <w:rPr>
                <w:bCs/>
              </w:rPr>
              <w:t xml:space="preserve"> г.</w:t>
            </w:r>
          </w:p>
          <w:p w:rsidR="00CA7091" w:rsidRPr="00783202" w:rsidRDefault="00CA7091" w:rsidP="00CA709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83202">
              <w:rPr>
                <w:bCs/>
              </w:rPr>
              <w:t>М.п.</w:t>
            </w:r>
          </w:p>
          <w:p w:rsidR="00CA7091" w:rsidRPr="00783202" w:rsidRDefault="00CA7091" w:rsidP="00CA7091">
            <w:pPr>
              <w:tabs>
                <w:tab w:val="left" w:pos="930"/>
              </w:tabs>
              <w:rPr>
                <w:b/>
              </w:rPr>
            </w:pPr>
          </w:p>
        </w:tc>
      </w:tr>
    </w:tbl>
    <w:p w:rsidR="00E9239C" w:rsidRPr="00783202" w:rsidRDefault="00E9239C" w:rsidP="00B37776">
      <w:pPr>
        <w:jc w:val="center"/>
      </w:pPr>
    </w:p>
    <w:sectPr w:rsidR="00E9239C" w:rsidRPr="00783202" w:rsidSect="00ED3C63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B0A" w:rsidRDefault="001B4B0A" w:rsidP="00155FF1">
      <w:r>
        <w:separator/>
      </w:r>
    </w:p>
  </w:endnote>
  <w:endnote w:type="continuationSeparator" w:id="0">
    <w:p w:rsidR="001B4B0A" w:rsidRDefault="001B4B0A" w:rsidP="0015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B0A" w:rsidRDefault="001B4B0A" w:rsidP="00155FF1">
      <w:r>
        <w:separator/>
      </w:r>
    </w:p>
  </w:footnote>
  <w:footnote w:type="continuationSeparator" w:id="0">
    <w:p w:rsidR="001B4B0A" w:rsidRDefault="001B4B0A" w:rsidP="00155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2647"/>
    <w:multiLevelType w:val="multilevel"/>
    <w:tmpl w:val="36943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2B4BBB"/>
    <w:multiLevelType w:val="multilevel"/>
    <w:tmpl w:val="03DC806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94D5BA2"/>
    <w:multiLevelType w:val="multilevel"/>
    <w:tmpl w:val="9B9AF3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9C41B5F"/>
    <w:multiLevelType w:val="multilevel"/>
    <w:tmpl w:val="9290222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764B83"/>
    <w:multiLevelType w:val="multilevel"/>
    <w:tmpl w:val="8CE6B9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none"/>
      <w:lvlText w:val="2.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17140BC"/>
    <w:multiLevelType w:val="multilevel"/>
    <w:tmpl w:val="5B400E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432952"/>
    <w:multiLevelType w:val="multilevel"/>
    <w:tmpl w:val="C61CB4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AF0863"/>
    <w:multiLevelType w:val="multilevel"/>
    <w:tmpl w:val="FBAA6C5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1620D5"/>
    <w:multiLevelType w:val="multilevel"/>
    <w:tmpl w:val="A1FEF67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none"/>
      <w:lvlText w:val="3.3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6B62E71"/>
    <w:multiLevelType w:val="multilevel"/>
    <w:tmpl w:val="CFCED0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BC1519"/>
    <w:multiLevelType w:val="multilevel"/>
    <w:tmpl w:val="39C83A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4E196B"/>
    <w:multiLevelType w:val="multilevel"/>
    <w:tmpl w:val="B1881D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7FF70BD9"/>
    <w:multiLevelType w:val="multilevel"/>
    <w:tmpl w:val="5D58767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C1"/>
    <w:rsid w:val="00026ECA"/>
    <w:rsid w:val="0003085A"/>
    <w:rsid w:val="000358EB"/>
    <w:rsid w:val="00037841"/>
    <w:rsid w:val="00045222"/>
    <w:rsid w:val="0005131B"/>
    <w:rsid w:val="00052AF3"/>
    <w:rsid w:val="00063871"/>
    <w:rsid w:val="000749FB"/>
    <w:rsid w:val="000925C8"/>
    <w:rsid w:val="000A6B3C"/>
    <w:rsid w:val="000C1903"/>
    <w:rsid w:val="000D3094"/>
    <w:rsid w:val="000D65A5"/>
    <w:rsid w:val="00105C51"/>
    <w:rsid w:val="00113CE0"/>
    <w:rsid w:val="001336E4"/>
    <w:rsid w:val="0013675F"/>
    <w:rsid w:val="0014524B"/>
    <w:rsid w:val="00155FF1"/>
    <w:rsid w:val="00173F14"/>
    <w:rsid w:val="0019349D"/>
    <w:rsid w:val="001A488F"/>
    <w:rsid w:val="001A6549"/>
    <w:rsid w:val="001B1A52"/>
    <w:rsid w:val="001B4B0A"/>
    <w:rsid w:val="001D2C51"/>
    <w:rsid w:val="001E6AA3"/>
    <w:rsid w:val="00242CF0"/>
    <w:rsid w:val="00247294"/>
    <w:rsid w:val="00287B10"/>
    <w:rsid w:val="00290ACB"/>
    <w:rsid w:val="0029652F"/>
    <w:rsid w:val="00297D9B"/>
    <w:rsid w:val="002A5066"/>
    <w:rsid w:val="002A72C4"/>
    <w:rsid w:val="002B7CF3"/>
    <w:rsid w:val="002C372F"/>
    <w:rsid w:val="002C6BBA"/>
    <w:rsid w:val="002D00B3"/>
    <w:rsid w:val="002F3023"/>
    <w:rsid w:val="00306C37"/>
    <w:rsid w:val="003220FC"/>
    <w:rsid w:val="00331E6A"/>
    <w:rsid w:val="0035127B"/>
    <w:rsid w:val="00351F51"/>
    <w:rsid w:val="0037075D"/>
    <w:rsid w:val="0039180E"/>
    <w:rsid w:val="003946EC"/>
    <w:rsid w:val="003A2A8C"/>
    <w:rsid w:val="003B7359"/>
    <w:rsid w:val="003E6ACC"/>
    <w:rsid w:val="003F5759"/>
    <w:rsid w:val="0040079E"/>
    <w:rsid w:val="00401D1E"/>
    <w:rsid w:val="004024A7"/>
    <w:rsid w:val="0041574F"/>
    <w:rsid w:val="004339D2"/>
    <w:rsid w:val="004508F0"/>
    <w:rsid w:val="00453355"/>
    <w:rsid w:val="00454B87"/>
    <w:rsid w:val="00454BED"/>
    <w:rsid w:val="00457649"/>
    <w:rsid w:val="00471B02"/>
    <w:rsid w:val="0047753D"/>
    <w:rsid w:val="0048415C"/>
    <w:rsid w:val="00484F45"/>
    <w:rsid w:val="004C6269"/>
    <w:rsid w:val="004D59EE"/>
    <w:rsid w:val="004E297F"/>
    <w:rsid w:val="004E59E3"/>
    <w:rsid w:val="004F2122"/>
    <w:rsid w:val="004F75A0"/>
    <w:rsid w:val="00510C93"/>
    <w:rsid w:val="005132D0"/>
    <w:rsid w:val="0052084F"/>
    <w:rsid w:val="0052405A"/>
    <w:rsid w:val="005304D3"/>
    <w:rsid w:val="00531083"/>
    <w:rsid w:val="005334B4"/>
    <w:rsid w:val="005505D1"/>
    <w:rsid w:val="00554897"/>
    <w:rsid w:val="00565023"/>
    <w:rsid w:val="005653AA"/>
    <w:rsid w:val="00565889"/>
    <w:rsid w:val="005722CB"/>
    <w:rsid w:val="005725CB"/>
    <w:rsid w:val="0058004E"/>
    <w:rsid w:val="00582608"/>
    <w:rsid w:val="00583A66"/>
    <w:rsid w:val="0058433D"/>
    <w:rsid w:val="005843BE"/>
    <w:rsid w:val="005A1BFC"/>
    <w:rsid w:val="005A57D2"/>
    <w:rsid w:val="005A7A4D"/>
    <w:rsid w:val="005C555B"/>
    <w:rsid w:val="005E2B15"/>
    <w:rsid w:val="005E77B7"/>
    <w:rsid w:val="005E7B58"/>
    <w:rsid w:val="005F22A7"/>
    <w:rsid w:val="005F705C"/>
    <w:rsid w:val="00603D56"/>
    <w:rsid w:val="00620A89"/>
    <w:rsid w:val="006277C5"/>
    <w:rsid w:val="00630E08"/>
    <w:rsid w:val="0063680C"/>
    <w:rsid w:val="00642EA4"/>
    <w:rsid w:val="006462EE"/>
    <w:rsid w:val="00657430"/>
    <w:rsid w:val="00661301"/>
    <w:rsid w:val="00670FDE"/>
    <w:rsid w:val="00686ED5"/>
    <w:rsid w:val="006C0265"/>
    <w:rsid w:val="006E2CC9"/>
    <w:rsid w:val="0071369D"/>
    <w:rsid w:val="0071374A"/>
    <w:rsid w:val="00713BA2"/>
    <w:rsid w:val="00723FE5"/>
    <w:rsid w:val="007269EE"/>
    <w:rsid w:val="007457A6"/>
    <w:rsid w:val="0075600C"/>
    <w:rsid w:val="007567CF"/>
    <w:rsid w:val="00783202"/>
    <w:rsid w:val="00784042"/>
    <w:rsid w:val="00790CA9"/>
    <w:rsid w:val="007920AC"/>
    <w:rsid w:val="007A0275"/>
    <w:rsid w:val="007A4CC4"/>
    <w:rsid w:val="007B510D"/>
    <w:rsid w:val="007D5360"/>
    <w:rsid w:val="007F5D35"/>
    <w:rsid w:val="008013BC"/>
    <w:rsid w:val="00801CE5"/>
    <w:rsid w:val="00806090"/>
    <w:rsid w:val="008076EC"/>
    <w:rsid w:val="00807D81"/>
    <w:rsid w:val="00813A6B"/>
    <w:rsid w:val="00814557"/>
    <w:rsid w:val="0081796B"/>
    <w:rsid w:val="00843F37"/>
    <w:rsid w:val="00863513"/>
    <w:rsid w:val="0086687E"/>
    <w:rsid w:val="00876FF2"/>
    <w:rsid w:val="00882AC1"/>
    <w:rsid w:val="00892E71"/>
    <w:rsid w:val="008A064D"/>
    <w:rsid w:val="008B22BE"/>
    <w:rsid w:val="008C1C04"/>
    <w:rsid w:val="008D2964"/>
    <w:rsid w:val="008D2FAF"/>
    <w:rsid w:val="008D6C9C"/>
    <w:rsid w:val="008F0F56"/>
    <w:rsid w:val="00911395"/>
    <w:rsid w:val="00912FC0"/>
    <w:rsid w:val="009208EA"/>
    <w:rsid w:val="009351A6"/>
    <w:rsid w:val="0093792C"/>
    <w:rsid w:val="00975350"/>
    <w:rsid w:val="009C2DC7"/>
    <w:rsid w:val="009E15E5"/>
    <w:rsid w:val="009E16C1"/>
    <w:rsid w:val="009E2C46"/>
    <w:rsid w:val="009F146D"/>
    <w:rsid w:val="009F3B9D"/>
    <w:rsid w:val="009F681A"/>
    <w:rsid w:val="00A014BC"/>
    <w:rsid w:val="00A113CF"/>
    <w:rsid w:val="00A41577"/>
    <w:rsid w:val="00A43B0A"/>
    <w:rsid w:val="00A65A45"/>
    <w:rsid w:val="00A713D4"/>
    <w:rsid w:val="00A74A8E"/>
    <w:rsid w:val="00A94F87"/>
    <w:rsid w:val="00A97CC1"/>
    <w:rsid w:val="00AA3FB0"/>
    <w:rsid w:val="00AA5271"/>
    <w:rsid w:val="00AB52B0"/>
    <w:rsid w:val="00AC0707"/>
    <w:rsid w:val="00AE0EDB"/>
    <w:rsid w:val="00AE772C"/>
    <w:rsid w:val="00B05D15"/>
    <w:rsid w:val="00B15B49"/>
    <w:rsid w:val="00B16EAE"/>
    <w:rsid w:val="00B31613"/>
    <w:rsid w:val="00B37776"/>
    <w:rsid w:val="00B55356"/>
    <w:rsid w:val="00B6109F"/>
    <w:rsid w:val="00B66DA6"/>
    <w:rsid w:val="00B83C8C"/>
    <w:rsid w:val="00BA4F1D"/>
    <w:rsid w:val="00BA55E1"/>
    <w:rsid w:val="00BA7F98"/>
    <w:rsid w:val="00BC00B7"/>
    <w:rsid w:val="00BC1D4E"/>
    <w:rsid w:val="00BC612D"/>
    <w:rsid w:val="00BC679F"/>
    <w:rsid w:val="00BD0379"/>
    <w:rsid w:val="00BD204D"/>
    <w:rsid w:val="00BE5F71"/>
    <w:rsid w:val="00C04379"/>
    <w:rsid w:val="00C10727"/>
    <w:rsid w:val="00C13AB8"/>
    <w:rsid w:val="00C13EC7"/>
    <w:rsid w:val="00C25138"/>
    <w:rsid w:val="00C26448"/>
    <w:rsid w:val="00C4027F"/>
    <w:rsid w:val="00C45A24"/>
    <w:rsid w:val="00C479C3"/>
    <w:rsid w:val="00C608B4"/>
    <w:rsid w:val="00C624D2"/>
    <w:rsid w:val="00C81A69"/>
    <w:rsid w:val="00C91731"/>
    <w:rsid w:val="00C94A9E"/>
    <w:rsid w:val="00CA7032"/>
    <w:rsid w:val="00CA7091"/>
    <w:rsid w:val="00CC210F"/>
    <w:rsid w:val="00CD0B20"/>
    <w:rsid w:val="00CE6915"/>
    <w:rsid w:val="00CF4ED4"/>
    <w:rsid w:val="00CF5655"/>
    <w:rsid w:val="00D03F6A"/>
    <w:rsid w:val="00D062E1"/>
    <w:rsid w:val="00D07FA6"/>
    <w:rsid w:val="00D138CC"/>
    <w:rsid w:val="00D36CF7"/>
    <w:rsid w:val="00D448D2"/>
    <w:rsid w:val="00D50743"/>
    <w:rsid w:val="00D6013A"/>
    <w:rsid w:val="00D82BE9"/>
    <w:rsid w:val="00D85949"/>
    <w:rsid w:val="00DA58CF"/>
    <w:rsid w:val="00DC752C"/>
    <w:rsid w:val="00DD15B1"/>
    <w:rsid w:val="00DD4B14"/>
    <w:rsid w:val="00DD59D6"/>
    <w:rsid w:val="00DF2EF7"/>
    <w:rsid w:val="00E001EA"/>
    <w:rsid w:val="00E03FFA"/>
    <w:rsid w:val="00E055CF"/>
    <w:rsid w:val="00E13AB1"/>
    <w:rsid w:val="00E147DE"/>
    <w:rsid w:val="00E156B8"/>
    <w:rsid w:val="00E20BB5"/>
    <w:rsid w:val="00E22E3C"/>
    <w:rsid w:val="00E2530C"/>
    <w:rsid w:val="00E30EB3"/>
    <w:rsid w:val="00E32F33"/>
    <w:rsid w:val="00E34DDD"/>
    <w:rsid w:val="00E54219"/>
    <w:rsid w:val="00E83100"/>
    <w:rsid w:val="00E849DE"/>
    <w:rsid w:val="00E90515"/>
    <w:rsid w:val="00E9239C"/>
    <w:rsid w:val="00E97DFB"/>
    <w:rsid w:val="00EB25E2"/>
    <w:rsid w:val="00EC0C1C"/>
    <w:rsid w:val="00EC2DA7"/>
    <w:rsid w:val="00ED3C63"/>
    <w:rsid w:val="00ED4A17"/>
    <w:rsid w:val="00ED7AD1"/>
    <w:rsid w:val="00EE1520"/>
    <w:rsid w:val="00EE2541"/>
    <w:rsid w:val="00EF0025"/>
    <w:rsid w:val="00EF1DFF"/>
    <w:rsid w:val="00F07C35"/>
    <w:rsid w:val="00F224CF"/>
    <w:rsid w:val="00F230B6"/>
    <w:rsid w:val="00F236E3"/>
    <w:rsid w:val="00F25CF4"/>
    <w:rsid w:val="00F340DC"/>
    <w:rsid w:val="00F371A1"/>
    <w:rsid w:val="00F46EB2"/>
    <w:rsid w:val="00F5490D"/>
    <w:rsid w:val="00F76524"/>
    <w:rsid w:val="00F808FA"/>
    <w:rsid w:val="00F8234A"/>
    <w:rsid w:val="00F8771F"/>
    <w:rsid w:val="00FA5851"/>
    <w:rsid w:val="00FB1C81"/>
    <w:rsid w:val="00FC7C74"/>
    <w:rsid w:val="00FE581E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2C45"/>
  <w15:docId w15:val="{51256903-5538-4A35-A5E6-2EA82E53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6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60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16C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5F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55F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5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F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75600C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560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565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FC7C74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E13AB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AE772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uiPriority w:val="99"/>
    <w:rsid w:val="0035127B"/>
    <w:rPr>
      <w:rFonts w:eastAsia="Times New Roman" w:cs="Calibri"/>
      <w:sz w:val="22"/>
    </w:rPr>
  </w:style>
  <w:style w:type="table" w:customStyle="1" w:styleId="3">
    <w:name w:val="Сетка таблицы3"/>
    <w:basedOn w:val="a1"/>
    <w:uiPriority w:val="59"/>
    <w:rsid w:val="0035127B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82AC4-6854-4062-B7B4-5D1D29EE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>HD</Company>
  <LinksUpToDate>false</LinksUpToDate>
  <CharactersWithSpaces>14864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sekretar2</dc:creator>
  <cp:lastModifiedBy>Нестерова</cp:lastModifiedBy>
  <cp:revision>6</cp:revision>
  <cp:lastPrinted>2025-10-23T01:26:00Z</cp:lastPrinted>
  <dcterms:created xsi:type="dcterms:W3CDTF">2026-01-12T23:32:00Z</dcterms:created>
  <dcterms:modified xsi:type="dcterms:W3CDTF">2026-06-24T03:28:00Z</dcterms:modified>
</cp:coreProperties>
</file>