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B71" w:rsidRDefault="000C4B71" w:rsidP="000C4B71">
      <w:pPr>
        <w:jc w:val="center"/>
        <w:rPr>
          <w:sz w:val="24"/>
          <w:szCs w:val="24"/>
        </w:rPr>
      </w:pPr>
      <w:r>
        <w:rPr>
          <w:sz w:val="24"/>
          <w:szCs w:val="24"/>
        </w:rPr>
        <w:t>Контракт (договор) № _______________</w:t>
      </w:r>
    </w:p>
    <w:p w:rsidR="000C4B71" w:rsidRPr="00A33E4D" w:rsidRDefault="000C4B71" w:rsidP="000C4B71">
      <w:pPr>
        <w:jc w:val="center"/>
        <w:rPr>
          <w:sz w:val="24"/>
          <w:szCs w:val="24"/>
        </w:rPr>
      </w:pPr>
    </w:p>
    <w:p w:rsidR="000C4B71" w:rsidRPr="005364C9" w:rsidRDefault="000C4B71" w:rsidP="000C4B71">
      <w:pPr>
        <w:framePr w:hSpace="180" w:wrap="around" w:vAnchor="text" w:hAnchor="text" w:x="-179" w:y="1"/>
        <w:ind w:firstLine="426"/>
        <w:suppressOverlap/>
        <w:jc w:val="center"/>
        <w:rPr>
          <w:sz w:val="24"/>
          <w:szCs w:val="24"/>
        </w:rPr>
      </w:pPr>
      <w:r w:rsidRPr="005364C9">
        <w:rPr>
          <w:sz w:val="24"/>
          <w:szCs w:val="24"/>
        </w:rPr>
        <w:t xml:space="preserve">на  </w:t>
      </w:r>
      <w:r>
        <w:rPr>
          <w:color w:val="000000"/>
          <w:sz w:val="24"/>
          <w:szCs w:val="24"/>
        </w:rPr>
        <w:t>о</w:t>
      </w:r>
      <w:r w:rsidRPr="005364C9">
        <w:rPr>
          <w:color w:val="000000"/>
          <w:sz w:val="24"/>
          <w:szCs w:val="24"/>
        </w:rPr>
        <w:t xml:space="preserve">казание услуг по </w:t>
      </w:r>
      <w:r w:rsidRPr="005364C9">
        <w:rPr>
          <w:sz w:val="24"/>
          <w:szCs w:val="24"/>
        </w:rPr>
        <w:t>техническому обслуживанию медицинской техники</w:t>
      </w:r>
      <w:r>
        <w:rPr>
          <w:sz w:val="24"/>
          <w:szCs w:val="24"/>
        </w:rPr>
        <w:t xml:space="preserve">                        </w:t>
      </w:r>
    </w:p>
    <w:p w:rsidR="000C4B71" w:rsidRDefault="000C4B71" w:rsidP="000C4B71">
      <w:pPr>
        <w:jc w:val="center"/>
        <w:rPr>
          <w:sz w:val="24"/>
          <w:szCs w:val="24"/>
        </w:rPr>
      </w:pPr>
    </w:p>
    <w:p w:rsidR="000C4B71" w:rsidRDefault="000C4B71" w:rsidP="000C4B71">
      <w:pPr>
        <w:jc w:val="center"/>
        <w:rPr>
          <w:sz w:val="24"/>
          <w:szCs w:val="24"/>
        </w:rPr>
      </w:pPr>
    </w:p>
    <w:p w:rsidR="000C4B71" w:rsidRPr="00A33E4D" w:rsidRDefault="000C4B71" w:rsidP="000C4B71">
      <w:pPr>
        <w:jc w:val="center"/>
        <w:rPr>
          <w:sz w:val="24"/>
          <w:szCs w:val="24"/>
        </w:rPr>
      </w:pPr>
      <w:r>
        <w:rPr>
          <w:sz w:val="24"/>
          <w:szCs w:val="24"/>
        </w:rPr>
        <w:t>(номер  закупки №</w:t>
      </w:r>
      <w:proofErr w:type="gramStart"/>
      <w:r>
        <w:rPr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                                                    </w:t>
      </w:r>
      <w:r w:rsidRPr="00C9628A">
        <w:rPr>
          <w:sz w:val="24"/>
          <w:szCs w:val="24"/>
        </w:rPr>
        <w:t>)</w:t>
      </w:r>
      <w:proofErr w:type="gramEnd"/>
      <w:r w:rsidRPr="00C9628A">
        <w:rPr>
          <w:sz w:val="24"/>
          <w:szCs w:val="24"/>
        </w:rPr>
        <w:t xml:space="preserve"> </w:t>
      </w:r>
    </w:p>
    <w:p w:rsidR="000C4B71" w:rsidRPr="00A33E4D" w:rsidRDefault="000C4B71" w:rsidP="000C4B71">
      <w:pPr>
        <w:jc w:val="both"/>
        <w:rPr>
          <w:sz w:val="24"/>
          <w:szCs w:val="24"/>
        </w:rPr>
      </w:pPr>
      <w:r w:rsidRPr="00A33E4D">
        <w:rPr>
          <w:sz w:val="24"/>
          <w:szCs w:val="24"/>
        </w:rPr>
        <w:t xml:space="preserve">  </w:t>
      </w:r>
    </w:p>
    <w:p w:rsidR="000C4B71" w:rsidRDefault="000C4B71" w:rsidP="000C4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>
        <w:rPr>
          <w:sz w:val="24"/>
          <w:szCs w:val="24"/>
        </w:rPr>
        <w:t xml:space="preserve">«     »   августа  </w:t>
      </w:r>
      <w:r w:rsidRPr="00D171D4">
        <w:rPr>
          <w:sz w:val="24"/>
          <w:szCs w:val="24"/>
        </w:rPr>
        <w:t>20</w:t>
      </w:r>
      <w:r>
        <w:rPr>
          <w:sz w:val="24"/>
          <w:szCs w:val="24"/>
        </w:rPr>
        <w:t>26</w:t>
      </w:r>
      <w:r w:rsidRPr="00D171D4">
        <w:rPr>
          <w:sz w:val="24"/>
          <w:szCs w:val="24"/>
        </w:rPr>
        <w:t xml:space="preserve"> г.</w:t>
      </w:r>
      <w:r>
        <w:rPr>
          <w:sz w:val="24"/>
          <w:szCs w:val="24"/>
        </w:rPr>
        <w:t xml:space="preserve">                                                                                              </w:t>
      </w:r>
      <w:hyperlink w:anchor="p302" w:history="1"/>
      <w:r>
        <w:rPr>
          <w:sz w:val="24"/>
          <w:szCs w:val="24"/>
        </w:rPr>
        <w:t>г</w:t>
      </w:r>
      <w:r w:rsidRPr="00D171D4">
        <w:rPr>
          <w:sz w:val="24"/>
          <w:szCs w:val="24"/>
        </w:rPr>
        <w:t>.</w:t>
      </w:r>
      <w:r>
        <w:rPr>
          <w:sz w:val="24"/>
          <w:szCs w:val="24"/>
        </w:rPr>
        <w:t xml:space="preserve"> Полярные Зори</w:t>
      </w:r>
    </w:p>
    <w:p w:rsidR="000C4B71" w:rsidRPr="00924CBF" w:rsidRDefault="000C4B71" w:rsidP="000C4B71">
      <w:pPr>
        <w:ind w:firstLine="540"/>
        <w:jc w:val="both"/>
        <w:rPr>
          <w:sz w:val="24"/>
          <w:szCs w:val="24"/>
          <w:highlight w:val="yellow"/>
        </w:rPr>
      </w:pPr>
      <w:r w:rsidRPr="00924CBF">
        <w:rPr>
          <w:sz w:val="24"/>
          <w:szCs w:val="24"/>
        </w:rPr>
        <w:t xml:space="preserve">Федеральное государственное бюджетное учреждение здравоохранения «Центр гигиены и эпидемиологии №118 Федерального медико-биологического агентства» (ФГБУЗ </w:t>
      </w:r>
      <w:proofErr w:type="spellStart"/>
      <w:r w:rsidRPr="00924CBF">
        <w:rPr>
          <w:sz w:val="24"/>
          <w:szCs w:val="24"/>
        </w:rPr>
        <w:t>ЦГиЭ</w:t>
      </w:r>
      <w:proofErr w:type="spellEnd"/>
      <w:r w:rsidRPr="00924CBF">
        <w:rPr>
          <w:sz w:val="24"/>
          <w:szCs w:val="24"/>
        </w:rPr>
        <w:t xml:space="preserve"> № 118 ФМБА России</w:t>
      </w:r>
      <w:r w:rsidRPr="006F7781">
        <w:rPr>
          <w:sz w:val="24"/>
          <w:szCs w:val="24"/>
        </w:rPr>
        <w:t xml:space="preserve">), именуемый  в дальнейшем «Заказчик» (далее - «Заказчик»), в лице </w:t>
      </w:r>
      <w:proofErr w:type="spellStart"/>
      <w:r>
        <w:rPr>
          <w:sz w:val="24"/>
          <w:szCs w:val="24"/>
        </w:rPr>
        <w:t>И.о</w:t>
      </w:r>
      <w:proofErr w:type="spellEnd"/>
      <w:r>
        <w:rPr>
          <w:sz w:val="24"/>
          <w:szCs w:val="24"/>
        </w:rPr>
        <w:t>. главного врача Королёва В.В.</w:t>
      </w:r>
      <w:r w:rsidRPr="006F7781">
        <w:rPr>
          <w:sz w:val="24"/>
          <w:szCs w:val="24"/>
        </w:rPr>
        <w:t xml:space="preserve">, действующего на основании </w:t>
      </w:r>
      <w:r>
        <w:rPr>
          <w:sz w:val="24"/>
          <w:szCs w:val="24"/>
        </w:rPr>
        <w:t>Устава</w:t>
      </w:r>
      <w:proofErr w:type="gramStart"/>
      <w:r>
        <w:rPr>
          <w:sz w:val="24"/>
          <w:szCs w:val="24"/>
        </w:rPr>
        <w:t xml:space="preserve"> </w:t>
      </w:r>
      <w:r w:rsidRPr="006F7781">
        <w:rPr>
          <w:sz w:val="24"/>
          <w:szCs w:val="24"/>
        </w:rPr>
        <w:t>,</w:t>
      </w:r>
      <w:proofErr w:type="gramEnd"/>
      <w:r w:rsidRPr="006F7781">
        <w:rPr>
          <w:sz w:val="24"/>
          <w:szCs w:val="24"/>
        </w:rPr>
        <w:t xml:space="preserve"> с одной стороны, и</w:t>
      </w:r>
      <w:r>
        <w:rPr>
          <w:sz w:val="24"/>
          <w:szCs w:val="24"/>
        </w:rPr>
        <w:t xml:space="preserve">     </w:t>
      </w:r>
      <w:r w:rsidRPr="002436C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                  ___________________________________________________________________________________иименуемое в дальнейшем « Исполнитель» в лице ______________________________________________, </w:t>
      </w:r>
      <w:r w:rsidRPr="002436C2">
        <w:rPr>
          <w:sz w:val="24"/>
          <w:szCs w:val="24"/>
        </w:rPr>
        <w:t xml:space="preserve">действующего на основании </w:t>
      </w:r>
      <w:r>
        <w:rPr>
          <w:sz w:val="24"/>
          <w:szCs w:val="24"/>
        </w:rPr>
        <w:t>________</w:t>
      </w:r>
      <w:r w:rsidRPr="000756AE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</w:t>
      </w:r>
      <w:r w:rsidRPr="00140677">
        <w:rPr>
          <w:sz w:val="24"/>
          <w:szCs w:val="24"/>
        </w:rPr>
        <w:t>с другой стороны, вместе именуемые в дальнейшем «Стороны»,</w:t>
      </w:r>
      <w:r>
        <w:rPr>
          <w:sz w:val="24"/>
          <w:szCs w:val="24"/>
        </w:rPr>
        <w:t xml:space="preserve"> </w:t>
      </w:r>
      <w:r w:rsidRPr="00555FFC">
        <w:rPr>
          <w:rFonts w:eastAsia="Calibri"/>
          <w:bCs/>
          <w:sz w:val="24"/>
          <w:szCs w:val="24"/>
          <w:lang w:eastAsia="en-US"/>
        </w:rPr>
        <w:t xml:space="preserve">на основании </w:t>
      </w:r>
      <w:r>
        <w:rPr>
          <w:bCs/>
          <w:sz w:val="24"/>
          <w:szCs w:val="24"/>
        </w:rPr>
        <w:t>п. 4 ч. 1 ст.</w:t>
      </w:r>
      <w:r w:rsidRPr="00CC4DF2">
        <w:rPr>
          <w:bCs/>
          <w:sz w:val="24"/>
          <w:szCs w:val="24"/>
        </w:rPr>
        <w:t xml:space="preserve"> 93 Федерального закона от 05.04.2013 N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по тексту Контракт) о нижеследующем:</w:t>
      </w:r>
    </w:p>
    <w:p w:rsidR="000C4B71" w:rsidRDefault="000C4B71" w:rsidP="000C4B71">
      <w:pPr>
        <w:pStyle w:val="10"/>
        <w:shd w:val="clear" w:color="auto" w:fill="FFFFFF"/>
        <w:tabs>
          <w:tab w:val="left" w:pos="0"/>
          <w:tab w:val="left" w:pos="1012"/>
          <w:tab w:val="left" w:pos="1565"/>
        </w:tabs>
        <w:suppressAutoHyphens/>
        <w:ind w:right="11" w:firstLine="252"/>
        <w:jc w:val="both"/>
        <w:rPr>
          <w:rStyle w:val="1"/>
          <w:rFonts w:eastAsia="Times New Roman"/>
          <w:b/>
          <w:bCs/>
        </w:rPr>
      </w:pPr>
      <w:r>
        <w:rPr>
          <w:rStyle w:val="1"/>
          <w:rFonts w:eastAsia="Times New Roman"/>
          <w:b/>
          <w:bCs/>
        </w:rPr>
        <w:t xml:space="preserve">                                                        1.   ПРЕДМЕТ ДОГОВОРА</w:t>
      </w:r>
    </w:p>
    <w:p w:rsidR="000C4B71" w:rsidRPr="005364C9" w:rsidRDefault="000C4B71" w:rsidP="000C4B71">
      <w:pPr>
        <w:pStyle w:val="ac"/>
        <w:numPr>
          <w:ilvl w:val="1"/>
          <w:numId w:val="1"/>
        </w:numPr>
        <w:spacing w:after="0" w:line="240" w:lineRule="auto"/>
        <w:ind w:left="37"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364C9">
        <w:rPr>
          <w:rFonts w:ascii="Times New Roman" w:eastAsia="Times New Roman" w:hAnsi="Times New Roman"/>
          <w:color w:val="000000"/>
          <w:sz w:val="24"/>
          <w:szCs w:val="24"/>
        </w:rPr>
        <w:t xml:space="preserve">Предметом настоящего Договора является </w:t>
      </w:r>
      <w:r w:rsidRPr="00536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оказание услуг по </w:t>
      </w:r>
      <w:r w:rsidRPr="005364C9">
        <w:rPr>
          <w:rFonts w:ascii="Times New Roman" w:hAnsi="Times New Roman"/>
          <w:sz w:val="24"/>
          <w:szCs w:val="24"/>
        </w:rPr>
        <w:t xml:space="preserve">техническому обслуживанию медицинской техники для нужд ФГБУЗ </w:t>
      </w:r>
      <w:proofErr w:type="spellStart"/>
      <w:r w:rsidRPr="005364C9">
        <w:rPr>
          <w:rFonts w:ascii="Times New Roman" w:hAnsi="Times New Roman"/>
          <w:sz w:val="24"/>
          <w:szCs w:val="24"/>
        </w:rPr>
        <w:t>ЦГиЭ</w:t>
      </w:r>
      <w:proofErr w:type="spellEnd"/>
      <w:r w:rsidRPr="005364C9">
        <w:rPr>
          <w:rFonts w:ascii="Times New Roman" w:hAnsi="Times New Roman"/>
          <w:sz w:val="24"/>
          <w:szCs w:val="24"/>
        </w:rPr>
        <w:t xml:space="preserve"> № 118 ФМБА России</w:t>
      </w:r>
      <w:r w:rsidRPr="005364C9">
        <w:rPr>
          <w:rFonts w:ascii="Times New Roman" w:eastAsia="Times New Roman" w:hAnsi="Times New Roman"/>
          <w:color w:val="000000"/>
          <w:sz w:val="24"/>
          <w:szCs w:val="24"/>
        </w:rPr>
        <w:t>, в соответствии с Техническим заданием (Приложение № 1 к Договору, являющееся его неотъемлемой частью).</w:t>
      </w:r>
    </w:p>
    <w:p w:rsidR="000C4B71" w:rsidRPr="005364C9" w:rsidRDefault="000C4B71" w:rsidP="000C4B71">
      <w:pPr>
        <w:ind w:firstLine="604"/>
        <w:jc w:val="both"/>
        <w:rPr>
          <w:sz w:val="24"/>
          <w:szCs w:val="24"/>
        </w:rPr>
      </w:pPr>
      <w:r w:rsidRPr="005364C9">
        <w:rPr>
          <w:color w:val="000000"/>
          <w:sz w:val="24"/>
          <w:szCs w:val="24"/>
        </w:rPr>
        <w:t>1.2. Оказание услуг Исполнителем осуществляется в соответствии с законодательством Российской Федерации, требованиями иных нормативных правовых актов, регулирующих порядок оказания такого вида Услуг, устанавливающих требования к качеству такого вида Услуг, в соответствии с условиями Договора.</w:t>
      </w:r>
    </w:p>
    <w:p w:rsidR="000C4B71" w:rsidRPr="00102A8D" w:rsidRDefault="000C4B71" w:rsidP="000C4B71">
      <w:pPr>
        <w:pStyle w:val="10"/>
        <w:spacing w:before="120" w:after="0" w:line="240" w:lineRule="auto"/>
        <w:ind w:right="11"/>
        <w:jc w:val="center"/>
        <w:rPr>
          <w:rFonts w:ascii="Times New Roman" w:eastAsia="Times New Roman" w:hAnsi="Times New Roman"/>
          <w:b/>
          <w:bCs/>
          <w:sz w:val="16"/>
          <w:szCs w:val="16"/>
        </w:rPr>
      </w:pPr>
      <w:r>
        <w:rPr>
          <w:rStyle w:val="1"/>
          <w:rFonts w:eastAsia="Times New Roman"/>
          <w:b/>
          <w:bCs/>
        </w:rPr>
        <w:t xml:space="preserve">2. </w:t>
      </w:r>
      <w:r w:rsidRPr="00102A8D">
        <w:rPr>
          <w:rStyle w:val="1"/>
          <w:rFonts w:eastAsia="Times New Roman"/>
          <w:b/>
          <w:bCs/>
        </w:rPr>
        <w:t>СТОИМОСТЬ УСЛУГ И ПОРЯДОК РАСЧЕТОВ</w:t>
      </w:r>
    </w:p>
    <w:p w:rsidR="000C4B71" w:rsidRPr="00071FD0" w:rsidRDefault="000C4B71" w:rsidP="000C4B71">
      <w:pPr>
        <w:pStyle w:val="10"/>
        <w:spacing w:after="0" w:line="240" w:lineRule="auto"/>
        <w:ind w:right="1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Style w:val="1"/>
          <w:rFonts w:eastAsia="Times New Roman"/>
          <w:bCs/>
          <w:lang w:eastAsia="ru-RU"/>
        </w:rPr>
        <w:t>2.1</w:t>
      </w:r>
      <w:r w:rsidRPr="00102A8D">
        <w:rPr>
          <w:rStyle w:val="1"/>
          <w:rFonts w:eastAsia="Times New Roman"/>
          <w:bCs/>
          <w:lang w:eastAsia="ru-RU"/>
        </w:rPr>
        <w:t xml:space="preserve">Стоимость услуг по п. 1.1 настоящего Договора составляет </w:t>
      </w:r>
      <w:r>
        <w:rPr>
          <w:rStyle w:val="1"/>
          <w:rFonts w:eastAsia="Times New Roman"/>
          <w:bCs/>
          <w:lang w:eastAsia="ru-RU"/>
        </w:rPr>
        <w:t>____________________________________________________, в том числе ______________________</w:t>
      </w:r>
      <w:r w:rsidRPr="00102A8D">
        <w:rPr>
          <w:rStyle w:val="1"/>
          <w:rFonts w:eastAsia="Times New Roman"/>
          <w:bCs/>
          <w:lang w:eastAsia="ru-RU"/>
        </w:rPr>
        <w:t>.</w:t>
      </w:r>
      <w:r>
        <w:rPr>
          <w:rStyle w:val="1"/>
          <w:rFonts w:eastAsia="Times New Roman"/>
          <w:bCs/>
          <w:lang w:eastAsia="ru-RU"/>
        </w:rPr>
        <w:t xml:space="preserve">  </w:t>
      </w:r>
      <w:r w:rsidRPr="00071FD0">
        <w:rPr>
          <w:rFonts w:ascii="Times New Roman" w:hAnsi="Times New Roman"/>
          <w:color w:val="000000"/>
          <w:sz w:val="24"/>
          <w:szCs w:val="24"/>
          <w:lang w:eastAsia="zh-CN"/>
        </w:rPr>
        <w:t>Принятие денежных обязательств, в рамках данного договора, подлежащих исполнению «Заказчиком», в текущем финансовом году, осуществляется за счет субсидии на выполнение государственного задания.</w:t>
      </w:r>
    </w:p>
    <w:p w:rsidR="000C4B71" w:rsidRDefault="000C4B71" w:rsidP="000C4B71">
      <w:pPr>
        <w:pStyle w:val="10"/>
        <w:spacing w:after="0" w:line="240" w:lineRule="auto"/>
        <w:ind w:right="11"/>
        <w:jc w:val="both"/>
        <w:rPr>
          <w:rStyle w:val="1"/>
          <w:rFonts w:eastAsia="Times New Roman"/>
          <w:bCs/>
          <w:color w:val="000000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2.2 Заказчик перечисляет на расчетный счет Исполнителя авансовый платеж в размере 30 % стоимости услуг на основании выставленного Исполнителем счета в течение 7 (семи) рабочих дней после его получения.</w:t>
      </w:r>
    </w:p>
    <w:p w:rsidR="000C4B71" w:rsidRPr="0064028D" w:rsidRDefault="000C4B71" w:rsidP="000C4B71">
      <w:pPr>
        <w:pStyle w:val="10"/>
        <w:spacing w:after="0" w:line="240" w:lineRule="auto"/>
        <w:ind w:right="11"/>
        <w:jc w:val="both"/>
        <w:rPr>
          <w:rStyle w:val="1"/>
          <w:rFonts w:eastAsia="Times New Roman"/>
          <w:sz w:val="16"/>
          <w:szCs w:val="16"/>
        </w:rPr>
      </w:pPr>
      <w:r>
        <w:rPr>
          <w:rStyle w:val="1"/>
          <w:rFonts w:eastAsia="Times New Roman"/>
          <w:bCs/>
          <w:color w:val="000000"/>
          <w:lang w:eastAsia="ru-RU"/>
        </w:rPr>
        <w:t xml:space="preserve">2.3 </w:t>
      </w:r>
      <w:r w:rsidRPr="0064028D">
        <w:rPr>
          <w:rStyle w:val="1"/>
          <w:rFonts w:eastAsia="Times New Roman"/>
          <w:bCs/>
          <w:color w:val="000000"/>
          <w:lang w:eastAsia="ru-RU"/>
        </w:rPr>
        <w:t>Оставшуюся сумму в размере 70 % стоимости услуг Заказчик перечисляет на расчетный счет Исполнителя на основании подписанного Сторонами акта сдачи-приемки услуг в течение 7 (семи) рабочих дней после его подписания Сторонами.</w:t>
      </w:r>
    </w:p>
    <w:p w:rsidR="000C4B71" w:rsidRPr="007F23D7" w:rsidRDefault="000C4B71" w:rsidP="000C4B71">
      <w:pPr>
        <w:pStyle w:val="10"/>
        <w:spacing w:after="0" w:line="240" w:lineRule="auto"/>
        <w:ind w:right="11"/>
        <w:jc w:val="both"/>
        <w:rPr>
          <w:rStyle w:val="1"/>
          <w:rFonts w:eastAsia="Times New Roman"/>
          <w:sz w:val="16"/>
          <w:szCs w:val="16"/>
        </w:rPr>
      </w:pPr>
    </w:p>
    <w:p w:rsidR="000C4B71" w:rsidRPr="00017B32" w:rsidRDefault="000C4B71" w:rsidP="000C4B71">
      <w:pPr>
        <w:pStyle w:val="10"/>
        <w:spacing w:after="0" w:line="240" w:lineRule="auto"/>
        <w:ind w:right="11"/>
        <w:jc w:val="center"/>
        <w:rPr>
          <w:rFonts w:ascii="Times New Roman" w:eastAsia="Times New Roman" w:hAnsi="Times New Roman"/>
          <w:b/>
          <w:bCs/>
          <w:sz w:val="16"/>
          <w:szCs w:val="16"/>
        </w:rPr>
      </w:pPr>
      <w:r>
        <w:rPr>
          <w:rStyle w:val="1"/>
          <w:rFonts w:eastAsia="Times New Roman"/>
          <w:b/>
          <w:bCs/>
          <w:lang w:eastAsia="ru-RU"/>
        </w:rPr>
        <w:t>3.</w:t>
      </w:r>
      <w:r w:rsidRPr="00017B32">
        <w:rPr>
          <w:rStyle w:val="1"/>
          <w:rFonts w:eastAsia="Times New Roman"/>
          <w:b/>
          <w:bCs/>
          <w:lang w:eastAsia="ru-RU"/>
        </w:rPr>
        <w:t>ОБЯЗАТЕЛЬСТВА СТОРОН</w:t>
      </w:r>
    </w:p>
    <w:p w:rsidR="000C4B71" w:rsidRDefault="000C4B71" w:rsidP="000C4B71">
      <w:pPr>
        <w:pStyle w:val="10"/>
        <w:spacing w:after="0" w:line="240" w:lineRule="auto"/>
        <w:ind w:right="11"/>
        <w:jc w:val="both"/>
        <w:rPr>
          <w:rStyle w:val="1"/>
          <w:rFonts w:eastAsia="Times New Roman"/>
          <w:bCs/>
          <w:color w:val="00000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3.1.  Исполнитель обязуется:</w:t>
      </w:r>
    </w:p>
    <w:p w:rsidR="000C4B71" w:rsidRDefault="000C4B71" w:rsidP="000C4B71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5364C9">
        <w:rPr>
          <w:sz w:val="24"/>
          <w:szCs w:val="24"/>
        </w:rPr>
        <w:t>1.1. Гарантировать, что качество оказанных Услуг соответствует требованиям стандартов и Техническому заданию, а также иным требованиям, предъявляемым к услугам такого рода на территории Российской Федерации.</w:t>
      </w:r>
    </w:p>
    <w:p w:rsidR="000C4B71" w:rsidRDefault="000C4B71" w:rsidP="000C4B71">
      <w:pPr>
        <w:jc w:val="both"/>
        <w:rPr>
          <w:sz w:val="24"/>
          <w:szCs w:val="24"/>
        </w:rPr>
      </w:pPr>
      <w:r>
        <w:rPr>
          <w:sz w:val="24"/>
          <w:szCs w:val="24"/>
        </w:rPr>
        <w:t>3.1.2.</w:t>
      </w:r>
      <w:r w:rsidRPr="002E5D47">
        <w:t xml:space="preserve"> </w:t>
      </w:r>
      <w:r w:rsidRPr="002E5D47">
        <w:rPr>
          <w:sz w:val="24"/>
          <w:szCs w:val="24"/>
        </w:rPr>
        <w:t>Выполнять в полном объеме все свои обязательства, предусмотренные в последую</w:t>
      </w:r>
      <w:r>
        <w:rPr>
          <w:sz w:val="24"/>
          <w:szCs w:val="24"/>
        </w:rPr>
        <w:t>щих статьях настоящего Договора</w:t>
      </w:r>
    </w:p>
    <w:p w:rsidR="000C4B71" w:rsidRDefault="000C4B71" w:rsidP="000C4B71">
      <w:pPr>
        <w:pStyle w:val="10"/>
        <w:spacing w:after="0" w:line="240" w:lineRule="auto"/>
        <w:ind w:right="1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3.2.Заказчик обязуется:</w:t>
      </w:r>
    </w:p>
    <w:p w:rsidR="000C4B71" w:rsidRPr="002E5D47" w:rsidRDefault="000C4B71" w:rsidP="000C4B71">
      <w:pPr>
        <w:jc w:val="both"/>
        <w:rPr>
          <w:sz w:val="24"/>
          <w:szCs w:val="24"/>
        </w:rPr>
      </w:pPr>
      <w:r w:rsidRPr="002E5D47">
        <w:rPr>
          <w:sz w:val="24"/>
          <w:szCs w:val="24"/>
        </w:rPr>
        <w:t>3.2.1.Предоставить Исполнителю всю имеющуюся в распоряжении Заказчика документацию, необходимую для оказания Услуг.</w:t>
      </w:r>
    </w:p>
    <w:p w:rsidR="000C4B71" w:rsidRDefault="000C4B71" w:rsidP="000C4B71">
      <w:pPr>
        <w:pStyle w:val="10"/>
        <w:spacing w:after="0" w:line="240" w:lineRule="auto"/>
        <w:ind w:right="11"/>
        <w:jc w:val="both"/>
        <w:rPr>
          <w:rFonts w:ascii="Times New Roman" w:eastAsia="Times New Roman" w:hAnsi="Times New Roman"/>
          <w:sz w:val="24"/>
          <w:szCs w:val="24"/>
        </w:rPr>
      </w:pPr>
      <w:r w:rsidRPr="002E5D47">
        <w:rPr>
          <w:rStyle w:val="1"/>
          <w:rFonts w:eastAsia="Times New Roman"/>
          <w:lang w:eastAsia="ru-RU"/>
        </w:rPr>
        <w:t>3.2.2.</w:t>
      </w:r>
      <w:r w:rsidRPr="002E5D47">
        <w:rPr>
          <w:rFonts w:ascii="Times New Roman" w:eastAsia="Times New Roman" w:hAnsi="Times New Roman"/>
          <w:sz w:val="24"/>
          <w:szCs w:val="24"/>
        </w:rPr>
        <w:t xml:space="preserve"> После проверки объема оказанных Услуг рассмотреть</w:t>
      </w:r>
      <w:r>
        <w:rPr>
          <w:rFonts w:ascii="Times New Roman" w:eastAsia="Times New Roman" w:hAnsi="Times New Roman"/>
          <w:sz w:val="24"/>
          <w:szCs w:val="24"/>
        </w:rPr>
        <w:t xml:space="preserve"> и подписать Акт оказанных услуг.</w:t>
      </w:r>
    </w:p>
    <w:p w:rsidR="000C4B71" w:rsidRDefault="000C4B71" w:rsidP="000C4B71">
      <w:pPr>
        <w:pStyle w:val="10"/>
        <w:spacing w:after="0" w:line="240" w:lineRule="auto"/>
        <w:ind w:right="11"/>
        <w:jc w:val="both"/>
        <w:rPr>
          <w:rStyle w:val="1"/>
          <w:rFonts w:eastAsia="Times New Roman"/>
          <w:lang w:eastAsia="ru-RU"/>
        </w:rPr>
      </w:pPr>
      <w:r>
        <w:t>3.2.3.</w:t>
      </w:r>
      <w:r w:rsidRPr="002E5D47">
        <w:rPr>
          <w:rFonts w:ascii="Times New Roman" w:eastAsia="Times New Roman" w:hAnsi="Times New Roman"/>
        </w:rPr>
        <w:t xml:space="preserve"> </w:t>
      </w:r>
      <w:r w:rsidRPr="00D967C2">
        <w:rPr>
          <w:rFonts w:ascii="Times New Roman" w:eastAsia="Times New Roman" w:hAnsi="Times New Roman"/>
        </w:rPr>
        <w:t xml:space="preserve">Произвести оплату оказанных Услуг в соответствии с условиями настоящего </w:t>
      </w:r>
      <w:r>
        <w:rPr>
          <w:rFonts w:ascii="Times New Roman" w:eastAsia="Times New Roman" w:hAnsi="Times New Roman"/>
        </w:rPr>
        <w:t>Договора</w:t>
      </w:r>
      <w:r w:rsidRPr="00D967C2">
        <w:rPr>
          <w:rFonts w:ascii="Times New Roman" w:eastAsia="Times New Roman" w:hAnsi="Times New Roman"/>
        </w:rPr>
        <w:t>.</w:t>
      </w:r>
    </w:p>
    <w:p w:rsidR="000C4B71" w:rsidRDefault="000C4B71" w:rsidP="000C4B71">
      <w:pPr>
        <w:jc w:val="both"/>
        <w:rPr>
          <w:sz w:val="24"/>
          <w:szCs w:val="24"/>
        </w:rPr>
      </w:pPr>
      <w:r w:rsidRPr="002E5D47">
        <w:rPr>
          <w:sz w:val="24"/>
          <w:szCs w:val="24"/>
        </w:rPr>
        <w:t>3.2.4.Выполнить в полном объеме все свои обязательства, предусмотренные в дру</w:t>
      </w:r>
      <w:r>
        <w:rPr>
          <w:sz w:val="24"/>
          <w:szCs w:val="24"/>
        </w:rPr>
        <w:t>гих статьях настоящего Договора</w:t>
      </w:r>
      <w:r w:rsidRPr="002E5D47">
        <w:rPr>
          <w:sz w:val="24"/>
          <w:szCs w:val="24"/>
        </w:rPr>
        <w:t>.</w:t>
      </w:r>
    </w:p>
    <w:p w:rsidR="000C4B71" w:rsidRPr="00985F1F" w:rsidRDefault="000C4B71" w:rsidP="000C4B71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3.2.5.</w:t>
      </w:r>
      <w:r w:rsidRPr="002E5D47">
        <w:t xml:space="preserve"> </w:t>
      </w:r>
      <w:r w:rsidRPr="002E5D47">
        <w:rPr>
          <w:sz w:val="24"/>
          <w:szCs w:val="24"/>
        </w:rPr>
        <w:t>Заказчик вправе осуществлять контроль и надзор за ходом и качеством оказания Услуг, соблюдением сроков оказания Услуг, не вмешиваясь при этом в оперативно-хозяйств</w:t>
      </w:r>
      <w:r>
        <w:rPr>
          <w:sz w:val="24"/>
          <w:szCs w:val="24"/>
        </w:rPr>
        <w:t>енную деятельность Исполнителя.</w:t>
      </w:r>
    </w:p>
    <w:p w:rsidR="000C4B71" w:rsidRPr="00726585" w:rsidRDefault="000C4B71" w:rsidP="000C4B71">
      <w:pPr>
        <w:pStyle w:val="10"/>
        <w:tabs>
          <w:tab w:val="left" w:pos="180"/>
        </w:tabs>
        <w:spacing w:after="0" w:line="240" w:lineRule="auto"/>
        <w:ind w:right="11"/>
        <w:jc w:val="both"/>
        <w:rPr>
          <w:rStyle w:val="1"/>
          <w:rFonts w:eastAsia="Times New Roman"/>
          <w:sz w:val="16"/>
          <w:szCs w:val="16"/>
        </w:rPr>
      </w:pPr>
    </w:p>
    <w:p w:rsidR="000C4B71" w:rsidRDefault="000C4B71" w:rsidP="000C4B71">
      <w:pPr>
        <w:pStyle w:val="10"/>
        <w:tabs>
          <w:tab w:val="left" w:pos="180"/>
        </w:tabs>
        <w:spacing w:after="0" w:line="240" w:lineRule="auto"/>
        <w:ind w:right="11"/>
        <w:jc w:val="both"/>
        <w:rPr>
          <w:rFonts w:ascii="Times New Roman" w:eastAsia="Times New Roman" w:hAnsi="Times New Roman"/>
          <w:sz w:val="16"/>
          <w:szCs w:val="16"/>
        </w:rPr>
      </w:pPr>
    </w:p>
    <w:p w:rsidR="000C4B71" w:rsidRPr="00985F1F" w:rsidRDefault="000C4B71" w:rsidP="000C4B71">
      <w:pPr>
        <w:pStyle w:val="10"/>
        <w:tabs>
          <w:tab w:val="left" w:pos="252"/>
        </w:tabs>
        <w:spacing w:after="0" w:line="240" w:lineRule="auto"/>
        <w:ind w:right="11"/>
        <w:jc w:val="center"/>
        <w:rPr>
          <w:rFonts w:ascii="Times New Roman" w:eastAsia="Times New Roman" w:hAnsi="Times New Roman"/>
          <w:b/>
          <w:bCs/>
          <w:sz w:val="16"/>
          <w:szCs w:val="16"/>
        </w:rPr>
      </w:pPr>
      <w:r w:rsidRPr="00E97268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.</w:t>
      </w:r>
      <w:r w:rsidRPr="00E97268">
        <w:rPr>
          <w:rFonts w:ascii="Times New Roman" w:hAnsi="Times New Roman"/>
          <w:b/>
          <w:sz w:val="24"/>
          <w:szCs w:val="24"/>
        </w:rPr>
        <w:t xml:space="preserve"> ПОРЯДОК СДАЧИ И ПРИЁМКИ ВЫПОЛНЕННОЙ РАБОТЫ</w:t>
      </w:r>
    </w:p>
    <w:p w:rsidR="000C4B71" w:rsidRPr="00E97268" w:rsidRDefault="000C4B71" w:rsidP="000C4B71">
      <w:pPr>
        <w:jc w:val="both"/>
        <w:rPr>
          <w:sz w:val="24"/>
          <w:szCs w:val="24"/>
        </w:rPr>
      </w:pPr>
      <w:r w:rsidRPr="00E97268">
        <w:rPr>
          <w:rStyle w:val="1"/>
          <w:color w:val="000000"/>
        </w:rPr>
        <w:t xml:space="preserve">4.1 </w:t>
      </w:r>
      <w:r w:rsidRPr="00E97268">
        <w:rPr>
          <w:sz w:val="24"/>
          <w:szCs w:val="24"/>
        </w:rPr>
        <w:t xml:space="preserve">Срок выполнения работ в течение </w:t>
      </w:r>
      <w:r>
        <w:rPr>
          <w:sz w:val="24"/>
          <w:szCs w:val="24"/>
        </w:rPr>
        <w:t>1</w:t>
      </w:r>
      <w:r w:rsidRPr="00E97268">
        <w:rPr>
          <w:sz w:val="24"/>
          <w:szCs w:val="24"/>
        </w:rPr>
        <w:t xml:space="preserve">0 </w:t>
      </w:r>
      <w:r>
        <w:rPr>
          <w:sz w:val="24"/>
          <w:szCs w:val="24"/>
        </w:rPr>
        <w:t xml:space="preserve">календарных </w:t>
      </w:r>
      <w:r w:rsidRPr="00E97268">
        <w:rPr>
          <w:sz w:val="24"/>
          <w:szCs w:val="24"/>
        </w:rPr>
        <w:t>дней с момента оплаты авансового платежа. После завершения работ «Исполнитель» направляет «Заказчику» «Акт оказанных услуг» в 2-х экземплярах.</w:t>
      </w:r>
    </w:p>
    <w:p w:rsidR="000C4B71" w:rsidRPr="00E97268" w:rsidRDefault="000C4B71" w:rsidP="000C4B71">
      <w:pPr>
        <w:jc w:val="both"/>
        <w:rPr>
          <w:sz w:val="24"/>
          <w:szCs w:val="24"/>
        </w:rPr>
      </w:pPr>
      <w:r w:rsidRPr="00E97268">
        <w:rPr>
          <w:sz w:val="24"/>
          <w:szCs w:val="24"/>
        </w:rPr>
        <w:t xml:space="preserve">4.2. «Заказчик» в течение </w:t>
      </w:r>
      <w:r>
        <w:rPr>
          <w:sz w:val="24"/>
          <w:szCs w:val="24"/>
        </w:rPr>
        <w:t>5</w:t>
      </w:r>
      <w:r w:rsidRPr="00E9726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рабочих </w:t>
      </w:r>
      <w:r w:rsidRPr="00E97268">
        <w:rPr>
          <w:sz w:val="24"/>
          <w:szCs w:val="24"/>
        </w:rPr>
        <w:t>дней со дня получения Акта</w:t>
      </w:r>
      <w:r w:rsidRPr="00E97268">
        <w:rPr>
          <w:smallCaps/>
          <w:sz w:val="24"/>
          <w:szCs w:val="24"/>
        </w:rPr>
        <w:t xml:space="preserve"> </w:t>
      </w:r>
      <w:r w:rsidRPr="00E97268">
        <w:rPr>
          <w:sz w:val="24"/>
          <w:szCs w:val="24"/>
        </w:rPr>
        <w:t>обязан направить «Исполнителю», подписанный Акт или мотивированный отказ в приемке работ.</w:t>
      </w:r>
    </w:p>
    <w:p w:rsidR="000C4B71" w:rsidRPr="00E97268" w:rsidRDefault="000C4B71" w:rsidP="000C4B71">
      <w:pPr>
        <w:jc w:val="both"/>
        <w:rPr>
          <w:sz w:val="24"/>
          <w:szCs w:val="24"/>
        </w:rPr>
      </w:pPr>
      <w:r w:rsidRPr="00E97268">
        <w:rPr>
          <w:sz w:val="24"/>
          <w:szCs w:val="24"/>
        </w:rPr>
        <w:t xml:space="preserve">4.3. В случае обоснованности отказа «Заказчика» от подписания Акта, сторонами составляется двухсторонний Акт с перечнем работ, подлежащих исправлению и сроков для их выполнения. </w:t>
      </w:r>
    </w:p>
    <w:p w:rsidR="000C4B71" w:rsidRPr="00E97268" w:rsidRDefault="000C4B71" w:rsidP="000C4B71">
      <w:pPr>
        <w:jc w:val="both"/>
        <w:rPr>
          <w:sz w:val="24"/>
          <w:szCs w:val="24"/>
        </w:rPr>
      </w:pPr>
    </w:p>
    <w:p w:rsidR="000C4B71" w:rsidRPr="00722657" w:rsidRDefault="000C4B71" w:rsidP="000C4B71">
      <w:pPr>
        <w:jc w:val="center"/>
        <w:rPr>
          <w:b/>
          <w:bCs/>
          <w:sz w:val="24"/>
          <w:szCs w:val="24"/>
        </w:rPr>
      </w:pPr>
      <w:r w:rsidRPr="00722657">
        <w:rPr>
          <w:b/>
          <w:bCs/>
          <w:sz w:val="24"/>
          <w:szCs w:val="24"/>
        </w:rPr>
        <w:t>5. ГАРАНТИЯ И КАЧЕСТВО РАБОТЫ</w:t>
      </w:r>
    </w:p>
    <w:p w:rsidR="000C4B71" w:rsidRPr="005F6B28" w:rsidRDefault="000C4B71" w:rsidP="000C4B71">
      <w:pPr>
        <w:framePr w:hSpace="180" w:wrap="around" w:vAnchor="text" w:hAnchor="text" w:x="-179" w:y="1"/>
        <w:ind w:firstLine="567"/>
        <w:suppressOverlap/>
        <w:jc w:val="both"/>
        <w:rPr>
          <w:sz w:val="24"/>
          <w:szCs w:val="24"/>
        </w:rPr>
      </w:pPr>
      <w:r w:rsidRPr="005F6B28">
        <w:rPr>
          <w:sz w:val="24"/>
          <w:szCs w:val="24"/>
        </w:rPr>
        <w:t>5.1 Приемка Услуг по качеству осуществляется в строгом соответствии с Техническим заданием и требованиями действующего законодательства Российской Федерации.</w:t>
      </w:r>
    </w:p>
    <w:p w:rsidR="000C4B71" w:rsidRPr="005F6B28" w:rsidRDefault="000C4B71" w:rsidP="000C4B71">
      <w:pPr>
        <w:framePr w:hSpace="180" w:wrap="around" w:vAnchor="text" w:hAnchor="text" w:x="-179" w:y="1"/>
        <w:ind w:firstLine="567"/>
        <w:suppressOverlap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5F6B28">
        <w:rPr>
          <w:sz w:val="24"/>
          <w:szCs w:val="24"/>
        </w:rPr>
        <w:t>.2. Оказанные Услуги должны соответствовать требованиям качества Услуг в соответствии с действующими стандартами, утвержденными в отношении данного вида Услуг, что должно подтверждаться соответствующими документами, оформленными в соответствии с законодательством Российской Федерации.</w:t>
      </w:r>
    </w:p>
    <w:p w:rsidR="000C4B71" w:rsidRDefault="000C4B71" w:rsidP="000C4B71">
      <w:p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5F6B28">
        <w:rPr>
          <w:sz w:val="24"/>
          <w:szCs w:val="24"/>
        </w:rPr>
        <w:t>.3. Исполнитель гарантирует Заказчику соответствие качества оказанных им Услуг стандартам и требованиям, предъявляемым к Услугам такого рода на территории Российской Федерации</w:t>
      </w:r>
    </w:p>
    <w:p w:rsidR="000C4B71" w:rsidRPr="005F6B28" w:rsidRDefault="000C4B71" w:rsidP="000C4B71">
      <w:pPr>
        <w:jc w:val="both"/>
        <w:rPr>
          <w:sz w:val="24"/>
          <w:szCs w:val="24"/>
        </w:rPr>
      </w:pPr>
      <w:r>
        <w:rPr>
          <w:sz w:val="24"/>
          <w:szCs w:val="24"/>
        </w:rPr>
        <w:t>5.4</w:t>
      </w:r>
      <w:r w:rsidRPr="005F6B28">
        <w:rPr>
          <w:sz w:val="24"/>
          <w:szCs w:val="24"/>
        </w:rPr>
        <w:t>. Гарантийный срок на выполненные и сданные «Заказчику» работы по настоящему договору, в течение которого «Исполнитель» обязан безвозмездно устранить недостатки, составляет  шесть месяцев со дня подписания сторонами «Акта о выполнении работ».</w:t>
      </w:r>
    </w:p>
    <w:p w:rsidR="000C4B71" w:rsidRPr="005F6B28" w:rsidRDefault="000C4B71" w:rsidP="000C4B71">
      <w:pPr>
        <w:jc w:val="center"/>
        <w:rPr>
          <w:b/>
          <w:bCs/>
          <w:sz w:val="24"/>
          <w:szCs w:val="24"/>
        </w:rPr>
      </w:pPr>
    </w:p>
    <w:p w:rsidR="000C4B71" w:rsidRDefault="000C4B71" w:rsidP="000C4B71">
      <w:pPr>
        <w:pStyle w:val="10"/>
        <w:tabs>
          <w:tab w:val="left" w:pos="252"/>
        </w:tabs>
        <w:spacing w:before="120" w:after="0" w:line="240" w:lineRule="auto"/>
        <w:ind w:right="1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 ОБСТОЯТЕЛЬСТВА НЕПРЕОДОЛИМОЙ СИЛЫ</w:t>
      </w:r>
    </w:p>
    <w:p w:rsidR="000C4B71" w:rsidRDefault="000C4B71" w:rsidP="000C4B71">
      <w:pPr>
        <w:pStyle w:val="10"/>
        <w:spacing w:after="0" w:line="240" w:lineRule="auto"/>
        <w:ind w:right="11"/>
        <w:jc w:val="both"/>
        <w:rPr>
          <w:rStyle w:val="1"/>
          <w:rFonts w:eastAsia="Times New Roman"/>
          <w:lang w:eastAsia="ru-RU"/>
        </w:rPr>
      </w:pPr>
      <w:r>
        <w:rPr>
          <w:rStyle w:val="1"/>
          <w:rFonts w:eastAsia="Times New Roman"/>
          <w:lang w:eastAsia="ru-RU"/>
        </w:rPr>
        <w:t>6.1 Стороны Договора не несут ответственность за неисполнение или ненадлежащее исполнение своих обязательств, если это явилось следствием возникновения обстоятельств непреодолимой силы.</w:t>
      </w:r>
    </w:p>
    <w:p w:rsidR="000C4B71" w:rsidRDefault="000C4B71" w:rsidP="000C4B71">
      <w:pPr>
        <w:pStyle w:val="10"/>
        <w:autoSpaceDE w:val="0"/>
        <w:spacing w:after="0" w:line="240" w:lineRule="auto"/>
        <w:jc w:val="both"/>
        <w:rPr>
          <w:rStyle w:val="1"/>
          <w:rFonts w:eastAsia="Times New Roman"/>
          <w:lang w:eastAsia="ru-RU"/>
        </w:rPr>
      </w:pPr>
      <w:r>
        <w:rPr>
          <w:rStyle w:val="1"/>
          <w:rFonts w:eastAsia="Times New Roman"/>
          <w:lang w:eastAsia="ru-RU"/>
        </w:rPr>
        <w:t>6.2</w:t>
      </w:r>
      <w:proofErr w:type="gramStart"/>
      <w:r>
        <w:rPr>
          <w:rStyle w:val="1"/>
          <w:rFonts w:eastAsia="Times New Roman"/>
          <w:lang w:eastAsia="ru-RU"/>
        </w:rPr>
        <w:t xml:space="preserve"> К</w:t>
      </w:r>
      <w:proofErr w:type="gramEnd"/>
      <w:r>
        <w:rPr>
          <w:rStyle w:val="1"/>
          <w:rFonts w:eastAsia="Times New Roman"/>
          <w:lang w:eastAsia="ru-RU"/>
        </w:rPr>
        <w:t xml:space="preserve"> обстоятельствам непреодолимой силы относятся события, на которые Стороны не могут оказывать влияния и за возникновение которых не несут ответственности, например стихийные бедствия, чрезвычайные события социального характера, издание органами власти и управления нормативных актов, а также любые чрезвычайные и непредотвратимые обстоятельства, находящиеся вне разумного контроля Сторон.</w:t>
      </w:r>
    </w:p>
    <w:p w:rsidR="000C4B71" w:rsidRDefault="000C4B71" w:rsidP="000C4B71">
      <w:pPr>
        <w:pStyle w:val="10"/>
        <w:widowControl w:val="0"/>
        <w:autoSpaceDE w:val="0"/>
        <w:spacing w:after="0" w:line="240" w:lineRule="auto"/>
        <w:jc w:val="both"/>
        <w:rPr>
          <w:rStyle w:val="1"/>
          <w:rFonts w:eastAsia="Times New Roman"/>
          <w:lang w:eastAsia="ru-RU"/>
        </w:rPr>
      </w:pPr>
      <w:r>
        <w:rPr>
          <w:rStyle w:val="1"/>
          <w:rFonts w:eastAsia="Times New Roman"/>
          <w:lang w:eastAsia="ru-RU"/>
        </w:rPr>
        <w:t>6.3</w:t>
      </w:r>
      <w:proofErr w:type="gramStart"/>
      <w:r>
        <w:rPr>
          <w:rStyle w:val="1"/>
          <w:rFonts w:eastAsia="Times New Roman"/>
          <w:lang w:eastAsia="ru-RU"/>
        </w:rPr>
        <w:t xml:space="preserve"> О</w:t>
      </w:r>
      <w:proofErr w:type="gramEnd"/>
      <w:r>
        <w:rPr>
          <w:rStyle w:val="1"/>
          <w:rFonts w:eastAsia="Times New Roman"/>
          <w:lang w:eastAsia="ru-RU"/>
        </w:rPr>
        <w:t xml:space="preserve">б обстоятельствах непреодолимой силы Сторона, оказавшаяся в таких обстоятельствах, должна уведомить другую Сторону в течение 15 календарных дней после возникновения таких обстоятельств с предоставлением документов, выданных уполномоченными органами. Несвоевременное извещение или </w:t>
      </w:r>
      <w:proofErr w:type="spellStart"/>
      <w:r>
        <w:rPr>
          <w:rStyle w:val="1"/>
          <w:rFonts w:eastAsia="Times New Roman"/>
          <w:lang w:eastAsia="ru-RU"/>
        </w:rPr>
        <w:t>неизвещение</w:t>
      </w:r>
      <w:proofErr w:type="spellEnd"/>
      <w:r>
        <w:rPr>
          <w:rStyle w:val="1"/>
          <w:rFonts w:eastAsia="Times New Roman"/>
          <w:lang w:eastAsia="ru-RU"/>
        </w:rPr>
        <w:t xml:space="preserve"> об обстоятельствах непреодолимой силы лишает соответствующую Сторону возможности ссылаться на них в будущем.</w:t>
      </w:r>
    </w:p>
    <w:p w:rsidR="000C4B71" w:rsidRDefault="000C4B71" w:rsidP="000C4B71">
      <w:pPr>
        <w:pStyle w:val="10"/>
        <w:widowControl w:val="0"/>
        <w:tabs>
          <w:tab w:val="left" w:pos="426"/>
        </w:tabs>
        <w:autoSpaceDE w:val="0"/>
        <w:spacing w:after="0" w:line="240" w:lineRule="auto"/>
        <w:jc w:val="both"/>
        <w:rPr>
          <w:rStyle w:val="1"/>
          <w:rFonts w:eastAsia="Times New Roman"/>
          <w:lang w:eastAsia="ru-RU"/>
        </w:rPr>
      </w:pPr>
      <w:r>
        <w:rPr>
          <w:rStyle w:val="1"/>
          <w:rFonts w:eastAsia="Times New Roman"/>
          <w:lang w:eastAsia="ru-RU"/>
        </w:rPr>
        <w:t>6.4Срок действия настоящего Договора автоматически продлевается на период действия обстоятельств непреодолимой силы и устранения их последствий.</w:t>
      </w:r>
    </w:p>
    <w:p w:rsidR="000C4B71" w:rsidRDefault="000C4B71" w:rsidP="000C4B71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Style w:val="1"/>
          <w:rFonts w:eastAsia="Times New Roman"/>
          <w:lang w:eastAsia="ru-RU"/>
        </w:rPr>
        <w:t>6.5</w:t>
      </w:r>
      <w:proofErr w:type="gramStart"/>
      <w:r>
        <w:rPr>
          <w:rStyle w:val="1"/>
          <w:rFonts w:eastAsia="Times New Roman"/>
          <w:lang w:eastAsia="ru-RU"/>
        </w:rPr>
        <w:t xml:space="preserve"> Е</w:t>
      </w:r>
      <w:proofErr w:type="gramEnd"/>
      <w:r>
        <w:rPr>
          <w:rStyle w:val="1"/>
          <w:rFonts w:eastAsia="Times New Roman"/>
          <w:lang w:eastAsia="ru-RU"/>
        </w:rPr>
        <w:t>сли последствия, вызванные обстоятельствами непреодолимой силы, будут длиться более 2 (двух) месяцев, Стороны проведут переговоры о дальнейших своих действиях. При отсутствии согласованного решения в течение последующего 1 (одного) месяца каждая из Сторон вправе отказаться от исполнения условий настоящего Договора без возмещения убытков другой Стороне.</w:t>
      </w:r>
    </w:p>
    <w:p w:rsidR="000C4B71" w:rsidRDefault="000C4B71" w:rsidP="000C4B71">
      <w:pPr>
        <w:pStyle w:val="10"/>
        <w:spacing w:after="0" w:line="240" w:lineRule="auto"/>
        <w:jc w:val="both"/>
        <w:rPr>
          <w:rStyle w:val="1"/>
          <w:rFonts w:eastAsia="Times New Roman"/>
          <w:lang w:eastAsia="ru-RU"/>
        </w:rPr>
      </w:pPr>
    </w:p>
    <w:p w:rsidR="000C4B71" w:rsidRDefault="000C4B71" w:rsidP="000C4B71">
      <w:pPr>
        <w:pStyle w:val="10"/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>
        <w:rPr>
          <w:rStyle w:val="1"/>
          <w:rFonts w:eastAsia="Times New Roman"/>
          <w:b/>
          <w:bCs/>
          <w:color w:val="000000"/>
          <w:lang w:eastAsia="ru-RU"/>
        </w:rPr>
        <w:t>7. ПРОЧИЕ УСЛОВИЯ</w:t>
      </w:r>
    </w:p>
    <w:p w:rsidR="000C4B71" w:rsidRDefault="000C4B71" w:rsidP="000C4B71">
      <w:pPr>
        <w:pStyle w:val="10"/>
        <w:shd w:val="clear" w:color="auto" w:fill="FFFFFF"/>
        <w:spacing w:after="0" w:line="240" w:lineRule="auto"/>
        <w:jc w:val="both"/>
        <w:rPr>
          <w:rStyle w:val="1"/>
          <w:rFonts w:eastAsia="Times New Roman"/>
          <w:color w:val="000000"/>
          <w:lang w:eastAsia="ru-RU"/>
        </w:rPr>
      </w:pPr>
      <w:r>
        <w:rPr>
          <w:rStyle w:val="1"/>
          <w:rFonts w:eastAsia="Times New Roman"/>
          <w:lang w:eastAsia="ru-RU"/>
        </w:rPr>
        <w:t>7.1</w:t>
      </w:r>
      <w:proofErr w:type="gramStart"/>
      <w:r>
        <w:rPr>
          <w:rStyle w:val="1"/>
          <w:rFonts w:eastAsia="Times New Roman"/>
          <w:lang w:eastAsia="ru-RU"/>
        </w:rPr>
        <w:t xml:space="preserve"> В</w:t>
      </w:r>
      <w:proofErr w:type="gramEnd"/>
      <w:r>
        <w:rPr>
          <w:rStyle w:val="1"/>
          <w:rFonts w:eastAsia="Times New Roman"/>
          <w:lang w:eastAsia="ru-RU"/>
        </w:rPr>
        <w:t xml:space="preserve"> случае реорганизации, изменения реквизитов, Стороны обязаны не позднее 10 дней со дня подобных изменений уведомить друг друга в письменном виде.</w:t>
      </w:r>
    </w:p>
    <w:p w:rsidR="000C4B71" w:rsidRDefault="000C4B71" w:rsidP="000C4B71">
      <w:pPr>
        <w:pStyle w:val="10"/>
        <w:spacing w:after="0" w:line="240" w:lineRule="auto"/>
        <w:jc w:val="both"/>
        <w:rPr>
          <w:rStyle w:val="1"/>
          <w:rFonts w:eastAsia="Times New Roman"/>
          <w:color w:val="000000"/>
          <w:lang w:eastAsia="ru-RU"/>
        </w:rPr>
      </w:pPr>
      <w:r>
        <w:rPr>
          <w:rStyle w:val="1"/>
          <w:rFonts w:eastAsia="Times New Roman"/>
          <w:color w:val="000000"/>
          <w:lang w:eastAsia="ru-RU"/>
        </w:rPr>
        <w:t>7.2</w:t>
      </w:r>
      <w:proofErr w:type="gramStart"/>
      <w:r>
        <w:rPr>
          <w:rStyle w:val="1"/>
          <w:rFonts w:eastAsia="Times New Roman"/>
          <w:color w:val="000000"/>
          <w:lang w:eastAsia="ru-RU"/>
        </w:rPr>
        <w:t xml:space="preserve"> В</w:t>
      </w:r>
      <w:proofErr w:type="gramEnd"/>
      <w:r>
        <w:rPr>
          <w:rStyle w:val="1"/>
          <w:rFonts w:eastAsia="Times New Roman"/>
          <w:color w:val="000000"/>
          <w:lang w:eastAsia="ru-RU"/>
        </w:rPr>
        <w:t>ся переписка и предшествующие переговоры, которые провели Стороны до подписания настоящего Договора, теряют силу с момента вступления Договора в силу.</w:t>
      </w:r>
    </w:p>
    <w:p w:rsidR="000C4B71" w:rsidRDefault="000C4B71" w:rsidP="000C4B71">
      <w:pPr>
        <w:pStyle w:val="10"/>
        <w:shd w:val="clear" w:color="auto" w:fill="FFFFFF"/>
        <w:spacing w:after="0" w:line="240" w:lineRule="auto"/>
        <w:jc w:val="both"/>
        <w:rPr>
          <w:rStyle w:val="1"/>
          <w:rFonts w:eastAsia="Times New Roman"/>
          <w:color w:val="000000"/>
          <w:lang w:eastAsia="ru-RU"/>
        </w:rPr>
      </w:pPr>
      <w:r>
        <w:rPr>
          <w:rStyle w:val="1"/>
          <w:rFonts w:eastAsia="Times New Roman"/>
          <w:color w:val="000000"/>
          <w:lang w:eastAsia="ru-RU"/>
        </w:rPr>
        <w:t>7.3</w:t>
      </w:r>
      <w:proofErr w:type="gramStart"/>
      <w:r>
        <w:rPr>
          <w:rStyle w:val="1"/>
          <w:rFonts w:eastAsia="Times New Roman"/>
          <w:color w:val="000000"/>
          <w:lang w:eastAsia="ru-RU"/>
        </w:rPr>
        <w:t>Д</w:t>
      </w:r>
      <w:proofErr w:type="gramEnd"/>
      <w:r>
        <w:rPr>
          <w:rStyle w:val="1"/>
          <w:rFonts w:eastAsia="Times New Roman"/>
          <w:color w:val="000000"/>
          <w:lang w:eastAsia="ru-RU"/>
        </w:rPr>
        <w:t xml:space="preserve">ля оперативного обмена информацией </w:t>
      </w:r>
      <w:r>
        <w:rPr>
          <w:rStyle w:val="1"/>
          <w:rFonts w:eastAsia="Times New Roman"/>
          <w:lang w:eastAsia="ru-RU"/>
        </w:rPr>
        <w:t>и документами, касающимися</w:t>
      </w:r>
      <w:r>
        <w:rPr>
          <w:rStyle w:val="1"/>
          <w:rFonts w:eastAsia="Times New Roman"/>
          <w:color w:val="000000"/>
          <w:lang w:eastAsia="ru-RU"/>
        </w:rPr>
        <w:t xml:space="preserve"> исполнения, изменения или расторжения настоящего Договора Стороны могут направлять информацию, документы и </w:t>
      </w:r>
      <w:r>
        <w:rPr>
          <w:rStyle w:val="1"/>
          <w:rFonts w:eastAsia="Times New Roman"/>
          <w:color w:val="000000"/>
          <w:lang w:eastAsia="ru-RU"/>
        </w:rPr>
        <w:lastRenderedPageBreak/>
        <w:t>другие извещения посредством факсимильной связи и/или электронной почты. При этом получающая Сторона должна направить по факсу и/или электронной почте отправляющей Стороне подтверждение получения факсимильного и/или электронного экземпляра документа с указанием входящего регистрационного номера.</w:t>
      </w:r>
    </w:p>
    <w:p w:rsidR="000C4B71" w:rsidRDefault="000C4B71" w:rsidP="000C4B71">
      <w:pPr>
        <w:pStyle w:val="10"/>
        <w:shd w:val="clear" w:color="auto" w:fill="FFFFFF"/>
        <w:tabs>
          <w:tab w:val="left" w:pos="1258"/>
        </w:tabs>
        <w:spacing w:after="0" w:line="274" w:lineRule="exact"/>
        <w:ind w:firstLine="360"/>
        <w:jc w:val="both"/>
        <w:rPr>
          <w:rStyle w:val="1"/>
          <w:rFonts w:eastAsia="Times New Roman"/>
          <w:color w:val="000000"/>
          <w:lang w:eastAsia="ru-RU"/>
        </w:rPr>
      </w:pPr>
      <w:r>
        <w:rPr>
          <w:rStyle w:val="1"/>
          <w:rFonts w:eastAsia="Times New Roman"/>
          <w:color w:val="000000"/>
          <w:lang w:eastAsia="ru-RU"/>
        </w:rPr>
        <w:t xml:space="preserve">Переданные такими способами документы подлежат обязательной замене на оригиналы по почте (заказным письмом с уведомлением о вручении) или нарочным в течение 30 календарных дней. В случае </w:t>
      </w:r>
      <w:proofErr w:type="spellStart"/>
      <w:r>
        <w:rPr>
          <w:rStyle w:val="1"/>
          <w:rFonts w:eastAsia="Times New Roman"/>
          <w:color w:val="000000"/>
          <w:lang w:eastAsia="ru-RU"/>
        </w:rPr>
        <w:t>непоступления</w:t>
      </w:r>
      <w:proofErr w:type="spellEnd"/>
      <w:r>
        <w:rPr>
          <w:rStyle w:val="1"/>
          <w:rFonts w:eastAsia="Times New Roman"/>
          <w:color w:val="000000"/>
          <w:lang w:eastAsia="ru-RU"/>
        </w:rPr>
        <w:t xml:space="preserve"> оригиналов документов, переданных посредством факсимильной связи, в течение 30 календарных дней с даты их отправки по факсу они теряют юридическую силу.</w:t>
      </w:r>
    </w:p>
    <w:p w:rsidR="000C4B71" w:rsidRDefault="000C4B71" w:rsidP="000C4B71">
      <w:pPr>
        <w:pStyle w:val="10"/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>
        <w:rPr>
          <w:rStyle w:val="1"/>
          <w:rFonts w:eastAsia="Times New Roman"/>
          <w:color w:val="000000"/>
          <w:lang w:eastAsia="ru-RU"/>
        </w:rPr>
        <w:t>7.4</w:t>
      </w:r>
      <w:proofErr w:type="gramStart"/>
      <w:r>
        <w:rPr>
          <w:rStyle w:val="1"/>
          <w:rFonts w:eastAsia="Times New Roman"/>
          <w:color w:val="000000"/>
          <w:lang w:eastAsia="ru-RU"/>
        </w:rPr>
        <w:t xml:space="preserve"> П</w:t>
      </w:r>
      <w:proofErr w:type="gramEnd"/>
      <w:r>
        <w:rPr>
          <w:rStyle w:val="1"/>
          <w:rFonts w:eastAsia="Times New Roman"/>
          <w:color w:val="000000"/>
          <w:lang w:eastAsia="ru-RU"/>
        </w:rPr>
        <w:t>о вопросам, не предусмотренным настоящим Договором, стороны руководствуются законодательством Российской Федерации.</w:t>
      </w:r>
    </w:p>
    <w:p w:rsidR="000C4B71" w:rsidRDefault="000C4B71" w:rsidP="000C4B71">
      <w:pPr>
        <w:pStyle w:val="10"/>
        <w:spacing w:before="120" w:after="0" w:line="240" w:lineRule="auto"/>
        <w:jc w:val="center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>
        <w:rPr>
          <w:rStyle w:val="1"/>
          <w:rFonts w:eastAsia="Times New Roman"/>
          <w:b/>
          <w:bCs/>
          <w:lang w:eastAsia="ru-RU"/>
        </w:rPr>
        <w:t>8. ПОРЯДОК РАЗРЕШЕНИЯ СПОРОВ</w:t>
      </w:r>
    </w:p>
    <w:p w:rsidR="000C4B71" w:rsidRDefault="000C4B71" w:rsidP="000C4B71">
      <w:pPr>
        <w:pStyle w:val="10"/>
        <w:spacing w:after="0" w:line="240" w:lineRule="auto"/>
        <w:jc w:val="both"/>
        <w:rPr>
          <w:rStyle w:val="1"/>
          <w:rFonts w:eastAsia="Times New Roman"/>
          <w:lang w:eastAsia="ru-RU"/>
        </w:rPr>
      </w:pPr>
      <w:r>
        <w:rPr>
          <w:rStyle w:val="1"/>
          <w:rFonts w:eastAsia="Times New Roman"/>
          <w:lang w:eastAsia="ru-RU"/>
        </w:rPr>
        <w:t>8.1</w:t>
      </w:r>
      <w:proofErr w:type="gramStart"/>
      <w:r>
        <w:rPr>
          <w:rStyle w:val="1"/>
          <w:rFonts w:eastAsia="Times New Roman"/>
          <w:lang w:eastAsia="ru-RU"/>
        </w:rPr>
        <w:t xml:space="preserve"> В</w:t>
      </w:r>
      <w:proofErr w:type="gramEnd"/>
      <w:r>
        <w:rPr>
          <w:rStyle w:val="1"/>
          <w:rFonts w:eastAsia="Times New Roman"/>
          <w:lang w:eastAsia="ru-RU"/>
        </w:rPr>
        <w:t>се споры и разногласия, возникающие из или касающиеся настоящего Договора, Стороны договорились решать путём переговоров для выработки приемлемых решений.</w:t>
      </w:r>
    </w:p>
    <w:p w:rsidR="000C4B71" w:rsidRDefault="000C4B71" w:rsidP="000C4B71">
      <w:pPr>
        <w:pStyle w:val="10"/>
        <w:shd w:val="clear" w:color="auto" w:fill="FFFFFF"/>
        <w:autoSpaceDE w:val="0"/>
        <w:spacing w:after="0" w:line="240" w:lineRule="auto"/>
        <w:jc w:val="both"/>
        <w:rPr>
          <w:rStyle w:val="1"/>
          <w:rFonts w:eastAsia="Times New Roman"/>
          <w:lang w:eastAsia="ru-RU"/>
        </w:rPr>
      </w:pPr>
      <w:r>
        <w:rPr>
          <w:rStyle w:val="1"/>
          <w:rFonts w:eastAsia="Times New Roman"/>
          <w:lang w:eastAsia="ru-RU"/>
        </w:rPr>
        <w:t>8.2 Стороны определяют следующий порядок досудебного претензионного урегулирования разногласий:</w:t>
      </w:r>
    </w:p>
    <w:p w:rsidR="000C4B71" w:rsidRDefault="000C4B71" w:rsidP="000C4B71">
      <w:pPr>
        <w:pStyle w:val="10"/>
        <w:spacing w:after="0" w:line="240" w:lineRule="auto"/>
        <w:jc w:val="both"/>
        <w:rPr>
          <w:rStyle w:val="1"/>
          <w:rFonts w:eastAsia="Times New Roman"/>
          <w:lang w:eastAsia="ru-RU"/>
        </w:rPr>
      </w:pPr>
      <w:r>
        <w:rPr>
          <w:rStyle w:val="1"/>
          <w:rFonts w:eastAsia="Times New Roman"/>
          <w:lang w:eastAsia="ru-RU"/>
        </w:rPr>
        <w:t>8.2.1претензия предъявляется в письменной форме за подписью уполномоченного лица;</w:t>
      </w:r>
    </w:p>
    <w:p w:rsidR="000C4B71" w:rsidRDefault="000C4B71" w:rsidP="000C4B71">
      <w:pPr>
        <w:pStyle w:val="10"/>
        <w:shd w:val="clear" w:color="auto" w:fill="FFFFFF"/>
        <w:autoSpaceDE w:val="0"/>
        <w:spacing w:after="0" w:line="240" w:lineRule="auto"/>
        <w:jc w:val="both"/>
        <w:rPr>
          <w:rStyle w:val="1"/>
          <w:rFonts w:eastAsia="Times New Roman"/>
          <w:lang w:eastAsia="ru-RU"/>
        </w:rPr>
      </w:pPr>
      <w:r>
        <w:rPr>
          <w:rStyle w:val="1"/>
          <w:rFonts w:eastAsia="Times New Roman"/>
          <w:lang w:eastAsia="ru-RU"/>
        </w:rPr>
        <w:t>8.2.2 претензия рассматривается в 15-дневный срок со дня получения. Сторона, получившая претензию, обязана сообщить заявителю о результатах рассмотрения претензии. Ответ на претензию дается в письменной форме за подписью уполномоченного лица.</w:t>
      </w:r>
    </w:p>
    <w:p w:rsidR="000C4B71" w:rsidRDefault="000C4B71" w:rsidP="000C4B71">
      <w:pPr>
        <w:pStyle w:val="10"/>
        <w:spacing w:after="0" w:line="240" w:lineRule="auto"/>
        <w:jc w:val="both"/>
        <w:rPr>
          <w:rStyle w:val="1"/>
          <w:rFonts w:eastAsia="Times New Roman"/>
          <w:lang w:eastAsia="ru-RU"/>
        </w:rPr>
      </w:pPr>
      <w:r>
        <w:rPr>
          <w:rStyle w:val="1"/>
          <w:rFonts w:eastAsia="Times New Roman"/>
          <w:lang w:eastAsia="ru-RU"/>
        </w:rPr>
        <w:t>8.3</w:t>
      </w:r>
      <w:proofErr w:type="gramStart"/>
      <w:r>
        <w:rPr>
          <w:rStyle w:val="1"/>
          <w:rFonts w:eastAsia="Times New Roman"/>
          <w:lang w:eastAsia="ru-RU"/>
        </w:rPr>
        <w:t xml:space="preserve"> В</w:t>
      </w:r>
      <w:proofErr w:type="gramEnd"/>
      <w:r>
        <w:rPr>
          <w:rStyle w:val="1"/>
          <w:rFonts w:eastAsia="Times New Roman"/>
          <w:lang w:eastAsia="ru-RU"/>
        </w:rPr>
        <w:t xml:space="preserve"> случае невозможности разрешения споров путем переговоров, все споры, возникающие и или касающиеся настоящего Договора, либо его нарушения, прекращения или недействительности, подлежат передаче на рассмотрение в Арбитражный суд Мурманской области.</w:t>
      </w:r>
    </w:p>
    <w:p w:rsidR="000C4B71" w:rsidRDefault="000C4B71" w:rsidP="000C4B71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C4B71" w:rsidRDefault="000C4B71" w:rsidP="000C4B71">
      <w:pPr>
        <w:pStyle w:val="aa"/>
        <w:spacing w:after="0" w:line="240" w:lineRule="auto"/>
        <w:jc w:val="center"/>
      </w:pPr>
      <w:r>
        <w:rPr>
          <w:rStyle w:val="1"/>
          <w:b/>
          <w:bCs/>
        </w:rPr>
        <w:t>9.АНТИКОРРУПЦИОННАЯ ОГОВОРКА</w:t>
      </w:r>
    </w:p>
    <w:p w:rsidR="000C4B71" w:rsidRDefault="000C4B71" w:rsidP="000C4B71">
      <w:pPr>
        <w:pStyle w:val="aa"/>
        <w:spacing w:after="0" w:line="240" w:lineRule="auto"/>
        <w:jc w:val="both"/>
        <w:rPr>
          <w:rStyle w:val="1"/>
        </w:rPr>
      </w:pPr>
      <w:r>
        <w:rPr>
          <w:rStyle w:val="1"/>
        </w:rPr>
        <w:t>9.1</w:t>
      </w:r>
      <w:proofErr w:type="gramStart"/>
      <w:r>
        <w:rPr>
          <w:rStyle w:val="1"/>
        </w:rPr>
        <w:t xml:space="preserve"> К</w:t>
      </w:r>
      <w:proofErr w:type="gramEnd"/>
      <w:r>
        <w:rPr>
          <w:rStyle w:val="1"/>
        </w:rPr>
        <w:t>аждая из Сторон Договора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настоящего Договора.</w:t>
      </w:r>
    </w:p>
    <w:p w:rsidR="000C4B71" w:rsidRDefault="000C4B71" w:rsidP="000C4B71">
      <w:pPr>
        <w:pStyle w:val="aa"/>
        <w:spacing w:after="0" w:line="240" w:lineRule="auto"/>
        <w:jc w:val="both"/>
        <w:rPr>
          <w:rStyle w:val="1"/>
        </w:rPr>
      </w:pPr>
      <w:r>
        <w:rPr>
          <w:rStyle w:val="1"/>
        </w:rPr>
        <w:t>9.2 Стороны обязуются в течение всего срока действия Договора и после его истечения принять все разумные меры для недопущения действий, указанных в пункте 10.1 настоящего Договора, в том числе со стороны руководства или работников Сторон, третьих лиц.</w:t>
      </w:r>
    </w:p>
    <w:p w:rsidR="000C4B71" w:rsidRDefault="000C4B71" w:rsidP="000C4B71">
      <w:pPr>
        <w:pStyle w:val="aa"/>
        <w:spacing w:after="0" w:line="240" w:lineRule="auto"/>
        <w:jc w:val="both"/>
        <w:rPr>
          <w:rStyle w:val="1"/>
        </w:rPr>
      </w:pPr>
      <w:r>
        <w:rPr>
          <w:rStyle w:val="1"/>
        </w:rPr>
        <w:t>9.3 Стороны обязуются соблюдать, а также обеспечивать соблюдение их руководством, работниками и посредниками, действующими по Договору,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0C4B71" w:rsidRDefault="000C4B71" w:rsidP="000C4B71">
      <w:pPr>
        <w:pStyle w:val="aa"/>
        <w:spacing w:after="0" w:line="240" w:lineRule="auto"/>
        <w:jc w:val="both"/>
        <w:rPr>
          <w:rStyle w:val="1"/>
        </w:rPr>
      </w:pPr>
      <w:r>
        <w:rPr>
          <w:rStyle w:val="1"/>
        </w:rPr>
        <w:t>9.4 Сторонам Договора, их руководителям и работникам запрещается:</w:t>
      </w:r>
    </w:p>
    <w:p w:rsidR="000C4B71" w:rsidRDefault="000C4B71" w:rsidP="000C4B71">
      <w:pPr>
        <w:pStyle w:val="aa"/>
        <w:spacing w:after="0" w:line="240" w:lineRule="auto"/>
        <w:jc w:val="both"/>
        <w:rPr>
          <w:rStyle w:val="1"/>
        </w:rPr>
      </w:pPr>
      <w:r>
        <w:rPr>
          <w:rStyle w:val="1"/>
        </w:rPr>
        <w:t>9.4.1</w:t>
      </w:r>
      <w:proofErr w:type="gramStart"/>
      <w:r>
        <w:rPr>
          <w:rStyle w:val="1"/>
        </w:rPr>
        <w:t xml:space="preserve"> П</w:t>
      </w:r>
      <w:proofErr w:type="gramEnd"/>
      <w:r>
        <w:rPr>
          <w:rStyle w:val="1"/>
        </w:rPr>
        <w:t>ередавать или предлагать денежные средства, ценные бумаги или иное имущество, безвозмездно выполнять работы (оказывать услуги) и т. д. представителям публичных органов власти, должностным лицам, лицам, которые являются близкими родственниками представителей публичных органов власти или должностных лиц, либо лицам, иным образом связанным с государством, в целях неправомерного получения преимуществ для Сторон Договора, их руководства, работников или посредников, действующих по Договору.</w:t>
      </w:r>
    </w:p>
    <w:p w:rsidR="000C4B71" w:rsidRDefault="000C4B71" w:rsidP="000C4B71">
      <w:pPr>
        <w:pStyle w:val="aa"/>
        <w:spacing w:after="0" w:line="240" w:lineRule="auto"/>
        <w:jc w:val="both"/>
        <w:rPr>
          <w:rStyle w:val="1"/>
        </w:rPr>
      </w:pPr>
      <w:r>
        <w:rPr>
          <w:rStyle w:val="1"/>
        </w:rPr>
        <w:t>9.4.2</w:t>
      </w:r>
      <w:proofErr w:type="gramStart"/>
      <w:r>
        <w:rPr>
          <w:rStyle w:val="1"/>
        </w:rPr>
        <w:t xml:space="preserve"> П</w:t>
      </w:r>
      <w:proofErr w:type="gramEnd"/>
      <w:r>
        <w:rPr>
          <w:rStyle w:val="1"/>
        </w:rPr>
        <w:t>ередавать или предлагать денежные средства, ценные бумаги или иное имущество, безвозмездно выполнять работы (оказывать услуги) и т. д. работникам или руководству другой Стороны с целью обеспечить совершение ими каких-либо действий в пользу стимулирующей Стороны.</w:t>
      </w:r>
    </w:p>
    <w:p w:rsidR="000C4B71" w:rsidRDefault="000C4B71" w:rsidP="000C4B71">
      <w:pPr>
        <w:pStyle w:val="aa"/>
        <w:spacing w:after="0" w:line="240" w:lineRule="auto"/>
        <w:jc w:val="both"/>
        <w:rPr>
          <w:rStyle w:val="1"/>
        </w:rPr>
      </w:pPr>
      <w:r>
        <w:rPr>
          <w:rStyle w:val="1"/>
        </w:rPr>
        <w:t>9.4.3.Совершать иные действия, нарушающие действующее антикоррупционное законодательство Российской Федерации.</w:t>
      </w:r>
    </w:p>
    <w:p w:rsidR="000C4B71" w:rsidRDefault="000C4B71" w:rsidP="000C4B71">
      <w:pPr>
        <w:pStyle w:val="aa"/>
        <w:spacing w:after="0" w:line="240" w:lineRule="auto"/>
        <w:jc w:val="both"/>
        <w:rPr>
          <w:rStyle w:val="1"/>
        </w:rPr>
      </w:pPr>
      <w:r>
        <w:rPr>
          <w:rStyle w:val="1"/>
        </w:rPr>
        <w:t>9.5</w:t>
      </w:r>
      <w:proofErr w:type="gramStart"/>
      <w:r>
        <w:rPr>
          <w:rStyle w:val="1"/>
        </w:rPr>
        <w:t xml:space="preserve"> В</w:t>
      </w:r>
      <w:proofErr w:type="gramEnd"/>
      <w:r>
        <w:rPr>
          <w:rStyle w:val="1"/>
        </w:rPr>
        <w:t xml:space="preserve"> случае возникновения у Стороны Договора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Договору до получения подтверждения от другой Стороны, что нарушение не произошло или не произойдет.</w:t>
      </w:r>
    </w:p>
    <w:p w:rsidR="000C4B71" w:rsidRDefault="000C4B71" w:rsidP="000C4B71">
      <w:pPr>
        <w:pStyle w:val="aa"/>
        <w:spacing w:after="0" w:line="240" w:lineRule="auto"/>
        <w:jc w:val="both"/>
        <w:rPr>
          <w:rStyle w:val="1"/>
        </w:rPr>
      </w:pPr>
      <w:r>
        <w:rPr>
          <w:rStyle w:val="1"/>
        </w:rPr>
        <w:t xml:space="preserve">Подтверждение должно быть направлено в течение трех рабочих дней </w:t>
      </w:r>
      <w:proofErr w:type="gramStart"/>
      <w:r>
        <w:rPr>
          <w:rStyle w:val="1"/>
        </w:rPr>
        <w:t>с даты получения</w:t>
      </w:r>
      <w:proofErr w:type="gramEnd"/>
      <w:r>
        <w:rPr>
          <w:rStyle w:val="1"/>
        </w:rPr>
        <w:t xml:space="preserve"> письменного уведомления.</w:t>
      </w:r>
    </w:p>
    <w:p w:rsidR="000C4B71" w:rsidRDefault="000C4B71" w:rsidP="000C4B71">
      <w:pPr>
        <w:pStyle w:val="aa"/>
        <w:spacing w:after="0" w:line="240" w:lineRule="auto"/>
        <w:jc w:val="both"/>
        <w:rPr>
          <w:rStyle w:val="1"/>
        </w:rPr>
      </w:pPr>
      <w:r>
        <w:rPr>
          <w:rStyle w:val="1"/>
        </w:rPr>
        <w:lastRenderedPageBreak/>
        <w:t>10.3</w:t>
      </w:r>
      <w:proofErr w:type="gramStart"/>
      <w:r>
        <w:rPr>
          <w:rStyle w:val="1"/>
        </w:rPr>
        <w:t xml:space="preserve"> В</w:t>
      </w:r>
      <w:proofErr w:type="gramEnd"/>
      <w:r>
        <w:rPr>
          <w:rStyle w:val="1"/>
        </w:rPr>
        <w:t xml:space="preserve"> случае если нарушение одной из Сторон настоящей оговорки подтвердится, другая Сторона имеет право расторгнуть Договор в одностороннем порядке, направив письменное уведомление о расторжении.</w:t>
      </w:r>
    </w:p>
    <w:p w:rsidR="000C4B71" w:rsidRDefault="000C4B71" w:rsidP="000C4B71">
      <w:pPr>
        <w:pStyle w:val="aa"/>
        <w:spacing w:after="0" w:line="240" w:lineRule="auto"/>
        <w:jc w:val="both"/>
        <w:rPr>
          <w:rStyle w:val="1"/>
        </w:rPr>
      </w:pPr>
      <w:r>
        <w:rPr>
          <w:rStyle w:val="1"/>
        </w:rPr>
        <w:t>9.6</w:t>
      </w:r>
      <w:proofErr w:type="gramStart"/>
      <w:r>
        <w:rPr>
          <w:rStyle w:val="1"/>
        </w:rPr>
        <w:t xml:space="preserve"> В</w:t>
      </w:r>
      <w:proofErr w:type="gramEnd"/>
      <w:r>
        <w:rPr>
          <w:rStyle w:val="1"/>
        </w:rPr>
        <w:t xml:space="preserve"> отношении третьих лиц (посредников) Стороны обязуются:</w:t>
      </w:r>
    </w:p>
    <w:p w:rsidR="000C4B71" w:rsidRDefault="000C4B71" w:rsidP="000C4B71">
      <w:pPr>
        <w:pStyle w:val="aa"/>
        <w:spacing w:after="0" w:line="240" w:lineRule="auto"/>
        <w:jc w:val="both"/>
        <w:rPr>
          <w:rStyle w:val="1"/>
        </w:rPr>
      </w:pPr>
      <w:r>
        <w:rPr>
          <w:rStyle w:val="1"/>
        </w:rPr>
        <w:t>9.6.1</w:t>
      </w:r>
      <w:proofErr w:type="gramStart"/>
      <w:r>
        <w:rPr>
          <w:rStyle w:val="1"/>
        </w:rPr>
        <w:t>П</w:t>
      </w:r>
      <w:proofErr w:type="gramEnd"/>
      <w:r>
        <w:rPr>
          <w:rStyle w:val="1"/>
        </w:rPr>
        <w:t>роинструктировать их о неприемлемости коррупционных действий и нетерпимости участия в каком-либо коррупционном действии, связанном с исполнением Договора.</w:t>
      </w:r>
    </w:p>
    <w:p w:rsidR="000C4B71" w:rsidRDefault="000C4B71" w:rsidP="000C4B71">
      <w:pPr>
        <w:pStyle w:val="aa"/>
        <w:spacing w:after="0" w:line="240" w:lineRule="auto"/>
        <w:jc w:val="both"/>
        <w:rPr>
          <w:rStyle w:val="1"/>
        </w:rPr>
      </w:pPr>
      <w:r>
        <w:rPr>
          <w:rStyle w:val="1"/>
        </w:rPr>
        <w:t>9.6.2</w:t>
      </w:r>
      <w:proofErr w:type="gramStart"/>
      <w:r>
        <w:rPr>
          <w:rStyle w:val="1"/>
        </w:rPr>
        <w:t xml:space="preserve"> Н</w:t>
      </w:r>
      <w:proofErr w:type="gramEnd"/>
      <w:r>
        <w:rPr>
          <w:rStyle w:val="1"/>
        </w:rPr>
        <w:t>е привлекать их в качестве канала для совершения коррупционных действий.</w:t>
      </w:r>
    </w:p>
    <w:p w:rsidR="000C4B71" w:rsidRDefault="000C4B71" w:rsidP="000C4B71">
      <w:pPr>
        <w:pStyle w:val="aa"/>
        <w:spacing w:after="0" w:line="256" w:lineRule="auto"/>
        <w:jc w:val="both"/>
        <w:rPr>
          <w:rStyle w:val="1"/>
        </w:rPr>
      </w:pPr>
      <w:r>
        <w:rPr>
          <w:rStyle w:val="1"/>
        </w:rPr>
        <w:t>9.6.3</w:t>
      </w:r>
      <w:proofErr w:type="gramStart"/>
      <w:r>
        <w:rPr>
          <w:rStyle w:val="1"/>
        </w:rPr>
        <w:t xml:space="preserve"> Н</w:t>
      </w:r>
      <w:proofErr w:type="gramEnd"/>
      <w:r>
        <w:rPr>
          <w:rStyle w:val="1"/>
        </w:rPr>
        <w:t>е осуществлять им выплат, превышающих размер соответствующего вознаграждения за оказываемые ими законные услуги.</w:t>
      </w:r>
    </w:p>
    <w:p w:rsidR="000C4B71" w:rsidRDefault="000C4B71" w:rsidP="000C4B71">
      <w:pPr>
        <w:pStyle w:val="aa"/>
        <w:spacing w:after="0" w:line="256" w:lineRule="auto"/>
        <w:jc w:val="both"/>
        <w:rPr>
          <w:sz w:val="16"/>
          <w:szCs w:val="16"/>
        </w:rPr>
      </w:pPr>
    </w:p>
    <w:p w:rsidR="000C4B71" w:rsidRPr="00E97268" w:rsidRDefault="000C4B71" w:rsidP="000C4B71">
      <w:pPr>
        <w:pStyle w:val="10"/>
        <w:spacing w:after="0" w:line="240" w:lineRule="auto"/>
        <w:jc w:val="center"/>
        <w:rPr>
          <w:rStyle w:val="1"/>
          <w:rFonts w:eastAsia="Times New Roman"/>
          <w:b/>
          <w:bCs/>
          <w:sz w:val="16"/>
          <w:szCs w:val="16"/>
          <w:lang w:eastAsia="ru-RU"/>
        </w:rPr>
      </w:pPr>
      <w:r>
        <w:rPr>
          <w:rStyle w:val="1"/>
          <w:rFonts w:eastAsia="Times New Roman"/>
          <w:b/>
          <w:bCs/>
          <w:lang w:eastAsia="ru-RU"/>
        </w:rPr>
        <w:t>10.ЗАКЛЮЧИТЕЛЬНЫЕ ПОЛОЖЕНИЯ</w:t>
      </w:r>
    </w:p>
    <w:p w:rsidR="000C4B71" w:rsidRDefault="000C4B71" w:rsidP="000C4B71">
      <w:pPr>
        <w:pStyle w:val="10"/>
        <w:tabs>
          <w:tab w:val="left" w:pos="180"/>
        </w:tabs>
        <w:spacing w:after="0" w:line="240" w:lineRule="auto"/>
        <w:ind w:right="1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Style w:val="1"/>
          <w:rFonts w:eastAsia="Times New Roman"/>
          <w:color w:val="000000"/>
          <w:lang w:eastAsia="ru-RU"/>
        </w:rPr>
        <w:t xml:space="preserve">10.1 Настоящий Договор вступает в силу </w:t>
      </w:r>
      <w:r>
        <w:rPr>
          <w:rStyle w:val="1"/>
          <w:rFonts w:eastAsia="Times New Roman"/>
          <w:lang w:eastAsia="ru-RU"/>
        </w:rPr>
        <w:t xml:space="preserve">с момента подписания его Сторонами </w:t>
      </w:r>
      <w:r>
        <w:rPr>
          <w:rStyle w:val="1"/>
          <w:rFonts w:eastAsia="Times New Roman"/>
          <w:color w:val="000000"/>
          <w:lang w:eastAsia="ru-RU"/>
        </w:rPr>
        <w:t>и действует до 31.08.2026 г., а в части принятых Сторонами в пределах срока действия Договора обязательств – до полного их исполнения.</w:t>
      </w:r>
    </w:p>
    <w:p w:rsidR="000C4B71" w:rsidRDefault="000C4B71" w:rsidP="000C4B71">
      <w:pPr>
        <w:pStyle w:val="10"/>
        <w:spacing w:after="0" w:line="240" w:lineRule="auto"/>
        <w:ind w:right="11"/>
        <w:jc w:val="both"/>
        <w:rPr>
          <w:rStyle w:val="1"/>
          <w:rFonts w:eastAsia="Times New Roman"/>
          <w:color w:val="000000"/>
          <w:lang w:eastAsia="ru-RU"/>
        </w:rPr>
      </w:pPr>
      <w:r>
        <w:rPr>
          <w:rStyle w:val="1"/>
          <w:rFonts w:eastAsia="Times New Roman"/>
          <w:lang w:eastAsia="ru-RU"/>
        </w:rPr>
        <w:t>10.2 Настоящий Договор составлен в двух экземплярах, имеющих равную юридическую силу, по одному для каждой из Сторон.</w:t>
      </w:r>
    </w:p>
    <w:p w:rsidR="000C4B71" w:rsidRDefault="000C4B71" w:rsidP="000C4B71">
      <w:pPr>
        <w:pStyle w:val="10"/>
        <w:spacing w:after="0" w:line="240" w:lineRule="auto"/>
        <w:ind w:right="11"/>
        <w:jc w:val="both"/>
        <w:rPr>
          <w:rStyle w:val="1"/>
          <w:rFonts w:eastAsia="Times New Roman"/>
          <w:lang w:eastAsia="ru-RU"/>
        </w:rPr>
      </w:pPr>
      <w:r>
        <w:rPr>
          <w:rStyle w:val="1"/>
          <w:rFonts w:eastAsia="Times New Roman"/>
          <w:color w:val="000000"/>
          <w:lang w:eastAsia="ru-RU"/>
        </w:rPr>
        <w:t>10.3</w:t>
      </w:r>
      <w:proofErr w:type="gramStart"/>
      <w:r>
        <w:rPr>
          <w:rStyle w:val="1"/>
          <w:rFonts w:eastAsia="Times New Roman"/>
          <w:color w:val="000000"/>
          <w:lang w:eastAsia="ru-RU"/>
        </w:rPr>
        <w:t xml:space="preserve"> В</w:t>
      </w:r>
      <w:proofErr w:type="gramEnd"/>
      <w:r>
        <w:rPr>
          <w:rStyle w:val="1"/>
          <w:rFonts w:eastAsia="Times New Roman"/>
          <w:color w:val="000000"/>
          <w:lang w:eastAsia="ru-RU"/>
        </w:rPr>
        <w:t>се дополнения и изменения условий между Сторонами, влекущие за собой новые обстоятельства, не предусмотренные настоящим Договором, считаются действительными, если они подтверждаются Сторонами в письменном виде в форме дополнительного соглашения</w:t>
      </w:r>
      <w:r>
        <w:rPr>
          <w:rStyle w:val="1"/>
          <w:rFonts w:eastAsia="Times New Roman"/>
          <w:lang w:eastAsia="ru-RU"/>
        </w:rPr>
        <w:t xml:space="preserve">. </w:t>
      </w:r>
    </w:p>
    <w:p w:rsidR="000C4B71" w:rsidRPr="005A7E99" w:rsidRDefault="000C4B71" w:rsidP="000C4B71">
      <w:pPr>
        <w:pStyle w:val="10"/>
        <w:spacing w:after="0" w:line="240" w:lineRule="auto"/>
        <w:jc w:val="both"/>
        <w:rPr>
          <w:rStyle w:val="1"/>
          <w:rFonts w:eastAsia="Times New Roman"/>
          <w:sz w:val="16"/>
          <w:szCs w:val="16"/>
          <w:lang w:eastAsia="ru-RU"/>
        </w:rPr>
      </w:pPr>
      <w:r>
        <w:rPr>
          <w:rStyle w:val="1"/>
          <w:rFonts w:eastAsia="Times New Roman"/>
          <w:lang w:eastAsia="ru-RU"/>
        </w:rPr>
        <w:t xml:space="preserve">10.4 Права и обязанности, возникшие из настоящего Договора, Стороны не вправе передавать третьим лицам без письменного согласия другой Стороны. </w:t>
      </w:r>
    </w:p>
    <w:p w:rsidR="000C4B71" w:rsidRDefault="000C4B71" w:rsidP="000C4B71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C4B71" w:rsidRPr="005C0E32" w:rsidRDefault="000C4B71" w:rsidP="000C4B71">
      <w:pPr>
        <w:pStyle w:val="10"/>
        <w:spacing w:before="120"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11 . </w:t>
      </w:r>
      <w:r w:rsidRPr="005C0E32">
        <w:rPr>
          <w:rFonts w:ascii="Times New Roman" w:eastAsia="Times New Roman" w:hAnsi="Times New Roman"/>
          <w:b/>
          <w:sz w:val="24"/>
          <w:szCs w:val="24"/>
          <w:lang w:eastAsia="ru-RU"/>
        </w:rPr>
        <w:t>АДРЕСА И РЕКВИЗИТЫ СТОРОН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5116"/>
      </w:tblGrid>
      <w:tr w:rsidR="000C4B71" w:rsidRPr="005B5993" w:rsidTr="002B23CC">
        <w:tc>
          <w:tcPr>
            <w:tcW w:w="4820" w:type="dxa"/>
          </w:tcPr>
          <w:p w:rsidR="000C4B71" w:rsidRDefault="000C4B71" w:rsidP="002B23CC">
            <w:pPr>
              <w:pStyle w:val="1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Исполнитель:</w:t>
            </w:r>
          </w:p>
          <w:p w:rsidR="000C4B71" w:rsidRDefault="000C4B71" w:rsidP="002B23CC">
            <w:pPr>
              <w:spacing w:after="120"/>
              <w:ind w:left="34" w:right="365"/>
            </w:pPr>
          </w:p>
          <w:p w:rsidR="000C4B71" w:rsidRDefault="000C4B71" w:rsidP="002B23CC">
            <w:pPr>
              <w:spacing w:after="120"/>
              <w:ind w:left="34" w:right="365"/>
            </w:pPr>
          </w:p>
          <w:p w:rsidR="000C4B71" w:rsidRDefault="000C4B71" w:rsidP="002B23CC">
            <w:pPr>
              <w:spacing w:after="120"/>
              <w:ind w:left="34" w:right="365"/>
            </w:pPr>
          </w:p>
          <w:p w:rsidR="000C4B71" w:rsidRDefault="000C4B71" w:rsidP="002B23CC">
            <w:pPr>
              <w:spacing w:after="120"/>
              <w:ind w:left="34" w:right="365"/>
            </w:pPr>
          </w:p>
          <w:p w:rsidR="000C4B71" w:rsidRDefault="000C4B71" w:rsidP="002B23CC">
            <w:pPr>
              <w:spacing w:after="120"/>
              <w:ind w:left="34" w:right="365"/>
            </w:pPr>
          </w:p>
          <w:p w:rsidR="000C4B71" w:rsidRDefault="000C4B71" w:rsidP="002B23CC">
            <w:pPr>
              <w:spacing w:after="120"/>
              <w:ind w:left="34" w:right="365"/>
            </w:pPr>
          </w:p>
          <w:p w:rsidR="000C4B71" w:rsidRDefault="000C4B71" w:rsidP="002B23CC">
            <w:pPr>
              <w:spacing w:after="120"/>
              <w:ind w:left="34" w:right="365"/>
            </w:pPr>
          </w:p>
          <w:p w:rsidR="000C4B71" w:rsidRDefault="000C4B71" w:rsidP="002B23CC">
            <w:pPr>
              <w:spacing w:after="120"/>
              <w:ind w:left="34" w:right="365"/>
            </w:pPr>
          </w:p>
          <w:p w:rsidR="000C4B71" w:rsidRDefault="000C4B71" w:rsidP="002B23CC">
            <w:pPr>
              <w:spacing w:after="120"/>
              <w:ind w:left="34" w:right="365"/>
            </w:pPr>
          </w:p>
          <w:p w:rsidR="000C4B71" w:rsidRDefault="000C4B71" w:rsidP="002B23CC">
            <w:pPr>
              <w:spacing w:after="120"/>
              <w:ind w:left="34" w:right="365"/>
            </w:pPr>
          </w:p>
          <w:p w:rsidR="000C4B71" w:rsidRDefault="000C4B71" w:rsidP="002B23CC">
            <w:pPr>
              <w:spacing w:after="120"/>
              <w:ind w:left="34" w:right="365"/>
            </w:pPr>
          </w:p>
          <w:p w:rsidR="000C4B71" w:rsidRDefault="000C4B71" w:rsidP="002B23CC">
            <w:pPr>
              <w:spacing w:after="120"/>
              <w:ind w:left="34" w:right="365"/>
            </w:pPr>
          </w:p>
          <w:p w:rsidR="000C4B71" w:rsidRDefault="000C4B71" w:rsidP="002B23CC">
            <w:pPr>
              <w:spacing w:after="120"/>
              <w:ind w:left="34" w:right="365"/>
            </w:pPr>
          </w:p>
          <w:p w:rsidR="000C4B71" w:rsidRDefault="000C4B71" w:rsidP="002B23CC">
            <w:pPr>
              <w:spacing w:after="120"/>
              <w:ind w:left="34" w:right="365"/>
            </w:pPr>
          </w:p>
          <w:p w:rsidR="000C4B71" w:rsidRPr="00555FFC" w:rsidRDefault="000C4B71" w:rsidP="002B23CC">
            <w:pPr>
              <w:spacing w:after="120"/>
              <w:ind w:left="34" w:right="365"/>
            </w:pPr>
          </w:p>
        </w:tc>
        <w:tc>
          <w:tcPr>
            <w:tcW w:w="5116" w:type="dxa"/>
          </w:tcPr>
          <w:p w:rsidR="000C4B71" w:rsidRDefault="000C4B71" w:rsidP="002B23CC">
            <w:pPr>
              <w:pStyle w:val="1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Заказчик:</w:t>
            </w:r>
          </w:p>
          <w:p w:rsidR="000C4B71" w:rsidRPr="00EF75E3" w:rsidRDefault="000C4B71" w:rsidP="002B23CC">
            <w:pPr>
              <w:pStyle w:val="a5"/>
              <w:jc w:val="left"/>
              <w:rPr>
                <w:rFonts w:ascii="Times New Roman" w:hAnsi="Times New Roman"/>
                <w:sz w:val="22"/>
                <w:lang w:eastAsia="ru-RU"/>
              </w:rPr>
            </w:pPr>
            <w:r w:rsidRPr="00EF75E3">
              <w:rPr>
                <w:rFonts w:ascii="Times New Roman" w:hAnsi="Times New Roman"/>
                <w:sz w:val="22"/>
                <w:lang w:eastAsia="ru-RU"/>
              </w:rPr>
              <w:t xml:space="preserve">ФГБУЗ  </w:t>
            </w:r>
            <w:proofErr w:type="spellStart"/>
            <w:r w:rsidRPr="00EF75E3">
              <w:rPr>
                <w:rFonts w:ascii="Times New Roman" w:hAnsi="Times New Roman"/>
                <w:sz w:val="22"/>
                <w:lang w:eastAsia="ru-RU"/>
              </w:rPr>
              <w:t>ЦГиЭ</w:t>
            </w:r>
            <w:proofErr w:type="spellEnd"/>
            <w:r w:rsidRPr="00EF75E3">
              <w:rPr>
                <w:rFonts w:ascii="Times New Roman" w:hAnsi="Times New Roman"/>
                <w:sz w:val="22"/>
                <w:lang w:eastAsia="ru-RU"/>
              </w:rPr>
              <w:t xml:space="preserve"> №118 ФМБА России</w:t>
            </w:r>
          </w:p>
          <w:p w:rsidR="000C4B71" w:rsidRPr="00EF75E3" w:rsidRDefault="000C4B71" w:rsidP="002B23CC">
            <w:pPr>
              <w:pStyle w:val="a5"/>
              <w:jc w:val="left"/>
              <w:rPr>
                <w:rFonts w:ascii="Times New Roman" w:hAnsi="Times New Roman"/>
                <w:sz w:val="22"/>
                <w:lang w:eastAsia="ru-RU"/>
              </w:rPr>
            </w:pPr>
            <w:r w:rsidRPr="00EF75E3">
              <w:rPr>
                <w:rFonts w:ascii="Times New Roman" w:hAnsi="Times New Roman"/>
                <w:sz w:val="22"/>
                <w:lang w:eastAsia="ru-RU"/>
              </w:rPr>
              <w:t>ИНН 117101000, КПП 511701001</w:t>
            </w:r>
          </w:p>
          <w:p w:rsidR="000C4B71" w:rsidRPr="00EF75E3" w:rsidRDefault="000C4B71" w:rsidP="002B23CC">
            <w:pPr>
              <w:pStyle w:val="a5"/>
              <w:ind w:right="-101"/>
              <w:jc w:val="left"/>
              <w:rPr>
                <w:rFonts w:ascii="Times New Roman" w:hAnsi="Times New Roman"/>
                <w:sz w:val="22"/>
                <w:lang w:eastAsia="ru-RU"/>
              </w:rPr>
            </w:pPr>
            <w:proofErr w:type="gramStart"/>
            <w:r w:rsidRPr="00EF75E3">
              <w:rPr>
                <w:rFonts w:ascii="Times New Roman" w:hAnsi="Times New Roman"/>
                <w:sz w:val="22"/>
              </w:rPr>
              <w:t>Юридический, почтовый адрес</w:t>
            </w:r>
            <w:r w:rsidRPr="00EF75E3">
              <w:rPr>
                <w:rFonts w:ascii="Times New Roman" w:hAnsi="Times New Roman"/>
                <w:sz w:val="22"/>
                <w:lang w:eastAsia="ru-RU"/>
              </w:rPr>
              <w:t>: 184230, Мурманская область, г. Полярные Зори, ул. Ломоносова, д.3</w:t>
            </w:r>
            <w:proofErr w:type="gramEnd"/>
          </w:p>
          <w:p w:rsidR="000C4B71" w:rsidRPr="009605D7" w:rsidRDefault="000C4B71" w:rsidP="002B23CC">
            <w:pPr>
              <w:jc w:val="both"/>
            </w:pPr>
            <w:r w:rsidRPr="009605D7">
              <w:t xml:space="preserve">ОКЦ №1 ВВГУ Банка России//УФК по Нижегородской области, г. Нижний Новгород Номер счета получателя: </w:t>
            </w:r>
          </w:p>
          <w:p w:rsidR="000C4B71" w:rsidRPr="009605D7" w:rsidRDefault="000C4B71" w:rsidP="002B23CC">
            <w:pPr>
              <w:jc w:val="both"/>
            </w:pPr>
            <w:r w:rsidRPr="009605D7">
              <w:t xml:space="preserve">03214643000000013212 УФК по Нижегородской области (ФГБУЗ </w:t>
            </w:r>
            <w:proofErr w:type="spellStart"/>
            <w:r w:rsidRPr="009605D7">
              <w:t>ЦГиЭ</w:t>
            </w:r>
            <w:proofErr w:type="spellEnd"/>
            <w:r w:rsidRPr="009605D7">
              <w:t xml:space="preserve"> №118 ФМБА России, </w:t>
            </w:r>
            <w:proofErr w:type="gramStart"/>
            <w:r w:rsidRPr="009605D7">
              <w:t>л</w:t>
            </w:r>
            <w:proofErr w:type="gramEnd"/>
            <w:r w:rsidRPr="009605D7">
              <w:t>/</w:t>
            </w:r>
            <w:proofErr w:type="spellStart"/>
            <w:r w:rsidRPr="009605D7">
              <w:t>сч</w:t>
            </w:r>
            <w:proofErr w:type="spellEnd"/>
            <w:r w:rsidRPr="009605D7">
              <w:t xml:space="preserve"> 20496Х89460)</w:t>
            </w:r>
          </w:p>
          <w:p w:rsidR="000C4B71" w:rsidRPr="009605D7" w:rsidRDefault="000C4B71" w:rsidP="002B23CC">
            <w:pPr>
              <w:jc w:val="both"/>
            </w:pPr>
            <w:r w:rsidRPr="009605D7">
              <w:t>Единый казначейский счет: 40102810745370000024</w:t>
            </w:r>
          </w:p>
          <w:p w:rsidR="000C4B71" w:rsidRPr="009605D7" w:rsidRDefault="000C4B71" w:rsidP="002B23CC">
            <w:pPr>
              <w:jc w:val="both"/>
            </w:pPr>
            <w:r w:rsidRPr="009605D7">
              <w:t>БИК 012202102</w:t>
            </w:r>
          </w:p>
          <w:p w:rsidR="000C4B71" w:rsidRPr="009605D7" w:rsidRDefault="000C4B71" w:rsidP="002B23CC">
            <w:pPr>
              <w:pStyle w:val="a5"/>
              <w:jc w:val="left"/>
              <w:rPr>
                <w:rFonts w:ascii="Times New Roman" w:hAnsi="Times New Roman"/>
                <w:sz w:val="22"/>
                <w:lang w:eastAsia="ru-RU"/>
              </w:rPr>
            </w:pPr>
            <w:r w:rsidRPr="009605D7">
              <w:rPr>
                <w:rFonts w:ascii="Times New Roman" w:hAnsi="Times New Roman"/>
                <w:sz w:val="22"/>
                <w:lang w:eastAsia="ru-RU"/>
              </w:rPr>
              <w:t>ОКПО 51684023; ОКТМО 47528000</w:t>
            </w:r>
          </w:p>
          <w:p w:rsidR="000C4B71" w:rsidRPr="00EF75E3" w:rsidRDefault="000C4B71" w:rsidP="002B23CC">
            <w:pPr>
              <w:pStyle w:val="a5"/>
              <w:jc w:val="left"/>
              <w:rPr>
                <w:rFonts w:ascii="Times New Roman" w:hAnsi="Times New Roman"/>
                <w:sz w:val="22"/>
                <w:lang w:eastAsia="ru-RU"/>
              </w:rPr>
            </w:pPr>
            <w:r w:rsidRPr="009605D7">
              <w:rPr>
                <w:rFonts w:ascii="Times New Roman" w:hAnsi="Times New Roman"/>
                <w:sz w:val="22"/>
                <w:lang w:eastAsia="ru-RU"/>
              </w:rPr>
              <w:t>ОКОГУ 1320760; ОКФС 12</w:t>
            </w:r>
          </w:p>
          <w:p w:rsidR="000C4B71" w:rsidRPr="00EF75E3" w:rsidRDefault="000C4B71" w:rsidP="002B23CC">
            <w:pPr>
              <w:pStyle w:val="a5"/>
              <w:jc w:val="left"/>
              <w:rPr>
                <w:rFonts w:ascii="Times New Roman" w:hAnsi="Times New Roman"/>
                <w:sz w:val="22"/>
                <w:lang w:eastAsia="ru-RU"/>
              </w:rPr>
            </w:pPr>
            <w:r w:rsidRPr="00EF75E3">
              <w:rPr>
                <w:rFonts w:ascii="Times New Roman" w:hAnsi="Times New Roman"/>
                <w:sz w:val="22"/>
                <w:lang w:eastAsia="ru-RU"/>
              </w:rPr>
              <w:t>ОГРН 1025100817323; ОКОПФ 75103</w:t>
            </w:r>
          </w:p>
          <w:p w:rsidR="000C4B71" w:rsidRPr="00EF75E3" w:rsidRDefault="000C4B71" w:rsidP="002B23CC">
            <w:pPr>
              <w:pStyle w:val="a5"/>
              <w:jc w:val="left"/>
              <w:rPr>
                <w:rFonts w:ascii="Times New Roman" w:hAnsi="Times New Roman"/>
                <w:sz w:val="22"/>
                <w:lang w:eastAsia="ru-RU"/>
              </w:rPr>
            </w:pPr>
            <w:r w:rsidRPr="00EF75E3">
              <w:rPr>
                <w:rFonts w:ascii="Times New Roman" w:hAnsi="Times New Roman"/>
                <w:sz w:val="22"/>
                <w:lang w:eastAsia="ru-RU"/>
              </w:rPr>
              <w:t>ОКВЭД 86.90.1</w:t>
            </w:r>
          </w:p>
          <w:p w:rsidR="000C4B71" w:rsidRPr="000C4B71" w:rsidRDefault="000C4B71" w:rsidP="002B23CC">
            <w:pPr>
              <w:pStyle w:val="a5"/>
              <w:jc w:val="left"/>
              <w:rPr>
                <w:rFonts w:ascii="Times New Roman" w:hAnsi="Times New Roman"/>
                <w:bCs/>
                <w:sz w:val="22"/>
                <w:lang w:val="en-US" w:eastAsia="ru-RU"/>
              </w:rPr>
            </w:pPr>
            <w:r w:rsidRPr="00EF75E3">
              <w:rPr>
                <w:rFonts w:ascii="Times New Roman" w:hAnsi="Times New Roman"/>
                <w:bCs/>
                <w:sz w:val="22"/>
                <w:lang w:eastAsia="ru-RU"/>
              </w:rPr>
              <w:t>Тел</w:t>
            </w:r>
            <w:r w:rsidRPr="000C4B71">
              <w:rPr>
                <w:rFonts w:ascii="Times New Roman" w:hAnsi="Times New Roman"/>
                <w:bCs/>
                <w:sz w:val="22"/>
                <w:lang w:val="en-US" w:eastAsia="ru-RU"/>
              </w:rPr>
              <w:t>. (81532) 7-23-89, 7-13-18</w:t>
            </w:r>
          </w:p>
          <w:p w:rsidR="000C4B71" w:rsidRPr="002A36F3" w:rsidRDefault="000C4B71" w:rsidP="002B23CC">
            <w:pPr>
              <w:pStyle w:val="1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F75E3">
              <w:rPr>
                <w:lang w:val="en-US"/>
              </w:rPr>
              <w:t xml:space="preserve"> </w:t>
            </w:r>
            <w:r w:rsidRPr="00EF75E3">
              <w:rPr>
                <w:rFonts w:ascii="Times New Roman" w:hAnsi="Times New Roman"/>
                <w:lang w:val="en-US"/>
              </w:rPr>
              <w:t xml:space="preserve">E-mail: </w:t>
            </w:r>
            <w:hyperlink r:id="rId6" w:history="1">
              <w:r w:rsidRPr="00EF75E3">
                <w:rPr>
                  <w:rStyle w:val="a6"/>
                  <w:rFonts w:ascii="Times New Roman" w:hAnsi="Times New Roman"/>
                  <w:lang w:val="en-US"/>
                </w:rPr>
                <w:t>cge118@fmbamail.ru</w:t>
              </w:r>
            </w:hyperlink>
          </w:p>
        </w:tc>
      </w:tr>
      <w:tr w:rsidR="000C4B71" w:rsidTr="002B23CC">
        <w:tc>
          <w:tcPr>
            <w:tcW w:w="4820" w:type="dxa"/>
          </w:tcPr>
          <w:p w:rsidR="000C4B71" w:rsidRPr="00E95B06" w:rsidRDefault="000C4B71" w:rsidP="002B23CC">
            <w:pPr>
              <w:pStyle w:val="10"/>
              <w:spacing w:after="0" w:line="276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0C4B71" w:rsidRPr="00E95B06" w:rsidRDefault="000C4B71" w:rsidP="002B23CC">
            <w:pPr>
              <w:pStyle w:val="10"/>
              <w:spacing w:after="0" w:line="276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0C4B71" w:rsidRPr="00E95B06" w:rsidRDefault="000C4B71" w:rsidP="002B23CC">
            <w:pPr>
              <w:pStyle w:val="10"/>
              <w:spacing w:after="0" w:line="276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0C4B71" w:rsidRDefault="000C4B71" w:rsidP="002B23CC">
            <w:pPr>
              <w:pStyle w:val="10"/>
              <w:spacing w:after="0"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________________   М.П.</w:t>
            </w:r>
          </w:p>
        </w:tc>
        <w:tc>
          <w:tcPr>
            <w:tcW w:w="5116" w:type="dxa"/>
          </w:tcPr>
          <w:p w:rsidR="000C4B71" w:rsidRPr="00BA080E" w:rsidRDefault="000C4B71" w:rsidP="002B23CC">
            <w:pPr>
              <w:pStyle w:val="1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г</w:t>
            </w:r>
            <w:r w:rsidRPr="00BA080E">
              <w:rPr>
                <w:rFonts w:ascii="Times New Roman" w:hAnsi="Times New Roman"/>
                <w:sz w:val="24"/>
                <w:szCs w:val="24"/>
              </w:rPr>
              <w:t>лавн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BA080E">
              <w:rPr>
                <w:rFonts w:ascii="Times New Roman" w:hAnsi="Times New Roman"/>
                <w:sz w:val="24"/>
                <w:szCs w:val="24"/>
              </w:rPr>
              <w:t xml:space="preserve"> врач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A08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C4B71" w:rsidRDefault="000C4B71" w:rsidP="002B23CC">
            <w:pPr>
              <w:pStyle w:val="10"/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080E">
              <w:rPr>
                <w:rFonts w:ascii="Times New Roman" w:hAnsi="Times New Roman"/>
                <w:sz w:val="24"/>
                <w:szCs w:val="24"/>
              </w:rPr>
              <w:t xml:space="preserve">ФГБУЗ </w:t>
            </w:r>
            <w:proofErr w:type="spellStart"/>
            <w:r w:rsidRPr="00BA080E">
              <w:rPr>
                <w:rFonts w:ascii="Times New Roman" w:hAnsi="Times New Roman"/>
                <w:sz w:val="24"/>
                <w:szCs w:val="24"/>
              </w:rPr>
              <w:t>ЦГиЭ</w:t>
            </w:r>
            <w:proofErr w:type="spellEnd"/>
            <w:r w:rsidRPr="00BA080E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>118</w:t>
            </w:r>
            <w:r w:rsidRPr="00BA080E">
              <w:rPr>
                <w:rFonts w:ascii="Times New Roman" w:hAnsi="Times New Roman"/>
                <w:sz w:val="24"/>
                <w:szCs w:val="24"/>
              </w:rPr>
              <w:t xml:space="preserve"> ФМБА России</w:t>
            </w:r>
            <w:r w:rsidRPr="00BA08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C4B71" w:rsidRDefault="000C4B71" w:rsidP="002B23CC">
            <w:pPr>
              <w:pStyle w:val="10"/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C4B71" w:rsidRDefault="000C4B71" w:rsidP="002B23CC">
            <w:pPr>
              <w:pStyle w:val="1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</w:rPr>
              <w:t xml:space="preserve">________________ </w:t>
            </w:r>
            <w:proofErr w:type="spellStart"/>
            <w:r>
              <w:rPr>
                <w:rStyle w:val="1"/>
              </w:rPr>
              <w:t>В.В.Королёв</w:t>
            </w:r>
            <w:proofErr w:type="spellEnd"/>
          </w:p>
          <w:p w:rsidR="000C4B71" w:rsidRDefault="000C4B71" w:rsidP="002B23CC">
            <w:pPr>
              <w:pStyle w:val="10"/>
              <w:spacing w:after="0" w:line="240" w:lineRule="auto"/>
            </w:pPr>
            <w:r>
              <w:rPr>
                <w:rStyle w:val="1"/>
              </w:rPr>
              <w:t>М.П.</w:t>
            </w:r>
          </w:p>
        </w:tc>
      </w:tr>
    </w:tbl>
    <w:p w:rsidR="000C4B71" w:rsidRDefault="000C4B71" w:rsidP="000C4B71">
      <w:pPr>
        <w:jc w:val="right"/>
        <w:rPr>
          <w:i/>
          <w:sz w:val="18"/>
          <w:szCs w:val="18"/>
        </w:rPr>
      </w:pPr>
    </w:p>
    <w:p w:rsidR="000C4B71" w:rsidRDefault="000C4B71" w:rsidP="000C4B71">
      <w:pPr>
        <w:jc w:val="right"/>
        <w:rPr>
          <w:i/>
          <w:sz w:val="18"/>
          <w:szCs w:val="18"/>
        </w:rPr>
      </w:pPr>
    </w:p>
    <w:p w:rsidR="000C4B71" w:rsidRDefault="000C4B71" w:rsidP="000C4B71">
      <w:pPr>
        <w:jc w:val="right"/>
        <w:rPr>
          <w:i/>
          <w:sz w:val="18"/>
          <w:szCs w:val="18"/>
        </w:rPr>
      </w:pPr>
    </w:p>
    <w:p w:rsidR="000C4B71" w:rsidRDefault="000C4B71" w:rsidP="000C4B71">
      <w:pPr>
        <w:jc w:val="right"/>
        <w:rPr>
          <w:i/>
          <w:sz w:val="18"/>
          <w:szCs w:val="18"/>
        </w:rPr>
      </w:pPr>
    </w:p>
    <w:p w:rsidR="000C4B71" w:rsidRDefault="000C4B71" w:rsidP="000C4B71">
      <w:pPr>
        <w:jc w:val="right"/>
        <w:rPr>
          <w:i/>
          <w:sz w:val="18"/>
          <w:szCs w:val="18"/>
        </w:rPr>
      </w:pPr>
    </w:p>
    <w:p w:rsidR="000C4B71" w:rsidRDefault="000C4B71" w:rsidP="000C4B71">
      <w:pPr>
        <w:jc w:val="right"/>
        <w:rPr>
          <w:i/>
          <w:sz w:val="18"/>
          <w:szCs w:val="18"/>
        </w:rPr>
      </w:pPr>
    </w:p>
    <w:p w:rsidR="000C4B71" w:rsidRDefault="000C4B71" w:rsidP="000C4B71">
      <w:pPr>
        <w:jc w:val="right"/>
        <w:rPr>
          <w:i/>
          <w:sz w:val="18"/>
          <w:szCs w:val="18"/>
        </w:rPr>
      </w:pPr>
    </w:p>
    <w:p w:rsidR="000C4B71" w:rsidRDefault="000C4B71" w:rsidP="000C4B71">
      <w:pPr>
        <w:jc w:val="right"/>
        <w:rPr>
          <w:i/>
          <w:sz w:val="18"/>
          <w:szCs w:val="18"/>
        </w:rPr>
      </w:pPr>
    </w:p>
    <w:p w:rsidR="000C4B71" w:rsidRDefault="000C4B71" w:rsidP="000C4B71">
      <w:pPr>
        <w:jc w:val="right"/>
        <w:rPr>
          <w:i/>
          <w:sz w:val="18"/>
          <w:szCs w:val="18"/>
        </w:rPr>
      </w:pPr>
    </w:p>
    <w:p w:rsidR="000C4B71" w:rsidRDefault="000C4B71" w:rsidP="000C4B71">
      <w:pPr>
        <w:jc w:val="right"/>
        <w:rPr>
          <w:i/>
          <w:sz w:val="18"/>
          <w:szCs w:val="18"/>
        </w:rPr>
      </w:pPr>
    </w:p>
    <w:p w:rsidR="000C4B71" w:rsidRDefault="000C4B71" w:rsidP="000C4B71">
      <w:pPr>
        <w:jc w:val="right"/>
        <w:rPr>
          <w:i/>
          <w:sz w:val="18"/>
          <w:szCs w:val="18"/>
        </w:rPr>
      </w:pPr>
    </w:p>
    <w:p w:rsidR="000C4B71" w:rsidRDefault="000C4B71" w:rsidP="000C4B71">
      <w:pPr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>Приложение №1</w:t>
      </w:r>
    </w:p>
    <w:p w:rsidR="000C4B71" w:rsidRDefault="000C4B71" w:rsidP="000C4B71">
      <w:pPr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>к контракту (договору) №___ от «___» ____________2026г.</w:t>
      </w:r>
    </w:p>
    <w:p w:rsidR="000C4B71" w:rsidRDefault="000C4B71" w:rsidP="000C4B71">
      <w:pPr>
        <w:pStyle w:val="10"/>
        <w:spacing w:after="0" w:line="240" w:lineRule="auto"/>
        <w:ind w:firstLine="360"/>
        <w:jc w:val="center"/>
      </w:pPr>
    </w:p>
    <w:p w:rsidR="000C4B71" w:rsidRDefault="000C4B71" w:rsidP="000C4B71">
      <w:pPr>
        <w:pStyle w:val="Standard"/>
        <w:jc w:val="center"/>
      </w:pPr>
      <w:r>
        <w:t>Техническое задание на проведение гидравлических испытаний стерилизатора парового</w:t>
      </w:r>
    </w:p>
    <w:p w:rsidR="000C4B71" w:rsidRDefault="000C4B71" w:rsidP="000C4B71">
      <w:pPr>
        <w:pStyle w:val="Standard"/>
        <w:jc w:val="center"/>
      </w:pPr>
    </w:p>
    <w:p w:rsidR="000C4B71" w:rsidRDefault="000C4B71" w:rsidP="000C4B71">
      <w:pPr>
        <w:pStyle w:val="Standard"/>
        <w:jc w:val="center"/>
      </w:pPr>
    </w:p>
    <w:p w:rsidR="000C4B71" w:rsidRDefault="000C4B71" w:rsidP="000C4B71">
      <w:pPr>
        <w:pStyle w:val="10"/>
        <w:spacing w:after="0" w:line="240" w:lineRule="auto"/>
        <w:ind w:firstLine="360"/>
        <w:jc w:val="center"/>
      </w:pPr>
      <w:r>
        <w:t>ОКПД</w:t>
      </w:r>
      <w:proofErr w:type="gramStart"/>
      <w:r>
        <w:t xml:space="preserve"> :</w:t>
      </w:r>
      <w:proofErr w:type="gramEnd"/>
      <w:r>
        <w:t xml:space="preserve"> 71.20.13.000.</w:t>
      </w:r>
    </w:p>
    <w:p w:rsidR="000C4B71" w:rsidRDefault="000C4B71" w:rsidP="000C4B71">
      <w:pPr>
        <w:pStyle w:val="10"/>
        <w:spacing w:after="0" w:line="240" w:lineRule="auto"/>
        <w:ind w:right="11" w:firstLine="249"/>
        <w:jc w:val="right"/>
        <w:rPr>
          <w:rFonts w:ascii="Times New Roman" w:eastAsia="Times New Roman" w:hAnsi="Times New Roman"/>
          <w:bCs/>
          <w:sz w:val="20"/>
          <w:szCs w:val="20"/>
        </w:rPr>
      </w:pPr>
    </w:p>
    <w:tbl>
      <w:tblPr>
        <w:tblW w:w="1065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2552"/>
        <w:gridCol w:w="1701"/>
        <w:gridCol w:w="1134"/>
        <w:gridCol w:w="3260"/>
        <w:gridCol w:w="1442"/>
      </w:tblGrid>
      <w:tr w:rsidR="000C4B71" w:rsidTr="002B23CC">
        <w:trPr>
          <w:trHeight w:val="788"/>
          <w:tblHeader/>
        </w:trPr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C4B71" w:rsidRPr="00506B74" w:rsidRDefault="000C4B71" w:rsidP="002B23CC">
            <w:pPr>
              <w:pStyle w:val="10"/>
              <w:suppressAutoHyphens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506B74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506B74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506B74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C4B71" w:rsidRPr="00506B74" w:rsidRDefault="000C4B71" w:rsidP="002B23CC">
            <w:pPr>
              <w:rPr>
                <w:b/>
              </w:rPr>
            </w:pPr>
            <w:r w:rsidRPr="00506B74">
              <w:rPr>
                <w:b/>
              </w:rPr>
              <w:t>Наименование, тип (модификация) средств измерений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C4B71" w:rsidRPr="00506B74" w:rsidRDefault="000C4B71" w:rsidP="002B23CC">
            <w:pPr>
              <w:rPr>
                <w:b/>
              </w:rPr>
            </w:pPr>
            <w:r>
              <w:rPr>
                <w:b/>
              </w:rPr>
              <w:t>Номер заводской</w:t>
            </w:r>
          </w:p>
          <w:p w:rsidR="000C4B71" w:rsidRPr="00506B74" w:rsidRDefault="000C4B71" w:rsidP="002B23CC">
            <w:pPr>
              <w:pStyle w:val="10"/>
              <w:suppressAutoHyphens/>
              <w:spacing w:line="276" w:lineRule="auto"/>
              <w:ind w:left="-71"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C4B71" w:rsidRPr="00506B74" w:rsidRDefault="000C4B71" w:rsidP="002B23CC">
            <w:pPr>
              <w:pStyle w:val="10"/>
              <w:suppressAutoHyphens/>
              <w:spacing w:line="276" w:lineRule="auto"/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506B74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C4B71" w:rsidRPr="00506B74" w:rsidRDefault="000C4B71" w:rsidP="002B23CC">
            <w:pPr>
              <w:pStyle w:val="a9"/>
              <w:jc w:val="center"/>
              <w:rPr>
                <w:b/>
              </w:rPr>
            </w:pPr>
            <w:r w:rsidRPr="00506B74">
              <w:rPr>
                <w:b/>
              </w:rPr>
              <w:t>Метрологические характеристики: класс точности, погрешность, каналы, пределы (диапазоны) измерений.</w:t>
            </w:r>
          </w:p>
        </w:tc>
        <w:tc>
          <w:tcPr>
            <w:tcW w:w="14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C4B71" w:rsidRPr="00506B74" w:rsidRDefault="000C4B71" w:rsidP="002B23CC">
            <w:pPr>
              <w:pStyle w:val="a9"/>
              <w:ind w:left="-108" w:right="-108"/>
              <w:jc w:val="center"/>
              <w:rPr>
                <w:b/>
              </w:rPr>
            </w:pPr>
            <w:r w:rsidRPr="00506B74">
              <w:rPr>
                <w:b/>
              </w:rPr>
              <w:t>Стоимость</w:t>
            </w:r>
          </w:p>
        </w:tc>
      </w:tr>
      <w:tr w:rsidR="000C4B71" w:rsidRPr="009527EE" w:rsidTr="002B23CC">
        <w:trPr>
          <w:trHeight w:val="236"/>
        </w:trPr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C4B71" w:rsidRPr="009527EE" w:rsidRDefault="000C4B71" w:rsidP="002B23CC">
            <w:pPr>
              <w:pStyle w:val="2"/>
              <w:spacing w:line="240" w:lineRule="auto"/>
              <w:jc w:val="center"/>
              <w:rPr>
                <w:sz w:val="18"/>
                <w:szCs w:val="18"/>
              </w:rPr>
            </w:pPr>
            <w:r w:rsidRPr="009527EE">
              <w:rPr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C4B71" w:rsidRPr="00EF75E3" w:rsidRDefault="000C4B71" w:rsidP="002B23CC">
            <w:pPr>
              <w:widowControl w:val="0"/>
              <w:autoSpaceDE w:val="0"/>
              <w:autoSpaceDN w:val="0"/>
              <w:adjustRightInd w:val="0"/>
              <w:ind w:right="-1"/>
            </w:pPr>
            <w:r>
              <w:t>Проведение гидравлических испытаний стерилизатора парового ГК-100-3М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C4B71" w:rsidRPr="00C10538" w:rsidRDefault="000C4B71" w:rsidP="002B23CC">
            <w:pPr>
              <w:jc w:val="center"/>
            </w:pPr>
            <w:r>
              <w:t>1855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C4B71" w:rsidRPr="00C10538" w:rsidRDefault="000C4B71" w:rsidP="002B23CC">
            <w:pPr>
              <w:jc w:val="center"/>
            </w:pPr>
            <w:r w:rsidRPr="00C10538">
              <w:t>1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C4B71" w:rsidRPr="00C10538" w:rsidRDefault="000C4B71" w:rsidP="002B23CC">
            <w:pPr>
              <w:widowControl w:val="0"/>
              <w:autoSpaceDE w:val="0"/>
              <w:autoSpaceDN w:val="0"/>
              <w:adjustRightInd w:val="0"/>
              <w:ind w:right="-1"/>
            </w:pPr>
            <w:r>
              <w:t>при 0,36 МПа (3,6 кгс/см</w:t>
            </w:r>
            <w:r>
              <w:rPr>
                <w:vertAlign w:val="superscript"/>
              </w:rPr>
              <w:t>2</w:t>
            </w:r>
            <w:r>
              <w:t>) в течени</w:t>
            </w:r>
            <w:proofErr w:type="gramStart"/>
            <w:r>
              <w:t>и</w:t>
            </w:r>
            <w:proofErr w:type="gramEnd"/>
            <w:r>
              <w:t xml:space="preserve"> 5 минут</w:t>
            </w:r>
          </w:p>
        </w:tc>
        <w:tc>
          <w:tcPr>
            <w:tcW w:w="14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C4B71" w:rsidRPr="00506B74" w:rsidRDefault="000C4B71" w:rsidP="002B23CC">
            <w:pPr>
              <w:snapToGrid w:val="0"/>
              <w:spacing w:line="256" w:lineRule="auto"/>
              <w:jc w:val="center"/>
            </w:pPr>
          </w:p>
        </w:tc>
      </w:tr>
    </w:tbl>
    <w:p w:rsidR="000C4B71" w:rsidRDefault="000C4B71" w:rsidP="000C4B71">
      <w:pPr>
        <w:pStyle w:val="10"/>
        <w:spacing w:after="0" w:line="240" w:lineRule="auto"/>
        <w:ind w:firstLine="360"/>
        <w:jc w:val="center"/>
        <w:rPr>
          <w:sz w:val="18"/>
          <w:szCs w:val="18"/>
        </w:rPr>
      </w:pPr>
    </w:p>
    <w:p w:rsidR="000C4B71" w:rsidRDefault="000C4B71" w:rsidP="000C4B71">
      <w:pPr>
        <w:pStyle w:val="Standard"/>
        <w:jc w:val="both"/>
      </w:pPr>
      <w:r>
        <w:t>Проведение гидравлических испытаний стерилизатора парового ГК-100-3М заводской № 1855 при 0,36 МПа (3,6 кгс/см</w:t>
      </w:r>
      <w:r>
        <w:rPr>
          <w:vertAlign w:val="superscript"/>
        </w:rPr>
        <w:t>2</w:t>
      </w:r>
      <w:r>
        <w:t>) в течени</w:t>
      </w:r>
      <w:proofErr w:type="gramStart"/>
      <w:r>
        <w:t>и</w:t>
      </w:r>
      <w:proofErr w:type="gramEnd"/>
      <w:r>
        <w:t xml:space="preserve"> 5 минут, по адресу осуществления лабораторной деятельности Мурманская область, г. Полярные Зори, ул. Ломоносова д.3.</w:t>
      </w:r>
    </w:p>
    <w:p w:rsidR="000C4B71" w:rsidRDefault="000C4B71" w:rsidP="000C4B71">
      <w:pPr>
        <w:pStyle w:val="Standard"/>
        <w:jc w:val="both"/>
      </w:pPr>
      <w:r>
        <w:t xml:space="preserve"> Срок проведения испытаний август 2026 года.</w:t>
      </w:r>
    </w:p>
    <w:p w:rsidR="000C4B71" w:rsidRDefault="000C4B71" w:rsidP="000C4B71">
      <w:pPr>
        <w:pStyle w:val="10"/>
        <w:spacing w:after="0" w:line="240" w:lineRule="auto"/>
        <w:ind w:firstLine="360"/>
        <w:jc w:val="center"/>
        <w:rPr>
          <w:sz w:val="18"/>
          <w:szCs w:val="18"/>
        </w:rPr>
      </w:pPr>
    </w:p>
    <w:p w:rsidR="000C4B71" w:rsidRDefault="000C4B71" w:rsidP="000C4B71">
      <w:pPr>
        <w:pStyle w:val="10"/>
        <w:spacing w:after="0" w:line="240" w:lineRule="auto"/>
        <w:ind w:firstLine="360"/>
        <w:jc w:val="center"/>
        <w:rPr>
          <w:sz w:val="18"/>
          <w:szCs w:val="18"/>
        </w:rPr>
      </w:pPr>
    </w:p>
    <w:p w:rsidR="000C4B71" w:rsidRDefault="000C4B71" w:rsidP="000C4B71">
      <w:pPr>
        <w:pStyle w:val="10"/>
        <w:spacing w:after="0" w:line="240" w:lineRule="auto"/>
        <w:ind w:firstLine="360"/>
        <w:jc w:val="center"/>
        <w:rPr>
          <w:sz w:val="18"/>
          <w:szCs w:val="18"/>
        </w:rPr>
      </w:pPr>
    </w:p>
    <w:p w:rsidR="000C4B71" w:rsidRDefault="000C4B71" w:rsidP="000C4B71">
      <w:pPr>
        <w:pStyle w:val="10"/>
        <w:spacing w:after="0" w:line="240" w:lineRule="auto"/>
        <w:ind w:firstLine="360"/>
        <w:jc w:val="center"/>
        <w:rPr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5116"/>
      </w:tblGrid>
      <w:tr w:rsidR="000C4B71" w:rsidTr="002B23CC">
        <w:tc>
          <w:tcPr>
            <w:tcW w:w="4820" w:type="dxa"/>
          </w:tcPr>
          <w:p w:rsidR="000C4B71" w:rsidRPr="00EF75E3" w:rsidRDefault="000C4B71" w:rsidP="002B23CC">
            <w:pPr>
              <w:pStyle w:val="10"/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C4B71" w:rsidRPr="00EF75E3" w:rsidRDefault="000C4B71" w:rsidP="002B23CC">
            <w:pPr>
              <w:pStyle w:val="10"/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C4B71" w:rsidRPr="00EF75E3" w:rsidRDefault="000C4B71" w:rsidP="002B23CC">
            <w:pPr>
              <w:pStyle w:val="10"/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C4B71" w:rsidRDefault="000C4B71" w:rsidP="002B23CC">
            <w:pPr>
              <w:pStyle w:val="10"/>
              <w:spacing w:after="0"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________________   М.П.</w:t>
            </w:r>
          </w:p>
        </w:tc>
        <w:tc>
          <w:tcPr>
            <w:tcW w:w="5116" w:type="dxa"/>
          </w:tcPr>
          <w:p w:rsidR="000C4B71" w:rsidRPr="00BA080E" w:rsidRDefault="000C4B71" w:rsidP="002B23CC">
            <w:pPr>
              <w:pStyle w:val="1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BA080E">
              <w:rPr>
                <w:rFonts w:ascii="Times New Roman" w:hAnsi="Times New Roman"/>
                <w:sz w:val="24"/>
                <w:szCs w:val="24"/>
              </w:rPr>
              <w:t>лавн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proofErr w:type="spellEnd"/>
            <w:r w:rsidRPr="00BA080E">
              <w:rPr>
                <w:rFonts w:ascii="Times New Roman" w:hAnsi="Times New Roman"/>
                <w:sz w:val="24"/>
                <w:szCs w:val="24"/>
              </w:rPr>
              <w:t xml:space="preserve"> врач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A08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C4B71" w:rsidRDefault="000C4B71" w:rsidP="002B23CC">
            <w:pPr>
              <w:pStyle w:val="10"/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080E">
              <w:rPr>
                <w:rFonts w:ascii="Times New Roman" w:hAnsi="Times New Roman"/>
                <w:sz w:val="24"/>
                <w:szCs w:val="24"/>
              </w:rPr>
              <w:t xml:space="preserve">ФГБУЗ </w:t>
            </w:r>
            <w:proofErr w:type="spellStart"/>
            <w:r w:rsidRPr="00BA080E">
              <w:rPr>
                <w:rFonts w:ascii="Times New Roman" w:hAnsi="Times New Roman"/>
                <w:sz w:val="24"/>
                <w:szCs w:val="24"/>
              </w:rPr>
              <w:t>ЦГиЭ</w:t>
            </w:r>
            <w:proofErr w:type="spellEnd"/>
            <w:r w:rsidRPr="00BA080E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>118</w:t>
            </w:r>
            <w:r w:rsidRPr="00BA080E">
              <w:rPr>
                <w:rFonts w:ascii="Times New Roman" w:hAnsi="Times New Roman"/>
                <w:sz w:val="24"/>
                <w:szCs w:val="24"/>
              </w:rPr>
              <w:t xml:space="preserve"> ФМБА России</w:t>
            </w:r>
            <w:r w:rsidRPr="00BA08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C4B71" w:rsidRDefault="000C4B71" w:rsidP="002B23CC">
            <w:pPr>
              <w:pStyle w:val="10"/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C4B71" w:rsidRDefault="000C4B71" w:rsidP="002B23CC">
            <w:pPr>
              <w:pStyle w:val="1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</w:rPr>
              <w:t>________________ В.В. Королёв</w:t>
            </w:r>
          </w:p>
          <w:p w:rsidR="000C4B71" w:rsidRDefault="000C4B71" w:rsidP="002B23CC">
            <w:pPr>
              <w:pStyle w:val="10"/>
              <w:spacing w:after="0" w:line="240" w:lineRule="auto"/>
            </w:pPr>
            <w:r>
              <w:rPr>
                <w:rStyle w:val="1"/>
              </w:rPr>
              <w:t>М.П.</w:t>
            </w:r>
          </w:p>
        </w:tc>
      </w:tr>
    </w:tbl>
    <w:p w:rsidR="000C4B71" w:rsidRDefault="000C4B71" w:rsidP="000C4B71">
      <w:pPr>
        <w:pStyle w:val="10"/>
        <w:spacing w:after="0" w:line="240" w:lineRule="auto"/>
        <w:ind w:firstLine="360"/>
        <w:jc w:val="center"/>
        <w:rPr>
          <w:sz w:val="18"/>
          <w:szCs w:val="18"/>
        </w:rPr>
      </w:pPr>
    </w:p>
    <w:p w:rsidR="000C4B71" w:rsidRDefault="000C4B71" w:rsidP="000C4B71">
      <w:pPr>
        <w:pStyle w:val="10"/>
        <w:spacing w:after="0" w:line="240" w:lineRule="auto"/>
        <w:ind w:firstLine="360"/>
        <w:jc w:val="center"/>
        <w:rPr>
          <w:sz w:val="18"/>
          <w:szCs w:val="18"/>
        </w:rPr>
      </w:pPr>
    </w:p>
    <w:p w:rsidR="000C4B71" w:rsidRDefault="000C4B71" w:rsidP="000C4B71">
      <w:pPr>
        <w:pStyle w:val="10"/>
        <w:spacing w:after="0" w:line="240" w:lineRule="auto"/>
        <w:ind w:firstLine="360"/>
        <w:jc w:val="center"/>
        <w:rPr>
          <w:sz w:val="18"/>
          <w:szCs w:val="18"/>
        </w:rPr>
      </w:pPr>
    </w:p>
    <w:p w:rsidR="000C4B71" w:rsidRDefault="000C4B71" w:rsidP="000C4B71">
      <w:pPr>
        <w:pStyle w:val="10"/>
        <w:spacing w:after="0" w:line="240" w:lineRule="auto"/>
        <w:ind w:firstLine="360"/>
        <w:jc w:val="center"/>
        <w:rPr>
          <w:sz w:val="18"/>
          <w:szCs w:val="18"/>
        </w:rPr>
      </w:pPr>
    </w:p>
    <w:p w:rsidR="000C4B71" w:rsidRDefault="000C4B71" w:rsidP="000C4B71">
      <w:pPr>
        <w:pStyle w:val="10"/>
        <w:spacing w:after="0" w:line="240" w:lineRule="auto"/>
        <w:ind w:firstLine="360"/>
        <w:jc w:val="center"/>
        <w:rPr>
          <w:sz w:val="18"/>
          <w:szCs w:val="18"/>
        </w:rPr>
      </w:pPr>
    </w:p>
    <w:p w:rsidR="000C4B71" w:rsidRDefault="000C4B71" w:rsidP="000C4B71">
      <w:pPr>
        <w:pStyle w:val="10"/>
        <w:spacing w:after="0" w:line="240" w:lineRule="auto"/>
        <w:ind w:firstLine="360"/>
        <w:jc w:val="center"/>
        <w:rPr>
          <w:sz w:val="18"/>
          <w:szCs w:val="18"/>
        </w:rPr>
      </w:pPr>
    </w:p>
    <w:p w:rsidR="000C4B71" w:rsidRDefault="000C4B71" w:rsidP="000C4B71">
      <w:pPr>
        <w:pStyle w:val="10"/>
        <w:spacing w:after="0" w:line="240" w:lineRule="auto"/>
        <w:ind w:firstLine="360"/>
        <w:jc w:val="center"/>
        <w:rPr>
          <w:sz w:val="18"/>
          <w:szCs w:val="18"/>
        </w:rPr>
      </w:pPr>
    </w:p>
    <w:p w:rsidR="000C4B71" w:rsidRDefault="000C4B71" w:rsidP="000C4B71">
      <w:pPr>
        <w:pStyle w:val="10"/>
        <w:spacing w:after="0" w:line="240" w:lineRule="auto"/>
        <w:ind w:firstLine="360"/>
        <w:jc w:val="center"/>
        <w:rPr>
          <w:sz w:val="18"/>
          <w:szCs w:val="18"/>
        </w:rPr>
      </w:pPr>
    </w:p>
    <w:p w:rsidR="000C4B71" w:rsidRDefault="000C4B71" w:rsidP="000C4B71">
      <w:pPr>
        <w:pStyle w:val="10"/>
        <w:spacing w:after="0" w:line="240" w:lineRule="auto"/>
        <w:ind w:firstLine="360"/>
        <w:jc w:val="center"/>
        <w:rPr>
          <w:sz w:val="18"/>
          <w:szCs w:val="18"/>
        </w:rPr>
      </w:pPr>
    </w:p>
    <w:p w:rsidR="000C4B71" w:rsidRDefault="000C4B71" w:rsidP="000C4B71">
      <w:pPr>
        <w:pStyle w:val="10"/>
        <w:spacing w:after="0" w:line="240" w:lineRule="auto"/>
        <w:ind w:firstLine="360"/>
        <w:jc w:val="center"/>
        <w:rPr>
          <w:sz w:val="18"/>
          <w:szCs w:val="18"/>
        </w:rPr>
      </w:pPr>
    </w:p>
    <w:p w:rsidR="000C4B71" w:rsidRDefault="000C4B71" w:rsidP="000C4B71">
      <w:pPr>
        <w:pStyle w:val="10"/>
        <w:spacing w:after="0" w:line="240" w:lineRule="auto"/>
        <w:ind w:firstLine="360"/>
        <w:jc w:val="center"/>
        <w:rPr>
          <w:sz w:val="18"/>
          <w:szCs w:val="18"/>
        </w:rPr>
      </w:pPr>
    </w:p>
    <w:p w:rsidR="000C4B71" w:rsidRPr="009527EE" w:rsidRDefault="000C4B71" w:rsidP="000C4B71">
      <w:pPr>
        <w:pStyle w:val="10"/>
        <w:spacing w:after="0" w:line="240" w:lineRule="auto"/>
        <w:ind w:firstLine="360"/>
        <w:jc w:val="center"/>
        <w:rPr>
          <w:sz w:val="18"/>
          <w:szCs w:val="18"/>
        </w:rPr>
      </w:pPr>
    </w:p>
    <w:p w:rsidR="00251725" w:rsidRDefault="00251725">
      <w:bookmarkStart w:id="0" w:name="_GoBack"/>
      <w:bookmarkEnd w:id="0"/>
    </w:p>
    <w:sectPr w:rsidR="00251725" w:rsidSect="00D2698C">
      <w:footerReference w:type="default" r:id="rId7"/>
      <w:footerReference w:type="first" r:id="rId8"/>
      <w:pgSz w:w="11906" w:h="16838"/>
      <w:pgMar w:top="709" w:right="566" w:bottom="709" w:left="1134" w:header="720" w:footer="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DejaVu Sans">
    <w:charset w:val="00"/>
    <w:family w:val="auto"/>
    <w:pitch w:val="variable"/>
  </w:font>
  <w:font w:name="Noto Sans">
    <w:altName w:val="Arial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B32" w:rsidRDefault="000C4B71">
    <w:pPr>
      <w:pStyle w:val="a7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7009765</wp:posOffset>
              </wp:positionH>
              <wp:positionV relativeFrom="paragraph">
                <wp:posOffset>635</wp:posOffset>
              </wp:positionV>
              <wp:extent cx="76200" cy="174625"/>
              <wp:effectExtent l="0" t="635" r="635" b="0"/>
              <wp:wrapSquare wrapText="bothSides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7B32" w:rsidRDefault="000C4B71">
                          <w:pPr>
                            <w:pStyle w:val="a7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noProof/>
                            </w:rPr>
                            <w:t>5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51.95pt;margin-top:.05pt;width:6pt;height:13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" stroked="f">
              <v:textbox inset="0,0,0,0">
                <w:txbxContent>
                  <w:p w:rsidR="00017B32" w:rsidRDefault="000C4B71">
                    <w:pPr>
                      <w:pStyle w:val="a7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  <w:noProof/>
                      </w:rPr>
                      <w:t>5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B32" w:rsidRDefault="000C4B71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136F2"/>
    <w:multiLevelType w:val="multilevel"/>
    <w:tmpl w:val="39D0626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3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A61"/>
    <w:rsid w:val="000C4B71"/>
    <w:rsid w:val="00251725"/>
    <w:rsid w:val="0053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B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0C4B71"/>
    <w:rPr>
      <w:rFonts w:ascii="Times New Roman" w:hAnsi="Times New Roman"/>
      <w:sz w:val="24"/>
      <w:szCs w:val="24"/>
    </w:rPr>
  </w:style>
  <w:style w:type="character" w:styleId="a3">
    <w:name w:val="page number"/>
    <w:basedOn w:val="1"/>
    <w:rsid w:val="000C4B71"/>
    <w:rPr>
      <w:rFonts w:ascii="Times New Roman" w:hAnsi="Times New Roman"/>
      <w:sz w:val="24"/>
      <w:szCs w:val="24"/>
    </w:rPr>
  </w:style>
  <w:style w:type="character" w:customStyle="1" w:styleId="a4">
    <w:name w:val="Название Знак"/>
    <w:link w:val="a5"/>
    <w:rsid w:val="000C4B71"/>
    <w:rPr>
      <w:rFonts w:ascii="Arial" w:hAnsi="Arial"/>
      <w:sz w:val="24"/>
    </w:rPr>
  </w:style>
  <w:style w:type="character" w:styleId="a6">
    <w:name w:val="Hyperlink"/>
    <w:rsid w:val="000C4B71"/>
    <w:rPr>
      <w:color w:val="000080"/>
      <w:u w:val="single"/>
      <w:lang/>
    </w:rPr>
  </w:style>
  <w:style w:type="paragraph" w:customStyle="1" w:styleId="10">
    <w:name w:val="Обычный1"/>
    <w:rsid w:val="000C4B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60" w:line="254" w:lineRule="auto"/>
    </w:pPr>
    <w:rPr>
      <w:rFonts w:ascii="Calibri" w:eastAsia="Calibri" w:hAnsi="Calibri" w:cs="Times New Roman"/>
    </w:rPr>
  </w:style>
  <w:style w:type="paragraph" w:styleId="a7">
    <w:name w:val="footer"/>
    <w:basedOn w:val="10"/>
    <w:link w:val="a8"/>
    <w:rsid w:val="000C4B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4B71"/>
    <w:rPr>
      <w:rFonts w:ascii="Calibri" w:eastAsia="Calibri" w:hAnsi="Calibri" w:cs="Times New Roman"/>
    </w:rPr>
  </w:style>
  <w:style w:type="paragraph" w:customStyle="1" w:styleId="2">
    <w:name w:val="Основной текст2"/>
    <w:basedOn w:val="10"/>
    <w:rsid w:val="000C4B71"/>
    <w:pPr>
      <w:shd w:val="clear" w:color="auto" w:fill="FFFFFF"/>
      <w:spacing w:after="0" w:line="0" w:lineRule="atLeast"/>
    </w:pPr>
    <w:rPr>
      <w:rFonts w:ascii="Times New Roman" w:eastAsia="Times New Roman" w:hAnsi="Times New Roman"/>
      <w:spacing w:val="2"/>
      <w:sz w:val="17"/>
      <w:szCs w:val="17"/>
      <w:lang w:eastAsia="ru-RU"/>
    </w:rPr>
  </w:style>
  <w:style w:type="paragraph" w:styleId="a9">
    <w:name w:val="No Spacing"/>
    <w:qFormat/>
    <w:rsid w:val="000C4B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0C4B71"/>
    <w:pPr>
      <w:spacing w:after="283" w:line="288" w:lineRule="auto"/>
    </w:pPr>
  </w:style>
  <w:style w:type="character" w:customStyle="1" w:styleId="ab">
    <w:name w:val="Основной текст Знак"/>
    <w:basedOn w:val="a0"/>
    <w:link w:val="aa"/>
    <w:rsid w:val="000C4B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4"/>
    <w:qFormat/>
    <w:rsid w:val="000C4B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jc w:val="center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11">
    <w:name w:val="Название Знак1"/>
    <w:basedOn w:val="a0"/>
    <w:uiPriority w:val="10"/>
    <w:rsid w:val="000C4B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c">
    <w:name w:val="List Paragraph"/>
    <w:basedOn w:val="a"/>
    <w:uiPriority w:val="34"/>
    <w:qFormat/>
    <w:rsid w:val="000C4B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0C4B71"/>
    <w:pPr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Noto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B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0C4B71"/>
    <w:rPr>
      <w:rFonts w:ascii="Times New Roman" w:hAnsi="Times New Roman"/>
      <w:sz w:val="24"/>
      <w:szCs w:val="24"/>
    </w:rPr>
  </w:style>
  <w:style w:type="character" w:styleId="a3">
    <w:name w:val="page number"/>
    <w:basedOn w:val="1"/>
    <w:rsid w:val="000C4B71"/>
    <w:rPr>
      <w:rFonts w:ascii="Times New Roman" w:hAnsi="Times New Roman"/>
      <w:sz w:val="24"/>
      <w:szCs w:val="24"/>
    </w:rPr>
  </w:style>
  <w:style w:type="character" w:customStyle="1" w:styleId="a4">
    <w:name w:val="Название Знак"/>
    <w:link w:val="a5"/>
    <w:rsid w:val="000C4B71"/>
    <w:rPr>
      <w:rFonts w:ascii="Arial" w:hAnsi="Arial"/>
      <w:sz w:val="24"/>
    </w:rPr>
  </w:style>
  <w:style w:type="character" w:styleId="a6">
    <w:name w:val="Hyperlink"/>
    <w:rsid w:val="000C4B71"/>
    <w:rPr>
      <w:color w:val="000080"/>
      <w:u w:val="single"/>
      <w:lang/>
    </w:rPr>
  </w:style>
  <w:style w:type="paragraph" w:customStyle="1" w:styleId="10">
    <w:name w:val="Обычный1"/>
    <w:rsid w:val="000C4B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60" w:line="254" w:lineRule="auto"/>
    </w:pPr>
    <w:rPr>
      <w:rFonts w:ascii="Calibri" w:eastAsia="Calibri" w:hAnsi="Calibri" w:cs="Times New Roman"/>
    </w:rPr>
  </w:style>
  <w:style w:type="paragraph" w:styleId="a7">
    <w:name w:val="footer"/>
    <w:basedOn w:val="10"/>
    <w:link w:val="a8"/>
    <w:rsid w:val="000C4B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4B71"/>
    <w:rPr>
      <w:rFonts w:ascii="Calibri" w:eastAsia="Calibri" w:hAnsi="Calibri" w:cs="Times New Roman"/>
    </w:rPr>
  </w:style>
  <w:style w:type="paragraph" w:customStyle="1" w:styleId="2">
    <w:name w:val="Основной текст2"/>
    <w:basedOn w:val="10"/>
    <w:rsid w:val="000C4B71"/>
    <w:pPr>
      <w:shd w:val="clear" w:color="auto" w:fill="FFFFFF"/>
      <w:spacing w:after="0" w:line="0" w:lineRule="atLeast"/>
    </w:pPr>
    <w:rPr>
      <w:rFonts w:ascii="Times New Roman" w:eastAsia="Times New Roman" w:hAnsi="Times New Roman"/>
      <w:spacing w:val="2"/>
      <w:sz w:val="17"/>
      <w:szCs w:val="17"/>
      <w:lang w:eastAsia="ru-RU"/>
    </w:rPr>
  </w:style>
  <w:style w:type="paragraph" w:styleId="a9">
    <w:name w:val="No Spacing"/>
    <w:qFormat/>
    <w:rsid w:val="000C4B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0C4B71"/>
    <w:pPr>
      <w:spacing w:after="283" w:line="288" w:lineRule="auto"/>
    </w:pPr>
  </w:style>
  <w:style w:type="character" w:customStyle="1" w:styleId="ab">
    <w:name w:val="Основной текст Знак"/>
    <w:basedOn w:val="a0"/>
    <w:link w:val="aa"/>
    <w:rsid w:val="000C4B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4"/>
    <w:qFormat/>
    <w:rsid w:val="000C4B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jc w:val="center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11">
    <w:name w:val="Название Знак1"/>
    <w:basedOn w:val="a0"/>
    <w:uiPriority w:val="10"/>
    <w:rsid w:val="000C4B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c">
    <w:name w:val="List Paragraph"/>
    <w:basedOn w:val="a"/>
    <w:uiPriority w:val="34"/>
    <w:qFormat/>
    <w:rsid w:val="000C4B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0C4B71"/>
    <w:pPr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Noto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ge118@fmba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2121</Words>
  <Characters>12091</Characters>
  <Application>Microsoft Office Word</Application>
  <DocSecurity>0</DocSecurity>
  <Lines>100</Lines>
  <Paragraphs>28</Paragraphs>
  <ScaleCrop>false</ScaleCrop>
  <Company/>
  <LinksUpToDate>false</LinksUpToDate>
  <CharactersWithSpaces>14184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2026-08-06T05:31:00Z</dcterms:created>
  <dcterms:modified xsi:type="dcterms:W3CDTF">2026-08-06T05:32:00Z</dcterms:modified>
</cp:coreProperties>
</file>