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872" w:rsidRPr="00273449" w:rsidRDefault="00C604E6" w:rsidP="00780B01">
      <w:pPr>
        <w:jc w:val="center"/>
      </w:pPr>
      <w:bookmarkStart w:id="0" w:name="_GoBack"/>
      <w:bookmarkEnd w:id="0"/>
      <w:r w:rsidRPr="00273449">
        <w:rPr>
          <w:b/>
        </w:rPr>
        <w:t>К</w:t>
      </w:r>
      <w:r w:rsidR="00A1081F" w:rsidRPr="00273449">
        <w:rPr>
          <w:b/>
        </w:rPr>
        <w:t>онтракт</w:t>
      </w:r>
      <w:r w:rsidR="00C93786" w:rsidRPr="00273449">
        <w:rPr>
          <w:b/>
        </w:rPr>
        <w:t xml:space="preserve"> </w:t>
      </w:r>
      <w:r w:rsidR="00B47872" w:rsidRPr="00273449">
        <w:rPr>
          <w:b/>
        </w:rPr>
        <w:t>№</w:t>
      </w:r>
      <w:r w:rsidR="00C93786" w:rsidRPr="00273449">
        <w:rPr>
          <w:b/>
        </w:rPr>
        <w:t xml:space="preserve"> </w:t>
      </w:r>
      <w:r w:rsidR="00900F8B" w:rsidRPr="00273449">
        <w:rPr>
          <w:b/>
        </w:rPr>
        <w:t>___</w:t>
      </w:r>
    </w:p>
    <w:p w:rsidR="008F79DB" w:rsidRPr="00273449" w:rsidRDefault="009D7C28" w:rsidP="00780B01">
      <w:pPr>
        <w:jc w:val="center"/>
      </w:pPr>
      <w:r w:rsidRPr="00273449">
        <w:t xml:space="preserve">ИКЗ </w:t>
      </w:r>
      <w:r w:rsidR="00211CA6" w:rsidRPr="00273449">
        <w:t>261540629961654060100100020000000244</w:t>
      </w:r>
    </w:p>
    <w:p w:rsidR="00B02558" w:rsidRPr="00273449" w:rsidRDefault="00B02558" w:rsidP="00780B01">
      <w:pPr>
        <w:jc w:val="center"/>
      </w:pPr>
    </w:p>
    <w:p w:rsidR="00B47872" w:rsidRPr="00273449" w:rsidRDefault="00B47872" w:rsidP="00780B01">
      <w:pPr>
        <w:rPr>
          <w:b/>
        </w:rPr>
      </w:pPr>
      <w:r w:rsidRPr="00273449">
        <w:rPr>
          <w:b/>
        </w:rPr>
        <w:t>г.</w:t>
      </w:r>
      <w:r w:rsidR="00C93786" w:rsidRPr="00273449">
        <w:rPr>
          <w:b/>
        </w:rPr>
        <w:t xml:space="preserve"> </w:t>
      </w:r>
      <w:r w:rsidRPr="00273449">
        <w:rPr>
          <w:b/>
        </w:rPr>
        <w:t>Новосибирск</w:t>
      </w:r>
      <w:r w:rsidRPr="00273449">
        <w:rPr>
          <w:b/>
        </w:rPr>
        <w:tab/>
      </w:r>
      <w:r w:rsidRPr="00273449">
        <w:rPr>
          <w:b/>
        </w:rPr>
        <w:tab/>
      </w:r>
      <w:r w:rsidR="00780B01" w:rsidRPr="00273449">
        <w:rPr>
          <w:b/>
        </w:rPr>
        <w:tab/>
      </w:r>
      <w:r w:rsidR="00780B01" w:rsidRPr="00273449">
        <w:rPr>
          <w:b/>
        </w:rPr>
        <w:tab/>
      </w:r>
      <w:r w:rsidR="00780B01" w:rsidRPr="00273449">
        <w:rPr>
          <w:b/>
        </w:rPr>
        <w:tab/>
      </w:r>
      <w:r w:rsidR="00780B01" w:rsidRPr="00273449">
        <w:rPr>
          <w:b/>
        </w:rPr>
        <w:tab/>
      </w:r>
      <w:r w:rsidRPr="00273449">
        <w:rPr>
          <w:b/>
        </w:rPr>
        <w:tab/>
      </w:r>
      <w:r w:rsidR="00C93786" w:rsidRPr="00273449">
        <w:rPr>
          <w:b/>
        </w:rPr>
        <w:tab/>
      </w:r>
      <w:r w:rsidR="00C93786" w:rsidRPr="00273449">
        <w:rPr>
          <w:b/>
        </w:rPr>
        <w:tab/>
      </w:r>
      <w:r w:rsidR="001214B4" w:rsidRPr="00273449">
        <w:t>«___»</w:t>
      </w:r>
      <w:r w:rsidR="00696A3F" w:rsidRPr="00273449">
        <w:t xml:space="preserve">________ </w:t>
      </w:r>
      <w:r w:rsidR="001214B4" w:rsidRPr="00273449">
        <w:t>2026</w:t>
      </w:r>
    </w:p>
    <w:p w:rsidR="003E37AC" w:rsidRPr="00273449" w:rsidRDefault="003E37AC" w:rsidP="00780B01">
      <w:pPr>
        <w:rPr>
          <w:b/>
        </w:rPr>
      </w:pPr>
    </w:p>
    <w:p w:rsidR="00B47872" w:rsidRPr="00273449" w:rsidRDefault="00A874C9" w:rsidP="00780B01">
      <w:pPr>
        <w:widowControl w:val="0"/>
        <w:autoSpaceDE w:val="0"/>
        <w:jc w:val="both"/>
      </w:pPr>
      <w:r w:rsidRPr="00273449">
        <w:rPr>
          <w:b/>
        </w:rPr>
        <w:t>Управление Федеральной налоговой службы по Новосибирской области (УФНС России по Новосибирской области)</w:t>
      </w:r>
      <w:r w:rsidRPr="00273449">
        <w:t>, выступающее от имени Российской Федерации, именуемое в дальнейшем «</w:t>
      </w:r>
      <w:r w:rsidRPr="00273449">
        <w:rPr>
          <w:b/>
        </w:rPr>
        <w:t>Заказчик</w:t>
      </w:r>
      <w:r w:rsidRPr="00273449">
        <w:t>», в лице заместителя руководителя Скрипко Станислава Алексеевича, действующего на основании доверенности от 0</w:t>
      </w:r>
      <w:r w:rsidR="00834CF0" w:rsidRPr="00273449">
        <w:t>3</w:t>
      </w:r>
      <w:r w:rsidRPr="00273449">
        <w:t>.0</w:t>
      </w:r>
      <w:r w:rsidR="00834CF0" w:rsidRPr="00273449">
        <w:t>2</w:t>
      </w:r>
      <w:r w:rsidRPr="00273449">
        <w:t>.202</w:t>
      </w:r>
      <w:r w:rsidR="00834CF0" w:rsidRPr="00273449">
        <w:t>6</w:t>
      </w:r>
      <w:r w:rsidRPr="00273449">
        <w:t xml:space="preserve"> №</w:t>
      </w:r>
      <w:r w:rsidR="00415C44" w:rsidRPr="00273449">
        <w:t> </w:t>
      </w:r>
      <w:r w:rsidR="00834CF0" w:rsidRPr="00273449">
        <w:t>7</w:t>
      </w:r>
      <w:r w:rsidR="00146F65" w:rsidRPr="00273449">
        <w:t>, с одной</w:t>
      </w:r>
      <w:r w:rsidR="00146F65" w:rsidRPr="00273449">
        <w:rPr>
          <w:bCs/>
          <w:iCs/>
        </w:rPr>
        <w:t xml:space="preserve"> стороны</w:t>
      </w:r>
      <w:r w:rsidR="007D65C3" w:rsidRPr="00273449">
        <w:t xml:space="preserve">, </w:t>
      </w:r>
      <w:r w:rsidR="00920810" w:rsidRPr="00273449">
        <w:t xml:space="preserve">и </w:t>
      </w:r>
      <w:r w:rsidR="00E770D5">
        <w:rPr>
          <w:b/>
          <w:color w:val="000000"/>
        </w:rPr>
        <w:t>___</w:t>
      </w:r>
      <w:r w:rsidR="004E176F" w:rsidRPr="00273449">
        <w:rPr>
          <w:color w:val="000000"/>
        </w:rPr>
        <w:t xml:space="preserve">, именуемый в дальнейшем </w:t>
      </w:r>
      <w:r w:rsidR="004E176F" w:rsidRPr="00273449">
        <w:rPr>
          <w:b/>
          <w:color w:val="000000"/>
        </w:rPr>
        <w:t>«Подрядчик»</w:t>
      </w:r>
      <w:r w:rsidR="004E176F" w:rsidRPr="00273449">
        <w:rPr>
          <w:color w:val="000000"/>
        </w:rPr>
        <w:t xml:space="preserve">, действующий на основании </w:t>
      </w:r>
      <w:r w:rsidR="00E770D5">
        <w:rPr>
          <w:color w:val="000000"/>
        </w:rPr>
        <w:t>___</w:t>
      </w:r>
      <w:r w:rsidR="004E176F" w:rsidRPr="00273449">
        <w:t>, с другой стороны, вместе именуемые «Стороны</w:t>
      </w:r>
      <w:r w:rsidR="00920810" w:rsidRPr="00273449">
        <w:t>» и каждый в отдельности «Сторона», в соответствии с п. 4 ч. 1 ст. 93 Федерального закона от 05.04.2013 №</w:t>
      </w:r>
      <w:r w:rsidR="00CC6617" w:rsidRPr="00273449">
        <w:t> </w:t>
      </w:r>
      <w:r w:rsidR="00920810" w:rsidRPr="00273449">
        <w:t xml:space="preserve">44-ФЗ «О контрактной системе в сфере закупок товаров, работ, услуг для обеспечения государственных и муниципальных нужд» </w:t>
      </w:r>
      <w:r w:rsidR="00AD40E0" w:rsidRPr="00273449">
        <w:t xml:space="preserve">(далее - Закон о контрактной системе) </w:t>
      </w:r>
      <w:r w:rsidR="00920810" w:rsidRPr="00273449">
        <w:t>заключили настоящий контракт о нижеследующем</w:t>
      </w:r>
      <w:r w:rsidR="00A1081F" w:rsidRPr="00273449">
        <w:t>:</w:t>
      </w:r>
    </w:p>
    <w:p w:rsidR="00B47872" w:rsidRPr="00273449" w:rsidRDefault="00B47872" w:rsidP="00780B01">
      <w:pPr>
        <w:widowControl w:val="0"/>
        <w:numPr>
          <w:ilvl w:val="0"/>
          <w:numId w:val="17"/>
        </w:numPr>
        <w:autoSpaceDE w:val="0"/>
        <w:spacing w:before="120" w:after="120"/>
        <w:ind w:left="0" w:firstLine="0"/>
        <w:jc w:val="center"/>
        <w:rPr>
          <w:b/>
        </w:rPr>
      </w:pPr>
      <w:r w:rsidRPr="00273449">
        <w:rPr>
          <w:b/>
        </w:rPr>
        <w:t>Предмет</w:t>
      </w:r>
      <w:r w:rsidR="00C93786" w:rsidRPr="00273449">
        <w:rPr>
          <w:b/>
        </w:rPr>
        <w:t xml:space="preserve"> </w:t>
      </w:r>
      <w:r w:rsidRPr="00273449">
        <w:rPr>
          <w:b/>
        </w:rPr>
        <w:t>Контракта</w:t>
      </w:r>
    </w:p>
    <w:p w:rsidR="00B47872" w:rsidRPr="00273449" w:rsidRDefault="00B47872" w:rsidP="004E176F">
      <w:pPr>
        <w:widowControl w:val="0"/>
        <w:numPr>
          <w:ilvl w:val="1"/>
          <w:numId w:val="17"/>
        </w:numPr>
        <w:autoSpaceDE w:val="0"/>
        <w:ind w:left="0" w:firstLine="0"/>
        <w:jc w:val="both"/>
      </w:pPr>
      <w:r w:rsidRPr="00273449">
        <w:t>Подрядчик</w:t>
      </w:r>
      <w:r w:rsidR="00C93786" w:rsidRPr="00273449">
        <w:t xml:space="preserve"> </w:t>
      </w:r>
      <w:r w:rsidRPr="00273449">
        <w:t>обязуется</w:t>
      </w:r>
      <w:r w:rsidR="00C93786" w:rsidRPr="00273449">
        <w:t xml:space="preserve"> </w:t>
      </w:r>
      <w:r w:rsidRPr="00273449">
        <w:t>выполнить</w:t>
      </w:r>
      <w:r w:rsidR="00C93786" w:rsidRPr="00273449">
        <w:t xml:space="preserve"> </w:t>
      </w:r>
      <w:r w:rsidRPr="00273449">
        <w:t>для</w:t>
      </w:r>
      <w:r w:rsidR="00C93786" w:rsidRPr="00273449">
        <w:t xml:space="preserve"> </w:t>
      </w:r>
      <w:r w:rsidRPr="00273449">
        <w:t>Заказчика</w:t>
      </w:r>
      <w:r w:rsidR="00C93786" w:rsidRPr="00273449">
        <w:t xml:space="preserve"> </w:t>
      </w:r>
      <w:r w:rsidR="00735E19" w:rsidRPr="00273449">
        <w:t xml:space="preserve">работы </w:t>
      </w:r>
      <w:r w:rsidR="00EA1D1D" w:rsidRPr="00273449">
        <w:t xml:space="preserve">по </w:t>
      </w:r>
      <w:r w:rsidR="004E176F" w:rsidRPr="00273449">
        <w:t>текущему ремонту входного крыльца нежилого помещения УФНС России по Новосибирской области по адресу: г. Новосибирск, ул. Кутателадз</w:t>
      </w:r>
      <w:r w:rsidR="007443B0">
        <w:t>е</w:t>
      </w:r>
      <w:r w:rsidR="004E176F" w:rsidRPr="00273449">
        <w:t>, 16а</w:t>
      </w:r>
      <w:r w:rsidR="006804C9" w:rsidRPr="00273449">
        <w:t>,</w:t>
      </w:r>
      <w:r w:rsidR="00C93786" w:rsidRPr="00273449">
        <w:t xml:space="preserve"> </w:t>
      </w:r>
      <w:r w:rsidRPr="00273449">
        <w:t>в</w:t>
      </w:r>
      <w:r w:rsidR="00C93786" w:rsidRPr="00273449">
        <w:t xml:space="preserve"> </w:t>
      </w:r>
      <w:r w:rsidRPr="00273449">
        <w:t>соответствии</w:t>
      </w:r>
      <w:r w:rsidR="00C93786" w:rsidRPr="00273449">
        <w:t xml:space="preserve"> </w:t>
      </w:r>
      <w:r w:rsidRPr="00273449">
        <w:t>с</w:t>
      </w:r>
      <w:r w:rsidR="00C93786" w:rsidRPr="00273449">
        <w:t xml:space="preserve"> </w:t>
      </w:r>
      <w:r w:rsidRPr="00273449">
        <w:t>Описанием</w:t>
      </w:r>
      <w:r w:rsidR="00C93786" w:rsidRPr="00273449">
        <w:t xml:space="preserve"> </w:t>
      </w:r>
      <w:r w:rsidRPr="00273449">
        <w:t>объекта</w:t>
      </w:r>
      <w:r w:rsidR="00C93786" w:rsidRPr="00273449">
        <w:t xml:space="preserve"> </w:t>
      </w:r>
      <w:r w:rsidRPr="00273449">
        <w:t>закупки</w:t>
      </w:r>
      <w:r w:rsidR="00C93786" w:rsidRPr="00273449">
        <w:t xml:space="preserve"> </w:t>
      </w:r>
      <w:r w:rsidRPr="00273449">
        <w:t>(</w:t>
      </w:r>
      <w:r w:rsidR="00C93786" w:rsidRPr="00273449">
        <w:t>П</w:t>
      </w:r>
      <w:r w:rsidRPr="00273449">
        <w:t>риложение</w:t>
      </w:r>
      <w:r w:rsidR="00C93786" w:rsidRPr="00273449">
        <w:t xml:space="preserve"> </w:t>
      </w:r>
      <w:r w:rsidRPr="00273449">
        <w:t>№</w:t>
      </w:r>
      <w:r w:rsidR="00C93786" w:rsidRPr="00273449">
        <w:t xml:space="preserve"> </w:t>
      </w:r>
      <w:r w:rsidRPr="00273449">
        <w:t>1</w:t>
      </w:r>
      <w:r w:rsidR="00C93786" w:rsidRPr="00273449">
        <w:t xml:space="preserve"> </w:t>
      </w:r>
      <w:r w:rsidRPr="00273449">
        <w:t>к</w:t>
      </w:r>
      <w:r w:rsidR="00C93786" w:rsidRPr="00273449">
        <w:t xml:space="preserve"> </w:t>
      </w:r>
      <w:r w:rsidRPr="00273449">
        <w:t>Контракту)</w:t>
      </w:r>
      <w:r w:rsidR="00C93786" w:rsidRPr="00273449">
        <w:t xml:space="preserve"> </w:t>
      </w:r>
      <w:r w:rsidRPr="00273449">
        <w:t>(далее</w:t>
      </w:r>
      <w:r w:rsidR="001079EA" w:rsidRPr="00273449">
        <w:t> </w:t>
      </w:r>
      <w:r w:rsidRPr="00273449">
        <w:t>–</w:t>
      </w:r>
      <w:r w:rsidR="00C93786" w:rsidRPr="00273449">
        <w:t xml:space="preserve"> </w:t>
      </w:r>
      <w:r w:rsidRPr="00273449">
        <w:t>Работы)</w:t>
      </w:r>
      <w:r w:rsidR="00C93786" w:rsidRPr="00273449">
        <w:t xml:space="preserve"> </w:t>
      </w:r>
      <w:r w:rsidRPr="00273449">
        <w:t>и</w:t>
      </w:r>
      <w:r w:rsidR="00C93786" w:rsidRPr="00273449">
        <w:t xml:space="preserve"> </w:t>
      </w:r>
      <w:r w:rsidRPr="00273449">
        <w:t>сдать</w:t>
      </w:r>
      <w:r w:rsidR="00C93786" w:rsidRPr="00273449">
        <w:t xml:space="preserve"> </w:t>
      </w:r>
      <w:r w:rsidRPr="00273449">
        <w:t>результат</w:t>
      </w:r>
      <w:r w:rsidR="00C93786" w:rsidRPr="00273449">
        <w:t xml:space="preserve"> </w:t>
      </w:r>
      <w:r w:rsidRPr="00273449">
        <w:t>Работ</w:t>
      </w:r>
      <w:r w:rsidR="00C93786" w:rsidRPr="00273449">
        <w:t xml:space="preserve"> </w:t>
      </w:r>
      <w:r w:rsidRPr="00273449">
        <w:t>Заказчику,</w:t>
      </w:r>
      <w:r w:rsidR="00C93786" w:rsidRPr="00273449">
        <w:t xml:space="preserve"> </w:t>
      </w:r>
      <w:r w:rsidRPr="00273449">
        <w:t>а</w:t>
      </w:r>
      <w:r w:rsidR="00C93786" w:rsidRPr="00273449">
        <w:t xml:space="preserve"> </w:t>
      </w:r>
      <w:r w:rsidRPr="00273449">
        <w:t>Заказчик</w:t>
      </w:r>
      <w:r w:rsidR="00C93786" w:rsidRPr="00273449">
        <w:t xml:space="preserve"> </w:t>
      </w:r>
      <w:r w:rsidRPr="00273449">
        <w:t>обязуется</w:t>
      </w:r>
      <w:r w:rsidR="00C93786" w:rsidRPr="00273449">
        <w:t xml:space="preserve"> </w:t>
      </w:r>
      <w:r w:rsidRPr="00273449">
        <w:t>принять</w:t>
      </w:r>
      <w:r w:rsidR="00C93786" w:rsidRPr="00273449">
        <w:t xml:space="preserve"> </w:t>
      </w:r>
      <w:r w:rsidRPr="00273449">
        <w:t>результат</w:t>
      </w:r>
      <w:r w:rsidR="00C93786" w:rsidRPr="00273449">
        <w:t xml:space="preserve"> </w:t>
      </w:r>
      <w:r w:rsidRPr="00273449">
        <w:t>Работ</w:t>
      </w:r>
      <w:r w:rsidR="00C93786" w:rsidRPr="00273449">
        <w:t xml:space="preserve"> </w:t>
      </w:r>
      <w:r w:rsidRPr="00273449">
        <w:t>и</w:t>
      </w:r>
      <w:r w:rsidR="00C93786" w:rsidRPr="00273449">
        <w:t xml:space="preserve"> </w:t>
      </w:r>
      <w:r w:rsidRPr="00273449">
        <w:t>оплатить</w:t>
      </w:r>
      <w:r w:rsidR="00C93786" w:rsidRPr="00273449">
        <w:t xml:space="preserve"> </w:t>
      </w:r>
      <w:r w:rsidRPr="00273449">
        <w:t>в</w:t>
      </w:r>
      <w:r w:rsidR="00C93786" w:rsidRPr="00273449">
        <w:t xml:space="preserve"> </w:t>
      </w:r>
      <w:r w:rsidRPr="00273449">
        <w:t>порядке</w:t>
      </w:r>
      <w:r w:rsidR="00C93786" w:rsidRPr="00273449">
        <w:t xml:space="preserve"> </w:t>
      </w:r>
      <w:r w:rsidRPr="00273449">
        <w:t>и</w:t>
      </w:r>
      <w:r w:rsidR="00C93786" w:rsidRPr="00273449">
        <w:t xml:space="preserve"> </w:t>
      </w:r>
      <w:r w:rsidRPr="00273449">
        <w:t>на</w:t>
      </w:r>
      <w:r w:rsidR="00C93786" w:rsidRPr="00273449">
        <w:t xml:space="preserve"> </w:t>
      </w:r>
      <w:r w:rsidRPr="00273449">
        <w:t>условиях,</w:t>
      </w:r>
      <w:r w:rsidR="00C93786" w:rsidRPr="00273449">
        <w:t xml:space="preserve"> </w:t>
      </w:r>
      <w:r w:rsidRPr="00273449">
        <w:t>предусмотренных</w:t>
      </w:r>
      <w:r w:rsidR="00C93786" w:rsidRPr="00273449">
        <w:t xml:space="preserve"> </w:t>
      </w:r>
      <w:r w:rsidRPr="00273449">
        <w:t>Контрактом.</w:t>
      </w:r>
    </w:p>
    <w:p w:rsidR="00B47872" w:rsidRPr="00273449" w:rsidRDefault="00B47872" w:rsidP="001079EA">
      <w:pPr>
        <w:widowControl w:val="0"/>
        <w:numPr>
          <w:ilvl w:val="1"/>
          <w:numId w:val="17"/>
        </w:numPr>
        <w:autoSpaceDE w:val="0"/>
        <w:ind w:left="0" w:firstLine="0"/>
        <w:jc w:val="both"/>
      </w:pPr>
      <w:r w:rsidRPr="00273449">
        <w:t>Выполнение</w:t>
      </w:r>
      <w:r w:rsidR="00C93786" w:rsidRPr="00273449">
        <w:t xml:space="preserve"> </w:t>
      </w:r>
      <w:r w:rsidRPr="00273449">
        <w:t>Работ</w:t>
      </w:r>
      <w:r w:rsidR="00C93786" w:rsidRPr="00273449">
        <w:t xml:space="preserve"> </w:t>
      </w:r>
      <w:r w:rsidRPr="00273449">
        <w:t>осуществляется</w:t>
      </w:r>
      <w:r w:rsidR="00C93786" w:rsidRPr="00273449">
        <w:t xml:space="preserve"> </w:t>
      </w:r>
      <w:r w:rsidRPr="00273449">
        <w:t>Подрядчиком</w:t>
      </w:r>
      <w:r w:rsidR="00C93786" w:rsidRPr="00273449">
        <w:t xml:space="preserve"> </w:t>
      </w:r>
      <w:r w:rsidRPr="00273449">
        <w:t>в</w:t>
      </w:r>
      <w:r w:rsidR="00C93786" w:rsidRPr="00273449">
        <w:t xml:space="preserve"> </w:t>
      </w:r>
      <w:r w:rsidRPr="00273449">
        <w:t>соответствии</w:t>
      </w:r>
      <w:r w:rsidR="00C93786" w:rsidRPr="00273449">
        <w:t xml:space="preserve"> </w:t>
      </w:r>
      <w:r w:rsidRPr="00273449">
        <w:t>с</w:t>
      </w:r>
      <w:r w:rsidR="00C93786" w:rsidRPr="00273449">
        <w:t xml:space="preserve"> </w:t>
      </w:r>
      <w:r w:rsidRPr="00273449">
        <w:t>законодательством</w:t>
      </w:r>
      <w:r w:rsidR="00C93786" w:rsidRPr="00273449">
        <w:t xml:space="preserve"> </w:t>
      </w:r>
      <w:r w:rsidRPr="00273449">
        <w:t>Российской</w:t>
      </w:r>
      <w:r w:rsidR="00C93786" w:rsidRPr="00273449">
        <w:t xml:space="preserve"> </w:t>
      </w:r>
      <w:r w:rsidRPr="00273449">
        <w:t>Федерации,</w:t>
      </w:r>
      <w:r w:rsidR="00C93786" w:rsidRPr="00273449">
        <w:t xml:space="preserve"> </w:t>
      </w:r>
      <w:r w:rsidRPr="00273449">
        <w:t>требованиями</w:t>
      </w:r>
      <w:r w:rsidR="00C93786" w:rsidRPr="00273449">
        <w:t xml:space="preserve"> </w:t>
      </w:r>
      <w:r w:rsidRPr="00273449">
        <w:t>иных</w:t>
      </w:r>
      <w:r w:rsidR="00C93786" w:rsidRPr="00273449">
        <w:t xml:space="preserve"> </w:t>
      </w:r>
      <w:r w:rsidRPr="00273449">
        <w:t>нормативных</w:t>
      </w:r>
      <w:r w:rsidR="00C93786" w:rsidRPr="00273449">
        <w:t xml:space="preserve"> </w:t>
      </w:r>
      <w:r w:rsidRPr="00273449">
        <w:t>правовых</w:t>
      </w:r>
      <w:r w:rsidR="00C93786" w:rsidRPr="00273449">
        <w:t xml:space="preserve"> </w:t>
      </w:r>
      <w:r w:rsidRPr="00273449">
        <w:t>актов,</w:t>
      </w:r>
      <w:r w:rsidR="00C93786" w:rsidRPr="00273449">
        <w:t xml:space="preserve"> </w:t>
      </w:r>
      <w:r w:rsidRPr="00273449">
        <w:t>регулирующих</w:t>
      </w:r>
      <w:r w:rsidR="00C93786" w:rsidRPr="00273449">
        <w:t xml:space="preserve"> </w:t>
      </w:r>
      <w:r w:rsidRPr="00273449">
        <w:t>порядок</w:t>
      </w:r>
      <w:r w:rsidR="00C93786" w:rsidRPr="00273449">
        <w:t xml:space="preserve"> </w:t>
      </w:r>
      <w:r w:rsidRPr="00273449">
        <w:t>выполнения</w:t>
      </w:r>
      <w:r w:rsidR="00C93786" w:rsidRPr="00273449">
        <w:t xml:space="preserve"> </w:t>
      </w:r>
      <w:r w:rsidRPr="00273449">
        <w:t>такого</w:t>
      </w:r>
      <w:r w:rsidR="00C93786" w:rsidRPr="00273449">
        <w:t xml:space="preserve"> </w:t>
      </w:r>
      <w:r w:rsidRPr="00273449">
        <w:t>вида</w:t>
      </w:r>
      <w:r w:rsidR="00C93786" w:rsidRPr="00273449">
        <w:t xml:space="preserve"> </w:t>
      </w:r>
      <w:r w:rsidRPr="00273449">
        <w:t>Работ,</w:t>
      </w:r>
      <w:r w:rsidR="00C93786" w:rsidRPr="00273449">
        <w:t xml:space="preserve"> </w:t>
      </w:r>
      <w:r w:rsidRPr="00273449">
        <w:t>устанавливающих</w:t>
      </w:r>
      <w:r w:rsidR="00C93786" w:rsidRPr="00273449">
        <w:t xml:space="preserve"> </w:t>
      </w:r>
      <w:r w:rsidRPr="00273449">
        <w:t>требования</w:t>
      </w:r>
      <w:r w:rsidR="00C93786" w:rsidRPr="00273449">
        <w:t xml:space="preserve"> </w:t>
      </w:r>
      <w:r w:rsidRPr="00273449">
        <w:t>к</w:t>
      </w:r>
      <w:r w:rsidR="00C93786" w:rsidRPr="00273449">
        <w:t xml:space="preserve"> </w:t>
      </w:r>
      <w:r w:rsidRPr="00273449">
        <w:t>качеству</w:t>
      </w:r>
      <w:r w:rsidR="00C93786" w:rsidRPr="00273449">
        <w:t xml:space="preserve"> </w:t>
      </w:r>
      <w:r w:rsidRPr="00273449">
        <w:t>такого</w:t>
      </w:r>
      <w:r w:rsidR="00C93786" w:rsidRPr="00273449">
        <w:t xml:space="preserve"> </w:t>
      </w:r>
      <w:r w:rsidRPr="00273449">
        <w:t>вида</w:t>
      </w:r>
      <w:r w:rsidR="00C93786" w:rsidRPr="00273449">
        <w:t xml:space="preserve"> </w:t>
      </w:r>
      <w:r w:rsidRPr="00273449">
        <w:t>Работ,</w:t>
      </w:r>
      <w:r w:rsidR="00C93786" w:rsidRPr="00273449">
        <w:t xml:space="preserve"> </w:t>
      </w:r>
      <w:r w:rsidRPr="00273449">
        <w:t>в</w:t>
      </w:r>
      <w:r w:rsidR="00C93786" w:rsidRPr="00273449">
        <w:t xml:space="preserve"> </w:t>
      </w:r>
      <w:r w:rsidRPr="00273449">
        <w:t>соответствии</w:t>
      </w:r>
      <w:r w:rsidR="00C93786" w:rsidRPr="00273449">
        <w:t xml:space="preserve"> </w:t>
      </w:r>
      <w:r w:rsidRPr="00273449">
        <w:t>с</w:t>
      </w:r>
      <w:r w:rsidR="00C93786" w:rsidRPr="00273449">
        <w:t xml:space="preserve"> </w:t>
      </w:r>
      <w:r w:rsidRPr="00273449">
        <w:t>условиями</w:t>
      </w:r>
      <w:r w:rsidR="00C93786" w:rsidRPr="00273449">
        <w:t xml:space="preserve"> </w:t>
      </w:r>
      <w:r w:rsidRPr="00273449">
        <w:t>Контракта.</w:t>
      </w:r>
    </w:p>
    <w:p w:rsidR="00B47872" w:rsidRPr="00273449" w:rsidRDefault="00B47872" w:rsidP="00780B01">
      <w:pPr>
        <w:widowControl w:val="0"/>
        <w:numPr>
          <w:ilvl w:val="0"/>
          <w:numId w:val="17"/>
        </w:numPr>
        <w:autoSpaceDE w:val="0"/>
        <w:spacing w:before="120" w:after="120"/>
        <w:ind w:left="0" w:firstLine="0"/>
        <w:jc w:val="center"/>
        <w:rPr>
          <w:b/>
        </w:rPr>
      </w:pPr>
      <w:r w:rsidRPr="00273449">
        <w:rPr>
          <w:b/>
        </w:rPr>
        <w:t>Цена</w:t>
      </w:r>
      <w:r w:rsidR="00C93786" w:rsidRPr="00273449">
        <w:rPr>
          <w:b/>
        </w:rPr>
        <w:t xml:space="preserve"> </w:t>
      </w:r>
      <w:r w:rsidRPr="00273449">
        <w:rPr>
          <w:b/>
        </w:rPr>
        <w:t>Контракта</w:t>
      </w:r>
      <w:r w:rsidR="00C93786" w:rsidRPr="00273449">
        <w:rPr>
          <w:b/>
        </w:rPr>
        <w:t xml:space="preserve"> </w:t>
      </w:r>
      <w:r w:rsidRPr="00273449">
        <w:rPr>
          <w:b/>
        </w:rPr>
        <w:t>и</w:t>
      </w:r>
      <w:r w:rsidR="00C93786" w:rsidRPr="00273449">
        <w:rPr>
          <w:b/>
        </w:rPr>
        <w:t xml:space="preserve"> </w:t>
      </w:r>
      <w:r w:rsidRPr="00273449">
        <w:rPr>
          <w:b/>
        </w:rPr>
        <w:t>порядок</w:t>
      </w:r>
      <w:r w:rsidR="00C93786" w:rsidRPr="00273449">
        <w:rPr>
          <w:b/>
        </w:rPr>
        <w:t xml:space="preserve"> </w:t>
      </w:r>
      <w:r w:rsidRPr="00273449">
        <w:rPr>
          <w:b/>
        </w:rPr>
        <w:t>расчетов</w:t>
      </w:r>
    </w:p>
    <w:p w:rsidR="00B47872" w:rsidRPr="00273449" w:rsidRDefault="00B47872" w:rsidP="00C70292">
      <w:pPr>
        <w:widowControl w:val="0"/>
        <w:numPr>
          <w:ilvl w:val="1"/>
          <w:numId w:val="17"/>
        </w:numPr>
        <w:autoSpaceDE w:val="0"/>
        <w:autoSpaceDN w:val="0"/>
        <w:adjustRightInd w:val="0"/>
        <w:ind w:left="0" w:firstLine="0"/>
        <w:jc w:val="both"/>
      </w:pPr>
      <w:r w:rsidRPr="00273449">
        <w:t>Цена</w:t>
      </w:r>
      <w:r w:rsidR="00C93786" w:rsidRPr="00273449">
        <w:t xml:space="preserve"> </w:t>
      </w:r>
      <w:r w:rsidRPr="00273449">
        <w:t>Контракта</w:t>
      </w:r>
      <w:r w:rsidR="00C93786" w:rsidRPr="00273449">
        <w:t xml:space="preserve"> </w:t>
      </w:r>
      <w:r w:rsidRPr="00273449">
        <w:t>составляет</w:t>
      </w:r>
      <w:r w:rsidR="00C93786" w:rsidRPr="00273449">
        <w:t xml:space="preserve"> </w:t>
      </w:r>
      <w:r w:rsidR="00E770D5">
        <w:t>___</w:t>
      </w:r>
      <w:r w:rsidR="00F946BA" w:rsidRPr="00273449">
        <w:t xml:space="preserve"> </w:t>
      </w:r>
      <w:r w:rsidR="00DD20BA" w:rsidRPr="00273449">
        <w:t>(далее - цена Контракта</w:t>
      </w:r>
      <w:r w:rsidR="003D2956" w:rsidRPr="00273449">
        <w:t>)</w:t>
      </w:r>
      <w:r w:rsidR="00396A79" w:rsidRPr="00273449">
        <w:t>,</w:t>
      </w:r>
      <w:r w:rsidR="00C93786" w:rsidRPr="00273449">
        <w:t xml:space="preserve"> </w:t>
      </w:r>
      <w:r w:rsidRPr="00273449">
        <w:t>в</w:t>
      </w:r>
      <w:r w:rsidR="00C93786" w:rsidRPr="00273449">
        <w:t xml:space="preserve"> </w:t>
      </w:r>
      <w:r w:rsidRPr="00273449">
        <w:t>соответствии</w:t>
      </w:r>
      <w:r w:rsidR="00C93786" w:rsidRPr="00273449">
        <w:t xml:space="preserve"> </w:t>
      </w:r>
      <w:r w:rsidRPr="00273449">
        <w:t>с</w:t>
      </w:r>
      <w:r w:rsidR="00C93786" w:rsidRPr="00273449">
        <w:t xml:space="preserve"> </w:t>
      </w:r>
      <w:r w:rsidRPr="00273449">
        <w:t>прилагаемым</w:t>
      </w:r>
      <w:r w:rsidR="00C93786" w:rsidRPr="00273449">
        <w:t xml:space="preserve"> </w:t>
      </w:r>
      <w:r w:rsidRPr="00273449">
        <w:t>локальным</w:t>
      </w:r>
      <w:r w:rsidR="00C93786" w:rsidRPr="00273449">
        <w:t xml:space="preserve"> </w:t>
      </w:r>
      <w:r w:rsidRPr="00273449">
        <w:t>сметным</w:t>
      </w:r>
      <w:r w:rsidR="00C93786" w:rsidRPr="00273449">
        <w:t xml:space="preserve"> </w:t>
      </w:r>
      <w:r w:rsidRPr="00273449">
        <w:t>расчет</w:t>
      </w:r>
      <w:r w:rsidR="003B3432" w:rsidRPr="00273449">
        <w:t>ом</w:t>
      </w:r>
      <w:r w:rsidR="00C93786" w:rsidRPr="00273449">
        <w:t xml:space="preserve"> </w:t>
      </w:r>
      <w:r w:rsidR="00B62480" w:rsidRPr="00273449">
        <w:t>№</w:t>
      </w:r>
      <w:r w:rsidR="00735E19" w:rsidRPr="00273449">
        <w:t> </w:t>
      </w:r>
      <w:r w:rsidR="003C7B7C" w:rsidRPr="00273449">
        <w:t>1</w:t>
      </w:r>
      <w:r w:rsidR="00D9245A" w:rsidRPr="00273449">
        <w:t xml:space="preserve"> </w:t>
      </w:r>
      <w:r w:rsidRPr="00273449">
        <w:t>(</w:t>
      </w:r>
      <w:r w:rsidR="00C93786" w:rsidRPr="00273449">
        <w:t>П</w:t>
      </w:r>
      <w:r w:rsidRPr="00273449">
        <w:t>риложение</w:t>
      </w:r>
      <w:r w:rsidR="00C93786" w:rsidRPr="00273449">
        <w:t xml:space="preserve"> </w:t>
      </w:r>
      <w:r w:rsidRPr="00273449">
        <w:t>№</w:t>
      </w:r>
      <w:r w:rsidR="00C93786" w:rsidRPr="00273449">
        <w:t xml:space="preserve"> </w:t>
      </w:r>
      <w:r w:rsidR="00021419" w:rsidRPr="00273449">
        <w:t>2</w:t>
      </w:r>
      <w:r w:rsidR="00C93786" w:rsidRPr="00273449">
        <w:t xml:space="preserve"> </w:t>
      </w:r>
      <w:r w:rsidRPr="00273449">
        <w:t>к</w:t>
      </w:r>
      <w:r w:rsidR="00C93786" w:rsidRPr="00273449">
        <w:t xml:space="preserve"> </w:t>
      </w:r>
      <w:r w:rsidRPr="00273449">
        <w:t>Контракту).</w:t>
      </w:r>
    </w:p>
    <w:p w:rsidR="00B47872" w:rsidRPr="00273449" w:rsidRDefault="00B47872" w:rsidP="00C70292">
      <w:pPr>
        <w:widowControl w:val="0"/>
        <w:numPr>
          <w:ilvl w:val="1"/>
          <w:numId w:val="17"/>
        </w:numPr>
        <w:autoSpaceDE w:val="0"/>
        <w:autoSpaceDN w:val="0"/>
        <w:adjustRightInd w:val="0"/>
        <w:ind w:left="0" w:firstLine="0"/>
        <w:jc w:val="both"/>
      </w:pPr>
      <w:r w:rsidRPr="00273449">
        <w:t>Источник</w:t>
      </w:r>
      <w:r w:rsidR="00C93786" w:rsidRPr="00273449">
        <w:t xml:space="preserve"> </w:t>
      </w:r>
      <w:r w:rsidRPr="00273449">
        <w:t>финансирования:</w:t>
      </w:r>
      <w:r w:rsidR="00C93786" w:rsidRPr="00273449">
        <w:t xml:space="preserve"> </w:t>
      </w:r>
      <w:r w:rsidRPr="00273449">
        <w:t>Федеральный</w:t>
      </w:r>
      <w:r w:rsidR="00C93786" w:rsidRPr="00273449">
        <w:t xml:space="preserve"> </w:t>
      </w:r>
      <w:r w:rsidRPr="00273449">
        <w:t>бюджет.</w:t>
      </w:r>
    </w:p>
    <w:p w:rsidR="00B47872" w:rsidRPr="00273449" w:rsidRDefault="00B47872" w:rsidP="00C70292">
      <w:pPr>
        <w:widowControl w:val="0"/>
        <w:numPr>
          <w:ilvl w:val="1"/>
          <w:numId w:val="17"/>
        </w:numPr>
        <w:autoSpaceDE w:val="0"/>
        <w:autoSpaceDN w:val="0"/>
        <w:adjustRightInd w:val="0"/>
        <w:ind w:left="0" w:firstLine="0"/>
        <w:jc w:val="both"/>
      </w:pPr>
      <w:r w:rsidRPr="00273449">
        <w:t>Цена</w:t>
      </w:r>
      <w:r w:rsidR="00C93786" w:rsidRPr="00273449">
        <w:t xml:space="preserve"> </w:t>
      </w:r>
      <w:r w:rsidRPr="00273449">
        <w:t>Контракта</w:t>
      </w:r>
      <w:r w:rsidR="00C93786" w:rsidRPr="00273449">
        <w:t xml:space="preserve"> </w:t>
      </w:r>
      <w:r w:rsidRPr="00273449">
        <w:t>является</w:t>
      </w:r>
      <w:r w:rsidR="00C93786" w:rsidRPr="00273449">
        <w:t xml:space="preserve"> </w:t>
      </w:r>
      <w:r w:rsidRPr="00273449">
        <w:t>твердой</w:t>
      </w:r>
      <w:r w:rsidR="00C93786" w:rsidRPr="00273449">
        <w:t xml:space="preserve"> </w:t>
      </w:r>
      <w:r w:rsidRPr="00273449">
        <w:t>и</w:t>
      </w:r>
      <w:r w:rsidR="00C93786" w:rsidRPr="00273449">
        <w:t xml:space="preserve"> </w:t>
      </w:r>
      <w:r w:rsidRPr="00273449">
        <w:t>не</w:t>
      </w:r>
      <w:r w:rsidR="00C93786" w:rsidRPr="00273449">
        <w:t xml:space="preserve"> </w:t>
      </w:r>
      <w:r w:rsidRPr="00273449">
        <w:t>может</w:t>
      </w:r>
      <w:r w:rsidR="00C93786" w:rsidRPr="00273449">
        <w:t xml:space="preserve"> </w:t>
      </w:r>
      <w:r w:rsidRPr="00273449">
        <w:t>изменяться</w:t>
      </w:r>
      <w:r w:rsidR="00C93786" w:rsidRPr="00273449">
        <w:t xml:space="preserve"> </w:t>
      </w:r>
      <w:r w:rsidRPr="00273449">
        <w:t>в</w:t>
      </w:r>
      <w:r w:rsidR="00C93786" w:rsidRPr="00273449">
        <w:t xml:space="preserve"> </w:t>
      </w:r>
      <w:r w:rsidRPr="00273449">
        <w:t>ходе</w:t>
      </w:r>
      <w:r w:rsidR="00C93786" w:rsidRPr="00273449">
        <w:t xml:space="preserve"> </w:t>
      </w:r>
      <w:r w:rsidRPr="00273449">
        <w:t>его</w:t>
      </w:r>
      <w:r w:rsidR="00C93786" w:rsidRPr="00273449">
        <w:t xml:space="preserve"> </w:t>
      </w:r>
      <w:r w:rsidRPr="00273449">
        <w:t>исполнения,</w:t>
      </w:r>
      <w:r w:rsidR="00C93786" w:rsidRPr="00273449">
        <w:t xml:space="preserve"> </w:t>
      </w:r>
      <w:r w:rsidRPr="00273449">
        <w:t>за</w:t>
      </w:r>
      <w:r w:rsidR="00C93786" w:rsidRPr="00273449">
        <w:t xml:space="preserve"> </w:t>
      </w:r>
      <w:r w:rsidRPr="00273449">
        <w:t>исключением</w:t>
      </w:r>
      <w:r w:rsidR="00C93786" w:rsidRPr="00273449">
        <w:t xml:space="preserve"> </w:t>
      </w:r>
      <w:r w:rsidRPr="00273449">
        <w:t>случаев,</w:t>
      </w:r>
      <w:r w:rsidR="00C93786" w:rsidRPr="00273449">
        <w:t xml:space="preserve"> </w:t>
      </w:r>
      <w:r w:rsidRPr="00273449">
        <w:t>предусмотренных</w:t>
      </w:r>
      <w:r w:rsidR="00C93786" w:rsidRPr="00273449">
        <w:t xml:space="preserve"> </w:t>
      </w:r>
      <w:r w:rsidRPr="00273449">
        <w:t>Законом</w:t>
      </w:r>
      <w:r w:rsidR="00C93786" w:rsidRPr="00273449">
        <w:t xml:space="preserve"> </w:t>
      </w:r>
      <w:r w:rsidRPr="00273449">
        <w:t>о</w:t>
      </w:r>
      <w:r w:rsidR="00C93786" w:rsidRPr="00273449">
        <w:t xml:space="preserve"> </w:t>
      </w:r>
      <w:r w:rsidRPr="00273449">
        <w:t>контрактной</w:t>
      </w:r>
      <w:r w:rsidR="00C93786" w:rsidRPr="00273449">
        <w:t xml:space="preserve"> </w:t>
      </w:r>
      <w:r w:rsidRPr="00273449">
        <w:t>системе</w:t>
      </w:r>
      <w:r w:rsidR="00C93786" w:rsidRPr="00273449">
        <w:t xml:space="preserve"> </w:t>
      </w:r>
      <w:r w:rsidRPr="00273449">
        <w:t>и</w:t>
      </w:r>
      <w:r w:rsidR="00C93786" w:rsidRPr="00273449">
        <w:t xml:space="preserve"> </w:t>
      </w:r>
      <w:r w:rsidRPr="00273449">
        <w:t>Контрактом.</w:t>
      </w:r>
      <w:r w:rsidR="00C93786" w:rsidRPr="00273449">
        <w:t xml:space="preserve"> </w:t>
      </w:r>
      <w:r w:rsidRPr="00273449">
        <w:t>Цена</w:t>
      </w:r>
      <w:r w:rsidR="00C93786" w:rsidRPr="00273449">
        <w:t xml:space="preserve"> </w:t>
      </w:r>
      <w:r w:rsidRPr="00273449">
        <w:t>Контракта</w:t>
      </w:r>
      <w:r w:rsidR="00C93786" w:rsidRPr="00273449">
        <w:t xml:space="preserve"> </w:t>
      </w:r>
      <w:r w:rsidRPr="00273449">
        <w:t>включает</w:t>
      </w:r>
      <w:r w:rsidR="00C93786" w:rsidRPr="00273449">
        <w:t xml:space="preserve"> </w:t>
      </w:r>
      <w:r w:rsidRPr="00273449">
        <w:t>в</w:t>
      </w:r>
      <w:r w:rsidR="00C93786" w:rsidRPr="00273449">
        <w:t xml:space="preserve"> </w:t>
      </w:r>
      <w:r w:rsidRPr="00273449">
        <w:t>себя</w:t>
      </w:r>
      <w:r w:rsidR="00C93786" w:rsidRPr="00273449">
        <w:t xml:space="preserve"> </w:t>
      </w:r>
      <w:r w:rsidRPr="00273449">
        <w:t>расходы,</w:t>
      </w:r>
      <w:r w:rsidR="00C93786" w:rsidRPr="00273449">
        <w:t xml:space="preserve"> </w:t>
      </w:r>
      <w:r w:rsidRPr="00273449">
        <w:t>связанные</w:t>
      </w:r>
      <w:r w:rsidR="00C93786" w:rsidRPr="00273449">
        <w:t xml:space="preserve"> </w:t>
      </w:r>
      <w:r w:rsidRPr="00273449">
        <w:t>с</w:t>
      </w:r>
      <w:r w:rsidR="00C93786" w:rsidRPr="00273449">
        <w:t xml:space="preserve"> </w:t>
      </w:r>
      <w:r w:rsidRPr="00273449">
        <w:t>выполнением</w:t>
      </w:r>
      <w:r w:rsidR="00C93786" w:rsidRPr="00273449">
        <w:t xml:space="preserve"> </w:t>
      </w:r>
      <w:r w:rsidRPr="00273449">
        <w:t>Работ,</w:t>
      </w:r>
      <w:r w:rsidR="00C93786" w:rsidRPr="00273449">
        <w:t xml:space="preserve"> </w:t>
      </w:r>
      <w:r w:rsidRPr="00273449">
        <w:t>предусмотренных</w:t>
      </w:r>
      <w:r w:rsidR="00C93786" w:rsidRPr="00273449">
        <w:t xml:space="preserve"> </w:t>
      </w:r>
      <w:r w:rsidRPr="00273449">
        <w:t>Контрактом,</w:t>
      </w:r>
      <w:r w:rsidR="00C93786" w:rsidRPr="00273449">
        <w:t xml:space="preserve"> </w:t>
      </w:r>
      <w:r w:rsidRPr="00273449">
        <w:t>в</w:t>
      </w:r>
      <w:r w:rsidR="00C93786" w:rsidRPr="00273449">
        <w:t xml:space="preserve"> </w:t>
      </w:r>
      <w:r w:rsidRPr="00273449">
        <w:t>полном</w:t>
      </w:r>
      <w:r w:rsidR="00C93786" w:rsidRPr="00273449">
        <w:t xml:space="preserve"> </w:t>
      </w:r>
      <w:r w:rsidRPr="00273449">
        <w:t>объеме,</w:t>
      </w:r>
      <w:r w:rsidR="00C93786" w:rsidRPr="00273449">
        <w:t xml:space="preserve"> </w:t>
      </w:r>
      <w:r w:rsidRPr="00273449">
        <w:t>страхование,</w:t>
      </w:r>
      <w:r w:rsidR="00C93786" w:rsidRPr="00273449">
        <w:t xml:space="preserve"> </w:t>
      </w:r>
      <w:r w:rsidRPr="00273449">
        <w:t>уплату</w:t>
      </w:r>
      <w:r w:rsidR="00C93786" w:rsidRPr="00273449">
        <w:t xml:space="preserve"> </w:t>
      </w:r>
      <w:r w:rsidRPr="00273449">
        <w:t>таможенных</w:t>
      </w:r>
      <w:r w:rsidR="00C93786" w:rsidRPr="00273449">
        <w:t xml:space="preserve"> </w:t>
      </w:r>
      <w:r w:rsidRPr="00273449">
        <w:t>пошлин,</w:t>
      </w:r>
      <w:r w:rsidR="00C93786" w:rsidRPr="00273449">
        <w:t xml:space="preserve"> </w:t>
      </w:r>
      <w:r w:rsidRPr="00273449">
        <w:t>налогов,</w:t>
      </w:r>
      <w:r w:rsidR="00C93786" w:rsidRPr="00273449">
        <w:t xml:space="preserve"> </w:t>
      </w:r>
      <w:r w:rsidRPr="00273449">
        <w:t>сборов</w:t>
      </w:r>
      <w:r w:rsidR="00C93786" w:rsidRPr="00273449">
        <w:t xml:space="preserve"> </w:t>
      </w:r>
      <w:r w:rsidRPr="00273449">
        <w:t>и</w:t>
      </w:r>
      <w:r w:rsidR="00C93786" w:rsidRPr="00273449">
        <w:t xml:space="preserve"> </w:t>
      </w:r>
      <w:r w:rsidRPr="00273449">
        <w:t>других</w:t>
      </w:r>
      <w:r w:rsidR="00C93786" w:rsidRPr="00273449">
        <w:t xml:space="preserve"> </w:t>
      </w:r>
      <w:r w:rsidRPr="00273449">
        <w:t>обязательных</w:t>
      </w:r>
      <w:r w:rsidR="00C93786" w:rsidRPr="00273449">
        <w:t xml:space="preserve"> </w:t>
      </w:r>
      <w:r w:rsidRPr="00273449">
        <w:t>платежей.</w:t>
      </w:r>
    </w:p>
    <w:p w:rsidR="00B47872" w:rsidRPr="00273449" w:rsidRDefault="00BC5D9A" w:rsidP="00780B01">
      <w:pPr>
        <w:widowControl w:val="0"/>
        <w:numPr>
          <w:ilvl w:val="1"/>
          <w:numId w:val="17"/>
        </w:numPr>
        <w:autoSpaceDE w:val="0"/>
        <w:autoSpaceDN w:val="0"/>
        <w:adjustRightInd w:val="0"/>
        <w:ind w:left="0" w:firstLine="0"/>
        <w:jc w:val="both"/>
      </w:pPr>
      <w:r w:rsidRPr="00273449">
        <w:t>Аванс не предусмотрен.</w:t>
      </w:r>
      <w:r w:rsidR="00A74AAD" w:rsidRPr="00273449">
        <w:t xml:space="preserve"> </w:t>
      </w:r>
      <w:r w:rsidR="00920810" w:rsidRPr="00273449">
        <w:t xml:space="preserve">Оплата выполненных работ производится Заказчиком единовременным платежом на расчетный счет Подрядчика, указанный в Контракте, после выполнения Подрядчиком всего объема Работ в течение </w:t>
      </w:r>
      <w:r w:rsidR="00D9245A" w:rsidRPr="00273449">
        <w:t>10</w:t>
      </w:r>
      <w:r w:rsidR="00920810" w:rsidRPr="00273449">
        <w:t xml:space="preserve"> (</w:t>
      </w:r>
      <w:r w:rsidR="00D9245A" w:rsidRPr="00273449">
        <w:t>десяти</w:t>
      </w:r>
      <w:r w:rsidR="00920810" w:rsidRPr="00273449">
        <w:t xml:space="preserve">) </w:t>
      </w:r>
      <w:r w:rsidR="00D9245A" w:rsidRPr="00273449">
        <w:t>рабочих</w:t>
      </w:r>
      <w:r w:rsidR="00920810" w:rsidRPr="00273449">
        <w:t xml:space="preserve"> дней со дня подписания Заказчиком акта о приемке выполненных работ (далее – Акт по форме КС-2), справки о стоимости выполненных работ и затрат (далее – Справка по форме КС-3), получения Заказчиком счета</w:t>
      </w:r>
      <w:r w:rsidR="00D84CD1" w:rsidRPr="00273449">
        <w:t>, счет-фактуры</w:t>
      </w:r>
      <w:r w:rsidR="00920810" w:rsidRPr="00273449">
        <w:t xml:space="preserve"> Подрядчика при отсутствии у Заказчика претензий по объему и качеству выполненных Работ</w:t>
      </w:r>
      <w:r w:rsidR="00B47872" w:rsidRPr="00273449">
        <w:t>.</w:t>
      </w:r>
    </w:p>
    <w:p w:rsidR="00B47872" w:rsidRPr="00273449" w:rsidRDefault="00B47872" w:rsidP="00780B01">
      <w:pPr>
        <w:widowControl w:val="0"/>
        <w:numPr>
          <w:ilvl w:val="1"/>
          <w:numId w:val="17"/>
        </w:numPr>
        <w:autoSpaceDE w:val="0"/>
        <w:autoSpaceDN w:val="0"/>
        <w:adjustRightInd w:val="0"/>
        <w:ind w:left="0" w:firstLine="0"/>
        <w:jc w:val="both"/>
      </w:pPr>
      <w:r w:rsidRPr="00273449">
        <w:t>Обязательства</w:t>
      </w:r>
      <w:r w:rsidR="00C93786" w:rsidRPr="00273449">
        <w:t xml:space="preserve"> </w:t>
      </w:r>
      <w:r w:rsidRPr="00273449">
        <w:t>Заказчика</w:t>
      </w:r>
      <w:r w:rsidR="00C93786" w:rsidRPr="00273449">
        <w:t xml:space="preserve"> </w:t>
      </w:r>
      <w:r w:rsidRPr="00273449">
        <w:t>по</w:t>
      </w:r>
      <w:r w:rsidR="00C93786" w:rsidRPr="00273449">
        <w:t xml:space="preserve"> </w:t>
      </w:r>
      <w:r w:rsidRPr="00273449">
        <w:t>оплате</w:t>
      </w:r>
      <w:r w:rsidR="00C93786" w:rsidRPr="00273449">
        <w:t xml:space="preserve"> </w:t>
      </w:r>
      <w:r w:rsidRPr="00273449">
        <w:t>цены</w:t>
      </w:r>
      <w:r w:rsidR="00C93786" w:rsidRPr="00273449">
        <w:t xml:space="preserve"> </w:t>
      </w:r>
      <w:r w:rsidRPr="00273449">
        <w:t>Контракта</w:t>
      </w:r>
      <w:r w:rsidR="00C93786" w:rsidRPr="00273449">
        <w:t xml:space="preserve"> </w:t>
      </w:r>
      <w:r w:rsidRPr="00273449">
        <w:t>считаются</w:t>
      </w:r>
      <w:r w:rsidR="00C93786" w:rsidRPr="00273449">
        <w:t xml:space="preserve"> </w:t>
      </w:r>
      <w:r w:rsidRPr="00273449">
        <w:t>исполненными</w:t>
      </w:r>
      <w:r w:rsidR="00C93786" w:rsidRPr="00273449">
        <w:t xml:space="preserve"> </w:t>
      </w:r>
      <w:r w:rsidRPr="00273449">
        <w:t>с</w:t>
      </w:r>
      <w:r w:rsidR="00C93786" w:rsidRPr="00273449">
        <w:t xml:space="preserve"> </w:t>
      </w:r>
      <w:r w:rsidRPr="00273449">
        <w:t>момента</w:t>
      </w:r>
      <w:r w:rsidR="00C93786" w:rsidRPr="00273449">
        <w:t xml:space="preserve"> </w:t>
      </w:r>
      <w:r w:rsidRPr="00273449">
        <w:t>списания</w:t>
      </w:r>
      <w:r w:rsidR="00C93786" w:rsidRPr="00273449">
        <w:t xml:space="preserve"> </w:t>
      </w:r>
      <w:r w:rsidRPr="00273449">
        <w:t>денежных</w:t>
      </w:r>
      <w:r w:rsidR="00C93786" w:rsidRPr="00273449">
        <w:t xml:space="preserve"> </w:t>
      </w:r>
      <w:r w:rsidRPr="00273449">
        <w:t>средств</w:t>
      </w:r>
      <w:r w:rsidR="00C93786" w:rsidRPr="00273449">
        <w:t xml:space="preserve"> </w:t>
      </w:r>
      <w:r w:rsidRPr="00273449">
        <w:t>в</w:t>
      </w:r>
      <w:r w:rsidR="00C93786" w:rsidRPr="00273449">
        <w:t xml:space="preserve"> </w:t>
      </w:r>
      <w:r w:rsidRPr="00273449">
        <w:t>размере,</w:t>
      </w:r>
      <w:r w:rsidR="00C93786" w:rsidRPr="00273449">
        <w:t xml:space="preserve"> </w:t>
      </w:r>
      <w:r w:rsidRPr="00273449">
        <w:t>установленном</w:t>
      </w:r>
      <w:r w:rsidR="00C93786" w:rsidRPr="00273449">
        <w:t xml:space="preserve"> </w:t>
      </w:r>
      <w:r w:rsidRPr="00273449">
        <w:t>Контрактом,</w:t>
      </w:r>
      <w:r w:rsidR="00C93786" w:rsidRPr="00273449">
        <w:t xml:space="preserve"> </w:t>
      </w:r>
      <w:r w:rsidRPr="00273449">
        <w:t>с</w:t>
      </w:r>
      <w:r w:rsidR="00C93786" w:rsidRPr="00273449">
        <w:t xml:space="preserve"> </w:t>
      </w:r>
      <w:r w:rsidRPr="00273449">
        <w:t>лицевого</w:t>
      </w:r>
      <w:r w:rsidR="00C93786" w:rsidRPr="00273449">
        <w:t xml:space="preserve"> </w:t>
      </w:r>
      <w:r w:rsidRPr="00273449">
        <w:t>счета</w:t>
      </w:r>
      <w:r w:rsidR="00C93786" w:rsidRPr="00273449">
        <w:t xml:space="preserve"> </w:t>
      </w:r>
      <w:r w:rsidRPr="00273449">
        <w:t>Заказчика.</w:t>
      </w:r>
      <w:r w:rsidR="00C93786" w:rsidRPr="00273449">
        <w:t xml:space="preserve"> </w:t>
      </w:r>
      <w:r w:rsidRPr="00273449">
        <w:t>За</w:t>
      </w:r>
      <w:r w:rsidR="00C93786" w:rsidRPr="00273449">
        <w:t xml:space="preserve"> </w:t>
      </w:r>
      <w:r w:rsidRPr="00273449">
        <w:t>дальнейшее</w:t>
      </w:r>
      <w:r w:rsidR="00C93786" w:rsidRPr="00273449">
        <w:t xml:space="preserve"> </w:t>
      </w:r>
      <w:r w:rsidRPr="00273449">
        <w:t>прохождение</w:t>
      </w:r>
      <w:r w:rsidR="00C93786" w:rsidRPr="00273449">
        <w:t xml:space="preserve"> </w:t>
      </w:r>
      <w:r w:rsidRPr="00273449">
        <w:t>денежных</w:t>
      </w:r>
      <w:r w:rsidR="00C93786" w:rsidRPr="00273449">
        <w:t xml:space="preserve"> </w:t>
      </w:r>
      <w:r w:rsidRPr="00273449">
        <w:t>средств</w:t>
      </w:r>
      <w:r w:rsidR="00C93786" w:rsidRPr="00273449">
        <w:t xml:space="preserve"> </w:t>
      </w:r>
      <w:r w:rsidRPr="00273449">
        <w:t>Заказчик</w:t>
      </w:r>
      <w:r w:rsidR="00C93786" w:rsidRPr="00273449">
        <w:t xml:space="preserve"> </w:t>
      </w:r>
      <w:r w:rsidRPr="00273449">
        <w:t>ответственности</w:t>
      </w:r>
      <w:r w:rsidR="00C93786" w:rsidRPr="00273449">
        <w:t xml:space="preserve"> </w:t>
      </w:r>
      <w:r w:rsidRPr="00273449">
        <w:t>не</w:t>
      </w:r>
      <w:r w:rsidR="00C93786" w:rsidRPr="00273449">
        <w:t xml:space="preserve"> </w:t>
      </w:r>
      <w:r w:rsidRPr="00273449">
        <w:t>несет.</w:t>
      </w:r>
    </w:p>
    <w:p w:rsidR="007209AA" w:rsidRPr="00273449" w:rsidRDefault="007209AA" w:rsidP="00780B01">
      <w:pPr>
        <w:widowControl w:val="0"/>
        <w:numPr>
          <w:ilvl w:val="1"/>
          <w:numId w:val="17"/>
        </w:numPr>
        <w:autoSpaceDE w:val="0"/>
        <w:autoSpaceDN w:val="0"/>
        <w:adjustRightInd w:val="0"/>
        <w:ind w:left="0" w:firstLine="0"/>
        <w:jc w:val="both"/>
      </w:pPr>
      <w:r w:rsidRPr="00273449">
        <w:t>В случае начисления Заказчиком Подрядчику неустойки (штрафов, пени) и (или) предъявления требования о возмещении убытков, Стороны вправе подписать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(штрафов, пени) и (или) убытков), подлежащей взысканию; основания применения и порядок расчета неустойки (штрафов, пени) и (или) убытков); итоговая сумма, подлежащая оплате Подрядчику по Контракту.</w:t>
      </w:r>
    </w:p>
    <w:p w:rsidR="007209AA" w:rsidRPr="00273449" w:rsidRDefault="007209AA" w:rsidP="00780B01">
      <w:pPr>
        <w:widowControl w:val="0"/>
        <w:numPr>
          <w:ilvl w:val="1"/>
          <w:numId w:val="17"/>
        </w:numPr>
        <w:autoSpaceDE w:val="0"/>
        <w:autoSpaceDN w:val="0"/>
        <w:adjustRightInd w:val="0"/>
        <w:ind w:left="0" w:firstLine="0"/>
        <w:jc w:val="both"/>
      </w:pPr>
      <w:r w:rsidRPr="00273449">
        <w:t xml:space="preserve">В данном случае оплата по Контракту осуществляется за вычетом соответствующего </w:t>
      </w:r>
      <w:r w:rsidRPr="00273449">
        <w:lastRenderedPageBreak/>
        <w:t xml:space="preserve">размера неустойки (штрафов, пени) и (или) убытков) на основании подписанного Сторонами Акта взаимосверки обязательств и представленного Подрядчиком счета. При этом исполнение обязательства Подрядчика по перечислению неустойки (штрафа, пени) и (или) убытков в доход бюджета возлагается на Заказчика. </w:t>
      </w:r>
      <w:r w:rsidR="00346513" w:rsidRPr="00273449">
        <w:t xml:space="preserve">Перечисление неустойки (штрафа, пени) и (или) убытков производится Заказчиком </w:t>
      </w:r>
      <w:r w:rsidR="0042545E" w:rsidRPr="00273449">
        <w:t xml:space="preserve">в </w:t>
      </w:r>
      <w:r w:rsidR="00A874C9" w:rsidRPr="00273449">
        <w:t>Казначейство России (ФНС России) ИНН 7727406020, КПП</w:t>
      </w:r>
      <w:r w:rsidR="00D545E2">
        <w:t> </w:t>
      </w:r>
      <w:r w:rsidR="00A874C9" w:rsidRPr="00273449">
        <w:t>770</w:t>
      </w:r>
      <w:r w:rsidR="00780B01" w:rsidRPr="00273449">
        <w:t>7</w:t>
      </w:r>
      <w:r w:rsidR="00A874C9" w:rsidRPr="00273449">
        <w:t>01001, на казначейский счет 03100643000000018500 ОКЦ № 7 ГУ Банка России по Центральному федеральному округу//УФК по Тульской области г. Тула, номер счета банка 40102810445370000059, БИК 017003983</w:t>
      </w:r>
      <w:r w:rsidRPr="00273449">
        <w:t>.</w:t>
      </w:r>
    </w:p>
    <w:p w:rsidR="00B47872" w:rsidRPr="00273449" w:rsidRDefault="00B47872" w:rsidP="00780B01">
      <w:pPr>
        <w:widowControl w:val="0"/>
        <w:numPr>
          <w:ilvl w:val="0"/>
          <w:numId w:val="17"/>
        </w:numPr>
        <w:autoSpaceDE w:val="0"/>
        <w:spacing w:before="120" w:after="120"/>
        <w:ind w:left="0" w:firstLine="0"/>
        <w:jc w:val="center"/>
        <w:rPr>
          <w:b/>
        </w:rPr>
      </w:pPr>
      <w:r w:rsidRPr="00273449">
        <w:rPr>
          <w:b/>
        </w:rPr>
        <w:t>Порядок</w:t>
      </w:r>
      <w:r w:rsidR="00C93786" w:rsidRPr="00273449">
        <w:rPr>
          <w:b/>
        </w:rPr>
        <w:t xml:space="preserve"> </w:t>
      </w:r>
      <w:r w:rsidRPr="00273449">
        <w:rPr>
          <w:b/>
        </w:rPr>
        <w:t>выполнения</w:t>
      </w:r>
      <w:r w:rsidR="00C93786" w:rsidRPr="00273449">
        <w:rPr>
          <w:b/>
        </w:rPr>
        <w:t xml:space="preserve"> </w:t>
      </w:r>
      <w:r w:rsidRPr="00273449">
        <w:rPr>
          <w:b/>
        </w:rPr>
        <w:t>Работ</w:t>
      </w:r>
    </w:p>
    <w:p w:rsidR="00271A45" w:rsidRPr="00273449" w:rsidRDefault="00B47872" w:rsidP="00780B01">
      <w:pPr>
        <w:widowControl w:val="0"/>
        <w:numPr>
          <w:ilvl w:val="1"/>
          <w:numId w:val="17"/>
        </w:numPr>
        <w:autoSpaceDE w:val="0"/>
        <w:ind w:left="0" w:firstLine="0"/>
        <w:jc w:val="both"/>
      </w:pPr>
      <w:r w:rsidRPr="00273449">
        <w:t>Подрядчик</w:t>
      </w:r>
      <w:r w:rsidR="00C93786" w:rsidRPr="00273449">
        <w:t xml:space="preserve"> </w:t>
      </w:r>
      <w:r w:rsidRPr="00273449">
        <w:t>выполняет</w:t>
      </w:r>
      <w:r w:rsidR="00C93786" w:rsidRPr="00273449">
        <w:t xml:space="preserve"> </w:t>
      </w:r>
      <w:r w:rsidRPr="00273449">
        <w:t>Работы</w:t>
      </w:r>
      <w:r w:rsidR="00C93786" w:rsidRPr="00273449">
        <w:t xml:space="preserve"> </w:t>
      </w:r>
      <w:r w:rsidRPr="00273449">
        <w:t>в</w:t>
      </w:r>
      <w:r w:rsidR="00C93786" w:rsidRPr="00273449">
        <w:t xml:space="preserve"> </w:t>
      </w:r>
      <w:r w:rsidRPr="00273449">
        <w:t>соответствии</w:t>
      </w:r>
      <w:r w:rsidR="00C93786" w:rsidRPr="00273449">
        <w:t xml:space="preserve"> </w:t>
      </w:r>
      <w:r w:rsidRPr="00273449">
        <w:t>с</w:t>
      </w:r>
      <w:r w:rsidR="00C93786" w:rsidRPr="00273449">
        <w:t xml:space="preserve"> </w:t>
      </w:r>
      <w:r w:rsidRPr="00273449">
        <w:t>Описанием</w:t>
      </w:r>
      <w:r w:rsidR="00C93786" w:rsidRPr="00273449">
        <w:t xml:space="preserve"> </w:t>
      </w:r>
      <w:r w:rsidRPr="00273449">
        <w:t>объекта</w:t>
      </w:r>
      <w:r w:rsidR="00C93786" w:rsidRPr="00273449">
        <w:t xml:space="preserve"> </w:t>
      </w:r>
      <w:r w:rsidRPr="00273449">
        <w:t>закупки</w:t>
      </w:r>
      <w:r w:rsidR="00C93786" w:rsidRPr="00273449">
        <w:t xml:space="preserve"> </w:t>
      </w:r>
      <w:r w:rsidRPr="00273449">
        <w:t>(</w:t>
      </w:r>
      <w:r w:rsidR="001D4372" w:rsidRPr="00273449">
        <w:t>П</w:t>
      </w:r>
      <w:r w:rsidRPr="00273449">
        <w:t>риложение</w:t>
      </w:r>
      <w:r w:rsidR="00F35E4B" w:rsidRPr="00273449">
        <w:t> </w:t>
      </w:r>
      <w:r w:rsidRPr="00273449">
        <w:t>№</w:t>
      </w:r>
      <w:r w:rsidR="00780B01" w:rsidRPr="00273449">
        <w:t> </w:t>
      </w:r>
      <w:r w:rsidRPr="00273449">
        <w:t>1</w:t>
      </w:r>
      <w:r w:rsidR="00C93786" w:rsidRPr="00273449">
        <w:t xml:space="preserve"> </w:t>
      </w:r>
      <w:r w:rsidRPr="00273449">
        <w:t>к</w:t>
      </w:r>
      <w:r w:rsidR="00C93786" w:rsidRPr="00273449">
        <w:t xml:space="preserve"> </w:t>
      </w:r>
      <w:r w:rsidRPr="00273449">
        <w:t>Контракту).</w:t>
      </w:r>
    </w:p>
    <w:p w:rsidR="009B3F7E" w:rsidRPr="00273449" w:rsidRDefault="00B47872" w:rsidP="00780B01">
      <w:pPr>
        <w:widowControl w:val="0"/>
        <w:numPr>
          <w:ilvl w:val="1"/>
          <w:numId w:val="17"/>
        </w:numPr>
        <w:autoSpaceDE w:val="0"/>
        <w:ind w:left="0" w:firstLine="0"/>
        <w:jc w:val="both"/>
      </w:pPr>
      <w:r w:rsidRPr="00273449">
        <w:t>Место</w:t>
      </w:r>
      <w:r w:rsidR="00C93786" w:rsidRPr="00273449">
        <w:t xml:space="preserve"> </w:t>
      </w:r>
      <w:r w:rsidRPr="00273449">
        <w:t>выполнения</w:t>
      </w:r>
      <w:r w:rsidR="00C93786" w:rsidRPr="00273449">
        <w:t xml:space="preserve"> </w:t>
      </w:r>
      <w:r w:rsidRPr="00273449">
        <w:t>Работ:</w:t>
      </w:r>
      <w:r w:rsidR="0067018A" w:rsidRPr="00273449">
        <w:t xml:space="preserve"> </w:t>
      </w:r>
      <w:r w:rsidR="009B3F7E" w:rsidRPr="00273449">
        <w:t>г. Новосибирск, ул.</w:t>
      </w:r>
      <w:r w:rsidR="00C70292" w:rsidRPr="00273449">
        <w:t> Кутателадз</w:t>
      </w:r>
      <w:r w:rsidR="007443B0">
        <w:t>е</w:t>
      </w:r>
      <w:r w:rsidR="00C70292" w:rsidRPr="00273449">
        <w:t>, 16а</w:t>
      </w:r>
      <w:r w:rsidR="003853D2" w:rsidRPr="00273449">
        <w:t xml:space="preserve">. </w:t>
      </w:r>
    </w:p>
    <w:p w:rsidR="009A729E" w:rsidRPr="00273449" w:rsidRDefault="00B47872" w:rsidP="00780B01">
      <w:pPr>
        <w:widowControl w:val="0"/>
        <w:numPr>
          <w:ilvl w:val="1"/>
          <w:numId w:val="17"/>
        </w:numPr>
        <w:autoSpaceDE w:val="0"/>
        <w:ind w:left="0" w:firstLine="0"/>
        <w:jc w:val="both"/>
      </w:pPr>
      <w:r w:rsidRPr="00273449">
        <w:t>Срок</w:t>
      </w:r>
      <w:r w:rsidR="00C93786" w:rsidRPr="00273449">
        <w:t xml:space="preserve"> </w:t>
      </w:r>
      <w:r w:rsidRPr="00273449">
        <w:t>выполнения</w:t>
      </w:r>
      <w:r w:rsidR="00C93786" w:rsidRPr="00273449">
        <w:t xml:space="preserve"> </w:t>
      </w:r>
      <w:r w:rsidRPr="00273449">
        <w:t>Работ</w:t>
      </w:r>
      <w:r w:rsidR="00C93786" w:rsidRPr="00273449">
        <w:t xml:space="preserve"> </w:t>
      </w:r>
      <w:r w:rsidRPr="00273449">
        <w:t>Подрядчиком</w:t>
      </w:r>
      <w:r w:rsidR="00C93786" w:rsidRPr="00273449">
        <w:t xml:space="preserve"> </w:t>
      </w:r>
      <w:r w:rsidRPr="00273449">
        <w:t>по</w:t>
      </w:r>
      <w:r w:rsidR="00C93786" w:rsidRPr="00273449">
        <w:t xml:space="preserve"> </w:t>
      </w:r>
      <w:r w:rsidRPr="00273449">
        <w:t>Контракту</w:t>
      </w:r>
      <w:r w:rsidR="005573C0" w:rsidRPr="00273449">
        <w:t xml:space="preserve"> в полном объеме</w:t>
      </w:r>
      <w:r w:rsidR="009A729E" w:rsidRPr="00273449">
        <w:t xml:space="preserve"> </w:t>
      </w:r>
      <w:r w:rsidR="009A47B5" w:rsidRPr="00273449">
        <w:t xml:space="preserve">в течение </w:t>
      </w:r>
      <w:r w:rsidR="00273449" w:rsidRPr="00273449">
        <w:t>2</w:t>
      </w:r>
      <w:r w:rsidR="009A47B5" w:rsidRPr="00273449">
        <w:t>5 (</w:t>
      </w:r>
      <w:r w:rsidR="00273449" w:rsidRPr="00273449">
        <w:t>двадцати пяти</w:t>
      </w:r>
      <w:r w:rsidR="009A47B5" w:rsidRPr="00273449">
        <w:t>) рабочих дней со дня, следующего за днём заключения Контракта</w:t>
      </w:r>
      <w:r w:rsidR="003853D2" w:rsidRPr="00273449">
        <w:t>.</w:t>
      </w:r>
    </w:p>
    <w:p w:rsidR="00B47872" w:rsidRPr="00273449" w:rsidRDefault="00B47872" w:rsidP="00780B01">
      <w:pPr>
        <w:widowControl w:val="0"/>
        <w:numPr>
          <w:ilvl w:val="1"/>
          <w:numId w:val="17"/>
        </w:numPr>
        <w:autoSpaceDE w:val="0"/>
        <w:ind w:left="0" w:firstLine="0"/>
        <w:jc w:val="both"/>
      </w:pPr>
      <w:r w:rsidRPr="00273449">
        <w:t>Работы</w:t>
      </w:r>
      <w:r w:rsidR="00C93786" w:rsidRPr="00273449">
        <w:t xml:space="preserve"> </w:t>
      </w:r>
      <w:r w:rsidRPr="00273449">
        <w:t>выполняются</w:t>
      </w:r>
      <w:r w:rsidR="00C93786" w:rsidRPr="00273449">
        <w:t xml:space="preserve"> </w:t>
      </w:r>
      <w:r w:rsidRPr="00273449">
        <w:t>Подрядчиком</w:t>
      </w:r>
      <w:r w:rsidR="00C93786" w:rsidRPr="00273449">
        <w:t xml:space="preserve"> </w:t>
      </w:r>
      <w:r w:rsidR="00685384" w:rsidRPr="00273449">
        <w:t>–</w:t>
      </w:r>
      <w:r w:rsidR="00C93786" w:rsidRPr="00273449">
        <w:t xml:space="preserve"> </w:t>
      </w:r>
      <w:r w:rsidRPr="00273449">
        <w:t>из</w:t>
      </w:r>
      <w:r w:rsidR="00C93786" w:rsidRPr="00273449">
        <w:t xml:space="preserve"> </w:t>
      </w:r>
      <w:r w:rsidRPr="00273449">
        <w:t>его</w:t>
      </w:r>
      <w:r w:rsidR="00C93786" w:rsidRPr="00273449">
        <w:t xml:space="preserve"> </w:t>
      </w:r>
      <w:r w:rsidRPr="00273449">
        <w:t>материалов,</w:t>
      </w:r>
      <w:r w:rsidR="00C93786" w:rsidRPr="00273449">
        <w:t xml:space="preserve"> </w:t>
      </w:r>
      <w:r w:rsidRPr="00273449">
        <w:t>его</w:t>
      </w:r>
      <w:r w:rsidR="00C93786" w:rsidRPr="00273449">
        <w:t xml:space="preserve"> </w:t>
      </w:r>
      <w:r w:rsidRPr="00273449">
        <w:t>силами</w:t>
      </w:r>
      <w:r w:rsidR="00C93786" w:rsidRPr="00273449">
        <w:t xml:space="preserve"> </w:t>
      </w:r>
      <w:r w:rsidRPr="00273449">
        <w:t>и</w:t>
      </w:r>
      <w:r w:rsidR="00C93786" w:rsidRPr="00273449">
        <w:t xml:space="preserve"> </w:t>
      </w:r>
      <w:r w:rsidRPr="00273449">
        <w:t>средствами</w:t>
      </w:r>
      <w:r w:rsidR="00C93786" w:rsidRPr="00273449">
        <w:t xml:space="preserve"> </w:t>
      </w:r>
      <w:r w:rsidRPr="00273449">
        <w:t>и/или</w:t>
      </w:r>
      <w:r w:rsidR="00C93786" w:rsidRPr="00273449">
        <w:t xml:space="preserve"> </w:t>
      </w:r>
      <w:r w:rsidRPr="00273449">
        <w:t>силами</w:t>
      </w:r>
      <w:r w:rsidR="00C93786" w:rsidRPr="00273449">
        <w:t xml:space="preserve"> </w:t>
      </w:r>
      <w:r w:rsidRPr="00273449">
        <w:t>и</w:t>
      </w:r>
      <w:r w:rsidR="00C93786" w:rsidRPr="00273449">
        <w:t xml:space="preserve"> </w:t>
      </w:r>
      <w:r w:rsidRPr="00273449">
        <w:t>средствами</w:t>
      </w:r>
      <w:r w:rsidR="00C93786" w:rsidRPr="00273449">
        <w:t xml:space="preserve"> </w:t>
      </w:r>
      <w:r w:rsidRPr="00273449">
        <w:t>привлеченных</w:t>
      </w:r>
      <w:r w:rsidR="00C93786" w:rsidRPr="00273449">
        <w:t xml:space="preserve"> </w:t>
      </w:r>
      <w:r w:rsidRPr="00273449">
        <w:t>им</w:t>
      </w:r>
      <w:r w:rsidR="00C93786" w:rsidRPr="00273449">
        <w:t xml:space="preserve"> </w:t>
      </w:r>
      <w:r w:rsidRPr="00273449">
        <w:t>субподрядчиков.</w:t>
      </w:r>
    </w:p>
    <w:p w:rsidR="007A42E5" w:rsidRPr="00273449" w:rsidRDefault="007A42E5" w:rsidP="00780B01">
      <w:pPr>
        <w:numPr>
          <w:ilvl w:val="1"/>
          <w:numId w:val="17"/>
        </w:numPr>
        <w:autoSpaceDE w:val="0"/>
        <w:ind w:left="0" w:firstLine="0"/>
        <w:jc w:val="both"/>
      </w:pPr>
      <w:r w:rsidRPr="00273449">
        <w:t>Заказчик передает Подрядчику объект, на кото</w:t>
      </w:r>
      <w:r w:rsidR="002D09CD" w:rsidRPr="00273449">
        <w:t xml:space="preserve">ром будут выполняться работы </w:t>
      </w:r>
      <w:r w:rsidRPr="00273449">
        <w:t>по Акту-допуску для производства ремонтных работ на территории объекта УФНС России по Новосибирской области (</w:t>
      </w:r>
      <w:r w:rsidR="00E53821" w:rsidRPr="00273449">
        <w:t>П</w:t>
      </w:r>
      <w:r w:rsidRPr="00273449">
        <w:t xml:space="preserve">риложение № </w:t>
      </w:r>
      <w:r w:rsidR="00021419" w:rsidRPr="00273449">
        <w:t>3</w:t>
      </w:r>
      <w:r w:rsidRPr="00273449">
        <w:t xml:space="preserve"> к Контракту).</w:t>
      </w:r>
    </w:p>
    <w:p w:rsidR="007A42E5" w:rsidRPr="00273449" w:rsidRDefault="007A42E5" w:rsidP="00780B01">
      <w:pPr>
        <w:numPr>
          <w:ilvl w:val="1"/>
          <w:numId w:val="17"/>
        </w:numPr>
        <w:autoSpaceDE w:val="0"/>
        <w:ind w:left="0" w:firstLine="0"/>
        <w:jc w:val="both"/>
      </w:pPr>
      <w:r w:rsidRPr="00273449">
        <w:t>В налоговых органах Новосибирской области в соответствии с Концепцией обеспечения собственной безопасности Федеральной налоговой службы, утвержденной приказом ФНС России от 09.11.2011 № ММВ-7-4/738@, а также приказом ФНС России от 06.10.2011 № ММВ-7-4/627@ «Об утверждении Типового положения об обеспечении пропускного и внутриобъектового режимов в административных зданиях территориальных органов ФНС России» действуют положения об обеспечении пропускного и внутриобъектового режимов, в рамках которых устанавливается порядок доступа в административные здания для работников налоговых органов, сотрудников сторонних организаций, обслуживающих здания, посетителей, а также порядок вноса и выноса материальных ценностей.</w:t>
      </w:r>
    </w:p>
    <w:p w:rsidR="007A42E5" w:rsidRPr="00273449" w:rsidRDefault="007A42E5" w:rsidP="00780B01">
      <w:pPr>
        <w:numPr>
          <w:ilvl w:val="1"/>
          <w:numId w:val="17"/>
        </w:numPr>
        <w:autoSpaceDE w:val="0"/>
        <w:ind w:left="0" w:firstLine="0"/>
        <w:jc w:val="both"/>
      </w:pPr>
      <w:r w:rsidRPr="00273449">
        <w:t xml:space="preserve">В соответствии с пунктом 2.1 Положения Управления (утверждено приказом Управления от </w:t>
      </w:r>
      <w:r w:rsidR="009B3528" w:rsidRPr="00273449">
        <w:t>16.12.2021</w:t>
      </w:r>
      <w:r w:rsidRPr="00273449">
        <w:t xml:space="preserve"> № 01-07/</w:t>
      </w:r>
      <w:r w:rsidR="009B3528" w:rsidRPr="00273449">
        <w:t>25</w:t>
      </w:r>
      <w:r w:rsidRPr="00273449">
        <w:t xml:space="preserve">4@) документами, дающими право на вход (выход) в здание (из здания) Управления, являются временные пропуска без фотографии с предъявлением документа, удостоверяющего личность (до 3 месяцев), письменные заявки на допуск в здание, оформленные  в соответствии с установленным порядком. </w:t>
      </w:r>
    </w:p>
    <w:p w:rsidR="007A42E5" w:rsidRPr="00273449" w:rsidRDefault="007A42E5" w:rsidP="00780B01">
      <w:pPr>
        <w:numPr>
          <w:ilvl w:val="1"/>
          <w:numId w:val="17"/>
        </w:numPr>
        <w:autoSpaceDE w:val="0"/>
        <w:ind w:left="0" w:firstLine="0"/>
        <w:jc w:val="both"/>
      </w:pPr>
      <w:r w:rsidRPr="00273449">
        <w:t>Для подготовки временного пропуска Подрядчик после заключения контракта обязан предоставить информацию и документы о физических лицах, которые будут участвовать в выполнении работ (список лиц, копии паспортов, удостоверяющих личность; копии документов, на основании которых лица участвуют в выполне</w:t>
      </w:r>
      <w:r w:rsidR="0007756F" w:rsidRPr="00273449">
        <w:t>нии работ от имени Подрядчика).</w:t>
      </w:r>
    </w:p>
    <w:p w:rsidR="00B47872" w:rsidRPr="00273449" w:rsidRDefault="00B47872" w:rsidP="00780B01">
      <w:pPr>
        <w:widowControl w:val="0"/>
        <w:numPr>
          <w:ilvl w:val="0"/>
          <w:numId w:val="17"/>
        </w:numPr>
        <w:autoSpaceDE w:val="0"/>
        <w:spacing w:before="120" w:after="120"/>
        <w:ind w:left="0" w:firstLine="0"/>
        <w:jc w:val="center"/>
        <w:rPr>
          <w:b/>
        </w:rPr>
      </w:pPr>
      <w:r w:rsidRPr="00273449">
        <w:rPr>
          <w:b/>
        </w:rPr>
        <w:t>Порядок</w:t>
      </w:r>
      <w:r w:rsidR="00C93786" w:rsidRPr="00273449">
        <w:rPr>
          <w:b/>
        </w:rPr>
        <w:t xml:space="preserve"> </w:t>
      </w:r>
      <w:r w:rsidRPr="00273449">
        <w:rPr>
          <w:b/>
        </w:rPr>
        <w:t>сдачи</w:t>
      </w:r>
      <w:r w:rsidR="00C93786" w:rsidRPr="00273449">
        <w:rPr>
          <w:b/>
        </w:rPr>
        <w:t xml:space="preserve"> </w:t>
      </w:r>
      <w:r w:rsidRPr="00273449">
        <w:rPr>
          <w:b/>
        </w:rPr>
        <w:t>и</w:t>
      </w:r>
      <w:r w:rsidR="00C93786" w:rsidRPr="00273449">
        <w:rPr>
          <w:b/>
        </w:rPr>
        <w:t xml:space="preserve"> </w:t>
      </w:r>
      <w:r w:rsidRPr="00273449">
        <w:rPr>
          <w:b/>
        </w:rPr>
        <w:t>приемки</w:t>
      </w:r>
      <w:r w:rsidR="00C93786" w:rsidRPr="00273449">
        <w:rPr>
          <w:b/>
        </w:rPr>
        <w:t xml:space="preserve"> </w:t>
      </w:r>
      <w:r w:rsidRPr="00273449">
        <w:rPr>
          <w:b/>
        </w:rPr>
        <w:t>выполненных</w:t>
      </w:r>
      <w:r w:rsidR="00C93786" w:rsidRPr="00273449">
        <w:rPr>
          <w:b/>
        </w:rPr>
        <w:t xml:space="preserve"> </w:t>
      </w:r>
      <w:r w:rsidRPr="00273449">
        <w:rPr>
          <w:b/>
        </w:rPr>
        <w:t>Работ</w:t>
      </w:r>
    </w:p>
    <w:p w:rsidR="00B47872" w:rsidRPr="00273449" w:rsidRDefault="00B47872" w:rsidP="00780B01">
      <w:pPr>
        <w:numPr>
          <w:ilvl w:val="1"/>
          <w:numId w:val="17"/>
        </w:numPr>
        <w:shd w:val="clear" w:color="auto" w:fill="FFFFFF"/>
        <w:ind w:left="0" w:firstLine="0"/>
        <w:jc w:val="both"/>
      </w:pPr>
      <w:r w:rsidRPr="00273449">
        <w:t>Приемка</w:t>
      </w:r>
      <w:r w:rsidR="00C93786" w:rsidRPr="00273449">
        <w:t xml:space="preserve"> </w:t>
      </w:r>
      <w:r w:rsidRPr="00273449">
        <w:t>Работ</w:t>
      </w:r>
      <w:r w:rsidR="00C93786" w:rsidRPr="00273449">
        <w:t xml:space="preserve"> </w:t>
      </w:r>
      <w:r w:rsidRPr="00273449">
        <w:t>на</w:t>
      </w:r>
      <w:r w:rsidR="00C93786" w:rsidRPr="00273449">
        <w:t xml:space="preserve"> </w:t>
      </w:r>
      <w:r w:rsidRPr="00273449">
        <w:t>соответствие</w:t>
      </w:r>
      <w:r w:rsidR="00C93786" w:rsidRPr="00273449">
        <w:t xml:space="preserve"> </w:t>
      </w:r>
      <w:r w:rsidRPr="00273449">
        <w:t>их</w:t>
      </w:r>
      <w:r w:rsidR="00C93786" w:rsidRPr="00273449">
        <w:t xml:space="preserve"> </w:t>
      </w:r>
      <w:r w:rsidRPr="00273449">
        <w:t>объема</w:t>
      </w:r>
      <w:r w:rsidR="00C93786" w:rsidRPr="00273449">
        <w:t xml:space="preserve"> </w:t>
      </w:r>
      <w:r w:rsidRPr="00273449">
        <w:t>и</w:t>
      </w:r>
      <w:r w:rsidR="00C93786" w:rsidRPr="00273449">
        <w:t xml:space="preserve"> </w:t>
      </w:r>
      <w:r w:rsidRPr="00273449">
        <w:t>качества</w:t>
      </w:r>
      <w:r w:rsidR="00C93786" w:rsidRPr="00273449">
        <w:t xml:space="preserve"> </w:t>
      </w:r>
      <w:r w:rsidRPr="00273449">
        <w:t>требованиям,</w:t>
      </w:r>
      <w:r w:rsidR="00C93786" w:rsidRPr="00273449">
        <w:t xml:space="preserve"> </w:t>
      </w:r>
      <w:r w:rsidRPr="00273449">
        <w:t>установленным</w:t>
      </w:r>
      <w:r w:rsidR="00C93786" w:rsidRPr="00273449">
        <w:t xml:space="preserve"> </w:t>
      </w:r>
      <w:r w:rsidRPr="00273449">
        <w:t>в</w:t>
      </w:r>
      <w:r w:rsidR="00C93786" w:rsidRPr="00273449">
        <w:t xml:space="preserve"> </w:t>
      </w:r>
      <w:r w:rsidRPr="00273449">
        <w:t>Контракте,</w:t>
      </w:r>
      <w:r w:rsidR="00C93786" w:rsidRPr="00273449">
        <w:t xml:space="preserve"> </w:t>
      </w:r>
      <w:r w:rsidRPr="00273449">
        <w:t>производится</w:t>
      </w:r>
      <w:r w:rsidR="00C93786" w:rsidRPr="00273449">
        <w:t xml:space="preserve"> </w:t>
      </w:r>
      <w:r w:rsidRPr="00273449">
        <w:t>Заказчиком</w:t>
      </w:r>
      <w:r w:rsidR="00C93786" w:rsidRPr="00273449">
        <w:t xml:space="preserve"> </w:t>
      </w:r>
      <w:r w:rsidRPr="00273449">
        <w:t>по</w:t>
      </w:r>
      <w:r w:rsidR="00C93786" w:rsidRPr="00273449">
        <w:t xml:space="preserve"> </w:t>
      </w:r>
      <w:r w:rsidRPr="00273449">
        <w:t>окончании</w:t>
      </w:r>
      <w:r w:rsidR="00C93786" w:rsidRPr="00273449">
        <w:t xml:space="preserve"> </w:t>
      </w:r>
      <w:r w:rsidRPr="00273449">
        <w:t>выполнения</w:t>
      </w:r>
      <w:r w:rsidR="00C93786" w:rsidRPr="00273449">
        <w:t xml:space="preserve"> </w:t>
      </w:r>
      <w:r w:rsidRPr="00273449">
        <w:t>Работ</w:t>
      </w:r>
      <w:r w:rsidR="00C93786" w:rsidRPr="00273449">
        <w:t xml:space="preserve"> </w:t>
      </w:r>
      <w:r w:rsidRPr="00273449">
        <w:t>по</w:t>
      </w:r>
      <w:r w:rsidR="00C93786" w:rsidRPr="00273449">
        <w:t xml:space="preserve"> </w:t>
      </w:r>
      <w:r w:rsidRPr="00273449">
        <w:t>Контракту.</w:t>
      </w:r>
    </w:p>
    <w:p w:rsidR="00B47872" w:rsidRPr="00273449" w:rsidRDefault="00396A79" w:rsidP="00780B01">
      <w:pPr>
        <w:numPr>
          <w:ilvl w:val="1"/>
          <w:numId w:val="17"/>
        </w:numPr>
        <w:shd w:val="clear" w:color="auto" w:fill="FFFFFF"/>
        <w:ind w:left="0" w:firstLine="0"/>
        <w:jc w:val="both"/>
      </w:pPr>
      <w:r w:rsidRPr="00273449">
        <w:t xml:space="preserve">Не позднее 10 (десяти) рабочих дней после </w:t>
      </w:r>
      <w:r w:rsidR="00920810" w:rsidRPr="00273449">
        <w:t>завершения выполнения Работ, предусмотренных Контрактом, Подрядчик письменно уведомляет Заказчика о факте завершения выполнения Работ и направляет в адрес Заказчика Акт по форме КС-2, Справку по форме КС-</w:t>
      </w:r>
      <w:r w:rsidR="008A3D7C" w:rsidRPr="00273449">
        <w:t>3 в 2 (двух) экземплярах, счет</w:t>
      </w:r>
      <w:r w:rsidR="00920810" w:rsidRPr="00273449">
        <w:t xml:space="preserve">, </w:t>
      </w:r>
      <w:r w:rsidR="00D84CD1" w:rsidRPr="00273449">
        <w:t xml:space="preserve">счет-фактуру, </w:t>
      </w:r>
      <w:r w:rsidR="00920810" w:rsidRPr="00273449">
        <w:t xml:space="preserve">также комплект документации (копии сертификатов соответствия на поставляемые оборудование и устройства, копии государственных таможенных деклараций (при установке оборудования и использовании материалов импортного производства), используемые Подрядчиком при выполнении Работ, и иные необходимые документы. </w:t>
      </w:r>
    </w:p>
    <w:p w:rsidR="00920810" w:rsidRPr="00273449" w:rsidRDefault="00B47872" w:rsidP="00780B01">
      <w:pPr>
        <w:widowControl w:val="0"/>
        <w:numPr>
          <w:ilvl w:val="1"/>
          <w:numId w:val="17"/>
        </w:numPr>
        <w:autoSpaceDE w:val="0"/>
        <w:ind w:left="0" w:firstLine="0"/>
        <w:jc w:val="both"/>
      </w:pPr>
      <w:r w:rsidRPr="00273449">
        <w:t>Не</w:t>
      </w:r>
      <w:r w:rsidR="00C93786" w:rsidRPr="00273449">
        <w:t xml:space="preserve"> </w:t>
      </w:r>
      <w:r w:rsidRPr="00273449">
        <w:t>позднее</w:t>
      </w:r>
      <w:r w:rsidR="00C93786" w:rsidRPr="00273449">
        <w:t xml:space="preserve"> </w:t>
      </w:r>
      <w:r w:rsidR="0046724A" w:rsidRPr="00273449">
        <w:t>5</w:t>
      </w:r>
      <w:r w:rsidR="00C93786" w:rsidRPr="00273449">
        <w:t xml:space="preserve"> </w:t>
      </w:r>
      <w:r w:rsidRPr="00273449">
        <w:t>(</w:t>
      </w:r>
      <w:r w:rsidR="0046724A" w:rsidRPr="00273449">
        <w:t>пяти</w:t>
      </w:r>
      <w:r w:rsidRPr="00273449">
        <w:t>)</w:t>
      </w:r>
      <w:r w:rsidR="00C93786" w:rsidRPr="00273449">
        <w:t xml:space="preserve"> </w:t>
      </w:r>
      <w:r w:rsidRPr="00273449">
        <w:t>рабочих</w:t>
      </w:r>
      <w:r w:rsidR="00C93786" w:rsidRPr="00273449">
        <w:t xml:space="preserve"> </w:t>
      </w:r>
      <w:r w:rsidRPr="00273449">
        <w:t>дней</w:t>
      </w:r>
      <w:r w:rsidR="00C93786" w:rsidRPr="00273449">
        <w:t xml:space="preserve"> </w:t>
      </w:r>
      <w:r w:rsidRPr="00273449">
        <w:t>после</w:t>
      </w:r>
      <w:r w:rsidR="00C93786" w:rsidRPr="00273449">
        <w:t xml:space="preserve"> </w:t>
      </w:r>
      <w:r w:rsidRPr="00273449">
        <w:t>получения</w:t>
      </w:r>
      <w:r w:rsidR="00C93786" w:rsidRPr="00273449">
        <w:t xml:space="preserve"> </w:t>
      </w:r>
      <w:r w:rsidRPr="00273449">
        <w:t>от</w:t>
      </w:r>
      <w:r w:rsidR="00C93786" w:rsidRPr="00273449">
        <w:t xml:space="preserve"> </w:t>
      </w:r>
      <w:r w:rsidRPr="00273449">
        <w:t>Подрядчика</w:t>
      </w:r>
      <w:r w:rsidR="00C93786" w:rsidRPr="00273449">
        <w:t xml:space="preserve"> </w:t>
      </w:r>
      <w:r w:rsidRPr="00273449">
        <w:t>документов,</w:t>
      </w:r>
      <w:r w:rsidR="00C93786" w:rsidRPr="00273449">
        <w:t xml:space="preserve"> </w:t>
      </w:r>
      <w:r w:rsidRPr="00273449">
        <w:t>указанных</w:t>
      </w:r>
      <w:r w:rsidR="00C93786" w:rsidRPr="00273449">
        <w:t xml:space="preserve"> </w:t>
      </w:r>
      <w:r w:rsidRPr="00273449">
        <w:t>в</w:t>
      </w:r>
      <w:r w:rsidR="00C93786" w:rsidRPr="00273449">
        <w:t xml:space="preserve"> </w:t>
      </w:r>
      <w:r w:rsidRPr="00273449">
        <w:t>п.</w:t>
      </w:r>
      <w:r w:rsidR="00C93786" w:rsidRPr="00273449">
        <w:t xml:space="preserve"> </w:t>
      </w:r>
      <w:r w:rsidRPr="00273449">
        <w:t>4.2.</w:t>
      </w:r>
      <w:r w:rsidR="00C93786" w:rsidRPr="00273449">
        <w:t xml:space="preserve"> </w:t>
      </w:r>
      <w:r w:rsidRPr="00273449">
        <w:t>Контракта,</w:t>
      </w:r>
      <w:r w:rsidR="00C93786" w:rsidRPr="00273449">
        <w:t xml:space="preserve"> </w:t>
      </w:r>
      <w:r w:rsidRPr="00273449">
        <w:t>Заказчик</w:t>
      </w:r>
      <w:r w:rsidR="00C93786" w:rsidRPr="00273449">
        <w:t xml:space="preserve"> </w:t>
      </w:r>
      <w:r w:rsidRPr="00273449">
        <w:t>рассматривает</w:t>
      </w:r>
      <w:r w:rsidR="00C93786" w:rsidRPr="00273449">
        <w:t xml:space="preserve"> </w:t>
      </w:r>
      <w:r w:rsidRPr="00273449">
        <w:t>результаты</w:t>
      </w:r>
      <w:r w:rsidR="00C93786" w:rsidRPr="00273449">
        <w:t xml:space="preserve"> </w:t>
      </w:r>
      <w:r w:rsidRPr="00273449">
        <w:t>и</w:t>
      </w:r>
      <w:r w:rsidR="00C93786" w:rsidRPr="00273449">
        <w:t xml:space="preserve"> </w:t>
      </w:r>
      <w:r w:rsidRPr="00273449">
        <w:t>осуществляет</w:t>
      </w:r>
      <w:r w:rsidR="00C93786" w:rsidRPr="00273449">
        <w:t xml:space="preserve"> </w:t>
      </w:r>
      <w:r w:rsidRPr="00273449">
        <w:t>приемку</w:t>
      </w:r>
      <w:r w:rsidR="00C93786" w:rsidRPr="00273449">
        <w:t xml:space="preserve"> </w:t>
      </w:r>
      <w:r w:rsidRPr="00273449">
        <w:t>выполненных</w:t>
      </w:r>
      <w:r w:rsidR="00C93786" w:rsidRPr="00273449">
        <w:t xml:space="preserve"> </w:t>
      </w:r>
      <w:r w:rsidRPr="00273449">
        <w:t>Работ</w:t>
      </w:r>
      <w:r w:rsidR="00C93786" w:rsidRPr="00273449">
        <w:t xml:space="preserve"> </w:t>
      </w:r>
      <w:r w:rsidRPr="00273449">
        <w:t>по</w:t>
      </w:r>
      <w:r w:rsidR="00C93786" w:rsidRPr="00273449">
        <w:t xml:space="preserve"> </w:t>
      </w:r>
      <w:r w:rsidRPr="00273449">
        <w:t>Контракту</w:t>
      </w:r>
      <w:r w:rsidR="00C93786" w:rsidRPr="00273449">
        <w:t xml:space="preserve"> </w:t>
      </w:r>
      <w:r w:rsidRPr="00273449">
        <w:t>на</w:t>
      </w:r>
      <w:r w:rsidR="00C93786" w:rsidRPr="00273449">
        <w:t xml:space="preserve"> </w:t>
      </w:r>
      <w:r w:rsidRPr="00273449">
        <w:t>предмет</w:t>
      </w:r>
      <w:r w:rsidR="00C93786" w:rsidRPr="00273449">
        <w:t xml:space="preserve"> </w:t>
      </w:r>
      <w:r w:rsidRPr="00273449">
        <w:t>соответствия</w:t>
      </w:r>
      <w:r w:rsidR="00C93786" w:rsidRPr="00273449">
        <w:t xml:space="preserve"> </w:t>
      </w:r>
      <w:r w:rsidRPr="00273449">
        <w:t>их</w:t>
      </w:r>
      <w:r w:rsidR="00C93786" w:rsidRPr="00273449">
        <w:t xml:space="preserve"> </w:t>
      </w:r>
      <w:r w:rsidRPr="00273449">
        <w:t>объема</w:t>
      </w:r>
      <w:r w:rsidR="00C93786" w:rsidRPr="00273449">
        <w:t xml:space="preserve"> </w:t>
      </w:r>
      <w:r w:rsidRPr="00273449">
        <w:t>и</w:t>
      </w:r>
      <w:r w:rsidR="00C93786" w:rsidRPr="00273449">
        <w:t xml:space="preserve"> </w:t>
      </w:r>
      <w:r w:rsidRPr="00273449">
        <w:t>качества</w:t>
      </w:r>
      <w:r w:rsidR="00C93786" w:rsidRPr="00273449">
        <w:t xml:space="preserve"> </w:t>
      </w:r>
      <w:r w:rsidRPr="00273449">
        <w:t>требованиям,</w:t>
      </w:r>
      <w:r w:rsidR="00C93786" w:rsidRPr="00273449">
        <w:t xml:space="preserve"> </w:t>
      </w:r>
      <w:r w:rsidRPr="00273449">
        <w:t>изложенным</w:t>
      </w:r>
      <w:r w:rsidR="00C93786" w:rsidRPr="00273449">
        <w:t xml:space="preserve"> </w:t>
      </w:r>
      <w:r w:rsidRPr="00273449">
        <w:t>в</w:t>
      </w:r>
      <w:r w:rsidR="00C93786" w:rsidRPr="00273449">
        <w:t xml:space="preserve"> </w:t>
      </w:r>
      <w:r w:rsidRPr="00273449">
        <w:t>Контракте.</w:t>
      </w:r>
      <w:r w:rsidR="003E3B02" w:rsidRPr="00273449">
        <w:t xml:space="preserve"> </w:t>
      </w:r>
    </w:p>
    <w:p w:rsidR="00E10E85" w:rsidRPr="00273449" w:rsidRDefault="00B47872" w:rsidP="00780B01">
      <w:pPr>
        <w:numPr>
          <w:ilvl w:val="1"/>
          <w:numId w:val="17"/>
        </w:numPr>
        <w:ind w:left="0" w:firstLine="0"/>
        <w:jc w:val="both"/>
        <w:rPr>
          <w:lang w:eastAsia="ar-SA"/>
        </w:rPr>
      </w:pPr>
      <w:r w:rsidRPr="00273449">
        <w:rPr>
          <w:lang w:eastAsia="ar-SA"/>
        </w:rPr>
        <w:lastRenderedPageBreak/>
        <w:t>Заказчик</w:t>
      </w:r>
      <w:r w:rsidR="00C93786" w:rsidRPr="00273449">
        <w:rPr>
          <w:lang w:eastAsia="ar-SA"/>
        </w:rPr>
        <w:t xml:space="preserve"> </w:t>
      </w:r>
      <w:r w:rsidRPr="00273449">
        <w:rPr>
          <w:lang w:eastAsia="ar-SA"/>
        </w:rPr>
        <w:t>в</w:t>
      </w:r>
      <w:r w:rsidR="00C93786" w:rsidRPr="00273449">
        <w:rPr>
          <w:lang w:eastAsia="ar-SA"/>
        </w:rPr>
        <w:t xml:space="preserve"> </w:t>
      </w:r>
      <w:r w:rsidRPr="00273449">
        <w:rPr>
          <w:lang w:eastAsia="ar-SA"/>
        </w:rPr>
        <w:t>течение</w:t>
      </w:r>
      <w:r w:rsidR="00C93786" w:rsidRPr="00273449">
        <w:rPr>
          <w:lang w:eastAsia="ar-SA"/>
        </w:rPr>
        <w:t xml:space="preserve"> </w:t>
      </w:r>
      <w:r w:rsidR="0046724A" w:rsidRPr="00273449">
        <w:rPr>
          <w:lang w:eastAsia="ar-SA"/>
        </w:rPr>
        <w:t>5</w:t>
      </w:r>
      <w:r w:rsidR="003E3B02" w:rsidRPr="00273449">
        <w:rPr>
          <w:lang w:eastAsia="ar-SA"/>
        </w:rPr>
        <w:t xml:space="preserve"> (</w:t>
      </w:r>
      <w:r w:rsidR="0046724A" w:rsidRPr="00273449">
        <w:rPr>
          <w:lang w:eastAsia="ar-SA"/>
        </w:rPr>
        <w:t>пяти</w:t>
      </w:r>
      <w:r w:rsidR="003E3B02" w:rsidRPr="00273449">
        <w:rPr>
          <w:lang w:eastAsia="ar-SA"/>
        </w:rPr>
        <w:t xml:space="preserve">) </w:t>
      </w:r>
      <w:r w:rsidRPr="00273449">
        <w:rPr>
          <w:lang w:eastAsia="ar-SA"/>
        </w:rPr>
        <w:t>рабочих</w:t>
      </w:r>
      <w:r w:rsidR="00C93786" w:rsidRPr="00273449">
        <w:rPr>
          <w:lang w:eastAsia="ar-SA"/>
        </w:rPr>
        <w:t xml:space="preserve"> </w:t>
      </w:r>
      <w:r w:rsidRPr="00273449">
        <w:rPr>
          <w:lang w:eastAsia="ar-SA"/>
        </w:rPr>
        <w:t>дней</w:t>
      </w:r>
      <w:r w:rsidR="00C93786" w:rsidRPr="00273449">
        <w:rPr>
          <w:lang w:eastAsia="ar-SA"/>
        </w:rPr>
        <w:t xml:space="preserve"> </w:t>
      </w:r>
      <w:r w:rsidRPr="00273449">
        <w:rPr>
          <w:lang w:eastAsia="ar-SA"/>
        </w:rPr>
        <w:t>со</w:t>
      </w:r>
      <w:r w:rsidR="00C93786" w:rsidRPr="00273449">
        <w:rPr>
          <w:lang w:eastAsia="ar-SA"/>
        </w:rPr>
        <w:t xml:space="preserve"> </w:t>
      </w:r>
      <w:r w:rsidRPr="00273449">
        <w:rPr>
          <w:lang w:eastAsia="ar-SA"/>
        </w:rPr>
        <w:t>дня</w:t>
      </w:r>
      <w:r w:rsidR="00C93786" w:rsidRPr="00273449">
        <w:rPr>
          <w:lang w:eastAsia="ar-SA"/>
        </w:rPr>
        <w:t xml:space="preserve"> </w:t>
      </w:r>
      <w:r w:rsidRPr="00273449">
        <w:rPr>
          <w:lang w:eastAsia="ar-SA"/>
        </w:rPr>
        <w:t>получения</w:t>
      </w:r>
      <w:r w:rsidR="00C93786" w:rsidRPr="00273449">
        <w:rPr>
          <w:lang w:eastAsia="ar-SA"/>
        </w:rPr>
        <w:t xml:space="preserve"> </w:t>
      </w:r>
      <w:r w:rsidRPr="00273449">
        <w:rPr>
          <w:lang w:eastAsia="ar-SA"/>
        </w:rPr>
        <w:t>от</w:t>
      </w:r>
      <w:r w:rsidR="00C93786" w:rsidRPr="00273449">
        <w:rPr>
          <w:lang w:eastAsia="ar-SA"/>
        </w:rPr>
        <w:t xml:space="preserve"> </w:t>
      </w:r>
      <w:r w:rsidRPr="00273449">
        <w:rPr>
          <w:lang w:eastAsia="ar-SA"/>
        </w:rPr>
        <w:t>Подрядчика</w:t>
      </w:r>
      <w:r w:rsidR="00C93786" w:rsidRPr="00273449">
        <w:rPr>
          <w:lang w:eastAsia="ar-SA"/>
        </w:rPr>
        <w:t xml:space="preserve"> </w:t>
      </w:r>
      <w:r w:rsidRPr="00273449">
        <w:rPr>
          <w:lang w:eastAsia="ar-SA"/>
        </w:rPr>
        <w:t>Акта</w:t>
      </w:r>
      <w:r w:rsidR="00C93786" w:rsidRPr="00273449">
        <w:rPr>
          <w:lang w:eastAsia="ar-SA"/>
        </w:rPr>
        <w:t xml:space="preserve"> </w:t>
      </w:r>
      <w:r w:rsidRPr="00273449">
        <w:rPr>
          <w:lang w:eastAsia="ar-SA"/>
        </w:rPr>
        <w:t>по</w:t>
      </w:r>
      <w:r w:rsidR="00C93786" w:rsidRPr="00273449">
        <w:rPr>
          <w:lang w:eastAsia="ar-SA"/>
        </w:rPr>
        <w:t xml:space="preserve"> </w:t>
      </w:r>
      <w:r w:rsidRPr="00273449">
        <w:rPr>
          <w:lang w:eastAsia="ar-SA"/>
        </w:rPr>
        <w:t>форме</w:t>
      </w:r>
      <w:r w:rsidR="00C93786" w:rsidRPr="00273449">
        <w:rPr>
          <w:lang w:eastAsia="ar-SA"/>
        </w:rPr>
        <w:t xml:space="preserve"> </w:t>
      </w:r>
      <w:r w:rsidRPr="00273449">
        <w:rPr>
          <w:lang w:eastAsia="ar-SA"/>
        </w:rPr>
        <w:t>КС-2,</w:t>
      </w:r>
      <w:r w:rsidR="00C93786" w:rsidRPr="00273449">
        <w:rPr>
          <w:lang w:eastAsia="ar-SA"/>
        </w:rPr>
        <w:t xml:space="preserve"> </w:t>
      </w:r>
      <w:r w:rsidRPr="00273449">
        <w:rPr>
          <w:lang w:eastAsia="ar-SA"/>
        </w:rPr>
        <w:t>Справки</w:t>
      </w:r>
      <w:r w:rsidR="00C93786" w:rsidRPr="00273449">
        <w:rPr>
          <w:lang w:eastAsia="ar-SA"/>
        </w:rPr>
        <w:t xml:space="preserve"> </w:t>
      </w:r>
      <w:r w:rsidRPr="00273449">
        <w:rPr>
          <w:lang w:eastAsia="ar-SA"/>
        </w:rPr>
        <w:t>по</w:t>
      </w:r>
      <w:r w:rsidR="00C93786" w:rsidRPr="00273449">
        <w:rPr>
          <w:lang w:eastAsia="ar-SA"/>
        </w:rPr>
        <w:t xml:space="preserve"> </w:t>
      </w:r>
      <w:r w:rsidRPr="00273449">
        <w:rPr>
          <w:lang w:eastAsia="ar-SA"/>
        </w:rPr>
        <w:t>форме</w:t>
      </w:r>
      <w:r w:rsidR="00C93786" w:rsidRPr="00273449">
        <w:rPr>
          <w:lang w:eastAsia="ar-SA"/>
        </w:rPr>
        <w:t xml:space="preserve"> </w:t>
      </w:r>
      <w:r w:rsidRPr="00273449">
        <w:rPr>
          <w:lang w:eastAsia="ar-SA"/>
        </w:rPr>
        <w:t>КС-3</w:t>
      </w:r>
      <w:r w:rsidR="00C93786" w:rsidRPr="00273449">
        <w:rPr>
          <w:lang w:eastAsia="ar-SA"/>
        </w:rPr>
        <w:t xml:space="preserve"> </w:t>
      </w:r>
      <w:r w:rsidRPr="00273449">
        <w:rPr>
          <w:lang w:eastAsia="ar-SA"/>
        </w:rPr>
        <w:t>обязан</w:t>
      </w:r>
      <w:r w:rsidR="00C93786" w:rsidRPr="00273449">
        <w:rPr>
          <w:lang w:eastAsia="ar-SA"/>
        </w:rPr>
        <w:t xml:space="preserve"> </w:t>
      </w:r>
      <w:r w:rsidRPr="00273449">
        <w:rPr>
          <w:lang w:eastAsia="ar-SA"/>
        </w:rPr>
        <w:t>направить</w:t>
      </w:r>
      <w:r w:rsidR="00C93786" w:rsidRPr="00273449">
        <w:rPr>
          <w:lang w:eastAsia="ar-SA"/>
        </w:rPr>
        <w:t xml:space="preserve"> </w:t>
      </w:r>
      <w:r w:rsidRPr="00273449">
        <w:rPr>
          <w:lang w:eastAsia="ar-SA"/>
        </w:rPr>
        <w:t>Подрядчику</w:t>
      </w:r>
      <w:r w:rsidR="00C93786" w:rsidRPr="00273449">
        <w:rPr>
          <w:lang w:eastAsia="ar-SA"/>
        </w:rPr>
        <w:t xml:space="preserve"> </w:t>
      </w:r>
      <w:r w:rsidRPr="00273449">
        <w:rPr>
          <w:lang w:eastAsia="ar-SA"/>
        </w:rPr>
        <w:t>один</w:t>
      </w:r>
      <w:r w:rsidR="00C93786" w:rsidRPr="00273449">
        <w:rPr>
          <w:lang w:eastAsia="ar-SA"/>
        </w:rPr>
        <w:t xml:space="preserve"> </w:t>
      </w:r>
      <w:r w:rsidRPr="00273449">
        <w:rPr>
          <w:lang w:eastAsia="ar-SA"/>
        </w:rPr>
        <w:t>экземпляр</w:t>
      </w:r>
      <w:r w:rsidR="00C93786" w:rsidRPr="00273449">
        <w:rPr>
          <w:lang w:eastAsia="ar-SA"/>
        </w:rPr>
        <w:t xml:space="preserve"> </w:t>
      </w:r>
      <w:r w:rsidRPr="00273449">
        <w:rPr>
          <w:lang w:eastAsia="ar-SA"/>
        </w:rPr>
        <w:t>подписанных</w:t>
      </w:r>
      <w:r w:rsidR="00C93786" w:rsidRPr="00273449">
        <w:rPr>
          <w:lang w:eastAsia="ar-SA"/>
        </w:rPr>
        <w:t xml:space="preserve"> </w:t>
      </w:r>
      <w:r w:rsidRPr="00273449">
        <w:rPr>
          <w:lang w:eastAsia="ar-SA"/>
        </w:rPr>
        <w:t>актов</w:t>
      </w:r>
      <w:r w:rsidR="00C93786" w:rsidRPr="00273449">
        <w:rPr>
          <w:lang w:eastAsia="ar-SA"/>
        </w:rPr>
        <w:t xml:space="preserve"> </w:t>
      </w:r>
      <w:r w:rsidRPr="00273449">
        <w:rPr>
          <w:lang w:eastAsia="ar-SA"/>
        </w:rPr>
        <w:t>приемки</w:t>
      </w:r>
      <w:r w:rsidR="00C93786" w:rsidRPr="00273449">
        <w:rPr>
          <w:lang w:eastAsia="ar-SA"/>
        </w:rPr>
        <w:t xml:space="preserve"> </w:t>
      </w:r>
      <w:r w:rsidRPr="00273449">
        <w:rPr>
          <w:lang w:eastAsia="ar-SA"/>
        </w:rPr>
        <w:t>выполненных</w:t>
      </w:r>
      <w:r w:rsidR="00C93786" w:rsidRPr="00273449">
        <w:rPr>
          <w:lang w:eastAsia="ar-SA"/>
        </w:rPr>
        <w:t xml:space="preserve"> </w:t>
      </w:r>
      <w:r w:rsidRPr="00273449">
        <w:rPr>
          <w:lang w:eastAsia="ar-SA"/>
        </w:rPr>
        <w:t>Работ</w:t>
      </w:r>
      <w:r w:rsidR="00C93786" w:rsidRPr="00273449">
        <w:rPr>
          <w:lang w:eastAsia="ar-SA"/>
        </w:rPr>
        <w:t xml:space="preserve"> </w:t>
      </w:r>
      <w:r w:rsidRPr="00273449">
        <w:rPr>
          <w:lang w:eastAsia="ar-SA"/>
        </w:rPr>
        <w:t>либо</w:t>
      </w:r>
      <w:r w:rsidR="00C93786" w:rsidRPr="00273449">
        <w:rPr>
          <w:lang w:eastAsia="ar-SA"/>
        </w:rPr>
        <w:t xml:space="preserve"> </w:t>
      </w:r>
      <w:r w:rsidRPr="00273449">
        <w:rPr>
          <w:lang w:eastAsia="ar-SA"/>
        </w:rPr>
        <w:t>мотивированный</w:t>
      </w:r>
      <w:r w:rsidR="00C93786" w:rsidRPr="00273449">
        <w:rPr>
          <w:lang w:eastAsia="ar-SA"/>
        </w:rPr>
        <w:t xml:space="preserve"> </w:t>
      </w:r>
      <w:r w:rsidRPr="00273449">
        <w:rPr>
          <w:lang w:eastAsia="ar-SA"/>
        </w:rPr>
        <w:t>отказ</w:t>
      </w:r>
      <w:r w:rsidR="00C93786" w:rsidRPr="00273449">
        <w:rPr>
          <w:lang w:eastAsia="ar-SA"/>
        </w:rPr>
        <w:t xml:space="preserve"> </w:t>
      </w:r>
      <w:r w:rsidRPr="00273449">
        <w:rPr>
          <w:lang w:eastAsia="ar-SA"/>
        </w:rPr>
        <w:t>от</w:t>
      </w:r>
      <w:r w:rsidR="00C93786" w:rsidRPr="00273449">
        <w:rPr>
          <w:lang w:eastAsia="ar-SA"/>
        </w:rPr>
        <w:t xml:space="preserve"> </w:t>
      </w:r>
      <w:r w:rsidRPr="00273449">
        <w:rPr>
          <w:lang w:eastAsia="ar-SA"/>
        </w:rPr>
        <w:t>приемки</w:t>
      </w:r>
      <w:r w:rsidR="00C93786" w:rsidRPr="00273449">
        <w:rPr>
          <w:lang w:eastAsia="ar-SA"/>
        </w:rPr>
        <w:t xml:space="preserve"> </w:t>
      </w:r>
      <w:r w:rsidRPr="00273449">
        <w:rPr>
          <w:lang w:eastAsia="ar-SA"/>
        </w:rPr>
        <w:t>выполненных</w:t>
      </w:r>
      <w:r w:rsidR="00C93786" w:rsidRPr="00273449">
        <w:rPr>
          <w:lang w:eastAsia="ar-SA"/>
        </w:rPr>
        <w:t xml:space="preserve"> </w:t>
      </w:r>
      <w:r w:rsidRPr="00273449">
        <w:rPr>
          <w:lang w:eastAsia="ar-SA"/>
        </w:rPr>
        <w:t>Работ,</w:t>
      </w:r>
      <w:r w:rsidR="00C93786" w:rsidRPr="00273449">
        <w:rPr>
          <w:lang w:eastAsia="ar-SA"/>
        </w:rPr>
        <w:t xml:space="preserve"> </w:t>
      </w:r>
      <w:r w:rsidRPr="00273449">
        <w:rPr>
          <w:lang w:eastAsia="ar-SA"/>
        </w:rPr>
        <w:t>в</w:t>
      </w:r>
      <w:r w:rsidR="00C93786" w:rsidRPr="00273449">
        <w:rPr>
          <w:lang w:eastAsia="ar-SA"/>
        </w:rPr>
        <w:t xml:space="preserve"> </w:t>
      </w:r>
      <w:r w:rsidRPr="00273449">
        <w:rPr>
          <w:lang w:eastAsia="ar-SA"/>
        </w:rPr>
        <w:t>котором</w:t>
      </w:r>
      <w:r w:rsidR="00C93786" w:rsidRPr="00273449">
        <w:rPr>
          <w:lang w:eastAsia="ar-SA"/>
        </w:rPr>
        <w:t xml:space="preserve"> </w:t>
      </w:r>
      <w:r w:rsidR="00920810" w:rsidRPr="00273449">
        <w:rPr>
          <w:lang w:eastAsia="ar-SA"/>
        </w:rPr>
        <w:t>указываются</w:t>
      </w:r>
      <w:r w:rsidR="00C93786" w:rsidRPr="00273449">
        <w:rPr>
          <w:lang w:eastAsia="ar-SA"/>
        </w:rPr>
        <w:t xml:space="preserve"> </w:t>
      </w:r>
      <w:r w:rsidRPr="00273449">
        <w:rPr>
          <w:lang w:eastAsia="ar-SA"/>
        </w:rPr>
        <w:t>выявленные</w:t>
      </w:r>
      <w:r w:rsidR="00C93786" w:rsidRPr="00273449">
        <w:rPr>
          <w:lang w:eastAsia="ar-SA"/>
        </w:rPr>
        <w:t xml:space="preserve"> </w:t>
      </w:r>
      <w:r w:rsidRPr="00273449">
        <w:rPr>
          <w:lang w:eastAsia="ar-SA"/>
        </w:rPr>
        <w:t>Заказчиком</w:t>
      </w:r>
      <w:r w:rsidR="00C93786" w:rsidRPr="00273449">
        <w:rPr>
          <w:lang w:eastAsia="ar-SA"/>
        </w:rPr>
        <w:t xml:space="preserve"> </w:t>
      </w:r>
      <w:r w:rsidRPr="00273449">
        <w:rPr>
          <w:lang w:eastAsia="ar-SA"/>
        </w:rPr>
        <w:t>недостатки.</w:t>
      </w:r>
      <w:r w:rsidR="00C93786" w:rsidRPr="00273449">
        <w:rPr>
          <w:lang w:eastAsia="ar-SA"/>
        </w:rPr>
        <w:t xml:space="preserve"> </w:t>
      </w:r>
      <w:r w:rsidRPr="00273449">
        <w:rPr>
          <w:lang w:eastAsia="ar-SA"/>
        </w:rPr>
        <w:t>Заказчик</w:t>
      </w:r>
      <w:r w:rsidR="00C93786" w:rsidRPr="00273449">
        <w:rPr>
          <w:lang w:eastAsia="ar-SA"/>
        </w:rPr>
        <w:t xml:space="preserve"> </w:t>
      </w:r>
      <w:r w:rsidR="00DD4A4B" w:rsidRPr="00273449">
        <w:rPr>
          <w:lang w:eastAsia="ar-SA"/>
        </w:rPr>
        <w:t xml:space="preserve">устанавливает </w:t>
      </w:r>
      <w:r w:rsidRPr="00273449">
        <w:rPr>
          <w:lang w:eastAsia="ar-SA"/>
        </w:rPr>
        <w:t>Подрядчику</w:t>
      </w:r>
      <w:r w:rsidR="00C93786" w:rsidRPr="00273449">
        <w:rPr>
          <w:lang w:eastAsia="ar-SA"/>
        </w:rPr>
        <w:t xml:space="preserve"> </w:t>
      </w:r>
      <w:r w:rsidRPr="00273449">
        <w:rPr>
          <w:lang w:eastAsia="ar-SA"/>
        </w:rPr>
        <w:t>срок</w:t>
      </w:r>
      <w:r w:rsidR="00C93786" w:rsidRPr="00273449">
        <w:rPr>
          <w:lang w:eastAsia="ar-SA"/>
        </w:rPr>
        <w:t xml:space="preserve"> </w:t>
      </w:r>
      <w:r w:rsidRPr="00273449">
        <w:rPr>
          <w:lang w:eastAsia="ar-SA"/>
        </w:rPr>
        <w:t>для</w:t>
      </w:r>
      <w:r w:rsidR="00C93786" w:rsidRPr="00273449">
        <w:rPr>
          <w:lang w:eastAsia="ar-SA"/>
        </w:rPr>
        <w:t xml:space="preserve"> </w:t>
      </w:r>
      <w:r w:rsidRPr="00273449">
        <w:rPr>
          <w:lang w:eastAsia="ar-SA"/>
        </w:rPr>
        <w:t>устранения</w:t>
      </w:r>
      <w:r w:rsidR="00C93786" w:rsidRPr="00273449">
        <w:rPr>
          <w:lang w:eastAsia="ar-SA"/>
        </w:rPr>
        <w:t xml:space="preserve"> </w:t>
      </w:r>
      <w:r w:rsidRPr="00273449">
        <w:rPr>
          <w:lang w:eastAsia="ar-SA"/>
        </w:rPr>
        <w:t>таких</w:t>
      </w:r>
      <w:r w:rsidR="00C93786" w:rsidRPr="00273449">
        <w:rPr>
          <w:lang w:eastAsia="ar-SA"/>
        </w:rPr>
        <w:t xml:space="preserve"> </w:t>
      </w:r>
      <w:r w:rsidRPr="00273449">
        <w:rPr>
          <w:lang w:eastAsia="ar-SA"/>
        </w:rPr>
        <w:t>недостатков</w:t>
      </w:r>
      <w:r w:rsidR="00DD4A4B" w:rsidRPr="00273449">
        <w:rPr>
          <w:lang w:eastAsia="ar-SA"/>
        </w:rPr>
        <w:t xml:space="preserve"> не </w:t>
      </w:r>
      <w:r w:rsidR="00920810" w:rsidRPr="00273449">
        <w:rPr>
          <w:lang w:eastAsia="ar-SA"/>
        </w:rPr>
        <w:t>более</w:t>
      </w:r>
      <w:r w:rsidR="00DD4A4B" w:rsidRPr="00273449">
        <w:rPr>
          <w:lang w:eastAsia="ar-SA"/>
        </w:rPr>
        <w:t xml:space="preserve"> 5 (пяти) рабочих дней</w:t>
      </w:r>
      <w:r w:rsidR="00BE5059" w:rsidRPr="00273449">
        <w:rPr>
          <w:lang w:eastAsia="ar-SA"/>
        </w:rPr>
        <w:t xml:space="preserve"> с момента письменного уведомления о выявленных недостатках</w:t>
      </w:r>
      <w:r w:rsidRPr="00273449">
        <w:rPr>
          <w:lang w:eastAsia="ar-SA"/>
        </w:rPr>
        <w:t>.</w:t>
      </w:r>
      <w:r w:rsidR="00C93786" w:rsidRPr="00273449">
        <w:rPr>
          <w:lang w:eastAsia="ar-SA"/>
        </w:rPr>
        <w:t xml:space="preserve"> </w:t>
      </w:r>
      <w:r w:rsidRPr="00273449">
        <w:rPr>
          <w:lang w:eastAsia="ar-SA"/>
        </w:rPr>
        <w:t>Мотивированный</w:t>
      </w:r>
      <w:r w:rsidR="00C93786" w:rsidRPr="00273449">
        <w:rPr>
          <w:lang w:eastAsia="ar-SA"/>
        </w:rPr>
        <w:t xml:space="preserve"> </w:t>
      </w:r>
      <w:r w:rsidRPr="00273449">
        <w:rPr>
          <w:lang w:eastAsia="ar-SA"/>
        </w:rPr>
        <w:t>отказ</w:t>
      </w:r>
      <w:r w:rsidR="00C93786" w:rsidRPr="00273449">
        <w:rPr>
          <w:lang w:eastAsia="ar-SA"/>
        </w:rPr>
        <w:t xml:space="preserve"> </w:t>
      </w:r>
      <w:r w:rsidRPr="00273449">
        <w:rPr>
          <w:lang w:eastAsia="ar-SA"/>
        </w:rPr>
        <w:t>направляется</w:t>
      </w:r>
      <w:r w:rsidR="00C93786" w:rsidRPr="00273449">
        <w:rPr>
          <w:lang w:eastAsia="ar-SA"/>
        </w:rPr>
        <w:t xml:space="preserve"> </w:t>
      </w:r>
      <w:r w:rsidRPr="00273449">
        <w:rPr>
          <w:lang w:eastAsia="ar-SA"/>
        </w:rPr>
        <w:t>в</w:t>
      </w:r>
      <w:r w:rsidR="00C93786" w:rsidRPr="00273449">
        <w:rPr>
          <w:lang w:eastAsia="ar-SA"/>
        </w:rPr>
        <w:t xml:space="preserve"> </w:t>
      </w:r>
      <w:r w:rsidRPr="00273449">
        <w:rPr>
          <w:lang w:eastAsia="ar-SA"/>
        </w:rPr>
        <w:t>порядке,</w:t>
      </w:r>
      <w:r w:rsidR="00C93786" w:rsidRPr="00273449">
        <w:rPr>
          <w:lang w:eastAsia="ar-SA"/>
        </w:rPr>
        <w:t xml:space="preserve"> </w:t>
      </w:r>
      <w:r w:rsidRPr="00273449">
        <w:rPr>
          <w:lang w:eastAsia="ar-SA"/>
        </w:rPr>
        <w:t>предусмотренном</w:t>
      </w:r>
      <w:r w:rsidR="00C93786" w:rsidRPr="00273449">
        <w:rPr>
          <w:lang w:eastAsia="ar-SA"/>
        </w:rPr>
        <w:t xml:space="preserve"> </w:t>
      </w:r>
      <w:r w:rsidRPr="00273449">
        <w:rPr>
          <w:lang w:eastAsia="ar-SA"/>
        </w:rPr>
        <w:t>п.</w:t>
      </w:r>
      <w:r w:rsidR="00C93786" w:rsidRPr="00273449">
        <w:rPr>
          <w:lang w:eastAsia="ar-SA"/>
        </w:rPr>
        <w:t xml:space="preserve"> </w:t>
      </w:r>
      <w:r w:rsidR="007A6F28" w:rsidRPr="00273449">
        <w:rPr>
          <w:lang w:eastAsia="ar-SA"/>
        </w:rPr>
        <w:t>10</w:t>
      </w:r>
      <w:r w:rsidRPr="00273449">
        <w:rPr>
          <w:lang w:eastAsia="ar-SA"/>
        </w:rPr>
        <w:t>.1.</w:t>
      </w:r>
      <w:r w:rsidR="00C93786" w:rsidRPr="00273449">
        <w:rPr>
          <w:lang w:eastAsia="ar-SA"/>
        </w:rPr>
        <w:t xml:space="preserve"> </w:t>
      </w:r>
      <w:r w:rsidRPr="00273449">
        <w:rPr>
          <w:lang w:eastAsia="ar-SA"/>
        </w:rPr>
        <w:t>настоящего</w:t>
      </w:r>
      <w:r w:rsidR="00C93786" w:rsidRPr="00273449">
        <w:rPr>
          <w:lang w:eastAsia="ar-SA"/>
        </w:rPr>
        <w:t xml:space="preserve"> </w:t>
      </w:r>
      <w:r w:rsidRPr="00273449">
        <w:rPr>
          <w:lang w:eastAsia="ar-SA"/>
        </w:rPr>
        <w:t>Контракта.</w:t>
      </w:r>
      <w:r w:rsidR="00BE5059" w:rsidRPr="00273449">
        <w:rPr>
          <w:lang w:eastAsia="ar-SA"/>
        </w:rPr>
        <w:t xml:space="preserve"> </w:t>
      </w:r>
    </w:p>
    <w:p w:rsidR="00357808" w:rsidRPr="00273449" w:rsidRDefault="00B47872" w:rsidP="00780B01">
      <w:pPr>
        <w:numPr>
          <w:ilvl w:val="1"/>
          <w:numId w:val="17"/>
        </w:numPr>
        <w:ind w:left="0" w:firstLine="0"/>
        <w:jc w:val="both"/>
        <w:rPr>
          <w:lang w:eastAsia="ar-SA"/>
        </w:rPr>
      </w:pPr>
      <w:r w:rsidRPr="00273449">
        <w:rPr>
          <w:lang w:eastAsia="ar-SA"/>
        </w:rPr>
        <w:t>В</w:t>
      </w:r>
      <w:r w:rsidR="00C93786" w:rsidRPr="00273449">
        <w:rPr>
          <w:lang w:eastAsia="ar-SA"/>
        </w:rPr>
        <w:t xml:space="preserve"> </w:t>
      </w:r>
      <w:r w:rsidRPr="00273449">
        <w:rPr>
          <w:lang w:eastAsia="ar-SA"/>
        </w:rPr>
        <w:t>сроки,</w:t>
      </w:r>
      <w:r w:rsidR="00C93786" w:rsidRPr="00273449">
        <w:rPr>
          <w:lang w:eastAsia="ar-SA"/>
        </w:rPr>
        <w:t xml:space="preserve"> </w:t>
      </w:r>
      <w:r w:rsidRPr="00273449">
        <w:rPr>
          <w:lang w:eastAsia="ar-SA"/>
        </w:rPr>
        <w:t>указанные</w:t>
      </w:r>
      <w:r w:rsidR="00C93786" w:rsidRPr="00273449">
        <w:rPr>
          <w:lang w:eastAsia="ar-SA"/>
        </w:rPr>
        <w:t xml:space="preserve"> </w:t>
      </w:r>
      <w:r w:rsidRPr="00273449">
        <w:rPr>
          <w:lang w:eastAsia="ar-SA"/>
        </w:rPr>
        <w:t>Заказчиком</w:t>
      </w:r>
      <w:r w:rsidR="00C93786" w:rsidRPr="00273449">
        <w:rPr>
          <w:lang w:eastAsia="ar-SA"/>
        </w:rPr>
        <w:t xml:space="preserve"> </w:t>
      </w:r>
      <w:r w:rsidRPr="00273449">
        <w:rPr>
          <w:lang w:eastAsia="ar-SA"/>
        </w:rPr>
        <w:t>в</w:t>
      </w:r>
      <w:r w:rsidR="00C93786" w:rsidRPr="00273449">
        <w:rPr>
          <w:lang w:eastAsia="ar-SA"/>
        </w:rPr>
        <w:t xml:space="preserve"> </w:t>
      </w:r>
      <w:r w:rsidRPr="00273449">
        <w:rPr>
          <w:lang w:eastAsia="ar-SA"/>
        </w:rPr>
        <w:t>мотивированном</w:t>
      </w:r>
      <w:r w:rsidR="00C93786" w:rsidRPr="00273449">
        <w:rPr>
          <w:lang w:eastAsia="ar-SA"/>
        </w:rPr>
        <w:t xml:space="preserve"> </w:t>
      </w:r>
      <w:r w:rsidRPr="00273449">
        <w:rPr>
          <w:lang w:eastAsia="ar-SA"/>
        </w:rPr>
        <w:t>отказе</w:t>
      </w:r>
      <w:r w:rsidR="00C93786" w:rsidRPr="00273449">
        <w:rPr>
          <w:lang w:eastAsia="ar-SA"/>
        </w:rPr>
        <w:t xml:space="preserve"> </w:t>
      </w:r>
      <w:r w:rsidRPr="00273449">
        <w:rPr>
          <w:lang w:eastAsia="ar-SA"/>
        </w:rPr>
        <w:t>от</w:t>
      </w:r>
      <w:r w:rsidR="00C93786" w:rsidRPr="00273449">
        <w:rPr>
          <w:lang w:eastAsia="ar-SA"/>
        </w:rPr>
        <w:t xml:space="preserve"> </w:t>
      </w:r>
      <w:r w:rsidRPr="00273449">
        <w:rPr>
          <w:lang w:eastAsia="ar-SA"/>
        </w:rPr>
        <w:t>приемки</w:t>
      </w:r>
      <w:r w:rsidR="00C93786" w:rsidRPr="00273449">
        <w:rPr>
          <w:lang w:eastAsia="ar-SA"/>
        </w:rPr>
        <w:t xml:space="preserve"> </w:t>
      </w:r>
      <w:r w:rsidRPr="00273449">
        <w:rPr>
          <w:lang w:eastAsia="ar-SA"/>
        </w:rPr>
        <w:t>выполненных</w:t>
      </w:r>
      <w:r w:rsidR="00C93786" w:rsidRPr="00273449">
        <w:rPr>
          <w:lang w:eastAsia="ar-SA"/>
        </w:rPr>
        <w:t xml:space="preserve"> </w:t>
      </w:r>
      <w:r w:rsidRPr="00273449">
        <w:rPr>
          <w:lang w:eastAsia="ar-SA"/>
        </w:rPr>
        <w:t>Работ,</w:t>
      </w:r>
      <w:r w:rsidR="00C93786" w:rsidRPr="00273449">
        <w:rPr>
          <w:lang w:eastAsia="ar-SA"/>
        </w:rPr>
        <w:t xml:space="preserve"> </w:t>
      </w:r>
      <w:r w:rsidRPr="00273449">
        <w:rPr>
          <w:lang w:eastAsia="ar-SA"/>
        </w:rPr>
        <w:t>Подрядчик</w:t>
      </w:r>
      <w:r w:rsidR="00C93786" w:rsidRPr="00273449">
        <w:rPr>
          <w:lang w:eastAsia="ar-SA"/>
        </w:rPr>
        <w:t xml:space="preserve"> </w:t>
      </w:r>
      <w:r w:rsidRPr="00273449">
        <w:rPr>
          <w:lang w:eastAsia="ar-SA"/>
        </w:rPr>
        <w:t>обязан</w:t>
      </w:r>
      <w:r w:rsidR="00C93786" w:rsidRPr="00273449">
        <w:rPr>
          <w:lang w:eastAsia="ar-SA"/>
        </w:rPr>
        <w:t xml:space="preserve"> </w:t>
      </w:r>
      <w:r w:rsidRPr="00273449">
        <w:rPr>
          <w:lang w:eastAsia="ar-SA"/>
        </w:rPr>
        <w:t>за</w:t>
      </w:r>
      <w:r w:rsidR="00C93786" w:rsidRPr="00273449">
        <w:rPr>
          <w:lang w:eastAsia="ar-SA"/>
        </w:rPr>
        <w:t xml:space="preserve"> </w:t>
      </w:r>
      <w:r w:rsidRPr="00273449">
        <w:rPr>
          <w:lang w:eastAsia="ar-SA"/>
        </w:rPr>
        <w:t>свой</w:t>
      </w:r>
      <w:r w:rsidR="00C93786" w:rsidRPr="00273449">
        <w:rPr>
          <w:lang w:eastAsia="ar-SA"/>
        </w:rPr>
        <w:t xml:space="preserve"> </w:t>
      </w:r>
      <w:r w:rsidRPr="00273449">
        <w:rPr>
          <w:lang w:eastAsia="ar-SA"/>
        </w:rPr>
        <w:t>счет</w:t>
      </w:r>
      <w:r w:rsidR="00C93786" w:rsidRPr="00273449">
        <w:rPr>
          <w:lang w:eastAsia="ar-SA"/>
        </w:rPr>
        <w:t xml:space="preserve"> </w:t>
      </w:r>
      <w:r w:rsidRPr="00273449">
        <w:rPr>
          <w:lang w:eastAsia="ar-SA"/>
        </w:rPr>
        <w:t>и</w:t>
      </w:r>
      <w:r w:rsidR="00C93786" w:rsidRPr="00273449">
        <w:rPr>
          <w:lang w:eastAsia="ar-SA"/>
        </w:rPr>
        <w:t xml:space="preserve"> </w:t>
      </w:r>
      <w:r w:rsidRPr="00273449">
        <w:rPr>
          <w:lang w:eastAsia="ar-SA"/>
        </w:rPr>
        <w:t>своими</w:t>
      </w:r>
      <w:r w:rsidR="00C93786" w:rsidRPr="00273449">
        <w:rPr>
          <w:lang w:eastAsia="ar-SA"/>
        </w:rPr>
        <w:t xml:space="preserve"> </w:t>
      </w:r>
      <w:r w:rsidRPr="00273449">
        <w:rPr>
          <w:lang w:eastAsia="ar-SA"/>
        </w:rPr>
        <w:t>силами</w:t>
      </w:r>
      <w:r w:rsidR="00C93786" w:rsidRPr="00273449">
        <w:rPr>
          <w:lang w:eastAsia="ar-SA"/>
        </w:rPr>
        <w:t xml:space="preserve"> </w:t>
      </w:r>
      <w:r w:rsidRPr="00273449">
        <w:rPr>
          <w:lang w:eastAsia="ar-SA"/>
        </w:rPr>
        <w:t>устранить</w:t>
      </w:r>
      <w:r w:rsidR="00C93786" w:rsidRPr="00273449">
        <w:rPr>
          <w:lang w:eastAsia="ar-SA"/>
        </w:rPr>
        <w:t xml:space="preserve"> </w:t>
      </w:r>
      <w:r w:rsidRPr="00273449">
        <w:rPr>
          <w:lang w:eastAsia="ar-SA"/>
        </w:rPr>
        <w:t>обнаруженные</w:t>
      </w:r>
      <w:r w:rsidR="00C93786" w:rsidRPr="00273449">
        <w:rPr>
          <w:lang w:eastAsia="ar-SA"/>
        </w:rPr>
        <w:t xml:space="preserve"> </w:t>
      </w:r>
      <w:r w:rsidRPr="00273449">
        <w:rPr>
          <w:lang w:eastAsia="ar-SA"/>
        </w:rPr>
        <w:t>недостатки.</w:t>
      </w:r>
      <w:r w:rsidR="00C93786" w:rsidRPr="00273449">
        <w:rPr>
          <w:lang w:eastAsia="ar-SA"/>
        </w:rPr>
        <w:t xml:space="preserve"> </w:t>
      </w:r>
      <w:r w:rsidRPr="00273449">
        <w:rPr>
          <w:lang w:eastAsia="ar-SA"/>
        </w:rPr>
        <w:t>В</w:t>
      </w:r>
      <w:r w:rsidR="00C93786" w:rsidRPr="00273449">
        <w:rPr>
          <w:lang w:eastAsia="ar-SA"/>
        </w:rPr>
        <w:t xml:space="preserve"> </w:t>
      </w:r>
      <w:r w:rsidRPr="00273449">
        <w:rPr>
          <w:lang w:eastAsia="ar-SA"/>
        </w:rPr>
        <w:t>этом</w:t>
      </w:r>
      <w:r w:rsidR="00C93786" w:rsidRPr="00273449">
        <w:rPr>
          <w:lang w:eastAsia="ar-SA"/>
        </w:rPr>
        <w:t xml:space="preserve"> </w:t>
      </w:r>
      <w:r w:rsidRPr="00273449">
        <w:rPr>
          <w:lang w:eastAsia="ar-SA"/>
        </w:rPr>
        <w:t>случае</w:t>
      </w:r>
      <w:r w:rsidR="00C93786" w:rsidRPr="00273449">
        <w:rPr>
          <w:lang w:eastAsia="ar-SA"/>
        </w:rPr>
        <w:t xml:space="preserve"> </w:t>
      </w:r>
      <w:r w:rsidRPr="00273449">
        <w:rPr>
          <w:lang w:eastAsia="ar-SA"/>
        </w:rPr>
        <w:t>акт</w:t>
      </w:r>
      <w:r w:rsidR="00C93786" w:rsidRPr="00273449">
        <w:rPr>
          <w:lang w:eastAsia="ar-SA"/>
        </w:rPr>
        <w:t xml:space="preserve"> </w:t>
      </w:r>
      <w:r w:rsidRPr="00273449">
        <w:rPr>
          <w:lang w:eastAsia="ar-SA"/>
        </w:rPr>
        <w:t>приемки</w:t>
      </w:r>
      <w:r w:rsidR="00C93786" w:rsidRPr="00273449">
        <w:rPr>
          <w:lang w:eastAsia="ar-SA"/>
        </w:rPr>
        <w:t xml:space="preserve"> </w:t>
      </w:r>
      <w:r w:rsidRPr="00273449">
        <w:rPr>
          <w:lang w:eastAsia="ar-SA"/>
        </w:rPr>
        <w:t>выполненных</w:t>
      </w:r>
      <w:r w:rsidR="00C93786" w:rsidRPr="00273449">
        <w:rPr>
          <w:lang w:eastAsia="ar-SA"/>
        </w:rPr>
        <w:t xml:space="preserve"> </w:t>
      </w:r>
      <w:r w:rsidRPr="00273449">
        <w:rPr>
          <w:lang w:eastAsia="ar-SA"/>
        </w:rPr>
        <w:t>Работ</w:t>
      </w:r>
      <w:r w:rsidR="00C93786" w:rsidRPr="00273449">
        <w:rPr>
          <w:lang w:eastAsia="ar-SA"/>
        </w:rPr>
        <w:t xml:space="preserve"> </w:t>
      </w:r>
      <w:r w:rsidRPr="00273449">
        <w:rPr>
          <w:lang w:eastAsia="ar-SA"/>
        </w:rPr>
        <w:t>Заказчик</w:t>
      </w:r>
      <w:r w:rsidR="00C93786" w:rsidRPr="00273449">
        <w:rPr>
          <w:lang w:eastAsia="ar-SA"/>
        </w:rPr>
        <w:t xml:space="preserve"> </w:t>
      </w:r>
      <w:r w:rsidRPr="00273449">
        <w:rPr>
          <w:lang w:eastAsia="ar-SA"/>
        </w:rPr>
        <w:t>подписывает</w:t>
      </w:r>
      <w:r w:rsidR="00C93786" w:rsidRPr="00273449">
        <w:rPr>
          <w:lang w:eastAsia="ar-SA"/>
        </w:rPr>
        <w:t xml:space="preserve"> </w:t>
      </w:r>
      <w:r w:rsidRPr="00273449">
        <w:rPr>
          <w:lang w:eastAsia="ar-SA"/>
        </w:rPr>
        <w:t>в</w:t>
      </w:r>
      <w:r w:rsidR="00C93786" w:rsidRPr="00273449">
        <w:rPr>
          <w:lang w:eastAsia="ar-SA"/>
        </w:rPr>
        <w:t xml:space="preserve"> </w:t>
      </w:r>
      <w:r w:rsidRPr="00273449">
        <w:rPr>
          <w:lang w:eastAsia="ar-SA"/>
        </w:rPr>
        <w:t>течение</w:t>
      </w:r>
      <w:r w:rsidR="00C93786" w:rsidRPr="00273449">
        <w:rPr>
          <w:lang w:eastAsia="ar-SA"/>
        </w:rPr>
        <w:t xml:space="preserve"> </w:t>
      </w:r>
      <w:r w:rsidR="0046724A" w:rsidRPr="00273449">
        <w:rPr>
          <w:lang w:eastAsia="ar-SA"/>
        </w:rPr>
        <w:t>5</w:t>
      </w:r>
      <w:r w:rsidR="00C93786" w:rsidRPr="00273449">
        <w:rPr>
          <w:lang w:eastAsia="ar-SA"/>
        </w:rPr>
        <w:t xml:space="preserve"> </w:t>
      </w:r>
      <w:r w:rsidRPr="00273449">
        <w:rPr>
          <w:lang w:eastAsia="ar-SA"/>
        </w:rPr>
        <w:t>(</w:t>
      </w:r>
      <w:r w:rsidR="0046724A" w:rsidRPr="00273449">
        <w:rPr>
          <w:lang w:eastAsia="ar-SA"/>
        </w:rPr>
        <w:t>пяти</w:t>
      </w:r>
      <w:r w:rsidRPr="00273449">
        <w:rPr>
          <w:lang w:eastAsia="ar-SA"/>
        </w:rPr>
        <w:t>)</w:t>
      </w:r>
      <w:r w:rsidR="00C93786" w:rsidRPr="00273449">
        <w:rPr>
          <w:lang w:eastAsia="ar-SA"/>
        </w:rPr>
        <w:t xml:space="preserve"> </w:t>
      </w:r>
      <w:r w:rsidRPr="00273449">
        <w:rPr>
          <w:lang w:eastAsia="ar-SA"/>
        </w:rPr>
        <w:t>рабочих</w:t>
      </w:r>
      <w:r w:rsidR="00C93786" w:rsidRPr="00273449">
        <w:rPr>
          <w:lang w:eastAsia="ar-SA"/>
        </w:rPr>
        <w:t xml:space="preserve"> </w:t>
      </w:r>
      <w:r w:rsidRPr="00273449">
        <w:rPr>
          <w:lang w:eastAsia="ar-SA"/>
        </w:rPr>
        <w:t>дней</w:t>
      </w:r>
      <w:r w:rsidR="00C93786" w:rsidRPr="00273449">
        <w:rPr>
          <w:lang w:eastAsia="ar-SA"/>
        </w:rPr>
        <w:t xml:space="preserve"> </w:t>
      </w:r>
      <w:r w:rsidRPr="00273449">
        <w:rPr>
          <w:lang w:eastAsia="ar-SA"/>
        </w:rPr>
        <w:t>после</w:t>
      </w:r>
      <w:r w:rsidR="00C93786" w:rsidRPr="00273449">
        <w:rPr>
          <w:lang w:eastAsia="ar-SA"/>
        </w:rPr>
        <w:t xml:space="preserve"> </w:t>
      </w:r>
      <w:r w:rsidRPr="00273449">
        <w:rPr>
          <w:lang w:eastAsia="ar-SA"/>
        </w:rPr>
        <w:t>устранения</w:t>
      </w:r>
      <w:r w:rsidR="00C93786" w:rsidRPr="00273449">
        <w:rPr>
          <w:lang w:eastAsia="ar-SA"/>
        </w:rPr>
        <w:t xml:space="preserve"> </w:t>
      </w:r>
      <w:r w:rsidRPr="00273449">
        <w:rPr>
          <w:lang w:eastAsia="ar-SA"/>
        </w:rPr>
        <w:t>Подрядчиком</w:t>
      </w:r>
      <w:r w:rsidR="00C93786" w:rsidRPr="00273449">
        <w:rPr>
          <w:lang w:eastAsia="ar-SA"/>
        </w:rPr>
        <w:t xml:space="preserve"> </w:t>
      </w:r>
      <w:r w:rsidRPr="00273449">
        <w:rPr>
          <w:lang w:eastAsia="ar-SA"/>
        </w:rPr>
        <w:t>указанных</w:t>
      </w:r>
      <w:r w:rsidR="00C93786" w:rsidRPr="00273449">
        <w:rPr>
          <w:lang w:eastAsia="ar-SA"/>
        </w:rPr>
        <w:t xml:space="preserve"> </w:t>
      </w:r>
      <w:r w:rsidRPr="00273449">
        <w:rPr>
          <w:lang w:eastAsia="ar-SA"/>
        </w:rPr>
        <w:t>недостатков.</w:t>
      </w:r>
      <w:r w:rsidR="00DD4A4B" w:rsidRPr="00273449">
        <w:rPr>
          <w:lang w:eastAsia="ar-SA"/>
        </w:rPr>
        <w:t xml:space="preserve"> </w:t>
      </w:r>
      <w:r w:rsidR="005431EC" w:rsidRPr="00273449">
        <w:rPr>
          <w:lang w:eastAsia="ar-SA"/>
        </w:rPr>
        <w:t xml:space="preserve">До подписания КС-2 и КС-3, Заказчик не имеет право эксплуатировать </w:t>
      </w:r>
      <w:r w:rsidR="00357808" w:rsidRPr="00273449">
        <w:rPr>
          <w:lang w:eastAsia="ar-SA"/>
        </w:rPr>
        <w:t>о</w:t>
      </w:r>
      <w:r w:rsidR="005431EC" w:rsidRPr="00273449">
        <w:rPr>
          <w:lang w:eastAsia="ar-SA"/>
        </w:rPr>
        <w:t>борудование</w:t>
      </w:r>
      <w:r w:rsidR="00357808" w:rsidRPr="00273449">
        <w:rPr>
          <w:lang w:eastAsia="ar-SA"/>
        </w:rPr>
        <w:t xml:space="preserve"> и устройства</w:t>
      </w:r>
      <w:r w:rsidR="005431EC" w:rsidRPr="00273449">
        <w:rPr>
          <w:lang w:eastAsia="ar-SA"/>
        </w:rPr>
        <w:t>.</w:t>
      </w:r>
      <w:r w:rsidR="00DD4A4B" w:rsidRPr="00273449">
        <w:rPr>
          <w:lang w:eastAsia="ar-SA"/>
        </w:rPr>
        <w:t xml:space="preserve"> </w:t>
      </w:r>
    </w:p>
    <w:p w:rsidR="00B47872" w:rsidRPr="00273449" w:rsidRDefault="00B47872" w:rsidP="00780B01">
      <w:pPr>
        <w:numPr>
          <w:ilvl w:val="1"/>
          <w:numId w:val="17"/>
        </w:numPr>
        <w:ind w:left="0" w:firstLine="0"/>
        <w:jc w:val="both"/>
        <w:rPr>
          <w:lang w:eastAsia="ar-SA"/>
        </w:rPr>
      </w:pPr>
      <w:r w:rsidRPr="00273449">
        <w:rPr>
          <w:lang w:eastAsia="ar-SA"/>
        </w:rPr>
        <w:t>Если</w:t>
      </w:r>
      <w:r w:rsidR="00C93786" w:rsidRPr="00273449">
        <w:rPr>
          <w:lang w:eastAsia="ar-SA"/>
        </w:rPr>
        <w:t xml:space="preserve"> </w:t>
      </w:r>
      <w:r w:rsidRPr="00273449">
        <w:rPr>
          <w:lang w:eastAsia="ar-SA"/>
        </w:rPr>
        <w:t>Подрядчик</w:t>
      </w:r>
      <w:r w:rsidR="00C93786" w:rsidRPr="00273449">
        <w:rPr>
          <w:lang w:eastAsia="ar-SA"/>
        </w:rPr>
        <w:t xml:space="preserve"> </w:t>
      </w:r>
      <w:r w:rsidRPr="00273449">
        <w:rPr>
          <w:lang w:eastAsia="ar-SA"/>
        </w:rPr>
        <w:t>в</w:t>
      </w:r>
      <w:r w:rsidR="00C93786" w:rsidRPr="00273449">
        <w:rPr>
          <w:lang w:eastAsia="ar-SA"/>
        </w:rPr>
        <w:t xml:space="preserve"> </w:t>
      </w:r>
      <w:r w:rsidRPr="00273449">
        <w:rPr>
          <w:lang w:eastAsia="ar-SA"/>
        </w:rPr>
        <w:t>установленный</w:t>
      </w:r>
      <w:r w:rsidR="00C93786" w:rsidRPr="00273449">
        <w:rPr>
          <w:lang w:eastAsia="ar-SA"/>
        </w:rPr>
        <w:t xml:space="preserve"> </w:t>
      </w:r>
      <w:r w:rsidRPr="00273449">
        <w:rPr>
          <w:lang w:eastAsia="ar-SA"/>
        </w:rPr>
        <w:t>срок</w:t>
      </w:r>
      <w:r w:rsidR="00C93786" w:rsidRPr="00273449">
        <w:rPr>
          <w:lang w:eastAsia="ar-SA"/>
        </w:rPr>
        <w:t xml:space="preserve"> </w:t>
      </w:r>
      <w:r w:rsidRPr="00273449">
        <w:rPr>
          <w:lang w:eastAsia="ar-SA"/>
        </w:rPr>
        <w:t>не</w:t>
      </w:r>
      <w:r w:rsidR="00C93786" w:rsidRPr="00273449">
        <w:rPr>
          <w:lang w:eastAsia="ar-SA"/>
        </w:rPr>
        <w:t xml:space="preserve"> </w:t>
      </w:r>
      <w:r w:rsidRPr="00273449">
        <w:rPr>
          <w:lang w:eastAsia="ar-SA"/>
        </w:rPr>
        <w:t>устранит</w:t>
      </w:r>
      <w:r w:rsidR="005431EC" w:rsidRPr="00273449">
        <w:rPr>
          <w:lang w:eastAsia="ar-SA"/>
        </w:rPr>
        <w:t xml:space="preserve"> </w:t>
      </w:r>
      <w:r w:rsidRPr="00273449">
        <w:rPr>
          <w:lang w:eastAsia="ar-SA"/>
        </w:rPr>
        <w:t>недостатки</w:t>
      </w:r>
      <w:r w:rsidR="00357808" w:rsidRPr="00273449">
        <w:rPr>
          <w:lang w:eastAsia="ar-SA"/>
        </w:rPr>
        <w:t>, указанные в мотивированном отказе от приемки выполненных Работ,</w:t>
      </w:r>
      <w:r w:rsidR="00C93786" w:rsidRPr="00273449">
        <w:rPr>
          <w:lang w:eastAsia="ar-SA"/>
        </w:rPr>
        <w:t xml:space="preserve"> </w:t>
      </w:r>
      <w:r w:rsidRPr="00273449">
        <w:rPr>
          <w:lang w:eastAsia="ar-SA"/>
        </w:rPr>
        <w:t>Заказчик</w:t>
      </w:r>
      <w:r w:rsidR="00C93786" w:rsidRPr="00273449">
        <w:rPr>
          <w:lang w:eastAsia="ar-SA"/>
        </w:rPr>
        <w:t xml:space="preserve"> </w:t>
      </w:r>
      <w:r w:rsidRPr="00273449">
        <w:rPr>
          <w:lang w:eastAsia="ar-SA"/>
        </w:rPr>
        <w:t>вправе</w:t>
      </w:r>
      <w:r w:rsidR="00C93786" w:rsidRPr="00273449">
        <w:rPr>
          <w:lang w:eastAsia="ar-SA"/>
        </w:rPr>
        <w:t xml:space="preserve"> </w:t>
      </w:r>
      <w:r w:rsidRPr="00273449">
        <w:rPr>
          <w:lang w:eastAsia="ar-SA"/>
        </w:rPr>
        <w:t>предъявить</w:t>
      </w:r>
      <w:r w:rsidR="00C93786" w:rsidRPr="00273449">
        <w:rPr>
          <w:lang w:eastAsia="ar-SA"/>
        </w:rPr>
        <w:t xml:space="preserve"> </w:t>
      </w:r>
      <w:r w:rsidRPr="00273449">
        <w:rPr>
          <w:lang w:eastAsia="ar-SA"/>
        </w:rPr>
        <w:t>Подрядчику</w:t>
      </w:r>
      <w:r w:rsidR="00C93786" w:rsidRPr="00273449">
        <w:rPr>
          <w:lang w:eastAsia="ar-SA"/>
        </w:rPr>
        <w:t xml:space="preserve"> </w:t>
      </w:r>
      <w:r w:rsidRPr="00273449">
        <w:rPr>
          <w:lang w:eastAsia="ar-SA"/>
        </w:rPr>
        <w:t>требование</w:t>
      </w:r>
      <w:r w:rsidR="00C93786" w:rsidRPr="00273449">
        <w:rPr>
          <w:lang w:eastAsia="ar-SA"/>
        </w:rPr>
        <w:t xml:space="preserve"> </w:t>
      </w:r>
      <w:r w:rsidRPr="00273449">
        <w:rPr>
          <w:lang w:eastAsia="ar-SA"/>
        </w:rPr>
        <w:t>о</w:t>
      </w:r>
      <w:r w:rsidR="00C93786" w:rsidRPr="00273449">
        <w:rPr>
          <w:lang w:eastAsia="ar-SA"/>
        </w:rPr>
        <w:t xml:space="preserve"> </w:t>
      </w:r>
      <w:r w:rsidRPr="00273449">
        <w:rPr>
          <w:lang w:eastAsia="ar-SA"/>
        </w:rPr>
        <w:t>возмещении</w:t>
      </w:r>
      <w:r w:rsidR="00C93786" w:rsidRPr="00273449">
        <w:rPr>
          <w:lang w:eastAsia="ar-SA"/>
        </w:rPr>
        <w:t xml:space="preserve"> </w:t>
      </w:r>
      <w:r w:rsidRPr="00273449">
        <w:rPr>
          <w:lang w:eastAsia="ar-SA"/>
        </w:rPr>
        <w:t>понесенных</w:t>
      </w:r>
      <w:r w:rsidR="00C93786" w:rsidRPr="00273449">
        <w:rPr>
          <w:lang w:eastAsia="ar-SA"/>
        </w:rPr>
        <w:t xml:space="preserve"> </w:t>
      </w:r>
      <w:r w:rsidRPr="00273449">
        <w:rPr>
          <w:lang w:eastAsia="ar-SA"/>
        </w:rPr>
        <w:t>убытков,</w:t>
      </w:r>
      <w:r w:rsidR="00C93786" w:rsidRPr="00273449">
        <w:rPr>
          <w:lang w:eastAsia="ar-SA"/>
        </w:rPr>
        <w:t xml:space="preserve"> </w:t>
      </w:r>
      <w:r w:rsidRPr="00273449">
        <w:rPr>
          <w:lang w:eastAsia="ar-SA"/>
        </w:rPr>
        <w:t>уплате</w:t>
      </w:r>
      <w:r w:rsidR="00C93786" w:rsidRPr="00273449">
        <w:rPr>
          <w:lang w:eastAsia="ar-SA"/>
        </w:rPr>
        <w:t xml:space="preserve"> </w:t>
      </w:r>
      <w:r w:rsidRPr="00273449">
        <w:rPr>
          <w:lang w:eastAsia="ar-SA"/>
        </w:rPr>
        <w:t>неустойки</w:t>
      </w:r>
      <w:r w:rsidR="00C93786" w:rsidRPr="00273449">
        <w:rPr>
          <w:lang w:eastAsia="ar-SA"/>
        </w:rPr>
        <w:t xml:space="preserve"> </w:t>
      </w:r>
      <w:r w:rsidRPr="00273449">
        <w:rPr>
          <w:lang w:eastAsia="ar-SA"/>
        </w:rPr>
        <w:t>и</w:t>
      </w:r>
      <w:r w:rsidR="00C93786" w:rsidRPr="00273449">
        <w:rPr>
          <w:lang w:eastAsia="ar-SA"/>
        </w:rPr>
        <w:t xml:space="preserve"> </w:t>
      </w:r>
      <w:r w:rsidRPr="00273449">
        <w:rPr>
          <w:lang w:eastAsia="ar-SA"/>
        </w:rPr>
        <w:t>(или)</w:t>
      </w:r>
      <w:r w:rsidR="00C93786" w:rsidRPr="00273449">
        <w:rPr>
          <w:lang w:eastAsia="ar-SA"/>
        </w:rPr>
        <w:t xml:space="preserve"> </w:t>
      </w:r>
      <w:r w:rsidRPr="00273449">
        <w:rPr>
          <w:lang w:eastAsia="ar-SA"/>
        </w:rPr>
        <w:t>о</w:t>
      </w:r>
      <w:r w:rsidR="00C93786" w:rsidRPr="00273449">
        <w:rPr>
          <w:lang w:eastAsia="ar-SA"/>
        </w:rPr>
        <w:t xml:space="preserve"> </w:t>
      </w:r>
      <w:r w:rsidRPr="00273449">
        <w:rPr>
          <w:lang w:eastAsia="ar-SA"/>
        </w:rPr>
        <w:t>расторжении</w:t>
      </w:r>
      <w:r w:rsidR="00C93786" w:rsidRPr="00273449">
        <w:rPr>
          <w:lang w:eastAsia="ar-SA"/>
        </w:rPr>
        <w:t xml:space="preserve"> </w:t>
      </w:r>
      <w:r w:rsidRPr="00273449">
        <w:rPr>
          <w:lang w:eastAsia="ar-SA"/>
        </w:rPr>
        <w:t>Контракта.</w:t>
      </w:r>
      <w:r w:rsidR="005431EC" w:rsidRPr="00273449">
        <w:rPr>
          <w:lang w:eastAsia="ar-SA"/>
        </w:rPr>
        <w:t xml:space="preserve"> </w:t>
      </w:r>
    </w:p>
    <w:p w:rsidR="00B47872" w:rsidRPr="00273449" w:rsidRDefault="00B47872" w:rsidP="00780B01">
      <w:pPr>
        <w:widowControl w:val="0"/>
        <w:numPr>
          <w:ilvl w:val="0"/>
          <w:numId w:val="17"/>
        </w:numPr>
        <w:autoSpaceDE w:val="0"/>
        <w:spacing w:before="120" w:after="120"/>
        <w:ind w:left="0" w:firstLine="0"/>
        <w:jc w:val="center"/>
        <w:rPr>
          <w:b/>
        </w:rPr>
      </w:pPr>
      <w:r w:rsidRPr="00273449">
        <w:rPr>
          <w:b/>
        </w:rPr>
        <w:t>Права</w:t>
      </w:r>
      <w:r w:rsidR="00C93786" w:rsidRPr="00273449">
        <w:rPr>
          <w:b/>
        </w:rPr>
        <w:t xml:space="preserve"> </w:t>
      </w:r>
      <w:r w:rsidRPr="00273449">
        <w:rPr>
          <w:b/>
        </w:rPr>
        <w:t>и</w:t>
      </w:r>
      <w:r w:rsidR="00C93786" w:rsidRPr="00273449">
        <w:rPr>
          <w:b/>
        </w:rPr>
        <w:t xml:space="preserve"> </w:t>
      </w:r>
      <w:r w:rsidRPr="00273449">
        <w:rPr>
          <w:b/>
        </w:rPr>
        <w:t>обязанности</w:t>
      </w:r>
      <w:r w:rsidR="00C93786" w:rsidRPr="00273449">
        <w:rPr>
          <w:b/>
        </w:rPr>
        <w:t xml:space="preserve"> </w:t>
      </w:r>
      <w:r w:rsidRPr="00273449">
        <w:rPr>
          <w:b/>
        </w:rPr>
        <w:t>Сторон</w:t>
      </w:r>
    </w:p>
    <w:p w:rsidR="00B47872" w:rsidRPr="00273449" w:rsidRDefault="00B47872" w:rsidP="00780B01">
      <w:pPr>
        <w:widowControl w:val="0"/>
        <w:numPr>
          <w:ilvl w:val="1"/>
          <w:numId w:val="17"/>
        </w:numPr>
        <w:autoSpaceDE w:val="0"/>
        <w:ind w:left="0" w:firstLine="0"/>
        <w:jc w:val="both"/>
      </w:pPr>
      <w:r w:rsidRPr="00273449">
        <w:t>Заказчик</w:t>
      </w:r>
      <w:r w:rsidR="00C93786" w:rsidRPr="00273449">
        <w:t xml:space="preserve"> </w:t>
      </w:r>
      <w:r w:rsidRPr="00273449">
        <w:t>вправе:</w:t>
      </w:r>
    </w:p>
    <w:p w:rsidR="00B47872" w:rsidRPr="00273449" w:rsidRDefault="00B47872" w:rsidP="00780B01">
      <w:pPr>
        <w:widowControl w:val="0"/>
        <w:numPr>
          <w:ilvl w:val="2"/>
          <w:numId w:val="17"/>
        </w:numPr>
        <w:autoSpaceDE w:val="0"/>
        <w:ind w:left="0" w:firstLine="0"/>
        <w:jc w:val="both"/>
      </w:pPr>
      <w:r w:rsidRPr="00273449">
        <w:t>Требовать</w:t>
      </w:r>
      <w:r w:rsidR="00C93786" w:rsidRPr="00273449">
        <w:t xml:space="preserve"> </w:t>
      </w:r>
      <w:r w:rsidRPr="00273449">
        <w:t>от</w:t>
      </w:r>
      <w:r w:rsidR="00C93786" w:rsidRPr="00273449">
        <w:t xml:space="preserve"> </w:t>
      </w:r>
      <w:r w:rsidRPr="00273449">
        <w:t>Подрядчика</w:t>
      </w:r>
      <w:r w:rsidR="00C93786" w:rsidRPr="00273449">
        <w:t xml:space="preserve"> </w:t>
      </w:r>
      <w:r w:rsidRPr="00273449">
        <w:t>надлежащего</w:t>
      </w:r>
      <w:r w:rsidR="00C93786" w:rsidRPr="00273449">
        <w:t xml:space="preserve"> </w:t>
      </w:r>
      <w:r w:rsidRPr="00273449">
        <w:t>исполнения</w:t>
      </w:r>
      <w:r w:rsidR="00C93786" w:rsidRPr="00273449">
        <w:t xml:space="preserve"> </w:t>
      </w:r>
      <w:r w:rsidRPr="00273449">
        <w:t>обязательств</w:t>
      </w:r>
      <w:r w:rsidR="00C93786" w:rsidRPr="00273449">
        <w:t xml:space="preserve"> </w:t>
      </w:r>
      <w:r w:rsidRPr="00273449">
        <w:t>в</w:t>
      </w:r>
      <w:r w:rsidR="00C93786" w:rsidRPr="00273449">
        <w:t xml:space="preserve"> </w:t>
      </w:r>
      <w:r w:rsidRPr="00273449">
        <w:t>соответствии</w:t>
      </w:r>
      <w:r w:rsidR="00C93786" w:rsidRPr="00273449">
        <w:t xml:space="preserve"> </w:t>
      </w:r>
      <w:r w:rsidRPr="00273449">
        <w:t>с</w:t>
      </w:r>
      <w:r w:rsidR="00C93786" w:rsidRPr="00273449">
        <w:t xml:space="preserve"> </w:t>
      </w:r>
      <w:r w:rsidRPr="00273449">
        <w:t>Контрактом,</w:t>
      </w:r>
      <w:r w:rsidR="00C93786" w:rsidRPr="00273449">
        <w:t xml:space="preserve"> </w:t>
      </w:r>
      <w:r w:rsidRPr="00273449">
        <w:t>а</w:t>
      </w:r>
      <w:r w:rsidR="00C93786" w:rsidRPr="00273449">
        <w:t xml:space="preserve"> </w:t>
      </w:r>
      <w:r w:rsidRPr="00273449">
        <w:t>также</w:t>
      </w:r>
      <w:r w:rsidR="00C93786" w:rsidRPr="00273449">
        <w:t xml:space="preserve"> </w:t>
      </w:r>
      <w:r w:rsidRPr="00273449">
        <w:t>требовать</w:t>
      </w:r>
      <w:r w:rsidR="00C93786" w:rsidRPr="00273449">
        <w:t xml:space="preserve"> </w:t>
      </w:r>
      <w:r w:rsidRPr="00273449">
        <w:t>своевременного</w:t>
      </w:r>
      <w:r w:rsidR="00C93786" w:rsidRPr="00273449">
        <w:t xml:space="preserve"> </w:t>
      </w:r>
      <w:r w:rsidRPr="00273449">
        <w:t>устранения</w:t>
      </w:r>
      <w:r w:rsidR="00C93786" w:rsidRPr="00273449">
        <w:t xml:space="preserve"> </w:t>
      </w:r>
      <w:r w:rsidRPr="00273449">
        <w:t>выявленных</w:t>
      </w:r>
      <w:r w:rsidR="00C93786" w:rsidRPr="00273449">
        <w:t xml:space="preserve"> </w:t>
      </w:r>
      <w:r w:rsidRPr="00273449">
        <w:t>недостатков.</w:t>
      </w:r>
    </w:p>
    <w:p w:rsidR="00B47872" w:rsidRPr="00273449" w:rsidRDefault="00B47872" w:rsidP="00780B01">
      <w:pPr>
        <w:widowControl w:val="0"/>
        <w:numPr>
          <w:ilvl w:val="2"/>
          <w:numId w:val="17"/>
        </w:numPr>
        <w:autoSpaceDE w:val="0"/>
        <w:ind w:left="0" w:firstLine="0"/>
        <w:jc w:val="both"/>
      </w:pPr>
      <w:r w:rsidRPr="00273449">
        <w:t>Требовать</w:t>
      </w:r>
      <w:r w:rsidR="00C93786" w:rsidRPr="00273449">
        <w:t xml:space="preserve"> </w:t>
      </w:r>
      <w:r w:rsidRPr="00273449">
        <w:t>от</w:t>
      </w:r>
      <w:r w:rsidR="00C93786" w:rsidRPr="00273449">
        <w:t xml:space="preserve"> </w:t>
      </w:r>
      <w:r w:rsidRPr="00273449">
        <w:t>Подрядчика</w:t>
      </w:r>
      <w:r w:rsidR="00C93786" w:rsidRPr="00273449">
        <w:t xml:space="preserve"> </w:t>
      </w:r>
      <w:r w:rsidRPr="00273449">
        <w:t>представления</w:t>
      </w:r>
      <w:r w:rsidR="00C93786" w:rsidRPr="00273449">
        <w:t xml:space="preserve"> </w:t>
      </w:r>
      <w:r w:rsidRPr="00273449">
        <w:t>надлежащим</w:t>
      </w:r>
      <w:r w:rsidR="00C93786" w:rsidRPr="00273449">
        <w:t xml:space="preserve"> </w:t>
      </w:r>
      <w:r w:rsidRPr="00273449">
        <w:t>образом</w:t>
      </w:r>
      <w:r w:rsidR="00C93786" w:rsidRPr="00273449">
        <w:t xml:space="preserve"> </w:t>
      </w:r>
      <w:r w:rsidRPr="00273449">
        <w:t>оформленных</w:t>
      </w:r>
      <w:r w:rsidR="00C93786" w:rsidRPr="00273449">
        <w:t xml:space="preserve"> </w:t>
      </w:r>
      <w:r w:rsidRPr="00273449">
        <w:t>документов,</w:t>
      </w:r>
      <w:r w:rsidR="00C93786" w:rsidRPr="00273449">
        <w:t xml:space="preserve"> </w:t>
      </w:r>
      <w:r w:rsidRPr="00273449">
        <w:t>указанных</w:t>
      </w:r>
      <w:r w:rsidR="00C93786" w:rsidRPr="00273449">
        <w:t xml:space="preserve"> </w:t>
      </w:r>
      <w:r w:rsidRPr="00273449">
        <w:t>в</w:t>
      </w:r>
      <w:r w:rsidR="00C93786" w:rsidRPr="00273449">
        <w:t xml:space="preserve"> </w:t>
      </w:r>
      <w:r w:rsidRPr="00273449">
        <w:t>п.</w:t>
      </w:r>
      <w:r w:rsidR="00C93786" w:rsidRPr="00273449">
        <w:t xml:space="preserve"> </w:t>
      </w:r>
      <w:r w:rsidRPr="00273449">
        <w:t>4.2.</w:t>
      </w:r>
      <w:r w:rsidR="00C93786" w:rsidRPr="00273449">
        <w:t xml:space="preserve"> </w:t>
      </w:r>
      <w:r w:rsidRPr="00273449">
        <w:t>Контракта.</w:t>
      </w:r>
    </w:p>
    <w:p w:rsidR="00B47872" w:rsidRPr="00273449" w:rsidRDefault="00B47872" w:rsidP="00780B01">
      <w:pPr>
        <w:widowControl w:val="0"/>
        <w:numPr>
          <w:ilvl w:val="2"/>
          <w:numId w:val="17"/>
        </w:numPr>
        <w:autoSpaceDE w:val="0"/>
        <w:ind w:left="0" w:firstLine="0"/>
        <w:jc w:val="both"/>
      </w:pPr>
      <w:r w:rsidRPr="00273449">
        <w:t>В</w:t>
      </w:r>
      <w:r w:rsidR="00C93786" w:rsidRPr="00273449">
        <w:t xml:space="preserve"> </w:t>
      </w:r>
      <w:r w:rsidRPr="00273449">
        <w:t>случае</w:t>
      </w:r>
      <w:r w:rsidR="00C93786" w:rsidRPr="00273449">
        <w:t xml:space="preserve"> </w:t>
      </w:r>
      <w:r w:rsidRPr="00273449">
        <w:t>досрочного</w:t>
      </w:r>
      <w:r w:rsidR="00C93786" w:rsidRPr="00273449">
        <w:t xml:space="preserve"> </w:t>
      </w:r>
      <w:r w:rsidRPr="00273449">
        <w:t>исполнения</w:t>
      </w:r>
      <w:r w:rsidR="00C93786" w:rsidRPr="00273449">
        <w:t xml:space="preserve"> </w:t>
      </w:r>
      <w:r w:rsidRPr="00273449">
        <w:t>Подрядчиком</w:t>
      </w:r>
      <w:r w:rsidR="00C93786" w:rsidRPr="00273449">
        <w:t xml:space="preserve"> </w:t>
      </w:r>
      <w:r w:rsidRPr="00273449">
        <w:t>обязательств</w:t>
      </w:r>
      <w:r w:rsidR="00C93786" w:rsidRPr="00273449">
        <w:t xml:space="preserve"> </w:t>
      </w:r>
      <w:r w:rsidRPr="00273449">
        <w:t>по</w:t>
      </w:r>
      <w:r w:rsidR="00C93786" w:rsidRPr="00273449">
        <w:t xml:space="preserve"> </w:t>
      </w:r>
      <w:r w:rsidRPr="00273449">
        <w:t>Контракту</w:t>
      </w:r>
      <w:r w:rsidR="00C93786" w:rsidRPr="00273449">
        <w:t xml:space="preserve"> </w:t>
      </w:r>
      <w:r w:rsidRPr="00273449">
        <w:t>принять</w:t>
      </w:r>
      <w:r w:rsidR="00C93786" w:rsidRPr="00273449">
        <w:t xml:space="preserve"> </w:t>
      </w:r>
      <w:r w:rsidRPr="00273449">
        <w:t>и</w:t>
      </w:r>
      <w:r w:rsidR="00C93786" w:rsidRPr="00273449">
        <w:t xml:space="preserve"> </w:t>
      </w:r>
      <w:r w:rsidRPr="00273449">
        <w:t>оплатить</w:t>
      </w:r>
      <w:r w:rsidR="00C93786" w:rsidRPr="00273449">
        <w:t xml:space="preserve"> </w:t>
      </w:r>
      <w:r w:rsidRPr="00273449">
        <w:t>Работы</w:t>
      </w:r>
      <w:r w:rsidR="00C93786" w:rsidRPr="00273449">
        <w:t xml:space="preserve"> </w:t>
      </w:r>
      <w:r w:rsidRPr="00273449">
        <w:t>в</w:t>
      </w:r>
      <w:r w:rsidR="00C93786" w:rsidRPr="00273449">
        <w:t xml:space="preserve"> </w:t>
      </w:r>
      <w:r w:rsidRPr="00273449">
        <w:t>соответствии</w:t>
      </w:r>
      <w:r w:rsidR="00C93786" w:rsidRPr="00273449">
        <w:t xml:space="preserve"> </w:t>
      </w:r>
      <w:r w:rsidRPr="00273449">
        <w:t>с</w:t>
      </w:r>
      <w:r w:rsidR="00C93786" w:rsidRPr="00273449">
        <w:t xml:space="preserve"> </w:t>
      </w:r>
      <w:r w:rsidRPr="00273449">
        <w:t>установленным</w:t>
      </w:r>
      <w:r w:rsidR="00C93786" w:rsidRPr="00273449">
        <w:t xml:space="preserve"> </w:t>
      </w:r>
      <w:r w:rsidRPr="00273449">
        <w:t>в</w:t>
      </w:r>
      <w:r w:rsidR="00C93786" w:rsidRPr="00273449">
        <w:t xml:space="preserve"> </w:t>
      </w:r>
      <w:r w:rsidRPr="00273449">
        <w:t>Контракте</w:t>
      </w:r>
      <w:r w:rsidR="00C93786" w:rsidRPr="00273449">
        <w:t xml:space="preserve"> </w:t>
      </w:r>
      <w:r w:rsidRPr="00273449">
        <w:t>порядком.</w:t>
      </w:r>
    </w:p>
    <w:p w:rsidR="00B47872" w:rsidRPr="00273449" w:rsidRDefault="00B47872" w:rsidP="00780B01">
      <w:pPr>
        <w:widowControl w:val="0"/>
        <w:numPr>
          <w:ilvl w:val="2"/>
          <w:numId w:val="17"/>
        </w:numPr>
        <w:autoSpaceDE w:val="0"/>
        <w:ind w:left="0" w:firstLine="0"/>
        <w:jc w:val="both"/>
      </w:pPr>
      <w:r w:rsidRPr="00273449">
        <w:t>Запрашивать</w:t>
      </w:r>
      <w:r w:rsidR="00C93786" w:rsidRPr="00273449">
        <w:t xml:space="preserve"> </w:t>
      </w:r>
      <w:r w:rsidRPr="00273449">
        <w:t>у</w:t>
      </w:r>
      <w:r w:rsidR="00C93786" w:rsidRPr="00273449">
        <w:t xml:space="preserve"> </w:t>
      </w:r>
      <w:r w:rsidRPr="00273449">
        <w:t>Подрядчика</w:t>
      </w:r>
      <w:r w:rsidR="00C93786" w:rsidRPr="00273449">
        <w:t xml:space="preserve"> </w:t>
      </w:r>
      <w:r w:rsidRPr="00273449">
        <w:t>информацию</w:t>
      </w:r>
      <w:r w:rsidR="00C93786" w:rsidRPr="00273449">
        <w:t xml:space="preserve"> </w:t>
      </w:r>
      <w:r w:rsidRPr="00273449">
        <w:t>о</w:t>
      </w:r>
      <w:r w:rsidR="00C93786" w:rsidRPr="00273449">
        <w:t xml:space="preserve"> </w:t>
      </w:r>
      <w:r w:rsidRPr="00273449">
        <w:t>ходе</w:t>
      </w:r>
      <w:r w:rsidR="00C93786" w:rsidRPr="00273449">
        <w:t xml:space="preserve"> </w:t>
      </w:r>
      <w:r w:rsidRPr="00273449">
        <w:t>выполняемых</w:t>
      </w:r>
      <w:r w:rsidR="00C93786" w:rsidRPr="00273449">
        <w:t xml:space="preserve"> </w:t>
      </w:r>
      <w:r w:rsidRPr="00273449">
        <w:t>Работ.</w:t>
      </w:r>
    </w:p>
    <w:p w:rsidR="00B47872" w:rsidRPr="00273449" w:rsidRDefault="00B47872" w:rsidP="00780B01">
      <w:pPr>
        <w:widowControl w:val="0"/>
        <w:numPr>
          <w:ilvl w:val="2"/>
          <w:numId w:val="17"/>
        </w:numPr>
        <w:ind w:left="0" w:firstLine="0"/>
        <w:jc w:val="both"/>
      </w:pPr>
      <w:r w:rsidRPr="00273449">
        <w:t>Осуществлять</w:t>
      </w:r>
      <w:r w:rsidR="00C93786" w:rsidRPr="00273449">
        <w:t xml:space="preserve"> </w:t>
      </w:r>
      <w:r w:rsidRPr="00273449">
        <w:t>контроль</w:t>
      </w:r>
      <w:r w:rsidR="00C93786" w:rsidRPr="00273449">
        <w:t xml:space="preserve"> </w:t>
      </w:r>
      <w:r w:rsidRPr="00273449">
        <w:t>и</w:t>
      </w:r>
      <w:r w:rsidR="00C93786" w:rsidRPr="00273449">
        <w:t xml:space="preserve"> </w:t>
      </w:r>
      <w:r w:rsidRPr="00273449">
        <w:t>надзор</w:t>
      </w:r>
      <w:r w:rsidR="00C93786" w:rsidRPr="00273449">
        <w:t xml:space="preserve"> </w:t>
      </w:r>
      <w:r w:rsidRPr="00273449">
        <w:t>за</w:t>
      </w:r>
      <w:r w:rsidR="00C93786" w:rsidRPr="00273449">
        <w:t xml:space="preserve"> </w:t>
      </w:r>
      <w:r w:rsidRPr="00273449">
        <w:t>качеством,</w:t>
      </w:r>
      <w:r w:rsidR="00C93786" w:rsidRPr="00273449">
        <w:t xml:space="preserve"> </w:t>
      </w:r>
      <w:r w:rsidRPr="00273449">
        <w:t>порядком</w:t>
      </w:r>
      <w:r w:rsidR="00C93786" w:rsidRPr="00273449">
        <w:t xml:space="preserve"> </w:t>
      </w:r>
      <w:r w:rsidRPr="00273449">
        <w:t>и</w:t>
      </w:r>
      <w:r w:rsidR="00C93786" w:rsidRPr="00273449">
        <w:t xml:space="preserve"> </w:t>
      </w:r>
      <w:r w:rsidRPr="00273449">
        <w:t>сроками</w:t>
      </w:r>
      <w:r w:rsidR="00C93786" w:rsidRPr="00273449">
        <w:t xml:space="preserve"> </w:t>
      </w:r>
      <w:r w:rsidRPr="00273449">
        <w:t>выполнения</w:t>
      </w:r>
      <w:r w:rsidR="00C93786" w:rsidRPr="00273449">
        <w:t xml:space="preserve"> </w:t>
      </w:r>
      <w:r w:rsidRPr="00273449">
        <w:t>Работ,</w:t>
      </w:r>
      <w:r w:rsidR="00C93786" w:rsidRPr="00273449">
        <w:t xml:space="preserve"> </w:t>
      </w:r>
      <w:r w:rsidRPr="00273449">
        <w:t>давать</w:t>
      </w:r>
      <w:r w:rsidR="00C93786" w:rsidRPr="00273449">
        <w:t xml:space="preserve"> </w:t>
      </w:r>
      <w:r w:rsidRPr="00273449">
        <w:t>указания</w:t>
      </w:r>
      <w:r w:rsidR="00C93786" w:rsidRPr="00273449">
        <w:t xml:space="preserve"> </w:t>
      </w:r>
      <w:r w:rsidRPr="00273449">
        <w:t>о</w:t>
      </w:r>
      <w:r w:rsidR="00C93786" w:rsidRPr="00273449">
        <w:t xml:space="preserve"> </w:t>
      </w:r>
      <w:r w:rsidRPr="00273449">
        <w:t>способе</w:t>
      </w:r>
      <w:r w:rsidR="00C93786" w:rsidRPr="00273449">
        <w:t xml:space="preserve"> </w:t>
      </w:r>
      <w:r w:rsidRPr="00273449">
        <w:t>выполнения</w:t>
      </w:r>
      <w:r w:rsidR="00C93786" w:rsidRPr="00273449">
        <w:t xml:space="preserve"> </w:t>
      </w:r>
      <w:r w:rsidRPr="00273449">
        <w:t>Работ,</w:t>
      </w:r>
      <w:r w:rsidR="00C93786" w:rsidRPr="00273449">
        <w:t xml:space="preserve"> </w:t>
      </w:r>
      <w:r w:rsidRPr="00273449">
        <w:t>не</w:t>
      </w:r>
      <w:r w:rsidR="00C93786" w:rsidRPr="00273449">
        <w:t xml:space="preserve"> </w:t>
      </w:r>
      <w:r w:rsidRPr="00273449">
        <w:t>вмешиваясь</w:t>
      </w:r>
      <w:r w:rsidR="00C93786" w:rsidRPr="00273449">
        <w:t xml:space="preserve"> </w:t>
      </w:r>
      <w:r w:rsidRPr="00273449">
        <w:t>при</w:t>
      </w:r>
      <w:r w:rsidR="00C93786" w:rsidRPr="00273449">
        <w:t xml:space="preserve"> </w:t>
      </w:r>
      <w:r w:rsidRPr="00273449">
        <w:t>этом</w:t>
      </w:r>
      <w:r w:rsidR="00C93786" w:rsidRPr="00273449">
        <w:t xml:space="preserve"> </w:t>
      </w:r>
      <w:r w:rsidRPr="00273449">
        <w:t>в</w:t>
      </w:r>
      <w:r w:rsidR="00C93786" w:rsidRPr="00273449">
        <w:t xml:space="preserve"> </w:t>
      </w:r>
      <w:r w:rsidRPr="00273449">
        <w:t>оперативно-хозяйственную</w:t>
      </w:r>
      <w:r w:rsidR="00C93786" w:rsidRPr="00273449">
        <w:t xml:space="preserve"> </w:t>
      </w:r>
      <w:r w:rsidRPr="00273449">
        <w:t>деятельность</w:t>
      </w:r>
      <w:r w:rsidR="00C93786" w:rsidRPr="00273449">
        <w:t xml:space="preserve"> </w:t>
      </w:r>
      <w:r w:rsidRPr="00273449">
        <w:t>Подрядчика.</w:t>
      </w:r>
      <w:r w:rsidR="00C93786" w:rsidRPr="00273449">
        <w:t xml:space="preserve"> </w:t>
      </w:r>
    </w:p>
    <w:p w:rsidR="00B47872" w:rsidRPr="00273449" w:rsidRDefault="00B47872" w:rsidP="00780B01">
      <w:pPr>
        <w:widowControl w:val="0"/>
        <w:numPr>
          <w:ilvl w:val="2"/>
          <w:numId w:val="17"/>
        </w:numPr>
        <w:ind w:left="0" w:firstLine="0"/>
        <w:jc w:val="both"/>
      </w:pPr>
      <w:r w:rsidRPr="00273449">
        <w:t>Отказаться</w:t>
      </w:r>
      <w:r w:rsidR="00C93786" w:rsidRPr="00273449">
        <w:t xml:space="preserve"> </w:t>
      </w:r>
      <w:r w:rsidRPr="00273449">
        <w:t>от</w:t>
      </w:r>
      <w:r w:rsidR="00C93786" w:rsidRPr="00273449">
        <w:t xml:space="preserve"> </w:t>
      </w:r>
      <w:r w:rsidRPr="00273449">
        <w:t>приемки</w:t>
      </w:r>
      <w:r w:rsidR="00C93786" w:rsidRPr="00273449">
        <w:t xml:space="preserve"> </w:t>
      </w:r>
      <w:r w:rsidRPr="00273449">
        <w:t>результата</w:t>
      </w:r>
      <w:r w:rsidR="00C93786" w:rsidRPr="00273449">
        <w:t xml:space="preserve"> </w:t>
      </w:r>
      <w:r w:rsidRPr="00273449">
        <w:t>Работ</w:t>
      </w:r>
      <w:r w:rsidR="00C93786" w:rsidRPr="00273449">
        <w:t xml:space="preserve"> </w:t>
      </w:r>
      <w:r w:rsidRPr="00273449">
        <w:t>в</w:t>
      </w:r>
      <w:r w:rsidR="00C93786" w:rsidRPr="00273449">
        <w:t xml:space="preserve"> </w:t>
      </w:r>
      <w:r w:rsidRPr="00273449">
        <w:t>случаях,</w:t>
      </w:r>
      <w:r w:rsidR="00C93786" w:rsidRPr="00273449">
        <w:t xml:space="preserve"> </w:t>
      </w:r>
      <w:r w:rsidRPr="00273449">
        <w:t>предусмотренных</w:t>
      </w:r>
      <w:r w:rsidR="00C93786" w:rsidRPr="00273449">
        <w:t xml:space="preserve"> </w:t>
      </w:r>
      <w:r w:rsidRPr="00273449">
        <w:t>Контрактом</w:t>
      </w:r>
      <w:r w:rsidR="00C93786" w:rsidRPr="00273449">
        <w:t xml:space="preserve"> </w:t>
      </w:r>
      <w:r w:rsidRPr="00273449">
        <w:t>и</w:t>
      </w:r>
      <w:r w:rsidR="00C93786" w:rsidRPr="00273449">
        <w:t xml:space="preserve"> </w:t>
      </w:r>
      <w:r w:rsidRPr="00273449">
        <w:t>законодательством</w:t>
      </w:r>
      <w:r w:rsidR="00C93786" w:rsidRPr="00273449">
        <w:t xml:space="preserve"> </w:t>
      </w:r>
      <w:r w:rsidRPr="00273449">
        <w:t>Российской</w:t>
      </w:r>
      <w:r w:rsidR="00C93786" w:rsidRPr="00273449">
        <w:t xml:space="preserve"> </w:t>
      </w:r>
      <w:r w:rsidRPr="00273449">
        <w:t>Федерации,</w:t>
      </w:r>
      <w:r w:rsidR="00C93786" w:rsidRPr="00273449">
        <w:t xml:space="preserve"> </w:t>
      </w:r>
      <w:r w:rsidRPr="00273449">
        <w:t>в</w:t>
      </w:r>
      <w:r w:rsidR="00C93786" w:rsidRPr="00273449">
        <w:t xml:space="preserve"> </w:t>
      </w:r>
      <w:r w:rsidRPr="00273449">
        <w:t>том</w:t>
      </w:r>
      <w:r w:rsidR="00C93786" w:rsidRPr="00273449">
        <w:t xml:space="preserve"> </w:t>
      </w:r>
      <w:r w:rsidRPr="00273449">
        <w:t>числе</w:t>
      </w:r>
      <w:r w:rsidR="00C93786" w:rsidRPr="00273449">
        <w:t xml:space="preserve"> </w:t>
      </w:r>
      <w:r w:rsidRPr="00273449">
        <w:t>в</w:t>
      </w:r>
      <w:r w:rsidR="00C93786" w:rsidRPr="00273449">
        <w:t xml:space="preserve"> </w:t>
      </w:r>
      <w:r w:rsidRPr="00273449">
        <w:t>случае</w:t>
      </w:r>
      <w:r w:rsidR="00C93786" w:rsidRPr="00273449">
        <w:t xml:space="preserve"> </w:t>
      </w:r>
      <w:r w:rsidRPr="00273449">
        <w:t>обнаружения</w:t>
      </w:r>
      <w:r w:rsidR="00C93786" w:rsidRPr="00273449">
        <w:t xml:space="preserve"> </w:t>
      </w:r>
      <w:r w:rsidRPr="00273449">
        <w:t>неустранимых</w:t>
      </w:r>
      <w:r w:rsidR="00C93786" w:rsidRPr="00273449">
        <w:t xml:space="preserve"> </w:t>
      </w:r>
      <w:r w:rsidRPr="00273449">
        <w:t>недостатков.</w:t>
      </w:r>
    </w:p>
    <w:p w:rsidR="00B47872" w:rsidRPr="00273449" w:rsidRDefault="00B47872" w:rsidP="00780B01">
      <w:pPr>
        <w:numPr>
          <w:ilvl w:val="2"/>
          <w:numId w:val="17"/>
        </w:numPr>
        <w:ind w:left="0" w:firstLine="0"/>
        <w:jc w:val="both"/>
      </w:pPr>
      <w:r w:rsidRPr="00273449">
        <w:t>Отказаться</w:t>
      </w:r>
      <w:r w:rsidR="00C93786" w:rsidRPr="00273449">
        <w:t xml:space="preserve"> </w:t>
      </w:r>
      <w:r w:rsidRPr="00273449">
        <w:t>в</w:t>
      </w:r>
      <w:r w:rsidR="00C93786" w:rsidRPr="00273449">
        <w:t xml:space="preserve"> </w:t>
      </w:r>
      <w:r w:rsidRPr="00273449">
        <w:t>любое</w:t>
      </w:r>
      <w:r w:rsidR="00C93786" w:rsidRPr="00273449">
        <w:t xml:space="preserve"> </w:t>
      </w:r>
      <w:r w:rsidRPr="00273449">
        <w:t>время</w:t>
      </w:r>
      <w:r w:rsidR="00C93786" w:rsidRPr="00273449">
        <w:t xml:space="preserve"> </w:t>
      </w:r>
      <w:r w:rsidRPr="00273449">
        <w:t>до</w:t>
      </w:r>
      <w:r w:rsidR="00C93786" w:rsidRPr="00273449">
        <w:t xml:space="preserve"> </w:t>
      </w:r>
      <w:r w:rsidRPr="00273449">
        <w:t>сдачи</w:t>
      </w:r>
      <w:r w:rsidR="00C93786" w:rsidRPr="00273449">
        <w:t xml:space="preserve"> </w:t>
      </w:r>
      <w:r w:rsidRPr="00273449">
        <w:t>Работ</w:t>
      </w:r>
      <w:r w:rsidR="00C93786" w:rsidRPr="00273449">
        <w:t xml:space="preserve"> </w:t>
      </w:r>
      <w:r w:rsidRPr="00273449">
        <w:t>от</w:t>
      </w:r>
      <w:r w:rsidR="00C93786" w:rsidRPr="00273449">
        <w:t xml:space="preserve"> </w:t>
      </w:r>
      <w:r w:rsidRPr="00273449">
        <w:t>исполнения</w:t>
      </w:r>
      <w:r w:rsidR="00C93786" w:rsidRPr="00273449">
        <w:t xml:space="preserve"> </w:t>
      </w:r>
      <w:r w:rsidRPr="00273449">
        <w:t>Контракта</w:t>
      </w:r>
      <w:r w:rsidR="00C93786" w:rsidRPr="00273449">
        <w:t xml:space="preserve"> </w:t>
      </w:r>
      <w:r w:rsidRPr="00273449">
        <w:t>и</w:t>
      </w:r>
      <w:r w:rsidR="00C93786" w:rsidRPr="00273449">
        <w:t xml:space="preserve"> </w:t>
      </w:r>
      <w:r w:rsidRPr="00273449">
        <w:t>потребовать</w:t>
      </w:r>
      <w:r w:rsidR="00C93786" w:rsidRPr="00273449">
        <w:t xml:space="preserve"> </w:t>
      </w:r>
      <w:r w:rsidRPr="00273449">
        <w:t>возмещения</w:t>
      </w:r>
      <w:r w:rsidR="00C93786" w:rsidRPr="00273449">
        <w:t xml:space="preserve"> </w:t>
      </w:r>
      <w:r w:rsidRPr="00273449">
        <w:t>ущерба,</w:t>
      </w:r>
      <w:r w:rsidR="00C93786" w:rsidRPr="00273449">
        <w:t xml:space="preserve"> </w:t>
      </w:r>
      <w:r w:rsidRPr="00273449">
        <w:t>если</w:t>
      </w:r>
      <w:r w:rsidR="00C93786" w:rsidRPr="00273449">
        <w:t xml:space="preserve"> </w:t>
      </w:r>
      <w:r w:rsidRPr="00273449">
        <w:t>Подрядчик</w:t>
      </w:r>
      <w:r w:rsidR="00C93786" w:rsidRPr="00273449">
        <w:t xml:space="preserve"> </w:t>
      </w:r>
      <w:r w:rsidRPr="00273449">
        <w:t>не</w:t>
      </w:r>
      <w:r w:rsidR="00C93786" w:rsidRPr="00273449">
        <w:t xml:space="preserve"> </w:t>
      </w:r>
      <w:r w:rsidRPr="00273449">
        <w:t>приступает</w:t>
      </w:r>
      <w:r w:rsidR="00C93786" w:rsidRPr="00273449">
        <w:t xml:space="preserve"> </w:t>
      </w:r>
      <w:r w:rsidRPr="00273449">
        <w:t>своевременно</w:t>
      </w:r>
      <w:r w:rsidR="00C93786" w:rsidRPr="00273449">
        <w:t xml:space="preserve"> </w:t>
      </w:r>
      <w:r w:rsidRPr="00273449">
        <w:t>к</w:t>
      </w:r>
      <w:r w:rsidR="00C93786" w:rsidRPr="00273449">
        <w:t xml:space="preserve"> </w:t>
      </w:r>
      <w:r w:rsidRPr="00273449">
        <w:t>исполнению</w:t>
      </w:r>
      <w:r w:rsidR="00C93786" w:rsidRPr="00273449">
        <w:t xml:space="preserve"> </w:t>
      </w:r>
      <w:r w:rsidRPr="00273449">
        <w:t>Контракта</w:t>
      </w:r>
      <w:r w:rsidR="00C93786" w:rsidRPr="00273449">
        <w:t xml:space="preserve"> </w:t>
      </w:r>
      <w:r w:rsidRPr="00273449">
        <w:t>или</w:t>
      </w:r>
      <w:r w:rsidR="00C93786" w:rsidRPr="00273449">
        <w:t xml:space="preserve"> </w:t>
      </w:r>
      <w:r w:rsidRPr="00273449">
        <w:t>выполняет</w:t>
      </w:r>
      <w:r w:rsidR="00C93786" w:rsidRPr="00273449">
        <w:t xml:space="preserve"> </w:t>
      </w:r>
      <w:r w:rsidRPr="00273449">
        <w:t>Работы</w:t>
      </w:r>
      <w:r w:rsidR="00C93786" w:rsidRPr="00273449">
        <w:t xml:space="preserve"> </w:t>
      </w:r>
      <w:r w:rsidRPr="00273449">
        <w:t>настолько</w:t>
      </w:r>
      <w:r w:rsidR="00C93786" w:rsidRPr="00273449">
        <w:t xml:space="preserve"> </w:t>
      </w:r>
      <w:r w:rsidRPr="00273449">
        <w:t>медленно,</w:t>
      </w:r>
      <w:r w:rsidR="00C93786" w:rsidRPr="00273449">
        <w:t xml:space="preserve"> </w:t>
      </w:r>
      <w:r w:rsidRPr="00273449">
        <w:t>что</w:t>
      </w:r>
      <w:r w:rsidR="00C93786" w:rsidRPr="00273449">
        <w:t xml:space="preserve"> </w:t>
      </w:r>
      <w:r w:rsidRPr="00273449">
        <w:t>окончание</w:t>
      </w:r>
      <w:r w:rsidR="00C93786" w:rsidRPr="00273449">
        <w:t xml:space="preserve"> </w:t>
      </w:r>
      <w:r w:rsidRPr="00273449">
        <w:t>их</w:t>
      </w:r>
      <w:r w:rsidR="00C93786" w:rsidRPr="00273449">
        <w:t xml:space="preserve"> </w:t>
      </w:r>
      <w:r w:rsidRPr="00273449">
        <w:t>к</w:t>
      </w:r>
      <w:r w:rsidR="00C93786" w:rsidRPr="00273449">
        <w:t xml:space="preserve"> </w:t>
      </w:r>
      <w:r w:rsidRPr="00273449">
        <w:t>сроку,</w:t>
      </w:r>
      <w:r w:rsidR="00C93786" w:rsidRPr="00273449">
        <w:t xml:space="preserve"> </w:t>
      </w:r>
      <w:r w:rsidRPr="00273449">
        <w:t>указанному</w:t>
      </w:r>
      <w:r w:rsidR="00C93786" w:rsidRPr="00273449">
        <w:t xml:space="preserve"> </w:t>
      </w:r>
      <w:r w:rsidRPr="00273449">
        <w:t>в</w:t>
      </w:r>
      <w:r w:rsidR="00C93786" w:rsidRPr="00273449">
        <w:t xml:space="preserve"> </w:t>
      </w:r>
      <w:r w:rsidRPr="00273449">
        <w:t>Контракте,</w:t>
      </w:r>
      <w:r w:rsidR="00C93786" w:rsidRPr="00273449">
        <w:t xml:space="preserve"> </w:t>
      </w:r>
      <w:r w:rsidRPr="00273449">
        <w:t>становится</w:t>
      </w:r>
      <w:r w:rsidR="00C93786" w:rsidRPr="00273449">
        <w:t xml:space="preserve"> </w:t>
      </w:r>
      <w:r w:rsidRPr="00273449">
        <w:t>явно</w:t>
      </w:r>
      <w:r w:rsidR="00C93786" w:rsidRPr="00273449">
        <w:t xml:space="preserve"> </w:t>
      </w:r>
      <w:r w:rsidRPr="00273449">
        <w:t>невозможным.</w:t>
      </w:r>
    </w:p>
    <w:p w:rsidR="00357808" w:rsidRPr="00273449" w:rsidRDefault="00B47872" w:rsidP="00780B01">
      <w:pPr>
        <w:numPr>
          <w:ilvl w:val="2"/>
          <w:numId w:val="17"/>
        </w:numPr>
        <w:ind w:left="0" w:firstLine="0"/>
        <w:jc w:val="both"/>
      </w:pPr>
      <w:r w:rsidRPr="00273449">
        <w:t>Принять</w:t>
      </w:r>
      <w:r w:rsidR="00C93786" w:rsidRPr="00273449">
        <w:t xml:space="preserve"> </w:t>
      </w:r>
      <w:r w:rsidRPr="00273449">
        <w:t>решение</w:t>
      </w:r>
      <w:r w:rsidR="00C93786" w:rsidRPr="00273449">
        <w:t xml:space="preserve"> </w:t>
      </w:r>
      <w:r w:rsidRPr="00273449">
        <w:t>об</w:t>
      </w:r>
      <w:r w:rsidR="00C93786" w:rsidRPr="00273449">
        <w:t xml:space="preserve"> </w:t>
      </w:r>
      <w:r w:rsidRPr="00273449">
        <w:t>одностороннем</w:t>
      </w:r>
      <w:r w:rsidR="00C93786" w:rsidRPr="00273449">
        <w:t xml:space="preserve"> </w:t>
      </w:r>
      <w:r w:rsidRPr="00273449">
        <w:t>отказе</w:t>
      </w:r>
      <w:r w:rsidR="00C93786" w:rsidRPr="00273449">
        <w:t xml:space="preserve"> </w:t>
      </w:r>
      <w:r w:rsidRPr="00273449">
        <w:t>от</w:t>
      </w:r>
      <w:r w:rsidR="00C93786" w:rsidRPr="00273449">
        <w:t xml:space="preserve"> </w:t>
      </w:r>
      <w:r w:rsidRPr="00273449">
        <w:t>исполнения</w:t>
      </w:r>
      <w:r w:rsidR="00C93786" w:rsidRPr="00273449">
        <w:t xml:space="preserve"> </w:t>
      </w:r>
      <w:r w:rsidRPr="00273449">
        <w:t>Контракта</w:t>
      </w:r>
      <w:r w:rsidR="00C93786" w:rsidRPr="00273449">
        <w:t xml:space="preserve"> </w:t>
      </w:r>
      <w:r w:rsidRPr="00273449">
        <w:t>в</w:t>
      </w:r>
      <w:r w:rsidR="00C93786" w:rsidRPr="00273449">
        <w:t xml:space="preserve"> </w:t>
      </w:r>
      <w:r w:rsidRPr="00273449">
        <w:t>соответствии</w:t>
      </w:r>
      <w:r w:rsidR="00C93786" w:rsidRPr="00273449">
        <w:t xml:space="preserve"> </w:t>
      </w:r>
      <w:r w:rsidRPr="00273449">
        <w:t>с</w:t>
      </w:r>
      <w:r w:rsidR="00C93786" w:rsidRPr="00273449">
        <w:t xml:space="preserve"> </w:t>
      </w:r>
      <w:r w:rsidRPr="00273449">
        <w:t>Законом</w:t>
      </w:r>
      <w:r w:rsidR="00C93786" w:rsidRPr="00273449">
        <w:t xml:space="preserve"> </w:t>
      </w:r>
      <w:r w:rsidRPr="00273449">
        <w:t>о</w:t>
      </w:r>
      <w:r w:rsidR="00C93786" w:rsidRPr="00273449">
        <w:t xml:space="preserve"> </w:t>
      </w:r>
      <w:r w:rsidRPr="00273449">
        <w:t>контрактной</w:t>
      </w:r>
      <w:r w:rsidR="00C93786" w:rsidRPr="00273449">
        <w:t xml:space="preserve"> </w:t>
      </w:r>
      <w:r w:rsidRPr="00273449">
        <w:t>системе.</w:t>
      </w:r>
      <w:r w:rsidR="005431EC" w:rsidRPr="00273449">
        <w:t xml:space="preserve"> </w:t>
      </w:r>
    </w:p>
    <w:p w:rsidR="00B47872" w:rsidRPr="00273449" w:rsidRDefault="00B47872" w:rsidP="00780B01">
      <w:pPr>
        <w:numPr>
          <w:ilvl w:val="2"/>
          <w:numId w:val="17"/>
        </w:numPr>
        <w:ind w:left="0" w:firstLine="0"/>
        <w:jc w:val="both"/>
      </w:pPr>
      <w:r w:rsidRPr="00273449">
        <w:t>По</w:t>
      </w:r>
      <w:r w:rsidR="00C93786" w:rsidRPr="00273449">
        <w:t xml:space="preserve"> </w:t>
      </w:r>
      <w:r w:rsidRPr="00273449">
        <w:t>соглашению</w:t>
      </w:r>
      <w:r w:rsidR="00C93786" w:rsidRPr="00273449">
        <w:t xml:space="preserve"> </w:t>
      </w:r>
      <w:r w:rsidRPr="00273449">
        <w:t>с</w:t>
      </w:r>
      <w:r w:rsidR="00C93786" w:rsidRPr="00273449">
        <w:t xml:space="preserve"> </w:t>
      </w:r>
      <w:r w:rsidRPr="00273449">
        <w:t>Подрядчиком</w:t>
      </w:r>
      <w:r w:rsidR="00C93786" w:rsidRPr="00273449">
        <w:t xml:space="preserve"> </w:t>
      </w:r>
      <w:r w:rsidRPr="00273449">
        <w:t>изменить</w:t>
      </w:r>
      <w:r w:rsidR="00C93786" w:rsidRPr="00273449">
        <w:t xml:space="preserve"> </w:t>
      </w:r>
      <w:r w:rsidRPr="00273449">
        <w:t>существенные</w:t>
      </w:r>
      <w:r w:rsidR="00C93786" w:rsidRPr="00273449">
        <w:t xml:space="preserve"> </w:t>
      </w:r>
      <w:r w:rsidRPr="00273449">
        <w:t>условия</w:t>
      </w:r>
      <w:r w:rsidR="00C93786" w:rsidRPr="00273449">
        <w:t xml:space="preserve"> </w:t>
      </w:r>
      <w:r w:rsidRPr="00273449">
        <w:t>Контракта</w:t>
      </w:r>
      <w:r w:rsidR="00C93786" w:rsidRPr="00273449">
        <w:t xml:space="preserve"> </w:t>
      </w:r>
      <w:r w:rsidRPr="00273449">
        <w:t>в</w:t>
      </w:r>
      <w:r w:rsidR="00C93786" w:rsidRPr="00273449">
        <w:t xml:space="preserve"> </w:t>
      </w:r>
      <w:r w:rsidRPr="00273449">
        <w:t>случаях,</w:t>
      </w:r>
      <w:r w:rsidR="00C93786" w:rsidRPr="00273449">
        <w:t xml:space="preserve"> </w:t>
      </w:r>
      <w:r w:rsidRPr="00273449">
        <w:t>установленных</w:t>
      </w:r>
      <w:r w:rsidR="00C93786" w:rsidRPr="00273449">
        <w:t xml:space="preserve"> </w:t>
      </w:r>
      <w:r w:rsidRPr="00273449">
        <w:t>Законом</w:t>
      </w:r>
      <w:r w:rsidR="00C93786" w:rsidRPr="00273449">
        <w:t xml:space="preserve"> </w:t>
      </w:r>
      <w:r w:rsidRPr="00273449">
        <w:t>о</w:t>
      </w:r>
      <w:r w:rsidR="00C93786" w:rsidRPr="00273449">
        <w:t xml:space="preserve"> </w:t>
      </w:r>
      <w:r w:rsidRPr="00273449">
        <w:t>контрактной</w:t>
      </w:r>
      <w:r w:rsidR="00C93786" w:rsidRPr="00273449">
        <w:t xml:space="preserve"> </w:t>
      </w:r>
      <w:r w:rsidRPr="00273449">
        <w:t>системе.</w:t>
      </w:r>
    </w:p>
    <w:p w:rsidR="00B47872" w:rsidRPr="00273449" w:rsidRDefault="00B47872" w:rsidP="00780B01">
      <w:pPr>
        <w:widowControl w:val="0"/>
        <w:numPr>
          <w:ilvl w:val="2"/>
          <w:numId w:val="17"/>
        </w:numPr>
        <w:autoSpaceDE w:val="0"/>
        <w:ind w:left="0" w:firstLine="0"/>
        <w:jc w:val="both"/>
      </w:pPr>
      <w:r w:rsidRPr="00273449">
        <w:t>Пользоваться</w:t>
      </w:r>
      <w:r w:rsidR="00C93786" w:rsidRPr="00273449">
        <w:t xml:space="preserve"> </w:t>
      </w:r>
      <w:r w:rsidRPr="00273449">
        <w:t>иными</w:t>
      </w:r>
      <w:r w:rsidR="00C93786" w:rsidRPr="00273449">
        <w:t xml:space="preserve"> </w:t>
      </w:r>
      <w:r w:rsidRPr="00273449">
        <w:t>правами,</w:t>
      </w:r>
      <w:r w:rsidR="00C93786" w:rsidRPr="00273449">
        <w:t xml:space="preserve"> </w:t>
      </w:r>
      <w:r w:rsidRPr="00273449">
        <w:t>установленными</w:t>
      </w:r>
      <w:r w:rsidR="00C93786" w:rsidRPr="00273449">
        <w:t xml:space="preserve"> </w:t>
      </w:r>
      <w:r w:rsidRPr="00273449">
        <w:t>Контрактом</w:t>
      </w:r>
      <w:r w:rsidR="00C93786" w:rsidRPr="00273449">
        <w:t xml:space="preserve"> </w:t>
      </w:r>
      <w:r w:rsidRPr="00273449">
        <w:t>и</w:t>
      </w:r>
      <w:r w:rsidR="00C93786" w:rsidRPr="00273449">
        <w:t xml:space="preserve"> </w:t>
      </w:r>
      <w:r w:rsidRPr="00273449">
        <w:t>законодательством</w:t>
      </w:r>
      <w:r w:rsidR="00C93786" w:rsidRPr="00273449">
        <w:t xml:space="preserve"> </w:t>
      </w:r>
      <w:r w:rsidRPr="00273449">
        <w:t>Российской</w:t>
      </w:r>
      <w:r w:rsidR="00C93786" w:rsidRPr="00273449">
        <w:t xml:space="preserve"> </w:t>
      </w:r>
      <w:r w:rsidRPr="00273449">
        <w:t>Федерации.</w:t>
      </w:r>
    </w:p>
    <w:p w:rsidR="00B47872" w:rsidRPr="00273449" w:rsidRDefault="00B47872" w:rsidP="00780B01">
      <w:pPr>
        <w:widowControl w:val="0"/>
        <w:numPr>
          <w:ilvl w:val="1"/>
          <w:numId w:val="17"/>
        </w:numPr>
        <w:autoSpaceDE w:val="0"/>
        <w:ind w:left="0" w:firstLine="0"/>
        <w:jc w:val="both"/>
      </w:pPr>
      <w:r w:rsidRPr="00273449">
        <w:t>Заказчик</w:t>
      </w:r>
      <w:r w:rsidR="00C93786" w:rsidRPr="00273449">
        <w:t xml:space="preserve"> </w:t>
      </w:r>
      <w:r w:rsidRPr="00273449">
        <w:t>обязан:</w:t>
      </w:r>
    </w:p>
    <w:p w:rsidR="00B47872" w:rsidRPr="00273449" w:rsidRDefault="00B47872" w:rsidP="00780B01">
      <w:pPr>
        <w:numPr>
          <w:ilvl w:val="2"/>
          <w:numId w:val="17"/>
        </w:numPr>
        <w:shd w:val="clear" w:color="auto" w:fill="FFFFFF"/>
        <w:ind w:left="0" w:firstLine="0"/>
        <w:jc w:val="both"/>
      </w:pPr>
      <w:r w:rsidRPr="00273449">
        <w:t>Сообщать</w:t>
      </w:r>
      <w:r w:rsidR="00C93786" w:rsidRPr="00273449">
        <w:t xml:space="preserve"> </w:t>
      </w:r>
      <w:r w:rsidRPr="00273449">
        <w:t>в</w:t>
      </w:r>
      <w:r w:rsidR="00C93786" w:rsidRPr="00273449">
        <w:t xml:space="preserve"> </w:t>
      </w:r>
      <w:r w:rsidRPr="00273449">
        <w:t>письменной</w:t>
      </w:r>
      <w:r w:rsidR="00C93786" w:rsidRPr="00273449">
        <w:t xml:space="preserve"> </w:t>
      </w:r>
      <w:r w:rsidRPr="00273449">
        <w:t>форме</w:t>
      </w:r>
      <w:r w:rsidR="00C93786" w:rsidRPr="00273449">
        <w:t xml:space="preserve"> </w:t>
      </w:r>
      <w:r w:rsidRPr="00273449">
        <w:t>Подрядчику</w:t>
      </w:r>
      <w:r w:rsidR="00C93786" w:rsidRPr="00273449">
        <w:t xml:space="preserve"> </w:t>
      </w:r>
      <w:r w:rsidRPr="00273449">
        <w:t>о</w:t>
      </w:r>
      <w:r w:rsidR="00C93786" w:rsidRPr="00273449">
        <w:t xml:space="preserve"> </w:t>
      </w:r>
      <w:r w:rsidRPr="00273449">
        <w:t>недостатках,</w:t>
      </w:r>
      <w:r w:rsidR="00C93786" w:rsidRPr="00273449">
        <w:t xml:space="preserve"> </w:t>
      </w:r>
      <w:r w:rsidRPr="00273449">
        <w:t>обнаруженных</w:t>
      </w:r>
      <w:r w:rsidR="00C93786" w:rsidRPr="00273449">
        <w:t xml:space="preserve"> </w:t>
      </w:r>
      <w:r w:rsidRPr="00273449">
        <w:t>в</w:t>
      </w:r>
      <w:r w:rsidR="00C93786" w:rsidRPr="00273449">
        <w:t xml:space="preserve"> </w:t>
      </w:r>
      <w:r w:rsidRPr="00273449">
        <w:t>ходе</w:t>
      </w:r>
      <w:r w:rsidR="00C93786" w:rsidRPr="00273449">
        <w:t xml:space="preserve"> </w:t>
      </w:r>
      <w:r w:rsidRPr="00273449">
        <w:t>выполнения</w:t>
      </w:r>
      <w:r w:rsidR="00C93786" w:rsidRPr="00273449">
        <w:t xml:space="preserve"> </w:t>
      </w:r>
      <w:r w:rsidRPr="00273449">
        <w:t>Работ,</w:t>
      </w:r>
      <w:r w:rsidR="00C93786" w:rsidRPr="00273449">
        <w:t xml:space="preserve"> </w:t>
      </w:r>
      <w:r w:rsidRPr="00273449">
        <w:t>в</w:t>
      </w:r>
      <w:r w:rsidR="00C93786" w:rsidRPr="00273449">
        <w:t xml:space="preserve"> </w:t>
      </w:r>
      <w:r w:rsidRPr="00273449">
        <w:t>течение</w:t>
      </w:r>
      <w:r w:rsidR="00C93786" w:rsidRPr="00273449">
        <w:t xml:space="preserve"> </w:t>
      </w:r>
      <w:r w:rsidRPr="00273449">
        <w:t>2</w:t>
      </w:r>
      <w:r w:rsidR="00C93786" w:rsidRPr="00273449">
        <w:t xml:space="preserve"> </w:t>
      </w:r>
      <w:r w:rsidRPr="00273449">
        <w:t>(двух)</w:t>
      </w:r>
      <w:r w:rsidR="00C93786" w:rsidRPr="00273449">
        <w:t xml:space="preserve"> </w:t>
      </w:r>
      <w:r w:rsidRPr="00273449">
        <w:t>рабочих</w:t>
      </w:r>
      <w:r w:rsidR="00C93786" w:rsidRPr="00273449">
        <w:t xml:space="preserve"> </w:t>
      </w:r>
      <w:r w:rsidRPr="00273449">
        <w:t>дней</w:t>
      </w:r>
      <w:r w:rsidR="00C93786" w:rsidRPr="00273449">
        <w:t xml:space="preserve"> </w:t>
      </w:r>
      <w:r w:rsidRPr="00273449">
        <w:t>после</w:t>
      </w:r>
      <w:r w:rsidR="00C93786" w:rsidRPr="00273449">
        <w:t xml:space="preserve"> </w:t>
      </w:r>
      <w:r w:rsidRPr="00273449">
        <w:t>обнаружения</w:t>
      </w:r>
      <w:r w:rsidR="00C93786" w:rsidRPr="00273449">
        <w:t xml:space="preserve"> </w:t>
      </w:r>
      <w:r w:rsidRPr="00273449">
        <w:t>таких</w:t>
      </w:r>
      <w:r w:rsidR="00C93786" w:rsidRPr="00273449">
        <w:t xml:space="preserve"> </w:t>
      </w:r>
      <w:r w:rsidRPr="00273449">
        <w:t>недостатков.</w:t>
      </w:r>
      <w:r w:rsidR="00C93786" w:rsidRPr="00273449">
        <w:t xml:space="preserve"> </w:t>
      </w:r>
      <w:r w:rsidRPr="00273449">
        <w:t>Заказчик,</w:t>
      </w:r>
      <w:r w:rsidR="00C93786" w:rsidRPr="00273449">
        <w:t xml:space="preserve"> </w:t>
      </w:r>
      <w:r w:rsidRPr="00273449">
        <w:t>обнаружив</w:t>
      </w:r>
      <w:r w:rsidR="00C93786" w:rsidRPr="00273449">
        <w:t xml:space="preserve"> </w:t>
      </w:r>
      <w:r w:rsidRPr="00273449">
        <w:t>при</w:t>
      </w:r>
      <w:r w:rsidR="00C93786" w:rsidRPr="00273449">
        <w:t xml:space="preserve"> </w:t>
      </w:r>
      <w:r w:rsidRPr="00273449">
        <w:t>осуществлении</w:t>
      </w:r>
      <w:r w:rsidR="00C93786" w:rsidRPr="00273449">
        <w:t xml:space="preserve"> </w:t>
      </w:r>
      <w:r w:rsidRPr="00273449">
        <w:t>контроля</w:t>
      </w:r>
      <w:r w:rsidR="00C93786" w:rsidRPr="00273449">
        <w:t xml:space="preserve"> </w:t>
      </w:r>
      <w:r w:rsidRPr="00273449">
        <w:t>и</w:t>
      </w:r>
      <w:r w:rsidR="00C93786" w:rsidRPr="00273449">
        <w:t xml:space="preserve"> </w:t>
      </w:r>
      <w:r w:rsidRPr="00273449">
        <w:t>надзора</w:t>
      </w:r>
      <w:r w:rsidR="00C93786" w:rsidRPr="00273449">
        <w:t xml:space="preserve"> </w:t>
      </w:r>
      <w:r w:rsidRPr="00273449">
        <w:t>за</w:t>
      </w:r>
      <w:r w:rsidR="00C93786" w:rsidRPr="00273449">
        <w:t xml:space="preserve"> </w:t>
      </w:r>
      <w:r w:rsidRPr="00273449">
        <w:t>ходом</w:t>
      </w:r>
      <w:r w:rsidR="00C93786" w:rsidRPr="00273449">
        <w:t xml:space="preserve"> </w:t>
      </w:r>
      <w:r w:rsidRPr="00273449">
        <w:t>выполнения</w:t>
      </w:r>
      <w:r w:rsidR="00C93786" w:rsidRPr="00273449">
        <w:t xml:space="preserve"> </w:t>
      </w:r>
      <w:r w:rsidRPr="00273449">
        <w:t>Работ,</w:t>
      </w:r>
      <w:r w:rsidR="00C93786" w:rsidRPr="00273449">
        <w:t xml:space="preserve"> </w:t>
      </w:r>
      <w:r w:rsidRPr="00273449">
        <w:t>отступления</w:t>
      </w:r>
      <w:r w:rsidR="00C93786" w:rsidRPr="00273449">
        <w:t xml:space="preserve"> </w:t>
      </w:r>
      <w:r w:rsidRPr="00273449">
        <w:t>от</w:t>
      </w:r>
      <w:r w:rsidR="00C93786" w:rsidRPr="00273449">
        <w:t xml:space="preserve"> </w:t>
      </w:r>
      <w:r w:rsidRPr="00273449">
        <w:t>условий</w:t>
      </w:r>
      <w:r w:rsidR="00C93786" w:rsidRPr="00273449">
        <w:t xml:space="preserve"> </w:t>
      </w:r>
      <w:r w:rsidRPr="00273449">
        <w:t>Контракта,</w:t>
      </w:r>
      <w:r w:rsidR="00C93786" w:rsidRPr="00273449">
        <w:t xml:space="preserve"> </w:t>
      </w:r>
      <w:r w:rsidRPr="00273449">
        <w:t>которые</w:t>
      </w:r>
      <w:r w:rsidR="00C93786" w:rsidRPr="00273449">
        <w:t xml:space="preserve"> </w:t>
      </w:r>
      <w:r w:rsidRPr="00273449">
        <w:t>могут</w:t>
      </w:r>
      <w:r w:rsidR="00C93786" w:rsidRPr="00273449">
        <w:t xml:space="preserve"> </w:t>
      </w:r>
      <w:r w:rsidRPr="00273449">
        <w:t>ухудшить</w:t>
      </w:r>
      <w:r w:rsidR="00C93786" w:rsidRPr="00273449">
        <w:t xml:space="preserve"> </w:t>
      </w:r>
      <w:r w:rsidRPr="00273449">
        <w:t>качество</w:t>
      </w:r>
      <w:r w:rsidR="00C93786" w:rsidRPr="00273449">
        <w:t xml:space="preserve"> </w:t>
      </w:r>
      <w:r w:rsidRPr="00273449">
        <w:t>Работ,</w:t>
      </w:r>
      <w:r w:rsidR="00C93786" w:rsidRPr="00273449">
        <w:t xml:space="preserve"> </w:t>
      </w:r>
      <w:r w:rsidRPr="00273449">
        <w:t>или</w:t>
      </w:r>
      <w:r w:rsidR="00C93786" w:rsidRPr="00273449">
        <w:t xml:space="preserve"> </w:t>
      </w:r>
      <w:r w:rsidRPr="00273449">
        <w:t>иные</w:t>
      </w:r>
      <w:r w:rsidR="00C93786" w:rsidRPr="00273449">
        <w:t xml:space="preserve"> </w:t>
      </w:r>
      <w:r w:rsidRPr="00273449">
        <w:t>их</w:t>
      </w:r>
      <w:r w:rsidR="00C93786" w:rsidRPr="00273449">
        <w:t xml:space="preserve"> </w:t>
      </w:r>
      <w:r w:rsidRPr="00273449">
        <w:t>недостатки,</w:t>
      </w:r>
      <w:r w:rsidR="00C93786" w:rsidRPr="00273449">
        <w:t xml:space="preserve"> </w:t>
      </w:r>
      <w:r w:rsidRPr="00273449">
        <w:t>должен</w:t>
      </w:r>
      <w:r w:rsidR="00C93786" w:rsidRPr="00273449">
        <w:t xml:space="preserve"> </w:t>
      </w:r>
      <w:r w:rsidRPr="00273449">
        <w:t>в</w:t>
      </w:r>
      <w:r w:rsidR="00C93786" w:rsidRPr="00273449">
        <w:t xml:space="preserve"> </w:t>
      </w:r>
      <w:r w:rsidRPr="00273449">
        <w:t>течение</w:t>
      </w:r>
      <w:r w:rsidR="00C93786" w:rsidRPr="00273449">
        <w:t xml:space="preserve"> </w:t>
      </w:r>
      <w:r w:rsidRPr="00273449">
        <w:t>1</w:t>
      </w:r>
      <w:r w:rsidR="00C93786" w:rsidRPr="00273449">
        <w:t xml:space="preserve"> </w:t>
      </w:r>
      <w:r w:rsidRPr="00273449">
        <w:t>(одного)</w:t>
      </w:r>
      <w:r w:rsidR="00C93786" w:rsidRPr="00273449">
        <w:t xml:space="preserve"> </w:t>
      </w:r>
      <w:r w:rsidRPr="00273449">
        <w:t>рабочего</w:t>
      </w:r>
      <w:r w:rsidR="00C93786" w:rsidRPr="00273449">
        <w:t xml:space="preserve"> </w:t>
      </w:r>
      <w:r w:rsidRPr="00273449">
        <w:t>дня</w:t>
      </w:r>
      <w:r w:rsidR="00C93786" w:rsidRPr="00273449">
        <w:t xml:space="preserve"> </w:t>
      </w:r>
      <w:r w:rsidRPr="00273449">
        <w:t>заявить</w:t>
      </w:r>
      <w:r w:rsidR="00C93786" w:rsidRPr="00273449">
        <w:t xml:space="preserve"> </w:t>
      </w:r>
      <w:r w:rsidRPr="00273449">
        <w:t>об</w:t>
      </w:r>
      <w:r w:rsidR="00C93786" w:rsidRPr="00273449">
        <w:t xml:space="preserve"> </w:t>
      </w:r>
      <w:r w:rsidRPr="00273449">
        <w:t>этом</w:t>
      </w:r>
      <w:r w:rsidR="00C93786" w:rsidRPr="00273449">
        <w:t xml:space="preserve"> </w:t>
      </w:r>
      <w:r w:rsidRPr="00273449">
        <w:t>Подрядчику.</w:t>
      </w:r>
      <w:r w:rsidR="00C93786" w:rsidRPr="00273449">
        <w:t xml:space="preserve"> </w:t>
      </w:r>
    </w:p>
    <w:p w:rsidR="00B47872" w:rsidRPr="00273449" w:rsidRDefault="00C45EDD" w:rsidP="00273449">
      <w:pPr>
        <w:widowControl w:val="0"/>
        <w:numPr>
          <w:ilvl w:val="2"/>
          <w:numId w:val="17"/>
        </w:numPr>
        <w:autoSpaceDE w:val="0"/>
        <w:ind w:left="0" w:firstLine="0"/>
        <w:jc w:val="both"/>
      </w:pPr>
      <w:r w:rsidRPr="00273449">
        <w:t xml:space="preserve">Ответственное лицо за приемку выполненных Работ и за ходом выполнения Работ по месту выполнения работ </w:t>
      </w:r>
      <w:r w:rsidR="00900F8B" w:rsidRPr="00273449">
        <w:t xml:space="preserve">со стороны Заказчика является: </w:t>
      </w:r>
      <w:r w:rsidR="00296B28" w:rsidRPr="00273449">
        <w:t xml:space="preserve">заместитель </w:t>
      </w:r>
      <w:r w:rsidR="00273449" w:rsidRPr="00273449">
        <w:t>начальника отдела Ломиворотов Олег Иванович</w:t>
      </w:r>
      <w:r w:rsidR="00296B28" w:rsidRPr="00273449">
        <w:t>, тел.:</w:t>
      </w:r>
      <w:r w:rsidR="00273449" w:rsidRPr="00273449">
        <w:t> </w:t>
      </w:r>
      <w:r w:rsidR="00296B28" w:rsidRPr="00273449">
        <w:t>(</w:t>
      </w:r>
      <w:r w:rsidR="00273449" w:rsidRPr="00273449">
        <w:t>383)316-47-84 доб. 59-08</w:t>
      </w:r>
      <w:r w:rsidRPr="00273449">
        <w:t>.</w:t>
      </w:r>
    </w:p>
    <w:p w:rsidR="00B47872" w:rsidRPr="00273449" w:rsidRDefault="00B47872" w:rsidP="00273449">
      <w:pPr>
        <w:widowControl w:val="0"/>
        <w:numPr>
          <w:ilvl w:val="2"/>
          <w:numId w:val="17"/>
        </w:numPr>
        <w:autoSpaceDE w:val="0"/>
        <w:ind w:left="0" w:firstLine="0"/>
        <w:jc w:val="both"/>
        <w:rPr>
          <w:shd w:val="clear" w:color="auto" w:fill="FFFF00"/>
        </w:rPr>
      </w:pPr>
      <w:r w:rsidRPr="00273449">
        <w:t>Своевременно</w:t>
      </w:r>
      <w:r w:rsidR="00C93786" w:rsidRPr="00273449">
        <w:t xml:space="preserve"> </w:t>
      </w:r>
      <w:r w:rsidRPr="00273449">
        <w:t>принять</w:t>
      </w:r>
      <w:r w:rsidR="00C93786" w:rsidRPr="00273449">
        <w:t xml:space="preserve"> </w:t>
      </w:r>
      <w:r w:rsidRPr="00273449">
        <w:t>и</w:t>
      </w:r>
      <w:r w:rsidR="00C93786" w:rsidRPr="00273449">
        <w:t xml:space="preserve"> </w:t>
      </w:r>
      <w:r w:rsidRPr="00273449">
        <w:t>оплатить</w:t>
      </w:r>
      <w:r w:rsidR="00C93786" w:rsidRPr="00273449">
        <w:t xml:space="preserve"> </w:t>
      </w:r>
      <w:r w:rsidRPr="00273449">
        <w:t>надлежащим</w:t>
      </w:r>
      <w:r w:rsidR="00C93786" w:rsidRPr="00273449">
        <w:t xml:space="preserve"> </w:t>
      </w:r>
      <w:r w:rsidRPr="00273449">
        <w:t>образом</w:t>
      </w:r>
      <w:r w:rsidR="00C93786" w:rsidRPr="00273449">
        <w:t xml:space="preserve"> </w:t>
      </w:r>
      <w:r w:rsidRPr="00273449">
        <w:t>выполненные</w:t>
      </w:r>
      <w:r w:rsidR="00C93786" w:rsidRPr="00273449">
        <w:t xml:space="preserve"> </w:t>
      </w:r>
      <w:r w:rsidRPr="00273449">
        <w:t>Работы</w:t>
      </w:r>
      <w:r w:rsidR="00C93786" w:rsidRPr="00273449">
        <w:t xml:space="preserve"> </w:t>
      </w:r>
      <w:r w:rsidRPr="00273449">
        <w:t>в</w:t>
      </w:r>
      <w:r w:rsidR="00C93786" w:rsidRPr="00273449">
        <w:t xml:space="preserve"> </w:t>
      </w:r>
      <w:r w:rsidRPr="00273449">
        <w:lastRenderedPageBreak/>
        <w:t>соответствии</w:t>
      </w:r>
      <w:r w:rsidR="00C93786" w:rsidRPr="00273449">
        <w:t xml:space="preserve"> </w:t>
      </w:r>
      <w:r w:rsidRPr="00273449">
        <w:t>с</w:t>
      </w:r>
      <w:r w:rsidR="00C93786" w:rsidRPr="00273449">
        <w:t xml:space="preserve"> </w:t>
      </w:r>
      <w:r w:rsidRPr="00273449">
        <w:t>Контрактом,</w:t>
      </w:r>
      <w:r w:rsidR="00C93786" w:rsidRPr="00273449">
        <w:t xml:space="preserve"> </w:t>
      </w:r>
      <w:r w:rsidRPr="00273449">
        <w:t>включая</w:t>
      </w:r>
      <w:r w:rsidR="00C93786" w:rsidRPr="00273449">
        <w:t xml:space="preserve"> </w:t>
      </w:r>
      <w:r w:rsidRPr="00273449">
        <w:t>проведение</w:t>
      </w:r>
      <w:r w:rsidR="00C93786" w:rsidRPr="00273449">
        <w:t xml:space="preserve"> </w:t>
      </w:r>
      <w:r w:rsidRPr="00273449">
        <w:t>экспертизы</w:t>
      </w:r>
      <w:r w:rsidR="00C93786" w:rsidRPr="00273449">
        <w:t xml:space="preserve"> </w:t>
      </w:r>
      <w:r w:rsidRPr="00273449">
        <w:t>выполненной</w:t>
      </w:r>
      <w:r w:rsidR="00C93786" w:rsidRPr="00273449">
        <w:t xml:space="preserve"> </w:t>
      </w:r>
      <w:r w:rsidRPr="00273449">
        <w:t>Работы,</w:t>
      </w:r>
      <w:r w:rsidR="00C93786" w:rsidRPr="00273449">
        <w:t xml:space="preserve"> </w:t>
      </w:r>
      <w:r w:rsidRPr="00273449">
        <w:t>а</w:t>
      </w:r>
      <w:r w:rsidR="00C93786" w:rsidRPr="00273449">
        <w:t xml:space="preserve"> </w:t>
      </w:r>
      <w:r w:rsidRPr="00273449">
        <w:t>также</w:t>
      </w:r>
      <w:r w:rsidR="00C93786" w:rsidRPr="00273449">
        <w:t xml:space="preserve"> </w:t>
      </w:r>
      <w:r w:rsidRPr="00273449">
        <w:t>отдельных</w:t>
      </w:r>
      <w:r w:rsidR="00C93786" w:rsidRPr="00273449">
        <w:t xml:space="preserve"> </w:t>
      </w:r>
      <w:r w:rsidRPr="00273449">
        <w:t>этапов</w:t>
      </w:r>
      <w:r w:rsidR="00C93786" w:rsidRPr="00273449">
        <w:t xml:space="preserve"> </w:t>
      </w:r>
      <w:r w:rsidRPr="00273449">
        <w:t>исполнения</w:t>
      </w:r>
      <w:r w:rsidR="00C93786" w:rsidRPr="00273449">
        <w:t xml:space="preserve"> </w:t>
      </w:r>
      <w:r w:rsidRPr="00273449">
        <w:t>Контракта</w:t>
      </w:r>
      <w:r w:rsidR="00C93786" w:rsidRPr="00273449">
        <w:t xml:space="preserve"> </w:t>
      </w:r>
      <w:r w:rsidRPr="00273449">
        <w:t>в</w:t>
      </w:r>
      <w:r w:rsidR="00C93786" w:rsidRPr="00273449">
        <w:t xml:space="preserve"> </w:t>
      </w:r>
      <w:r w:rsidRPr="00273449">
        <w:t>соответствии</w:t>
      </w:r>
      <w:r w:rsidR="00C93786" w:rsidRPr="00273449">
        <w:t xml:space="preserve"> </w:t>
      </w:r>
      <w:r w:rsidRPr="00273449">
        <w:t>с</w:t>
      </w:r>
      <w:r w:rsidR="00C93786" w:rsidRPr="00273449">
        <w:t xml:space="preserve"> </w:t>
      </w:r>
      <w:r w:rsidRPr="00273449">
        <w:t>законодательством</w:t>
      </w:r>
      <w:r w:rsidR="00C93786" w:rsidRPr="00273449">
        <w:t xml:space="preserve"> </w:t>
      </w:r>
      <w:r w:rsidRPr="00273449">
        <w:t>Российской</w:t>
      </w:r>
      <w:r w:rsidR="00C93786" w:rsidRPr="00273449">
        <w:t xml:space="preserve"> </w:t>
      </w:r>
      <w:r w:rsidRPr="00273449">
        <w:t>Федерации.</w:t>
      </w:r>
    </w:p>
    <w:p w:rsidR="00B47872" w:rsidRPr="00273449" w:rsidRDefault="00B47872" w:rsidP="00780B01">
      <w:pPr>
        <w:numPr>
          <w:ilvl w:val="2"/>
          <w:numId w:val="17"/>
        </w:numPr>
        <w:ind w:left="0" w:firstLine="0"/>
        <w:jc w:val="both"/>
      </w:pPr>
      <w:r w:rsidRPr="00273449">
        <w:t>При</w:t>
      </w:r>
      <w:r w:rsidR="00C93786" w:rsidRPr="00273449">
        <w:t xml:space="preserve"> </w:t>
      </w:r>
      <w:r w:rsidRPr="00273449">
        <w:t>получении</w:t>
      </w:r>
      <w:r w:rsidR="00C93786" w:rsidRPr="00273449">
        <w:t xml:space="preserve"> </w:t>
      </w:r>
      <w:r w:rsidRPr="00273449">
        <w:t>от</w:t>
      </w:r>
      <w:r w:rsidR="00C93786" w:rsidRPr="00273449">
        <w:t xml:space="preserve"> </w:t>
      </w:r>
      <w:r w:rsidRPr="00273449">
        <w:t>Подрядчика</w:t>
      </w:r>
      <w:r w:rsidR="00C93786" w:rsidRPr="00273449">
        <w:t xml:space="preserve"> </w:t>
      </w:r>
      <w:r w:rsidRPr="00273449">
        <w:t>уведомления</w:t>
      </w:r>
      <w:r w:rsidR="00C93786" w:rsidRPr="00273449">
        <w:t xml:space="preserve"> </w:t>
      </w:r>
      <w:r w:rsidRPr="00273449">
        <w:t>о</w:t>
      </w:r>
      <w:r w:rsidR="00C93786" w:rsidRPr="00273449">
        <w:t xml:space="preserve"> </w:t>
      </w:r>
      <w:r w:rsidRPr="00273449">
        <w:t>приостановлении</w:t>
      </w:r>
      <w:r w:rsidR="00C93786" w:rsidRPr="00273449">
        <w:t xml:space="preserve"> </w:t>
      </w:r>
      <w:r w:rsidRPr="00273449">
        <w:t>выполнения</w:t>
      </w:r>
      <w:r w:rsidR="00C93786" w:rsidRPr="00273449">
        <w:t xml:space="preserve"> </w:t>
      </w:r>
      <w:r w:rsidRPr="00273449">
        <w:t>Работ</w:t>
      </w:r>
      <w:r w:rsidR="00C93786" w:rsidRPr="00273449">
        <w:t xml:space="preserve"> </w:t>
      </w:r>
      <w:r w:rsidRPr="00273449">
        <w:t>в</w:t>
      </w:r>
      <w:r w:rsidR="00C93786" w:rsidRPr="00273449">
        <w:t xml:space="preserve"> </w:t>
      </w:r>
      <w:r w:rsidRPr="00273449">
        <w:t>случае,</w:t>
      </w:r>
      <w:r w:rsidR="00C93786" w:rsidRPr="00273449">
        <w:t xml:space="preserve"> </w:t>
      </w:r>
      <w:r w:rsidRPr="00273449">
        <w:t>указанном</w:t>
      </w:r>
      <w:r w:rsidR="00C93786" w:rsidRPr="00273449">
        <w:t xml:space="preserve"> </w:t>
      </w:r>
      <w:r w:rsidRPr="00273449">
        <w:t>в</w:t>
      </w:r>
      <w:r w:rsidR="00C93786" w:rsidRPr="00273449">
        <w:t xml:space="preserve"> </w:t>
      </w:r>
      <w:r w:rsidRPr="00273449">
        <w:t>пункте</w:t>
      </w:r>
      <w:r w:rsidR="00C93786" w:rsidRPr="00273449">
        <w:t xml:space="preserve"> </w:t>
      </w:r>
      <w:r w:rsidRPr="00273449">
        <w:t>5.4.</w:t>
      </w:r>
      <w:r w:rsidR="009E4E77" w:rsidRPr="00273449">
        <w:t>9</w:t>
      </w:r>
      <w:r w:rsidRPr="00273449">
        <w:t>.</w:t>
      </w:r>
      <w:r w:rsidR="00C93786" w:rsidRPr="00273449">
        <w:t xml:space="preserve"> </w:t>
      </w:r>
      <w:r w:rsidRPr="00273449">
        <w:t>Контракта,</w:t>
      </w:r>
      <w:r w:rsidR="00C93786" w:rsidRPr="00273449">
        <w:t xml:space="preserve"> </w:t>
      </w:r>
      <w:r w:rsidRPr="00273449">
        <w:t>в</w:t>
      </w:r>
      <w:r w:rsidR="00C93786" w:rsidRPr="00273449">
        <w:t xml:space="preserve"> </w:t>
      </w:r>
      <w:r w:rsidRPr="00273449">
        <w:t>течение</w:t>
      </w:r>
      <w:r w:rsidR="00C93786" w:rsidRPr="00273449">
        <w:t xml:space="preserve"> </w:t>
      </w:r>
      <w:r w:rsidRPr="00273449">
        <w:t>3</w:t>
      </w:r>
      <w:r w:rsidR="00C93786" w:rsidRPr="00273449">
        <w:t xml:space="preserve"> </w:t>
      </w:r>
      <w:r w:rsidRPr="00273449">
        <w:t>(трех)</w:t>
      </w:r>
      <w:r w:rsidR="00C93786" w:rsidRPr="00273449">
        <w:t xml:space="preserve"> </w:t>
      </w:r>
      <w:r w:rsidRPr="00273449">
        <w:t>рабочих</w:t>
      </w:r>
      <w:r w:rsidR="00C93786" w:rsidRPr="00273449">
        <w:t xml:space="preserve"> </w:t>
      </w:r>
      <w:r w:rsidRPr="00273449">
        <w:t>дней</w:t>
      </w:r>
      <w:r w:rsidR="00C93786" w:rsidRPr="00273449">
        <w:t xml:space="preserve"> </w:t>
      </w:r>
      <w:r w:rsidRPr="00273449">
        <w:t>рассмотреть</w:t>
      </w:r>
      <w:r w:rsidR="00C93786" w:rsidRPr="00273449">
        <w:t xml:space="preserve"> </w:t>
      </w:r>
      <w:r w:rsidRPr="00273449">
        <w:t>вопрос</w:t>
      </w:r>
      <w:r w:rsidR="00C93786" w:rsidRPr="00273449">
        <w:t xml:space="preserve"> </w:t>
      </w:r>
      <w:r w:rsidRPr="00273449">
        <w:t>о</w:t>
      </w:r>
      <w:r w:rsidR="00C93786" w:rsidRPr="00273449">
        <w:t xml:space="preserve"> </w:t>
      </w:r>
      <w:r w:rsidRPr="00273449">
        <w:t>целесообразности</w:t>
      </w:r>
      <w:r w:rsidR="00C93786" w:rsidRPr="00273449">
        <w:t xml:space="preserve"> </w:t>
      </w:r>
      <w:r w:rsidRPr="00273449">
        <w:t>и</w:t>
      </w:r>
      <w:r w:rsidR="00C93786" w:rsidRPr="00273449">
        <w:t xml:space="preserve"> </w:t>
      </w:r>
      <w:r w:rsidRPr="00273449">
        <w:t>порядке</w:t>
      </w:r>
      <w:r w:rsidR="00C93786" w:rsidRPr="00273449">
        <w:t xml:space="preserve"> </w:t>
      </w:r>
      <w:r w:rsidRPr="00273449">
        <w:t>продолжения</w:t>
      </w:r>
      <w:r w:rsidR="00C93786" w:rsidRPr="00273449">
        <w:t xml:space="preserve"> </w:t>
      </w:r>
      <w:r w:rsidRPr="00273449">
        <w:t>выполнения</w:t>
      </w:r>
      <w:r w:rsidR="00C93786" w:rsidRPr="00273449">
        <w:t xml:space="preserve"> </w:t>
      </w:r>
      <w:r w:rsidRPr="00273449">
        <w:t>Работ.</w:t>
      </w:r>
    </w:p>
    <w:p w:rsidR="00B47872" w:rsidRPr="00273449" w:rsidRDefault="00471227" w:rsidP="00780B01">
      <w:pPr>
        <w:widowControl w:val="0"/>
        <w:numPr>
          <w:ilvl w:val="2"/>
          <w:numId w:val="17"/>
        </w:numPr>
        <w:autoSpaceDE w:val="0"/>
        <w:ind w:left="0" w:firstLine="0"/>
        <w:jc w:val="both"/>
      </w:pPr>
      <w:r w:rsidRPr="00273449">
        <w:t>С</w:t>
      </w:r>
      <w:r w:rsidR="00C93786" w:rsidRPr="00273449">
        <w:t xml:space="preserve"> </w:t>
      </w:r>
      <w:r w:rsidR="00B47872" w:rsidRPr="00273449">
        <w:t>момента</w:t>
      </w:r>
      <w:r w:rsidR="00C93786" w:rsidRPr="00273449">
        <w:t xml:space="preserve"> </w:t>
      </w:r>
      <w:r w:rsidR="00B47872" w:rsidRPr="00273449">
        <w:t>возникновения</w:t>
      </w:r>
      <w:r w:rsidR="00C93786" w:rsidRPr="00273449">
        <w:t xml:space="preserve"> </w:t>
      </w:r>
      <w:r w:rsidR="00B47872" w:rsidRPr="00273449">
        <w:t>права</w:t>
      </w:r>
      <w:r w:rsidR="00C93786" w:rsidRPr="00273449">
        <w:t xml:space="preserve"> </w:t>
      </w:r>
      <w:r w:rsidR="00B47872" w:rsidRPr="00273449">
        <w:t>требования</w:t>
      </w:r>
      <w:r w:rsidR="00C93786" w:rsidRPr="00273449">
        <w:t xml:space="preserve"> </w:t>
      </w:r>
      <w:r w:rsidR="00B47872" w:rsidRPr="00273449">
        <w:t>от</w:t>
      </w:r>
      <w:r w:rsidR="00C93786" w:rsidRPr="00273449">
        <w:t xml:space="preserve"> </w:t>
      </w:r>
      <w:r w:rsidR="00B47872" w:rsidRPr="00273449">
        <w:t>Подрядчика</w:t>
      </w:r>
      <w:r w:rsidR="00C93786" w:rsidRPr="00273449">
        <w:t xml:space="preserve"> </w:t>
      </w:r>
      <w:r w:rsidR="00B47872" w:rsidRPr="00273449">
        <w:t>оплаты</w:t>
      </w:r>
      <w:r w:rsidR="00C93786" w:rsidRPr="00273449">
        <w:t xml:space="preserve"> </w:t>
      </w:r>
      <w:r w:rsidR="00B47872" w:rsidRPr="00273449">
        <w:t>неустойки</w:t>
      </w:r>
      <w:r w:rsidR="00C93786" w:rsidRPr="00273449">
        <w:t xml:space="preserve"> </w:t>
      </w:r>
      <w:r w:rsidR="00B47872" w:rsidRPr="00273449">
        <w:t>(штрафа,</w:t>
      </w:r>
      <w:r w:rsidR="00C93786" w:rsidRPr="00273449">
        <w:t xml:space="preserve"> </w:t>
      </w:r>
      <w:r w:rsidR="00B47872" w:rsidRPr="00273449">
        <w:t>пени)</w:t>
      </w:r>
      <w:r w:rsidR="00C93786" w:rsidRPr="00273449">
        <w:t xml:space="preserve"> </w:t>
      </w:r>
      <w:r w:rsidR="00B47872" w:rsidRPr="00273449">
        <w:t>направить</w:t>
      </w:r>
      <w:r w:rsidR="00C93786" w:rsidRPr="00273449">
        <w:t xml:space="preserve"> </w:t>
      </w:r>
      <w:r w:rsidR="00B47872" w:rsidRPr="00273449">
        <w:t>Подрядчику</w:t>
      </w:r>
      <w:r w:rsidR="00C93786" w:rsidRPr="00273449">
        <w:t xml:space="preserve"> </w:t>
      </w:r>
      <w:r w:rsidR="00B47872" w:rsidRPr="00273449">
        <w:t>претензионное</w:t>
      </w:r>
      <w:r w:rsidR="00C93786" w:rsidRPr="00273449">
        <w:t xml:space="preserve"> </w:t>
      </w:r>
      <w:r w:rsidR="00B47872" w:rsidRPr="00273449">
        <w:t>письмо</w:t>
      </w:r>
      <w:r w:rsidR="00C93786" w:rsidRPr="00273449">
        <w:t xml:space="preserve"> </w:t>
      </w:r>
      <w:r w:rsidR="00B47872" w:rsidRPr="00273449">
        <w:t>с</w:t>
      </w:r>
      <w:r w:rsidR="00C93786" w:rsidRPr="00273449">
        <w:t xml:space="preserve"> </w:t>
      </w:r>
      <w:r w:rsidR="00B47872" w:rsidRPr="00273449">
        <w:t>требованием</w:t>
      </w:r>
      <w:r w:rsidR="00C93786" w:rsidRPr="00273449">
        <w:t xml:space="preserve"> </w:t>
      </w:r>
      <w:r w:rsidR="00B47872" w:rsidRPr="00273449">
        <w:t>оплаты</w:t>
      </w:r>
      <w:r w:rsidR="00C93786" w:rsidRPr="00273449">
        <w:t xml:space="preserve"> </w:t>
      </w:r>
      <w:r w:rsidR="00B47872" w:rsidRPr="00273449">
        <w:t>в</w:t>
      </w:r>
      <w:r w:rsidR="00C93786" w:rsidRPr="00273449">
        <w:t xml:space="preserve"> </w:t>
      </w:r>
      <w:r w:rsidR="00B47872" w:rsidRPr="00273449">
        <w:t>течение</w:t>
      </w:r>
      <w:r w:rsidR="00C93786" w:rsidRPr="00273449">
        <w:t xml:space="preserve"> </w:t>
      </w:r>
      <w:r w:rsidR="00B47872" w:rsidRPr="00273449">
        <w:t>5</w:t>
      </w:r>
      <w:r w:rsidR="00C93786" w:rsidRPr="00273449">
        <w:t xml:space="preserve"> </w:t>
      </w:r>
      <w:r w:rsidR="00B47872" w:rsidRPr="00273449">
        <w:t>(пяти)</w:t>
      </w:r>
      <w:r w:rsidR="00C93786" w:rsidRPr="00273449">
        <w:t xml:space="preserve"> </w:t>
      </w:r>
      <w:r w:rsidR="00B47872" w:rsidRPr="00273449">
        <w:t>рабочих</w:t>
      </w:r>
      <w:r w:rsidR="00C93786" w:rsidRPr="00273449">
        <w:t xml:space="preserve"> </w:t>
      </w:r>
      <w:r w:rsidR="00B47872" w:rsidRPr="00273449">
        <w:t>дней</w:t>
      </w:r>
      <w:r w:rsidR="00C93786" w:rsidRPr="00273449">
        <w:t xml:space="preserve"> </w:t>
      </w:r>
      <w:r w:rsidR="00B47872" w:rsidRPr="00273449">
        <w:t>с</w:t>
      </w:r>
      <w:r w:rsidR="00C93786" w:rsidRPr="00273449">
        <w:t xml:space="preserve"> </w:t>
      </w:r>
      <w:r w:rsidR="00B47872" w:rsidRPr="00273449">
        <w:t>даты</w:t>
      </w:r>
      <w:r w:rsidR="00C93786" w:rsidRPr="00273449">
        <w:t xml:space="preserve"> </w:t>
      </w:r>
      <w:r w:rsidR="00B47872" w:rsidRPr="00273449">
        <w:t>получения</w:t>
      </w:r>
      <w:r w:rsidR="00C93786" w:rsidRPr="00273449">
        <w:t xml:space="preserve"> </w:t>
      </w:r>
      <w:r w:rsidR="00B47872" w:rsidRPr="00273449">
        <w:t>претензионного</w:t>
      </w:r>
      <w:r w:rsidR="00C93786" w:rsidRPr="00273449">
        <w:t xml:space="preserve"> </w:t>
      </w:r>
      <w:r w:rsidR="00B47872" w:rsidRPr="00273449">
        <w:t>письма</w:t>
      </w:r>
      <w:r w:rsidR="00C93786" w:rsidRPr="00273449">
        <w:t xml:space="preserve"> </w:t>
      </w:r>
      <w:r w:rsidR="00B47872" w:rsidRPr="00273449">
        <w:t>неустойки</w:t>
      </w:r>
      <w:r w:rsidR="00C93786" w:rsidRPr="00273449">
        <w:t xml:space="preserve"> </w:t>
      </w:r>
      <w:r w:rsidR="00B47872" w:rsidRPr="00273449">
        <w:t>(штрафа,</w:t>
      </w:r>
      <w:r w:rsidR="00C93786" w:rsidRPr="00273449">
        <w:t xml:space="preserve"> </w:t>
      </w:r>
      <w:r w:rsidR="00B47872" w:rsidRPr="00273449">
        <w:t>пени),</w:t>
      </w:r>
      <w:r w:rsidR="00C93786" w:rsidRPr="00273449">
        <w:t xml:space="preserve"> </w:t>
      </w:r>
      <w:r w:rsidR="00B47872" w:rsidRPr="00273449">
        <w:t>рассчитанной</w:t>
      </w:r>
      <w:r w:rsidR="00C93786" w:rsidRPr="00273449">
        <w:t xml:space="preserve"> </w:t>
      </w:r>
      <w:r w:rsidR="00B47872" w:rsidRPr="00273449">
        <w:t>в</w:t>
      </w:r>
      <w:r w:rsidR="00C93786" w:rsidRPr="00273449">
        <w:t xml:space="preserve"> </w:t>
      </w:r>
      <w:r w:rsidR="00B47872" w:rsidRPr="00273449">
        <w:t>соответствии</w:t>
      </w:r>
      <w:r w:rsidR="00C93786" w:rsidRPr="00273449">
        <w:t xml:space="preserve"> </w:t>
      </w:r>
      <w:r w:rsidR="00B47872" w:rsidRPr="00273449">
        <w:t>с</w:t>
      </w:r>
      <w:r w:rsidR="00C93786" w:rsidRPr="00273449">
        <w:t xml:space="preserve"> </w:t>
      </w:r>
      <w:r w:rsidR="00B47872" w:rsidRPr="00273449">
        <w:t>законодательством</w:t>
      </w:r>
      <w:r w:rsidR="00C93786" w:rsidRPr="00273449">
        <w:t xml:space="preserve"> </w:t>
      </w:r>
      <w:r w:rsidR="00B47872" w:rsidRPr="00273449">
        <w:t>Российской</w:t>
      </w:r>
      <w:r w:rsidR="00C93786" w:rsidRPr="00273449">
        <w:t xml:space="preserve"> </w:t>
      </w:r>
      <w:r w:rsidR="00B47872" w:rsidRPr="00273449">
        <w:t>Федерации</w:t>
      </w:r>
      <w:r w:rsidR="00C93786" w:rsidRPr="00273449">
        <w:t xml:space="preserve"> </w:t>
      </w:r>
      <w:r w:rsidR="00B47872" w:rsidRPr="00273449">
        <w:t>и</w:t>
      </w:r>
      <w:r w:rsidR="00C93786" w:rsidRPr="00273449">
        <w:t xml:space="preserve"> </w:t>
      </w:r>
      <w:r w:rsidR="00B47872" w:rsidRPr="00273449">
        <w:t>условиями</w:t>
      </w:r>
      <w:r w:rsidR="00C93786" w:rsidRPr="00273449">
        <w:t xml:space="preserve"> </w:t>
      </w:r>
      <w:r w:rsidR="00B47872" w:rsidRPr="00273449">
        <w:t>Контракта.</w:t>
      </w:r>
    </w:p>
    <w:p w:rsidR="00B47872" w:rsidRPr="00273449" w:rsidRDefault="00B47872" w:rsidP="00780B01">
      <w:pPr>
        <w:widowControl w:val="0"/>
        <w:numPr>
          <w:ilvl w:val="2"/>
          <w:numId w:val="17"/>
        </w:numPr>
        <w:autoSpaceDE w:val="0"/>
        <w:ind w:left="0" w:firstLine="0"/>
        <w:jc w:val="both"/>
      </w:pPr>
      <w:r w:rsidRPr="00273449">
        <w:t>При</w:t>
      </w:r>
      <w:r w:rsidR="00C93786" w:rsidRPr="00273449">
        <w:t xml:space="preserve"> </w:t>
      </w:r>
      <w:r w:rsidRPr="00273449">
        <w:t>неоплате</w:t>
      </w:r>
      <w:r w:rsidR="00C93786" w:rsidRPr="00273449">
        <w:t xml:space="preserve"> </w:t>
      </w:r>
      <w:r w:rsidRPr="00273449">
        <w:t>Подрядчиком</w:t>
      </w:r>
      <w:r w:rsidR="00C93786" w:rsidRPr="00273449">
        <w:t xml:space="preserve"> </w:t>
      </w:r>
      <w:r w:rsidRPr="00273449">
        <w:t>неустойки</w:t>
      </w:r>
      <w:r w:rsidR="00C93786" w:rsidRPr="00273449">
        <w:t xml:space="preserve"> </w:t>
      </w:r>
      <w:r w:rsidRPr="00273449">
        <w:t>(штрафа,</w:t>
      </w:r>
      <w:r w:rsidR="00C93786" w:rsidRPr="00273449">
        <w:t xml:space="preserve"> </w:t>
      </w:r>
      <w:r w:rsidRPr="00273449">
        <w:t>пени)</w:t>
      </w:r>
      <w:r w:rsidR="00C93786" w:rsidRPr="00273449">
        <w:t xml:space="preserve"> </w:t>
      </w:r>
      <w:r w:rsidRPr="00273449">
        <w:t>в</w:t>
      </w:r>
      <w:r w:rsidR="00C93786" w:rsidRPr="00273449">
        <w:t xml:space="preserve"> </w:t>
      </w:r>
      <w:r w:rsidRPr="00273449">
        <w:t>течение</w:t>
      </w:r>
      <w:r w:rsidR="00C93786" w:rsidRPr="00273449">
        <w:t xml:space="preserve"> </w:t>
      </w:r>
      <w:r w:rsidRPr="00273449">
        <w:t>5</w:t>
      </w:r>
      <w:r w:rsidR="00C93786" w:rsidRPr="00273449">
        <w:t xml:space="preserve"> </w:t>
      </w:r>
      <w:r w:rsidR="00292F56" w:rsidRPr="00273449">
        <w:t>(п</w:t>
      </w:r>
      <w:r w:rsidRPr="00273449">
        <w:t>яти)</w:t>
      </w:r>
      <w:r w:rsidR="00C93786" w:rsidRPr="00273449">
        <w:t xml:space="preserve"> </w:t>
      </w:r>
      <w:r w:rsidRPr="00273449">
        <w:t>рабочих</w:t>
      </w:r>
      <w:r w:rsidR="00C93786" w:rsidRPr="00273449">
        <w:t xml:space="preserve"> </w:t>
      </w:r>
      <w:r w:rsidRPr="00273449">
        <w:t>дней</w:t>
      </w:r>
      <w:r w:rsidR="00C93786" w:rsidRPr="00273449">
        <w:t xml:space="preserve"> </w:t>
      </w:r>
      <w:r w:rsidRPr="00273449">
        <w:t>с</w:t>
      </w:r>
      <w:r w:rsidR="00C93786" w:rsidRPr="00273449">
        <w:t xml:space="preserve"> </w:t>
      </w:r>
      <w:r w:rsidRPr="00273449">
        <w:t>даты</w:t>
      </w:r>
      <w:r w:rsidR="00C93786" w:rsidRPr="00273449">
        <w:t xml:space="preserve"> </w:t>
      </w:r>
      <w:r w:rsidRPr="00273449">
        <w:t>истечения</w:t>
      </w:r>
      <w:r w:rsidR="00C93786" w:rsidRPr="00273449">
        <w:t xml:space="preserve"> </w:t>
      </w:r>
      <w:r w:rsidRPr="00273449">
        <w:t>срока</w:t>
      </w:r>
      <w:r w:rsidR="00C93786" w:rsidRPr="00273449">
        <w:t xml:space="preserve"> </w:t>
      </w:r>
      <w:r w:rsidRPr="00273449">
        <w:t>для</w:t>
      </w:r>
      <w:r w:rsidR="00C93786" w:rsidRPr="00273449">
        <w:t xml:space="preserve"> </w:t>
      </w:r>
      <w:r w:rsidRPr="00273449">
        <w:t>оплаты</w:t>
      </w:r>
      <w:r w:rsidR="00C93786" w:rsidRPr="00273449">
        <w:t xml:space="preserve"> </w:t>
      </w:r>
      <w:r w:rsidRPr="00273449">
        <w:t>неустойки</w:t>
      </w:r>
      <w:r w:rsidR="00C93786" w:rsidRPr="00273449">
        <w:t xml:space="preserve"> </w:t>
      </w:r>
      <w:r w:rsidRPr="00273449">
        <w:t>(штрафа,</w:t>
      </w:r>
      <w:r w:rsidR="00C93786" w:rsidRPr="00273449">
        <w:t xml:space="preserve"> </w:t>
      </w:r>
      <w:r w:rsidRPr="00273449">
        <w:t>пени),</w:t>
      </w:r>
      <w:r w:rsidR="00C93786" w:rsidRPr="00273449">
        <w:t xml:space="preserve"> </w:t>
      </w:r>
      <w:r w:rsidRPr="00273449">
        <w:t>указанного</w:t>
      </w:r>
      <w:r w:rsidR="00C93786" w:rsidRPr="00273449">
        <w:t xml:space="preserve"> </w:t>
      </w:r>
      <w:r w:rsidRPr="00273449">
        <w:t>в</w:t>
      </w:r>
      <w:r w:rsidR="00C93786" w:rsidRPr="00273449">
        <w:t xml:space="preserve"> </w:t>
      </w:r>
      <w:r w:rsidRPr="00273449">
        <w:t>претензионном</w:t>
      </w:r>
      <w:r w:rsidR="00C93786" w:rsidRPr="00273449">
        <w:t xml:space="preserve"> </w:t>
      </w:r>
      <w:r w:rsidRPr="00273449">
        <w:t>письме,</w:t>
      </w:r>
      <w:r w:rsidR="00C93786" w:rsidRPr="00273449">
        <w:t xml:space="preserve"> </w:t>
      </w:r>
      <w:r w:rsidRPr="00273449">
        <w:t>а</w:t>
      </w:r>
      <w:r w:rsidR="00C93786" w:rsidRPr="00273449">
        <w:t xml:space="preserve"> </w:t>
      </w:r>
      <w:r w:rsidRPr="00273449">
        <w:t>также</w:t>
      </w:r>
      <w:r w:rsidR="00C93786" w:rsidRPr="00273449">
        <w:t xml:space="preserve"> </w:t>
      </w:r>
      <w:r w:rsidRPr="00273449">
        <w:t>в</w:t>
      </w:r>
      <w:r w:rsidR="00C93786" w:rsidRPr="00273449">
        <w:t xml:space="preserve"> </w:t>
      </w:r>
      <w:r w:rsidRPr="00273449">
        <w:t>случае</w:t>
      </w:r>
      <w:r w:rsidR="00C93786" w:rsidRPr="00273449">
        <w:t xml:space="preserve"> </w:t>
      </w:r>
      <w:r w:rsidRPr="00273449">
        <w:t>полного</w:t>
      </w:r>
      <w:r w:rsidR="00C93786" w:rsidRPr="00273449">
        <w:t xml:space="preserve"> </w:t>
      </w:r>
      <w:r w:rsidRPr="00273449">
        <w:t>или</w:t>
      </w:r>
      <w:r w:rsidR="00C93786" w:rsidRPr="00273449">
        <w:t xml:space="preserve"> </w:t>
      </w:r>
      <w:r w:rsidRPr="00273449">
        <w:t>частичного</w:t>
      </w:r>
      <w:r w:rsidR="00C93786" w:rsidRPr="00273449">
        <w:t xml:space="preserve"> </w:t>
      </w:r>
      <w:r w:rsidRPr="00273449">
        <w:t>немотивированного</w:t>
      </w:r>
      <w:r w:rsidR="00C93786" w:rsidRPr="00273449">
        <w:t xml:space="preserve"> </w:t>
      </w:r>
      <w:r w:rsidRPr="00273449">
        <w:t>отказа</w:t>
      </w:r>
      <w:r w:rsidR="00C93786" w:rsidRPr="00273449">
        <w:t xml:space="preserve"> </w:t>
      </w:r>
      <w:r w:rsidRPr="00273449">
        <w:t>в</w:t>
      </w:r>
      <w:r w:rsidR="00C93786" w:rsidRPr="00273449">
        <w:t xml:space="preserve"> </w:t>
      </w:r>
      <w:r w:rsidRPr="00273449">
        <w:t>удовлетворении</w:t>
      </w:r>
      <w:r w:rsidR="00C93786" w:rsidRPr="00273449">
        <w:t xml:space="preserve"> </w:t>
      </w:r>
      <w:r w:rsidRPr="00273449">
        <w:t>претензии,</w:t>
      </w:r>
      <w:r w:rsidR="00C93786" w:rsidRPr="00273449">
        <w:t xml:space="preserve"> </w:t>
      </w:r>
      <w:r w:rsidRPr="00273449">
        <w:t>либо</w:t>
      </w:r>
      <w:r w:rsidR="00C93786" w:rsidRPr="00273449">
        <w:t xml:space="preserve"> </w:t>
      </w:r>
      <w:r w:rsidRPr="00273449">
        <w:t>неполучения</w:t>
      </w:r>
      <w:r w:rsidR="00C93786" w:rsidRPr="00273449">
        <w:t xml:space="preserve"> </w:t>
      </w:r>
      <w:r w:rsidRPr="00273449">
        <w:t>в</w:t>
      </w:r>
      <w:r w:rsidR="00C93786" w:rsidRPr="00273449">
        <w:t xml:space="preserve"> </w:t>
      </w:r>
      <w:r w:rsidRPr="00273449">
        <w:t>срок</w:t>
      </w:r>
      <w:r w:rsidR="00C93786" w:rsidRPr="00273449">
        <w:t xml:space="preserve"> </w:t>
      </w:r>
      <w:r w:rsidRPr="00273449">
        <w:t>ответа</w:t>
      </w:r>
      <w:r w:rsidR="00C93786" w:rsidRPr="00273449">
        <w:t xml:space="preserve"> </w:t>
      </w:r>
      <w:r w:rsidRPr="00273449">
        <w:t>на</w:t>
      </w:r>
      <w:r w:rsidR="00C93786" w:rsidRPr="00273449">
        <w:t xml:space="preserve"> </w:t>
      </w:r>
      <w:r w:rsidRPr="00273449">
        <w:t>претензию,</w:t>
      </w:r>
      <w:r w:rsidR="00C93786" w:rsidRPr="00273449">
        <w:t xml:space="preserve"> </w:t>
      </w:r>
      <w:r w:rsidRPr="00273449">
        <w:t>направить</w:t>
      </w:r>
      <w:r w:rsidR="00C93786" w:rsidRPr="00273449">
        <w:t xml:space="preserve"> </w:t>
      </w:r>
      <w:r w:rsidRPr="00273449">
        <w:t>в</w:t>
      </w:r>
      <w:r w:rsidR="00C93786" w:rsidRPr="00273449">
        <w:t xml:space="preserve"> </w:t>
      </w:r>
      <w:r w:rsidRPr="00273449">
        <w:t>суд</w:t>
      </w:r>
      <w:r w:rsidR="00C93786" w:rsidRPr="00273449">
        <w:t xml:space="preserve"> </w:t>
      </w:r>
      <w:r w:rsidRPr="00273449">
        <w:t>исковое</w:t>
      </w:r>
      <w:r w:rsidR="00C93786" w:rsidRPr="00273449">
        <w:t xml:space="preserve"> </w:t>
      </w:r>
      <w:r w:rsidRPr="00273449">
        <w:t>заявление</w:t>
      </w:r>
      <w:r w:rsidR="00C93786" w:rsidRPr="00273449">
        <w:t xml:space="preserve"> </w:t>
      </w:r>
      <w:r w:rsidRPr="00273449">
        <w:t>с</w:t>
      </w:r>
      <w:r w:rsidR="00C93786" w:rsidRPr="00273449">
        <w:t xml:space="preserve"> </w:t>
      </w:r>
      <w:r w:rsidRPr="00273449">
        <w:t>требованием</w:t>
      </w:r>
      <w:r w:rsidR="00C93786" w:rsidRPr="00273449">
        <w:t xml:space="preserve"> </w:t>
      </w:r>
      <w:r w:rsidRPr="00273449">
        <w:t>оплаты</w:t>
      </w:r>
      <w:r w:rsidR="00C93786" w:rsidRPr="00273449">
        <w:t xml:space="preserve"> </w:t>
      </w:r>
      <w:r w:rsidRPr="00273449">
        <w:t>неустойки</w:t>
      </w:r>
      <w:r w:rsidR="00C93786" w:rsidRPr="00273449">
        <w:t xml:space="preserve"> </w:t>
      </w:r>
      <w:r w:rsidRPr="00273449">
        <w:t>(штрафа,</w:t>
      </w:r>
      <w:r w:rsidR="00C93786" w:rsidRPr="00273449">
        <w:t xml:space="preserve"> </w:t>
      </w:r>
      <w:r w:rsidRPr="00273449">
        <w:t>пени),</w:t>
      </w:r>
      <w:r w:rsidR="00C93786" w:rsidRPr="00273449">
        <w:t xml:space="preserve"> </w:t>
      </w:r>
      <w:r w:rsidRPr="00273449">
        <w:t>рассчитанной</w:t>
      </w:r>
      <w:r w:rsidR="00C93786" w:rsidRPr="00273449">
        <w:t xml:space="preserve"> </w:t>
      </w:r>
      <w:r w:rsidRPr="00273449">
        <w:t>в</w:t>
      </w:r>
      <w:r w:rsidR="00C93786" w:rsidRPr="00273449">
        <w:t xml:space="preserve"> </w:t>
      </w:r>
      <w:r w:rsidRPr="00273449">
        <w:t>соответствии</w:t>
      </w:r>
      <w:r w:rsidR="00C93786" w:rsidRPr="00273449">
        <w:t xml:space="preserve"> </w:t>
      </w:r>
      <w:r w:rsidRPr="00273449">
        <w:t>с</w:t>
      </w:r>
      <w:r w:rsidR="00C93786" w:rsidRPr="00273449">
        <w:t xml:space="preserve"> </w:t>
      </w:r>
      <w:r w:rsidRPr="00273449">
        <w:t>законодательством</w:t>
      </w:r>
      <w:r w:rsidR="00C93786" w:rsidRPr="00273449">
        <w:t xml:space="preserve"> </w:t>
      </w:r>
      <w:r w:rsidRPr="00273449">
        <w:t>Российской</w:t>
      </w:r>
      <w:r w:rsidR="00C93786" w:rsidRPr="00273449">
        <w:t xml:space="preserve"> </w:t>
      </w:r>
      <w:r w:rsidRPr="00273449">
        <w:t>Федерации</w:t>
      </w:r>
      <w:r w:rsidR="00C93786" w:rsidRPr="00273449">
        <w:t xml:space="preserve"> </w:t>
      </w:r>
      <w:r w:rsidRPr="00273449">
        <w:t>и</w:t>
      </w:r>
      <w:r w:rsidR="00C93786" w:rsidRPr="00273449">
        <w:t xml:space="preserve"> </w:t>
      </w:r>
      <w:r w:rsidRPr="00273449">
        <w:t>условиями</w:t>
      </w:r>
      <w:r w:rsidR="00C93786" w:rsidRPr="00273449">
        <w:t xml:space="preserve"> </w:t>
      </w:r>
      <w:r w:rsidRPr="00273449">
        <w:t>Контракта.</w:t>
      </w:r>
    </w:p>
    <w:p w:rsidR="00B47872" w:rsidRPr="00273449" w:rsidRDefault="00471227" w:rsidP="00780B01">
      <w:pPr>
        <w:widowControl w:val="0"/>
        <w:numPr>
          <w:ilvl w:val="2"/>
          <w:numId w:val="17"/>
        </w:numPr>
        <w:autoSpaceDE w:val="0"/>
        <w:ind w:left="0" w:firstLine="0"/>
        <w:jc w:val="both"/>
      </w:pPr>
      <w:r w:rsidRPr="00273449">
        <w:t>С</w:t>
      </w:r>
      <w:r w:rsidR="00C93786" w:rsidRPr="00273449">
        <w:t xml:space="preserve"> </w:t>
      </w:r>
      <w:r w:rsidR="00B47872" w:rsidRPr="00273449">
        <w:t>даты</w:t>
      </w:r>
      <w:r w:rsidR="00C93786" w:rsidRPr="00273449">
        <w:t xml:space="preserve"> </w:t>
      </w:r>
      <w:r w:rsidR="00B47872" w:rsidRPr="00273449">
        <w:t>фактического</w:t>
      </w:r>
      <w:r w:rsidR="00C93786" w:rsidRPr="00273449">
        <w:t xml:space="preserve"> </w:t>
      </w:r>
      <w:r w:rsidR="00B47872" w:rsidRPr="00273449">
        <w:t>исполнения</w:t>
      </w:r>
      <w:r w:rsidR="00C93786" w:rsidRPr="00273449">
        <w:t xml:space="preserve"> </w:t>
      </w:r>
      <w:r w:rsidR="00B47872" w:rsidRPr="00273449">
        <w:t>обязательств</w:t>
      </w:r>
      <w:r w:rsidR="00C93786" w:rsidRPr="00273449">
        <w:t xml:space="preserve"> </w:t>
      </w:r>
      <w:r w:rsidR="00B47872" w:rsidRPr="00273449">
        <w:t>Подрядчиком</w:t>
      </w:r>
      <w:r w:rsidR="00C93786" w:rsidRPr="00273449">
        <w:t xml:space="preserve"> </w:t>
      </w:r>
      <w:r w:rsidR="00B47872" w:rsidRPr="00273449">
        <w:t>принять</w:t>
      </w:r>
      <w:r w:rsidR="00C93786" w:rsidRPr="00273449">
        <w:t xml:space="preserve"> </w:t>
      </w:r>
      <w:r w:rsidR="00B47872" w:rsidRPr="00273449">
        <w:t>необходимые</w:t>
      </w:r>
      <w:r w:rsidR="00C93786" w:rsidRPr="00273449">
        <w:t xml:space="preserve"> </w:t>
      </w:r>
      <w:r w:rsidR="00B47872" w:rsidRPr="00273449">
        <w:t>меры</w:t>
      </w:r>
      <w:r w:rsidR="00C93786" w:rsidRPr="00273449">
        <w:t xml:space="preserve"> </w:t>
      </w:r>
      <w:r w:rsidR="00B47872" w:rsidRPr="00273449">
        <w:t>по</w:t>
      </w:r>
      <w:r w:rsidR="00C93786" w:rsidRPr="00273449">
        <w:t xml:space="preserve"> </w:t>
      </w:r>
      <w:r w:rsidR="00B47872" w:rsidRPr="00273449">
        <w:t>взысканию</w:t>
      </w:r>
      <w:r w:rsidR="00C93786" w:rsidRPr="00273449">
        <w:t xml:space="preserve"> </w:t>
      </w:r>
      <w:r w:rsidR="00B47872" w:rsidRPr="00273449">
        <w:t>неустойки</w:t>
      </w:r>
      <w:r w:rsidR="00C93786" w:rsidRPr="00273449">
        <w:t xml:space="preserve"> </w:t>
      </w:r>
      <w:r w:rsidR="00B47872" w:rsidRPr="00273449">
        <w:t>(штрафа,</w:t>
      </w:r>
      <w:r w:rsidR="00C93786" w:rsidRPr="00273449">
        <w:t xml:space="preserve"> </w:t>
      </w:r>
      <w:r w:rsidR="00B47872" w:rsidRPr="00273449">
        <w:t>пени)</w:t>
      </w:r>
      <w:r w:rsidR="00C93786" w:rsidRPr="00273449">
        <w:t xml:space="preserve"> </w:t>
      </w:r>
      <w:r w:rsidR="00B47872" w:rsidRPr="00273449">
        <w:t>за</w:t>
      </w:r>
      <w:r w:rsidR="00C93786" w:rsidRPr="00273449">
        <w:t xml:space="preserve"> </w:t>
      </w:r>
      <w:r w:rsidR="00B47872" w:rsidRPr="00273449">
        <w:t>весь</w:t>
      </w:r>
      <w:r w:rsidR="00C93786" w:rsidRPr="00273449">
        <w:t xml:space="preserve"> </w:t>
      </w:r>
      <w:r w:rsidR="00B47872" w:rsidRPr="00273449">
        <w:t>период</w:t>
      </w:r>
      <w:r w:rsidR="00C93786" w:rsidRPr="00273449">
        <w:t xml:space="preserve"> </w:t>
      </w:r>
      <w:r w:rsidR="00B47872" w:rsidRPr="00273449">
        <w:t>просрочки</w:t>
      </w:r>
      <w:r w:rsidR="00C93786" w:rsidRPr="00273449">
        <w:t xml:space="preserve"> </w:t>
      </w:r>
      <w:r w:rsidR="00B47872" w:rsidRPr="00273449">
        <w:t>исполнения</w:t>
      </w:r>
      <w:r w:rsidR="00C93786" w:rsidRPr="00273449">
        <w:t xml:space="preserve"> </w:t>
      </w:r>
      <w:r w:rsidR="00B47872" w:rsidRPr="00273449">
        <w:t>обязательств,</w:t>
      </w:r>
      <w:r w:rsidR="00C93786" w:rsidRPr="00273449">
        <w:t xml:space="preserve"> </w:t>
      </w:r>
      <w:r w:rsidR="00B47872" w:rsidRPr="00273449">
        <w:t>предусмотренных</w:t>
      </w:r>
      <w:r w:rsidR="00C93786" w:rsidRPr="00273449">
        <w:t xml:space="preserve"> </w:t>
      </w:r>
      <w:r w:rsidR="00B47872" w:rsidRPr="00273449">
        <w:t>Контрактом,</w:t>
      </w:r>
      <w:r w:rsidR="00C93786" w:rsidRPr="00273449">
        <w:t xml:space="preserve"> </w:t>
      </w:r>
      <w:r w:rsidR="00B47872" w:rsidRPr="00273449">
        <w:t>а</w:t>
      </w:r>
      <w:r w:rsidR="00C93786" w:rsidRPr="00273449">
        <w:t xml:space="preserve"> </w:t>
      </w:r>
      <w:r w:rsidR="00B47872" w:rsidRPr="00273449">
        <w:t>именно</w:t>
      </w:r>
      <w:r w:rsidR="006D7D18" w:rsidRPr="00273449">
        <w:t>,</w:t>
      </w:r>
      <w:r w:rsidR="00C93786" w:rsidRPr="00273449">
        <w:t xml:space="preserve"> </w:t>
      </w:r>
      <w:r w:rsidR="00B47872" w:rsidRPr="00273449">
        <w:t>потребовать</w:t>
      </w:r>
      <w:r w:rsidR="00C93786" w:rsidRPr="00273449">
        <w:t xml:space="preserve"> </w:t>
      </w:r>
      <w:r w:rsidR="00B47872" w:rsidRPr="00273449">
        <w:t>оплаты</w:t>
      </w:r>
      <w:r w:rsidR="00C93786" w:rsidRPr="00273449">
        <w:t xml:space="preserve"> </w:t>
      </w:r>
      <w:r w:rsidR="00B47872" w:rsidRPr="00273449">
        <w:t>неустойки</w:t>
      </w:r>
      <w:r w:rsidR="00C93786" w:rsidRPr="00273449">
        <w:t xml:space="preserve"> </w:t>
      </w:r>
      <w:r w:rsidR="00B47872" w:rsidRPr="00273449">
        <w:t>(штрафа,</w:t>
      </w:r>
      <w:r w:rsidR="00C93786" w:rsidRPr="00273449">
        <w:t xml:space="preserve"> </w:t>
      </w:r>
      <w:r w:rsidR="00B47872" w:rsidRPr="00273449">
        <w:t>пени),</w:t>
      </w:r>
      <w:r w:rsidR="00C93786" w:rsidRPr="00273449">
        <w:t xml:space="preserve"> </w:t>
      </w:r>
      <w:r w:rsidR="00B47872" w:rsidRPr="00273449">
        <w:t>рассчитанной</w:t>
      </w:r>
      <w:r w:rsidR="00C93786" w:rsidRPr="00273449">
        <w:t xml:space="preserve"> </w:t>
      </w:r>
      <w:r w:rsidR="00B47872" w:rsidRPr="00273449">
        <w:t>в</w:t>
      </w:r>
      <w:r w:rsidR="00C93786" w:rsidRPr="00273449">
        <w:t xml:space="preserve"> </w:t>
      </w:r>
      <w:r w:rsidR="00B47872" w:rsidRPr="00273449">
        <w:t>соответствии</w:t>
      </w:r>
      <w:r w:rsidR="00C93786" w:rsidRPr="00273449">
        <w:t xml:space="preserve"> </w:t>
      </w:r>
      <w:r w:rsidR="00B47872" w:rsidRPr="00273449">
        <w:t>с</w:t>
      </w:r>
      <w:r w:rsidR="00C93786" w:rsidRPr="00273449">
        <w:t xml:space="preserve"> </w:t>
      </w:r>
      <w:r w:rsidR="00B47872" w:rsidRPr="00273449">
        <w:t>законодательством</w:t>
      </w:r>
      <w:r w:rsidR="00C93786" w:rsidRPr="00273449">
        <w:t xml:space="preserve"> </w:t>
      </w:r>
      <w:r w:rsidR="00B47872" w:rsidRPr="00273449">
        <w:t>Российской</w:t>
      </w:r>
      <w:r w:rsidR="00C93786" w:rsidRPr="00273449">
        <w:t xml:space="preserve"> </w:t>
      </w:r>
      <w:r w:rsidR="00B47872" w:rsidRPr="00273449">
        <w:t>Федерации</w:t>
      </w:r>
      <w:r w:rsidR="00C93786" w:rsidRPr="00273449">
        <w:t xml:space="preserve"> </w:t>
      </w:r>
      <w:r w:rsidR="00B47872" w:rsidRPr="00273449">
        <w:t>и</w:t>
      </w:r>
      <w:r w:rsidR="00C93786" w:rsidRPr="00273449">
        <w:t xml:space="preserve"> </w:t>
      </w:r>
      <w:r w:rsidR="00B47872" w:rsidRPr="00273449">
        <w:t>условиями</w:t>
      </w:r>
      <w:r w:rsidR="00C93786" w:rsidRPr="00273449">
        <w:t xml:space="preserve"> </w:t>
      </w:r>
      <w:r w:rsidR="00B47872" w:rsidRPr="00273449">
        <w:t>Контракта</w:t>
      </w:r>
      <w:r w:rsidR="00C93786" w:rsidRPr="00273449">
        <w:t xml:space="preserve"> </w:t>
      </w:r>
      <w:r w:rsidR="00B47872" w:rsidRPr="00273449">
        <w:t>за</w:t>
      </w:r>
      <w:r w:rsidR="00C93786" w:rsidRPr="00273449">
        <w:t xml:space="preserve"> </w:t>
      </w:r>
      <w:r w:rsidR="00B47872" w:rsidRPr="00273449">
        <w:t>весь</w:t>
      </w:r>
      <w:r w:rsidR="00C93786" w:rsidRPr="00273449">
        <w:t xml:space="preserve"> </w:t>
      </w:r>
      <w:r w:rsidR="00B47872" w:rsidRPr="00273449">
        <w:t>период</w:t>
      </w:r>
      <w:r w:rsidR="00C93786" w:rsidRPr="00273449">
        <w:t xml:space="preserve"> </w:t>
      </w:r>
      <w:r w:rsidR="00B47872" w:rsidRPr="00273449">
        <w:t>просрочки</w:t>
      </w:r>
      <w:r w:rsidR="00C93786" w:rsidRPr="00273449">
        <w:t xml:space="preserve"> </w:t>
      </w:r>
      <w:r w:rsidR="00B47872" w:rsidRPr="00273449">
        <w:t>исполнения,</w:t>
      </w:r>
      <w:r w:rsidR="00C93786" w:rsidRPr="00273449">
        <w:t xml:space="preserve"> </w:t>
      </w:r>
      <w:r w:rsidR="00B47872" w:rsidRPr="00273449">
        <w:t>и</w:t>
      </w:r>
      <w:r w:rsidR="00C93786" w:rsidRPr="00273449">
        <w:t xml:space="preserve"> </w:t>
      </w:r>
      <w:r w:rsidR="00B47872" w:rsidRPr="00273449">
        <w:t>в</w:t>
      </w:r>
      <w:r w:rsidR="00C93786" w:rsidRPr="00273449">
        <w:t xml:space="preserve"> </w:t>
      </w:r>
      <w:r w:rsidR="00B47872" w:rsidRPr="00273449">
        <w:t>случае</w:t>
      </w:r>
      <w:r w:rsidR="00C93786" w:rsidRPr="00273449">
        <w:t xml:space="preserve"> </w:t>
      </w:r>
      <w:r w:rsidR="00B47872" w:rsidRPr="00273449">
        <w:t>неоплаты</w:t>
      </w:r>
      <w:r w:rsidR="00C93786" w:rsidRPr="00273449">
        <w:t xml:space="preserve"> </w:t>
      </w:r>
      <w:r w:rsidR="00B47872" w:rsidRPr="00273449">
        <w:t>Подрядчиком</w:t>
      </w:r>
      <w:r w:rsidR="00C93786" w:rsidRPr="00273449">
        <w:t xml:space="preserve"> </w:t>
      </w:r>
      <w:r w:rsidR="00B47872" w:rsidRPr="00273449">
        <w:t>неустойки</w:t>
      </w:r>
      <w:r w:rsidR="00C93786" w:rsidRPr="00273449">
        <w:t xml:space="preserve"> </w:t>
      </w:r>
      <w:r w:rsidR="00B47872" w:rsidRPr="00273449">
        <w:t>(штрафа,</w:t>
      </w:r>
      <w:r w:rsidR="00C93786" w:rsidRPr="00273449">
        <w:t xml:space="preserve"> </w:t>
      </w:r>
      <w:r w:rsidR="00B47872" w:rsidRPr="00273449">
        <w:t>пени)</w:t>
      </w:r>
      <w:r w:rsidR="00C93786" w:rsidRPr="00273449">
        <w:t xml:space="preserve"> </w:t>
      </w:r>
      <w:r w:rsidR="00B47872" w:rsidRPr="00273449">
        <w:t>направить</w:t>
      </w:r>
      <w:r w:rsidR="00C93786" w:rsidRPr="00273449">
        <w:t xml:space="preserve"> </w:t>
      </w:r>
      <w:r w:rsidR="00B47872" w:rsidRPr="00273449">
        <w:t>в</w:t>
      </w:r>
      <w:r w:rsidR="00C93786" w:rsidRPr="00273449">
        <w:t xml:space="preserve"> </w:t>
      </w:r>
      <w:r w:rsidR="00B47872" w:rsidRPr="00273449">
        <w:t>суд</w:t>
      </w:r>
      <w:r w:rsidR="00C93786" w:rsidRPr="00273449">
        <w:t xml:space="preserve"> </w:t>
      </w:r>
      <w:r w:rsidR="00B47872" w:rsidRPr="00273449">
        <w:t>исковое</w:t>
      </w:r>
      <w:r w:rsidR="00C93786" w:rsidRPr="00273449">
        <w:t xml:space="preserve"> </w:t>
      </w:r>
      <w:r w:rsidR="00B47872" w:rsidRPr="00273449">
        <w:t>заявление</w:t>
      </w:r>
      <w:r w:rsidR="00C93786" w:rsidRPr="00273449">
        <w:t xml:space="preserve"> </w:t>
      </w:r>
      <w:r w:rsidR="00B47872" w:rsidRPr="00273449">
        <w:t>с</w:t>
      </w:r>
      <w:r w:rsidR="00C93786" w:rsidRPr="00273449">
        <w:t xml:space="preserve"> </w:t>
      </w:r>
      <w:r w:rsidR="00B47872" w:rsidRPr="00273449">
        <w:t>соответствующими</w:t>
      </w:r>
      <w:r w:rsidR="00C93786" w:rsidRPr="00273449">
        <w:t xml:space="preserve"> </w:t>
      </w:r>
      <w:r w:rsidR="00B47872" w:rsidRPr="00273449">
        <w:t>требованиями.</w:t>
      </w:r>
    </w:p>
    <w:p w:rsidR="00B47872" w:rsidRPr="00273449" w:rsidRDefault="00B47872" w:rsidP="00780B01">
      <w:pPr>
        <w:widowControl w:val="0"/>
        <w:numPr>
          <w:ilvl w:val="2"/>
          <w:numId w:val="17"/>
        </w:numPr>
        <w:autoSpaceDE w:val="0"/>
        <w:ind w:left="0" w:firstLine="0"/>
        <w:jc w:val="both"/>
      </w:pPr>
      <w:r w:rsidRPr="00273449">
        <w:t>При</w:t>
      </w:r>
      <w:r w:rsidR="00C93786" w:rsidRPr="00273449">
        <w:t xml:space="preserve"> </w:t>
      </w:r>
      <w:r w:rsidRPr="00273449">
        <w:t>направлении</w:t>
      </w:r>
      <w:r w:rsidR="00C93786" w:rsidRPr="00273449">
        <w:t xml:space="preserve"> </w:t>
      </w:r>
      <w:r w:rsidRPr="00273449">
        <w:t>в</w:t>
      </w:r>
      <w:r w:rsidR="00C93786" w:rsidRPr="00273449">
        <w:t xml:space="preserve"> </w:t>
      </w:r>
      <w:r w:rsidRPr="00273449">
        <w:t>суд</w:t>
      </w:r>
      <w:r w:rsidR="00C93786" w:rsidRPr="00273449">
        <w:t xml:space="preserve"> </w:t>
      </w:r>
      <w:r w:rsidRPr="00273449">
        <w:t>искового</w:t>
      </w:r>
      <w:r w:rsidR="00C93786" w:rsidRPr="00273449">
        <w:t xml:space="preserve"> </w:t>
      </w:r>
      <w:r w:rsidRPr="00273449">
        <w:t>заявления</w:t>
      </w:r>
      <w:r w:rsidR="00C93786" w:rsidRPr="00273449">
        <w:t xml:space="preserve"> </w:t>
      </w:r>
      <w:r w:rsidRPr="00273449">
        <w:t>с</w:t>
      </w:r>
      <w:r w:rsidR="00C93786" w:rsidRPr="00273449">
        <w:t xml:space="preserve"> </w:t>
      </w:r>
      <w:r w:rsidRPr="00273449">
        <w:t>требованиями</w:t>
      </w:r>
      <w:r w:rsidR="00C93786" w:rsidRPr="00273449">
        <w:t xml:space="preserve"> </w:t>
      </w:r>
      <w:r w:rsidRPr="00273449">
        <w:t>о</w:t>
      </w:r>
      <w:r w:rsidR="00C93786" w:rsidRPr="00273449">
        <w:t xml:space="preserve"> </w:t>
      </w:r>
      <w:r w:rsidRPr="00273449">
        <w:t>расторжении</w:t>
      </w:r>
      <w:r w:rsidR="00C93786" w:rsidRPr="00273449">
        <w:t xml:space="preserve"> </w:t>
      </w:r>
      <w:r w:rsidRPr="00273449">
        <w:t>Контракта</w:t>
      </w:r>
      <w:r w:rsidR="00C93786" w:rsidRPr="00273449">
        <w:t xml:space="preserve"> </w:t>
      </w:r>
      <w:r w:rsidRPr="00273449">
        <w:t>одновременно</w:t>
      </w:r>
      <w:r w:rsidR="00C93786" w:rsidRPr="00273449">
        <w:t xml:space="preserve"> </w:t>
      </w:r>
      <w:r w:rsidRPr="00273449">
        <w:t>заявлять</w:t>
      </w:r>
      <w:r w:rsidR="00C93786" w:rsidRPr="00273449">
        <w:t xml:space="preserve"> </w:t>
      </w:r>
      <w:r w:rsidRPr="00273449">
        <w:t>требования</w:t>
      </w:r>
      <w:r w:rsidR="00C93786" w:rsidRPr="00273449">
        <w:t xml:space="preserve"> </w:t>
      </w:r>
      <w:r w:rsidRPr="00273449">
        <w:t>об</w:t>
      </w:r>
      <w:r w:rsidR="00C93786" w:rsidRPr="00273449">
        <w:t xml:space="preserve"> </w:t>
      </w:r>
      <w:r w:rsidRPr="00273449">
        <w:t>оплате</w:t>
      </w:r>
      <w:r w:rsidR="00C93786" w:rsidRPr="00273449">
        <w:t xml:space="preserve"> </w:t>
      </w:r>
      <w:r w:rsidRPr="00273449">
        <w:t>неустойки</w:t>
      </w:r>
      <w:r w:rsidR="00C93786" w:rsidRPr="00273449">
        <w:t xml:space="preserve"> </w:t>
      </w:r>
      <w:r w:rsidRPr="00273449">
        <w:t>(штрафа,</w:t>
      </w:r>
      <w:r w:rsidR="00C93786" w:rsidRPr="00273449">
        <w:t xml:space="preserve"> </w:t>
      </w:r>
      <w:r w:rsidRPr="00273449">
        <w:t>пени),</w:t>
      </w:r>
      <w:r w:rsidR="00C93786" w:rsidRPr="00273449">
        <w:t xml:space="preserve"> </w:t>
      </w:r>
      <w:r w:rsidRPr="00273449">
        <w:t>рассчитанной</w:t>
      </w:r>
      <w:r w:rsidR="00C93786" w:rsidRPr="00273449">
        <w:t xml:space="preserve"> </w:t>
      </w:r>
      <w:r w:rsidRPr="00273449">
        <w:t>в</w:t>
      </w:r>
      <w:r w:rsidR="00C93786" w:rsidRPr="00273449">
        <w:t xml:space="preserve"> </w:t>
      </w:r>
      <w:r w:rsidRPr="00273449">
        <w:t>соответствии</w:t>
      </w:r>
      <w:r w:rsidR="00C93786" w:rsidRPr="00273449">
        <w:t xml:space="preserve"> </w:t>
      </w:r>
      <w:r w:rsidRPr="00273449">
        <w:t>с</w:t>
      </w:r>
      <w:r w:rsidR="00C93786" w:rsidRPr="00273449">
        <w:t xml:space="preserve"> </w:t>
      </w:r>
      <w:r w:rsidRPr="00273449">
        <w:t>законодательством</w:t>
      </w:r>
      <w:r w:rsidR="00C93786" w:rsidRPr="00273449">
        <w:t xml:space="preserve"> </w:t>
      </w:r>
      <w:r w:rsidRPr="00273449">
        <w:t>Российской</w:t>
      </w:r>
      <w:r w:rsidR="00C93786" w:rsidRPr="00273449">
        <w:t xml:space="preserve"> </w:t>
      </w:r>
      <w:r w:rsidRPr="00273449">
        <w:t>Федерации</w:t>
      </w:r>
      <w:r w:rsidR="00C93786" w:rsidRPr="00273449">
        <w:t xml:space="preserve"> </w:t>
      </w:r>
      <w:r w:rsidRPr="00273449">
        <w:t>и</w:t>
      </w:r>
      <w:r w:rsidR="00C93786" w:rsidRPr="00273449">
        <w:t xml:space="preserve"> </w:t>
      </w:r>
      <w:r w:rsidRPr="00273449">
        <w:t>условиями</w:t>
      </w:r>
      <w:r w:rsidR="00C93786" w:rsidRPr="00273449">
        <w:t xml:space="preserve"> </w:t>
      </w:r>
      <w:r w:rsidRPr="00273449">
        <w:t>Контракта.</w:t>
      </w:r>
    </w:p>
    <w:p w:rsidR="00B47872" w:rsidRPr="00273449" w:rsidRDefault="00B47872" w:rsidP="00780B01">
      <w:pPr>
        <w:widowControl w:val="0"/>
        <w:numPr>
          <w:ilvl w:val="2"/>
          <w:numId w:val="17"/>
        </w:numPr>
        <w:autoSpaceDE w:val="0"/>
        <w:ind w:left="0" w:firstLine="0"/>
        <w:jc w:val="both"/>
      </w:pPr>
      <w:r w:rsidRPr="00273449">
        <w:t>Обеспечить</w:t>
      </w:r>
      <w:r w:rsidR="00C93786" w:rsidRPr="00273449">
        <w:t xml:space="preserve"> </w:t>
      </w:r>
      <w:r w:rsidRPr="00273449">
        <w:t>конфиденциальность</w:t>
      </w:r>
      <w:r w:rsidR="00C93786" w:rsidRPr="00273449">
        <w:t xml:space="preserve"> </w:t>
      </w:r>
      <w:r w:rsidRPr="00273449">
        <w:t>информации,</w:t>
      </w:r>
      <w:r w:rsidR="00C93786" w:rsidRPr="00273449">
        <w:t xml:space="preserve"> </w:t>
      </w:r>
      <w:r w:rsidRPr="00273449">
        <w:t>представленной</w:t>
      </w:r>
      <w:r w:rsidR="00C93786" w:rsidRPr="00273449">
        <w:t xml:space="preserve"> </w:t>
      </w:r>
      <w:r w:rsidRPr="00273449">
        <w:t>Подрядчиком</w:t>
      </w:r>
      <w:r w:rsidR="00C93786" w:rsidRPr="00273449">
        <w:t xml:space="preserve"> </w:t>
      </w:r>
      <w:r w:rsidRPr="00273449">
        <w:t>в</w:t>
      </w:r>
      <w:r w:rsidR="00C93786" w:rsidRPr="00273449">
        <w:t xml:space="preserve"> </w:t>
      </w:r>
      <w:r w:rsidRPr="00273449">
        <w:t>ходе</w:t>
      </w:r>
      <w:r w:rsidR="00C93786" w:rsidRPr="00273449">
        <w:t xml:space="preserve"> </w:t>
      </w:r>
      <w:r w:rsidRPr="00273449">
        <w:t>исполнения</w:t>
      </w:r>
      <w:r w:rsidR="00C93786" w:rsidRPr="00273449">
        <w:t xml:space="preserve"> </w:t>
      </w:r>
      <w:r w:rsidRPr="00273449">
        <w:t>обязательств</w:t>
      </w:r>
      <w:r w:rsidR="00C93786" w:rsidRPr="00273449">
        <w:t xml:space="preserve"> </w:t>
      </w:r>
      <w:r w:rsidRPr="00273449">
        <w:t>по</w:t>
      </w:r>
      <w:r w:rsidR="00C93786" w:rsidRPr="00273449">
        <w:t xml:space="preserve"> </w:t>
      </w:r>
      <w:r w:rsidRPr="00273449">
        <w:t>Контракту.</w:t>
      </w:r>
    </w:p>
    <w:p w:rsidR="00B47872" w:rsidRPr="00273449" w:rsidRDefault="00B47872" w:rsidP="00780B01">
      <w:pPr>
        <w:widowControl w:val="0"/>
        <w:numPr>
          <w:ilvl w:val="2"/>
          <w:numId w:val="17"/>
        </w:numPr>
        <w:autoSpaceDE w:val="0"/>
        <w:ind w:left="0" w:firstLine="0"/>
        <w:jc w:val="both"/>
      </w:pPr>
      <w:r w:rsidRPr="00273449">
        <w:t>Исполнять</w:t>
      </w:r>
      <w:r w:rsidR="00C93786" w:rsidRPr="00273449">
        <w:t xml:space="preserve"> </w:t>
      </w:r>
      <w:r w:rsidRPr="00273449">
        <w:t>иные</w:t>
      </w:r>
      <w:r w:rsidR="00C93786" w:rsidRPr="00273449">
        <w:t xml:space="preserve"> </w:t>
      </w:r>
      <w:r w:rsidRPr="00273449">
        <w:t>обязанности,</w:t>
      </w:r>
      <w:r w:rsidR="00C93786" w:rsidRPr="00273449">
        <w:t xml:space="preserve"> </w:t>
      </w:r>
      <w:r w:rsidRPr="00273449">
        <w:t>предусмотренные</w:t>
      </w:r>
      <w:r w:rsidR="00C93786" w:rsidRPr="00273449">
        <w:t xml:space="preserve"> </w:t>
      </w:r>
      <w:r w:rsidRPr="00273449">
        <w:t>законодательством</w:t>
      </w:r>
      <w:r w:rsidR="00C93786" w:rsidRPr="00273449">
        <w:t xml:space="preserve"> </w:t>
      </w:r>
      <w:r w:rsidRPr="00273449">
        <w:t>Российской</w:t>
      </w:r>
      <w:r w:rsidR="00C93786" w:rsidRPr="00273449">
        <w:t xml:space="preserve"> </w:t>
      </w:r>
      <w:r w:rsidRPr="00273449">
        <w:t>Федерации</w:t>
      </w:r>
      <w:r w:rsidR="00C93786" w:rsidRPr="00273449">
        <w:t xml:space="preserve"> </w:t>
      </w:r>
      <w:r w:rsidRPr="00273449">
        <w:t>и</w:t>
      </w:r>
      <w:r w:rsidR="00C93786" w:rsidRPr="00273449">
        <w:t xml:space="preserve"> </w:t>
      </w:r>
      <w:r w:rsidRPr="00273449">
        <w:t>условиями</w:t>
      </w:r>
      <w:r w:rsidR="00C93786" w:rsidRPr="00273449">
        <w:t xml:space="preserve"> </w:t>
      </w:r>
      <w:r w:rsidRPr="00273449">
        <w:t>Контракта.</w:t>
      </w:r>
    </w:p>
    <w:p w:rsidR="00B47872" w:rsidRPr="00273449" w:rsidRDefault="00B47872" w:rsidP="00780B01">
      <w:pPr>
        <w:widowControl w:val="0"/>
        <w:numPr>
          <w:ilvl w:val="1"/>
          <w:numId w:val="17"/>
        </w:numPr>
        <w:autoSpaceDE w:val="0"/>
        <w:ind w:left="0" w:firstLine="0"/>
        <w:jc w:val="both"/>
      </w:pPr>
      <w:r w:rsidRPr="00273449">
        <w:t>Подрядчик</w:t>
      </w:r>
      <w:r w:rsidR="00C93786" w:rsidRPr="00273449">
        <w:t xml:space="preserve"> </w:t>
      </w:r>
      <w:r w:rsidRPr="00273449">
        <w:t>вправе:</w:t>
      </w:r>
    </w:p>
    <w:p w:rsidR="00B47872" w:rsidRPr="00273449" w:rsidRDefault="00B47872" w:rsidP="00780B01">
      <w:pPr>
        <w:widowControl w:val="0"/>
        <w:numPr>
          <w:ilvl w:val="2"/>
          <w:numId w:val="17"/>
        </w:numPr>
        <w:autoSpaceDE w:val="0"/>
        <w:ind w:left="0" w:firstLine="0"/>
        <w:jc w:val="both"/>
      </w:pPr>
      <w:r w:rsidRPr="00273449">
        <w:t>Требовать</w:t>
      </w:r>
      <w:r w:rsidR="00C93786" w:rsidRPr="00273449">
        <w:t xml:space="preserve"> </w:t>
      </w:r>
      <w:r w:rsidRPr="00273449">
        <w:t>своевременного</w:t>
      </w:r>
      <w:r w:rsidR="00C93786" w:rsidRPr="00273449">
        <w:t xml:space="preserve"> </w:t>
      </w:r>
      <w:r w:rsidRPr="00273449">
        <w:t>подписания</w:t>
      </w:r>
      <w:r w:rsidR="00C93786" w:rsidRPr="00273449">
        <w:t xml:space="preserve"> </w:t>
      </w:r>
      <w:r w:rsidRPr="00273449">
        <w:t>Заказчиком</w:t>
      </w:r>
      <w:r w:rsidR="00C93786" w:rsidRPr="00273449">
        <w:t xml:space="preserve"> </w:t>
      </w:r>
      <w:r w:rsidRPr="00273449">
        <w:t>Акта</w:t>
      </w:r>
      <w:r w:rsidR="00C93786" w:rsidRPr="00273449">
        <w:t xml:space="preserve"> </w:t>
      </w:r>
      <w:r w:rsidRPr="00273449">
        <w:t>по</w:t>
      </w:r>
      <w:r w:rsidR="00C93786" w:rsidRPr="00273449">
        <w:t xml:space="preserve"> </w:t>
      </w:r>
      <w:r w:rsidRPr="00273449">
        <w:t>форме</w:t>
      </w:r>
      <w:r w:rsidR="00C93786" w:rsidRPr="00273449">
        <w:t xml:space="preserve"> </w:t>
      </w:r>
      <w:r w:rsidRPr="00273449">
        <w:t>КС-2,</w:t>
      </w:r>
      <w:r w:rsidR="00C93786" w:rsidRPr="00273449">
        <w:t xml:space="preserve"> </w:t>
      </w:r>
      <w:r w:rsidRPr="00273449">
        <w:t>Справки</w:t>
      </w:r>
      <w:r w:rsidR="00C93786" w:rsidRPr="00273449">
        <w:t xml:space="preserve"> </w:t>
      </w:r>
      <w:r w:rsidRPr="00273449">
        <w:t>по</w:t>
      </w:r>
      <w:r w:rsidR="00C93786" w:rsidRPr="00273449">
        <w:t xml:space="preserve"> </w:t>
      </w:r>
      <w:r w:rsidRPr="00273449">
        <w:t>форме</w:t>
      </w:r>
      <w:r w:rsidR="00C93786" w:rsidRPr="00273449">
        <w:t xml:space="preserve"> </w:t>
      </w:r>
      <w:r w:rsidRPr="00273449">
        <w:t>КС-3</w:t>
      </w:r>
      <w:r w:rsidR="00C93786" w:rsidRPr="00273449">
        <w:t xml:space="preserve"> </w:t>
      </w:r>
      <w:r w:rsidRPr="00273449">
        <w:t>на</w:t>
      </w:r>
      <w:r w:rsidR="00C93786" w:rsidRPr="00273449">
        <w:t xml:space="preserve"> </w:t>
      </w:r>
      <w:r w:rsidRPr="00273449">
        <w:t>основании</w:t>
      </w:r>
      <w:r w:rsidR="00C93786" w:rsidRPr="00273449">
        <w:t xml:space="preserve"> </w:t>
      </w:r>
      <w:r w:rsidRPr="00273449">
        <w:t>представленных</w:t>
      </w:r>
      <w:r w:rsidR="00C93786" w:rsidRPr="00273449">
        <w:t xml:space="preserve"> </w:t>
      </w:r>
      <w:r w:rsidRPr="00273449">
        <w:t>Подрядчиком</w:t>
      </w:r>
      <w:r w:rsidR="00C93786" w:rsidRPr="00273449">
        <w:t xml:space="preserve"> </w:t>
      </w:r>
      <w:r w:rsidRPr="00273449">
        <w:t>документов,</w:t>
      </w:r>
      <w:r w:rsidR="00C93786" w:rsidRPr="00273449">
        <w:t xml:space="preserve"> </w:t>
      </w:r>
      <w:r w:rsidRPr="00273449">
        <w:t>указанных</w:t>
      </w:r>
      <w:r w:rsidR="00C93786" w:rsidRPr="00273449">
        <w:t xml:space="preserve"> </w:t>
      </w:r>
      <w:r w:rsidRPr="00273449">
        <w:t>в</w:t>
      </w:r>
      <w:r w:rsidR="00C93786" w:rsidRPr="00273449">
        <w:t xml:space="preserve"> </w:t>
      </w:r>
      <w:hyperlink w:anchor="Par718" w:history="1">
        <w:r w:rsidRPr="00273449">
          <w:t>п.</w:t>
        </w:r>
        <w:r w:rsidR="00C93786" w:rsidRPr="00273449">
          <w:t xml:space="preserve"> </w:t>
        </w:r>
        <w:r w:rsidRPr="00273449">
          <w:t>4.</w:t>
        </w:r>
      </w:hyperlink>
      <w:r w:rsidRPr="00273449">
        <w:t>2.</w:t>
      </w:r>
      <w:r w:rsidR="00C93786" w:rsidRPr="00273449">
        <w:t xml:space="preserve"> </w:t>
      </w:r>
      <w:r w:rsidRPr="00273449">
        <w:t>Контракта,</w:t>
      </w:r>
      <w:r w:rsidR="00C93786" w:rsidRPr="00273449">
        <w:t xml:space="preserve"> </w:t>
      </w:r>
      <w:r w:rsidRPr="00273449">
        <w:t>и</w:t>
      </w:r>
      <w:r w:rsidR="00C93786" w:rsidRPr="00273449">
        <w:t xml:space="preserve"> </w:t>
      </w:r>
      <w:r w:rsidRPr="00273449">
        <w:t>при</w:t>
      </w:r>
      <w:r w:rsidR="00C93786" w:rsidRPr="00273449">
        <w:t xml:space="preserve"> </w:t>
      </w:r>
      <w:r w:rsidRPr="00273449">
        <w:t>условии</w:t>
      </w:r>
      <w:r w:rsidR="00C93786" w:rsidRPr="00273449">
        <w:t xml:space="preserve"> </w:t>
      </w:r>
      <w:r w:rsidRPr="00273449">
        <w:t>истечения</w:t>
      </w:r>
      <w:r w:rsidR="00C93786" w:rsidRPr="00273449">
        <w:t xml:space="preserve"> </w:t>
      </w:r>
      <w:r w:rsidRPr="00273449">
        <w:t>срока,</w:t>
      </w:r>
      <w:r w:rsidR="00C93786" w:rsidRPr="00273449">
        <w:t xml:space="preserve"> </w:t>
      </w:r>
      <w:r w:rsidRPr="00273449">
        <w:t>указанного</w:t>
      </w:r>
      <w:r w:rsidR="00C93786" w:rsidRPr="00273449">
        <w:t xml:space="preserve"> </w:t>
      </w:r>
      <w:r w:rsidRPr="00273449">
        <w:t>в</w:t>
      </w:r>
      <w:r w:rsidR="00C93786" w:rsidRPr="00273449">
        <w:t xml:space="preserve"> </w:t>
      </w:r>
      <w:hyperlink w:anchor="Par718" w:history="1">
        <w:r w:rsidRPr="00273449">
          <w:t>п.</w:t>
        </w:r>
        <w:r w:rsidR="00C93786" w:rsidRPr="00273449">
          <w:t xml:space="preserve"> </w:t>
        </w:r>
        <w:r w:rsidRPr="00273449">
          <w:t>4.3</w:t>
        </w:r>
      </w:hyperlink>
      <w:r w:rsidRPr="00273449">
        <w:t>.</w:t>
      </w:r>
      <w:r w:rsidR="00C93786" w:rsidRPr="00273449">
        <w:t xml:space="preserve"> </w:t>
      </w:r>
      <w:r w:rsidRPr="00273449">
        <w:t>Контракта.</w:t>
      </w:r>
    </w:p>
    <w:p w:rsidR="00B47872" w:rsidRPr="00273449" w:rsidRDefault="00B47872" w:rsidP="00780B01">
      <w:pPr>
        <w:widowControl w:val="0"/>
        <w:numPr>
          <w:ilvl w:val="2"/>
          <w:numId w:val="17"/>
        </w:numPr>
        <w:autoSpaceDE w:val="0"/>
        <w:ind w:left="0" w:firstLine="0"/>
        <w:jc w:val="both"/>
      </w:pPr>
      <w:r w:rsidRPr="00273449">
        <w:t>Требовать</w:t>
      </w:r>
      <w:r w:rsidR="00C93786" w:rsidRPr="00273449">
        <w:t xml:space="preserve"> </w:t>
      </w:r>
      <w:r w:rsidRPr="00273449">
        <w:t>своевременной</w:t>
      </w:r>
      <w:r w:rsidR="00C93786" w:rsidRPr="00273449">
        <w:t xml:space="preserve"> </w:t>
      </w:r>
      <w:r w:rsidRPr="00273449">
        <w:t>оплаты</w:t>
      </w:r>
      <w:r w:rsidR="00C93786" w:rsidRPr="00273449">
        <w:t xml:space="preserve"> </w:t>
      </w:r>
      <w:r w:rsidRPr="00273449">
        <w:t>выполненных</w:t>
      </w:r>
      <w:r w:rsidR="00C93786" w:rsidRPr="00273449">
        <w:t xml:space="preserve"> </w:t>
      </w:r>
      <w:r w:rsidRPr="00273449">
        <w:t>Работ</w:t>
      </w:r>
      <w:r w:rsidR="00C93786" w:rsidRPr="00273449">
        <w:t xml:space="preserve"> </w:t>
      </w:r>
      <w:r w:rsidRPr="00273449">
        <w:t>в</w:t>
      </w:r>
      <w:r w:rsidR="00C93786" w:rsidRPr="00273449">
        <w:t xml:space="preserve"> </w:t>
      </w:r>
      <w:r w:rsidRPr="00273449">
        <w:t>соответствии</w:t>
      </w:r>
      <w:r w:rsidR="00C93786" w:rsidRPr="00273449">
        <w:t xml:space="preserve"> </w:t>
      </w:r>
      <w:r w:rsidRPr="00273449">
        <w:t>с</w:t>
      </w:r>
      <w:r w:rsidR="00C93786" w:rsidRPr="00273449">
        <w:t xml:space="preserve"> </w:t>
      </w:r>
      <w:hyperlink w:anchor="Par704" w:history="1">
        <w:r w:rsidRPr="00273449">
          <w:t>условиями</w:t>
        </w:r>
      </w:hyperlink>
      <w:r w:rsidR="00C93786" w:rsidRPr="00273449">
        <w:t xml:space="preserve"> </w:t>
      </w:r>
      <w:r w:rsidRPr="00273449">
        <w:t>Контракта.</w:t>
      </w:r>
    </w:p>
    <w:p w:rsidR="00B47872" w:rsidRPr="00273449" w:rsidRDefault="00B47872" w:rsidP="00780B01">
      <w:pPr>
        <w:widowControl w:val="0"/>
        <w:numPr>
          <w:ilvl w:val="2"/>
          <w:numId w:val="17"/>
        </w:numPr>
        <w:autoSpaceDE w:val="0"/>
        <w:ind w:left="0" w:firstLine="0"/>
        <w:jc w:val="both"/>
      </w:pPr>
      <w:r w:rsidRPr="00273449">
        <w:t>Требовать</w:t>
      </w:r>
      <w:r w:rsidR="00C93786" w:rsidRPr="00273449">
        <w:t xml:space="preserve"> </w:t>
      </w:r>
      <w:r w:rsidRPr="00273449">
        <w:t>уплаты</w:t>
      </w:r>
      <w:r w:rsidR="00C93786" w:rsidRPr="00273449">
        <w:t xml:space="preserve"> </w:t>
      </w:r>
      <w:r w:rsidRPr="00273449">
        <w:t>неустоек</w:t>
      </w:r>
      <w:r w:rsidR="00C93786" w:rsidRPr="00273449">
        <w:t xml:space="preserve"> </w:t>
      </w:r>
      <w:r w:rsidRPr="00273449">
        <w:t>(штрафов,</w:t>
      </w:r>
      <w:r w:rsidR="00C93786" w:rsidRPr="00273449">
        <w:t xml:space="preserve"> </w:t>
      </w:r>
      <w:r w:rsidRPr="00273449">
        <w:t>пеней)</w:t>
      </w:r>
      <w:r w:rsidR="00C93786" w:rsidRPr="00273449">
        <w:t xml:space="preserve"> </w:t>
      </w:r>
      <w:r w:rsidRPr="00273449">
        <w:t>в</w:t>
      </w:r>
      <w:r w:rsidR="00C93786" w:rsidRPr="00273449">
        <w:t xml:space="preserve"> </w:t>
      </w:r>
      <w:r w:rsidRPr="00273449">
        <w:t>случае</w:t>
      </w:r>
      <w:r w:rsidR="00C93786" w:rsidRPr="00273449">
        <w:t xml:space="preserve"> </w:t>
      </w:r>
      <w:r w:rsidRPr="00273449">
        <w:t>просрочки</w:t>
      </w:r>
      <w:r w:rsidR="00C93786" w:rsidRPr="00273449">
        <w:t xml:space="preserve"> </w:t>
      </w:r>
      <w:r w:rsidRPr="00273449">
        <w:t>исполнения</w:t>
      </w:r>
      <w:r w:rsidR="00C93786" w:rsidRPr="00273449">
        <w:t xml:space="preserve"> </w:t>
      </w:r>
      <w:r w:rsidRPr="00273449">
        <w:t>Заказчиком</w:t>
      </w:r>
      <w:r w:rsidR="00C93786" w:rsidRPr="00273449">
        <w:t xml:space="preserve"> </w:t>
      </w:r>
      <w:r w:rsidRPr="00273449">
        <w:t>обязательств,</w:t>
      </w:r>
      <w:r w:rsidR="00C93786" w:rsidRPr="00273449">
        <w:t xml:space="preserve"> </w:t>
      </w:r>
      <w:r w:rsidRPr="00273449">
        <w:t>предусмотренных</w:t>
      </w:r>
      <w:r w:rsidR="00C93786" w:rsidRPr="00273449">
        <w:t xml:space="preserve"> </w:t>
      </w:r>
      <w:r w:rsidRPr="00273449">
        <w:t>Контрактом,</w:t>
      </w:r>
      <w:r w:rsidR="00C93786" w:rsidRPr="00273449">
        <w:t xml:space="preserve"> </w:t>
      </w:r>
      <w:r w:rsidRPr="00273449">
        <w:t>а</w:t>
      </w:r>
      <w:r w:rsidR="00C93786" w:rsidRPr="00273449">
        <w:t xml:space="preserve"> </w:t>
      </w:r>
      <w:r w:rsidRPr="00273449">
        <w:t>также</w:t>
      </w:r>
      <w:r w:rsidR="00C93786" w:rsidRPr="00273449">
        <w:t xml:space="preserve"> </w:t>
      </w:r>
      <w:r w:rsidRPr="00273449">
        <w:t>в</w:t>
      </w:r>
      <w:r w:rsidR="00C93786" w:rsidRPr="00273449">
        <w:t xml:space="preserve"> </w:t>
      </w:r>
      <w:r w:rsidRPr="00273449">
        <w:t>иных</w:t>
      </w:r>
      <w:r w:rsidR="00C93786" w:rsidRPr="00273449">
        <w:t xml:space="preserve"> </w:t>
      </w:r>
      <w:r w:rsidRPr="00273449">
        <w:t>случаях</w:t>
      </w:r>
      <w:r w:rsidR="00C93786" w:rsidRPr="00273449">
        <w:t xml:space="preserve"> </w:t>
      </w:r>
      <w:r w:rsidRPr="00273449">
        <w:t>ненадлежащего</w:t>
      </w:r>
      <w:r w:rsidR="00C93786" w:rsidRPr="00273449">
        <w:t xml:space="preserve"> </w:t>
      </w:r>
      <w:r w:rsidRPr="00273449">
        <w:t>исполнения</w:t>
      </w:r>
      <w:r w:rsidR="00C93786" w:rsidRPr="00273449">
        <w:t xml:space="preserve"> </w:t>
      </w:r>
      <w:r w:rsidRPr="00273449">
        <w:t>Заказчиком</w:t>
      </w:r>
      <w:r w:rsidR="00C93786" w:rsidRPr="00273449">
        <w:t xml:space="preserve"> </w:t>
      </w:r>
      <w:r w:rsidRPr="00273449">
        <w:t>обязательств,</w:t>
      </w:r>
      <w:r w:rsidR="00C93786" w:rsidRPr="00273449">
        <w:t xml:space="preserve"> </w:t>
      </w:r>
      <w:r w:rsidRPr="00273449">
        <w:t>предусмотренных</w:t>
      </w:r>
      <w:r w:rsidR="00C93786" w:rsidRPr="00273449">
        <w:t xml:space="preserve"> </w:t>
      </w:r>
      <w:r w:rsidRPr="00273449">
        <w:t>Контрактом.</w:t>
      </w:r>
    </w:p>
    <w:p w:rsidR="00B47872" w:rsidRPr="00273449" w:rsidRDefault="00B47872" w:rsidP="00780B01">
      <w:pPr>
        <w:widowControl w:val="0"/>
        <w:numPr>
          <w:ilvl w:val="2"/>
          <w:numId w:val="17"/>
        </w:numPr>
        <w:autoSpaceDE w:val="0"/>
        <w:ind w:left="0" w:firstLine="0"/>
        <w:jc w:val="both"/>
      </w:pPr>
      <w:r w:rsidRPr="00273449">
        <w:t>Запрашивать</w:t>
      </w:r>
      <w:r w:rsidR="00C93786" w:rsidRPr="00273449">
        <w:t xml:space="preserve"> </w:t>
      </w:r>
      <w:r w:rsidRPr="00273449">
        <w:t>у</w:t>
      </w:r>
      <w:r w:rsidR="00C93786" w:rsidRPr="00273449">
        <w:t xml:space="preserve"> </w:t>
      </w:r>
      <w:r w:rsidRPr="00273449">
        <w:t>Заказчика</w:t>
      </w:r>
      <w:r w:rsidR="00C93786" w:rsidRPr="00273449">
        <w:t xml:space="preserve"> </w:t>
      </w:r>
      <w:r w:rsidRPr="00273449">
        <w:t>разъяснения</w:t>
      </w:r>
      <w:r w:rsidR="00C93786" w:rsidRPr="00273449">
        <w:t xml:space="preserve"> </w:t>
      </w:r>
      <w:r w:rsidRPr="00273449">
        <w:t>и</w:t>
      </w:r>
      <w:r w:rsidR="00C93786" w:rsidRPr="00273449">
        <w:t xml:space="preserve"> </w:t>
      </w:r>
      <w:r w:rsidRPr="00273449">
        <w:t>уточнения</w:t>
      </w:r>
      <w:r w:rsidR="00C93786" w:rsidRPr="00273449">
        <w:t xml:space="preserve"> </w:t>
      </w:r>
      <w:r w:rsidRPr="00273449">
        <w:t>относительно</w:t>
      </w:r>
      <w:r w:rsidR="00C93786" w:rsidRPr="00273449">
        <w:t xml:space="preserve"> </w:t>
      </w:r>
      <w:r w:rsidRPr="00273449">
        <w:t>выполнения</w:t>
      </w:r>
      <w:r w:rsidR="00C93786" w:rsidRPr="00273449">
        <w:t xml:space="preserve"> </w:t>
      </w:r>
      <w:r w:rsidRPr="00273449">
        <w:t>Работ</w:t>
      </w:r>
      <w:r w:rsidR="00C93786" w:rsidRPr="00273449">
        <w:t xml:space="preserve"> </w:t>
      </w:r>
      <w:r w:rsidRPr="00273449">
        <w:t>в</w:t>
      </w:r>
      <w:r w:rsidR="00C93786" w:rsidRPr="00273449">
        <w:t xml:space="preserve"> </w:t>
      </w:r>
      <w:r w:rsidRPr="00273449">
        <w:t>рамках</w:t>
      </w:r>
      <w:r w:rsidR="00C93786" w:rsidRPr="00273449">
        <w:t xml:space="preserve"> </w:t>
      </w:r>
      <w:r w:rsidRPr="00273449">
        <w:t>Контракта.</w:t>
      </w:r>
    </w:p>
    <w:p w:rsidR="00B47872" w:rsidRPr="00273449" w:rsidRDefault="00B47872" w:rsidP="00780B01">
      <w:pPr>
        <w:widowControl w:val="0"/>
        <w:numPr>
          <w:ilvl w:val="2"/>
          <w:numId w:val="17"/>
        </w:numPr>
        <w:autoSpaceDE w:val="0"/>
        <w:ind w:left="0" w:firstLine="0"/>
        <w:jc w:val="both"/>
      </w:pPr>
      <w:r w:rsidRPr="00273449">
        <w:t>Получать</w:t>
      </w:r>
      <w:r w:rsidR="00C93786" w:rsidRPr="00273449">
        <w:t xml:space="preserve"> </w:t>
      </w:r>
      <w:r w:rsidRPr="00273449">
        <w:t>от</w:t>
      </w:r>
      <w:r w:rsidR="00C93786" w:rsidRPr="00273449">
        <w:t xml:space="preserve"> </w:t>
      </w:r>
      <w:r w:rsidRPr="00273449">
        <w:t>Заказчика</w:t>
      </w:r>
      <w:r w:rsidR="00C93786" w:rsidRPr="00273449">
        <w:t xml:space="preserve"> </w:t>
      </w:r>
      <w:r w:rsidRPr="00273449">
        <w:t>содействие</w:t>
      </w:r>
      <w:r w:rsidR="00C93786" w:rsidRPr="00273449">
        <w:t xml:space="preserve"> </w:t>
      </w:r>
      <w:r w:rsidRPr="00273449">
        <w:t>при</w:t>
      </w:r>
      <w:r w:rsidR="00C93786" w:rsidRPr="00273449">
        <w:t xml:space="preserve"> </w:t>
      </w:r>
      <w:r w:rsidRPr="00273449">
        <w:t>выполнении</w:t>
      </w:r>
      <w:r w:rsidR="00C93786" w:rsidRPr="00273449">
        <w:t xml:space="preserve"> </w:t>
      </w:r>
      <w:r w:rsidRPr="00273449">
        <w:t>Работ</w:t>
      </w:r>
      <w:r w:rsidR="00C93786" w:rsidRPr="00273449">
        <w:t xml:space="preserve"> </w:t>
      </w:r>
      <w:r w:rsidRPr="00273449">
        <w:t>в</w:t>
      </w:r>
      <w:r w:rsidR="00C93786" w:rsidRPr="00273449">
        <w:t xml:space="preserve"> </w:t>
      </w:r>
      <w:r w:rsidRPr="00273449">
        <w:t>соответствии</w:t>
      </w:r>
      <w:r w:rsidR="00C93786" w:rsidRPr="00273449">
        <w:t xml:space="preserve"> </w:t>
      </w:r>
      <w:r w:rsidRPr="00273449">
        <w:t>с</w:t>
      </w:r>
      <w:r w:rsidR="00C93786" w:rsidRPr="00273449">
        <w:t xml:space="preserve"> </w:t>
      </w:r>
      <w:r w:rsidRPr="00273449">
        <w:t>условиями</w:t>
      </w:r>
      <w:r w:rsidR="00C93786" w:rsidRPr="00273449">
        <w:t xml:space="preserve"> </w:t>
      </w:r>
      <w:r w:rsidRPr="00273449">
        <w:t>Контракта.</w:t>
      </w:r>
    </w:p>
    <w:p w:rsidR="00B47872" w:rsidRPr="00273449" w:rsidRDefault="00B47872" w:rsidP="00780B01">
      <w:pPr>
        <w:widowControl w:val="0"/>
        <w:numPr>
          <w:ilvl w:val="2"/>
          <w:numId w:val="17"/>
        </w:numPr>
        <w:autoSpaceDE w:val="0"/>
        <w:ind w:left="0" w:firstLine="0"/>
        <w:jc w:val="both"/>
      </w:pPr>
      <w:r w:rsidRPr="00273449">
        <w:t>Досрочно</w:t>
      </w:r>
      <w:r w:rsidR="00C93786" w:rsidRPr="00273449">
        <w:t xml:space="preserve"> </w:t>
      </w:r>
      <w:r w:rsidRPr="00273449">
        <w:t>исполнить</w:t>
      </w:r>
      <w:r w:rsidR="00C93786" w:rsidRPr="00273449">
        <w:t xml:space="preserve"> </w:t>
      </w:r>
      <w:r w:rsidRPr="00273449">
        <w:t>обязательства</w:t>
      </w:r>
      <w:r w:rsidR="00C93786" w:rsidRPr="00273449">
        <w:t xml:space="preserve"> </w:t>
      </w:r>
      <w:r w:rsidRPr="00273449">
        <w:t>по</w:t>
      </w:r>
      <w:r w:rsidR="00C93786" w:rsidRPr="00273449">
        <w:t xml:space="preserve"> </w:t>
      </w:r>
      <w:r w:rsidRPr="00273449">
        <w:t>Контракту</w:t>
      </w:r>
      <w:r w:rsidR="00C93786" w:rsidRPr="00273449">
        <w:t xml:space="preserve"> </w:t>
      </w:r>
      <w:r w:rsidRPr="00273449">
        <w:t>с</w:t>
      </w:r>
      <w:r w:rsidR="00C93786" w:rsidRPr="00273449">
        <w:t xml:space="preserve"> </w:t>
      </w:r>
      <w:r w:rsidRPr="00273449">
        <w:t>согласия</w:t>
      </w:r>
      <w:r w:rsidR="00C93786" w:rsidRPr="00273449">
        <w:t xml:space="preserve"> </w:t>
      </w:r>
      <w:r w:rsidRPr="00273449">
        <w:t>Заказчика.</w:t>
      </w:r>
    </w:p>
    <w:p w:rsidR="00B47872" w:rsidRPr="00273449" w:rsidRDefault="00B47872" w:rsidP="00780B01">
      <w:pPr>
        <w:numPr>
          <w:ilvl w:val="2"/>
          <w:numId w:val="17"/>
        </w:numPr>
        <w:ind w:left="0" w:firstLine="0"/>
        <w:jc w:val="both"/>
      </w:pPr>
      <w:r w:rsidRPr="00273449">
        <w:t>Принять</w:t>
      </w:r>
      <w:r w:rsidR="00C93786" w:rsidRPr="00273449">
        <w:t xml:space="preserve"> </w:t>
      </w:r>
      <w:r w:rsidRPr="00273449">
        <w:t>решение</w:t>
      </w:r>
      <w:r w:rsidR="00C93786" w:rsidRPr="00273449">
        <w:t xml:space="preserve"> </w:t>
      </w:r>
      <w:r w:rsidRPr="00273449">
        <w:t>об</w:t>
      </w:r>
      <w:r w:rsidR="00C93786" w:rsidRPr="00273449">
        <w:t xml:space="preserve"> </w:t>
      </w:r>
      <w:r w:rsidRPr="00273449">
        <w:t>одностороннем</w:t>
      </w:r>
      <w:r w:rsidR="00C93786" w:rsidRPr="00273449">
        <w:t xml:space="preserve"> </w:t>
      </w:r>
      <w:r w:rsidRPr="00273449">
        <w:t>отказе</w:t>
      </w:r>
      <w:r w:rsidR="00C93786" w:rsidRPr="00273449">
        <w:t xml:space="preserve"> </w:t>
      </w:r>
      <w:r w:rsidRPr="00273449">
        <w:t>от</w:t>
      </w:r>
      <w:r w:rsidR="00C93786" w:rsidRPr="00273449">
        <w:t xml:space="preserve"> </w:t>
      </w:r>
      <w:r w:rsidRPr="00273449">
        <w:t>исполнения</w:t>
      </w:r>
      <w:r w:rsidR="00C93786" w:rsidRPr="00273449">
        <w:t xml:space="preserve"> </w:t>
      </w:r>
      <w:r w:rsidRPr="00273449">
        <w:t>Контракта</w:t>
      </w:r>
      <w:r w:rsidR="00C93786" w:rsidRPr="00273449">
        <w:t xml:space="preserve"> </w:t>
      </w:r>
      <w:r w:rsidRPr="00273449">
        <w:t>в</w:t>
      </w:r>
      <w:r w:rsidR="00C93786" w:rsidRPr="00273449">
        <w:t xml:space="preserve"> </w:t>
      </w:r>
      <w:r w:rsidRPr="00273449">
        <w:t>соответствии</w:t>
      </w:r>
      <w:r w:rsidR="00C93786" w:rsidRPr="00273449">
        <w:t xml:space="preserve"> </w:t>
      </w:r>
      <w:r w:rsidRPr="00273449">
        <w:t>с</w:t>
      </w:r>
      <w:r w:rsidR="00C93786" w:rsidRPr="00273449">
        <w:t xml:space="preserve"> </w:t>
      </w:r>
      <w:r w:rsidRPr="00273449">
        <w:t>законодательством</w:t>
      </w:r>
      <w:r w:rsidR="00C93786" w:rsidRPr="00273449">
        <w:t xml:space="preserve"> </w:t>
      </w:r>
      <w:r w:rsidRPr="00273449">
        <w:t>Российской</w:t>
      </w:r>
      <w:r w:rsidR="00C93786" w:rsidRPr="00273449">
        <w:t xml:space="preserve"> </w:t>
      </w:r>
      <w:r w:rsidRPr="00273449">
        <w:t>Федерации.</w:t>
      </w:r>
      <w:r w:rsidR="005431EC" w:rsidRPr="00273449">
        <w:t xml:space="preserve"> </w:t>
      </w:r>
    </w:p>
    <w:p w:rsidR="00B47872" w:rsidRPr="00273449" w:rsidRDefault="00B47872" w:rsidP="00780B01">
      <w:pPr>
        <w:widowControl w:val="0"/>
        <w:numPr>
          <w:ilvl w:val="2"/>
          <w:numId w:val="17"/>
        </w:numPr>
        <w:autoSpaceDE w:val="0"/>
        <w:ind w:left="0" w:firstLine="0"/>
        <w:jc w:val="both"/>
      </w:pPr>
      <w:r w:rsidRPr="00273449">
        <w:t>Пользоваться</w:t>
      </w:r>
      <w:r w:rsidR="00C93786" w:rsidRPr="00273449">
        <w:t xml:space="preserve"> </w:t>
      </w:r>
      <w:r w:rsidRPr="00273449">
        <w:t>иными</w:t>
      </w:r>
      <w:r w:rsidR="00C93786" w:rsidRPr="00273449">
        <w:t xml:space="preserve"> </w:t>
      </w:r>
      <w:r w:rsidRPr="00273449">
        <w:t>правами,</w:t>
      </w:r>
      <w:r w:rsidR="00C93786" w:rsidRPr="00273449">
        <w:t xml:space="preserve"> </w:t>
      </w:r>
      <w:r w:rsidRPr="00273449">
        <w:t>установленными</w:t>
      </w:r>
      <w:r w:rsidR="00C93786" w:rsidRPr="00273449">
        <w:t xml:space="preserve"> </w:t>
      </w:r>
      <w:r w:rsidRPr="00273449">
        <w:t>Контрактом</w:t>
      </w:r>
      <w:r w:rsidR="00C93786" w:rsidRPr="00273449">
        <w:t xml:space="preserve"> </w:t>
      </w:r>
      <w:r w:rsidRPr="00273449">
        <w:t>и</w:t>
      </w:r>
      <w:r w:rsidR="00C93786" w:rsidRPr="00273449">
        <w:t xml:space="preserve"> </w:t>
      </w:r>
      <w:r w:rsidRPr="00273449">
        <w:t>законодательством</w:t>
      </w:r>
      <w:r w:rsidR="00C93786" w:rsidRPr="00273449">
        <w:t xml:space="preserve"> </w:t>
      </w:r>
      <w:r w:rsidRPr="00273449">
        <w:t>Российской</w:t>
      </w:r>
      <w:r w:rsidR="00C93786" w:rsidRPr="00273449">
        <w:t xml:space="preserve"> </w:t>
      </w:r>
      <w:r w:rsidRPr="00273449">
        <w:t>Федерации.</w:t>
      </w:r>
    </w:p>
    <w:p w:rsidR="00B47872" w:rsidRPr="00273449" w:rsidRDefault="00B47872" w:rsidP="00780B01">
      <w:pPr>
        <w:widowControl w:val="0"/>
        <w:numPr>
          <w:ilvl w:val="1"/>
          <w:numId w:val="17"/>
        </w:numPr>
        <w:autoSpaceDE w:val="0"/>
        <w:ind w:left="0" w:firstLine="0"/>
        <w:jc w:val="both"/>
      </w:pPr>
      <w:r w:rsidRPr="00273449">
        <w:t>Подрядчик</w:t>
      </w:r>
      <w:r w:rsidR="00C93786" w:rsidRPr="00273449">
        <w:t xml:space="preserve"> </w:t>
      </w:r>
      <w:r w:rsidRPr="00273449">
        <w:t>обязан:</w:t>
      </w:r>
    </w:p>
    <w:p w:rsidR="00B47872" w:rsidRPr="00273449" w:rsidRDefault="00B47872" w:rsidP="00780B01">
      <w:pPr>
        <w:widowControl w:val="0"/>
        <w:numPr>
          <w:ilvl w:val="2"/>
          <w:numId w:val="17"/>
        </w:numPr>
        <w:autoSpaceDE w:val="0"/>
        <w:ind w:left="0" w:firstLine="0"/>
        <w:jc w:val="both"/>
      </w:pPr>
      <w:r w:rsidRPr="00273449">
        <w:t>Своевременно</w:t>
      </w:r>
      <w:r w:rsidR="00C93786" w:rsidRPr="00273449">
        <w:t xml:space="preserve"> </w:t>
      </w:r>
      <w:r w:rsidRPr="00273449">
        <w:t>и</w:t>
      </w:r>
      <w:r w:rsidR="00C93786" w:rsidRPr="00273449">
        <w:t xml:space="preserve"> </w:t>
      </w:r>
      <w:r w:rsidRPr="00273449">
        <w:t>надлежащим</w:t>
      </w:r>
      <w:r w:rsidR="00C93786" w:rsidRPr="00273449">
        <w:t xml:space="preserve"> </w:t>
      </w:r>
      <w:r w:rsidRPr="00273449">
        <w:t>образом</w:t>
      </w:r>
      <w:r w:rsidR="00C93786" w:rsidRPr="00273449">
        <w:t xml:space="preserve"> </w:t>
      </w:r>
      <w:r w:rsidRPr="00273449">
        <w:t>исполнять</w:t>
      </w:r>
      <w:r w:rsidR="00C93786" w:rsidRPr="00273449">
        <w:t xml:space="preserve"> </w:t>
      </w:r>
      <w:r w:rsidRPr="00273449">
        <w:t>обязательства</w:t>
      </w:r>
      <w:r w:rsidR="00C93786" w:rsidRPr="00273449">
        <w:t xml:space="preserve"> </w:t>
      </w:r>
      <w:r w:rsidRPr="00273449">
        <w:t>в</w:t>
      </w:r>
      <w:r w:rsidR="00C93786" w:rsidRPr="00273449">
        <w:t xml:space="preserve"> </w:t>
      </w:r>
      <w:r w:rsidRPr="00273449">
        <w:t>соответствии</w:t>
      </w:r>
      <w:r w:rsidR="00C93786" w:rsidRPr="00273449">
        <w:t xml:space="preserve"> </w:t>
      </w:r>
      <w:r w:rsidRPr="00273449">
        <w:t>с</w:t>
      </w:r>
      <w:r w:rsidR="00C93786" w:rsidRPr="00273449">
        <w:t xml:space="preserve"> </w:t>
      </w:r>
      <w:r w:rsidRPr="00273449">
        <w:t>условиями</w:t>
      </w:r>
      <w:r w:rsidR="00C93786" w:rsidRPr="00273449">
        <w:t xml:space="preserve"> </w:t>
      </w:r>
      <w:r w:rsidRPr="00273449">
        <w:t>Контракта</w:t>
      </w:r>
      <w:r w:rsidR="00C93786" w:rsidRPr="00273449">
        <w:t xml:space="preserve"> </w:t>
      </w:r>
      <w:r w:rsidRPr="00273449">
        <w:t>и</w:t>
      </w:r>
      <w:r w:rsidR="00C93786" w:rsidRPr="00273449">
        <w:t xml:space="preserve"> </w:t>
      </w:r>
      <w:r w:rsidRPr="00273449">
        <w:t>представить</w:t>
      </w:r>
      <w:r w:rsidR="00C93786" w:rsidRPr="00273449">
        <w:t xml:space="preserve"> </w:t>
      </w:r>
      <w:r w:rsidRPr="00273449">
        <w:t>Заказчику</w:t>
      </w:r>
      <w:r w:rsidR="00C93786" w:rsidRPr="00273449">
        <w:t xml:space="preserve"> </w:t>
      </w:r>
      <w:r w:rsidRPr="00273449">
        <w:t>документы,</w:t>
      </w:r>
      <w:r w:rsidR="00C93786" w:rsidRPr="00273449">
        <w:t xml:space="preserve"> </w:t>
      </w:r>
      <w:r w:rsidRPr="00273449">
        <w:t>указанные</w:t>
      </w:r>
      <w:r w:rsidR="00C93786" w:rsidRPr="00273449">
        <w:t xml:space="preserve"> </w:t>
      </w:r>
      <w:r w:rsidRPr="00273449">
        <w:t>в</w:t>
      </w:r>
      <w:r w:rsidR="00C93786" w:rsidRPr="00273449">
        <w:t xml:space="preserve"> </w:t>
      </w:r>
      <w:r w:rsidRPr="00273449">
        <w:t>п.</w:t>
      </w:r>
      <w:r w:rsidR="00C93786" w:rsidRPr="00273449">
        <w:t xml:space="preserve"> </w:t>
      </w:r>
      <w:r w:rsidRPr="00273449">
        <w:t>4.2.</w:t>
      </w:r>
      <w:r w:rsidR="00C93786" w:rsidRPr="00273449">
        <w:t xml:space="preserve"> </w:t>
      </w:r>
      <w:r w:rsidRPr="00273449">
        <w:t>Контракта,</w:t>
      </w:r>
      <w:r w:rsidR="00C93786" w:rsidRPr="00273449">
        <w:t xml:space="preserve"> </w:t>
      </w:r>
      <w:r w:rsidRPr="00273449">
        <w:t>по</w:t>
      </w:r>
      <w:r w:rsidR="00C93786" w:rsidRPr="00273449">
        <w:t xml:space="preserve"> </w:t>
      </w:r>
      <w:r w:rsidRPr="00273449">
        <w:t>итогам</w:t>
      </w:r>
      <w:r w:rsidR="00C93786" w:rsidRPr="00273449">
        <w:t xml:space="preserve"> </w:t>
      </w:r>
      <w:r w:rsidRPr="00273449">
        <w:t>исполнения</w:t>
      </w:r>
      <w:r w:rsidR="00C93786" w:rsidRPr="00273449">
        <w:t xml:space="preserve"> </w:t>
      </w:r>
      <w:r w:rsidRPr="00273449">
        <w:t>Контракта.</w:t>
      </w:r>
      <w:r w:rsidR="00C93786" w:rsidRPr="00273449">
        <w:t xml:space="preserve"> </w:t>
      </w:r>
    </w:p>
    <w:p w:rsidR="00B47872" w:rsidRPr="00273449" w:rsidRDefault="00B47872" w:rsidP="00780B01">
      <w:pPr>
        <w:numPr>
          <w:ilvl w:val="2"/>
          <w:numId w:val="17"/>
        </w:numPr>
        <w:autoSpaceDE w:val="0"/>
        <w:autoSpaceDN w:val="0"/>
        <w:adjustRightInd w:val="0"/>
        <w:ind w:left="0" w:firstLine="0"/>
        <w:jc w:val="both"/>
      </w:pPr>
      <w:r w:rsidRPr="00273449">
        <w:lastRenderedPageBreak/>
        <w:t>Своевременно</w:t>
      </w:r>
      <w:r w:rsidR="00C93786" w:rsidRPr="00273449">
        <w:t xml:space="preserve"> </w:t>
      </w:r>
      <w:r w:rsidRPr="00273449">
        <w:t>представить</w:t>
      </w:r>
      <w:r w:rsidR="00C93786" w:rsidRPr="00273449">
        <w:t xml:space="preserve"> </w:t>
      </w:r>
      <w:r w:rsidRPr="00273449">
        <w:t>по</w:t>
      </w:r>
      <w:r w:rsidR="00C93786" w:rsidRPr="00273449">
        <w:t xml:space="preserve"> </w:t>
      </w:r>
      <w:r w:rsidRPr="00273449">
        <w:t>запросу</w:t>
      </w:r>
      <w:r w:rsidR="00C93786" w:rsidRPr="00273449">
        <w:t xml:space="preserve"> </w:t>
      </w:r>
      <w:r w:rsidRPr="00273449">
        <w:t>Заказчика</w:t>
      </w:r>
      <w:r w:rsidR="00C93786" w:rsidRPr="00273449">
        <w:t xml:space="preserve"> </w:t>
      </w:r>
      <w:r w:rsidRPr="00273449">
        <w:t>в</w:t>
      </w:r>
      <w:r w:rsidR="00C93786" w:rsidRPr="00273449">
        <w:t xml:space="preserve"> </w:t>
      </w:r>
      <w:r w:rsidRPr="00273449">
        <w:t>сроки,</w:t>
      </w:r>
      <w:r w:rsidR="00C93786" w:rsidRPr="00273449">
        <w:t xml:space="preserve"> </w:t>
      </w:r>
      <w:r w:rsidRPr="00273449">
        <w:t>указанные</w:t>
      </w:r>
      <w:r w:rsidR="00C93786" w:rsidRPr="00273449">
        <w:t xml:space="preserve"> </w:t>
      </w:r>
      <w:r w:rsidRPr="00273449">
        <w:t>в</w:t>
      </w:r>
      <w:r w:rsidR="00C93786" w:rsidRPr="00273449">
        <w:t xml:space="preserve"> </w:t>
      </w:r>
      <w:r w:rsidRPr="00273449">
        <w:t>таком</w:t>
      </w:r>
      <w:r w:rsidR="00C93786" w:rsidRPr="00273449">
        <w:t xml:space="preserve"> </w:t>
      </w:r>
      <w:r w:rsidRPr="00273449">
        <w:t>запросе,</w:t>
      </w:r>
      <w:r w:rsidR="00C93786" w:rsidRPr="00273449">
        <w:t xml:space="preserve"> </w:t>
      </w:r>
      <w:r w:rsidRPr="00273449">
        <w:t>информацию</w:t>
      </w:r>
      <w:r w:rsidR="00C93786" w:rsidRPr="00273449">
        <w:t xml:space="preserve"> </w:t>
      </w:r>
      <w:r w:rsidRPr="00273449">
        <w:t>о</w:t>
      </w:r>
      <w:r w:rsidR="00C93786" w:rsidRPr="00273449">
        <w:t xml:space="preserve"> </w:t>
      </w:r>
      <w:r w:rsidRPr="00273449">
        <w:t>ходе</w:t>
      </w:r>
      <w:r w:rsidR="00C93786" w:rsidRPr="00273449">
        <w:t xml:space="preserve"> </w:t>
      </w:r>
      <w:r w:rsidRPr="00273449">
        <w:t>исполнения</w:t>
      </w:r>
      <w:r w:rsidR="00C93786" w:rsidRPr="00273449">
        <w:t xml:space="preserve"> </w:t>
      </w:r>
      <w:r w:rsidRPr="00273449">
        <w:t>обязательств,</w:t>
      </w:r>
      <w:r w:rsidR="00C93786" w:rsidRPr="00273449">
        <w:t xml:space="preserve"> </w:t>
      </w:r>
      <w:r w:rsidRPr="00273449">
        <w:t>в</w:t>
      </w:r>
      <w:r w:rsidR="00C93786" w:rsidRPr="00273449">
        <w:t xml:space="preserve"> </w:t>
      </w:r>
      <w:r w:rsidRPr="00273449">
        <w:t>том</w:t>
      </w:r>
      <w:r w:rsidR="00C93786" w:rsidRPr="00273449">
        <w:t xml:space="preserve"> </w:t>
      </w:r>
      <w:r w:rsidRPr="00273449">
        <w:t>числе</w:t>
      </w:r>
      <w:r w:rsidR="00C93786" w:rsidRPr="00273449">
        <w:t xml:space="preserve"> </w:t>
      </w:r>
      <w:r w:rsidRPr="00273449">
        <w:t>о</w:t>
      </w:r>
      <w:r w:rsidR="00C93786" w:rsidRPr="00273449">
        <w:t xml:space="preserve"> </w:t>
      </w:r>
      <w:r w:rsidRPr="00273449">
        <w:t>сложностях,</w:t>
      </w:r>
      <w:r w:rsidR="00C93786" w:rsidRPr="00273449">
        <w:t xml:space="preserve"> </w:t>
      </w:r>
      <w:r w:rsidRPr="00273449">
        <w:t>возникающих</w:t>
      </w:r>
      <w:r w:rsidR="00C93786" w:rsidRPr="00273449">
        <w:t xml:space="preserve"> </w:t>
      </w:r>
      <w:r w:rsidRPr="00273449">
        <w:t>при</w:t>
      </w:r>
      <w:r w:rsidR="00C93786" w:rsidRPr="00273449">
        <w:t xml:space="preserve"> </w:t>
      </w:r>
      <w:r w:rsidRPr="00273449">
        <w:t>исполнении</w:t>
      </w:r>
      <w:r w:rsidR="00C93786" w:rsidRPr="00273449">
        <w:t xml:space="preserve"> </w:t>
      </w:r>
      <w:r w:rsidRPr="00273449">
        <w:t>Контракта.</w:t>
      </w:r>
    </w:p>
    <w:p w:rsidR="00B47872" w:rsidRPr="00273449" w:rsidRDefault="00B47872" w:rsidP="00780B01">
      <w:pPr>
        <w:widowControl w:val="0"/>
        <w:numPr>
          <w:ilvl w:val="2"/>
          <w:numId w:val="17"/>
        </w:numPr>
        <w:autoSpaceDE w:val="0"/>
        <w:ind w:left="0" w:firstLine="0"/>
        <w:jc w:val="both"/>
      </w:pPr>
      <w:r w:rsidRPr="00273449">
        <w:t>Обеспечивать</w:t>
      </w:r>
      <w:r w:rsidR="00C93786" w:rsidRPr="00273449">
        <w:t xml:space="preserve"> </w:t>
      </w:r>
      <w:r w:rsidRPr="00273449">
        <w:t>соответствие</w:t>
      </w:r>
      <w:r w:rsidR="00C93786" w:rsidRPr="00273449">
        <w:t xml:space="preserve"> </w:t>
      </w:r>
      <w:r w:rsidRPr="00273449">
        <w:t>результатов</w:t>
      </w:r>
      <w:r w:rsidR="00C93786" w:rsidRPr="00273449">
        <w:t xml:space="preserve"> </w:t>
      </w:r>
      <w:r w:rsidRPr="00273449">
        <w:t>Работ</w:t>
      </w:r>
      <w:r w:rsidR="00C93786" w:rsidRPr="00273449">
        <w:t xml:space="preserve"> </w:t>
      </w:r>
      <w:r w:rsidRPr="00273449">
        <w:t>требованиям</w:t>
      </w:r>
      <w:r w:rsidR="00C93786" w:rsidRPr="00273449">
        <w:t xml:space="preserve"> </w:t>
      </w:r>
      <w:r w:rsidRPr="00273449">
        <w:t>качества,</w:t>
      </w:r>
      <w:r w:rsidR="00C93786" w:rsidRPr="00273449">
        <w:t xml:space="preserve"> </w:t>
      </w:r>
      <w:r w:rsidRPr="00273449">
        <w:t>безопасности</w:t>
      </w:r>
      <w:r w:rsidR="00C93786" w:rsidRPr="00273449">
        <w:t xml:space="preserve"> </w:t>
      </w:r>
      <w:r w:rsidRPr="00273449">
        <w:t>жизни</w:t>
      </w:r>
      <w:r w:rsidR="00C93786" w:rsidRPr="00273449">
        <w:t xml:space="preserve"> </w:t>
      </w:r>
      <w:r w:rsidRPr="00273449">
        <w:t>и</w:t>
      </w:r>
      <w:r w:rsidR="00C93786" w:rsidRPr="00273449">
        <w:t xml:space="preserve"> </w:t>
      </w:r>
      <w:r w:rsidRPr="00273449">
        <w:t>здоровья,</w:t>
      </w:r>
      <w:r w:rsidR="00C93786" w:rsidRPr="00273449">
        <w:t xml:space="preserve"> </w:t>
      </w:r>
      <w:r w:rsidRPr="00273449">
        <w:t>а</w:t>
      </w:r>
      <w:r w:rsidR="00C93786" w:rsidRPr="00273449">
        <w:t xml:space="preserve"> </w:t>
      </w:r>
      <w:r w:rsidRPr="00273449">
        <w:t>также</w:t>
      </w:r>
      <w:r w:rsidR="00C93786" w:rsidRPr="00273449">
        <w:t xml:space="preserve"> </w:t>
      </w:r>
      <w:r w:rsidRPr="00273449">
        <w:t>иным</w:t>
      </w:r>
      <w:r w:rsidR="00C93786" w:rsidRPr="00273449">
        <w:t xml:space="preserve"> </w:t>
      </w:r>
      <w:r w:rsidRPr="00273449">
        <w:t>требованиям</w:t>
      </w:r>
      <w:r w:rsidR="00C93786" w:rsidRPr="00273449">
        <w:t xml:space="preserve"> </w:t>
      </w:r>
      <w:r w:rsidRPr="00273449">
        <w:t>сертификации,</w:t>
      </w:r>
      <w:r w:rsidR="00C93786" w:rsidRPr="00273449">
        <w:t xml:space="preserve"> </w:t>
      </w:r>
      <w:r w:rsidRPr="00273449">
        <w:t>безопасности</w:t>
      </w:r>
      <w:r w:rsidR="00C93786" w:rsidRPr="00273449">
        <w:t xml:space="preserve"> </w:t>
      </w:r>
      <w:r w:rsidRPr="00273449">
        <w:t>(санитарным</w:t>
      </w:r>
      <w:r w:rsidR="00C93786" w:rsidRPr="00273449">
        <w:t xml:space="preserve"> </w:t>
      </w:r>
      <w:r w:rsidRPr="00273449">
        <w:t>нормам</w:t>
      </w:r>
      <w:r w:rsidR="00C93786" w:rsidRPr="00273449">
        <w:t xml:space="preserve"> </w:t>
      </w:r>
      <w:r w:rsidRPr="00273449">
        <w:t>и</w:t>
      </w:r>
      <w:r w:rsidR="00C93786" w:rsidRPr="00273449">
        <w:t xml:space="preserve"> </w:t>
      </w:r>
      <w:r w:rsidRPr="00273449">
        <w:t>правилам,</w:t>
      </w:r>
      <w:r w:rsidR="00C93786" w:rsidRPr="00273449">
        <w:t xml:space="preserve"> </w:t>
      </w:r>
      <w:r w:rsidRPr="00273449">
        <w:t>государственным</w:t>
      </w:r>
      <w:r w:rsidR="00C93786" w:rsidRPr="00273449">
        <w:t xml:space="preserve"> </w:t>
      </w:r>
      <w:r w:rsidRPr="00273449">
        <w:t>стандартам</w:t>
      </w:r>
      <w:r w:rsidR="00C93786" w:rsidRPr="00273449">
        <w:t xml:space="preserve"> </w:t>
      </w:r>
      <w:r w:rsidRPr="00273449">
        <w:t>и</w:t>
      </w:r>
      <w:r w:rsidR="00C93786" w:rsidRPr="00273449">
        <w:t xml:space="preserve"> </w:t>
      </w:r>
      <w:r w:rsidRPr="00273449">
        <w:t>т.п.),</w:t>
      </w:r>
      <w:r w:rsidR="00C93786" w:rsidRPr="00273449">
        <w:t xml:space="preserve"> </w:t>
      </w:r>
      <w:r w:rsidRPr="00273449">
        <w:t>лицензирования,</w:t>
      </w:r>
      <w:r w:rsidR="00C93786" w:rsidRPr="00273449">
        <w:t xml:space="preserve"> </w:t>
      </w:r>
      <w:r w:rsidRPr="00273449">
        <w:t>установленным</w:t>
      </w:r>
      <w:r w:rsidR="00C93786" w:rsidRPr="00273449">
        <w:t xml:space="preserve"> </w:t>
      </w:r>
      <w:r w:rsidRPr="00273449">
        <w:t>законодательством</w:t>
      </w:r>
      <w:r w:rsidR="00C93786" w:rsidRPr="00273449">
        <w:t xml:space="preserve"> </w:t>
      </w:r>
      <w:r w:rsidRPr="00273449">
        <w:t>Российской</w:t>
      </w:r>
      <w:r w:rsidR="00C93786" w:rsidRPr="00273449">
        <w:t xml:space="preserve"> </w:t>
      </w:r>
      <w:r w:rsidRPr="00273449">
        <w:t>Федерации.</w:t>
      </w:r>
      <w:r w:rsidR="0083373F" w:rsidRPr="00273449">
        <w:t xml:space="preserve"> </w:t>
      </w:r>
    </w:p>
    <w:p w:rsidR="009A3D98" w:rsidRPr="00273449" w:rsidRDefault="00B47872" w:rsidP="00780B01">
      <w:pPr>
        <w:widowControl w:val="0"/>
        <w:numPr>
          <w:ilvl w:val="2"/>
          <w:numId w:val="17"/>
        </w:numPr>
        <w:autoSpaceDE w:val="0"/>
        <w:ind w:left="0" w:firstLine="0"/>
        <w:jc w:val="both"/>
      </w:pPr>
      <w:r w:rsidRPr="00273449">
        <w:t>До</w:t>
      </w:r>
      <w:r w:rsidR="00C93786" w:rsidRPr="00273449">
        <w:t xml:space="preserve"> </w:t>
      </w:r>
      <w:r w:rsidRPr="00273449">
        <w:t>начала</w:t>
      </w:r>
      <w:r w:rsidR="00C93786" w:rsidRPr="00273449">
        <w:t xml:space="preserve"> </w:t>
      </w:r>
      <w:r w:rsidRPr="00273449">
        <w:t>Работ</w:t>
      </w:r>
      <w:r w:rsidR="00C93786" w:rsidRPr="00273449">
        <w:t xml:space="preserve"> </w:t>
      </w:r>
      <w:r w:rsidRPr="00273449">
        <w:t>ознакомить</w:t>
      </w:r>
      <w:r w:rsidR="00C93786" w:rsidRPr="00273449">
        <w:t xml:space="preserve"> </w:t>
      </w:r>
      <w:r w:rsidRPr="00273449">
        <w:t>своих</w:t>
      </w:r>
      <w:r w:rsidR="00C93786" w:rsidRPr="00273449">
        <w:t xml:space="preserve"> </w:t>
      </w:r>
      <w:r w:rsidRPr="00273449">
        <w:t>работников</w:t>
      </w:r>
      <w:r w:rsidR="00C93786" w:rsidRPr="00273449">
        <w:t xml:space="preserve"> </w:t>
      </w:r>
      <w:r w:rsidRPr="00273449">
        <w:t>с</w:t>
      </w:r>
      <w:r w:rsidR="00C93786" w:rsidRPr="00273449">
        <w:t xml:space="preserve"> </w:t>
      </w:r>
      <w:r w:rsidRPr="00273449">
        <w:t>инструкциями</w:t>
      </w:r>
      <w:r w:rsidR="00C93786" w:rsidRPr="00273449">
        <w:t xml:space="preserve"> </w:t>
      </w:r>
      <w:r w:rsidRPr="00273449">
        <w:t>по</w:t>
      </w:r>
      <w:r w:rsidR="00C93786" w:rsidRPr="00273449">
        <w:t xml:space="preserve"> </w:t>
      </w:r>
      <w:r w:rsidRPr="00273449">
        <w:t>технике</w:t>
      </w:r>
      <w:r w:rsidR="00C93786" w:rsidRPr="00273449">
        <w:t xml:space="preserve"> </w:t>
      </w:r>
      <w:r w:rsidRPr="00273449">
        <w:t>безопасности,</w:t>
      </w:r>
      <w:r w:rsidR="00C93786" w:rsidRPr="00273449">
        <w:t xml:space="preserve"> </w:t>
      </w:r>
      <w:r w:rsidRPr="00273449">
        <w:t>противопожарной</w:t>
      </w:r>
      <w:r w:rsidR="00C93786" w:rsidRPr="00273449">
        <w:t xml:space="preserve"> </w:t>
      </w:r>
      <w:r w:rsidRPr="00273449">
        <w:t>и</w:t>
      </w:r>
      <w:r w:rsidR="00C93786" w:rsidRPr="00273449">
        <w:t xml:space="preserve"> </w:t>
      </w:r>
      <w:r w:rsidRPr="00273449">
        <w:t>санитарно-эпидемической</w:t>
      </w:r>
      <w:r w:rsidR="00C93786" w:rsidRPr="00273449">
        <w:t xml:space="preserve"> </w:t>
      </w:r>
      <w:r w:rsidRPr="00273449">
        <w:t>безопасности</w:t>
      </w:r>
      <w:r w:rsidR="00C93786" w:rsidRPr="00273449">
        <w:t xml:space="preserve"> </w:t>
      </w:r>
      <w:r w:rsidRPr="00273449">
        <w:t>и</w:t>
      </w:r>
      <w:r w:rsidR="00C93786" w:rsidRPr="00273449">
        <w:t xml:space="preserve"> </w:t>
      </w:r>
      <w:r w:rsidRPr="00273449">
        <w:t>другими</w:t>
      </w:r>
      <w:r w:rsidR="00C93786" w:rsidRPr="00273449">
        <w:t xml:space="preserve"> </w:t>
      </w:r>
      <w:r w:rsidRPr="00273449">
        <w:t>правилами,</w:t>
      </w:r>
      <w:r w:rsidR="00C93786" w:rsidRPr="00273449">
        <w:t xml:space="preserve"> </w:t>
      </w:r>
      <w:r w:rsidRPr="00273449">
        <w:t>действующими</w:t>
      </w:r>
      <w:r w:rsidR="00C93786" w:rsidRPr="00273449">
        <w:t xml:space="preserve"> </w:t>
      </w:r>
      <w:r w:rsidRPr="00273449">
        <w:t>на</w:t>
      </w:r>
      <w:r w:rsidR="00C93786" w:rsidRPr="00273449">
        <w:t xml:space="preserve"> </w:t>
      </w:r>
      <w:r w:rsidRPr="00273449">
        <w:t>территории</w:t>
      </w:r>
      <w:r w:rsidR="00C93786" w:rsidRPr="00273449">
        <w:t xml:space="preserve"> </w:t>
      </w:r>
      <w:r w:rsidRPr="00273449">
        <w:t>Заказчика.</w:t>
      </w:r>
    </w:p>
    <w:p w:rsidR="008F79DB" w:rsidRPr="00273449" w:rsidRDefault="008F79DB" w:rsidP="00780B01">
      <w:pPr>
        <w:widowControl w:val="0"/>
        <w:numPr>
          <w:ilvl w:val="2"/>
          <w:numId w:val="17"/>
        </w:numPr>
        <w:autoSpaceDE w:val="0"/>
        <w:ind w:left="0" w:firstLine="0"/>
        <w:jc w:val="both"/>
      </w:pPr>
      <w:r w:rsidRPr="00273449">
        <w:t>Подрядчик обязан обеспечить соблюдение работниками требований нормативных документов по охране труда и пожарной безопасности.</w:t>
      </w:r>
    </w:p>
    <w:p w:rsidR="008F79DB" w:rsidRPr="00273449" w:rsidRDefault="008F79DB" w:rsidP="00780B01">
      <w:pPr>
        <w:widowControl w:val="0"/>
        <w:numPr>
          <w:ilvl w:val="2"/>
          <w:numId w:val="17"/>
        </w:numPr>
        <w:autoSpaceDE w:val="0"/>
        <w:ind w:left="0" w:firstLine="0"/>
        <w:jc w:val="both"/>
      </w:pPr>
      <w:r w:rsidRPr="00273449">
        <w:t>Нести ответственность перед Заказчиком и третьими лицами при несчастных случаях при выполнении работ, за несоответствие условий и методов выполнения работ установленным требованиям (правилам, стандартам, СанПиНам, СНиПам, техническим нормам и другим нормативным документам) в части обеспечения безопасности выполнения работ.</w:t>
      </w:r>
    </w:p>
    <w:p w:rsidR="00B47872" w:rsidRPr="00273449" w:rsidRDefault="00B47872" w:rsidP="00780B01">
      <w:pPr>
        <w:widowControl w:val="0"/>
        <w:numPr>
          <w:ilvl w:val="2"/>
          <w:numId w:val="17"/>
        </w:numPr>
        <w:autoSpaceDE w:val="0"/>
        <w:ind w:left="0" w:firstLine="0"/>
        <w:jc w:val="both"/>
      </w:pPr>
      <w:r w:rsidRPr="00273449">
        <w:t>Обеспечить</w:t>
      </w:r>
      <w:r w:rsidR="00C93786" w:rsidRPr="00273449">
        <w:t xml:space="preserve"> </w:t>
      </w:r>
      <w:r w:rsidRPr="00273449">
        <w:t>устранение</w:t>
      </w:r>
      <w:r w:rsidR="00C93786" w:rsidRPr="00273449">
        <w:t xml:space="preserve"> </w:t>
      </w:r>
      <w:r w:rsidRPr="00273449">
        <w:t>недостатков,</w:t>
      </w:r>
      <w:r w:rsidR="00C93786" w:rsidRPr="00273449">
        <w:t xml:space="preserve"> </w:t>
      </w:r>
      <w:r w:rsidRPr="00273449">
        <w:t>выявленных</w:t>
      </w:r>
      <w:r w:rsidR="00C93786" w:rsidRPr="00273449">
        <w:t xml:space="preserve"> </w:t>
      </w:r>
      <w:r w:rsidRPr="00273449">
        <w:t>при</w:t>
      </w:r>
      <w:r w:rsidR="00C93786" w:rsidRPr="00273449">
        <w:t xml:space="preserve"> </w:t>
      </w:r>
      <w:r w:rsidRPr="00273449">
        <w:t>приемке</w:t>
      </w:r>
      <w:r w:rsidR="00C93786" w:rsidRPr="00273449">
        <w:t xml:space="preserve"> </w:t>
      </w:r>
      <w:r w:rsidRPr="00273449">
        <w:t>Заказчиком</w:t>
      </w:r>
      <w:r w:rsidR="00C93786" w:rsidRPr="00273449">
        <w:t xml:space="preserve"> </w:t>
      </w:r>
      <w:r w:rsidRPr="00273449">
        <w:t>Работ</w:t>
      </w:r>
      <w:r w:rsidR="00C93786" w:rsidRPr="00273449">
        <w:t xml:space="preserve"> </w:t>
      </w:r>
      <w:r w:rsidRPr="00273449">
        <w:t>и</w:t>
      </w:r>
      <w:r w:rsidR="00C93786" w:rsidRPr="00273449">
        <w:t xml:space="preserve"> </w:t>
      </w:r>
      <w:r w:rsidRPr="00273449">
        <w:t>в</w:t>
      </w:r>
      <w:r w:rsidR="00C93786" w:rsidRPr="00273449">
        <w:t xml:space="preserve"> </w:t>
      </w:r>
      <w:r w:rsidRPr="00273449">
        <w:t>течение</w:t>
      </w:r>
      <w:r w:rsidR="00C93786" w:rsidRPr="00273449">
        <w:t xml:space="preserve"> </w:t>
      </w:r>
      <w:r w:rsidRPr="00273449">
        <w:t>гарантийного</w:t>
      </w:r>
      <w:r w:rsidR="00C93786" w:rsidRPr="00273449">
        <w:t xml:space="preserve"> </w:t>
      </w:r>
      <w:r w:rsidRPr="00273449">
        <w:t>срока,</w:t>
      </w:r>
      <w:r w:rsidR="00C93786" w:rsidRPr="00273449">
        <w:t xml:space="preserve"> </w:t>
      </w:r>
      <w:r w:rsidRPr="00273449">
        <w:t>за</w:t>
      </w:r>
      <w:r w:rsidR="00C93786" w:rsidRPr="00273449">
        <w:t xml:space="preserve"> </w:t>
      </w:r>
      <w:r w:rsidRPr="00273449">
        <w:t>свой</w:t>
      </w:r>
      <w:r w:rsidR="00C93786" w:rsidRPr="00273449">
        <w:t xml:space="preserve"> </w:t>
      </w:r>
      <w:r w:rsidRPr="00273449">
        <w:t>счет.</w:t>
      </w:r>
      <w:r w:rsidR="00C93786" w:rsidRPr="00273449">
        <w:t xml:space="preserve"> </w:t>
      </w:r>
    </w:p>
    <w:p w:rsidR="00B47872" w:rsidRPr="00273449" w:rsidRDefault="00B47872" w:rsidP="00780B01">
      <w:pPr>
        <w:widowControl w:val="0"/>
        <w:numPr>
          <w:ilvl w:val="2"/>
          <w:numId w:val="17"/>
        </w:numPr>
        <w:autoSpaceDE w:val="0"/>
        <w:ind w:left="0" w:firstLine="0"/>
        <w:jc w:val="both"/>
      </w:pPr>
      <w:r w:rsidRPr="00273449">
        <w:t>Приостановить</w:t>
      </w:r>
      <w:r w:rsidR="00C93786" w:rsidRPr="00273449">
        <w:t xml:space="preserve"> </w:t>
      </w:r>
      <w:r w:rsidRPr="00273449">
        <w:t>выполнение</w:t>
      </w:r>
      <w:r w:rsidR="00C93786" w:rsidRPr="00273449">
        <w:t xml:space="preserve"> </w:t>
      </w:r>
      <w:r w:rsidRPr="00273449">
        <w:t>Работ</w:t>
      </w:r>
      <w:r w:rsidR="00C93786" w:rsidRPr="00273449">
        <w:t xml:space="preserve"> </w:t>
      </w:r>
      <w:r w:rsidRPr="00273449">
        <w:t>в</w:t>
      </w:r>
      <w:r w:rsidR="00C93786" w:rsidRPr="00273449">
        <w:t xml:space="preserve"> </w:t>
      </w:r>
      <w:r w:rsidRPr="00273449">
        <w:t>случае</w:t>
      </w:r>
      <w:r w:rsidR="00C93786" w:rsidRPr="00273449">
        <w:t xml:space="preserve"> </w:t>
      </w:r>
      <w:r w:rsidRPr="00273449">
        <w:t>обнаружения</w:t>
      </w:r>
      <w:r w:rsidR="00C93786" w:rsidRPr="00273449">
        <w:t xml:space="preserve"> </w:t>
      </w:r>
      <w:r w:rsidRPr="00273449">
        <w:t>не</w:t>
      </w:r>
      <w:r w:rsidR="00C93786" w:rsidRPr="00273449">
        <w:t xml:space="preserve"> </w:t>
      </w:r>
      <w:r w:rsidRPr="00273449">
        <w:t>зависящих</w:t>
      </w:r>
      <w:r w:rsidR="00C93786" w:rsidRPr="00273449">
        <w:t xml:space="preserve"> </w:t>
      </w:r>
      <w:r w:rsidRPr="00273449">
        <w:t>от</w:t>
      </w:r>
      <w:r w:rsidR="00C93786" w:rsidRPr="00273449">
        <w:t xml:space="preserve"> </w:t>
      </w:r>
      <w:r w:rsidRPr="00273449">
        <w:t>Подрядчика</w:t>
      </w:r>
      <w:r w:rsidR="00C93786" w:rsidRPr="00273449">
        <w:t xml:space="preserve"> </w:t>
      </w:r>
      <w:r w:rsidRPr="00273449">
        <w:t>обстоятельств,</w:t>
      </w:r>
      <w:r w:rsidR="00C93786" w:rsidRPr="00273449">
        <w:t xml:space="preserve"> </w:t>
      </w:r>
      <w:r w:rsidRPr="00273449">
        <w:t>которые</w:t>
      </w:r>
      <w:r w:rsidR="00C93786" w:rsidRPr="00273449">
        <w:t xml:space="preserve"> </w:t>
      </w:r>
      <w:r w:rsidRPr="00273449">
        <w:t>могут</w:t>
      </w:r>
      <w:r w:rsidR="00C93786" w:rsidRPr="00273449">
        <w:t xml:space="preserve"> </w:t>
      </w:r>
      <w:r w:rsidRPr="00273449">
        <w:t>оказать</w:t>
      </w:r>
      <w:r w:rsidR="00C93786" w:rsidRPr="00273449">
        <w:t xml:space="preserve"> </w:t>
      </w:r>
      <w:r w:rsidRPr="00273449">
        <w:t>негативное</w:t>
      </w:r>
      <w:r w:rsidR="00C93786" w:rsidRPr="00273449">
        <w:t xml:space="preserve"> </w:t>
      </w:r>
      <w:r w:rsidRPr="00273449">
        <w:t>влияние</w:t>
      </w:r>
      <w:r w:rsidR="00C93786" w:rsidRPr="00273449">
        <w:t xml:space="preserve"> </w:t>
      </w:r>
      <w:r w:rsidRPr="00273449">
        <w:t>на</w:t>
      </w:r>
      <w:r w:rsidR="00C93786" w:rsidRPr="00273449">
        <w:t xml:space="preserve"> </w:t>
      </w:r>
      <w:r w:rsidRPr="00273449">
        <w:t>качество</w:t>
      </w:r>
      <w:r w:rsidR="00C93786" w:rsidRPr="00273449">
        <w:t xml:space="preserve"> </w:t>
      </w:r>
      <w:r w:rsidRPr="00273449">
        <w:t>результатов</w:t>
      </w:r>
      <w:r w:rsidR="00C93786" w:rsidRPr="00273449">
        <w:t xml:space="preserve"> </w:t>
      </w:r>
      <w:r w:rsidRPr="00273449">
        <w:t>выполняемых</w:t>
      </w:r>
      <w:r w:rsidR="00C93786" w:rsidRPr="00273449">
        <w:t xml:space="preserve"> </w:t>
      </w:r>
      <w:r w:rsidRPr="00273449">
        <w:t>Работ</w:t>
      </w:r>
      <w:r w:rsidR="00C93786" w:rsidRPr="00273449">
        <w:t xml:space="preserve"> </w:t>
      </w:r>
      <w:r w:rsidRPr="00273449">
        <w:t>или</w:t>
      </w:r>
      <w:r w:rsidR="00C93786" w:rsidRPr="00273449">
        <w:t xml:space="preserve"> </w:t>
      </w:r>
      <w:r w:rsidRPr="00273449">
        <w:t>создать</w:t>
      </w:r>
      <w:r w:rsidR="00C93786" w:rsidRPr="00273449">
        <w:t xml:space="preserve"> </w:t>
      </w:r>
      <w:r w:rsidRPr="00273449">
        <w:t>невозможность</w:t>
      </w:r>
      <w:r w:rsidR="00C93786" w:rsidRPr="00273449">
        <w:t xml:space="preserve"> </w:t>
      </w:r>
      <w:r w:rsidRPr="00273449">
        <w:t>их</w:t>
      </w:r>
      <w:r w:rsidR="00C93786" w:rsidRPr="00273449">
        <w:t xml:space="preserve"> </w:t>
      </w:r>
      <w:r w:rsidRPr="00273449">
        <w:t>завершения</w:t>
      </w:r>
      <w:r w:rsidR="00C93786" w:rsidRPr="00273449">
        <w:t xml:space="preserve"> </w:t>
      </w:r>
      <w:r w:rsidRPr="00273449">
        <w:t>в</w:t>
      </w:r>
      <w:r w:rsidR="00C93786" w:rsidRPr="00273449">
        <w:t xml:space="preserve"> </w:t>
      </w:r>
      <w:r w:rsidRPr="00273449">
        <w:t>установленный</w:t>
      </w:r>
      <w:r w:rsidR="00C93786" w:rsidRPr="00273449">
        <w:t xml:space="preserve"> </w:t>
      </w:r>
      <w:r w:rsidRPr="00273449">
        <w:t>Контрактом</w:t>
      </w:r>
      <w:r w:rsidR="00C93786" w:rsidRPr="00273449">
        <w:t xml:space="preserve"> </w:t>
      </w:r>
      <w:r w:rsidRPr="00273449">
        <w:t>срок,</w:t>
      </w:r>
      <w:r w:rsidR="00C93786" w:rsidRPr="00273449">
        <w:t xml:space="preserve"> </w:t>
      </w:r>
      <w:r w:rsidRPr="00273449">
        <w:t>и</w:t>
      </w:r>
      <w:r w:rsidR="00C93786" w:rsidRPr="00273449">
        <w:t xml:space="preserve"> </w:t>
      </w:r>
      <w:r w:rsidRPr="00273449">
        <w:t>сообщить</w:t>
      </w:r>
      <w:r w:rsidR="00C93786" w:rsidRPr="00273449">
        <w:t xml:space="preserve"> </w:t>
      </w:r>
      <w:r w:rsidRPr="00273449">
        <w:t>об</w:t>
      </w:r>
      <w:r w:rsidR="00C93786" w:rsidRPr="00273449">
        <w:t xml:space="preserve"> </w:t>
      </w:r>
      <w:r w:rsidRPr="00273449">
        <w:t>этом</w:t>
      </w:r>
      <w:r w:rsidR="00C93786" w:rsidRPr="00273449">
        <w:t xml:space="preserve"> </w:t>
      </w:r>
      <w:r w:rsidRPr="00273449">
        <w:t>Заказчику</w:t>
      </w:r>
      <w:r w:rsidR="00C93786" w:rsidRPr="00273449">
        <w:t xml:space="preserve"> </w:t>
      </w:r>
      <w:r w:rsidRPr="00273449">
        <w:t>в</w:t>
      </w:r>
      <w:r w:rsidR="00C93786" w:rsidRPr="00273449">
        <w:t xml:space="preserve"> </w:t>
      </w:r>
      <w:r w:rsidRPr="00273449">
        <w:t>течение</w:t>
      </w:r>
      <w:r w:rsidR="00C93786" w:rsidRPr="00273449">
        <w:t xml:space="preserve"> </w:t>
      </w:r>
      <w:r w:rsidRPr="00273449">
        <w:t>1</w:t>
      </w:r>
      <w:r w:rsidR="00C93786" w:rsidRPr="00273449">
        <w:t xml:space="preserve"> </w:t>
      </w:r>
      <w:r w:rsidRPr="00273449">
        <w:t>(одного)</w:t>
      </w:r>
      <w:r w:rsidR="00C93786" w:rsidRPr="00273449">
        <w:t xml:space="preserve"> </w:t>
      </w:r>
      <w:r w:rsidRPr="00273449">
        <w:t>рабочего</w:t>
      </w:r>
      <w:r w:rsidR="00C93786" w:rsidRPr="00273449">
        <w:t xml:space="preserve"> </w:t>
      </w:r>
      <w:r w:rsidRPr="00273449">
        <w:t>дня</w:t>
      </w:r>
      <w:r w:rsidR="00C93786" w:rsidRPr="00273449">
        <w:t xml:space="preserve"> </w:t>
      </w:r>
      <w:r w:rsidRPr="00273449">
        <w:t>после</w:t>
      </w:r>
      <w:r w:rsidR="00C93786" w:rsidRPr="00273449">
        <w:t xml:space="preserve"> </w:t>
      </w:r>
      <w:r w:rsidRPr="00273449">
        <w:t>приостановления</w:t>
      </w:r>
      <w:r w:rsidR="00C93786" w:rsidRPr="00273449">
        <w:t xml:space="preserve"> </w:t>
      </w:r>
      <w:r w:rsidRPr="00273449">
        <w:t>выполнения</w:t>
      </w:r>
      <w:r w:rsidR="00C93786" w:rsidRPr="00273449">
        <w:t xml:space="preserve"> </w:t>
      </w:r>
      <w:r w:rsidRPr="00273449">
        <w:t>Работ.</w:t>
      </w:r>
      <w:r w:rsidR="0083373F" w:rsidRPr="00273449">
        <w:t xml:space="preserve"> На </w:t>
      </w:r>
      <w:r w:rsidR="000677AE" w:rsidRPr="00273449">
        <w:t>период приостановки</w:t>
      </w:r>
      <w:r w:rsidR="0083373F" w:rsidRPr="00273449">
        <w:t xml:space="preserve"> </w:t>
      </w:r>
      <w:r w:rsidR="000677AE" w:rsidRPr="00273449">
        <w:t>Р</w:t>
      </w:r>
      <w:r w:rsidR="0083373F" w:rsidRPr="00273449">
        <w:t xml:space="preserve">абот, срок </w:t>
      </w:r>
      <w:r w:rsidR="000677AE" w:rsidRPr="00273449">
        <w:t>выполнения Работ</w:t>
      </w:r>
      <w:r w:rsidR="0083373F" w:rsidRPr="00273449">
        <w:t xml:space="preserve"> продлевается автоматически.</w:t>
      </w:r>
    </w:p>
    <w:p w:rsidR="00B47872" w:rsidRPr="00273449" w:rsidRDefault="00B47872" w:rsidP="00780B01">
      <w:pPr>
        <w:widowControl w:val="0"/>
        <w:numPr>
          <w:ilvl w:val="2"/>
          <w:numId w:val="17"/>
        </w:numPr>
        <w:autoSpaceDE w:val="0"/>
        <w:ind w:left="0" w:firstLine="0"/>
        <w:jc w:val="both"/>
      </w:pPr>
      <w:r w:rsidRPr="00273449">
        <w:t>В</w:t>
      </w:r>
      <w:r w:rsidR="00C93786" w:rsidRPr="00273449">
        <w:t xml:space="preserve"> </w:t>
      </w:r>
      <w:r w:rsidRPr="00273449">
        <w:t>течение</w:t>
      </w:r>
      <w:r w:rsidR="00C93786" w:rsidRPr="00273449">
        <w:t xml:space="preserve"> </w:t>
      </w:r>
      <w:r w:rsidRPr="00273449">
        <w:t>1</w:t>
      </w:r>
      <w:r w:rsidR="00C93786" w:rsidRPr="00273449">
        <w:t xml:space="preserve"> </w:t>
      </w:r>
      <w:r w:rsidRPr="00273449">
        <w:t>(одного)</w:t>
      </w:r>
      <w:r w:rsidR="00C93786" w:rsidRPr="00273449">
        <w:t xml:space="preserve"> </w:t>
      </w:r>
      <w:r w:rsidRPr="00273449">
        <w:t>рабочего</w:t>
      </w:r>
      <w:r w:rsidR="00C93786" w:rsidRPr="00273449">
        <w:t xml:space="preserve"> </w:t>
      </w:r>
      <w:r w:rsidRPr="00273449">
        <w:t>дня</w:t>
      </w:r>
      <w:r w:rsidR="00C93786" w:rsidRPr="00273449">
        <w:t xml:space="preserve"> </w:t>
      </w:r>
      <w:r w:rsidRPr="00273449">
        <w:t>информировать</w:t>
      </w:r>
      <w:r w:rsidR="00C93786" w:rsidRPr="00273449">
        <w:t xml:space="preserve"> </w:t>
      </w:r>
      <w:r w:rsidRPr="00273449">
        <w:t>Заказчика</w:t>
      </w:r>
      <w:r w:rsidR="00C93786" w:rsidRPr="00273449">
        <w:t xml:space="preserve"> </w:t>
      </w:r>
      <w:r w:rsidRPr="00273449">
        <w:t>о</w:t>
      </w:r>
      <w:r w:rsidR="00C93786" w:rsidRPr="00273449">
        <w:t xml:space="preserve"> </w:t>
      </w:r>
      <w:r w:rsidRPr="00273449">
        <w:t>невозможности</w:t>
      </w:r>
      <w:r w:rsidR="00C93786" w:rsidRPr="00273449">
        <w:t xml:space="preserve"> </w:t>
      </w:r>
      <w:r w:rsidRPr="00273449">
        <w:t>выполнить</w:t>
      </w:r>
      <w:r w:rsidR="00C93786" w:rsidRPr="00273449">
        <w:t xml:space="preserve"> </w:t>
      </w:r>
      <w:r w:rsidRPr="00273449">
        <w:t>Работы</w:t>
      </w:r>
      <w:r w:rsidR="00C93786" w:rsidRPr="00273449">
        <w:t xml:space="preserve"> </w:t>
      </w:r>
      <w:r w:rsidRPr="00273449">
        <w:t>в</w:t>
      </w:r>
      <w:r w:rsidR="00C93786" w:rsidRPr="00273449">
        <w:t xml:space="preserve"> </w:t>
      </w:r>
      <w:r w:rsidRPr="00273449">
        <w:t>надлежащем</w:t>
      </w:r>
      <w:r w:rsidR="00C93786" w:rsidRPr="00273449">
        <w:t xml:space="preserve"> </w:t>
      </w:r>
      <w:r w:rsidRPr="00273449">
        <w:t>объеме,</w:t>
      </w:r>
      <w:r w:rsidR="00C93786" w:rsidRPr="00273449">
        <w:t xml:space="preserve"> </w:t>
      </w:r>
      <w:r w:rsidRPr="00273449">
        <w:t>в</w:t>
      </w:r>
      <w:r w:rsidR="00C93786" w:rsidRPr="00273449">
        <w:t xml:space="preserve"> </w:t>
      </w:r>
      <w:r w:rsidRPr="00273449">
        <w:t>предусмотренные</w:t>
      </w:r>
      <w:r w:rsidR="00C93786" w:rsidRPr="00273449">
        <w:t xml:space="preserve"> </w:t>
      </w:r>
      <w:r w:rsidRPr="00273449">
        <w:t>Контрактом</w:t>
      </w:r>
      <w:r w:rsidR="00C93786" w:rsidRPr="00273449">
        <w:t xml:space="preserve"> </w:t>
      </w:r>
      <w:r w:rsidRPr="00273449">
        <w:t>сроки,</w:t>
      </w:r>
      <w:r w:rsidR="00C93786" w:rsidRPr="00273449">
        <w:t xml:space="preserve"> </w:t>
      </w:r>
      <w:r w:rsidRPr="00273449">
        <w:t>надлежащего</w:t>
      </w:r>
      <w:r w:rsidR="00C93786" w:rsidRPr="00273449">
        <w:t xml:space="preserve"> </w:t>
      </w:r>
      <w:r w:rsidRPr="00273449">
        <w:t>качества.</w:t>
      </w:r>
    </w:p>
    <w:p w:rsidR="00B47872" w:rsidRPr="00273449" w:rsidRDefault="00B47872" w:rsidP="00780B01">
      <w:pPr>
        <w:widowControl w:val="0"/>
        <w:numPr>
          <w:ilvl w:val="2"/>
          <w:numId w:val="17"/>
        </w:numPr>
        <w:autoSpaceDE w:val="0"/>
        <w:ind w:left="0" w:firstLine="0"/>
        <w:jc w:val="both"/>
      </w:pPr>
      <w:r w:rsidRPr="00273449">
        <w:t>Представить</w:t>
      </w:r>
      <w:r w:rsidR="00C93786" w:rsidRPr="00273449">
        <w:t xml:space="preserve"> </w:t>
      </w:r>
      <w:r w:rsidRPr="00273449">
        <w:t>Заказчику</w:t>
      </w:r>
      <w:r w:rsidR="00C93786" w:rsidRPr="00273449">
        <w:t xml:space="preserve"> </w:t>
      </w:r>
      <w:r w:rsidRPr="00273449">
        <w:t>сведения</w:t>
      </w:r>
      <w:r w:rsidR="00C93786" w:rsidRPr="00273449">
        <w:t xml:space="preserve"> </w:t>
      </w:r>
      <w:r w:rsidRPr="00273449">
        <w:t>об</w:t>
      </w:r>
      <w:r w:rsidR="00C93786" w:rsidRPr="00273449">
        <w:t xml:space="preserve"> </w:t>
      </w:r>
      <w:r w:rsidRPr="00273449">
        <w:t>изменении</w:t>
      </w:r>
      <w:r w:rsidR="00C93786" w:rsidRPr="00273449">
        <w:t xml:space="preserve"> </w:t>
      </w:r>
      <w:r w:rsidRPr="00273449">
        <w:t>своего</w:t>
      </w:r>
      <w:r w:rsidR="00C93786" w:rsidRPr="00273449">
        <w:t xml:space="preserve"> </w:t>
      </w:r>
      <w:r w:rsidRPr="00273449">
        <w:t>фактического</w:t>
      </w:r>
      <w:r w:rsidR="00C93786" w:rsidRPr="00273449">
        <w:t xml:space="preserve"> </w:t>
      </w:r>
      <w:r w:rsidRPr="00273449">
        <w:t>местонахождения</w:t>
      </w:r>
      <w:r w:rsidR="00C93786" w:rsidRPr="00273449">
        <w:t xml:space="preserve"> </w:t>
      </w:r>
      <w:r w:rsidRPr="00273449">
        <w:t>в</w:t>
      </w:r>
      <w:r w:rsidR="00C93786" w:rsidRPr="00273449">
        <w:t xml:space="preserve"> </w:t>
      </w:r>
      <w:r w:rsidRPr="00273449">
        <w:t>срок</w:t>
      </w:r>
      <w:r w:rsidR="00C93786" w:rsidRPr="00273449">
        <w:t xml:space="preserve"> </w:t>
      </w:r>
      <w:r w:rsidRPr="00273449">
        <w:t>не</w:t>
      </w:r>
      <w:r w:rsidR="00C93786" w:rsidRPr="00273449">
        <w:t xml:space="preserve"> </w:t>
      </w:r>
      <w:r w:rsidRPr="00273449">
        <w:t>позднее</w:t>
      </w:r>
      <w:r w:rsidR="00C93786" w:rsidRPr="00273449">
        <w:t xml:space="preserve"> </w:t>
      </w:r>
      <w:r w:rsidRPr="00273449">
        <w:t>5</w:t>
      </w:r>
      <w:r w:rsidR="00C93786" w:rsidRPr="00273449">
        <w:t xml:space="preserve"> </w:t>
      </w:r>
      <w:r w:rsidRPr="00273449">
        <w:t>(пяти)</w:t>
      </w:r>
      <w:r w:rsidR="00C93786" w:rsidRPr="00273449">
        <w:t xml:space="preserve"> </w:t>
      </w:r>
      <w:r w:rsidRPr="00273449">
        <w:t>рабочих</w:t>
      </w:r>
      <w:r w:rsidR="00C93786" w:rsidRPr="00273449">
        <w:t xml:space="preserve"> </w:t>
      </w:r>
      <w:r w:rsidRPr="00273449">
        <w:t>дней</w:t>
      </w:r>
      <w:r w:rsidR="00C93786" w:rsidRPr="00273449">
        <w:t xml:space="preserve"> </w:t>
      </w:r>
      <w:r w:rsidRPr="00273449">
        <w:t>со</w:t>
      </w:r>
      <w:r w:rsidR="00C93786" w:rsidRPr="00273449">
        <w:t xml:space="preserve"> </w:t>
      </w:r>
      <w:r w:rsidRPr="00273449">
        <w:t>дня</w:t>
      </w:r>
      <w:r w:rsidR="00C93786" w:rsidRPr="00273449">
        <w:t xml:space="preserve"> </w:t>
      </w:r>
      <w:r w:rsidRPr="00273449">
        <w:t>соответствующего</w:t>
      </w:r>
      <w:r w:rsidR="00C93786" w:rsidRPr="00273449">
        <w:t xml:space="preserve"> </w:t>
      </w:r>
      <w:r w:rsidRPr="00273449">
        <w:t>изменения.</w:t>
      </w:r>
      <w:r w:rsidR="00C93786" w:rsidRPr="00273449">
        <w:t xml:space="preserve"> </w:t>
      </w:r>
      <w:r w:rsidRPr="00273449">
        <w:t>В</w:t>
      </w:r>
      <w:r w:rsidR="00C93786" w:rsidRPr="00273449">
        <w:t xml:space="preserve"> </w:t>
      </w:r>
      <w:r w:rsidRPr="00273449">
        <w:t>случае</w:t>
      </w:r>
      <w:r w:rsidR="00C93786" w:rsidRPr="00273449">
        <w:t xml:space="preserve"> </w:t>
      </w:r>
      <w:r w:rsidRPr="00273449">
        <w:t>непредставления</w:t>
      </w:r>
      <w:r w:rsidR="00C93786" w:rsidRPr="00273449">
        <w:t xml:space="preserve"> </w:t>
      </w:r>
      <w:r w:rsidRPr="00273449">
        <w:t>уведомления</w:t>
      </w:r>
      <w:r w:rsidR="00C93786" w:rsidRPr="00273449">
        <w:t xml:space="preserve"> </w:t>
      </w:r>
      <w:r w:rsidRPr="00273449">
        <w:t>об</w:t>
      </w:r>
      <w:r w:rsidR="00C93786" w:rsidRPr="00273449">
        <w:t xml:space="preserve"> </w:t>
      </w:r>
      <w:r w:rsidRPr="00273449">
        <w:t>изменении</w:t>
      </w:r>
      <w:r w:rsidR="00C93786" w:rsidRPr="00273449">
        <w:t xml:space="preserve"> </w:t>
      </w:r>
      <w:r w:rsidRPr="00273449">
        <w:t>адреса</w:t>
      </w:r>
      <w:r w:rsidR="00C93786" w:rsidRPr="00273449">
        <w:t xml:space="preserve"> </w:t>
      </w:r>
      <w:r w:rsidRPr="00273449">
        <w:t>фактическим</w:t>
      </w:r>
      <w:r w:rsidR="00C93786" w:rsidRPr="00273449">
        <w:t xml:space="preserve"> </w:t>
      </w:r>
      <w:r w:rsidRPr="00273449">
        <w:t>местонахождением</w:t>
      </w:r>
      <w:r w:rsidR="00C93786" w:rsidRPr="00273449">
        <w:t xml:space="preserve"> </w:t>
      </w:r>
      <w:r w:rsidRPr="00273449">
        <w:t>Подрядчика</w:t>
      </w:r>
      <w:r w:rsidR="00C93786" w:rsidRPr="00273449">
        <w:t xml:space="preserve"> </w:t>
      </w:r>
      <w:r w:rsidRPr="00273449">
        <w:t>будет</w:t>
      </w:r>
      <w:r w:rsidR="00C93786" w:rsidRPr="00273449">
        <w:t xml:space="preserve"> </w:t>
      </w:r>
      <w:r w:rsidRPr="00273449">
        <w:t>считаться</w:t>
      </w:r>
      <w:r w:rsidR="00C93786" w:rsidRPr="00273449">
        <w:t xml:space="preserve"> </w:t>
      </w:r>
      <w:r w:rsidRPr="00273449">
        <w:t>адрес,</w:t>
      </w:r>
      <w:r w:rsidR="00C93786" w:rsidRPr="00273449">
        <w:t xml:space="preserve"> </w:t>
      </w:r>
      <w:r w:rsidRPr="00273449">
        <w:t>указанный</w:t>
      </w:r>
      <w:r w:rsidR="00C93786" w:rsidRPr="00273449">
        <w:t xml:space="preserve"> </w:t>
      </w:r>
      <w:r w:rsidRPr="00273449">
        <w:t>в</w:t>
      </w:r>
      <w:r w:rsidR="00C93786" w:rsidRPr="00273449">
        <w:t xml:space="preserve"> </w:t>
      </w:r>
      <w:r w:rsidRPr="00273449">
        <w:t>Контракте.</w:t>
      </w:r>
    </w:p>
    <w:p w:rsidR="00B47872" w:rsidRPr="00273449" w:rsidRDefault="00B47872" w:rsidP="00780B01">
      <w:pPr>
        <w:widowControl w:val="0"/>
        <w:numPr>
          <w:ilvl w:val="2"/>
          <w:numId w:val="17"/>
        </w:numPr>
        <w:autoSpaceDE w:val="0"/>
        <w:ind w:left="0" w:firstLine="0"/>
        <w:jc w:val="both"/>
      </w:pPr>
      <w:r w:rsidRPr="00273449">
        <w:t>Обеспечить</w:t>
      </w:r>
      <w:r w:rsidR="00C93786" w:rsidRPr="00273449">
        <w:t xml:space="preserve"> </w:t>
      </w:r>
      <w:r w:rsidRPr="00273449">
        <w:t>конфиденциальность</w:t>
      </w:r>
      <w:r w:rsidR="00C93786" w:rsidRPr="00273449">
        <w:t xml:space="preserve"> </w:t>
      </w:r>
      <w:r w:rsidRPr="00273449">
        <w:t>информации,</w:t>
      </w:r>
      <w:r w:rsidR="00C93786" w:rsidRPr="00273449">
        <w:t xml:space="preserve"> </w:t>
      </w:r>
      <w:r w:rsidRPr="00273449">
        <w:t>представленной</w:t>
      </w:r>
      <w:r w:rsidR="00C93786" w:rsidRPr="00273449">
        <w:t xml:space="preserve"> </w:t>
      </w:r>
      <w:r w:rsidRPr="00273449">
        <w:t>Заказчиком</w:t>
      </w:r>
      <w:r w:rsidR="00C93786" w:rsidRPr="00273449">
        <w:t xml:space="preserve"> </w:t>
      </w:r>
      <w:r w:rsidRPr="00273449">
        <w:t>в</w:t>
      </w:r>
      <w:r w:rsidR="00C93786" w:rsidRPr="00273449">
        <w:t xml:space="preserve"> </w:t>
      </w:r>
      <w:r w:rsidRPr="00273449">
        <w:t>ходе</w:t>
      </w:r>
      <w:r w:rsidR="00C93786" w:rsidRPr="00273449">
        <w:t xml:space="preserve"> </w:t>
      </w:r>
      <w:r w:rsidRPr="00273449">
        <w:t>исполнения</w:t>
      </w:r>
      <w:r w:rsidR="00C93786" w:rsidRPr="00273449">
        <w:t xml:space="preserve"> </w:t>
      </w:r>
      <w:r w:rsidRPr="00273449">
        <w:t>обязательств</w:t>
      </w:r>
      <w:r w:rsidR="00C93786" w:rsidRPr="00273449">
        <w:t xml:space="preserve"> </w:t>
      </w:r>
      <w:r w:rsidRPr="00273449">
        <w:t>по</w:t>
      </w:r>
      <w:r w:rsidR="00C93786" w:rsidRPr="00273449">
        <w:t xml:space="preserve"> </w:t>
      </w:r>
      <w:r w:rsidRPr="00273449">
        <w:t>Контракту.</w:t>
      </w:r>
    </w:p>
    <w:p w:rsidR="00B47872" w:rsidRPr="00273449" w:rsidRDefault="00232FA9" w:rsidP="00780B01">
      <w:pPr>
        <w:widowControl w:val="0"/>
        <w:numPr>
          <w:ilvl w:val="2"/>
          <w:numId w:val="17"/>
        </w:numPr>
        <w:autoSpaceDE w:val="0"/>
        <w:ind w:left="0" w:firstLine="0"/>
        <w:jc w:val="both"/>
      </w:pPr>
      <w:r w:rsidRPr="00273449">
        <w:t xml:space="preserve">Поддерживать чистоту и порядок на занимаемых площадях, проходах и местах общественного пользования. По окончании рабочего дня убирать весь строительный мусор на отведенное место. </w:t>
      </w:r>
    </w:p>
    <w:p w:rsidR="00232FA9" w:rsidRPr="00273449" w:rsidRDefault="00232FA9" w:rsidP="00780B01">
      <w:pPr>
        <w:widowControl w:val="0"/>
        <w:numPr>
          <w:ilvl w:val="2"/>
          <w:numId w:val="17"/>
        </w:numPr>
        <w:autoSpaceDE w:val="0"/>
        <w:ind w:left="0" w:firstLine="0"/>
        <w:jc w:val="both"/>
      </w:pPr>
      <w:r w:rsidRPr="00273449">
        <w:t>Исполнять иные обязанности, предусмотренные законодательством Российской Федерации и Контрактом.</w:t>
      </w:r>
    </w:p>
    <w:p w:rsidR="00232FA9" w:rsidRPr="00273449" w:rsidRDefault="00232FA9" w:rsidP="00780B01">
      <w:pPr>
        <w:widowControl w:val="0"/>
        <w:numPr>
          <w:ilvl w:val="1"/>
          <w:numId w:val="17"/>
        </w:numPr>
        <w:autoSpaceDE w:val="0"/>
        <w:ind w:left="0" w:firstLine="0"/>
        <w:jc w:val="both"/>
      </w:pPr>
      <w:r w:rsidRPr="00273449">
        <w:t>Подрядчик гарантирует, что на момент заключения Контракта:</w:t>
      </w:r>
    </w:p>
    <w:p w:rsidR="00232FA9" w:rsidRPr="00273449" w:rsidRDefault="00232FA9" w:rsidP="00780B01">
      <w:pPr>
        <w:numPr>
          <w:ilvl w:val="2"/>
          <w:numId w:val="17"/>
        </w:numPr>
        <w:autoSpaceDE w:val="0"/>
        <w:ind w:left="0" w:firstLine="0"/>
        <w:jc w:val="both"/>
      </w:pPr>
      <w:r w:rsidRPr="00273449">
        <w:t>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(двадцати пяти процентов) балансовой стоимости активов по данным бухгалтерской (бюджетной) отчетности за последний отчетный период.</w:t>
      </w:r>
    </w:p>
    <w:p w:rsidR="00232FA9" w:rsidRPr="00273449" w:rsidRDefault="00232FA9" w:rsidP="00780B01">
      <w:pPr>
        <w:widowControl w:val="0"/>
        <w:numPr>
          <w:ilvl w:val="2"/>
          <w:numId w:val="17"/>
        </w:numPr>
        <w:autoSpaceDE w:val="0"/>
        <w:ind w:left="0" w:firstLine="0"/>
        <w:jc w:val="both"/>
      </w:pPr>
      <w:r w:rsidRPr="00273449">
        <w:t>Не обременен обязательствами имущественного характера, способными помешать исполнению обязательств по Контракту.</w:t>
      </w:r>
    </w:p>
    <w:p w:rsidR="0074205E" w:rsidRDefault="00232FA9" w:rsidP="00780B01">
      <w:pPr>
        <w:widowControl w:val="0"/>
        <w:numPr>
          <w:ilvl w:val="2"/>
          <w:numId w:val="17"/>
        </w:numPr>
        <w:autoSpaceDE w:val="0"/>
        <w:ind w:left="0" w:firstLine="0"/>
        <w:jc w:val="both"/>
      </w:pPr>
      <w:r w:rsidRPr="00273449">
        <w:t>За последние два года не нарушал контрактных (договорных) обязательств и не причинял ущерба (либо погасил причиненный ущерб) по аналогичным контрактам (договорам).</w:t>
      </w:r>
      <w:r w:rsidR="0074205E" w:rsidRPr="00273449">
        <w:t xml:space="preserve"> </w:t>
      </w:r>
    </w:p>
    <w:p w:rsidR="00273449" w:rsidRDefault="00273449" w:rsidP="00273449">
      <w:pPr>
        <w:widowControl w:val="0"/>
        <w:autoSpaceDE w:val="0"/>
        <w:jc w:val="both"/>
      </w:pPr>
    </w:p>
    <w:p w:rsidR="00273449" w:rsidRPr="00273449" w:rsidRDefault="00273449" w:rsidP="00273449">
      <w:pPr>
        <w:widowControl w:val="0"/>
        <w:autoSpaceDE w:val="0"/>
        <w:jc w:val="both"/>
      </w:pPr>
    </w:p>
    <w:p w:rsidR="00B47872" w:rsidRPr="00273449" w:rsidRDefault="00B47872" w:rsidP="00780B01">
      <w:pPr>
        <w:widowControl w:val="0"/>
        <w:numPr>
          <w:ilvl w:val="0"/>
          <w:numId w:val="17"/>
        </w:numPr>
        <w:autoSpaceDE w:val="0"/>
        <w:spacing w:before="120" w:after="120"/>
        <w:ind w:left="0" w:firstLine="0"/>
        <w:jc w:val="center"/>
        <w:rPr>
          <w:b/>
        </w:rPr>
      </w:pPr>
      <w:r w:rsidRPr="00273449">
        <w:rPr>
          <w:b/>
        </w:rPr>
        <w:t>Гарантии</w:t>
      </w:r>
    </w:p>
    <w:p w:rsidR="00B13076" w:rsidRPr="00273449" w:rsidRDefault="00B47872" w:rsidP="00780B01">
      <w:pPr>
        <w:widowControl w:val="0"/>
        <w:numPr>
          <w:ilvl w:val="1"/>
          <w:numId w:val="17"/>
        </w:numPr>
        <w:autoSpaceDE w:val="0"/>
        <w:ind w:left="0" w:firstLine="0"/>
        <w:jc w:val="both"/>
      </w:pPr>
      <w:r w:rsidRPr="00273449">
        <w:lastRenderedPageBreak/>
        <w:t>Подрядчик</w:t>
      </w:r>
      <w:r w:rsidR="00C93786" w:rsidRPr="00273449">
        <w:t xml:space="preserve"> </w:t>
      </w:r>
      <w:r w:rsidRPr="00273449">
        <w:t>гарантирует,</w:t>
      </w:r>
      <w:r w:rsidR="00C93786" w:rsidRPr="00273449">
        <w:t xml:space="preserve"> </w:t>
      </w:r>
      <w:r w:rsidRPr="00273449">
        <w:t>что</w:t>
      </w:r>
      <w:r w:rsidR="00C93786" w:rsidRPr="00273449">
        <w:t xml:space="preserve"> </w:t>
      </w:r>
      <w:r w:rsidRPr="00273449">
        <w:t>выполняемые</w:t>
      </w:r>
      <w:r w:rsidR="00C93786" w:rsidRPr="00273449">
        <w:t xml:space="preserve"> </w:t>
      </w:r>
      <w:r w:rsidRPr="00273449">
        <w:t>Работы</w:t>
      </w:r>
      <w:r w:rsidR="00C93786" w:rsidRPr="00273449">
        <w:t xml:space="preserve"> </w:t>
      </w:r>
      <w:r w:rsidRPr="00273449">
        <w:t>соответствуют</w:t>
      </w:r>
      <w:r w:rsidR="00C93786" w:rsidRPr="00273449">
        <w:t xml:space="preserve"> </w:t>
      </w:r>
      <w:r w:rsidRPr="00273449">
        <w:t>требованиям,</w:t>
      </w:r>
      <w:r w:rsidR="00C93786" w:rsidRPr="00273449">
        <w:t xml:space="preserve"> </w:t>
      </w:r>
      <w:r w:rsidRPr="00273449">
        <w:t>установленным</w:t>
      </w:r>
      <w:r w:rsidR="00C93786" w:rsidRPr="00273449">
        <w:t xml:space="preserve"> </w:t>
      </w:r>
      <w:r w:rsidRPr="00273449">
        <w:t>в</w:t>
      </w:r>
      <w:r w:rsidR="00C93786" w:rsidRPr="00273449">
        <w:t xml:space="preserve"> </w:t>
      </w:r>
      <w:r w:rsidRPr="00273449">
        <w:t>Контракте,</w:t>
      </w:r>
      <w:r w:rsidR="00C93786" w:rsidRPr="00273449">
        <w:t xml:space="preserve"> </w:t>
      </w:r>
      <w:r w:rsidRPr="00273449">
        <w:t>обязательным</w:t>
      </w:r>
      <w:r w:rsidR="00C93786" w:rsidRPr="00273449">
        <w:t xml:space="preserve"> </w:t>
      </w:r>
      <w:r w:rsidRPr="00273449">
        <w:t>нормам</w:t>
      </w:r>
      <w:r w:rsidR="00C93786" w:rsidRPr="00273449">
        <w:t xml:space="preserve"> </w:t>
      </w:r>
      <w:r w:rsidRPr="00273449">
        <w:t>и</w:t>
      </w:r>
      <w:r w:rsidR="00C93786" w:rsidRPr="00273449">
        <w:t xml:space="preserve"> </w:t>
      </w:r>
      <w:r w:rsidRPr="00273449">
        <w:t>правилам,</w:t>
      </w:r>
      <w:r w:rsidR="00C93786" w:rsidRPr="00273449">
        <w:t xml:space="preserve"> </w:t>
      </w:r>
      <w:r w:rsidRPr="00273449">
        <w:t>регулирующим</w:t>
      </w:r>
      <w:r w:rsidR="00C93786" w:rsidRPr="00273449">
        <w:t xml:space="preserve"> </w:t>
      </w:r>
      <w:r w:rsidRPr="00273449">
        <w:t>данную</w:t>
      </w:r>
      <w:r w:rsidR="00C93786" w:rsidRPr="00273449">
        <w:t xml:space="preserve"> </w:t>
      </w:r>
      <w:r w:rsidRPr="00273449">
        <w:t>деятельность</w:t>
      </w:r>
      <w:r w:rsidR="00C93786" w:rsidRPr="00273449">
        <w:t xml:space="preserve"> </w:t>
      </w:r>
      <w:r w:rsidRPr="00273449">
        <w:t>(ГОСТ,</w:t>
      </w:r>
      <w:r w:rsidR="00C93786" w:rsidRPr="00273449">
        <w:t xml:space="preserve"> </w:t>
      </w:r>
      <w:r w:rsidRPr="00273449">
        <w:t>ТУ),</w:t>
      </w:r>
      <w:r w:rsidR="00C93786" w:rsidRPr="00273449">
        <w:t xml:space="preserve"> </w:t>
      </w:r>
      <w:r w:rsidRPr="00273449">
        <w:t>а</w:t>
      </w:r>
      <w:r w:rsidR="00C93786" w:rsidRPr="00273449">
        <w:t xml:space="preserve"> </w:t>
      </w:r>
      <w:r w:rsidRPr="00273449">
        <w:t>также</w:t>
      </w:r>
      <w:r w:rsidR="00C93786" w:rsidRPr="00273449">
        <w:t xml:space="preserve"> </w:t>
      </w:r>
      <w:r w:rsidRPr="00273449">
        <w:t>иным</w:t>
      </w:r>
      <w:r w:rsidR="00C93786" w:rsidRPr="00273449">
        <w:t xml:space="preserve"> </w:t>
      </w:r>
      <w:r w:rsidRPr="00273449">
        <w:t>требованиям</w:t>
      </w:r>
      <w:r w:rsidR="00C93786" w:rsidRPr="00273449">
        <w:t xml:space="preserve"> </w:t>
      </w:r>
      <w:r w:rsidRPr="00273449">
        <w:t>законодательства</w:t>
      </w:r>
      <w:r w:rsidR="00C93786" w:rsidRPr="00273449">
        <w:t xml:space="preserve"> </w:t>
      </w:r>
      <w:r w:rsidRPr="00273449">
        <w:t>Российской</w:t>
      </w:r>
      <w:r w:rsidR="00C93786" w:rsidRPr="00273449">
        <w:t xml:space="preserve"> </w:t>
      </w:r>
      <w:r w:rsidRPr="00273449">
        <w:t>Федерации,</w:t>
      </w:r>
      <w:r w:rsidR="00C93786" w:rsidRPr="00273449">
        <w:t xml:space="preserve"> </w:t>
      </w:r>
      <w:r w:rsidRPr="00273449">
        <w:t>действующим</w:t>
      </w:r>
      <w:r w:rsidR="00C93786" w:rsidRPr="00273449">
        <w:t xml:space="preserve"> </w:t>
      </w:r>
      <w:r w:rsidRPr="00273449">
        <w:t>на</w:t>
      </w:r>
      <w:r w:rsidR="00C93786" w:rsidRPr="00273449">
        <w:t xml:space="preserve"> </w:t>
      </w:r>
      <w:r w:rsidRPr="00273449">
        <w:t>момент</w:t>
      </w:r>
      <w:r w:rsidR="00C93786" w:rsidRPr="00273449">
        <w:t xml:space="preserve"> </w:t>
      </w:r>
      <w:r w:rsidRPr="00273449">
        <w:t>выполнения</w:t>
      </w:r>
      <w:r w:rsidR="00C93786" w:rsidRPr="00273449">
        <w:t xml:space="preserve"> </w:t>
      </w:r>
      <w:r w:rsidRPr="00273449">
        <w:t>Работ.</w:t>
      </w:r>
    </w:p>
    <w:p w:rsidR="00B13076" w:rsidRPr="00273449" w:rsidRDefault="00B13076" w:rsidP="00780B01">
      <w:pPr>
        <w:widowControl w:val="0"/>
        <w:numPr>
          <w:ilvl w:val="1"/>
          <w:numId w:val="17"/>
        </w:numPr>
        <w:autoSpaceDE w:val="0"/>
        <w:ind w:left="0" w:firstLine="0"/>
        <w:jc w:val="both"/>
      </w:pPr>
      <w:r w:rsidRPr="00273449">
        <w:t xml:space="preserve">Гарантийный срок на выполненные по Контракту Работы составляет </w:t>
      </w:r>
      <w:r w:rsidR="008626A3" w:rsidRPr="00273449">
        <w:t>12</w:t>
      </w:r>
      <w:r w:rsidR="007209AA" w:rsidRPr="00273449">
        <w:t xml:space="preserve"> (</w:t>
      </w:r>
      <w:r w:rsidR="008626A3" w:rsidRPr="00273449">
        <w:t>двенадцать</w:t>
      </w:r>
      <w:r w:rsidR="007209AA" w:rsidRPr="00273449">
        <w:t>) месяцев с даты</w:t>
      </w:r>
      <w:r w:rsidRPr="00273449">
        <w:t xml:space="preserve"> подписания Сторонами Акта по форме КС-2.</w:t>
      </w:r>
    </w:p>
    <w:p w:rsidR="00B47872" w:rsidRPr="00273449" w:rsidRDefault="00B13076" w:rsidP="00780B01">
      <w:pPr>
        <w:widowControl w:val="0"/>
        <w:autoSpaceDE w:val="0"/>
        <w:jc w:val="both"/>
      </w:pPr>
      <w:r w:rsidRPr="00273449">
        <w:t>Под гарантией понимается устранение Подрядчиком своими силами и за свой счет допущенных по его вине недостатков, выявленных после приемки Работ</w:t>
      </w:r>
      <w:r w:rsidR="00B47872" w:rsidRPr="00273449">
        <w:t>.</w:t>
      </w:r>
    </w:p>
    <w:p w:rsidR="00B47872" w:rsidRPr="00273449" w:rsidRDefault="00B47872" w:rsidP="00780B01">
      <w:pPr>
        <w:widowControl w:val="0"/>
        <w:numPr>
          <w:ilvl w:val="1"/>
          <w:numId w:val="17"/>
        </w:numPr>
        <w:autoSpaceDE w:val="0"/>
        <w:ind w:left="0" w:firstLine="0"/>
        <w:jc w:val="both"/>
      </w:pPr>
      <w:r w:rsidRPr="00273449">
        <w:t>Если</w:t>
      </w:r>
      <w:r w:rsidR="00C93786" w:rsidRPr="00273449">
        <w:t xml:space="preserve"> </w:t>
      </w:r>
      <w:r w:rsidRPr="00273449">
        <w:t>в</w:t>
      </w:r>
      <w:r w:rsidR="00C93786" w:rsidRPr="00273449">
        <w:t xml:space="preserve"> </w:t>
      </w:r>
      <w:r w:rsidRPr="00273449">
        <w:t>период</w:t>
      </w:r>
      <w:r w:rsidR="00C93786" w:rsidRPr="00273449">
        <w:t xml:space="preserve"> </w:t>
      </w:r>
      <w:r w:rsidRPr="00273449">
        <w:t>гарантийного</w:t>
      </w:r>
      <w:r w:rsidR="00C93786" w:rsidRPr="00273449">
        <w:t xml:space="preserve"> </w:t>
      </w:r>
      <w:r w:rsidRPr="00273449">
        <w:t>срока</w:t>
      </w:r>
      <w:r w:rsidR="00C93786" w:rsidRPr="00273449">
        <w:t xml:space="preserve"> </w:t>
      </w:r>
      <w:r w:rsidRPr="00273449">
        <w:t>обнаружатся</w:t>
      </w:r>
      <w:r w:rsidR="00C93786" w:rsidRPr="00273449">
        <w:t xml:space="preserve"> </w:t>
      </w:r>
      <w:r w:rsidRPr="00273449">
        <w:t>недостатки,</w:t>
      </w:r>
      <w:r w:rsidR="00C93786" w:rsidRPr="00273449">
        <w:t xml:space="preserve"> </w:t>
      </w:r>
      <w:r w:rsidRPr="00273449">
        <w:t>то</w:t>
      </w:r>
      <w:r w:rsidR="00C93786" w:rsidRPr="00273449">
        <w:t xml:space="preserve"> </w:t>
      </w:r>
      <w:r w:rsidRPr="00273449">
        <w:t>Подрядчик</w:t>
      </w:r>
      <w:r w:rsidR="00C93786" w:rsidRPr="00273449">
        <w:t xml:space="preserve"> </w:t>
      </w:r>
      <w:r w:rsidRPr="00273449">
        <w:t>(в</w:t>
      </w:r>
      <w:r w:rsidR="00C93786" w:rsidRPr="00273449">
        <w:t xml:space="preserve"> </w:t>
      </w:r>
      <w:r w:rsidRPr="00273449">
        <w:t>случае,</w:t>
      </w:r>
      <w:r w:rsidR="00C93786" w:rsidRPr="00273449">
        <w:t xml:space="preserve"> </w:t>
      </w:r>
      <w:r w:rsidRPr="00273449">
        <w:t>если</w:t>
      </w:r>
      <w:r w:rsidR="00C93786" w:rsidRPr="00273449">
        <w:t xml:space="preserve"> </w:t>
      </w:r>
      <w:r w:rsidRPr="00273449">
        <w:t>не</w:t>
      </w:r>
      <w:r w:rsidR="00C93786" w:rsidRPr="00273449">
        <w:t xml:space="preserve"> </w:t>
      </w:r>
      <w:r w:rsidRPr="00273449">
        <w:t>докажет</w:t>
      </w:r>
      <w:r w:rsidR="00C93786" w:rsidRPr="00273449">
        <w:t xml:space="preserve"> </w:t>
      </w:r>
      <w:r w:rsidRPr="00273449">
        <w:t>отсутствие</w:t>
      </w:r>
      <w:r w:rsidR="00C93786" w:rsidRPr="00273449">
        <w:t xml:space="preserve"> </w:t>
      </w:r>
      <w:r w:rsidRPr="00273449">
        <w:t>своей</w:t>
      </w:r>
      <w:r w:rsidR="00C93786" w:rsidRPr="00273449">
        <w:t xml:space="preserve"> </w:t>
      </w:r>
      <w:r w:rsidRPr="00273449">
        <w:t>вины)</w:t>
      </w:r>
      <w:r w:rsidR="00C93786" w:rsidRPr="00273449">
        <w:t xml:space="preserve"> </w:t>
      </w:r>
      <w:r w:rsidRPr="00273449">
        <w:t>обязан</w:t>
      </w:r>
      <w:r w:rsidR="00C93786" w:rsidRPr="00273449">
        <w:t xml:space="preserve"> </w:t>
      </w:r>
      <w:r w:rsidRPr="00273449">
        <w:t>устранить</w:t>
      </w:r>
      <w:r w:rsidR="00C93786" w:rsidRPr="00273449">
        <w:t xml:space="preserve"> </w:t>
      </w:r>
      <w:r w:rsidRPr="00273449">
        <w:t>их</w:t>
      </w:r>
      <w:r w:rsidR="00C93786" w:rsidRPr="00273449">
        <w:t xml:space="preserve"> </w:t>
      </w:r>
      <w:r w:rsidRPr="00273449">
        <w:t>за</w:t>
      </w:r>
      <w:r w:rsidR="00C93786" w:rsidRPr="00273449">
        <w:t xml:space="preserve"> </w:t>
      </w:r>
      <w:r w:rsidRPr="00273449">
        <w:t>свой</w:t>
      </w:r>
      <w:r w:rsidR="00C93786" w:rsidRPr="00273449">
        <w:t xml:space="preserve"> </w:t>
      </w:r>
      <w:r w:rsidRPr="00273449">
        <w:t>счет</w:t>
      </w:r>
      <w:r w:rsidR="00C93786" w:rsidRPr="00273449">
        <w:t xml:space="preserve"> </w:t>
      </w:r>
      <w:r w:rsidRPr="00273449">
        <w:t>в</w:t>
      </w:r>
      <w:r w:rsidR="00C93786" w:rsidRPr="00273449">
        <w:t xml:space="preserve"> </w:t>
      </w:r>
      <w:r w:rsidRPr="00273449">
        <w:t>сроки,</w:t>
      </w:r>
      <w:r w:rsidR="00C93786" w:rsidRPr="00273449">
        <w:t xml:space="preserve"> </w:t>
      </w:r>
      <w:r w:rsidRPr="00273449">
        <w:t>согласованные</w:t>
      </w:r>
      <w:r w:rsidR="00C93786" w:rsidRPr="00273449">
        <w:t xml:space="preserve"> </w:t>
      </w:r>
      <w:r w:rsidRPr="00273449">
        <w:t>Сторонами</w:t>
      </w:r>
      <w:r w:rsidR="00C93786" w:rsidRPr="00273449">
        <w:t xml:space="preserve"> </w:t>
      </w:r>
      <w:r w:rsidRPr="00273449">
        <w:t>и</w:t>
      </w:r>
      <w:r w:rsidR="00C93786" w:rsidRPr="00273449">
        <w:t xml:space="preserve"> </w:t>
      </w:r>
      <w:r w:rsidRPr="00273449">
        <w:t>зафиксированные</w:t>
      </w:r>
      <w:r w:rsidR="00C93786" w:rsidRPr="00273449">
        <w:t xml:space="preserve"> </w:t>
      </w:r>
      <w:r w:rsidRPr="00273449">
        <w:t>в</w:t>
      </w:r>
      <w:r w:rsidR="00C93786" w:rsidRPr="00273449">
        <w:t xml:space="preserve"> </w:t>
      </w:r>
      <w:r w:rsidRPr="00273449">
        <w:t>акте</w:t>
      </w:r>
      <w:r w:rsidR="00C93786" w:rsidRPr="00273449">
        <w:t xml:space="preserve"> </w:t>
      </w:r>
      <w:r w:rsidRPr="00273449">
        <w:t>с</w:t>
      </w:r>
      <w:r w:rsidR="00C93786" w:rsidRPr="00273449">
        <w:t xml:space="preserve"> </w:t>
      </w:r>
      <w:r w:rsidRPr="00273449">
        <w:t>перечнем</w:t>
      </w:r>
      <w:r w:rsidR="00C93786" w:rsidRPr="00273449">
        <w:t xml:space="preserve"> </w:t>
      </w:r>
      <w:r w:rsidRPr="00273449">
        <w:t>выявленных</w:t>
      </w:r>
      <w:r w:rsidR="00C93786" w:rsidRPr="00273449">
        <w:t xml:space="preserve"> </w:t>
      </w:r>
      <w:r w:rsidRPr="00273449">
        <w:t>недостатков</w:t>
      </w:r>
      <w:r w:rsidR="00C93786" w:rsidRPr="00273449">
        <w:t xml:space="preserve"> </w:t>
      </w:r>
      <w:r w:rsidRPr="00273449">
        <w:t>и</w:t>
      </w:r>
      <w:r w:rsidR="00C93786" w:rsidRPr="00273449">
        <w:t xml:space="preserve"> </w:t>
      </w:r>
      <w:r w:rsidRPr="00273449">
        <w:t>сроком</w:t>
      </w:r>
      <w:r w:rsidR="00C93786" w:rsidRPr="00273449">
        <w:t xml:space="preserve"> </w:t>
      </w:r>
      <w:r w:rsidRPr="00273449">
        <w:t>их</w:t>
      </w:r>
      <w:r w:rsidR="00C93786" w:rsidRPr="00273449">
        <w:t xml:space="preserve"> </w:t>
      </w:r>
      <w:r w:rsidRPr="00273449">
        <w:t>устранения.</w:t>
      </w:r>
      <w:r w:rsidR="00C93786" w:rsidRPr="00273449">
        <w:t xml:space="preserve"> </w:t>
      </w:r>
      <w:r w:rsidRPr="00273449">
        <w:t>Гарантийный</w:t>
      </w:r>
      <w:r w:rsidR="00C93786" w:rsidRPr="00273449">
        <w:t xml:space="preserve"> </w:t>
      </w:r>
      <w:r w:rsidRPr="00273449">
        <w:t>срок</w:t>
      </w:r>
      <w:r w:rsidR="00C93786" w:rsidRPr="00273449">
        <w:t xml:space="preserve"> </w:t>
      </w:r>
      <w:r w:rsidRPr="00273449">
        <w:t>в</w:t>
      </w:r>
      <w:r w:rsidR="00C93786" w:rsidRPr="00273449">
        <w:t xml:space="preserve"> </w:t>
      </w:r>
      <w:r w:rsidRPr="00273449">
        <w:t>этом</w:t>
      </w:r>
      <w:r w:rsidR="00C93786" w:rsidRPr="00273449">
        <w:t xml:space="preserve"> </w:t>
      </w:r>
      <w:r w:rsidRPr="00273449">
        <w:t>случае</w:t>
      </w:r>
      <w:r w:rsidR="00C93786" w:rsidRPr="00273449">
        <w:t xml:space="preserve"> </w:t>
      </w:r>
      <w:r w:rsidRPr="00273449">
        <w:t>соответственно</w:t>
      </w:r>
      <w:r w:rsidR="00C93786" w:rsidRPr="00273449">
        <w:t xml:space="preserve"> </w:t>
      </w:r>
      <w:r w:rsidRPr="00273449">
        <w:t>продлевается</w:t>
      </w:r>
      <w:r w:rsidR="00C93786" w:rsidRPr="00273449">
        <w:t xml:space="preserve"> </w:t>
      </w:r>
      <w:r w:rsidRPr="00273449">
        <w:t>на</w:t>
      </w:r>
      <w:r w:rsidR="00C93786" w:rsidRPr="00273449">
        <w:t xml:space="preserve"> </w:t>
      </w:r>
      <w:r w:rsidRPr="00273449">
        <w:t>период</w:t>
      </w:r>
      <w:r w:rsidR="00C93786" w:rsidRPr="00273449">
        <w:t xml:space="preserve"> </w:t>
      </w:r>
      <w:r w:rsidRPr="00273449">
        <w:t>устранения</w:t>
      </w:r>
      <w:r w:rsidR="00C93786" w:rsidRPr="00273449">
        <w:t xml:space="preserve"> </w:t>
      </w:r>
      <w:r w:rsidRPr="00273449">
        <w:t>недостатков.</w:t>
      </w:r>
    </w:p>
    <w:p w:rsidR="00B47872" w:rsidRPr="00273449" w:rsidRDefault="00B47872" w:rsidP="00780B01">
      <w:pPr>
        <w:numPr>
          <w:ilvl w:val="1"/>
          <w:numId w:val="17"/>
        </w:numPr>
        <w:ind w:left="0" w:firstLine="0"/>
        <w:jc w:val="both"/>
      </w:pPr>
      <w:r w:rsidRPr="00273449">
        <w:t>Подрядчик</w:t>
      </w:r>
      <w:r w:rsidR="00C93786" w:rsidRPr="00273449">
        <w:t xml:space="preserve"> </w:t>
      </w:r>
      <w:r w:rsidRPr="00273449">
        <w:t>гарантирует</w:t>
      </w:r>
      <w:r w:rsidR="00C93786" w:rsidRPr="00273449">
        <w:t xml:space="preserve"> </w:t>
      </w:r>
      <w:r w:rsidRPr="00273449">
        <w:t>возможность</w:t>
      </w:r>
      <w:r w:rsidR="00C93786" w:rsidRPr="00273449">
        <w:t xml:space="preserve"> </w:t>
      </w:r>
      <w:r w:rsidRPr="00273449">
        <w:t>безопасного</w:t>
      </w:r>
      <w:r w:rsidR="00C93786" w:rsidRPr="00273449">
        <w:t xml:space="preserve"> </w:t>
      </w:r>
      <w:r w:rsidRPr="00273449">
        <w:t>использования</w:t>
      </w:r>
      <w:r w:rsidR="00C93786" w:rsidRPr="00273449">
        <w:t xml:space="preserve"> </w:t>
      </w:r>
      <w:r w:rsidRPr="00273449">
        <w:t>результата</w:t>
      </w:r>
      <w:r w:rsidR="00C93786" w:rsidRPr="00273449">
        <w:t xml:space="preserve"> </w:t>
      </w:r>
      <w:r w:rsidRPr="00273449">
        <w:t>выполненных</w:t>
      </w:r>
      <w:r w:rsidR="00C93786" w:rsidRPr="00273449">
        <w:t xml:space="preserve"> </w:t>
      </w:r>
      <w:r w:rsidRPr="00273449">
        <w:t>Работ</w:t>
      </w:r>
      <w:r w:rsidR="00C93786" w:rsidRPr="00273449">
        <w:t xml:space="preserve"> </w:t>
      </w:r>
      <w:r w:rsidRPr="00273449">
        <w:t>по</w:t>
      </w:r>
      <w:r w:rsidR="00C93786" w:rsidRPr="00273449">
        <w:t xml:space="preserve"> </w:t>
      </w:r>
      <w:r w:rsidRPr="00273449">
        <w:t>назначению</w:t>
      </w:r>
      <w:r w:rsidR="00C93786" w:rsidRPr="00273449">
        <w:t xml:space="preserve"> </w:t>
      </w:r>
      <w:r w:rsidRPr="00273449">
        <w:t>в</w:t>
      </w:r>
      <w:r w:rsidR="00C93786" w:rsidRPr="00273449">
        <w:t xml:space="preserve"> </w:t>
      </w:r>
      <w:r w:rsidRPr="00273449">
        <w:t>течение</w:t>
      </w:r>
      <w:r w:rsidR="00C93786" w:rsidRPr="00273449">
        <w:t xml:space="preserve"> </w:t>
      </w:r>
      <w:r w:rsidRPr="00273449">
        <w:t>всего</w:t>
      </w:r>
      <w:r w:rsidR="00C93786" w:rsidRPr="00273449">
        <w:t xml:space="preserve"> </w:t>
      </w:r>
      <w:r w:rsidRPr="00273449">
        <w:t>гарантийного</w:t>
      </w:r>
      <w:r w:rsidR="00C93786" w:rsidRPr="00273449">
        <w:t xml:space="preserve"> </w:t>
      </w:r>
      <w:r w:rsidRPr="00273449">
        <w:t>срока</w:t>
      </w:r>
      <w:r w:rsidR="0083373F" w:rsidRPr="00273449">
        <w:t xml:space="preserve">, при обязательном соблюдении инструкции по </w:t>
      </w:r>
      <w:r w:rsidR="000677AE" w:rsidRPr="00273449">
        <w:t>эксплуатации</w:t>
      </w:r>
      <w:r w:rsidR="0083373F" w:rsidRPr="00273449">
        <w:t>.</w:t>
      </w:r>
    </w:p>
    <w:p w:rsidR="00B47872" w:rsidRPr="00273449" w:rsidRDefault="00B47872" w:rsidP="00780B01">
      <w:pPr>
        <w:widowControl w:val="0"/>
        <w:numPr>
          <w:ilvl w:val="0"/>
          <w:numId w:val="17"/>
        </w:numPr>
        <w:autoSpaceDE w:val="0"/>
        <w:spacing w:before="120" w:after="120"/>
        <w:ind w:left="0" w:firstLine="0"/>
        <w:jc w:val="center"/>
        <w:rPr>
          <w:b/>
        </w:rPr>
      </w:pPr>
      <w:r w:rsidRPr="00273449">
        <w:rPr>
          <w:b/>
        </w:rPr>
        <w:t>Ответственность</w:t>
      </w:r>
      <w:r w:rsidR="00C93786" w:rsidRPr="00273449">
        <w:rPr>
          <w:b/>
        </w:rPr>
        <w:t xml:space="preserve"> </w:t>
      </w:r>
      <w:r w:rsidRPr="00273449">
        <w:rPr>
          <w:b/>
        </w:rPr>
        <w:t>Сторон</w:t>
      </w:r>
    </w:p>
    <w:p w:rsidR="008A3D7C" w:rsidRPr="00273449" w:rsidRDefault="008A3D7C" w:rsidP="00780B01">
      <w:pPr>
        <w:widowControl w:val="0"/>
        <w:numPr>
          <w:ilvl w:val="1"/>
          <w:numId w:val="17"/>
        </w:numPr>
        <w:autoSpaceDE w:val="0"/>
        <w:autoSpaceDN w:val="0"/>
        <w:adjustRightInd w:val="0"/>
        <w:ind w:left="0" w:firstLine="0"/>
        <w:jc w:val="both"/>
        <w:outlineLvl w:val="0"/>
      </w:pPr>
      <w:r w:rsidRPr="00273449">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8A3D7C" w:rsidRPr="00273449" w:rsidRDefault="008A3D7C" w:rsidP="00780B01">
      <w:pPr>
        <w:widowControl w:val="0"/>
        <w:numPr>
          <w:ilvl w:val="1"/>
          <w:numId w:val="17"/>
        </w:numPr>
        <w:autoSpaceDE w:val="0"/>
        <w:autoSpaceDN w:val="0"/>
        <w:adjustRightInd w:val="0"/>
        <w:ind w:left="0" w:firstLine="0"/>
        <w:jc w:val="both"/>
        <w:outlineLvl w:val="0"/>
      </w:pPr>
      <w:r w:rsidRPr="00273449">
        <w:t xml:space="preserve">Размеры неустоек (штрафов, пеней), указанные в настоящем разделе, определяются в соответствии с Законом о контрактной системе, Правилами определения размера штрафа, начисляемого в случае ненадлежащего исполнения заказчиком, неисполнения или ненадлежащего исполнения </w:t>
      </w:r>
      <w:r w:rsidR="00F47C07" w:rsidRPr="00273449">
        <w:t xml:space="preserve">Подрядчиком </w:t>
      </w:r>
      <w:r w:rsidRPr="00273449">
        <w:t>(</w:t>
      </w:r>
      <w:r w:rsidR="00F47C07" w:rsidRPr="00273449">
        <w:t>Поставщиком, Исполнителем</w:t>
      </w:r>
      <w:r w:rsidRPr="00273449">
        <w:t xml:space="preserve">) обязательств, предусмотренных контрактом (за исключением просрочки исполнения обязательств </w:t>
      </w:r>
      <w:r w:rsidR="00F47C07" w:rsidRPr="00273449">
        <w:t>З</w:t>
      </w:r>
      <w:r w:rsidRPr="00273449">
        <w:t xml:space="preserve">аказчиком, </w:t>
      </w:r>
      <w:r w:rsidR="00F47C07" w:rsidRPr="00273449">
        <w:t>Подрядчиком (Поставщиком, Исполнителем)</w:t>
      </w:r>
      <w:r w:rsidRPr="00273449">
        <w:t>, утвержденными постановлением Правительства Российской Федерации от 30.08.2017 № 1042 (далее – Правила).</w:t>
      </w:r>
    </w:p>
    <w:p w:rsidR="008A3D7C" w:rsidRPr="00273449" w:rsidRDefault="008A3D7C" w:rsidP="00780B01">
      <w:pPr>
        <w:widowControl w:val="0"/>
        <w:numPr>
          <w:ilvl w:val="1"/>
          <w:numId w:val="17"/>
        </w:numPr>
        <w:autoSpaceDE w:val="0"/>
        <w:autoSpaceDN w:val="0"/>
        <w:adjustRightInd w:val="0"/>
        <w:ind w:left="0" w:firstLine="0"/>
        <w:jc w:val="both"/>
        <w:outlineLvl w:val="0"/>
      </w:pPr>
      <w:r w:rsidRPr="00273449">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8A3D7C" w:rsidRPr="00273449" w:rsidRDefault="008A3D7C" w:rsidP="00780B01">
      <w:pPr>
        <w:widowControl w:val="0"/>
        <w:autoSpaceDE w:val="0"/>
        <w:autoSpaceDN w:val="0"/>
        <w:adjustRightInd w:val="0"/>
        <w:jc w:val="both"/>
        <w:outlineLvl w:val="0"/>
      </w:pPr>
      <w:r w:rsidRPr="00273449">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A3D7C" w:rsidRPr="00273449" w:rsidRDefault="008A3D7C" w:rsidP="00780B01">
      <w:pPr>
        <w:widowControl w:val="0"/>
        <w:autoSpaceDE w:val="0"/>
        <w:autoSpaceDN w:val="0"/>
        <w:adjustRightInd w:val="0"/>
        <w:jc w:val="both"/>
        <w:outlineLvl w:val="0"/>
      </w:pPr>
      <w:r w:rsidRPr="00273449">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 </w:t>
      </w:r>
    </w:p>
    <w:p w:rsidR="008A3D7C" w:rsidRPr="00273449" w:rsidRDefault="008A3D7C" w:rsidP="00780B01">
      <w:pPr>
        <w:widowControl w:val="0"/>
        <w:numPr>
          <w:ilvl w:val="1"/>
          <w:numId w:val="17"/>
        </w:numPr>
        <w:autoSpaceDE w:val="0"/>
        <w:autoSpaceDN w:val="0"/>
        <w:adjustRightInd w:val="0"/>
        <w:ind w:left="0" w:firstLine="0"/>
        <w:jc w:val="both"/>
        <w:outlineLvl w:val="0"/>
      </w:pPr>
      <w:r w:rsidRPr="00273449">
        <w:t>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вправе потребовать уплаты неустоек (штрафов, пеней).</w:t>
      </w:r>
    </w:p>
    <w:p w:rsidR="008A3D7C" w:rsidRPr="00273449" w:rsidRDefault="008A3D7C" w:rsidP="00780B01">
      <w:pPr>
        <w:widowControl w:val="0"/>
        <w:autoSpaceDE w:val="0"/>
        <w:autoSpaceDN w:val="0"/>
        <w:adjustRightInd w:val="0"/>
        <w:jc w:val="both"/>
        <w:outlineLvl w:val="0"/>
      </w:pPr>
      <w:r w:rsidRPr="00273449">
        <w:t>Пеня начисляется за каждый день просрочки исполнения Подрядчиком обязательства, предусмотренного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8A3D7C" w:rsidRPr="00273449" w:rsidRDefault="008A3D7C" w:rsidP="00780B01">
      <w:pPr>
        <w:widowControl w:val="0"/>
        <w:autoSpaceDE w:val="0"/>
        <w:autoSpaceDN w:val="0"/>
        <w:adjustRightInd w:val="0"/>
        <w:jc w:val="both"/>
        <w:outlineLvl w:val="0"/>
      </w:pPr>
      <w:r w:rsidRPr="00273449">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w:t>
      </w:r>
    </w:p>
    <w:p w:rsidR="008A3D7C" w:rsidRPr="00273449" w:rsidRDefault="008A3D7C" w:rsidP="00780B01">
      <w:pPr>
        <w:widowControl w:val="0"/>
        <w:autoSpaceDE w:val="0"/>
        <w:autoSpaceDN w:val="0"/>
        <w:adjustRightInd w:val="0"/>
        <w:jc w:val="both"/>
        <w:outlineLvl w:val="0"/>
      </w:pPr>
      <w:r w:rsidRPr="00273449">
        <w:t xml:space="preserve">За каждый факт неисполнения или ненадлежащего исполнения Подрядчиком обязательств, </w:t>
      </w:r>
      <w:r w:rsidRPr="00273449">
        <w:lastRenderedPageBreak/>
        <w:t>предусмотренных Контрактом, за исключением просрочки исполнения обязательств, предусмотренных Контрактом, размер штрафа устанавливается в размере 10 (десять) процентов цены контракта (этапа).</w:t>
      </w:r>
    </w:p>
    <w:p w:rsidR="008A3D7C" w:rsidRPr="00273449" w:rsidRDefault="008A3D7C" w:rsidP="00780B01">
      <w:pPr>
        <w:widowControl w:val="0"/>
        <w:numPr>
          <w:ilvl w:val="1"/>
          <w:numId w:val="17"/>
        </w:numPr>
        <w:autoSpaceDE w:val="0"/>
        <w:autoSpaceDN w:val="0"/>
        <w:adjustRightInd w:val="0"/>
        <w:ind w:left="0" w:firstLine="0"/>
        <w:jc w:val="both"/>
        <w:outlineLvl w:val="0"/>
      </w:pPr>
      <w:r w:rsidRPr="00273449">
        <w:t>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8A3D7C" w:rsidRPr="00273449" w:rsidRDefault="008A3D7C" w:rsidP="00780B01">
      <w:pPr>
        <w:widowControl w:val="0"/>
        <w:numPr>
          <w:ilvl w:val="1"/>
          <w:numId w:val="17"/>
        </w:numPr>
        <w:autoSpaceDE w:val="0"/>
        <w:autoSpaceDN w:val="0"/>
        <w:adjustRightInd w:val="0"/>
        <w:ind w:left="0" w:firstLine="0"/>
        <w:jc w:val="both"/>
        <w:outlineLvl w:val="0"/>
      </w:pPr>
      <w:r w:rsidRPr="00273449">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8A3D7C" w:rsidRPr="00273449" w:rsidRDefault="008A3D7C" w:rsidP="00780B01">
      <w:pPr>
        <w:widowControl w:val="0"/>
        <w:numPr>
          <w:ilvl w:val="1"/>
          <w:numId w:val="17"/>
        </w:numPr>
        <w:autoSpaceDE w:val="0"/>
        <w:autoSpaceDN w:val="0"/>
        <w:adjustRightInd w:val="0"/>
        <w:ind w:left="0" w:firstLine="0"/>
        <w:jc w:val="both"/>
        <w:outlineLvl w:val="0"/>
      </w:pPr>
      <w:r w:rsidRPr="00273449">
        <w:t>В случае неисполнения или ненадлежащего исполнения Подрядчиком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Подрядчика по перечислению неустойки (штрафа, пени) и (или) убытков в доход бюджета возлагается на Заказчика). Уплата Стороной неустойки (штрафа, пени) не освобождает ее от исполнения обязательств по Контракту.</w:t>
      </w:r>
    </w:p>
    <w:p w:rsidR="003D2956" w:rsidRPr="00273449" w:rsidRDefault="008A3D7C" w:rsidP="00780B01">
      <w:pPr>
        <w:widowControl w:val="0"/>
        <w:numPr>
          <w:ilvl w:val="1"/>
          <w:numId w:val="17"/>
        </w:numPr>
        <w:autoSpaceDE w:val="0"/>
        <w:autoSpaceDN w:val="0"/>
        <w:adjustRightInd w:val="0"/>
        <w:ind w:left="0" w:firstLine="0"/>
        <w:jc w:val="both"/>
        <w:outlineLvl w:val="0"/>
        <w:rPr>
          <w:lang w:eastAsia="ar-SA"/>
        </w:rPr>
      </w:pPr>
      <w:r w:rsidRPr="00273449">
        <w:t>Стороны освобождаются от уплаты неустойки (штрафа, пеней), если докаж</w:t>
      </w:r>
      <w:r w:rsidR="00586F8A" w:rsidRPr="00273449">
        <w:t>у</w:t>
      </w:r>
      <w:r w:rsidRPr="00273449">
        <w:t>т что неисполнение или ненадлежащее исполнение обязательства, предусмотренного Контрактом произошло по вине другой стороны или вследствие обстоятельств непреодолимой силы</w:t>
      </w:r>
      <w:r w:rsidRPr="00273449">
        <w:rPr>
          <w:lang w:eastAsia="ar-SA"/>
        </w:rPr>
        <w:t>.</w:t>
      </w:r>
    </w:p>
    <w:p w:rsidR="0051508E" w:rsidRPr="00273449" w:rsidRDefault="0051508E" w:rsidP="00780B01">
      <w:pPr>
        <w:widowControl w:val="0"/>
        <w:numPr>
          <w:ilvl w:val="0"/>
          <w:numId w:val="17"/>
        </w:numPr>
        <w:autoSpaceDE w:val="0"/>
        <w:spacing w:before="120" w:after="120"/>
        <w:ind w:left="0" w:firstLine="0"/>
        <w:jc w:val="center"/>
        <w:rPr>
          <w:b/>
        </w:rPr>
      </w:pPr>
      <w:r w:rsidRPr="00273449">
        <w:rPr>
          <w:b/>
        </w:rPr>
        <w:t>Срок</w:t>
      </w:r>
      <w:r w:rsidR="00C93786" w:rsidRPr="00273449">
        <w:rPr>
          <w:b/>
        </w:rPr>
        <w:t xml:space="preserve"> </w:t>
      </w:r>
      <w:r w:rsidRPr="00273449">
        <w:rPr>
          <w:b/>
        </w:rPr>
        <w:t>действия,</w:t>
      </w:r>
      <w:r w:rsidR="00C93786" w:rsidRPr="00273449">
        <w:rPr>
          <w:b/>
        </w:rPr>
        <w:t xml:space="preserve"> </w:t>
      </w:r>
      <w:r w:rsidRPr="00273449">
        <w:rPr>
          <w:b/>
        </w:rPr>
        <w:t>порядок</w:t>
      </w:r>
      <w:r w:rsidR="00C93786" w:rsidRPr="00273449">
        <w:rPr>
          <w:b/>
        </w:rPr>
        <w:t xml:space="preserve"> </w:t>
      </w:r>
      <w:r w:rsidRPr="00273449">
        <w:rPr>
          <w:b/>
        </w:rPr>
        <w:t>изменения</w:t>
      </w:r>
      <w:r w:rsidR="00C93786" w:rsidRPr="00273449">
        <w:rPr>
          <w:b/>
        </w:rPr>
        <w:t xml:space="preserve"> </w:t>
      </w:r>
      <w:r w:rsidRPr="00273449">
        <w:rPr>
          <w:b/>
        </w:rPr>
        <w:t>и</w:t>
      </w:r>
      <w:r w:rsidR="00C93786" w:rsidRPr="00273449">
        <w:rPr>
          <w:b/>
        </w:rPr>
        <w:t xml:space="preserve"> </w:t>
      </w:r>
      <w:r w:rsidRPr="00273449">
        <w:rPr>
          <w:b/>
        </w:rPr>
        <w:t>расторжения</w:t>
      </w:r>
      <w:r w:rsidR="00C93786" w:rsidRPr="00273449">
        <w:rPr>
          <w:b/>
        </w:rPr>
        <w:t xml:space="preserve"> </w:t>
      </w:r>
      <w:r w:rsidRPr="00273449">
        <w:rPr>
          <w:b/>
        </w:rPr>
        <w:t>Контракта</w:t>
      </w:r>
    </w:p>
    <w:p w:rsidR="0051508E" w:rsidRPr="00273449" w:rsidRDefault="0051508E" w:rsidP="00780B01">
      <w:pPr>
        <w:numPr>
          <w:ilvl w:val="1"/>
          <w:numId w:val="17"/>
        </w:numPr>
        <w:autoSpaceDE w:val="0"/>
        <w:ind w:left="0" w:firstLine="0"/>
        <w:jc w:val="both"/>
      </w:pPr>
      <w:r w:rsidRPr="00273449">
        <w:t>Контракт</w:t>
      </w:r>
      <w:r w:rsidR="00C93786" w:rsidRPr="00273449">
        <w:t xml:space="preserve"> </w:t>
      </w:r>
      <w:r w:rsidRPr="00273449">
        <w:t>вступает</w:t>
      </w:r>
      <w:r w:rsidR="00C93786" w:rsidRPr="00273449">
        <w:t xml:space="preserve"> </w:t>
      </w:r>
      <w:r w:rsidRPr="00273449">
        <w:t>в</w:t>
      </w:r>
      <w:r w:rsidR="00C93786" w:rsidRPr="00273449">
        <w:t xml:space="preserve"> </w:t>
      </w:r>
      <w:r w:rsidRPr="00273449">
        <w:t>силу</w:t>
      </w:r>
      <w:r w:rsidR="00C93786" w:rsidRPr="00273449">
        <w:t xml:space="preserve"> </w:t>
      </w:r>
      <w:r w:rsidRPr="00273449">
        <w:t>со</w:t>
      </w:r>
      <w:r w:rsidR="00C93786" w:rsidRPr="00273449">
        <w:t xml:space="preserve"> </w:t>
      </w:r>
      <w:r w:rsidRPr="00273449">
        <w:t>дня</w:t>
      </w:r>
      <w:r w:rsidR="00C93786" w:rsidRPr="00273449">
        <w:t xml:space="preserve"> </w:t>
      </w:r>
      <w:r w:rsidRPr="00273449">
        <w:t>его</w:t>
      </w:r>
      <w:r w:rsidR="00C93786" w:rsidRPr="00273449">
        <w:t xml:space="preserve"> </w:t>
      </w:r>
      <w:r w:rsidRPr="00273449">
        <w:t>подписания</w:t>
      </w:r>
      <w:r w:rsidR="00C93786" w:rsidRPr="00273449">
        <w:t xml:space="preserve"> </w:t>
      </w:r>
      <w:r w:rsidRPr="00273449">
        <w:t>Сторонами</w:t>
      </w:r>
      <w:r w:rsidRPr="00273449">
        <w:rPr>
          <w:i/>
          <w:iCs/>
        </w:rPr>
        <w:t>.</w:t>
      </w:r>
    </w:p>
    <w:p w:rsidR="0051508E" w:rsidRPr="00273449" w:rsidRDefault="0051508E" w:rsidP="00780B01">
      <w:pPr>
        <w:numPr>
          <w:ilvl w:val="1"/>
          <w:numId w:val="17"/>
        </w:numPr>
        <w:autoSpaceDE w:val="0"/>
        <w:ind w:left="0" w:firstLine="0"/>
        <w:jc w:val="both"/>
      </w:pPr>
      <w:r w:rsidRPr="00273449">
        <w:t>Контракт</w:t>
      </w:r>
      <w:r w:rsidR="00C93786" w:rsidRPr="00273449">
        <w:t xml:space="preserve"> </w:t>
      </w:r>
      <w:r w:rsidRPr="00273449">
        <w:t>действует</w:t>
      </w:r>
      <w:r w:rsidR="00C93786" w:rsidRPr="00273449">
        <w:t xml:space="preserve"> </w:t>
      </w:r>
      <w:r w:rsidRPr="00273449">
        <w:t>до</w:t>
      </w:r>
      <w:r w:rsidR="00C93786" w:rsidRPr="00273449">
        <w:t xml:space="preserve"> </w:t>
      </w:r>
      <w:r w:rsidR="003D2956" w:rsidRPr="00273449">
        <w:rPr>
          <w:lang w:eastAsia="ar-SA"/>
        </w:rPr>
        <w:t>31.12.</w:t>
      </w:r>
      <w:r w:rsidR="00DE1F61" w:rsidRPr="00273449">
        <w:rPr>
          <w:lang w:eastAsia="ar-SA"/>
        </w:rPr>
        <w:t>202</w:t>
      </w:r>
      <w:r w:rsidR="001214B4" w:rsidRPr="00273449">
        <w:rPr>
          <w:lang w:eastAsia="ar-SA"/>
        </w:rPr>
        <w:t>6</w:t>
      </w:r>
      <w:r w:rsidRPr="00273449">
        <w:t>,</w:t>
      </w:r>
      <w:r w:rsidR="00C93786" w:rsidRPr="00273449">
        <w:t xml:space="preserve"> </w:t>
      </w:r>
      <w:r w:rsidRPr="00273449">
        <w:t>но,</w:t>
      </w:r>
      <w:r w:rsidR="00C93786" w:rsidRPr="00273449">
        <w:t xml:space="preserve"> </w:t>
      </w:r>
      <w:r w:rsidRPr="00273449">
        <w:t>в</w:t>
      </w:r>
      <w:r w:rsidR="00C93786" w:rsidRPr="00273449">
        <w:t xml:space="preserve"> </w:t>
      </w:r>
      <w:r w:rsidRPr="00273449">
        <w:t>любом</w:t>
      </w:r>
      <w:r w:rsidR="00C93786" w:rsidRPr="00273449">
        <w:t xml:space="preserve"> </w:t>
      </w:r>
      <w:r w:rsidRPr="00273449">
        <w:t>случае,</w:t>
      </w:r>
      <w:r w:rsidR="00C93786" w:rsidRPr="00273449">
        <w:t xml:space="preserve"> </w:t>
      </w:r>
      <w:r w:rsidRPr="00273449">
        <w:t>до</w:t>
      </w:r>
      <w:r w:rsidR="00C93786" w:rsidRPr="00273449">
        <w:t xml:space="preserve"> </w:t>
      </w:r>
      <w:r w:rsidRPr="00273449">
        <w:t>полного</w:t>
      </w:r>
      <w:r w:rsidR="00C93786" w:rsidRPr="00273449">
        <w:t xml:space="preserve"> </w:t>
      </w:r>
      <w:r w:rsidRPr="00273449">
        <w:t>исполнения</w:t>
      </w:r>
      <w:r w:rsidR="00C93786" w:rsidRPr="00273449">
        <w:t xml:space="preserve"> </w:t>
      </w:r>
      <w:r w:rsidRPr="00273449">
        <w:t>Сторонами</w:t>
      </w:r>
      <w:r w:rsidR="00C93786" w:rsidRPr="00273449">
        <w:t xml:space="preserve"> </w:t>
      </w:r>
      <w:r w:rsidRPr="00273449">
        <w:t>своих</w:t>
      </w:r>
      <w:r w:rsidR="00C93786" w:rsidRPr="00273449">
        <w:t xml:space="preserve"> </w:t>
      </w:r>
      <w:r w:rsidRPr="00273449">
        <w:t>обязательств</w:t>
      </w:r>
      <w:r w:rsidR="00C93786" w:rsidRPr="00273449">
        <w:t xml:space="preserve"> </w:t>
      </w:r>
      <w:r w:rsidRPr="00273449">
        <w:t>по</w:t>
      </w:r>
      <w:r w:rsidR="00C93786" w:rsidRPr="00273449">
        <w:t xml:space="preserve"> </w:t>
      </w:r>
      <w:r w:rsidRPr="00273449">
        <w:t>Контракту</w:t>
      </w:r>
      <w:r w:rsidR="00C93786" w:rsidRPr="00273449">
        <w:t xml:space="preserve"> </w:t>
      </w:r>
      <w:r w:rsidRPr="00273449">
        <w:t>в</w:t>
      </w:r>
      <w:r w:rsidR="00C93786" w:rsidRPr="00273449">
        <w:t xml:space="preserve"> </w:t>
      </w:r>
      <w:r w:rsidRPr="00273449">
        <w:t>полном</w:t>
      </w:r>
      <w:r w:rsidR="00C93786" w:rsidRPr="00273449">
        <w:t xml:space="preserve"> </w:t>
      </w:r>
      <w:r w:rsidRPr="00273449">
        <w:t>объеме.</w:t>
      </w:r>
    </w:p>
    <w:p w:rsidR="0051508E" w:rsidRPr="00273449" w:rsidRDefault="0051508E" w:rsidP="00780B01">
      <w:pPr>
        <w:widowControl w:val="0"/>
        <w:numPr>
          <w:ilvl w:val="1"/>
          <w:numId w:val="17"/>
        </w:numPr>
        <w:autoSpaceDE w:val="0"/>
        <w:ind w:left="0" w:firstLine="0"/>
        <w:jc w:val="both"/>
      </w:pPr>
      <w:r w:rsidRPr="00273449">
        <w:t>Контракт</w:t>
      </w:r>
      <w:r w:rsidR="00C93786" w:rsidRPr="00273449">
        <w:t xml:space="preserve"> </w:t>
      </w:r>
      <w:r w:rsidRPr="00273449">
        <w:t>может</w:t>
      </w:r>
      <w:r w:rsidR="00C93786" w:rsidRPr="00273449">
        <w:t xml:space="preserve"> </w:t>
      </w:r>
      <w:r w:rsidRPr="00273449">
        <w:t>быть</w:t>
      </w:r>
      <w:r w:rsidR="00C93786" w:rsidRPr="00273449">
        <w:t xml:space="preserve"> </w:t>
      </w:r>
      <w:r w:rsidRPr="00273449">
        <w:t>расторгнут:</w:t>
      </w:r>
    </w:p>
    <w:p w:rsidR="0051508E" w:rsidRPr="00273449" w:rsidRDefault="0051508E" w:rsidP="00780B01">
      <w:pPr>
        <w:widowControl w:val="0"/>
        <w:numPr>
          <w:ilvl w:val="0"/>
          <w:numId w:val="26"/>
        </w:numPr>
        <w:autoSpaceDE w:val="0"/>
        <w:ind w:left="0" w:firstLine="0"/>
        <w:jc w:val="both"/>
      </w:pPr>
      <w:r w:rsidRPr="00273449">
        <w:t>по</w:t>
      </w:r>
      <w:r w:rsidR="00C93786" w:rsidRPr="00273449">
        <w:t xml:space="preserve"> </w:t>
      </w:r>
      <w:r w:rsidRPr="00273449">
        <w:t>соглашению</w:t>
      </w:r>
      <w:r w:rsidR="00C93786" w:rsidRPr="00273449">
        <w:t xml:space="preserve"> </w:t>
      </w:r>
      <w:r w:rsidRPr="00273449">
        <w:t>Сторон;</w:t>
      </w:r>
    </w:p>
    <w:p w:rsidR="0051508E" w:rsidRPr="00273449" w:rsidRDefault="0051508E" w:rsidP="00780B01">
      <w:pPr>
        <w:widowControl w:val="0"/>
        <w:numPr>
          <w:ilvl w:val="0"/>
          <w:numId w:val="27"/>
        </w:numPr>
        <w:autoSpaceDE w:val="0"/>
        <w:ind w:left="0" w:firstLine="0"/>
        <w:jc w:val="both"/>
        <w:rPr>
          <w:shd w:val="clear" w:color="auto" w:fill="FFFF00"/>
        </w:rPr>
      </w:pPr>
      <w:r w:rsidRPr="00273449">
        <w:t>по</w:t>
      </w:r>
      <w:r w:rsidR="00C93786" w:rsidRPr="00273449">
        <w:t xml:space="preserve"> </w:t>
      </w:r>
      <w:r w:rsidRPr="00273449">
        <w:t>решению</w:t>
      </w:r>
      <w:r w:rsidR="00C93786" w:rsidRPr="00273449">
        <w:t xml:space="preserve"> </w:t>
      </w:r>
      <w:r w:rsidRPr="00273449">
        <w:t>суда;</w:t>
      </w:r>
    </w:p>
    <w:p w:rsidR="0051508E" w:rsidRPr="00273449" w:rsidRDefault="0051508E" w:rsidP="00780B01">
      <w:pPr>
        <w:widowControl w:val="0"/>
        <w:numPr>
          <w:ilvl w:val="0"/>
          <w:numId w:val="28"/>
        </w:numPr>
        <w:autoSpaceDE w:val="0"/>
        <w:ind w:left="0" w:firstLine="0"/>
        <w:jc w:val="both"/>
      </w:pPr>
      <w:r w:rsidRPr="00273449">
        <w:t>в</w:t>
      </w:r>
      <w:r w:rsidR="00C93786" w:rsidRPr="00273449">
        <w:t xml:space="preserve"> </w:t>
      </w:r>
      <w:r w:rsidRPr="00273449">
        <w:t>случае</w:t>
      </w:r>
      <w:r w:rsidR="00C93786" w:rsidRPr="00273449">
        <w:t xml:space="preserve"> </w:t>
      </w:r>
      <w:r w:rsidRPr="00273449">
        <w:t>одностороннего</w:t>
      </w:r>
      <w:r w:rsidR="00C93786" w:rsidRPr="00273449">
        <w:t xml:space="preserve"> </w:t>
      </w:r>
      <w:r w:rsidRPr="00273449">
        <w:t>отказа</w:t>
      </w:r>
      <w:r w:rsidR="00C93786" w:rsidRPr="00273449">
        <w:t xml:space="preserve"> </w:t>
      </w:r>
      <w:r w:rsidRPr="00273449">
        <w:t>Стороны</w:t>
      </w:r>
      <w:r w:rsidR="00C93786" w:rsidRPr="00273449">
        <w:t xml:space="preserve"> </w:t>
      </w:r>
      <w:r w:rsidRPr="00273449">
        <w:t>Контракта</w:t>
      </w:r>
      <w:r w:rsidR="00C93786" w:rsidRPr="00273449">
        <w:t xml:space="preserve"> </w:t>
      </w:r>
      <w:r w:rsidRPr="00273449">
        <w:t>от</w:t>
      </w:r>
      <w:r w:rsidR="00C93786" w:rsidRPr="00273449">
        <w:t xml:space="preserve"> </w:t>
      </w:r>
      <w:r w:rsidRPr="00273449">
        <w:t>исполнения</w:t>
      </w:r>
      <w:r w:rsidR="00C93786" w:rsidRPr="00273449">
        <w:t xml:space="preserve"> </w:t>
      </w:r>
      <w:r w:rsidRPr="00273449">
        <w:t>Контракта</w:t>
      </w:r>
      <w:r w:rsidR="00C93786" w:rsidRPr="00273449">
        <w:t xml:space="preserve"> </w:t>
      </w:r>
      <w:r w:rsidRPr="00273449">
        <w:t>в</w:t>
      </w:r>
      <w:r w:rsidR="00C93786" w:rsidRPr="00273449">
        <w:t xml:space="preserve"> </w:t>
      </w:r>
      <w:r w:rsidRPr="00273449">
        <w:t>соответствии</w:t>
      </w:r>
      <w:r w:rsidR="00C93786" w:rsidRPr="00273449">
        <w:t xml:space="preserve"> </w:t>
      </w:r>
      <w:r w:rsidRPr="00273449">
        <w:t>с</w:t>
      </w:r>
      <w:r w:rsidR="00C93786" w:rsidRPr="00273449">
        <w:t xml:space="preserve"> </w:t>
      </w:r>
      <w:r w:rsidRPr="00273449">
        <w:t>гражданским</w:t>
      </w:r>
      <w:r w:rsidR="00C93786" w:rsidRPr="00273449">
        <w:t xml:space="preserve"> </w:t>
      </w:r>
      <w:r w:rsidRPr="00273449">
        <w:t>законодательством.</w:t>
      </w:r>
    </w:p>
    <w:p w:rsidR="0051508E" w:rsidRPr="00273449" w:rsidRDefault="00B13076" w:rsidP="00780B01">
      <w:pPr>
        <w:numPr>
          <w:ilvl w:val="1"/>
          <w:numId w:val="17"/>
        </w:numPr>
        <w:autoSpaceDE w:val="0"/>
        <w:ind w:left="0" w:firstLine="0"/>
        <w:jc w:val="both"/>
      </w:pPr>
      <w:r w:rsidRPr="00273449">
        <w:t xml:space="preserve">При заключении и исполнении контракта изменение его условий не допускается, за исключением случаев, предусмотренных </w:t>
      </w:r>
      <w:r w:rsidR="00AD40E0" w:rsidRPr="00273449">
        <w:t>Законом о контрактной системе</w:t>
      </w:r>
      <w:r w:rsidR="0051508E" w:rsidRPr="00273449">
        <w:t>.</w:t>
      </w:r>
    </w:p>
    <w:p w:rsidR="007929E2" w:rsidRPr="00273449" w:rsidRDefault="00493789" w:rsidP="00780B01">
      <w:pPr>
        <w:numPr>
          <w:ilvl w:val="1"/>
          <w:numId w:val="17"/>
        </w:numPr>
        <w:autoSpaceDE w:val="0"/>
        <w:ind w:left="0" w:firstLine="0"/>
        <w:jc w:val="both"/>
      </w:pPr>
      <w:r w:rsidRPr="00273449">
        <w:t xml:space="preserve"> Все приложения, изменения или дополнения к настоящему Контракту оформляются в письменной форме и являются его неотъемлемой частью.</w:t>
      </w:r>
    </w:p>
    <w:p w:rsidR="0051508E" w:rsidRPr="00273449" w:rsidRDefault="0051508E" w:rsidP="00780B01">
      <w:pPr>
        <w:widowControl w:val="0"/>
        <w:numPr>
          <w:ilvl w:val="0"/>
          <w:numId w:val="17"/>
        </w:numPr>
        <w:autoSpaceDE w:val="0"/>
        <w:spacing w:before="120" w:after="120"/>
        <w:ind w:left="0" w:firstLine="0"/>
        <w:jc w:val="center"/>
        <w:rPr>
          <w:b/>
        </w:rPr>
      </w:pPr>
      <w:r w:rsidRPr="00273449">
        <w:rPr>
          <w:b/>
        </w:rPr>
        <w:t>Порядок</w:t>
      </w:r>
      <w:r w:rsidR="00C93786" w:rsidRPr="00273449">
        <w:rPr>
          <w:b/>
        </w:rPr>
        <w:t xml:space="preserve"> </w:t>
      </w:r>
      <w:r w:rsidRPr="00273449">
        <w:rPr>
          <w:b/>
        </w:rPr>
        <w:t>урегулирования</w:t>
      </w:r>
      <w:r w:rsidR="00C93786" w:rsidRPr="00273449">
        <w:rPr>
          <w:b/>
        </w:rPr>
        <w:t xml:space="preserve"> </w:t>
      </w:r>
      <w:r w:rsidRPr="00273449">
        <w:rPr>
          <w:b/>
        </w:rPr>
        <w:t>споров</w:t>
      </w:r>
    </w:p>
    <w:p w:rsidR="0051508E" w:rsidRPr="00273449" w:rsidRDefault="0051508E" w:rsidP="00780B01">
      <w:pPr>
        <w:widowControl w:val="0"/>
        <w:numPr>
          <w:ilvl w:val="1"/>
          <w:numId w:val="17"/>
        </w:numPr>
        <w:autoSpaceDE w:val="0"/>
        <w:ind w:left="0" w:firstLine="0"/>
        <w:jc w:val="both"/>
      </w:pPr>
      <w:r w:rsidRPr="00273449">
        <w:t>Все</w:t>
      </w:r>
      <w:r w:rsidR="00C93786" w:rsidRPr="00273449">
        <w:t xml:space="preserve"> </w:t>
      </w:r>
      <w:r w:rsidRPr="00273449">
        <w:t>споры</w:t>
      </w:r>
      <w:r w:rsidR="00C93786" w:rsidRPr="00273449">
        <w:t xml:space="preserve"> </w:t>
      </w:r>
      <w:r w:rsidRPr="00273449">
        <w:t>и</w:t>
      </w:r>
      <w:r w:rsidR="00C93786" w:rsidRPr="00273449">
        <w:t xml:space="preserve"> </w:t>
      </w:r>
      <w:r w:rsidRPr="00273449">
        <w:t>разногласия,</w:t>
      </w:r>
      <w:r w:rsidR="00C93786" w:rsidRPr="00273449">
        <w:t xml:space="preserve"> </w:t>
      </w:r>
      <w:r w:rsidRPr="00273449">
        <w:t>возникшие</w:t>
      </w:r>
      <w:r w:rsidR="00C93786" w:rsidRPr="00273449">
        <w:t xml:space="preserve"> </w:t>
      </w:r>
      <w:r w:rsidRPr="00273449">
        <w:t>в</w:t>
      </w:r>
      <w:r w:rsidR="00C93786" w:rsidRPr="00273449">
        <w:t xml:space="preserve"> </w:t>
      </w:r>
      <w:r w:rsidRPr="00273449">
        <w:t>связи</w:t>
      </w:r>
      <w:r w:rsidR="00C93786" w:rsidRPr="00273449">
        <w:t xml:space="preserve"> </w:t>
      </w:r>
      <w:r w:rsidRPr="00273449">
        <w:t>с</w:t>
      </w:r>
      <w:r w:rsidR="00C93786" w:rsidRPr="00273449">
        <w:t xml:space="preserve"> </w:t>
      </w:r>
      <w:r w:rsidRPr="00273449">
        <w:t>исполнением</w:t>
      </w:r>
      <w:r w:rsidR="00C93786" w:rsidRPr="00273449">
        <w:t xml:space="preserve"> </w:t>
      </w:r>
      <w:r w:rsidRPr="00273449">
        <w:t>Контракта,</w:t>
      </w:r>
      <w:r w:rsidR="00C93786" w:rsidRPr="00273449">
        <w:t xml:space="preserve"> </w:t>
      </w:r>
      <w:r w:rsidRPr="00273449">
        <w:t>его</w:t>
      </w:r>
      <w:r w:rsidR="00C93786" w:rsidRPr="00273449">
        <w:t xml:space="preserve"> </w:t>
      </w:r>
      <w:r w:rsidRPr="00273449">
        <w:t>изменением,</w:t>
      </w:r>
      <w:r w:rsidR="00C93786" w:rsidRPr="00273449">
        <w:t xml:space="preserve"> </w:t>
      </w:r>
      <w:r w:rsidRPr="00273449">
        <w:t>расторжением</w:t>
      </w:r>
      <w:r w:rsidR="00C93786" w:rsidRPr="00273449">
        <w:t xml:space="preserve"> </w:t>
      </w:r>
      <w:r w:rsidRPr="00273449">
        <w:t>или</w:t>
      </w:r>
      <w:r w:rsidR="00C93786" w:rsidRPr="00273449">
        <w:t xml:space="preserve"> </w:t>
      </w:r>
      <w:r w:rsidRPr="00273449">
        <w:t>признанием</w:t>
      </w:r>
      <w:r w:rsidR="00C93786" w:rsidRPr="00273449">
        <w:t xml:space="preserve"> </w:t>
      </w:r>
      <w:r w:rsidRPr="00273449">
        <w:t>недействительным,</w:t>
      </w:r>
      <w:r w:rsidR="00C93786" w:rsidRPr="00273449">
        <w:t xml:space="preserve"> </w:t>
      </w:r>
      <w:r w:rsidRPr="00273449">
        <w:t>Стороны</w:t>
      </w:r>
      <w:r w:rsidR="00C93786" w:rsidRPr="00273449">
        <w:t xml:space="preserve"> </w:t>
      </w:r>
      <w:r w:rsidRPr="00273449">
        <w:t>будут</w:t>
      </w:r>
      <w:r w:rsidR="00C93786" w:rsidRPr="00273449">
        <w:t xml:space="preserve"> </w:t>
      </w:r>
      <w:r w:rsidRPr="00273449">
        <w:t>стремиться</w:t>
      </w:r>
      <w:r w:rsidR="00C93786" w:rsidRPr="00273449">
        <w:t xml:space="preserve"> </w:t>
      </w:r>
      <w:r w:rsidRPr="00273449">
        <w:t>решить</w:t>
      </w:r>
      <w:r w:rsidR="00C93786" w:rsidRPr="00273449">
        <w:t xml:space="preserve"> </w:t>
      </w:r>
      <w:r w:rsidRPr="00273449">
        <w:t>путем</w:t>
      </w:r>
      <w:r w:rsidR="00C93786" w:rsidRPr="00273449">
        <w:t xml:space="preserve"> </w:t>
      </w:r>
      <w:r w:rsidRPr="00273449">
        <w:t>переговоров.</w:t>
      </w:r>
    </w:p>
    <w:p w:rsidR="0051508E" w:rsidRPr="00273449" w:rsidRDefault="0051508E" w:rsidP="00780B01">
      <w:pPr>
        <w:widowControl w:val="0"/>
        <w:numPr>
          <w:ilvl w:val="1"/>
          <w:numId w:val="17"/>
        </w:numPr>
        <w:autoSpaceDE w:val="0"/>
        <w:ind w:left="0" w:firstLine="0"/>
        <w:jc w:val="both"/>
      </w:pPr>
      <w:r w:rsidRPr="00273449">
        <w:t>В</w:t>
      </w:r>
      <w:r w:rsidR="00C93786" w:rsidRPr="00273449">
        <w:t xml:space="preserve"> </w:t>
      </w:r>
      <w:r w:rsidRPr="00273449">
        <w:t>случае</w:t>
      </w:r>
      <w:r w:rsidR="00C93786" w:rsidRPr="00273449">
        <w:t xml:space="preserve"> </w:t>
      </w:r>
      <w:r w:rsidRPr="00273449">
        <w:t>недостижения</w:t>
      </w:r>
      <w:r w:rsidR="00C93786" w:rsidRPr="00273449">
        <w:t xml:space="preserve"> </w:t>
      </w:r>
      <w:r w:rsidRPr="00273449">
        <w:t>взаимного</w:t>
      </w:r>
      <w:r w:rsidR="00C93786" w:rsidRPr="00273449">
        <w:t xml:space="preserve"> </w:t>
      </w:r>
      <w:r w:rsidRPr="00273449">
        <w:t>согласия</w:t>
      </w:r>
      <w:r w:rsidR="00C93786" w:rsidRPr="00273449">
        <w:t xml:space="preserve"> </w:t>
      </w:r>
      <w:r w:rsidRPr="00273449">
        <w:t>все</w:t>
      </w:r>
      <w:r w:rsidR="00C93786" w:rsidRPr="00273449">
        <w:t xml:space="preserve"> </w:t>
      </w:r>
      <w:r w:rsidRPr="00273449">
        <w:t>споры</w:t>
      </w:r>
      <w:r w:rsidR="00C93786" w:rsidRPr="00273449">
        <w:t xml:space="preserve"> </w:t>
      </w:r>
      <w:r w:rsidRPr="00273449">
        <w:t>по</w:t>
      </w:r>
      <w:r w:rsidR="00C93786" w:rsidRPr="00273449">
        <w:t xml:space="preserve"> </w:t>
      </w:r>
      <w:r w:rsidRPr="00273449">
        <w:t>Контракту</w:t>
      </w:r>
      <w:r w:rsidR="00C93786" w:rsidRPr="00273449">
        <w:t xml:space="preserve"> </w:t>
      </w:r>
      <w:r w:rsidRPr="00273449">
        <w:t>разрешаются</w:t>
      </w:r>
      <w:r w:rsidR="00C93786" w:rsidRPr="00273449">
        <w:t xml:space="preserve"> </w:t>
      </w:r>
      <w:r w:rsidRPr="00273449">
        <w:t>в</w:t>
      </w:r>
      <w:r w:rsidR="00C93786" w:rsidRPr="00273449">
        <w:t xml:space="preserve"> </w:t>
      </w:r>
      <w:r w:rsidRPr="00273449">
        <w:t>Арбитражном</w:t>
      </w:r>
      <w:r w:rsidR="00C93786" w:rsidRPr="00273449">
        <w:t xml:space="preserve"> </w:t>
      </w:r>
      <w:r w:rsidRPr="00273449">
        <w:t>суде</w:t>
      </w:r>
      <w:r w:rsidR="00C93786" w:rsidRPr="00273449">
        <w:t xml:space="preserve"> </w:t>
      </w:r>
      <w:r w:rsidRPr="00273449">
        <w:t>Новосибирской</w:t>
      </w:r>
      <w:r w:rsidR="00C93786" w:rsidRPr="00273449">
        <w:t xml:space="preserve"> </w:t>
      </w:r>
      <w:r w:rsidRPr="00273449">
        <w:t>области.</w:t>
      </w:r>
    </w:p>
    <w:p w:rsidR="0051508E" w:rsidRPr="00273449" w:rsidRDefault="0051508E" w:rsidP="00780B01">
      <w:pPr>
        <w:widowControl w:val="0"/>
        <w:numPr>
          <w:ilvl w:val="1"/>
          <w:numId w:val="17"/>
        </w:numPr>
        <w:autoSpaceDE w:val="0"/>
        <w:ind w:left="0" w:firstLine="0"/>
        <w:jc w:val="both"/>
      </w:pPr>
      <w:r w:rsidRPr="00273449">
        <w:t>До</w:t>
      </w:r>
      <w:r w:rsidR="00C93786" w:rsidRPr="00273449">
        <w:t xml:space="preserve"> </w:t>
      </w:r>
      <w:r w:rsidRPr="00273449">
        <w:t>передачи</w:t>
      </w:r>
      <w:r w:rsidR="00C93786" w:rsidRPr="00273449">
        <w:t xml:space="preserve"> </w:t>
      </w:r>
      <w:r w:rsidRPr="00273449">
        <w:t>спора</w:t>
      </w:r>
      <w:r w:rsidR="00C93786" w:rsidRPr="00273449">
        <w:t xml:space="preserve"> </w:t>
      </w:r>
      <w:r w:rsidRPr="00273449">
        <w:t>на</w:t>
      </w:r>
      <w:r w:rsidR="00C93786" w:rsidRPr="00273449">
        <w:t xml:space="preserve"> </w:t>
      </w:r>
      <w:r w:rsidRPr="00273449">
        <w:t>разрешение</w:t>
      </w:r>
      <w:r w:rsidR="00C93786" w:rsidRPr="00273449">
        <w:t xml:space="preserve"> </w:t>
      </w:r>
      <w:r w:rsidRPr="00273449">
        <w:t>Арбитражного</w:t>
      </w:r>
      <w:r w:rsidR="00C93786" w:rsidRPr="00273449">
        <w:t xml:space="preserve"> </w:t>
      </w:r>
      <w:r w:rsidRPr="00273449">
        <w:t>суда</w:t>
      </w:r>
      <w:r w:rsidR="00C93786" w:rsidRPr="00273449">
        <w:t xml:space="preserve"> </w:t>
      </w:r>
      <w:r w:rsidRPr="00273449">
        <w:t>Новосибирской</w:t>
      </w:r>
      <w:r w:rsidR="00C93786" w:rsidRPr="00273449">
        <w:t xml:space="preserve"> </w:t>
      </w:r>
      <w:r w:rsidRPr="00273449">
        <w:t>области</w:t>
      </w:r>
      <w:r w:rsidR="00C93786" w:rsidRPr="00273449">
        <w:t xml:space="preserve"> </w:t>
      </w:r>
      <w:r w:rsidRPr="00273449">
        <w:t>Стороны</w:t>
      </w:r>
      <w:r w:rsidR="00C93786" w:rsidRPr="00273449">
        <w:t xml:space="preserve"> </w:t>
      </w:r>
      <w:r w:rsidRPr="00273449">
        <w:t>примут</w:t>
      </w:r>
      <w:r w:rsidR="00C93786" w:rsidRPr="00273449">
        <w:t xml:space="preserve"> </w:t>
      </w:r>
      <w:r w:rsidRPr="00273449">
        <w:t>меры</w:t>
      </w:r>
      <w:r w:rsidR="00C93786" w:rsidRPr="00273449">
        <w:t xml:space="preserve"> </w:t>
      </w:r>
      <w:r w:rsidRPr="00273449">
        <w:t>к</w:t>
      </w:r>
      <w:r w:rsidR="00C93786" w:rsidRPr="00273449">
        <w:t xml:space="preserve"> </w:t>
      </w:r>
      <w:r w:rsidRPr="00273449">
        <w:t>его</w:t>
      </w:r>
      <w:r w:rsidR="00C93786" w:rsidRPr="00273449">
        <w:t xml:space="preserve"> </w:t>
      </w:r>
      <w:r w:rsidRPr="00273449">
        <w:t>урегулированию</w:t>
      </w:r>
      <w:r w:rsidR="00C93786" w:rsidRPr="00273449">
        <w:t xml:space="preserve"> </w:t>
      </w:r>
      <w:r w:rsidRPr="00273449">
        <w:t>в</w:t>
      </w:r>
      <w:r w:rsidR="00C93786" w:rsidRPr="00273449">
        <w:t xml:space="preserve"> </w:t>
      </w:r>
      <w:r w:rsidRPr="00273449">
        <w:t>претензионном</w:t>
      </w:r>
      <w:r w:rsidR="00C93786" w:rsidRPr="00273449">
        <w:t xml:space="preserve"> </w:t>
      </w:r>
      <w:r w:rsidRPr="00273449">
        <w:t>порядке.</w:t>
      </w:r>
      <w:r w:rsidR="00C93786" w:rsidRPr="00273449">
        <w:t xml:space="preserve"> </w:t>
      </w:r>
      <w:r w:rsidRPr="00273449">
        <w:t>Претензия</w:t>
      </w:r>
      <w:r w:rsidR="00C93786" w:rsidRPr="00273449">
        <w:t xml:space="preserve"> </w:t>
      </w:r>
      <w:r w:rsidRPr="00273449">
        <w:t>должна</w:t>
      </w:r>
      <w:r w:rsidR="00C93786" w:rsidRPr="00273449">
        <w:t xml:space="preserve"> </w:t>
      </w:r>
      <w:r w:rsidRPr="00273449">
        <w:t>быть</w:t>
      </w:r>
      <w:r w:rsidR="00C93786" w:rsidRPr="00273449">
        <w:t xml:space="preserve"> </w:t>
      </w:r>
      <w:r w:rsidRPr="00273449">
        <w:t>направлена</w:t>
      </w:r>
      <w:r w:rsidR="00C93786" w:rsidRPr="00273449">
        <w:t xml:space="preserve"> </w:t>
      </w:r>
      <w:r w:rsidRPr="00273449">
        <w:t>в</w:t>
      </w:r>
      <w:r w:rsidR="00C93786" w:rsidRPr="00273449">
        <w:t xml:space="preserve"> </w:t>
      </w:r>
      <w:r w:rsidRPr="00273449">
        <w:t>письменном</w:t>
      </w:r>
      <w:r w:rsidR="00C93786" w:rsidRPr="00273449">
        <w:t xml:space="preserve"> </w:t>
      </w:r>
      <w:r w:rsidRPr="00273449">
        <w:t>виде.</w:t>
      </w:r>
      <w:r w:rsidR="00C93786" w:rsidRPr="00273449">
        <w:t xml:space="preserve"> </w:t>
      </w:r>
      <w:r w:rsidRPr="00273449">
        <w:t>По</w:t>
      </w:r>
      <w:r w:rsidR="00C93786" w:rsidRPr="00273449">
        <w:t xml:space="preserve"> </w:t>
      </w:r>
      <w:r w:rsidRPr="00273449">
        <w:t>полученной</w:t>
      </w:r>
      <w:r w:rsidR="00C93786" w:rsidRPr="00273449">
        <w:t xml:space="preserve"> </w:t>
      </w:r>
      <w:r w:rsidRPr="00273449">
        <w:t>претензии</w:t>
      </w:r>
      <w:r w:rsidR="00C93786" w:rsidRPr="00273449">
        <w:t xml:space="preserve"> </w:t>
      </w:r>
      <w:r w:rsidRPr="00273449">
        <w:t>Сторона</w:t>
      </w:r>
      <w:r w:rsidR="00C93786" w:rsidRPr="00273449">
        <w:t xml:space="preserve"> </w:t>
      </w:r>
      <w:r w:rsidRPr="00273449">
        <w:t>обязана</w:t>
      </w:r>
      <w:r w:rsidR="00C93786" w:rsidRPr="00273449">
        <w:t xml:space="preserve"> </w:t>
      </w:r>
      <w:r w:rsidRPr="00273449">
        <w:t>дать</w:t>
      </w:r>
      <w:r w:rsidR="00C93786" w:rsidRPr="00273449">
        <w:t xml:space="preserve"> </w:t>
      </w:r>
      <w:r w:rsidRPr="00273449">
        <w:t>письменный</w:t>
      </w:r>
      <w:r w:rsidR="00C93786" w:rsidRPr="00273449">
        <w:t xml:space="preserve"> </w:t>
      </w:r>
      <w:r w:rsidRPr="00273449">
        <w:t>ответ</w:t>
      </w:r>
      <w:r w:rsidR="00C93786" w:rsidRPr="00273449">
        <w:t xml:space="preserve"> </w:t>
      </w:r>
      <w:r w:rsidRPr="00273449">
        <w:t>по</w:t>
      </w:r>
      <w:r w:rsidR="00C93786" w:rsidRPr="00273449">
        <w:t xml:space="preserve"> </w:t>
      </w:r>
      <w:r w:rsidRPr="00273449">
        <w:t>существу</w:t>
      </w:r>
      <w:r w:rsidR="00C93786" w:rsidRPr="00273449">
        <w:t xml:space="preserve"> </w:t>
      </w:r>
      <w:r w:rsidRPr="00273449">
        <w:t>в</w:t>
      </w:r>
      <w:r w:rsidR="00C93786" w:rsidRPr="00273449">
        <w:t xml:space="preserve"> </w:t>
      </w:r>
      <w:r w:rsidRPr="00273449">
        <w:t>срок</w:t>
      </w:r>
      <w:r w:rsidR="00C93786" w:rsidRPr="00273449">
        <w:t xml:space="preserve"> </w:t>
      </w:r>
      <w:r w:rsidRPr="00273449">
        <w:t>не</w:t>
      </w:r>
      <w:r w:rsidR="00C93786" w:rsidRPr="00273449">
        <w:t xml:space="preserve"> </w:t>
      </w:r>
      <w:r w:rsidRPr="00273449">
        <w:t>позднее</w:t>
      </w:r>
      <w:r w:rsidR="00C93786" w:rsidRPr="00273449">
        <w:t xml:space="preserve"> </w:t>
      </w:r>
      <w:r w:rsidRPr="00273449">
        <w:t>3</w:t>
      </w:r>
      <w:r w:rsidR="00C93786" w:rsidRPr="00273449">
        <w:t xml:space="preserve"> </w:t>
      </w:r>
      <w:r w:rsidRPr="00273449">
        <w:t>(трех)</w:t>
      </w:r>
      <w:r w:rsidR="00C93786" w:rsidRPr="00273449">
        <w:t xml:space="preserve"> </w:t>
      </w:r>
      <w:r w:rsidRPr="00273449">
        <w:t>рабочих</w:t>
      </w:r>
      <w:r w:rsidR="00C93786" w:rsidRPr="00273449">
        <w:t xml:space="preserve"> </w:t>
      </w:r>
      <w:r w:rsidRPr="00273449">
        <w:t>дней</w:t>
      </w:r>
      <w:r w:rsidR="00C93786" w:rsidRPr="00273449">
        <w:t xml:space="preserve"> </w:t>
      </w:r>
      <w:r w:rsidRPr="00273449">
        <w:t>с</w:t>
      </w:r>
      <w:r w:rsidR="00C93786" w:rsidRPr="00273449">
        <w:t xml:space="preserve"> </w:t>
      </w:r>
      <w:r w:rsidRPr="00273449">
        <w:t>даты</w:t>
      </w:r>
      <w:r w:rsidR="00C93786" w:rsidRPr="00273449">
        <w:t xml:space="preserve"> </w:t>
      </w:r>
      <w:r w:rsidRPr="00273449">
        <w:t>ее</w:t>
      </w:r>
      <w:r w:rsidR="00C93786" w:rsidRPr="00273449">
        <w:t xml:space="preserve"> </w:t>
      </w:r>
      <w:r w:rsidRPr="00273449">
        <w:t>получения.</w:t>
      </w:r>
    </w:p>
    <w:p w:rsidR="0051508E" w:rsidRPr="00273449" w:rsidRDefault="0051508E" w:rsidP="00780B01">
      <w:pPr>
        <w:widowControl w:val="0"/>
        <w:numPr>
          <w:ilvl w:val="0"/>
          <w:numId w:val="17"/>
        </w:numPr>
        <w:autoSpaceDE w:val="0"/>
        <w:spacing w:before="120" w:after="120"/>
        <w:ind w:left="0" w:firstLine="0"/>
        <w:jc w:val="center"/>
        <w:rPr>
          <w:b/>
        </w:rPr>
      </w:pPr>
      <w:r w:rsidRPr="00273449">
        <w:rPr>
          <w:b/>
        </w:rPr>
        <w:t>Прочие</w:t>
      </w:r>
      <w:r w:rsidR="00C93786" w:rsidRPr="00273449">
        <w:rPr>
          <w:b/>
        </w:rPr>
        <w:t xml:space="preserve"> </w:t>
      </w:r>
      <w:r w:rsidRPr="00273449">
        <w:rPr>
          <w:b/>
        </w:rPr>
        <w:t>условия</w:t>
      </w:r>
    </w:p>
    <w:p w:rsidR="0051508E" w:rsidRPr="00273449" w:rsidRDefault="0051508E" w:rsidP="00780B01">
      <w:pPr>
        <w:numPr>
          <w:ilvl w:val="1"/>
          <w:numId w:val="17"/>
        </w:numPr>
        <w:ind w:left="0" w:firstLine="0"/>
        <w:jc w:val="both"/>
      </w:pPr>
      <w:r w:rsidRPr="00273449">
        <w:t>Все</w:t>
      </w:r>
      <w:r w:rsidR="00C93786" w:rsidRPr="00273449">
        <w:t xml:space="preserve"> </w:t>
      </w:r>
      <w:r w:rsidRPr="00273449">
        <w:t>уведомления</w:t>
      </w:r>
      <w:r w:rsidR="00C93786" w:rsidRPr="00273449">
        <w:t xml:space="preserve"> </w:t>
      </w:r>
      <w:r w:rsidRPr="00273449">
        <w:t>Сторон,</w:t>
      </w:r>
      <w:r w:rsidR="00C93786" w:rsidRPr="00273449">
        <w:t xml:space="preserve"> </w:t>
      </w:r>
      <w:r w:rsidRPr="00273449">
        <w:t>связанные</w:t>
      </w:r>
      <w:r w:rsidR="00C93786" w:rsidRPr="00273449">
        <w:t xml:space="preserve"> </w:t>
      </w:r>
      <w:r w:rsidRPr="00273449">
        <w:t>с</w:t>
      </w:r>
      <w:r w:rsidR="00C93786" w:rsidRPr="00273449">
        <w:t xml:space="preserve"> </w:t>
      </w:r>
      <w:r w:rsidRPr="00273449">
        <w:t>исполнением</w:t>
      </w:r>
      <w:r w:rsidR="00C93786" w:rsidRPr="00273449">
        <w:t xml:space="preserve"> </w:t>
      </w:r>
      <w:r w:rsidRPr="00273449">
        <w:t>Контракта,</w:t>
      </w:r>
      <w:r w:rsidR="00C93786" w:rsidRPr="00273449">
        <w:t xml:space="preserve"> </w:t>
      </w:r>
      <w:r w:rsidRPr="00273449">
        <w:t>направляются</w:t>
      </w:r>
      <w:r w:rsidR="00C93786" w:rsidRPr="00273449">
        <w:t xml:space="preserve"> </w:t>
      </w:r>
      <w:r w:rsidRPr="00273449">
        <w:t>в</w:t>
      </w:r>
      <w:r w:rsidR="00C93786" w:rsidRPr="00273449">
        <w:t xml:space="preserve"> </w:t>
      </w:r>
      <w:r w:rsidRPr="00273449">
        <w:t>письменной</w:t>
      </w:r>
      <w:r w:rsidR="00C93786" w:rsidRPr="00273449">
        <w:t xml:space="preserve"> </w:t>
      </w:r>
      <w:r w:rsidRPr="00273449">
        <w:t>форме</w:t>
      </w:r>
      <w:r w:rsidR="00C93786" w:rsidRPr="00273449">
        <w:t xml:space="preserve"> </w:t>
      </w:r>
      <w:r w:rsidRPr="00273449">
        <w:t>по</w:t>
      </w:r>
      <w:r w:rsidR="00C93786" w:rsidRPr="00273449">
        <w:t xml:space="preserve"> </w:t>
      </w:r>
      <w:r w:rsidRPr="00273449">
        <w:t>почте</w:t>
      </w:r>
      <w:r w:rsidR="00C93786" w:rsidRPr="00273449">
        <w:t xml:space="preserve"> </w:t>
      </w:r>
      <w:r w:rsidRPr="00273449">
        <w:t>заказным</w:t>
      </w:r>
      <w:r w:rsidR="00C93786" w:rsidRPr="00273449">
        <w:t xml:space="preserve"> </w:t>
      </w:r>
      <w:r w:rsidRPr="00273449">
        <w:t>письмом</w:t>
      </w:r>
      <w:r w:rsidR="00C93786" w:rsidRPr="00273449">
        <w:t xml:space="preserve"> </w:t>
      </w:r>
      <w:r w:rsidRPr="00273449">
        <w:t>с</w:t>
      </w:r>
      <w:r w:rsidR="00C93786" w:rsidRPr="00273449">
        <w:t xml:space="preserve"> </w:t>
      </w:r>
      <w:r w:rsidRPr="00273449">
        <w:t>уведомлением</w:t>
      </w:r>
      <w:r w:rsidR="00C93786" w:rsidRPr="00273449">
        <w:t xml:space="preserve"> </w:t>
      </w:r>
      <w:r w:rsidRPr="00273449">
        <w:t>о</w:t>
      </w:r>
      <w:r w:rsidR="00C93786" w:rsidRPr="00273449">
        <w:t xml:space="preserve"> </w:t>
      </w:r>
      <w:r w:rsidRPr="00273449">
        <w:t>вручении</w:t>
      </w:r>
      <w:r w:rsidR="00C93786" w:rsidRPr="00273449">
        <w:t xml:space="preserve"> </w:t>
      </w:r>
      <w:r w:rsidRPr="00273449">
        <w:t>по</w:t>
      </w:r>
      <w:r w:rsidR="00C93786" w:rsidRPr="00273449">
        <w:t xml:space="preserve"> </w:t>
      </w:r>
      <w:r w:rsidRPr="00273449">
        <w:t>адресу</w:t>
      </w:r>
      <w:r w:rsidR="00C93786" w:rsidRPr="00273449">
        <w:t xml:space="preserve"> </w:t>
      </w:r>
      <w:r w:rsidRPr="00273449">
        <w:t>Стороны,</w:t>
      </w:r>
      <w:r w:rsidR="00C93786" w:rsidRPr="00273449">
        <w:t xml:space="preserve"> </w:t>
      </w:r>
      <w:r w:rsidRPr="00273449">
        <w:t>указанному</w:t>
      </w:r>
      <w:r w:rsidR="00C93786" w:rsidRPr="00273449">
        <w:t xml:space="preserve"> </w:t>
      </w:r>
      <w:r w:rsidRPr="00273449">
        <w:t>в</w:t>
      </w:r>
      <w:r w:rsidR="00C93786" w:rsidRPr="00273449">
        <w:t xml:space="preserve"> </w:t>
      </w:r>
      <w:r w:rsidRPr="00273449">
        <w:t>Контракте,</w:t>
      </w:r>
      <w:r w:rsidR="00C93786" w:rsidRPr="00273449">
        <w:t xml:space="preserve"> </w:t>
      </w:r>
      <w:r w:rsidRPr="00273449">
        <w:t>или</w:t>
      </w:r>
      <w:r w:rsidR="00C93786" w:rsidRPr="00273449">
        <w:t xml:space="preserve"> </w:t>
      </w:r>
      <w:r w:rsidRPr="00273449">
        <w:t>с</w:t>
      </w:r>
      <w:r w:rsidR="00C93786" w:rsidRPr="00273449">
        <w:t xml:space="preserve"> </w:t>
      </w:r>
      <w:r w:rsidRPr="00273449">
        <w:t>использованием</w:t>
      </w:r>
      <w:r w:rsidR="00C93786" w:rsidRPr="00273449">
        <w:t xml:space="preserve"> </w:t>
      </w:r>
      <w:r w:rsidRPr="00273449">
        <w:t>факсимильной</w:t>
      </w:r>
      <w:r w:rsidR="00C93786" w:rsidRPr="00273449">
        <w:t xml:space="preserve"> </w:t>
      </w:r>
      <w:r w:rsidRPr="00273449">
        <w:t>связи,</w:t>
      </w:r>
      <w:r w:rsidR="00C93786" w:rsidRPr="00273449">
        <w:t xml:space="preserve"> </w:t>
      </w:r>
      <w:r w:rsidRPr="00273449">
        <w:t>электронной</w:t>
      </w:r>
      <w:r w:rsidR="00C93786" w:rsidRPr="00273449">
        <w:t xml:space="preserve"> </w:t>
      </w:r>
      <w:r w:rsidRPr="00273449">
        <w:t>почты</w:t>
      </w:r>
      <w:r w:rsidR="00C93786" w:rsidRPr="00273449">
        <w:t xml:space="preserve"> </w:t>
      </w:r>
      <w:r w:rsidRPr="00273449">
        <w:t>с</w:t>
      </w:r>
      <w:r w:rsidR="00C93786" w:rsidRPr="00273449">
        <w:t xml:space="preserve"> </w:t>
      </w:r>
      <w:r w:rsidRPr="00273449">
        <w:t>последующим</w:t>
      </w:r>
      <w:r w:rsidR="00C93786" w:rsidRPr="00273449">
        <w:t xml:space="preserve"> </w:t>
      </w:r>
      <w:r w:rsidRPr="00273449">
        <w:t>представлением</w:t>
      </w:r>
      <w:r w:rsidR="00C93786" w:rsidRPr="00273449">
        <w:t xml:space="preserve"> </w:t>
      </w:r>
      <w:r w:rsidRPr="00273449">
        <w:t>оригинала.</w:t>
      </w:r>
      <w:r w:rsidR="00C93786" w:rsidRPr="00273449">
        <w:t xml:space="preserve"> </w:t>
      </w:r>
      <w:r w:rsidRPr="00273449">
        <w:t>В</w:t>
      </w:r>
      <w:r w:rsidR="00C93786" w:rsidRPr="00273449">
        <w:t xml:space="preserve"> </w:t>
      </w:r>
      <w:r w:rsidRPr="00273449">
        <w:t>случае</w:t>
      </w:r>
      <w:r w:rsidR="00C93786" w:rsidRPr="00273449">
        <w:t xml:space="preserve"> </w:t>
      </w:r>
      <w:r w:rsidRPr="00273449">
        <w:t>направления</w:t>
      </w:r>
      <w:r w:rsidR="00C93786" w:rsidRPr="00273449">
        <w:t xml:space="preserve"> </w:t>
      </w:r>
      <w:r w:rsidRPr="00273449">
        <w:t>уведомлений</w:t>
      </w:r>
      <w:r w:rsidR="00C93786" w:rsidRPr="00273449">
        <w:t xml:space="preserve"> </w:t>
      </w:r>
      <w:r w:rsidRPr="00273449">
        <w:t>с</w:t>
      </w:r>
      <w:r w:rsidR="00C93786" w:rsidRPr="00273449">
        <w:t xml:space="preserve"> </w:t>
      </w:r>
      <w:r w:rsidRPr="00273449">
        <w:t>использованием</w:t>
      </w:r>
      <w:r w:rsidR="00C93786" w:rsidRPr="00273449">
        <w:t xml:space="preserve"> </w:t>
      </w:r>
      <w:r w:rsidRPr="00273449">
        <w:t>почты,</w:t>
      </w:r>
      <w:r w:rsidR="00C93786" w:rsidRPr="00273449">
        <w:t xml:space="preserve"> </w:t>
      </w:r>
      <w:r w:rsidRPr="00273449">
        <w:t>датой</w:t>
      </w:r>
      <w:r w:rsidR="00C93786" w:rsidRPr="00273449">
        <w:t xml:space="preserve"> </w:t>
      </w:r>
      <w:r w:rsidRPr="00273449">
        <w:t>получения</w:t>
      </w:r>
      <w:r w:rsidR="00C93786" w:rsidRPr="00273449">
        <w:t xml:space="preserve"> </w:t>
      </w:r>
      <w:r w:rsidRPr="00273449">
        <w:t>уведомления</w:t>
      </w:r>
      <w:r w:rsidR="00C93786" w:rsidRPr="00273449">
        <w:t xml:space="preserve"> </w:t>
      </w:r>
      <w:r w:rsidRPr="00273449">
        <w:t>признается</w:t>
      </w:r>
      <w:r w:rsidR="00C93786" w:rsidRPr="00273449">
        <w:t xml:space="preserve"> </w:t>
      </w:r>
      <w:r w:rsidRPr="00273449">
        <w:t>дата</w:t>
      </w:r>
      <w:r w:rsidR="00C93786" w:rsidRPr="00273449">
        <w:t xml:space="preserve"> </w:t>
      </w:r>
      <w:r w:rsidRPr="00273449">
        <w:t>получения</w:t>
      </w:r>
      <w:r w:rsidR="00C93786" w:rsidRPr="00273449">
        <w:t xml:space="preserve"> </w:t>
      </w:r>
      <w:r w:rsidRPr="00273449">
        <w:t>отправляющей</w:t>
      </w:r>
      <w:r w:rsidR="00C93786" w:rsidRPr="00273449">
        <w:t xml:space="preserve"> </w:t>
      </w:r>
      <w:r w:rsidRPr="00273449">
        <w:t>Стороной</w:t>
      </w:r>
      <w:r w:rsidR="00C93786" w:rsidRPr="00273449">
        <w:t xml:space="preserve"> </w:t>
      </w:r>
      <w:r w:rsidRPr="00273449">
        <w:t>подтверждения</w:t>
      </w:r>
      <w:r w:rsidR="00C93786" w:rsidRPr="00273449">
        <w:t xml:space="preserve"> </w:t>
      </w:r>
      <w:r w:rsidRPr="00273449">
        <w:t>о</w:t>
      </w:r>
      <w:r w:rsidR="00C93786" w:rsidRPr="00273449">
        <w:t xml:space="preserve"> </w:t>
      </w:r>
      <w:r w:rsidRPr="00273449">
        <w:t>вручении</w:t>
      </w:r>
      <w:r w:rsidR="00C93786" w:rsidRPr="00273449">
        <w:t xml:space="preserve"> </w:t>
      </w:r>
      <w:r w:rsidRPr="00273449">
        <w:t>второй</w:t>
      </w:r>
      <w:r w:rsidR="00C93786" w:rsidRPr="00273449">
        <w:t xml:space="preserve"> </w:t>
      </w:r>
      <w:r w:rsidRPr="00273449">
        <w:t>Стороне</w:t>
      </w:r>
      <w:r w:rsidR="00C93786" w:rsidRPr="00273449">
        <w:t xml:space="preserve"> </w:t>
      </w:r>
      <w:r w:rsidRPr="00273449">
        <w:t>указанного</w:t>
      </w:r>
      <w:r w:rsidR="00C93786" w:rsidRPr="00273449">
        <w:t xml:space="preserve"> </w:t>
      </w:r>
      <w:r w:rsidRPr="00273449">
        <w:t>уведомления</w:t>
      </w:r>
      <w:r w:rsidR="00C93786" w:rsidRPr="00273449">
        <w:t xml:space="preserve"> </w:t>
      </w:r>
      <w:r w:rsidRPr="00273449">
        <w:t>либо</w:t>
      </w:r>
      <w:r w:rsidR="00C93786" w:rsidRPr="00273449">
        <w:t xml:space="preserve"> </w:t>
      </w:r>
      <w:r w:rsidRPr="00273449">
        <w:t>дата</w:t>
      </w:r>
      <w:r w:rsidR="00C93786" w:rsidRPr="00273449">
        <w:t xml:space="preserve"> </w:t>
      </w:r>
      <w:r w:rsidRPr="00273449">
        <w:t>получения</w:t>
      </w:r>
      <w:r w:rsidR="00C93786" w:rsidRPr="00273449">
        <w:t xml:space="preserve"> </w:t>
      </w:r>
      <w:r w:rsidRPr="00273449">
        <w:t>Стороной</w:t>
      </w:r>
      <w:r w:rsidR="00C93786" w:rsidRPr="00273449">
        <w:t xml:space="preserve"> </w:t>
      </w:r>
      <w:r w:rsidRPr="00273449">
        <w:t>информации</w:t>
      </w:r>
      <w:r w:rsidR="00C93786" w:rsidRPr="00273449">
        <w:t xml:space="preserve"> </w:t>
      </w:r>
      <w:r w:rsidRPr="00273449">
        <w:t>об</w:t>
      </w:r>
      <w:r w:rsidR="00C93786" w:rsidRPr="00273449">
        <w:t xml:space="preserve"> </w:t>
      </w:r>
      <w:r w:rsidRPr="00273449">
        <w:t>отсутствии</w:t>
      </w:r>
      <w:r w:rsidR="00C93786" w:rsidRPr="00273449">
        <w:t xml:space="preserve"> </w:t>
      </w:r>
      <w:r w:rsidRPr="00273449">
        <w:t>адресата</w:t>
      </w:r>
      <w:r w:rsidR="00C93786" w:rsidRPr="00273449">
        <w:t xml:space="preserve"> </w:t>
      </w:r>
      <w:r w:rsidRPr="00273449">
        <w:t>по</w:t>
      </w:r>
      <w:r w:rsidR="00C93786" w:rsidRPr="00273449">
        <w:t xml:space="preserve"> </w:t>
      </w:r>
      <w:r w:rsidRPr="00273449">
        <w:t>его</w:t>
      </w:r>
      <w:r w:rsidR="00C93786" w:rsidRPr="00273449">
        <w:t xml:space="preserve"> </w:t>
      </w:r>
      <w:r w:rsidRPr="00273449">
        <w:t>адресу,</w:t>
      </w:r>
      <w:r w:rsidR="00C93786" w:rsidRPr="00273449">
        <w:t xml:space="preserve"> </w:t>
      </w:r>
      <w:r w:rsidRPr="00273449">
        <w:t>указанному</w:t>
      </w:r>
      <w:r w:rsidR="00C93786" w:rsidRPr="00273449">
        <w:t xml:space="preserve"> </w:t>
      </w:r>
      <w:r w:rsidRPr="00273449">
        <w:t>в</w:t>
      </w:r>
      <w:r w:rsidR="00C93786" w:rsidRPr="00273449">
        <w:t xml:space="preserve"> </w:t>
      </w:r>
      <w:r w:rsidRPr="00273449">
        <w:t>Контракте.</w:t>
      </w:r>
      <w:r w:rsidR="00C93786" w:rsidRPr="00273449">
        <w:t xml:space="preserve"> </w:t>
      </w:r>
      <w:r w:rsidRPr="00273449">
        <w:t>При</w:t>
      </w:r>
      <w:r w:rsidR="00C93786" w:rsidRPr="00273449">
        <w:t xml:space="preserve"> </w:t>
      </w:r>
      <w:r w:rsidRPr="00273449">
        <w:t>невозможности</w:t>
      </w:r>
      <w:r w:rsidR="00C93786" w:rsidRPr="00273449">
        <w:t xml:space="preserve"> </w:t>
      </w:r>
      <w:r w:rsidRPr="00273449">
        <w:t>получения</w:t>
      </w:r>
      <w:r w:rsidR="00C93786" w:rsidRPr="00273449">
        <w:t xml:space="preserve"> </w:t>
      </w:r>
      <w:r w:rsidRPr="00273449">
        <w:t>указанных</w:t>
      </w:r>
      <w:r w:rsidR="00C93786" w:rsidRPr="00273449">
        <w:t xml:space="preserve"> </w:t>
      </w:r>
      <w:r w:rsidRPr="00273449">
        <w:t>подтверждения</w:t>
      </w:r>
      <w:r w:rsidR="00C93786" w:rsidRPr="00273449">
        <w:t xml:space="preserve"> </w:t>
      </w:r>
      <w:r w:rsidRPr="00273449">
        <w:t>либо</w:t>
      </w:r>
      <w:r w:rsidR="00C93786" w:rsidRPr="00273449">
        <w:t xml:space="preserve"> </w:t>
      </w:r>
      <w:r w:rsidRPr="00273449">
        <w:t>информации</w:t>
      </w:r>
      <w:r w:rsidR="00C93786" w:rsidRPr="00273449">
        <w:t xml:space="preserve"> </w:t>
      </w:r>
      <w:r w:rsidRPr="00273449">
        <w:t>датой</w:t>
      </w:r>
      <w:r w:rsidR="00C93786" w:rsidRPr="00273449">
        <w:t xml:space="preserve"> </w:t>
      </w:r>
      <w:r w:rsidRPr="00273449">
        <w:t>такого</w:t>
      </w:r>
      <w:r w:rsidR="00C93786" w:rsidRPr="00273449">
        <w:t xml:space="preserve"> </w:t>
      </w:r>
      <w:r w:rsidRPr="00273449">
        <w:t>надлежащего</w:t>
      </w:r>
      <w:r w:rsidR="00C93786" w:rsidRPr="00273449">
        <w:t xml:space="preserve"> </w:t>
      </w:r>
      <w:r w:rsidRPr="00273449">
        <w:t>уведомления</w:t>
      </w:r>
      <w:r w:rsidR="00C93786" w:rsidRPr="00273449">
        <w:t xml:space="preserve"> </w:t>
      </w:r>
      <w:r w:rsidRPr="00273449">
        <w:t>признается</w:t>
      </w:r>
      <w:r w:rsidR="00C93786" w:rsidRPr="00273449">
        <w:t xml:space="preserve"> </w:t>
      </w:r>
      <w:r w:rsidRPr="00273449">
        <w:lastRenderedPageBreak/>
        <w:t>дата</w:t>
      </w:r>
      <w:r w:rsidR="00C93786" w:rsidRPr="00273449">
        <w:t xml:space="preserve"> </w:t>
      </w:r>
      <w:r w:rsidRPr="00273449">
        <w:t>по</w:t>
      </w:r>
      <w:r w:rsidR="00C93786" w:rsidRPr="00273449">
        <w:t xml:space="preserve"> </w:t>
      </w:r>
      <w:r w:rsidRPr="00273449">
        <w:t>истечении</w:t>
      </w:r>
      <w:r w:rsidR="00C93786" w:rsidRPr="00273449">
        <w:t xml:space="preserve"> </w:t>
      </w:r>
      <w:r w:rsidRPr="00273449">
        <w:t>14</w:t>
      </w:r>
      <w:r w:rsidR="00C93786" w:rsidRPr="00273449">
        <w:t xml:space="preserve"> </w:t>
      </w:r>
      <w:r w:rsidRPr="00273449">
        <w:t>(четырнадцати)</w:t>
      </w:r>
      <w:r w:rsidR="00C93786" w:rsidRPr="00273449">
        <w:t xml:space="preserve"> </w:t>
      </w:r>
      <w:r w:rsidRPr="00273449">
        <w:t>календарных</w:t>
      </w:r>
      <w:r w:rsidR="00C93786" w:rsidRPr="00273449">
        <w:t xml:space="preserve"> </w:t>
      </w:r>
      <w:r w:rsidRPr="00273449">
        <w:t>дней</w:t>
      </w:r>
      <w:r w:rsidR="00C93786" w:rsidRPr="00273449">
        <w:t xml:space="preserve"> </w:t>
      </w:r>
      <w:r w:rsidRPr="00273449">
        <w:t>с</w:t>
      </w:r>
      <w:r w:rsidR="00C93786" w:rsidRPr="00273449">
        <w:t xml:space="preserve"> </w:t>
      </w:r>
      <w:r w:rsidRPr="00273449">
        <w:t>даты</w:t>
      </w:r>
      <w:r w:rsidR="00C93786" w:rsidRPr="00273449">
        <w:t xml:space="preserve"> </w:t>
      </w:r>
      <w:r w:rsidRPr="00273449">
        <w:t>направления</w:t>
      </w:r>
      <w:r w:rsidR="00C93786" w:rsidRPr="00273449">
        <w:t xml:space="preserve"> </w:t>
      </w:r>
      <w:r w:rsidRPr="00273449">
        <w:t>уведомления</w:t>
      </w:r>
      <w:r w:rsidR="00C93786" w:rsidRPr="00273449">
        <w:t xml:space="preserve"> </w:t>
      </w:r>
      <w:r w:rsidRPr="00273449">
        <w:t>по</w:t>
      </w:r>
      <w:r w:rsidR="00C93786" w:rsidRPr="00273449">
        <w:t xml:space="preserve"> </w:t>
      </w:r>
      <w:r w:rsidRPr="00273449">
        <w:t>почте</w:t>
      </w:r>
      <w:r w:rsidR="00C93786" w:rsidRPr="00273449">
        <w:t xml:space="preserve"> </w:t>
      </w:r>
      <w:r w:rsidRPr="00273449">
        <w:t>заказным</w:t>
      </w:r>
      <w:r w:rsidR="00C93786" w:rsidRPr="00273449">
        <w:t xml:space="preserve"> </w:t>
      </w:r>
      <w:r w:rsidRPr="00273449">
        <w:t>письмом</w:t>
      </w:r>
      <w:r w:rsidR="00C93786" w:rsidRPr="00273449">
        <w:t xml:space="preserve"> </w:t>
      </w:r>
      <w:r w:rsidRPr="00273449">
        <w:t>с</w:t>
      </w:r>
      <w:r w:rsidR="00C93786" w:rsidRPr="00273449">
        <w:t xml:space="preserve"> </w:t>
      </w:r>
      <w:r w:rsidRPr="00273449">
        <w:t>уведомлением</w:t>
      </w:r>
      <w:r w:rsidR="00C93786" w:rsidRPr="00273449">
        <w:t xml:space="preserve"> </w:t>
      </w:r>
      <w:r w:rsidRPr="00273449">
        <w:t>о</w:t>
      </w:r>
      <w:r w:rsidR="00C93786" w:rsidRPr="00273449">
        <w:t xml:space="preserve"> </w:t>
      </w:r>
      <w:r w:rsidRPr="00273449">
        <w:t>вручении.</w:t>
      </w:r>
      <w:r w:rsidR="00C93786" w:rsidRPr="00273449">
        <w:t xml:space="preserve"> </w:t>
      </w:r>
      <w:r w:rsidRPr="00273449">
        <w:t>В</w:t>
      </w:r>
      <w:r w:rsidR="00C93786" w:rsidRPr="00273449">
        <w:t xml:space="preserve"> </w:t>
      </w:r>
      <w:r w:rsidRPr="00273449">
        <w:t>случае</w:t>
      </w:r>
      <w:r w:rsidR="00C93786" w:rsidRPr="00273449">
        <w:t xml:space="preserve"> </w:t>
      </w:r>
      <w:r w:rsidRPr="00273449">
        <w:t>отправления</w:t>
      </w:r>
      <w:r w:rsidR="00C93786" w:rsidRPr="00273449">
        <w:t xml:space="preserve"> </w:t>
      </w:r>
      <w:r w:rsidRPr="00273449">
        <w:t>уведомлений</w:t>
      </w:r>
      <w:r w:rsidR="00C93786" w:rsidRPr="00273449">
        <w:t xml:space="preserve"> </w:t>
      </w:r>
      <w:r w:rsidRPr="00273449">
        <w:t>посредством</w:t>
      </w:r>
      <w:r w:rsidR="00C93786" w:rsidRPr="00273449">
        <w:t xml:space="preserve"> </w:t>
      </w:r>
      <w:r w:rsidRPr="00273449">
        <w:t>факсимильной</w:t>
      </w:r>
      <w:r w:rsidR="00C93786" w:rsidRPr="00273449">
        <w:t xml:space="preserve"> </w:t>
      </w:r>
      <w:r w:rsidRPr="00273449">
        <w:t>связи</w:t>
      </w:r>
      <w:r w:rsidR="00C93786" w:rsidRPr="00273449">
        <w:t xml:space="preserve"> </w:t>
      </w:r>
      <w:r w:rsidRPr="00273449">
        <w:t>и</w:t>
      </w:r>
      <w:r w:rsidR="00C93786" w:rsidRPr="00273449">
        <w:t xml:space="preserve"> </w:t>
      </w:r>
      <w:r w:rsidRPr="00273449">
        <w:t>электронной</w:t>
      </w:r>
      <w:r w:rsidR="00C93786" w:rsidRPr="00273449">
        <w:t xml:space="preserve"> </w:t>
      </w:r>
      <w:r w:rsidRPr="00273449">
        <w:t>почты</w:t>
      </w:r>
      <w:r w:rsidR="00C93786" w:rsidRPr="00273449">
        <w:t xml:space="preserve"> </w:t>
      </w:r>
      <w:r w:rsidRPr="00273449">
        <w:t>уведомления</w:t>
      </w:r>
      <w:r w:rsidR="00C93786" w:rsidRPr="00273449">
        <w:t xml:space="preserve"> </w:t>
      </w:r>
      <w:r w:rsidRPr="00273449">
        <w:t>считаются</w:t>
      </w:r>
      <w:r w:rsidR="00C93786" w:rsidRPr="00273449">
        <w:t xml:space="preserve"> </w:t>
      </w:r>
      <w:r w:rsidRPr="00273449">
        <w:t>полученными</w:t>
      </w:r>
      <w:r w:rsidR="00C93786" w:rsidRPr="00273449">
        <w:t xml:space="preserve"> </w:t>
      </w:r>
      <w:r w:rsidRPr="00273449">
        <w:t>Стороной</w:t>
      </w:r>
      <w:r w:rsidR="00C93786" w:rsidRPr="00273449">
        <w:t xml:space="preserve"> </w:t>
      </w:r>
      <w:r w:rsidRPr="00273449">
        <w:t>в</w:t>
      </w:r>
      <w:r w:rsidR="00C93786" w:rsidRPr="00273449">
        <w:t xml:space="preserve"> </w:t>
      </w:r>
      <w:r w:rsidRPr="00273449">
        <w:t>день</w:t>
      </w:r>
      <w:r w:rsidR="00C93786" w:rsidRPr="00273449">
        <w:t xml:space="preserve"> </w:t>
      </w:r>
      <w:r w:rsidRPr="00273449">
        <w:t>их</w:t>
      </w:r>
      <w:r w:rsidR="00C93786" w:rsidRPr="00273449">
        <w:t xml:space="preserve"> </w:t>
      </w:r>
      <w:r w:rsidRPr="00273449">
        <w:t>отправки.</w:t>
      </w:r>
    </w:p>
    <w:p w:rsidR="0051508E" w:rsidRPr="00273449" w:rsidRDefault="0051508E" w:rsidP="00780B01">
      <w:pPr>
        <w:widowControl w:val="0"/>
        <w:numPr>
          <w:ilvl w:val="1"/>
          <w:numId w:val="17"/>
        </w:numPr>
        <w:autoSpaceDE w:val="0"/>
        <w:ind w:left="0" w:firstLine="0"/>
        <w:jc w:val="both"/>
      </w:pPr>
      <w:r w:rsidRPr="00273449">
        <w:t>Контракт</w:t>
      </w:r>
      <w:r w:rsidR="00C93786" w:rsidRPr="00273449">
        <w:t xml:space="preserve"> </w:t>
      </w:r>
      <w:r w:rsidRPr="00273449">
        <w:t>составлен</w:t>
      </w:r>
      <w:r w:rsidR="00C93786" w:rsidRPr="00273449">
        <w:t xml:space="preserve"> </w:t>
      </w:r>
      <w:r w:rsidRPr="00273449">
        <w:t>в</w:t>
      </w:r>
      <w:r w:rsidR="00C93786" w:rsidRPr="00273449">
        <w:t xml:space="preserve"> </w:t>
      </w:r>
      <w:r w:rsidRPr="00273449">
        <w:t>2</w:t>
      </w:r>
      <w:r w:rsidR="00C93786" w:rsidRPr="00273449">
        <w:t xml:space="preserve"> </w:t>
      </w:r>
      <w:r w:rsidRPr="00273449">
        <w:t>(двух)</w:t>
      </w:r>
      <w:r w:rsidR="00C93786" w:rsidRPr="00273449">
        <w:t xml:space="preserve"> </w:t>
      </w:r>
      <w:r w:rsidRPr="00273449">
        <w:t>экземплярах,</w:t>
      </w:r>
      <w:r w:rsidR="00C93786" w:rsidRPr="00273449">
        <w:t xml:space="preserve"> </w:t>
      </w:r>
      <w:r w:rsidRPr="00273449">
        <w:t>по</w:t>
      </w:r>
      <w:r w:rsidR="00C93786" w:rsidRPr="00273449">
        <w:t xml:space="preserve"> </w:t>
      </w:r>
      <w:r w:rsidRPr="00273449">
        <w:t>одному</w:t>
      </w:r>
      <w:r w:rsidR="00C93786" w:rsidRPr="00273449">
        <w:t xml:space="preserve"> </w:t>
      </w:r>
      <w:r w:rsidRPr="00273449">
        <w:t>для</w:t>
      </w:r>
      <w:r w:rsidR="00C93786" w:rsidRPr="00273449">
        <w:t xml:space="preserve"> </w:t>
      </w:r>
      <w:r w:rsidRPr="00273449">
        <w:t>каждой</w:t>
      </w:r>
      <w:r w:rsidR="00C93786" w:rsidRPr="00273449">
        <w:t xml:space="preserve"> </w:t>
      </w:r>
      <w:r w:rsidRPr="00273449">
        <w:t>из</w:t>
      </w:r>
      <w:r w:rsidR="00C93786" w:rsidRPr="00273449">
        <w:t xml:space="preserve"> </w:t>
      </w:r>
      <w:r w:rsidRPr="00273449">
        <w:t>Сторон,</w:t>
      </w:r>
      <w:r w:rsidR="00C93786" w:rsidRPr="00273449">
        <w:t xml:space="preserve"> </w:t>
      </w:r>
      <w:r w:rsidRPr="00273449">
        <w:t>имеющих</w:t>
      </w:r>
      <w:r w:rsidR="00C93786" w:rsidRPr="00273449">
        <w:t xml:space="preserve"> </w:t>
      </w:r>
      <w:r w:rsidRPr="00273449">
        <w:t>одинаковую</w:t>
      </w:r>
      <w:r w:rsidR="00C93786" w:rsidRPr="00273449">
        <w:t xml:space="preserve"> </w:t>
      </w:r>
      <w:r w:rsidRPr="00273449">
        <w:t>юридическую</w:t>
      </w:r>
      <w:r w:rsidR="00C93786" w:rsidRPr="00273449">
        <w:t xml:space="preserve"> </w:t>
      </w:r>
      <w:r w:rsidRPr="00273449">
        <w:t>силу.</w:t>
      </w:r>
    </w:p>
    <w:p w:rsidR="0051508E" w:rsidRPr="00273449" w:rsidRDefault="0051508E" w:rsidP="00780B01">
      <w:pPr>
        <w:widowControl w:val="0"/>
        <w:numPr>
          <w:ilvl w:val="1"/>
          <w:numId w:val="17"/>
        </w:numPr>
        <w:autoSpaceDE w:val="0"/>
        <w:ind w:left="0" w:firstLine="0"/>
        <w:jc w:val="both"/>
      </w:pPr>
      <w:r w:rsidRPr="00273449">
        <w:t>В</w:t>
      </w:r>
      <w:r w:rsidR="00C93786" w:rsidRPr="00273449">
        <w:t xml:space="preserve"> </w:t>
      </w:r>
      <w:r w:rsidRPr="00273449">
        <w:t>случае</w:t>
      </w:r>
      <w:r w:rsidR="00C93786" w:rsidRPr="00273449">
        <w:t xml:space="preserve"> </w:t>
      </w:r>
      <w:r w:rsidRPr="00273449">
        <w:t>перемены</w:t>
      </w:r>
      <w:r w:rsidR="00C93786" w:rsidRPr="00273449">
        <w:t xml:space="preserve"> </w:t>
      </w:r>
      <w:r w:rsidRPr="00273449">
        <w:t>Заказчика</w:t>
      </w:r>
      <w:r w:rsidR="00C93786" w:rsidRPr="00273449">
        <w:t xml:space="preserve"> </w:t>
      </w:r>
      <w:r w:rsidRPr="00273449">
        <w:t>по</w:t>
      </w:r>
      <w:r w:rsidR="00C93786" w:rsidRPr="00273449">
        <w:t xml:space="preserve"> </w:t>
      </w:r>
      <w:r w:rsidRPr="00273449">
        <w:t>Контракту</w:t>
      </w:r>
      <w:r w:rsidR="00C93786" w:rsidRPr="00273449">
        <w:t xml:space="preserve"> </w:t>
      </w:r>
      <w:r w:rsidRPr="00273449">
        <w:t>права</w:t>
      </w:r>
      <w:r w:rsidR="00C93786" w:rsidRPr="00273449">
        <w:t xml:space="preserve"> </w:t>
      </w:r>
      <w:r w:rsidRPr="00273449">
        <w:t>и</w:t>
      </w:r>
      <w:r w:rsidR="00C93786" w:rsidRPr="00273449">
        <w:t xml:space="preserve"> </w:t>
      </w:r>
      <w:r w:rsidRPr="00273449">
        <w:t>обязанности</w:t>
      </w:r>
      <w:r w:rsidR="00C93786" w:rsidRPr="00273449">
        <w:t xml:space="preserve"> </w:t>
      </w:r>
      <w:r w:rsidRPr="00273449">
        <w:t>Заказчика</w:t>
      </w:r>
      <w:r w:rsidR="00C93786" w:rsidRPr="00273449">
        <w:t xml:space="preserve"> </w:t>
      </w:r>
      <w:r w:rsidRPr="00273449">
        <w:t>по</w:t>
      </w:r>
      <w:r w:rsidR="00C93786" w:rsidRPr="00273449">
        <w:t xml:space="preserve"> </w:t>
      </w:r>
      <w:r w:rsidRPr="00273449">
        <w:t>Контракту</w:t>
      </w:r>
      <w:r w:rsidR="00C93786" w:rsidRPr="00273449">
        <w:t xml:space="preserve"> </w:t>
      </w:r>
      <w:r w:rsidRPr="00273449">
        <w:t>переходят</w:t>
      </w:r>
      <w:r w:rsidR="00C93786" w:rsidRPr="00273449">
        <w:t xml:space="preserve"> </w:t>
      </w:r>
      <w:r w:rsidRPr="00273449">
        <w:t>к</w:t>
      </w:r>
      <w:r w:rsidR="00C93786" w:rsidRPr="00273449">
        <w:t xml:space="preserve"> </w:t>
      </w:r>
      <w:r w:rsidRPr="00273449">
        <w:t>новому</w:t>
      </w:r>
      <w:r w:rsidR="00C93786" w:rsidRPr="00273449">
        <w:t xml:space="preserve"> </w:t>
      </w:r>
      <w:r w:rsidRPr="00273449">
        <w:t>заказчику</w:t>
      </w:r>
      <w:r w:rsidR="00C93786" w:rsidRPr="00273449">
        <w:t xml:space="preserve"> </w:t>
      </w:r>
      <w:r w:rsidRPr="00273449">
        <w:t>в</w:t>
      </w:r>
      <w:r w:rsidR="00C93786" w:rsidRPr="00273449">
        <w:t xml:space="preserve"> </w:t>
      </w:r>
      <w:r w:rsidRPr="00273449">
        <w:t>том</w:t>
      </w:r>
      <w:r w:rsidR="00C93786" w:rsidRPr="00273449">
        <w:t xml:space="preserve"> </w:t>
      </w:r>
      <w:r w:rsidRPr="00273449">
        <w:t>же</w:t>
      </w:r>
      <w:r w:rsidR="00C93786" w:rsidRPr="00273449">
        <w:t xml:space="preserve"> </w:t>
      </w:r>
      <w:r w:rsidRPr="00273449">
        <w:t>объеме</w:t>
      </w:r>
      <w:r w:rsidR="00C93786" w:rsidRPr="00273449">
        <w:t xml:space="preserve"> </w:t>
      </w:r>
      <w:r w:rsidRPr="00273449">
        <w:t>и</w:t>
      </w:r>
      <w:r w:rsidR="00C93786" w:rsidRPr="00273449">
        <w:t xml:space="preserve"> </w:t>
      </w:r>
      <w:r w:rsidRPr="00273449">
        <w:t>на</w:t>
      </w:r>
      <w:r w:rsidR="00C93786" w:rsidRPr="00273449">
        <w:t xml:space="preserve"> </w:t>
      </w:r>
      <w:r w:rsidRPr="00273449">
        <w:t>тех</w:t>
      </w:r>
      <w:r w:rsidR="00C93786" w:rsidRPr="00273449">
        <w:t xml:space="preserve"> </w:t>
      </w:r>
      <w:r w:rsidRPr="00273449">
        <w:t>же</w:t>
      </w:r>
      <w:r w:rsidR="00C93786" w:rsidRPr="00273449">
        <w:t xml:space="preserve"> </w:t>
      </w:r>
      <w:r w:rsidRPr="00273449">
        <w:t>условиях.</w:t>
      </w:r>
    </w:p>
    <w:p w:rsidR="0051508E" w:rsidRPr="00273449" w:rsidRDefault="0051508E" w:rsidP="00780B01">
      <w:pPr>
        <w:widowControl w:val="0"/>
        <w:numPr>
          <w:ilvl w:val="1"/>
          <w:numId w:val="17"/>
        </w:numPr>
        <w:autoSpaceDE w:val="0"/>
        <w:ind w:left="0" w:firstLine="0"/>
        <w:jc w:val="both"/>
      </w:pPr>
      <w:r w:rsidRPr="00273449">
        <w:t>При</w:t>
      </w:r>
      <w:r w:rsidR="00C93786" w:rsidRPr="00273449">
        <w:t xml:space="preserve"> </w:t>
      </w:r>
      <w:r w:rsidRPr="00273449">
        <w:t>исполнении</w:t>
      </w:r>
      <w:r w:rsidR="00C93786" w:rsidRPr="00273449">
        <w:t xml:space="preserve"> </w:t>
      </w:r>
      <w:r w:rsidRPr="00273449">
        <w:t>Контракта</w:t>
      </w:r>
      <w:r w:rsidR="00C93786" w:rsidRPr="00273449">
        <w:t xml:space="preserve"> </w:t>
      </w:r>
      <w:r w:rsidRPr="00273449">
        <w:t>не</w:t>
      </w:r>
      <w:r w:rsidR="00C93786" w:rsidRPr="00273449">
        <w:t xml:space="preserve"> </w:t>
      </w:r>
      <w:r w:rsidRPr="00273449">
        <w:t>допускается</w:t>
      </w:r>
      <w:r w:rsidR="00C93786" w:rsidRPr="00273449">
        <w:t xml:space="preserve"> </w:t>
      </w:r>
      <w:r w:rsidRPr="00273449">
        <w:t>перемена</w:t>
      </w:r>
      <w:r w:rsidR="00C93786" w:rsidRPr="00273449">
        <w:t xml:space="preserve"> </w:t>
      </w:r>
      <w:r w:rsidRPr="00273449">
        <w:t>Подрядчика,</w:t>
      </w:r>
      <w:r w:rsidR="00C93786" w:rsidRPr="00273449">
        <w:t xml:space="preserve"> </w:t>
      </w:r>
      <w:r w:rsidRPr="00273449">
        <w:t>за</w:t>
      </w:r>
      <w:r w:rsidR="00C93786" w:rsidRPr="00273449">
        <w:t xml:space="preserve"> </w:t>
      </w:r>
      <w:r w:rsidRPr="00273449">
        <w:t>исключением</w:t>
      </w:r>
      <w:r w:rsidR="00C93786" w:rsidRPr="00273449">
        <w:t xml:space="preserve"> </w:t>
      </w:r>
      <w:r w:rsidRPr="00273449">
        <w:t>случаев,</w:t>
      </w:r>
      <w:r w:rsidR="00C93786" w:rsidRPr="00273449">
        <w:t xml:space="preserve"> </w:t>
      </w:r>
      <w:r w:rsidRPr="00273449">
        <w:t>если</w:t>
      </w:r>
      <w:r w:rsidR="00C93786" w:rsidRPr="00273449">
        <w:t xml:space="preserve"> </w:t>
      </w:r>
      <w:r w:rsidRPr="00273449">
        <w:t>новый</w:t>
      </w:r>
      <w:r w:rsidR="00C93786" w:rsidRPr="00273449">
        <w:t xml:space="preserve"> </w:t>
      </w:r>
      <w:r w:rsidRPr="00273449">
        <w:t>подрядчик</w:t>
      </w:r>
      <w:r w:rsidR="00C93786" w:rsidRPr="00273449">
        <w:t xml:space="preserve"> </w:t>
      </w:r>
      <w:r w:rsidRPr="00273449">
        <w:t>является</w:t>
      </w:r>
      <w:r w:rsidR="00C93786" w:rsidRPr="00273449">
        <w:t xml:space="preserve"> </w:t>
      </w:r>
      <w:r w:rsidRPr="00273449">
        <w:t>правопреемником</w:t>
      </w:r>
      <w:r w:rsidR="00C93786" w:rsidRPr="00273449">
        <w:t xml:space="preserve"> </w:t>
      </w:r>
      <w:r w:rsidRPr="00273449">
        <w:t>Подрядчика</w:t>
      </w:r>
      <w:r w:rsidR="00C93786" w:rsidRPr="00273449">
        <w:t xml:space="preserve"> </w:t>
      </w:r>
      <w:r w:rsidRPr="00273449">
        <w:t>по</w:t>
      </w:r>
      <w:r w:rsidR="00C93786" w:rsidRPr="00273449">
        <w:t xml:space="preserve"> </w:t>
      </w:r>
      <w:r w:rsidRPr="00273449">
        <w:t>Контракту</w:t>
      </w:r>
      <w:r w:rsidR="00C93786" w:rsidRPr="00273449">
        <w:t xml:space="preserve"> </w:t>
      </w:r>
      <w:r w:rsidRPr="00273449">
        <w:t>вследствие</w:t>
      </w:r>
      <w:r w:rsidR="00C93786" w:rsidRPr="00273449">
        <w:t xml:space="preserve"> </w:t>
      </w:r>
      <w:r w:rsidRPr="00273449">
        <w:t>реорганизации</w:t>
      </w:r>
      <w:r w:rsidR="00C93786" w:rsidRPr="00273449">
        <w:t xml:space="preserve"> </w:t>
      </w:r>
      <w:r w:rsidRPr="00273449">
        <w:t>юридического</w:t>
      </w:r>
      <w:r w:rsidR="00C93786" w:rsidRPr="00273449">
        <w:t xml:space="preserve"> </w:t>
      </w:r>
      <w:r w:rsidRPr="00273449">
        <w:t>лица</w:t>
      </w:r>
      <w:r w:rsidR="00C93786" w:rsidRPr="00273449">
        <w:t xml:space="preserve"> </w:t>
      </w:r>
      <w:r w:rsidRPr="00273449">
        <w:t>в</w:t>
      </w:r>
      <w:r w:rsidR="00C93786" w:rsidRPr="00273449">
        <w:t xml:space="preserve"> </w:t>
      </w:r>
      <w:r w:rsidRPr="00273449">
        <w:t>форме</w:t>
      </w:r>
      <w:r w:rsidR="00C93786" w:rsidRPr="00273449">
        <w:t xml:space="preserve"> </w:t>
      </w:r>
      <w:r w:rsidRPr="00273449">
        <w:t>преобразования,</w:t>
      </w:r>
      <w:r w:rsidR="00C93786" w:rsidRPr="00273449">
        <w:t xml:space="preserve"> </w:t>
      </w:r>
      <w:r w:rsidRPr="00273449">
        <w:t>слияния</w:t>
      </w:r>
      <w:r w:rsidR="00C93786" w:rsidRPr="00273449">
        <w:t xml:space="preserve"> </w:t>
      </w:r>
      <w:r w:rsidRPr="00273449">
        <w:t>или</w:t>
      </w:r>
      <w:r w:rsidR="00C93786" w:rsidRPr="00273449">
        <w:t xml:space="preserve"> </w:t>
      </w:r>
      <w:r w:rsidRPr="00273449">
        <w:t>присоединения.</w:t>
      </w:r>
    </w:p>
    <w:p w:rsidR="0051508E" w:rsidRPr="00273449" w:rsidRDefault="0051508E" w:rsidP="00780B01">
      <w:pPr>
        <w:widowControl w:val="0"/>
        <w:numPr>
          <w:ilvl w:val="1"/>
          <w:numId w:val="17"/>
        </w:numPr>
        <w:autoSpaceDE w:val="0"/>
        <w:ind w:left="0" w:firstLine="0"/>
        <w:jc w:val="both"/>
      </w:pPr>
      <w:r w:rsidRPr="00273449">
        <w:t>Во</w:t>
      </w:r>
      <w:r w:rsidR="00C93786" w:rsidRPr="00273449">
        <w:t xml:space="preserve"> </w:t>
      </w:r>
      <w:r w:rsidRPr="00273449">
        <w:t>всем,</w:t>
      </w:r>
      <w:r w:rsidR="00C93786" w:rsidRPr="00273449">
        <w:t xml:space="preserve"> </w:t>
      </w:r>
      <w:r w:rsidRPr="00273449">
        <w:t>что</w:t>
      </w:r>
      <w:r w:rsidR="00C93786" w:rsidRPr="00273449">
        <w:t xml:space="preserve"> </w:t>
      </w:r>
      <w:r w:rsidRPr="00273449">
        <w:t>не</w:t>
      </w:r>
      <w:r w:rsidR="00C93786" w:rsidRPr="00273449">
        <w:t xml:space="preserve"> </w:t>
      </w:r>
      <w:r w:rsidRPr="00273449">
        <w:t>предусмотрено</w:t>
      </w:r>
      <w:r w:rsidR="00C93786" w:rsidRPr="00273449">
        <w:t xml:space="preserve"> </w:t>
      </w:r>
      <w:r w:rsidRPr="00273449">
        <w:t>Контрактом,</w:t>
      </w:r>
      <w:r w:rsidR="00C93786" w:rsidRPr="00273449">
        <w:t xml:space="preserve"> </w:t>
      </w:r>
      <w:r w:rsidRPr="00273449">
        <w:t>Стороны</w:t>
      </w:r>
      <w:r w:rsidR="00C93786" w:rsidRPr="00273449">
        <w:t xml:space="preserve"> </w:t>
      </w:r>
      <w:r w:rsidRPr="00273449">
        <w:t>руководствуются</w:t>
      </w:r>
      <w:r w:rsidR="00C93786" w:rsidRPr="00273449">
        <w:t xml:space="preserve"> </w:t>
      </w:r>
      <w:r w:rsidRPr="00273449">
        <w:t>законодательством</w:t>
      </w:r>
      <w:r w:rsidR="00C93786" w:rsidRPr="00273449">
        <w:t xml:space="preserve"> </w:t>
      </w:r>
      <w:r w:rsidRPr="00273449">
        <w:t>Российской</w:t>
      </w:r>
      <w:r w:rsidR="00C93786" w:rsidRPr="00273449">
        <w:t xml:space="preserve"> </w:t>
      </w:r>
      <w:r w:rsidRPr="00273449">
        <w:t>Федерации.</w:t>
      </w:r>
    </w:p>
    <w:p w:rsidR="00B47872" w:rsidRPr="00273449" w:rsidRDefault="00B47872" w:rsidP="00780B01">
      <w:pPr>
        <w:widowControl w:val="0"/>
        <w:numPr>
          <w:ilvl w:val="0"/>
          <w:numId w:val="17"/>
        </w:numPr>
        <w:autoSpaceDE w:val="0"/>
        <w:spacing w:before="120" w:after="120"/>
        <w:ind w:left="0" w:firstLine="0"/>
        <w:jc w:val="center"/>
        <w:rPr>
          <w:b/>
        </w:rPr>
      </w:pPr>
      <w:r w:rsidRPr="00273449">
        <w:rPr>
          <w:b/>
        </w:rPr>
        <w:t>Приложения</w:t>
      </w:r>
    </w:p>
    <w:p w:rsidR="00066600" w:rsidRPr="00273449" w:rsidRDefault="00B47872" w:rsidP="00780B01">
      <w:pPr>
        <w:widowControl w:val="0"/>
        <w:numPr>
          <w:ilvl w:val="1"/>
          <w:numId w:val="17"/>
        </w:numPr>
        <w:autoSpaceDE w:val="0"/>
        <w:ind w:left="0" w:firstLine="0"/>
        <w:jc w:val="both"/>
      </w:pPr>
      <w:r w:rsidRPr="00273449">
        <w:t>Неотъемлемыми</w:t>
      </w:r>
      <w:r w:rsidR="00C93786" w:rsidRPr="00273449">
        <w:t xml:space="preserve"> </w:t>
      </w:r>
      <w:r w:rsidRPr="00273449">
        <w:t>частями</w:t>
      </w:r>
      <w:r w:rsidR="00C93786" w:rsidRPr="00273449">
        <w:t xml:space="preserve"> </w:t>
      </w:r>
      <w:r w:rsidRPr="00273449">
        <w:t>Контракта</w:t>
      </w:r>
      <w:r w:rsidR="00C93786" w:rsidRPr="00273449">
        <w:t xml:space="preserve"> </w:t>
      </w:r>
      <w:r w:rsidRPr="00273449">
        <w:t>явля</w:t>
      </w:r>
      <w:r w:rsidR="00B13076" w:rsidRPr="00273449">
        <w:t>ю</w:t>
      </w:r>
      <w:r w:rsidRPr="00273449">
        <w:t>тся:</w:t>
      </w:r>
    </w:p>
    <w:p w:rsidR="00066600" w:rsidRPr="00273449" w:rsidRDefault="00066600" w:rsidP="00780B01">
      <w:pPr>
        <w:widowControl w:val="0"/>
        <w:autoSpaceDE w:val="0"/>
        <w:jc w:val="both"/>
      </w:pPr>
      <w:r w:rsidRPr="00273449">
        <w:t>П</w:t>
      </w:r>
      <w:r w:rsidR="00B47872" w:rsidRPr="00273449">
        <w:t>риложение</w:t>
      </w:r>
      <w:r w:rsidR="00C93786" w:rsidRPr="00273449">
        <w:t xml:space="preserve"> </w:t>
      </w:r>
      <w:r w:rsidR="00B47872" w:rsidRPr="00273449">
        <w:t>№</w:t>
      </w:r>
      <w:r w:rsidR="00C93786" w:rsidRPr="00273449">
        <w:t xml:space="preserve"> </w:t>
      </w:r>
      <w:r w:rsidR="00B47872" w:rsidRPr="00273449">
        <w:t>1</w:t>
      </w:r>
      <w:r w:rsidR="00C93786" w:rsidRPr="00273449">
        <w:t xml:space="preserve"> </w:t>
      </w:r>
      <w:r w:rsidR="00B47872" w:rsidRPr="00273449">
        <w:t>«Описание</w:t>
      </w:r>
      <w:r w:rsidR="00C93786" w:rsidRPr="00273449">
        <w:t xml:space="preserve"> </w:t>
      </w:r>
      <w:r w:rsidR="00B47872" w:rsidRPr="00273449">
        <w:t>объекта</w:t>
      </w:r>
      <w:r w:rsidR="00C93786" w:rsidRPr="00273449">
        <w:t xml:space="preserve"> </w:t>
      </w:r>
      <w:r w:rsidRPr="00273449">
        <w:t>закупки».</w:t>
      </w:r>
      <w:r w:rsidR="00C93786" w:rsidRPr="00273449">
        <w:t xml:space="preserve"> </w:t>
      </w:r>
    </w:p>
    <w:p w:rsidR="00B47872" w:rsidRPr="00273449" w:rsidRDefault="00F13E7A" w:rsidP="00780B01">
      <w:pPr>
        <w:widowControl w:val="0"/>
        <w:autoSpaceDE w:val="0"/>
        <w:jc w:val="both"/>
      </w:pPr>
      <w:r w:rsidRPr="00273449">
        <w:t xml:space="preserve">Приложение № </w:t>
      </w:r>
      <w:r w:rsidR="00021419" w:rsidRPr="00273449">
        <w:t>2</w:t>
      </w:r>
      <w:r w:rsidRPr="00273449">
        <w:t xml:space="preserve"> </w:t>
      </w:r>
      <w:r w:rsidR="00B47872" w:rsidRPr="00273449">
        <w:t>«Локальный</w:t>
      </w:r>
      <w:r w:rsidR="00C93786" w:rsidRPr="00273449">
        <w:t xml:space="preserve"> </w:t>
      </w:r>
      <w:r w:rsidR="00B47872" w:rsidRPr="00273449">
        <w:t>сметный</w:t>
      </w:r>
      <w:r w:rsidR="00C93786" w:rsidRPr="00273449">
        <w:t xml:space="preserve"> </w:t>
      </w:r>
      <w:r w:rsidR="00B47872" w:rsidRPr="00273449">
        <w:t>расчет</w:t>
      </w:r>
      <w:r w:rsidR="00C93786" w:rsidRPr="00273449">
        <w:t xml:space="preserve"> </w:t>
      </w:r>
      <w:r w:rsidR="00B62480" w:rsidRPr="00273449">
        <w:t>№</w:t>
      </w:r>
      <w:r w:rsidR="00C93786" w:rsidRPr="00273449">
        <w:t xml:space="preserve"> </w:t>
      </w:r>
      <w:r w:rsidR="007D6654" w:rsidRPr="00273449">
        <w:t>1</w:t>
      </w:r>
      <w:r w:rsidR="00B47872" w:rsidRPr="00273449">
        <w:t>».</w:t>
      </w:r>
    </w:p>
    <w:p w:rsidR="008F79DB" w:rsidRPr="00273449" w:rsidRDefault="008F79DB" w:rsidP="00780B01">
      <w:pPr>
        <w:widowControl w:val="0"/>
        <w:autoSpaceDE w:val="0"/>
        <w:jc w:val="both"/>
      </w:pPr>
      <w:r w:rsidRPr="00273449">
        <w:t xml:space="preserve">Приложение № </w:t>
      </w:r>
      <w:r w:rsidR="00021419" w:rsidRPr="00273449">
        <w:t>3</w:t>
      </w:r>
      <w:r w:rsidRPr="00273449">
        <w:t xml:space="preserve"> «Акт-допуск для производства ремонтных работ на территории объекта УФНС России по </w:t>
      </w:r>
      <w:r w:rsidR="003E37AC" w:rsidRPr="00273449">
        <w:t>Н</w:t>
      </w:r>
      <w:r w:rsidRPr="00273449">
        <w:t>овосибирской области».</w:t>
      </w:r>
    </w:p>
    <w:p w:rsidR="00B47872" w:rsidRPr="00273449" w:rsidRDefault="00B47872" w:rsidP="00780B01">
      <w:pPr>
        <w:widowControl w:val="0"/>
        <w:numPr>
          <w:ilvl w:val="0"/>
          <w:numId w:val="17"/>
        </w:numPr>
        <w:autoSpaceDE w:val="0"/>
        <w:spacing w:before="120" w:after="120"/>
        <w:ind w:left="0" w:firstLine="0"/>
        <w:jc w:val="center"/>
        <w:rPr>
          <w:b/>
        </w:rPr>
      </w:pPr>
      <w:r w:rsidRPr="00273449">
        <w:rPr>
          <w:b/>
        </w:rPr>
        <w:t>Адреса,</w:t>
      </w:r>
      <w:r w:rsidR="00C93786" w:rsidRPr="00273449">
        <w:rPr>
          <w:b/>
        </w:rPr>
        <w:t xml:space="preserve"> </w:t>
      </w:r>
      <w:r w:rsidRPr="00273449">
        <w:rPr>
          <w:b/>
        </w:rPr>
        <w:t>реквизиты</w:t>
      </w:r>
      <w:r w:rsidR="00C93786" w:rsidRPr="00273449">
        <w:rPr>
          <w:b/>
        </w:rPr>
        <w:t xml:space="preserve"> </w:t>
      </w:r>
      <w:r w:rsidRPr="00273449">
        <w:rPr>
          <w:b/>
        </w:rPr>
        <w:t>и</w:t>
      </w:r>
      <w:r w:rsidR="00C93786" w:rsidRPr="00273449">
        <w:rPr>
          <w:b/>
        </w:rPr>
        <w:t xml:space="preserve"> </w:t>
      </w:r>
      <w:r w:rsidRPr="00273449">
        <w:rPr>
          <w:b/>
        </w:rPr>
        <w:t>подписи</w:t>
      </w:r>
      <w:r w:rsidR="00C93786" w:rsidRPr="00273449">
        <w:rPr>
          <w:b/>
        </w:rPr>
        <w:t xml:space="preserve"> </w:t>
      </w:r>
      <w:r w:rsidRPr="00273449">
        <w:rPr>
          <w:b/>
        </w:rPr>
        <w:t>Сторон</w:t>
      </w:r>
    </w:p>
    <w:tbl>
      <w:tblPr>
        <w:tblW w:w="10774" w:type="dxa"/>
        <w:tblInd w:w="-176" w:type="dxa"/>
        <w:tblLayout w:type="fixed"/>
        <w:tblLook w:val="0000" w:firstRow="0" w:lastRow="0" w:firstColumn="0" w:lastColumn="0" w:noHBand="0" w:noVBand="0"/>
      </w:tblPr>
      <w:tblGrid>
        <w:gridCol w:w="5103"/>
        <w:gridCol w:w="5671"/>
      </w:tblGrid>
      <w:tr w:rsidR="000C2153" w:rsidRPr="00273449" w:rsidTr="00C70292">
        <w:trPr>
          <w:trHeight w:val="4192"/>
        </w:trPr>
        <w:tc>
          <w:tcPr>
            <w:tcW w:w="5103" w:type="dxa"/>
          </w:tcPr>
          <w:p w:rsidR="007D12C7" w:rsidRPr="00273449" w:rsidRDefault="007D12C7" w:rsidP="00780B01">
            <w:pPr>
              <w:widowControl w:val="0"/>
              <w:autoSpaceDE w:val="0"/>
              <w:autoSpaceDN w:val="0"/>
              <w:adjustRightInd w:val="0"/>
              <w:jc w:val="both"/>
            </w:pPr>
            <w:r w:rsidRPr="00273449">
              <w:t>Заказчик</w:t>
            </w:r>
          </w:p>
          <w:p w:rsidR="00A874C9" w:rsidRPr="00273449" w:rsidRDefault="00A874C9" w:rsidP="00780B01">
            <w:pPr>
              <w:rPr>
                <w:b/>
              </w:rPr>
            </w:pPr>
            <w:r w:rsidRPr="00273449">
              <w:rPr>
                <w:b/>
              </w:rPr>
              <w:t xml:space="preserve">Управление Федеральной налоговой </w:t>
            </w:r>
          </w:p>
          <w:p w:rsidR="00A874C9" w:rsidRPr="00273449" w:rsidRDefault="00A874C9" w:rsidP="00780B01">
            <w:pPr>
              <w:rPr>
                <w:b/>
              </w:rPr>
            </w:pPr>
            <w:r w:rsidRPr="00273449">
              <w:rPr>
                <w:b/>
              </w:rPr>
              <w:t>службы по Новосибирской области</w:t>
            </w:r>
          </w:p>
          <w:p w:rsidR="00A874C9" w:rsidRPr="00273449" w:rsidRDefault="00A874C9" w:rsidP="00780B01">
            <w:r w:rsidRPr="00273449">
              <w:t xml:space="preserve">630005, г. Новосибирск, ул. Каменская, 49 </w:t>
            </w:r>
          </w:p>
          <w:p w:rsidR="00A874C9" w:rsidRPr="00273449" w:rsidRDefault="00A874C9" w:rsidP="00780B01">
            <w:r w:rsidRPr="00273449">
              <w:t>тел. (383) 316-21-70</w:t>
            </w:r>
          </w:p>
          <w:p w:rsidR="00A874C9" w:rsidRPr="00273449" w:rsidRDefault="00A874C9" w:rsidP="00780B01">
            <w:r w:rsidRPr="00273449">
              <w:t>ИНН 5406299616, КПП 540601001</w:t>
            </w:r>
          </w:p>
          <w:p w:rsidR="00A874C9" w:rsidRPr="00273449" w:rsidRDefault="00A874C9" w:rsidP="00780B01">
            <w:r w:rsidRPr="00273449">
              <w:t>УФК по Новосибирской области (Управление Федеральной налоговой службы по Новосибирской области, л/с 03511128330)</w:t>
            </w:r>
          </w:p>
          <w:p w:rsidR="00A874C9" w:rsidRPr="00273449" w:rsidRDefault="00A874C9" w:rsidP="00780B01">
            <w:r w:rsidRPr="00273449">
              <w:t>Номер казначейского счета 03211643000000015100</w:t>
            </w:r>
          </w:p>
          <w:p w:rsidR="00A874C9" w:rsidRPr="00273449" w:rsidRDefault="00A874C9" w:rsidP="00780B01">
            <w:r w:rsidRPr="00273449">
              <w:t>Номер счета банка 40102810445370000043</w:t>
            </w:r>
          </w:p>
          <w:p w:rsidR="00A874C9" w:rsidRPr="00273449" w:rsidRDefault="00A874C9" w:rsidP="00780B01">
            <w:r w:rsidRPr="00273449">
              <w:t>ОКЦ № 1 Сибирского ГУ Банка России//УФК по Новосибирской области  г. Новосибирск</w:t>
            </w:r>
          </w:p>
          <w:p w:rsidR="00A874C9" w:rsidRPr="00273449" w:rsidRDefault="00A874C9" w:rsidP="00780B01">
            <w:r w:rsidRPr="00273449">
              <w:t>БИК банка (БИК ТОФК) 015004950</w:t>
            </w:r>
          </w:p>
          <w:p w:rsidR="007D12C7" w:rsidRPr="00273449" w:rsidRDefault="007D12C7" w:rsidP="00780B01">
            <w:pPr>
              <w:outlineLvl w:val="0"/>
            </w:pPr>
          </w:p>
        </w:tc>
        <w:tc>
          <w:tcPr>
            <w:tcW w:w="5671" w:type="dxa"/>
          </w:tcPr>
          <w:p w:rsidR="007D12C7" w:rsidRPr="00273449" w:rsidRDefault="007D12C7" w:rsidP="00780B01">
            <w:pPr>
              <w:widowControl w:val="0"/>
            </w:pPr>
            <w:r w:rsidRPr="00273449">
              <w:t>Подрядчик</w:t>
            </w:r>
          </w:p>
          <w:p w:rsidR="007D12C7" w:rsidRPr="00273449" w:rsidRDefault="007D12C7" w:rsidP="00E770D5">
            <w:pPr>
              <w:widowControl w:val="0"/>
            </w:pPr>
          </w:p>
        </w:tc>
      </w:tr>
      <w:tr w:rsidR="000C2153" w:rsidRPr="00273449" w:rsidTr="00C70292">
        <w:trPr>
          <w:trHeight w:val="291"/>
        </w:trPr>
        <w:tc>
          <w:tcPr>
            <w:tcW w:w="5103" w:type="dxa"/>
          </w:tcPr>
          <w:p w:rsidR="007D12C7" w:rsidRPr="00273449" w:rsidRDefault="007D12C7" w:rsidP="00780B01">
            <w:r w:rsidRPr="00273449">
              <w:t xml:space="preserve">_______________/ </w:t>
            </w:r>
            <w:r w:rsidR="00A874C9" w:rsidRPr="00273449">
              <w:t>С.А. Скрипко</w:t>
            </w:r>
          </w:p>
          <w:p w:rsidR="007D12C7" w:rsidRPr="00273449" w:rsidRDefault="007D12C7" w:rsidP="00780B01">
            <w:pPr>
              <w:rPr>
                <w:b/>
              </w:rPr>
            </w:pPr>
            <w:r w:rsidRPr="00273449">
              <w:t>М.П.</w:t>
            </w:r>
          </w:p>
        </w:tc>
        <w:tc>
          <w:tcPr>
            <w:tcW w:w="5671" w:type="dxa"/>
          </w:tcPr>
          <w:p w:rsidR="007D12C7" w:rsidRPr="00273449" w:rsidRDefault="007D12C7" w:rsidP="00780B01">
            <w:r w:rsidRPr="00273449">
              <w:t xml:space="preserve">_______________/ </w:t>
            </w:r>
          </w:p>
          <w:p w:rsidR="007D12C7" w:rsidRPr="00273449" w:rsidRDefault="007D12C7" w:rsidP="00780B01">
            <w:pPr>
              <w:rPr>
                <w:b/>
              </w:rPr>
            </w:pPr>
            <w:r w:rsidRPr="00273449">
              <w:t>М.П.</w:t>
            </w:r>
          </w:p>
        </w:tc>
      </w:tr>
    </w:tbl>
    <w:p w:rsidR="00066600" w:rsidRPr="00273449" w:rsidRDefault="00066600" w:rsidP="001A3111">
      <w:pPr>
        <w:widowControl w:val="0"/>
        <w:autoSpaceDE w:val="0"/>
        <w:autoSpaceDN w:val="0"/>
        <w:adjustRightInd w:val="0"/>
      </w:pPr>
    </w:p>
    <w:p w:rsidR="00B47872" w:rsidRPr="00273449" w:rsidRDefault="00066600" w:rsidP="001A3111">
      <w:pPr>
        <w:widowControl w:val="0"/>
        <w:autoSpaceDE w:val="0"/>
        <w:autoSpaceDN w:val="0"/>
        <w:adjustRightInd w:val="0"/>
        <w:ind w:left="142"/>
        <w:jc w:val="right"/>
      </w:pPr>
      <w:r w:rsidRPr="00273449">
        <w:br w:type="page"/>
      </w:r>
      <w:r w:rsidR="00B47872" w:rsidRPr="00273449">
        <w:lastRenderedPageBreak/>
        <w:t>Приложение</w:t>
      </w:r>
      <w:r w:rsidR="00C93786" w:rsidRPr="00273449">
        <w:t xml:space="preserve"> </w:t>
      </w:r>
      <w:r w:rsidR="00B47872" w:rsidRPr="00273449">
        <w:t>№</w:t>
      </w:r>
      <w:r w:rsidR="00C93786" w:rsidRPr="00273449">
        <w:t xml:space="preserve"> </w:t>
      </w:r>
      <w:r w:rsidR="00B47872" w:rsidRPr="00273449">
        <w:t>1</w:t>
      </w:r>
      <w:r w:rsidR="00C93786" w:rsidRPr="00273449">
        <w:t xml:space="preserve"> </w:t>
      </w:r>
      <w:r w:rsidR="00B47872" w:rsidRPr="00273449">
        <w:t>к</w:t>
      </w:r>
      <w:r w:rsidR="00C93786" w:rsidRPr="00273449">
        <w:t xml:space="preserve"> </w:t>
      </w:r>
      <w:r w:rsidR="00B47872" w:rsidRPr="00273449">
        <w:t>Контракту</w:t>
      </w:r>
      <w:r w:rsidR="00C93786" w:rsidRPr="00273449">
        <w:t xml:space="preserve"> </w:t>
      </w:r>
    </w:p>
    <w:p w:rsidR="00B47872" w:rsidRPr="00273449" w:rsidRDefault="00B47872" w:rsidP="001A3111">
      <w:pPr>
        <w:keepNext/>
        <w:keepLines/>
        <w:suppressAutoHyphens/>
        <w:ind w:hanging="810"/>
        <w:jc w:val="right"/>
      </w:pPr>
      <w:r w:rsidRPr="00273449">
        <w:t>от</w:t>
      </w:r>
      <w:r w:rsidR="00C93786" w:rsidRPr="00273449">
        <w:t xml:space="preserve"> </w:t>
      </w:r>
      <w:r w:rsidRPr="00273449">
        <w:t>«_</w:t>
      </w:r>
      <w:r w:rsidR="00066600" w:rsidRPr="00273449">
        <w:t>_</w:t>
      </w:r>
      <w:r w:rsidRPr="00273449">
        <w:t>_»</w:t>
      </w:r>
      <w:r w:rsidR="00696A3F" w:rsidRPr="00273449">
        <w:t xml:space="preserve">________ </w:t>
      </w:r>
      <w:r w:rsidR="001214B4" w:rsidRPr="00273449">
        <w:t>2026</w:t>
      </w:r>
      <w:r w:rsidR="00C93786" w:rsidRPr="00273449">
        <w:t xml:space="preserve"> </w:t>
      </w:r>
      <w:r w:rsidRPr="00273449">
        <w:t>№</w:t>
      </w:r>
      <w:r w:rsidR="004C6276" w:rsidRPr="00273449">
        <w:t xml:space="preserve"> </w:t>
      </w:r>
      <w:r w:rsidR="009F3923" w:rsidRPr="00273449">
        <w:t>____</w:t>
      </w:r>
    </w:p>
    <w:p w:rsidR="00B47872" w:rsidRPr="00273449" w:rsidRDefault="00B47872" w:rsidP="001A3111">
      <w:pPr>
        <w:widowControl w:val="0"/>
        <w:autoSpaceDE w:val="0"/>
        <w:autoSpaceDN w:val="0"/>
        <w:adjustRightInd w:val="0"/>
        <w:ind w:left="142"/>
        <w:rPr>
          <w:b/>
        </w:rPr>
      </w:pPr>
    </w:p>
    <w:p w:rsidR="00B004DF" w:rsidRPr="00273449" w:rsidRDefault="00B004DF" w:rsidP="001A3111">
      <w:pPr>
        <w:jc w:val="center"/>
        <w:outlineLvl w:val="0"/>
        <w:rPr>
          <w:b/>
        </w:rPr>
      </w:pPr>
    </w:p>
    <w:p w:rsidR="00B47872" w:rsidRPr="00273449" w:rsidRDefault="00B47872" w:rsidP="001A3111">
      <w:pPr>
        <w:jc w:val="center"/>
        <w:outlineLvl w:val="0"/>
        <w:rPr>
          <w:b/>
        </w:rPr>
      </w:pPr>
      <w:r w:rsidRPr="00273449">
        <w:rPr>
          <w:b/>
        </w:rPr>
        <w:t>ОПИСАНИЕ</w:t>
      </w:r>
      <w:r w:rsidR="00C93786" w:rsidRPr="00273449">
        <w:rPr>
          <w:b/>
        </w:rPr>
        <w:t xml:space="preserve"> </w:t>
      </w:r>
      <w:r w:rsidRPr="00273449">
        <w:rPr>
          <w:b/>
        </w:rPr>
        <w:t>ОБЪЕКТА</w:t>
      </w:r>
      <w:r w:rsidR="00C93786" w:rsidRPr="00273449">
        <w:rPr>
          <w:b/>
        </w:rPr>
        <w:t xml:space="preserve"> </w:t>
      </w:r>
      <w:r w:rsidRPr="00273449">
        <w:rPr>
          <w:b/>
        </w:rPr>
        <w:t>ЗАКУПКИ</w:t>
      </w:r>
    </w:p>
    <w:p w:rsidR="003D23F7" w:rsidRPr="00273449" w:rsidRDefault="003D23F7" w:rsidP="00735E19">
      <w:pPr>
        <w:keepNext/>
        <w:keepLines/>
        <w:widowControl w:val="0"/>
        <w:ind w:firstLine="567"/>
        <w:jc w:val="both"/>
      </w:pPr>
    </w:p>
    <w:p w:rsidR="00B47872" w:rsidRPr="00273449" w:rsidRDefault="00B44630" w:rsidP="00735E19">
      <w:pPr>
        <w:keepNext/>
        <w:keepLines/>
        <w:widowControl w:val="0"/>
        <w:ind w:firstLine="567"/>
        <w:jc w:val="both"/>
      </w:pPr>
      <w:r w:rsidRPr="00273449">
        <w:t xml:space="preserve">Выполнение работ по </w:t>
      </w:r>
      <w:r w:rsidR="00C14997" w:rsidRPr="00273449">
        <w:t>текущему ремонту входного крыльца нежилого помещения УФНС России по Новосибирской области по адресу: г. Новосибирск, ул. Кутателадз</w:t>
      </w:r>
      <w:r w:rsidR="007443B0">
        <w:t>е</w:t>
      </w:r>
      <w:r w:rsidR="00C14997" w:rsidRPr="00273449">
        <w:t>, 16а</w:t>
      </w:r>
      <w:r w:rsidR="009B3F7E" w:rsidRPr="00273449">
        <w:t>.</w:t>
      </w:r>
    </w:p>
    <w:p w:rsidR="00B47872" w:rsidRPr="00273449" w:rsidRDefault="00177A66" w:rsidP="00735E19">
      <w:pPr>
        <w:keepNext/>
        <w:keepLines/>
        <w:widowControl w:val="0"/>
        <w:spacing w:before="120" w:after="120"/>
        <w:ind w:firstLine="567"/>
        <w:jc w:val="both"/>
        <w:rPr>
          <w:b/>
        </w:rPr>
      </w:pPr>
      <w:r w:rsidRPr="00273449">
        <w:rPr>
          <w:b/>
        </w:rPr>
        <w:t>Место</w:t>
      </w:r>
      <w:r w:rsidR="00C93786" w:rsidRPr="00273449">
        <w:rPr>
          <w:b/>
        </w:rPr>
        <w:t xml:space="preserve"> </w:t>
      </w:r>
      <w:r w:rsidRPr="00273449">
        <w:rPr>
          <w:b/>
        </w:rPr>
        <w:t>выполнения</w:t>
      </w:r>
      <w:r w:rsidR="00C93786" w:rsidRPr="00273449">
        <w:rPr>
          <w:b/>
        </w:rPr>
        <w:t xml:space="preserve"> </w:t>
      </w:r>
      <w:r w:rsidRPr="00273449">
        <w:rPr>
          <w:b/>
        </w:rPr>
        <w:t>работ.</w:t>
      </w:r>
    </w:p>
    <w:p w:rsidR="003853D2" w:rsidRPr="00273449" w:rsidRDefault="00396A79" w:rsidP="00735E19">
      <w:pPr>
        <w:keepNext/>
        <w:keepLines/>
        <w:widowControl w:val="0"/>
        <w:spacing w:before="120" w:after="120"/>
        <w:ind w:firstLine="567"/>
        <w:jc w:val="both"/>
      </w:pPr>
      <w:r w:rsidRPr="00273449">
        <w:t xml:space="preserve">г. Новосибирск, </w:t>
      </w:r>
      <w:r w:rsidR="00C14997" w:rsidRPr="00273449">
        <w:t>ул. Кутателадз</w:t>
      </w:r>
      <w:r w:rsidR="007443B0">
        <w:t>е</w:t>
      </w:r>
      <w:r w:rsidR="00C14997" w:rsidRPr="00273449">
        <w:t>, 16а</w:t>
      </w:r>
      <w:r w:rsidR="009B3F7E" w:rsidRPr="00273449">
        <w:t>.</w:t>
      </w:r>
    </w:p>
    <w:p w:rsidR="00B47872" w:rsidRPr="00273449" w:rsidRDefault="00B47872" w:rsidP="00735E19">
      <w:pPr>
        <w:keepNext/>
        <w:keepLines/>
        <w:widowControl w:val="0"/>
        <w:spacing w:before="120" w:after="120"/>
        <w:ind w:firstLine="567"/>
        <w:jc w:val="both"/>
        <w:rPr>
          <w:b/>
        </w:rPr>
      </w:pPr>
      <w:r w:rsidRPr="00273449">
        <w:rPr>
          <w:b/>
        </w:rPr>
        <w:t>Условия</w:t>
      </w:r>
      <w:r w:rsidR="00C93786" w:rsidRPr="00273449">
        <w:rPr>
          <w:b/>
        </w:rPr>
        <w:t xml:space="preserve"> </w:t>
      </w:r>
      <w:r w:rsidRPr="00273449">
        <w:rPr>
          <w:b/>
        </w:rPr>
        <w:t>выполнения</w:t>
      </w:r>
      <w:r w:rsidR="00C93786" w:rsidRPr="00273449">
        <w:rPr>
          <w:b/>
        </w:rPr>
        <w:t xml:space="preserve"> </w:t>
      </w:r>
      <w:r w:rsidRPr="00273449">
        <w:rPr>
          <w:b/>
        </w:rPr>
        <w:t>работ.</w:t>
      </w:r>
    </w:p>
    <w:p w:rsidR="00B47872" w:rsidRPr="00273449" w:rsidRDefault="00B47872" w:rsidP="00735E19">
      <w:pPr>
        <w:ind w:firstLine="567"/>
        <w:jc w:val="both"/>
      </w:pPr>
      <w:r w:rsidRPr="00273449">
        <w:t>Выполнить</w:t>
      </w:r>
      <w:r w:rsidR="00C93786" w:rsidRPr="00273449">
        <w:t xml:space="preserve"> </w:t>
      </w:r>
      <w:r w:rsidRPr="00273449">
        <w:t>все</w:t>
      </w:r>
      <w:r w:rsidR="00C93786" w:rsidRPr="00273449">
        <w:t xml:space="preserve"> </w:t>
      </w:r>
      <w:r w:rsidRPr="00273449">
        <w:t>работы</w:t>
      </w:r>
      <w:r w:rsidR="00C93786" w:rsidRPr="00273449">
        <w:t xml:space="preserve"> </w:t>
      </w:r>
      <w:r w:rsidRPr="00273449">
        <w:t>в</w:t>
      </w:r>
      <w:r w:rsidR="00C93786" w:rsidRPr="00273449">
        <w:t xml:space="preserve"> </w:t>
      </w:r>
      <w:r w:rsidRPr="00273449">
        <w:t>объеме</w:t>
      </w:r>
      <w:r w:rsidR="00C93786" w:rsidRPr="00273449">
        <w:t xml:space="preserve"> </w:t>
      </w:r>
      <w:r w:rsidRPr="00273449">
        <w:t>и</w:t>
      </w:r>
      <w:r w:rsidR="00C93786" w:rsidRPr="00273449">
        <w:t xml:space="preserve"> </w:t>
      </w:r>
      <w:r w:rsidRPr="00273449">
        <w:t>сроки,</w:t>
      </w:r>
      <w:r w:rsidR="00C93786" w:rsidRPr="00273449">
        <w:t xml:space="preserve"> </w:t>
      </w:r>
      <w:r w:rsidRPr="00273449">
        <w:t>предусмотренные</w:t>
      </w:r>
      <w:r w:rsidR="00C93786" w:rsidRPr="00273449">
        <w:t xml:space="preserve"> </w:t>
      </w:r>
      <w:r w:rsidRPr="00273449">
        <w:t>контрактом</w:t>
      </w:r>
      <w:r w:rsidR="00C93786" w:rsidRPr="00273449">
        <w:t xml:space="preserve"> </w:t>
      </w:r>
      <w:r w:rsidRPr="00273449">
        <w:t>и</w:t>
      </w:r>
      <w:r w:rsidR="00C93786" w:rsidRPr="00273449">
        <w:t xml:space="preserve"> </w:t>
      </w:r>
      <w:r w:rsidRPr="00273449">
        <w:t>приложениями</w:t>
      </w:r>
      <w:r w:rsidR="00C93786" w:rsidRPr="00273449">
        <w:t xml:space="preserve"> </w:t>
      </w:r>
      <w:r w:rsidRPr="00273449">
        <w:t>к</w:t>
      </w:r>
      <w:r w:rsidR="00C93786" w:rsidRPr="00273449">
        <w:t xml:space="preserve"> </w:t>
      </w:r>
      <w:r w:rsidRPr="00273449">
        <w:t>нему,</w:t>
      </w:r>
      <w:r w:rsidR="00C93786" w:rsidRPr="00273449">
        <w:t xml:space="preserve"> </w:t>
      </w:r>
      <w:r w:rsidRPr="00273449">
        <w:t>и</w:t>
      </w:r>
      <w:r w:rsidR="00C93786" w:rsidRPr="00273449">
        <w:t xml:space="preserve"> </w:t>
      </w:r>
      <w:r w:rsidRPr="00273449">
        <w:t>сдать</w:t>
      </w:r>
      <w:r w:rsidR="00C93786" w:rsidRPr="00273449">
        <w:t xml:space="preserve"> </w:t>
      </w:r>
      <w:r w:rsidRPr="00273449">
        <w:t>объект</w:t>
      </w:r>
      <w:r w:rsidR="00C93786" w:rsidRPr="00273449">
        <w:t xml:space="preserve"> </w:t>
      </w:r>
      <w:r w:rsidRPr="00273449">
        <w:t>Заказчику</w:t>
      </w:r>
      <w:r w:rsidR="00C93786" w:rsidRPr="00273449">
        <w:t xml:space="preserve"> </w:t>
      </w:r>
      <w:r w:rsidRPr="00273449">
        <w:t>с</w:t>
      </w:r>
      <w:r w:rsidR="00C93786" w:rsidRPr="00273449">
        <w:t xml:space="preserve"> </w:t>
      </w:r>
      <w:r w:rsidRPr="00273449">
        <w:t>качеством,</w:t>
      </w:r>
      <w:r w:rsidR="00C93786" w:rsidRPr="00273449">
        <w:t xml:space="preserve"> </w:t>
      </w:r>
      <w:r w:rsidRPr="00273449">
        <w:t>соответствующим</w:t>
      </w:r>
      <w:r w:rsidR="00C93786" w:rsidRPr="00273449">
        <w:t xml:space="preserve"> </w:t>
      </w:r>
      <w:r w:rsidRPr="00273449">
        <w:t>условиям</w:t>
      </w:r>
      <w:r w:rsidR="00C93786" w:rsidRPr="00273449">
        <w:t xml:space="preserve"> </w:t>
      </w:r>
      <w:r w:rsidRPr="00273449">
        <w:t>контракта</w:t>
      </w:r>
      <w:r w:rsidR="00C93786" w:rsidRPr="00273449">
        <w:t xml:space="preserve"> </w:t>
      </w:r>
      <w:r w:rsidRPr="00273449">
        <w:t>и</w:t>
      </w:r>
      <w:r w:rsidR="00C93786" w:rsidRPr="00273449">
        <w:t xml:space="preserve"> </w:t>
      </w:r>
      <w:r w:rsidRPr="00273449">
        <w:t>приложений</w:t>
      </w:r>
      <w:r w:rsidR="00C93786" w:rsidRPr="00273449">
        <w:t xml:space="preserve"> </w:t>
      </w:r>
      <w:r w:rsidRPr="00273449">
        <w:t>к</w:t>
      </w:r>
      <w:r w:rsidR="00C93786" w:rsidRPr="00273449">
        <w:t xml:space="preserve"> </w:t>
      </w:r>
      <w:r w:rsidRPr="00273449">
        <w:t>нему.</w:t>
      </w:r>
      <w:r w:rsidR="00C93786" w:rsidRPr="00273449">
        <w:t xml:space="preserve"> </w:t>
      </w:r>
      <w:r w:rsidRPr="00273449">
        <w:t>Обеспечить</w:t>
      </w:r>
      <w:r w:rsidR="00C93786" w:rsidRPr="00273449">
        <w:t xml:space="preserve"> </w:t>
      </w:r>
      <w:r w:rsidRPr="00273449">
        <w:t>качество</w:t>
      </w:r>
      <w:r w:rsidR="00C93786" w:rsidRPr="00273449">
        <w:t xml:space="preserve"> </w:t>
      </w:r>
      <w:r w:rsidRPr="00273449">
        <w:t>выполнения</w:t>
      </w:r>
      <w:r w:rsidR="00C93786" w:rsidRPr="00273449">
        <w:t xml:space="preserve"> </w:t>
      </w:r>
      <w:r w:rsidRPr="00273449">
        <w:t>всех</w:t>
      </w:r>
      <w:r w:rsidR="00C93786" w:rsidRPr="00273449">
        <w:t xml:space="preserve"> </w:t>
      </w:r>
      <w:r w:rsidRPr="00273449">
        <w:t>работ</w:t>
      </w:r>
      <w:r w:rsidR="00C93786" w:rsidRPr="00273449">
        <w:t xml:space="preserve"> </w:t>
      </w:r>
      <w:r w:rsidRPr="00273449">
        <w:t>в</w:t>
      </w:r>
      <w:r w:rsidR="00C93786" w:rsidRPr="00273449">
        <w:t xml:space="preserve"> </w:t>
      </w:r>
      <w:r w:rsidRPr="00273449">
        <w:t>соответствии</w:t>
      </w:r>
      <w:r w:rsidR="00C93786" w:rsidRPr="00273449">
        <w:t xml:space="preserve"> </w:t>
      </w:r>
      <w:r w:rsidRPr="00273449">
        <w:t>с</w:t>
      </w:r>
      <w:r w:rsidR="00C93786" w:rsidRPr="00273449">
        <w:t xml:space="preserve"> </w:t>
      </w:r>
      <w:r w:rsidRPr="00273449">
        <w:t>требованиями</w:t>
      </w:r>
      <w:r w:rsidR="00C93786" w:rsidRPr="00273449">
        <w:t xml:space="preserve"> </w:t>
      </w:r>
      <w:r w:rsidRPr="00273449">
        <w:t>контракта,</w:t>
      </w:r>
      <w:r w:rsidR="00C93786" w:rsidRPr="00273449">
        <w:t xml:space="preserve"> </w:t>
      </w:r>
      <w:r w:rsidRPr="00273449">
        <w:t>другой</w:t>
      </w:r>
      <w:r w:rsidR="00C93786" w:rsidRPr="00273449">
        <w:t xml:space="preserve"> </w:t>
      </w:r>
      <w:r w:rsidRPr="00273449">
        <w:t>нормативной</w:t>
      </w:r>
      <w:r w:rsidR="00C93786" w:rsidRPr="00273449">
        <w:t xml:space="preserve"> </w:t>
      </w:r>
      <w:r w:rsidRPr="00273449">
        <w:t>документации.</w:t>
      </w:r>
    </w:p>
    <w:p w:rsidR="00B47872" w:rsidRPr="00273449" w:rsidRDefault="00B47872" w:rsidP="00735E19">
      <w:pPr>
        <w:keepNext/>
        <w:keepLines/>
        <w:widowControl w:val="0"/>
        <w:spacing w:before="120" w:after="120"/>
        <w:ind w:firstLine="567"/>
        <w:jc w:val="both"/>
        <w:rPr>
          <w:b/>
        </w:rPr>
      </w:pPr>
      <w:r w:rsidRPr="00273449">
        <w:rPr>
          <w:b/>
        </w:rPr>
        <w:t>Сроки</w:t>
      </w:r>
      <w:r w:rsidR="00C93786" w:rsidRPr="00273449">
        <w:rPr>
          <w:b/>
        </w:rPr>
        <w:t xml:space="preserve"> </w:t>
      </w:r>
      <w:r w:rsidRPr="00273449">
        <w:rPr>
          <w:b/>
        </w:rPr>
        <w:t>выполнения</w:t>
      </w:r>
      <w:r w:rsidR="00C93786" w:rsidRPr="00273449">
        <w:rPr>
          <w:b/>
        </w:rPr>
        <w:t xml:space="preserve"> </w:t>
      </w:r>
      <w:r w:rsidRPr="00273449">
        <w:rPr>
          <w:b/>
        </w:rPr>
        <w:t>работ.</w:t>
      </w:r>
    </w:p>
    <w:p w:rsidR="00A263EE" w:rsidRPr="00273449" w:rsidRDefault="00A263EE" w:rsidP="00A43738">
      <w:pPr>
        <w:keepNext/>
        <w:keepLines/>
        <w:widowControl w:val="0"/>
        <w:spacing w:before="120" w:after="120"/>
        <w:ind w:firstLine="567"/>
        <w:jc w:val="both"/>
      </w:pPr>
      <w:r w:rsidRPr="00273449">
        <w:t xml:space="preserve">Срок выполнения Работ Подрядчиком по Контракту в полном объеме </w:t>
      </w:r>
      <w:r w:rsidR="009A47B5" w:rsidRPr="00273449">
        <w:t xml:space="preserve">в течение </w:t>
      </w:r>
      <w:r w:rsidR="00273449" w:rsidRPr="00273449">
        <w:t>25 (двадцати пяти</w:t>
      </w:r>
      <w:r w:rsidR="009A47B5" w:rsidRPr="00273449">
        <w:t>) рабочих дней со дня, следующего за днём заключения Контракта</w:t>
      </w:r>
      <w:r w:rsidR="006D7D18" w:rsidRPr="00273449">
        <w:t>.</w:t>
      </w:r>
    </w:p>
    <w:p w:rsidR="00B47872" w:rsidRPr="00273449" w:rsidRDefault="00B47872" w:rsidP="00A43738">
      <w:pPr>
        <w:keepNext/>
        <w:keepLines/>
        <w:widowControl w:val="0"/>
        <w:spacing w:before="120" w:after="120"/>
        <w:ind w:firstLine="567"/>
        <w:jc w:val="both"/>
        <w:rPr>
          <w:b/>
        </w:rPr>
      </w:pPr>
      <w:r w:rsidRPr="00273449">
        <w:rPr>
          <w:b/>
        </w:rPr>
        <w:t>Требования</w:t>
      </w:r>
      <w:r w:rsidR="00C93786" w:rsidRPr="00273449">
        <w:rPr>
          <w:b/>
        </w:rPr>
        <w:t xml:space="preserve"> </w:t>
      </w:r>
      <w:r w:rsidRPr="00273449">
        <w:rPr>
          <w:b/>
        </w:rPr>
        <w:t>по</w:t>
      </w:r>
      <w:r w:rsidR="00C93786" w:rsidRPr="00273449">
        <w:rPr>
          <w:b/>
        </w:rPr>
        <w:t xml:space="preserve"> </w:t>
      </w:r>
      <w:r w:rsidRPr="00273449">
        <w:rPr>
          <w:b/>
        </w:rPr>
        <w:t>сроку</w:t>
      </w:r>
      <w:r w:rsidR="00C93786" w:rsidRPr="00273449">
        <w:rPr>
          <w:b/>
        </w:rPr>
        <w:t xml:space="preserve"> </w:t>
      </w:r>
      <w:r w:rsidRPr="00273449">
        <w:rPr>
          <w:b/>
        </w:rPr>
        <w:t>гарантий</w:t>
      </w:r>
      <w:r w:rsidR="00C93786" w:rsidRPr="00273449">
        <w:rPr>
          <w:b/>
        </w:rPr>
        <w:t xml:space="preserve"> </w:t>
      </w:r>
      <w:r w:rsidRPr="00273449">
        <w:rPr>
          <w:b/>
        </w:rPr>
        <w:t>качества</w:t>
      </w:r>
      <w:r w:rsidR="00C93786" w:rsidRPr="00273449">
        <w:rPr>
          <w:b/>
        </w:rPr>
        <w:t xml:space="preserve"> </w:t>
      </w:r>
      <w:r w:rsidRPr="00273449">
        <w:rPr>
          <w:b/>
        </w:rPr>
        <w:t>на</w:t>
      </w:r>
      <w:r w:rsidR="00C93786" w:rsidRPr="00273449">
        <w:rPr>
          <w:b/>
        </w:rPr>
        <w:t xml:space="preserve"> </w:t>
      </w:r>
      <w:r w:rsidRPr="00273449">
        <w:rPr>
          <w:b/>
        </w:rPr>
        <w:t>результаты</w:t>
      </w:r>
      <w:r w:rsidR="00C93786" w:rsidRPr="00273449">
        <w:rPr>
          <w:b/>
        </w:rPr>
        <w:t xml:space="preserve"> </w:t>
      </w:r>
      <w:r w:rsidRPr="00273449">
        <w:rPr>
          <w:b/>
        </w:rPr>
        <w:t>работ.</w:t>
      </w:r>
    </w:p>
    <w:p w:rsidR="00B47872" w:rsidRPr="00273449" w:rsidRDefault="00B47872" w:rsidP="00735E19">
      <w:pPr>
        <w:ind w:firstLine="567"/>
        <w:jc w:val="both"/>
      </w:pPr>
      <w:r w:rsidRPr="00273449">
        <w:t>Гарантийный</w:t>
      </w:r>
      <w:r w:rsidR="00C93786" w:rsidRPr="00273449">
        <w:t xml:space="preserve"> </w:t>
      </w:r>
      <w:r w:rsidRPr="00273449">
        <w:t>срок</w:t>
      </w:r>
      <w:r w:rsidR="00C93786" w:rsidRPr="00273449">
        <w:t xml:space="preserve"> </w:t>
      </w:r>
      <w:r w:rsidRPr="00273449">
        <w:t>на</w:t>
      </w:r>
      <w:r w:rsidR="00C93786" w:rsidRPr="00273449">
        <w:t xml:space="preserve"> </w:t>
      </w:r>
      <w:r w:rsidRPr="00273449">
        <w:t>выполненные</w:t>
      </w:r>
      <w:r w:rsidR="00C93786" w:rsidRPr="00273449">
        <w:t xml:space="preserve"> </w:t>
      </w:r>
      <w:r w:rsidRPr="00273449">
        <w:t>по</w:t>
      </w:r>
      <w:r w:rsidR="00C93786" w:rsidRPr="00273449">
        <w:t xml:space="preserve"> </w:t>
      </w:r>
      <w:r w:rsidRPr="00273449">
        <w:t>контракту</w:t>
      </w:r>
      <w:r w:rsidR="00C93786" w:rsidRPr="00273449">
        <w:t xml:space="preserve"> </w:t>
      </w:r>
      <w:r w:rsidRPr="00273449">
        <w:t>работы</w:t>
      </w:r>
      <w:r w:rsidR="00C93786" w:rsidRPr="00273449">
        <w:t xml:space="preserve"> </w:t>
      </w:r>
      <w:r w:rsidRPr="00273449">
        <w:t>должен</w:t>
      </w:r>
      <w:r w:rsidR="00C93786" w:rsidRPr="00273449">
        <w:t xml:space="preserve"> </w:t>
      </w:r>
      <w:r w:rsidRPr="00273449">
        <w:t>составлять</w:t>
      </w:r>
      <w:r w:rsidR="00C93786" w:rsidRPr="00273449">
        <w:t xml:space="preserve"> </w:t>
      </w:r>
      <w:r w:rsidR="008626A3" w:rsidRPr="00273449">
        <w:t>12</w:t>
      </w:r>
      <w:r w:rsidR="007209AA" w:rsidRPr="00273449">
        <w:t xml:space="preserve"> (</w:t>
      </w:r>
      <w:r w:rsidR="008626A3" w:rsidRPr="00273449">
        <w:t>двенадцать</w:t>
      </w:r>
      <w:r w:rsidR="007209AA" w:rsidRPr="00273449">
        <w:t xml:space="preserve">) месяцев с даты </w:t>
      </w:r>
      <w:r w:rsidRPr="00273449">
        <w:t>подписания</w:t>
      </w:r>
      <w:r w:rsidR="00C93786" w:rsidRPr="00273449">
        <w:t xml:space="preserve"> </w:t>
      </w:r>
      <w:r w:rsidRPr="00273449">
        <w:t>актов</w:t>
      </w:r>
      <w:r w:rsidR="00C93786" w:rsidRPr="00273449">
        <w:t xml:space="preserve"> </w:t>
      </w:r>
      <w:r w:rsidR="00066600" w:rsidRPr="00273449">
        <w:t xml:space="preserve">о </w:t>
      </w:r>
      <w:r w:rsidRPr="00273449">
        <w:t>приемк</w:t>
      </w:r>
      <w:r w:rsidR="00066600" w:rsidRPr="00273449">
        <w:t>е</w:t>
      </w:r>
      <w:r w:rsidR="00C93786" w:rsidRPr="00273449">
        <w:t xml:space="preserve"> </w:t>
      </w:r>
      <w:r w:rsidRPr="00273449">
        <w:t>выполненных</w:t>
      </w:r>
      <w:r w:rsidR="00C93786" w:rsidRPr="00273449">
        <w:t xml:space="preserve"> </w:t>
      </w:r>
      <w:r w:rsidRPr="00273449">
        <w:t>работ</w:t>
      </w:r>
      <w:r w:rsidR="00C93786" w:rsidRPr="00273449">
        <w:t xml:space="preserve"> </w:t>
      </w:r>
      <w:r w:rsidRPr="00273449">
        <w:t>(по</w:t>
      </w:r>
      <w:r w:rsidR="00C93786" w:rsidRPr="00273449">
        <w:t xml:space="preserve"> </w:t>
      </w:r>
      <w:r w:rsidRPr="00273449">
        <w:t>форме</w:t>
      </w:r>
      <w:r w:rsidR="00C93786" w:rsidRPr="00273449">
        <w:t xml:space="preserve"> </w:t>
      </w:r>
      <w:r w:rsidRPr="00273449">
        <w:t>КС-2).</w:t>
      </w:r>
    </w:p>
    <w:p w:rsidR="00973A93" w:rsidRPr="00273449" w:rsidRDefault="00973A93" w:rsidP="00735E19">
      <w:pPr>
        <w:keepNext/>
        <w:keepLines/>
        <w:widowControl w:val="0"/>
        <w:spacing w:before="120" w:after="120"/>
        <w:ind w:firstLine="567"/>
        <w:jc w:val="both"/>
        <w:rPr>
          <w:b/>
        </w:rPr>
      </w:pPr>
      <w:r w:rsidRPr="00273449">
        <w:rPr>
          <w:b/>
        </w:rPr>
        <w:t>Общие требования Заказчика к выполнению работ Подрядчиком по Контракту.</w:t>
      </w:r>
    </w:p>
    <w:p w:rsidR="00973A93" w:rsidRPr="00273449" w:rsidRDefault="00973A93" w:rsidP="00735E19">
      <w:pPr>
        <w:suppressAutoHyphens/>
        <w:autoSpaceDE w:val="0"/>
        <w:autoSpaceDN w:val="0"/>
        <w:adjustRightInd w:val="0"/>
        <w:ind w:firstLine="567"/>
        <w:jc w:val="both"/>
      </w:pPr>
      <w:r w:rsidRPr="00273449">
        <w:t>Подрядчик обязан обеспечить соблюдение работниками требований нормативных документов, в том числе:</w:t>
      </w:r>
    </w:p>
    <w:p w:rsidR="009A3D98" w:rsidRPr="00273449" w:rsidRDefault="009A3D98" w:rsidP="00735E19">
      <w:pPr>
        <w:widowControl w:val="0"/>
        <w:numPr>
          <w:ilvl w:val="0"/>
          <w:numId w:val="31"/>
        </w:numPr>
        <w:autoSpaceDE w:val="0"/>
        <w:ind w:left="0" w:firstLine="567"/>
        <w:jc w:val="both"/>
      </w:pPr>
      <w:r w:rsidRPr="00273449">
        <w:t>Приказ Минтруда России от 16.11.2020 № 782н «Об утверждении Правил по охране труда при работе на высоте»;</w:t>
      </w:r>
    </w:p>
    <w:p w:rsidR="009A3D98" w:rsidRPr="00273449" w:rsidRDefault="009A3D98" w:rsidP="00735E19">
      <w:pPr>
        <w:widowControl w:val="0"/>
        <w:numPr>
          <w:ilvl w:val="0"/>
          <w:numId w:val="31"/>
        </w:numPr>
        <w:autoSpaceDE w:val="0"/>
        <w:ind w:left="0" w:firstLine="567"/>
        <w:jc w:val="both"/>
      </w:pPr>
      <w:r w:rsidRPr="00273449">
        <w:t>Приказ Минтруда России от 15.12.2020 № 903н «Об утверждении Правил по охране труда при эксплуатации электроустановок»;</w:t>
      </w:r>
    </w:p>
    <w:p w:rsidR="009A3D98" w:rsidRPr="00273449" w:rsidRDefault="009A3D98" w:rsidP="00735E19">
      <w:pPr>
        <w:widowControl w:val="0"/>
        <w:numPr>
          <w:ilvl w:val="0"/>
          <w:numId w:val="31"/>
        </w:numPr>
        <w:autoSpaceDE w:val="0"/>
        <w:ind w:left="0" w:firstLine="567"/>
        <w:jc w:val="both"/>
      </w:pPr>
      <w:r w:rsidRPr="00273449">
        <w:t xml:space="preserve">Приказ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w:t>
      </w:r>
    </w:p>
    <w:p w:rsidR="009A3D98" w:rsidRPr="00273449" w:rsidRDefault="009A3D98" w:rsidP="00735E19">
      <w:pPr>
        <w:widowControl w:val="0"/>
        <w:numPr>
          <w:ilvl w:val="0"/>
          <w:numId w:val="31"/>
        </w:numPr>
        <w:autoSpaceDE w:val="0"/>
        <w:ind w:left="0" w:firstLine="567"/>
        <w:jc w:val="both"/>
      </w:pPr>
      <w:r w:rsidRPr="00273449">
        <w:t xml:space="preserve">Постановление Правительства РФ от 16.09.2020 № 1479 «Об утверждении Правил противопожарного режима в Российской Федерации»;  </w:t>
      </w:r>
    </w:p>
    <w:p w:rsidR="009A3D98" w:rsidRPr="00273449" w:rsidRDefault="009A3D98" w:rsidP="00735E19">
      <w:pPr>
        <w:widowControl w:val="0"/>
        <w:numPr>
          <w:ilvl w:val="0"/>
          <w:numId w:val="31"/>
        </w:numPr>
        <w:autoSpaceDE w:val="0"/>
        <w:ind w:left="0" w:firstLine="567"/>
        <w:jc w:val="both"/>
      </w:pPr>
      <w:r w:rsidRPr="00273449">
        <w:t>Федеральный закон от 22 июля 2008 г. № 123-ФЗ «Технический регламент о требованиях пожарной безопасности» с изменениями и дополнениями;</w:t>
      </w:r>
    </w:p>
    <w:p w:rsidR="00973A93" w:rsidRPr="00273449" w:rsidRDefault="009A3D98" w:rsidP="00735E19">
      <w:pPr>
        <w:numPr>
          <w:ilvl w:val="0"/>
          <w:numId w:val="29"/>
        </w:numPr>
        <w:suppressAutoHyphens/>
        <w:autoSpaceDE w:val="0"/>
        <w:autoSpaceDN w:val="0"/>
        <w:adjustRightInd w:val="0"/>
        <w:ind w:left="0" w:firstLine="567"/>
        <w:jc w:val="both"/>
      </w:pPr>
      <w:r w:rsidRPr="00273449">
        <w:t>иные нормативные документы, упомянутые в</w:t>
      </w:r>
      <w:r w:rsidR="00BE5059" w:rsidRPr="00273449">
        <w:t xml:space="preserve"> Контракте и/или не упомянутые,</w:t>
      </w:r>
      <w:r w:rsidRPr="00273449">
        <w:t xml:space="preserve"> но относящиеся к предмету Контракта</w:t>
      </w:r>
      <w:r w:rsidR="00973A93" w:rsidRPr="00273449">
        <w:t>.</w:t>
      </w:r>
    </w:p>
    <w:p w:rsidR="00973A93" w:rsidRPr="00273449" w:rsidRDefault="00973A93" w:rsidP="00047574">
      <w:pPr>
        <w:keepNext/>
        <w:keepLines/>
        <w:widowControl w:val="0"/>
        <w:spacing w:before="120"/>
        <w:ind w:firstLine="567"/>
        <w:jc w:val="both"/>
      </w:pPr>
      <w:r w:rsidRPr="00273449">
        <w:rPr>
          <w:b/>
        </w:rPr>
        <w:t xml:space="preserve">Требования к работникам Подрядчика, задействованным при выполнении работ                          </w:t>
      </w:r>
      <w:r w:rsidR="00047574" w:rsidRPr="00273449">
        <w:rPr>
          <w:b/>
        </w:rPr>
        <w:t>по Контракт:</w:t>
      </w:r>
    </w:p>
    <w:p w:rsidR="00973A93" w:rsidRPr="00273449" w:rsidRDefault="00973A93" w:rsidP="00047574">
      <w:pPr>
        <w:numPr>
          <w:ilvl w:val="0"/>
          <w:numId w:val="30"/>
        </w:numPr>
        <w:suppressAutoHyphens/>
        <w:autoSpaceDE w:val="0"/>
        <w:autoSpaceDN w:val="0"/>
        <w:adjustRightInd w:val="0"/>
        <w:ind w:left="0" w:firstLine="567"/>
        <w:jc w:val="both"/>
      </w:pPr>
      <w:r w:rsidRPr="00273449">
        <w:t>не допускается использование при выполнении работ по Контракту лиц в состоянии алкогольного или наркотического опьянения;</w:t>
      </w:r>
    </w:p>
    <w:p w:rsidR="00973A93" w:rsidRPr="00273449" w:rsidRDefault="00973A93" w:rsidP="00735E19">
      <w:pPr>
        <w:numPr>
          <w:ilvl w:val="0"/>
          <w:numId w:val="30"/>
        </w:numPr>
        <w:suppressAutoHyphens/>
        <w:autoSpaceDE w:val="0"/>
        <w:autoSpaceDN w:val="0"/>
        <w:adjustRightInd w:val="0"/>
        <w:ind w:left="0" w:firstLine="567"/>
        <w:jc w:val="both"/>
      </w:pPr>
      <w:r w:rsidRPr="00273449">
        <w:t xml:space="preserve">при </w:t>
      </w:r>
      <w:r w:rsidR="000649B3" w:rsidRPr="00273449">
        <w:t>выполнении работ</w:t>
      </w:r>
      <w:r w:rsidRPr="00273449">
        <w:t xml:space="preserve"> по Контракту Подрядчик обязан бережно относиться к движимому и недвижимому имуществу Заказчика, не допускать при выполнении работ повреждений имущества Заказчика;</w:t>
      </w:r>
    </w:p>
    <w:p w:rsidR="00213D8A" w:rsidRPr="00273449" w:rsidRDefault="00973A93" w:rsidP="00213D8A">
      <w:pPr>
        <w:numPr>
          <w:ilvl w:val="0"/>
          <w:numId w:val="30"/>
        </w:numPr>
        <w:suppressAutoHyphens/>
        <w:autoSpaceDE w:val="0"/>
        <w:autoSpaceDN w:val="0"/>
        <w:adjustRightInd w:val="0"/>
        <w:ind w:left="0" w:firstLine="567"/>
        <w:jc w:val="both"/>
      </w:pPr>
      <w:r w:rsidRPr="00273449">
        <w:lastRenderedPageBreak/>
        <w:t>принимать от Заказчика заявки на устранение недостатков в письменном виде.</w:t>
      </w:r>
    </w:p>
    <w:p w:rsidR="00213D8A" w:rsidRPr="00273449" w:rsidRDefault="00B47872" w:rsidP="00213D8A">
      <w:pPr>
        <w:suppressAutoHyphens/>
        <w:autoSpaceDE w:val="0"/>
        <w:autoSpaceDN w:val="0"/>
        <w:adjustRightInd w:val="0"/>
        <w:ind w:left="567"/>
        <w:jc w:val="both"/>
      </w:pPr>
      <w:r w:rsidRPr="00273449">
        <w:rPr>
          <w:b/>
        </w:rPr>
        <w:t>Требования</w:t>
      </w:r>
      <w:r w:rsidR="00C93786" w:rsidRPr="00273449">
        <w:rPr>
          <w:b/>
        </w:rPr>
        <w:t xml:space="preserve"> </w:t>
      </w:r>
      <w:r w:rsidRPr="00273449">
        <w:rPr>
          <w:b/>
        </w:rPr>
        <w:t>к</w:t>
      </w:r>
      <w:r w:rsidR="00C93786" w:rsidRPr="00273449">
        <w:rPr>
          <w:b/>
        </w:rPr>
        <w:t xml:space="preserve"> </w:t>
      </w:r>
      <w:r w:rsidRPr="00273449">
        <w:rPr>
          <w:b/>
        </w:rPr>
        <w:t>объемам</w:t>
      </w:r>
      <w:r w:rsidR="00C93786" w:rsidRPr="00273449">
        <w:rPr>
          <w:b/>
        </w:rPr>
        <w:t xml:space="preserve"> </w:t>
      </w:r>
      <w:r w:rsidR="003651D9" w:rsidRPr="00273449">
        <w:rPr>
          <w:b/>
        </w:rPr>
        <w:t>работ и материалов</w:t>
      </w:r>
      <w:r w:rsidRPr="00273449">
        <w:rPr>
          <w:b/>
        </w:rPr>
        <w:t>.</w:t>
      </w:r>
    </w:p>
    <w:p w:rsidR="00DB4138" w:rsidRPr="00273449" w:rsidRDefault="00B47872" w:rsidP="00047574">
      <w:pPr>
        <w:suppressAutoHyphens/>
        <w:autoSpaceDE w:val="0"/>
        <w:autoSpaceDN w:val="0"/>
        <w:adjustRightInd w:val="0"/>
        <w:ind w:left="567"/>
        <w:jc w:val="both"/>
      </w:pPr>
      <w:r w:rsidRPr="00273449">
        <w:t>Работы</w:t>
      </w:r>
      <w:r w:rsidR="00C93786" w:rsidRPr="00273449">
        <w:t xml:space="preserve"> </w:t>
      </w:r>
      <w:r w:rsidRPr="00273449">
        <w:t>должны</w:t>
      </w:r>
      <w:r w:rsidR="00C93786" w:rsidRPr="00273449">
        <w:t xml:space="preserve"> </w:t>
      </w:r>
      <w:r w:rsidRPr="00273449">
        <w:t>быть</w:t>
      </w:r>
      <w:r w:rsidR="00C93786" w:rsidRPr="00273449">
        <w:t xml:space="preserve"> </w:t>
      </w:r>
      <w:r w:rsidRPr="00273449">
        <w:t>выполнены</w:t>
      </w:r>
      <w:r w:rsidR="00C93786" w:rsidRPr="00273449">
        <w:t xml:space="preserve"> </w:t>
      </w:r>
      <w:r w:rsidRPr="00273449">
        <w:t>в</w:t>
      </w:r>
      <w:r w:rsidR="00C93786" w:rsidRPr="00273449">
        <w:t xml:space="preserve"> </w:t>
      </w:r>
      <w:r w:rsidRPr="00273449">
        <w:t>соответствии</w:t>
      </w:r>
      <w:r w:rsidR="00C93786" w:rsidRPr="00273449">
        <w:t xml:space="preserve"> </w:t>
      </w:r>
      <w:r w:rsidRPr="00273449">
        <w:t>с</w:t>
      </w:r>
      <w:r w:rsidR="00C93786" w:rsidRPr="00273449">
        <w:t xml:space="preserve"> </w:t>
      </w:r>
      <w:r w:rsidR="00BB0030" w:rsidRPr="00273449">
        <w:t xml:space="preserve">Ведомостью объемов </w:t>
      </w:r>
      <w:r w:rsidR="003651D9" w:rsidRPr="00273449">
        <w:t>работ и материалов</w:t>
      </w:r>
      <w:r w:rsidR="00735E19" w:rsidRPr="00273449">
        <w:t>.</w:t>
      </w:r>
    </w:p>
    <w:p w:rsidR="00F1732F" w:rsidRPr="00273449" w:rsidRDefault="00F1732F" w:rsidP="00047574">
      <w:pPr>
        <w:suppressAutoHyphens/>
        <w:autoSpaceDE w:val="0"/>
        <w:autoSpaceDN w:val="0"/>
        <w:adjustRightInd w:val="0"/>
        <w:ind w:left="567"/>
        <w:jc w:val="center"/>
        <w:rPr>
          <w:sz w:val="22"/>
          <w:szCs w:val="22"/>
        </w:rPr>
      </w:pPr>
    </w:p>
    <w:p w:rsidR="00DB4138" w:rsidRPr="00273449" w:rsidRDefault="00DB4138" w:rsidP="00047574">
      <w:pPr>
        <w:suppressAutoHyphens/>
        <w:autoSpaceDE w:val="0"/>
        <w:autoSpaceDN w:val="0"/>
        <w:adjustRightInd w:val="0"/>
        <w:ind w:left="567"/>
        <w:jc w:val="center"/>
        <w:rPr>
          <w:b/>
        </w:rPr>
      </w:pPr>
      <w:r w:rsidRPr="00273449">
        <w:rPr>
          <w:b/>
        </w:rPr>
        <w:t>Ведомость объемов работ и материалов</w:t>
      </w:r>
    </w:p>
    <w:p w:rsidR="00DE7A52" w:rsidRPr="00273449" w:rsidRDefault="00DE7A52" w:rsidP="00047574">
      <w:pPr>
        <w:suppressAutoHyphens/>
        <w:autoSpaceDE w:val="0"/>
        <w:autoSpaceDN w:val="0"/>
        <w:adjustRightInd w:val="0"/>
        <w:ind w:left="567"/>
        <w:jc w:val="center"/>
      </w:pPr>
    </w:p>
    <w:tbl>
      <w:tblPr>
        <w:tblW w:w="10506" w:type="dxa"/>
        <w:tblInd w:w="93" w:type="dxa"/>
        <w:tblLayout w:type="fixed"/>
        <w:tblLook w:val="04A0" w:firstRow="1" w:lastRow="0" w:firstColumn="1" w:lastColumn="0" w:noHBand="0" w:noVBand="1"/>
      </w:tblPr>
      <w:tblGrid>
        <w:gridCol w:w="580"/>
        <w:gridCol w:w="5531"/>
        <w:gridCol w:w="1134"/>
        <w:gridCol w:w="1300"/>
        <w:gridCol w:w="1961"/>
      </w:tblGrid>
      <w:tr w:rsidR="00DE7A52" w:rsidRPr="00273449" w:rsidTr="00DE7A52">
        <w:trPr>
          <w:trHeight w:val="20"/>
          <w:tblHead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7A52" w:rsidRPr="00273449" w:rsidRDefault="00DE7A52" w:rsidP="00DE7A52">
            <w:pPr>
              <w:jc w:val="center"/>
              <w:rPr>
                <w:color w:val="000000"/>
                <w:sz w:val="22"/>
                <w:szCs w:val="22"/>
              </w:rPr>
            </w:pPr>
            <w:r w:rsidRPr="00273449">
              <w:rPr>
                <w:color w:val="000000"/>
                <w:sz w:val="22"/>
                <w:szCs w:val="22"/>
              </w:rPr>
              <w:t>№ п/п</w:t>
            </w:r>
          </w:p>
        </w:tc>
        <w:tc>
          <w:tcPr>
            <w:tcW w:w="5531" w:type="dxa"/>
            <w:tcBorders>
              <w:top w:val="single" w:sz="4" w:space="0" w:color="auto"/>
              <w:left w:val="nil"/>
              <w:bottom w:val="single" w:sz="4" w:space="0" w:color="auto"/>
              <w:right w:val="single" w:sz="4" w:space="0" w:color="auto"/>
            </w:tcBorders>
            <w:shd w:val="clear" w:color="auto" w:fill="auto"/>
            <w:vAlign w:val="center"/>
            <w:hideMark/>
          </w:tcPr>
          <w:p w:rsidR="00DE7A52" w:rsidRPr="00273449" w:rsidRDefault="00DE7A52" w:rsidP="00DE7A52">
            <w:pPr>
              <w:jc w:val="center"/>
              <w:rPr>
                <w:color w:val="000000"/>
                <w:sz w:val="22"/>
                <w:szCs w:val="22"/>
              </w:rPr>
            </w:pPr>
            <w:r w:rsidRPr="00273449">
              <w:rPr>
                <w:color w:val="000000"/>
                <w:sz w:val="22"/>
                <w:szCs w:val="22"/>
              </w:rPr>
              <w:t>Наименование работ и материалов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E7A52" w:rsidRPr="00273449" w:rsidRDefault="00DE7A52" w:rsidP="00DE7A52">
            <w:pPr>
              <w:jc w:val="center"/>
              <w:rPr>
                <w:color w:val="000000"/>
                <w:sz w:val="22"/>
                <w:szCs w:val="22"/>
              </w:rPr>
            </w:pPr>
            <w:r w:rsidRPr="00273449">
              <w:rPr>
                <w:color w:val="000000"/>
                <w:sz w:val="22"/>
                <w:szCs w:val="22"/>
              </w:rPr>
              <w:t>Ед.</w:t>
            </w:r>
            <w:r w:rsidRPr="00273449">
              <w:rPr>
                <w:color w:val="000000"/>
                <w:sz w:val="22"/>
                <w:szCs w:val="22"/>
              </w:rPr>
              <w:br/>
              <w:t>изм.</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DE7A52" w:rsidRPr="00273449" w:rsidRDefault="00DE7A52" w:rsidP="00DE7A52">
            <w:pPr>
              <w:jc w:val="center"/>
              <w:rPr>
                <w:color w:val="000000"/>
                <w:sz w:val="22"/>
                <w:szCs w:val="22"/>
              </w:rPr>
            </w:pPr>
            <w:r w:rsidRPr="00273449">
              <w:rPr>
                <w:color w:val="000000"/>
                <w:sz w:val="22"/>
                <w:szCs w:val="22"/>
              </w:rPr>
              <w:t>Кол-во</w:t>
            </w:r>
          </w:p>
        </w:tc>
        <w:tc>
          <w:tcPr>
            <w:tcW w:w="1961" w:type="dxa"/>
            <w:tcBorders>
              <w:top w:val="single" w:sz="4" w:space="0" w:color="auto"/>
              <w:left w:val="nil"/>
              <w:bottom w:val="single" w:sz="4" w:space="0" w:color="auto"/>
              <w:right w:val="single" w:sz="4" w:space="0" w:color="auto"/>
            </w:tcBorders>
            <w:shd w:val="clear" w:color="auto" w:fill="auto"/>
            <w:vAlign w:val="center"/>
            <w:hideMark/>
          </w:tcPr>
          <w:p w:rsidR="00DE7A52" w:rsidRPr="00273449" w:rsidRDefault="00DE7A52" w:rsidP="00DE7A52">
            <w:pPr>
              <w:jc w:val="center"/>
              <w:rPr>
                <w:color w:val="000000"/>
                <w:sz w:val="22"/>
                <w:szCs w:val="22"/>
              </w:rPr>
            </w:pPr>
            <w:r w:rsidRPr="00273449">
              <w:rPr>
                <w:color w:val="000000"/>
                <w:sz w:val="22"/>
                <w:szCs w:val="22"/>
              </w:rPr>
              <w:t>Формула расчёта, расчёт объёмов работ и расхода материалов</w:t>
            </w:r>
          </w:p>
        </w:tc>
      </w:tr>
      <w:tr w:rsidR="00DE7A52" w:rsidRPr="00273449" w:rsidTr="00DE7A52">
        <w:trPr>
          <w:trHeight w:val="20"/>
          <w:tblHead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DE7A52" w:rsidRPr="00273449" w:rsidRDefault="00DE7A52" w:rsidP="00DE7A52">
            <w:pPr>
              <w:jc w:val="center"/>
              <w:rPr>
                <w:color w:val="000000"/>
                <w:sz w:val="22"/>
                <w:szCs w:val="22"/>
              </w:rPr>
            </w:pPr>
            <w:r w:rsidRPr="00273449">
              <w:rPr>
                <w:color w:val="000000"/>
                <w:sz w:val="22"/>
                <w:szCs w:val="22"/>
              </w:rPr>
              <w:t>1</w:t>
            </w:r>
          </w:p>
        </w:tc>
        <w:tc>
          <w:tcPr>
            <w:tcW w:w="5531" w:type="dxa"/>
            <w:tcBorders>
              <w:top w:val="nil"/>
              <w:left w:val="nil"/>
              <w:bottom w:val="single" w:sz="4" w:space="0" w:color="auto"/>
              <w:right w:val="single" w:sz="4" w:space="0" w:color="auto"/>
            </w:tcBorders>
            <w:shd w:val="clear" w:color="auto" w:fill="auto"/>
            <w:noWrap/>
            <w:vAlign w:val="center"/>
            <w:hideMark/>
          </w:tcPr>
          <w:p w:rsidR="00DE7A52" w:rsidRPr="00273449" w:rsidRDefault="00DE7A52" w:rsidP="00DE7A52">
            <w:pPr>
              <w:jc w:val="center"/>
              <w:rPr>
                <w:color w:val="000000"/>
                <w:sz w:val="22"/>
                <w:szCs w:val="22"/>
              </w:rPr>
            </w:pPr>
            <w:r w:rsidRPr="00273449">
              <w:rPr>
                <w:color w:val="000000"/>
                <w:sz w:val="22"/>
                <w:szCs w:val="22"/>
              </w:rPr>
              <w:t>2</w:t>
            </w:r>
          </w:p>
        </w:tc>
        <w:tc>
          <w:tcPr>
            <w:tcW w:w="1134" w:type="dxa"/>
            <w:tcBorders>
              <w:top w:val="nil"/>
              <w:left w:val="nil"/>
              <w:bottom w:val="single" w:sz="4" w:space="0" w:color="auto"/>
              <w:right w:val="single" w:sz="4" w:space="0" w:color="auto"/>
            </w:tcBorders>
            <w:shd w:val="clear" w:color="auto" w:fill="auto"/>
            <w:noWrap/>
            <w:vAlign w:val="center"/>
            <w:hideMark/>
          </w:tcPr>
          <w:p w:rsidR="00DE7A52" w:rsidRPr="00273449" w:rsidRDefault="00DE7A52" w:rsidP="00DE7A52">
            <w:pPr>
              <w:jc w:val="center"/>
              <w:rPr>
                <w:color w:val="000000"/>
                <w:sz w:val="22"/>
                <w:szCs w:val="22"/>
              </w:rPr>
            </w:pPr>
            <w:r w:rsidRPr="00273449">
              <w:rPr>
                <w:color w:val="000000"/>
                <w:sz w:val="22"/>
                <w:szCs w:val="22"/>
              </w:rPr>
              <w:t>3</w:t>
            </w:r>
          </w:p>
        </w:tc>
        <w:tc>
          <w:tcPr>
            <w:tcW w:w="1300" w:type="dxa"/>
            <w:tcBorders>
              <w:top w:val="nil"/>
              <w:left w:val="nil"/>
              <w:bottom w:val="single" w:sz="4" w:space="0" w:color="auto"/>
              <w:right w:val="single" w:sz="4" w:space="0" w:color="auto"/>
            </w:tcBorders>
            <w:shd w:val="clear" w:color="auto" w:fill="auto"/>
            <w:noWrap/>
            <w:vAlign w:val="center"/>
            <w:hideMark/>
          </w:tcPr>
          <w:p w:rsidR="00DE7A52" w:rsidRPr="00273449" w:rsidRDefault="00DE7A52" w:rsidP="00DE7A52">
            <w:pPr>
              <w:jc w:val="center"/>
              <w:rPr>
                <w:color w:val="000000"/>
                <w:sz w:val="22"/>
                <w:szCs w:val="22"/>
              </w:rPr>
            </w:pPr>
            <w:r w:rsidRPr="00273449">
              <w:rPr>
                <w:color w:val="000000"/>
                <w:sz w:val="22"/>
                <w:szCs w:val="22"/>
              </w:rPr>
              <w:t>4</w:t>
            </w:r>
          </w:p>
        </w:tc>
        <w:tc>
          <w:tcPr>
            <w:tcW w:w="1961" w:type="dxa"/>
            <w:tcBorders>
              <w:top w:val="nil"/>
              <w:left w:val="nil"/>
              <w:bottom w:val="single" w:sz="4" w:space="0" w:color="auto"/>
              <w:right w:val="single" w:sz="4" w:space="0" w:color="auto"/>
            </w:tcBorders>
            <w:shd w:val="clear" w:color="auto" w:fill="auto"/>
            <w:noWrap/>
            <w:vAlign w:val="center"/>
            <w:hideMark/>
          </w:tcPr>
          <w:p w:rsidR="00DE7A52" w:rsidRPr="00273449" w:rsidRDefault="00DE7A52" w:rsidP="00DE7A52">
            <w:pPr>
              <w:jc w:val="center"/>
              <w:rPr>
                <w:color w:val="000000"/>
                <w:sz w:val="22"/>
                <w:szCs w:val="22"/>
              </w:rPr>
            </w:pPr>
            <w:r w:rsidRPr="00273449">
              <w:rPr>
                <w:color w:val="000000"/>
                <w:sz w:val="22"/>
                <w:szCs w:val="22"/>
              </w:rPr>
              <w:t>5</w:t>
            </w:r>
          </w:p>
        </w:tc>
      </w:tr>
      <w:tr w:rsidR="00DE7A52" w:rsidRPr="00273449" w:rsidTr="00DE7A52">
        <w:trPr>
          <w:trHeight w:val="20"/>
        </w:trPr>
        <w:tc>
          <w:tcPr>
            <w:tcW w:w="1050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E7A52" w:rsidRPr="00273449" w:rsidRDefault="00DE7A52" w:rsidP="00DE7A52">
            <w:pPr>
              <w:rPr>
                <w:b/>
                <w:bCs/>
                <w:color w:val="000000"/>
                <w:sz w:val="22"/>
                <w:szCs w:val="22"/>
              </w:rPr>
            </w:pPr>
            <w:r w:rsidRPr="00273449">
              <w:rPr>
                <w:b/>
                <w:bCs/>
                <w:color w:val="000000"/>
                <w:sz w:val="22"/>
                <w:szCs w:val="22"/>
              </w:rPr>
              <w:t>Раздел 1. Входное крыльцо, демонтажные работы</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1</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Разборка металлических лестничных решеток при весе одного метра решетки: до 60 кг</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100 м</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0,045</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4,5 / 100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2</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Укладка металлического накладного профиля (порога) (разборка)</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100 м</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0,18</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(1,5*12) / 100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3</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Разборка покрытий полов: из керамогранитных плит</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0,02178</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2,178 / 100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4</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Разборка облицовки стен: из керамических глазурованных плиток</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0,0109</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1,09 / 100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5</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Разборка тротуаров и дорожек из плит с их отноской и укладкой в штабель (разборка покрытия крыльца из плитки бетонной) применительно</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0,0648</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6,48 / 100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6</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Разборка отбойным молотком стяжек толщиной 20 мм: бетонных</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0,0648</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6,48 / 100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7</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Разборка облицовки из гипсокартонных листов: стен и перегородок (разборка облицовки крыльца) применительно</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0,0494</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4,94 / 100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8</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Разборка каменных и железобетонных ступеней: на сплошном основании</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100 м ступеней</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0,025</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2,5 / 100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9</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Отбивка штукатурки с поверхностей: стен и потолков кирпичных</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0,11958</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(2,178+1,09+4,94+3,75) / 100 </w:t>
            </w:r>
          </w:p>
        </w:tc>
      </w:tr>
      <w:tr w:rsidR="00DE7A52" w:rsidRPr="00273449" w:rsidTr="00DE7A52">
        <w:trPr>
          <w:trHeight w:val="20"/>
        </w:trPr>
        <w:tc>
          <w:tcPr>
            <w:tcW w:w="1050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E7A52" w:rsidRPr="00273449" w:rsidRDefault="00DE7A52" w:rsidP="00DE7A52">
            <w:pPr>
              <w:rPr>
                <w:b/>
                <w:bCs/>
                <w:color w:val="000000"/>
                <w:sz w:val="22"/>
                <w:szCs w:val="22"/>
              </w:rPr>
            </w:pPr>
            <w:r w:rsidRPr="00273449">
              <w:rPr>
                <w:b/>
                <w:bCs/>
                <w:color w:val="000000"/>
                <w:sz w:val="22"/>
                <w:szCs w:val="22"/>
              </w:rPr>
              <w:t>Раздел 2. Входное крыльцо, монтажные и ремонтные работы</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10</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Обеспыливание поверхности</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м2</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18,438</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11,958+6,48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11</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Нанесение водно-дисперсионной грунтовки на поверхности: пористые (камень, кирпич, бетон и т.д.)</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0,18438</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18,438 / 100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12</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Грунтовка укрепляющая, глубокого проникновения, быстросохнущая, паропроницаемая</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кг</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2,544444</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13</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Устройство стяжек: цементных толщиной 20 мм</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0,0648</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6,48 / 100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14</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Раствор готовый кладочный, цементный, М150</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м3</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0,132192</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15</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Улучшенная штукатурка фасадов цементно-известковым раствором по камню: стен (боковые стенки крыльца)</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0,11958</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11,958 / 100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16</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Раствор кладочный, цементно-известковый, М150</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м3</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0,2260062</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17</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Устройство бетонных фундаментов общего назначения объемом: до 5 м3 (ступенька, подливка 4-х ступеней)</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100 м3</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0,003375</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(0,1125*3) / 100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18</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Доска обрезная хвойных пород, естественной влажности, длина 2-6,5 м, ширина 100-250 мм, толщина 25 мм, сорт III</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м3</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0,004188</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0,001396*3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19</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Смеси бетонные тяжелого бетона (БСТ) на щебне из гравия, класс В12,5, F(1)100, W2</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м3</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0,34425</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20</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Нанесение водно-дисперсионной грунтовки на поверхности: пористые (камень, кирпич, бетон и т.д.)</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0,19188</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(18,438+0,75) / 100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21</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Грунтовка укрепляющая, глубокого проникновения, быстросохнущая, паропроницаемая</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кг</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2,647944</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22</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Установка анкерных болтов: при бетонировании со связями из арматуры</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0,00975</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(0,65*15)/1000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lastRenderedPageBreak/>
              <w:t>23</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Болты анкерные фундаментные стальные в комплекте с двумя гайками М12 и шайбами М12, тип 1, диаметр М12</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0,00975</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24</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Изготовление арматурных пространственных каркасов в построечных условиях, диаметром: 6 мм</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0,0425974</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(2,22*19,188)/ 1000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25</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Сетка стальная плетеная одинарная из оцинкованной проволоки с квадратными ячейками, диаметр проволоки 3 мм, размер ячейки 50х50 мм</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м2</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19,188</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26</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Приготовление безусадочных, быстротвердеющих составов тиксотропного типа однокомпонентных: вручную</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м3</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0,19188</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19,188*0,01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27</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Клей монтажный сухой для внутренних и наружных работ на основе цементного вяжущего, для плитки, керамогранита, мозаики, камня</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0,2552004</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1,33*19,188*10/</w:t>
            </w:r>
            <w:r w:rsidR="00D545E2">
              <w:rPr>
                <w:color w:val="000000"/>
                <w:sz w:val="22"/>
                <w:szCs w:val="22"/>
              </w:rPr>
              <w:t xml:space="preserve"> </w:t>
            </w:r>
            <w:r w:rsidRPr="00273449">
              <w:rPr>
                <w:color w:val="000000"/>
                <w:sz w:val="22"/>
                <w:szCs w:val="22"/>
              </w:rPr>
              <w:t xml:space="preserve">1000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28</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Устройство покрытий на цементном растворе из плиток: бетонных, цементных или мозаичных</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0,19188</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19,188 / 100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29</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Раствор готовый кладочный, цементный, М200</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м3</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-0,249444</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30</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Плитка бетонная тротуарная фигурная, толщина 30 мм</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м2</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19,57176</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31</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Устройство металлических ограждений: без поручней (ранее демонтированные)</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100 м</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0,045</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4,5 / 100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32</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Трубы стальные электросварные квадратные, размеры 20х20 мм, толщина стенки 2 мм (закладные детали для крепления ограждения)</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0,00215</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2*1,075/1000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33</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Окраска масляными составами ранее окрашенных больших металлических поверхностей (кроме крыш): за два раза</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0,085</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(4,5+4) / 100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34</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Грунт-эмаль акриловая антикоррозионная пленкообразующая для защиты поверхности металлических, бетонных и железобетонных конструкций от воздействия ультрафиолета и атмосферных осадков, расход 0,20 кг/м2</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кг</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1,3685</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 </w:t>
            </w:r>
          </w:p>
        </w:tc>
      </w:tr>
      <w:tr w:rsidR="00DE7A52" w:rsidRPr="00273449" w:rsidTr="00DE7A52">
        <w:trPr>
          <w:trHeight w:val="20"/>
        </w:trPr>
        <w:tc>
          <w:tcPr>
            <w:tcW w:w="1050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E7A52" w:rsidRPr="00273449" w:rsidRDefault="00DE7A52" w:rsidP="00DE7A52">
            <w:pPr>
              <w:rPr>
                <w:b/>
                <w:bCs/>
                <w:color w:val="000000"/>
                <w:sz w:val="22"/>
                <w:szCs w:val="22"/>
              </w:rPr>
            </w:pPr>
            <w:r w:rsidRPr="00273449">
              <w:rPr>
                <w:b/>
                <w:bCs/>
                <w:color w:val="000000"/>
                <w:sz w:val="22"/>
                <w:szCs w:val="22"/>
              </w:rPr>
              <w:t>Раздел 3. Вывоз мусора.</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35</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Затаривание строительного мусора в мешки</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1,25</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36</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Погрузка в автотранспортное средство: мусор строительный с погрузкой вручную</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1т груза</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1,25</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 </w:t>
            </w:r>
          </w:p>
        </w:tc>
      </w:tr>
      <w:tr w:rsidR="00DE7A52" w:rsidRPr="00273449" w:rsidTr="00DE7A52">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E7A52" w:rsidRPr="00273449" w:rsidRDefault="00DE7A52" w:rsidP="00DE7A52">
            <w:pPr>
              <w:jc w:val="center"/>
              <w:rPr>
                <w:color w:val="000000"/>
                <w:sz w:val="22"/>
                <w:szCs w:val="22"/>
              </w:rPr>
            </w:pPr>
            <w:r w:rsidRPr="00273449">
              <w:rPr>
                <w:color w:val="000000"/>
                <w:sz w:val="22"/>
                <w:szCs w:val="22"/>
              </w:rPr>
              <w:t>37</w:t>
            </w:r>
          </w:p>
        </w:tc>
        <w:tc>
          <w:tcPr>
            <w:tcW w:w="553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12 км</w:t>
            </w:r>
          </w:p>
        </w:tc>
        <w:tc>
          <w:tcPr>
            <w:tcW w:w="1134"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center"/>
              <w:rPr>
                <w:color w:val="000000"/>
                <w:sz w:val="22"/>
                <w:szCs w:val="22"/>
              </w:rPr>
            </w:pPr>
            <w:r w:rsidRPr="00273449">
              <w:rPr>
                <w:color w:val="000000"/>
                <w:sz w:val="22"/>
                <w:szCs w:val="22"/>
              </w:rPr>
              <w:t>1т груза</w:t>
            </w:r>
          </w:p>
        </w:tc>
        <w:tc>
          <w:tcPr>
            <w:tcW w:w="1300"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22"/>
                <w:szCs w:val="22"/>
              </w:rPr>
            </w:pPr>
            <w:r w:rsidRPr="00273449">
              <w:rPr>
                <w:color w:val="000000"/>
                <w:sz w:val="22"/>
                <w:szCs w:val="22"/>
              </w:rPr>
              <w:t>1,25</w:t>
            </w:r>
          </w:p>
        </w:tc>
        <w:tc>
          <w:tcPr>
            <w:tcW w:w="1961"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22"/>
                <w:szCs w:val="22"/>
              </w:rPr>
            </w:pPr>
            <w:r w:rsidRPr="00273449">
              <w:rPr>
                <w:color w:val="000000"/>
                <w:sz w:val="22"/>
                <w:szCs w:val="22"/>
              </w:rPr>
              <w:t xml:space="preserve"> </w:t>
            </w:r>
          </w:p>
        </w:tc>
      </w:tr>
    </w:tbl>
    <w:p w:rsidR="001214B4" w:rsidRPr="00273449" w:rsidRDefault="001214B4" w:rsidP="00047574">
      <w:pPr>
        <w:suppressAutoHyphens/>
        <w:autoSpaceDE w:val="0"/>
        <w:autoSpaceDN w:val="0"/>
        <w:adjustRightInd w:val="0"/>
        <w:ind w:left="567"/>
        <w:jc w:val="center"/>
        <w:rPr>
          <w:b/>
        </w:rPr>
      </w:pPr>
    </w:p>
    <w:tbl>
      <w:tblPr>
        <w:tblW w:w="10173" w:type="dxa"/>
        <w:tblLook w:val="04A0" w:firstRow="1" w:lastRow="0" w:firstColumn="1" w:lastColumn="0" w:noHBand="0" w:noVBand="1"/>
      </w:tblPr>
      <w:tblGrid>
        <w:gridCol w:w="5387"/>
        <w:gridCol w:w="4786"/>
      </w:tblGrid>
      <w:tr w:rsidR="007D12C7" w:rsidRPr="00273449" w:rsidTr="007D12C7">
        <w:trPr>
          <w:trHeight w:val="89"/>
        </w:trPr>
        <w:tc>
          <w:tcPr>
            <w:tcW w:w="5387" w:type="dxa"/>
          </w:tcPr>
          <w:p w:rsidR="007D12C7" w:rsidRPr="00273449" w:rsidRDefault="007D12C7" w:rsidP="00261F39">
            <w:r w:rsidRPr="00273449">
              <w:t>Заказчик</w:t>
            </w:r>
          </w:p>
          <w:p w:rsidR="007D12C7" w:rsidRPr="00273449" w:rsidRDefault="007D12C7" w:rsidP="00735E19">
            <w:r w:rsidRPr="00273449">
              <w:t xml:space="preserve">Управление Федеральной налоговой </w:t>
            </w:r>
          </w:p>
          <w:p w:rsidR="007D12C7" w:rsidRPr="00273449" w:rsidRDefault="007D12C7" w:rsidP="00735E19">
            <w:r w:rsidRPr="00273449">
              <w:t>службы по Новосибирской области</w:t>
            </w:r>
          </w:p>
          <w:p w:rsidR="007D12C7" w:rsidRPr="00273449" w:rsidRDefault="007D12C7" w:rsidP="00261F39">
            <w:pPr>
              <w:tabs>
                <w:tab w:val="left" w:pos="3630"/>
              </w:tabs>
            </w:pPr>
          </w:p>
          <w:p w:rsidR="007D12C7" w:rsidRPr="00273449" w:rsidRDefault="007D12C7" w:rsidP="00261F39">
            <w:pPr>
              <w:tabs>
                <w:tab w:val="left" w:pos="3630"/>
              </w:tabs>
            </w:pPr>
          </w:p>
          <w:p w:rsidR="007D12C7" w:rsidRPr="00273449" w:rsidRDefault="007D12C7" w:rsidP="00261F39">
            <w:r w:rsidRPr="00273449">
              <w:t xml:space="preserve">_______________/ </w:t>
            </w:r>
            <w:r w:rsidR="00A874C9" w:rsidRPr="00273449">
              <w:t>С.А. Скрипко</w:t>
            </w:r>
          </w:p>
          <w:p w:rsidR="007D12C7" w:rsidRPr="00273449" w:rsidRDefault="007D12C7" w:rsidP="00261F39">
            <w:pPr>
              <w:rPr>
                <w:b/>
              </w:rPr>
            </w:pPr>
            <w:r w:rsidRPr="00273449">
              <w:t>М.П.</w:t>
            </w:r>
          </w:p>
        </w:tc>
        <w:tc>
          <w:tcPr>
            <w:tcW w:w="4786" w:type="dxa"/>
          </w:tcPr>
          <w:p w:rsidR="007D12C7" w:rsidRPr="00273449" w:rsidRDefault="007D12C7" w:rsidP="00985200">
            <w:r w:rsidRPr="00273449">
              <w:t>Подрядчик</w:t>
            </w:r>
          </w:p>
          <w:p w:rsidR="007D12C7" w:rsidRPr="00273449" w:rsidRDefault="007D12C7" w:rsidP="00985200">
            <w:pPr>
              <w:rPr>
                <w:b/>
              </w:rPr>
            </w:pPr>
          </w:p>
        </w:tc>
      </w:tr>
    </w:tbl>
    <w:p w:rsidR="00F13E7A" w:rsidRPr="00273449" w:rsidRDefault="00F13E7A" w:rsidP="001A3111">
      <w:pPr>
        <w:rPr>
          <w:sz w:val="23"/>
          <w:szCs w:val="23"/>
        </w:rPr>
        <w:sectPr w:rsidR="00F13E7A" w:rsidRPr="00273449" w:rsidSect="00D545E2">
          <w:headerReference w:type="default" r:id="rId8"/>
          <w:pgSz w:w="11906" w:h="16838"/>
          <w:pgMar w:top="1134" w:right="567" w:bottom="1134" w:left="1134" w:header="709" w:footer="709" w:gutter="0"/>
          <w:cols w:space="708"/>
          <w:titlePg/>
          <w:docGrid w:linePitch="360"/>
        </w:sectPr>
      </w:pPr>
    </w:p>
    <w:p w:rsidR="00B13076" w:rsidRPr="00273449" w:rsidRDefault="00B13076" w:rsidP="00B13076">
      <w:pPr>
        <w:widowControl w:val="0"/>
        <w:autoSpaceDE w:val="0"/>
        <w:autoSpaceDN w:val="0"/>
        <w:adjustRightInd w:val="0"/>
        <w:ind w:left="142"/>
        <w:jc w:val="right"/>
      </w:pPr>
      <w:r w:rsidRPr="00273449">
        <w:lastRenderedPageBreak/>
        <w:t xml:space="preserve">Приложение № </w:t>
      </w:r>
      <w:r w:rsidR="00190D3B" w:rsidRPr="00273449">
        <w:t>2</w:t>
      </w:r>
      <w:r w:rsidRPr="00273449">
        <w:t xml:space="preserve"> к Контракту </w:t>
      </w:r>
    </w:p>
    <w:p w:rsidR="001273A5" w:rsidRPr="00273449" w:rsidRDefault="001273A5" w:rsidP="001273A5">
      <w:pPr>
        <w:keepNext/>
        <w:keepLines/>
        <w:suppressAutoHyphens/>
        <w:ind w:hanging="810"/>
        <w:jc w:val="right"/>
      </w:pPr>
      <w:r w:rsidRPr="00273449">
        <w:t xml:space="preserve">от </w:t>
      </w:r>
      <w:r w:rsidR="001214B4" w:rsidRPr="00273449">
        <w:t>«___»</w:t>
      </w:r>
      <w:r w:rsidR="00696A3F" w:rsidRPr="00273449">
        <w:t xml:space="preserve">________ </w:t>
      </w:r>
      <w:r w:rsidR="001214B4" w:rsidRPr="00273449">
        <w:t>2026 №</w:t>
      </w:r>
      <w:r w:rsidR="004C6276" w:rsidRPr="00273449">
        <w:t xml:space="preserve"> </w:t>
      </w:r>
      <w:r w:rsidR="00900F8B" w:rsidRPr="00273449">
        <w:t>___</w:t>
      </w:r>
    </w:p>
    <w:tbl>
      <w:tblPr>
        <w:tblW w:w="16125" w:type="dxa"/>
        <w:tblInd w:w="-601" w:type="dxa"/>
        <w:tblLook w:val="04A0" w:firstRow="1" w:lastRow="0" w:firstColumn="1" w:lastColumn="0" w:noHBand="0" w:noVBand="1"/>
      </w:tblPr>
      <w:tblGrid>
        <w:gridCol w:w="142"/>
        <w:gridCol w:w="1510"/>
        <w:gridCol w:w="1857"/>
        <w:gridCol w:w="1244"/>
        <w:gridCol w:w="1191"/>
        <w:gridCol w:w="1226"/>
        <w:gridCol w:w="489"/>
        <w:gridCol w:w="138"/>
        <w:gridCol w:w="1022"/>
        <w:gridCol w:w="771"/>
        <w:gridCol w:w="1191"/>
        <w:gridCol w:w="1139"/>
        <w:gridCol w:w="788"/>
        <w:gridCol w:w="1191"/>
        <w:gridCol w:w="683"/>
        <w:gridCol w:w="1436"/>
        <w:gridCol w:w="107"/>
      </w:tblGrid>
      <w:tr w:rsidR="00780B01" w:rsidRPr="00273449" w:rsidTr="00780B01">
        <w:trPr>
          <w:gridAfter w:val="1"/>
          <w:wAfter w:w="107" w:type="dxa"/>
          <w:trHeight w:val="20"/>
        </w:trPr>
        <w:tc>
          <w:tcPr>
            <w:tcW w:w="7797" w:type="dxa"/>
            <w:gridSpan w:val="8"/>
            <w:tcBorders>
              <w:top w:val="nil"/>
              <w:left w:val="nil"/>
              <w:bottom w:val="nil"/>
              <w:right w:val="nil"/>
            </w:tcBorders>
            <w:shd w:val="clear" w:color="auto" w:fill="auto"/>
            <w:hideMark/>
          </w:tcPr>
          <w:p w:rsidR="00780B01" w:rsidRPr="00273449" w:rsidRDefault="00780B01" w:rsidP="00780B01">
            <w:pPr>
              <w:rPr>
                <w:sz w:val="14"/>
                <w:szCs w:val="14"/>
              </w:rPr>
            </w:pPr>
            <w:r w:rsidRPr="00273449">
              <w:rPr>
                <w:sz w:val="14"/>
                <w:szCs w:val="14"/>
              </w:rPr>
              <w:t>Наименование программного продукта</w:t>
            </w:r>
          </w:p>
        </w:tc>
        <w:tc>
          <w:tcPr>
            <w:tcW w:w="8221" w:type="dxa"/>
            <w:gridSpan w:val="8"/>
            <w:tcBorders>
              <w:top w:val="nil"/>
              <w:left w:val="nil"/>
              <w:bottom w:val="single" w:sz="4" w:space="0" w:color="auto"/>
              <w:right w:val="nil"/>
            </w:tcBorders>
            <w:shd w:val="clear" w:color="auto" w:fill="auto"/>
            <w:vAlign w:val="bottom"/>
            <w:hideMark/>
          </w:tcPr>
          <w:p w:rsidR="00780B01" w:rsidRPr="00273449" w:rsidRDefault="00780B01" w:rsidP="00780B01">
            <w:pPr>
              <w:rPr>
                <w:sz w:val="14"/>
                <w:szCs w:val="14"/>
              </w:rPr>
            </w:pPr>
            <w:r w:rsidRPr="00273449">
              <w:rPr>
                <w:sz w:val="14"/>
                <w:szCs w:val="14"/>
              </w:rPr>
              <w:t>ГРАНД-Смета, версия 2025.3</w:t>
            </w:r>
          </w:p>
        </w:tc>
      </w:tr>
      <w:tr w:rsidR="00780B01" w:rsidRPr="00273449" w:rsidTr="00780B01">
        <w:trPr>
          <w:gridAfter w:val="1"/>
          <w:wAfter w:w="107" w:type="dxa"/>
          <w:trHeight w:val="20"/>
        </w:trPr>
        <w:tc>
          <w:tcPr>
            <w:tcW w:w="7797" w:type="dxa"/>
            <w:gridSpan w:val="8"/>
            <w:tcBorders>
              <w:top w:val="nil"/>
              <w:left w:val="nil"/>
              <w:bottom w:val="nil"/>
              <w:right w:val="nil"/>
            </w:tcBorders>
            <w:shd w:val="clear" w:color="auto" w:fill="auto"/>
            <w:hideMark/>
          </w:tcPr>
          <w:p w:rsidR="00780B01" w:rsidRPr="00273449" w:rsidRDefault="00780B01" w:rsidP="00780B01">
            <w:pPr>
              <w:rPr>
                <w:sz w:val="14"/>
                <w:szCs w:val="14"/>
              </w:rPr>
            </w:pPr>
            <w:r w:rsidRPr="00273449">
              <w:rPr>
                <w:sz w:val="14"/>
                <w:szCs w:val="14"/>
              </w:rPr>
              <w:t xml:space="preserve">Наименование редакции сметных нормативов  </w:t>
            </w:r>
          </w:p>
        </w:tc>
        <w:tc>
          <w:tcPr>
            <w:tcW w:w="8221" w:type="dxa"/>
            <w:gridSpan w:val="8"/>
            <w:tcBorders>
              <w:top w:val="single" w:sz="4" w:space="0" w:color="auto"/>
              <w:left w:val="nil"/>
              <w:bottom w:val="single" w:sz="4" w:space="0" w:color="auto"/>
              <w:right w:val="nil"/>
            </w:tcBorders>
            <w:shd w:val="clear" w:color="auto" w:fill="auto"/>
            <w:vAlign w:val="bottom"/>
            <w:hideMark/>
          </w:tcPr>
          <w:p w:rsidR="00780B01" w:rsidRPr="00273449" w:rsidRDefault="00780B01" w:rsidP="00780B01">
            <w:pPr>
              <w:rPr>
                <w:sz w:val="12"/>
                <w:szCs w:val="12"/>
              </w:rPr>
            </w:pPr>
            <w:r w:rsidRPr="00273449">
              <w:rPr>
                <w:sz w:val="12"/>
                <w:szCs w:val="12"/>
              </w:rPr>
              <w:t>Приказ Минстроя России от 30.12.2021 № 1046/пр; Приказ Минстроя России от 04.08.2020 № 421/пр; Приказ Минстроя России от 21.12.2020 № 812/пр; Приказ Минстроя России от 11.12.2020 № 774/пр; Приказ Минстроя России от 02.08.2023 № 551/пр; Приказ Минстроя России от 14.11.2023 № 817/пр; Приказ Минстроя России от 16.02.2024 № 102/пр; Приказ Минстроя России от 13.05.2024 №323/пр; Приказ Минстроя России от 09.08.2024 №524/пр; Приказ Минстроя России от 07.11.2024 №747/пр; Приказ Минстроя России от 23.01.2025 №30/пр; Приказ Минстроя России от 07.02.2025 №69/пр; Приказ Минстроя России от 19.05.2025 №299/пр; Приказ Минстроя России от 14.08.2025 №490/пр; Приказ Минстроя России от 12.11.2025 №696/пр; Приказ Минстроя России от 17.02.2026 №91/пр</w:t>
            </w:r>
          </w:p>
        </w:tc>
      </w:tr>
      <w:tr w:rsidR="00780B01" w:rsidRPr="00273449" w:rsidTr="00780B01">
        <w:trPr>
          <w:gridAfter w:val="1"/>
          <w:wAfter w:w="107" w:type="dxa"/>
          <w:trHeight w:val="20"/>
        </w:trPr>
        <w:tc>
          <w:tcPr>
            <w:tcW w:w="7797" w:type="dxa"/>
            <w:gridSpan w:val="8"/>
            <w:tcBorders>
              <w:top w:val="nil"/>
              <w:left w:val="nil"/>
              <w:bottom w:val="nil"/>
              <w:right w:val="nil"/>
            </w:tcBorders>
            <w:shd w:val="clear" w:color="auto" w:fill="auto"/>
            <w:hideMark/>
          </w:tcPr>
          <w:p w:rsidR="00780B01" w:rsidRPr="00273449" w:rsidRDefault="00780B01" w:rsidP="00780B01">
            <w:pPr>
              <w:rPr>
                <w:sz w:val="14"/>
                <w:szCs w:val="14"/>
              </w:rPr>
            </w:pPr>
            <w:r w:rsidRPr="00273449">
              <w:rPr>
                <w:sz w:val="14"/>
                <w:szCs w:val="14"/>
              </w:rPr>
              <w:t xml:space="preserve">Реквизиты приказа  Минстроя России  об утверждении дополнений и изменений к сметным нормативам </w:t>
            </w:r>
          </w:p>
        </w:tc>
        <w:tc>
          <w:tcPr>
            <w:tcW w:w="8221" w:type="dxa"/>
            <w:gridSpan w:val="8"/>
            <w:tcBorders>
              <w:top w:val="single" w:sz="4" w:space="0" w:color="auto"/>
              <w:left w:val="nil"/>
              <w:bottom w:val="single" w:sz="4" w:space="0" w:color="auto"/>
              <w:right w:val="nil"/>
            </w:tcBorders>
            <w:shd w:val="clear" w:color="auto" w:fill="auto"/>
            <w:vAlign w:val="bottom"/>
            <w:hideMark/>
          </w:tcPr>
          <w:p w:rsidR="00780B01" w:rsidRPr="00273449" w:rsidRDefault="00780B01" w:rsidP="00780B01">
            <w:pPr>
              <w:rPr>
                <w:sz w:val="12"/>
                <w:szCs w:val="12"/>
              </w:rPr>
            </w:pPr>
            <w:r w:rsidRPr="00273449">
              <w:rPr>
                <w:sz w:val="12"/>
                <w:szCs w:val="12"/>
              </w:rPr>
              <w:t>Приказ Минстроя России от 18 мая 2022 г. № 378/пр, Приказ Минстроя России от 26 августа 2022 г. № 703/пр, Приказ Минстроя России от 26 октября 2022 г. № 905/пр, Приказ Минстроя России от 27 декабря 2022 г. № 1133/пр, Приказ Минстроя России от 10 февраля 2023 г. № 84/пр, Приказ Минстроя России от 11.05.2023 №335/пр; Приказ Минстроя России от 07.07.2022 № 557/пр; Приказ Минстроя России от 02.09.2021 № 636/пр, Приказ Минстроя России от 26.07.2022 № 611/пр; Приказ Минстроя России от 22.04.2022 № 317/пр; Приказ Минстроя России от 02.08.2023 № 551/пр; Приказ Минстроя России от 14.11.2023 № 817/пр; Приказ Минстроя России от 30.01.2024 № 55/пр;  Приказ Минстроя России от 16.02.2024 № 102/пр;  Приказ Минстроя России от 13.05.2024 №323/пр; Приказ Минстроя России от 09.08.2024 №524/пр; Приказ Минстроя России от 07.11.2024 №747/пр; Приказ Минстроя России от 23.01.2025 №30/пр; Приказ Минстроя России от 07.02.2025 №69/пр; Приказ Минстроя России от 19.05.2025 №299/пр; Приказ Минстроя России от 14.08.2025 №490/пр; Приказ Минстроя России от 12.11.2025 №696/пр; Приказ Минстроя России от 17.02.2026 №91/пр</w:t>
            </w:r>
          </w:p>
        </w:tc>
      </w:tr>
      <w:tr w:rsidR="00780B01" w:rsidRPr="00273449" w:rsidTr="00780B01">
        <w:trPr>
          <w:gridAfter w:val="1"/>
          <w:wAfter w:w="107" w:type="dxa"/>
          <w:trHeight w:val="20"/>
        </w:trPr>
        <w:tc>
          <w:tcPr>
            <w:tcW w:w="7797" w:type="dxa"/>
            <w:gridSpan w:val="8"/>
            <w:tcBorders>
              <w:top w:val="nil"/>
              <w:left w:val="nil"/>
              <w:bottom w:val="nil"/>
              <w:right w:val="nil"/>
            </w:tcBorders>
            <w:shd w:val="clear" w:color="auto" w:fill="auto"/>
            <w:hideMark/>
          </w:tcPr>
          <w:p w:rsidR="00780B01" w:rsidRPr="00273449" w:rsidRDefault="00780B01" w:rsidP="00780B01">
            <w:pPr>
              <w:rPr>
                <w:sz w:val="14"/>
                <w:szCs w:val="14"/>
              </w:rPr>
            </w:pPr>
            <w:r w:rsidRPr="00273449">
              <w:rPr>
                <w:sz w:val="14"/>
                <w:szCs w:val="14"/>
              </w:rPr>
              <w:t>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пунктом 85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 326/пр¹</w:t>
            </w:r>
          </w:p>
        </w:tc>
        <w:tc>
          <w:tcPr>
            <w:tcW w:w="8221" w:type="dxa"/>
            <w:gridSpan w:val="8"/>
            <w:tcBorders>
              <w:top w:val="single" w:sz="4" w:space="0" w:color="auto"/>
              <w:left w:val="nil"/>
              <w:bottom w:val="single" w:sz="4" w:space="0" w:color="auto"/>
              <w:right w:val="nil"/>
            </w:tcBorders>
            <w:shd w:val="clear" w:color="auto" w:fill="auto"/>
            <w:vAlign w:val="bottom"/>
            <w:hideMark/>
          </w:tcPr>
          <w:p w:rsidR="00780B01" w:rsidRPr="00273449" w:rsidRDefault="00780B01" w:rsidP="00780B01">
            <w:pPr>
              <w:rPr>
                <w:sz w:val="14"/>
                <w:szCs w:val="14"/>
              </w:rPr>
            </w:pPr>
            <w:r w:rsidRPr="00273449">
              <w:rPr>
                <w:sz w:val="14"/>
                <w:szCs w:val="14"/>
              </w:rPr>
              <w:t>Письмо Минстроя России от 23.05.2025 № 30038-ИФ/09</w:t>
            </w:r>
          </w:p>
        </w:tc>
      </w:tr>
      <w:tr w:rsidR="00780B01" w:rsidRPr="00273449" w:rsidTr="00780B01">
        <w:trPr>
          <w:gridAfter w:val="1"/>
          <w:wAfter w:w="107" w:type="dxa"/>
          <w:trHeight w:val="20"/>
        </w:trPr>
        <w:tc>
          <w:tcPr>
            <w:tcW w:w="7797" w:type="dxa"/>
            <w:gridSpan w:val="8"/>
            <w:tcBorders>
              <w:top w:val="nil"/>
              <w:left w:val="nil"/>
              <w:bottom w:val="nil"/>
              <w:right w:val="nil"/>
            </w:tcBorders>
            <w:shd w:val="clear" w:color="auto" w:fill="auto"/>
            <w:hideMark/>
          </w:tcPr>
          <w:p w:rsidR="00780B01" w:rsidRPr="00273449" w:rsidRDefault="00780B01" w:rsidP="00780B01">
            <w:pPr>
              <w:rPr>
                <w:sz w:val="14"/>
                <w:szCs w:val="14"/>
              </w:rPr>
            </w:pPr>
            <w:r w:rsidRPr="00273449">
              <w:rPr>
                <w:sz w:val="14"/>
                <w:szCs w:val="14"/>
              </w:rPr>
              <w:t xml:space="preserve">Реквизиты нормативного  правового  акта  об утверждении оплаты труда, утверждаемый  в соответствии с пунктом 22(1) Правилами мониторинга цен, утвержденными постановлением Правительства Российской Федерации от 23 декабря 2016 г. № 1452 </w:t>
            </w:r>
          </w:p>
        </w:tc>
        <w:tc>
          <w:tcPr>
            <w:tcW w:w="8221" w:type="dxa"/>
            <w:gridSpan w:val="8"/>
            <w:tcBorders>
              <w:top w:val="single" w:sz="4" w:space="0" w:color="auto"/>
              <w:left w:val="nil"/>
              <w:bottom w:val="single" w:sz="4" w:space="0" w:color="auto"/>
              <w:right w:val="nil"/>
            </w:tcBorders>
            <w:shd w:val="clear" w:color="auto" w:fill="auto"/>
            <w:vAlign w:val="bottom"/>
            <w:hideMark/>
          </w:tcPr>
          <w:p w:rsidR="00780B01" w:rsidRPr="00273449" w:rsidRDefault="00780B01" w:rsidP="00780B01">
            <w:pPr>
              <w:rPr>
                <w:sz w:val="14"/>
                <w:szCs w:val="14"/>
              </w:rPr>
            </w:pPr>
            <w:r w:rsidRPr="00273449">
              <w:rPr>
                <w:sz w:val="14"/>
                <w:szCs w:val="14"/>
              </w:rPr>
              <w:t>Приказ Министерства строительства Новосибирской области от 23.04.2025 № 54-НПА</w:t>
            </w:r>
          </w:p>
        </w:tc>
      </w:tr>
      <w:tr w:rsidR="00780B01" w:rsidRPr="00273449" w:rsidTr="00780B01">
        <w:trPr>
          <w:gridAfter w:val="1"/>
          <w:wAfter w:w="107" w:type="dxa"/>
          <w:trHeight w:val="20"/>
        </w:trPr>
        <w:tc>
          <w:tcPr>
            <w:tcW w:w="7797" w:type="dxa"/>
            <w:gridSpan w:val="8"/>
            <w:tcBorders>
              <w:top w:val="nil"/>
              <w:left w:val="nil"/>
              <w:bottom w:val="nil"/>
              <w:right w:val="nil"/>
            </w:tcBorders>
            <w:shd w:val="clear" w:color="auto" w:fill="auto"/>
            <w:hideMark/>
          </w:tcPr>
          <w:p w:rsidR="00780B01" w:rsidRPr="00273449" w:rsidRDefault="00780B01" w:rsidP="00780B01">
            <w:pPr>
              <w:rPr>
                <w:sz w:val="14"/>
                <w:szCs w:val="14"/>
              </w:rPr>
            </w:pPr>
            <w:r w:rsidRPr="00273449">
              <w:rPr>
                <w:sz w:val="14"/>
                <w:szCs w:val="14"/>
              </w:rPr>
              <w:t xml:space="preserve">Обоснование принятых текущих цен на строительные ресурсы </w:t>
            </w:r>
          </w:p>
        </w:tc>
        <w:tc>
          <w:tcPr>
            <w:tcW w:w="8221" w:type="dxa"/>
            <w:gridSpan w:val="8"/>
            <w:tcBorders>
              <w:top w:val="single" w:sz="4" w:space="0" w:color="auto"/>
              <w:left w:val="nil"/>
              <w:bottom w:val="single" w:sz="4" w:space="0" w:color="auto"/>
              <w:right w:val="nil"/>
            </w:tcBorders>
            <w:shd w:val="clear" w:color="auto" w:fill="auto"/>
            <w:vAlign w:val="bottom"/>
            <w:hideMark/>
          </w:tcPr>
          <w:p w:rsidR="00780B01" w:rsidRPr="00273449" w:rsidRDefault="00780B01" w:rsidP="00780B01">
            <w:pPr>
              <w:rPr>
                <w:sz w:val="14"/>
                <w:szCs w:val="14"/>
              </w:rPr>
            </w:pPr>
            <w:r w:rsidRPr="00273449">
              <w:rPr>
                <w:sz w:val="14"/>
                <w:szCs w:val="14"/>
              </w:rPr>
              <w:t> </w:t>
            </w:r>
          </w:p>
        </w:tc>
      </w:tr>
      <w:tr w:rsidR="00780B01" w:rsidRPr="00273449" w:rsidTr="00780B01">
        <w:trPr>
          <w:gridAfter w:val="1"/>
          <w:wAfter w:w="107" w:type="dxa"/>
          <w:trHeight w:val="20"/>
        </w:trPr>
        <w:tc>
          <w:tcPr>
            <w:tcW w:w="7797" w:type="dxa"/>
            <w:gridSpan w:val="8"/>
            <w:tcBorders>
              <w:top w:val="nil"/>
              <w:left w:val="nil"/>
              <w:bottom w:val="nil"/>
              <w:right w:val="nil"/>
            </w:tcBorders>
            <w:shd w:val="clear" w:color="auto" w:fill="auto"/>
            <w:hideMark/>
          </w:tcPr>
          <w:p w:rsidR="00780B01" w:rsidRPr="00273449" w:rsidRDefault="00780B01" w:rsidP="00780B01">
            <w:pPr>
              <w:rPr>
                <w:sz w:val="14"/>
                <w:szCs w:val="14"/>
              </w:rPr>
            </w:pPr>
            <w:r w:rsidRPr="00273449">
              <w:rPr>
                <w:sz w:val="14"/>
                <w:szCs w:val="14"/>
              </w:rPr>
              <w:t xml:space="preserve">Наименование субъекта Российской Федерации </w:t>
            </w:r>
          </w:p>
        </w:tc>
        <w:tc>
          <w:tcPr>
            <w:tcW w:w="8221" w:type="dxa"/>
            <w:gridSpan w:val="8"/>
            <w:tcBorders>
              <w:top w:val="single" w:sz="4" w:space="0" w:color="auto"/>
              <w:left w:val="nil"/>
              <w:bottom w:val="single" w:sz="4" w:space="0" w:color="auto"/>
              <w:right w:val="nil"/>
            </w:tcBorders>
            <w:shd w:val="clear" w:color="auto" w:fill="auto"/>
            <w:vAlign w:val="bottom"/>
            <w:hideMark/>
          </w:tcPr>
          <w:p w:rsidR="00780B01" w:rsidRPr="00273449" w:rsidRDefault="00780B01" w:rsidP="00780B01">
            <w:pPr>
              <w:rPr>
                <w:sz w:val="14"/>
                <w:szCs w:val="14"/>
              </w:rPr>
            </w:pPr>
            <w:r w:rsidRPr="00273449">
              <w:rPr>
                <w:sz w:val="14"/>
                <w:szCs w:val="14"/>
              </w:rPr>
              <w:t>54. Новосибирская область</w:t>
            </w:r>
          </w:p>
        </w:tc>
      </w:tr>
      <w:tr w:rsidR="00780B01" w:rsidRPr="00273449" w:rsidTr="00780B01">
        <w:trPr>
          <w:gridAfter w:val="1"/>
          <w:wAfter w:w="107" w:type="dxa"/>
          <w:trHeight w:val="20"/>
        </w:trPr>
        <w:tc>
          <w:tcPr>
            <w:tcW w:w="7797" w:type="dxa"/>
            <w:gridSpan w:val="8"/>
            <w:tcBorders>
              <w:top w:val="nil"/>
              <w:left w:val="nil"/>
              <w:bottom w:val="nil"/>
              <w:right w:val="nil"/>
            </w:tcBorders>
            <w:shd w:val="clear" w:color="auto" w:fill="auto"/>
            <w:hideMark/>
          </w:tcPr>
          <w:p w:rsidR="00780B01" w:rsidRPr="00273449" w:rsidRDefault="00780B01" w:rsidP="00780B01">
            <w:pPr>
              <w:rPr>
                <w:sz w:val="14"/>
                <w:szCs w:val="14"/>
              </w:rPr>
            </w:pPr>
            <w:r w:rsidRPr="00273449">
              <w:rPr>
                <w:sz w:val="14"/>
                <w:szCs w:val="14"/>
              </w:rPr>
              <w:t xml:space="preserve">Наименование зоны субъекта Российской Федерации </w:t>
            </w:r>
          </w:p>
        </w:tc>
        <w:tc>
          <w:tcPr>
            <w:tcW w:w="8221" w:type="dxa"/>
            <w:gridSpan w:val="8"/>
            <w:tcBorders>
              <w:top w:val="single" w:sz="4" w:space="0" w:color="auto"/>
              <w:left w:val="nil"/>
              <w:bottom w:val="single" w:sz="4" w:space="0" w:color="auto"/>
              <w:right w:val="nil"/>
            </w:tcBorders>
            <w:shd w:val="clear" w:color="auto" w:fill="auto"/>
            <w:vAlign w:val="bottom"/>
            <w:hideMark/>
          </w:tcPr>
          <w:p w:rsidR="00780B01" w:rsidRPr="00273449" w:rsidRDefault="00780B01" w:rsidP="00780B01">
            <w:pPr>
              <w:rPr>
                <w:sz w:val="14"/>
                <w:szCs w:val="14"/>
              </w:rPr>
            </w:pPr>
            <w:r w:rsidRPr="00273449">
              <w:rPr>
                <w:sz w:val="14"/>
                <w:szCs w:val="14"/>
              </w:rPr>
              <w:t>Новосибирская область (1 зона)</w:t>
            </w:r>
          </w:p>
        </w:tc>
      </w:tr>
      <w:tr w:rsidR="000C2153" w:rsidRPr="00273449" w:rsidTr="00780B01">
        <w:trPr>
          <w:gridBefore w:val="1"/>
          <w:wBefore w:w="142" w:type="dxa"/>
          <w:trHeight w:val="20"/>
        </w:trPr>
        <w:tc>
          <w:tcPr>
            <w:tcW w:w="15983" w:type="dxa"/>
            <w:gridSpan w:val="16"/>
            <w:tcBorders>
              <w:top w:val="nil"/>
              <w:left w:val="nil"/>
              <w:bottom w:val="nil"/>
              <w:right w:val="nil"/>
            </w:tcBorders>
            <w:shd w:val="clear" w:color="auto" w:fill="auto"/>
            <w:vAlign w:val="bottom"/>
            <w:hideMark/>
          </w:tcPr>
          <w:p w:rsidR="003853D2" w:rsidRPr="00273449" w:rsidRDefault="003853D2" w:rsidP="00780B01">
            <w:pPr>
              <w:rPr>
                <w:sz w:val="10"/>
                <w:szCs w:val="10"/>
              </w:rPr>
            </w:pPr>
          </w:p>
        </w:tc>
      </w:tr>
      <w:tr w:rsidR="003853D2" w:rsidRPr="00273449" w:rsidTr="00780B01">
        <w:trPr>
          <w:gridBefore w:val="1"/>
          <w:wBefore w:w="142" w:type="dxa"/>
          <w:trHeight w:val="20"/>
        </w:trPr>
        <w:tc>
          <w:tcPr>
            <w:tcW w:w="15983" w:type="dxa"/>
            <w:gridSpan w:val="16"/>
            <w:tcBorders>
              <w:top w:val="single" w:sz="4" w:space="0" w:color="auto"/>
              <w:left w:val="nil"/>
              <w:bottom w:val="nil"/>
              <w:right w:val="nil"/>
            </w:tcBorders>
            <w:shd w:val="clear" w:color="auto" w:fill="auto"/>
            <w:noWrap/>
            <w:hideMark/>
          </w:tcPr>
          <w:p w:rsidR="003853D2" w:rsidRPr="00273449" w:rsidRDefault="003853D2" w:rsidP="003853D2">
            <w:pPr>
              <w:jc w:val="center"/>
              <w:rPr>
                <w:i/>
                <w:iCs/>
                <w:sz w:val="14"/>
                <w:szCs w:val="14"/>
              </w:rPr>
            </w:pPr>
            <w:r w:rsidRPr="00273449">
              <w:rPr>
                <w:i/>
                <w:iCs/>
                <w:sz w:val="14"/>
                <w:szCs w:val="14"/>
              </w:rPr>
              <w:t>(наименование стройки)</w:t>
            </w:r>
          </w:p>
        </w:tc>
      </w:tr>
      <w:tr w:rsidR="003853D2" w:rsidRPr="00273449" w:rsidTr="00780B01">
        <w:trPr>
          <w:gridBefore w:val="1"/>
          <w:wBefore w:w="142" w:type="dxa"/>
          <w:trHeight w:val="20"/>
        </w:trPr>
        <w:tc>
          <w:tcPr>
            <w:tcW w:w="15983" w:type="dxa"/>
            <w:gridSpan w:val="16"/>
            <w:tcBorders>
              <w:top w:val="nil"/>
              <w:left w:val="nil"/>
              <w:bottom w:val="nil"/>
              <w:right w:val="nil"/>
            </w:tcBorders>
            <w:shd w:val="clear" w:color="auto" w:fill="auto"/>
            <w:vAlign w:val="bottom"/>
            <w:hideMark/>
          </w:tcPr>
          <w:p w:rsidR="003853D2" w:rsidRPr="00273449" w:rsidRDefault="00F9557E" w:rsidP="003853D2">
            <w:pPr>
              <w:jc w:val="center"/>
              <w:rPr>
                <w:sz w:val="14"/>
                <w:szCs w:val="14"/>
              </w:rPr>
            </w:pPr>
            <w:r w:rsidRPr="00273449">
              <w:rPr>
                <w:sz w:val="14"/>
                <w:szCs w:val="14"/>
              </w:rPr>
              <w:t>Нежилое помещение</w:t>
            </w:r>
          </w:p>
        </w:tc>
      </w:tr>
      <w:tr w:rsidR="003853D2" w:rsidRPr="00273449" w:rsidTr="00780B01">
        <w:trPr>
          <w:gridBefore w:val="1"/>
          <w:wBefore w:w="142" w:type="dxa"/>
          <w:trHeight w:val="20"/>
        </w:trPr>
        <w:tc>
          <w:tcPr>
            <w:tcW w:w="15983" w:type="dxa"/>
            <w:gridSpan w:val="16"/>
            <w:tcBorders>
              <w:top w:val="single" w:sz="4" w:space="0" w:color="auto"/>
              <w:left w:val="nil"/>
              <w:bottom w:val="nil"/>
              <w:right w:val="nil"/>
            </w:tcBorders>
            <w:shd w:val="clear" w:color="auto" w:fill="auto"/>
            <w:noWrap/>
            <w:hideMark/>
          </w:tcPr>
          <w:p w:rsidR="003853D2" w:rsidRPr="00273449" w:rsidRDefault="003853D2" w:rsidP="003853D2">
            <w:pPr>
              <w:jc w:val="center"/>
              <w:rPr>
                <w:i/>
                <w:iCs/>
                <w:sz w:val="14"/>
                <w:szCs w:val="14"/>
              </w:rPr>
            </w:pPr>
            <w:r w:rsidRPr="00273449">
              <w:rPr>
                <w:i/>
                <w:iCs/>
                <w:sz w:val="14"/>
                <w:szCs w:val="14"/>
              </w:rPr>
              <w:t>(наименование объекта капитального строительства)</w:t>
            </w:r>
          </w:p>
        </w:tc>
      </w:tr>
      <w:tr w:rsidR="003853D2" w:rsidRPr="00273449" w:rsidTr="00780B01">
        <w:trPr>
          <w:gridBefore w:val="1"/>
          <w:wBefore w:w="142" w:type="dxa"/>
          <w:trHeight w:val="20"/>
        </w:trPr>
        <w:tc>
          <w:tcPr>
            <w:tcW w:w="15983" w:type="dxa"/>
            <w:gridSpan w:val="16"/>
            <w:tcBorders>
              <w:top w:val="nil"/>
              <w:left w:val="nil"/>
              <w:bottom w:val="nil"/>
              <w:right w:val="nil"/>
            </w:tcBorders>
            <w:shd w:val="clear" w:color="auto" w:fill="auto"/>
            <w:noWrap/>
            <w:vAlign w:val="bottom"/>
            <w:hideMark/>
          </w:tcPr>
          <w:p w:rsidR="003853D2" w:rsidRPr="00273449" w:rsidRDefault="003853D2" w:rsidP="003853D2">
            <w:pPr>
              <w:jc w:val="center"/>
              <w:rPr>
                <w:b/>
                <w:bCs/>
                <w:sz w:val="14"/>
                <w:szCs w:val="14"/>
              </w:rPr>
            </w:pPr>
            <w:r w:rsidRPr="00273449">
              <w:rPr>
                <w:b/>
                <w:bCs/>
                <w:sz w:val="14"/>
                <w:szCs w:val="14"/>
              </w:rPr>
              <w:t>ЛОКАЛЬНЫЙ СМЕТНЫЙ РАСЧЕТ (СМЕТА) № 1</w:t>
            </w:r>
          </w:p>
        </w:tc>
      </w:tr>
      <w:tr w:rsidR="003853D2" w:rsidRPr="00273449" w:rsidTr="00780B01">
        <w:trPr>
          <w:gridBefore w:val="1"/>
          <w:wBefore w:w="142" w:type="dxa"/>
          <w:trHeight w:val="20"/>
        </w:trPr>
        <w:tc>
          <w:tcPr>
            <w:tcW w:w="15983" w:type="dxa"/>
            <w:gridSpan w:val="16"/>
            <w:tcBorders>
              <w:top w:val="nil"/>
              <w:left w:val="nil"/>
              <w:bottom w:val="single" w:sz="4" w:space="0" w:color="auto"/>
              <w:right w:val="nil"/>
            </w:tcBorders>
            <w:shd w:val="clear" w:color="auto" w:fill="auto"/>
            <w:vAlign w:val="bottom"/>
            <w:hideMark/>
          </w:tcPr>
          <w:p w:rsidR="003853D2" w:rsidRPr="00273449" w:rsidRDefault="00DE7A52" w:rsidP="007443B0">
            <w:pPr>
              <w:jc w:val="center"/>
              <w:rPr>
                <w:sz w:val="14"/>
                <w:szCs w:val="14"/>
              </w:rPr>
            </w:pPr>
            <w:r w:rsidRPr="00273449">
              <w:rPr>
                <w:sz w:val="14"/>
                <w:szCs w:val="14"/>
              </w:rPr>
              <w:t>Выполнение работ по текущему ремонту входного крыльца нежилого помещения УФНС России по Новосибирской области по адресу: г. Новосибирск, ул. Кутателадз</w:t>
            </w:r>
            <w:r w:rsidR="007443B0">
              <w:rPr>
                <w:sz w:val="14"/>
                <w:szCs w:val="14"/>
              </w:rPr>
              <w:t>е</w:t>
            </w:r>
            <w:r w:rsidRPr="00273449">
              <w:rPr>
                <w:sz w:val="14"/>
                <w:szCs w:val="14"/>
              </w:rPr>
              <w:t>, 16а</w:t>
            </w:r>
          </w:p>
        </w:tc>
      </w:tr>
      <w:tr w:rsidR="003853D2" w:rsidRPr="00273449" w:rsidTr="00780B01">
        <w:trPr>
          <w:gridBefore w:val="1"/>
          <w:wBefore w:w="142" w:type="dxa"/>
          <w:trHeight w:val="20"/>
        </w:trPr>
        <w:tc>
          <w:tcPr>
            <w:tcW w:w="15983" w:type="dxa"/>
            <w:gridSpan w:val="16"/>
            <w:tcBorders>
              <w:top w:val="single" w:sz="4" w:space="0" w:color="auto"/>
              <w:left w:val="nil"/>
              <w:bottom w:val="nil"/>
              <w:right w:val="nil"/>
            </w:tcBorders>
            <w:shd w:val="clear" w:color="auto" w:fill="auto"/>
            <w:noWrap/>
            <w:hideMark/>
          </w:tcPr>
          <w:p w:rsidR="003853D2" w:rsidRPr="00273449" w:rsidRDefault="003853D2" w:rsidP="000C2153">
            <w:pPr>
              <w:jc w:val="center"/>
              <w:rPr>
                <w:i/>
                <w:iCs/>
                <w:sz w:val="14"/>
                <w:szCs w:val="14"/>
              </w:rPr>
            </w:pPr>
            <w:r w:rsidRPr="00273449">
              <w:rPr>
                <w:i/>
                <w:iCs/>
                <w:sz w:val="14"/>
                <w:szCs w:val="14"/>
              </w:rPr>
              <w:t xml:space="preserve"> (наименование работ и затрат)</w:t>
            </w:r>
          </w:p>
        </w:tc>
      </w:tr>
      <w:tr w:rsidR="003853D2" w:rsidRPr="00273449" w:rsidTr="00780B01">
        <w:trPr>
          <w:gridBefore w:val="1"/>
          <w:wBefore w:w="142" w:type="dxa"/>
          <w:trHeight w:val="20"/>
        </w:trPr>
        <w:tc>
          <w:tcPr>
            <w:tcW w:w="1510" w:type="dxa"/>
            <w:tcBorders>
              <w:top w:val="nil"/>
              <w:left w:val="nil"/>
              <w:bottom w:val="nil"/>
              <w:right w:val="nil"/>
            </w:tcBorders>
            <w:shd w:val="clear" w:color="auto" w:fill="auto"/>
            <w:noWrap/>
            <w:vAlign w:val="bottom"/>
            <w:hideMark/>
          </w:tcPr>
          <w:p w:rsidR="003853D2" w:rsidRPr="00273449" w:rsidRDefault="003853D2" w:rsidP="000C2153">
            <w:pPr>
              <w:rPr>
                <w:sz w:val="14"/>
                <w:szCs w:val="14"/>
              </w:rPr>
            </w:pPr>
            <w:r w:rsidRPr="00273449">
              <w:rPr>
                <w:sz w:val="14"/>
                <w:szCs w:val="14"/>
              </w:rPr>
              <w:t xml:space="preserve">Составлен </w:t>
            </w:r>
          </w:p>
        </w:tc>
        <w:tc>
          <w:tcPr>
            <w:tcW w:w="1857" w:type="dxa"/>
            <w:tcBorders>
              <w:top w:val="nil"/>
              <w:left w:val="nil"/>
              <w:bottom w:val="single" w:sz="4" w:space="0" w:color="auto"/>
              <w:right w:val="nil"/>
            </w:tcBorders>
            <w:shd w:val="clear" w:color="auto" w:fill="auto"/>
            <w:noWrap/>
            <w:vAlign w:val="bottom"/>
            <w:hideMark/>
          </w:tcPr>
          <w:p w:rsidR="003853D2" w:rsidRPr="00273449" w:rsidRDefault="00F35E4B" w:rsidP="000C2153">
            <w:pPr>
              <w:jc w:val="center"/>
              <w:rPr>
                <w:sz w:val="14"/>
                <w:szCs w:val="14"/>
              </w:rPr>
            </w:pPr>
            <w:r w:rsidRPr="00273449">
              <w:rPr>
                <w:sz w:val="14"/>
                <w:szCs w:val="14"/>
              </w:rPr>
              <w:t>ресурсно-индексным</w:t>
            </w:r>
          </w:p>
        </w:tc>
        <w:tc>
          <w:tcPr>
            <w:tcW w:w="1244" w:type="dxa"/>
            <w:tcBorders>
              <w:top w:val="nil"/>
              <w:left w:val="nil"/>
              <w:bottom w:val="nil"/>
              <w:right w:val="nil"/>
            </w:tcBorders>
            <w:shd w:val="clear" w:color="auto" w:fill="auto"/>
            <w:noWrap/>
            <w:vAlign w:val="bottom"/>
            <w:hideMark/>
          </w:tcPr>
          <w:p w:rsidR="003853D2" w:rsidRPr="00273449" w:rsidRDefault="003853D2" w:rsidP="000C2153">
            <w:pPr>
              <w:rPr>
                <w:sz w:val="14"/>
                <w:szCs w:val="14"/>
              </w:rPr>
            </w:pPr>
            <w:r w:rsidRPr="00273449">
              <w:rPr>
                <w:sz w:val="14"/>
                <w:szCs w:val="14"/>
              </w:rPr>
              <w:t>методом</w:t>
            </w:r>
          </w:p>
        </w:tc>
        <w:tc>
          <w:tcPr>
            <w:tcW w:w="1191" w:type="dxa"/>
            <w:tcBorders>
              <w:top w:val="nil"/>
              <w:left w:val="nil"/>
              <w:bottom w:val="nil"/>
              <w:right w:val="nil"/>
            </w:tcBorders>
            <w:shd w:val="clear" w:color="auto" w:fill="auto"/>
            <w:noWrap/>
            <w:vAlign w:val="bottom"/>
            <w:hideMark/>
          </w:tcPr>
          <w:p w:rsidR="003853D2" w:rsidRPr="00273449" w:rsidRDefault="003853D2" w:rsidP="000C2153">
            <w:pPr>
              <w:rPr>
                <w:sz w:val="14"/>
                <w:szCs w:val="14"/>
              </w:rPr>
            </w:pPr>
          </w:p>
        </w:tc>
        <w:tc>
          <w:tcPr>
            <w:tcW w:w="1226" w:type="dxa"/>
            <w:tcBorders>
              <w:top w:val="nil"/>
              <w:left w:val="nil"/>
              <w:bottom w:val="nil"/>
              <w:right w:val="nil"/>
            </w:tcBorders>
            <w:shd w:val="clear" w:color="auto" w:fill="auto"/>
            <w:noWrap/>
            <w:vAlign w:val="bottom"/>
            <w:hideMark/>
          </w:tcPr>
          <w:p w:rsidR="003853D2" w:rsidRPr="00273449" w:rsidRDefault="003853D2" w:rsidP="000C2153">
            <w:pPr>
              <w:rPr>
                <w:sz w:val="14"/>
                <w:szCs w:val="14"/>
              </w:rPr>
            </w:pPr>
          </w:p>
        </w:tc>
        <w:tc>
          <w:tcPr>
            <w:tcW w:w="489" w:type="dxa"/>
            <w:tcBorders>
              <w:top w:val="nil"/>
              <w:left w:val="nil"/>
              <w:bottom w:val="nil"/>
              <w:right w:val="nil"/>
            </w:tcBorders>
            <w:shd w:val="clear" w:color="auto" w:fill="auto"/>
            <w:vAlign w:val="bottom"/>
            <w:hideMark/>
          </w:tcPr>
          <w:p w:rsidR="003853D2" w:rsidRPr="00273449" w:rsidRDefault="003853D2" w:rsidP="000C2153">
            <w:pPr>
              <w:rPr>
                <w:sz w:val="14"/>
                <w:szCs w:val="14"/>
              </w:rPr>
            </w:pPr>
          </w:p>
        </w:tc>
        <w:tc>
          <w:tcPr>
            <w:tcW w:w="1160" w:type="dxa"/>
            <w:gridSpan w:val="2"/>
            <w:tcBorders>
              <w:top w:val="nil"/>
              <w:left w:val="nil"/>
              <w:bottom w:val="nil"/>
              <w:right w:val="nil"/>
            </w:tcBorders>
            <w:shd w:val="clear" w:color="auto" w:fill="auto"/>
            <w:vAlign w:val="bottom"/>
            <w:hideMark/>
          </w:tcPr>
          <w:p w:rsidR="003853D2" w:rsidRPr="00273449" w:rsidRDefault="003853D2" w:rsidP="000C2153">
            <w:pPr>
              <w:rPr>
                <w:sz w:val="14"/>
                <w:szCs w:val="14"/>
              </w:rPr>
            </w:pPr>
          </w:p>
        </w:tc>
        <w:tc>
          <w:tcPr>
            <w:tcW w:w="771" w:type="dxa"/>
            <w:tcBorders>
              <w:top w:val="nil"/>
              <w:left w:val="nil"/>
              <w:bottom w:val="nil"/>
              <w:right w:val="nil"/>
            </w:tcBorders>
            <w:shd w:val="clear" w:color="auto" w:fill="auto"/>
            <w:vAlign w:val="bottom"/>
            <w:hideMark/>
          </w:tcPr>
          <w:p w:rsidR="003853D2" w:rsidRPr="00273449" w:rsidRDefault="003853D2" w:rsidP="000C2153">
            <w:pPr>
              <w:rPr>
                <w:sz w:val="14"/>
                <w:szCs w:val="14"/>
              </w:rPr>
            </w:pPr>
          </w:p>
        </w:tc>
        <w:tc>
          <w:tcPr>
            <w:tcW w:w="1191" w:type="dxa"/>
            <w:tcBorders>
              <w:top w:val="nil"/>
              <w:left w:val="nil"/>
              <w:bottom w:val="nil"/>
              <w:right w:val="nil"/>
            </w:tcBorders>
            <w:shd w:val="clear" w:color="auto" w:fill="auto"/>
            <w:vAlign w:val="bottom"/>
            <w:hideMark/>
          </w:tcPr>
          <w:p w:rsidR="003853D2" w:rsidRPr="00273449" w:rsidRDefault="003853D2" w:rsidP="000C2153">
            <w:pPr>
              <w:rPr>
                <w:sz w:val="14"/>
                <w:szCs w:val="14"/>
              </w:rPr>
            </w:pPr>
          </w:p>
        </w:tc>
        <w:tc>
          <w:tcPr>
            <w:tcW w:w="1139" w:type="dxa"/>
            <w:tcBorders>
              <w:top w:val="nil"/>
              <w:left w:val="nil"/>
              <w:bottom w:val="nil"/>
              <w:right w:val="nil"/>
            </w:tcBorders>
            <w:shd w:val="clear" w:color="auto" w:fill="auto"/>
            <w:vAlign w:val="bottom"/>
            <w:hideMark/>
          </w:tcPr>
          <w:p w:rsidR="003853D2" w:rsidRPr="00273449" w:rsidRDefault="003853D2" w:rsidP="000C2153">
            <w:pPr>
              <w:rPr>
                <w:sz w:val="14"/>
                <w:szCs w:val="14"/>
              </w:rPr>
            </w:pPr>
          </w:p>
        </w:tc>
        <w:tc>
          <w:tcPr>
            <w:tcW w:w="788" w:type="dxa"/>
            <w:tcBorders>
              <w:top w:val="nil"/>
              <w:left w:val="nil"/>
              <w:bottom w:val="nil"/>
              <w:right w:val="nil"/>
            </w:tcBorders>
            <w:shd w:val="clear" w:color="auto" w:fill="auto"/>
            <w:vAlign w:val="bottom"/>
            <w:hideMark/>
          </w:tcPr>
          <w:p w:rsidR="003853D2" w:rsidRPr="00273449" w:rsidRDefault="003853D2" w:rsidP="000C2153">
            <w:pPr>
              <w:rPr>
                <w:sz w:val="14"/>
                <w:szCs w:val="14"/>
              </w:rPr>
            </w:pPr>
          </w:p>
        </w:tc>
        <w:tc>
          <w:tcPr>
            <w:tcW w:w="1191" w:type="dxa"/>
            <w:tcBorders>
              <w:top w:val="nil"/>
              <w:left w:val="nil"/>
              <w:bottom w:val="nil"/>
              <w:right w:val="nil"/>
            </w:tcBorders>
            <w:shd w:val="clear" w:color="auto" w:fill="auto"/>
            <w:vAlign w:val="bottom"/>
            <w:hideMark/>
          </w:tcPr>
          <w:p w:rsidR="003853D2" w:rsidRPr="00273449" w:rsidRDefault="003853D2" w:rsidP="000C2153">
            <w:pPr>
              <w:rPr>
                <w:sz w:val="14"/>
                <w:szCs w:val="14"/>
              </w:rPr>
            </w:pPr>
          </w:p>
        </w:tc>
        <w:tc>
          <w:tcPr>
            <w:tcW w:w="683" w:type="dxa"/>
            <w:tcBorders>
              <w:top w:val="nil"/>
              <w:left w:val="nil"/>
              <w:bottom w:val="nil"/>
              <w:right w:val="nil"/>
            </w:tcBorders>
            <w:shd w:val="clear" w:color="auto" w:fill="auto"/>
            <w:vAlign w:val="bottom"/>
            <w:hideMark/>
          </w:tcPr>
          <w:p w:rsidR="003853D2" w:rsidRPr="00273449" w:rsidRDefault="003853D2" w:rsidP="000C2153">
            <w:pPr>
              <w:rPr>
                <w:sz w:val="14"/>
                <w:szCs w:val="14"/>
              </w:rPr>
            </w:pPr>
          </w:p>
        </w:tc>
        <w:tc>
          <w:tcPr>
            <w:tcW w:w="1543" w:type="dxa"/>
            <w:gridSpan w:val="2"/>
            <w:tcBorders>
              <w:top w:val="nil"/>
              <w:left w:val="nil"/>
              <w:bottom w:val="nil"/>
              <w:right w:val="nil"/>
            </w:tcBorders>
            <w:shd w:val="clear" w:color="auto" w:fill="auto"/>
            <w:vAlign w:val="bottom"/>
            <w:hideMark/>
          </w:tcPr>
          <w:p w:rsidR="003853D2" w:rsidRPr="00273449" w:rsidRDefault="003853D2" w:rsidP="000C2153">
            <w:pPr>
              <w:rPr>
                <w:sz w:val="14"/>
                <w:szCs w:val="14"/>
              </w:rPr>
            </w:pPr>
          </w:p>
        </w:tc>
      </w:tr>
      <w:tr w:rsidR="003853D2" w:rsidRPr="00273449" w:rsidTr="00780B01">
        <w:trPr>
          <w:gridBefore w:val="1"/>
          <w:wBefore w:w="142" w:type="dxa"/>
          <w:trHeight w:val="20"/>
        </w:trPr>
        <w:tc>
          <w:tcPr>
            <w:tcW w:w="1510" w:type="dxa"/>
            <w:tcBorders>
              <w:top w:val="nil"/>
              <w:left w:val="nil"/>
              <w:bottom w:val="nil"/>
              <w:right w:val="nil"/>
            </w:tcBorders>
            <w:shd w:val="clear" w:color="auto" w:fill="auto"/>
            <w:noWrap/>
            <w:vAlign w:val="bottom"/>
            <w:hideMark/>
          </w:tcPr>
          <w:p w:rsidR="003853D2" w:rsidRPr="00273449" w:rsidRDefault="003853D2" w:rsidP="000C2153">
            <w:pPr>
              <w:rPr>
                <w:sz w:val="14"/>
                <w:szCs w:val="14"/>
              </w:rPr>
            </w:pPr>
            <w:r w:rsidRPr="00273449">
              <w:rPr>
                <w:sz w:val="14"/>
                <w:szCs w:val="14"/>
              </w:rPr>
              <w:t>Основание</w:t>
            </w:r>
          </w:p>
        </w:tc>
        <w:tc>
          <w:tcPr>
            <w:tcW w:w="6007" w:type="dxa"/>
            <w:gridSpan w:val="5"/>
            <w:tcBorders>
              <w:top w:val="nil"/>
              <w:left w:val="nil"/>
              <w:bottom w:val="single" w:sz="4" w:space="0" w:color="auto"/>
              <w:right w:val="nil"/>
            </w:tcBorders>
            <w:shd w:val="clear" w:color="auto" w:fill="auto"/>
            <w:vAlign w:val="bottom"/>
            <w:hideMark/>
          </w:tcPr>
          <w:p w:rsidR="003853D2" w:rsidRPr="00273449" w:rsidRDefault="003853D2" w:rsidP="000C2153">
            <w:pPr>
              <w:rPr>
                <w:sz w:val="14"/>
                <w:szCs w:val="14"/>
              </w:rPr>
            </w:pPr>
            <w:r w:rsidRPr="00273449">
              <w:rPr>
                <w:sz w:val="14"/>
                <w:szCs w:val="14"/>
              </w:rPr>
              <w:t>дефектная ведомость</w:t>
            </w:r>
          </w:p>
        </w:tc>
        <w:tc>
          <w:tcPr>
            <w:tcW w:w="1160" w:type="dxa"/>
            <w:gridSpan w:val="2"/>
            <w:tcBorders>
              <w:top w:val="nil"/>
              <w:left w:val="nil"/>
              <w:bottom w:val="nil"/>
              <w:right w:val="nil"/>
            </w:tcBorders>
            <w:shd w:val="clear" w:color="auto" w:fill="auto"/>
            <w:vAlign w:val="bottom"/>
            <w:hideMark/>
          </w:tcPr>
          <w:p w:rsidR="003853D2" w:rsidRPr="00273449" w:rsidRDefault="003853D2" w:rsidP="000C2153">
            <w:pPr>
              <w:rPr>
                <w:sz w:val="14"/>
                <w:szCs w:val="14"/>
              </w:rPr>
            </w:pPr>
          </w:p>
        </w:tc>
        <w:tc>
          <w:tcPr>
            <w:tcW w:w="771" w:type="dxa"/>
            <w:tcBorders>
              <w:top w:val="nil"/>
              <w:left w:val="nil"/>
              <w:bottom w:val="nil"/>
              <w:right w:val="nil"/>
            </w:tcBorders>
            <w:shd w:val="clear" w:color="auto" w:fill="auto"/>
            <w:vAlign w:val="bottom"/>
            <w:hideMark/>
          </w:tcPr>
          <w:p w:rsidR="003853D2" w:rsidRPr="00273449" w:rsidRDefault="003853D2" w:rsidP="000C2153">
            <w:pPr>
              <w:rPr>
                <w:sz w:val="14"/>
                <w:szCs w:val="14"/>
              </w:rPr>
            </w:pPr>
          </w:p>
        </w:tc>
        <w:tc>
          <w:tcPr>
            <w:tcW w:w="1191" w:type="dxa"/>
            <w:tcBorders>
              <w:top w:val="nil"/>
              <w:left w:val="nil"/>
              <w:bottom w:val="nil"/>
              <w:right w:val="nil"/>
            </w:tcBorders>
            <w:shd w:val="clear" w:color="auto" w:fill="auto"/>
            <w:vAlign w:val="bottom"/>
            <w:hideMark/>
          </w:tcPr>
          <w:p w:rsidR="003853D2" w:rsidRPr="00273449" w:rsidRDefault="003853D2" w:rsidP="000C2153">
            <w:pPr>
              <w:rPr>
                <w:sz w:val="14"/>
                <w:szCs w:val="14"/>
              </w:rPr>
            </w:pPr>
          </w:p>
        </w:tc>
        <w:tc>
          <w:tcPr>
            <w:tcW w:w="1139" w:type="dxa"/>
            <w:tcBorders>
              <w:top w:val="nil"/>
              <w:left w:val="nil"/>
              <w:bottom w:val="nil"/>
              <w:right w:val="nil"/>
            </w:tcBorders>
            <w:shd w:val="clear" w:color="auto" w:fill="auto"/>
            <w:vAlign w:val="bottom"/>
            <w:hideMark/>
          </w:tcPr>
          <w:p w:rsidR="003853D2" w:rsidRPr="00273449" w:rsidRDefault="003853D2" w:rsidP="000C2153">
            <w:pPr>
              <w:rPr>
                <w:sz w:val="14"/>
                <w:szCs w:val="14"/>
              </w:rPr>
            </w:pPr>
          </w:p>
        </w:tc>
        <w:tc>
          <w:tcPr>
            <w:tcW w:w="788" w:type="dxa"/>
            <w:tcBorders>
              <w:top w:val="nil"/>
              <w:left w:val="nil"/>
              <w:bottom w:val="nil"/>
              <w:right w:val="nil"/>
            </w:tcBorders>
            <w:shd w:val="clear" w:color="auto" w:fill="auto"/>
            <w:vAlign w:val="bottom"/>
            <w:hideMark/>
          </w:tcPr>
          <w:p w:rsidR="003853D2" w:rsidRPr="00273449" w:rsidRDefault="003853D2" w:rsidP="000C2153">
            <w:pPr>
              <w:rPr>
                <w:sz w:val="14"/>
                <w:szCs w:val="14"/>
              </w:rPr>
            </w:pPr>
          </w:p>
        </w:tc>
        <w:tc>
          <w:tcPr>
            <w:tcW w:w="1191" w:type="dxa"/>
            <w:tcBorders>
              <w:top w:val="nil"/>
              <w:left w:val="nil"/>
              <w:bottom w:val="nil"/>
              <w:right w:val="nil"/>
            </w:tcBorders>
            <w:shd w:val="clear" w:color="auto" w:fill="auto"/>
            <w:vAlign w:val="bottom"/>
            <w:hideMark/>
          </w:tcPr>
          <w:p w:rsidR="003853D2" w:rsidRPr="00273449" w:rsidRDefault="003853D2" w:rsidP="000C2153">
            <w:pPr>
              <w:rPr>
                <w:sz w:val="14"/>
                <w:szCs w:val="14"/>
              </w:rPr>
            </w:pPr>
          </w:p>
        </w:tc>
        <w:tc>
          <w:tcPr>
            <w:tcW w:w="683" w:type="dxa"/>
            <w:tcBorders>
              <w:top w:val="nil"/>
              <w:left w:val="nil"/>
              <w:bottom w:val="nil"/>
              <w:right w:val="nil"/>
            </w:tcBorders>
            <w:shd w:val="clear" w:color="auto" w:fill="auto"/>
            <w:vAlign w:val="bottom"/>
            <w:hideMark/>
          </w:tcPr>
          <w:p w:rsidR="003853D2" w:rsidRPr="00273449" w:rsidRDefault="003853D2" w:rsidP="000C2153">
            <w:pPr>
              <w:rPr>
                <w:sz w:val="14"/>
                <w:szCs w:val="14"/>
              </w:rPr>
            </w:pPr>
          </w:p>
        </w:tc>
        <w:tc>
          <w:tcPr>
            <w:tcW w:w="1543" w:type="dxa"/>
            <w:gridSpan w:val="2"/>
            <w:tcBorders>
              <w:top w:val="nil"/>
              <w:left w:val="nil"/>
              <w:bottom w:val="nil"/>
              <w:right w:val="nil"/>
            </w:tcBorders>
            <w:shd w:val="clear" w:color="auto" w:fill="auto"/>
            <w:vAlign w:val="bottom"/>
            <w:hideMark/>
          </w:tcPr>
          <w:p w:rsidR="003853D2" w:rsidRPr="00273449" w:rsidRDefault="003853D2" w:rsidP="000C2153">
            <w:pPr>
              <w:rPr>
                <w:sz w:val="14"/>
                <w:szCs w:val="14"/>
              </w:rPr>
            </w:pPr>
          </w:p>
        </w:tc>
      </w:tr>
      <w:tr w:rsidR="003853D2" w:rsidRPr="00273449" w:rsidTr="00780B01">
        <w:trPr>
          <w:gridBefore w:val="1"/>
          <w:wBefore w:w="142" w:type="dxa"/>
          <w:trHeight w:val="20"/>
        </w:trPr>
        <w:tc>
          <w:tcPr>
            <w:tcW w:w="1510" w:type="dxa"/>
            <w:tcBorders>
              <w:top w:val="nil"/>
              <w:left w:val="nil"/>
              <w:bottom w:val="nil"/>
              <w:right w:val="nil"/>
            </w:tcBorders>
            <w:shd w:val="clear" w:color="auto" w:fill="auto"/>
            <w:noWrap/>
            <w:vAlign w:val="bottom"/>
            <w:hideMark/>
          </w:tcPr>
          <w:p w:rsidR="003853D2" w:rsidRPr="00273449" w:rsidRDefault="003853D2" w:rsidP="000C2153">
            <w:pPr>
              <w:rPr>
                <w:sz w:val="14"/>
                <w:szCs w:val="14"/>
              </w:rPr>
            </w:pPr>
          </w:p>
        </w:tc>
        <w:tc>
          <w:tcPr>
            <w:tcW w:w="6007" w:type="dxa"/>
            <w:gridSpan w:val="5"/>
            <w:tcBorders>
              <w:top w:val="single" w:sz="4" w:space="0" w:color="auto"/>
              <w:left w:val="nil"/>
              <w:bottom w:val="nil"/>
              <w:right w:val="nil"/>
            </w:tcBorders>
            <w:shd w:val="clear" w:color="auto" w:fill="auto"/>
            <w:noWrap/>
            <w:vAlign w:val="bottom"/>
            <w:hideMark/>
          </w:tcPr>
          <w:p w:rsidR="003853D2" w:rsidRPr="00273449" w:rsidRDefault="003853D2" w:rsidP="000C2153">
            <w:pPr>
              <w:jc w:val="center"/>
              <w:rPr>
                <w:i/>
                <w:iCs/>
                <w:sz w:val="14"/>
                <w:szCs w:val="14"/>
              </w:rPr>
            </w:pPr>
            <w:r w:rsidRPr="00273449">
              <w:rPr>
                <w:i/>
                <w:iCs/>
                <w:sz w:val="14"/>
                <w:szCs w:val="14"/>
              </w:rPr>
              <w:t>(проектная и (или) иная техническая документация)</w:t>
            </w:r>
          </w:p>
        </w:tc>
        <w:tc>
          <w:tcPr>
            <w:tcW w:w="1160" w:type="dxa"/>
            <w:gridSpan w:val="2"/>
            <w:tcBorders>
              <w:top w:val="nil"/>
              <w:left w:val="nil"/>
              <w:bottom w:val="nil"/>
              <w:right w:val="nil"/>
            </w:tcBorders>
            <w:shd w:val="clear" w:color="auto" w:fill="auto"/>
            <w:noWrap/>
            <w:vAlign w:val="bottom"/>
            <w:hideMark/>
          </w:tcPr>
          <w:p w:rsidR="003853D2" w:rsidRPr="00273449" w:rsidRDefault="003853D2" w:rsidP="000C2153">
            <w:pPr>
              <w:rPr>
                <w:i/>
                <w:iCs/>
                <w:sz w:val="14"/>
                <w:szCs w:val="14"/>
              </w:rPr>
            </w:pPr>
          </w:p>
        </w:tc>
        <w:tc>
          <w:tcPr>
            <w:tcW w:w="771" w:type="dxa"/>
            <w:tcBorders>
              <w:top w:val="nil"/>
              <w:left w:val="nil"/>
              <w:bottom w:val="nil"/>
              <w:right w:val="nil"/>
            </w:tcBorders>
            <w:shd w:val="clear" w:color="auto" w:fill="auto"/>
            <w:noWrap/>
            <w:vAlign w:val="bottom"/>
            <w:hideMark/>
          </w:tcPr>
          <w:p w:rsidR="003853D2" w:rsidRPr="00273449" w:rsidRDefault="003853D2" w:rsidP="000C2153">
            <w:pPr>
              <w:rPr>
                <w:i/>
                <w:iCs/>
                <w:sz w:val="14"/>
                <w:szCs w:val="14"/>
              </w:rPr>
            </w:pPr>
          </w:p>
        </w:tc>
        <w:tc>
          <w:tcPr>
            <w:tcW w:w="1191" w:type="dxa"/>
            <w:tcBorders>
              <w:top w:val="nil"/>
              <w:left w:val="nil"/>
              <w:bottom w:val="nil"/>
              <w:right w:val="nil"/>
            </w:tcBorders>
            <w:shd w:val="clear" w:color="auto" w:fill="auto"/>
            <w:noWrap/>
            <w:vAlign w:val="bottom"/>
            <w:hideMark/>
          </w:tcPr>
          <w:p w:rsidR="003853D2" w:rsidRPr="00273449" w:rsidRDefault="003853D2" w:rsidP="000C2153">
            <w:pPr>
              <w:rPr>
                <w:i/>
                <w:iCs/>
                <w:sz w:val="14"/>
                <w:szCs w:val="14"/>
              </w:rPr>
            </w:pPr>
          </w:p>
        </w:tc>
        <w:tc>
          <w:tcPr>
            <w:tcW w:w="1139" w:type="dxa"/>
            <w:tcBorders>
              <w:top w:val="nil"/>
              <w:left w:val="nil"/>
              <w:bottom w:val="nil"/>
              <w:right w:val="nil"/>
            </w:tcBorders>
            <w:shd w:val="clear" w:color="auto" w:fill="auto"/>
            <w:noWrap/>
            <w:vAlign w:val="bottom"/>
            <w:hideMark/>
          </w:tcPr>
          <w:p w:rsidR="003853D2" w:rsidRPr="00273449" w:rsidRDefault="003853D2" w:rsidP="000C2153">
            <w:pPr>
              <w:rPr>
                <w:i/>
                <w:iCs/>
                <w:sz w:val="14"/>
                <w:szCs w:val="14"/>
              </w:rPr>
            </w:pPr>
          </w:p>
        </w:tc>
        <w:tc>
          <w:tcPr>
            <w:tcW w:w="788" w:type="dxa"/>
            <w:tcBorders>
              <w:top w:val="nil"/>
              <w:left w:val="nil"/>
              <w:bottom w:val="nil"/>
              <w:right w:val="nil"/>
            </w:tcBorders>
            <w:shd w:val="clear" w:color="auto" w:fill="auto"/>
            <w:noWrap/>
            <w:vAlign w:val="bottom"/>
            <w:hideMark/>
          </w:tcPr>
          <w:p w:rsidR="003853D2" w:rsidRPr="00273449" w:rsidRDefault="003853D2" w:rsidP="000C2153">
            <w:pPr>
              <w:rPr>
                <w:i/>
                <w:iCs/>
                <w:sz w:val="14"/>
                <w:szCs w:val="14"/>
              </w:rPr>
            </w:pPr>
          </w:p>
        </w:tc>
        <w:tc>
          <w:tcPr>
            <w:tcW w:w="1191" w:type="dxa"/>
            <w:tcBorders>
              <w:top w:val="nil"/>
              <w:left w:val="nil"/>
              <w:bottom w:val="nil"/>
              <w:right w:val="nil"/>
            </w:tcBorders>
            <w:shd w:val="clear" w:color="auto" w:fill="auto"/>
            <w:noWrap/>
            <w:vAlign w:val="bottom"/>
            <w:hideMark/>
          </w:tcPr>
          <w:p w:rsidR="003853D2" w:rsidRPr="00273449" w:rsidRDefault="003853D2" w:rsidP="000C2153">
            <w:pPr>
              <w:rPr>
                <w:i/>
                <w:iCs/>
                <w:sz w:val="14"/>
                <w:szCs w:val="14"/>
              </w:rPr>
            </w:pPr>
          </w:p>
        </w:tc>
        <w:tc>
          <w:tcPr>
            <w:tcW w:w="683" w:type="dxa"/>
            <w:tcBorders>
              <w:top w:val="nil"/>
              <w:left w:val="nil"/>
              <w:bottom w:val="nil"/>
              <w:right w:val="nil"/>
            </w:tcBorders>
            <w:shd w:val="clear" w:color="auto" w:fill="auto"/>
            <w:noWrap/>
            <w:hideMark/>
          </w:tcPr>
          <w:p w:rsidR="003853D2" w:rsidRPr="00273449" w:rsidRDefault="003853D2" w:rsidP="000C2153">
            <w:pPr>
              <w:jc w:val="right"/>
              <w:rPr>
                <w:sz w:val="14"/>
                <w:szCs w:val="14"/>
              </w:rPr>
            </w:pPr>
          </w:p>
        </w:tc>
        <w:tc>
          <w:tcPr>
            <w:tcW w:w="1543" w:type="dxa"/>
            <w:gridSpan w:val="2"/>
            <w:tcBorders>
              <w:top w:val="nil"/>
              <w:left w:val="nil"/>
              <w:bottom w:val="nil"/>
              <w:right w:val="nil"/>
            </w:tcBorders>
            <w:shd w:val="clear" w:color="auto" w:fill="auto"/>
            <w:noWrap/>
            <w:vAlign w:val="bottom"/>
            <w:hideMark/>
          </w:tcPr>
          <w:p w:rsidR="003853D2" w:rsidRPr="00273449" w:rsidRDefault="003853D2" w:rsidP="000C2153">
            <w:pPr>
              <w:rPr>
                <w:i/>
                <w:iCs/>
                <w:sz w:val="14"/>
                <w:szCs w:val="14"/>
              </w:rPr>
            </w:pPr>
          </w:p>
        </w:tc>
      </w:tr>
      <w:tr w:rsidR="003853D2" w:rsidRPr="00273449" w:rsidTr="00780B01">
        <w:trPr>
          <w:gridBefore w:val="1"/>
          <w:wBefore w:w="142" w:type="dxa"/>
          <w:trHeight w:val="20"/>
        </w:trPr>
        <w:tc>
          <w:tcPr>
            <w:tcW w:w="4611" w:type="dxa"/>
            <w:gridSpan w:val="3"/>
            <w:tcBorders>
              <w:top w:val="nil"/>
              <w:left w:val="nil"/>
              <w:bottom w:val="nil"/>
              <w:right w:val="nil"/>
            </w:tcBorders>
            <w:shd w:val="clear" w:color="auto" w:fill="auto"/>
            <w:noWrap/>
            <w:vAlign w:val="bottom"/>
            <w:hideMark/>
          </w:tcPr>
          <w:p w:rsidR="003853D2" w:rsidRPr="00273449" w:rsidRDefault="003853D2" w:rsidP="000C2153">
            <w:pPr>
              <w:rPr>
                <w:b/>
                <w:bCs/>
                <w:sz w:val="14"/>
                <w:szCs w:val="14"/>
              </w:rPr>
            </w:pPr>
            <w:r w:rsidRPr="00273449">
              <w:rPr>
                <w:b/>
                <w:bCs/>
                <w:sz w:val="14"/>
                <w:szCs w:val="14"/>
              </w:rPr>
              <w:t xml:space="preserve">Составлен(а) в текущем (базисном) уровне цен </w:t>
            </w:r>
          </w:p>
        </w:tc>
        <w:tc>
          <w:tcPr>
            <w:tcW w:w="2906" w:type="dxa"/>
            <w:gridSpan w:val="3"/>
            <w:tcBorders>
              <w:top w:val="nil"/>
              <w:left w:val="nil"/>
              <w:bottom w:val="single" w:sz="4" w:space="0" w:color="auto"/>
              <w:right w:val="nil"/>
            </w:tcBorders>
            <w:shd w:val="clear" w:color="auto" w:fill="auto"/>
            <w:vAlign w:val="bottom"/>
            <w:hideMark/>
          </w:tcPr>
          <w:p w:rsidR="003853D2" w:rsidRPr="00273449" w:rsidRDefault="00545F42" w:rsidP="00F35E4B">
            <w:pPr>
              <w:rPr>
                <w:sz w:val="14"/>
                <w:szCs w:val="14"/>
              </w:rPr>
            </w:pPr>
            <w:r w:rsidRPr="00273449">
              <w:rPr>
                <w:sz w:val="14"/>
                <w:szCs w:val="14"/>
                <w:lang w:val="en-US"/>
              </w:rPr>
              <w:t>I</w:t>
            </w:r>
            <w:r w:rsidR="009A47B5" w:rsidRPr="00273449">
              <w:rPr>
                <w:sz w:val="14"/>
                <w:szCs w:val="14"/>
                <w:lang w:val="en-US"/>
              </w:rPr>
              <w:t>I</w:t>
            </w:r>
            <w:r w:rsidR="003853D2" w:rsidRPr="00273449">
              <w:rPr>
                <w:sz w:val="14"/>
                <w:szCs w:val="14"/>
              </w:rPr>
              <w:t xml:space="preserve"> квартал 202</w:t>
            </w:r>
            <w:r w:rsidR="00F35E4B" w:rsidRPr="00273449">
              <w:rPr>
                <w:sz w:val="14"/>
                <w:szCs w:val="14"/>
              </w:rPr>
              <w:t>6</w:t>
            </w:r>
          </w:p>
        </w:tc>
        <w:tc>
          <w:tcPr>
            <w:tcW w:w="1160" w:type="dxa"/>
            <w:gridSpan w:val="2"/>
            <w:tcBorders>
              <w:top w:val="nil"/>
              <w:left w:val="nil"/>
              <w:bottom w:val="nil"/>
              <w:right w:val="nil"/>
            </w:tcBorders>
            <w:shd w:val="clear" w:color="auto" w:fill="auto"/>
            <w:noWrap/>
            <w:vAlign w:val="bottom"/>
            <w:hideMark/>
          </w:tcPr>
          <w:p w:rsidR="003853D2" w:rsidRPr="00273449" w:rsidRDefault="003853D2" w:rsidP="000C2153">
            <w:pPr>
              <w:jc w:val="center"/>
              <w:rPr>
                <w:sz w:val="14"/>
                <w:szCs w:val="14"/>
              </w:rPr>
            </w:pPr>
          </w:p>
        </w:tc>
        <w:tc>
          <w:tcPr>
            <w:tcW w:w="771" w:type="dxa"/>
            <w:tcBorders>
              <w:top w:val="nil"/>
              <w:left w:val="nil"/>
              <w:bottom w:val="nil"/>
              <w:right w:val="nil"/>
            </w:tcBorders>
            <w:shd w:val="clear" w:color="auto" w:fill="auto"/>
            <w:noWrap/>
            <w:vAlign w:val="bottom"/>
            <w:hideMark/>
          </w:tcPr>
          <w:p w:rsidR="003853D2" w:rsidRPr="00273449" w:rsidRDefault="003853D2" w:rsidP="000C2153">
            <w:pPr>
              <w:jc w:val="center"/>
              <w:rPr>
                <w:sz w:val="14"/>
                <w:szCs w:val="14"/>
              </w:rPr>
            </w:pPr>
          </w:p>
        </w:tc>
        <w:tc>
          <w:tcPr>
            <w:tcW w:w="1191" w:type="dxa"/>
            <w:tcBorders>
              <w:top w:val="nil"/>
              <w:left w:val="nil"/>
              <w:bottom w:val="nil"/>
              <w:right w:val="nil"/>
            </w:tcBorders>
            <w:shd w:val="clear" w:color="auto" w:fill="auto"/>
            <w:noWrap/>
            <w:vAlign w:val="bottom"/>
            <w:hideMark/>
          </w:tcPr>
          <w:p w:rsidR="003853D2" w:rsidRPr="00273449" w:rsidRDefault="003853D2" w:rsidP="000C2153">
            <w:pPr>
              <w:jc w:val="center"/>
              <w:rPr>
                <w:sz w:val="14"/>
                <w:szCs w:val="14"/>
              </w:rPr>
            </w:pPr>
          </w:p>
        </w:tc>
        <w:tc>
          <w:tcPr>
            <w:tcW w:w="1139" w:type="dxa"/>
            <w:tcBorders>
              <w:top w:val="nil"/>
              <w:left w:val="nil"/>
              <w:bottom w:val="nil"/>
              <w:right w:val="nil"/>
            </w:tcBorders>
            <w:shd w:val="clear" w:color="auto" w:fill="auto"/>
            <w:noWrap/>
            <w:vAlign w:val="bottom"/>
            <w:hideMark/>
          </w:tcPr>
          <w:p w:rsidR="003853D2" w:rsidRPr="00273449" w:rsidRDefault="003853D2" w:rsidP="000C2153">
            <w:pPr>
              <w:jc w:val="center"/>
              <w:rPr>
                <w:sz w:val="14"/>
                <w:szCs w:val="14"/>
              </w:rPr>
            </w:pPr>
          </w:p>
        </w:tc>
        <w:tc>
          <w:tcPr>
            <w:tcW w:w="788" w:type="dxa"/>
            <w:tcBorders>
              <w:top w:val="nil"/>
              <w:left w:val="nil"/>
              <w:bottom w:val="nil"/>
              <w:right w:val="nil"/>
            </w:tcBorders>
            <w:shd w:val="clear" w:color="auto" w:fill="auto"/>
            <w:noWrap/>
            <w:vAlign w:val="bottom"/>
            <w:hideMark/>
          </w:tcPr>
          <w:p w:rsidR="003853D2" w:rsidRPr="00273449" w:rsidRDefault="003853D2" w:rsidP="000C2153">
            <w:pPr>
              <w:jc w:val="center"/>
              <w:rPr>
                <w:sz w:val="14"/>
                <w:szCs w:val="14"/>
              </w:rPr>
            </w:pPr>
          </w:p>
        </w:tc>
        <w:tc>
          <w:tcPr>
            <w:tcW w:w="1191" w:type="dxa"/>
            <w:tcBorders>
              <w:top w:val="nil"/>
              <w:left w:val="nil"/>
              <w:bottom w:val="nil"/>
              <w:right w:val="nil"/>
            </w:tcBorders>
            <w:shd w:val="clear" w:color="auto" w:fill="auto"/>
            <w:noWrap/>
            <w:vAlign w:val="bottom"/>
            <w:hideMark/>
          </w:tcPr>
          <w:p w:rsidR="003853D2" w:rsidRPr="00273449" w:rsidRDefault="003853D2" w:rsidP="000C2153">
            <w:pPr>
              <w:jc w:val="center"/>
              <w:rPr>
                <w:sz w:val="14"/>
                <w:szCs w:val="14"/>
              </w:rPr>
            </w:pPr>
          </w:p>
        </w:tc>
        <w:tc>
          <w:tcPr>
            <w:tcW w:w="683" w:type="dxa"/>
            <w:tcBorders>
              <w:top w:val="nil"/>
              <w:left w:val="nil"/>
              <w:bottom w:val="nil"/>
              <w:right w:val="nil"/>
            </w:tcBorders>
            <w:shd w:val="clear" w:color="auto" w:fill="auto"/>
            <w:noWrap/>
            <w:vAlign w:val="bottom"/>
            <w:hideMark/>
          </w:tcPr>
          <w:p w:rsidR="003853D2" w:rsidRPr="00273449" w:rsidRDefault="003853D2" w:rsidP="000C2153">
            <w:pPr>
              <w:jc w:val="center"/>
              <w:rPr>
                <w:sz w:val="14"/>
                <w:szCs w:val="14"/>
              </w:rPr>
            </w:pPr>
          </w:p>
        </w:tc>
        <w:tc>
          <w:tcPr>
            <w:tcW w:w="1543" w:type="dxa"/>
            <w:gridSpan w:val="2"/>
            <w:tcBorders>
              <w:top w:val="nil"/>
              <w:left w:val="nil"/>
              <w:bottom w:val="nil"/>
              <w:right w:val="nil"/>
            </w:tcBorders>
            <w:shd w:val="clear" w:color="auto" w:fill="auto"/>
            <w:noWrap/>
            <w:vAlign w:val="bottom"/>
            <w:hideMark/>
          </w:tcPr>
          <w:p w:rsidR="003853D2" w:rsidRPr="00273449" w:rsidRDefault="003853D2" w:rsidP="000C2153">
            <w:pPr>
              <w:jc w:val="center"/>
              <w:rPr>
                <w:sz w:val="14"/>
                <w:szCs w:val="14"/>
              </w:rPr>
            </w:pPr>
          </w:p>
        </w:tc>
      </w:tr>
      <w:tr w:rsidR="003853D2" w:rsidRPr="00273449" w:rsidTr="00780B01">
        <w:trPr>
          <w:gridBefore w:val="1"/>
          <w:wBefore w:w="142" w:type="dxa"/>
          <w:trHeight w:val="20"/>
        </w:trPr>
        <w:tc>
          <w:tcPr>
            <w:tcW w:w="3367" w:type="dxa"/>
            <w:gridSpan w:val="2"/>
            <w:tcBorders>
              <w:top w:val="nil"/>
              <w:left w:val="nil"/>
              <w:bottom w:val="nil"/>
              <w:right w:val="nil"/>
            </w:tcBorders>
            <w:shd w:val="clear" w:color="auto" w:fill="auto"/>
            <w:noWrap/>
            <w:vAlign w:val="bottom"/>
            <w:hideMark/>
          </w:tcPr>
          <w:p w:rsidR="003853D2" w:rsidRPr="00273449" w:rsidRDefault="003853D2" w:rsidP="000C2153">
            <w:pPr>
              <w:rPr>
                <w:b/>
                <w:bCs/>
                <w:sz w:val="14"/>
                <w:szCs w:val="14"/>
              </w:rPr>
            </w:pPr>
            <w:r w:rsidRPr="00273449">
              <w:rPr>
                <w:b/>
                <w:bCs/>
                <w:sz w:val="14"/>
                <w:szCs w:val="14"/>
              </w:rPr>
              <w:t xml:space="preserve">Сметная стоимость </w:t>
            </w:r>
          </w:p>
        </w:tc>
        <w:tc>
          <w:tcPr>
            <w:tcW w:w="1244" w:type="dxa"/>
            <w:tcBorders>
              <w:top w:val="nil"/>
              <w:left w:val="nil"/>
              <w:bottom w:val="single" w:sz="4" w:space="0" w:color="auto"/>
              <w:right w:val="nil"/>
            </w:tcBorders>
            <w:shd w:val="clear" w:color="auto" w:fill="auto"/>
            <w:noWrap/>
            <w:vAlign w:val="bottom"/>
            <w:hideMark/>
          </w:tcPr>
          <w:p w:rsidR="003853D2" w:rsidRPr="00273449" w:rsidRDefault="003853D2" w:rsidP="000C2153">
            <w:pPr>
              <w:jc w:val="right"/>
              <w:rPr>
                <w:sz w:val="14"/>
                <w:szCs w:val="14"/>
              </w:rPr>
            </w:pPr>
          </w:p>
        </w:tc>
        <w:tc>
          <w:tcPr>
            <w:tcW w:w="1191" w:type="dxa"/>
            <w:tcBorders>
              <w:top w:val="nil"/>
              <w:left w:val="nil"/>
              <w:bottom w:val="single" w:sz="4" w:space="0" w:color="auto"/>
              <w:right w:val="nil"/>
            </w:tcBorders>
            <w:shd w:val="clear" w:color="auto" w:fill="auto"/>
            <w:noWrap/>
            <w:vAlign w:val="bottom"/>
            <w:hideMark/>
          </w:tcPr>
          <w:p w:rsidR="003853D2" w:rsidRPr="00273449" w:rsidRDefault="00DE7A52" w:rsidP="001079EA">
            <w:pPr>
              <w:jc w:val="right"/>
              <w:rPr>
                <w:sz w:val="14"/>
                <w:szCs w:val="14"/>
              </w:rPr>
            </w:pPr>
            <w:r w:rsidRPr="00273449">
              <w:rPr>
                <w:sz w:val="14"/>
                <w:szCs w:val="14"/>
              </w:rPr>
              <w:t>127,34928</w:t>
            </w:r>
          </w:p>
        </w:tc>
        <w:tc>
          <w:tcPr>
            <w:tcW w:w="1226" w:type="dxa"/>
            <w:tcBorders>
              <w:top w:val="nil"/>
              <w:left w:val="nil"/>
              <w:bottom w:val="nil"/>
              <w:right w:val="nil"/>
            </w:tcBorders>
            <w:shd w:val="clear" w:color="auto" w:fill="auto"/>
            <w:noWrap/>
            <w:vAlign w:val="bottom"/>
            <w:hideMark/>
          </w:tcPr>
          <w:p w:rsidR="003853D2" w:rsidRPr="00273449" w:rsidRDefault="003853D2" w:rsidP="000C2153">
            <w:pPr>
              <w:rPr>
                <w:sz w:val="14"/>
                <w:szCs w:val="14"/>
              </w:rPr>
            </w:pPr>
            <w:r w:rsidRPr="00273449">
              <w:rPr>
                <w:sz w:val="14"/>
                <w:szCs w:val="14"/>
              </w:rPr>
              <w:t>тыс.руб.</w:t>
            </w:r>
          </w:p>
        </w:tc>
        <w:tc>
          <w:tcPr>
            <w:tcW w:w="489" w:type="dxa"/>
            <w:tcBorders>
              <w:top w:val="nil"/>
              <w:left w:val="nil"/>
              <w:bottom w:val="nil"/>
              <w:right w:val="nil"/>
            </w:tcBorders>
            <w:shd w:val="clear" w:color="auto" w:fill="auto"/>
            <w:noWrap/>
            <w:vAlign w:val="bottom"/>
            <w:hideMark/>
          </w:tcPr>
          <w:p w:rsidR="003853D2" w:rsidRPr="00273449" w:rsidRDefault="003853D2" w:rsidP="000C2153">
            <w:pPr>
              <w:rPr>
                <w:sz w:val="14"/>
                <w:szCs w:val="14"/>
              </w:rPr>
            </w:pPr>
          </w:p>
        </w:tc>
        <w:tc>
          <w:tcPr>
            <w:tcW w:w="1160" w:type="dxa"/>
            <w:gridSpan w:val="2"/>
            <w:tcBorders>
              <w:top w:val="nil"/>
              <w:left w:val="nil"/>
              <w:bottom w:val="nil"/>
              <w:right w:val="nil"/>
            </w:tcBorders>
            <w:shd w:val="clear" w:color="auto" w:fill="auto"/>
            <w:noWrap/>
            <w:vAlign w:val="bottom"/>
            <w:hideMark/>
          </w:tcPr>
          <w:p w:rsidR="003853D2" w:rsidRPr="00273449" w:rsidRDefault="003853D2" w:rsidP="000C2153">
            <w:pPr>
              <w:rPr>
                <w:sz w:val="14"/>
                <w:szCs w:val="14"/>
              </w:rPr>
            </w:pPr>
          </w:p>
        </w:tc>
        <w:tc>
          <w:tcPr>
            <w:tcW w:w="771" w:type="dxa"/>
            <w:tcBorders>
              <w:top w:val="nil"/>
              <w:left w:val="nil"/>
              <w:bottom w:val="nil"/>
              <w:right w:val="nil"/>
            </w:tcBorders>
            <w:shd w:val="clear" w:color="auto" w:fill="auto"/>
            <w:noWrap/>
            <w:vAlign w:val="bottom"/>
            <w:hideMark/>
          </w:tcPr>
          <w:p w:rsidR="003853D2" w:rsidRPr="00273449" w:rsidRDefault="003853D2" w:rsidP="000C2153">
            <w:pPr>
              <w:rPr>
                <w:sz w:val="14"/>
                <w:szCs w:val="14"/>
              </w:rPr>
            </w:pPr>
          </w:p>
        </w:tc>
        <w:tc>
          <w:tcPr>
            <w:tcW w:w="1191" w:type="dxa"/>
            <w:tcBorders>
              <w:top w:val="nil"/>
              <w:left w:val="nil"/>
              <w:bottom w:val="nil"/>
              <w:right w:val="nil"/>
            </w:tcBorders>
            <w:shd w:val="clear" w:color="auto" w:fill="auto"/>
            <w:noWrap/>
            <w:vAlign w:val="bottom"/>
            <w:hideMark/>
          </w:tcPr>
          <w:p w:rsidR="003853D2" w:rsidRPr="00273449" w:rsidRDefault="003853D2" w:rsidP="000C2153">
            <w:pPr>
              <w:rPr>
                <w:sz w:val="14"/>
                <w:szCs w:val="14"/>
              </w:rPr>
            </w:pPr>
          </w:p>
        </w:tc>
        <w:tc>
          <w:tcPr>
            <w:tcW w:w="1139" w:type="dxa"/>
            <w:tcBorders>
              <w:top w:val="nil"/>
              <w:left w:val="nil"/>
              <w:bottom w:val="nil"/>
              <w:right w:val="nil"/>
            </w:tcBorders>
            <w:shd w:val="clear" w:color="auto" w:fill="auto"/>
            <w:noWrap/>
            <w:vAlign w:val="bottom"/>
            <w:hideMark/>
          </w:tcPr>
          <w:p w:rsidR="003853D2" w:rsidRPr="00273449" w:rsidRDefault="003853D2" w:rsidP="000C2153">
            <w:pPr>
              <w:rPr>
                <w:sz w:val="14"/>
                <w:szCs w:val="14"/>
              </w:rPr>
            </w:pPr>
          </w:p>
        </w:tc>
        <w:tc>
          <w:tcPr>
            <w:tcW w:w="788" w:type="dxa"/>
            <w:tcBorders>
              <w:top w:val="nil"/>
              <w:left w:val="nil"/>
              <w:bottom w:val="nil"/>
              <w:right w:val="nil"/>
            </w:tcBorders>
            <w:shd w:val="clear" w:color="auto" w:fill="auto"/>
            <w:noWrap/>
            <w:vAlign w:val="bottom"/>
            <w:hideMark/>
          </w:tcPr>
          <w:p w:rsidR="003853D2" w:rsidRPr="00273449" w:rsidRDefault="003853D2" w:rsidP="000C2153">
            <w:pPr>
              <w:rPr>
                <w:sz w:val="14"/>
                <w:szCs w:val="14"/>
              </w:rPr>
            </w:pPr>
          </w:p>
        </w:tc>
        <w:tc>
          <w:tcPr>
            <w:tcW w:w="1191" w:type="dxa"/>
            <w:tcBorders>
              <w:top w:val="nil"/>
              <w:left w:val="nil"/>
              <w:bottom w:val="nil"/>
              <w:right w:val="nil"/>
            </w:tcBorders>
            <w:shd w:val="clear" w:color="auto" w:fill="auto"/>
            <w:vAlign w:val="center"/>
            <w:hideMark/>
          </w:tcPr>
          <w:p w:rsidR="003853D2" w:rsidRPr="00273449" w:rsidRDefault="003853D2" w:rsidP="000C2153">
            <w:pPr>
              <w:rPr>
                <w:sz w:val="14"/>
                <w:szCs w:val="14"/>
              </w:rPr>
            </w:pPr>
          </w:p>
        </w:tc>
        <w:tc>
          <w:tcPr>
            <w:tcW w:w="683" w:type="dxa"/>
            <w:tcBorders>
              <w:top w:val="nil"/>
              <w:left w:val="nil"/>
              <w:bottom w:val="nil"/>
              <w:right w:val="nil"/>
            </w:tcBorders>
            <w:shd w:val="clear" w:color="auto" w:fill="auto"/>
            <w:vAlign w:val="center"/>
            <w:hideMark/>
          </w:tcPr>
          <w:p w:rsidR="003853D2" w:rsidRPr="00273449" w:rsidRDefault="003853D2" w:rsidP="000C2153">
            <w:pPr>
              <w:rPr>
                <w:sz w:val="14"/>
                <w:szCs w:val="14"/>
              </w:rPr>
            </w:pPr>
          </w:p>
        </w:tc>
        <w:tc>
          <w:tcPr>
            <w:tcW w:w="1543" w:type="dxa"/>
            <w:gridSpan w:val="2"/>
            <w:tcBorders>
              <w:top w:val="nil"/>
              <w:left w:val="nil"/>
              <w:bottom w:val="nil"/>
              <w:right w:val="nil"/>
            </w:tcBorders>
            <w:shd w:val="clear" w:color="auto" w:fill="auto"/>
            <w:noWrap/>
            <w:vAlign w:val="bottom"/>
            <w:hideMark/>
          </w:tcPr>
          <w:p w:rsidR="003853D2" w:rsidRPr="00273449" w:rsidRDefault="003853D2" w:rsidP="000C2153">
            <w:pPr>
              <w:rPr>
                <w:sz w:val="14"/>
                <w:szCs w:val="14"/>
              </w:rPr>
            </w:pPr>
          </w:p>
        </w:tc>
      </w:tr>
      <w:tr w:rsidR="003853D2" w:rsidRPr="00273449" w:rsidTr="00780B01">
        <w:trPr>
          <w:gridBefore w:val="1"/>
          <w:wBefore w:w="142" w:type="dxa"/>
          <w:trHeight w:val="20"/>
        </w:trPr>
        <w:tc>
          <w:tcPr>
            <w:tcW w:w="1510" w:type="dxa"/>
            <w:tcBorders>
              <w:top w:val="nil"/>
              <w:left w:val="nil"/>
              <w:bottom w:val="nil"/>
              <w:right w:val="nil"/>
            </w:tcBorders>
            <w:shd w:val="clear" w:color="auto" w:fill="auto"/>
            <w:noWrap/>
            <w:vAlign w:val="bottom"/>
            <w:hideMark/>
          </w:tcPr>
          <w:p w:rsidR="003853D2" w:rsidRPr="00273449" w:rsidRDefault="003853D2" w:rsidP="000C2153">
            <w:pPr>
              <w:contextualSpacing/>
              <w:rPr>
                <w:sz w:val="14"/>
                <w:szCs w:val="14"/>
              </w:rPr>
            </w:pPr>
          </w:p>
        </w:tc>
        <w:tc>
          <w:tcPr>
            <w:tcW w:w="1857" w:type="dxa"/>
            <w:tcBorders>
              <w:top w:val="nil"/>
              <w:left w:val="nil"/>
              <w:bottom w:val="nil"/>
              <w:right w:val="nil"/>
            </w:tcBorders>
            <w:shd w:val="clear" w:color="auto" w:fill="auto"/>
            <w:noWrap/>
            <w:vAlign w:val="bottom"/>
            <w:hideMark/>
          </w:tcPr>
          <w:p w:rsidR="003853D2" w:rsidRPr="00273449" w:rsidRDefault="003853D2" w:rsidP="000C2153">
            <w:pPr>
              <w:contextualSpacing/>
              <w:rPr>
                <w:i/>
                <w:iCs/>
                <w:sz w:val="14"/>
                <w:szCs w:val="14"/>
              </w:rPr>
            </w:pPr>
            <w:r w:rsidRPr="00273449">
              <w:rPr>
                <w:i/>
                <w:iCs/>
                <w:sz w:val="14"/>
                <w:szCs w:val="14"/>
              </w:rPr>
              <w:t>в том числе:</w:t>
            </w:r>
          </w:p>
        </w:tc>
        <w:tc>
          <w:tcPr>
            <w:tcW w:w="1244" w:type="dxa"/>
            <w:tcBorders>
              <w:top w:val="nil"/>
              <w:left w:val="nil"/>
              <w:bottom w:val="nil"/>
              <w:right w:val="nil"/>
            </w:tcBorders>
            <w:shd w:val="clear" w:color="auto" w:fill="auto"/>
            <w:noWrap/>
            <w:vAlign w:val="bottom"/>
            <w:hideMark/>
          </w:tcPr>
          <w:p w:rsidR="003853D2" w:rsidRPr="00273449" w:rsidRDefault="003853D2" w:rsidP="000C2153">
            <w:pPr>
              <w:contextualSpacing/>
              <w:rPr>
                <w:sz w:val="14"/>
                <w:szCs w:val="14"/>
              </w:rPr>
            </w:pPr>
          </w:p>
        </w:tc>
        <w:tc>
          <w:tcPr>
            <w:tcW w:w="1191" w:type="dxa"/>
            <w:tcBorders>
              <w:top w:val="nil"/>
              <w:left w:val="nil"/>
              <w:bottom w:val="nil"/>
              <w:right w:val="nil"/>
            </w:tcBorders>
            <w:shd w:val="clear" w:color="auto" w:fill="auto"/>
            <w:noWrap/>
            <w:vAlign w:val="bottom"/>
            <w:hideMark/>
          </w:tcPr>
          <w:p w:rsidR="003853D2" w:rsidRPr="00273449" w:rsidRDefault="003853D2" w:rsidP="000C2153">
            <w:pPr>
              <w:contextualSpacing/>
              <w:jc w:val="right"/>
              <w:rPr>
                <w:sz w:val="14"/>
                <w:szCs w:val="14"/>
              </w:rPr>
            </w:pPr>
          </w:p>
        </w:tc>
        <w:tc>
          <w:tcPr>
            <w:tcW w:w="1226" w:type="dxa"/>
            <w:tcBorders>
              <w:top w:val="nil"/>
              <w:left w:val="nil"/>
              <w:bottom w:val="nil"/>
              <w:right w:val="nil"/>
            </w:tcBorders>
            <w:shd w:val="clear" w:color="auto" w:fill="auto"/>
            <w:noWrap/>
            <w:vAlign w:val="bottom"/>
            <w:hideMark/>
          </w:tcPr>
          <w:p w:rsidR="003853D2" w:rsidRPr="00273449" w:rsidRDefault="003853D2" w:rsidP="000C2153">
            <w:pPr>
              <w:contextualSpacing/>
              <w:rPr>
                <w:sz w:val="14"/>
                <w:szCs w:val="14"/>
              </w:rPr>
            </w:pPr>
          </w:p>
        </w:tc>
        <w:tc>
          <w:tcPr>
            <w:tcW w:w="489" w:type="dxa"/>
            <w:tcBorders>
              <w:top w:val="nil"/>
              <w:left w:val="nil"/>
              <w:bottom w:val="nil"/>
              <w:right w:val="nil"/>
            </w:tcBorders>
            <w:shd w:val="clear" w:color="auto" w:fill="auto"/>
            <w:noWrap/>
            <w:vAlign w:val="bottom"/>
            <w:hideMark/>
          </w:tcPr>
          <w:p w:rsidR="003853D2" w:rsidRPr="00273449" w:rsidRDefault="003853D2" w:rsidP="000C2153">
            <w:pPr>
              <w:contextualSpacing/>
              <w:rPr>
                <w:sz w:val="14"/>
                <w:szCs w:val="14"/>
              </w:rPr>
            </w:pPr>
          </w:p>
        </w:tc>
        <w:tc>
          <w:tcPr>
            <w:tcW w:w="1160" w:type="dxa"/>
            <w:gridSpan w:val="2"/>
            <w:tcBorders>
              <w:top w:val="nil"/>
              <w:left w:val="nil"/>
              <w:bottom w:val="nil"/>
              <w:right w:val="nil"/>
            </w:tcBorders>
            <w:shd w:val="clear" w:color="auto" w:fill="auto"/>
            <w:noWrap/>
            <w:vAlign w:val="bottom"/>
            <w:hideMark/>
          </w:tcPr>
          <w:p w:rsidR="003853D2" w:rsidRPr="00273449" w:rsidRDefault="003853D2" w:rsidP="000C2153">
            <w:pPr>
              <w:contextualSpacing/>
              <w:rPr>
                <w:sz w:val="14"/>
                <w:szCs w:val="14"/>
              </w:rPr>
            </w:pPr>
          </w:p>
        </w:tc>
        <w:tc>
          <w:tcPr>
            <w:tcW w:w="771" w:type="dxa"/>
            <w:tcBorders>
              <w:top w:val="nil"/>
              <w:left w:val="nil"/>
              <w:bottom w:val="nil"/>
              <w:right w:val="nil"/>
            </w:tcBorders>
            <w:shd w:val="clear" w:color="auto" w:fill="auto"/>
            <w:noWrap/>
            <w:vAlign w:val="bottom"/>
            <w:hideMark/>
          </w:tcPr>
          <w:p w:rsidR="003853D2" w:rsidRPr="00273449" w:rsidRDefault="003853D2" w:rsidP="000C2153">
            <w:pPr>
              <w:contextualSpacing/>
              <w:rPr>
                <w:sz w:val="14"/>
                <w:szCs w:val="14"/>
              </w:rPr>
            </w:pPr>
          </w:p>
        </w:tc>
        <w:tc>
          <w:tcPr>
            <w:tcW w:w="1191" w:type="dxa"/>
            <w:tcBorders>
              <w:top w:val="nil"/>
              <w:left w:val="nil"/>
              <w:bottom w:val="nil"/>
              <w:right w:val="nil"/>
            </w:tcBorders>
            <w:shd w:val="clear" w:color="auto" w:fill="auto"/>
            <w:noWrap/>
            <w:vAlign w:val="bottom"/>
            <w:hideMark/>
          </w:tcPr>
          <w:p w:rsidR="003853D2" w:rsidRPr="00273449" w:rsidRDefault="003853D2" w:rsidP="000C2153">
            <w:pPr>
              <w:contextualSpacing/>
              <w:rPr>
                <w:sz w:val="14"/>
                <w:szCs w:val="14"/>
              </w:rPr>
            </w:pPr>
          </w:p>
        </w:tc>
        <w:tc>
          <w:tcPr>
            <w:tcW w:w="1139" w:type="dxa"/>
            <w:tcBorders>
              <w:top w:val="nil"/>
              <w:left w:val="nil"/>
              <w:bottom w:val="nil"/>
              <w:right w:val="nil"/>
            </w:tcBorders>
            <w:shd w:val="clear" w:color="auto" w:fill="auto"/>
            <w:noWrap/>
            <w:vAlign w:val="bottom"/>
            <w:hideMark/>
          </w:tcPr>
          <w:p w:rsidR="003853D2" w:rsidRPr="00273449" w:rsidRDefault="003853D2" w:rsidP="000C2153">
            <w:pPr>
              <w:contextualSpacing/>
              <w:rPr>
                <w:sz w:val="14"/>
                <w:szCs w:val="14"/>
              </w:rPr>
            </w:pPr>
          </w:p>
        </w:tc>
        <w:tc>
          <w:tcPr>
            <w:tcW w:w="788" w:type="dxa"/>
            <w:tcBorders>
              <w:top w:val="nil"/>
              <w:left w:val="nil"/>
              <w:bottom w:val="nil"/>
              <w:right w:val="nil"/>
            </w:tcBorders>
            <w:shd w:val="clear" w:color="auto" w:fill="auto"/>
            <w:noWrap/>
            <w:vAlign w:val="bottom"/>
            <w:hideMark/>
          </w:tcPr>
          <w:p w:rsidR="003853D2" w:rsidRPr="00273449" w:rsidRDefault="003853D2" w:rsidP="000C2153">
            <w:pPr>
              <w:contextualSpacing/>
              <w:rPr>
                <w:sz w:val="14"/>
                <w:szCs w:val="14"/>
              </w:rPr>
            </w:pPr>
          </w:p>
        </w:tc>
        <w:tc>
          <w:tcPr>
            <w:tcW w:w="1191" w:type="dxa"/>
            <w:tcBorders>
              <w:top w:val="nil"/>
              <w:left w:val="nil"/>
              <w:bottom w:val="nil"/>
              <w:right w:val="nil"/>
            </w:tcBorders>
            <w:shd w:val="clear" w:color="auto" w:fill="auto"/>
            <w:noWrap/>
            <w:vAlign w:val="bottom"/>
            <w:hideMark/>
          </w:tcPr>
          <w:p w:rsidR="003853D2" w:rsidRPr="00273449" w:rsidRDefault="003853D2" w:rsidP="000C2153">
            <w:pPr>
              <w:contextualSpacing/>
              <w:rPr>
                <w:sz w:val="14"/>
                <w:szCs w:val="14"/>
              </w:rPr>
            </w:pPr>
          </w:p>
        </w:tc>
        <w:tc>
          <w:tcPr>
            <w:tcW w:w="683" w:type="dxa"/>
            <w:tcBorders>
              <w:top w:val="nil"/>
              <w:left w:val="nil"/>
              <w:bottom w:val="nil"/>
              <w:right w:val="nil"/>
            </w:tcBorders>
            <w:shd w:val="clear" w:color="auto" w:fill="auto"/>
            <w:noWrap/>
            <w:vAlign w:val="bottom"/>
            <w:hideMark/>
          </w:tcPr>
          <w:p w:rsidR="003853D2" w:rsidRPr="00273449" w:rsidRDefault="003853D2" w:rsidP="000C2153">
            <w:pPr>
              <w:contextualSpacing/>
              <w:rPr>
                <w:sz w:val="14"/>
                <w:szCs w:val="14"/>
              </w:rPr>
            </w:pPr>
          </w:p>
        </w:tc>
        <w:tc>
          <w:tcPr>
            <w:tcW w:w="1543" w:type="dxa"/>
            <w:gridSpan w:val="2"/>
            <w:tcBorders>
              <w:top w:val="nil"/>
              <w:left w:val="nil"/>
              <w:bottom w:val="nil"/>
              <w:right w:val="nil"/>
            </w:tcBorders>
            <w:shd w:val="clear" w:color="auto" w:fill="auto"/>
            <w:noWrap/>
            <w:vAlign w:val="bottom"/>
            <w:hideMark/>
          </w:tcPr>
          <w:p w:rsidR="003853D2" w:rsidRPr="00273449" w:rsidRDefault="003853D2" w:rsidP="000C2153">
            <w:pPr>
              <w:contextualSpacing/>
              <w:rPr>
                <w:sz w:val="14"/>
                <w:szCs w:val="14"/>
              </w:rPr>
            </w:pPr>
          </w:p>
        </w:tc>
      </w:tr>
      <w:tr w:rsidR="003853D2" w:rsidRPr="00273449" w:rsidTr="00780B01">
        <w:trPr>
          <w:gridBefore w:val="1"/>
          <w:wBefore w:w="142" w:type="dxa"/>
          <w:trHeight w:val="20"/>
        </w:trPr>
        <w:tc>
          <w:tcPr>
            <w:tcW w:w="1510" w:type="dxa"/>
            <w:tcBorders>
              <w:top w:val="nil"/>
              <w:left w:val="nil"/>
              <w:bottom w:val="nil"/>
              <w:right w:val="nil"/>
            </w:tcBorders>
            <w:shd w:val="clear" w:color="auto" w:fill="auto"/>
            <w:noWrap/>
            <w:vAlign w:val="bottom"/>
            <w:hideMark/>
          </w:tcPr>
          <w:p w:rsidR="003853D2" w:rsidRPr="00273449" w:rsidRDefault="003853D2" w:rsidP="000C2153">
            <w:pPr>
              <w:contextualSpacing/>
              <w:rPr>
                <w:sz w:val="14"/>
                <w:szCs w:val="14"/>
              </w:rPr>
            </w:pPr>
          </w:p>
        </w:tc>
        <w:tc>
          <w:tcPr>
            <w:tcW w:w="1857" w:type="dxa"/>
            <w:tcBorders>
              <w:top w:val="nil"/>
              <w:left w:val="nil"/>
              <w:bottom w:val="nil"/>
              <w:right w:val="nil"/>
            </w:tcBorders>
            <w:shd w:val="clear" w:color="auto" w:fill="auto"/>
            <w:noWrap/>
            <w:vAlign w:val="bottom"/>
            <w:hideMark/>
          </w:tcPr>
          <w:p w:rsidR="003853D2" w:rsidRPr="00273449" w:rsidRDefault="003853D2" w:rsidP="000C2153">
            <w:pPr>
              <w:contextualSpacing/>
              <w:rPr>
                <w:b/>
                <w:bCs/>
                <w:sz w:val="14"/>
                <w:szCs w:val="14"/>
              </w:rPr>
            </w:pPr>
            <w:r w:rsidRPr="00273449">
              <w:rPr>
                <w:b/>
                <w:bCs/>
                <w:sz w:val="14"/>
                <w:szCs w:val="14"/>
              </w:rPr>
              <w:t>строительных работ</w:t>
            </w:r>
          </w:p>
        </w:tc>
        <w:tc>
          <w:tcPr>
            <w:tcW w:w="1244" w:type="dxa"/>
            <w:tcBorders>
              <w:top w:val="nil"/>
              <w:left w:val="nil"/>
              <w:bottom w:val="single" w:sz="4" w:space="0" w:color="auto"/>
              <w:right w:val="nil"/>
            </w:tcBorders>
            <w:shd w:val="clear" w:color="auto" w:fill="auto"/>
            <w:noWrap/>
            <w:vAlign w:val="bottom"/>
          </w:tcPr>
          <w:p w:rsidR="003853D2" w:rsidRPr="00273449" w:rsidRDefault="003853D2" w:rsidP="000C2153">
            <w:pPr>
              <w:contextualSpacing/>
              <w:jc w:val="right"/>
              <w:rPr>
                <w:sz w:val="14"/>
                <w:szCs w:val="14"/>
              </w:rPr>
            </w:pPr>
          </w:p>
        </w:tc>
        <w:tc>
          <w:tcPr>
            <w:tcW w:w="1191" w:type="dxa"/>
            <w:tcBorders>
              <w:top w:val="nil"/>
              <w:left w:val="nil"/>
              <w:bottom w:val="single" w:sz="4" w:space="0" w:color="auto"/>
              <w:right w:val="nil"/>
            </w:tcBorders>
            <w:shd w:val="clear" w:color="auto" w:fill="auto"/>
            <w:noWrap/>
            <w:vAlign w:val="bottom"/>
          </w:tcPr>
          <w:p w:rsidR="003853D2" w:rsidRPr="00273449" w:rsidRDefault="00DE7A52" w:rsidP="000C2153">
            <w:pPr>
              <w:contextualSpacing/>
              <w:jc w:val="right"/>
              <w:rPr>
                <w:sz w:val="14"/>
                <w:szCs w:val="14"/>
              </w:rPr>
            </w:pPr>
            <w:r w:rsidRPr="00273449">
              <w:rPr>
                <w:sz w:val="14"/>
                <w:szCs w:val="14"/>
              </w:rPr>
              <w:t>112,45</w:t>
            </w:r>
          </w:p>
        </w:tc>
        <w:tc>
          <w:tcPr>
            <w:tcW w:w="1226" w:type="dxa"/>
            <w:tcBorders>
              <w:top w:val="nil"/>
              <w:left w:val="nil"/>
              <w:bottom w:val="nil"/>
              <w:right w:val="nil"/>
            </w:tcBorders>
            <w:shd w:val="clear" w:color="auto" w:fill="auto"/>
            <w:noWrap/>
            <w:vAlign w:val="bottom"/>
            <w:hideMark/>
          </w:tcPr>
          <w:p w:rsidR="003853D2" w:rsidRPr="00273449" w:rsidRDefault="003853D2" w:rsidP="000C2153">
            <w:pPr>
              <w:contextualSpacing/>
              <w:rPr>
                <w:sz w:val="14"/>
                <w:szCs w:val="14"/>
              </w:rPr>
            </w:pPr>
            <w:r w:rsidRPr="00273449">
              <w:rPr>
                <w:sz w:val="14"/>
                <w:szCs w:val="14"/>
              </w:rPr>
              <w:t>тыс.руб.</w:t>
            </w:r>
          </w:p>
        </w:tc>
        <w:tc>
          <w:tcPr>
            <w:tcW w:w="489" w:type="dxa"/>
            <w:tcBorders>
              <w:top w:val="nil"/>
              <w:left w:val="nil"/>
              <w:bottom w:val="nil"/>
              <w:right w:val="nil"/>
            </w:tcBorders>
            <w:shd w:val="clear" w:color="auto" w:fill="auto"/>
            <w:noWrap/>
            <w:vAlign w:val="bottom"/>
            <w:hideMark/>
          </w:tcPr>
          <w:p w:rsidR="003853D2" w:rsidRPr="00273449" w:rsidRDefault="003853D2" w:rsidP="000C2153">
            <w:pPr>
              <w:contextualSpacing/>
              <w:rPr>
                <w:sz w:val="14"/>
                <w:szCs w:val="14"/>
              </w:rPr>
            </w:pPr>
          </w:p>
        </w:tc>
        <w:tc>
          <w:tcPr>
            <w:tcW w:w="3122" w:type="dxa"/>
            <w:gridSpan w:val="4"/>
            <w:tcBorders>
              <w:top w:val="nil"/>
              <w:left w:val="nil"/>
              <w:bottom w:val="nil"/>
              <w:right w:val="nil"/>
            </w:tcBorders>
            <w:shd w:val="clear" w:color="auto" w:fill="auto"/>
            <w:noWrap/>
            <w:vAlign w:val="bottom"/>
            <w:hideMark/>
          </w:tcPr>
          <w:p w:rsidR="003853D2" w:rsidRPr="00273449" w:rsidRDefault="003853D2" w:rsidP="000C2153">
            <w:pPr>
              <w:contextualSpacing/>
              <w:rPr>
                <w:sz w:val="14"/>
                <w:szCs w:val="14"/>
              </w:rPr>
            </w:pPr>
            <w:r w:rsidRPr="00273449">
              <w:rPr>
                <w:sz w:val="14"/>
                <w:szCs w:val="14"/>
              </w:rPr>
              <w:t>Средства на оплату труда рабочих</w:t>
            </w:r>
          </w:p>
        </w:tc>
        <w:tc>
          <w:tcPr>
            <w:tcW w:w="1139" w:type="dxa"/>
            <w:tcBorders>
              <w:top w:val="nil"/>
              <w:left w:val="nil"/>
              <w:bottom w:val="nil"/>
              <w:right w:val="nil"/>
            </w:tcBorders>
            <w:shd w:val="clear" w:color="auto" w:fill="auto"/>
            <w:noWrap/>
            <w:vAlign w:val="bottom"/>
            <w:hideMark/>
          </w:tcPr>
          <w:p w:rsidR="003853D2" w:rsidRPr="00273449" w:rsidRDefault="003853D2" w:rsidP="000C2153">
            <w:pPr>
              <w:contextualSpacing/>
              <w:rPr>
                <w:sz w:val="14"/>
                <w:szCs w:val="14"/>
              </w:rPr>
            </w:pPr>
          </w:p>
        </w:tc>
        <w:tc>
          <w:tcPr>
            <w:tcW w:w="788" w:type="dxa"/>
            <w:tcBorders>
              <w:top w:val="nil"/>
              <w:left w:val="nil"/>
              <w:bottom w:val="nil"/>
              <w:right w:val="nil"/>
            </w:tcBorders>
            <w:shd w:val="clear" w:color="auto" w:fill="auto"/>
            <w:noWrap/>
            <w:vAlign w:val="bottom"/>
            <w:hideMark/>
          </w:tcPr>
          <w:p w:rsidR="003853D2" w:rsidRPr="00273449" w:rsidRDefault="003853D2" w:rsidP="000C2153">
            <w:pPr>
              <w:contextualSpacing/>
              <w:rPr>
                <w:sz w:val="14"/>
                <w:szCs w:val="14"/>
              </w:rPr>
            </w:pPr>
          </w:p>
        </w:tc>
        <w:tc>
          <w:tcPr>
            <w:tcW w:w="1191" w:type="dxa"/>
            <w:tcBorders>
              <w:top w:val="nil"/>
              <w:left w:val="nil"/>
              <w:bottom w:val="single" w:sz="4" w:space="0" w:color="auto"/>
              <w:right w:val="nil"/>
            </w:tcBorders>
            <w:shd w:val="clear" w:color="auto" w:fill="auto"/>
            <w:noWrap/>
            <w:vAlign w:val="bottom"/>
          </w:tcPr>
          <w:p w:rsidR="003853D2" w:rsidRPr="00273449" w:rsidRDefault="003853D2" w:rsidP="000C2153">
            <w:pPr>
              <w:contextualSpacing/>
              <w:jc w:val="right"/>
              <w:rPr>
                <w:sz w:val="14"/>
                <w:szCs w:val="14"/>
              </w:rPr>
            </w:pPr>
          </w:p>
        </w:tc>
        <w:tc>
          <w:tcPr>
            <w:tcW w:w="683" w:type="dxa"/>
            <w:tcBorders>
              <w:top w:val="nil"/>
              <w:left w:val="nil"/>
              <w:bottom w:val="single" w:sz="4" w:space="0" w:color="auto"/>
              <w:right w:val="nil"/>
            </w:tcBorders>
            <w:shd w:val="clear" w:color="auto" w:fill="auto"/>
            <w:noWrap/>
            <w:vAlign w:val="bottom"/>
          </w:tcPr>
          <w:p w:rsidR="003853D2" w:rsidRPr="00273449" w:rsidRDefault="00DE7A52" w:rsidP="000C2153">
            <w:pPr>
              <w:contextualSpacing/>
              <w:jc w:val="right"/>
              <w:rPr>
                <w:sz w:val="14"/>
                <w:szCs w:val="14"/>
              </w:rPr>
            </w:pPr>
            <w:r w:rsidRPr="00273449">
              <w:rPr>
                <w:sz w:val="14"/>
                <w:szCs w:val="14"/>
              </w:rPr>
              <w:t>27,43</w:t>
            </w:r>
          </w:p>
        </w:tc>
        <w:tc>
          <w:tcPr>
            <w:tcW w:w="1543" w:type="dxa"/>
            <w:gridSpan w:val="2"/>
            <w:tcBorders>
              <w:top w:val="nil"/>
              <w:left w:val="nil"/>
              <w:bottom w:val="nil"/>
              <w:right w:val="nil"/>
            </w:tcBorders>
            <w:shd w:val="clear" w:color="auto" w:fill="auto"/>
            <w:noWrap/>
            <w:vAlign w:val="bottom"/>
            <w:hideMark/>
          </w:tcPr>
          <w:p w:rsidR="003853D2" w:rsidRPr="00273449" w:rsidRDefault="003853D2" w:rsidP="000C2153">
            <w:pPr>
              <w:contextualSpacing/>
              <w:rPr>
                <w:sz w:val="14"/>
                <w:szCs w:val="14"/>
              </w:rPr>
            </w:pPr>
            <w:r w:rsidRPr="00273449">
              <w:rPr>
                <w:sz w:val="14"/>
                <w:szCs w:val="14"/>
              </w:rPr>
              <w:t>тыс.руб.</w:t>
            </w:r>
          </w:p>
        </w:tc>
      </w:tr>
      <w:tr w:rsidR="003853D2" w:rsidRPr="00273449" w:rsidTr="00780B01">
        <w:trPr>
          <w:gridBefore w:val="1"/>
          <w:wBefore w:w="142" w:type="dxa"/>
          <w:trHeight w:val="20"/>
        </w:trPr>
        <w:tc>
          <w:tcPr>
            <w:tcW w:w="1510" w:type="dxa"/>
            <w:tcBorders>
              <w:top w:val="nil"/>
              <w:left w:val="nil"/>
              <w:bottom w:val="nil"/>
              <w:right w:val="nil"/>
            </w:tcBorders>
            <w:shd w:val="clear" w:color="auto" w:fill="auto"/>
            <w:noWrap/>
            <w:vAlign w:val="bottom"/>
            <w:hideMark/>
          </w:tcPr>
          <w:p w:rsidR="003853D2" w:rsidRPr="00273449" w:rsidRDefault="003853D2" w:rsidP="000C2153">
            <w:pPr>
              <w:contextualSpacing/>
              <w:rPr>
                <w:sz w:val="14"/>
                <w:szCs w:val="14"/>
              </w:rPr>
            </w:pPr>
          </w:p>
        </w:tc>
        <w:tc>
          <w:tcPr>
            <w:tcW w:w="1857" w:type="dxa"/>
            <w:tcBorders>
              <w:top w:val="nil"/>
              <w:left w:val="nil"/>
              <w:bottom w:val="nil"/>
              <w:right w:val="nil"/>
            </w:tcBorders>
            <w:shd w:val="clear" w:color="auto" w:fill="auto"/>
            <w:noWrap/>
            <w:vAlign w:val="bottom"/>
            <w:hideMark/>
          </w:tcPr>
          <w:p w:rsidR="003853D2" w:rsidRPr="00273449" w:rsidRDefault="003853D2" w:rsidP="000C2153">
            <w:pPr>
              <w:contextualSpacing/>
              <w:rPr>
                <w:b/>
                <w:bCs/>
                <w:sz w:val="14"/>
                <w:szCs w:val="14"/>
              </w:rPr>
            </w:pPr>
            <w:r w:rsidRPr="00273449">
              <w:rPr>
                <w:b/>
                <w:bCs/>
                <w:sz w:val="14"/>
                <w:szCs w:val="14"/>
              </w:rPr>
              <w:t>монтажных работ</w:t>
            </w:r>
          </w:p>
        </w:tc>
        <w:tc>
          <w:tcPr>
            <w:tcW w:w="1244" w:type="dxa"/>
            <w:tcBorders>
              <w:top w:val="nil"/>
              <w:left w:val="nil"/>
              <w:bottom w:val="single" w:sz="4" w:space="0" w:color="auto"/>
              <w:right w:val="nil"/>
            </w:tcBorders>
            <w:shd w:val="clear" w:color="auto" w:fill="auto"/>
            <w:noWrap/>
            <w:vAlign w:val="bottom"/>
          </w:tcPr>
          <w:p w:rsidR="003853D2" w:rsidRPr="00273449" w:rsidRDefault="003853D2" w:rsidP="000C2153">
            <w:pPr>
              <w:contextualSpacing/>
              <w:jc w:val="right"/>
              <w:rPr>
                <w:sz w:val="14"/>
                <w:szCs w:val="14"/>
              </w:rPr>
            </w:pPr>
          </w:p>
        </w:tc>
        <w:tc>
          <w:tcPr>
            <w:tcW w:w="1191" w:type="dxa"/>
            <w:tcBorders>
              <w:top w:val="nil"/>
              <w:left w:val="nil"/>
              <w:bottom w:val="single" w:sz="4" w:space="0" w:color="auto"/>
              <w:right w:val="nil"/>
            </w:tcBorders>
            <w:shd w:val="clear" w:color="auto" w:fill="auto"/>
            <w:noWrap/>
            <w:vAlign w:val="bottom"/>
          </w:tcPr>
          <w:p w:rsidR="003853D2" w:rsidRPr="00273449" w:rsidRDefault="001079EA" w:rsidP="000C2153">
            <w:pPr>
              <w:contextualSpacing/>
              <w:jc w:val="right"/>
              <w:rPr>
                <w:sz w:val="14"/>
                <w:szCs w:val="14"/>
              </w:rPr>
            </w:pPr>
            <w:r w:rsidRPr="00273449">
              <w:rPr>
                <w:sz w:val="14"/>
                <w:szCs w:val="14"/>
              </w:rPr>
              <w:t>0,00</w:t>
            </w:r>
          </w:p>
        </w:tc>
        <w:tc>
          <w:tcPr>
            <w:tcW w:w="1226" w:type="dxa"/>
            <w:tcBorders>
              <w:top w:val="nil"/>
              <w:left w:val="nil"/>
              <w:bottom w:val="nil"/>
              <w:right w:val="nil"/>
            </w:tcBorders>
            <w:shd w:val="clear" w:color="auto" w:fill="auto"/>
            <w:noWrap/>
            <w:vAlign w:val="bottom"/>
            <w:hideMark/>
          </w:tcPr>
          <w:p w:rsidR="003853D2" w:rsidRPr="00273449" w:rsidRDefault="003853D2" w:rsidP="000C2153">
            <w:pPr>
              <w:contextualSpacing/>
              <w:rPr>
                <w:sz w:val="14"/>
                <w:szCs w:val="14"/>
              </w:rPr>
            </w:pPr>
            <w:r w:rsidRPr="00273449">
              <w:rPr>
                <w:sz w:val="14"/>
                <w:szCs w:val="14"/>
              </w:rPr>
              <w:t>тыс.руб.</w:t>
            </w:r>
          </w:p>
        </w:tc>
        <w:tc>
          <w:tcPr>
            <w:tcW w:w="489" w:type="dxa"/>
            <w:tcBorders>
              <w:top w:val="nil"/>
              <w:left w:val="nil"/>
              <w:bottom w:val="nil"/>
              <w:right w:val="nil"/>
            </w:tcBorders>
            <w:shd w:val="clear" w:color="auto" w:fill="auto"/>
            <w:noWrap/>
            <w:vAlign w:val="bottom"/>
            <w:hideMark/>
          </w:tcPr>
          <w:p w:rsidR="003853D2" w:rsidRPr="00273449" w:rsidRDefault="003853D2" w:rsidP="000C2153">
            <w:pPr>
              <w:contextualSpacing/>
              <w:rPr>
                <w:sz w:val="14"/>
                <w:szCs w:val="14"/>
              </w:rPr>
            </w:pPr>
          </w:p>
        </w:tc>
        <w:tc>
          <w:tcPr>
            <w:tcW w:w="3122" w:type="dxa"/>
            <w:gridSpan w:val="4"/>
            <w:tcBorders>
              <w:top w:val="nil"/>
              <w:left w:val="nil"/>
              <w:bottom w:val="nil"/>
              <w:right w:val="nil"/>
            </w:tcBorders>
            <w:shd w:val="clear" w:color="auto" w:fill="auto"/>
            <w:noWrap/>
            <w:vAlign w:val="bottom"/>
            <w:hideMark/>
          </w:tcPr>
          <w:p w:rsidR="003853D2" w:rsidRPr="00273449" w:rsidRDefault="00545F42" w:rsidP="000C2153">
            <w:pPr>
              <w:contextualSpacing/>
              <w:rPr>
                <w:sz w:val="14"/>
                <w:szCs w:val="14"/>
              </w:rPr>
            </w:pPr>
            <w:r w:rsidRPr="00273449">
              <w:rPr>
                <w:sz w:val="14"/>
                <w:szCs w:val="14"/>
              </w:rPr>
              <w:t xml:space="preserve">Средства на оплату труда </w:t>
            </w:r>
            <w:r w:rsidR="00F9557E" w:rsidRPr="00273449">
              <w:rPr>
                <w:sz w:val="14"/>
                <w:szCs w:val="14"/>
              </w:rPr>
              <w:t>машинистов</w:t>
            </w:r>
          </w:p>
        </w:tc>
        <w:tc>
          <w:tcPr>
            <w:tcW w:w="1139" w:type="dxa"/>
            <w:tcBorders>
              <w:top w:val="nil"/>
              <w:left w:val="nil"/>
              <w:bottom w:val="nil"/>
              <w:right w:val="nil"/>
            </w:tcBorders>
            <w:shd w:val="clear" w:color="auto" w:fill="auto"/>
            <w:noWrap/>
            <w:vAlign w:val="bottom"/>
            <w:hideMark/>
          </w:tcPr>
          <w:p w:rsidR="003853D2" w:rsidRPr="00273449" w:rsidRDefault="003853D2" w:rsidP="000C2153">
            <w:pPr>
              <w:contextualSpacing/>
              <w:rPr>
                <w:sz w:val="14"/>
                <w:szCs w:val="14"/>
              </w:rPr>
            </w:pPr>
          </w:p>
        </w:tc>
        <w:tc>
          <w:tcPr>
            <w:tcW w:w="788" w:type="dxa"/>
            <w:tcBorders>
              <w:top w:val="nil"/>
              <w:left w:val="nil"/>
              <w:bottom w:val="nil"/>
              <w:right w:val="nil"/>
            </w:tcBorders>
            <w:shd w:val="clear" w:color="auto" w:fill="auto"/>
            <w:noWrap/>
            <w:vAlign w:val="bottom"/>
            <w:hideMark/>
          </w:tcPr>
          <w:p w:rsidR="003853D2" w:rsidRPr="00273449" w:rsidRDefault="003853D2" w:rsidP="000C2153">
            <w:pPr>
              <w:contextualSpacing/>
              <w:rPr>
                <w:sz w:val="14"/>
                <w:szCs w:val="14"/>
              </w:rPr>
            </w:pPr>
          </w:p>
        </w:tc>
        <w:tc>
          <w:tcPr>
            <w:tcW w:w="1874" w:type="dxa"/>
            <w:gridSpan w:val="2"/>
            <w:tcBorders>
              <w:top w:val="single" w:sz="4" w:space="0" w:color="auto"/>
              <w:left w:val="nil"/>
              <w:bottom w:val="single" w:sz="4" w:space="0" w:color="auto"/>
              <w:right w:val="nil"/>
            </w:tcBorders>
            <w:shd w:val="clear" w:color="auto" w:fill="auto"/>
            <w:noWrap/>
            <w:vAlign w:val="bottom"/>
          </w:tcPr>
          <w:p w:rsidR="003853D2" w:rsidRPr="00273449" w:rsidRDefault="00DE7A52" w:rsidP="009A47B5">
            <w:pPr>
              <w:contextualSpacing/>
              <w:jc w:val="right"/>
              <w:rPr>
                <w:sz w:val="14"/>
                <w:szCs w:val="14"/>
              </w:rPr>
            </w:pPr>
            <w:r w:rsidRPr="00273449">
              <w:rPr>
                <w:sz w:val="14"/>
                <w:szCs w:val="14"/>
              </w:rPr>
              <w:t>0,64</w:t>
            </w:r>
          </w:p>
        </w:tc>
        <w:tc>
          <w:tcPr>
            <w:tcW w:w="1543" w:type="dxa"/>
            <w:gridSpan w:val="2"/>
            <w:tcBorders>
              <w:top w:val="nil"/>
              <w:left w:val="nil"/>
              <w:bottom w:val="nil"/>
              <w:right w:val="nil"/>
            </w:tcBorders>
            <w:shd w:val="clear" w:color="auto" w:fill="auto"/>
            <w:noWrap/>
            <w:vAlign w:val="bottom"/>
            <w:hideMark/>
          </w:tcPr>
          <w:p w:rsidR="003853D2" w:rsidRPr="00273449" w:rsidRDefault="00F9557E" w:rsidP="000C2153">
            <w:pPr>
              <w:contextualSpacing/>
              <w:rPr>
                <w:sz w:val="14"/>
                <w:szCs w:val="14"/>
              </w:rPr>
            </w:pPr>
            <w:r w:rsidRPr="00273449">
              <w:rPr>
                <w:sz w:val="14"/>
                <w:szCs w:val="14"/>
              </w:rPr>
              <w:t>тыс.руб.</w:t>
            </w:r>
          </w:p>
        </w:tc>
      </w:tr>
      <w:tr w:rsidR="003853D2" w:rsidRPr="00273449" w:rsidTr="00780B01">
        <w:trPr>
          <w:gridBefore w:val="1"/>
          <w:wBefore w:w="142" w:type="dxa"/>
          <w:trHeight w:val="20"/>
        </w:trPr>
        <w:tc>
          <w:tcPr>
            <w:tcW w:w="1510" w:type="dxa"/>
            <w:tcBorders>
              <w:top w:val="nil"/>
              <w:left w:val="nil"/>
              <w:bottom w:val="nil"/>
              <w:right w:val="nil"/>
            </w:tcBorders>
            <w:shd w:val="clear" w:color="auto" w:fill="auto"/>
            <w:noWrap/>
            <w:vAlign w:val="bottom"/>
            <w:hideMark/>
          </w:tcPr>
          <w:p w:rsidR="003853D2" w:rsidRPr="00273449" w:rsidRDefault="003853D2" w:rsidP="000C2153">
            <w:pPr>
              <w:contextualSpacing/>
              <w:rPr>
                <w:sz w:val="14"/>
                <w:szCs w:val="14"/>
              </w:rPr>
            </w:pPr>
          </w:p>
        </w:tc>
        <w:tc>
          <w:tcPr>
            <w:tcW w:w="1857" w:type="dxa"/>
            <w:tcBorders>
              <w:top w:val="nil"/>
              <w:left w:val="nil"/>
              <w:bottom w:val="nil"/>
              <w:right w:val="nil"/>
            </w:tcBorders>
            <w:shd w:val="clear" w:color="auto" w:fill="auto"/>
            <w:noWrap/>
            <w:vAlign w:val="bottom"/>
            <w:hideMark/>
          </w:tcPr>
          <w:p w:rsidR="003853D2" w:rsidRPr="00273449" w:rsidRDefault="003853D2" w:rsidP="000C2153">
            <w:pPr>
              <w:contextualSpacing/>
              <w:rPr>
                <w:b/>
                <w:bCs/>
                <w:sz w:val="14"/>
                <w:szCs w:val="14"/>
              </w:rPr>
            </w:pPr>
            <w:r w:rsidRPr="00273449">
              <w:rPr>
                <w:b/>
                <w:bCs/>
                <w:sz w:val="14"/>
                <w:szCs w:val="14"/>
              </w:rPr>
              <w:t>оборудования</w:t>
            </w:r>
          </w:p>
        </w:tc>
        <w:tc>
          <w:tcPr>
            <w:tcW w:w="1244" w:type="dxa"/>
            <w:tcBorders>
              <w:top w:val="nil"/>
              <w:left w:val="nil"/>
              <w:bottom w:val="single" w:sz="4" w:space="0" w:color="auto"/>
              <w:right w:val="nil"/>
            </w:tcBorders>
            <w:shd w:val="clear" w:color="auto" w:fill="auto"/>
            <w:noWrap/>
            <w:vAlign w:val="bottom"/>
          </w:tcPr>
          <w:p w:rsidR="003853D2" w:rsidRPr="00273449" w:rsidRDefault="003853D2" w:rsidP="000C2153">
            <w:pPr>
              <w:contextualSpacing/>
              <w:jc w:val="right"/>
              <w:rPr>
                <w:sz w:val="14"/>
                <w:szCs w:val="14"/>
              </w:rPr>
            </w:pPr>
          </w:p>
        </w:tc>
        <w:tc>
          <w:tcPr>
            <w:tcW w:w="1191" w:type="dxa"/>
            <w:tcBorders>
              <w:top w:val="nil"/>
              <w:left w:val="nil"/>
              <w:bottom w:val="single" w:sz="4" w:space="0" w:color="auto"/>
              <w:right w:val="nil"/>
            </w:tcBorders>
            <w:shd w:val="clear" w:color="auto" w:fill="auto"/>
            <w:noWrap/>
            <w:vAlign w:val="bottom"/>
          </w:tcPr>
          <w:p w:rsidR="003853D2" w:rsidRPr="00273449" w:rsidRDefault="00545F42" w:rsidP="000C2153">
            <w:pPr>
              <w:contextualSpacing/>
              <w:jc w:val="right"/>
              <w:rPr>
                <w:sz w:val="14"/>
                <w:szCs w:val="14"/>
              </w:rPr>
            </w:pPr>
            <w:r w:rsidRPr="00273449">
              <w:rPr>
                <w:sz w:val="14"/>
                <w:szCs w:val="14"/>
              </w:rPr>
              <w:t>0,00</w:t>
            </w:r>
          </w:p>
        </w:tc>
        <w:tc>
          <w:tcPr>
            <w:tcW w:w="1226" w:type="dxa"/>
            <w:tcBorders>
              <w:top w:val="nil"/>
              <w:left w:val="nil"/>
              <w:bottom w:val="nil"/>
              <w:right w:val="nil"/>
            </w:tcBorders>
            <w:shd w:val="clear" w:color="auto" w:fill="auto"/>
            <w:noWrap/>
            <w:vAlign w:val="bottom"/>
            <w:hideMark/>
          </w:tcPr>
          <w:p w:rsidR="003853D2" w:rsidRPr="00273449" w:rsidRDefault="003853D2" w:rsidP="000C2153">
            <w:pPr>
              <w:contextualSpacing/>
              <w:rPr>
                <w:sz w:val="14"/>
                <w:szCs w:val="14"/>
              </w:rPr>
            </w:pPr>
            <w:r w:rsidRPr="00273449">
              <w:rPr>
                <w:sz w:val="14"/>
                <w:szCs w:val="14"/>
              </w:rPr>
              <w:t>тыс.руб.</w:t>
            </w:r>
          </w:p>
        </w:tc>
        <w:tc>
          <w:tcPr>
            <w:tcW w:w="489" w:type="dxa"/>
            <w:tcBorders>
              <w:top w:val="nil"/>
              <w:left w:val="nil"/>
              <w:bottom w:val="nil"/>
              <w:right w:val="nil"/>
            </w:tcBorders>
            <w:shd w:val="clear" w:color="auto" w:fill="auto"/>
            <w:noWrap/>
            <w:vAlign w:val="bottom"/>
            <w:hideMark/>
          </w:tcPr>
          <w:p w:rsidR="003853D2" w:rsidRPr="00273449" w:rsidRDefault="003853D2" w:rsidP="000C2153">
            <w:pPr>
              <w:contextualSpacing/>
              <w:rPr>
                <w:sz w:val="14"/>
                <w:szCs w:val="14"/>
              </w:rPr>
            </w:pPr>
          </w:p>
        </w:tc>
        <w:tc>
          <w:tcPr>
            <w:tcW w:w="3122" w:type="dxa"/>
            <w:gridSpan w:val="4"/>
            <w:tcBorders>
              <w:top w:val="nil"/>
              <w:left w:val="nil"/>
              <w:bottom w:val="nil"/>
              <w:right w:val="nil"/>
            </w:tcBorders>
            <w:shd w:val="clear" w:color="auto" w:fill="auto"/>
            <w:noWrap/>
            <w:vAlign w:val="bottom"/>
            <w:hideMark/>
          </w:tcPr>
          <w:p w:rsidR="003853D2" w:rsidRPr="00273449" w:rsidRDefault="00545F42" w:rsidP="000C2153">
            <w:pPr>
              <w:contextualSpacing/>
              <w:rPr>
                <w:sz w:val="14"/>
                <w:szCs w:val="14"/>
              </w:rPr>
            </w:pPr>
            <w:r w:rsidRPr="00273449">
              <w:rPr>
                <w:sz w:val="14"/>
                <w:szCs w:val="14"/>
              </w:rPr>
              <w:t>Нормативные затраты труда рабочих</w:t>
            </w:r>
          </w:p>
        </w:tc>
        <w:tc>
          <w:tcPr>
            <w:tcW w:w="1139" w:type="dxa"/>
            <w:tcBorders>
              <w:top w:val="nil"/>
              <w:left w:val="nil"/>
              <w:bottom w:val="nil"/>
              <w:right w:val="nil"/>
            </w:tcBorders>
            <w:shd w:val="clear" w:color="auto" w:fill="auto"/>
            <w:noWrap/>
            <w:vAlign w:val="bottom"/>
            <w:hideMark/>
          </w:tcPr>
          <w:p w:rsidR="003853D2" w:rsidRPr="00273449" w:rsidRDefault="003853D2" w:rsidP="000C2153">
            <w:pPr>
              <w:contextualSpacing/>
              <w:rPr>
                <w:sz w:val="14"/>
                <w:szCs w:val="14"/>
              </w:rPr>
            </w:pPr>
          </w:p>
        </w:tc>
        <w:tc>
          <w:tcPr>
            <w:tcW w:w="788" w:type="dxa"/>
            <w:tcBorders>
              <w:top w:val="nil"/>
              <w:left w:val="nil"/>
              <w:bottom w:val="nil"/>
              <w:right w:val="nil"/>
            </w:tcBorders>
            <w:shd w:val="clear" w:color="auto" w:fill="auto"/>
            <w:noWrap/>
            <w:vAlign w:val="bottom"/>
            <w:hideMark/>
          </w:tcPr>
          <w:p w:rsidR="003853D2" w:rsidRPr="00273449" w:rsidRDefault="003853D2" w:rsidP="000C2153">
            <w:pPr>
              <w:contextualSpacing/>
              <w:rPr>
                <w:sz w:val="14"/>
                <w:szCs w:val="14"/>
              </w:rPr>
            </w:pPr>
          </w:p>
        </w:tc>
        <w:tc>
          <w:tcPr>
            <w:tcW w:w="1874" w:type="dxa"/>
            <w:gridSpan w:val="2"/>
            <w:tcBorders>
              <w:top w:val="single" w:sz="4" w:space="0" w:color="auto"/>
              <w:left w:val="nil"/>
              <w:bottom w:val="single" w:sz="4" w:space="0" w:color="auto"/>
              <w:right w:val="nil"/>
            </w:tcBorders>
            <w:shd w:val="clear" w:color="auto" w:fill="auto"/>
            <w:noWrap/>
            <w:vAlign w:val="bottom"/>
          </w:tcPr>
          <w:p w:rsidR="003853D2" w:rsidRPr="00273449" w:rsidRDefault="00DE7A52" w:rsidP="000C2153">
            <w:pPr>
              <w:contextualSpacing/>
              <w:jc w:val="right"/>
              <w:rPr>
                <w:sz w:val="14"/>
                <w:szCs w:val="14"/>
              </w:rPr>
            </w:pPr>
            <w:r w:rsidRPr="00273449">
              <w:rPr>
                <w:sz w:val="14"/>
                <w:szCs w:val="14"/>
              </w:rPr>
              <w:t>53,21</w:t>
            </w:r>
          </w:p>
        </w:tc>
        <w:tc>
          <w:tcPr>
            <w:tcW w:w="1543" w:type="dxa"/>
            <w:gridSpan w:val="2"/>
            <w:tcBorders>
              <w:top w:val="nil"/>
              <w:left w:val="nil"/>
              <w:bottom w:val="nil"/>
              <w:right w:val="nil"/>
            </w:tcBorders>
            <w:shd w:val="clear" w:color="auto" w:fill="auto"/>
            <w:noWrap/>
            <w:vAlign w:val="bottom"/>
            <w:hideMark/>
          </w:tcPr>
          <w:p w:rsidR="003853D2" w:rsidRPr="00273449" w:rsidRDefault="003853D2" w:rsidP="000C2153">
            <w:pPr>
              <w:contextualSpacing/>
              <w:rPr>
                <w:sz w:val="14"/>
                <w:szCs w:val="14"/>
              </w:rPr>
            </w:pPr>
            <w:r w:rsidRPr="00273449">
              <w:rPr>
                <w:sz w:val="14"/>
                <w:szCs w:val="14"/>
              </w:rPr>
              <w:t>чел.час.</w:t>
            </w:r>
          </w:p>
        </w:tc>
      </w:tr>
      <w:tr w:rsidR="00545F42" w:rsidRPr="00273449" w:rsidTr="00780B01">
        <w:trPr>
          <w:gridBefore w:val="1"/>
          <w:wBefore w:w="142" w:type="dxa"/>
          <w:trHeight w:val="20"/>
        </w:trPr>
        <w:tc>
          <w:tcPr>
            <w:tcW w:w="1510" w:type="dxa"/>
            <w:tcBorders>
              <w:top w:val="nil"/>
              <w:left w:val="nil"/>
              <w:bottom w:val="nil"/>
              <w:right w:val="nil"/>
            </w:tcBorders>
            <w:shd w:val="clear" w:color="auto" w:fill="auto"/>
            <w:noWrap/>
            <w:vAlign w:val="bottom"/>
            <w:hideMark/>
          </w:tcPr>
          <w:p w:rsidR="00545F42" w:rsidRPr="00273449" w:rsidRDefault="00545F42" w:rsidP="000C2153">
            <w:pPr>
              <w:contextualSpacing/>
              <w:rPr>
                <w:sz w:val="14"/>
                <w:szCs w:val="14"/>
              </w:rPr>
            </w:pPr>
          </w:p>
        </w:tc>
        <w:tc>
          <w:tcPr>
            <w:tcW w:w="1857" w:type="dxa"/>
            <w:tcBorders>
              <w:top w:val="nil"/>
              <w:left w:val="nil"/>
              <w:bottom w:val="nil"/>
              <w:right w:val="nil"/>
            </w:tcBorders>
            <w:shd w:val="clear" w:color="auto" w:fill="auto"/>
            <w:noWrap/>
            <w:vAlign w:val="bottom"/>
            <w:hideMark/>
          </w:tcPr>
          <w:p w:rsidR="00545F42" w:rsidRPr="00273449" w:rsidRDefault="00545F42" w:rsidP="000C2153">
            <w:pPr>
              <w:contextualSpacing/>
              <w:rPr>
                <w:b/>
                <w:bCs/>
                <w:sz w:val="14"/>
                <w:szCs w:val="14"/>
              </w:rPr>
            </w:pPr>
            <w:r w:rsidRPr="00273449">
              <w:rPr>
                <w:b/>
                <w:bCs/>
                <w:sz w:val="14"/>
                <w:szCs w:val="14"/>
              </w:rPr>
              <w:t>прочих затрат</w:t>
            </w:r>
          </w:p>
        </w:tc>
        <w:tc>
          <w:tcPr>
            <w:tcW w:w="1244" w:type="dxa"/>
            <w:tcBorders>
              <w:top w:val="nil"/>
              <w:left w:val="nil"/>
              <w:bottom w:val="single" w:sz="4" w:space="0" w:color="auto"/>
              <w:right w:val="nil"/>
            </w:tcBorders>
            <w:shd w:val="clear" w:color="auto" w:fill="auto"/>
            <w:noWrap/>
            <w:vAlign w:val="bottom"/>
          </w:tcPr>
          <w:p w:rsidR="00545F42" w:rsidRPr="00273449" w:rsidRDefault="00545F42" w:rsidP="000C2153">
            <w:pPr>
              <w:contextualSpacing/>
              <w:jc w:val="right"/>
              <w:rPr>
                <w:sz w:val="14"/>
                <w:szCs w:val="14"/>
              </w:rPr>
            </w:pPr>
          </w:p>
        </w:tc>
        <w:tc>
          <w:tcPr>
            <w:tcW w:w="1191" w:type="dxa"/>
            <w:tcBorders>
              <w:top w:val="nil"/>
              <w:left w:val="nil"/>
              <w:bottom w:val="single" w:sz="4" w:space="0" w:color="auto"/>
              <w:right w:val="nil"/>
            </w:tcBorders>
            <w:shd w:val="clear" w:color="auto" w:fill="auto"/>
            <w:noWrap/>
            <w:vAlign w:val="bottom"/>
          </w:tcPr>
          <w:p w:rsidR="00545F42" w:rsidRPr="00273449" w:rsidRDefault="00545F42" w:rsidP="000C2153">
            <w:pPr>
              <w:contextualSpacing/>
              <w:jc w:val="right"/>
              <w:rPr>
                <w:sz w:val="14"/>
                <w:szCs w:val="14"/>
              </w:rPr>
            </w:pPr>
            <w:r w:rsidRPr="00273449">
              <w:rPr>
                <w:sz w:val="14"/>
                <w:szCs w:val="14"/>
              </w:rPr>
              <w:t>0,00</w:t>
            </w:r>
          </w:p>
        </w:tc>
        <w:tc>
          <w:tcPr>
            <w:tcW w:w="1226" w:type="dxa"/>
            <w:tcBorders>
              <w:top w:val="nil"/>
              <w:left w:val="nil"/>
              <w:bottom w:val="nil"/>
              <w:right w:val="nil"/>
            </w:tcBorders>
            <w:shd w:val="clear" w:color="auto" w:fill="auto"/>
            <w:noWrap/>
            <w:vAlign w:val="bottom"/>
            <w:hideMark/>
          </w:tcPr>
          <w:p w:rsidR="00545F42" w:rsidRPr="00273449" w:rsidRDefault="00545F42" w:rsidP="000C2153">
            <w:pPr>
              <w:contextualSpacing/>
              <w:rPr>
                <w:sz w:val="14"/>
                <w:szCs w:val="14"/>
              </w:rPr>
            </w:pPr>
            <w:r w:rsidRPr="00273449">
              <w:rPr>
                <w:sz w:val="14"/>
                <w:szCs w:val="14"/>
              </w:rPr>
              <w:t>тыс.руб.</w:t>
            </w:r>
          </w:p>
        </w:tc>
        <w:tc>
          <w:tcPr>
            <w:tcW w:w="489" w:type="dxa"/>
            <w:tcBorders>
              <w:top w:val="nil"/>
              <w:left w:val="nil"/>
              <w:bottom w:val="nil"/>
              <w:right w:val="nil"/>
            </w:tcBorders>
            <w:shd w:val="clear" w:color="auto" w:fill="auto"/>
            <w:noWrap/>
            <w:vAlign w:val="bottom"/>
            <w:hideMark/>
          </w:tcPr>
          <w:p w:rsidR="00545F42" w:rsidRPr="00273449" w:rsidRDefault="00545F42" w:rsidP="000C2153">
            <w:pPr>
              <w:contextualSpacing/>
              <w:rPr>
                <w:sz w:val="14"/>
                <w:szCs w:val="14"/>
              </w:rPr>
            </w:pPr>
          </w:p>
        </w:tc>
        <w:tc>
          <w:tcPr>
            <w:tcW w:w="3122" w:type="dxa"/>
            <w:gridSpan w:val="4"/>
            <w:tcBorders>
              <w:top w:val="nil"/>
              <w:left w:val="nil"/>
              <w:bottom w:val="nil"/>
              <w:right w:val="nil"/>
            </w:tcBorders>
            <w:shd w:val="clear" w:color="auto" w:fill="auto"/>
            <w:noWrap/>
            <w:vAlign w:val="bottom"/>
            <w:hideMark/>
          </w:tcPr>
          <w:p w:rsidR="00545F42" w:rsidRPr="00273449" w:rsidRDefault="00545F42" w:rsidP="000C2153">
            <w:pPr>
              <w:contextualSpacing/>
              <w:rPr>
                <w:sz w:val="14"/>
                <w:szCs w:val="14"/>
              </w:rPr>
            </w:pPr>
            <w:r w:rsidRPr="00273449">
              <w:rPr>
                <w:sz w:val="14"/>
                <w:szCs w:val="14"/>
              </w:rPr>
              <w:t>Нормативные затраты труда машинистов</w:t>
            </w:r>
          </w:p>
        </w:tc>
        <w:tc>
          <w:tcPr>
            <w:tcW w:w="1139" w:type="dxa"/>
            <w:tcBorders>
              <w:top w:val="nil"/>
              <w:left w:val="nil"/>
              <w:bottom w:val="nil"/>
              <w:right w:val="nil"/>
            </w:tcBorders>
            <w:shd w:val="clear" w:color="auto" w:fill="auto"/>
            <w:noWrap/>
            <w:vAlign w:val="bottom"/>
            <w:hideMark/>
          </w:tcPr>
          <w:p w:rsidR="00545F42" w:rsidRPr="00273449" w:rsidRDefault="00545F42" w:rsidP="000C2153">
            <w:pPr>
              <w:contextualSpacing/>
              <w:rPr>
                <w:sz w:val="14"/>
                <w:szCs w:val="14"/>
              </w:rPr>
            </w:pPr>
          </w:p>
        </w:tc>
        <w:tc>
          <w:tcPr>
            <w:tcW w:w="788" w:type="dxa"/>
            <w:tcBorders>
              <w:top w:val="nil"/>
              <w:left w:val="nil"/>
              <w:bottom w:val="nil"/>
              <w:right w:val="nil"/>
            </w:tcBorders>
            <w:shd w:val="clear" w:color="auto" w:fill="auto"/>
            <w:noWrap/>
            <w:vAlign w:val="bottom"/>
            <w:hideMark/>
          </w:tcPr>
          <w:p w:rsidR="00545F42" w:rsidRPr="00273449" w:rsidRDefault="00545F42" w:rsidP="000C2153">
            <w:pPr>
              <w:contextualSpacing/>
              <w:rPr>
                <w:sz w:val="14"/>
                <w:szCs w:val="14"/>
              </w:rPr>
            </w:pPr>
          </w:p>
        </w:tc>
        <w:tc>
          <w:tcPr>
            <w:tcW w:w="1874" w:type="dxa"/>
            <w:gridSpan w:val="2"/>
            <w:tcBorders>
              <w:top w:val="single" w:sz="4" w:space="0" w:color="auto"/>
              <w:left w:val="nil"/>
              <w:bottom w:val="single" w:sz="4" w:space="0" w:color="auto"/>
              <w:right w:val="nil"/>
            </w:tcBorders>
            <w:shd w:val="clear" w:color="auto" w:fill="auto"/>
            <w:noWrap/>
            <w:vAlign w:val="bottom"/>
          </w:tcPr>
          <w:p w:rsidR="00545F42" w:rsidRPr="00273449" w:rsidRDefault="00DE7A52" w:rsidP="009A47B5">
            <w:pPr>
              <w:contextualSpacing/>
              <w:jc w:val="right"/>
              <w:rPr>
                <w:sz w:val="14"/>
                <w:szCs w:val="14"/>
              </w:rPr>
            </w:pPr>
            <w:r w:rsidRPr="00273449">
              <w:rPr>
                <w:sz w:val="14"/>
                <w:szCs w:val="14"/>
              </w:rPr>
              <w:t>1,10</w:t>
            </w:r>
          </w:p>
        </w:tc>
        <w:tc>
          <w:tcPr>
            <w:tcW w:w="1543" w:type="dxa"/>
            <w:gridSpan w:val="2"/>
            <w:tcBorders>
              <w:top w:val="nil"/>
              <w:left w:val="nil"/>
              <w:bottom w:val="nil"/>
              <w:right w:val="nil"/>
            </w:tcBorders>
            <w:shd w:val="clear" w:color="auto" w:fill="auto"/>
            <w:noWrap/>
            <w:vAlign w:val="bottom"/>
            <w:hideMark/>
          </w:tcPr>
          <w:p w:rsidR="00545F42" w:rsidRPr="00273449" w:rsidRDefault="00F9557E" w:rsidP="000C2153">
            <w:pPr>
              <w:contextualSpacing/>
              <w:rPr>
                <w:sz w:val="14"/>
                <w:szCs w:val="14"/>
              </w:rPr>
            </w:pPr>
            <w:r w:rsidRPr="00273449">
              <w:rPr>
                <w:sz w:val="14"/>
                <w:szCs w:val="14"/>
              </w:rPr>
              <w:t>чел.час.</w:t>
            </w:r>
          </w:p>
        </w:tc>
      </w:tr>
    </w:tbl>
    <w:p w:rsidR="003853D2" w:rsidRPr="00273449" w:rsidRDefault="003853D2" w:rsidP="00EB33DC">
      <w:pPr>
        <w:rPr>
          <w:sz w:val="10"/>
          <w:szCs w:val="10"/>
        </w:rPr>
      </w:pPr>
    </w:p>
    <w:tbl>
      <w:tblPr>
        <w:tblW w:w="16040" w:type="dxa"/>
        <w:tblInd w:w="-601" w:type="dxa"/>
        <w:tblLayout w:type="fixed"/>
        <w:tblLook w:val="04A0" w:firstRow="1" w:lastRow="0" w:firstColumn="1" w:lastColumn="0" w:noHBand="0" w:noVBand="1"/>
      </w:tblPr>
      <w:tblGrid>
        <w:gridCol w:w="650"/>
        <w:gridCol w:w="2327"/>
        <w:gridCol w:w="709"/>
        <w:gridCol w:w="836"/>
        <w:gridCol w:w="693"/>
        <w:gridCol w:w="768"/>
        <w:gridCol w:w="444"/>
        <w:gridCol w:w="933"/>
        <w:gridCol w:w="933"/>
        <w:gridCol w:w="1241"/>
        <w:gridCol w:w="1289"/>
        <w:gridCol w:w="1072"/>
        <w:gridCol w:w="764"/>
        <w:gridCol w:w="1072"/>
        <w:gridCol w:w="1241"/>
        <w:gridCol w:w="1068"/>
      </w:tblGrid>
      <w:tr w:rsidR="00DE7A52" w:rsidRPr="00273449" w:rsidTr="00DE7A52">
        <w:trPr>
          <w:trHeight w:val="184"/>
          <w:tblHeader/>
        </w:trPr>
        <w:tc>
          <w:tcPr>
            <w:tcW w:w="6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7A52" w:rsidRPr="00273449" w:rsidRDefault="00DE7A52" w:rsidP="00DE7A52">
            <w:pPr>
              <w:jc w:val="center"/>
              <w:rPr>
                <w:color w:val="000000"/>
                <w:sz w:val="16"/>
                <w:szCs w:val="16"/>
              </w:rPr>
            </w:pPr>
            <w:r w:rsidRPr="00273449">
              <w:rPr>
                <w:color w:val="000000"/>
                <w:sz w:val="16"/>
                <w:szCs w:val="16"/>
              </w:rPr>
              <w:t>№ п/п</w:t>
            </w:r>
          </w:p>
        </w:tc>
        <w:tc>
          <w:tcPr>
            <w:tcW w:w="23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7A52" w:rsidRPr="00273449" w:rsidRDefault="00DE7A52" w:rsidP="00DE7A52">
            <w:pPr>
              <w:jc w:val="center"/>
              <w:rPr>
                <w:color w:val="000000"/>
                <w:sz w:val="16"/>
                <w:szCs w:val="16"/>
              </w:rPr>
            </w:pPr>
            <w:r w:rsidRPr="00273449">
              <w:rPr>
                <w:color w:val="000000"/>
                <w:sz w:val="16"/>
                <w:szCs w:val="16"/>
              </w:rPr>
              <w:t>Обоснование</w:t>
            </w:r>
          </w:p>
        </w:tc>
        <w:tc>
          <w:tcPr>
            <w:tcW w:w="3450"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E7A52" w:rsidRPr="00273449" w:rsidRDefault="00DE7A52" w:rsidP="00DE7A52">
            <w:pPr>
              <w:jc w:val="center"/>
              <w:rPr>
                <w:color w:val="000000"/>
                <w:sz w:val="16"/>
                <w:szCs w:val="16"/>
              </w:rPr>
            </w:pPr>
            <w:r w:rsidRPr="00273449">
              <w:rPr>
                <w:color w:val="000000"/>
                <w:sz w:val="16"/>
                <w:szCs w:val="16"/>
              </w:rPr>
              <w:t>Наименование работ и затрат</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7A52" w:rsidRPr="00273449" w:rsidRDefault="00DE7A52" w:rsidP="00DE7A52">
            <w:pPr>
              <w:jc w:val="center"/>
              <w:rPr>
                <w:color w:val="000000"/>
                <w:sz w:val="16"/>
                <w:szCs w:val="16"/>
              </w:rPr>
            </w:pPr>
            <w:r w:rsidRPr="00273449">
              <w:rPr>
                <w:color w:val="000000"/>
                <w:sz w:val="16"/>
                <w:szCs w:val="16"/>
              </w:rPr>
              <w:t>Единица измерения</w:t>
            </w:r>
          </w:p>
        </w:tc>
        <w:tc>
          <w:tcPr>
            <w:tcW w:w="346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7A52" w:rsidRPr="00273449" w:rsidRDefault="00DE7A52" w:rsidP="00DE7A52">
            <w:pPr>
              <w:jc w:val="center"/>
              <w:rPr>
                <w:color w:val="000000"/>
                <w:sz w:val="16"/>
                <w:szCs w:val="16"/>
              </w:rPr>
            </w:pPr>
            <w:r w:rsidRPr="00273449">
              <w:rPr>
                <w:color w:val="000000"/>
                <w:sz w:val="16"/>
                <w:szCs w:val="16"/>
              </w:rPr>
              <w:t>Количество</w:t>
            </w:r>
          </w:p>
        </w:tc>
        <w:tc>
          <w:tcPr>
            <w:tcW w:w="5217"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E7A52" w:rsidRPr="00273449" w:rsidRDefault="00DE7A52" w:rsidP="00DE7A52">
            <w:pPr>
              <w:jc w:val="center"/>
              <w:rPr>
                <w:color w:val="000000"/>
                <w:sz w:val="16"/>
                <w:szCs w:val="16"/>
              </w:rPr>
            </w:pPr>
            <w:r w:rsidRPr="00273449">
              <w:rPr>
                <w:color w:val="000000"/>
                <w:sz w:val="16"/>
                <w:szCs w:val="16"/>
              </w:rPr>
              <w:t>Сметная стоимость, руб.</w:t>
            </w:r>
          </w:p>
        </w:tc>
      </w:tr>
      <w:tr w:rsidR="00DE7A52" w:rsidRPr="00273449" w:rsidTr="00DE7A52">
        <w:trPr>
          <w:trHeight w:val="184"/>
          <w:tblHeader/>
        </w:trPr>
        <w:tc>
          <w:tcPr>
            <w:tcW w:w="650" w:type="dxa"/>
            <w:vMerge/>
            <w:tcBorders>
              <w:top w:val="single" w:sz="4" w:space="0" w:color="auto"/>
              <w:left w:val="single" w:sz="4" w:space="0" w:color="auto"/>
              <w:bottom w:val="single" w:sz="4" w:space="0" w:color="auto"/>
              <w:right w:val="single" w:sz="4" w:space="0" w:color="auto"/>
            </w:tcBorders>
            <w:vAlign w:val="center"/>
            <w:hideMark/>
          </w:tcPr>
          <w:p w:rsidR="00DE7A52" w:rsidRPr="00273449" w:rsidRDefault="00DE7A52" w:rsidP="00DE7A52">
            <w:pPr>
              <w:rPr>
                <w:color w:val="000000"/>
                <w:sz w:val="16"/>
                <w:szCs w:val="16"/>
              </w:rPr>
            </w:pPr>
          </w:p>
        </w:tc>
        <w:tc>
          <w:tcPr>
            <w:tcW w:w="2327" w:type="dxa"/>
            <w:vMerge/>
            <w:tcBorders>
              <w:top w:val="single" w:sz="4" w:space="0" w:color="auto"/>
              <w:left w:val="single" w:sz="4" w:space="0" w:color="auto"/>
              <w:bottom w:val="single" w:sz="4" w:space="0" w:color="auto"/>
              <w:right w:val="single" w:sz="4" w:space="0" w:color="auto"/>
            </w:tcBorders>
            <w:vAlign w:val="center"/>
            <w:hideMark/>
          </w:tcPr>
          <w:p w:rsidR="00DE7A52" w:rsidRPr="00273449" w:rsidRDefault="00DE7A52" w:rsidP="00DE7A52">
            <w:pPr>
              <w:rPr>
                <w:color w:val="000000"/>
                <w:sz w:val="16"/>
                <w:szCs w:val="16"/>
              </w:rPr>
            </w:pPr>
          </w:p>
        </w:tc>
        <w:tc>
          <w:tcPr>
            <w:tcW w:w="3450" w:type="dxa"/>
            <w:gridSpan w:val="5"/>
            <w:vMerge/>
            <w:tcBorders>
              <w:top w:val="single" w:sz="4" w:space="0" w:color="auto"/>
              <w:left w:val="single" w:sz="4" w:space="0" w:color="auto"/>
              <w:bottom w:val="single" w:sz="4" w:space="0" w:color="000000"/>
              <w:right w:val="single" w:sz="4" w:space="0" w:color="000000"/>
            </w:tcBorders>
            <w:vAlign w:val="center"/>
            <w:hideMark/>
          </w:tcPr>
          <w:p w:rsidR="00DE7A52" w:rsidRPr="00273449" w:rsidRDefault="00DE7A52" w:rsidP="00DE7A52">
            <w:pPr>
              <w:rPr>
                <w:color w:val="000000"/>
                <w:sz w:val="16"/>
                <w:szCs w:val="16"/>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DE7A52" w:rsidRPr="00273449" w:rsidRDefault="00DE7A52" w:rsidP="00DE7A52">
            <w:pPr>
              <w:rPr>
                <w:color w:val="000000"/>
                <w:sz w:val="16"/>
                <w:szCs w:val="16"/>
              </w:rPr>
            </w:pPr>
          </w:p>
        </w:tc>
        <w:tc>
          <w:tcPr>
            <w:tcW w:w="3463" w:type="dxa"/>
            <w:gridSpan w:val="3"/>
            <w:vMerge/>
            <w:tcBorders>
              <w:top w:val="single" w:sz="4" w:space="0" w:color="auto"/>
              <w:left w:val="single" w:sz="4" w:space="0" w:color="auto"/>
              <w:bottom w:val="single" w:sz="4" w:space="0" w:color="auto"/>
              <w:right w:val="single" w:sz="4" w:space="0" w:color="auto"/>
            </w:tcBorders>
            <w:vAlign w:val="center"/>
            <w:hideMark/>
          </w:tcPr>
          <w:p w:rsidR="00DE7A52" w:rsidRPr="00273449" w:rsidRDefault="00DE7A52" w:rsidP="00DE7A52">
            <w:pPr>
              <w:rPr>
                <w:color w:val="000000"/>
                <w:sz w:val="16"/>
                <w:szCs w:val="16"/>
              </w:rPr>
            </w:pPr>
          </w:p>
        </w:tc>
        <w:tc>
          <w:tcPr>
            <w:tcW w:w="5217" w:type="dxa"/>
            <w:gridSpan w:val="5"/>
            <w:vMerge/>
            <w:tcBorders>
              <w:top w:val="single" w:sz="4" w:space="0" w:color="auto"/>
              <w:left w:val="single" w:sz="4" w:space="0" w:color="auto"/>
              <w:bottom w:val="single" w:sz="4" w:space="0" w:color="000000"/>
              <w:right w:val="single" w:sz="4" w:space="0" w:color="000000"/>
            </w:tcBorders>
            <w:vAlign w:val="center"/>
            <w:hideMark/>
          </w:tcPr>
          <w:p w:rsidR="00DE7A52" w:rsidRPr="00273449" w:rsidRDefault="00DE7A52" w:rsidP="00DE7A52">
            <w:pPr>
              <w:rPr>
                <w:color w:val="000000"/>
                <w:sz w:val="16"/>
                <w:szCs w:val="16"/>
              </w:rPr>
            </w:pPr>
          </w:p>
        </w:tc>
      </w:tr>
      <w:tr w:rsidR="00DE7A52" w:rsidRPr="00273449" w:rsidTr="00DE7A52">
        <w:trPr>
          <w:trHeight w:val="20"/>
          <w:tblHeader/>
        </w:trPr>
        <w:tc>
          <w:tcPr>
            <w:tcW w:w="650" w:type="dxa"/>
            <w:vMerge/>
            <w:tcBorders>
              <w:top w:val="single" w:sz="4" w:space="0" w:color="auto"/>
              <w:left w:val="single" w:sz="4" w:space="0" w:color="auto"/>
              <w:bottom w:val="single" w:sz="4" w:space="0" w:color="auto"/>
              <w:right w:val="single" w:sz="4" w:space="0" w:color="auto"/>
            </w:tcBorders>
            <w:vAlign w:val="center"/>
            <w:hideMark/>
          </w:tcPr>
          <w:p w:rsidR="00DE7A52" w:rsidRPr="00273449" w:rsidRDefault="00DE7A52" w:rsidP="00DE7A52">
            <w:pPr>
              <w:rPr>
                <w:color w:val="000000"/>
                <w:sz w:val="16"/>
                <w:szCs w:val="16"/>
              </w:rPr>
            </w:pPr>
          </w:p>
        </w:tc>
        <w:tc>
          <w:tcPr>
            <w:tcW w:w="2327" w:type="dxa"/>
            <w:vMerge/>
            <w:tcBorders>
              <w:top w:val="single" w:sz="4" w:space="0" w:color="auto"/>
              <w:left w:val="single" w:sz="4" w:space="0" w:color="auto"/>
              <w:bottom w:val="single" w:sz="4" w:space="0" w:color="auto"/>
              <w:right w:val="single" w:sz="4" w:space="0" w:color="auto"/>
            </w:tcBorders>
            <w:vAlign w:val="center"/>
            <w:hideMark/>
          </w:tcPr>
          <w:p w:rsidR="00DE7A52" w:rsidRPr="00273449" w:rsidRDefault="00DE7A52" w:rsidP="00DE7A52">
            <w:pPr>
              <w:rPr>
                <w:color w:val="000000"/>
                <w:sz w:val="16"/>
                <w:szCs w:val="16"/>
              </w:rPr>
            </w:pPr>
          </w:p>
        </w:tc>
        <w:tc>
          <w:tcPr>
            <w:tcW w:w="3450" w:type="dxa"/>
            <w:gridSpan w:val="5"/>
            <w:vMerge/>
            <w:tcBorders>
              <w:top w:val="single" w:sz="4" w:space="0" w:color="auto"/>
              <w:left w:val="single" w:sz="4" w:space="0" w:color="auto"/>
              <w:bottom w:val="single" w:sz="4" w:space="0" w:color="000000"/>
              <w:right w:val="single" w:sz="4" w:space="0" w:color="000000"/>
            </w:tcBorders>
            <w:vAlign w:val="center"/>
            <w:hideMark/>
          </w:tcPr>
          <w:p w:rsidR="00DE7A52" w:rsidRPr="00273449" w:rsidRDefault="00DE7A52" w:rsidP="00DE7A52">
            <w:pPr>
              <w:rPr>
                <w:color w:val="000000"/>
                <w:sz w:val="16"/>
                <w:szCs w:val="16"/>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DE7A52" w:rsidRPr="00273449" w:rsidRDefault="00DE7A52" w:rsidP="00DE7A52">
            <w:pPr>
              <w:rPr>
                <w:color w:val="000000"/>
                <w:sz w:val="16"/>
                <w:szCs w:val="16"/>
              </w:rPr>
            </w:pPr>
          </w:p>
        </w:tc>
        <w:tc>
          <w:tcPr>
            <w:tcW w:w="933" w:type="dxa"/>
            <w:tcBorders>
              <w:top w:val="nil"/>
              <w:left w:val="nil"/>
              <w:bottom w:val="single" w:sz="4" w:space="0" w:color="auto"/>
              <w:right w:val="single" w:sz="4" w:space="0" w:color="auto"/>
            </w:tcBorders>
            <w:shd w:val="clear" w:color="auto" w:fill="auto"/>
            <w:vAlign w:val="center"/>
            <w:hideMark/>
          </w:tcPr>
          <w:p w:rsidR="00DE7A52" w:rsidRPr="00273449" w:rsidRDefault="00DE7A52" w:rsidP="00DE7A52">
            <w:pPr>
              <w:jc w:val="center"/>
              <w:rPr>
                <w:color w:val="000000"/>
                <w:sz w:val="16"/>
                <w:szCs w:val="16"/>
              </w:rPr>
            </w:pPr>
            <w:r w:rsidRPr="00273449">
              <w:rPr>
                <w:color w:val="000000"/>
                <w:sz w:val="16"/>
                <w:szCs w:val="16"/>
              </w:rPr>
              <w:t>на единицу измерения</w:t>
            </w:r>
          </w:p>
        </w:tc>
        <w:tc>
          <w:tcPr>
            <w:tcW w:w="1241" w:type="dxa"/>
            <w:tcBorders>
              <w:top w:val="nil"/>
              <w:left w:val="nil"/>
              <w:bottom w:val="single" w:sz="4" w:space="0" w:color="auto"/>
              <w:right w:val="single" w:sz="4" w:space="0" w:color="auto"/>
            </w:tcBorders>
            <w:shd w:val="clear" w:color="auto" w:fill="auto"/>
            <w:vAlign w:val="center"/>
            <w:hideMark/>
          </w:tcPr>
          <w:p w:rsidR="00DE7A52" w:rsidRPr="00273449" w:rsidRDefault="00DE7A52" w:rsidP="00DE7A52">
            <w:pPr>
              <w:jc w:val="center"/>
              <w:rPr>
                <w:color w:val="000000"/>
                <w:sz w:val="16"/>
                <w:szCs w:val="16"/>
              </w:rPr>
            </w:pPr>
            <w:r w:rsidRPr="00273449">
              <w:rPr>
                <w:color w:val="000000"/>
                <w:sz w:val="16"/>
                <w:szCs w:val="16"/>
              </w:rPr>
              <w:t>коэффициенты</w:t>
            </w:r>
          </w:p>
        </w:tc>
        <w:tc>
          <w:tcPr>
            <w:tcW w:w="1289" w:type="dxa"/>
            <w:tcBorders>
              <w:top w:val="nil"/>
              <w:left w:val="nil"/>
              <w:bottom w:val="single" w:sz="4" w:space="0" w:color="auto"/>
              <w:right w:val="single" w:sz="4" w:space="0" w:color="auto"/>
            </w:tcBorders>
            <w:shd w:val="clear" w:color="auto" w:fill="auto"/>
            <w:vAlign w:val="center"/>
            <w:hideMark/>
          </w:tcPr>
          <w:p w:rsidR="00DE7A52" w:rsidRPr="00273449" w:rsidRDefault="00DE7A52" w:rsidP="00DE7A52">
            <w:pPr>
              <w:jc w:val="center"/>
              <w:rPr>
                <w:color w:val="000000"/>
                <w:sz w:val="16"/>
                <w:szCs w:val="16"/>
              </w:rPr>
            </w:pPr>
            <w:r w:rsidRPr="00273449">
              <w:rPr>
                <w:color w:val="000000"/>
                <w:sz w:val="16"/>
                <w:szCs w:val="16"/>
              </w:rPr>
              <w:t>всего с учетом коэффициентов</w:t>
            </w:r>
          </w:p>
        </w:tc>
        <w:tc>
          <w:tcPr>
            <w:tcW w:w="1072" w:type="dxa"/>
            <w:tcBorders>
              <w:top w:val="nil"/>
              <w:left w:val="nil"/>
              <w:bottom w:val="single" w:sz="4" w:space="0" w:color="auto"/>
              <w:right w:val="single" w:sz="4" w:space="0" w:color="auto"/>
            </w:tcBorders>
            <w:shd w:val="clear" w:color="auto" w:fill="auto"/>
            <w:vAlign w:val="center"/>
            <w:hideMark/>
          </w:tcPr>
          <w:p w:rsidR="00DE7A52" w:rsidRPr="00273449" w:rsidRDefault="00DE7A52" w:rsidP="00DE7A52">
            <w:pPr>
              <w:jc w:val="center"/>
              <w:rPr>
                <w:color w:val="000000"/>
                <w:sz w:val="16"/>
                <w:szCs w:val="16"/>
              </w:rPr>
            </w:pPr>
            <w:r w:rsidRPr="00273449">
              <w:rPr>
                <w:color w:val="000000"/>
                <w:sz w:val="16"/>
                <w:szCs w:val="16"/>
              </w:rPr>
              <w:t>на единицу измерения в базисном уровне цен</w:t>
            </w:r>
          </w:p>
        </w:tc>
        <w:tc>
          <w:tcPr>
            <w:tcW w:w="764" w:type="dxa"/>
            <w:tcBorders>
              <w:top w:val="nil"/>
              <w:left w:val="nil"/>
              <w:bottom w:val="single" w:sz="4" w:space="0" w:color="auto"/>
              <w:right w:val="single" w:sz="4" w:space="0" w:color="auto"/>
            </w:tcBorders>
            <w:shd w:val="clear" w:color="auto" w:fill="auto"/>
            <w:vAlign w:val="center"/>
            <w:hideMark/>
          </w:tcPr>
          <w:p w:rsidR="00DE7A52" w:rsidRPr="00273449" w:rsidRDefault="00DE7A52" w:rsidP="00DE7A52">
            <w:pPr>
              <w:jc w:val="center"/>
              <w:rPr>
                <w:color w:val="000000"/>
                <w:sz w:val="16"/>
                <w:szCs w:val="16"/>
              </w:rPr>
            </w:pPr>
            <w:r w:rsidRPr="00273449">
              <w:rPr>
                <w:color w:val="000000"/>
                <w:sz w:val="16"/>
                <w:szCs w:val="16"/>
              </w:rPr>
              <w:t>индекс</w:t>
            </w:r>
          </w:p>
        </w:tc>
        <w:tc>
          <w:tcPr>
            <w:tcW w:w="1072" w:type="dxa"/>
            <w:tcBorders>
              <w:top w:val="nil"/>
              <w:left w:val="nil"/>
              <w:bottom w:val="single" w:sz="4" w:space="0" w:color="auto"/>
              <w:right w:val="single" w:sz="4" w:space="0" w:color="auto"/>
            </w:tcBorders>
            <w:shd w:val="clear" w:color="auto" w:fill="auto"/>
            <w:vAlign w:val="center"/>
            <w:hideMark/>
          </w:tcPr>
          <w:p w:rsidR="00DE7A52" w:rsidRPr="00273449" w:rsidRDefault="00DE7A52" w:rsidP="00DE7A52">
            <w:pPr>
              <w:jc w:val="center"/>
              <w:rPr>
                <w:color w:val="000000"/>
                <w:sz w:val="16"/>
                <w:szCs w:val="16"/>
              </w:rPr>
            </w:pPr>
            <w:r w:rsidRPr="00273449">
              <w:rPr>
                <w:color w:val="000000"/>
                <w:sz w:val="16"/>
                <w:szCs w:val="16"/>
              </w:rPr>
              <w:t>на единицу измерения в текущем уровне цен</w:t>
            </w:r>
          </w:p>
        </w:tc>
        <w:tc>
          <w:tcPr>
            <w:tcW w:w="1241" w:type="dxa"/>
            <w:tcBorders>
              <w:top w:val="nil"/>
              <w:left w:val="nil"/>
              <w:bottom w:val="single" w:sz="4" w:space="0" w:color="auto"/>
              <w:right w:val="single" w:sz="4" w:space="0" w:color="auto"/>
            </w:tcBorders>
            <w:shd w:val="clear" w:color="auto" w:fill="auto"/>
            <w:vAlign w:val="center"/>
            <w:hideMark/>
          </w:tcPr>
          <w:p w:rsidR="00DE7A52" w:rsidRPr="00273449" w:rsidRDefault="00DE7A52" w:rsidP="00DE7A52">
            <w:pPr>
              <w:jc w:val="center"/>
              <w:rPr>
                <w:color w:val="000000"/>
                <w:sz w:val="16"/>
                <w:szCs w:val="16"/>
              </w:rPr>
            </w:pPr>
            <w:r w:rsidRPr="00273449">
              <w:rPr>
                <w:color w:val="000000"/>
                <w:sz w:val="16"/>
                <w:szCs w:val="16"/>
              </w:rPr>
              <w:t>коэффициенты</w:t>
            </w:r>
          </w:p>
        </w:tc>
        <w:tc>
          <w:tcPr>
            <w:tcW w:w="1068" w:type="dxa"/>
            <w:tcBorders>
              <w:top w:val="nil"/>
              <w:left w:val="nil"/>
              <w:bottom w:val="single" w:sz="4" w:space="0" w:color="auto"/>
              <w:right w:val="single" w:sz="4" w:space="0" w:color="auto"/>
            </w:tcBorders>
            <w:shd w:val="clear" w:color="auto" w:fill="auto"/>
            <w:vAlign w:val="center"/>
            <w:hideMark/>
          </w:tcPr>
          <w:p w:rsidR="00DE7A52" w:rsidRPr="00273449" w:rsidRDefault="00DE7A52" w:rsidP="00DE7A52">
            <w:pPr>
              <w:jc w:val="center"/>
              <w:rPr>
                <w:color w:val="000000"/>
                <w:sz w:val="16"/>
                <w:szCs w:val="16"/>
              </w:rPr>
            </w:pPr>
            <w:r w:rsidRPr="00273449">
              <w:rPr>
                <w:color w:val="000000"/>
                <w:sz w:val="16"/>
                <w:szCs w:val="16"/>
              </w:rPr>
              <w:t>всего в текущем уровне цен</w:t>
            </w:r>
          </w:p>
        </w:tc>
      </w:tr>
      <w:tr w:rsidR="00DE7A52" w:rsidRPr="00273449" w:rsidTr="00DE7A52">
        <w:trPr>
          <w:trHeight w:val="20"/>
          <w:tblHeader/>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DE7A52" w:rsidRPr="00273449" w:rsidRDefault="00DE7A52" w:rsidP="00DE7A52">
            <w:pPr>
              <w:jc w:val="center"/>
              <w:rPr>
                <w:color w:val="000000"/>
                <w:sz w:val="16"/>
                <w:szCs w:val="16"/>
              </w:rPr>
            </w:pPr>
            <w:r w:rsidRPr="00273449">
              <w:rPr>
                <w:color w:val="000000"/>
                <w:sz w:val="16"/>
                <w:szCs w:val="16"/>
              </w:rPr>
              <w:t>1</w:t>
            </w:r>
          </w:p>
        </w:tc>
        <w:tc>
          <w:tcPr>
            <w:tcW w:w="2327" w:type="dxa"/>
            <w:tcBorders>
              <w:top w:val="nil"/>
              <w:left w:val="nil"/>
              <w:bottom w:val="single" w:sz="4" w:space="0" w:color="auto"/>
              <w:right w:val="single" w:sz="4" w:space="0" w:color="auto"/>
            </w:tcBorders>
            <w:shd w:val="clear" w:color="auto" w:fill="auto"/>
            <w:noWrap/>
            <w:vAlign w:val="center"/>
            <w:hideMark/>
          </w:tcPr>
          <w:p w:rsidR="00DE7A52" w:rsidRPr="00273449" w:rsidRDefault="00DE7A52" w:rsidP="00DE7A52">
            <w:pPr>
              <w:jc w:val="center"/>
              <w:rPr>
                <w:color w:val="000000"/>
                <w:sz w:val="16"/>
                <w:szCs w:val="16"/>
              </w:rPr>
            </w:pPr>
            <w:r w:rsidRPr="00273449">
              <w:rPr>
                <w:color w:val="000000"/>
                <w:sz w:val="16"/>
                <w:szCs w:val="16"/>
              </w:rPr>
              <w:t>2</w:t>
            </w:r>
          </w:p>
        </w:tc>
        <w:tc>
          <w:tcPr>
            <w:tcW w:w="345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DE7A52" w:rsidRPr="00273449" w:rsidRDefault="00DE7A52" w:rsidP="00DE7A52">
            <w:pPr>
              <w:jc w:val="center"/>
              <w:rPr>
                <w:color w:val="000000"/>
                <w:sz w:val="16"/>
                <w:szCs w:val="16"/>
              </w:rPr>
            </w:pPr>
            <w:r w:rsidRPr="00273449">
              <w:rPr>
                <w:color w:val="000000"/>
                <w:sz w:val="16"/>
                <w:szCs w:val="16"/>
              </w:rPr>
              <w:t>3</w:t>
            </w:r>
          </w:p>
        </w:tc>
        <w:tc>
          <w:tcPr>
            <w:tcW w:w="933" w:type="dxa"/>
            <w:tcBorders>
              <w:top w:val="nil"/>
              <w:left w:val="nil"/>
              <w:bottom w:val="single" w:sz="4" w:space="0" w:color="auto"/>
              <w:right w:val="single" w:sz="4" w:space="0" w:color="auto"/>
            </w:tcBorders>
            <w:shd w:val="clear" w:color="auto" w:fill="auto"/>
            <w:noWrap/>
            <w:vAlign w:val="center"/>
            <w:hideMark/>
          </w:tcPr>
          <w:p w:rsidR="00DE7A52" w:rsidRPr="00273449" w:rsidRDefault="00DE7A52" w:rsidP="00DE7A52">
            <w:pPr>
              <w:jc w:val="center"/>
              <w:rPr>
                <w:color w:val="000000"/>
                <w:sz w:val="16"/>
                <w:szCs w:val="16"/>
              </w:rPr>
            </w:pPr>
            <w:r w:rsidRPr="00273449">
              <w:rPr>
                <w:color w:val="000000"/>
                <w:sz w:val="16"/>
                <w:szCs w:val="16"/>
              </w:rPr>
              <w:t>4</w:t>
            </w:r>
          </w:p>
        </w:tc>
        <w:tc>
          <w:tcPr>
            <w:tcW w:w="933" w:type="dxa"/>
            <w:tcBorders>
              <w:top w:val="nil"/>
              <w:left w:val="nil"/>
              <w:bottom w:val="single" w:sz="4" w:space="0" w:color="auto"/>
              <w:right w:val="single" w:sz="4" w:space="0" w:color="auto"/>
            </w:tcBorders>
            <w:shd w:val="clear" w:color="auto" w:fill="auto"/>
            <w:noWrap/>
            <w:vAlign w:val="center"/>
            <w:hideMark/>
          </w:tcPr>
          <w:p w:rsidR="00DE7A52" w:rsidRPr="00273449" w:rsidRDefault="00DE7A52" w:rsidP="00DE7A52">
            <w:pPr>
              <w:jc w:val="center"/>
              <w:rPr>
                <w:color w:val="000000"/>
                <w:sz w:val="16"/>
                <w:szCs w:val="16"/>
              </w:rPr>
            </w:pPr>
            <w:r w:rsidRPr="00273449">
              <w:rPr>
                <w:color w:val="000000"/>
                <w:sz w:val="16"/>
                <w:szCs w:val="16"/>
              </w:rPr>
              <w:t>5</w:t>
            </w:r>
          </w:p>
        </w:tc>
        <w:tc>
          <w:tcPr>
            <w:tcW w:w="1241" w:type="dxa"/>
            <w:tcBorders>
              <w:top w:val="nil"/>
              <w:left w:val="nil"/>
              <w:bottom w:val="single" w:sz="4" w:space="0" w:color="auto"/>
              <w:right w:val="single" w:sz="4" w:space="0" w:color="auto"/>
            </w:tcBorders>
            <w:shd w:val="clear" w:color="auto" w:fill="auto"/>
            <w:noWrap/>
            <w:vAlign w:val="center"/>
            <w:hideMark/>
          </w:tcPr>
          <w:p w:rsidR="00DE7A52" w:rsidRPr="00273449" w:rsidRDefault="00DE7A52" w:rsidP="00DE7A52">
            <w:pPr>
              <w:jc w:val="center"/>
              <w:rPr>
                <w:color w:val="000000"/>
                <w:sz w:val="16"/>
                <w:szCs w:val="16"/>
              </w:rPr>
            </w:pPr>
            <w:r w:rsidRPr="00273449">
              <w:rPr>
                <w:color w:val="000000"/>
                <w:sz w:val="16"/>
                <w:szCs w:val="16"/>
              </w:rPr>
              <w:t>6</w:t>
            </w:r>
          </w:p>
        </w:tc>
        <w:tc>
          <w:tcPr>
            <w:tcW w:w="1289" w:type="dxa"/>
            <w:tcBorders>
              <w:top w:val="nil"/>
              <w:left w:val="nil"/>
              <w:bottom w:val="single" w:sz="4" w:space="0" w:color="auto"/>
              <w:right w:val="single" w:sz="4" w:space="0" w:color="auto"/>
            </w:tcBorders>
            <w:shd w:val="clear" w:color="auto" w:fill="auto"/>
            <w:noWrap/>
            <w:vAlign w:val="center"/>
            <w:hideMark/>
          </w:tcPr>
          <w:p w:rsidR="00DE7A52" w:rsidRPr="00273449" w:rsidRDefault="00DE7A52" w:rsidP="00DE7A52">
            <w:pPr>
              <w:jc w:val="center"/>
              <w:rPr>
                <w:color w:val="000000"/>
                <w:sz w:val="16"/>
                <w:szCs w:val="16"/>
              </w:rPr>
            </w:pPr>
            <w:r w:rsidRPr="00273449">
              <w:rPr>
                <w:color w:val="000000"/>
                <w:sz w:val="16"/>
                <w:szCs w:val="16"/>
              </w:rPr>
              <w:t>7</w:t>
            </w:r>
          </w:p>
        </w:tc>
        <w:tc>
          <w:tcPr>
            <w:tcW w:w="1072" w:type="dxa"/>
            <w:tcBorders>
              <w:top w:val="nil"/>
              <w:left w:val="nil"/>
              <w:bottom w:val="single" w:sz="4" w:space="0" w:color="auto"/>
              <w:right w:val="single" w:sz="4" w:space="0" w:color="auto"/>
            </w:tcBorders>
            <w:shd w:val="clear" w:color="auto" w:fill="auto"/>
            <w:noWrap/>
            <w:vAlign w:val="center"/>
            <w:hideMark/>
          </w:tcPr>
          <w:p w:rsidR="00DE7A52" w:rsidRPr="00273449" w:rsidRDefault="00DE7A52" w:rsidP="00DE7A52">
            <w:pPr>
              <w:jc w:val="center"/>
              <w:rPr>
                <w:color w:val="000000"/>
                <w:sz w:val="16"/>
                <w:szCs w:val="16"/>
              </w:rPr>
            </w:pPr>
            <w:r w:rsidRPr="00273449">
              <w:rPr>
                <w:color w:val="000000"/>
                <w:sz w:val="16"/>
                <w:szCs w:val="16"/>
              </w:rPr>
              <w:t>8</w:t>
            </w:r>
          </w:p>
        </w:tc>
        <w:tc>
          <w:tcPr>
            <w:tcW w:w="764" w:type="dxa"/>
            <w:tcBorders>
              <w:top w:val="nil"/>
              <w:left w:val="nil"/>
              <w:bottom w:val="single" w:sz="4" w:space="0" w:color="auto"/>
              <w:right w:val="single" w:sz="4" w:space="0" w:color="auto"/>
            </w:tcBorders>
            <w:shd w:val="clear" w:color="auto" w:fill="auto"/>
            <w:noWrap/>
            <w:vAlign w:val="center"/>
            <w:hideMark/>
          </w:tcPr>
          <w:p w:rsidR="00DE7A52" w:rsidRPr="00273449" w:rsidRDefault="00DE7A52" w:rsidP="00DE7A52">
            <w:pPr>
              <w:jc w:val="center"/>
              <w:rPr>
                <w:color w:val="000000"/>
                <w:sz w:val="16"/>
                <w:szCs w:val="16"/>
              </w:rPr>
            </w:pPr>
            <w:r w:rsidRPr="00273449">
              <w:rPr>
                <w:color w:val="000000"/>
                <w:sz w:val="16"/>
                <w:szCs w:val="16"/>
              </w:rPr>
              <w:t>9</w:t>
            </w:r>
          </w:p>
        </w:tc>
        <w:tc>
          <w:tcPr>
            <w:tcW w:w="1072" w:type="dxa"/>
            <w:tcBorders>
              <w:top w:val="nil"/>
              <w:left w:val="nil"/>
              <w:bottom w:val="single" w:sz="4" w:space="0" w:color="auto"/>
              <w:right w:val="single" w:sz="4" w:space="0" w:color="auto"/>
            </w:tcBorders>
            <w:shd w:val="clear" w:color="auto" w:fill="auto"/>
            <w:noWrap/>
            <w:vAlign w:val="center"/>
            <w:hideMark/>
          </w:tcPr>
          <w:p w:rsidR="00DE7A52" w:rsidRPr="00273449" w:rsidRDefault="00DE7A52" w:rsidP="00DE7A52">
            <w:pPr>
              <w:jc w:val="center"/>
              <w:rPr>
                <w:color w:val="000000"/>
                <w:sz w:val="16"/>
                <w:szCs w:val="16"/>
              </w:rPr>
            </w:pPr>
            <w:r w:rsidRPr="00273449">
              <w:rPr>
                <w:color w:val="000000"/>
                <w:sz w:val="16"/>
                <w:szCs w:val="16"/>
              </w:rPr>
              <w:t>10</w:t>
            </w:r>
          </w:p>
        </w:tc>
        <w:tc>
          <w:tcPr>
            <w:tcW w:w="1241" w:type="dxa"/>
            <w:tcBorders>
              <w:top w:val="nil"/>
              <w:left w:val="nil"/>
              <w:bottom w:val="single" w:sz="4" w:space="0" w:color="auto"/>
              <w:right w:val="single" w:sz="4" w:space="0" w:color="auto"/>
            </w:tcBorders>
            <w:shd w:val="clear" w:color="auto" w:fill="auto"/>
            <w:noWrap/>
            <w:vAlign w:val="center"/>
            <w:hideMark/>
          </w:tcPr>
          <w:p w:rsidR="00DE7A52" w:rsidRPr="00273449" w:rsidRDefault="00DE7A52" w:rsidP="00DE7A52">
            <w:pPr>
              <w:jc w:val="center"/>
              <w:rPr>
                <w:color w:val="000000"/>
                <w:sz w:val="16"/>
                <w:szCs w:val="16"/>
              </w:rPr>
            </w:pPr>
            <w:r w:rsidRPr="00273449">
              <w:rPr>
                <w:color w:val="000000"/>
                <w:sz w:val="16"/>
                <w:szCs w:val="16"/>
              </w:rPr>
              <w:t>11</w:t>
            </w:r>
          </w:p>
        </w:tc>
        <w:tc>
          <w:tcPr>
            <w:tcW w:w="1068" w:type="dxa"/>
            <w:tcBorders>
              <w:top w:val="nil"/>
              <w:left w:val="nil"/>
              <w:bottom w:val="single" w:sz="4" w:space="0" w:color="auto"/>
              <w:right w:val="single" w:sz="4" w:space="0" w:color="auto"/>
            </w:tcBorders>
            <w:shd w:val="clear" w:color="auto" w:fill="auto"/>
            <w:noWrap/>
            <w:vAlign w:val="center"/>
            <w:hideMark/>
          </w:tcPr>
          <w:p w:rsidR="00DE7A52" w:rsidRPr="00273449" w:rsidRDefault="00DE7A52" w:rsidP="00DE7A52">
            <w:pPr>
              <w:jc w:val="center"/>
              <w:rPr>
                <w:color w:val="000000"/>
                <w:sz w:val="16"/>
                <w:szCs w:val="16"/>
              </w:rPr>
            </w:pPr>
            <w:r w:rsidRPr="00273449">
              <w:rPr>
                <w:color w:val="000000"/>
                <w:sz w:val="16"/>
                <w:szCs w:val="16"/>
              </w:rPr>
              <w:t>12</w:t>
            </w:r>
          </w:p>
        </w:tc>
      </w:tr>
      <w:tr w:rsidR="00DE7A52" w:rsidRPr="00273449" w:rsidTr="00DE7A52">
        <w:trPr>
          <w:trHeight w:val="20"/>
        </w:trPr>
        <w:tc>
          <w:tcPr>
            <w:tcW w:w="16040"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DE7A52" w:rsidRPr="00273449" w:rsidRDefault="00DE7A52" w:rsidP="00DE7A52">
            <w:pPr>
              <w:rPr>
                <w:b/>
                <w:bCs/>
                <w:color w:val="000000"/>
                <w:sz w:val="16"/>
                <w:szCs w:val="16"/>
              </w:rPr>
            </w:pPr>
            <w:r w:rsidRPr="00273449">
              <w:rPr>
                <w:b/>
                <w:bCs/>
                <w:color w:val="000000"/>
                <w:sz w:val="16"/>
                <w:szCs w:val="16"/>
              </w:rPr>
              <w:t>Раздел 1. Входное крыльцо, демонтажные работы</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ГЭСНр59-01-003-01</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Разборка металлических лестничных решеток при весе одного метра решетки: до 60 кг</w:t>
            </w:r>
          </w:p>
        </w:tc>
        <w:tc>
          <w:tcPr>
            <w:tcW w:w="933" w:type="dxa"/>
            <w:tcBorders>
              <w:top w:val="nil"/>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100 м</w:t>
            </w:r>
          </w:p>
        </w:tc>
        <w:tc>
          <w:tcPr>
            <w:tcW w:w="933" w:type="dxa"/>
            <w:tcBorders>
              <w:top w:val="nil"/>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0,045</w:t>
            </w:r>
          </w:p>
        </w:tc>
        <w:tc>
          <w:tcPr>
            <w:tcW w:w="1241" w:type="dxa"/>
            <w:tcBorders>
              <w:top w:val="nil"/>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nil"/>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0,045</w:t>
            </w:r>
          </w:p>
        </w:tc>
        <w:tc>
          <w:tcPr>
            <w:tcW w:w="1072" w:type="dxa"/>
            <w:tcBorders>
              <w:top w:val="nil"/>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nil"/>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nil"/>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 </w:t>
            </w:r>
          </w:p>
        </w:tc>
        <w:tc>
          <w:tcPr>
            <w:tcW w:w="1241" w:type="dxa"/>
            <w:tcBorders>
              <w:top w:val="nil"/>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ОТ(ЗТ)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2,1285</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1 034,15</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lastRenderedPageBreak/>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1-100-22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Средний разряд работы 2,2</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47,3</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2,1285</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485,86</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1 034,15</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ЭМ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1,25</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91.17.04-042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Аппараты для газовой сварки и резки</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4,7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0,2115</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4,35</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1,36</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5,92</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1,25</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32,28</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01.3.02.03-0001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Ацетилен газообразный технический</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м3</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0,6</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0,027</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340,41</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1,98</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674,01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18,20</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01.3.02.08-0001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Кислород газообразный технический</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м3</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3,9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0,1755</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114,64</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0,7</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80,25</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14,08</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Н</w:t>
            </w:r>
          </w:p>
        </w:tc>
        <w:tc>
          <w:tcPr>
            <w:tcW w:w="2327"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999-9900</w:t>
            </w:r>
          </w:p>
        </w:tc>
        <w:tc>
          <w:tcPr>
            <w:tcW w:w="3450" w:type="dxa"/>
            <w:gridSpan w:val="5"/>
            <w:tcBorders>
              <w:top w:val="nil"/>
              <w:left w:val="nil"/>
              <w:bottom w:val="nil"/>
              <w:right w:val="nil"/>
            </w:tcBorders>
            <w:shd w:val="clear" w:color="auto" w:fill="auto"/>
            <w:hideMark/>
          </w:tcPr>
          <w:p w:rsidR="00DE7A52" w:rsidRPr="00273449" w:rsidRDefault="00DE7A52" w:rsidP="00DE7A52">
            <w:pPr>
              <w:rPr>
                <w:i/>
                <w:iCs/>
                <w:sz w:val="16"/>
                <w:szCs w:val="16"/>
              </w:rPr>
            </w:pPr>
            <w:r w:rsidRPr="00273449">
              <w:rPr>
                <w:i/>
                <w:iCs/>
                <w:sz w:val="16"/>
                <w:szCs w:val="16"/>
              </w:rPr>
              <w:t>Строительный мусор</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т</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2,5</w:t>
            </w: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0,1125</w:t>
            </w: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i/>
                <w:iCs/>
                <w:sz w:val="16"/>
                <w:szCs w:val="16"/>
              </w:rPr>
            </w:pPr>
            <w:r w:rsidRPr="00273449">
              <w:rPr>
                <w:i/>
                <w:iCs/>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Итого прямые затраты</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1 067,68</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ФОТ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1 034,15</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Пр/812-093.0-1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НР Лестницы, крыльца (ремонтно-строительные)</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89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89</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920,39</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Пр/774-093.0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СП Лестницы, крыльца (ремонтно-строительные)</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45</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45</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465,37</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54 520,89</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2 453,44</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2</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ГЭСН11-01-049-01</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Укладка металлического накладного профиля (порога) (разборка)</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100 м</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0,18</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0,18</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648/пр_2022_п.144_т.2_стр.4_стб.3</w:t>
            </w:r>
          </w:p>
        </w:tc>
        <w:tc>
          <w:tcPr>
            <w:tcW w:w="13063" w:type="dxa"/>
            <w:gridSpan w:val="14"/>
            <w:tcBorders>
              <w:top w:val="nil"/>
              <w:left w:val="nil"/>
              <w:bottom w:val="nil"/>
              <w:right w:val="single" w:sz="4" w:space="0" w:color="000000"/>
            </w:tcBorders>
            <w:shd w:val="clear" w:color="auto" w:fill="auto"/>
            <w:hideMark/>
          </w:tcPr>
          <w:p w:rsidR="00DE7A52" w:rsidRPr="00273449" w:rsidRDefault="00DE7A52" w:rsidP="00DE7A52">
            <w:pPr>
              <w:rPr>
                <w:color w:val="000000"/>
                <w:sz w:val="16"/>
                <w:szCs w:val="16"/>
              </w:rPr>
            </w:pPr>
            <w:r w:rsidRPr="00273449">
              <w:rPr>
                <w:color w:val="000000"/>
                <w:sz w:val="16"/>
                <w:szCs w:val="16"/>
              </w:rPr>
              <w:t>Демонтаж (разборка) металлических, металлокомпозитных, композитных конструкций ОЗП=0,7; ЭМ=0,7 к расх.; ЗПМ=0,7; МАТ=0 к расх.; ТЗ=0,7; ТЗМ=0,7</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ОТ(ЗТ)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2,09664</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896,50</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1-100-30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Средний разряд работы 3,0</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16,64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0,7</w:t>
            </w: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2,09664</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427,59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896,50</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0,00</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01.7.03.04-0001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Электроэнергия</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кВт-ч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6,876</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w:t>
            </w: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6,09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0,00</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01.7.15.14-0302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Шурупы самонарезающие стальные с полукруглой головкой и крестообразным шлицем, остроконечные, диаметр 3,5 мм, длина 35 мм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100 шт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6,7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w:t>
            </w: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88,86</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1,29</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114,63</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0,00</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Н</w:t>
            </w:r>
          </w:p>
        </w:tc>
        <w:tc>
          <w:tcPr>
            <w:tcW w:w="2327"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09.2.03.02</w:t>
            </w:r>
          </w:p>
        </w:tc>
        <w:tc>
          <w:tcPr>
            <w:tcW w:w="3450" w:type="dxa"/>
            <w:gridSpan w:val="5"/>
            <w:tcBorders>
              <w:top w:val="nil"/>
              <w:left w:val="nil"/>
              <w:bottom w:val="nil"/>
              <w:right w:val="nil"/>
            </w:tcBorders>
            <w:shd w:val="clear" w:color="auto" w:fill="auto"/>
            <w:hideMark/>
          </w:tcPr>
          <w:p w:rsidR="00DE7A52" w:rsidRPr="00273449" w:rsidRDefault="00DE7A52" w:rsidP="00DE7A52">
            <w:pPr>
              <w:rPr>
                <w:i/>
                <w:iCs/>
                <w:sz w:val="16"/>
                <w:szCs w:val="16"/>
              </w:rPr>
            </w:pPr>
            <w:r w:rsidRPr="00273449">
              <w:rPr>
                <w:i/>
                <w:iCs/>
                <w:sz w:val="16"/>
                <w:szCs w:val="16"/>
              </w:rPr>
              <w:t>Профили стыкоперекрывающие из алюминиевых сплавов (порожки) с покрытием</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м</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105</w:t>
            </w: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0</w:t>
            </w:r>
          </w:p>
        </w:tc>
        <w:tc>
          <w:tcPr>
            <w:tcW w:w="1289"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0</w:t>
            </w: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i/>
                <w:iCs/>
                <w:sz w:val="16"/>
                <w:szCs w:val="16"/>
              </w:rPr>
            </w:pPr>
            <w:r w:rsidRPr="00273449">
              <w:rPr>
                <w:i/>
                <w:iCs/>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Итого прямые затраты</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896,50</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ФОТ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896,50</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Пр/812-011.0-1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НР Полы</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112</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112</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1 004,08</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Пр/774-011.0, Приказ № 774/пр от 11.12.2020 п.16</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СП Полы</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65</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0,85</w:t>
            </w: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55,25</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495,32</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13 310,56</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2 395,90</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3</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ГЭСНр57-01-002-08</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Разборка покрытий полов: из керамогранитных плит</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0,02178</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0,02178</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ОТ(ЗТ)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1,7149572</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878,26</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1-100-28</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Средний разряд работы 2,8</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78,74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1,7149572</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512,12</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878,26</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ЭМ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1,05</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ОТм(ЗТм)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0,0172062</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8,96</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91.06.06-048</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Подъемники одномачтовые, грузоподъемность до 500 кг, высота подъема 45 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0,79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0,0172062</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37,32</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1,63</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60,83</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1,05</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4-100-030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 xml:space="preserve">ОТм(Зтм) Средний разряд машинистов 3 </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0,79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0,0172062</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520,87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8,96</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Н</w:t>
            </w:r>
          </w:p>
        </w:tc>
        <w:tc>
          <w:tcPr>
            <w:tcW w:w="2327"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999-9900</w:t>
            </w:r>
          </w:p>
        </w:tc>
        <w:tc>
          <w:tcPr>
            <w:tcW w:w="3450" w:type="dxa"/>
            <w:gridSpan w:val="5"/>
            <w:tcBorders>
              <w:top w:val="nil"/>
              <w:left w:val="nil"/>
              <w:bottom w:val="nil"/>
              <w:right w:val="nil"/>
            </w:tcBorders>
            <w:shd w:val="clear" w:color="auto" w:fill="auto"/>
            <w:hideMark/>
          </w:tcPr>
          <w:p w:rsidR="00DE7A52" w:rsidRPr="00273449" w:rsidRDefault="00DE7A52" w:rsidP="00DE7A52">
            <w:pPr>
              <w:rPr>
                <w:i/>
                <w:iCs/>
                <w:sz w:val="16"/>
                <w:szCs w:val="16"/>
              </w:rPr>
            </w:pPr>
            <w:r w:rsidRPr="00273449">
              <w:rPr>
                <w:i/>
                <w:iCs/>
                <w:sz w:val="16"/>
                <w:szCs w:val="16"/>
              </w:rPr>
              <w:t>Строительный мусор</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т</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4,3</w:t>
            </w: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0,093654</w:t>
            </w: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i/>
                <w:iCs/>
                <w:sz w:val="16"/>
                <w:szCs w:val="16"/>
              </w:rPr>
            </w:pPr>
            <w:r w:rsidRPr="00273449">
              <w:rPr>
                <w:i/>
                <w:iCs/>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lastRenderedPageBreak/>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Итого прямые затраты</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888,27</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ФОТ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887,22</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Пр/812-091.0-1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НР Полы (ремонтно-строительные)</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89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89</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789,63</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Пр/774-091.0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СП Полы (ремонтно-строительные)</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49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49</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434,74</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96 999,08</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2 112,64</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4</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ГЭСНр63-03-001-05</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Разборка облицовки стен: из керамических глазурованных плиток</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0,0109</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0,0109</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ОТ(ЗТ)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0,80987</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389,94</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1-100-21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Средний разряд работы 2,1</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74,3</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0,80987</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481,48</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389,94</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ЭМ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3,20</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ОТм(ЗТм)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0,003815</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1,99</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91.06.06-048</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Подъемники одномачтовые, грузоподъемность до 500 кг, высота подъема 45 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0,35</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0,003815</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37,32</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1,63</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60,83</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0,23</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4-100-030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 xml:space="preserve">ОТм(Зтм) Средний разряд машинистов 3 </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0,35</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0,003815</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520,87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1,99</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91.18.01-508</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Компрессоры винтовые передвижные с электродвигателем, давление до 1 МПа (10 атм), производительность до 5 м3/мин</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1,64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0,017876</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115,43</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1,38</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159,29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2,85</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91.21.10-002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Молотки отбойные пневматические при работе от передвижных компрессоров</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3,28</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0,035752</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2,11</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1,64</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3,46</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0,12</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Н</w:t>
            </w:r>
          </w:p>
        </w:tc>
        <w:tc>
          <w:tcPr>
            <w:tcW w:w="2327"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999-9900</w:t>
            </w:r>
          </w:p>
        </w:tc>
        <w:tc>
          <w:tcPr>
            <w:tcW w:w="3450" w:type="dxa"/>
            <w:gridSpan w:val="5"/>
            <w:tcBorders>
              <w:top w:val="nil"/>
              <w:left w:val="nil"/>
              <w:bottom w:val="nil"/>
              <w:right w:val="nil"/>
            </w:tcBorders>
            <w:shd w:val="clear" w:color="auto" w:fill="auto"/>
            <w:hideMark/>
          </w:tcPr>
          <w:p w:rsidR="00DE7A52" w:rsidRPr="00273449" w:rsidRDefault="00DE7A52" w:rsidP="00DE7A52">
            <w:pPr>
              <w:rPr>
                <w:i/>
                <w:iCs/>
                <w:sz w:val="16"/>
                <w:szCs w:val="16"/>
              </w:rPr>
            </w:pPr>
            <w:r w:rsidRPr="00273449">
              <w:rPr>
                <w:i/>
                <w:iCs/>
                <w:sz w:val="16"/>
                <w:szCs w:val="16"/>
              </w:rPr>
              <w:t>Строительный мусор</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т</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4,41</w:t>
            </w: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0,048069</w:t>
            </w: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i/>
                <w:iCs/>
                <w:sz w:val="16"/>
                <w:szCs w:val="16"/>
              </w:rPr>
            </w:pPr>
            <w:r w:rsidRPr="00273449">
              <w:rPr>
                <w:i/>
                <w:iCs/>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Итого прямые затраты</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395,13</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ФОТ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391,93</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Пр/812-097.0-1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НР Стекольные, обойные и облицовочные работы (ремонтно-строительные)</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90</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90</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352,74</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Пр/774-097.0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СП Стекольные, обойные и облицовочные работы (ремонтно-строительные)</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45</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45</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176,37</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84 792,66</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924,24</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5</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ГЭСНр68-02-012-01</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Разборка тротуаров и дорожек из плит с их отноской и укладкой в штабель (разборка покрытия крыльца из плитки бетонной)</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0,0648</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0,0648</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ОТ(ЗТ)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1,210464</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563,22</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1-100-17</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Средний разряд работы 1,7</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18,68</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1,210464</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465,29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563,22</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Итого прямые затраты</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563,22</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ФОТ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563,22</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Пр/812-102.0-1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НР Благоустройство (ремонтно-строительные)</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102</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102</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574,48</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Пр/774-102.0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СП Благоустройство (ремонтно-строительные)</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54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54</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304,14</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22 250,62</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1 441,84</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6</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ГЭСНр57-01-021-01</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Разборка отбойным молотком стяжек толщиной 20 мм: бетонных</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0,0648</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0,0648</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ОТ(ЗТ)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1,224072</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584,00</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1-100-20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Средний разряд работы 2,0</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18,89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1,224072</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477,10</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584,00</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ЭМ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101,24</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91.18.01-508</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 xml:space="preserve">Компрессоры винтовые передвижные с электродвигателем, давление до 1 МПа (10 </w:t>
            </w:r>
            <w:r w:rsidRPr="00273449">
              <w:rPr>
                <w:sz w:val="16"/>
                <w:szCs w:val="16"/>
              </w:rPr>
              <w:lastRenderedPageBreak/>
              <w:t>атм), производительность до 5 м3/мин</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lastRenderedPageBreak/>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9,6</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0,62208</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115,43</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1,38</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159,29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99,09</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91.21.10-002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Молотки отбойные пневматические при работе от передвижных компрессоров</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9,6</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0,62208</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2,11</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1,64</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3,46</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2,15</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Н</w:t>
            </w:r>
          </w:p>
        </w:tc>
        <w:tc>
          <w:tcPr>
            <w:tcW w:w="2327"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999-9900</w:t>
            </w:r>
          </w:p>
        </w:tc>
        <w:tc>
          <w:tcPr>
            <w:tcW w:w="3450" w:type="dxa"/>
            <w:gridSpan w:val="5"/>
            <w:tcBorders>
              <w:top w:val="nil"/>
              <w:left w:val="nil"/>
              <w:bottom w:val="nil"/>
              <w:right w:val="nil"/>
            </w:tcBorders>
            <w:shd w:val="clear" w:color="auto" w:fill="auto"/>
            <w:hideMark/>
          </w:tcPr>
          <w:p w:rsidR="00DE7A52" w:rsidRPr="00273449" w:rsidRDefault="00DE7A52" w:rsidP="00DE7A52">
            <w:pPr>
              <w:rPr>
                <w:i/>
                <w:iCs/>
                <w:sz w:val="16"/>
                <w:szCs w:val="16"/>
              </w:rPr>
            </w:pPr>
            <w:r w:rsidRPr="00273449">
              <w:rPr>
                <w:i/>
                <w:iCs/>
                <w:sz w:val="16"/>
                <w:szCs w:val="16"/>
              </w:rPr>
              <w:t>Строительный мусор</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т</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4,8</w:t>
            </w: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0,31104</w:t>
            </w: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i/>
                <w:iCs/>
                <w:sz w:val="16"/>
                <w:szCs w:val="16"/>
              </w:rPr>
            </w:pPr>
            <w:r w:rsidRPr="00273449">
              <w:rPr>
                <w:i/>
                <w:iCs/>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Итого прямые затраты</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685,24</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ФОТ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584,00</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Пр/812-091.0-1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НР Полы (ремонтно-строительные)</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89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89</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519,76</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Пр/774-091.0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СП Полы (ремонтно-строительные)</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49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49</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286,16</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23 011,73</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1 491,16</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7</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ГЭСНр63-03-004-01</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Разборка облицовки из гипсокартонных листов: стен и перегородок (разборка облицовки крыльца)</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0,0494</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0,0494</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ОТ(ЗТ)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0,361114</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190,47</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1-100-31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Средний разряд работы 3,1</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7,31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0,361114</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527,44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190,47</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ЭМ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0,60</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ОТм(ЗТм)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0,00988</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5,15</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91.06.06-048</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Подъемники одномачтовые, грузоподъемность до 500 кг, высота подъема 45 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0,2</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0,00988</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37,32</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1,63</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60,83</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0,60</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4-100-030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 xml:space="preserve">ОТм(Зтм) Средний разряд машинистов 3 </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0,2</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0,00988</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520,87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5,15</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Итого прямые затраты</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196,22</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ФОТ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195,62</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Пр/812-097.0-1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НР Стекольные, обойные и облицовочные работы (ремонтно-строительные)</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90</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90</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176,06</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Пр/774-097.0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СП Стекольные, обойные и облицовочные работы (ремонтно-строительные)</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45</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45</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88,03</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9 318,02</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460,31</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8</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ГЭСН46-04-014-02</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Разборка каменных и железобетонных ступеней: на сплошном основании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100 м ступеней</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0,025</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0,025</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ОТ(ЗТ)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2,303</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1 199,56</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1-100-30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Средний разряд работы 3,0</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92,12</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2,303</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520,87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1 199,56</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ЭМ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5,32</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91.18.01-508</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Компрессоры винтовые передвижные с электродвигателем, давление до 1 МПа (10 атм), производительность до 5 м3/мин</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1,28</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0,032</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115,43</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1,38</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159,29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5,10</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91.21.10-002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Молотки отбойные пневматические при работе от передвижных компрессоров</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2,56</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0,064</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2,11</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1,64</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3,46</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0,22</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Н</w:t>
            </w:r>
          </w:p>
        </w:tc>
        <w:tc>
          <w:tcPr>
            <w:tcW w:w="2327"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999-9900</w:t>
            </w:r>
          </w:p>
        </w:tc>
        <w:tc>
          <w:tcPr>
            <w:tcW w:w="3450" w:type="dxa"/>
            <w:gridSpan w:val="5"/>
            <w:tcBorders>
              <w:top w:val="nil"/>
              <w:left w:val="nil"/>
              <w:bottom w:val="nil"/>
              <w:right w:val="nil"/>
            </w:tcBorders>
            <w:shd w:val="clear" w:color="auto" w:fill="auto"/>
            <w:hideMark/>
          </w:tcPr>
          <w:p w:rsidR="00DE7A52" w:rsidRPr="00273449" w:rsidRDefault="00DE7A52" w:rsidP="00DE7A52">
            <w:pPr>
              <w:rPr>
                <w:i/>
                <w:iCs/>
                <w:sz w:val="16"/>
                <w:szCs w:val="16"/>
              </w:rPr>
            </w:pPr>
            <w:r w:rsidRPr="00273449">
              <w:rPr>
                <w:i/>
                <w:iCs/>
                <w:sz w:val="16"/>
                <w:szCs w:val="16"/>
              </w:rPr>
              <w:t>Строительный мусор</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т</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12,25</w:t>
            </w: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0,30625</w:t>
            </w: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i/>
                <w:iCs/>
                <w:sz w:val="16"/>
                <w:szCs w:val="16"/>
              </w:rPr>
            </w:pPr>
            <w:r w:rsidRPr="00273449">
              <w:rPr>
                <w:i/>
                <w:iCs/>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Итого прямые затраты</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1 204,88</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ФОТ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1 199,56</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Пр/812-040.2-1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91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91</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1 091,60</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lastRenderedPageBreak/>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Пр/774-040.2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52</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52</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623,77</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116 810,00</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2 920,25</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9</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ГЭСН46-02-009-02</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Отбивка штукатурки с поверхностей: стен и потолков кирпичных</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0,11958</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0,11958</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ОТ(ЗТ)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2,7288156</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1 301,92</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1-100-20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Средний разряд работы 2,0</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22,82</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2,7288156</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477,10</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1 301,92</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Н</w:t>
            </w:r>
          </w:p>
        </w:tc>
        <w:tc>
          <w:tcPr>
            <w:tcW w:w="2327"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999-9900</w:t>
            </w:r>
          </w:p>
        </w:tc>
        <w:tc>
          <w:tcPr>
            <w:tcW w:w="3450" w:type="dxa"/>
            <w:gridSpan w:val="5"/>
            <w:tcBorders>
              <w:top w:val="nil"/>
              <w:left w:val="nil"/>
              <w:bottom w:val="nil"/>
              <w:right w:val="nil"/>
            </w:tcBorders>
            <w:shd w:val="clear" w:color="auto" w:fill="auto"/>
            <w:hideMark/>
          </w:tcPr>
          <w:p w:rsidR="00DE7A52" w:rsidRPr="00273449" w:rsidRDefault="00DE7A52" w:rsidP="00DE7A52">
            <w:pPr>
              <w:rPr>
                <w:i/>
                <w:iCs/>
                <w:sz w:val="16"/>
                <w:szCs w:val="16"/>
              </w:rPr>
            </w:pPr>
            <w:r w:rsidRPr="00273449">
              <w:rPr>
                <w:i/>
                <w:iCs/>
                <w:sz w:val="16"/>
                <w:szCs w:val="16"/>
              </w:rPr>
              <w:t>Строительный мусор</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т</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4,6</w:t>
            </w: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0,550068</w:t>
            </w: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i/>
                <w:iCs/>
                <w:sz w:val="16"/>
                <w:szCs w:val="16"/>
              </w:rPr>
            </w:pPr>
            <w:r w:rsidRPr="00273449">
              <w:rPr>
                <w:i/>
                <w:iCs/>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Итого прямые затраты</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1 301,92</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ФОТ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1 301,92</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Пр/812-040.2-1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91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91</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1 184,75</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Пр/774-040.2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52</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52</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677,00</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26 456,51</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3 163,67</w:t>
            </w:r>
          </w:p>
        </w:tc>
      </w:tr>
      <w:tr w:rsidR="00DE7A52" w:rsidRPr="00273449" w:rsidTr="00DE7A52">
        <w:trPr>
          <w:trHeight w:val="20"/>
        </w:trPr>
        <w:tc>
          <w:tcPr>
            <w:tcW w:w="650" w:type="dxa"/>
            <w:tcBorders>
              <w:top w:val="nil"/>
              <w:left w:val="single" w:sz="4" w:space="0" w:color="auto"/>
              <w:bottom w:val="single" w:sz="4" w:space="0" w:color="auto"/>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single" w:sz="4" w:space="0" w:color="auto"/>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 </w:t>
            </w:r>
          </w:p>
        </w:tc>
        <w:tc>
          <w:tcPr>
            <w:tcW w:w="709" w:type="dxa"/>
            <w:tcBorders>
              <w:top w:val="nil"/>
              <w:left w:val="nil"/>
              <w:bottom w:val="single" w:sz="4" w:space="0" w:color="auto"/>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 </w:t>
            </w:r>
          </w:p>
        </w:tc>
        <w:tc>
          <w:tcPr>
            <w:tcW w:w="836" w:type="dxa"/>
            <w:tcBorders>
              <w:top w:val="nil"/>
              <w:left w:val="nil"/>
              <w:bottom w:val="single" w:sz="4" w:space="0" w:color="auto"/>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 </w:t>
            </w:r>
          </w:p>
        </w:tc>
        <w:tc>
          <w:tcPr>
            <w:tcW w:w="693" w:type="dxa"/>
            <w:tcBorders>
              <w:top w:val="nil"/>
              <w:left w:val="nil"/>
              <w:bottom w:val="single" w:sz="4" w:space="0" w:color="auto"/>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 </w:t>
            </w:r>
          </w:p>
        </w:tc>
        <w:tc>
          <w:tcPr>
            <w:tcW w:w="768" w:type="dxa"/>
            <w:tcBorders>
              <w:top w:val="nil"/>
              <w:left w:val="nil"/>
              <w:bottom w:val="single" w:sz="4" w:space="0" w:color="auto"/>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444" w:type="dxa"/>
            <w:tcBorders>
              <w:top w:val="nil"/>
              <w:left w:val="nil"/>
              <w:bottom w:val="single" w:sz="4" w:space="0" w:color="auto"/>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nil"/>
              <w:left w:val="nil"/>
              <w:bottom w:val="single" w:sz="4" w:space="0" w:color="auto"/>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nil"/>
              <w:left w:val="nil"/>
              <w:bottom w:val="single" w:sz="4" w:space="0" w:color="auto"/>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nil"/>
              <w:left w:val="nil"/>
              <w:bottom w:val="single" w:sz="4" w:space="0" w:color="auto"/>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89" w:type="dxa"/>
            <w:tcBorders>
              <w:top w:val="nil"/>
              <w:left w:val="nil"/>
              <w:bottom w:val="single" w:sz="4" w:space="0" w:color="auto"/>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nil"/>
              <w:left w:val="nil"/>
              <w:bottom w:val="single" w:sz="4" w:space="0" w:color="auto"/>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nil"/>
              <w:left w:val="nil"/>
              <w:bottom w:val="single" w:sz="4" w:space="0" w:color="auto"/>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 </w:t>
            </w:r>
          </w:p>
        </w:tc>
        <w:tc>
          <w:tcPr>
            <w:tcW w:w="1072" w:type="dxa"/>
            <w:tcBorders>
              <w:top w:val="nil"/>
              <w:left w:val="nil"/>
              <w:bottom w:val="single" w:sz="4" w:space="0" w:color="auto"/>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nil"/>
              <w:left w:val="nil"/>
              <w:bottom w:val="single" w:sz="4" w:space="0" w:color="auto"/>
              <w:right w:val="nil"/>
            </w:tcBorders>
            <w:shd w:val="clear" w:color="auto" w:fill="auto"/>
            <w:hideMark/>
          </w:tcPr>
          <w:p w:rsidR="00DE7A52" w:rsidRPr="00273449" w:rsidRDefault="00DE7A52" w:rsidP="00DE7A52">
            <w:pPr>
              <w:rPr>
                <w:b/>
                <w:bCs/>
                <w:sz w:val="16"/>
                <w:szCs w:val="16"/>
              </w:rPr>
            </w:pPr>
            <w:r w:rsidRPr="00273449">
              <w:rPr>
                <w:b/>
                <w:bCs/>
                <w:sz w:val="16"/>
                <w:szCs w:val="16"/>
              </w:rPr>
              <w:t> </w:t>
            </w:r>
          </w:p>
        </w:tc>
        <w:tc>
          <w:tcPr>
            <w:tcW w:w="1068"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b/>
                <w:bCs/>
                <w:sz w:val="16"/>
                <w:szCs w:val="16"/>
              </w:rPr>
            </w:pPr>
            <w:r w:rsidRPr="00273449">
              <w:rPr>
                <w:b/>
                <w:bCs/>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b/>
                <w:bCs/>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Итоги по разделу 1 Входное крыльцо, демонтажные работы :</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Всего прямые затраты (справочно)</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7 199,06</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в том числе:</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Оплата труда рабочих</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7 038,02</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Эксплуатация машин</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112,66</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Оплата труда машинистов (Отм)</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16,10</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Материалы</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32,28</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Строительные работы</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17 363,45</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в том числе:</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оплата труда</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7 038,02</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эксплуатация машин и механизмов</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112,66</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оплата труда машинистов (Отм)</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16,10</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материалы</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32,28</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накладные расходы</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6 613,49</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сметная прибыль</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3 550,90</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Всего ФОТ (справочно)</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7 054,12</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Всего накладные расходы (справочно)</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6 613,49</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Всего сметная прибыль (справочно)</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3 550,90</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b/>
                <w:bCs/>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разделу 1 Входное крыльцо, демонтажные работы</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17 363,45</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lastRenderedPageBreak/>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справочно:</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6557" w:type="dxa"/>
            <w:gridSpan w:val="8"/>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Затраты труда рабочих</w:t>
            </w:r>
          </w:p>
        </w:tc>
        <w:tc>
          <w:tcPr>
            <w:tcW w:w="1289"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14,5774328</w:t>
            </w:r>
          </w:p>
        </w:tc>
        <w:tc>
          <w:tcPr>
            <w:tcW w:w="1072"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1072" w:type="dxa"/>
            <w:tcBorders>
              <w:top w:val="nil"/>
              <w:left w:val="nil"/>
              <w:bottom w:val="nil"/>
              <w:right w:val="nil"/>
            </w:tcBorders>
            <w:shd w:val="clear" w:color="auto" w:fill="auto"/>
            <w:noWrap/>
            <w:vAlign w:val="bottom"/>
            <w:hideMark/>
          </w:tcPr>
          <w:p w:rsidR="00DE7A52" w:rsidRPr="00273449" w:rsidRDefault="00DE7A52" w:rsidP="00DE7A52">
            <w:pPr>
              <w:rPr>
                <w:color w:val="000000"/>
                <w:sz w:val="22"/>
                <w:szCs w:val="22"/>
              </w:rPr>
            </w:pPr>
          </w:p>
        </w:tc>
        <w:tc>
          <w:tcPr>
            <w:tcW w:w="1241" w:type="dxa"/>
            <w:tcBorders>
              <w:top w:val="nil"/>
              <w:left w:val="nil"/>
              <w:bottom w:val="nil"/>
              <w:right w:val="nil"/>
            </w:tcBorders>
            <w:shd w:val="clear" w:color="auto" w:fill="auto"/>
            <w:hideMark/>
          </w:tcPr>
          <w:p w:rsidR="00DE7A52" w:rsidRPr="00273449" w:rsidRDefault="00DE7A52" w:rsidP="00DE7A52">
            <w:pPr>
              <w:rPr>
                <w:i/>
                <w:iCs/>
                <w:color w:val="7F7F7F"/>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6557" w:type="dxa"/>
            <w:gridSpan w:val="8"/>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Затраты труда машинистов</w:t>
            </w:r>
          </w:p>
        </w:tc>
        <w:tc>
          <w:tcPr>
            <w:tcW w:w="1289"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0,0309012</w:t>
            </w:r>
          </w:p>
        </w:tc>
        <w:tc>
          <w:tcPr>
            <w:tcW w:w="1072"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1072" w:type="dxa"/>
            <w:tcBorders>
              <w:top w:val="nil"/>
              <w:left w:val="nil"/>
              <w:bottom w:val="nil"/>
              <w:right w:val="nil"/>
            </w:tcBorders>
            <w:shd w:val="clear" w:color="auto" w:fill="auto"/>
            <w:noWrap/>
            <w:vAlign w:val="bottom"/>
            <w:hideMark/>
          </w:tcPr>
          <w:p w:rsidR="00DE7A52" w:rsidRPr="00273449" w:rsidRDefault="00DE7A52" w:rsidP="00DE7A52">
            <w:pPr>
              <w:rPr>
                <w:color w:val="000000"/>
                <w:sz w:val="22"/>
                <w:szCs w:val="22"/>
              </w:rPr>
            </w:pPr>
          </w:p>
        </w:tc>
        <w:tc>
          <w:tcPr>
            <w:tcW w:w="1241" w:type="dxa"/>
            <w:tcBorders>
              <w:top w:val="nil"/>
              <w:left w:val="nil"/>
              <w:bottom w:val="nil"/>
              <w:right w:val="nil"/>
            </w:tcBorders>
            <w:shd w:val="clear" w:color="auto" w:fill="auto"/>
            <w:hideMark/>
          </w:tcPr>
          <w:p w:rsidR="00DE7A52" w:rsidRPr="00273449" w:rsidRDefault="00DE7A52" w:rsidP="00DE7A52">
            <w:pPr>
              <w:rPr>
                <w:i/>
                <w:iCs/>
                <w:color w:val="7F7F7F"/>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 </w:t>
            </w:r>
          </w:p>
        </w:tc>
      </w:tr>
      <w:tr w:rsidR="00DE7A52" w:rsidRPr="00273449" w:rsidTr="00DE7A52">
        <w:trPr>
          <w:trHeight w:val="20"/>
        </w:trPr>
        <w:tc>
          <w:tcPr>
            <w:tcW w:w="16040"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DE7A52" w:rsidRPr="00273449" w:rsidRDefault="00DE7A52" w:rsidP="00DE7A52">
            <w:pPr>
              <w:rPr>
                <w:b/>
                <w:bCs/>
                <w:color w:val="000000"/>
                <w:sz w:val="16"/>
                <w:szCs w:val="16"/>
              </w:rPr>
            </w:pPr>
            <w:r w:rsidRPr="00273449">
              <w:rPr>
                <w:b/>
                <w:bCs/>
                <w:color w:val="000000"/>
                <w:sz w:val="16"/>
                <w:szCs w:val="16"/>
              </w:rPr>
              <w:t>Раздел 2. Входное крыльцо, монтажные и ремонтные работы</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10</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ГЭСН13-06-004-01</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Обеспыливание поверхности</w:t>
            </w:r>
          </w:p>
        </w:tc>
        <w:tc>
          <w:tcPr>
            <w:tcW w:w="933" w:type="dxa"/>
            <w:tcBorders>
              <w:top w:val="nil"/>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м2</w:t>
            </w:r>
          </w:p>
        </w:tc>
        <w:tc>
          <w:tcPr>
            <w:tcW w:w="933" w:type="dxa"/>
            <w:tcBorders>
              <w:top w:val="nil"/>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18,438</w:t>
            </w:r>
          </w:p>
        </w:tc>
        <w:tc>
          <w:tcPr>
            <w:tcW w:w="1241" w:type="dxa"/>
            <w:tcBorders>
              <w:top w:val="nil"/>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nil"/>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18,438</w:t>
            </w:r>
          </w:p>
        </w:tc>
        <w:tc>
          <w:tcPr>
            <w:tcW w:w="1072" w:type="dxa"/>
            <w:tcBorders>
              <w:top w:val="nil"/>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nil"/>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nil"/>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 </w:t>
            </w:r>
          </w:p>
        </w:tc>
        <w:tc>
          <w:tcPr>
            <w:tcW w:w="1241" w:type="dxa"/>
            <w:tcBorders>
              <w:top w:val="nil"/>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ОТ(ЗТ)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1,8438</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788,39</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1-100-30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Средний разряд работы 3,0</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1,8438</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427,59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788,39</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ЭМ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17,77</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91.21.22-638</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Пылесосы промышленные, мощность до 2000 Вт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1,8438</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9,64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17,77</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Итого прямые затраты</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806,16</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ФОТ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788,39</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Пр/812-013.0-1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НР Защита строительных конструкций и оборудования от коррозии</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94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94</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741,09</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Пр/774-013.0, Приказ № 774/пр от 11.12.2020 п.16</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СП Защита строительных конструкций и оборудования от коррозии</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51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0,85</w:t>
            </w: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43,35</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341,77</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102,45</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1 889,02</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11</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ГЭСН15-07-003-02</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Нанесение водно-дисперсионной грунтовки на поверхности: пористые (камень, кирпич, бетон и т.д.)</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0,18438</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0,18438</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ОТ(ЗТ)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0,6803622</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381,19</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1-100-36</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Средний разряд работы 3,6</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3,69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0,6803622</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560,27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381,19</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ЭМ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7,95</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ОТм(ЗТм)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0,009219</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5,29</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91.06.06-046</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Подъемники одномачтовые, грузоподъемность до 500 кг, высота подъема 25 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0,0018438</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30,61</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1,63</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49,89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0,09</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4-100-030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 xml:space="preserve">ОТм(Зтм) Средний разряд машинистов 3 </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0,0018438</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520,87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0,96</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91.14.02-001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Автомобили бортовые, грузоподъемность до 5 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0,0073752</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617,09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4,55</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4-100-040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 xml:space="preserve">ОТм(Зтм) Средний разряд машинистов 4 </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0,0073752</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586,53</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4,33</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91.21.01-012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Агрегаты окрасочные высокого давления для окраски поверхностей конструкций, мощность 1 кВт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2,82</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0,5199516</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4,52</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1,41</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6,37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3,31</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18,35</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01.7.03.01-0001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Вода</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м3</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0,0018438</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35,71</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0,61</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21,78</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0,04</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01.7.20.08-0051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Ветошь хлопчатобумажная цветная</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кг</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0,18438</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56,11</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1,77</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99,31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18,31</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Н</w:t>
            </w:r>
          </w:p>
        </w:tc>
        <w:tc>
          <w:tcPr>
            <w:tcW w:w="2327"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14.4.01.02</w:t>
            </w:r>
          </w:p>
        </w:tc>
        <w:tc>
          <w:tcPr>
            <w:tcW w:w="3450" w:type="dxa"/>
            <w:gridSpan w:val="5"/>
            <w:tcBorders>
              <w:top w:val="nil"/>
              <w:left w:val="nil"/>
              <w:bottom w:val="nil"/>
              <w:right w:val="nil"/>
            </w:tcBorders>
            <w:shd w:val="clear" w:color="auto" w:fill="auto"/>
            <w:hideMark/>
          </w:tcPr>
          <w:p w:rsidR="00DE7A52" w:rsidRPr="00273449" w:rsidRDefault="00DE7A52" w:rsidP="00DE7A52">
            <w:pPr>
              <w:rPr>
                <w:i/>
                <w:iCs/>
                <w:sz w:val="16"/>
                <w:szCs w:val="16"/>
              </w:rPr>
            </w:pPr>
            <w:r w:rsidRPr="00273449">
              <w:rPr>
                <w:i/>
                <w:iCs/>
                <w:sz w:val="16"/>
                <w:szCs w:val="16"/>
              </w:rPr>
              <w:t>Грунтовки на акриловой основе</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кг</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13,8</w:t>
            </w: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2,544444</w:t>
            </w: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i/>
                <w:iCs/>
                <w:sz w:val="16"/>
                <w:szCs w:val="16"/>
              </w:rPr>
            </w:pPr>
            <w:r w:rsidRPr="00273449">
              <w:rPr>
                <w:i/>
                <w:iCs/>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Итого прямые затраты</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412,78</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ФОТ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386,48</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Пр/812-015.0-1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НР Отделочные работы</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100</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100</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386,48</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Пр/774-015.0, Приказ № 774/пр от 11.12.2020 п.16</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СП Отделочные работы</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49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0,85</w:t>
            </w: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41,65</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160,97</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5 207,89</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960,23</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12</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ФСБЦ-14.4.01.02-0012</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 xml:space="preserve">Грунтовка укрепляющая, глубокого </w:t>
            </w:r>
            <w:r w:rsidRPr="00273449">
              <w:rPr>
                <w:b/>
                <w:bCs/>
                <w:color w:val="000000"/>
                <w:sz w:val="16"/>
                <w:szCs w:val="16"/>
              </w:rPr>
              <w:lastRenderedPageBreak/>
              <w:t>проникновения, быстросохнущая, паропроницаемая</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lastRenderedPageBreak/>
              <w:t>кг</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2,544444</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2,544444</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113,19</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288,01</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288,01</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13</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ГЭСН11-01-011-01</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Устройство стяжек: цементных толщиной 20 мм</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0,0648</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0,0648</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ОТ(ЗТ)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2,30688</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1 120,82</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1-100-22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Средний разряд работы 2,2</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35,6</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2,30688</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485,86</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1 120,82</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ЭМ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11,24</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ОТм(ЗТм)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0,082296</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42,87</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91.06.06-048</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Подъемники одномачтовые, грузоподъемность до 500 кг, высота подъема 45 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1,27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0,082296</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37,32</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1,63</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60,83</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5,01</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4-100-030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 xml:space="preserve">ОТм(Зтм) Средний разряд машинистов 3 </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1,27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0,082296</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520,87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42,87</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91.07.04-002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Вибраторы поверхностные</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7,82</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0,506736</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8,54</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1,44</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12,30</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6,23</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4,94</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01.7.03.01-0001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Вода</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м3</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3,5</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0,2268</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35,71</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0,61</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21,78</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4,94</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Н</w:t>
            </w:r>
          </w:p>
        </w:tc>
        <w:tc>
          <w:tcPr>
            <w:tcW w:w="2327"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04.3.01.09</w:t>
            </w:r>
          </w:p>
        </w:tc>
        <w:tc>
          <w:tcPr>
            <w:tcW w:w="3450" w:type="dxa"/>
            <w:gridSpan w:val="5"/>
            <w:tcBorders>
              <w:top w:val="nil"/>
              <w:left w:val="nil"/>
              <w:bottom w:val="nil"/>
              <w:right w:val="nil"/>
            </w:tcBorders>
            <w:shd w:val="clear" w:color="auto" w:fill="auto"/>
            <w:hideMark/>
          </w:tcPr>
          <w:p w:rsidR="00DE7A52" w:rsidRPr="00273449" w:rsidRDefault="00DE7A52" w:rsidP="00DE7A52">
            <w:pPr>
              <w:rPr>
                <w:i/>
                <w:iCs/>
                <w:sz w:val="16"/>
                <w:szCs w:val="16"/>
              </w:rPr>
            </w:pPr>
            <w:r w:rsidRPr="00273449">
              <w:rPr>
                <w:i/>
                <w:iCs/>
                <w:sz w:val="16"/>
                <w:szCs w:val="16"/>
              </w:rPr>
              <w:t>Раствор готовый кладочный тяжелый цементный</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м3</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2,04</w:t>
            </w: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0,132192</w:t>
            </w: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i/>
                <w:iCs/>
                <w:sz w:val="16"/>
                <w:szCs w:val="16"/>
              </w:rPr>
            </w:pPr>
            <w:r w:rsidRPr="00273449">
              <w:rPr>
                <w:i/>
                <w:iCs/>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Итого прямые затраты</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1 179,87</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ФОТ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1 163,69</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Пр/812-011.0-1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НР Полы</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112</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112</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1 303,33</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Пр/774-011.0, Приказ № 774/пр от 11.12.2020 п.16</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СП Полы</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65</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0,85</w:t>
            </w: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55,25</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642,94</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48 242,90</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3 126,14</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14</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ФСБЦ-04.3.01.09-0015</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Раствор готовый кладочный, цементный, М150</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м3</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0,132192</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0,132192</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7 766,42</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1 026,66</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1 026,66</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15</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ГЭСН15-02-001-01</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Улучшенная штукатурка фасадов цементно-известковым раствором по камню: стен (боковые стенки крыльца)</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0,11958</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0,11958</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ОТ(ЗТ)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7,306338</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4 285,39</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1-100-40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Средний разряд работы 4,0</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61,1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7,306338</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586,53</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4 285,39</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ЭМ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8,45</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91.06.03-061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Лебедки электрические тяговым усилием до 12,26 кН (1,25 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0,107622</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8,84</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1,55</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13,70</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1,47</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91.07.07-011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Растворонасосы, производительность 4 м3/ч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2,4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0,286992</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24,31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6,98</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0,91</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01.7.03.01-0001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Вода</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м3</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0,35</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0,041853</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35,71</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0,61</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21,78</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0,91</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Н</w:t>
            </w:r>
          </w:p>
        </w:tc>
        <w:tc>
          <w:tcPr>
            <w:tcW w:w="2327"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04.3.01.12</w:t>
            </w:r>
          </w:p>
        </w:tc>
        <w:tc>
          <w:tcPr>
            <w:tcW w:w="3450" w:type="dxa"/>
            <w:gridSpan w:val="5"/>
            <w:tcBorders>
              <w:top w:val="nil"/>
              <w:left w:val="nil"/>
              <w:bottom w:val="nil"/>
              <w:right w:val="nil"/>
            </w:tcBorders>
            <w:shd w:val="clear" w:color="auto" w:fill="auto"/>
            <w:hideMark/>
          </w:tcPr>
          <w:p w:rsidR="00DE7A52" w:rsidRPr="00273449" w:rsidRDefault="00DE7A52" w:rsidP="00DE7A52">
            <w:pPr>
              <w:rPr>
                <w:i/>
                <w:iCs/>
                <w:sz w:val="16"/>
                <w:szCs w:val="16"/>
              </w:rPr>
            </w:pPr>
            <w:r w:rsidRPr="00273449">
              <w:rPr>
                <w:i/>
                <w:iCs/>
                <w:sz w:val="16"/>
                <w:szCs w:val="16"/>
              </w:rPr>
              <w:t>Растворы отделочные цементно-известковые</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м3</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1,89</w:t>
            </w: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0,2260062</w:t>
            </w: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i/>
                <w:iCs/>
                <w:sz w:val="16"/>
                <w:szCs w:val="16"/>
              </w:rPr>
            </w:pPr>
            <w:r w:rsidRPr="00273449">
              <w:rPr>
                <w:i/>
                <w:iCs/>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Итого прямые затраты</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4 294,75</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ФОТ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4 285,39</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Пр/812-015.0-1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НР Отделочные работы</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100</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100</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4 285,39</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Пр/774-015.0, Приказ № 774/пр от 11.12.2020 п.16</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СП Отделочные работы</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49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0,85</w:t>
            </w: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41,65</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1 784,86</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86 678,37</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10 365,00</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lastRenderedPageBreak/>
              <w:t>16</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ФСБЦ-04.3.01.12-0006</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Раствор кладочный, цементно-известковый, М150</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м3</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0,2260062</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0,2260062</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4 131,87</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1,85</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7 643,96</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1 727,58</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1 727,58</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17</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ГЭСН06-01-005-01</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Устройство бетонных фундаментов общего назначения объемом: до 5 м3 (ступенька, подливка 4-х ступеней)</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100 м3</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0,003375</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0,003375</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ОТ(ЗТ)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1,32975</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686,82</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1-100-29</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Средний разряд работы 2,9</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394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1,32975</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516,50</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686,82</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ЭМ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303,75</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ОТм(ЗТм)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0,1210613</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94,33</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91.05.05-015</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Краны на автомобильном ходу, грузоподъемность 16 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0,96</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0,00324</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1 795,97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5,82</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4-100-060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 xml:space="preserve">ОТм(Зтм) Средний разряд машинистов 6 </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0,96</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0,00324</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787,88</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2,55</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91.05.06-007</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Краны на гусеничном ходу, грузоподъемность 25 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33,26</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0,1122525</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1 703,30</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1,53</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2 606,05</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292,54</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4-100-060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 xml:space="preserve">ОТм(Зтм) Средний разряд машинистов 6 </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33,26</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0,1122525</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787,88</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88,44</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91.06.05-011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0,25</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0,0008438</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1 763,24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1,49</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4-100-050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 xml:space="preserve">ОТм(Зтм) Средний разряд машинистов 5 </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0,25</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0,0008438</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674,07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0,57</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91.07.04-001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Вибраторы глубинные</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21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0,070875</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10,37</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1,33</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13,79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0,98</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91.14.02-001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Автомобили бортовые, грузоподъемность до 5 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0,004725</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617,09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2,92</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4-100-040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 xml:space="preserve">ОТм(Зтм) Средний разряд машинистов 4 </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0,004725</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586,53</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2,77</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85,45</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01.7.03.01-0001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Вода</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м3</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1,75</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0,0059063</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35,71</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0,61</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21,78</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0,13</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01.7.03.04-0001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Электроэнергия</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кВт-ч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2,64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0,00891</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6,09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0,05</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01.7.07.12-0024</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Пленка полиэтиленовая, толщина 0,15 мм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м2</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5,6</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0,0189</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12,83</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1,12</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14,37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0,27</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01.7.15.06-0111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Гвозди строительные</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0,037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0,0001249</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70 296,20</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1,29</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90 682,10</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11,33</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03.1.02.03-0011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Известь строительная негашеная комовая, сорт I</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0,05</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0,0001688</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5 275,05</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1,64</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8 651,08</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1,46</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08.3.03.06-0002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Проволока горячекатаная в мотках, диаметр 6,3-6,5 мм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0,000135</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60 258,20</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1,13</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68 091,77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9,19</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11.1.02.04-0031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Лесоматериалы круглые хвойных пород неокоренные, длина 3-6,5 м, диаметр 14-24 см, сорт II-III</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м3</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0,69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0,0023288</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6 442,06</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1,22</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7 859,31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18,30</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11.1.03.01-0063</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Бруски обрезные хвойных пород (ель, сосна), естественной влажности, длина 2-6,5 м, ширина 20-90 мм, толщина 20-90 мм, сорт III</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м3</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0,08</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0,00027</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16 496,03</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1,09</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17 980,67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4,85</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11.1.03.06-0071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Доска обрезная хвойных пород, естественной влажности, длина 2-6,5 м, ширина 100-250 мм, толщина 25 мм, сорт III</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м3</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0,2</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0,000675</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13 722,36</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9,26</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11.1.03.06-0079</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 xml:space="preserve">Доска обрезная хвойных пород, естественной влажности, длина 2-6,5 м, ширина 100-250 мм, </w:t>
            </w:r>
            <w:r w:rsidRPr="00273449">
              <w:rPr>
                <w:sz w:val="16"/>
                <w:szCs w:val="16"/>
              </w:rPr>
              <w:lastRenderedPageBreak/>
              <w:t>толщина 44-50 мм, сорт III</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lastRenderedPageBreak/>
              <w:t>м3</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0,69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0,0023288</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5 764,42</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2,28</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13 142,88</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30,61</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Н</w:t>
            </w:r>
          </w:p>
        </w:tc>
        <w:tc>
          <w:tcPr>
            <w:tcW w:w="2327"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04.1.02.05</w:t>
            </w:r>
          </w:p>
        </w:tc>
        <w:tc>
          <w:tcPr>
            <w:tcW w:w="3450" w:type="dxa"/>
            <w:gridSpan w:val="5"/>
            <w:tcBorders>
              <w:top w:val="nil"/>
              <w:left w:val="nil"/>
              <w:bottom w:val="nil"/>
              <w:right w:val="nil"/>
            </w:tcBorders>
            <w:shd w:val="clear" w:color="auto" w:fill="auto"/>
            <w:hideMark/>
          </w:tcPr>
          <w:p w:rsidR="00DE7A52" w:rsidRPr="00273449" w:rsidRDefault="00DE7A52" w:rsidP="00DE7A52">
            <w:pPr>
              <w:rPr>
                <w:i/>
                <w:iCs/>
                <w:sz w:val="16"/>
                <w:szCs w:val="16"/>
              </w:rPr>
            </w:pPr>
            <w:r w:rsidRPr="00273449">
              <w:rPr>
                <w:i/>
                <w:iCs/>
                <w:sz w:val="16"/>
                <w:szCs w:val="16"/>
              </w:rPr>
              <w:t>Смеси бетонные тяжелого бетона</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м3</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102</w:t>
            </w: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0,34425</w:t>
            </w: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i/>
                <w:iCs/>
                <w:sz w:val="16"/>
                <w:szCs w:val="16"/>
              </w:rPr>
            </w:pPr>
            <w:r w:rsidRPr="00273449">
              <w:rPr>
                <w:i/>
                <w:iCs/>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Н</w:t>
            </w:r>
          </w:p>
        </w:tc>
        <w:tc>
          <w:tcPr>
            <w:tcW w:w="2327"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11.1.03.06</w:t>
            </w:r>
          </w:p>
        </w:tc>
        <w:tc>
          <w:tcPr>
            <w:tcW w:w="3450" w:type="dxa"/>
            <w:gridSpan w:val="5"/>
            <w:tcBorders>
              <w:top w:val="nil"/>
              <w:left w:val="nil"/>
              <w:bottom w:val="nil"/>
              <w:right w:val="nil"/>
            </w:tcBorders>
            <w:shd w:val="clear" w:color="auto" w:fill="auto"/>
            <w:hideMark/>
          </w:tcPr>
          <w:p w:rsidR="00DE7A52" w:rsidRPr="00273449" w:rsidRDefault="00DE7A52" w:rsidP="00DE7A52">
            <w:pPr>
              <w:rPr>
                <w:i/>
                <w:iCs/>
                <w:sz w:val="16"/>
                <w:szCs w:val="16"/>
              </w:rPr>
            </w:pPr>
            <w:r w:rsidRPr="00273449">
              <w:rPr>
                <w:i/>
                <w:iCs/>
                <w:sz w:val="16"/>
                <w:szCs w:val="16"/>
              </w:rPr>
              <w:t>Щиты из досок</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м2</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49,5</w:t>
            </w: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0,1670625</w:t>
            </w: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i/>
                <w:iCs/>
                <w:sz w:val="16"/>
                <w:szCs w:val="16"/>
              </w:rPr>
            </w:pPr>
            <w:r w:rsidRPr="00273449">
              <w:rPr>
                <w:i/>
                <w:iCs/>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Итого прямые затраты</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1 170,35</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ФОТ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781,15</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Пр/812-006.0-1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НР Бетонные и железобетонные монолитные конструкции и работы в строительстве</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102</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102</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796,77</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Пр/774-006.0, Приказ № 774/пр от 11.12.2020 п.16</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СП Бетонные и железобетонные монолитные конструкции и работы в строительстве</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58</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0,85</w:t>
            </w: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49,3</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385,11</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696 957,04</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2 352,23</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18</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ФСБЦ-11.1.03.06-0071</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Доска обрезная хвойных пород, естественной влажности, длина 2-6,5 м, ширина 100-250 мм, толщина 25 мм, сорт III</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м3</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0,004188</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0,004188</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13 722,36</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57,47</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57,47</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19</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ФСБЦ-04.1.02.05-0126</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Смеси бетонные тяжелого бетона (БСТ) на щебне из гравия, класс В12,5, F(1)100, W2</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м3</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0,34425</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0,34425</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4 475,66</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1,71</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7 653,38</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2 634,68</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2 634,68</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20</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ГЭСН15-07-003-02</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Нанесение водно-дисперсионной грунтовки на поверхности: пористые (камень, кирпич, бетон и т.д.)</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0,19188</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0,19188</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ОТ(ЗТ)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0,7080372</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396,69</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1-100-36</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Средний разряд работы 3,6</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3,69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0,7080372</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560,27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396,69</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ЭМ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8,29</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ОТм(ЗТм)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0,009594</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5,50</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91.06.06-046</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Подъемники одномачтовые, грузоподъемность до 500 кг, высота подъема 25 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0,0019188</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30,61</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1,63</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49,89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0,10</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4-100-030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 xml:space="preserve">ОТм(Зтм) Средний разряд машинистов 3 </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0,0019188</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520,87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1,00</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91.14.02-001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Автомобили бортовые, грузоподъемность до 5 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0,0076752</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617,09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4,74</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4-100-040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 xml:space="preserve">ОТм(Зтм) Средний разряд машинистов 4 </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0,0076752</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586,53</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4,50</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91.21.01-012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Агрегаты окрасочные высокого давления для окраски поверхностей конструкций, мощность 1 кВт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2,82</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0,5411016</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4,52</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1,41</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6,37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3,45</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19,10</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01.7.03.01-0001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Вода</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м3</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0,0019188</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35,71</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0,61</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21,78</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0,04</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01.7.20.08-0051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Ветошь хлопчатобумажная цветная</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кг</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0,19188</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56,11</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1,77</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99,31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19,06</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Н</w:t>
            </w:r>
          </w:p>
        </w:tc>
        <w:tc>
          <w:tcPr>
            <w:tcW w:w="2327"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14.4.01.02</w:t>
            </w:r>
          </w:p>
        </w:tc>
        <w:tc>
          <w:tcPr>
            <w:tcW w:w="3450" w:type="dxa"/>
            <w:gridSpan w:val="5"/>
            <w:tcBorders>
              <w:top w:val="nil"/>
              <w:left w:val="nil"/>
              <w:bottom w:val="nil"/>
              <w:right w:val="nil"/>
            </w:tcBorders>
            <w:shd w:val="clear" w:color="auto" w:fill="auto"/>
            <w:hideMark/>
          </w:tcPr>
          <w:p w:rsidR="00DE7A52" w:rsidRPr="00273449" w:rsidRDefault="00DE7A52" w:rsidP="00DE7A52">
            <w:pPr>
              <w:rPr>
                <w:i/>
                <w:iCs/>
                <w:sz w:val="16"/>
                <w:szCs w:val="16"/>
              </w:rPr>
            </w:pPr>
            <w:r w:rsidRPr="00273449">
              <w:rPr>
                <w:i/>
                <w:iCs/>
                <w:sz w:val="16"/>
                <w:szCs w:val="16"/>
              </w:rPr>
              <w:t>Грунтовки на акриловой основе</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кг</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13,8</w:t>
            </w: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2,647944</w:t>
            </w: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i/>
                <w:iCs/>
                <w:sz w:val="16"/>
                <w:szCs w:val="16"/>
              </w:rPr>
            </w:pPr>
            <w:r w:rsidRPr="00273449">
              <w:rPr>
                <w:i/>
                <w:iCs/>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Итого прямые затраты</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429,58</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ФОТ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402,19</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Пр/812-015.0-1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НР Отделочные работы</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100</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100</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402,19</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Пр/774-015.0, Приказ № 774/пр от 11.12.2020 п.16</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СП Отделочные работы</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49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0,85</w:t>
            </w: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41,65</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167,51</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5 207,84</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999,28</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21</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ФСБЦ-14.4.01.02-0012</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 xml:space="preserve">Грунтовка укрепляющая, глубокого </w:t>
            </w:r>
            <w:r w:rsidRPr="00273449">
              <w:rPr>
                <w:b/>
                <w:bCs/>
                <w:color w:val="000000"/>
                <w:sz w:val="16"/>
                <w:szCs w:val="16"/>
              </w:rPr>
              <w:lastRenderedPageBreak/>
              <w:t>проникновения, быстросохнущая, паропроницаемая</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lastRenderedPageBreak/>
              <w:t>кг</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2,647944</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2,647944</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113,19</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299,72</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299,72</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22</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ГЭСН06-03-004-03</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Установка анкерных болтов: при бетонировании со связями из арматуры</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т</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0,00975</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0,00975</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ОТ(ЗТ)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1,1505</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637,03</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1-100-35</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Средний разряд работы 3,5</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118</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1,1505</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553,70</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637,03</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ЭМ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6,02</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ОТм(ЗТм)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0,004875</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3,29</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91.05.05-015</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Краны на автомобильном ходу, грузоподъемность 16 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0,22</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0,002145</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1 795,97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3,85</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4-100-060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 xml:space="preserve">ОТм(Зтм) Средний разряд машинистов 6 </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0,22</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0,002145</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787,88</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1,69</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91.14.02-001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Автомобили бортовые, грузоподъемность до 5 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0,28</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0,00273</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617,09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1,68</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4-100-040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 xml:space="preserve">ОТм(Зтм) Средний разряд машинистов 4 </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0,28</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0,00273</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586,53</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1,60</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91.17.04-233</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Аппараты сварочные для ручной дуговой сварки, сварочный ток до 350 А</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1,49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0,0145275</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33,78</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0,49</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57,11</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01.7.11.07-0227</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Электроды сварочные для сварки низколегированных и углеродистых сталей УОНИ 13/45, Э42А, диаметр 4-5 мм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кг</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2</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0,0195</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155,63</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1,07</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166,52</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3,25</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07.2.07.02-0001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Кондуктор инвентарный металлический</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шт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0,0000975</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61 015,76</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1,34</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81 761,12</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7,97</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08.4.03.02-0002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Сталь арматурная горячекатаная гладкая, класс A-I, диаметр 6-22 мм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0,0008775</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52 292,03</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45,89</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Н</w:t>
            </w:r>
          </w:p>
        </w:tc>
        <w:tc>
          <w:tcPr>
            <w:tcW w:w="2327"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08.4.01.01</w:t>
            </w:r>
          </w:p>
        </w:tc>
        <w:tc>
          <w:tcPr>
            <w:tcW w:w="3450" w:type="dxa"/>
            <w:gridSpan w:val="5"/>
            <w:tcBorders>
              <w:top w:val="nil"/>
              <w:left w:val="nil"/>
              <w:bottom w:val="nil"/>
              <w:right w:val="nil"/>
            </w:tcBorders>
            <w:shd w:val="clear" w:color="auto" w:fill="auto"/>
            <w:hideMark/>
          </w:tcPr>
          <w:p w:rsidR="00DE7A52" w:rsidRPr="00273449" w:rsidRDefault="00DE7A52" w:rsidP="00DE7A52">
            <w:pPr>
              <w:rPr>
                <w:i/>
                <w:iCs/>
                <w:sz w:val="16"/>
                <w:szCs w:val="16"/>
              </w:rPr>
            </w:pPr>
            <w:r w:rsidRPr="00273449">
              <w:rPr>
                <w:i/>
                <w:iCs/>
                <w:sz w:val="16"/>
                <w:szCs w:val="16"/>
              </w:rPr>
              <w:t>Анкеры стальные фундаментные</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т</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1</w:t>
            </w: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0,00975</w:t>
            </w: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i/>
                <w:iCs/>
                <w:sz w:val="16"/>
                <w:szCs w:val="16"/>
              </w:rPr>
            </w:pPr>
            <w:r w:rsidRPr="00273449">
              <w:rPr>
                <w:i/>
                <w:iCs/>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Итого прямые затраты</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703,45</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ФОТ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640,32</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Пр/812-006.0-1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НР Бетонные и железобетонные монолитные конструкции и работы в строительстве</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102</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102</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653,13</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Пр/774-006.0, Приказ № 774/пр от 11.12.2020 п.16</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СП Бетонные и железобетонные монолитные конструкции и работы в строительстве</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58</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0,85</w:t>
            </w: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49,3</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315,68</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171 513,85</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1 672,26</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23</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ФСБЦ-08.4.01.01-0025</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Болты анкерные фундаментные стальные в комплекте с двумя гайками М12 и шайбами М12, тип 1, диаметр М12</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т</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0,00975</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0,00975</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191 710,91</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1,04</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199 379,35</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1 943,95</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1 943,95</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24</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ГЭСН06-03-010-01</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Изготовление арматурных пространственных каркасов в построечных условиях, диаметром: 6 мм</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т</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0,0425974</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0,0425974</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ОТ(ЗТ)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3,1355946</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1 976,37</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1-100-45</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Средний разряд работы 4,5</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73,61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3,1355946</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630,30</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1 976,37</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ЭМ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268,72</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ОТм(ЗТм)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0,0038338</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2,83</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91.05.05-015</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 xml:space="preserve">Краны на автомобильном ходу, </w:t>
            </w:r>
            <w:r w:rsidRPr="00273449">
              <w:rPr>
                <w:sz w:val="16"/>
                <w:szCs w:val="16"/>
              </w:rPr>
              <w:lastRenderedPageBreak/>
              <w:t>грузоподъемность 16 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lastRenderedPageBreak/>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0,05</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0,0021299</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1 795,97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3,83</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4-100-060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 xml:space="preserve">ОТм(Зтм) Средний разряд машинистов 6 </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0,05</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0,0021299</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787,88</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1,68</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91.06.08-003</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Тельферы электрические, грузоподъемность 2 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0,22</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0,0093714</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7,83</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1,55</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12,14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0,11</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91.14.04-001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Тягачи седельные, нагрузка на седельно-сцепное устройство до 12 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0,0017039</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1 335,21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2,28</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4-100-050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 xml:space="preserve">ОТм(Зтм) Средний разряд машинистов 5 </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0,0017039</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674,07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1,15</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91.14.05-012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Полуприцепы общего назначения, грузоподъемность до 15 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0,0017039</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206,94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0,35</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91.17.04-034</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Агрегаты сварочные с двигателем внутреннего сгорания для ручной дуговой сварки, сварочный ток до 400 А, количество постов 1</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48,93</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2,0842908</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117,08</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244,03</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91.21.19-021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Станки для гибки арматуры</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5,5</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0,2342857</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32,15</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7,53</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91.21.19-026</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Станки для рубки арматуры гидравлические с электродвигателем, мощность 4 кВт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2,1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0,0894545</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86,39</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1,37</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118,35</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10,59</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231,24</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01.7.11.07-0227</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Электроды сварочные для сварки низколегированных и углеродистых сталей УОНИ 13/45, Э42А, диаметр 4-5 мм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кг</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32,6</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1,3886752</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155,63</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1,07</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166,52</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231,24</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Н</w:t>
            </w:r>
          </w:p>
        </w:tc>
        <w:tc>
          <w:tcPr>
            <w:tcW w:w="2327"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08.4.03.03</w:t>
            </w:r>
          </w:p>
        </w:tc>
        <w:tc>
          <w:tcPr>
            <w:tcW w:w="3450" w:type="dxa"/>
            <w:gridSpan w:val="5"/>
            <w:tcBorders>
              <w:top w:val="nil"/>
              <w:left w:val="nil"/>
              <w:bottom w:val="nil"/>
              <w:right w:val="nil"/>
            </w:tcBorders>
            <w:shd w:val="clear" w:color="auto" w:fill="auto"/>
            <w:hideMark/>
          </w:tcPr>
          <w:p w:rsidR="00DE7A52" w:rsidRPr="00273449" w:rsidRDefault="00DE7A52" w:rsidP="00DE7A52">
            <w:pPr>
              <w:rPr>
                <w:i/>
                <w:iCs/>
                <w:sz w:val="16"/>
                <w:szCs w:val="16"/>
              </w:rPr>
            </w:pPr>
            <w:r w:rsidRPr="00273449">
              <w:rPr>
                <w:i/>
                <w:iCs/>
                <w:sz w:val="16"/>
                <w:szCs w:val="16"/>
              </w:rPr>
              <w:t>Арматура</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т</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1,01</w:t>
            </w: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0,0430234</w:t>
            </w: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i/>
                <w:iCs/>
                <w:sz w:val="16"/>
                <w:szCs w:val="16"/>
              </w:rPr>
            </w:pPr>
            <w:r w:rsidRPr="00273449">
              <w:rPr>
                <w:i/>
                <w:iCs/>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Итого прямые затраты</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2 479,16</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ФОТ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1 979,20</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Пр/812-108.0-1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НР Изготовление в построечных условиях материалов, полуфабрикатов, металлических заготовок</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73</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73</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1 444,82</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Пр/774-108.0, Приказ № 774/пр от 11.12.2020 п.16</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СП Изготовление в построечных условиях материалов, полуфабрикатов, металлических заготовок</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34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0,85</w:t>
            </w: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28,9</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571,99</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105 545,64</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4 495,97</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25</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ФСБЦ-08.1.02.17-0041</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Сетка стальная плетеная одинарная из оцинкованной проволоки с квадратными ячейками, диаметр проволоки 3 мм, размер ячейки 50х50 мм</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м2</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19,188</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19,188</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232,69</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1,18</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274,57</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5 268,45</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5 268,45</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26</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ГЭСН46-08-003-01</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Приготовление безусадочных, быстротвердеющих составов тиксотропного типа однокомпонентных: вручную</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м3</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0,19188</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0,19188</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ОТ(ЗТ)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1,5407964</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658,83</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1-100-30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Средний разряд работы 3,0</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8,03</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1,5407964</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427,59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658,83</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Итого прямые затраты</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658,83</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ФОТ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658,83</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Пр/812-108.0-1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НР Изготовление в построечных условиях материалов, полуфабрикатов, металлических заготовок</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73</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73</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480,95</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lastRenderedPageBreak/>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Пр/774-108.0, Приказ № 774/пр от 11.12.2020 п.16</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СП Изготовление в построечных условиях материалов, полуфабрикатов, металлических заготовок</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34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0,85</w:t>
            </w: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28,9</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190,40</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6 932,35</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1 330,18</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27</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ФСБЦ-14.1.06.02-0011</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Клей монтажный сухой для внутренних и наружных работ на основе цементного вяжущего, для плитки, керамогранита, мозаики, камня</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т</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0,2552004</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0,2552004</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36 038,35</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1,06</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38 200,65</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9 748,82</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9 748,82</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28</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ГЭСН11-01-027-01</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Устройство покрытий на цементном растворе из плиток: бетонных, цементных или мозаичных</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0,19188</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0,19188</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ОТ(ЗТ)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13,930488</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7 073,07</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1-100-27</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Средний разряд работы 2,7</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72,6</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13,930488</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507,74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7 073,07</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ЭМ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251,26</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ОТм(ЗТм)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0,7233876</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397,96</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91.06.05-011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0,36</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0,0690768</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1 763,24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121,80</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4-100-050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 xml:space="preserve">ОТм(Зтм) Средний разряд машинистов 5 </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0,36</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0,0690768</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674,07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46,56</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91.06.06-048</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Подъемники одномачтовые, грузоподъемность до 500 кг, высота подъема 45 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2,57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0,4931316</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37,32</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1,63</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60,83</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30,00</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4-100-030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 xml:space="preserve">ОТм(Зтм) Средний разряд машинистов 3 </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2,57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0,4931316</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520,87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256,86</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91.14.02-001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Автомобили бортовые, грузоподъемность до 5 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0,84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0,1611792</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617,09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99,46</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4-100-040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 xml:space="preserve">ОТм(Зтм) Средний разряд машинистов 4 </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0,84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0,1611792</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586,53</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94,54</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3 024,21</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01.7.03.01-0001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Вода</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м3</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3,85</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0,738738</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35,71</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0,61</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21,78</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16,09</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01.7.07.29-0091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Опилки древесные</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м3</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3,06</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0,5871528</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732,20</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2,28</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1 669,42</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980,20</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04.3.01.09-0016</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Раствор готовый кладочный, цементный, М200</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м3</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1,3</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0,249444</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8 129,77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2 027,92</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Н</w:t>
            </w:r>
          </w:p>
        </w:tc>
        <w:tc>
          <w:tcPr>
            <w:tcW w:w="2327"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05.2.02.21</w:t>
            </w:r>
          </w:p>
        </w:tc>
        <w:tc>
          <w:tcPr>
            <w:tcW w:w="3450" w:type="dxa"/>
            <w:gridSpan w:val="5"/>
            <w:tcBorders>
              <w:top w:val="nil"/>
              <w:left w:val="nil"/>
              <w:bottom w:val="nil"/>
              <w:right w:val="nil"/>
            </w:tcBorders>
            <w:shd w:val="clear" w:color="auto" w:fill="auto"/>
            <w:hideMark/>
          </w:tcPr>
          <w:p w:rsidR="00DE7A52" w:rsidRPr="00273449" w:rsidRDefault="00DE7A52" w:rsidP="00DE7A52">
            <w:pPr>
              <w:rPr>
                <w:i/>
                <w:iCs/>
                <w:sz w:val="16"/>
                <w:szCs w:val="16"/>
              </w:rPr>
            </w:pPr>
            <w:r w:rsidRPr="00273449">
              <w:rPr>
                <w:i/>
                <w:iCs/>
                <w:sz w:val="16"/>
                <w:szCs w:val="16"/>
              </w:rPr>
              <w:t>Плитки бетонные, цементные или мозаичные</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м2</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102</w:t>
            </w: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19,57176</w:t>
            </w: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i/>
                <w:iCs/>
                <w:sz w:val="16"/>
                <w:szCs w:val="16"/>
              </w:rPr>
            </w:pPr>
            <w:r w:rsidRPr="00273449">
              <w:rPr>
                <w:i/>
                <w:iCs/>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Итого прямые затраты</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10 746,50</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ФОТ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7 471,03</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Пр/812-011.0-1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НР Полы</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112</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112</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8 367,55</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Пр/774-011.0, Приказ № 774/пр от 11.12.2020 п.16</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СП Полы</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65</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0,85</w:t>
            </w: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55,25</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4 127,74</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121 126,69</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23 241,79</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29</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ФСБЦ-04.3.01.09-0016</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Раствор готовый кладочный, цементный, М200</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м3</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-0,249444</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-0,249444</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8 129,77</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-2 027,92</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-2 027,92</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30</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ФСБЦ-05.2.02.22-0009</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Плитка бетонная тротуарная фигурная, толщина 30 мм</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м2</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19,57176</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19,57176</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695,12</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13 604,72</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lastRenderedPageBreak/>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13 604,72</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31</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ГЭСН07-05-016-04</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Устройство металлических ограждений: без поручней (ранее демонтированные)</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100 м</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0,045</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0,045</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ОТ(ЗТ)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1,8675</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1 070,82</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1-100-38</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Средний разряд работы 3,8</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41,5</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1,8675</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573,40</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1 070,82</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ЭМ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71,23</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ОТм(ЗТм)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0,11655</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67,24</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91.06.06-048</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Подъемники одномачтовые, грузоподъемность до 500 кг, высота подъема 45 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0,38</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0,0171</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37,32</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1,63</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60,83</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1,04</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4-100-030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 xml:space="preserve">ОТм(Зтм) Средний разряд машинистов 3 </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0,38</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0,0171</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520,87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8,91</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91.14.02-001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Автомобили бортовые, грузоподъемность до 5 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2,21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0,09945</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617,09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61,37</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4-100-040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 xml:space="preserve">ОТм(Зтм) Средний разряд машинистов 4 </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2,21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0,09945</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586,53</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58,33</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91.17.04-233</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Аппараты сварочные для ручной дуговой сварки, сварочный ток до 350 А</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5,8</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0,261</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33,78</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8,82</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209,24</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01.7.03.01-0001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Вода</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м3</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0,0045</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35,71</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0,61</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21,78</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0,10</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01.7.11.07-0054</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Электроды сварочные для сварки низколегированных и углеродистых сталей АНО-6, Э42, диаметр 6 мм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0,02</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0,0009</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148 198,02</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1,07</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158 571,88</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142,71</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03.2.01.01-0001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Портландцемент бездобавочный общестроительный ЦЕМ 0 32,5Н</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0,15</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0,00675</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4 800,85</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2,05</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9 841,74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66,43</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П,Н</w:t>
            </w:r>
          </w:p>
        </w:tc>
        <w:tc>
          <w:tcPr>
            <w:tcW w:w="2327"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07.2.05.01</w:t>
            </w:r>
          </w:p>
        </w:tc>
        <w:tc>
          <w:tcPr>
            <w:tcW w:w="3450" w:type="dxa"/>
            <w:gridSpan w:val="5"/>
            <w:tcBorders>
              <w:top w:val="nil"/>
              <w:left w:val="nil"/>
              <w:bottom w:val="nil"/>
              <w:right w:val="nil"/>
            </w:tcBorders>
            <w:shd w:val="clear" w:color="auto" w:fill="auto"/>
            <w:hideMark/>
          </w:tcPr>
          <w:p w:rsidR="00DE7A52" w:rsidRPr="00273449" w:rsidRDefault="00DE7A52" w:rsidP="00DE7A52">
            <w:pPr>
              <w:rPr>
                <w:i/>
                <w:iCs/>
                <w:sz w:val="16"/>
                <w:szCs w:val="16"/>
              </w:rPr>
            </w:pPr>
            <w:r w:rsidRPr="00273449">
              <w:rPr>
                <w:i/>
                <w:iCs/>
                <w:sz w:val="16"/>
                <w:szCs w:val="16"/>
              </w:rPr>
              <w:t>Ограждения лестничных проемов</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м</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0</w:t>
            </w: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0</w:t>
            </w: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i/>
                <w:iCs/>
                <w:sz w:val="16"/>
                <w:szCs w:val="16"/>
              </w:rPr>
            </w:pPr>
            <w:r w:rsidRPr="00273449">
              <w:rPr>
                <w:i/>
                <w:iCs/>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Итого прямые затраты</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1 418,53</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ФОТ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1 138,06</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Пр/812-007.1-1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НР Бетонные и железобетонные сборные конструкции жилых, общественных и административно-бытовых зданий промышленных предприятий</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116</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116</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1 320,15</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Пр/774-007.1, Приказ № 774/пр от 11.12.2020 п.16</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СП Бетонные и железобетонные сборные конструкции жилых, общественных и административно-бытовых зданий промышленных предприятий</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80</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0,85</w:t>
            </w: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68</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773,88</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78 056,89</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3 512,56</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32</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ФСБЦ-23.3.08.01-0006</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Трубы стальные электросварные квадратные, размеры 20х20 мм, толщина стенки 2 мм (закладные детали для крепления ограждения)</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т</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0,00215</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0,00215</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53 772,29</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115,61</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115,61</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33</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ГЭСНр62-03-002-02</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Окраска масляными составами ранее окрашенных больших металлических поверхностей (кроме крыш): за два раза</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0,085</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0,085</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ОТ(ЗТ)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1,547</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826,11</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1-100-32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Средний разряд работы 3,2</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18,2</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1,547</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534,01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826,11</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lastRenderedPageBreak/>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ЭМ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0,52</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ОТм(ЗТм)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0,00085</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0,50</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91.14.02-001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Автомобили бортовые, грузоподъемность до 5 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маш.-ч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0,00085</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617,09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0,52</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4-100-040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 xml:space="preserve">ОТм(Зтм) Средний разряд машинистов 4 </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0,00085</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586,53</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0,50</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59,81</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01.7.20.08-0051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Ветошь хлопчатобумажная цветная</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кг</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0,0085</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56,11</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1,77</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99,31</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0,84</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14.5.05.01-0012</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Олифа комбинированная для разведения масляных густотертых красок и для внешних работ по деревянным поверхностям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0,009</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0,000765</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60 697,21</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1,27</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77 085,46</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58,97</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Н</w:t>
            </w:r>
          </w:p>
        </w:tc>
        <w:tc>
          <w:tcPr>
            <w:tcW w:w="2327"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r w:rsidRPr="00273449">
              <w:rPr>
                <w:i/>
                <w:iCs/>
                <w:sz w:val="16"/>
                <w:szCs w:val="16"/>
              </w:rPr>
              <w:t>14.4.02.04</w:t>
            </w:r>
          </w:p>
        </w:tc>
        <w:tc>
          <w:tcPr>
            <w:tcW w:w="3450" w:type="dxa"/>
            <w:gridSpan w:val="5"/>
            <w:tcBorders>
              <w:top w:val="nil"/>
              <w:left w:val="nil"/>
              <w:bottom w:val="nil"/>
              <w:right w:val="nil"/>
            </w:tcBorders>
            <w:shd w:val="clear" w:color="auto" w:fill="auto"/>
            <w:hideMark/>
          </w:tcPr>
          <w:p w:rsidR="00DE7A52" w:rsidRPr="00273449" w:rsidRDefault="00DE7A52" w:rsidP="00DE7A52">
            <w:pPr>
              <w:rPr>
                <w:i/>
                <w:iCs/>
                <w:sz w:val="16"/>
                <w:szCs w:val="16"/>
              </w:rPr>
            </w:pPr>
            <w:r w:rsidRPr="00273449">
              <w:rPr>
                <w:i/>
                <w:iCs/>
                <w:sz w:val="16"/>
                <w:szCs w:val="16"/>
              </w:rPr>
              <w:t>Краски масляные готовые к применению для наружных работ</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кг</w:t>
            </w:r>
          </w:p>
        </w:tc>
        <w:tc>
          <w:tcPr>
            <w:tcW w:w="933"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16,1</w:t>
            </w: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r w:rsidRPr="00273449">
              <w:rPr>
                <w:i/>
                <w:iCs/>
                <w:sz w:val="16"/>
                <w:szCs w:val="16"/>
              </w:rPr>
              <w:t>1,3685</w:t>
            </w: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i/>
                <w:iCs/>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i/>
                <w:iCs/>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i/>
                <w:iCs/>
                <w:sz w:val="16"/>
                <w:szCs w:val="16"/>
              </w:rPr>
            </w:pPr>
            <w:r w:rsidRPr="00273449">
              <w:rPr>
                <w:i/>
                <w:iCs/>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Итого прямые затраты</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886,94</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ФОТ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826,61</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Пр/812-096.0-1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НР Малярные работы (ремонтно-строительные)</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90</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90</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743,95</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Пр/774-096.0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СП Малярные работы (ремонтно-строительные)</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46</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46</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380,24</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23 660,35</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2 011,13</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34</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ФСБЦ-14.4.01.02-0014</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Грунт-эмаль акриловая антикоррозионная пленкообразующая для защиты поверхности металлических, бетонных и железобетонных конструкций от воздействия ультрафиолета и атмосферных осадков, расход 0,20 кг/м2</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кг</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1,3685</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1,3685</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298,75</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1,19</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355,51</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486,52</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486,52</w:t>
            </w:r>
          </w:p>
        </w:tc>
      </w:tr>
      <w:tr w:rsidR="00DE7A52" w:rsidRPr="00273449" w:rsidTr="00DE7A52">
        <w:trPr>
          <w:trHeight w:val="20"/>
        </w:trPr>
        <w:tc>
          <w:tcPr>
            <w:tcW w:w="650" w:type="dxa"/>
            <w:tcBorders>
              <w:top w:val="nil"/>
              <w:left w:val="single" w:sz="4" w:space="0" w:color="auto"/>
              <w:bottom w:val="single" w:sz="4" w:space="0" w:color="auto"/>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single" w:sz="4" w:space="0" w:color="auto"/>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 </w:t>
            </w:r>
          </w:p>
        </w:tc>
        <w:tc>
          <w:tcPr>
            <w:tcW w:w="709" w:type="dxa"/>
            <w:tcBorders>
              <w:top w:val="nil"/>
              <w:left w:val="nil"/>
              <w:bottom w:val="single" w:sz="4" w:space="0" w:color="auto"/>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 </w:t>
            </w:r>
          </w:p>
        </w:tc>
        <w:tc>
          <w:tcPr>
            <w:tcW w:w="836" w:type="dxa"/>
            <w:tcBorders>
              <w:top w:val="nil"/>
              <w:left w:val="nil"/>
              <w:bottom w:val="single" w:sz="4" w:space="0" w:color="auto"/>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 </w:t>
            </w:r>
          </w:p>
        </w:tc>
        <w:tc>
          <w:tcPr>
            <w:tcW w:w="693" w:type="dxa"/>
            <w:tcBorders>
              <w:top w:val="nil"/>
              <w:left w:val="nil"/>
              <w:bottom w:val="single" w:sz="4" w:space="0" w:color="auto"/>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 </w:t>
            </w:r>
          </w:p>
        </w:tc>
        <w:tc>
          <w:tcPr>
            <w:tcW w:w="768" w:type="dxa"/>
            <w:tcBorders>
              <w:top w:val="nil"/>
              <w:left w:val="nil"/>
              <w:bottom w:val="single" w:sz="4" w:space="0" w:color="auto"/>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444" w:type="dxa"/>
            <w:tcBorders>
              <w:top w:val="nil"/>
              <w:left w:val="nil"/>
              <w:bottom w:val="single" w:sz="4" w:space="0" w:color="auto"/>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nil"/>
              <w:left w:val="nil"/>
              <w:bottom w:val="single" w:sz="4" w:space="0" w:color="auto"/>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nil"/>
              <w:left w:val="nil"/>
              <w:bottom w:val="single" w:sz="4" w:space="0" w:color="auto"/>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nil"/>
              <w:left w:val="nil"/>
              <w:bottom w:val="single" w:sz="4" w:space="0" w:color="auto"/>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89" w:type="dxa"/>
            <w:tcBorders>
              <w:top w:val="nil"/>
              <w:left w:val="nil"/>
              <w:bottom w:val="single" w:sz="4" w:space="0" w:color="auto"/>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nil"/>
              <w:left w:val="nil"/>
              <w:bottom w:val="single" w:sz="4" w:space="0" w:color="auto"/>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nil"/>
              <w:left w:val="nil"/>
              <w:bottom w:val="single" w:sz="4" w:space="0" w:color="auto"/>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 </w:t>
            </w:r>
          </w:p>
        </w:tc>
        <w:tc>
          <w:tcPr>
            <w:tcW w:w="1072" w:type="dxa"/>
            <w:tcBorders>
              <w:top w:val="nil"/>
              <w:left w:val="nil"/>
              <w:bottom w:val="single" w:sz="4" w:space="0" w:color="auto"/>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nil"/>
              <w:left w:val="nil"/>
              <w:bottom w:val="single" w:sz="4" w:space="0" w:color="auto"/>
              <w:right w:val="nil"/>
            </w:tcBorders>
            <w:shd w:val="clear" w:color="auto" w:fill="auto"/>
            <w:hideMark/>
          </w:tcPr>
          <w:p w:rsidR="00DE7A52" w:rsidRPr="00273449" w:rsidRDefault="00DE7A52" w:rsidP="00DE7A52">
            <w:pPr>
              <w:rPr>
                <w:b/>
                <w:bCs/>
                <w:sz w:val="16"/>
                <w:szCs w:val="16"/>
              </w:rPr>
            </w:pPr>
            <w:r w:rsidRPr="00273449">
              <w:rPr>
                <w:b/>
                <w:bCs/>
                <w:sz w:val="16"/>
                <w:szCs w:val="16"/>
              </w:rPr>
              <w:t> </w:t>
            </w:r>
          </w:p>
        </w:tc>
        <w:tc>
          <w:tcPr>
            <w:tcW w:w="1068"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b/>
                <w:bCs/>
                <w:sz w:val="16"/>
                <w:szCs w:val="16"/>
              </w:rPr>
            </w:pPr>
            <w:r w:rsidRPr="00273449">
              <w:rPr>
                <w:b/>
                <w:bCs/>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b/>
                <w:bCs/>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Итоги по разделу 2 Входное крыльцо, монтажные и ремонтные работы :</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Всего прямые затраты (справочно)</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60 361,17</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в том числе:</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Оплата труда рабочих</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19 901,53</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Эксплуатация машин</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955,20</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Оплата труда машинистов (Отм)</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619,81</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Материалы</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38 884,63</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Строительные работы</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91 130,06</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Строительные работы</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70 286,64</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в том числе:</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оплата труда</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17 266,33</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эксплуатация машин и механизмов</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686,48</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оплата труда машинистов (Отм)</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616,98</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материалы</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23 636,12</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накладные расходы</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19 000,03</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сметная прибыль</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9 080,70</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Отдельные виды работ и затрат, относимые на стоимость строительных работ</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20 843,42</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lastRenderedPageBreak/>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в том числе:</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оплата труда</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2 635,20</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эксплуатация машин и механизмов</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268,72</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оплата труда машинистов (Отм)</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2,83</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материалы</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15 248,51</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накладные расходы</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1 925,77</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сметная прибыль</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762,39</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Всего ФОТ (справочно)</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20 521,34</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Всего накладные расходы (справочно)</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20 925,80</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Всего сметная прибыль (справочно)</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9 843,09</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b/>
                <w:bCs/>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разделу 2 Входное крыльцо, монтажные и ремонтные работы</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91 130,06</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справочно:</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6557" w:type="dxa"/>
            <w:gridSpan w:val="8"/>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Затраты труда рабочих</w:t>
            </w:r>
          </w:p>
        </w:tc>
        <w:tc>
          <w:tcPr>
            <w:tcW w:w="1289"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37,3470464</w:t>
            </w:r>
          </w:p>
        </w:tc>
        <w:tc>
          <w:tcPr>
            <w:tcW w:w="1072"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1072" w:type="dxa"/>
            <w:tcBorders>
              <w:top w:val="nil"/>
              <w:left w:val="nil"/>
              <w:bottom w:val="nil"/>
              <w:right w:val="nil"/>
            </w:tcBorders>
            <w:shd w:val="clear" w:color="auto" w:fill="auto"/>
            <w:noWrap/>
            <w:vAlign w:val="bottom"/>
            <w:hideMark/>
          </w:tcPr>
          <w:p w:rsidR="00DE7A52" w:rsidRPr="00273449" w:rsidRDefault="00DE7A52" w:rsidP="00DE7A52">
            <w:pPr>
              <w:rPr>
                <w:color w:val="000000"/>
                <w:sz w:val="22"/>
                <w:szCs w:val="22"/>
              </w:rPr>
            </w:pPr>
          </w:p>
        </w:tc>
        <w:tc>
          <w:tcPr>
            <w:tcW w:w="1241" w:type="dxa"/>
            <w:tcBorders>
              <w:top w:val="nil"/>
              <w:left w:val="nil"/>
              <w:bottom w:val="nil"/>
              <w:right w:val="nil"/>
            </w:tcBorders>
            <w:shd w:val="clear" w:color="auto" w:fill="auto"/>
            <w:hideMark/>
          </w:tcPr>
          <w:p w:rsidR="00DE7A52" w:rsidRPr="00273449" w:rsidRDefault="00DE7A52" w:rsidP="00DE7A52">
            <w:pPr>
              <w:rPr>
                <w:i/>
                <w:iCs/>
                <w:color w:val="7F7F7F"/>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6557" w:type="dxa"/>
            <w:gridSpan w:val="8"/>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Затраты труда машинистов</w:t>
            </w:r>
          </w:p>
        </w:tc>
        <w:tc>
          <w:tcPr>
            <w:tcW w:w="1289"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1,0716667</w:t>
            </w:r>
          </w:p>
        </w:tc>
        <w:tc>
          <w:tcPr>
            <w:tcW w:w="1072"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1072" w:type="dxa"/>
            <w:tcBorders>
              <w:top w:val="nil"/>
              <w:left w:val="nil"/>
              <w:bottom w:val="nil"/>
              <w:right w:val="nil"/>
            </w:tcBorders>
            <w:shd w:val="clear" w:color="auto" w:fill="auto"/>
            <w:noWrap/>
            <w:vAlign w:val="bottom"/>
            <w:hideMark/>
          </w:tcPr>
          <w:p w:rsidR="00DE7A52" w:rsidRPr="00273449" w:rsidRDefault="00DE7A52" w:rsidP="00DE7A52">
            <w:pPr>
              <w:rPr>
                <w:color w:val="000000"/>
                <w:sz w:val="22"/>
                <w:szCs w:val="22"/>
              </w:rPr>
            </w:pPr>
          </w:p>
        </w:tc>
        <w:tc>
          <w:tcPr>
            <w:tcW w:w="1241" w:type="dxa"/>
            <w:tcBorders>
              <w:top w:val="nil"/>
              <w:left w:val="nil"/>
              <w:bottom w:val="nil"/>
              <w:right w:val="nil"/>
            </w:tcBorders>
            <w:shd w:val="clear" w:color="auto" w:fill="auto"/>
            <w:hideMark/>
          </w:tcPr>
          <w:p w:rsidR="00DE7A52" w:rsidRPr="00273449" w:rsidRDefault="00DE7A52" w:rsidP="00DE7A52">
            <w:pPr>
              <w:rPr>
                <w:i/>
                <w:iCs/>
                <w:color w:val="7F7F7F"/>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 </w:t>
            </w:r>
          </w:p>
        </w:tc>
      </w:tr>
      <w:tr w:rsidR="00DE7A52" w:rsidRPr="00273449" w:rsidTr="00DE7A52">
        <w:trPr>
          <w:trHeight w:val="20"/>
        </w:trPr>
        <w:tc>
          <w:tcPr>
            <w:tcW w:w="16040"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DE7A52" w:rsidRPr="00273449" w:rsidRDefault="00DE7A52" w:rsidP="00DE7A52">
            <w:pPr>
              <w:rPr>
                <w:b/>
                <w:bCs/>
                <w:color w:val="000000"/>
                <w:sz w:val="16"/>
                <w:szCs w:val="16"/>
              </w:rPr>
            </w:pPr>
            <w:r w:rsidRPr="00273449">
              <w:rPr>
                <w:b/>
                <w:bCs/>
                <w:color w:val="000000"/>
                <w:sz w:val="16"/>
                <w:szCs w:val="16"/>
              </w:rPr>
              <w:t>Раздел 3. Вывоз мусора.</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35</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ГЭСНр69-01-015-01</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Затаривание строительного мусора в мешки</w:t>
            </w:r>
          </w:p>
        </w:tc>
        <w:tc>
          <w:tcPr>
            <w:tcW w:w="933" w:type="dxa"/>
            <w:tcBorders>
              <w:top w:val="nil"/>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т</w:t>
            </w:r>
          </w:p>
        </w:tc>
        <w:tc>
          <w:tcPr>
            <w:tcW w:w="933" w:type="dxa"/>
            <w:tcBorders>
              <w:top w:val="nil"/>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1,25</w:t>
            </w:r>
          </w:p>
        </w:tc>
        <w:tc>
          <w:tcPr>
            <w:tcW w:w="1241" w:type="dxa"/>
            <w:tcBorders>
              <w:top w:val="nil"/>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nil"/>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1,25</w:t>
            </w:r>
          </w:p>
        </w:tc>
        <w:tc>
          <w:tcPr>
            <w:tcW w:w="1072" w:type="dxa"/>
            <w:tcBorders>
              <w:top w:val="nil"/>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nil"/>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nil"/>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 </w:t>
            </w:r>
          </w:p>
        </w:tc>
        <w:tc>
          <w:tcPr>
            <w:tcW w:w="1241" w:type="dxa"/>
            <w:tcBorders>
              <w:top w:val="nil"/>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ОТ(ЗТ)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1,2875</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490,24</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1-100-10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Средний разряд работы 1,0</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чел.-ч</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1,03</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1,2875</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380,77</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490,24</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4</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М</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809,13</w:t>
            </w:r>
          </w:p>
        </w:tc>
      </w:tr>
      <w:tr w:rsidR="00DE7A52" w:rsidRPr="00273449" w:rsidTr="00DE7A52">
        <w:trPr>
          <w:trHeight w:val="20"/>
        </w:trPr>
        <w:tc>
          <w:tcPr>
            <w:tcW w:w="650" w:type="dxa"/>
            <w:tcBorders>
              <w:top w:val="nil"/>
              <w:left w:val="single" w:sz="4" w:space="0" w:color="auto"/>
              <w:bottom w:val="nil"/>
              <w:right w:val="nil"/>
            </w:tcBorders>
            <w:shd w:val="clear" w:color="auto" w:fill="auto"/>
            <w:vAlign w:val="center"/>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01.7.20.03-0003</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Мешки полипропиленовые, размеры 550х1050 мм, грузоподъемность до 50 кг</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100 шт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0,2</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0,25</w:t>
            </w:r>
          </w:p>
        </w:tc>
        <w:tc>
          <w:tcPr>
            <w:tcW w:w="1072"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1 828,55</w:t>
            </w:r>
          </w:p>
        </w:tc>
        <w:tc>
          <w:tcPr>
            <w:tcW w:w="764"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1,77</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3 236,53</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809,13</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Итого прямые затраты</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1 299,37</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ФОТ</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490,24</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Пр/812-103.0-1</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НР Прочие ремонтно-строительные работы</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92</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92</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451,02</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sz w:val="16"/>
                <w:szCs w:val="16"/>
              </w:rPr>
            </w:pPr>
            <w:r w:rsidRPr="00273449">
              <w:rPr>
                <w:sz w:val="16"/>
                <w:szCs w:val="16"/>
              </w:rPr>
              <w:t>Пр/774-103.0</w:t>
            </w:r>
          </w:p>
        </w:tc>
        <w:tc>
          <w:tcPr>
            <w:tcW w:w="3450" w:type="dxa"/>
            <w:gridSpan w:val="5"/>
            <w:tcBorders>
              <w:top w:val="nil"/>
              <w:left w:val="nil"/>
              <w:bottom w:val="nil"/>
              <w:right w:val="nil"/>
            </w:tcBorders>
            <w:shd w:val="clear" w:color="auto" w:fill="auto"/>
            <w:hideMark/>
          </w:tcPr>
          <w:p w:rsidR="00DE7A52" w:rsidRPr="00273449" w:rsidRDefault="00DE7A52" w:rsidP="00DE7A52">
            <w:pPr>
              <w:rPr>
                <w:sz w:val="16"/>
                <w:szCs w:val="16"/>
              </w:rPr>
            </w:pPr>
            <w:r w:rsidRPr="00273449">
              <w:rPr>
                <w:sz w:val="16"/>
                <w:szCs w:val="16"/>
              </w:rPr>
              <w:t>СП Прочие ремонтно-строительные работы</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w:t>
            </w:r>
          </w:p>
        </w:tc>
        <w:tc>
          <w:tcPr>
            <w:tcW w:w="933"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44</w:t>
            </w: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289" w:type="dxa"/>
            <w:tcBorders>
              <w:top w:val="nil"/>
              <w:left w:val="nil"/>
              <w:bottom w:val="nil"/>
              <w:right w:val="nil"/>
            </w:tcBorders>
            <w:shd w:val="clear" w:color="auto" w:fill="auto"/>
            <w:hideMark/>
          </w:tcPr>
          <w:p w:rsidR="00DE7A52" w:rsidRPr="00273449" w:rsidRDefault="00DE7A52" w:rsidP="00DE7A52">
            <w:pPr>
              <w:jc w:val="center"/>
              <w:rPr>
                <w:sz w:val="16"/>
                <w:szCs w:val="16"/>
              </w:rPr>
            </w:pPr>
            <w:r w:rsidRPr="00273449">
              <w:rPr>
                <w:sz w:val="16"/>
                <w:szCs w:val="16"/>
              </w:rPr>
              <w:t>44</w:t>
            </w: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72" w:type="dxa"/>
            <w:tcBorders>
              <w:top w:val="nil"/>
              <w:left w:val="nil"/>
              <w:bottom w:val="nil"/>
              <w:right w:val="nil"/>
            </w:tcBorders>
            <w:shd w:val="clear" w:color="auto" w:fill="auto"/>
            <w:hideMark/>
          </w:tcPr>
          <w:p w:rsidR="00DE7A52" w:rsidRPr="00273449" w:rsidRDefault="00DE7A52" w:rsidP="00DE7A52">
            <w:pPr>
              <w:jc w:val="right"/>
              <w:rPr>
                <w:sz w:val="16"/>
                <w:szCs w:val="16"/>
              </w:rPr>
            </w:pPr>
          </w:p>
        </w:tc>
        <w:tc>
          <w:tcPr>
            <w:tcW w:w="1241" w:type="dxa"/>
            <w:tcBorders>
              <w:top w:val="nil"/>
              <w:left w:val="nil"/>
              <w:bottom w:val="nil"/>
              <w:right w:val="nil"/>
            </w:tcBorders>
            <w:shd w:val="clear" w:color="auto" w:fill="auto"/>
            <w:hideMark/>
          </w:tcPr>
          <w:p w:rsidR="00DE7A52" w:rsidRPr="00273449" w:rsidRDefault="00DE7A52" w:rsidP="00DE7A52">
            <w:pPr>
              <w:jc w:val="center"/>
              <w:rPr>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sz w:val="16"/>
                <w:szCs w:val="16"/>
              </w:rPr>
            </w:pPr>
            <w:r w:rsidRPr="00273449">
              <w:rPr>
                <w:sz w:val="16"/>
                <w:szCs w:val="16"/>
              </w:rPr>
              <w:t>215,71</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1 572,88</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1 966,10</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36</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47-1</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Погрузка в автотранспортное средство: мусор строительный с погрузкой вручную</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1т груза</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1,25</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1,25</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1 282,20</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1 602,75</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1 602,75</w:t>
            </w:r>
          </w:p>
        </w:tc>
      </w:tr>
      <w:tr w:rsidR="00DE7A52" w:rsidRPr="00273449" w:rsidTr="00DE7A52">
        <w:trPr>
          <w:trHeight w:val="20"/>
        </w:trPr>
        <w:tc>
          <w:tcPr>
            <w:tcW w:w="650" w:type="dxa"/>
            <w:tcBorders>
              <w:top w:val="single" w:sz="4" w:space="0" w:color="auto"/>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37</w:t>
            </w:r>
          </w:p>
        </w:tc>
        <w:tc>
          <w:tcPr>
            <w:tcW w:w="2327" w:type="dxa"/>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02-15-1-01-0012</w:t>
            </w: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12 км</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1т груза</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1,25</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1,25</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sz w:val="16"/>
                <w:szCs w:val="16"/>
              </w:rPr>
            </w:pPr>
            <w:r w:rsidRPr="00273449">
              <w:rPr>
                <w:b/>
                <w:bCs/>
                <w:sz w:val="16"/>
                <w:szCs w:val="16"/>
              </w:rPr>
              <w:t>310,33</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387,91</w:t>
            </w:r>
          </w:p>
        </w:tc>
      </w:tr>
      <w:tr w:rsidR="00DE7A52" w:rsidRPr="00273449" w:rsidTr="00DE7A52">
        <w:trPr>
          <w:trHeight w:val="20"/>
        </w:trPr>
        <w:tc>
          <w:tcPr>
            <w:tcW w:w="650" w:type="dxa"/>
            <w:tcBorders>
              <w:top w:val="nil"/>
              <w:left w:val="single" w:sz="4" w:space="0" w:color="auto"/>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3450" w:type="dxa"/>
            <w:gridSpan w:val="5"/>
            <w:tcBorders>
              <w:top w:val="single" w:sz="4" w:space="0" w:color="auto"/>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позиции</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89"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single" w:sz="4" w:space="0" w:color="auto"/>
              <w:left w:val="nil"/>
              <w:bottom w:val="nil"/>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single" w:sz="4" w:space="0" w:color="auto"/>
              <w:left w:val="nil"/>
              <w:bottom w:val="nil"/>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68" w:type="dxa"/>
            <w:tcBorders>
              <w:top w:val="single" w:sz="4" w:space="0" w:color="auto"/>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387,91</w:t>
            </w:r>
          </w:p>
        </w:tc>
      </w:tr>
      <w:tr w:rsidR="00DE7A52" w:rsidRPr="00273449" w:rsidTr="00DE7A52">
        <w:trPr>
          <w:trHeight w:val="20"/>
        </w:trPr>
        <w:tc>
          <w:tcPr>
            <w:tcW w:w="650" w:type="dxa"/>
            <w:tcBorders>
              <w:top w:val="nil"/>
              <w:left w:val="single" w:sz="4" w:space="0" w:color="auto"/>
              <w:bottom w:val="single" w:sz="4" w:space="0" w:color="auto"/>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2327" w:type="dxa"/>
            <w:tcBorders>
              <w:top w:val="nil"/>
              <w:left w:val="nil"/>
              <w:bottom w:val="single" w:sz="4" w:space="0" w:color="auto"/>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 </w:t>
            </w:r>
          </w:p>
        </w:tc>
        <w:tc>
          <w:tcPr>
            <w:tcW w:w="709" w:type="dxa"/>
            <w:tcBorders>
              <w:top w:val="nil"/>
              <w:left w:val="nil"/>
              <w:bottom w:val="single" w:sz="4" w:space="0" w:color="auto"/>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 </w:t>
            </w:r>
          </w:p>
        </w:tc>
        <w:tc>
          <w:tcPr>
            <w:tcW w:w="836" w:type="dxa"/>
            <w:tcBorders>
              <w:top w:val="nil"/>
              <w:left w:val="nil"/>
              <w:bottom w:val="single" w:sz="4" w:space="0" w:color="auto"/>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 </w:t>
            </w:r>
          </w:p>
        </w:tc>
        <w:tc>
          <w:tcPr>
            <w:tcW w:w="693" w:type="dxa"/>
            <w:tcBorders>
              <w:top w:val="nil"/>
              <w:left w:val="nil"/>
              <w:bottom w:val="single" w:sz="4" w:space="0" w:color="auto"/>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 </w:t>
            </w:r>
          </w:p>
        </w:tc>
        <w:tc>
          <w:tcPr>
            <w:tcW w:w="768" w:type="dxa"/>
            <w:tcBorders>
              <w:top w:val="nil"/>
              <w:left w:val="nil"/>
              <w:bottom w:val="single" w:sz="4" w:space="0" w:color="auto"/>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444" w:type="dxa"/>
            <w:tcBorders>
              <w:top w:val="nil"/>
              <w:left w:val="nil"/>
              <w:bottom w:val="single" w:sz="4" w:space="0" w:color="auto"/>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nil"/>
              <w:left w:val="nil"/>
              <w:bottom w:val="single" w:sz="4" w:space="0" w:color="auto"/>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933" w:type="dxa"/>
            <w:tcBorders>
              <w:top w:val="nil"/>
              <w:left w:val="nil"/>
              <w:bottom w:val="single" w:sz="4" w:space="0" w:color="auto"/>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241" w:type="dxa"/>
            <w:tcBorders>
              <w:top w:val="nil"/>
              <w:left w:val="nil"/>
              <w:bottom w:val="single" w:sz="4" w:space="0" w:color="auto"/>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89" w:type="dxa"/>
            <w:tcBorders>
              <w:top w:val="nil"/>
              <w:left w:val="nil"/>
              <w:bottom w:val="single" w:sz="4" w:space="0" w:color="auto"/>
              <w:right w:val="nil"/>
            </w:tcBorders>
            <w:shd w:val="clear" w:color="auto" w:fill="auto"/>
            <w:hideMark/>
          </w:tcPr>
          <w:p w:rsidR="00DE7A52" w:rsidRPr="00273449" w:rsidRDefault="00DE7A52" w:rsidP="00DE7A52">
            <w:pPr>
              <w:jc w:val="center"/>
              <w:rPr>
                <w:b/>
                <w:bCs/>
                <w:color w:val="000000"/>
                <w:sz w:val="16"/>
                <w:szCs w:val="16"/>
              </w:rPr>
            </w:pPr>
            <w:r w:rsidRPr="00273449">
              <w:rPr>
                <w:b/>
                <w:bCs/>
                <w:color w:val="000000"/>
                <w:sz w:val="16"/>
                <w:szCs w:val="16"/>
              </w:rPr>
              <w:t> </w:t>
            </w:r>
          </w:p>
        </w:tc>
        <w:tc>
          <w:tcPr>
            <w:tcW w:w="1072" w:type="dxa"/>
            <w:tcBorders>
              <w:top w:val="nil"/>
              <w:left w:val="nil"/>
              <w:bottom w:val="single" w:sz="4" w:space="0" w:color="auto"/>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764" w:type="dxa"/>
            <w:tcBorders>
              <w:top w:val="nil"/>
              <w:left w:val="nil"/>
              <w:bottom w:val="single" w:sz="4" w:space="0" w:color="auto"/>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 </w:t>
            </w:r>
          </w:p>
        </w:tc>
        <w:tc>
          <w:tcPr>
            <w:tcW w:w="1072" w:type="dxa"/>
            <w:tcBorders>
              <w:top w:val="nil"/>
              <w:left w:val="nil"/>
              <w:bottom w:val="single" w:sz="4" w:space="0" w:color="auto"/>
              <w:right w:val="nil"/>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c>
          <w:tcPr>
            <w:tcW w:w="1241" w:type="dxa"/>
            <w:tcBorders>
              <w:top w:val="nil"/>
              <w:left w:val="nil"/>
              <w:bottom w:val="single" w:sz="4" w:space="0" w:color="auto"/>
              <w:right w:val="nil"/>
            </w:tcBorders>
            <w:shd w:val="clear" w:color="auto" w:fill="auto"/>
            <w:hideMark/>
          </w:tcPr>
          <w:p w:rsidR="00DE7A52" w:rsidRPr="00273449" w:rsidRDefault="00DE7A52" w:rsidP="00DE7A52">
            <w:pPr>
              <w:rPr>
                <w:b/>
                <w:bCs/>
                <w:sz w:val="16"/>
                <w:szCs w:val="16"/>
              </w:rPr>
            </w:pPr>
            <w:r w:rsidRPr="00273449">
              <w:rPr>
                <w:b/>
                <w:bCs/>
                <w:sz w:val="16"/>
                <w:szCs w:val="16"/>
              </w:rPr>
              <w:t> </w:t>
            </w:r>
          </w:p>
        </w:tc>
        <w:tc>
          <w:tcPr>
            <w:tcW w:w="1068"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b/>
                <w:bCs/>
                <w:sz w:val="16"/>
                <w:szCs w:val="16"/>
              </w:rPr>
            </w:pPr>
            <w:r w:rsidRPr="00273449">
              <w:rPr>
                <w:b/>
                <w:bCs/>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b/>
                <w:bCs/>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Итоги по разделу 3 Вывоз мусора. :</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Всего прямые затраты (справочно)</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3 290,03</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в том числе:</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Оплата труда рабочих</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490,24</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Материалы</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809,13</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lastRenderedPageBreak/>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Перевозка</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1 990,66</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Строительные работы</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3 956,76</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Строительные работы</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1 966,10</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в том числе:</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оплата труда</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490,24</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материалы</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809,13</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накладные расходы</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451,02</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сметная прибыль</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215,71</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Перевозка</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1 990,66</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Всего ФОТ (справочно)</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490,24</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Всего накладные расходы (справочно)</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451,02</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Всего сметная прибыль (справочно)</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215,71</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b/>
                <w:bCs/>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разделу 3 Вывоз мусора.</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3 956,76</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справочно:</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6557" w:type="dxa"/>
            <w:gridSpan w:val="8"/>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Затраты труда рабочих</w:t>
            </w:r>
          </w:p>
        </w:tc>
        <w:tc>
          <w:tcPr>
            <w:tcW w:w="1289" w:type="dxa"/>
            <w:tcBorders>
              <w:top w:val="nil"/>
              <w:left w:val="nil"/>
              <w:bottom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1,2875</w:t>
            </w:r>
          </w:p>
        </w:tc>
        <w:tc>
          <w:tcPr>
            <w:tcW w:w="1072"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764" w:type="dxa"/>
            <w:tcBorders>
              <w:top w:val="nil"/>
              <w:left w:val="nil"/>
              <w:bottom w:val="nil"/>
              <w:right w:val="nil"/>
            </w:tcBorders>
            <w:shd w:val="clear" w:color="auto" w:fill="auto"/>
            <w:hideMark/>
          </w:tcPr>
          <w:p w:rsidR="00DE7A52" w:rsidRPr="00273449" w:rsidRDefault="00DE7A52" w:rsidP="00DE7A52">
            <w:pPr>
              <w:rPr>
                <w:b/>
                <w:bCs/>
                <w:color w:val="000000"/>
                <w:sz w:val="16"/>
                <w:szCs w:val="16"/>
              </w:rPr>
            </w:pPr>
          </w:p>
        </w:tc>
        <w:tc>
          <w:tcPr>
            <w:tcW w:w="1072" w:type="dxa"/>
            <w:tcBorders>
              <w:top w:val="nil"/>
              <w:left w:val="nil"/>
              <w:bottom w:val="nil"/>
              <w:right w:val="nil"/>
            </w:tcBorders>
            <w:shd w:val="clear" w:color="auto" w:fill="auto"/>
            <w:noWrap/>
            <w:vAlign w:val="bottom"/>
            <w:hideMark/>
          </w:tcPr>
          <w:p w:rsidR="00DE7A52" w:rsidRPr="00273449" w:rsidRDefault="00DE7A52" w:rsidP="00DE7A52">
            <w:pPr>
              <w:rPr>
                <w:color w:val="000000"/>
                <w:sz w:val="22"/>
                <w:szCs w:val="22"/>
              </w:rPr>
            </w:pPr>
          </w:p>
        </w:tc>
        <w:tc>
          <w:tcPr>
            <w:tcW w:w="1241" w:type="dxa"/>
            <w:tcBorders>
              <w:top w:val="nil"/>
              <w:left w:val="nil"/>
              <w:bottom w:val="nil"/>
              <w:right w:val="nil"/>
            </w:tcBorders>
            <w:shd w:val="clear" w:color="auto" w:fill="auto"/>
            <w:hideMark/>
          </w:tcPr>
          <w:p w:rsidR="00DE7A52" w:rsidRPr="00273449" w:rsidRDefault="00DE7A52" w:rsidP="00DE7A52">
            <w:pPr>
              <w:rPr>
                <w:i/>
                <w:iCs/>
                <w:color w:val="7F7F7F"/>
                <w:sz w:val="16"/>
                <w:szCs w:val="16"/>
              </w:rPr>
            </w:pP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 </w:t>
            </w:r>
          </w:p>
        </w:tc>
      </w:tr>
      <w:tr w:rsidR="00DE7A52" w:rsidRPr="00273449" w:rsidTr="00DE7A52">
        <w:trPr>
          <w:trHeight w:val="20"/>
        </w:trPr>
        <w:tc>
          <w:tcPr>
            <w:tcW w:w="650" w:type="dxa"/>
            <w:tcBorders>
              <w:top w:val="nil"/>
              <w:left w:val="single" w:sz="4" w:space="0" w:color="auto"/>
              <w:bottom w:val="single" w:sz="4" w:space="0" w:color="auto"/>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single" w:sz="4" w:space="0" w:color="auto"/>
              <w:right w:val="nil"/>
            </w:tcBorders>
            <w:shd w:val="clear" w:color="auto" w:fill="auto"/>
            <w:noWrap/>
            <w:hideMark/>
          </w:tcPr>
          <w:p w:rsidR="00DE7A52" w:rsidRPr="00273449" w:rsidRDefault="00DE7A52" w:rsidP="00DE7A52">
            <w:pPr>
              <w:rPr>
                <w:color w:val="000000"/>
                <w:sz w:val="16"/>
                <w:szCs w:val="16"/>
              </w:rPr>
            </w:pPr>
            <w:r w:rsidRPr="00273449">
              <w:rPr>
                <w:color w:val="000000"/>
                <w:sz w:val="16"/>
                <w:szCs w:val="16"/>
              </w:rPr>
              <w:t> </w:t>
            </w:r>
          </w:p>
        </w:tc>
        <w:tc>
          <w:tcPr>
            <w:tcW w:w="709" w:type="dxa"/>
            <w:tcBorders>
              <w:top w:val="nil"/>
              <w:left w:val="nil"/>
              <w:bottom w:val="single" w:sz="4" w:space="0" w:color="auto"/>
              <w:right w:val="nil"/>
            </w:tcBorders>
            <w:shd w:val="clear" w:color="auto" w:fill="auto"/>
            <w:noWrap/>
            <w:hideMark/>
          </w:tcPr>
          <w:p w:rsidR="00DE7A52" w:rsidRPr="00273449" w:rsidRDefault="00DE7A52" w:rsidP="00DE7A52">
            <w:pPr>
              <w:rPr>
                <w:color w:val="000000"/>
                <w:sz w:val="16"/>
                <w:szCs w:val="16"/>
              </w:rPr>
            </w:pPr>
            <w:r w:rsidRPr="00273449">
              <w:rPr>
                <w:color w:val="000000"/>
                <w:sz w:val="16"/>
                <w:szCs w:val="16"/>
              </w:rPr>
              <w:t> </w:t>
            </w:r>
          </w:p>
        </w:tc>
        <w:tc>
          <w:tcPr>
            <w:tcW w:w="836" w:type="dxa"/>
            <w:tcBorders>
              <w:top w:val="nil"/>
              <w:left w:val="nil"/>
              <w:bottom w:val="single" w:sz="4" w:space="0" w:color="auto"/>
              <w:right w:val="nil"/>
            </w:tcBorders>
            <w:shd w:val="clear" w:color="auto" w:fill="auto"/>
            <w:noWrap/>
            <w:hideMark/>
          </w:tcPr>
          <w:p w:rsidR="00DE7A52" w:rsidRPr="00273449" w:rsidRDefault="00DE7A52" w:rsidP="00DE7A52">
            <w:pPr>
              <w:rPr>
                <w:color w:val="000000"/>
                <w:sz w:val="16"/>
                <w:szCs w:val="16"/>
              </w:rPr>
            </w:pPr>
            <w:r w:rsidRPr="00273449">
              <w:rPr>
                <w:color w:val="000000"/>
                <w:sz w:val="16"/>
                <w:szCs w:val="16"/>
              </w:rPr>
              <w:t> </w:t>
            </w:r>
          </w:p>
        </w:tc>
        <w:tc>
          <w:tcPr>
            <w:tcW w:w="693" w:type="dxa"/>
            <w:tcBorders>
              <w:top w:val="nil"/>
              <w:left w:val="nil"/>
              <w:bottom w:val="single" w:sz="4" w:space="0" w:color="auto"/>
              <w:right w:val="nil"/>
            </w:tcBorders>
            <w:shd w:val="clear" w:color="auto" w:fill="auto"/>
            <w:noWrap/>
            <w:hideMark/>
          </w:tcPr>
          <w:p w:rsidR="00DE7A52" w:rsidRPr="00273449" w:rsidRDefault="00DE7A52" w:rsidP="00DE7A52">
            <w:pPr>
              <w:rPr>
                <w:color w:val="000000"/>
                <w:sz w:val="16"/>
                <w:szCs w:val="16"/>
              </w:rPr>
            </w:pPr>
            <w:r w:rsidRPr="00273449">
              <w:rPr>
                <w:color w:val="000000"/>
                <w:sz w:val="16"/>
                <w:szCs w:val="16"/>
              </w:rPr>
              <w:t> </w:t>
            </w:r>
          </w:p>
        </w:tc>
        <w:tc>
          <w:tcPr>
            <w:tcW w:w="768" w:type="dxa"/>
            <w:tcBorders>
              <w:top w:val="nil"/>
              <w:left w:val="nil"/>
              <w:bottom w:val="single" w:sz="4" w:space="0" w:color="auto"/>
              <w:right w:val="nil"/>
            </w:tcBorders>
            <w:shd w:val="clear" w:color="auto" w:fill="auto"/>
            <w:noWrap/>
            <w:hideMark/>
          </w:tcPr>
          <w:p w:rsidR="00DE7A52" w:rsidRPr="00273449" w:rsidRDefault="00DE7A52" w:rsidP="00DE7A52">
            <w:pPr>
              <w:rPr>
                <w:color w:val="000000"/>
                <w:sz w:val="16"/>
                <w:szCs w:val="16"/>
              </w:rPr>
            </w:pPr>
            <w:r w:rsidRPr="00273449">
              <w:rPr>
                <w:color w:val="000000"/>
                <w:sz w:val="16"/>
                <w:szCs w:val="16"/>
              </w:rPr>
              <w:t> </w:t>
            </w:r>
          </w:p>
        </w:tc>
        <w:tc>
          <w:tcPr>
            <w:tcW w:w="444" w:type="dxa"/>
            <w:tcBorders>
              <w:top w:val="nil"/>
              <w:left w:val="nil"/>
              <w:bottom w:val="single" w:sz="4" w:space="0" w:color="auto"/>
              <w:right w:val="nil"/>
            </w:tcBorders>
            <w:shd w:val="clear" w:color="auto" w:fill="auto"/>
            <w:noWrap/>
            <w:hideMark/>
          </w:tcPr>
          <w:p w:rsidR="00DE7A52" w:rsidRPr="00273449" w:rsidRDefault="00DE7A52" w:rsidP="00DE7A52">
            <w:pPr>
              <w:rPr>
                <w:color w:val="000000"/>
                <w:sz w:val="16"/>
                <w:szCs w:val="16"/>
              </w:rPr>
            </w:pPr>
            <w:r w:rsidRPr="00273449">
              <w:rPr>
                <w:color w:val="000000"/>
                <w:sz w:val="16"/>
                <w:szCs w:val="16"/>
              </w:rPr>
              <w:t> </w:t>
            </w:r>
          </w:p>
        </w:tc>
        <w:tc>
          <w:tcPr>
            <w:tcW w:w="933" w:type="dxa"/>
            <w:tcBorders>
              <w:top w:val="nil"/>
              <w:left w:val="nil"/>
              <w:bottom w:val="single" w:sz="4" w:space="0" w:color="auto"/>
              <w:right w:val="nil"/>
            </w:tcBorders>
            <w:shd w:val="clear" w:color="auto" w:fill="auto"/>
            <w:noWrap/>
            <w:hideMark/>
          </w:tcPr>
          <w:p w:rsidR="00DE7A52" w:rsidRPr="00273449" w:rsidRDefault="00DE7A52" w:rsidP="00DE7A52">
            <w:pPr>
              <w:rPr>
                <w:color w:val="000000"/>
                <w:sz w:val="16"/>
                <w:szCs w:val="16"/>
              </w:rPr>
            </w:pPr>
            <w:r w:rsidRPr="00273449">
              <w:rPr>
                <w:color w:val="000000"/>
                <w:sz w:val="16"/>
                <w:szCs w:val="16"/>
              </w:rPr>
              <w:t> </w:t>
            </w:r>
          </w:p>
        </w:tc>
        <w:tc>
          <w:tcPr>
            <w:tcW w:w="933" w:type="dxa"/>
            <w:tcBorders>
              <w:top w:val="nil"/>
              <w:left w:val="nil"/>
              <w:bottom w:val="single" w:sz="4" w:space="0" w:color="auto"/>
              <w:right w:val="nil"/>
            </w:tcBorders>
            <w:shd w:val="clear" w:color="auto" w:fill="auto"/>
            <w:noWrap/>
            <w:hideMark/>
          </w:tcPr>
          <w:p w:rsidR="00DE7A52" w:rsidRPr="00273449" w:rsidRDefault="00DE7A52" w:rsidP="00DE7A52">
            <w:pPr>
              <w:rPr>
                <w:color w:val="000000"/>
                <w:sz w:val="16"/>
                <w:szCs w:val="16"/>
              </w:rPr>
            </w:pPr>
            <w:r w:rsidRPr="00273449">
              <w:rPr>
                <w:color w:val="000000"/>
                <w:sz w:val="16"/>
                <w:szCs w:val="16"/>
              </w:rPr>
              <w:t> </w:t>
            </w:r>
          </w:p>
        </w:tc>
        <w:tc>
          <w:tcPr>
            <w:tcW w:w="1241" w:type="dxa"/>
            <w:tcBorders>
              <w:top w:val="nil"/>
              <w:left w:val="nil"/>
              <w:bottom w:val="single" w:sz="4" w:space="0" w:color="auto"/>
              <w:right w:val="nil"/>
            </w:tcBorders>
            <w:shd w:val="clear" w:color="auto" w:fill="auto"/>
            <w:noWrap/>
            <w:hideMark/>
          </w:tcPr>
          <w:p w:rsidR="00DE7A52" w:rsidRPr="00273449" w:rsidRDefault="00DE7A52" w:rsidP="00DE7A52">
            <w:pPr>
              <w:rPr>
                <w:color w:val="000000"/>
                <w:sz w:val="16"/>
                <w:szCs w:val="16"/>
              </w:rPr>
            </w:pPr>
            <w:r w:rsidRPr="00273449">
              <w:rPr>
                <w:color w:val="000000"/>
                <w:sz w:val="16"/>
                <w:szCs w:val="16"/>
              </w:rPr>
              <w:t> </w:t>
            </w:r>
          </w:p>
        </w:tc>
        <w:tc>
          <w:tcPr>
            <w:tcW w:w="1289" w:type="dxa"/>
            <w:tcBorders>
              <w:top w:val="nil"/>
              <w:left w:val="nil"/>
              <w:bottom w:val="single" w:sz="4" w:space="0" w:color="auto"/>
              <w:right w:val="nil"/>
            </w:tcBorders>
            <w:shd w:val="clear" w:color="auto" w:fill="auto"/>
            <w:noWrap/>
            <w:hideMark/>
          </w:tcPr>
          <w:p w:rsidR="00DE7A52" w:rsidRPr="00273449" w:rsidRDefault="00DE7A52" w:rsidP="00DE7A52">
            <w:pPr>
              <w:rPr>
                <w:color w:val="000000"/>
                <w:sz w:val="16"/>
                <w:szCs w:val="16"/>
              </w:rPr>
            </w:pPr>
            <w:r w:rsidRPr="00273449">
              <w:rPr>
                <w:color w:val="000000"/>
                <w:sz w:val="16"/>
                <w:szCs w:val="16"/>
              </w:rPr>
              <w:t> </w:t>
            </w:r>
          </w:p>
        </w:tc>
        <w:tc>
          <w:tcPr>
            <w:tcW w:w="1072" w:type="dxa"/>
            <w:tcBorders>
              <w:top w:val="nil"/>
              <w:left w:val="nil"/>
              <w:bottom w:val="single" w:sz="4" w:space="0" w:color="auto"/>
              <w:right w:val="nil"/>
            </w:tcBorders>
            <w:shd w:val="clear" w:color="auto" w:fill="auto"/>
            <w:noWrap/>
            <w:hideMark/>
          </w:tcPr>
          <w:p w:rsidR="00DE7A52" w:rsidRPr="00273449" w:rsidRDefault="00DE7A52" w:rsidP="00DE7A52">
            <w:pPr>
              <w:rPr>
                <w:color w:val="000000"/>
                <w:sz w:val="16"/>
                <w:szCs w:val="16"/>
              </w:rPr>
            </w:pPr>
            <w:r w:rsidRPr="00273449">
              <w:rPr>
                <w:color w:val="000000"/>
                <w:sz w:val="16"/>
                <w:szCs w:val="16"/>
              </w:rPr>
              <w:t> </w:t>
            </w:r>
          </w:p>
        </w:tc>
        <w:tc>
          <w:tcPr>
            <w:tcW w:w="764" w:type="dxa"/>
            <w:tcBorders>
              <w:top w:val="nil"/>
              <w:left w:val="nil"/>
              <w:bottom w:val="single" w:sz="4" w:space="0" w:color="auto"/>
              <w:right w:val="nil"/>
            </w:tcBorders>
            <w:shd w:val="clear" w:color="auto" w:fill="auto"/>
            <w:noWrap/>
            <w:hideMark/>
          </w:tcPr>
          <w:p w:rsidR="00DE7A52" w:rsidRPr="00273449" w:rsidRDefault="00DE7A52" w:rsidP="00DE7A52">
            <w:pPr>
              <w:rPr>
                <w:color w:val="000000"/>
                <w:sz w:val="16"/>
                <w:szCs w:val="16"/>
              </w:rPr>
            </w:pPr>
            <w:r w:rsidRPr="00273449">
              <w:rPr>
                <w:color w:val="000000"/>
                <w:sz w:val="16"/>
                <w:szCs w:val="16"/>
              </w:rPr>
              <w:t> </w:t>
            </w:r>
          </w:p>
        </w:tc>
        <w:tc>
          <w:tcPr>
            <w:tcW w:w="1072" w:type="dxa"/>
            <w:tcBorders>
              <w:top w:val="nil"/>
              <w:left w:val="nil"/>
              <w:bottom w:val="single" w:sz="4" w:space="0" w:color="auto"/>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1241" w:type="dxa"/>
            <w:tcBorders>
              <w:top w:val="nil"/>
              <w:left w:val="nil"/>
              <w:bottom w:val="single" w:sz="4" w:space="0" w:color="auto"/>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w:t>
            </w:r>
          </w:p>
        </w:tc>
        <w:tc>
          <w:tcPr>
            <w:tcW w:w="1068" w:type="dxa"/>
            <w:tcBorders>
              <w:top w:val="nil"/>
              <w:left w:val="nil"/>
              <w:bottom w:val="single" w:sz="4" w:space="0" w:color="auto"/>
              <w:right w:val="single" w:sz="4" w:space="0" w:color="auto"/>
            </w:tcBorders>
            <w:shd w:val="clear" w:color="auto" w:fill="auto"/>
            <w:hideMark/>
          </w:tcPr>
          <w:p w:rsidR="00DE7A52" w:rsidRPr="00273449" w:rsidRDefault="00DE7A52" w:rsidP="00DE7A52">
            <w:pPr>
              <w:rPr>
                <w:color w:val="000000"/>
                <w:sz w:val="16"/>
                <w:szCs w:val="16"/>
              </w:rPr>
            </w:pPr>
            <w:r w:rsidRPr="00273449">
              <w:rPr>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b/>
                <w:bCs/>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Итоги по смете:</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Всего прямые затраты (справочно)</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70 850,26</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в том числе:</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Оплата труда рабочих</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27 429,79</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Эксплуатация машин</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1 067,86</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Оплата труда машинистов (Отм)</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635,91</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Материалы</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39 726,04</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Перевозка</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1 990,66</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Строительные работы</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112 450,27</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Строительные работы</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89 616,19</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в том числе:</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оплата труда</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24 794,59</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эксплуатация машин и механизмов</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799,14</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оплата труда машинистов (Отм)</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633,08</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материалы</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24 477,53</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накладные расходы</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26 064,54</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сметная прибыль</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12 847,31</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Перевозка</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1 990,66</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Отдельные виды работ и затрат, относимые на стоимость строительных работ</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20 843,42</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в том числе:</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 </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оплата труда</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2 635,20</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эксплуатация машин и механизмов</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268,72</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оплата труда машинистов (Отм)</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2,83</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материалы</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15 248,51</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накладные расходы</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1 925,77</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сметная прибыль</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762,39</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Всего ФОТ (справочно)</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28 065,70</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Всего накладные расходы (справочно)</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27 990,31</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Всего сметная прибыль (справочно)</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13 609,70</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lastRenderedPageBreak/>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НДС при упрощенной схеме налогообложения (МАТ+(ЭМ-ЗПМ)+ОБ)*0,22</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8 834,76</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b/>
                <w:bCs/>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121 285,03</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НДС 5%</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6 064,25</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b/>
                <w:bCs/>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b/>
                <w:bCs/>
                <w:color w:val="000000"/>
                <w:sz w:val="16"/>
                <w:szCs w:val="16"/>
              </w:rPr>
            </w:pPr>
            <w:r w:rsidRPr="00273449">
              <w:rPr>
                <w:b/>
                <w:bCs/>
                <w:color w:val="000000"/>
                <w:sz w:val="16"/>
                <w:szCs w:val="16"/>
              </w:rPr>
              <w:t>ВСЕГО по смете</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b/>
                <w:bCs/>
                <w:color w:val="000000"/>
                <w:sz w:val="16"/>
                <w:szCs w:val="16"/>
              </w:rPr>
            </w:pPr>
            <w:r w:rsidRPr="00273449">
              <w:rPr>
                <w:b/>
                <w:bCs/>
                <w:color w:val="000000"/>
                <w:sz w:val="16"/>
                <w:szCs w:val="16"/>
              </w:rPr>
              <w:t>127 349,28</w:t>
            </w:r>
          </w:p>
        </w:tc>
      </w:tr>
      <w:tr w:rsidR="00DE7A52" w:rsidRPr="00273449" w:rsidTr="00DE7A52">
        <w:trPr>
          <w:trHeight w:val="20"/>
        </w:trPr>
        <w:tc>
          <w:tcPr>
            <w:tcW w:w="650" w:type="dxa"/>
            <w:tcBorders>
              <w:top w:val="nil"/>
              <w:left w:val="single" w:sz="4" w:space="0" w:color="auto"/>
              <w:bottom w:val="nil"/>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nil"/>
              <w:right w:val="nil"/>
            </w:tcBorders>
            <w:shd w:val="clear" w:color="auto" w:fill="auto"/>
            <w:hideMark/>
          </w:tcPr>
          <w:p w:rsidR="00DE7A52" w:rsidRPr="00273449" w:rsidRDefault="00DE7A52" w:rsidP="00DE7A52">
            <w:pPr>
              <w:jc w:val="right"/>
              <w:rPr>
                <w:color w:val="000000"/>
                <w:sz w:val="16"/>
                <w:szCs w:val="16"/>
              </w:rPr>
            </w:pPr>
          </w:p>
        </w:tc>
        <w:tc>
          <w:tcPr>
            <w:tcW w:w="11995" w:type="dxa"/>
            <w:gridSpan w:val="13"/>
            <w:tcBorders>
              <w:top w:val="nil"/>
              <w:left w:val="nil"/>
              <w:bottom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справочно:</w:t>
            </w:r>
          </w:p>
        </w:tc>
        <w:tc>
          <w:tcPr>
            <w:tcW w:w="1068" w:type="dxa"/>
            <w:tcBorders>
              <w:top w:val="nil"/>
              <w:left w:val="nil"/>
              <w:bottom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 </w:t>
            </w:r>
          </w:p>
        </w:tc>
      </w:tr>
      <w:tr w:rsidR="00DE7A52" w:rsidRPr="00273449" w:rsidTr="00DE7A52">
        <w:trPr>
          <w:trHeight w:val="20"/>
        </w:trPr>
        <w:tc>
          <w:tcPr>
            <w:tcW w:w="650" w:type="dxa"/>
            <w:tcBorders>
              <w:top w:val="nil"/>
              <w:left w:val="single" w:sz="4" w:space="0" w:color="auto"/>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right w:val="nil"/>
            </w:tcBorders>
            <w:shd w:val="clear" w:color="auto" w:fill="auto"/>
            <w:hideMark/>
          </w:tcPr>
          <w:p w:rsidR="00DE7A52" w:rsidRPr="00273449" w:rsidRDefault="00DE7A52" w:rsidP="00DE7A52">
            <w:pPr>
              <w:jc w:val="right"/>
              <w:rPr>
                <w:color w:val="000000"/>
                <w:sz w:val="16"/>
                <w:szCs w:val="16"/>
              </w:rPr>
            </w:pPr>
          </w:p>
        </w:tc>
        <w:tc>
          <w:tcPr>
            <w:tcW w:w="6557" w:type="dxa"/>
            <w:gridSpan w:val="8"/>
            <w:tcBorders>
              <w:top w:val="nil"/>
              <w:left w:val="nil"/>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Затраты труда рабочих</w:t>
            </w:r>
          </w:p>
        </w:tc>
        <w:tc>
          <w:tcPr>
            <w:tcW w:w="1289" w:type="dxa"/>
            <w:tcBorders>
              <w:top w:val="nil"/>
              <w:left w:val="nil"/>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53,2119792</w:t>
            </w:r>
          </w:p>
        </w:tc>
        <w:tc>
          <w:tcPr>
            <w:tcW w:w="1072" w:type="dxa"/>
            <w:tcBorders>
              <w:top w:val="nil"/>
              <w:left w:val="nil"/>
              <w:right w:val="nil"/>
            </w:tcBorders>
            <w:shd w:val="clear" w:color="auto" w:fill="auto"/>
            <w:hideMark/>
          </w:tcPr>
          <w:p w:rsidR="00DE7A52" w:rsidRPr="00273449" w:rsidRDefault="00DE7A52" w:rsidP="00DE7A52">
            <w:pPr>
              <w:rPr>
                <w:b/>
                <w:bCs/>
                <w:color w:val="000000"/>
                <w:sz w:val="16"/>
                <w:szCs w:val="16"/>
              </w:rPr>
            </w:pPr>
          </w:p>
        </w:tc>
        <w:tc>
          <w:tcPr>
            <w:tcW w:w="764" w:type="dxa"/>
            <w:tcBorders>
              <w:top w:val="nil"/>
              <w:left w:val="nil"/>
              <w:right w:val="nil"/>
            </w:tcBorders>
            <w:shd w:val="clear" w:color="auto" w:fill="auto"/>
            <w:hideMark/>
          </w:tcPr>
          <w:p w:rsidR="00DE7A52" w:rsidRPr="00273449" w:rsidRDefault="00DE7A52" w:rsidP="00DE7A52">
            <w:pPr>
              <w:rPr>
                <w:b/>
                <w:bCs/>
                <w:color w:val="000000"/>
                <w:sz w:val="16"/>
                <w:szCs w:val="16"/>
              </w:rPr>
            </w:pPr>
          </w:p>
        </w:tc>
        <w:tc>
          <w:tcPr>
            <w:tcW w:w="1072" w:type="dxa"/>
            <w:tcBorders>
              <w:top w:val="nil"/>
              <w:left w:val="nil"/>
              <w:right w:val="nil"/>
            </w:tcBorders>
            <w:shd w:val="clear" w:color="auto" w:fill="auto"/>
            <w:noWrap/>
            <w:vAlign w:val="bottom"/>
            <w:hideMark/>
          </w:tcPr>
          <w:p w:rsidR="00DE7A52" w:rsidRPr="00273449" w:rsidRDefault="00DE7A52" w:rsidP="00DE7A52">
            <w:pPr>
              <w:rPr>
                <w:color w:val="000000"/>
                <w:sz w:val="22"/>
                <w:szCs w:val="22"/>
              </w:rPr>
            </w:pPr>
          </w:p>
        </w:tc>
        <w:tc>
          <w:tcPr>
            <w:tcW w:w="1241" w:type="dxa"/>
            <w:tcBorders>
              <w:top w:val="nil"/>
              <w:left w:val="nil"/>
              <w:right w:val="nil"/>
            </w:tcBorders>
            <w:shd w:val="clear" w:color="auto" w:fill="auto"/>
            <w:hideMark/>
          </w:tcPr>
          <w:p w:rsidR="00DE7A52" w:rsidRPr="00273449" w:rsidRDefault="00DE7A52" w:rsidP="00DE7A52">
            <w:pPr>
              <w:rPr>
                <w:i/>
                <w:iCs/>
                <w:color w:val="7F7F7F"/>
                <w:sz w:val="16"/>
                <w:szCs w:val="16"/>
              </w:rPr>
            </w:pPr>
          </w:p>
        </w:tc>
        <w:tc>
          <w:tcPr>
            <w:tcW w:w="1068" w:type="dxa"/>
            <w:tcBorders>
              <w:top w:val="nil"/>
              <w:left w:val="nil"/>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 </w:t>
            </w:r>
          </w:p>
        </w:tc>
      </w:tr>
      <w:tr w:rsidR="00DE7A52" w:rsidRPr="00273449" w:rsidTr="00DE7A52">
        <w:trPr>
          <w:trHeight w:val="20"/>
        </w:trPr>
        <w:tc>
          <w:tcPr>
            <w:tcW w:w="650" w:type="dxa"/>
            <w:tcBorders>
              <w:top w:val="nil"/>
              <w:left w:val="single" w:sz="4" w:space="0" w:color="auto"/>
              <w:bottom w:val="single" w:sz="4" w:space="0" w:color="auto"/>
              <w:right w:val="nil"/>
            </w:tcBorders>
            <w:shd w:val="clear" w:color="auto" w:fill="auto"/>
            <w:noWrap/>
            <w:vAlign w:val="bottom"/>
            <w:hideMark/>
          </w:tcPr>
          <w:p w:rsidR="00DE7A52" w:rsidRPr="00273449" w:rsidRDefault="00DE7A52" w:rsidP="00DE7A52">
            <w:pPr>
              <w:rPr>
                <w:color w:val="000000"/>
                <w:sz w:val="16"/>
                <w:szCs w:val="16"/>
              </w:rPr>
            </w:pPr>
            <w:r w:rsidRPr="00273449">
              <w:rPr>
                <w:color w:val="000000"/>
                <w:sz w:val="16"/>
                <w:szCs w:val="16"/>
              </w:rPr>
              <w:t> </w:t>
            </w:r>
          </w:p>
        </w:tc>
        <w:tc>
          <w:tcPr>
            <w:tcW w:w="2327" w:type="dxa"/>
            <w:tcBorders>
              <w:top w:val="nil"/>
              <w:left w:val="nil"/>
              <w:bottom w:val="single" w:sz="4" w:space="0" w:color="auto"/>
              <w:right w:val="nil"/>
            </w:tcBorders>
            <w:shd w:val="clear" w:color="auto" w:fill="auto"/>
            <w:hideMark/>
          </w:tcPr>
          <w:p w:rsidR="00DE7A52" w:rsidRPr="00273449" w:rsidRDefault="00DE7A52" w:rsidP="00DE7A52">
            <w:pPr>
              <w:jc w:val="right"/>
              <w:rPr>
                <w:color w:val="000000"/>
                <w:sz w:val="16"/>
                <w:szCs w:val="16"/>
              </w:rPr>
            </w:pPr>
          </w:p>
        </w:tc>
        <w:tc>
          <w:tcPr>
            <w:tcW w:w="6557" w:type="dxa"/>
            <w:gridSpan w:val="8"/>
            <w:tcBorders>
              <w:top w:val="nil"/>
              <w:left w:val="nil"/>
              <w:bottom w:val="single" w:sz="4" w:space="0" w:color="auto"/>
              <w:right w:val="nil"/>
            </w:tcBorders>
            <w:shd w:val="clear" w:color="auto" w:fill="auto"/>
            <w:hideMark/>
          </w:tcPr>
          <w:p w:rsidR="00DE7A52" w:rsidRPr="00273449" w:rsidRDefault="00DE7A52" w:rsidP="00DE7A52">
            <w:pPr>
              <w:rPr>
                <w:color w:val="000000"/>
                <w:sz w:val="16"/>
                <w:szCs w:val="16"/>
              </w:rPr>
            </w:pPr>
            <w:r w:rsidRPr="00273449">
              <w:rPr>
                <w:color w:val="000000"/>
                <w:sz w:val="16"/>
                <w:szCs w:val="16"/>
              </w:rPr>
              <w:t xml:space="preserve">          Затраты труда машинистов</w:t>
            </w:r>
          </w:p>
        </w:tc>
        <w:tc>
          <w:tcPr>
            <w:tcW w:w="1289" w:type="dxa"/>
            <w:tcBorders>
              <w:top w:val="nil"/>
              <w:left w:val="nil"/>
              <w:bottom w:val="single" w:sz="4" w:space="0" w:color="auto"/>
              <w:right w:val="nil"/>
            </w:tcBorders>
            <w:shd w:val="clear" w:color="auto" w:fill="auto"/>
            <w:hideMark/>
          </w:tcPr>
          <w:p w:rsidR="00DE7A52" w:rsidRPr="00273449" w:rsidRDefault="00DE7A52" w:rsidP="00DE7A52">
            <w:pPr>
              <w:jc w:val="center"/>
              <w:rPr>
                <w:color w:val="000000"/>
                <w:sz w:val="16"/>
                <w:szCs w:val="16"/>
              </w:rPr>
            </w:pPr>
            <w:r w:rsidRPr="00273449">
              <w:rPr>
                <w:color w:val="000000"/>
                <w:sz w:val="16"/>
                <w:szCs w:val="16"/>
              </w:rPr>
              <w:t>1,1025679</w:t>
            </w:r>
          </w:p>
        </w:tc>
        <w:tc>
          <w:tcPr>
            <w:tcW w:w="1072" w:type="dxa"/>
            <w:tcBorders>
              <w:top w:val="nil"/>
              <w:left w:val="nil"/>
              <w:bottom w:val="single" w:sz="4" w:space="0" w:color="auto"/>
              <w:right w:val="nil"/>
            </w:tcBorders>
            <w:shd w:val="clear" w:color="auto" w:fill="auto"/>
            <w:hideMark/>
          </w:tcPr>
          <w:p w:rsidR="00DE7A52" w:rsidRPr="00273449" w:rsidRDefault="00DE7A52" w:rsidP="00DE7A52">
            <w:pPr>
              <w:rPr>
                <w:b/>
                <w:bCs/>
                <w:color w:val="000000"/>
                <w:sz w:val="16"/>
                <w:szCs w:val="16"/>
              </w:rPr>
            </w:pPr>
          </w:p>
        </w:tc>
        <w:tc>
          <w:tcPr>
            <w:tcW w:w="764" w:type="dxa"/>
            <w:tcBorders>
              <w:top w:val="nil"/>
              <w:left w:val="nil"/>
              <w:bottom w:val="single" w:sz="4" w:space="0" w:color="auto"/>
              <w:right w:val="nil"/>
            </w:tcBorders>
            <w:shd w:val="clear" w:color="auto" w:fill="auto"/>
            <w:hideMark/>
          </w:tcPr>
          <w:p w:rsidR="00DE7A52" w:rsidRPr="00273449" w:rsidRDefault="00DE7A52" w:rsidP="00DE7A52">
            <w:pPr>
              <w:rPr>
                <w:b/>
                <w:bCs/>
                <w:color w:val="000000"/>
                <w:sz w:val="16"/>
                <w:szCs w:val="16"/>
              </w:rPr>
            </w:pPr>
          </w:p>
        </w:tc>
        <w:tc>
          <w:tcPr>
            <w:tcW w:w="1072" w:type="dxa"/>
            <w:tcBorders>
              <w:top w:val="nil"/>
              <w:left w:val="nil"/>
              <w:bottom w:val="single" w:sz="4" w:space="0" w:color="auto"/>
              <w:right w:val="nil"/>
            </w:tcBorders>
            <w:shd w:val="clear" w:color="auto" w:fill="auto"/>
            <w:noWrap/>
            <w:vAlign w:val="bottom"/>
            <w:hideMark/>
          </w:tcPr>
          <w:p w:rsidR="00DE7A52" w:rsidRPr="00273449" w:rsidRDefault="00DE7A52" w:rsidP="00DE7A52">
            <w:pPr>
              <w:rPr>
                <w:color w:val="000000"/>
                <w:sz w:val="22"/>
                <w:szCs w:val="22"/>
              </w:rPr>
            </w:pPr>
          </w:p>
        </w:tc>
        <w:tc>
          <w:tcPr>
            <w:tcW w:w="1241" w:type="dxa"/>
            <w:tcBorders>
              <w:top w:val="nil"/>
              <w:left w:val="nil"/>
              <w:bottom w:val="single" w:sz="4" w:space="0" w:color="auto"/>
              <w:right w:val="nil"/>
            </w:tcBorders>
            <w:shd w:val="clear" w:color="auto" w:fill="auto"/>
            <w:hideMark/>
          </w:tcPr>
          <w:p w:rsidR="00DE7A52" w:rsidRPr="00273449" w:rsidRDefault="00DE7A52" w:rsidP="00DE7A52">
            <w:pPr>
              <w:rPr>
                <w:i/>
                <w:iCs/>
                <w:color w:val="7F7F7F"/>
                <w:sz w:val="16"/>
                <w:szCs w:val="16"/>
              </w:rPr>
            </w:pPr>
          </w:p>
        </w:tc>
        <w:tc>
          <w:tcPr>
            <w:tcW w:w="1068" w:type="dxa"/>
            <w:tcBorders>
              <w:top w:val="nil"/>
              <w:left w:val="nil"/>
              <w:bottom w:val="single" w:sz="4" w:space="0" w:color="auto"/>
              <w:right w:val="single" w:sz="4" w:space="0" w:color="auto"/>
            </w:tcBorders>
            <w:shd w:val="clear" w:color="auto" w:fill="auto"/>
            <w:hideMark/>
          </w:tcPr>
          <w:p w:rsidR="00DE7A52" w:rsidRPr="00273449" w:rsidRDefault="00DE7A52" w:rsidP="00DE7A52">
            <w:pPr>
              <w:jc w:val="right"/>
              <w:rPr>
                <w:color w:val="000000"/>
                <w:sz w:val="16"/>
                <w:szCs w:val="16"/>
              </w:rPr>
            </w:pPr>
            <w:r w:rsidRPr="00273449">
              <w:rPr>
                <w:color w:val="000000"/>
                <w:sz w:val="16"/>
                <w:szCs w:val="16"/>
              </w:rPr>
              <w:t> </w:t>
            </w:r>
          </w:p>
        </w:tc>
      </w:tr>
    </w:tbl>
    <w:p w:rsidR="001079EA" w:rsidRPr="00273449" w:rsidRDefault="001079EA" w:rsidP="00EB33DC"/>
    <w:p w:rsidR="00AF5B2F" w:rsidRPr="00273449" w:rsidRDefault="00AF5B2F" w:rsidP="00EB33DC"/>
    <w:tbl>
      <w:tblPr>
        <w:tblW w:w="11340" w:type="dxa"/>
        <w:tblInd w:w="93" w:type="dxa"/>
        <w:tblLook w:val="04A0" w:firstRow="1" w:lastRow="0" w:firstColumn="1" w:lastColumn="0" w:noHBand="0" w:noVBand="1"/>
      </w:tblPr>
      <w:tblGrid>
        <w:gridCol w:w="1880"/>
        <w:gridCol w:w="5491"/>
        <w:gridCol w:w="7322"/>
      </w:tblGrid>
      <w:tr w:rsidR="00B22901" w:rsidRPr="00273449" w:rsidTr="004D7D3A">
        <w:trPr>
          <w:trHeight w:val="70"/>
        </w:trPr>
        <w:tc>
          <w:tcPr>
            <w:tcW w:w="2180" w:type="dxa"/>
            <w:tcBorders>
              <w:top w:val="nil"/>
              <w:left w:val="nil"/>
              <w:bottom w:val="nil"/>
              <w:right w:val="nil"/>
            </w:tcBorders>
            <w:shd w:val="clear" w:color="auto" w:fill="auto"/>
            <w:noWrap/>
            <w:hideMark/>
          </w:tcPr>
          <w:p w:rsidR="00B22901" w:rsidRPr="00273449" w:rsidRDefault="00B22901" w:rsidP="00B22901">
            <w:pPr>
              <w:jc w:val="right"/>
              <w:rPr>
                <w:sz w:val="16"/>
                <w:szCs w:val="16"/>
              </w:rPr>
            </w:pPr>
            <w:r w:rsidRPr="00273449">
              <w:rPr>
                <w:sz w:val="16"/>
                <w:szCs w:val="16"/>
              </w:rPr>
              <w:t>Составил:</w:t>
            </w:r>
          </w:p>
        </w:tc>
        <w:tc>
          <w:tcPr>
            <w:tcW w:w="6440" w:type="dxa"/>
            <w:tcBorders>
              <w:top w:val="nil"/>
              <w:left w:val="nil"/>
              <w:bottom w:val="single" w:sz="4" w:space="0" w:color="auto"/>
              <w:right w:val="nil"/>
            </w:tcBorders>
            <w:shd w:val="clear" w:color="auto" w:fill="auto"/>
            <w:hideMark/>
          </w:tcPr>
          <w:p w:rsidR="00B22901" w:rsidRPr="00273449" w:rsidRDefault="00B22901" w:rsidP="00B22901">
            <w:pPr>
              <w:rPr>
                <w:sz w:val="16"/>
                <w:szCs w:val="16"/>
              </w:rPr>
            </w:pPr>
            <w:r w:rsidRPr="00273449">
              <w:rPr>
                <w:sz w:val="16"/>
                <w:szCs w:val="16"/>
              </w:rPr>
              <w:t> </w:t>
            </w:r>
          </w:p>
        </w:tc>
        <w:tc>
          <w:tcPr>
            <w:tcW w:w="8600" w:type="dxa"/>
            <w:tcBorders>
              <w:top w:val="nil"/>
              <w:left w:val="nil"/>
              <w:bottom w:val="single" w:sz="4" w:space="0" w:color="auto"/>
              <w:right w:val="nil"/>
            </w:tcBorders>
            <w:shd w:val="clear" w:color="auto" w:fill="auto"/>
            <w:hideMark/>
          </w:tcPr>
          <w:p w:rsidR="00B22901" w:rsidRPr="00273449" w:rsidRDefault="00B22901" w:rsidP="00B22901">
            <w:pPr>
              <w:jc w:val="right"/>
              <w:rPr>
                <w:sz w:val="16"/>
                <w:szCs w:val="16"/>
              </w:rPr>
            </w:pPr>
            <w:r w:rsidRPr="00273449">
              <w:rPr>
                <w:sz w:val="16"/>
                <w:szCs w:val="16"/>
              </w:rPr>
              <w:t>(Л.Я. Манойлова)</w:t>
            </w:r>
          </w:p>
        </w:tc>
      </w:tr>
      <w:tr w:rsidR="00B22901" w:rsidRPr="00273449" w:rsidTr="001F0FB1">
        <w:trPr>
          <w:trHeight w:val="330"/>
        </w:trPr>
        <w:tc>
          <w:tcPr>
            <w:tcW w:w="2180" w:type="dxa"/>
            <w:tcBorders>
              <w:top w:val="nil"/>
              <w:left w:val="nil"/>
              <w:bottom w:val="nil"/>
              <w:right w:val="nil"/>
            </w:tcBorders>
            <w:shd w:val="clear" w:color="auto" w:fill="auto"/>
            <w:noWrap/>
            <w:hideMark/>
          </w:tcPr>
          <w:p w:rsidR="00B22901" w:rsidRPr="00273449" w:rsidRDefault="00B22901" w:rsidP="00B22901">
            <w:pPr>
              <w:jc w:val="right"/>
              <w:rPr>
                <w:sz w:val="16"/>
                <w:szCs w:val="16"/>
              </w:rPr>
            </w:pPr>
          </w:p>
        </w:tc>
        <w:tc>
          <w:tcPr>
            <w:tcW w:w="15040" w:type="dxa"/>
            <w:gridSpan w:val="2"/>
            <w:tcBorders>
              <w:top w:val="single" w:sz="4" w:space="0" w:color="auto"/>
              <w:left w:val="nil"/>
              <w:bottom w:val="nil"/>
              <w:right w:val="nil"/>
            </w:tcBorders>
            <w:shd w:val="clear" w:color="auto" w:fill="auto"/>
            <w:noWrap/>
            <w:hideMark/>
          </w:tcPr>
          <w:p w:rsidR="00B22901" w:rsidRPr="00273449" w:rsidRDefault="00B22901" w:rsidP="00B22901">
            <w:pPr>
              <w:jc w:val="center"/>
              <w:rPr>
                <w:i/>
                <w:iCs/>
                <w:sz w:val="16"/>
                <w:szCs w:val="16"/>
              </w:rPr>
            </w:pPr>
            <w:r w:rsidRPr="00273449">
              <w:rPr>
                <w:i/>
                <w:iCs/>
                <w:sz w:val="16"/>
                <w:szCs w:val="16"/>
              </w:rPr>
              <w:t>[должность, подпись (инициалы, фамилия)]</w:t>
            </w:r>
          </w:p>
        </w:tc>
      </w:tr>
      <w:tr w:rsidR="00B22901" w:rsidRPr="00273449" w:rsidTr="004D7D3A">
        <w:trPr>
          <w:trHeight w:val="70"/>
        </w:trPr>
        <w:tc>
          <w:tcPr>
            <w:tcW w:w="2180" w:type="dxa"/>
            <w:tcBorders>
              <w:top w:val="nil"/>
              <w:left w:val="nil"/>
              <w:bottom w:val="nil"/>
              <w:right w:val="nil"/>
            </w:tcBorders>
            <w:shd w:val="clear" w:color="auto" w:fill="auto"/>
            <w:noWrap/>
            <w:hideMark/>
          </w:tcPr>
          <w:p w:rsidR="00B22901" w:rsidRPr="00273449" w:rsidRDefault="00B22901" w:rsidP="00B22901">
            <w:pPr>
              <w:jc w:val="right"/>
              <w:rPr>
                <w:sz w:val="16"/>
                <w:szCs w:val="16"/>
              </w:rPr>
            </w:pPr>
            <w:r w:rsidRPr="00273449">
              <w:rPr>
                <w:sz w:val="16"/>
                <w:szCs w:val="16"/>
              </w:rPr>
              <w:t>Проверил:</w:t>
            </w:r>
          </w:p>
        </w:tc>
        <w:tc>
          <w:tcPr>
            <w:tcW w:w="6440" w:type="dxa"/>
            <w:tcBorders>
              <w:top w:val="nil"/>
              <w:left w:val="nil"/>
              <w:bottom w:val="single" w:sz="4" w:space="0" w:color="auto"/>
              <w:right w:val="nil"/>
            </w:tcBorders>
            <w:shd w:val="clear" w:color="auto" w:fill="auto"/>
            <w:hideMark/>
          </w:tcPr>
          <w:p w:rsidR="00B22901" w:rsidRPr="00273449" w:rsidRDefault="00B22901" w:rsidP="00B22901">
            <w:pPr>
              <w:rPr>
                <w:sz w:val="16"/>
                <w:szCs w:val="16"/>
              </w:rPr>
            </w:pPr>
            <w:r w:rsidRPr="00273449">
              <w:rPr>
                <w:sz w:val="16"/>
                <w:szCs w:val="16"/>
              </w:rPr>
              <w:t> </w:t>
            </w:r>
          </w:p>
        </w:tc>
        <w:tc>
          <w:tcPr>
            <w:tcW w:w="8600" w:type="dxa"/>
            <w:tcBorders>
              <w:top w:val="nil"/>
              <w:left w:val="nil"/>
              <w:bottom w:val="single" w:sz="4" w:space="0" w:color="auto"/>
              <w:right w:val="nil"/>
            </w:tcBorders>
            <w:shd w:val="clear" w:color="auto" w:fill="auto"/>
            <w:hideMark/>
          </w:tcPr>
          <w:p w:rsidR="00B22901" w:rsidRPr="00273449" w:rsidRDefault="00B22901" w:rsidP="00B22901">
            <w:pPr>
              <w:jc w:val="right"/>
              <w:rPr>
                <w:sz w:val="16"/>
                <w:szCs w:val="16"/>
              </w:rPr>
            </w:pPr>
            <w:r w:rsidRPr="00273449">
              <w:rPr>
                <w:sz w:val="16"/>
                <w:szCs w:val="16"/>
              </w:rPr>
              <w:t>(В.В. Штоколов)</w:t>
            </w:r>
          </w:p>
        </w:tc>
      </w:tr>
      <w:tr w:rsidR="00B22901" w:rsidRPr="00273449" w:rsidTr="001F0FB1">
        <w:trPr>
          <w:trHeight w:val="330"/>
        </w:trPr>
        <w:tc>
          <w:tcPr>
            <w:tcW w:w="2180" w:type="dxa"/>
            <w:tcBorders>
              <w:top w:val="nil"/>
              <w:left w:val="nil"/>
              <w:bottom w:val="nil"/>
              <w:right w:val="nil"/>
            </w:tcBorders>
            <w:shd w:val="clear" w:color="auto" w:fill="auto"/>
            <w:noWrap/>
            <w:hideMark/>
          </w:tcPr>
          <w:p w:rsidR="00B22901" w:rsidRPr="00273449" w:rsidRDefault="00B22901" w:rsidP="00B22901">
            <w:pPr>
              <w:rPr>
                <w:sz w:val="16"/>
                <w:szCs w:val="16"/>
              </w:rPr>
            </w:pPr>
          </w:p>
        </w:tc>
        <w:tc>
          <w:tcPr>
            <w:tcW w:w="15040" w:type="dxa"/>
            <w:gridSpan w:val="2"/>
            <w:tcBorders>
              <w:top w:val="single" w:sz="4" w:space="0" w:color="auto"/>
              <w:left w:val="nil"/>
              <w:bottom w:val="nil"/>
              <w:right w:val="nil"/>
            </w:tcBorders>
            <w:shd w:val="clear" w:color="auto" w:fill="auto"/>
            <w:noWrap/>
            <w:hideMark/>
          </w:tcPr>
          <w:p w:rsidR="00B22901" w:rsidRPr="00273449" w:rsidRDefault="00B22901" w:rsidP="00B22901">
            <w:pPr>
              <w:jc w:val="center"/>
              <w:rPr>
                <w:i/>
                <w:iCs/>
                <w:sz w:val="16"/>
                <w:szCs w:val="16"/>
              </w:rPr>
            </w:pPr>
            <w:r w:rsidRPr="00273449">
              <w:rPr>
                <w:i/>
                <w:iCs/>
                <w:sz w:val="16"/>
                <w:szCs w:val="16"/>
              </w:rPr>
              <w:t>[должность, подпись (инициалы, фамилия)]</w:t>
            </w:r>
          </w:p>
        </w:tc>
      </w:tr>
    </w:tbl>
    <w:p w:rsidR="00B22901" w:rsidRPr="00273449" w:rsidRDefault="00B22901" w:rsidP="00EB33DC"/>
    <w:p w:rsidR="00B22901" w:rsidRPr="00273449" w:rsidRDefault="00B22901" w:rsidP="00EB33DC">
      <w:pPr>
        <w:sectPr w:rsidR="00B22901" w:rsidRPr="00273449" w:rsidSect="00F55CEF">
          <w:headerReference w:type="default" r:id="rId9"/>
          <w:pgSz w:w="16838" w:h="11906" w:orient="landscape"/>
          <w:pgMar w:top="1701" w:right="1134" w:bottom="567" w:left="1134" w:header="567" w:footer="816" w:gutter="0"/>
          <w:cols w:space="708"/>
          <w:titlePg/>
          <w:docGrid w:linePitch="360"/>
        </w:sectPr>
      </w:pPr>
    </w:p>
    <w:p w:rsidR="00651229" w:rsidRPr="00273449" w:rsidRDefault="00651229" w:rsidP="00651229">
      <w:pPr>
        <w:widowControl w:val="0"/>
        <w:autoSpaceDE w:val="0"/>
        <w:autoSpaceDN w:val="0"/>
        <w:adjustRightInd w:val="0"/>
        <w:ind w:left="142"/>
        <w:jc w:val="right"/>
      </w:pPr>
      <w:r w:rsidRPr="00273449">
        <w:lastRenderedPageBreak/>
        <w:t xml:space="preserve">Приложение № </w:t>
      </w:r>
      <w:r w:rsidR="00190D3B" w:rsidRPr="00273449">
        <w:t>3</w:t>
      </w:r>
      <w:r w:rsidRPr="00273449">
        <w:t xml:space="preserve"> к Контракту </w:t>
      </w:r>
    </w:p>
    <w:p w:rsidR="00651229" w:rsidRPr="00273449" w:rsidRDefault="00651229" w:rsidP="00651229">
      <w:pPr>
        <w:jc w:val="right"/>
      </w:pPr>
      <w:r w:rsidRPr="00273449">
        <w:t xml:space="preserve">от </w:t>
      </w:r>
      <w:r w:rsidR="001214B4" w:rsidRPr="00273449">
        <w:t xml:space="preserve">«___» </w:t>
      </w:r>
      <w:r w:rsidR="00696A3F" w:rsidRPr="00273449">
        <w:t>________</w:t>
      </w:r>
      <w:r w:rsidR="001214B4" w:rsidRPr="00273449">
        <w:t xml:space="preserve"> 2026 №</w:t>
      </w:r>
      <w:r w:rsidR="004C6276" w:rsidRPr="00273449">
        <w:t xml:space="preserve"> </w:t>
      </w:r>
      <w:r w:rsidR="00900F8B" w:rsidRPr="00273449">
        <w:t>___</w:t>
      </w:r>
    </w:p>
    <w:p w:rsidR="00651229" w:rsidRPr="00273449" w:rsidRDefault="00651229" w:rsidP="00651229">
      <w:pPr>
        <w:jc w:val="right"/>
      </w:pPr>
    </w:p>
    <w:p w:rsidR="00651229" w:rsidRPr="00273449" w:rsidRDefault="00651229" w:rsidP="00651229">
      <w:pPr>
        <w:jc w:val="right"/>
      </w:pPr>
      <w:r w:rsidRPr="00273449">
        <w:t>ФОРМА</w:t>
      </w:r>
    </w:p>
    <w:p w:rsidR="00651229" w:rsidRPr="00273449" w:rsidRDefault="00651229" w:rsidP="00651229">
      <w:pPr>
        <w:autoSpaceDE w:val="0"/>
        <w:autoSpaceDN w:val="0"/>
        <w:spacing w:after="240"/>
        <w:jc w:val="center"/>
        <w:rPr>
          <w:rFonts w:eastAsia="SimSun"/>
        </w:rPr>
      </w:pPr>
      <w:r w:rsidRPr="00273449">
        <w:rPr>
          <w:rFonts w:eastAsia="SimSun"/>
        </w:rPr>
        <w:t>Акт-допуск</w:t>
      </w:r>
      <w:r w:rsidRPr="00273449">
        <w:rPr>
          <w:rFonts w:eastAsia="SimSun"/>
        </w:rPr>
        <w:br/>
        <w:t>для производства ремонтных работ</w:t>
      </w:r>
      <w:r w:rsidRPr="00273449">
        <w:rPr>
          <w:rFonts w:eastAsia="SimSun"/>
        </w:rPr>
        <w:br/>
        <w:t>на территории объекта УФНС  России по Новосибирской области</w:t>
      </w:r>
    </w:p>
    <w:tbl>
      <w:tblPr>
        <w:tblW w:w="0" w:type="auto"/>
        <w:tblLayout w:type="fixed"/>
        <w:tblCellMar>
          <w:left w:w="28" w:type="dxa"/>
          <w:right w:w="28" w:type="dxa"/>
        </w:tblCellMar>
        <w:tblLook w:val="0000" w:firstRow="0" w:lastRow="0" w:firstColumn="0" w:lastColumn="0" w:noHBand="0" w:noVBand="0"/>
      </w:tblPr>
      <w:tblGrid>
        <w:gridCol w:w="2552"/>
        <w:gridCol w:w="3856"/>
        <w:gridCol w:w="170"/>
        <w:gridCol w:w="397"/>
        <w:gridCol w:w="255"/>
        <w:gridCol w:w="1701"/>
        <w:gridCol w:w="397"/>
        <w:gridCol w:w="397"/>
        <w:gridCol w:w="284"/>
      </w:tblGrid>
      <w:tr w:rsidR="00651229" w:rsidRPr="00273449" w:rsidTr="00D56AC5">
        <w:tblPrEx>
          <w:tblCellMar>
            <w:top w:w="0" w:type="dxa"/>
            <w:bottom w:w="0" w:type="dxa"/>
          </w:tblCellMar>
        </w:tblPrEx>
        <w:tc>
          <w:tcPr>
            <w:tcW w:w="2552" w:type="dxa"/>
            <w:tcBorders>
              <w:top w:val="nil"/>
              <w:left w:val="nil"/>
              <w:bottom w:val="single" w:sz="4" w:space="0" w:color="auto"/>
              <w:right w:val="nil"/>
            </w:tcBorders>
            <w:vAlign w:val="bottom"/>
          </w:tcPr>
          <w:p w:rsidR="00651229" w:rsidRPr="00273449" w:rsidRDefault="00651229" w:rsidP="00D56AC5">
            <w:pPr>
              <w:autoSpaceDE w:val="0"/>
              <w:autoSpaceDN w:val="0"/>
              <w:jc w:val="center"/>
            </w:pPr>
          </w:p>
        </w:tc>
        <w:tc>
          <w:tcPr>
            <w:tcW w:w="3856" w:type="dxa"/>
            <w:tcBorders>
              <w:top w:val="nil"/>
              <w:left w:val="nil"/>
              <w:bottom w:val="nil"/>
              <w:right w:val="nil"/>
            </w:tcBorders>
            <w:vAlign w:val="bottom"/>
          </w:tcPr>
          <w:p w:rsidR="00651229" w:rsidRPr="00273449" w:rsidRDefault="00651229" w:rsidP="00D56AC5">
            <w:pPr>
              <w:autoSpaceDE w:val="0"/>
              <w:autoSpaceDN w:val="0"/>
            </w:pPr>
          </w:p>
        </w:tc>
        <w:tc>
          <w:tcPr>
            <w:tcW w:w="170" w:type="dxa"/>
            <w:tcBorders>
              <w:top w:val="nil"/>
              <w:left w:val="nil"/>
              <w:bottom w:val="nil"/>
              <w:right w:val="nil"/>
            </w:tcBorders>
            <w:vAlign w:val="bottom"/>
          </w:tcPr>
          <w:p w:rsidR="00651229" w:rsidRPr="00273449" w:rsidRDefault="00651229" w:rsidP="00D56AC5">
            <w:pPr>
              <w:autoSpaceDE w:val="0"/>
              <w:autoSpaceDN w:val="0"/>
              <w:jc w:val="right"/>
              <w:rPr>
                <w:rFonts w:eastAsia="SimSun"/>
              </w:rPr>
            </w:pPr>
            <w:r w:rsidRPr="00273449">
              <w:rPr>
                <w:rFonts w:eastAsia="SimSun"/>
              </w:rPr>
              <w:t>“</w:t>
            </w:r>
          </w:p>
        </w:tc>
        <w:tc>
          <w:tcPr>
            <w:tcW w:w="397" w:type="dxa"/>
            <w:tcBorders>
              <w:top w:val="nil"/>
              <w:left w:val="nil"/>
              <w:bottom w:val="single" w:sz="4" w:space="0" w:color="auto"/>
              <w:right w:val="nil"/>
            </w:tcBorders>
            <w:vAlign w:val="bottom"/>
          </w:tcPr>
          <w:p w:rsidR="00651229" w:rsidRPr="00273449" w:rsidRDefault="00651229" w:rsidP="00D56AC5">
            <w:pPr>
              <w:autoSpaceDE w:val="0"/>
              <w:autoSpaceDN w:val="0"/>
              <w:jc w:val="center"/>
            </w:pPr>
          </w:p>
        </w:tc>
        <w:tc>
          <w:tcPr>
            <w:tcW w:w="255" w:type="dxa"/>
            <w:tcBorders>
              <w:top w:val="nil"/>
              <w:left w:val="nil"/>
              <w:bottom w:val="nil"/>
              <w:right w:val="nil"/>
            </w:tcBorders>
            <w:vAlign w:val="bottom"/>
          </w:tcPr>
          <w:p w:rsidR="00651229" w:rsidRPr="00273449" w:rsidRDefault="00651229" w:rsidP="00D56AC5">
            <w:pPr>
              <w:autoSpaceDE w:val="0"/>
              <w:autoSpaceDN w:val="0"/>
              <w:rPr>
                <w:rFonts w:eastAsia="SimSun"/>
              </w:rPr>
            </w:pPr>
            <w:r w:rsidRPr="00273449">
              <w:rPr>
                <w:rFonts w:eastAsia="SimSun"/>
              </w:rPr>
              <w:t>”</w:t>
            </w:r>
          </w:p>
        </w:tc>
        <w:tc>
          <w:tcPr>
            <w:tcW w:w="1701" w:type="dxa"/>
            <w:tcBorders>
              <w:top w:val="nil"/>
              <w:left w:val="nil"/>
              <w:bottom w:val="single" w:sz="4" w:space="0" w:color="auto"/>
              <w:right w:val="nil"/>
            </w:tcBorders>
            <w:vAlign w:val="bottom"/>
          </w:tcPr>
          <w:p w:rsidR="00651229" w:rsidRPr="00273449" w:rsidRDefault="00651229" w:rsidP="00D56AC5">
            <w:pPr>
              <w:autoSpaceDE w:val="0"/>
              <w:autoSpaceDN w:val="0"/>
              <w:jc w:val="center"/>
            </w:pPr>
          </w:p>
        </w:tc>
        <w:tc>
          <w:tcPr>
            <w:tcW w:w="397" w:type="dxa"/>
            <w:tcBorders>
              <w:top w:val="nil"/>
              <w:left w:val="nil"/>
              <w:bottom w:val="nil"/>
              <w:right w:val="nil"/>
            </w:tcBorders>
            <w:vAlign w:val="bottom"/>
          </w:tcPr>
          <w:p w:rsidR="00651229" w:rsidRPr="00273449" w:rsidRDefault="00651229" w:rsidP="00D56AC5">
            <w:pPr>
              <w:autoSpaceDE w:val="0"/>
              <w:autoSpaceDN w:val="0"/>
              <w:jc w:val="right"/>
              <w:rPr>
                <w:rFonts w:eastAsia="SimSun"/>
              </w:rPr>
            </w:pPr>
            <w:r w:rsidRPr="00273449">
              <w:rPr>
                <w:rFonts w:eastAsia="SimSun"/>
              </w:rPr>
              <w:t>20</w:t>
            </w:r>
          </w:p>
        </w:tc>
        <w:tc>
          <w:tcPr>
            <w:tcW w:w="397" w:type="dxa"/>
            <w:tcBorders>
              <w:top w:val="nil"/>
              <w:left w:val="nil"/>
              <w:bottom w:val="single" w:sz="4" w:space="0" w:color="auto"/>
              <w:right w:val="nil"/>
            </w:tcBorders>
            <w:vAlign w:val="bottom"/>
          </w:tcPr>
          <w:p w:rsidR="00651229" w:rsidRPr="00273449" w:rsidRDefault="00651229" w:rsidP="00D56AC5">
            <w:pPr>
              <w:autoSpaceDE w:val="0"/>
              <w:autoSpaceDN w:val="0"/>
            </w:pPr>
          </w:p>
        </w:tc>
        <w:tc>
          <w:tcPr>
            <w:tcW w:w="284" w:type="dxa"/>
            <w:tcBorders>
              <w:top w:val="nil"/>
              <w:left w:val="nil"/>
              <w:bottom w:val="nil"/>
              <w:right w:val="nil"/>
            </w:tcBorders>
            <w:vAlign w:val="bottom"/>
          </w:tcPr>
          <w:p w:rsidR="00651229" w:rsidRPr="00273449" w:rsidRDefault="00651229" w:rsidP="00D56AC5">
            <w:pPr>
              <w:autoSpaceDE w:val="0"/>
              <w:autoSpaceDN w:val="0"/>
              <w:ind w:left="57"/>
              <w:rPr>
                <w:rFonts w:eastAsia="SimSun"/>
              </w:rPr>
            </w:pPr>
            <w:r w:rsidRPr="00273449">
              <w:rPr>
                <w:rFonts w:eastAsia="SimSun"/>
              </w:rPr>
              <w:t>г.</w:t>
            </w:r>
          </w:p>
        </w:tc>
      </w:tr>
      <w:tr w:rsidR="00651229" w:rsidRPr="00273449" w:rsidTr="00D56AC5">
        <w:tblPrEx>
          <w:tblCellMar>
            <w:top w:w="0" w:type="dxa"/>
            <w:bottom w:w="0" w:type="dxa"/>
          </w:tblCellMar>
        </w:tblPrEx>
        <w:tc>
          <w:tcPr>
            <w:tcW w:w="2552" w:type="dxa"/>
            <w:tcBorders>
              <w:top w:val="nil"/>
              <w:left w:val="nil"/>
              <w:bottom w:val="nil"/>
              <w:right w:val="nil"/>
            </w:tcBorders>
          </w:tcPr>
          <w:p w:rsidR="00651229" w:rsidRPr="00273449" w:rsidRDefault="00651229" w:rsidP="00D56AC5">
            <w:pPr>
              <w:autoSpaceDE w:val="0"/>
              <w:autoSpaceDN w:val="0"/>
              <w:jc w:val="center"/>
              <w:rPr>
                <w:rFonts w:eastAsia="SimSun"/>
              </w:rPr>
            </w:pPr>
            <w:r w:rsidRPr="00273449">
              <w:rPr>
                <w:rFonts w:eastAsia="SimSun"/>
              </w:rPr>
              <w:t>(место составления)</w:t>
            </w:r>
          </w:p>
        </w:tc>
        <w:tc>
          <w:tcPr>
            <w:tcW w:w="3856" w:type="dxa"/>
            <w:tcBorders>
              <w:top w:val="nil"/>
              <w:left w:val="nil"/>
              <w:bottom w:val="nil"/>
              <w:right w:val="nil"/>
            </w:tcBorders>
          </w:tcPr>
          <w:p w:rsidR="00651229" w:rsidRPr="00273449" w:rsidRDefault="00651229" w:rsidP="00D56AC5">
            <w:pPr>
              <w:autoSpaceDE w:val="0"/>
              <w:autoSpaceDN w:val="0"/>
            </w:pPr>
          </w:p>
        </w:tc>
        <w:tc>
          <w:tcPr>
            <w:tcW w:w="170" w:type="dxa"/>
            <w:tcBorders>
              <w:top w:val="nil"/>
              <w:left w:val="nil"/>
              <w:bottom w:val="nil"/>
              <w:right w:val="nil"/>
            </w:tcBorders>
          </w:tcPr>
          <w:p w:rsidR="00651229" w:rsidRPr="00273449" w:rsidRDefault="00651229" w:rsidP="00D56AC5">
            <w:pPr>
              <w:autoSpaceDE w:val="0"/>
              <w:autoSpaceDN w:val="0"/>
              <w:jc w:val="right"/>
            </w:pPr>
          </w:p>
        </w:tc>
        <w:tc>
          <w:tcPr>
            <w:tcW w:w="397" w:type="dxa"/>
            <w:tcBorders>
              <w:top w:val="nil"/>
              <w:left w:val="nil"/>
              <w:bottom w:val="nil"/>
              <w:right w:val="nil"/>
            </w:tcBorders>
          </w:tcPr>
          <w:p w:rsidR="00651229" w:rsidRPr="00273449" w:rsidRDefault="00651229" w:rsidP="00D56AC5">
            <w:pPr>
              <w:autoSpaceDE w:val="0"/>
              <w:autoSpaceDN w:val="0"/>
              <w:jc w:val="center"/>
            </w:pPr>
          </w:p>
        </w:tc>
        <w:tc>
          <w:tcPr>
            <w:tcW w:w="255" w:type="dxa"/>
            <w:tcBorders>
              <w:top w:val="nil"/>
              <w:left w:val="nil"/>
              <w:bottom w:val="nil"/>
              <w:right w:val="nil"/>
            </w:tcBorders>
          </w:tcPr>
          <w:p w:rsidR="00651229" w:rsidRPr="00273449" w:rsidRDefault="00651229" w:rsidP="00D56AC5">
            <w:pPr>
              <w:autoSpaceDE w:val="0"/>
              <w:autoSpaceDN w:val="0"/>
            </w:pPr>
          </w:p>
        </w:tc>
        <w:tc>
          <w:tcPr>
            <w:tcW w:w="1701" w:type="dxa"/>
            <w:tcBorders>
              <w:top w:val="nil"/>
              <w:left w:val="nil"/>
              <w:bottom w:val="nil"/>
              <w:right w:val="nil"/>
            </w:tcBorders>
          </w:tcPr>
          <w:p w:rsidR="00651229" w:rsidRPr="00273449" w:rsidRDefault="00651229" w:rsidP="00D56AC5">
            <w:pPr>
              <w:autoSpaceDE w:val="0"/>
              <w:autoSpaceDN w:val="0"/>
              <w:jc w:val="center"/>
            </w:pPr>
          </w:p>
        </w:tc>
        <w:tc>
          <w:tcPr>
            <w:tcW w:w="397" w:type="dxa"/>
            <w:tcBorders>
              <w:top w:val="nil"/>
              <w:left w:val="nil"/>
              <w:bottom w:val="nil"/>
              <w:right w:val="nil"/>
            </w:tcBorders>
          </w:tcPr>
          <w:p w:rsidR="00651229" w:rsidRPr="00273449" w:rsidRDefault="00651229" w:rsidP="00D56AC5">
            <w:pPr>
              <w:autoSpaceDE w:val="0"/>
              <w:autoSpaceDN w:val="0"/>
              <w:jc w:val="right"/>
            </w:pPr>
          </w:p>
        </w:tc>
        <w:tc>
          <w:tcPr>
            <w:tcW w:w="397" w:type="dxa"/>
            <w:tcBorders>
              <w:top w:val="nil"/>
              <w:left w:val="nil"/>
              <w:bottom w:val="nil"/>
              <w:right w:val="nil"/>
            </w:tcBorders>
          </w:tcPr>
          <w:p w:rsidR="00651229" w:rsidRPr="00273449" w:rsidRDefault="00651229" w:rsidP="00D56AC5">
            <w:pPr>
              <w:autoSpaceDE w:val="0"/>
              <w:autoSpaceDN w:val="0"/>
            </w:pPr>
          </w:p>
        </w:tc>
        <w:tc>
          <w:tcPr>
            <w:tcW w:w="284" w:type="dxa"/>
            <w:tcBorders>
              <w:top w:val="nil"/>
              <w:left w:val="nil"/>
              <w:bottom w:val="nil"/>
              <w:right w:val="nil"/>
            </w:tcBorders>
          </w:tcPr>
          <w:p w:rsidR="00651229" w:rsidRPr="00273449" w:rsidRDefault="00651229" w:rsidP="00D56AC5">
            <w:pPr>
              <w:autoSpaceDE w:val="0"/>
              <w:autoSpaceDN w:val="0"/>
              <w:ind w:left="57"/>
            </w:pPr>
          </w:p>
        </w:tc>
      </w:tr>
    </w:tbl>
    <w:p w:rsidR="00651229" w:rsidRPr="00273449" w:rsidRDefault="00651229" w:rsidP="00651229">
      <w:pPr>
        <w:autoSpaceDE w:val="0"/>
        <w:autoSpaceDN w:val="0"/>
        <w:jc w:val="center"/>
      </w:pPr>
    </w:p>
    <w:p w:rsidR="00651229" w:rsidRPr="00273449" w:rsidRDefault="00651229" w:rsidP="00651229">
      <w:pPr>
        <w:pBdr>
          <w:top w:val="single" w:sz="4" w:space="1" w:color="auto"/>
        </w:pBdr>
        <w:autoSpaceDE w:val="0"/>
        <w:autoSpaceDN w:val="0"/>
        <w:spacing w:after="240"/>
        <w:jc w:val="center"/>
        <w:rPr>
          <w:rFonts w:eastAsia="SimSun"/>
        </w:rPr>
      </w:pPr>
      <w:r w:rsidRPr="00273449">
        <w:rPr>
          <w:rFonts w:eastAsia="SimSun"/>
        </w:rPr>
        <w:t>(наименование объекта)</w:t>
      </w:r>
    </w:p>
    <w:p w:rsidR="00651229" w:rsidRPr="00273449" w:rsidRDefault="00651229" w:rsidP="00651229">
      <w:pPr>
        <w:autoSpaceDE w:val="0"/>
        <w:autoSpaceDN w:val="0"/>
        <w:ind w:firstLine="567"/>
        <w:jc w:val="both"/>
        <w:rPr>
          <w:rFonts w:eastAsia="SimSun"/>
        </w:rPr>
      </w:pPr>
      <w:r w:rsidRPr="00273449">
        <w:rPr>
          <w:rFonts w:eastAsia="SimSun"/>
        </w:rPr>
        <w:t xml:space="preserve">Мы, нижеподписавшиеся, представитель Заказчика, эксплуатирующего действующий объект, </w:t>
      </w:r>
    </w:p>
    <w:p w:rsidR="00651229" w:rsidRPr="00273449" w:rsidRDefault="00651229" w:rsidP="00651229">
      <w:pPr>
        <w:autoSpaceDE w:val="0"/>
        <w:autoSpaceDN w:val="0"/>
        <w:ind w:firstLine="567"/>
        <w:jc w:val="both"/>
        <w:rPr>
          <w:rFonts w:eastAsia="SimSun"/>
        </w:rPr>
      </w:pPr>
    </w:p>
    <w:p w:rsidR="00651229" w:rsidRPr="00273449" w:rsidRDefault="00651229" w:rsidP="00651229">
      <w:pPr>
        <w:autoSpaceDE w:val="0"/>
        <w:autoSpaceDN w:val="0"/>
        <w:ind w:firstLine="567"/>
        <w:jc w:val="both"/>
      </w:pPr>
    </w:p>
    <w:p w:rsidR="00651229" w:rsidRPr="00273449" w:rsidRDefault="00651229" w:rsidP="00651229">
      <w:pPr>
        <w:pBdr>
          <w:top w:val="single" w:sz="4" w:space="1" w:color="auto"/>
        </w:pBdr>
        <w:autoSpaceDE w:val="0"/>
        <w:autoSpaceDN w:val="0"/>
        <w:jc w:val="center"/>
        <w:rPr>
          <w:rFonts w:eastAsia="SimSun"/>
        </w:rPr>
      </w:pPr>
      <w:r w:rsidRPr="00273449">
        <w:rPr>
          <w:rFonts w:eastAsia="SimSun"/>
        </w:rPr>
        <w:t>(Ф.И.О., должность)</w:t>
      </w:r>
    </w:p>
    <w:p w:rsidR="00651229" w:rsidRPr="00273449" w:rsidRDefault="00651229" w:rsidP="00651229">
      <w:pPr>
        <w:autoSpaceDE w:val="0"/>
        <w:autoSpaceDN w:val="0"/>
        <w:rPr>
          <w:rFonts w:eastAsia="SimSun"/>
        </w:rPr>
      </w:pPr>
      <w:r w:rsidRPr="00273449">
        <w:rPr>
          <w:rFonts w:eastAsia="SimSun"/>
        </w:rPr>
        <w:t xml:space="preserve">и представитель Подрядчика  </w:t>
      </w:r>
    </w:p>
    <w:p w:rsidR="00651229" w:rsidRPr="00273449" w:rsidRDefault="00651229" w:rsidP="00651229">
      <w:pPr>
        <w:pBdr>
          <w:top w:val="single" w:sz="4" w:space="1" w:color="auto"/>
        </w:pBdr>
        <w:autoSpaceDE w:val="0"/>
        <w:autoSpaceDN w:val="0"/>
        <w:ind w:left="3204"/>
        <w:jc w:val="center"/>
        <w:rPr>
          <w:rFonts w:eastAsia="SimSun"/>
        </w:rPr>
      </w:pPr>
      <w:r w:rsidRPr="00273449">
        <w:rPr>
          <w:rFonts w:eastAsia="SimSun"/>
        </w:rPr>
        <w:t>(Ф.И.О., должность)</w:t>
      </w:r>
    </w:p>
    <w:p w:rsidR="00651229" w:rsidRPr="00273449" w:rsidRDefault="00651229" w:rsidP="00651229">
      <w:pPr>
        <w:autoSpaceDE w:val="0"/>
        <w:autoSpaceDN w:val="0"/>
        <w:rPr>
          <w:rFonts w:eastAsia="SimSun"/>
        </w:rPr>
      </w:pPr>
      <w:r w:rsidRPr="00273449">
        <w:rPr>
          <w:rFonts w:eastAsia="SimSun"/>
        </w:rPr>
        <w:t>составили настоящий акт о нижеследующем.</w:t>
      </w:r>
    </w:p>
    <w:p w:rsidR="00651229" w:rsidRPr="00273449" w:rsidRDefault="00651229" w:rsidP="00651229">
      <w:pPr>
        <w:tabs>
          <w:tab w:val="right" w:pos="9923"/>
        </w:tabs>
        <w:autoSpaceDE w:val="0"/>
        <w:autoSpaceDN w:val="0"/>
        <w:ind w:firstLine="567"/>
        <w:rPr>
          <w:rFonts w:eastAsia="SimSun"/>
        </w:rPr>
      </w:pPr>
      <w:r w:rsidRPr="00273449">
        <w:rPr>
          <w:rFonts w:eastAsia="SimSun"/>
        </w:rPr>
        <w:t xml:space="preserve">Представитель Заказчика  предоставляет объект_____________________________________ </w:t>
      </w:r>
    </w:p>
    <w:p w:rsidR="00651229" w:rsidRPr="00273449" w:rsidRDefault="00651229" w:rsidP="00651229">
      <w:pPr>
        <w:tabs>
          <w:tab w:val="right" w:pos="9923"/>
        </w:tabs>
        <w:autoSpaceDE w:val="0"/>
        <w:autoSpaceDN w:val="0"/>
        <w:ind w:firstLine="567"/>
        <w:rPr>
          <w:rFonts w:eastAsia="SimSun"/>
        </w:rPr>
      </w:pPr>
    </w:p>
    <w:p w:rsidR="00651229" w:rsidRPr="00273449" w:rsidRDefault="00651229" w:rsidP="00651229">
      <w:pPr>
        <w:pBdr>
          <w:top w:val="single" w:sz="4" w:space="1" w:color="auto"/>
        </w:pBdr>
        <w:autoSpaceDE w:val="0"/>
        <w:autoSpaceDN w:val="0"/>
        <w:ind w:right="113"/>
        <w:jc w:val="center"/>
        <w:rPr>
          <w:rFonts w:eastAsia="SimSun"/>
        </w:rPr>
      </w:pPr>
      <w:r w:rsidRPr="00273449">
        <w:rPr>
          <w:rFonts w:eastAsia="SimSun"/>
        </w:rPr>
        <w:t>(наименование  объекта)</w:t>
      </w:r>
    </w:p>
    <w:p w:rsidR="00651229" w:rsidRPr="00273449" w:rsidRDefault="00651229" w:rsidP="00651229">
      <w:pPr>
        <w:tabs>
          <w:tab w:val="right" w:pos="9923"/>
        </w:tabs>
        <w:autoSpaceDE w:val="0"/>
        <w:autoSpaceDN w:val="0"/>
        <w:rPr>
          <w:rFonts w:eastAsia="SimSun"/>
        </w:rPr>
      </w:pPr>
      <w:r w:rsidRPr="00273449">
        <w:rPr>
          <w:rFonts w:eastAsia="SimSun"/>
        </w:rPr>
        <w:t xml:space="preserve">ограниченный координатами  </w:t>
      </w:r>
      <w:r w:rsidRPr="00273449">
        <w:rPr>
          <w:rFonts w:eastAsia="SimSun"/>
        </w:rPr>
        <w:tab/>
        <w:t>,</w:t>
      </w:r>
    </w:p>
    <w:p w:rsidR="00651229" w:rsidRPr="00273449" w:rsidRDefault="00651229" w:rsidP="00651229">
      <w:pPr>
        <w:pBdr>
          <w:top w:val="single" w:sz="4" w:space="1" w:color="auto"/>
        </w:pBdr>
        <w:autoSpaceDE w:val="0"/>
        <w:autoSpaceDN w:val="0"/>
        <w:ind w:left="3119" w:right="113"/>
        <w:jc w:val="center"/>
        <w:rPr>
          <w:rFonts w:eastAsia="SimSun"/>
        </w:rPr>
      </w:pPr>
      <w:r w:rsidRPr="00273449">
        <w:rPr>
          <w:rFonts w:eastAsia="SimSun"/>
        </w:rPr>
        <w:t>(наименование осей, отметок и номер чертежа)</w:t>
      </w:r>
    </w:p>
    <w:p w:rsidR="00651229" w:rsidRPr="00273449" w:rsidRDefault="00651229" w:rsidP="00651229">
      <w:pPr>
        <w:autoSpaceDE w:val="0"/>
        <w:autoSpaceDN w:val="0"/>
        <w:spacing w:after="120"/>
        <w:jc w:val="both"/>
        <w:rPr>
          <w:rFonts w:eastAsia="SimSun"/>
        </w:rPr>
      </w:pPr>
      <w:r w:rsidRPr="00273449">
        <w:rPr>
          <w:rFonts w:eastAsia="SimSun"/>
        </w:rPr>
        <w:t>для производства на нем ремонтных работ под руководством технического персонала, осуществляющего ремонтные работы, на следующий срок:</w:t>
      </w:r>
    </w:p>
    <w:tbl>
      <w:tblPr>
        <w:tblW w:w="0" w:type="auto"/>
        <w:tblLayout w:type="fixed"/>
        <w:tblCellMar>
          <w:left w:w="28" w:type="dxa"/>
          <w:right w:w="28" w:type="dxa"/>
        </w:tblCellMar>
        <w:tblLook w:val="0000" w:firstRow="0" w:lastRow="0" w:firstColumn="0" w:lastColumn="0" w:noHBand="0" w:noVBand="0"/>
      </w:tblPr>
      <w:tblGrid>
        <w:gridCol w:w="765"/>
        <w:gridCol w:w="170"/>
        <w:gridCol w:w="397"/>
        <w:gridCol w:w="255"/>
        <w:gridCol w:w="1814"/>
        <w:gridCol w:w="2835"/>
        <w:gridCol w:w="397"/>
        <w:gridCol w:w="255"/>
        <w:gridCol w:w="1814"/>
      </w:tblGrid>
      <w:tr w:rsidR="00651229" w:rsidRPr="00273449" w:rsidTr="00D56AC5">
        <w:tblPrEx>
          <w:tblCellMar>
            <w:top w:w="0" w:type="dxa"/>
            <w:bottom w:w="0" w:type="dxa"/>
          </w:tblCellMar>
        </w:tblPrEx>
        <w:trPr>
          <w:cantSplit/>
        </w:trPr>
        <w:tc>
          <w:tcPr>
            <w:tcW w:w="765" w:type="dxa"/>
            <w:tcBorders>
              <w:top w:val="nil"/>
              <w:left w:val="nil"/>
              <w:bottom w:val="nil"/>
              <w:right w:val="nil"/>
            </w:tcBorders>
            <w:vAlign w:val="bottom"/>
          </w:tcPr>
          <w:p w:rsidR="00651229" w:rsidRPr="00273449" w:rsidRDefault="00651229" w:rsidP="00D56AC5">
            <w:pPr>
              <w:autoSpaceDE w:val="0"/>
              <w:autoSpaceDN w:val="0"/>
              <w:rPr>
                <w:rFonts w:eastAsia="SimSun"/>
              </w:rPr>
            </w:pPr>
            <w:r w:rsidRPr="00273449">
              <w:rPr>
                <w:rFonts w:eastAsia="SimSun"/>
              </w:rPr>
              <w:t>начало</w:t>
            </w:r>
          </w:p>
        </w:tc>
        <w:tc>
          <w:tcPr>
            <w:tcW w:w="170" w:type="dxa"/>
            <w:tcBorders>
              <w:top w:val="nil"/>
              <w:left w:val="nil"/>
              <w:bottom w:val="nil"/>
              <w:right w:val="nil"/>
            </w:tcBorders>
            <w:vAlign w:val="bottom"/>
          </w:tcPr>
          <w:p w:rsidR="00651229" w:rsidRPr="00273449" w:rsidRDefault="00651229" w:rsidP="00D56AC5">
            <w:pPr>
              <w:autoSpaceDE w:val="0"/>
              <w:autoSpaceDN w:val="0"/>
              <w:jc w:val="right"/>
              <w:rPr>
                <w:rFonts w:eastAsia="SimSun"/>
              </w:rPr>
            </w:pPr>
            <w:r w:rsidRPr="00273449">
              <w:rPr>
                <w:rFonts w:eastAsia="SimSun"/>
              </w:rPr>
              <w:t>“</w:t>
            </w:r>
          </w:p>
        </w:tc>
        <w:tc>
          <w:tcPr>
            <w:tcW w:w="397" w:type="dxa"/>
            <w:tcBorders>
              <w:top w:val="nil"/>
              <w:left w:val="nil"/>
              <w:bottom w:val="single" w:sz="4" w:space="0" w:color="auto"/>
              <w:right w:val="nil"/>
            </w:tcBorders>
            <w:vAlign w:val="bottom"/>
          </w:tcPr>
          <w:p w:rsidR="00651229" w:rsidRPr="00273449" w:rsidRDefault="00651229" w:rsidP="00D56AC5">
            <w:pPr>
              <w:autoSpaceDE w:val="0"/>
              <w:autoSpaceDN w:val="0"/>
              <w:jc w:val="center"/>
            </w:pPr>
          </w:p>
        </w:tc>
        <w:tc>
          <w:tcPr>
            <w:tcW w:w="255" w:type="dxa"/>
            <w:tcBorders>
              <w:top w:val="nil"/>
              <w:left w:val="nil"/>
              <w:bottom w:val="nil"/>
              <w:right w:val="nil"/>
            </w:tcBorders>
            <w:vAlign w:val="bottom"/>
          </w:tcPr>
          <w:p w:rsidR="00651229" w:rsidRPr="00273449" w:rsidRDefault="00651229" w:rsidP="00D56AC5">
            <w:pPr>
              <w:autoSpaceDE w:val="0"/>
              <w:autoSpaceDN w:val="0"/>
              <w:rPr>
                <w:rFonts w:eastAsia="SimSun"/>
              </w:rPr>
            </w:pPr>
            <w:r w:rsidRPr="00273449">
              <w:rPr>
                <w:rFonts w:eastAsia="SimSun"/>
              </w:rPr>
              <w:t>”</w:t>
            </w:r>
          </w:p>
        </w:tc>
        <w:tc>
          <w:tcPr>
            <w:tcW w:w="1814" w:type="dxa"/>
            <w:tcBorders>
              <w:top w:val="nil"/>
              <w:left w:val="nil"/>
              <w:bottom w:val="single" w:sz="4" w:space="0" w:color="auto"/>
              <w:right w:val="nil"/>
            </w:tcBorders>
            <w:vAlign w:val="bottom"/>
          </w:tcPr>
          <w:p w:rsidR="00651229" w:rsidRPr="00273449" w:rsidRDefault="00651229" w:rsidP="00D56AC5">
            <w:pPr>
              <w:autoSpaceDE w:val="0"/>
              <w:autoSpaceDN w:val="0"/>
              <w:jc w:val="center"/>
              <w:rPr>
                <w:lang w:val="en-US"/>
              </w:rPr>
            </w:pPr>
          </w:p>
        </w:tc>
        <w:tc>
          <w:tcPr>
            <w:tcW w:w="2835" w:type="dxa"/>
            <w:tcBorders>
              <w:top w:val="nil"/>
              <w:left w:val="nil"/>
              <w:bottom w:val="nil"/>
              <w:right w:val="nil"/>
            </w:tcBorders>
            <w:vAlign w:val="bottom"/>
          </w:tcPr>
          <w:p w:rsidR="00651229" w:rsidRPr="00273449" w:rsidRDefault="00651229" w:rsidP="00D56AC5">
            <w:pPr>
              <w:autoSpaceDE w:val="0"/>
              <w:autoSpaceDN w:val="0"/>
              <w:ind w:left="57"/>
              <w:jc w:val="right"/>
              <w:rPr>
                <w:rFonts w:eastAsia="SimSun"/>
              </w:rPr>
            </w:pPr>
            <w:r w:rsidRPr="00273449">
              <w:rPr>
                <w:rFonts w:eastAsia="SimSun"/>
              </w:rPr>
              <w:t>окончание “</w:t>
            </w:r>
          </w:p>
        </w:tc>
        <w:tc>
          <w:tcPr>
            <w:tcW w:w="397" w:type="dxa"/>
            <w:tcBorders>
              <w:top w:val="nil"/>
              <w:left w:val="nil"/>
              <w:bottom w:val="single" w:sz="4" w:space="0" w:color="auto"/>
              <w:right w:val="nil"/>
            </w:tcBorders>
            <w:vAlign w:val="bottom"/>
          </w:tcPr>
          <w:p w:rsidR="00651229" w:rsidRPr="00273449" w:rsidRDefault="00651229" w:rsidP="00D56AC5">
            <w:pPr>
              <w:autoSpaceDE w:val="0"/>
              <w:autoSpaceDN w:val="0"/>
              <w:jc w:val="center"/>
            </w:pPr>
          </w:p>
        </w:tc>
        <w:tc>
          <w:tcPr>
            <w:tcW w:w="255" w:type="dxa"/>
            <w:tcBorders>
              <w:top w:val="nil"/>
              <w:left w:val="nil"/>
              <w:bottom w:val="nil"/>
              <w:right w:val="nil"/>
            </w:tcBorders>
            <w:vAlign w:val="bottom"/>
          </w:tcPr>
          <w:p w:rsidR="00651229" w:rsidRPr="00273449" w:rsidRDefault="00651229" w:rsidP="00D56AC5">
            <w:pPr>
              <w:autoSpaceDE w:val="0"/>
              <w:autoSpaceDN w:val="0"/>
              <w:ind w:left="57"/>
              <w:rPr>
                <w:rFonts w:eastAsia="SimSun"/>
              </w:rPr>
            </w:pPr>
            <w:r w:rsidRPr="00273449">
              <w:rPr>
                <w:rFonts w:eastAsia="SimSun"/>
              </w:rPr>
              <w:t>”</w:t>
            </w:r>
          </w:p>
        </w:tc>
        <w:tc>
          <w:tcPr>
            <w:tcW w:w="1814" w:type="dxa"/>
            <w:tcBorders>
              <w:top w:val="nil"/>
              <w:left w:val="nil"/>
              <w:bottom w:val="single" w:sz="4" w:space="0" w:color="auto"/>
              <w:right w:val="nil"/>
            </w:tcBorders>
            <w:vAlign w:val="bottom"/>
          </w:tcPr>
          <w:p w:rsidR="00651229" w:rsidRPr="00273449" w:rsidRDefault="00651229" w:rsidP="00D56AC5">
            <w:pPr>
              <w:autoSpaceDE w:val="0"/>
              <w:autoSpaceDN w:val="0"/>
              <w:jc w:val="center"/>
            </w:pPr>
          </w:p>
        </w:tc>
      </w:tr>
    </w:tbl>
    <w:p w:rsidR="00651229" w:rsidRPr="00273449" w:rsidRDefault="00651229" w:rsidP="00651229">
      <w:pPr>
        <w:autoSpaceDE w:val="0"/>
        <w:autoSpaceDN w:val="0"/>
        <w:spacing w:before="120" w:after="120"/>
        <w:ind w:firstLine="567"/>
        <w:jc w:val="both"/>
        <w:rPr>
          <w:rFonts w:eastAsia="SimSun"/>
        </w:rPr>
      </w:pPr>
      <w:r w:rsidRPr="00273449">
        <w:rPr>
          <w:rFonts w:eastAsia="SimSun"/>
        </w:rPr>
        <w:t>До начала ремонтных работ необходимо выполнить следующие мероприятия, обеспечивающие безопасность производства ремонтных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48"/>
        <w:gridCol w:w="2268"/>
        <w:gridCol w:w="2862"/>
      </w:tblGrid>
      <w:tr w:rsidR="00651229" w:rsidRPr="00273449" w:rsidTr="00D56AC5">
        <w:tblPrEx>
          <w:tblCellMar>
            <w:top w:w="0" w:type="dxa"/>
            <w:bottom w:w="0" w:type="dxa"/>
          </w:tblCellMar>
        </w:tblPrEx>
        <w:trPr>
          <w:trHeight w:val="360"/>
        </w:trPr>
        <w:tc>
          <w:tcPr>
            <w:tcW w:w="4848" w:type="dxa"/>
            <w:vAlign w:val="center"/>
          </w:tcPr>
          <w:p w:rsidR="00651229" w:rsidRPr="00273449" w:rsidRDefault="00651229" w:rsidP="00D56AC5">
            <w:pPr>
              <w:autoSpaceDE w:val="0"/>
              <w:autoSpaceDN w:val="0"/>
              <w:jc w:val="center"/>
              <w:rPr>
                <w:rFonts w:eastAsia="SimSun"/>
              </w:rPr>
            </w:pPr>
            <w:r w:rsidRPr="00273449">
              <w:rPr>
                <w:rFonts w:eastAsia="SimSun"/>
              </w:rPr>
              <w:t>Наименование мероприятия</w:t>
            </w:r>
          </w:p>
        </w:tc>
        <w:tc>
          <w:tcPr>
            <w:tcW w:w="2268" w:type="dxa"/>
            <w:vAlign w:val="center"/>
          </w:tcPr>
          <w:p w:rsidR="00651229" w:rsidRPr="00273449" w:rsidRDefault="00651229" w:rsidP="00D56AC5">
            <w:pPr>
              <w:autoSpaceDE w:val="0"/>
              <w:autoSpaceDN w:val="0"/>
              <w:jc w:val="center"/>
              <w:rPr>
                <w:rFonts w:eastAsia="SimSun"/>
              </w:rPr>
            </w:pPr>
            <w:r w:rsidRPr="00273449">
              <w:rPr>
                <w:rFonts w:eastAsia="SimSun"/>
              </w:rPr>
              <w:t>Срок выполнения</w:t>
            </w:r>
          </w:p>
        </w:tc>
        <w:tc>
          <w:tcPr>
            <w:tcW w:w="2862" w:type="dxa"/>
            <w:vAlign w:val="center"/>
          </w:tcPr>
          <w:p w:rsidR="00651229" w:rsidRPr="00273449" w:rsidRDefault="00651229" w:rsidP="00D56AC5">
            <w:pPr>
              <w:autoSpaceDE w:val="0"/>
              <w:autoSpaceDN w:val="0"/>
              <w:jc w:val="center"/>
              <w:rPr>
                <w:rFonts w:eastAsia="SimSun"/>
              </w:rPr>
            </w:pPr>
            <w:r w:rsidRPr="00273449">
              <w:rPr>
                <w:rFonts w:eastAsia="SimSun"/>
              </w:rPr>
              <w:t>Подрядчик</w:t>
            </w:r>
          </w:p>
        </w:tc>
      </w:tr>
      <w:tr w:rsidR="00651229" w:rsidRPr="00273449" w:rsidTr="00D56AC5">
        <w:tblPrEx>
          <w:tblCellMar>
            <w:top w:w="0" w:type="dxa"/>
            <w:bottom w:w="0" w:type="dxa"/>
          </w:tblCellMar>
        </w:tblPrEx>
        <w:trPr>
          <w:trHeight w:val="360"/>
        </w:trPr>
        <w:tc>
          <w:tcPr>
            <w:tcW w:w="4848" w:type="dxa"/>
            <w:vAlign w:val="center"/>
          </w:tcPr>
          <w:p w:rsidR="00651229" w:rsidRPr="00273449" w:rsidRDefault="00651229" w:rsidP="00D56AC5">
            <w:pPr>
              <w:autoSpaceDE w:val="0"/>
              <w:autoSpaceDN w:val="0"/>
            </w:pPr>
          </w:p>
        </w:tc>
        <w:tc>
          <w:tcPr>
            <w:tcW w:w="2268" w:type="dxa"/>
            <w:vAlign w:val="center"/>
          </w:tcPr>
          <w:p w:rsidR="00651229" w:rsidRPr="00273449" w:rsidRDefault="00651229" w:rsidP="00D56AC5">
            <w:pPr>
              <w:autoSpaceDE w:val="0"/>
              <w:autoSpaceDN w:val="0"/>
              <w:jc w:val="center"/>
            </w:pPr>
          </w:p>
        </w:tc>
        <w:tc>
          <w:tcPr>
            <w:tcW w:w="2862" w:type="dxa"/>
            <w:vAlign w:val="center"/>
          </w:tcPr>
          <w:p w:rsidR="00651229" w:rsidRPr="00273449" w:rsidRDefault="00651229" w:rsidP="00D56AC5">
            <w:pPr>
              <w:autoSpaceDE w:val="0"/>
              <w:autoSpaceDN w:val="0"/>
              <w:jc w:val="center"/>
            </w:pPr>
          </w:p>
        </w:tc>
      </w:tr>
    </w:tbl>
    <w:p w:rsidR="00651229" w:rsidRPr="00273449" w:rsidRDefault="00651229" w:rsidP="00651229">
      <w:pPr>
        <w:tabs>
          <w:tab w:val="center" w:pos="8222"/>
        </w:tabs>
        <w:autoSpaceDE w:val="0"/>
        <w:autoSpaceDN w:val="0"/>
        <w:spacing w:before="240"/>
        <w:ind w:firstLine="567"/>
        <w:jc w:val="both"/>
        <w:rPr>
          <w:rFonts w:eastAsia="SimSun"/>
        </w:rPr>
      </w:pPr>
      <w:r w:rsidRPr="00273449">
        <w:rPr>
          <w:rFonts w:eastAsia="SimSun"/>
        </w:rPr>
        <w:t xml:space="preserve">Представитель Заказчика, эксплуатирующего объект </w:t>
      </w:r>
      <w:r w:rsidRPr="00273449">
        <w:rPr>
          <w:rFonts w:eastAsia="SimSun"/>
        </w:rPr>
        <w:tab/>
      </w:r>
    </w:p>
    <w:p w:rsidR="00651229" w:rsidRPr="00273449" w:rsidRDefault="00651229" w:rsidP="00651229">
      <w:pPr>
        <w:pBdr>
          <w:top w:val="single" w:sz="4" w:space="1" w:color="auto"/>
        </w:pBdr>
        <w:autoSpaceDE w:val="0"/>
        <w:autoSpaceDN w:val="0"/>
        <w:ind w:left="7088" w:right="566"/>
        <w:jc w:val="center"/>
        <w:rPr>
          <w:rFonts w:eastAsia="SimSun"/>
        </w:rPr>
      </w:pPr>
      <w:r w:rsidRPr="00273449">
        <w:rPr>
          <w:rFonts w:eastAsia="SimSun"/>
        </w:rPr>
        <w:t>(подпись)</w:t>
      </w:r>
    </w:p>
    <w:p w:rsidR="00651229" w:rsidRPr="00273449" w:rsidRDefault="00651229" w:rsidP="00651229">
      <w:pPr>
        <w:tabs>
          <w:tab w:val="center" w:pos="8222"/>
        </w:tabs>
        <w:autoSpaceDE w:val="0"/>
        <w:autoSpaceDN w:val="0"/>
        <w:ind w:left="567"/>
        <w:rPr>
          <w:rFonts w:eastAsia="SimSun"/>
        </w:rPr>
      </w:pPr>
      <w:r w:rsidRPr="00273449">
        <w:rPr>
          <w:rFonts w:eastAsia="SimSun"/>
        </w:rPr>
        <w:t>Представитель Подрядчика</w:t>
      </w:r>
      <w:r w:rsidRPr="00273449">
        <w:rPr>
          <w:rFonts w:eastAsia="SimSun"/>
        </w:rPr>
        <w:tab/>
      </w:r>
    </w:p>
    <w:p w:rsidR="00651229" w:rsidRPr="00E10E85" w:rsidRDefault="00651229" w:rsidP="00651229">
      <w:pPr>
        <w:pBdr>
          <w:top w:val="single" w:sz="4" w:space="1" w:color="auto"/>
        </w:pBdr>
        <w:autoSpaceDE w:val="0"/>
        <w:autoSpaceDN w:val="0"/>
        <w:ind w:left="7088" w:right="566"/>
        <w:jc w:val="center"/>
        <w:rPr>
          <w:rFonts w:eastAsia="SimSun"/>
        </w:rPr>
      </w:pPr>
      <w:r w:rsidRPr="00273449">
        <w:rPr>
          <w:rFonts w:eastAsia="SimSun"/>
        </w:rPr>
        <w:t>(подпись)</w:t>
      </w:r>
    </w:p>
    <w:p w:rsidR="00651229" w:rsidRPr="00E10E85" w:rsidRDefault="00651229" w:rsidP="00651229">
      <w:pPr>
        <w:jc w:val="right"/>
      </w:pPr>
    </w:p>
    <w:p w:rsidR="007A42E5" w:rsidRPr="00E10E85" w:rsidRDefault="007A42E5" w:rsidP="004E15A9">
      <w:pPr>
        <w:widowControl w:val="0"/>
        <w:autoSpaceDE w:val="0"/>
        <w:autoSpaceDN w:val="0"/>
        <w:adjustRightInd w:val="0"/>
      </w:pPr>
    </w:p>
    <w:sectPr w:rsidR="007A42E5" w:rsidRPr="00E10E85" w:rsidSect="00F55CEF">
      <w:pgSz w:w="11906" w:h="16838"/>
      <w:pgMar w:top="1701"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0D0" w:rsidRDefault="009160D0" w:rsidP="00E00D9D">
      <w:r>
        <w:separator/>
      </w:r>
    </w:p>
  </w:endnote>
  <w:endnote w:type="continuationSeparator" w:id="0">
    <w:p w:rsidR="009160D0" w:rsidRDefault="009160D0" w:rsidP="00E0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0D0" w:rsidRDefault="009160D0" w:rsidP="00E00D9D">
      <w:r>
        <w:separator/>
      </w:r>
    </w:p>
  </w:footnote>
  <w:footnote w:type="continuationSeparator" w:id="0">
    <w:p w:rsidR="009160D0" w:rsidRDefault="009160D0" w:rsidP="00E00D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8EA" w:rsidRDefault="00D048EA" w:rsidP="002D09CD">
    <w:pPr>
      <w:pStyle w:val="a9"/>
      <w:spacing w:after="60"/>
      <w:jc w:val="center"/>
    </w:pPr>
    <w:r>
      <w:fldChar w:fldCharType="begin"/>
    </w:r>
    <w:r>
      <w:instrText>PAGE   \* MERGEFORMAT</w:instrText>
    </w:r>
    <w:r>
      <w:fldChar w:fldCharType="separate"/>
    </w:r>
    <w:r w:rsidR="00C70FCA">
      <w:rPr>
        <w:noProof/>
      </w:rPr>
      <w:t>11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8EA" w:rsidRDefault="00D048EA">
    <w:pPr>
      <w:pStyle w:val="a9"/>
      <w:jc w:val="center"/>
    </w:pPr>
    <w:r>
      <w:fldChar w:fldCharType="begin"/>
    </w:r>
    <w:r>
      <w:instrText>PAGE   \* MERGEFORMAT</w:instrText>
    </w:r>
    <w:r>
      <w:fldChar w:fldCharType="separate"/>
    </w:r>
    <w:r w:rsidR="00C70FCA">
      <w:rPr>
        <w:noProof/>
      </w:rPr>
      <w:t>21</w:t>
    </w:r>
    <w:r>
      <w:fldChar w:fldCharType="end"/>
    </w:r>
  </w:p>
  <w:p w:rsidR="00D048EA" w:rsidRDefault="00D048E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4DA1166"/>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5016EEE8"/>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068C8388"/>
    <w:lvl w:ilvl="0">
      <w:start w:val="3"/>
      <w:numFmt w:val="none"/>
      <w:pStyle w:val="a1"/>
      <w:lvlText w:val="%1"/>
      <w:lvlJc w:val="left"/>
      <w:pPr>
        <w:tabs>
          <w:tab w:val="num" w:pos="360"/>
        </w:tabs>
        <w:ind w:left="0" w:firstLine="0"/>
      </w:pPr>
      <w:rPr>
        <w:rFonts w:hint="default"/>
      </w:rPr>
    </w:lvl>
    <w:lvl w:ilvl="1">
      <w:start w:val="1"/>
      <w:numFmt w:val="none"/>
      <w:lvlText w:val="2.1."/>
      <w:lvlJc w:val="left"/>
      <w:pPr>
        <w:tabs>
          <w:tab w:val="num" w:pos="360"/>
        </w:tabs>
        <w:ind w:left="284" w:hanging="284"/>
      </w:pPr>
      <w:rPr>
        <w:rFonts w:hint="default"/>
      </w:rPr>
    </w:lvl>
    <w:lvl w:ilvl="2">
      <w:start w:val="1"/>
      <w:numFmt w:val="decimal"/>
      <w:lvlText w:val="%1%2.%3."/>
      <w:lvlJc w:val="left"/>
      <w:pPr>
        <w:tabs>
          <w:tab w:val="num" w:pos="1004"/>
        </w:tabs>
        <w:ind w:left="567" w:hanging="283"/>
      </w:pPr>
      <w:rPr>
        <w:rFonts w:hint="default"/>
      </w:rPr>
    </w:lvl>
    <w:lvl w:ilvl="3">
      <w:start w:val="1"/>
      <w:numFmt w:val="decimal"/>
      <w:lvlText w:val="2%1%2.2.%4."/>
      <w:lvlJc w:val="left"/>
      <w:pPr>
        <w:tabs>
          <w:tab w:val="num" w:pos="1287"/>
        </w:tabs>
        <w:ind w:left="1134" w:hanging="567"/>
      </w:pPr>
      <w:rPr>
        <w:rFonts w:hint="default"/>
      </w:rPr>
    </w:lvl>
    <w:lvl w:ilvl="4">
      <w:start w:val="1"/>
      <w:numFmt w:val="decimal"/>
      <w:lvlText w:val="2.%2.%3.%4.%5."/>
      <w:lvlJc w:val="left"/>
      <w:pPr>
        <w:tabs>
          <w:tab w:val="num" w:pos="2214"/>
        </w:tabs>
        <w:ind w:left="1701" w:hanging="567"/>
      </w:pPr>
      <w:rPr>
        <w:rFonts w:hint="default"/>
      </w:rPr>
    </w:lvl>
    <w:lvl w:ilvl="5">
      <w:start w:val="1"/>
      <w:numFmt w:val="decimal"/>
      <w:lvlText w:val="%1%2.%3.%4.%5.%6."/>
      <w:lvlJc w:val="left"/>
      <w:pPr>
        <w:tabs>
          <w:tab w:val="num" w:pos="2781"/>
        </w:tabs>
        <w:ind w:left="2268" w:hanging="567"/>
      </w:pPr>
      <w:rPr>
        <w:rFonts w:hint="default"/>
      </w:rPr>
    </w:lvl>
    <w:lvl w:ilvl="6">
      <w:start w:val="1"/>
      <w:numFmt w:val="decimal"/>
      <w:lvlText w:val="%1%2.%3.%4.%5.%6.%7."/>
      <w:lvlJc w:val="left"/>
      <w:pPr>
        <w:tabs>
          <w:tab w:val="num" w:pos="5152"/>
        </w:tabs>
        <w:ind w:left="4420" w:hanging="708"/>
      </w:pPr>
      <w:rPr>
        <w:rFonts w:hint="default"/>
      </w:rPr>
    </w:lvl>
    <w:lvl w:ilvl="7">
      <w:start w:val="1"/>
      <w:numFmt w:val="decimal"/>
      <w:lvlText w:val="%1.%2.%3.%4.%5.%6.%7.%8."/>
      <w:lvlJc w:val="left"/>
      <w:pPr>
        <w:tabs>
          <w:tab w:val="num" w:pos="6220"/>
        </w:tabs>
        <w:ind w:left="5128" w:hanging="708"/>
      </w:pPr>
      <w:rPr>
        <w:rFonts w:hint="default"/>
      </w:rPr>
    </w:lvl>
    <w:lvl w:ilvl="8">
      <w:start w:val="1"/>
      <w:numFmt w:val="decimal"/>
      <w:lvlText w:val="%1.%2.%3.%4.%5.%6.%7.%8.%9."/>
      <w:lvlJc w:val="left"/>
      <w:pPr>
        <w:tabs>
          <w:tab w:val="num" w:pos="6928"/>
        </w:tabs>
        <w:ind w:left="5836" w:hanging="708"/>
      </w:pPr>
      <w:rPr>
        <w:rFonts w:hint="default"/>
      </w:rPr>
    </w:lvl>
  </w:abstractNum>
  <w:abstractNum w:abstractNumId="3" w15:restartNumberingAfterBreak="0">
    <w:nsid w:val="015B1D58"/>
    <w:multiLevelType w:val="hybridMultilevel"/>
    <w:tmpl w:val="EE24A248"/>
    <w:lvl w:ilvl="0" w:tplc="F104A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95108A"/>
    <w:multiLevelType w:val="hybridMultilevel"/>
    <w:tmpl w:val="4B5ED242"/>
    <w:lvl w:ilvl="0" w:tplc="4ADE776C">
      <w:start w:val="3"/>
      <w:numFmt w:val="bullet"/>
      <w:pStyle w:val="a2"/>
      <w:lvlText w:val="-"/>
      <w:lvlJc w:val="left"/>
      <w:pPr>
        <w:tabs>
          <w:tab w:val="num" w:pos="113"/>
        </w:tabs>
        <w:ind w:left="0" w:firstLine="113"/>
      </w:pPr>
      <w:rPr>
        <w:rFonts w:ascii="Times New Roman" w:eastAsia="Times New Roman" w:hAnsi="Times New Roman" w:cs="Times New Roman" w:hint="default"/>
      </w:rPr>
    </w:lvl>
    <w:lvl w:ilvl="1" w:tplc="FBB4D248" w:tentative="1">
      <w:start w:val="1"/>
      <w:numFmt w:val="bullet"/>
      <w:lvlText w:val="o"/>
      <w:lvlJc w:val="left"/>
      <w:pPr>
        <w:tabs>
          <w:tab w:val="num" w:pos="1440"/>
        </w:tabs>
        <w:ind w:left="1440" w:hanging="360"/>
      </w:pPr>
      <w:rPr>
        <w:rFonts w:ascii="Courier New" w:hAnsi="Courier New" w:cs="Courier New" w:hint="default"/>
      </w:rPr>
    </w:lvl>
    <w:lvl w:ilvl="2" w:tplc="C65E8E38" w:tentative="1">
      <w:start w:val="1"/>
      <w:numFmt w:val="bullet"/>
      <w:lvlText w:val=""/>
      <w:lvlJc w:val="left"/>
      <w:pPr>
        <w:tabs>
          <w:tab w:val="num" w:pos="2160"/>
        </w:tabs>
        <w:ind w:left="2160" w:hanging="360"/>
      </w:pPr>
      <w:rPr>
        <w:rFonts w:ascii="Wingdings" w:hAnsi="Wingdings" w:hint="default"/>
      </w:rPr>
    </w:lvl>
    <w:lvl w:ilvl="3" w:tplc="951E0DA8" w:tentative="1">
      <w:start w:val="1"/>
      <w:numFmt w:val="bullet"/>
      <w:lvlText w:val=""/>
      <w:lvlJc w:val="left"/>
      <w:pPr>
        <w:tabs>
          <w:tab w:val="num" w:pos="2880"/>
        </w:tabs>
        <w:ind w:left="2880" w:hanging="360"/>
      </w:pPr>
      <w:rPr>
        <w:rFonts w:ascii="Symbol" w:hAnsi="Symbol" w:hint="default"/>
      </w:rPr>
    </w:lvl>
    <w:lvl w:ilvl="4" w:tplc="50B21E18" w:tentative="1">
      <w:start w:val="1"/>
      <w:numFmt w:val="bullet"/>
      <w:lvlText w:val="o"/>
      <w:lvlJc w:val="left"/>
      <w:pPr>
        <w:tabs>
          <w:tab w:val="num" w:pos="3600"/>
        </w:tabs>
        <w:ind w:left="3600" w:hanging="360"/>
      </w:pPr>
      <w:rPr>
        <w:rFonts w:ascii="Courier New" w:hAnsi="Courier New" w:cs="Courier New" w:hint="default"/>
      </w:rPr>
    </w:lvl>
    <w:lvl w:ilvl="5" w:tplc="D2DCE6A4" w:tentative="1">
      <w:start w:val="1"/>
      <w:numFmt w:val="bullet"/>
      <w:lvlText w:val=""/>
      <w:lvlJc w:val="left"/>
      <w:pPr>
        <w:tabs>
          <w:tab w:val="num" w:pos="4320"/>
        </w:tabs>
        <w:ind w:left="4320" w:hanging="360"/>
      </w:pPr>
      <w:rPr>
        <w:rFonts w:ascii="Wingdings" w:hAnsi="Wingdings" w:hint="default"/>
      </w:rPr>
    </w:lvl>
    <w:lvl w:ilvl="6" w:tplc="D7FA136A" w:tentative="1">
      <w:start w:val="1"/>
      <w:numFmt w:val="bullet"/>
      <w:lvlText w:val=""/>
      <w:lvlJc w:val="left"/>
      <w:pPr>
        <w:tabs>
          <w:tab w:val="num" w:pos="5040"/>
        </w:tabs>
        <w:ind w:left="5040" w:hanging="360"/>
      </w:pPr>
      <w:rPr>
        <w:rFonts w:ascii="Symbol" w:hAnsi="Symbol" w:hint="default"/>
      </w:rPr>
    </w:lvl>
    <w:lvl w:ilvl="7" w:tplc="1BFAC36E" w:tentative="1">
      <w:start w:val="1"/>
      <w:numFmt w:val="bullet"/>
      <w:lvlText w:val="o"/>
      <w:lvlJc w:val="left"/>
      <w:pPr>
        <w:tabs>
          <w:tab w:val="num" w:pos="5760"/>
        </w:tabs>
        <w:ind w:left="5760" w:hanging="360"/>
      </w:pPr>
      <w:rPr>
        <w:rFonts w:ascii="Courier New" w:hAnsi="Courier New" w:cs="Courier New" w:hint="default"/>
      </w:rPr>
    </w:lvl>
    <w:lvl w:ilvl="8" w:tplc="08D04FB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BA7FF5"/>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6" w15:restartNumberingAfterBreak="0">
    <w:nsid w:val="114E1D35"/>
    <w:multiLevelType w:val="hybridMultilevel"/>
    <w:tmpl w:val="E67473BE"/>
    <w:lvl w:ilvl="0" w:tplc="1D163260">
      <w:start w:val="1"/>
      <w:numFmt w:val="decimal"/>
      <w:lvlText w:val="%1."/>
      <w:lvlJc w:val="left"/>
      <w:pPr>
        <w:ind w:left="1305" w:hanging="7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30B4934"/>
    <w:multiLevelType w:val="hybridMultilevel"/>
    <w:tmpl w:val="6482626E"/>
    <w:name w:val="WW8Num28"/>
    <w:lvl w:ilvl="0" w:tplc="190EAC8E">
      <w:start w:val="1"/>
      <w:numFmt w:val="decimal"/>
      <w:pStyle w:val="24"/>
      <w:lvlText w:val="%1."/>
      <w:lvlJc w:val="left"/>
      <w:pPr>
        <w:tabs>
          <w:tab w:val="num" w:pos="720"/>
        </w:tabs>
        <w:ind w:left="720" w:hanging="360"/>
      </w:pPr>
      <w:rPr>
        <w:rFonts w:hint="default"/>
      </w:rPr>
    </w:lvl>
    <w:lvl w:ilvl="1" w:tplc="33C0A276">
      <w:start w:val="1"/>
      <w:numFmt w:val="bullet"/>
      <w:lvlText w:val=""/>
      <w:lvlJc w:val="left"/>
      <w:pPr>
        <w:tabs>
          <w:tab w:val="num" w:pos="1363"/>
        </w:tabs>
        <w:ind w:left="1363" w:hanging="283"/>
      </w:pPr>
      <w:rPr>
        <w:rFonts w:ascii="Symbol" w:hAnsi="Symbol" w:hint="default"/>
      </w:rPr>
    </w:lvl>
    <w:lvl w:ilvl="2" w:tplc="06484B88" w:tentative="1">
      <w:start w:val="1"/>
      <w:numFmt w:val="lowerRoman"/>
      <w:lvlText w:val="%3."/>
      <w:lvlJc w:val="right"/>
      <w:pPr>
        <w:tabs>
          <w:tab w:val="num" w:pos="2160"/>
        </w:tabs>
        <w:ind w:left="2160" w:hanging="180"/>
      </w:pPr>
    </w:lvl>
    <w:lvl w:ilvl="3" w:tplc="F8927F16" w:tentative="1">
      <w:start w:val="1"/>
      <w:numFmt w:val="decimal"/>
      <w:lvlText w:val="%4."/>
      <w:lvlJc w:val="left"/>
      <w:pPr>
        <w:tabs>
          <w:tab w:val="num" w:pos="2880"/>
        </w:tabs>
        <w:ind w:left="2880" w:hanging="360"/>
      </w:pPr>
    </w:lvl>
    <w:lvl w:ilvl="4" w:tplc="DA00C334" w:tentative="1">
      <w:start w:val="1"/>
      <w:numFmt w:val="lowerLetter"/>
      <w:lvlText w:val="%5."/>
      <w:lvlJc w:val="left"/>
      <w:pPr>
        <w:tabs>
          <w:tab w:val="num" w:pos="3600"/>
        </w:tabs>
        <w:ind w:left="3600" w:hanging="360"/>
      </w:pPr>
    </w:lvl>
    <w:lvl w:ilvl="5" w:tplc="2E280E98" w:tentative="1">
      <w:start w:val="1"/>
      <w:numFmt w:val="lowerRoman"/>
      <w:lvlText w:val="%6."/>
      <w:lvlJc w:val="right"/>
      <w:pPr>
        <w:tabs>
          <w:tab w:val="num" w:pos="4320"/>
        </w:tabs>
        <w:ind w:left="4320" w:hanging="180"/>
      </w:pPr>
    </w:lvl>
    <w:lvl w:ilvl="6" w:tplc="2A74FD9A" w:tentative="1">
      <w:start w:val="1"/>
      <w:numFmt w:val="decimal"/>
      <w:lvlText w:val="%7."/>
      <w:lvlJc w:val="left"/>
      <w:pPr>
        <w:tabs>
          <w:tab w:val="num" w:pos="5040"/>
        </w:tabs>
        <w:ind w:left="5040" w:hanging="360"/>
      </w:pPr>
    </w:lvl>
    <w:lvl w:ilvl="7" w:tplc="9E14F95C" w:tentative="1">
      <w:start w:val="1"/>
      <w:numFmt w:val="lowerLetter"/>
      <w:lvlText w:val="%8."/>
      <w:lvlJc w:val="left"/>
      <w:pPr>
        <w:tabs>
          <w:tab w:val="num" w:pos="5760"/>
        </w:tabs>
        <w:ind w:left="5760" w:hanging="360"/>
      </w:pPr>
    </w:lvl>
    <w:lvl w:ilvl="8" w:tplc="DD12963C" w:tentative="1">
      <w:start w:val="1"/>
      <w:numFmt w:val="lowerRoman"/>
      <w:lvlText w:val="%9."/>
      <w:lvlJc w:val="right"/>
      <w:pPr>
        <w:tabs>
          <w:tab w:val="num" w:pos="6480"/>
        </w:tabs>
        <w:ind w:left="6480" w:hanging="180"/>
      </w:pPr>
    </w:lvl>
  </w:abstractNum>
  <w:abstractNum w:abstractNumId="8" w15:restartNumberingAfterBreak="0">
    <w:nsid w:val="15FB7518"/>
    <w:multiLevelType w:val="hybridMultilevel"/>
    <w:tmpl w:val="CD0A6E18"/>
    <w:lvl w:ilvl="0" w:tplc="403CB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5C3041"/>
    <w:multiLevelType w:val="multilevel"/>
    <w:tmpl w:val="61AEAB80"/>
    <w:lvl w:ilvl="0">
      <w:start w:val="1"/>
      <w:numFmt w:val="decimal"/>
      <w:pStyle w:val="2"/>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0" w15:restartNumberingAfterBreak="0">
    <w:nsid w:val="1DC94F75"/>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1" w15:restartNumberingAfterBreak="0">
    <w:nsid w:val="1E0967C9"/>
    <w:multiLevelType w:val="multilevel"/>
    <w:tmpl w:val="6BF2AC06"/>
    <w:lvl w:ilvl="0">
      <w:start w:val="1"/>
      <w:numFmt w:val="decimal"/>
      <w:pStyle w:val="a3"/>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F3A254A"/>
    <w:multiLevelType w:val="hybridMultilevel"/>
    <w:tmpl w:val="8DA69408"/>
    <w:lvl w:ilvl="0" w:tplc="F104A6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25608E6"/>
    <w:multiLevelType w:val="hybridMultilevel"/>
    <w:tmpl w:val="1E40CA5A"/>
    <w:lvl w:ilvl="0" w:tplc="F104A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0A4445"/>
    <w:multiLevelType w:val="hybridMultilevel"/>
    <w:tmpl w:val="962CB304"/>
    <w:lvl w:ilvl="0" w:tplc="F104A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CD3382"/>
    <w:multiLevelType w:val="hybridMultilevel"/>
    <w:tmpl w:val="5A84D89E"/>
    <w:lvl w:ilvl="0" w:tplc="403CB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A873AB"/>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7" w15:restartNumberingAfterBreak="0">
    <w:nsid w:val="300A379B"/>
    <w:multiLevelType w:val="hybridMultilevel"/>
    <w:tmpl w:val="0658E136"/>
    <w:lvl w:ilvl="0" w:tplc="F104A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4B3495"/>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9" w15:restartNumberingAfterBreak="0">
    <w:nsid w:val="37574CD3"/>
    <w:multiLevelType w:val="hybridMultilevel"/>
    <w:tmpl w:val="60A4D8A4"/>
    <w:lvl w:ilvl="0" w:tplc="04190001">
      <w:start w:val="1"/>
      <w:numFmt w:val="bullet"/>
      <w:pStyle w:val="20"/>
      <w:lvlText w:val=""/>
      <w:lvlJc w:val="left"/>
      <w:pPr>
        <w:tabs>
          <w:tab w:val="num" w:pos="540"/>
        </w:tabs>
        <w:ind w:left="540" w:hanging="360"/>
      </w:pPr>
      <w:rPr>
        <w:rFonts w:ascii="Symbol" w:hAnsi="Symbol" w:hint="default"/>
      </w:rPr>
    </w:lvl>
    <w:lvl w:ilvl="1" w:tplc="04190003" w:tentative="1">
      <w:start w:val="1"/>
      <w:numFmt w:val="lowerLetter"/>
      <w:pStyle w:val="a4"/>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0" w15:restartNumberingAfterBreak="0">
    <w:nsid w:val="3CBB1BCD"/>
    <w:multiLevelType w:val="hybridMultilevel"/>
    <w:tmpl w:val="F3467296"/>
    <w:lvl w:ilvl="0" w:tplc="F104A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9C39DD"/>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22" w15:restartNumberingAfterBreak="0">
    <w:nsid w:val="49C24D3E"/>
    <w:multiLevelType w:val="hybridMultilevel"/>
    <w:tmpl w:val="F2926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9515E1"/>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24" w15:restartNumberingAfterBreak="0">
    <w:nsid w:val="55001649"/>
    <w:multiLevelType w:val="hybridMultilevel"/>
    <w:tmpl w:val="64C2E8B2"/>
    <w:lvl w:ilvl="0" w:tplc="47E0B5EA">
      <w:start w:val="1"/>
      <w:numFmt w:val="russianLower"/>
      <w:pStyle w:val="1"/>
      <w:lvlText w:val="%1."/>
      <w:lvlJc w:val="left"/>
      <w:pPr>
        <w:tabs>
          <w:tab w:val="num" w:pos="720"/>
        </w:tabs>
        <w:ind w:left="720" w:hanging="360"/>
      </w:pPr>
      <w:rPr>
        <w:rFonts w:hint="default"/>
      </w:rPr>
    </w:lvl>
    <w:lvl w:ilvl="1" w:tplc="765038FA" w:tentative="1">
      <w:start w:val="1"/>
      <w:numFmt w:val="lowerLetter"/>
      <w:lvlText w:val="%2."/>
      <w:lvlJc w:val="left"/>
      <w:pPr>
        <w:tabs>
          <w:tab w:val="num" w:pos="1440"/>
        </w:tabs>
        <w:ind w:left="1440" w:hanging="360"/>
      </w:pPr>
    </w:lvl>
    <w:lvl w:ilvl="2" w:tplc="4DFACFE6" w:tentative="1">
      <w:start w:val="1"/>
      <w:numFmt w:val="lowerRoman"/>
      <w:lvlText w:val="%3."/>
      <w:lvlJc w:val="right"/>
      <w:pPr>
        <w:tabs>
          <w:tab w:val="num" w:pos="2160"/>
        </w:tabs>
        <w:ind w:left="2160" w:hanging="180"/>
      </w:pPr>
    </w:lvl>
    <w:lvl w:ilvl="3" w:tplc="67C68A70" w:tentative="1">
      <w:start w:val="1"/>
      <w:numFmt w:val="decimal"/>
      <w:lvlText w:val="%4."/>
      <w:lvlJc w:val="left"/>
      <w:pPr>
        <w:tabs>
          <w:tab w:val="num" w:pos="2880"/>
        </w:tabs>
        <w:ind w:left="2880" w:hanging="360"/>
      </w:pPr>
    </w:lvl>
    <w:lvl w:ilvl="4" w:tplc="5BAAF5B8" w:tentative="1">
      <w:start w:val="1"/>
      <w:numFmt w:val="lowerLetter"/>
      <w:lvlText w:val="%5."/>
      <w:lvlJc w:val="left"/>
      <w:pPr>
        <w:tabs>
          <w:tab w:val="num" w:pos="3600"/>
        </w:tabs>
        <w:ind w:left="3600" w:hanging="360"/>
      </w:pPr>
    </w:lvl>
    <w:lvl w:ilvl="5" w:tplc="48C28934" w:tentative="1">
      <w:start w:val="1"/>
      <w:numFmt w:val="lowerRoman"/>
      <w:lvlText w:val="%6."/>
      <w:lvlJc w:val="right"/>
      <w:pPr>
        <w:tabs>
          <w:tab w:val="num" w:pos="4320"/>
        </w:tabs>
        <w:ind w:left="4320" w:hanging="180"/>
      </w:pPr>
    </w:lvl>
    <w:lvl w:ilvl="6" w:tplc="058C42DA" w:tentative="1">
      <w:start w:val="1"/>
      <w:numFmt w:val="decimal"/>
      <w:lvlText w:val="%7."/>
      <w:lvlJc w:val="left"/>
      <w:pPr>
        <w:tabs>
          <w:tab w:val="num" w:pos="5040"/>
        </w:tabs>
        <w:ind w:left="5040" w:hanging="360"/>
      </w:pPr>
    </w:lvl>
    <w:lvl w:ilvl="7" w:tplc="1924F1BA" w:tentative="1">
      <w:start w:val="1"/>
      <w:numFmt w:val="lowerLetter"/>
      <w:lvlText w:val="%8."/>
      <w:lvlJc w:val="left"/>
      <w:pPr>
        <w:tabs>
          <w:tab w:val="num" w:pos="5760"/>
        </w:tabs>
        <w:ind w:left="5760" w:hanging="360"/>
      </w:pPr>
    </w:lvl>
    <w:lvl w:ilvl="8" w:tplc="1F463686" w:tentative="1">
      <w:start w:val="1"/>
      <w:numFmt w:val="lowerRoman"/>
      <w:lvlText w:val="%9."/>
      <w:lvlJc w:val="right"/>
      <w:pPr>
        <w:tabs>
          <w:tab w:val="num" w:pos="6480"/>
        </w:tabs>
        <w:ind w:left="6480" w:hanging="180"/>
      </w:pPr>
    </w:lvl>
  </w:abstractNum>
  <w:abstractNum w:abstractNumId="25" w15:restartNumberingAfterBreak="0">
    <w:nsid w:val="57523DB3"/>
    <w:multiLevelType w:val="hybridMultilevel"/>
    <w:tmpl w:val="5406EED8"/>
    <w:lvl w:ilvl="0" w:tplc="403CB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D3C218D"/>
    <w:multiLevelType w:val="hybridMultilevel"/>
    <w:tmpl w:val="99641378"/>
    <w:name w:val="WW8Num32242"/>
    <w:lvl w:ilvl="0" w:tplc="97F87D7C">
      <w:start w:val="1"/>
      <w:numFmt w:val="decimal"/>
      <w:pStyle w:val="10"/>
      <w:lvlText w:val="%1."/>
      <w:lvlJc w:val="left"/>
      <w:pPr>
        <w:tabs>
          <w:tab w:val="num" w:pos="1065"/>
        </w:tabs>
        <w:ind w:left="1065" w:hanging="360"/>
      </w:pPr>
      <w:rPr>
        <w:rFonts w:hint="default"/>
      </w:rPr>
    </w:lvl>
    <w:lvl w:ilvl="1" w:tplc="04190003">
      <w:start w:val="1"/>
      <w:numFmt w:val="bullet"/>
      <w:pStyle w:val="21"/>
      <w:lvlText w:val="o"/>
      <w:lvlJc w:val="left"/>
      <w:pPr>
        <w:tabs>
          <w:tab w:val="num" w:pos="1785"/>
        </w:tabs>
        <w:ind w:left="1785" w:hanging="360"/>
      </w:pPr>
      <w:rPr>
        <w:rFonts w:ascii="Courier New" w:hAnsi="Courier New" w:hint="default"/>
      </w:rPr>
    </w:lvl>
    <w:lvl w:ilvl="2" w:tplc="04190005" w:tentative="1">
      <w:start w:val="1"/>
      <w:numFmt w:val="bullet"/>
      <w:pStyle w:val="3"/>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5FAA3969"/>
    <w:multiLevelType w:val="multilevel"/>
    <w:tmpl w:val="409E5516"/>
    <w:lvl w:ilvl="0">
      <w:start w:val="1"/>
      <w:numFmt w:val="decimal"/>
      <w:suff w:val="space"/>
      <w:lvlText w:val="%1."/>
      <w:lvlJc w:val="center"/>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b w:val="0"/>
      </w:rPr>
    </w:lvl>
    <w:lvl w:ilvl="3">
      <w:start w:val="1"/>
      <w:numFmt w:val="decimal"/>
      <w:isLgl/>
      <w:lvlText w:val="%1.%2.%3.%4."/>
      <w:lvlJc w:val="left"/>
      <w:pPr>
        <w:ind w:left="1647" w:hanging="720"/>
      </w:pPr>
      <w:rPr>
        <w:rFonts w:hint="default"/>
        <w:b w:val="0"/>
      </w:rPr>
    </w:lvl>
    <w:lvl w:ilvl="4">
      <w:start w:val="1"/>
      <w:numFmt w:val="decimal"/>
      <w:isLgl/>
      <w:lvlText w:val="%1.%2.%3.%4.%5."/>
      <w:lvlJc w:val="left"/>
      <w:pPr>
        <w:ind w:left="2007" w:hanging="1080"/>
      </w:pPr>
      <w:rPr>
        <w:rFonts w:hint="default"/>
        <w:b w:val="0"/>
      </w:rPr>
    </w:lvl>
    <w:lvl w:ilvl="5">
      <w:start w:val="1"/>
      <w:numFmt w:val="decimal"/>
      <w:isLgl/>
      <w:lvlText w:val="%1.%2.%3.%4.%5.%6."/>
      <w:lvlJc w:val="left"/>
      <w:pPr>
        <w:ind w:left="2007" w:hanging="1080"/>
      </w:pPr>
      <w:rPr>
        <w:rFonts w:hint="default"/>
        <w:b w:val="0"/>
      </w:rPr>
    </w:lvl>
    <w:lvl w:ilvl="6">
      <w:start w:val="1"/>
      <w:numFmt w:val="decimal"/>
      <w:isLgl/>
      <w:lvlText w:val="%1.%2.%3.%4.%5.%6.%7."/>
      <w:lvlJc w:val="left"/>
      <w:pPr>
        <w:ind w:left="2367" w:hanging="1440"/>
      </w:pPr>
      <w:rPr>
        <w:rFonts w:hint="default"/>
        <w:b w:val="0"/>
      </w:rPr>
    </w:lvl>
    <w:lvl w:ilvl="7">
      <w:start w:val="1"/>
      <w:numFmt w:val="decimal"/>
      <w:isLgl/>
      <w:lvlText w:val="%1.%2.%3.%4.%5.%6.%7.%8."/>
      <w:lvlJc w:val="left"/>
      <w:pPr>
        <w:ind w:left="2367" w:hanging="1440"/>
      </w:pPr>
      <w:rPr>
        <w:rFonts w:hint="default"/>
        <w:b w:val="0"/>
      </w:rPr>
    </w:lvl>
    <w:lvl w:ilvl="8">
      <w:start w:val="1"/>
      <w:numFmt w:val="decimal"/>
      <w:isLgl/>
      <w:lvlText w:val="%1.%2.%3.%4.%5.%6.%7.%8.%9."/>
      <w:lvlJc w:val="left"/>
      <w:pPr>
        <w:ind w:left="2727" w:hanging="1800"/>
      </w:pPr>
      <w:rPr>
        <w:rFonts w:hint="default"/>
        <w:b w:val="0"/>
      </w:rPr>
    </w:lvl>
  </w:abstractNum>
  <w:abstractNum w:abstractNumId="28" w15:restartNumberingAfterBreak="0">
    <w:nsid w:val="65692AB2"/>
    <w:multiLevelType w:val="hybridMultilevel"/>
    <w:tmpl w:val="6082AF1C"/>
    <w:lvl w:ilvl="0" w:tplc="F104A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1BB63CA"/>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805" w:hanging="1095"/>
      </w:pPr>
      <w:rPr>
        <w:rFonts w:hint="default"/>
        <w:color w:val="000000"/>
      </w:rPr>
    </w:lvl>
    <w:lvl w:ilvl="2">
      <w:start w:val="1"/>
      <w:numFmt w:val="decimal"/>
      <w:isLgl/>
      <w:lvlText w:val="%1.%2.%3."/>
      <w:lvlJc w:val="left"/>
      <w:pPr>
        <w:ind w:left="1095"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30" w15:restartNumberingAfterBreak="0">
    <w:nsid w:val="743C6609"/>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31" w15:restartNumberingAfterBreak="0">
    <w:nsid w:val="76417E32"/>
    <w:multiLevelType w:val="multilevel"/>
    <w:tmpl w:val="C0F0407A"/>
    <w:name w:val="WW8Num3224"/>
    <w:lvl w:ilvl="0">
      <w:start w:val="5"/>
      <w:numFmt w:val="decimal"/>
      <w:pStyle w:val="11"/>
      <w:lvlText w:val="%1."/>
      <w:lvlJc w:val="left"/>
      <w:pPr>
        <w:tabs>
          <w:tab w:val="num" w:pos="1647"/>
        </w:tabs>
        <w:ind w:left="1647" w:hanging="360"/>
      </w:pPr>
      <w:rPr>
        <w:rFonts w:hint="default"/>
      </w:rPr>
    </w:lvl>
    <w:lvl w:ilvl="1">
      <w:start w:val="1"/>
      <w:numFmt w:val="decimal"/>
      <w:pStyle w:val="22"/>
      <w:lvlText w:val="%1.%2."/>
      <w:lvlJc w:val="left"/>
      <w:pPr>
        <w:tabs>
          <w:tab w:val="num" w:pos="2079"/>
        </w:tabs>
        <w:ind w:left="2079" w:hanging="432"/>
      </w:pPr>
      <w:rPr>
        <w:rFonts w:hint="default"/>
      </w:rPr>
    </w:lvl>
    <w:lvl w:ilvl="2">
      <w:start w:val="1"/>
      <w:numFmt w:val="decimal"/>
      <w:pStyle w:val="30"/>
      <w:lvlText w:val="%1.%2.%3"/>
      <w:lvlJc w:val="left"/>
      <w:pPr>
        <w:tabs>
          <w:tab w:val="num" w:pos="2727"/>
        </w:tabs>
        <w:ind w:left="2511" w:hanging="504"/>
      </w:pPr>
      <w:rPr>
        <w:rFonts w:hint="default"/>
      </w:rPr>
    </w:lvl>
    <w:lvl w:ilvl="3">
      <w:start w:val="1"/>
      <w:numFmt w:val="decimal"/>
      <w:pStyle w:val="4"/>
      <w:lvlText w:val="%1.%2.%3.%4."/>
      <w:lvlJc w:val="left"/>
      <w:pPr>
        <w:tabs>
          <w:tab w:val="num" w:pos="3447"/>
        </w:tabs>
        <w:ind w:left="3015" w:hanging="648"/>
      </w:pPr>
      <w:rPr>
        <w:rFonts w:hint="default"/>
      </w:rPr>
    </w:lvl>
    <w:lvl w:ilvl="4">
      <w:start w:val="1"/>
      <w:numFmt w:val="decimal"/>
      <w:lvlText w:val="%1.%2.%3.%4.%5."/>
      <w:lvlJc w:val="left"/>
      <w:pPr>
        <w:tabs>
          <w:tab w:val="num" w:pos="3807"/>
        </w:tabs>
        <w:ind w:left="3519" w:hanging="792"/>
      </w:pPr>
      <w:rPr>
        <w:rFonts w:hint="default"/>
      </w:rPr>
    </w:lvl>
    <w:lvl w:ilvl="5">
      <w:start w:val="1"/>
      <w:numFmt w:val="decimal"/>
      <w:lvlText w:val="%1.%2.%3.%4.%5.%6."/>
      <w:lvlJc w:val="left"/>
      <w:pPr>
        <w:tabs>
          <w:tab w:val="num" w:pos="4167"/>
        </w:tabs>
        <w:ind w:left="4023" w:hanging="936"/>
      </w:pPr>
      <w:rPr>
        <w:rFonts w:hint="default"/>
      </w:rPr>
    </w:lvl>
    <w:lvl w:ilvl="6">
      <w:start w:val="1"/>
      <w:numFmt w:val="decimal"/>
      <w:lvlText w:val="%1.%2.%3.%4.%5.%6.%7."/>
      <w:lvlJc w:val="left"/>
      <w:pPr>
        <w:tabs>
          <w:tab w:val="num" w:pos="4887"/>
        </w:tabs>
        <w:ind w:left="4527" w:hanging="1080"/>
      </w:pPr>
      <w:rPr>
        <w:rFonts w:hint="default"/>
      </w:rPr>
    </w:lvl>
    <w:lvl w:ilvl="7">
      <w:start w:val="1"/>
      <w:numFmt w:val="decimal"/>
      <w:lvlText w:val="%1.%2.%3.%4.%5.%6.%7.%8."/>
      <w:lvlJc w:val="left"/>
      <w:pPr>
        <w:tabs>
          <w:tab w:val="num" w:pos="5247"/>
        </w:tabs>
        <w:ind w:left="5031" w:hanging="1224"/>
      </w:pPr>
      <w:rPr>
        <w:rFonts w:hint="default"/>
      </w:rPr>
    </w:lvl>
    <w:lvl w:ilvl="8">
      <w:start w:val="1"/>
      <w:numFmt w:val="decimal"/>
      <w:lvlText w:val="%1.%2.%3.%4.%5.%6.%7.%8.%9."/>
      <w:lvlJc w:val="left"/>
      <w:pPr>
        <w:tabs>
          <w:tab w:val="num" w:pos="5967"/>
        </w:tabs>
        <w:ind w:left="5607" w:hanging="1440"/>
      </w:pPr>
      <w:rPr>
        <w:rFonts w:hint="default"/>
      </w:rPr>
    </w:lvl>
  </w:abstractNum>
  <w:abstractNum w:abstractNumId="32" w15:restartNumberingAfterBreak="0">
    <w:nsid w:val="7AFE286F"/>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33" w15:restartNumberingAfterBreak="0">
    <w:nsid w:val="7BE96FFB"/>
    <w:multiLevelType w:val="hybridMultilevel"/>
    <w:tmpl w:val="9FA28A7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4" w15:restartNumberingAfterBreak="0">
    <w:nsid w:val="7CEC3BCD"/>
    <w:multiLevelType w:val="hybridMultilevel"/>
    <w:tmpl w:val="EA7C2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1559C5"/>
    <w:multiLevelType w:val="hybridMultilevel"/>
    <w:tmpl w:val="7A129658"/>
    <w:lvl w:ilvl="0" w:tplc="0419000F">
      <w:start w:val="1"/>
      <w:numFmt w:val="decimal"/>
      <w:lvlText w:val="%1."/>
      <w:lvlJc w:val="left"/>
      <w:pPr>
        <w:tabs>
          <w:tab w:val="num" w:pos="720"/>
        </w:tabs>
        <w:ind w:left="720" w:hanging="360"/>
      </w:pPr>
      <w:rPr>
        <w:rFonts w:hint="default"/>
      </w:rPr>
    </w:lvl>
    <w:lvl w:ilvl="1" w:tplc="2BFE030E">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1"/>
  </w:num>
  <w:num w:numId="3">
    <w:abstractNumId w:val="0"/>
  </w:num>
  <w:num w:numId="4">
    <w:abstractNumId w:val="31"/>
  </w:num>
  <w:num w:numId="5">
    <w:abstractNumId w:val="2"/>
  </w:num>
  <w:num w:numId="6">
    <w:abstractNumId w:val="4"/>
  </w:num>
  <w:num w:numId="7">
    <w:abstractNumId w:val="24"/>
  </w:num>
  <w:num w:numId="8">
    <w:abstractNumId w:val="9"/>
  </w:num>
  <w:num w:numId="9">
    <w:abstractNumId w:val="26"/>
  </w:num>
  <w:num w:numId="10">
    <w:abstractNumId w:val="11"/>
  </w:num>
  <w:num w:numId="11">
    <w:abstractNumId w:val="7"/>
  </w:num>
  <w:num w:numId="12">
    <w:abstractNumId w:val="33"/>
  </w:num>
  <w:num w:numId="13">
    <w:abstractNumId w:val="35"/>
  </w:num>
  <w:num w:numId="14">
    <w:abstractNumId w:val="6"/>
  </w:num>
  <w:num w:numId="15">
    <w:abstractNumId w:val="22"/>
  </w:num>
  <w:num w:numId="16">
    <w:abstractNumId w:val="34"/>
  </w:num>
  <w:num w:numId="17">
    <w:abstractNumId w:val="29"/>
  </w:num>
  <w:num w:numId="18">
    <w:abstractNumId w:val="18"/>
  </w:num>
  <w:num w:numId="19">
    <w:abstractNumId w:val="16"/>
  </w:num>
  <w:num w:numId="20">
    <w:abstractNumId w:val="5"/>
  </w:num>
  <w:num w:numId="21">
    <w:abstractNumId w:val="30"/>
  </w:num>
  <w:num w:numId="22">
    <w:abstractNumId w:val="21"/>
  </w:num>
  <w:num w:numId="23">
    <w:abstractNumId w:val="32"/>
  </w:num>
  <w:num w:numId="24">
    <w:abstractNumId w:val="23"/>
  </w:num>
  <w:num w:numId="25">
    <w:abstractNumId w:val="10"/>
  </w:num>
  <w:num w:numId="26">
    <w:abstractNumId w:val="25"/>
  </w:num>
  <w:num w:numId="27">
    <w:abstractNumId w:val="8"/>
  </w:num>
  <w:num w:numId="28">
    <w:abstractNumId w:val="15"/>
  </w:num>
  <w:num w:numId="29">
    <w:abstractNumId w:val="14"/>
  </w:num>
  <w:num w:numId="30">
    <w:abstractNumId w:val="13"/>
  </w:num>
  <w:num w:numId="31">
    <w:abstractNumId w:val="12"/>
  </w:num>
  <w:num w:numId="32">
    <w:abstractNumId w:val="28"/>
  </w:num>
  <w:num w:numId="33">
    <w:abstractNumId w:val="20"/>
  </w:num>
  <w:num w:numId="34">
    <w:abstractNumId w:val="3"/>
  </w:num>
  <w:num w:numId="35">
    <w:abstractNumId w:val="17"/>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872"/>
    <w:rsid w:val="00006718"/>
    <w:rsid w:val="00006855"/>
    <w:rsid w:val="000118A9"/>
    <w:rsid w:val="00020069"/>
    <w:rsid w:val="00021419"/>
    <w:rsid w:val="00024ED6"/>
    <w:rsid w:val="00027721"/>
    <w:rsid w:val="00036C0B"/>
    <w:rsid w:val="00042835"/>
    <w:rsid w:val="00042F33"/>
    <w:rsid w:val="00047574"/>
    <w:rsid w:val="000649B3"/>
    <w:rsid w:val="000656B5"/>
    <w:rsid w:val="00066600"/>
    <w:rsid w:val="00066F95"/>
    <w:rsid w:val="000677AE"/>
    <w:rsid w:val="000727D9"/>
    <w:rsid w:val="0007756F"/>
    <w:rsid w:val="00077EBC"/>
    <w:rsid w:val="00082DD5"/>
    <w:rsid w:val="00083915"/>
    <w:rsid w:val="0008397E"/>
    <w:rsid w:val="00083A90"/>
    <w:rsid w:val="00084356"/>
    <w:rsid w:val="000845ED"/>
    <w:rsid w:val="000A1593"/>
    <w:rsid w:val="000A2D80"/>
    <w:rsid w:val="000A5802"/>
    <w:rsid w:val="000B1458"/>
    <w:rsid w:val="000B7EC9"/>
    <w:rsid w:val="000C2153"/>
    <w:rsid w:val="000C3771"/>
    <w:rsid w:val="000C5BBB"/>
    <w:rsid w:val="000C64F0"/>
    <w:rsid w:val="000D048A"/>
    <w:rsid w:val="000D4C0E"/>
    <w:rsid w:val="000F4E87"/>
    <w:rsid w:val="000F7734"/>
    <w:rsid w:val="00103684"/>
    <w:rsid w:val="001079EA"/>
    <w:rsid w:val="00111400"/>
    <w:rsid w:val="00117B1A"/>
    <w:rsid w:val="001206AB"/>
    <w:rsid w:val="001214B4"/>
    <w:rsid w:val="001273A5"/>
    <w:rsid w:val="00142194"/>
    <w:rsid w:val="001439B2"/>
    <w:rsid w:val="00144623"/>
    <w:rsid w:val="0014576C"/>
    <w:rsid w:val="00146F65"/>
    <w:rsid w:val="00153C65"/>
    <w:rsid w:val="00155D78"/>
    <w:rsid w:val="001635FD"/>
    <w:rsid w:val="00163B4B"/>
    <w:rsid w:val="0016466A"/>
    <w:rsid w:val="0017036B"/>
    <w:rsid w:val="001746E0"/>
    <w:rsid w:val="00177A66"/>
    <w:rsid w:val="00181271"/>
    <w:rsid w:val="00183733"/>
    <w:rsid w:val="00184DC0"/>
    <w:rsid w:val="00190D3B"/>
    <w:rsid w:val="001915C7"/>
    <w:rsid w:val="001A3111"/>
    <w:rsid w:val="001B19B1"/>
    <w:rsid w:val="001B399C"/>
    <w:rsid w:val="001D430C"/>
    <w:rsid w:val="001D4372"/>
    <w:rsid w:val="001E0CF7"/>
    <w:rsid w:val="001F0FB1"/>
    <w:rsid w:val="001F1B42"/>
    <w:rsid w:val="001F5573"/>
    <w:rsid w:val="00211CA6"/>
    <w:rsid w:val="00213D8A"/>
    <w:rsid w:val="00214A31"/>
    <w:rsid w:val="0021512A"/>
    <w:rsid w:val="0021523A"/>
    <w:rsid w:val="0021620D"/>
    <w:rsid w:val="00230544"/>
    <w:rsid w:val="00232FA9"/>
    <w:rsid w:val="00244BED"/>
    <w:rsid w:val="00247F17"/>
    <w:rsid w:val="00261F39"/>
    <w:rsid w:val="00263EC7"/>
    <w:rsid w:val="00271A45"/>
    <w:rsid w:val="00273449"/>
    <w:rsid w:val="0028232C"/>
    <w:rsid w:val="00290CAC"/>
    <w:rsid w:val="00292F56"/>
    <w:rsid w:val="002950FA"/>
    <w:rsid w:val="00296B28"/>
    <w:rsid w:val="002A508C"/>
    <w:rsid w:val="002B3C3F"/>
    <w:rsid w:val="002B5A31"/>
    <w:rsid w:val="002C0D7C"/>
    <w:rsid w:val="002C1080"/>
    <w:rsid w:val="002C50D2"/>
    <w:rsid w:val="002C7B08"/>
    <w:rsid w:val="002D09CD"/>
    <w:rsid w:val="002D62F4"/>
    <w:rsid w:val="002E18E2"/>
    <w:rsid w:val="002E37FA"/>
    <w:rsid w:val="002E6405"/>
    <w:rsid w:val="002F2EB7"/>
    <w:rsid w:val="002F606F"/>
    <w:rsid w:val="002F6CBA"/>
    <w:rsid w:val="00300B13"/>
    <w:rsid w:val="00307C39"/>
    <w:rsid w:val="0031009B"/>
    <w:rsid w:val="00320917"/>
    <w:rsid w:val="00320F94"/>
    <w:rsid w:val="003242BE"/>
    <w:rsid w:val="00327062"/>
    <w:rsid w:val="003339AA"/>
    <w:rsid w:val="00333EE7"/>
    <w:rsid w:val="003371D4"/>
    <w:rsid w:val="00337D6C"/>
    <w:rsid w:val="003407DB"/>
    <w:rsid w:val="0034199C"/>
    <w:rsid w:val="00346513"/>
    <w:rsid w:val="00347F14"/>
    <w:rsid w:val="00351396"/>
    <w:rsid w:val="003517DE"/>
    <w:rsid w:val="003518DD"/>
    <w:rsid w:val="00356FEB"/>
    <w:rsid w:val="00357808"/>
    <w:rsid w:val="003651D9"/>
    <w:rsid w:val="00384CD3"/>
    <w:rsid w:val="003853D2"/>
    <w:rsid w:val="003857A9"/>
    <w:rsid w:val="00393014"/>
    <w:rsid w:val="00394967"/>
    <w:rsid w:val="00396A79"/>
    <w:rsid w:val="00396C90"/>
    <w:rsid w:val="00396DED"/>
    <w:rsid w:val="003A5BCE"/>
    <w:rsid w:val="003B10B4"/>
    <w:rsid w:val="003B2B88"/>
    <w:rsid w:val="003B3432"/>
    <w:rsid w:val="003B4DB9"/>
    <w:rsid w:val="003C6705"/>
    <w:rsid w:val="003C6DA1"/>
    <w:rsid w:val="003C7B7C"/>
    <w:rsid w:val="003D23F7"/>
    <w:rsid w:val="003D2956"/>
    <w:rsid w:val="003E2BF2"/>
    <w:rsid w:val="003E37AC"/>
    <w:rsid w:val="003E3B02"/>
    <w:rsid w:val="003E3B2D"/>
    <w:rsid w:val="003E4BE5"/>
    <w:rsid w:val="003E79D7"/>
    <w:rsid w:val="00415C44"/>
    <w:rsid w:val="00415CBB"/>
    <w:rsid w:val="0042020F"/>
    <w:rsid w:val="00424F99"/>
    <w:rsid w:val="0042545E"/>
    <w:rsid w:val="0043450E"/>
    <w:rsid w:val="0044352E"/>
    <w:rsid w:val="0044697C"/>
    <w:rsid w:val="00454637"/>
    <w:rsid w:val="00454BEE"/>
    <w:rsid w:val="004553A1"/>
    <w:rsid w:val="00456FF9"/>
    <w:rsid w:val="0046188A"/>
    <w:rsid w:val="00462946"/>
    <w:rsid w:val="00462DE2"/>
    <w:rsid w:val="0046578B"/>
    <w:rsid w:val="0046724A"/>
    <w:rsid w:val="00471227"/>
    <w:rsid w:val="004742C2"/>
    <w:rsid w:val="0047505E"/>
    <w:rsid w:val="00475BB5"/>
    <w:rsid w:val="00486798"/>
    <w:rsid w:val="00490678"/>
    <w:rsid w:val="00492D32"/>
    <w:rsid w:val="00493789"/>
    <w:rsid w:val="00497E14"/>
    <w:rsid w:val="004A5F48"/>
    <w:rsid w:val="004B0850"/>
    <w:rsid w:val="004B57C0"/>
    <w:rsid w:val="004B65CF"/>
    <w:rsid w:val="004C3471"/>
    <w:rsid w:val="004C35C5"/>
    <w:rsid w:val="004C6276"/>
    <w:rsid w:val="004C6970"/>
    <w:rsid w:val="004D27A1"/>
    <w:rsid w:val="004D3CC1"/>
    <w:rsid w:val="004D48A1"/>
    <w:rsid w:val="004D6CE2"/>
    <w:rsid w:val="004D7D3A"/>
    <w:rsid w:val="004E15A9"/>
    <w:rsid w:val="004E176F"/>
    <w:rsid w:val="004E25CE"/>
    <w:rsid w:val="004E512D"/>
    <w:rsid w:val="004F4118"/>
    <w:rsid w:val="00501C3D"/>
    <w:rsid w:val="0051490A"/>
    <w:rsid w:val="0051508E"/>
    <w:rsid w:val="0051630D"/>
    <w:rsid w:val="00516384"/>
    <w:rsid w:val="0052047C"/>
    <w:rsid w:val="00520AA0"/>
    <w:rsid w:val="00526BC5"/>
    <w:rsid w:val="005431EC"/>
    <w:rsid w:val="00543742"/>
    <w:rsid w:val="00545F42"/>
    <w:rsid w:val="0055074A"/>
    <w:rsid w:val="0055074F"/>
    <w:rsid w:val="00555DE9"/>
    <w:rsid w:val="00555F85"/>
    <w:rsid w:val="0055717E"/>
    <w:rsid w:val="005573C0"/>
    <w:rsid w:val="0056243D"/>
    <w:rsid w:val="00562D46"/>
    <w:rsid w:val="00566887"/>
    <w:rsid w:val="00586F8A"/>
    <w:rsid w:val="005936B4"/>
    <w:rsid w:val="005939A3"/>
    <w:rsid w:val="005A08A6"/>
    <w:rsid w:val="005A53C1"/>
    <w:rsid w:val="005B76B5"/>
    <w:rsid w:val="005B7777"/>
    <w:rsid w:val="005C44A7"/>
    <w:rsid w:val="005C4C4B"/>
    <w:rsid w:val="005D595B"/>
    <w:rsid w:val="005E012F"/>
    <w:rsid w:val="005E3DA5"/>
    <w:rsid w:val="005E54BA"/>
    <w:rsid w:val="006102E9"/>
    <w:rsid w:val="0061071D"/>
    <w:rsid w:val="00613BDC"/>
    <w:rsid w:val="006208D6"/>
    <w:rsid w:val="00622BB6"/>
    <w:rsid w:val="0063054D"/>
    <w:rsid w:val="006341FA"/>
    <w:rsid w:val="00634C81"/>
    <w:rsid w:val="00637C8E"/>
    <w:rsid w:val="006467F1"/>
    <w:rsid w:val="00651229"/>
    <w:rsid w:val="00652BD8"/>
    <w:rsid w:val="0067018A"/>
    <w:rsid w:val="00672A24"/>
    <w:rsid w:val="0067572A"/>
    <w:rsid w:val="006804C9"/>
    <w:rsid w:val="006818A9"/>
    <w:rsid w:val="00684F06"/>
    <w:rsid w:val="00685384"/>
    <w:rsid w:val="0068708F"/>
    <w:rsid w:val="00687F99"/>
    <w:rsid w:val="00693CBB"/>
    <w:rsid w:val="00695A60"/>
    <w:rsid w:val="00696A3F"/>
    <w:rsid w:val="006A0A63"/>
    <w:rsid w:val="006B05D5"/>
    <w:rsid w:val="006B629D"/>
    <w:rsid w:val="006B7A80"/>
    <w:rsid w:val="006D2AEF"/>
    <w:rsid w:val="006D2AF8"/>
    <w:rsid w:val="006D41A0"/>
    <w:rsid w:val="006D5053"/>
    <w:rsid w:val="006D7D18"/>
    <w:rsid w:val="006E3486"/>
    <w:rsid w:val="006E5127"/>
    <w:rsid w:val="006E6329"/>
    <w:rsid w:val="006E7CBA"/>
    <w:rsid w:val="006F61A1"/>
    <w:rsid w:val="00701C55"/>
    <w:rsid w:val="00702D56"/>
    <w:rsid w:val="007119A0"/>
    <w:rsid w:val="00712FA2"/>
    <w:rsid w:val="007209AA"/>
    <w:rsid w:val="00722642"/>
    <w:rsid w:val="00735E19"/>
    <w:rsid w:val="00741A6B"/>
    <w:rsid w:val="0074205E"/>
    <w:rsid w:val="007443B0"/>
    <w:rsid w:val="00746B18"/>
    <w:rsid w:val="00751847"/>
    <w:rsid w:val="0076114C"/>
    <w:rsid w:val="00761F94"/>
    <w:rsid w:val="007675D2"/>
    <w:rsid w:val="00770DC1"/>
    <w:rsid w:val="007758F4"/>
    <w:rsid w:val="0077787C"/>
    <w:rsid w:val="00780B01"/>
    <w:rsid w:val="00780DE2"/>
    <w:rsid w:val="00780F35"/>
    <w:rsid w:val="007832B3"/>
    <w:rsid w:val="007929E2"/>
    <w:rsid w:val="007A42E5"/>
    <w:rsid w:val="007A4D66"/>
    <w:rsid w:val="007A6F28"/>
    <w:rsid w:val="007B38B0"/>
    <w:rsid w:val="007C36E9"/>
    <w:rsid w:val="007D12C7"/>
    <w:rsid w:val="007D2201"/>
    <w:rsid w:val="007D2A2B"/>
    <w:rsid w:val="007D5E8F"/>
    <w:rsid w:val="007D65C3"/>
    <w:rsid w:val="007D6654"/>
    <w:rsid w:val="007E1579"/>
    <w:rsid w:val="007E1D91"/>
    <w:rsid w:val="007E27DE"/>
    <w:rsid w:val="007E508E"/>
    <w:rsid w:val="007E5D95"/>
    <w:rsid w:val="007F4D00"/>
    <w:rsid w:val="00800CAB"/>
    <w:rsid w:val="00806656"/>
    <w:rsid w:val="00807525"/>
    <w:rsid w:val="008076DE"/>
    <w:rsid w:val="0082142A"/>
    <w:rsid w:val="00830777"/>
    <w:rsid w:val="0083373F"/>
    <w:rsid w:val="00834CF0"/>
    <w:rsid w:val="008446D7"/>
    <w:rsid w:val="008570E9"/>
    <w:rsid w:val="00861989"/>
    <w:rsid w:val="008626A3"/>
    <w:rsid w:val="00863886"/>
    <w:rsid w:val="0086652F"/>
    <w:rsid w:val="00874838"/>
    <w:rsid w:val="0087632B"/>
    <w:rsid w:val="00885599"/>
    <w:rsid w:val="00896CC1"/>
    <w:rsid w:val="008A06B5"/>
    <w:rsid w:val="008A3D7C"/>
    <w:rsid w:val="008A417B"/>
    <w:rsid w:val="008A4437"/>
    <w:rsid w:val="008B2201"/>
    <w:rsid w:val="008B2590"/>
    <w:rsid w:val="008B4B22"/>
    <w:rsid w:val="008C50BC"/>
    <w:rsid w:val="008C652A"/>
    <w:rsid w:val="008D10A7"/>
    <w:rsid w:val="008D313B"/>
    <w:rsid w:val="008E31CE"/>
    <w:rsid w:val="008E486F"/>
    <w:rsid w:val="008F79DB"/>
    <w:rsid w:val="00900465"/>
    <w:rsid w:val="00900F8B"/>
    <w:rsid w:val="009014A7"/>
    <w:rsid w:val="00904C6F"/>
    <w:rsid w:val="00905D29"/>
    <w:rsid w:val="00912A92"/>
    <w:rsid w:val="00915DFD"/>
    <w:rsid w:val="009160D0"/>
    <w:rsid w:val="00916DE2"/>
    <w:rsid w:val="00920810"/>
    <w:rsid w:val="009277ED"/>
    <w:rsid w:val="009460E9"/>
    <w:rsid w:val="00956B52"/>
    <w:rsid w:val="00963F1E"/>
    <w:rsid w:val="009654BB"/>
    <w:rsid w:val="00966E8A"/>
    <w:rsid w:val="00973A93"/>
    <w:rsid w:val="0097795C"/>
    <w:rsid w:val="00977B5D"/>
    <w:rsid w:val="00977CE7"/>
    <w:rsid w:val="00985200"/>
    <w:rsid w:val="00991ED1"/>
    <w:rsid w:val="00992ED6"/>
    <w:rsid w:val="009A3D98"/>
    <w:rsid w:val="009A47B5"/>
    <w:rsid w:val="009A729E"/>
    <w:rsid w:val="009B13B5"/>
    <w:rsid w:val="009B1EB3"/>
    <w:rsid w:val="009B3528"/>
    <w:rsid w:val="009B3F7E"/>
    <w:rsid w:val="009B4248"/>
    <w:rsid w:val="009B6E31"/>
    <w:rsid w:val="009C2CDA"/>
    <w:rsid w:val="009D4561"/>
    <w:rsid w:val="009D7C28"/>
    <w:rsid w:val="009E4E77"/>
    <w:rsid w:val="009F0A79"/>
    <w:rsid w:val="009F3923"/>
    <w:rsid w:val="009F5091"/>
    <w:rsid w:val="00A05188"/>
    <w:rsid w:val="00A102CB"/>
    <w:rsid w:val="00A1081F"/>
    <w:rsid w:val="00A11AA1"/>
    <w:rsid w:val="00A12A03"/>
    <w:rsid w:val="00A17B1C"/>
    <w:rsid w:val="00A17FEF"/>
    <w:rsid w:val="00A263EE"/>
    <w:rsid w:val="00A3129F"/>
    <w:rsid w:val="00A427A6"/>
    <w:rsid w:val="00A436F1"/>
    <w:rsid w:val="00A43738"/>
    <w:rsid w:val="00A47240"/>
    <w:rsid w:val="00A50D5D"/>
    <w:rsid w:val="00A561F1"/>
    <w:rsid w:val="00A57E6C"/>
    <w:rsid w:val="00A6112A"/>
    <w:rsid w:val="00A634A8"/>
    <w:rsid w:val="00A72F26"/>
    <w:rsid w:val="00A74AAD"/>
    <w:rsid w:val="00A77BF1"/>
    <w:rsid w:val="00A804AF"/>
    <w:rsid w:val="00A874C9"/>
    <w:rsid w:val="00A9155B"/>
    <w:rsid w:val="00AA2478"/>
    <w:rsid w:val="00AA3E92"/>
    <w:rsid w:val="00AA6AFB"/>
    <w:rsid w:val="00AB5DCB"/>
    <w:rsid w:val="00AC2699"/>
    <w:rsid w:val="00AC287F"/>
    <w:rsid w:val="00AC5B60"/>
    <w:rsid w:val="00AD0280"/>
    <w:rsid w:val="00AD0871"/>
    <w:rsid w:val="00AD2B2F"/>
    <w:rsid w:val="00AD40E0"/>
    <w:rsid w:val="00AE23AD"/>
    <w:rsid w:val="00AE45F2"/>
    <w:rsid w:val="00AE4A1E"/>
    <w:rsid w:val="00AF1AA7"/>
    <w:rsid w:val="00AF5B2F"/>
    <w:rsid w:val="00B004DF"/>
    <w:rsid w:val="00B02558"/>
    <w:rsid w:val="00B12616"/>
    <w:rsid w:val="00B13076"/>
    <w:rsid w:val="00B228D4"/>
    <w:rsid w:val="00B22901"/>
    <w:rsid w:val="00B233F2"/>
    <w:rsid w:val="00B24A27"/>
    <w:rsid w:val="00B25F01"/>
    <w:rsid w:val="00B324AC"/>
    <w:rsid w:val="00B419CF"/>
    <w:rsid w:val="00B41B33"/>
    <w:rsid w:val="00B4423E"/>
    <w:rsid w:val="00B44630"/>
    <w:rsid w:val="00B47872"/>
    <w:rsid w:val="00B52CD3"/>
    <w:rsid w:val="00B60F11"/>
    <w:rsid w:val="00B62480"/>
    <w:rsid w:val="00B62499"/>
    <w:rsid w:val="00B628F2"/>
    <w:rsid w:val="00B6486F"/>
    <w:rsid w:val="00B7515E"/>
    <w:rsid w:val="00B85A05"/>
    <w:rsid w:val="00B901E5"/>
    <w:rsid w:val="00B90D5A"/>
    <w:rsid w:val="00B95A62"/>
    <w:rsid w:val="00BA429C"/>
    <w:rsid w:val="00BA551B"/>
    <w:rsid w:val="00BA6748"/>
    <w:rsid w:val="00BA69C9"/>
    <w:rsid w:val="00BA7E87"/>
    <w:rsid w:val="00BB0030"/>
    <w:rsid w:val="00BB0EBD"/>
    <w:rsid w:val="00BC2D9F"/>
    <w:rsid w:val="00BC410D"/>
    <w:rsid w:val="00BC5D9A"/>
    <w:rsid w:val="00BD69E8"/>
    <w:rsid w:val="00BE19CC"/>
    <w:rsid w:val="00BE5059"/>
    <w:rsid w:val="00BE5685"/>
    <w:rsid w:val="00BF145D"/>
    <w:rsid w:val="00BF17C3"/>
    <w:rsid w:val="00C10773"/>
    <w:rsid w:val="00C14997"/>
    <w:rsid w:val="00C1665F"/>
    <w:rsid w:val="00C16BEC"/>
    <w:rsid w:val="00C4173F"/>
    <w:rsid w:val="00C45EDD"/>
    <w:rsid w:val="00C52BAC"/>
    <w:rsid w:val="00C53F63"/>
    <w:rsid w:val="00C54313"/>
    <w:rsid w:val="00C604E6"/>
    <w:rsid w:val="00C61F29"/>
    <w:rsid w:val="00C62AB1"/>
    <w:rsid w:val="00C6378B"/>
    <w:rsid w:val="00C656D7"/>
    <w:rsid w:val="00C70292"/>
    <w:rsid w:val="00C70FCA"/>
    <w:rsid w:val="00C71FAC"/>
    <w:rsid w:val="00C72F76"/>
    <w:rsid w:val="00C82070"/>
    <w:rsid w:val="00C8348A"/>
    <w:rsid w:val="00C853BE"/>
    <w:rsid w:val="00C85E0A"/>
    <w:rsid w:val="00C93786"/>
    <w:rsid w:val="00C94D9E"/>
    <w:rsid w:val="00C96907"/>
    <w:rsid w:val="00C975BF"/>
    <w:rsid w:val="00CB350C"/>
    <w:rsid w:val="00CB63EE"/>
    <w:rsid w:val="00CC0D1A"/>
    <w:rsid w:val="00CC131E"/>
    <w:rsid w:val="00CC2EC1"/>
    <w:rsid w:val="00CC49F4"/>
    <w:rsid w:val="00CC6617"/>
    <w:rsid w:val="00CD7FB1"/>
    <w:rsid w:val="00CE10B9"/>
    <w:rsid w:val="00CF0957"/>
    <w:rsid w:val="00CF3543"/>
    <w:rsid w:val="00D00C02"/>
    <w:rsid w:val="00D010DD"/>
    <w:rsid w:val="00D02912"/>
    <w:rsid w:val="00D048EA"/>
    <w:rsid w:val="00D15147"/>
    <w:rsid w:val="00D20F69"/>
    <w:rsid w:val="00D23FC9"/>
    <w:rsid w:val="00D25CB6"/>
    <w:rsid w:val="00D26D30"/>
    <w:rsid w:val="00D31AEB"/>
    <w:rsid w:val="00D332B9"/>
    <w:rsid w:val="00D37661"/>
    <w:rsid w:val="00D43CE5"/>
    <w:rsid w:val="00D4770A"/>
    <w:rsid w:val="00D5348D"/>
    <w:rsid w:val="00D545E2"/>
    <w:rsid w:val="00D55E5B"/>
    <w:rsid w:val="00D56954"/>
    <w:rsid w:val="00D56AC5"/>
    <w:rsid w:val="00D84CD1"/>
    <w:rsid w:val="00D85270"/>
    <w:rsid w:val="00D861CF"/>
    <w:rsid w:val="00D86813"/>
    <w:rsid w:val="00D9245A"/>
    <w:rsid w:val="00D9658F"/>
    <w:rsid w:val="00DA0DF6"/>
    <w:rsid w:val="00DB1E9B"/>
    <w:rsid w:val="00DB1F64"/>
    <w:rsid w:val="00DB4138"/>
    <w:rsid w:val="00DC548B"/>
    <w:rsid w:val="00DC61FA"/>
    <w:rsid w:val="00DD20BA"/>
    <w:rsid w:val="00DD4A4B"/>
    <w:rsid w:val="00DD616E"/>
    <w:rsid w:val="00DE1F61"/>
    <w:rsid w:val="00DE2080"/>
    <w:rsid w:val="00DE6AED"/>
    <w:rsid w:val="00DE7A52"/>
    <w:rsid w:val="00DF641F"/>
    <w:rsid w:val="00E00D9D"/>
    <w:rsid w:val="00E06761"/>
    <w:rsid w:val="00E06E46"/>
    <w:rsid w:val="00E10E85"/>
    <w:rsid w:val="00E17A13"/>
    <w:rsid w:val="00E246B4"/>
    <w:rsid w:val="00E26BCB"/>
    <w:rsid w:val="00E27273"/>
    <w:rsid w:val="00E349E0"/>
    <w:rsid w:val="00E35908"/>
    <w:rsid w:val="00E417D8"/>
    <w:rsid w:val="00E42073"/>
    <w:rsid w:val="00E53821"/>
    <w:rsid w:val="00E55489"/>
    <w:rsid w:val="00E60B06"/>
    <w:rsid w:val="00E6189F"/>
    <w:rsid w:val="00E65593"/>
    <w:rsid w:val="00E7357B"/>
    <w:rsid w:val="00E770D5"/>
    <w:rsid w:val="00E77194"/>
    <w:rsid w:val="00E938D9"/>
    <w:rsid w:val="00EA1D1D"/>
    <w:rsid w:val="00EA285E"/>
    <w:rsid w:val="00EA434B"/>
    <w:rsid w:val="00EA48BA"/>
    <w:rsid w:val="00EA4C16"/>
    <w:rsid w:val="00EA5146"/>
    <w:rsid w:val="00EB2828"/>
    <w:rsid w:val="00EB2DB2"/>
    <w:rsid w:val="00EB33DC"/>
    <w:rsid w:val="00EB3DE2"/>
    <w:rsid w:val="00EB60AE"/>
    <w:rsid w:val="00EC02DE"/>
    <w:rsid w:val="00EC5FDF"/>
    <w:rsid w:val="00ED0BDC"/>
    <w:rsid w:val="00ED5A0C"/>
    <w:rsid w:val="00EE31C7"/>
    <w:rsid w:val="00F00DFE"/>
    <w:rsid w:val="00F0278C"/>
    <w:rsid w:val="00F07ACB"/>
    <w:rsid w:val="00F10A00"/>
    <w:rsid w:val="00F116AB"/>
    <w:rsid w:val="00F13E7A"/>
    <w:rsid w:val="00F141C9"/>
    <w:rsid w:val="00F16B38"/>
    <w:rsid w:val="00F1732F"/>
    <w:rsid w:val="00F24DAA"/>
    <w:rsid w:val="00F30B52"/>
    <w:rsid w:val="00F32613"/>
    <w:rsid w:val="00F34B7D"/>
    <w:rsid w:val="00F35E4B"/>
    <w:rsid w:val="00F36718"/>
    <w:rsid w:val="00F420B9"/>
    <w:rsid w:val="00F43C57"/>
    <w:rsid w:val="00F44C70"/>
    <w:rsid w:val="00F46570"/>
    <w:rsid w:val="00F47C07"/>
    <w:rsid w:val="00F548AB"/>
    <w:rsid w:val="00F54A5A"/>
    <w:rsid w:val="00F556A7"/>
    <w:rsid w:val="00F55CEF"/>
    <w:rsid w:val="00F62F38"/>
    <w:rsid w:val="00F6335F"/>
    <w:rsid w:val="00F64B73"/>
    <w:rsid w:val="00F71256"/>
    <w:rsid w:val="00F81CB9"/>
    <w:rsid w:val="00F85238"/>
    <w:rsid w:val="00F8618D"/>
    <w:rsid w:val="00F90EE3"/>
    <w:rsid w:val="00F946BA"/>
    <w:rsid w:val="00F9557E"/>
    <w:rsid w:val="00F955D7"/>
    <w:rsid w:val="00FA470E"/>
    <w:rsid w:val="00FA5FBC"/>
    <w:rsid w:val="00FB506B"/>
    <w:rsid w:val="00FC6983"/>
    <w:rsid w:val="00FD24A9"/>
    <w:rsid w:val="00FE3282"/>
    <w:rsid w:val="00FE7BAD"/>
    <w:rsid w:val="00FF47D0"/>
    <w:rsid w:val="00FF4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A9AF51D-10E9-42B8-887B-57FB4426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853D2"/>
    <w:rPr>
      <w:rFonts w:ascii="Times New Roman" w:eastAsia="Times New Roman" w:hAnsi="Times New Roman"/>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next w:val="a5"/>
    <w:link w:val="12"/>
    <w:qFormat/>
    <w:rsid w:val="00B47872"/>
    <w:pPr>
      <w:keepNext/>
      <w:numPr>
        <w:numId w:val="4"/>
      </w:numPr>
      <w:spacing w:before="120" w:after="120"/>
      <w:ind w:right="567"/>
      <w:outlineLvl w:val="0"/>
    </w:pPr>
    <w:rPr>
      <w:rFonts w:ascii="Times New Roman" w:eastAsia="Times New Roman" w:hAnsi="Times New Roman"/>
      <w:b/>
      <w:bCs/>
      <w:sz w:val="28"/>
      <w:szCs w:val="24"/>
    </w:rPr>
  </w:style>
  <w:style w:type="paragraph" w:styleId="22">
    <w:name w:val="heading 2"/>
    <w:aliases w:val="H2,H21,H22,H211,H23,H212"/>
    <w:basedOn w:val="11"/>
    <w:next w:val="a5"/>
    <w:link w:val="23"/>
    <w:uiPriority w:val="99"/>
    <w:qFormat/>
    <w:rsid w:val="00B47872"/>
    <w:pPr>
      <w:numPr>
        <w:ilvl w:val="1"/>
      </w:numPr>
      <w:tabs>
        <w:tab w:val="clear" w:pos="2079"/>
        <w:tab w:val="num" w:pos="360"/>
        <w:tab w:val="num" w:pos="1440"/>
      </w:tabs>
      <w:spacing w:before="240" w:after="60"/>
      <w:ind w:left="1440" w:hanging="360"/>
      <w:outlineLvl w:val="1"/>
    </w:pPr>
    <w:rPr>
      <w:rFonts w:ascii="Arial" w:hAnsi="Arial"/>
      <w:b w:val="0"/>
      <w:bCs w:val="0"/>
      <w:i/>
      <w:iCs/>
      <w:szCs w:val="28"/>
    </w:rPr>
  </w:style>
  <w:style w:type="paragraph" w:styleId="30">
    <w:name w:val="heading 3"/>
    <w:basedOn w:val="11"/>
    <w:link w:val="31"/>
    <w:qFormat/>
    <w:rsid w:val="00B47872"/>
    <w:pPr>
      <w:numPr>
        <w:ilvl w:val="2"/>
      </w:numPr>
      <w:tabs>
        <w:tab w:val="clear" w:pos="2727"/>
        <w:tab w:val="num" w:pos="360"/>
        <w:tab w:val="num" w:pos="2160"/>
      </w:tabs>
      <w:spacing w:before="100" w:after="100"/>
      <w:ind w:left="2160" w:hanging="180"/>
      <w:outlineLvl w:val="2"/>
    </w:pPr>
    <w:rPr>
      <w:rFonts w:ascii="Arial" w:hAnsi="Arial"/>
      <w:b w:val="0"/>
      <w:bCs w:val="0"/>
    </w:rPr>
  </w:style>
  <w:style w:type="paragraph" w:styleId="4">
    <w:name w:val="heading 4"/>
    <w:basedOn w:val="a5"/>
    <w:next w:val="a5"/>
    <w:link w:val="40"/>
    <w:uiPriority w:val="99"/>
    <w:qFormat/>
    <w:rsid w:val="00B47872"/>
    <w:pPr>
      <w:keepNext/>
      <w:widowControl w:val="0"/>
      <w:numPr>
        <w:ilvl w:val="3"/>
        <w:numId w:val="4"/>
      </w:numPr>
      <w:autoSpaceDE w:val="0"/>
      <w:autoSpaceDN w:val="0"/>
      <w:adjustRightInd w:val="0"/>
      <w:spacing w:before="240" w:after="60" w:line="300" w:lineRule="auto"/>
      <w:jc w:val="both"/>
      <w:outlineLvl w:val="3"/>
    </w:pPr>
    <w:rPr>
      <w:b/>
      <w:bCs/>
      <w:sz w:val="28"/>
      <w:szCs w:val="28"/>
    </w:rPr>
  </w:style>
  <w:style w:type="paragraph" w:styleId="5">
    <w:name w:val="heading 5"/>
    <w:basedOn w:val="a5"/>
    <w:next w:val="a5"/>
    <w:link w:val="50"/>
    <w:uiPriority w:val="99"/>
    <w:qFormat/>
    <w:rsid w:val="00B47872"/>
    <w:pPr>
      <w:keepNext/>
      <w:widowControl w:val="0"/>
      <w:autoSpaceDE w:val="0"/>
      <w:autoSpaceDN w:val="0"/>
      <w:adjustRightInd w:val="0"/>
      <w:spacing w:before="57" w:line="259" w:lineRule="auto"/>
      <w:ind w:left="7425" w:firstLine="495"/>
      <w:outlineLvl w:val="4"/>
    </w:pPr>
    <w:rPr>
      <w:b/>
      <w:sz w:val="32"/>
    </w:rPr>
  </w:style>
  <w:style w:type="paragraph" w:styleId="6">
    <w:name w:val="heading 6"/>
    <w:basedOn w:val="a5"/>
    <w:next w:val="a5"/>
    <w:link w:val="60"/>
    <w:qFormat/>
    <w:rsid w:val="00B47872"/>
    <w:pPr>
      <w:spacing w:before="240" w:after="60"/>
      <w:jc w:val="both"/>
      <w:outlineLvl w:val="5"/>
    </w:pPr>
    <w:rPr>
      <w:i/>
    </w:rPr>
  </w:style>
  <w:style w:type="paragraph" w:styleId="7">
    <w:name w:val="heading 7"/>
    <w:basedOn w:val="a5"/>
    <w:next w:val="a5"/>
    <w:link w:val="70"/>
    <w:qFormat/>
    <w:rsid w:val="00B47872"/>
    <w:pPr>
      <w:spacing w:before="240" w:after="60"/>
      <w:jc w:val="both"/>
      <w:outlineLvl w:val="6"/>
    </w:pPr>
    <w:rPr>
      <w:sz w:val="20"/>
    </w:rPr>
  </w:style>
  <w:style w:type="paragraph" w:styleId="8">
    <w:name w:val="heading 8"/>
    <w:basedOn w:val="a5"/>
    <w:next w:val="a5"/>
    <w:link w:val="80"/>
    <w:qFormat/>
    <w:rsid w:val="00B47872"/>
    <w:pPr>
      <w:spacing w:before="240" w:after="60"/>
      <w:jc w:val="both"/>
      <w:outlineLvl w:val="7"/>
    </w:pPr>
    <w:rPr>
      <w:i/>
      <w:sz w:val="20"/>
    </w:rPr>
  </w:style>
  <w:style w:type="paragraph" w:styleId="9">
    <w:name w:val="heading 9"/>
    <w:basedOn w:val="a5"/>
    <w:next w:val="a5"/>
    <w:link w:val="90"/>
    <w:uiPriority w:val="99"/>
    <w:qFormat/>
    <w:rsid w:val="00B47872"/>
    <w:pPr>
      <w:keepNext/>
      <w:ind w:firstLine="459"/>
      <w:jc w:val="both"/>
      <w:outlineLvl w:val="8"/>
    </w:p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rsid w:val="00B47872"/>
    <w:rPr>
      <w:rFonts w:ascii="Times New Roman" w:eastAsia="Times New Roman" w:hAnsi="Times New Roman" w:cs="Times New Roman"/>
      <w:b/>
      <w:bCs/>
      <w:sz w:val="28"/>
      <w:szCs w:val="24"/>
      <w:lang w:eastAsia="ru-RU"/>
    </w:rPr>
  </w:style>
  <w:style w:type="character" w:customStyle="1" w:styleId="23">
    <w:name w:val="Заголовок 2 Знак"/>
    <w:link w:val="22"/>
    <w:uiPriority w:val="99"/>
    <w:rsid w:val="00B47872"/>
    <w:rPr>
      <w:rFonts w:ascii="Arial" w:eastAsia="Times New Roman" w:hAnsi="Arial" w:cs="Times New Roman"/>
      <w:i/>
      <w:iCs/>
      <w:sz w:val="28"/>
      <w:szCs w:val="28"/>
      <w:lang w:eastAsia="ru-RU"/>
    </w:rPr>
  </w:style>
  <w:style w:type="character" w:customStyle="1" w:styleId="31">
    <w:name w:val="Заголовок 3 Знак"/>
    <w:link w:val="30"/>
    <w:rsid w:val="00B47872"/>
    <w:rPr>
      <w:rFonts w:ascii="Arial" w:eastAsia="Times New Roman" w:hAnsi="Arial" w:cs="Times New Roman"/>
      <w:sz w:val="28"/>
      <w:szCs w:val="24"/>
      <w:lang w:eastAsia="ru-RU"/>
    </w:rPr>
  </w:style>
  <w:style w:type="character" w:customStyle="1" w:styleId="40">
    <w:name w:val="Заголовок 4 Знак"/>
    <w:link w:val="4"/>
    <w:uiPriority w:val="99"/>
    <w:rsid w:val="00B47872"/>
    <w:rPr>
      <w:rFonts w:ascii="Times New Roman" w:eastAsia="Times New Roman" w:hAnsi="Times New Roman" w:cs="Times New Roman"/>
      <w:b/>
      <w:bCs/>
      <w:sz w:val="28"/>
      <w:szCs w:val="28"/>
      <w:lang w:eastAsia="ru-RU"/>
    </w:rPr>
  </w:style>
  <w:style w:type="character" w:customStyle="1" w:styleId="50">
    <w:name w:val="Заголовок 5 Знак"/>
    <w:link w:val="5"/>
    <w:uiPriority w:val="99"/>
    <w:rsid w:val="00B47872"/>
    <w:rPr>
      <w:rFonts w:ascii="Times New Roman" w:eastAsia="Times New Roman" w:hAnsi="Times New Roman" w:cs="Times New Roman"/>
      <w:b/>
      <w:sz w:val="32"/>
      <w:lang w:eastAsia="ru-RU"/>
    </w:rPr>
  </w:style>
  <w:style w:type="character" w:customStyle="1" w:styleId="60">
    <w:name w:val="Заголовок 6 Знак"/>
    <w:link w:val="6"/>
    <w:rsid w:val="00B47872"/>
    <w:rPr>
      <w:rFonts w:ascii="Times New Roman" w:eastAsia="Times New Roman" w:hAnsi="Times New Roman" w:cs="Times New Roman"/>
      <w:i/>
      <w:lang w:eastAsia="ru-RU"/>
    </w:rPr>
  </w:style>
  <w:style w:type="character" w:customStyle="1" w:styleId="70">
    <w:name w:val="Заголовок 7 Знак"/>
    <w:link w:val="7"/>
    <w:rsid w:val="00B47872"/>
    <w:rPr>
      <w:rFonts w:ascii="Times New Roman" w:eastAsia="Times New Roman" w:hAnsi="Times New Roman" w:cs="Times New Roman"/>
      <w:sz w:val="20"/>
      <w:lang w:eastAsia="ru-RU"/>
    </w:rPr>
  </w:style>
  <w:style w:type="character" w:customStyle="1" w:styleId="80">
    <w:name w:val="Заголовок 8 Знак"/>
    <w:link w:val="8"/>
    <w:rsid w:val="00B47872"/>
    <w:rPr>
      <w:rFonts w:ascii="Times New Roman" w:eastAsia="Times New Roman" w:hAnsi="Times New Roman" w:cs="Times New Roman"/>
      <w:i/>
      <w:sz w:val="20"/>
      <w:lang w:eastAsia="ru-RU"/>
    </w:rPr>
  </w:style>
  <w:style w:type="character" w:customStyle="1" w:styleId="90">
    <w:name w:val="Заголовок 9 Знак"/>
    <w:link w:val="9"/>
    <w:uiPriority w:val="99"/>
    <w:rsid w:val="00B47872"/>
    <w:rPr>
      <w:rFonts w:ascii="Times New Roman" w:eastAsia="Times New Roman" w:hAnsi="Times New Roman" w:cs="Times New Roman"/>
      <w:sz w:val="24"/>
      <w:szCs w:val="24"/>
      <w:lang w:eastAsia="ru-RU"/>
    </w:rPr>
  </w:style>
  <w:style w:type="numbering" w:customStyle="1" w:styleId="13">
    <w:name w:val="Нет списка1"/>
    <w:next w:val="a8"/>
    <w:uiPriority w:val="99"/>
    <w:semiHidden/>
    <w:unhideWhenUsed/>
    <w:rsid w:val="00B47872"/>
  </w:style>
  <w:style w:type="paragraph" w:customStyle="1" w:styleId="210">
    <w:name w:val="Основной текст 21"/>
    <w:basedOn w:val="a5"/>
    <w:rsid w:val="00B47872"/>
    <w:pPr>
      <w:jc w:val="both"/>
    </w:pPr>
    <w:rPr>
      <w:sz w:val="28"/>
      <w:szCs w:val="20"/>
    </w:rPr>
  </w:style>
  <w:style w:type="paragraph" w:styleId="a9">
    <w:name w:val="header"/>
    <w:basedOn w:val="a5"/>
    <w:link w:val="aa"/>
    <w:uiPriority w:val="99"/>
    <w:rsid w:val="00B47872"/>
    <w:pPr>
      <w:tabs>
        <w:tab w:val="center" w:pos="4677"/>
        <w:tab w:val="right" w:pos="9355"/>
      </w:tabs>
    </w:pPr>
    <w:rPr>
      <w:sz w:val="20"/>
      <w:szCs w:val="20"/>
    </w:rPr>
  </w:style>
  <w:style w:type="character" w:customStyle="1" w:styleId="aa">
    <w:name w:val="Верхний колонтитул Знак"/>
    <w:link w:val="a9"/>
    <w:uiPriority w:val="99"/>
    <w:rsid w:val="00B47872"/>
    <w:rPr>
      <w:rFonts w:ascii="Times New Roman" w:eastAsia="Times New Roman" w:hAnsi="Times New Roman" w:cs="Times New Roman"/>
      <w:sz w:val="20"/>
      <w:szCs w:val="20"/>
      <w:lang w:eastAsia="ru-RU"/>
    </w:rPr>
  </w:style>
  <w:style w:type="paragraph" w:styleId="ab">
    <w:name w:val="Balloon Text"/>
    <w:basedOn w:val="a5"/>
    <w:link w:val="ac"/>
    <w:rsid w:val="00B47872"/>
    <w:rPr>
      <w:rFonts w:ascii="Tahoma" w:hAnsi="Tahoma" w:cs="Tahoma"/>
      <w:sz w:val="16"/>
      <w:szCs w:val="16"/>
    </w:rPr>
  </w:style>
  <w:style w:type="character" w:customStyle="1" w:styleId="ac">
    <w:name w:val="Текст выноски Знак"/>
    <w:link w:val="ab"/>
    <w:rsid w:val="00B47872"/>
    <w:rPr>
      <w:rFonts w:ascii="Tahoma" w:eastAsia="Times New Roman" w:hAnsi="Tahoma" w:cs="Tahoma"/>
      <w:sz w:val="16"/>
      <w:szCs w:val="16"/>
      <w:lang w:eastAsia="ru-RU"/>
    </w:rPr>
  </w:style>
  <w:style w:type="paragraph" w:customStyle="1" w:styleId="ConsTitle">
    <w:name w:val="ConsTitle"/>
    <w:rsid w:val="00B47872"/>
    <w:pPr>
      <w:widowControl w:val="0"/>
      <w:ind w:right="19772"/>
    </w:pPr>
    <w:rPr>
      <w:rFonts w:ascii="Arial" w:eastAsia="Times New Roman" w:hAnsi="Arial"/>
      <w:b/>
      <w:snapToGrid w:val="0"/>
      <w:sz w:val="16"/>
    </w:rPr>
  </w:style>
  <w:style w:type="character" w:customStyle="1" w:styleId="ad">
    <w:name w:val="Знак Знак"/>
    <w:rsid w:val="00B47872"/>
    <w:rPr>
      <w:b/>
      <w:bCs/>
      <w:sz w:val="28"/>
      <w:szCs w:val="24"/>
      <w:lang w:val="ru-RU" w:eastAsia="ru-RU" w:bidi="ar-SA"/>
    </w:rPr>
  </w:style>
  <w:style w:type="paragraph" w:customStyle="1" w:styleId="14">
    <w:name w:val="Обычный1"/>
    <w:rsid w:val="00B47872"/>
    <w:pPr>
      <w:widowControl w:val="0"/>
      <w:spacing w:line="300" w:lineRule="auto"/>
      <w:ind w:firstLine="720"/>
      <w:jc w:val="both"/>
    </w:pPr>
    <w:rPr>
      <w:rFonts w:ascii="Times New Roman" w:eastAsia="Times New Roman" w:hAnsi="Times New Roman"/>
      <w:snapToGrid w:val="0"/>
      <w:sz w:val="24"/>
    </w:rPr>
  </w:style>
  <w:style w:type="paragraph" w:styleId="ae">
    <w:name w:val="Title"/>
    <w:basedOn w:val="a5"/>
    <w:link w:val="af"/>
    <w:qFormat/>
    <w:rsid w:val="00B47872"/>
    <w:pPr>
      <w:spacing w:line="259" w:lineRule="auto"/>
      <w:ind w:left="6096"/>
      <w:jc w:val="center"/>
    </w:pPr>
    <w:rPr>
      <w:b/>
      <w:sz w:val="28"/>
      <w:szCs w:val="20"/>
    </w:rPr>
  </w:style>
  <w:style w:type="character" w:customStyle="1" w:styleId="af">
    <w:name w:val="Название Знак"/>
    <w:link w:val="ae"/>
    <w:rsid w:val="00B47872"/>
    <w:rPr>
      <w:rFonts w:ascii="Times New Roman" w:eastAsia="Times New Roman" w:hAnsi="Times New Roman" w:cs="Times New Roman"/>
      <w:b/>
      <w:sz w:val="28"/>
      <w:szCs w:val="20"/>
      <w:lang w:eastAsia="ru-RU"/>
    </w:rPr>
  </w:style>
  <w:style w:type="paragraph" w:styleId="af0">
    <w:name w:val="Block Text"/>
    <w:basedOn w:val="a5"/>
    <w:uiPriority w:val="99"/>
    <w:semiHidden/>
    <w:rsid w:val="00B47872"/>
    <w:pPr>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b/>
      <w:color w:val="000000"/>
      <w:sz w:val="28"/>
      <w:szCs w:val="20"/>
    </w:rPr>
  </w:style>
  <w:style w:type="paragraph" w:styleId="af1">
    <w:name w:val="Body Text Indent"/>
    <w:basedOn w:val="a5"/>
    <w:link w:val="af2"/>
    <w:uiPriority w:val="99"/>
    <w:semiHidden/>
    <w:rsid w:val="00B47872"/>
    <w:pPr>
      <w:widowControl w:val="0"/>
      <w:autoSpaceDE w:val="0"/>
      <w:autoSpaceDN w:val="0"/>
      <w:adjustRightInd w:val="0"/>
      <w:spacing w:before="240" w:line="260" w:lineRule="auto"/>
      <w:ind w:left="6521"/>
      <w:jc w:val="right"/>
    </w:pPr>
    <w:rPr>
      <w:b/>
      <w:bCs/>
    </w:rPr>
  </w:style>
  <w:style w:type="character" w:customStyle="1" w:styleId="af2">
    <w:name w:val="Основной текст с отступом Знак"/>
    <w:link w:val="af1"/>
    <w:uiPriority w:val="99"/>
    <w:semiHidden/>
    <w:rsid w:val="00B47872"/>
    <w:rPr>
      <w:rFonts w:ascii="Times New Roman" w:eastAsia="Times New Roman" w:hAnsi="Times New Roman" w:cs="Times New Roman"/>
      <w:b/>
      <w:bCs/>
      <w:sz w:val="24"/>
      <w:szCs w:val="24"/>
      <w:lang w:eastAsia="ru-RU"/>
    </w:rPr>
  </w:style>
  <w:style w:type="paragraph" w:customStyle="1" w:styleId="ConsNormal">
    <w:name w:val="ConsNormal"/>
    <w:link w:val="ConsNormal0"/>
    <w:rsid w:val="00B47872"/>
    <w:pPr>
      <w:widowControl w:val="0"/>
      <w:ind w:firstLine="720"/>
    </w:pPr>
    <w:rPr>
      <w:rFonts w:ascii="Arial" w:eastAsia="Times New Roman" w:hAnsi="Arial"/>
      <w:snapToGrid w:val="0"/>
    </w:rPr>
  </w:style>
  <w:style w:type="character" w:customStyle="1" w:styleId="ConsNormal0">
    <w:name w:val="ConsNormal Знак"/>
    <w:link w:val="ConsNormal"/>
    <w:locked/>
    <w:rsid w:val="00B47872"/>
    <w:rPr>
      <w:rFonts w:ascii="Arial" w:eastAsia="Times New Roman" w:hAnsi="Arial" w:cs="Times New Roman"/>
      <w:snapToGrid w:val="0"/>
      <w:sz w:val="20"/>
      <w:szCs w:val="20"/>
      <w:lang w:eastAsia="ru-RU"/>
    </w:rPr>
  </w:style>
  <w:style w:type="character" w:styleId="af3">
    <w:name w:val="page number"/>
    <w:semiHidden/>
    <w:rsid w:val="00B47872"/>
  </w:style>
  <w:style w:type="paragraph" w:customStyle="1" w:styleId="25">
    <w:name w:val="Стиль2"/>
    <w:basedOn w:val="20"/>
    <w:rsid w:val="00B47872"/>
    <w:pPr>
      <w:keepNext/>
      <w:keepLines/>
      <w:widowControl w:val="0"/>
      <w:numPr>
        <w:numId w:val="0"/>
      </w:numPr>
      <w:suppressLineNumbers/>
      <w:tabs>
        <w:tab w:val="num" w:pos="1836"/>
      </w:tabs>
      <w:suppressAutoHyphens/>
      <w:spacing w:after="60"/>
      <w:ind w:left="1836" w:hanging="576"/>
      <w:jc w:val="both"/>
    </w:pPr>
    <w:rPr>
      <w:b/>
      <w:szCs w:val="20"/>
    </w:rPr>
  </w:style>
  <w:style w:type="paragraph" w:styleId="20">
    <w:name w:val="List Number 2"/>
    <w:basedOn w:val="a5"/>
    <w:semiHidden/>
    <w:rsid w:val="00B47872"/>
    <w:pPr>
      <w:numPr>
        <w:numId w:val="1"/>
      </w:numPr>
    </w:pPr>
  </w:style>
  <w:style w:type="paragraph" w:customStyle="1" w:styleId="32">
    <w:name w:val="Стиль3"/>
    <w:basedOn w:val="26"/>
    <w:rsid w:val="00B47872"/>
    <w:pPr>
      <w:widowControl w:val="0"/>
      <w:tabs>
        <w:tab w:val="num" w:pos="1307"/>
      </w:tabs>
      <w:adjustRightInd w:val="0"/>
      <w:spacing w:after="0" w:line="240" w:lineRule="auto"/>
      <w:ind w:left="1080"/>
      <w:jc w:val="both"/>
      <w:textAlignment w:val="baseline"/>
    </w:pPr>
    <w:rPr>
      <w:szCs w:val="20"/>
    </w:rPr>
  </w:style>
  <w:style w:type="paragraph" w:styleId="26">
    <w:name w:val="Body Text Indent 2"/>
    <w:basedOn w:val="a5"/>
    <w:link w:val="27"/>
    <w:uiPriority w:val="99"/>
    <w:semiHidden/>
    <w:rsid w:val="00B47872"/>
    <w:pPr>
      <w:spacing w:after="120" w:line="480" w:lineRule="auto"/>
      <w:ind w:left="283"/>
    </w:pPr>
  </w:style>
  <w:style w:type="character" w:customStyle="1" w:styleId="27">
    <w:name w:val="Основной текст с отступом 2 Знак"/>
    <w:link w:val="26"/>
    <w:uiPriority w:val="99"/>
    <w:semiHidden/>
    <w:rsid w:val="00B47872"/>
    <w:rPr>
      <w:rFonts w:ascii="Times New Roman" w:eastAsia="Times New Roman" w:hAnsi="Times New Roman" w:cs="Times New Roman"/>
      <w:sz w:val="24"/>
      <w:szCs w:val="24"/>
      <w:lang w:eastAsia="ru-RU"/>
    </w:rPr>
  </w:style>
  <w:style w:type="character" w:styleId="af4">
    <w:name w:val="Hyperlink"/>
    <w:uiPriority w:val="99"/>
    <w:rsid w:val="00B47872"/>
    <w:rPr>
      <w:color w:val="0000FF"/>
      <w:u w:val="single"/>
    </w:rPr>
  </w:style>
  <w:style w:type="paragraph" w:customStyle="1" w:styleId="ConsPlusNormal">
    <w:name w:val="ConsPlusNormal"/>
    <w:rsid w:val="00B47872"/>
    <w:pPr>
      <w:autoSpaceDE w:val="0"/>
      <w:autoSpaceDN w:val="0"/>
      <w:adjustRightInd w:val="0"/>
      <w:ind w:firstLine="720"/>
    </w:pPr>
    <w:rPr>
      <w:rFonts w:ascii="Arial" w:eastAsia="Times New Roman" w:hAnsi="Arial" w:cs="Arial"/>
    </w:rPr>
  </w:style>
  <w:style w:type="paragraph" w:customStyle="1" w:styleId="33">
    <w:name w:val="Стиль3 Знак Знак"/>
    <w:basedOn w:val="26"/>
    <w:rsid w:val="00B47872"/>
    <w:pPr>
      <w:widowControl w:val="0"/>
      <w:tabs>
        <w:tab w:val="num" w:pos="227"/>
      </w:tabs>
      <w:adjustRightInd w:val="0"/>
      <w:spacing w:after="0" w:line="240" w:lineRule="auto"/>
      <w:ind w:left="0"/>
      <w:jc w:val="both"/>
      <w:textAlignment w:val="baseline"/>
    </w:pPr>
    <w:rPr>
      <w:szCs w:val="20"/>
    </w:rPr>
  </w:style>
  <w:style w:type="character" w:customStyle="1" w:styleId="34">
    <w:name w:val="Стиль3 Знак Знак Знак"/>
    <w:rsid w:val="00B47872"/>
    <w:rPr>
      <w:sz w:val="24"/>
      <w:lang w:val="ru-RU" w:eastAsia="ru-RU" w:bidi="ar-SA"/>
    </w:rPr>
  </w:style>
  <w:style w:type="paragraph" w:customStyle="1" w:styleId="FR1">
    <w:name w:val="FR1"/>
    <w:rsid w:val="00B47872"/>
    <w:pPr>
      <w:widowControl w:val="0"/>
      <w:autoSpaceDE w:val="0"/>
      <w:autoSpaceDN w:val="0"/>
      <w:adjustRightInd w:val="0"/>
      <w:spacing w:before="2080"/>
    </w:pPr>
    <w:rPr>
      <w:rFonts w:ascii="Times New Roman" w:eastAsia="Times New Roman" w:hAnsi="Times New Roman"/>
      <w:b/>
      <w:bCs/>
      <w:sz w:val="44"/>
      <w:szCs w:val="44"/>
    </w:rPr>
  </w:style>
  <w:style w:type="paragraph" w:styleId="35">
    <w:name w:val="Body Text 3"/>
    <w:basedOn w:val="a5"/>
    <w:link w:val="36"/>
    <w:uiPriority w:val="99"/>
    <w:semiHidden/>
    <w:rsid w:val="00B47872"/>
    <w:pPr>
      <w:spacing w:after="120"/>
    </w:pPr>
    <w:rPr>
      <w:sz w:val="16"/>
      <w:szCs w:val="16"/>
    </w:rPr>
  </w:style>
  <w:style w:type="character" w:customStyle="1" w:styleId="36">
    <w:name w:val="Основной текст 3 Знак"/>
    <w:link w:val="35"/>
    <w:uiPriority w:val="99"/>
    <w:semiHidden/>
    <w:rsid w:val="00B47872"/>
    <w:rPr>
      <w:rFonts w:ascii="Times New Roman" w:eastAsia="Times New Roman" w:hAnsi="Times New Roman" w:cs="Times New Roman"/>
      <w:sz w:val="16"/>
      <w:szCs w:val="16"/>
      <w:lang w:eastAsia="ru-RU"/>
    </w:rPr>
  </w:style>
  <w:style w:type="paragraph" w:customStyle="1" w:styleId="FR2">
    <w:name w:val="FR2"/>
    <w:rsid w:val="00B47872"/>
    <w:pPr>
      <w:widowControl w:val="0"/>
      <w:autoSpaceDE w:val="0"/>
      <w:autoSpaceDN w:val="0"/>
      <w:adjustRightInd w:val="0"/>
      <w:spacing w:line="420" w:lineRule="auto"/>
      <w:ind w:right="2400"/>
      <w:jc w:val="center"/>
    </w:pPr>
    <w:rPr>
      <w:rFonts w:ascii="Times New Roman" w:eastAsia="Times New Roman" w:hAnsi="Times New Roman"/>
      <w:sz w:val="28"/>
      <w:szCs w:val="28"/>
    </w:rPr>
  </w:style>
  <w:style w:type="paragraph" w:customStyle="1" w:styleId="FR3">
    <w:name w:val="FR3"/>
    <w:rsid w:val="00B47872"/>
    <w:pPr>
      <w:widowControl w:val="0"/>
      <w:autoSpaceDE w:val="0"/>
      <w:autoSpaceDN w:val="0"/>
      <w:adjustRightInd w:val="0"/>
      <w:spacing w:before="20"/>
      <w:ind w:left="800"/>
    </w:pPr>
    <w:rPr>
      <w:rFonts w:ascii="Arial" w:eastAsia="Times New Roman" w:hAnsi="Arial" w:cs="Arial"/>
      <w:noProof/>
    </w:rPr>
  </w:style>
  <w:style w:type="paragraph" w:customStyle="1" w:styleId="FR4">
    <w:name w:val="FR4"/>
    <w:rsid w:val="00B47872"/>
    <w:pPr>
      <w:widowControl w:val="0"/>
      <w:autoSpaceDE w:val="0"/>
      <w:autoSpaceDN w:val="0"/>
      <w:adjustRightInd w:val="0"/>
    </w:pPr>
    <w:rPr>
      <w:rFonts w:ascii="Arial" w:eastAsia="Times New Roman" w:hAnsi="Arial" w:cs="Arial"/>
      <w:i/>
      <w:iCs/>
      <w:noProof/>
      <w:sz w:val="16"/>
      <w:szCs w:val="16"/>
    </w:rPr>
  </w:style>
  <w:style w:type="paragraph" w:styleId="37">
    <w:name w:val="Body Text Indent 3"/>
    <w:basedOn w:val="a5"/>
    <w:link w:val="38"/>
    <w:uiPriority w:val="99"/>
    <w:semiHidden/>
    <w:rsid w:val="00B47872"/>
    <w:pPr>
      <w:widowControl w:val="0"/>
      <w:autoSpaceDE w:val="0"/>
      <w:autoSpaceDN w:val="0"/>
      <w:adjustRightInd w:val="0"/>
      <w:spacing w:before="20" w:line="260" w:lineRule="auto"/>
      <w:ind w:left="360"/>
      <w:jc w:val="both"/>
    </w:pPr>
  </w:style>
  <w:style w:type="character" w:customStyle="1" w:styleId="38">
    <w:name w:val="Основной текст с отступом 3 Знак"/>
    <w:link w:val="37"/>
    <w:uiPriority w:val="99"/>
    <w:semiHidden/>
    <w:rsid w:val="00B47872"/>
    <w:rPr>
      <w:rFonts w:ascii="Times New Roman" w:eastAsia="Times New Roman" w:hAnsi="Times New Roman" w:cs="Times New Roman"/>
      <w:lang w:eastAsia="ru-RU"/>
    </w:rPr>
  </w:style>
  <w:style w:type="paragraph" w:styleId="af5">
    <w:name w:val="Body Text"/>
    <w:aliases w:val="Основной текст Знак Знак Знак Знак,Основной текст Знак Знак Знак"/>
    <w:basedOn w:val="a5"/>
    <w:link w:val="af6"/>
    <w:rsid w:val="00B47872"/>
    <w:pPr>
      <w:widowControl w:val="0"/>
      <w:autoSpaceDE w:val="0"/>
      <w:autoSpaceDN w:val="0"/>
      <w:adjustRightInd w:val="0"/>
      <w:spacing w:before="40" w:line="260" w:lineRule="auto"/>
    </w:pPr>
    <w:rPr>
      <w:szCs w:val="18"/>
    </w:rPr>
  </w:style>
  <w:style w:type="character" w:customStyle="1" w:styleId="af6">
    <w:name w:val="Основной текст Знак"/>
    <w:aliases w:val="Основной текст Знак Знак Знак Знак Знак,Основной текст Знак Знак Знак Знак1"/>
    <w:link w:val="af5"/>
    <w:rsid w:val="00B47872"/>
    <w:rPr>
      <w:rFonts w:ascii="Times New Roman" w:eastAsia="Times New Roman" w:hAnsi="Times New Roman" w:cs="Times New Roman"/>
      <w:szCs w:val="18"/>
      <w:lang w:eastAsia="ru-RU"/>
    </w:rPr>
  </w:style>
  <w:style w:type="paragraph" w:styleId="28">
    <w:name w:val="Body Text 2"/>
    <w:basedOn w:val="a5"/>
    <w:link w:val="29"/>
    <w:uiPriority w:val="99"/>
    <w:semiHidden/>
    <w:rsid w:val="00B47872"/>
    <w:pPr>
      <w:widowControl w:val="0"/>
      <w:autoSpaceDE w:val="0"/>
      <w:autoSpaceDN w:val="0"/>
      <w:adjustRightInd w:val="0"/>
      <w:spacing w:before="40" w:line="260" w:lineRule="auto"/>
      <w:ind w:right="600"/>
    </w:pPr>
    <w:rPr>
      <w:b/>
      <w:bCs/>
      <w:sz w:val="18"/>
      <w:szCs w:val="18"/>
    </w:rPr>
  </w:style>
  <w:style w:type="character" w:customStyle="1" w:styleId="29">
    <w:name w:val="Основной текст 2 Знак"/>
    <w:link w:val="28"/>
    <w:uiPriority w:val="99"/>
    <w:semiHidden/>
    <w:rsid w:val="00B47872"/>
    <w:rPr>
      <w:rFonts w:ascii="Times New Roman" w:eastAsia="Times New Roman" w:hAnsi="Times New Roman" w:cs="Times New Roman"/>
      <w:b/>
      <w:bCs/>
      <w:sz w:val="18"/>
      <w:szCs w:val="18"/>
      <w:lang w:eastAsia="ru-RU"/>
    </w:rPr>
  </w:style>
  <w:style w:type="paragraph" w:styleId="af7">
    <w:name w:val="Normal (Web)"/>
    <w:basedOn w:val="a5"/>
    <w:rsid w:val="00B47872"/>
    <w:pPr>
      <w:spacing w:before="100" w:beforeAutospacing="1" w:after="100" w:afterAutospacing="1"/>
    </w:pPr>
  </w:style>
  <w:style w:type="paragraph" w:styleId="a">
    <w:name w:val="List Bullet"/>
    <w:basedOn w:val="a5"/>
    <w:semiHidden/>
    <w:rsid w:val="00B47872"/>
    <w:pPr>
      <w:widowControl w:val="0"/>
      <w:numPr>
        <w:numId w:val="3"/>
      </w:numPr>
      <w:autoSpaceDE w:val="0"/>
      <w:autoSpaceDN w:val="0"/>
      <w:adjustRightInd w:val="0"/>
      <w:spacing w:line="300" w:lineRule="auto"/>
      <w:jc w:val="both"/>
    </w:pPr>
    <w:rPr>
      <w:sz w:val="28"/>
    </w:rPr>
  </w:style>
  <w:style w:type="paragraph" w:styleId="a0">
    <w:name w:val="List Number"/>
    <w:basedOn w:val="a5"/>
    <w:semiHidden/>
    <w:rsid w:val="00B47872"/>
    <w:pPr>
      <w:widowControl w:val="0"/>
      <w:numPr>
        <w:numId w:val="2"/>
      </w:numPr>
      <w:autoSpaceDE w:val="0"/>
      <w:autoSpaceDN w:val="0"/>
      <w:adjustRightInd w:val="0"/>
      <w:spacing w:line="300" w:lineRule="auto"/>
      <w:jc w:val="both"/>
    </w:pPr>
    <w:rPr>
      <w:sz w:val="28"/>
    </w:rPr>
  </w:style>
  <w:style w:type="paragraph" w:customStyle="1" w:styleId="ConsNonformat">
    <w:name w:val="ConsNonformat"/>
    <w:rsid w:val="00B47872"/>
    <w:pPr>
      <w:widowControl w:val="0"/>
    </w:pPr>
    <w:rPr>
      <w:rFonts w:ascii="Courier New" w:eastAsia="Times New Roman" w:hAnsi="Courier New"/>
      <w:snapToGrid w:val="0"/>
    </w:rPr>
  </w:style>
  <w:style w:type="paragraph" w:styleId="af8">
    <w:name w:val="footer"/>
    <w:basedOn w:val="a5"/>
    <w:link w:val="af9"/>
    <w:rsid w:val="00B47872"/>
    <w:pPr>
      <w:widowControl w:val="0"/>
      <w:tabs>
        <w:tab w:val="center" w:pos="4153"/>
        <w:tab w:val="right" w:pos="8306"/>
      </w:tabs>
      <w:autoSpaceDE w:val="0"/>
      <w:autoSpaceDN w:val="0"/>
      <w:adjustRightInd w:val="0"/>
      <w:spacing w:line="300" w:lineRule="auto"/>
      <w:ind w:firstLine="680"/>
      <w:jc w:val="both"/>
    </w:pPr>
  </w:style>
  <w:style w:type="character" w:customStyle="1" w:styleId="af9">
    <w:name w:val="Нижний колонтитул Знак"/>
    <w:link w:val="af8"/>
    <w:rsid w:val="00B47872"/>
    <w:rPr>
      <w:rFonts w:ascii="Times New Roman" w:eastAsia="Times New Roman" w:hAnsi="Times New Roman" w:cs="Times New Roman"/>
      <w:lang w:eastAsia="ru-RU"/>
    </w:rPr>
  </w:style>
  <w:style w:type="paragraph" w:customStyle="1" w:styleId="ConsCell">
    <w:name w:val="ConsCell"/>
    <w:rsid w:val="00B47872"/>
    <w:pPr>
      <w:widowControl w:val="0"/>
    </w:pPr>
    <w:rPr>
      <w:rFonts w:ascii="Arial" w:eastAsia="Times New Roman" w:hAnsi="Arial"/>
      <w:snapToGrid w:val="0"/>
    </w:rPr>
  </w:style>
  <w:style w:type="character" w:styleId="afa">
    <w:name w:val="FollowedHyperlink"/>
    <w:uiPriority w:val="99"/>
    <w:semiHidden/>
    <w:rsid w:val="00B47872"/>
    <w:rPr>
      <w:color w:val="800080"/>
      <w:u w:val="single"/>
    </w:rPr>
  </w:style>
  <w:style w:type="paragraph" w:styleId="51">
    <w:name w:val="List Bullet 5"/>
    <w:basedOn w:val="a5"/>
    <w:autoRedefine/>
    <w:semiHidden/>
    <w:rsid w:val="00B47872"/>
    <w:pPr>
      <w:tabs>
        <w:tab w:val="num" w:pos="1492"/>
      </w:tabs>
      <w:ind w:left="1492" w:hanging="360"/>
    </w:pPr>
    <w:rPr>
      <w:sz w:val="20"/>
    </w:rPr>
  </w:style>
  <w:style w:type="paragraph" w:customStyle="1" w:styleId="110">
    <w:name w:val="Заголовок 11"/>
    <w:basedOn w:val="14"/>
    <w:next w:val="14"/>
    <w:rsid w:val="00B47872"/>
    <w:pPr>
      <w:keepNext/>
      <w:widowControl/>
      <w:spacing w:line="240" w:lineRule="auto"/>
      <w:jc w:val="center"/>
    </w:pPr>
    <w:rPr>
      <w:b/>
      <w:snapToGrid/>
      <w:sz w:val="22"/>
    </w:rPr>
  </w:style>
  <w:style w:type="paragraph" w:customStyle="1" w:styleId="afb">
    <w:name w:val="Бюллет"/>
    <w:basedOn w:val="a5"/>
    <w:rsid w:val="00B47872"/>
    <w:pPr>
      <w:tabs>
        <w:tab w:val="num" w:pos="567"/>
        <w:tab w:val="num" w:pos="1647"/>
      </w:tabs>
      <w:spacing w:before="60"/>
      <w:ind w:left="567" w:hanging="283"/>
      <w:jc w:val="both"/>
    </w:pPr>
  </w:style>
  <w:style w:type="paragraph" w:customStyle="1" w:styleId="afc">
    <w:name w:val="Первый абзац"/>
    <w:basedOn w:val="a5"/>
    <w:next w:val="a5"/>
    <w:rsid w:val="00B47872"/>
    <w:pPr>
      <w:widowControl w:val="0"/>
      <w:overflowPunct w:val="0"/>
      <w:autoSpaceDE w:val="0"/>
      <w:autoSpaceDN w:val="0"/>
      <w:adjustRightInd w:val="0"/>
      <w:spacing w:before="240" w:line="360" w:lineRule="auto"/>
      <w:ind w:firstLine="720"/>
      <w:jc w:val="both"/>
      <w:textAlignment w:val="baseline"/>
    </w:pPr>
    <w:rPr>
      <w:rFonts w:ascii="Arial" w:hAnsi="Arial"/>
      <w:szCs w:val="20"/>
    </w:rPr>
  </w:style>
  <w:style w:type="paragraph" w:customStyle="1" w:styleId="310">
    <w:name w:val="Основной текст с отступом 31"/>
    <w:basedOn w:val="a5"/>
    <w:rsid w:val="00B47872"/>
    <w:pPr>
      <w:tabs>
        <w:tab w:val="left" w:pos="7088"/>
      </w:tabs>
      <w:spacing w:line="280" w:lineRule="exact"/>
      <w:ind w:firstLine="851"/>
      <w:jc w:val="both"/>
    </w:pPr>
    <w:rPr>
      <w:snapToGrid w:val="0"/>
    </w:rPr>
  </w:style>
  <w:style w:type="paragraph" w:customStyle="1" w:styleId="211">
    <w:name w:val="Основной текст с отступом 21"/>
    <w:basedOn w:val="a5"/>
    <w:rsid w:val="00B4787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styleId="2a">
    <w:name w:val="List 2"/>
    <w:basedOn w:val="a5"/>
    <w:semiHidden/>
    <w:rsid w:val="00B47872"/>
    <w:pPr>
      <w:ind w:left="566" w:hanging="283"/>
    </w:pPr>
    <w:rPr>
      <w:sz w:val="20"/>
    </w:rPr>
  </w:style>
  <w:style w:type="paragraph" w:styleId="52">
    <w:name w:val="List 5"/>
    <w:basedOn w:val="a5"/>
    <w:semiHidden/>
    <w:rsid w:val="00B47872"/>
    <w:pPr>
      <w:ind w:left="1415" w:hanging="283"/>
    </w:pPr>
    <w:rPr>
      <w:sz w:val="20"/>
    </w:rPr>
  </w:style>
  <w:style w:type="character" w:customStyle="1" w:styleId="c1">
    <w:name w:val="c1"/>
    <w:rsid w:val="00B47872"/>
    <w:rPr>
      <w:color w:val="0000FF"/>
    </w:rPr>
  </w:style>
  <w:style w:type="paragraph" w:customStyle="1" w:styleId="BodyText21">
    <w:name w:val="Body Text 21"/>
    <w:basedOn w:val="a5"/>
    <w:rsid w:val="00B47872"/>
    <w:pPr>
      <w:widowControl w:val="0"/>
      <w:jc w:val="center"/>
    </w:pPr>
    <w:rPr>
      <w:rFonts w:ascii="Antiqua" w:hAnsi="Antiqua"/>
    </w:rPr>
  </w:style>
  <w:style w:type="paragraph" w:customStyle="1" w:styleId="41">
    <w:name w:val="заголовок 4"/>
    <w:basedOn w:val="a5"/>
    <w:next w:val="a5"/>
    <w:rsid w:val="00B47872"/>
    <w:pPr>
      <w:keepNext/>
      <w:keepLines/>
      <w:widowControl w:val="0"/>
      <w:suppressAutoHyphens/>
      <w:spacing w:before="240" w:after="60"/>
      <w:jc w:val="both"/>
    </w:pPr>
    <w:rPr>
      <w:rFonts w:ascii="Arial" w:hAnsi="Arial"/>
      <w:smallCaps/>
    </w:rPr>
  </w:style>
  <w:style w:type="paragraph" w:customStyle="1" w:styleId="BlockQuotation">
    <w:name w:val="Block Quotation"/>
    <w:basedOn w:val="a5"/>
    <w:rsid w:val="00B47872"/>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rPr>
  </w:style>
  <w:style w:type="paragraph" w:customStyle="1" w:styleId="afd">
    <w:name w:val="Список нумеров."/>
    <w:basedOn w:val="a5"/>
    <w:rsid w:val="00B47872"/>
    <w:pPr>
      <w:tabs>
        <w:tab w:val="left" w:pos="57"/>
        <w:tab w:val="num" w:pos="1069"/>
      </w:tabs>
      <w:jc w:val="center"/>
    </w:pPr>
    <w:rPr>
      <w:sz w:val="28"/>
      <w:szCs w:val="20"/>
    </w:rPr>
  </w:style>
  <w:style w:type="paragraph" w:customStyle="1" w:styleId="a1">
    <w:name w:val="Обычный_список"/>
    <w:basedOn w:val="a5"/>
    <w:rsid w:val="00B47872"/>
    <w:pPr>
      <w:numPr>
        <w:numId w:val="5"/>
      </w:numPr>
    </w:pPr>
    <w:rPr>
      <w:sz w:val="20"/>
      <w:szCs w:val="20"/>
    </w:rPr>
  </w:style>
  <w:style w:type="paragraph" w:customStyle="1" w:styleId="2TimesNewRoman">
    <w:name w:val="Стиль Заголовок 2 + Times New Roman не курсив"/>
    <w:basedOn w:val="22"/>
    <w:rsid w:val="00B47872"/>
    <w:pPr>
      <w:numPr>
        <w:ilvl w:val="0"/>
        <w:numId w:val="0"/>
      </w:numPr>
      <w:tabs>
        <w:tab w:val="num" w:pos="2367"/>
      </w:tabs>
      <w:spacing w:before="120" w:after="120"/>
      <w:ind w:left="2367" w:hanging="360"/>
    </w:pPr>
    <w:rPr>
      <w:rFonts w:ascii="Times New Roman" w:hAnsi="Times New Roman"/>
      <w:i w:val="0"/>
      <w:iCs w:val="0"/>
      <w:szCs w:val="20"/>
    </w:rPr>
  </w:style>
  <w:style w:type="paragraph" w:customStyle="1" w:styleId="1350">
    <w:name w:val="Стиль Нумерованный список + 135 пт Слева:  0 см Первая строка:  ..."/>
    <w:basedOn w:val="a5"/>
    <w:rsid w:val="00B47872"/>
    <w:pPr>
      <w:ind w:firstLine="709"/>
    </w:pPr>
    <w:rPr>
      <w:sz w:val="27"/>
      <w:szCs w:val="20"/>
    </w:rPr>
  </w:style>
  <w:style w:type="paragraph" w:customStyle="1" w:styleId="a2">
    <w:name w:val="Перечень"/>
    <w:basedOn w:val="a5"/>
    <w:rsid w:val="00B47872"/>
    <w:pPr>
      <w:numPr>
        <w:numId w:val="6"/>
      </w:numPr>
      <w:jc w:val="both"/>
    </w:pPr>
    <w:rPr>
      <w:sz w:val="28"/>
      <w:szCs w:val="28"/>
    </w:rPr>
  </w:style>
  <w:style w:type="paragraph" w:customStyle="1" w:styleId="15">
    <w:name w:val="Список 1"/>
    <w:basedOn w:val="a5"/>
    <w:rsid w:val="00B47872"/>
    <w:pPr>
      <w:widowControl w:val="0"/>
      <w:tabs>
        <w:tab w:val="num" w:pos="1069"/>
      </w:tabs>
      <w:spacing w:before="60" w:after="60"/>
      <w:ind w:left="142" w:firstLine="567"/>
      <w:jc w:val="both"/>
    </w:pPr>
    <w:rPr>
      <w:snapToGrid w:val="0"/>
      <w:sz w:val="26"/>
      <w:szCs w:val="20"/>
    </w:rPr>
  </w:style>
  <w:style w:type="paragraph" w:customStyle="1" w:styleId="afe">
    <w:name w:val="Цитаты"/>
    <w:basedOn w:val="a5"/>
    <w:rsid w:val="00B47872"/>
    <w:pPr>
      <w:autoSpaceDE w:val="0"/>
      <w:autoSpaceDN w:val="0"/>
      <w:spacing w:before="100" w:after="100"/>
      <w:ind w:left="360" w:right="360"/>
    </w:pPr>
    <w:rPr>
      <w:sz w:val="20"/>
    </w:rPr>
  </w:style>
  <w:style w:type="character" w:styleId="aff">
    <w:name w:val="annotation reference"/>
    <w:semiHidden/>
    <w:rsid w:val="00B47872"/>
    <w:rPr>
      <w:sz w:val="16"/>
      <w:szCs w:val="16"/>
    </w:rPr>
  </w:style>
  <w:style w:type="paragraph" w:customStyle="1" w:styleId="aff0">
    <w:name w:val="àäðåñ"/>
    <w:basedOn w:val="a5"/>
    <w:rsid w:val="00B47872"/>
    <w:pPr>
      <w:spacing w:after="120"/>
    </w:pPr>
    <w:rPr>
      <w:sz w:val="20"/>
      <w:szCs w:val="20"/>
    </w:rPr>
  </w:style>
  <w:style w:type="paragraph" w:customStyle="1" w:styleId="1">
    <w:name w:val="Стиль1"/>
    <w:basedOn w:val="a5"/>
    <w:rsid w:val="00B47872"/>
    <w:pPr>
      <w:keepNext/>
      <w:keepLines/>
      <w:widowControl w:val="0"/>
      <w:numPr>
        <w:numId w:val="7"/>
      </w:numPr>
      <w:suppressLineNumbers/>
      <w:suppressAutoHyphens/>
      <w:spacing w:after="60"/>
    </w:pPr>
    <w:rPr>
      <w:b/>
      <w:sz w:val="28"/>
    </w:rPr>
  </w:style>
  <w:style w:type="paragraph" w:customStyle="1" w:styleId="39">
    <w:name w:val="Стиль3 Знак"/>
    <w:basedOn w:val="26"/>
    <w:rsid w:val="00B47872"/>
    <w:pPr>
      <w:widowControl w:val="0"/>
      <w:tabs>
        <w:tab w:val="num" w:pos="227"/>
      </w:tabs>
      <w:adjustRightInd w:val="0"/>
      <w:spacing w:after="0" w:line="240" w:lineRule="auto"/>
      <w:ind w:left="0"/>
      <w:jc w:val="both"/>
    </w:pPr>
    <w:rPr>
      <w:szCs w:val="20"/>
    </w:rPr>
  </w:style>
  <w:style w:type="character" w:customStyle="1" w:styleId="aff1">
    <w:name w:val="Основной шрифт"/>
    <w:semiHidden/>
    <w:rsid w:val="00B47872"/>
  </w:style>
  <w:style w:type="paragraph" w:customStyle="1" w:styleId="aff2">
    <w:name w:val="Тендерные данные"/>
    <w:basedOn w:val="a5"/>
    <w:rsid w:val="00B47872"/>
    <w:pPr>
      <w:tabs>
        <w:tab w:val="left" w:pos="1985"/>
      </w:tabs>
      <w:spacing w:before="120" w:after="60"/>
      <w:jc w:val="both"/>
    </w:pPr>
    <w:rPr>
      <w:b/>
      <w:szCs w:val="20"/>
    </w:rPr>
  </w:style>
  <w:style w:type="paragraph" w:customStyle="1" w:styleId="a4">
    <w:name w:val="Раздел"/>
    <w:basedOn w:val="a5"/>
    <w:rsid w:val="00B47872"/>
    <w:pPr>
      <w:numPr>
        <w:ilvl w:val="1"/>
        <w:numId w:val="1"/>
      </w:numPr>
      <w:spacing w:before="120" w:after="120"/>
      <w:jc w:val="center"/>
    </w:pPr>
    <w:rPr>
      <w:rFonts w:ascii="Arial Narrow" w:hAnsi="Arial Narrow"/>
      <w:b/>
      <w:sz w:val="28"/>
      <w:szCs w:val="20"/>
    </w:rPr>
  </w:style>
  <w:style w:type="paragraph" w:customStyle="1" w:styleId="aff3">
    <w:name w:val="Готовый"/>
    <w:basedOn w:val="a5"/>
    <w:rsid w:val="00B4787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level2">
    <w:name w:val="level_2"/>
    <w:basedOn w:val="a5"/>
    <w:autoRedefine/>
    <w:rsid w:val="00B47872"/>
    <w:pPr>
      <w:spacing w:before="120"/>
      <w:jc w:val="center"/>
    </w:pPr>
    <w:rPr>
      <w:b/>
      <w:bCs/>
    </w:rPr>
  </w:style>
  <w:style w:type="paragraph" w:customStyle="1" w:styleId="2">
    <w:name w:val="уровень 2"/>
    <w:basedOn w:val="a5"/>
    <w:autoRedefine/>
    <w:rsid w:val="00B47872"/>
    <w:pPr>
      <w:numPr>
        <w:numId w:val="8"/>
      </w:numPr>
      <w:jc w:val="center"/>
    </w:pPr>
    <w:rPr>
      <w:b/>
      <w:sz w:val="28"/>
    </w:rPr>
  </w:style>
  <w:style w:type="paragraph" w:styleId="aff4">
    <w:name w:val="annotation text"/>
    <w:basedOn w:val="a5"/>
    <w:link w:val="aff5"/>
    <w:semiHidden/>
    <w:unhideWhenUsed/>
    <w:rsid w:val="00B47872"/>
    <w:rPr>
      <w:sz w:val="20"/>
      <w:szCs w:val="20"/>
    </w:rPr>
  </w:style>
  <w:style w:type="character" w:customStyle="1" w:styleId="aff5">
    <w:name w:val="Текст примечания Знак"/>
    <w:link w:val="aff4"/>
    <w:semiHidden/>
    <w:rsid w:val="00B47872"/>
    <w:rPr>
      <w:sz w:val="20"/>
      <w:szCs w:val="20"/>
    </w:rPr>
  </w:style>
  <w:style w:type="paragraph" w:styleId="aff6">
    <w:name w:val="annotation subject"/>
    <w:basedOn w:val="aff4"/>
    <w:next w:val="aff4"/>
    <w:link w:val="aff7"/>
    <w:semiHidden/>
    <w:rsid w:val="00B47872"/>
    <w:rPr>
      <w:b/>
      <w:bCs/>
    </w:rPr>
  </w:style>
  <w:style w:type="character" w:customStyle="1" w:styleId="aff7">
    <w:name w:val="Тема примечания Знак"/>
    <w:link w:val="aff6"/>
    <w:semiHidden/>
    <w:rsid w:val="00B47872"/>
    <w:rPr>
      <w:rFonts w:ascii="Times New Roman" w:eastAsia="Times New Roman" w:hAnsi="Times New Roman" w:cs="Times New Roman"/>
      <w:b/>
      <w:bCs/>
      <w:sz w:val="20"/>
      <w:szCs w:val="20"/>
      <w:lang w:eastAsia="ru-RU"/>
    </w:rPr>
  </w:style>
  <w:style w:type="paragraph" w:customStyle="1" w:styleId="Prilozhenielevel2">
    <w:name w:val="Prilozhenie_level_2"/>
    <w:basedOn w:val="a5"/>
    <w:autoRedefine/>
    <w:rsid w:val="00B47872"/>
    <w:pPr>
      <w:jc w:val="center"/>
    </w:pPr>
    <w:rPr>
      <w:b/>
      <w:bCs/>
    </w:rPr>
  </w:style>
  <w:style w:type="paragraph" w:customStyle="1" w:styleId="Iauiue">
    <w:name w:val="Iau?iue"/>
    <w:rsid w:val="00B47872"/>
    <w:pPr>
      <w:widowControl w:val="0"/>
    </w:pPr>
    <w:rPr>
      <w:rFonts w:ascii="Times New Roman" w:eastAsia="Times New Roman" w:hAnsi="Times New Roman"/>
      <w:lang w:val="en-AU"/>
    </w:rPr>
  </w:style>
  <w:style w:type="paragraph" w:customStyle="1" w:styleId="caaieiaie2">
    <w:name w:val="caaieiaie 2"/>
    <w:basedOn w:val="a5"/>
    <w:next w:val="a5"/>
    <w:rsid w:val="00B47872"/>
    <w:pPr>
      <w:keepNext/>
      <w:widowControl w:val="0"/>
      <w:ind w:right="175"/>
    </w:pPr>
    <w:rPr>
      <w:rFonts w:ascii="Arial" w:hAnsi="Arial"/>
      <w:b/>
      <w:i/>
      <w:szCs w:val="20"/>
      <w:lang w:val="en-AU"/>
    </w:rPr>
  </w:style>
  <w:style w:type="paragraph" w:customStyle="1" w:styleId="Iniiaiiqe9oaenoniIf2nooiii3">
    <w:name w:val="Iniiaiiqe9 oaeno n iIf2nooiii 3"/>
    <w:basedOn w:val="a5"/>
    <w:rsid w:val="00B47872"/>
    <w:pPr>
      <w:widowControl w:val="0"/>
      <w:ind w:firstLine="709"/>
      <w:jc w:val="both"/>
    </w:pPr>
    <w:rPr>
      <w:szCs w:val="20"/>
    </w:rPr>
  </w:style>
  <w:style w:type="paragraph" w:customStyle="1" w:styleId="Iauiue1">
    <w:name w:val="Iau?iue1"/>
    <w:rsid w:val="00B47872"/>
    <w:rPr>
      <w:rFonts w:ascii="Times New Roman" w:eastAsia="Times New Roman" w:hAnsi="Times New Roman"/>
      <w:lang w:val="en-US"/>
    </w:rPr>
  </w:style>
  <w:style w:type="paragraph" w:customStyle="1" w:styleId="10">
    <w:name w:val="Заголовок 1 (договор)"/>
    <w:basedOn w:val="11"/>
    <w:qFormat/>
    <w:rsid w:val="00B47872"/>
    <w:pPr>
      <w:numPr>
        <w:numId w:val="9"/>
      </w:numPr>
      <w:spacing w:before="360" w:after="240"/>
      <w:ind w:right="0"/>
    </w:pPr>
    <w:rPr>
      <w:bCs w:val="0"/>
      <w:color w:val="000000"/>
      <w:szCs w:val="20"/>
    </w:rPr>
  </w:style>
  <w:style w:type="paragraph" w:customStyle="1" w:styleId="21">
    <w:name w:val="Заголовок 2 (договор)"/>
    <w:basedOn w:val="22"/>
    <w:qFormat/>
    <w:rsid w:val="00B47872"/>
    <w:pPr>
      <w:numPr>
        <w:numId w:val="9"/>
      </w:numPr>
      <w:tabs>
        <w:tab w:val="clear" w:pos="2079"/>
        <w:tab w:val="num" w:pos="1440"/>
      </w:tabs>
      <w:spacing w:after="120"/>
      <w:ind w:right="0"/>
      <w:jc w:val="both"/>
    </w:pPr>
    <w:rPr>
      <w:rFonts w:ascii="Times New Roman" w:hAnsi="Times New Roman"/>
      <w:b/>
      <w:bCs/>
      <w:i w:val="0"/>
      <w:snapToGrid w:val="0"/>
      <w:spacing w:val="-2"/>
      <w:sz w:val="24"/>
      <w:szCs w:val="24"/>
    </w:rPr>
  </w:style>
  <w:style w:type="paragraph" w:customStyle="1" w:styleId="3">
    <w:name w:val="Заголовок 3 (договор)"/>
    <w:basedOn w:val="30"/>
    <w:qFormat/>
    <w:rsid w:val="00B47872"/>
    <w:pPr>
      <w:numPr>
        <w:numId w:val="9"/>
      </w:numPr>
      <w:tabs>
        <w:tab w:val="clear" w:pos="2727"/>
        <w:tab w:val="num" w:pos="2160"/>
      </w:tabs>
      <w:spacing w:before="240" w:after="60"/>
      <w:ind w:right="0"/>
      <w:jc w:val="both"/>
    </w:pPr>
    <w:rPr>
      <w:rFonts w:ascii="Times New Roman" w:hAnsi="Times New Roman"/>
      <w:bCs/>
      <w:snapToGrid w:val="0"/>
      <w:spacing w:val="-2"/>
      <w:sz w:val="24"/>
      <w:szCs w:val="26"/>
      <w:u w:val="single"/>
    </w:rPr>
  </w:style>
  <w:style w:type="paragraph" w:customStyle="1" w:styleId="aff8">
    <w:name w:val="таблица"/>
    <w:basedOn w:val="a5"/>
    <w:qFormat/>
    <w:rsid w:val="00B47872"/>
    <w:pPr>
      <w:jc w:val="both"/>
    </w:pPr>
    <w:rPr>
      <w:snapToGrid w:val="0"/>
      <w:spacing w:val="-2"/>
      <w:szCs w:val="20"/>
    </w:rPr>
  </w:style>
  <w:style w:type="paragraph" w:styleId="aff9">
    <w:name w:val="Date"/>
    <w:basedOn w:val="a5"/>
    <w:next w:val="a5"/>
    <w:link w:val="affa"/>
    <w:semiHidden/>
    <w:rsid w:val="00B47872"/>
    <w:pPr>
      <w:spacing w:after="60"/>
      <w:jc w:val="both"/>
    </w:pPr>
    <w:rPr>
      <w:szCs w:val="20"/>
    </w:rPr>
  </w:style>
  <w:style w:type="character" w:customStyle="1" w:styleId="affa">
    <w:name w:val="Дата Знак"/>
    <w:link w:val="aff9"/>
    <w:semiHidden/>
    <w:rsid w:val="00B47872"/>
    <w:rPr>
      <w:rFonts w:ascii="Times New Roman" w:eastAsia="Times New Roman" w:hAnsi="Times New Roman" w:cs="Times New Roman"/>
      <w:sz w:val="24"/>
      <w:szCs w:val="20"/>
      <w:lang w:eastAsia="ru-RU"/>
    </w:rPr>
  </w:style>
  <w:style w:type="character" w:customStyle="1" w:styleId="postbody">
    <w:name w:val="postbody"/>
    <w:rsid w:val="00B47872"/>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B47872"/>
    <w:pPr>
      <w:spacing w:before="100" w:beforeAutospacing="1" w:after="100" w:afterAutospacing="1"/>
    </w:pPr>
    <w:rPr>
      <w:rFonts w:ascii="Tahoma" w:hAnsi="Tahoma"/>
      <w:sz w:val="20"/>
      <w:szCs w:val="20"/>
      <w:lang w:val="en-US"/>
    </w:rPr>
  </w:style>
  <w:style w:type="paragraph" w:customStyle="1" w:styleId="a3">
    <w:name w:val="Условия контракта"/>
    <w:basedOn w:val="a5"/>
    <w:rsid w:val="00B47872"/>
    <w:pPr>
      <w:numPr>
        <w:numId w:val="10"/>
      </w:numPr>
      <w:spacing w:before="240" w:after="120"/>
      <w:jc w:val="both"/>
    </w:pPr>
    <w:rPr>
      <w:b/>
      <w:bCs/>
    </w:rPr>
  </w:style>
  <w:style w:type="paragraph" w:styleId="affb">
    <w:name w:val="footnote text"/>
    <w:basedOn w:val="a5"/>
    <w:link w:val="affc"/>
    <w:rsid w:val="00B47872"/>
    <w:rPr>
      <w:sz w:val="20"/>
      <w:szCs w:val="20"/>
    </w:rPr>
  </w:style>
  <w:style w:type="character" w:customStyle="1" w:styleId="affc">
    <w:name w:val="Текст сноски Знак"/>
    <w:link w:val="affb"/>
    <w:rsid w:val="00B47872"/>
    <w:rPr>
      <w:rFonts w:ascii="Times New Roman" w:eastAsia="Times New Roman" w:hAnsi="Times New Roman" w:cs="Times New Roman"/>
      <w:sz w:val="20"/>
      <w:szCs w:val="20"/>
      <w:lang w:eastAsia="ru-RU"/>
    </w:rPr>
  </w:style>
  <w:style w:type="character" w:styleId="affd">
    <w:name w:val="footnote reference"/>
    <w:rsid w:val="00B47872"/>
    <w:rPr>
      <w:vertAlign w:val="superscript"/>
    </w:rPr>
  </w:style>
  <w:style w:type="paragraph" w:customStyle="1" w:styleId="ConsPlusTitle">
    <w:name w:val="ConsPlusTitle"/>
    <w:uiPriority w:val="99"/>
    <w:rsid w:val="00B47872"/>
    <w:pPr>
      <w:widowControl w:val="0"/>
      <w:autoSpaceDE w:val="0"/>
      <w:autoSpaceDN w:val="0"/>
      <w:adjustRightInd w:val="0"/>
    </w:pPr>
    <w:rPr>
      <w:rFonts w:ascii="Times New Roman" w:eastAsia="Times New Roman" w:hAnsi="Times New Roman"/>
      <w:b/>
      <w:bCs/>
      <w:sz w:val="24"/>
      <w:szCs w:val="24"/>
    </w:rPr>
  </w:style>
  <w:style w:type="paragraph" w:customStyle="1" w:styleId="Head92">
    <w:name w:val="Head 9.2"/>
    <w:basedOn w:val="a5"/>
    <w:next w:val="a5"/>
    <w:autoRedefine/>
    <w:rsid w:val="00B47872"/>
    <w:pPr>
      <w:spacing w:before="120"/>
      <w:jc w:val="center"/>
    </w:pPr>
    <w:rPr>
      <w:b/>
    </w:rPr>
  </w:style>
  <w:style w:type="paragraph" w:customStyle="1" w:styleId="affe">
    <w:name w:val="ТекстДог"/>
    <w:basedOn w:val="a5"/>
    <w:autoRedefine/>
    <w:rsid w:val="00B47872"/>
    <w:pPr>
      <w:spacing w:before="40"/>
      <w:ind w:left="539" w:hanging="539"/>
      <w:jc w:val="both"/>
    </w:pPr>
  </w:style>
  <w:style w:type="paragraph" w:customStyle="1" w:styleId="24">
    <w:name w:val="Заголовок 2 Раздела 4"/>
    <w:basedOn w:val="22"/>
    <w:rsid w:val="00B47872"/>
    <w:pPr>
      <w:numPr>
        <w:ilvl w:val="0"/>
        <w:numId w:val="11"/>
      </w:numPr>
      <w:tabs>
        <w:tab w:val="clear" w:pos="1647"/>
        <w:tab w:val="center" w:pos="4590"/>
      </w:tabs>
      <w:suppressAutoHyphens/>
      <w:spacing w:before="0" w:after="0"/>
      <w:ind w:right="0"/>
      <w:jc w:val="both"/>
    </w:pPr>
    <w:rPr>
      <w:rFonts w:ascii="Times New Roman" w:hAnsi="Times New Roman"/>
      <w:b/>
      <w:i w:val="0"/>
      <w:iCs w:val="0"/>
      <w:sz w:val="24"/>
      <w:szCs w:val="24"/>
    </w:rPr>
  </w:style>
  <w:style w:type="paragraph" w:styleId="afff">
    <w:name w:val="List Paragraph"/>
    <w:basedOn w:val="a5"/>
    <w:qFormat/>
    <w:rsid w:val="00B47872"/>
    <w:pPr>
      <w:spacing w:after="60"/>
      <w:ind w:left="720"/>
      <w:contextualSpacing/>
      <w:jc w:val="both"/>
    </w:pPr>
  </w:style>
  <w:style w:type="paragraph" w:customStyle="1" w:styleId="cueparagraph">
    <w:name w:val="cueparagraph"/>
    <w:basedOn w:val="a5"/>
    <w:rsid w:val="00B47872"/>
    <w:pPr>
      <w:spacing w:before="100" w:beforeAutospacing="1" w:after="100" w:afterAutospacing="1" w:line="336" w:lineRule="atLeast"/>
    </w:pPr>
  </w:style>
  <w:style w:type="table" w:styleId="afff0">
    <w:name w:val="Table Grid"/>
    <w:basedOn w:val="a7"/>
    <w:rsid w:val="00B4787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1">
    <w:name w:val="Normal Indent"/>
    <w:basedOn w:val="a5"/>
    <w:rsid w:val="00B47872"/>
    <w:pPr>
      <w:ind w:left="708"/>
    </w:pPr>
  </w:style>
  <w:style w:type="character" w:customStyle="1" w:styleId="WW8Num7z0">
    <w:name w:val="WW8Num7z0"/>
    <w:rsid w:val="00B47872"/>
    <w:rPr>
      <w:rFonts w:ascii="Symbol" w:hAnsi="Symbol"/>
    </w:rPr>
  </w:style>
  <w:style w:type="paragraph" w:customStyle="1" w:styleId="16">
    <w:name w:val="Маркированный список1"/>
    <w:basedOn w:val="a5"/>
    <w:rsid w:val="00B47872"/>
    <w:pPr>
      <w:tabs>
        <w:tab w:val="num" w:pos="1492"/>
      </w:tabs>
      <w:ind w:left="1069" w:firstLine="709"/>
      <w:jc w:val="both"/>
    </w:pPr>
    <w:rPr>
      <w:szCs w:val="20"/>
      <w:lang w:eastAsia="ar-SA"/>
    </w:rPr>
  </w:style>
  <w:style w:type="paragraph" w:customStyle="1" w:styleId="111">
    <w:name w:val="Знак1 Знак Знак Знак Знак Знак1"/>
    <w:basedOn w:val="a5"/>
    <w:rsid w:val="00B47872"/>
    <w:pPr>
      <w:spacing w:after="160" w:line="240" w:lineRule="exact"/>
    </w:pPr>
    <w:rPr>
      <w:rFonts w:ascii="Verdana" w:hAnsi="Verdana"/>
      <w:sz w:val="20"/>
      <w:szCs w:val="20"/>
      <w:lang w:val="en-US"/>
    </w:rPr>
  </w:style>
  <w:style w:type="paragraph" w:customStyle="1" w:styleId="17">
    <w:name w:val="Название1"/>
    <w:basedOn w:val="a5"/>
    <w:rsid w:val="00B47872"/>
    <w:pPr>
      <w:suppressLineNumbers/>
      <w:suppressAutoHyphens/>
      <w:spacing w:before="120" w:after="120"/>
    </w:pPr>
    <w:rPr>
      <w:rFonts w:cs="Tahoma"/>
      <w:i/>
      <w:iCs/>
      <w:lang w:eastAsia="ar-SA"/>
    </w:rPr>
  </w:style>
  <w:style w:type="paragraph" w:customStyle="1" w:styleId="ConsPlusNonformat">
    <w:name w:val="ConsPlusNonformat"/>
    <w:rsid w:val="00B47872"/>
    <w:pPr>
      <w:widowControl w:val="0"/>
      <w:autoSpaceDE w:val="0"/>
      <w:autoSpaceDN w:val="0"/>
      <w:adjustRightInd w:val="0"/>
    </w:pPr>
    <w:rPr>
      <w:rFonts w:ascii="Courier New" w:eastAsia="Times New Roman" w:hAnsi="Courier New" w:cs="Courier New"/>
    </w:rPr>
  </w:style>
  <w:style w:type="character" w:customStyle="1" w:styleId="42">
    <w:name w:val="Основной текст (4)_"/>
    <w:link w:val="410"/>
    <w:uiPriority w:val="99"/>
    <w:locked/>
    <w:rsid w:val="00B47872"/>
    <w:rPr>
      <w:sz w:val="23"/>
      <w:szCs w:val="23"/>
      <w:shd w:val="clear" w:color="auto" w:fill="FFFFFF"/>
    </w:rPr>
  </w:style>
  <w:style w:type="paragraph" w:customStyle="1" w:styleId="410">
    <w:name w:val="Основной текст (4)1"/>
    <w:basedOn w:val="a5"/>
    <w:link w:val="42"/>
    <w:uiPriority w:val="99"/>
    <w:rsid w:val="00B47872"/>
    <w:pPr>
      <w:widowControl w:val="0"/>
      <w:shd w:val="clear" w:color="auto" w:fill="FFFFFF"/>
      <w:spacing w:after="240" w:line="274" w:lineRule="exact"/>
      <w:jc w:val="both"/>
    </w:pPr>
    <w:rPr>
      <w:sz w:val="23"/>
      <w:szCs w:val="23"/>
    </w:rPr>
  </w:style>
  <w:style w:type="character" w:customStyle="1" w:styleId="afff2">
    <w:name w:val="Сноска_"/>
    <w:link w:val="afff3"/>
    <w:uiPriority w:val="99"/>
    <w:locked/>
    <w:rsid w:val="00B47872"/>
    <w:rPr>
      <w:shd w:val="clear" w:color="auto" w:fill="FFFFFF"/>
    </w:rPr>
  </w:style>
  <w:style w:type="paragraph" w:customStyle="1" w:styleId="afff3">
    <w:name w:val="Сноска"/>
    <w:basedOn w:val="a5"/>
    <w:link w:val="afff2"/>
    <w:uiPriority w:val="99"/>
    <w:rsid w:val="00B47872"/>
    <w:pPr>
      <w:widowControl w:val="0"/>
      <w:shd w:val="clear" w:color="auto" w:fill="FFFFFF"/>
      <w:spacing w:line="240" w:lineRule="atLeast"/>
    </w:pPr>
  </w:style>
  <w:style w:type="paragraph" w:customStyle="1" w:styleId="18">
    <w:name w:val="Абзац списка1"/>
    <w:basedOn w:val="a5"/>
    <w:rsid w:val="00B47872"/>
    <w:pPr>
      <w:suppressAutoHyphens/>
      <w:ind w:left="720"/>
    </w:pPr>
    <w:rPr>
      <w:lang w:eastAsia="zh-CN"/>
    </w:rPr>
  </w:style>
  <w:style w:type="paragraph" w:customStyle="1" w:styleId="CharChar">
    <w:name w:val="Char Char"/>
    <w:basedOn w:val="a5"/>
    <w:autoRedefine/>
    <w:rsid w:val="00B47872"/>
    <w:pPr>
      <w:jc w:val="both"/>
    </w:pPr>
    <w:rPr>
      <w:b/>
      <w:bCs/>
    </w:rPr>
  </w:style>
  <w:style w:type="paragraph" w:customStyle="1" w:styleId="CharChar1CharChar1CharChar">
    <w:name w:val="Char Char Знак Знак1 Char Char1 Знак Знак Char Char"/>
    <w:basedOn w:val="a5"/>
    <w:rsid w:val="00B47872"/>
    <w:pPr>
      <w:spacing w:before="100" w:beforeAutospacing="1" w:after="100" w:afterAutospacing="1"/>
    </w:pPr>
    <w:rPr>
      <w:rFonts w:ascii="Tahoma" w:hAnsi="Tahoma"/>
      <w:sz w:val="20"/>
      <w:szCs w:val="20"/>
      <w:lang w:val="en-US"/>
    </w:rPr>
  </w:style>
  <w:style w:type="paragraph" w:customStyle="1" w:styleId="afff4">
    <w:name w:val="Знак Знак Знак Знак Знак"/>
    <w:basedOn w:val="a5"/>
    <w:rsid w:val="00B47872"/>
    <w:pPr>
      <w:spacing w:after="160" w:line="240" w:lineRule="exact"/>
    </w:pPr>
    <w:rPr>
      <w:rFonts w:ascii="Verdana" w:hAnsi="Verdana" w:cs="Verdana"/>
      <w:sz w:val="20"/>
      <w:szCs w:val="20"/>
      <w:lang w:val="en-US"/>
    </w:rPr>
  </w:style>
  <w:style w:type="paragraph" w:styleId="afff5">
    <w:name w:val="caption"/>
    <w:basedOn w:val="a5"/>
    <w:next w:val="a5"/>
    <w:uiPriority w:val="99"/>
    <w:qFormat/>
    <w:rsid w:val="00B47872"/>
    <w:pPr>
      <w:spacing w:before="120" w:after="240"/>
      <w:jc w:val="center"/>
    </w:pPr>
    <w:rPr>
      <w:b/>
      <w:szCs w:val="20"/>
    </w:rPr>
  </w:style>
  <w:style w:type="paragraph" w:customStyle="1" w:styleId="112">
    <w:name w:val="заголовок 11"/>
    <w:basedOn w:val="a5"/>
    <w:next w:val="a5"/>
    <w:uiPriority w:val="99"/>
    <w:rsid w:val="00B47872"/>
    <w:pPr>
      <w:keepNext/>
      <w:jc w:val="center"/>
    </w:pPr>
    <w:rPr>
      <w:szCs w:val="20"/>
    </w:rPr>
  </w:style>
  <w:style w:type="paragraph" w:customStyle="1" w:styleId="3a">
    <w:name w:val="3"/>
    <w:basedOn w:val="a5"/>
    <w:uiPriority w:val="99"/>
    <w:rsid w:val="00B47872"/>
    <w:pPr>
      <w:spacing w:before="100" w:beforeAutospacing="1" w:after="100" w:afterAutospacing="1"/>
    </w:pPr>
  </w:style>
  <w:style w:type="paragraph" w:styleId="afff6">
    <w:name w:val="endnote text"/>
    <w:basedOn w:val="a5"/>
    <w:link w:val="afff7"/>
    <w:uiPriority w:val="99"/>
    <w:semiHidden/>
    <w:rsid w:val="00B47872"/>
    <w:rPr>
      <w:sz w:val="20"/>
      <w:szCs w:val="20"/>
    </w:rPr>
  </w:style>
  <w:style w:type="character" w:customStyle="1" w:styleId="afff7">
    <w:name w:val="Текст концевой сноски Знак"/>
    <w:link w:val="afff6"/>
    <w:uiPriority w:val="99"/>
    <w:semiHidden/>
    <w:rsid w:val="00B47872"/>
    <w:rPr>
      <w:rFonts w:ascii="Times New Roman" w:eastAsia="Times New Roman" w:hAnsi="Times New Roman" w:cs="Times New Roman"/>
      <w:sz w:val="20"/>
      <w:szCs w:val="20"/>
      <w:lang w:eastAsia="ru-RU"/>
    </w:rPr>
  </w:style>
  <w:style w:type="paragraph" w:customStyle="1" w:styleId="afff8">
    <w:name w:val="Содержимое таблицы"/>
    <w:basedOn w:val="a5"/>
    <w:rsid w:val="00B47872"/>
    <w:pPr>
      <w:widowControl w:val="0"/>
      <w:suppressLineNumbers/>
      <w:suppressAutoHyphens/>
    </w:pPr>
    <w:rPr>
      <w:sz w:val="20"/>
      <w:szCs w:val="20"/>
      <w:lang w:eastAsia="zh-CN"/>
    </w:rPr>
  </w:style>
  <w:style w:type="character" w:customStyle="1" w:styleId="afff9">
    <w:name w:val="Цветовое выделение"/>
    <w:rsid w:val="00B47872"/>
    <w:rPr>
      <w:b/>
      <w:bCs/>
      <w:color w:val="000080"/>
    </w:rPr>
  </w:style>
  <w:style w:type="character" w:customStyle="1" w:styleId="19">
    <w:name w:val="Название Знак1"/>
    <w:uiPriority w:val="99"/>
    <w:locked/>
    <w:rsid w:val="00B47872"/>
    <w:rPr>
      <w:b/>
      <w:sz w:val="28"/>
      <w:lang w:val="ru-RU" w:eastAsia="ru-RU"/>
    </w:rPr>
  </w:style>
  <w:style w:type="paragraph" w:customStyle="1" w:styleId="afffa">
    <w:name w:val="Таблицы (моноширинный)"/>
    <w:basedOn w:val="a5"/>
    <w:next w:val="a5"/>
    <w:rsid w:val="00B47872"/>
    <w:pPr>
      <w:widowControl w:val="0"/>
      <w:suppressAutoHyphens/>
      <w:autoSpaceDE w:val="0"/>
      <w:jc w:val="both"/>
    </w:pPr>
    <w:rPr>
      <w:rFonts w:ascii="Courier New" w:hAnsi="Courier New" w:cs="Courier New"/>
      <w:sz w:val="20"/>
      <w:szCs w:val="20"/>
      <w:lang w:eastAsia="ar-SA"/>
    </w:rPr>
  </w:style>
  <w:style w:type="paragraph" w:customStyle="1" w:styleId="Normal1">
    <w:name w:val="Normal1"/>
    <w:rsid w:val="00B47872"/>
    <w:pPr>
      <w:widowControl w:val="0"/>
      <w:spacing w:line="360" w:lineRule="auto"/>
      <w:jc w:val="both"/>
    </w:pPr>
    <w:rPr>
      <w:rFonts w:ascii="Times New Roman" w:eastAsia="Times New Roman" w:hAnsi="Times New Roman"/>
      <w:snapToGrid w:val="0"/>
      <w:sz w:val="28"/>
    </w:rPr>
  </w:style>
  <w:style w:type="paragraph" w:customStyle="1" w:styleId="a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autoRedefine/>
    <w:rsid w:val="00B47872"/>
    <w:pPr>
      <w:tabs>
        <w:tab w:val="left" w:pos="2160"/>
      </w:tabs>
      <w:spacing w:before="120" w:line="240" w:lineRule="exact"/>
      <w:jc w:val="both"/>
    </w:pPr>
    <w:rPr>
      <w:noProof/>
      <w:lang w:val="en-US"/>
    </w:rPr>
  </w:style>
  <w:style w:type="paragraph" w:customStyle="1" w:styleId="afffc">
    <w:name w:val="Обычный + по ширине"/>
    <w:basedOn w:val="a5"/>
    <w:rsid w:val="00B47872"/>
    <w:pPr>
      <w:suppressAutoHyphens/>
      <w:jc w:val="both"/>
    </w:pPr>
    <w:rPr>
      <w:lang w:eastAsia="ar-SA"/>
    </w:rPr>
  </w:style>
  <w:style w:type="numbering" w:customStyle="1" w:styleId="113">
    <w:name w:val="Нет списка11"/>
    <w:next w:val="a8"/>
    <w:semiHidden/>
    <w:rsid w:val="00B47872"/>
  </w:style>
  <w:style w:type="paragraph" w:styleId="afffd">
    <w:name w:val="No Spacing"/>
    <w:uiPriority w:val="1"/>
    <w:qFormat/>
    <w:rsid w:val="00B47872"/>
    <w:rPr>
      <w:rFonts w:ascii="Times New Roman" w:hAnsi="Times New Roman"/>
      <w:sz w:val="24"/>
      <w:szCs w:val="22"/>
      <w:lang w:eastAsia="en-US"/>
    </w:rPr>
  </w:style>
  <w:style w:type="paragraph" w:customStyle="1" w:styleId="font5">
    <w:name w:val="font5"/>
    <w:basedOn w:val="a5"/>
    <w:rsid w:val="00B47872"/>
    <w:pPr>
      <w:spacing w:before="100" w:beforeAutospacing="1" w:after="100" w:afterAutospacing="1"/>
    </w:pPr>
    <w:rPr>
      <w:color w:val="000000"/>
    </w:rPr>
  </w:style>
  <w:style w:type="paragraph" w:customStyle="1" w:styleId="font6">
    <w:name w:val="font6"/>
    <w:basedOn w:val="a5"/>
    <w:rsid w:val="00B47872"/>
    <w:pPr>
      <w:spacing w:before="100" w:beforeAutospacing="1" w:after="100" w:afterAutospacing="1"/>
    </w:pPr>
    <w:rPr>
      <w:color w:val="000000"/>
    </w:rPr>
  </w:style>
  <w:style w:type="paragraph" w:customStyle="1" w:styleId="xl65">
    <w:name w:val="xl65"/>
    <w:basedOn w:val="a5"/>
    <w:rsid w:val="00B4787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66">
    <w:name w:val="xl66"/>
    <w:basedOn w:val="a5"/>
    <w:rsid w:val="00B47872"/>
    <w:pPr>
      <w:pBdr>
        <w:left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5"/>
    <w:rsid w:val="00B47872"/>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68">
    <w:name w:val="xl68"/>
    <w:basedOn w:val="a5"/>
    <w:rsid w:val="00B47872"/>
    <w:pPr>
      <w:pBdr>
        <w:top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a5"/>
    <w:rsid w:val="00B47872"/>
    <w:pPr>
      <w:pBdr>
        <w:right w:val="single" w:sz="8" w:space="0" w:color="auto"/>
      </w:pBdr>
      <w:spacing w:before="100" w:beforeAutospacing="1" w:after="100" w:afterAutospacing="1"/>
      <w:jc w:val="center"/>
      <w:textAlignment w:val="center"/>
    </w:pPr>
  </w:style>
  <w:style w:type="paragraph" w:customStyle="1" w:styleId="xl70">
    <w:name w:val="xl70"/>
    <w:basedOn w:val="a5"/>
    <w:rsid w:val="00B47872"/>
    <w:pPr>
      <w:pBdr>
        <w:bottom w:val="single" w:sz="8" w:space="0" w:color="auto"/>
        <w:right w:val="single" w:sz="8" w:space="0" w:color="auto"/>
      </w:pBdr>
      <w:spacing w:before="100" w:beforeAutospacing="1" w:after="100" w:afterAutospacing="1"/>
      <w:textAlignment w:val="top"/>
    </w:pPr>
  </w:style>
  <w:style w:type="paragraph" w:customStyle="1" w:styleId="xl71">
    <w:name w:val="xl71"/>
    <w:basedOn w:val="a5"/>
    <w:rsid w:val="00B47872"/>
    <w:pPr>
      <w:pBdr>
        <w:bottom w:val="single" w:sz="8" w:space="0" w:color="auto"/>
        <w:right w:val="single" w:sz="8" w:space="0" w:color="auto"/>
      </w:pBdr>
      <w:spacing w:before="100" w:beforeAutospacing="1" w:after="100" w:afterAutospacing="1"/>
      <w:jc w:val="center"/>
      <w:textAlignment w:val="center"/>
    </w:pPr>
  </w:style>
  <w:style w:type="paragraph" w:customStyle="1" w:styleId="xl72">
    <w:name w:val="xl72"/>
    <w:basedOn w:val="a5"/>
    <w:rsid w:val="00B47872"/>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3">
    <w:name w:val="xl73"/>
    <w:basedOn w:val="a5"/>
    <w:rsid w:val="00B47872"/>
    <w:pPr>
      <w:pBdr>
        <w:bottom w:val="single" w:sz="8" w:space="0" w:color="auto"/>
        <w:right w:val="single" w:sz="8" w:space="0" w:color="auto"/>
      </w:pBdr>
      <w:spacing w:before="100" w:beforeAutospacing="1" w:after="100" w:afterAutospacing="1"/>
      <w:jc w:val="center"/>
      <w:textAlignment w:val="center"/>
    </w:pPr>
  </w:style>
  <w:style w:type="paragraph" w:customStyle="1" w:styleId="xl74">
    <w:name w:val="xl74"/>
    <w:basedOn w:val="a5"/>
    <w:rsid w:val="00B47872"/>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
    <w:name w:val="xl75"/>
    <w:basedOn w:val="a5"/>
    <w:rsid w:val="00B47872"/>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76">
    <w:name w:val="xl76"/>
    <w:basedOn w:val="a5"/>
    <w:rsid w:val="00B47872"/>
    <w:pPr>
      <w:pBdr>
        <w:right w:val="single" w:sz="8" w:space="0" w:color="auto"/>
      </w:pBdr>
      <w:spacing w:before="100" w:beforeAutospacing="1" w:after="100" w:afterAutospacing="1"/>
      <w:jc w:val="both"/>
      <w:textAlignment w:val="center"/>
    </w:pPr>
  </w:style>
  <w:style w:type="paragraph" w:customStyle="1" w:styleId="xl77">
    <w:name w:val="xl77"/>
    <w:basedOn w:val="a5"/>
    <w:rsid w:val="00B47872"/>
    <w:pPr>
      <w:pBdr>
        <w:right w:val="single" w:sz="8" w:space="0" w:color="auto"/>
      </w:pBdr>
      <w:spacing w:before="100" w:beforeAutospacing="1" w:after="100" w:afterAutospacing="1"/>
      <w:textAlignment w:val="center"/>
    </w:pPr>
    <w:rPr>
      <w:sz w:val="16"/>
      <w:szCs w:val="16"/>
    </w:rPr>
  </w:style>
  <w:style w:type="paragraph" w:customStyle="1" w:styleId="xl78">
    <w:name w:val="xl78"/>
    <w:basedOn w:val="a5"/>
    <w:rsid w:val="00B47872"/>
    <w:pPr>
      <w:pBdr>
        <w:bottom w:val="single" w:sz="8" w:space="0" w:color="auto"/>
        <w:right w:val="single" w:sz="8" w:space="0" w:color="auto"/>
      </w:pBdr>
      <w:spacing w:before="100" w:beforeAutospacing="1" w:after="100" w:afterAutospacing="1"/>
      <w:textAlignment w:val="center"/>
    </w:pPr>
    <w:rPr>
      <w:sz w:val="16"/>
      <w:szCs w:val="16"/>
    </w:rPr>
  </w:style>
  <w:style w:type="paragraph" w:customStyle="1" w:styleId="xl79">
    <w:name w:val="xl79"/>
    <w:basedOn w:val="a5"/>
    <w:rsid w:val="00B47872"/>
    <w:pPr>
      <w:pBdr>
        <w:bottom w:val="single" w:sz="8" w:space="0" w:color="auto"/>
        <w:right w:val="single" w:sz="8" w:space="0" w:color="auto"/>
      </w:pBdr>
      <w:spacing w:before="100" w:beforeAutospacing="1" w:after="100" w:afterAutospacing="1"/>
      <w:jc w:val="both"/>
      <w:textAlignment w:val="center"/>
    </w:pPr>
  </w:style>
  <w:style w:type="paragraph" w:customStyle="1" w:styleId="xl80">
    <w:name w:val="xl80"/>
    <w:basedOn w:val="a5"/>
    <w:rsid w:val="00B47872"/>
    <w:pPr>
      <w:pBdr>
        <w:bottom w:val="single" w:sz="8" w:space="0" w:color="auto"/>
        <w:right w:val="single" w:sz="8" w:space="0" w:color="auto"/>
      </w:pBdr>
      <w:spacing w:before="100" w:beforeAutospacing="1" w:after="100" w:afterAutospacing="1"/>
      <w:textAlignment w:val="center"/>
    </w:pPr>
  </w:style>
  <w:style w:type="paragraph" w:customStyle="1" w:styleId="xl81">
    <w:name w:val="xl81"/>
    <w:basedOn w:val="a5"/>
    <w:rsid w:val="00B47872"/>
    <w:pPr>
      <w:pBdr>
        <w:bottom w:val="single" w:sz="8" w:space="0" w:color="auto"/>
        <w:right w:val="single" w:sz="8" w:space="0" w:color="auto"/>
      </w:pBdr>
      <w:spacing w:before="100" w:beforeAutospacing="1" w:after="100" w:afterAutospacing="1"/>
      <w:jc w:val="both"/>
      <w:textAlignment w:val="center"/>
    </w:pPr>
    <w:rPr>
      <w:b/>
      <w:bCs/>
    </w:rPr>
  </w:style>
  <w:style w:type="paragraph" w:customStyle="1" w:styleId="xl82">
    <w:name w:val="xl82"/>
    <w:basedOn w:val="a5"/>
    <w:rsid w:val="00B47872"/>
    <w:pPr>
      <w:pBdr>
        <w:bottom w:val="single" w:sz="8" w:space="0" w:color="auto"/>
        <w:right w:val="single" w:sz="8" w:space="0" w:color="auto"/>
      </w:pBdr>
      <w:spacing w:before="100" w:beforeAutospacing="1" w:after="100" w:afterAutospacing="1"/>
      <w:textAlignment w:val="center"/>
    </w:pPr>
    <w:rPr>
      <w:sz w:val="18"/>
      <w:szCs w:val="18"/>
    </w:rPr>
  </w:style>
  <w:style w:type="paragraph" w:customStyle="1" w:styleId="xl83">
    <w:name w:val="xl83"/>
    <w:basedOn w:val="a5"/>
    <w:rsid w:val="00B47872"/>
    <w:pPr>
      <w:pBdr>
        <w:bottom w:val="single" w:sz="8" w:space="0" w:color="auto"/>
        <w:right w:val="single" w:sz="8" w:space="0" w:color="auto"/>
      </w:pBdr>
      <w:spacing w:before="100" w:beforeAutospacing="1" w:after="100" w:afterAutospacing="1"/>
      <w:textAlignment w:val="center"/>
    </w:pPr>
  </w:style>
  <w:style w:type="paragraph" w:customStyle="1" w:styleId="xl84">
    <w:name w:val="xl84"/>
    <w:basedOn w:val="a5"/>
    <w:rsid w:val="00B47872"/>
    <w:pPr>
      <w:pBdr>
        <w:right w:val="single" w:sz="8" w:space="0" w:color="auto"/>
      </w:pBdr>
      <w:spacing w:before="100" w:beforeAutospacing="1" w:after="100" w:afterAutospacing="1"/>
      <w:textAlignment w:val="center"/>
    </w:pPr>
  </w:style>
  <w:style w:type="paragraph" w:customStyle="1" w:styleId="xl85">
    <w:name w:val="xl85"/>
    <w:basedOn w:val="a5"/>
    <w:rsid w:val="00B47872"/>
    <w:pPr>
      <w:pBdr>
        <w:right w:val="single" w:sz="8" w:space="0" w:color="auto"/>
      </w:pBdr>
      <w:spacing w:before="100" w:beforeAutospacing="1" w:after="100" w:afterAutospacing="1"/>
      <w:textAlignment w:val="top"/>
    </w:pPr>
  </w:style>
  <w:style w:type="paragraph" w:customStyle="1" w:styleId="xl86">
    <w:name w:val="xl86"/>
    <w:basedOn w:val="a5"/>
    <w:rsid w:val="00B47872"/>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7">
    <w:name w:val="xl87"/>
    <w:basedOn w:val="a5"/>
    <w:rsid w:val="00B47872"/>
    <w:pPr>
      <w:pBdr>
        <w:bottom w:val="single" w:sz="8" w:space="0" w:color="auto"/>
        <w:right w:val="single" w:sz="8" w:space="0" w:color="auto"/>
      </w:pBdr>
      <w:spacing w:before="100" w:beforeAutospacing="1" w:after="100" w:afterAutospacing="1"/>
      <w:textAlignment w:val="center"/>
    </w:pPr>
    <w:rPr>
      <w:sz w:val="16"/>
      <w:szCs w:val="16"/>
    </w:rPr>
  </w:style>
  <w:style w:type="paragraph" w:customStyle="1" w:styleId="xl88">
    <w:name w:val="xl88"/>
    <w:basedOn w:val="a5"/>
    <w:rsid w:val="00B47872"/>
    <w:pPr>
      <w:pBdr>
        <w:right w:val="single" w:sz="8" w:space="0" w:color="auto"/>
      </w:pBdr>
      <w:spacing w:before="100" w:beforeAutospacing="1" w:after="100" w:afterAutospacing="1"/>
      <w:textAlignment w:val="center"/>
    </w:pPr>
    <w:rPr>
      <w:sz w:val="16"/>
      <w:szCs w:val="16"/>
    </w:rPr>
  </w:style>
  <w:style w:type="paragraph" w:customStyle="1" w:styleId="xl89">
    <w:name w:val="xl89"/>
    <w:basedOn w:val="a5"/>
    <w:rsid w:val="00B47872"/>
    <w:pPr>
      <w:pBdr>
        <w:bottom w:val="single" w:sz="8" w:space="0" w:color="auto"/>
        <w:right w:val="single" w:sz="8" w:space="0" w:color="auto"/>
      </w:pBdr>
      <w:spacing w:before="100" w:beforeAutospacing="1" w:after="100" w:afterAutospacing="1"/>
      <w:jc w:val="both"/>
      <w:textAlignment w:val="center"/>
    </w:pPr>
    <w:rPr>
      <w:sz w:val="36"/>
      <w:szCs w:val="36"/>
    </w:rPr>
  </w:style>
  <w:style w:type="paragraph" w:customStyle="1" w:styleId="xl90">
    <w:name w:val="xl90"/>
    <w:basedOn w:val="a5"/>
    <w:rsid w:val="00B47872"/>
    <w:pPr>
      <w:pBdr>
        <w:bottom w:val="single" w:sz="8" w:space="0" w:color="auto"/>
        <w:right w:val="single" w:sz="8" w:space="0" w:color="auto"/>
      </w:pBdr>
      <w:spacing w:before="100" w:beforeAutospacing="1" w:after="100" w:afterAutospacing="1"/>
      <w:jc w:val="center"/>
      <w:textAlignment w:val="center"/>
    </w:pPr>
    <w:rPr>
      <w:b/>
      <w:bCs/>
      <w:i/>
      <w:iCs/>
    </w:rPr>
  </w:style>
  <w:style w:type="paragraph" w:customStyle="1" w:styleId="xl91">
    <w:name w:val="xl91"/>
    <w:basedOn w:val="a5"/>
    <w:rsid w:val="00B47872"/>
    <w:pPr>
      <w:pBdr>
        <w:top w:val="single" w:sz="8" w:space="0" w:color="auto"/>
        <w:left w:val="single" w:sz="8" w:space="0" w:color="auto"/>
        <w:right w:val="single" w:sz="8" w:space="0" w:color="auto"/>
      </w:pBdr>
      <w:spacing w:before="100" w:beforeAutospacing="1" w:after="100" w:afterAutospacing="1"/>
      <w:jc w:val="both"/>
      <w:textAlignment w:val="center"/>
    </w:pPr>
  </w:style>
  <w:style w:type="paragraph" w:customStyle="1" w:styleId="xl92">
    <w:name w:val="xl92"/>
    <w:basedOn w:val="a5"/>
    <w:rsid w:val="00B47872"/>
    <w:pPr>
      <w:pBdr>
        <w:left w:val="single" w:sz="8" w:space="0" w:color="auto"/>
        <w:right w:val="single" w:sz="8" w:space="0" w:color="auto"/>
      </w:pBdr>
      <w:spacing w:before="100" w:beforeAutospacing="1" w:after="100" w:afterAutospacing="1"/>
      <w:jc w:val="both"/>
      <w:textAlignment w:val="center"/>
    </w:pPr>
  </w:style>
  <w:style w:type="paragraph" w:customStyle="1" w:styleId="xl93">
    <w:name w:val="xl93"/>
    <w:basedOn w:val="a5"/>
    <w:rsid w:val="00B47872"/>
    <w:pPr>
      <w:pBdr>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94">
    <w:name w:val="xl94"/>
    <w:basedOn w:val="a5"/>
    <w:rsid w:val="00B4787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95">
    <w:name w:val="xl95"/>
    <w:basedOn w:val="a5"/>
    <w:rsid w:val="00B47872"/>
    <w:pPr>
      <w:pBdr>
        <w:left w:val="single" w:sz="8" w:space="0" w:color="auto"/>
        <w:right w:val="single" w:sz="8" w:space="0" w:color="auto"/>
      </w:pBdr>
      <w:spacing w:before="100" w:beforeAutospacing="1" w:after="100" w:afterAutospacing="1"/>
      <w:jc w:val="center"/>
      <w:textAlignment w:val="center"/>
    </w:pPr>
  </w:style>
  <w:style w:type="paragraph" w:customStyle="1" w:styleId="xl96">
    <w:name w:val="xl96"/>
    <w:basedOn w:val="a5"/>
    <w:rsid w:val="00B47872"/>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7">
    <w:name w:val="xl97"/>
    <w:basedOn w:val="a5"/>
    <w:rsid w:val="00B47872"/>
    <w:pPr>
      <w:pBdr>
        <w:top w:val="single" w:sz="8" w:space="0" w:color="auto"/>
        <w:left w:val="single" w:sz="8" w:space="0" w:color="auto"/>
        <w:right w:val="single" w:sz="8" w:space="0" w:color="auto"/>
      </w:pBdr>
      <w:spacing w:before="100" w:beforeAutospacing="1" w:after="100" w:afterAutospacing="1"/>
      <w:textAlignment w:val="center"/>
    </w:pPr>
    <w:rPr>
      <w:sz w:val="16"/>
      <w:szCs w:val="16"/>
    </w:rPr>
  </w:style>
  <w:style w:type="paragraph" w:customStyle="1" w:styleId="xl98">
    <w:name w:val="xl98"/>
    <w:basedOn w:val="a5"/>
    <w:rsid w:val="00B47872"/>
    <w:pPr>
      <w:pBdr>
        <w:left w:val="single" w:sz="8"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xl99">
    <w:name w:val="xl99"/>
    <w:basedOn w:val="a5"/>
    <w:rsid w:val="00B4787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00">
    <w:name w:val="xl100"/>
    <w:basedOn w:val="a5"/>
    <w:rsid w:val="00B4787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01">
    <w:name w:val="xl101"/>
    <w:basedOn w:val="a5"/>
    <w:rsid w:val="00B4787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02">
    <w:name w:val="xl102"/>
    <w:basedOn w:val="a5"/>
    <w:rsid w:val="00B4787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03">
    <w:name w:val="xl103"/>
    <w:basedOn w:val="a5"/>
    <w:rsid w:val="00B47872"/>
    <w:pPr>
      <w:pBdr>
        <w:top w:val="single" w:sz="8" w:space="0" w:color="auto"/>
        <w:left w:val="single" w:sz="8" w:space="0" w:color="auto"/>
        <w:right w:val="single" w:sz="8" w:space="0" w:color="auto"/>
      </w:pBdr>
      <w:spacing w:before="100" w:beforeAutospacing="1" w:after="100" w:afterAutospacing="1"/>
      <w:textAlignment w:val="center"/>
    </w:pPr>
    <w:rPr>
      <w:sz w:val="16"/>
      <w:szCs w:val="16"/>
    </w:rPr>
  </w:style>
  <w:style w:type="paragraph" w:customStyle="1" w:styleId="xl104">
    <w:name w:val="xl104"/>
    <w:basedOn w:val="a5"/>
    <w:rsid w:val="00B47872"/>
    <w:pPr>
      <w:pBdr>
        <w:left w:val="single" w:sz="8"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xl105">
    <w:name w:val="xl105"/>
    <w:basedOn w:val="a5"/>
    <w:rsid w:val="00B47872"/>
    <w:pPr>
      <w:pBdr>
        <w:top w:val="single" w:sz="8" w:space="0" w:color="auto"/>
        <w:left w:val="single" w:sz="8" w:space="0" w:color="auto"/>
        <w:right w:val="single" w:sz="8" w:space="0" w:color="auto"/>
      </w:pBdr>
      <w:spacing w:before="100" w:beforeAutospacing="1" w:after="100" w:afterAutospacing="1"/>
      <w:jc w:val="both"/>
      <w:textAlignment w:val="center"/>
    </w:pPr>
    <w:rPr>
      <w:b/>
      <w:bCs/>
    </w:rPr>
  </w:style>
  <w:style w:type="paragraph" w:customStyle="1" w:styleId="xl106">
    <w:name w:val="xl106"/>
    <w:basedOn w:val="a5"/>
    <w:rsid w:val="00B47872"/>
    <w:pPr>
      <w:pBdr>
        <w:left w:val="single" w:sz="8" w:space="0" w:color="auto"/>
        <w:bottom w:val="single" w:sz="8" w:space="0" w:color="auto"/>
        <w:right w:val="single" w:sz="8" w:space="0" w:color="auto"/>
      </w:pBdr>
      <w:spacing w:before="100" w:beforeAutospacing="1" w:after="100" w:afterAutospacing="1"/>
      <w:jc w:val="both"/>
      <w:textAlignment w:val="center"/>
    </w:pPr>
    <w:rPr>
      <w:b/>
      <w:bCs/>
    </w:rPr>
  </w:style>
  <w:style w:type="paragraph" w:customStyle="1" w:styleId="xl107">
    <w:name w:val="xl107"/>
    <w:basedOn w:val="a5"/>
    <w:rsid w:val="00B47872"/>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08">
    <w:name w:val="xl108"/>
    <w:basedOn w:val="a5"/>
    <w:rsid w:val="00B47872"/>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table" w:customStyle="1" w:styleId="1a">
    <w:name w:val="Сетка таблицы1"/>
    <w:basedOn w:val="a7"/>
    <w:next w:val="afff0"/>
    <w:rsid w:val="00B478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7"/>
    <w:next w:val="afff0"/>
    <w:rsid w:val="00B478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line number"/>
    <w:rsid w:val="00B47872"/>
  </w:style>
  <w:style w:type="table" w:customStyle="1" w:styleId="3b">
    <w:name w:val="Сетка таблицы3"/>
    <w:basedOn w:val="a7"/>
    <w:next w:val="afff0"/>
    <w:rsid w:val="00B478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7"/>
    <w:next w:val="afff0"/>
    <w:rsid w:val="00B478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5"/>
    <w:rsid w:val="00DE2080"/>
    <w:pPr>
      <w:spacing w:before="100" w:beforeAutospacing="1" w:after="100" w:afterAutospacing="1"/>
    </w:pPr>
    <w:rPr>
      <w:rFonts w:ascii="Tahoma" w:hAnsi="Tahoma" w:cs="Tahoma"/>
      <w:b/>
      <w:bCs/>
      <w:color w:val="000000"/>
      <w:sz w:val="18"/>
      <w:szCs w:val="18"/>
    </w:rPr>
  </w:style>
  <w:style w:type="paragraph" w:customStyle="1" w:styleId="xl109">
    <w:name w:val="xl109"/>
    <w:basedOn w:val="a5"/>
    <w:rsid w:val="00DE2080"/>
    <w:pPr>
      <w:spacing w:before="100" w:beforeAutospacing="1" w:after="100" w:afterAutospacing="1"/>
      <w:textAlignment w:val="top"/>
    </w:pPr>
    <w:rPr>
      <w:rFonts w:ascii="Arial" w:hAnsi="Arial" w:cs="Arial"/>
      <w:sz w:val="18"/>
      <w:szCs w:val="18"/>
    </w:rPr>
  </w:style>
  <w:style w:type="paragraph" w:customStyle="1" w:styleId="xl110">
    <w:name w:val="xl110"/>
    <w:basedOn w:val="a5"/>
    <w:rsid w:val="00DE2080"/>
    <w:pPr>
      <w:spacing w:before="100" w:beforeAutospacing="1" w:after="100" w:afterAutospacing="1"/>
      <w:jc w:val="right"/>
      <w:textAlignment w:val="top"/>
    </w:pPr>
    <w:rPr>
      <w:rFonts w:ascii="Arial" w:hAnsi="Arial" w:cs="Arial"/>
      <w:sz w:val="18"/>
      <w:szCs w:val="18"/>
    </w:rPr>
  </w:style>
  <w:style w:type="paragraph" w:customStyle="1" w:styleId="xl111">
    <w:name w:val="xl111"/>
    <w:basedOn w:val="a5"/>
    <w:rsid w:val="00DE2080"/>
    <w:pPr>
      <w:spacing w:before="100" w:beforeAutospacing="1" w:after="100" w:afterAutospacing="1"/>
      <w:textAlignment w:val="top"/>
    </w:pPr>
    <w:rPr>
      <w:rFonts w:ascii="Arial" w:hAnsi="Arial" w:cs="Arial"/>
      <w:b/>
      <w:bCs/>
      <w:sz w:val="18"/>
      <w:szCs w:val="18"/>
    </w:rPr>
  </w:style>
  <w:style w:type="paragraph" w:customStyle="1" w:styleId="xl112">
    <w:name w:val="xl112"/>
    <w:basedOn w:val="a5"/>
    <w:rsid w:val="00DE2080"/>
    <w:pPr>
      <w:spacing w:before="100" w:beforeAutospacing="1" w:after="100" w:afterAutospacing="1"/>
      <w:textAlignment w:val="top"/>
    </w:pPr>
    <w:rPr>
      <w:rFonts w:ascii="Arial" w:hAnsi="Arial" w:cs="Arial"/>
      <w:sz w:val="18"/>
      <w:szCs w:val="18"/>
    </w:rPr>
  </w:style>
  <w:style w:type="paragraph" w:customStyle="1" w:styleId="xl113">
    <w:name w:val="xl113"/>
    <w:basedOn w:val="a5"/>
    <w:rsid w:val="00DE2080"/>
    <w:pPr>
      <w:spacing w:before="100" w:beforeAutospacing="1" w:after="100" w:afterAutospacing="1"/>
      <w:jc w:val="center"/>
      <w:textAlignment w:val="top"/>
    </w:pPr>
    <w:rPr>
      <w:rFonts w:ascii="Arial" w:hAnsi="Arial" w:cs="Arial"/>
      <w:sz w:val="18"/>
      <w:szCs w:val="18"/>
    </w:rPr>
  </w:style>
  <w:style w:type="paragraph" w:customStyle="1" w:styleId="xl114">
    <w:name w:val="xl114"/>
    <w:basedOn w:val="a5"/>
    <w:rsid w:val="00DE2080"/>
    <w:pPr>
      <w:spacing w:before="100" w:beforeAutospacing="1" w:after="100" w:afterAutospacing="1"/>
      <w:jc w:val="right"/>
      <w:textAlignment w:val="top"/>
    </w:pPr>
    <w:rPr>
      <w:rFonts w:ascii="Arial" w:hAnsi="Arial" w:cs="Arial"/>
      <w:sz w:val="18"/>
      <w:szCs w:val="18"/>
    </w:rPr>
  </w:style>
  <w:style w:type="paragraph" w:customStyle="1" w:styleId="xl115">
    <w:name w:val="xl115"/>
    <w:basedOn w:val="a5"/>
    <w:rsid w:val="00DE2080"/>
    <w:pPr>
      <w:spacing w:before="100" w:beforeAutospacing="1" w:after="100" w:afterAutospacing="1"/>
      <w:textAlignment w:val="top"/>
    </w:pPr>
    <w:rPr>
      <w:rFonts w:ascii="Arial" w:hAnsi="Arial" w:cs="Arial"/>
      <w:b/>
      <w:bCs/>
      <w:sz w:val="18"/>
      <w:szCs w:val="18"/>
    </w:rPr>
  </w:style>
  <w:style w:type="paragraph" w:customStyle="1" w:styleId="xl116">
    <w:name w:val="xl116"/>
    <w:basedOn w:val="a5"/>
    <w:rsid w:val="00DE2080"/>
    <w:pPr>
      <w:spacing w:before="100" w:beforeAutospacing="1" w:after="100" w:afterAutospacing="1"/>
      <w:textAlignment w:val="top"/>
    </w:pPr>
    <w:rPr>
      <w:rFonts w:ascii="Arial" w:hAnsi="Arial" w:cs="Arial"/>
      <w:sz w:val="18"/>
      <w:szCs w:val="18"/>
    </w:rPr>
  </w:style>
  <w:style w:type="paragraph" w:customStyle="1" w:styleId="xl117">
    <w:name w:val="xl117"/>
    <w:basedOn w:val="a5"/>
    <w:rsid w:val="00DE2080"/>
    <w:pPr>
      <w:spacing w:before="100" w:beforeAutospacing="1" w:after="100" w:afterAutospacing="1"/>
      <w:jc w:val="center"/>
      <w:textAlignment w:val="top"/>
    </w:pPr>
    <w:rPr>
      <w:rFonts w:ascii="Arial" w:hAnsi="Arial" w:cs="Arial"/>
    </w:rPr>
  </w:style>
  <w:style w:type="paragraph" w:customStyle="1" w:styleId="xl118">
    <w:name w:val="xl118"/>
    <w:basedOn w:val="a5"/>
    <w:rsid w:val="00DE2080"/>
    <w:pPr>
      <w:spacing w:before="100" w:beforeAutospacing="1" w:after="100" w:afterAutospacing="1"/>
      <w:textAlignment w:val="top"/>
    </w:pPr>
    <w:rPr>
      <w:rFonts w:ascii="Arial" w:hAnsi="Arial" w:cs="Arial"/>
    </w:rPr>
  </w:style>
  <w:style w:type="paragraph" w:customStyle="1" w:styleId="xl119">
    <w:name w:val="xl119"/>
    <w:basedOn w:val="a5"/>
    <w:rsid w:val="00DE2080"/>
    <w:pPr>
      <w:spacing w:before="100" w:beforeAutospacing="1" w:after="100" w:afterAutospacing="1"/>
      <w:textAlignment w:val="center"/>
    </w:pPr>
    <w:rPr>
      <w:rFonts w:ascii="Arial" w:hAnsi="Arial" w:cs="Arial"/>
    </w:rPr>
  </w:style>
  <w:style w:type="paragraph" w:customStyle="1" w:styleId="xl120">
    <w:name w:val="xl120"/>
    <w:basedOn w:val="a5"/>
    <w:rsid w:val="00DE2080"/>
    <w:pPr>
      <w:spacing w:before="100" w:beforeAutospacing="1" w:after="100" w:afterAutospacing="1"/>
    </w:pPr>
    <w:rPr>
      <w:rFonts w:ascii="Arial" w:hAnsi="Arial" w:cs="Arial"/>
    </w:rPr>
  </w:style>
  <w:style w:type="paragraph" w:customStyle="1" w:styleId="xl121">
    <w:name w:val="xl121"/>
    <w:basedOn w:val="a5"/>
    <w:rsid w:val="00DE2080"/>
    <w:pPr>
      <w:spacing w:before="100" w:beforeAutospacing="1" w:after="100" w:afterAutospacing="1"/>
      <w:textAlignment w:val="top"/>
    </w:pPr>
    <w:rPr>
      <w:rFonts w:ascii="Arial" w:hAnsi="Arial" w:cs="Arial"/>
    </w:rPr>
  </w:style>
  <w:style w:type="paragraph" w:customStyle="1" w:styleId="xl122">
    <w:name w:val="xl122"/>
    <w:basedOn w:val="a5"/>
    <w:rsid w:val="00DE2080"/>
    <w:pPr>
      <w:spacing w:before="100" w:beforeAutospacing="1" w:after="100" w:afterAutospacing="1"/>
      <w:jc w:val="right"/>
      <w:textAlignment w:val="top"/>
    </w:pPr>
    <w:rPr>
      <w:rFonts w:ascii="Arial" w:hAnsi="Arial" w:cs="Arial"/>
    </w:rPr>
  </w:style>
  <w:style w:type="paragraph" w:customStyle="1" w:styleId="xl123">
    <w:name w:val="xl123"/>
    <w:basedOn w:val="a5"/>
    <w:rsid w:val="00DE2080"/>
    <w:pPr>
      <w:spacing w:before="100" w:beforeAutospacing="1" w:after="100" w:afterAutospacing="1"/>
    </w:pPr>
    <w:rPr>
      <w:rFonts w:ascii="Arial" w:hAnsi="Arial" w:cs="Arial"/>
      <w:sz w:val="18"/>
      <w:szCs w:val="18"/>
    </w:rPr>
  </w:style>
  <w:style w:type="paragraph" w:customStyle="1" w:styleId="xl124">
    <w:name w:val="xl124"/>
    <w:basedOn w:val="a5"/>
    <w:rsid w:val="00DE2080"/>
    <w:pPr>
      <w:spacing w:before="100" w:beforeAutospacing="1" w:after="100" w:afterAutospacing="1"/>
      <w:jc w:val="center"/>
    </w:pPr>
    <w:rPr>
      <w:rFonts w:ascii="Arial" w:hAnsi="Arial" w:cs="Arial"/>
      <w:sz w:val="16"/>
      <w:szCs w:val="16"/>
    </w:rPr>
  </w:style>
  <w:style w:type="paragraph" w:customStyle="1" w:styleId="xl125">
    <w:name w:val="xl125"/>
    <w:basedOn w:val="a5"/>
    <w:rsid w:val="00DE2080"/>
    <w:pPr>
      <w:spacing w:before="100" w:beforeAutospacing="1" w:after="100" w:afterAutospacing="1"/>
    </w:pPr>
    <w:rPr>
      <w:rFonts w:ascii="Arial" w:hAnsi="Arial" w:cs="Arial"/>
      <w:sz w:val="16"/>
      <w:szCs w:val="16"/>
    </w:rPr>
  </w:style>
  <w:style w:type="paragraph" w:customStyle="1" w:styleId="xl126">
    <w:name w:val="xl126"/>
    <w:basedOn w:val="a5"/>
    <w:rsid w:val="00DE2080"/>
    <w:pPr>
      <w:spacing w:before="100" w:beforeAutospacing="1" w:after="100" w:afterAutospacing="1"/>
    </w:pPr>
    <w:rPr>
      <w:rFonts w:ascii="Arial" w:hAnsi="Arial" w:cs="Arial"/>
    </w:rPr>
  </w:style>
  <w:style w:type="paragraph" w:customStyle="1" w:styleId="xl127">
    <w:name w:val="xl127"/>
    <w:basedOn w:val="a5"/>
    <w:rsid w:val="00DE208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18"/>
      <w:szCs w:val="18"/>
    </w:rPr>
  </w:style>
  <w:style w:type="paragraph" w:customStyle="1" w:styleId="xl129">
    <w:name w:val="xl129"/>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8"/>
      <w:szCs w:val="18"/>
    </w:rPr>
  </w:style>
  <w:style w:type="paragraph" w:customStyle="1" w:styleId="xl130">
    <w:name w:val="xl130"/>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18"/>
      <w:szCs w:val="18"/>
    </w:rPr>
  </w:style>
  <w:style w:type="paragraph" w:customStyle="1" w:styleId="xl131">
    <w:name w:val="xl131"/>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i/>
      <w:iCs/>
      <w:sz w:val="18"/>
      <w:szCs w:val="18"/>
    </w:rPr>
  </w:style>
  <w:style w:type="paragraph" w:customStyle="1" w:styleId="xl132">
    <w:name w:val="xl132"/>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i/>
      <w:iCs/>
      <w:sz w:val="18"/>
      <w:szCs w:val="18"/>
    </w:rPr>
  </w:style>
  <w:style w:type="paragraph" w:customStyle="1" w:styleId="xl133">
    <w:name w:val="xl133"/>
    <w:basedOn w:val="a5"/>
    <w:rsid w:val="00DE208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i/>
      <w:iCs/>
      <w:sz w:val="18"/>
      <w:szCs w:val="18"/>
    </w:rPr>
  </w:style>
  <w:style w:type="paragraph" w:customStyle="1" w:styleId="xl134">
    <w:name w:val="xl134"/>
    <w:basedOn w:val="a5"/>
    <w:rsid w:val="00DE2080"/>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i/>
      <w:iCs/>
      <w:sz w:val="18"/>
      <w:szCs w:val="18"/>
    </w:rPr>
  </w:style>
  <w:style w:type="paragraph" w:customStyle="1" w:styleId="xl135">
    <w:name w:val="xl135"/>
    <w:basedOn w:val="a5"/>
    <w:rsid w:val="00DE208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i/>
      <w:iCs/>
      <w:sz w:val="18"/>
      <w:szCs w:val="18"/>
    </w:rPr>
  </w:style>
  <w:style w:type="paragraph" w:customStyle="1" w:styleId="xl136">
    <w:name w:val="xl136"/>
    <w:basedOn w:val="a5"/>
    <w:rsid w:val="00DE2080"/>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i/>
      <w:iCs/>
      <w:sz w:val="18"/>
      <w:szCs w:val="18"/>
    </w:rPr>
  </w:style>
  <w:style w:type="paragraph" w:customStyle="1" w:styleId="xl137">
    <w:name w:val="xl137"/>
    <w:basedOn w:val="a5"/>
    <w:rsid w:val="00DE2080"/>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i/>
      <w:iCs/>
      <w:sz w:val="18"/>
      <w:szCs w:val="18"/>
    </w:rPr>
  </w:style>
  <w:style w:type="paragraph" w:customStyle="1" w:styleId="xl138">
    <w:name w:val="xl138"/>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39">
    <w:name w:val="xl139"/>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40">
    <w:name w:val="xl140"/>
    <w:basedOn w:val="a5"/>
    <w:rsid w:val="00DE2080"/>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41">
    <w:name w:val="xl141"/>
    <w:basedOn w:val="a5"/>
    <w:rsid w:val="00DE2080"/>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42">
    <w:name w:val="xl142"/>
    <w:basedOn w:val="a5"/>
    <w:rsid w:val="00DE208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43">
    <w:name w:val="xl143"/>
    <w:basedOn w:val="a5"/>
    <w:rsid w:val="00DE2080"/>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44">
    <w:name w:val="xl144"/>
    <w:basedOn w:val="a5"/>
    <w:rsid w:val="00DE208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45">
    <w:name w:val="xl145"/>
    <w:basedOn w:val="a5"/>
    <w:rsid w:val="00DE2080"/>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46">
    <w:name w:val="xl146"/>
    <w:basedOn w:val="a5"/>
    <w:rsid w:val="00DE2080"/>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47">
    <w:name w:val="xl147"/>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48">
    <w:name w:val="xl148"/>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49">
    <w:name w:val="xl149"/>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50">
    <w:name w:val="xl150"/>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51">
    <w:name w:val="xl151"/>
    <w:basedOn w:val="a5"/>
    <w:rsid w:val="00DE2080"/>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52">
    <w:name w:val="xl152"/>
    <w:basedOn w:val="a5"/>
    <w:rsid w:val="00DE2080"/>
    <w:pPr>
      <w:pBdr>
        <w:bottom w:val="single" w:sz="4" w:space="0" w:color="auto"/>
      </w:pBdr>
      <w:spacing w:before="100" w:beforeAutospacing="1" w:after="100" w:afterAutospacing="1"/>
      <w:jc w:val="center"/>
      <w:textAlignment w:val="center"/>
    </w:pPr>
    <w:rPr>
      <w:rFonts w:ascii="Arial" w:hAnsi="Arial" w:cs="Arial"/>
    </w:rPr>
  </w:style>
  <w:style w:type="paragraph" w:customStyle="1" w:styleId="xl153">
    <w:name w:val="xl153"/>
    <w:basedOn w:val="a5"/>
    <w:rsid w:val="00DE2080"/>
    <w:pPr>
      <w:spacing w:before="100" w:beforeAutospacing="1" w:after="100" w:afterAutospacing="1"/>
      <w:jc w:val="center"/>
    </w:pPr>
    <w:rPr>
      <w:rFonts w:ascii="Arial" w:hAnsi="Arial" w:cs="Arial"/>
      <w:b/>
      <w:bCs/>
    </w:rPr>
  </w:style>
  <w:style w:type="paragraph" w:customStyle="1" w:styleId="xl154">
    <w:name w:val="xl154"/>
    <w:basedOn w:val="a5"/>
    <w:rsid w:val="00DE208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55">
    <w:name w:val="xl155"/>
    <w:basedOn w:val="a5"/>
    <w:rsid w:val="00DE2080"/>
    <w:pPr>
      <w:pBdr>
        <w:top w:val="single" w:sz="4" w:space="0" w:color="auto"/>
        <w:bottom w:val="single" w:sz="4" w:space="0" w:color="auto"/>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156">
    <w:name w:val="xl156"/>
    <w:basedOn w:val="a5"/>
    <w:rsid w:val="00DE2080"/>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57">
    <w:name w:val="xl157"/>
    <w:basedOn w:val="a5"/>
    <w:rsid w:val="00DE2080"/>
    <w:pPr>
      <w:spacing w:before="100" w:beforeAutospacing="1" w:after="100" w:afterAutospacing="1"/>
      <w:jc w:val="center"/>
      <w:textAlignment w:val="center"/>
    </w:pPr>
    <w:rPr>
      <w:rFonts w:ascii="Arial" w:hAnsi="Arial" w:cs="Arial"/>
      <w:sz w:val="18"/>
      <w:szCs w:val="18"/>
    </w:rPr>
  </w:style>
  <w:style w:type="paragraph" w:customStyle="1" w:styleId="xl158">
    <w:name w:val="xl158"/>
    <w:basedOn w:val="a5"/>
    <w:rsid w:val="00DE2080"/>
    <w:pPr>
      <w:pBdr>
        <w:bottom w:val="single" w:sz="4" w:space="0" w:color="auto"/>
      </w:pBdr>
      <w:spacing w:before="100" w:beforeAutospacing="1" w:after="100" w:afterAutospacing="1"/>
    </w:pPr>
    <w:rPr>
      <w:rFonts w:ascii="Arial" w:hAnsi="Arial" w:cs="Arial"/>
    </w:rPr>
  </w:style>
  <w:style w:type="paragraph" w:customStyle="1" w:styleId="xl159">
    <w:name w:val="xl159"/>
    <w:basedOn w:val="a5"/>
    <w:rsid w:val="00DE2080"/>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0">
    <w:name w:val="xl160"/>
    <w:basedOn w:val="a5"/>
    <w:rsid w:val="00DE208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1">
    <w:name w:val="xl161"/>
    <w:basedOn w:val="a5"/>
    <w:rsid w:val="00DE208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2">
    <w:name w:val="xl162"/>
    <w:basedOn w:val="a5"/>
    <w:rsid w:val="00DE2080"/>
    <w:pPr>
      <w:pBdr>
        <w:top w:val="single" w:sz="4" w:space="0" w:color="auto"/>
        <w:lef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3">
    <w:name w:val="xl163"/>
    <w:basedOn w:val="a5"/>
    <w:rsid w:val="00DE2080"/>
    <w:pPr>
      <w:pBdr>
        <w:top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4">
    <w:name w:val="xl164"/>
    <w:basedOn w:val="a5"/>
    <w:rsid w:val="00DE208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5">
    <w:name w:val="xl165"/>
    <w:basedOn w:val="a5"/>
    <w:rsid w:val="00DE208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6">
    <w:name w:val="xl166"/>
    <w:basedOn w:val="a5"/>
    <w:rsid w:val="00DE2080"/>
    <w:pPr>
      <w:pBdr>
        <w:left w:val="single" w:sz="4" w:space="0" w:color="auto"/>
        <w:bottom w:val="single" w:sz="4" w:space="0" w:color="auto"/>
      </w:pBdr>
      <w:spacing w:before="100" w:beforeAutospacing="1" w:after="100" w:afterAutospacing="1"/>
      <w:jc w:val="center"/>
      <w:textAlignment w:val="top"/>
    </w:pPr>
    <w:rPr>
      <w:rFonts w:ascii="Arial" w:hAnsi="Arial" w:cs="Arial"/>
      <w:i/>
      <w:iCs/>
      <w:sz w:val="18"/>
      <w:szCs w:val="18"/>
    </w:rPr>
  </w:style>
  <w:style w:type="paragraph" w:customStyle="1" w:styleId="xl167">
    <w:name w:val="xl167"/>
    <w:basedOn w:val="a5"/>
    <w:rsid w:val="00DE2080"/>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68">
    <w:name w:val="xl168"/>
    <w:basedOn w:val="a5"/>
    <w:rsid w:val="00DE2080"/>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69">
    <w:name w:val="xl169"/>
    <w:basedOn w:val="a5"/>
    <w:rsid w:val="00DE2080"/>
    <w:pPr>
      <w:pBdr>
        <w:top w:val="single" w:sz="4" w:space="0" w:color="auto"/>
        <w:bottom w:val="single" w:sz="4" w:space="0" w:color="auto"/>
      </w:pBdr>
      <w:spacing w:before="100" w:beforeAutospacing="1" w:after="100" w:afterAutospacing="1"/>
      <w:jc w:val="right"/>
    </w:pPr>
    <w:rPr>
      <w:rFonts w:ascii="Arial" w:hAnsi="Arial" w:cs="Arial"/>
    </w:rPr>
  </w:style>
  <w:style w:type="paragraph" w:customStyle="1" w:styleId="xl170">
    <w:name w:val="xl170"/>
    <w:basedOn w:val="a5"/>
    <w:rsid w:val="00DE2080"/>
    <w:pPr>
      <w:pBdr>
        <w:bottom w:val="single" w:sz="4" w:space="0" w:color="auto"/>
      </w:pBdr>
      <w:spacing w:before="100" w:beforeAutospacing="1" w:after="100" w:afterAutospacing="1"/>
      <w:textAlignment w:val="top"/>
    </w:pPr>
    <w:rPr>
      <w:rFonts w:ascii="Arial" w:hAnsi="Arial" w:cs="Arial"/>
    </w:rPr>
  </w:style>
  <w:style w:type="paragraph" w:customStyle="1" w:styleId="xl171">
    <w:name w:val="xl171"/>
    <w:basedOn w:val="a5"/>
    <w:rsid w:val="00DE2080"/>
    <w:pPr>
      <w:pBdr>
        <w:bottom w:val="single" w:sz="4" w:space="0" w:color="auto"/>
      </w:pBdr>
      <w:spacing w:before="100" w:beforeAutospacing="1" w:after="100" w:afterAutospacing="1"/>
      <w:textAlignment w:val="top"/>
    </w:pPr>
    <w:rPr>
      <w:rFonts w:ascii="Arial" w:hAnsi="Arial" w:cs="Arial"/>
    </w:rPr>
  </w:style>
  <w:style w:type="paragraph" w:customStyle="1" w:styleId="xl172">
    <w:name w:val="xl172"/>
    <w:basedOn w:val="a5"/>
    <w:rsid w:val="00DE2080"/>
    <w:pPr>
      <w:spacing w:before="100" w:beforeAutospacing="1" w:after="100" w:afterAutospacing="1"/>
    </w:pPr>
    <w:rPr>
      <w:rFonts w:ascii="Arial" w:hAnsi="Arial" w:cs="Arial"/>
    </w:rPr>
  </w:style>
  <w:style w:type="paragraph" w:customStyle="1" w:styleId="xl173">
    <w:name w:val="xl173"/>
    <w:basedOn w:val="a5"/>
    <w:rsid w:val="00DE2080"/>
    <w:pPr>
      <w:pBdr>
        <w:lef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74">
    <w:name w:val="xl174"/>
    <w:basedOn w:val="a5"/>
    <w:rsid w:val="00DE2080"/>
    <w:pPr>
      <w:pBdr>
        <w:bottom w:val="single" w:sz="4" w:space="0" w:color="auto"/>
      </w:pBdr>
      <w:spacing w:before="100" w:beforeAutospacing="1" w:after="100" w:afterAutospacing="1"/>
      <w:jc w:val="center"/>
      <w:textAlignment w:val="top"/>
    </w:pPr>
    <w:rPr>
      <w:rFonts w:ascii="Arial" w:hAnsi="Arial" w:cs="Arial"/>
      <w:i/>
      <w:iCs/>
      <w:sz w:val="18"/>
      <w:szCs w:val="18"/>
    </w:rPr>
  </w:style>
  <w:style w:type="paragraph" w:customStyle="1" w:styleId="xl175">
    <w:name w:val="xl175"/>
    <w:basedOn w:val="a5"/>
    <w:rsid w:val="00DE2080"/>
    <w:pPr>
      <w:pBdr>
        <w:bottom w:val="single" w:sz="4" w:space="0" w:color="auto"/>
        <w:right w:val="single" w:sz="4" w:space="0" w:color="auto"/>
      </w:pBdr>
      <w:spacing w:before="100" w:beforeAutospacing="1" w:after="100" w:afterAutospacing="1"/>
      <w:jc w:val="center"/>
      <w:textAlignment w:val="top"/>
    </w:pPr>
    <w:rPr>
      <w:rFonts w:ascii="Arial" w:hAnsi="Arial" w:cs="Arial"/>
      <w:i/>
      <w:iCs/>
      <w:sz w:val="18"/>
      <w:szCs w:val="18"/>
    </w:rPr>
  </w:style>
  <w:style w:type="paragraph" w:customStyle="1" w:styleId="xl176">
    <w:name w:val="xl176"/>
    <w:basedOn w:val="a5"/>
    <w:rsid w:val="00DE2080"/>
    <w:pPr>
      <w:pBdr>
        <w:bottom w:val="single" w:sz="4" w:space="0" w:color="auto"/>
      </w:pBdr>
      <w:spacing w:before="100" w:beforeAutospacing="1" w:after="100" w:afterAutospacing="1"/>
      <w:jc w:val="right"/>
    </w:pPr>
    <w:rPr>
      <w:rFonts w:ascii="Arial" w:hAnsi="Arial" w:cs="Arial"/>
    </w:rPr>
  </w:style>
  <w:style w:type="paragraph" w:customStyle="1" w:styleId="xl177">
    <w:name w:val="xl177"/>
    <w:basedOn w:val="a5"/>
    <w:rsid w:val="00DE2080"/>
    <w:pPr>
      <w:pBdr>
        <w:top w:val="single" w:sz="4" w:space="0" w:color="auto"/>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178">
    <w:name w:val="xl178"/>
    <w:basedOn w:val="a5"/>
    <w:rsid w:val="00DE2080"/>
    <w:pPr>
      <w:pBdr>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179">
    <w:name w:val="xl179"/>
    <w:basedOn w:val="a5"/>
    <w:rsid w:val="00DE2080"/>
    <w:pPr>
      <w:pBdr>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80">
    <w:name w:val="xl180"/>
    <w:basedOn w:val="a5"/>
    <w:rsid w:val="00DE2080"/>
    <w:pPr>
      <w:pBdr>
        <w:bottom w:val="single" w:sz="4" w:space="0" w:color="auto"/>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181">
    <w:name w:val="xl181"/>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82">
    <w:name w:val="xl182"/>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3">
    <w:name w:val="xl183"/>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84">
    <w:name w:val="xl184"/>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5">
    <w:name w:val="xl185"/>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86">
    <w:name w:val="xl186"/>
    <w:basedOn w:val="a5"/>
    <w:rsid w:val="00DE2080"/>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87">
    <w:name w:val="xl187"/>
    <w:basedOn w:val="a5"/>
    <w:rsid w:val="00DE2080"/>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89">
    <w:name w:val="xl189"/>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91">
    <w:name w:val="xl191"/>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3">
    <w:name w:val="xl63"/>
    <w:basedOn w:val="a5"/>
    <w:rsid w:val="00DB1E9B"/>
    <w:pPr>
      <w:spacing w:before="100" w:beforeAutospacing="1" w:after="100" w:afterAutospacing="1"/>
      <w:textAlignment w:val="top"/>
    </w:pPr>
    <w:rPr>
      <w:rFonts w:ascii="Arial" w:hAnsi="Arial" w:cs="Arial"/>
      <w:sz w:val="18"/>
      <w:szCs w:val="18"/>
    </w:rPr>
  </w:style>
  <w:style w:type="paragraph" w:customStyle="1" w:styleId="xl64">
    <w:name w:val="xl64"/>
    <w:basedOn w:val="a5"/>
    <w:rsid w:val="00DB1E9B"/>
    <w:pPr>
      <w:spacing w:before="100" w:beforeAutospacing="1" w:after="100" w:afterAutospacing="1"/>
      <w:textAlignment w:val="top"/>
    </w:pPr>
    <w:rPr>
      <w:rFonts w:ascii="Arial" w:hAnsi="Arial" w:cs="Arial"/>
      <w:sz w:val="18"/>
      <w:szCs w:val="18"/>
    </w:rPr>
  </w:style>
  <w:style w:type="numbering" w:customStyle="1" w:styleId="2c">
    <w:name w:val="Нет списка2"/>
    <w:next w:val="a8"/>
    <w:uiPriority w:val="99"/>
    <w:semiHidden/>
    <w:unhideWhenUsed/>
    <w:rsid w:val="001273A5"/>
  </w:style>
  <w:style w:type="numbering" w:customStyle="1" w:styleId="120">
    <w:name w:val="Нет списка12"/>
    <w:next w:val="a8"/>
    <w:uiPriority w:val="99"/>
    <w:semiHidden/>
    <w:unhideWhenUsed/>
    <w:rsid w:val="001273A5"/>
  </w:style>
  <w:style w:type="table" w:customStyle="1" w:styleId="53">
    <w:name w:val="Сетка таблицы5"/>
    <w:basedOn w:val="a7"/>
    <w:next w:val="afff0"/>
    <w:rsid w:val="001273A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8"/>
    <w:semiHidden/>
    <w:rsid w:val="001273A5"/>
  </w:style>
  <w:style w:type="table" w:customStyle="1" w:styleId="114">
    <w:name w:val="Сетка таблицы11"/>
    <w:basedOn w:val="a7"/>
    <w:next w:val="afff0"/>
    <w:rsid w:val="001273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7"/>
    <w:next w:val="afff0"/>
    <w:rsid w:val="001273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7"/>
    <w:next w:val="afff0"/>
    <w:rsid w:val="001273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7"/>
    <w:next w:val="afff0"/>
    <w:rsid w:val="001273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5"/>
    <w:rsid w:val="006B7A80"/>
    <w:pPr>
      <w:spacing w:before="100" w:beforeAutospacing="1" w:after="100" w:afterAutospacing="1"/>
    </w:pPr>
    <w:rPr>
      <w:rFonts w:ascii="Tahoma" w:hAnsi="Tahoma" w:cs="Tahoma"/>
      <w:b/>
      <w:bCs/>
      <w:color w:val="000000"/>
      <w:sz w:val="18"/>
      <w:szCs w:val="18"/>
    </w:rPr>
  </w:style>
  <w:style w:type="paragraph" w:customStyle="1" w:styleId="xl192">
    <w:name w:val="xl192"/>
    <w:basedOn w:val="a5"/>
    <w:rsid w:val="00D37661"/>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93">
    <w:name w:val="xl193"/>
    <w:basedOn w:val="a5"/>
    <w:rsid w:val="00D3766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94">
    <w:name w:val="xl194"/>
    <w:basedOn w:val="a5"/>
    <w:rsid w:val="00D37661"/>
    <w:pPr>
      <w:spacing w:before="100" w:beforeAutospacing="1" w:after="100" w:afterAutospacing="1"/>
      <w:textAlignment w:val="top"/>
    </w:pPr>
    <w:rPr>
      <w:rFonts w:ascii="Arial" w:hAnsi="Arial" w:cs="Arial"/>
      <w:i/>
      <w:iCs/>
      <w:sz w:val="16"/>
      <w:szCs w:val="16"/>
    </w:rPr>
  </w:style>
  <w:style w:type="paragraph" w:customStyle="1" w:styleId="xl195">
    <w:name w:val="xl195"/>
    <w:basedOn w:val="a5"/>
    <w:rsid w:val="00D37661"/>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196">
    <w:name w:val="xl196"/>
    <w:basedOn w:val="a5"/>
    <w:rsid w:val="00D37661"/>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97">
    <w:name w:val="xl197"/>
    <w:basedOn w:val="a5"/>
    <w:rsid w:val="00D37661"/>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98">
    <w:name w:val="xl198"/>
    <w:basedOn w:val="a5"/>
    <w:rsid w:val="00D37661"/>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99">
    <w:name w:val="xl199"/>
    <w:basedOn w:val="a5"/>
    <w:rsid w:val="00D376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0">
    <w:name w:val="xl200"/>
    <w:basedOn w:val="a5"/>
    <w:rsid w:val="00D37661"/>
    <w:pPr>
      <w:pBdr>
        <w:bottom w:val="single" w:sz="4" w:space="0" w:color="auto"/>
      </w:pBdr>
      <w:spacing w:before="100" w:beforeAutospacing="1" w:after="100" w:afterAutospacing="1"/>
      <w:jc w:val="center"/>
    </w:pPr>
    <w:rPr>
      <w:rFonts w:ascii="Arial" w:hAnsi="Arial" w:cs="Arial"/>
      <w:sz w:val="16"/>
      <w:szCs w:val="16"/>
    </w:rPr>
  </w:style>
  <w:style w:type="paragraph" w:customStyle="1" w:styleId="xl201">
    <w:name w:val="xl201"/>
    <w:basedOn w:val="a5"/>
    <w:rsid w:val="00D37661"/>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02">
    <w:name w:val="xl202"/>
    <w:basedOn w:val="a5"/>
    <w:rsid w:val="00D37661"/>
    <w:pPr>
      <w:pBdr>
        <w:bottom w:val="single" w:sz="4" w:space="0" w:color="auto"/>
      </w:pBdr>
      <w:spacing w:before="100" w:beforeAutospacing="1" w:after="100" w:afterAutospacing="1"/>
    </w:pPr>
    <w:rPr>
      <w:rFonts w:ascii="Arial" w:hAnsi="Arial" w:cs="Arial"/>
      <w:sz w:val="16"/>
      <w:szCs w:val="16"/>
    </w:rPr>
  </w:style>
  <w:style w:type="paragraph" w:customStyle="1" w:styleId="xl203">
    <w:name w:val="xl203"/>
    <w:basedOn w:val="a5"/>
    <w:rsid w:val="00D37661"/>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04">
    <w:name w:val="xl204"/>
    <w:basedOn w:val="a5"/>
    <w:rsid w:val="00D37661"/>
    <w:pPr>
      <w:pBdr>
        <w:bottom w:val="single" w:sz="4" w:space="0" w:color="auto"/>
      </w:pBdr>
      <w:spacing w:before="100" w:beforeAutospacing="1" w:after="100" w:afterAutospacing="1"/>
    </w:pPr>
    <w:rPr>
      <w:rFonts w:ascii="Arial" w:hAnsi="Arial" w:cs="Arial"/>
      <w:sz w:val="16"/>
      <w:szCs w:val="16"/>
    </w:rPr>
  </w:style>
  <w:style w:type="paragraph" w:customStyle="1" w:styleId="xl205">
    <w:name w:val="xl205"/>
    <w:basedOn w:val="a5"/>
    <w:rsid w:val="00D37661"/>
    <w:pPr>
      <w:spacing w:before="100" w:beforeAutospacing="1" w:after="100" w:afterAutospacing="1"/>
      <w:jc w:val="center"/>
    </w:pPr>
    <w:rPr>
      <w:rFonts w:ascii="Arial" w:hAnsi="Arial" w:cs="Arial"/>
      <w:sz w:val="16"/>
      <w:szCs w:val="16"/>
    </w:rPr>
  </w:style>
  <w:style w:type="paragraph" w:customStyle="1" w:styleId="xl206">
    <w:name w:val="xl206"/>
    <w:basedOn w:val="a5"/>
    <w:rsid w:val="00D37661"/>
    <w:pPr>
      <w:spacing w:before="100" w:beforeAutospacing="1" w:after="100" w:afterAutospacing="1"/>
      <w:textAlignment w:val="top"/>
    </w:pPr>
    <w:rPr>
      <w:rFonts w:ascii="Arial" w:hAnsi="Arial" w:cs="Arial"/>
      <w:sz w:val="16"/>
      <w:szCs w:val="16"/>
    </w:rPr>
  </w:style>
  <w:style w:type="paragraph" w:customStyle="1" w:styleId="xl207">
    <w:name w:val="xl207"/>
    <w:basedOn w:val="a5"/>
    <w:rsid w:val="00D37661"/>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208">
    <w:name w:val="xl208"/>
    <w:basedOn w:val="a5"/>
    <w:rsid w:val="00BA69C9"/>
    <w:pPr>
      <w:pBdr>
        <w:bottom w:val="single" w:sz="4" w:space="0" w:color="auto"/>
      </w:pBdr>
      <w:spacing w:before="100" w:beforeAutospacing="1" w:after="100" w:afterAutospacing="1"/>
    </w:pPr>
    <w:rPr>
      <w:rFonts w:ascii="Arial" w:hAnsi="Arial" w:cs="Arial"/>
      <w:sz w:val="16"/>
      <w:szCs w:val="16"/>
    </w:rPr>
  </w:style>
  <w:style w:type="paragraph" w:customStyle="1" w:styleId="xl209">
    <w:name w:val="xl209"/>
    <w:basedOn w:val="a5"/>
    <w:rsid w:val="00BA69C9"/>
    <w:pPr>
      <w:spacing w:before="100" w:beforeAutospacing="1" w:after="100" w:afterAutospacing="1"/>
      <w:jc w:val="center"/>
    </w:pPr>
    <w:rPr>
      <w:rFonts w:ascii="Arial" w:hAnsi="Arial" w:cs="Arial"/>
      <w:sz w:val="16"/>
      <w:szCs w:val="16"/>
    </w:rPr>
  </w:style>
  <w:style w:type="paragraph" w:customStyle="1" w:styleId="xl210">
    <w:name w:val="xl210"/>
    <w:basedOn w:val="a5"/>
    <w:rsid w:val="00BA69C9"/>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211">
    <w:name w:val="xl211"/>
    <w:basedOn w:val="a5"/>
    <w:rsid w:val="00BA69C9"/>
    <w:pPr>
      <w:pBdr>
        <w:top w:val="single" w:sz="4" w:space="0" w:color="auto"/>
        <w:bottom w:val="single" w:sz="4" w:space="0" w:color="auto"/>
      </w:pBdr>
      <w:spacing w:before="100" w:beforeAutospacing="1" w:after="100" w:afterAutospacing="1"/>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6021">
      <w:bodyDiv w:val="1"/>
      <w:marLeft w:val="0"/>
      <w:marRight w:val="0"/>
      <w:marTop w:val="0"/>
      <w:marBottom w:val="0"/>
      <w:divBdr>
        <w:top w:val="none" w:sz="0" w:space="0" w:color="auto"/>
        <w:left w:val="none" w:sz="0" w:space="0" w:color="auto"/>
        <w:bottom w:val="none" w:sz="0" w:space="0" w:color="auto"/>
        <w:right w:val="none" w:sz="0" w:space="0" w:color="auto"/>
      </w:divBdr>
    </w:div>
    <w:div w:id="43453799">
      <w:bodyDiv w:val="1"/>
      <w:marLeft w:val="0"/>
      <w:marRight w:val="0"/>
      <w:marTop w:val="0"/>
      <w:marBottom w:val="0"/>
      <w:divBdr>
        <w:top w:val="none" w:sz="0" w:space="0" w:color="auto"/>
        <w:left w:val="none" w:sz="0" w:space="0" w:color="auto"/>
        <w:bottom w:val="none" w:sz="0" w:space="0" w:color="auto"/>
        <w:right w:val="none" w:sz="0" w:space="0" w:color="auto"/>
      </w:divBdr>
    </w:div>
    <w:div w:id="44453425">
      <w:bodyDiv w:val="1"/>
      <w:marLeft w:val="0"/>
      <w:marRight w:val="0"/>
      <w:marTop w:val="0"/>
      <w:marBottom w:val="0"/>
      <w:divBdr>
        <w:top w:val="none" w:sz="0" w:space="0" w:color="auto"/>
        <w:left w:val="none" w:sz="0" w:space="0" w:color="auto"/>
        <w:bottom w:val="none" w:sz="0" w:space="0" w:color="auto"/>
        <w:right w:val="none" w:sz="0" w:space="0" w:color="auto"/>
      </w:divBdr>
    </w:div>
    <w:div w:id="66341816">
      <w:bodyDiv w:val="1"/>
      <w:marLeft w:val="0"/>
      <w:marRight w:val="0"/>
      <w:marTop w:val="0"/>
      <w:marBottom w:val="0"/>
      <w:divBdr>
        <w:top w:val="none" w:sz="0" w:space="0" w:color="auto"/>
        <w:left w:val="none" w:sz="0" w:space="0" w:color="auto"/>
        <w:bottom w:val="none" w:sz="0" w:space="0" w:color="auto"/>
        <w:right w:val="none" w:sz="0" w:space="0" w:color="auto"/>
      </w:divBdr>
    </w:div>
    <w:div w:id="99497687">
      <w:bodyDiv w:val="1"/>
      <w:marLeft w:val="0"/>
      <w:marRight w:val="0"/>
      <w:marTop w:val="0"/>
      <w:marBottom w:val="0"/>
      <w:divBdr>
        <w:top w:val="none" w:sz="0" w:space="0" w:color="auto"/>
        <w:left w:val="none" w:sz="0" w:space="0" w:color="auto"/>
        <w:bottom w:val="none" w:sz="0" w:space="0" w:color="auto"/>
        <w:right w:val="none" w:sz="0" w:space="0" w:color="auto"/>
      </w:divBdr>
    </w:div>
    <w:div w:id="101151501">
      <w:bodyDiv w:val="1"/>
      <w:marLeft w:val="0"/>
      <w:marRight w:val="0"/>
      <w:marTop w:val="0"/>
      <w:marBottom w:val="0"/>
      <w:divBdr>
        <w:top w:val="none" w:sz="0" w:space="0" w:color="auto"/>
        <w:left w:val="none" w:sz="0" w:space="0" w:color="auto"/>
        <w:bottom w:val="none" w:sz="0" w:space="0" w:color="auto"/>
        <w:right w:val="none" w:sz="0" w:space="0" w:color="auto"/>
      </w:divBdr>
    </w:div>
    <w:div w:id="138500307">
      <w:bodyDiv w:val="1"/>
      <w:marLeft w:val="0"/>
      <w:marRight w:val="0"/>
      <w:marTop w:val="0"/>
      <w:marBottom w:val="0"/>
      <w:divBdr>
        <w:top w:val="none" w:sz="0" w:space="0" w:color="auto"/>
        <w:left w:val="none" w:sz="0" w:space="0" w:color="auto"/>
        <w:bottom w:val="none" w:sz="0" w:space="0" w:color="auto"/>
        <w:right w:val="none" w:sz="0" w:space="0" w:color="auto"/>
      </w:divBdr>
    </w:div>
    <w:div w:id="144857975">
      <w:bodyDiv w:val="1"/>
      <w:marLeft w:val="0"/>
      <w:marRight w:val="0"/>
      <w:marTop w:val="0"/>
      <w:marBottom w:val="0"/>
      <w:divBdr>
        <w:top w:val="none" w:sz="0" w:space="0" w:color="auto"/>
        <w:left w:val="none" w:sz="0" w:space="0" w:color="auto"/>
        <w:bottom w:val="none" w:sz="0" w:space="0" w:color="auto"/>
        <w:right w:val="none" w:sz="0" w:space="0" w:color="auto"/>
      </w:divBdr>
    </w:div>
    <w:div w:id="172039155">
      <w:bodyDiv w:val="1"/>
      <w:marLeft w:val="0"/>
      <w:marRight w:val="0"/>
      <w:marTop w:val="0"/>
      <w:marBottom w:val="0"/>
      <w:divBdr>
        <w:top w:val="none" w:sz="0" w:space="0" w:color="auto"/>
        <w:left w:val="none" w:sz="0" w:space="0" w:color="auto"/>
        <w:bottom w:val="none" w:sz="0" w:space="0" w:color="auto"/>
        <w:right w:val="none" w:sz="0" w:space="0" w:color="auto"/>
      </w:divBdr>
    </w:div>
    <w:div w:id="183593283">
      <w:bodyDiv w:val="1"/>
      <w:marLeft w:val="0"/>
      <w:marRight w:val="0"/>
      <w:marTop w:val="0"/>
      <w:marBottom w:val="0"/>
      <w:divBdr>
        <w:top w:val="none" w:sz="0" w:space="0" w:color="auto"/>
        <w:left w:val="none" w:sz="0" w:space="0" w:color="auto"/>
        <w:bottom w:val="none" w:sz="0" w:space="0" w:color="auto"/>
        <w:right w:val="none" w:sz="0" w:space="0" w:color="auto"/>
      </w:divBdr>
    </w:div>
    <w:div w:id="245311815">
      <w:bodyDiv w:val="1"/>
      <w:marLeft w:val="0"/>
      <w:marRight w:val="0"/>
      <w:marTop w:val="0"/>
      <w:marBottom w:val="0"/>
      <w:divBdr>
        <w:top w:val="none" w:sz="0" w:space="0" w:color="auto"/>
        <w:left w:val="none" w:sz="0" w:space="0" w:color="auto"/>
        <w:bottom w:val="none" w:sz="0" w:space="0" w:color="auto"/>
        <w:right w:val="none" w:sz="0" w:space="0" w:color="auto"/>
      </w:divBdr>
    </w:div>
    <w:div w:id="251400056">
      <w:bodyDiv w:val="1"/>
      <w:marLeft w:val="0"/>
      <w:marRight w:val="0"/>
      <w:marTop w:val="0"/>
      <w:marBottom w:val="0"/>
      <w:divBdr>
        <w:top w:val="none" w:sz="0" w:space="0" w:color="auto"/>
        <w:left w:val="none" w:sz="0" w:space="0" w:color="auto"/>
        <w:bottom w:val="none" w:sz="0" w:space="0" w:color="auto"/>
        <w:right w:val="none" w:sz="0" w:space="0" w:color="auto"/>
      </w:divBdr>
    </w:div>
    <w:div w:id="251859421">
      <w:bodyDiv w:val="1"/>
      <w:marLeft w:val="0"/>
      <w:marRight w:val="0"/>
      <w:marTop w:val="0"/>
      <w:marBottom w:val="0"/>
      <w:divBdr>
        <w:top w:val="none" w:sz="0" w:space="0" w:color="auto"/>
        <w:left w:val="none" w:sz="0" w:space="0" w:color="auto"/>
        <w:bottom w:val="none" w:sz="0" w:space="0" w:color="auto"/>
        <w:right w:val="none" w:sz="0" w:space="0" w:color="auto"/>
      </w:divBdr>
    </w:div>
    <w:div w:id="259994093">
      <w:bodyDiv w:val="1"/>
      <w:marLeft w:val="0"/>
      <w:marRight w:val="0"/>
      <w:marTop w:val="0"/>
      <w:marBottom w:val="0"/>
      <w:divBdr>
        <w:top w:val="none" w:sz="0" w:space="0" w:color="auto"/>
        <w:left w:val="none" w:sz="0" w:space="0" w:color="auto"/>
        <w:bottom w:val="none" w:sz="0" w:space="0" w:color="auto"/>
        <w:right w:val="none" w:sz="0" w:space="0" w:color="auto"/>
      </w:divBdr>
    </w:div>
    <w:div w:id="294604776">
      <w:bodyDiv w:val="1"/>
      <w:marLeft w:val="0"/>
      <w:marRight w:val="0"/>
      <w:marTop w:val="0"/>
      <w:marBottom w:val="0"/>
      <w:divBdr>
        <w:top w:val="none" w:sz="0" w:space="0" w:color="auto"/>
        <w:left w:val="none" w:sz="0" w:space="0" w:color="auto"/>
        <w:bottom w:val="none" w:sz="0" w:space="0" w:color="auto"/>
        <w:right w:val="none" w:sz="0" w:space="0" w:color="auto"/>
      </w:divBdr>
    </w:div>
    <w:div w:id="306474651">
      <w:bodyDiv w:val="1"/>
      <w:marLeft w:val="0"/>
      <w:marRight w:val="0"/>
      <w:marTop w:val="0"/>
      <w:marBottom w:val="0"/>
      <w:divBdr>
        <w:top w:val="none" w:sz="0" w:space="0" w:color="auto"/>
        <w:left w:val="none" w:sz="0" w:space="0" w:color="auto"/>
        <w:bottom w:val="none" w:sz="0" w:space="0" w:color="auto"/>
        <w:right w:val="none" w:sz="0" w:space="0" w:color="auto"/>
      </w:divBdr>
    </w:div>
    <w:div w:id="440105886">
      <w:bodyDiv w:val="1"/>
      <w:marLeft w:val="0"/>
      <w:marRight w:val="0"/>
      <w:marTop w:val="0"/>
      <w:marBottom w:val="0"/>
      <w:divBdr>
        <w:top w:val="none" w:sz="0" w:space="0" w:color="auto"/>
        <w:left w:val="none" w:sz="0" w:space="0" w:color="auto"/>
        <w:bottom w:val="none" w:sz="0" w:space="0" w:color="auto"/>
        <w:right w:val="none" w:sz="0" w:space="0" w:color="auto"/>
      </w:divBdr>
    </w:div>
    <w:div w:id="459494877">
      <w:bodyDiv w:val="1"/>
      <w:marLeft w:val="0"/>
      <w:marRight w:val="0"/>
      <w:marTop w:val="0"/>
      <w:marBottom w:val="0"/>
      <w:divBdr>
        <w:top w:val="none" w:sz="0" w:space="0" w:color="auto"/>
        <w:left w:val="none" w:sz="0" w:space="0" w:color="auto"/>
        <w:bottom w:val="none" w:sz="0" w:space="0" w:color="auto"/>
        <w:right w:val="none" w:sz="0" w:space="0" w:color="auto"/>
      </w:divBdr>
    </w:div>
    <w:div w:id="462233627">
      <w:bodyDiv w:val="1"/>
      <w:marLeft w:val="0"/>
      <w:marRight w:val="0"/>
      <w:marTop w:val="0"/>
      <w:marBottom w:val="0"/>
      <w:divBdr>
        <w:top w:val="none" w:sz="0" w:space="0" w:color="auto"/>
        <w:left w:val="none" w:sz="0" w:space="0" w:color="auto"/>
        <w:bottom w:val="none" w:sz="0" w:space="0" w:color="auto"/>
        <w:right w:val="none" w:sz="0" w:space="0" w:color="auto"/>
      </w:divBdr>
    </w:div>
    <w:div w:id="462771936">
      <w:bodyDiv w:val="1"/>
      <w:marLeft w:val="0"/>
      <w:marRight w:val="0"/>
      <w:marTop w:val="0"/>
      <w:marBottom w:val="0"/>
      <w:divBdr>
        <w:top w:val="none" w:sz="0" w:space="0" w:color="auto"/>
        <w:left w:val="none" w:sz="0" w:space="0" w:color="auto"/>
        <w:bottom w:val="none" w:sz="0" w:space="0" w:color="auto"/>
        <w:right w:val="none" w:sz="0" w:space="0" w:color="auto"/>
      </w:divBdr>
    </w:div>
    <w:div w:id="471673411">
      <w:bodyDiv w:val="1"/>
      <w:marLeft w:val="0"/>
      <w:marRight w:val="0"/>
      <w:marTop w:val="0"/>
      <w:marBottom w:val="0"/>
      <w:divBdr>
        <w:top w:val="none" w:sz="0" w:space="0" w:color="auto"/>
        <w:left w:val="none" w:sz="0" w:space="0" w:color="auto"/>
        <w:bottom w:val="none" w:sz="0" w:space="0" w:color="auto"/>
        <w:right w:val="none" w:sz="0" w:space="0" w:color="auto"/>
      </w:divBdr>
    </w:div>
    <w:div w:id="593319270">
      <w:bodyDiv w:val="1"/>
      <w:marLeft w:val="0"/>
      <w:marRight w:val="0"/>
      <w:marTop w:val="0"/>
      <w:marBottom w:val="0"/>
      <w:divBdr>
        <w:top w:val="none" w:sz="0" w:space="0" w:color="auto"/>
        <w:left w:val="none" w:sz="0" w:space="0" w:color="auto"/>
        <w:bottom w:val="none" w:sz="0" w:space="0" w:color="auto"/>
        <w:right w:val="none" w:sz="0" w:space="0" w:color="auto"/>
      </w:divBdr>
    </w:div>
    <w:div w:id="596060078">
      <w:bodyDiv w:val="1"/>
      <w:marLeft w:val="0"/>
      <w:marRight w:val="0"/>
      <w:marTop w:val="0"/>
      <w:marBottom w:val="0"/>
      <w:divBdr>
        <w:top w:val="none" w:sz="0" w:space="0" w:color="auto"/>
        <w:left w:val="none" w:sz="0" w:space="0" w:color="auto"/>
        <w:bottom w:val="none" w:sz="0" w:space="0" w:color="auto"/>
        <w:right w:val="none" w:sz="0" w:space="0" w:color="auto"/>
      </w:divBdr>
    </w:div>
    <w:div w:id="645475198">
      <w:bodyDiv w:val="1"/>
      <w:marLeft w:val="0"/>
      <w:marRight w:val="0"/>
      <w:marTop w:val="0"/>
      <w:marBottom w:val="0"/>
      <w:divBdr>
        <w:top w:val="none" w:sz="0" w:space="0" w:color="auto"/>
        <w:left w:val="none" w:sz="0" w:space="0" w:color="auto"/>
        <w:bottom w:val="none" w:sz="0" w:space="0" w:color="auto"/>
        <w:right w:val="none" w:sz="0" w:space="0" w:color="auto"/>
      </w:divBdr>
    </w:div>
    <w:div w:id="682050851">
      <w:bodyDiv w:val="1"/>
      <w:marLeft w:val="0"/>
      <w:marRight w:val="0"/>
      <w:marTop w:val="0"/>
      <w:marBottom w:val="0"/>
      <w:divBdr>
        <w:top w:val="none" w:sz="0" w:space="0" w:color="auto"/>
        <w:left w:val="none" w:sz="0" w:space="0" w:color="auto"/>
        <w:bottom w:val="none" w:sz="0" w:space="0" w:color="auto"/>
        <w:right w:val="none" w:sz="0" w:space="0" w:color="auto"/>
      </w:divBdr>
    </w:div>
    <w:div w:id="694843862">
      <w:bodyDiv w:val="1"/>
      <w:marLeft w:val="0"/>
      <w:marRight w:val="0"/>
      <w:marTop w:val="0"/>
      <w:marBottom w:val="0"/>
      <w:divBdr>
        <w:top w:val="none" w:sz="0" w:space="0" w:color="auto"/>
        <w:left w:val="none" w:sz="0" w:space="0" w:color="auto"/>
        <w:bottom w:val="none" w:sz="0" w:space="0" w:color="auto"/>
        <w:right w:val="none" w:sz="0" w:space="0" w:color="auto"/>
      </w:divBdr>
    </w:div>
    <w:div w:id="695691155">
      <w:bodyDiv w:val="1"/>
      <w:marLeft w:val="0"/>
      <w:marRight w:val="0"/>
      <w:marTop w:val="0"/>
      <w:marBottom w:val="0"/>
      <w:divBdr>
        <w:top w:val="none" w:sz="0" w:space="0" w:color="auto"/>
        <w:left w:val="none" w:sz="0" w:space="0" w:color="auto"/>
        <w:bottom w:val="none" w:sz="0" w:space="0" w:color="auto"/>
        <w:right w:val="none" w:sz="0" w:space="0" w:color="auto"/>
      </w:divBdr>
    </w:div>
    <w:div w:id="719130216">
      <w:bodyDiv w:val="1"/>
      <w:marLeft w:val="0"/>
      <w:marRight w:val="0"/>
      <w:marTop w:val="0"/>
      <w:marBottom w:val="0"/>
      <w:divBdr>
        <w:top w:val="none" w:sz="0" w:space="0" w:color="auto"/>
        <w:left w:val="none" w:sz="0" w:space="0" w:color="auto"/>
        <w:bottom w:val="none" w:sz="0" w:space="0" w:color="auto"/>
        <w:right w:val="none" w:sz="0" w:space="0" w:color="auto"/>
      </w:divBdr>
    </w:div>
    <w:div w:id="727457182">
      <w:bodyDiv w:val="1"/>
      <w:marLeft w:val="0"/>
      <w:marRight w:val="0"/>
      <w:marTop w:val="0"/>
      <w:marBottom w:val="0"/>
      <w:divBdr>
        <w:top w:val="none" w:sz="0" w:space="0" w:color="auto"/>
        <w:left w:val="none" w:sz="0" w:space="0" w:color="auto"/>
        <w:bottom w:val="none" w:sz="0" w:space="0" w:color="auto"/>
        <w:right w:val="none" w:sz="0" w:space="0" w:color="auto"/>
      </w:divBdr>
    </w:div>
    <w:div w:id="727996804">
      <w:bodyDiv w:val="1"/>
      <w:marLeft w:val="0"/>
      <w:marRight w:val="0"/>
      <w:marTop w:val="0"/>
      <w:marBottom w:val="0"/>
      <w:divBdr>
        <w:top w:val="none" w:sz="0" w:space="0" w:color="auto"/>
        <w:left w:val="none" w:sz="0" w:space="0" w:color="auto"/>
        <w:bottom w:val="none" w:sz="0" w:space="0" w:color="auto"/>
        <w:right w:val="none" w:sz="0" w:space="0" w:color="auto"/>
      </w:divBdr>
    </w:div>
    <w:div w:id="743603925">
      <w:bodyDiv w:val="1"/>
      <w:marLeft w:val="0"/>
      <w:marRight w:val="0"/>
      <w:marTop w:val="0"/>
      <w:marBottom w:val="0"/>
      <w:divBdr>
        <w:top w:val="none" w:sz="0" w:space="0" w:color="auto"/>
        <w:left w:val="none" w:sz="0" w:space="0" w:color="auto"/>
        <w:bottom w:val="none" w:sz="0" w:space="0" w:color="auto"/>
        <w:right w:val="none" w:sz="0" w:space="0" w:color="auto"/>
      </w:divBdr>
    </w:div>
    <w:div w:id="745110295">
      <w:bodyDiv w:val="1"/>
      <w:marLeft w:val="0"/>
      <w:marRight w:val="0"/>
      <w:marTop w:val="0"/>
      <w:marBottom w:val="0"/>
      <w:divBdr>
        <w:top w:val="none" w:sz="0" w:space="0" w:color="auto"/>
        <w:left w:val="none" w:sz="0" w:space="0" w:color="auto"/>
        <w:bottom w:val="none" w:sz="0" w:space="0" w:color="auto"/>
        <w:right w:val="none" w:sz="0" w:space="0" w:color="auto"/>
      </w:divBdr>
    </w:div>
    <w:div w:id="753553669">
      <w:bodyDiv w:val="1"/>
      <w:marLeft w:val="0"/>
      <w:marRight w:val="0"/>
      <w:marTop w:val="0"/>
      <w:marBottom w:val="0"/>
      <w:divBdr>
        <w:top w:val="none" w:sz="0" w:space="0" w:color="auto"/>
        <w:left w:val="none" w:sz="0" w:space="0" w:color="auto"/>
        <w:bottom w:val="none" w:sz="0" w:space="0" w:color="auto"/>
        <w:right w:val="none" w:sz="0" w:space="0" w:color="auto"/>
      </w:divBdr>
    </w:div>
    <w:div w:id="762922568">
      <w:bodyDiv w:val="1"/>
      <w:marLeft w:val="0"/>
      <w:marRight w:val="0"/>
      <w:marTop w:val="0"/>
      <w:marBottom w:val="0"/>
      <w:divBdr>
        <w:top w:val="none" w:sz="0" w:space="0" w:color="auto"/>
        <w:left w:val="none" w:sz="0" w:space="0" w:color="auto"/>
        <w:bottom w:val="none" w:sz="0" w:space="0" w:color="auto"/>
        <w:right w:val="none" w:sz="0" w:space="0" w:color="auto"/>
      </w:divBdr>
    </w:div>
    <w:div w:id="777070005">
      <w:bodyDiv w:val="1"/>
      <w:marLeft w:val="0"/>
      <w:marRight w:val="0"/>
      <w:marTop w:val="0"/>
      <w:marBottom w:val="0"/>
      <w:divBdr>
        <w:top w:val="none" w:sz="0" w:space="0" w:color="auto"/>
        <w:left w:val="none" w:sz="0" w:space="0" w:color="auto"/>
        <w:bottom w:val="none" w:sz="0" w:space="0" w:color="auto"/>
        <w:right w:val="none" w:sz="0" w:space="0" w:color="auto"/>
      </w:divBdr>
    </w:div>
    <w:div w:id="817183502">
      <w:bodyDiv w:val="1"/>
      <w:marLeft w:val="0"/>
      <w:marRight w:val="0"/>
      <w:marTop w:val="0"/>
      <w:marBottom w:val="0"/>
      <w:divBdr>
        <w:top w:val="none" w:sz="0" w:space="0" w:color="auto"/>
        <w:left w:val="none" w:sz="0" w:space="0" w:color="auto"/>
        <w:bottom w:val="none" w:sz="0" w:space="0" w:color="auto"/>
        <w:right w:val="none" w:sz="0" w:space="0" w:color="auto"/>
      </w:divBdr>
    </w:div>
    <w:div w:id="824473414">
      <w:bodyDiv w:val="1"/>
      <w:marLeft w:val="0"/>
      <w:marRight w:val="0"/>
      <w:marTop w:val="0"/>
      <w:marBottom w:val="0"/>
      <w:divBdr>
        <w:top w:val="none" w:sz="0" w:space="0" w:color="auto"/>
        <w:left w:val="none" w:sz="0" w:space="0" w:color="auto"/>
        <w:bottom w:val="none" w:sz="0" w:space="0" w:color="auto"/>
        <w:right w:val="none" w:sz="0" w:space="0" w:color="auto"/>
      </w:divBdr>
    </w:div>
    <w:div w:id="826675753">
      <w:bodyDiv w:val="1"/>
      <w:marLeft w:val="0"/>
      <w:marRight w:val="0"/>
      <w:marTop w:val="0"/>
      <w:marBottom w:val="0"/>
      <w:divBdr>
        <w:top w:val="none" w:sz="0" w:space="0" w:color="auto"/>
        <w:left w:val="none" w:sz="0" w:space="0" w:color="auto"/>
        <w:bottom w:val="none" w:sz="0" w:space="0" w:color="auto"/>
        <w:right w:val="none" w:sz="0" w:space="0" w:color="auto"/>
      </w:divBdr>
    </w:div>
    <w:div w:id="840511932">
      <w:bodyDiv w:val="1"/>
      <w:marLeft w:val="0"/>
      <w:marRight w:val="0"/>
      <w:marTop w:val="0"/>
      <w:marBottom w:val="0"/>
      <w:divBdr>
        <w:top w:val="none" w:sz="0" w:space="0" w:color="auto"/>
        <w:left w:val="none" w:sz="0" w:space="0" w:color="auto"/>
        <w:bottom w:val="none" w:sz="0" w:space="0" w:color="auto"/>
        <w:right w:val="none" w:sz="0" w:space="0" w:color="auto"/>
      </w:divBdr>
    </w:div>
    <w:div w:id="844974735">
      <w:bodyDiv w:val="1"/>
      <w:marLeft w:val="0"/>
      <w:marRight w:val="0"/>
      <w:marTop w:val="0"/>
      <w:marBottom w:val="0"/>
      <w:divBdr>
        <w:top w:val="none" w:sz="0" w:space="0" w:color="auto"/>
        <w:left w:val="none" w:sz="0" w:space="0" w:color="auto"/>
        <w:bottom w:val="none" w:sz="0" w:space="0" w:color="auto"/>
        <w:right w:val="none" w:sz="0" w:space="0" w:color="auto"/>
      </w:divBdr>
    </w:div>
    <w:div w:id="861476466">
      <w:bodyDiv w:val="1"/>
      <w:marLeft w:val="0"/>
      <w:marRight w:val="0"/>
      <w:marTop w:val="0"/>
      <w:marBottom w:val="0"/>
      <w:divBdr>
        <w:top w:val="none" w:sz="0" w:space="0" w:color="auto"/>
        <w:left w:val="none" w:sz="0" w:space="0" w:color="auto"/>
        <w:bottom w:val="none" w:sz="0" w:space="0" w:color="auto"/>
        <w:right w:val="none" w:sz="0" w:space="0" w:color="auto"/>
      </w:divBdr>
    </w:div>
    <w:div w:id="863250654">
      <w:bodyDiv w:val="1"/>
      <w:marLeft w:val="0"/>
      <w:marRight w:val="0"/>
      <w:marTop w:val="0"/>
      <w:marBottom w:val="0"/>
      <w:divBdr>
        <w:top w:val="none" w:sz="0" w:space="0" w:color="auto"/>
        <w:left w:val="none" w:sz="0" w:space="0" w:color="auto"/>
        <w:bottom w:val="none" w:sz="0" w:space="0" w:color="auto"/>
        <w:right w:val="none" w:sz="0" w:space="0" w:color="auto"/>
      </w:divBdr>
    </w:div>
    <w:div w:id="871186943">
      <w:bodyDiv w:val="1"/>
      <w:marLeft w:val="0"/>
      <w:marRight w:val="0"/>
      <w:marTop w:val="0"/>
      <w:marBottom w:val="0"/>
      <w:divBdr>
        <w:top w:val="none" w:sz="0" w:space="0" w:color="auto"/>
        <w:left w:val="none" w:sz="0" w:space="0" w:color="auto"/>
        <w:bottom w:val="none" w:sz="0" w:space="0" w:color="auto"/>
        <w:right w:val="none" w:sz="0" w:space="0" w:color="auto"/>
      </w:divBdr>
    </w:div>
    <w:div w:id="873470650">
      <w:bodyDiv w:val="1"/>
      <w:marLeft w:val="0"/>
      <w:marRight w:val="0"/>
      <w:marTop w:val="0"/>
      <w:marBottom w:val="0"/>
      <w:divBdr>
        <w:top w:val="none" w:sz="0" w:space="0" w:color="auto"/>
        <w:left w:val="none" w:sz="0" w:space="0" w:color="auto"/>
        <w:bottom w:val="none" w:sz="0" w:space="0" w:color="auto"/>
        <w:right w:val="none" w:sz="0" w:space="0" w:color="auto"/>
      </w:divBdr>
    </w:div>
    <w:div w:id="874003533">
      <w:bodyDiv w:val="1"/>
      <w:marLeft w:val="0"/>
      <w:marRight w:val="0"/>
      <w:marTop w:val="0"/>
      <w:marBottom w:val="0"/>
      <w:divBdr>
        <w:top w:val="none" w:sz="0" w:space="0" w:color="auto"/>
        <w:left w:val="none" w:sz="0" w:space="0" w:color="auto"/>
        <w:bottom w:val="none" w:sz="0" w:space="0" w:color="auto"/>
        <w:right w:val="none" w:sz="0" w:space="0" w:color="auto"/>
      </w:divBdr>
    </w:div>
    <w:div w:id="874276612">
      <w:bodyDiv w:val="1"/>
      <w:marLeft w:val="0"/>
      <w:marRight w:val="0"/>
      <w:marTop w:val="0"/>
      <w:marBottom w:val="0"/>
      <w:divBdr>
        <w:top w:val="none" w:sz="0" w:space="0" w:color="auto"/>
        <w:left w:val="none" w:sz="0" w:space="0" w:color="auto"/>
        <w:bottom w:val="none" w:sz="0" w:space="0" w:color="auto"/>
        <w:right w:val="none" w:sz="0" w:space="0" w:color="auto"/>
      </w:divBdr>
    </w:div>
    <w:div w:id="917598667">
      <w:bodyDiv w:val="1"/>
      <w:marLeft w:val="0"/>
      <w:marRight w:val="0"/>
      <w:marTop w:val="0"/>
      <w:marBottom w:val="0"/>
      <w:divBdr>
        <w:top w:val="none" w:sz="0" w:space="0" w:color="auto"/>
        <w:left w:val="none" w:sz="0" w:space="0" w:color="auto"/>
        <w:bottom w:val="none" w:sz="0" w:space="0" w:color="auto"/>
        <w:right w:val="none" w:sz="0" w:space="0" w:color="auto"/>
      </w:divBdr>
    </w:div>
    <w:div w:id="930891409">
      <w:bodyDiv w:val="1"/>
      <w:marLeft w:val="0"/>
      <w:marRight w:val="0"/>
      <w:marTop w:val="0"/>
      <w:marBottom w:val="0"/>
      <w:divBdr>
        <w:top w:val="none" w:sz="0" w:space="0" w:color="auto"/>
        <w:left w:val="none" w:sz="0" w:space="0" w:color="auto"/>
        <w:bottom w:val="none" w:sz="0" w:space="0" w:color="auto"/>
        <w:right w:val="none" w:sz="0" w:space="0" w:color="auto"/>
      </w:divBdr>
    </w:div>
    <w:div w:id="935749607">
      <w:bodyDiv w:val="1"/>
      <w:marLeft w:val="0"/>
      <w:marRight w:val="0"/>
      <w:marTop w:val="0"/>
      <w:marBottom w:val="0"/>
      <w:divBdr>
        <w:top w:val="none" w:sz="0" w:space="0" w:color="auto"/>
        <w:left w:val="none" w:sz="0" w:space="0" w:color="auto"/>
        <w:bottom w:val="none" w:sz="0" w:space="0" w:color="auto"/>
        <w:right w:val="none" w:sz="0" w:space="0" w:color="auto"/>
      </w:divBdr>
    </w:div>
    <w:div w:id="944504891">
      <w:bodyDiv w:val="1"/>
      <w:marLeft w:val="0"/>
      <w:marRight w:val="0"/>
      <w:marTop w:val="0"/>
      <w:marBottom w:val="0"/>
      <w:divBdr>
        <w:top w:val="none" w:sz="0" w:space="0" w:color="auto"/>
        <w:left w:val="none" w:sz="0" w:space="0" w:color="auto"/>
        <w:bottom w:val="none" w:sz="0" w:space="0" w:color="auto"/>
        <w:right w:val="none" w:sz="0" w:space="0" w:color="auto"/>
      </w:divBdr>
    </w:div>
    <w:div w:id="957955798">
      <w:bodyDiv w:val="1"/>
      <w:marLeft w:val="0"/>
      <w:marRight w:val="0"/>
      <w:marTop w:val="0"/>
      <w:marBottom w:val="0"/>
      <w:divBdr>
        <w:top w:val="none" w:sz="0" w:space="0" w:color="auto"/>
        <w:left w:val="none" w:sz="0" w:space="0" w:color="auto"/>
        <w:bottom w:val="none" w:sz="0" w:space="0" w:color="auto"/>
        <w:right w:val="none" w:sz="0" w:space="0" w:color="auto"/>
      </w:divBdr>
    </w:div>
    <w:div w:id="987124726">
      <w:bodyDiv w:val="1"/>
      <w:marLeft w:val="0"/>
      <w:marRight w:val="0"/>
      <w:marTop w:val="0"/>
      <w:marBottom w:val="0"/>
      <w:divBdr>
        <w:top w:val="none" w:sz="0" w:space="0" w:color="auto"/>
        <w:left w:val="none" w:sz="0" w:space="0" w:color="auto"/>
        <w:bottom w:val="none" w:sz="0" w:space="0" w:color="auto"/>
        <w:right w:val="none" w:sz="0" w:space="0" w:color="auto"/>
      </w:divBdr>
    </w:div>
    <w:div w:id="1010375443">
      <w:bodyDiv w:val="1"/>
      <w:marLeft w:val="0"/>
      <w:marRight w:val="0"/>
      <w:marTop w:val="0"/>
      <w:marBottom w:val="0"/>
      <w:divBdr>
        <w:top w:val="none" w:sz="0" w:space="0" w:color="auto"/>
        <w:left w:val="none" w:sz="0" w:space="0" w:color="auto"/>
        <w:bottom w:val="none" w:sz="0" w:space="0" w:color="auto"/>
        <w:right w:val="none" w:sz="0" w:space="0" w:color="auto"/>
      </w:divBdr>
    </w:div>
    <w:div w:id="1034383074">
      <w:bodyDiv w:val="1"/>
      <w:marLeft w:val="0"/>
      <w:marRight w:val="0"/>
      <w:marTop w:val="0"/>
      <w:marBottom w:val="0"/>
      <w:divBdr>
        <w:top w:val="none" w:sz="0" w:space="0" w:color="auto"/>
        <w:left w:val="none" w:sz="0" w:space="0" w:color="auto"/>
        <w:bottom w:val="none" w:sz="0" w:space="0" w:color="auto"/>
        <w:right w:val="none" w:sz="0" w:space="0" w:color="auto"/>
      </w:divBdr>
    </w:div>
    <w:div w:id="1095592051">
      <w:bodyDiv w:val="1"/>
      <w:marLeft w:val="0"/>
      <w:marRight w:val="0"/>
      <w:marTop w:val="0"/>
      <w:marBottom w:val="0"/>
      <w:divBdr>
        <w:top w:val="none" w:sz="0" w:space="0" w:color="auto"/>
        <w:left w:val="none" w:sz="0" w:space="0" w:color="auto"/>
        <w:bottom w:val="none" w:sz="0" w:space="0" w:color="auto"/>
        <w:right w:val="none" w:sz="0" w:space="0" w:color="auto"/>
      </w:divBdr>
    </w:div>
    <w:div w:id="1102914667">
      <w:bodyDiv w:val="1"/>
      <w:marLeft w:val="0"/>
      <w:marRight w:val="0"/>
      <w:marTop w:val="0"/>
      <w:marBottom w:val="0"/>
      <w:divBdr>
        <w:top w:val="none" w:sz="0" w:space="0" w:color="auto"/>
        <w:left w:val="none" w:sz="0" w:space="0" w:color="auto"/>
        <w:bottom w:val="none" w:sz="0" w:space="0" w:color="auto"/>
        <w:right w:val="none" w:sz="0" w:space="0" w:color="auto"/>
      </w:divBdr>
    </w:div>
    <w:div w:id="1151292495">
      <w:bodyDiv w:val="1"/>
      <w:marLeft w:val="0"/>
      <w:marRight w:val="0"/>
      <w:marTop w:val="0"/>
      <w:marBottom w:val="0"/>
      <w:divBdr>
        <w:top w:val="none" w:sz="0" w:space="0" w:color="auto"/>
        <w:left w:val="none" w:sz="0" w:space="0" w:color="auto"/>
        <w:bottom w:val="none" w:sz="0" w:space="0" w:color="auto"/>
        <w:right w:val="none" w:sz="0" w:space="0" w:color="auto"/>
      </w:divBdr>
    </w:div>
    <w:div w:id="1156872670">
      <w:bodyDiv w:val="1"/>
      <w:marLeft w:val="0"/>
      <w:marRight w:val="0"/>
      <w:marTop w:val="0"/>
      <w:marBottom w:val="0"/>
      <w:divBdr>
        <w:top w:val="none" w:sz="0" w:space="0" w:color="auto"/>
        <w:left w:val="none" w:sz="0" w:space="0" w:color="auto"/>
        <w:bottom w:val="none" w:sz="0" w:space="0" w:color="auto"/>
        <w:right w:val="none" w:sz="0" w:space="0" w:color="auto"/>
      </w:divBdr>
    </w:div>
    <w:div w:id="1161390933">
      <w:bodyDiv w:val="1"/>
      <w:marLeft w:val="0"/>
      <w:marRight w:val="0"/>
      <w:marTop w:val="0"/>
      <w:marBottom w:val="0"/>
      <w:divBdr>
        <w:top w:val="none" w:sz="0" w:space="0" w:color="auto"/>
        <w:left w:val="none" w:sz="0" w:space="0" w:color="auto"/>
        <w:bottom w:val="none" w:sz="0" w:space="0" w:color="auto"/>
        <w:right w:val="none" w:sz="0" w:space="0" w:color="auto"/>
      </w:divBdr>
    </w:div>
    <w:div w:id="1171287290">
      <w:bodyDiv w:val="1"/>
      <w:marLeft w:val="0"/>
      <w:marRight w:val="0"/>
      <w:marTop w:val="0"/>
      <w:marBottom w:val="0"/>
      <w:divBdr>
        <w:top w:val="none" w:sz="0" w:space="0" w:color="auto"/>
        <w:left w:val="none" w:sz="0" w:space="0" w:color="auto"/>
        <w:bottom w:val="none" w:sz="0" w:space="0" w:color="auto"/>
        <w:right w:val="none" w:sz="0" w:space="0" w:color="auto"/>
      </w:divBdr>
    </w:div>
    <w:div w:id="1180899846">
      <w:bodyDiv w:val="1"/>
      <w:marLeft w:val="0"/>
      <w:marRight w:val="0"/>
      <w:marTop w:val="0"/>
      <w:marBottom w:val="0"/>
      <w:divBdr>
        <w:top w:val="none" w:sz="0" w:space="0" w:color="auto"/>
        <w:left w:val="none" w:sz="0" w:space="0" w:color="auto"/>
        <w:bottom w:val="none" w:sz="0" w:space="0" w:color="auto"/>
        <w:right w:val="none" w:sz="0" w:space="0" w:color="auto"/>
      </w:divBdr>
    </w:div>
    <w:div w:id="1185634930">
      <w:bodyDiv w:val="1"/>
      <w:marLeft w:val="0"/>
      <w:marRight w:val="0"/>
      <w:marTop w:val="0"/>
      <w:marBottom w:val="0"/>
      <w:divBdr>
        <w:top w:val="none" w:sz="0" w:space="0" w:color="auto"/>
        <w:left w:val="none" w:sz="0" w:space="0" w:color="auto"/>
        <w:bottom w:val="none" w:sz="0" w:space="0" w:color="auto"/>
        <w:right w:val="none" w:sz="0" w:space="0" w:color="auto"/>
      </w:divBdr>
    </w:div>
    <w:div w:id="1204635755">
      <w:bodyDiv w:val="1"/>
      <w:marLeft w:val="0"/>
      <w:marRight w:val="0"/>
      <w:marTop w:val="0"/>
      <w:marBottom w:val="0"/>
      <w:divBdr>
        <w:top w:val="none" w:sz="0" w:space="0" w:color="auto"/>
        <w:left w:val="none" w:sz="0" w:space="0" w:color="auto"/>
        <w:bottom w:val="none" w:sz="0" w:space="0" w:color="auto"/>
        <w:right w:val="none" w:sz="0" w:space="0" w:color="auto"/>
      </w:divBdr>
    </w:div>
    <w:div w:id="1213619966">
      <w:bodyDiv w:val="1"/>
      <w:marLeft w:val="0"/>
      <w:marRight w:val="0"/>
      <w:marTop w:val="0"/>
      <w:marBottom w:val="0"/>
      <w:divBdr>
        <w:top w:val="none" w:sz="0" w:space="0" w:color="auto"/>
        <w:left w:val="none" w:sz="0" w:space="0" w:color="auto"/>
        <w:bottom w:val="none" w:sz="0" w:space="0" w:color="auto"/>
        <w:right w:val="none" w:sz="0" w:space="0" w:color="auto"/>
      </w:divBdr>
    </w:div>
    <w:div w:id="1228302700">
      <w:bodyDiv w:val="1"/>
      <w:marLeft w:val="0"/>
      <w:marRight w:val="0"/>
      <w:marTop w:val="0"/>
      <w:marBottom w:val="0"/>
      <w:divBdr>
        <w:top w:val="none" w:sz="0" w:space="0" w:color="auto"/>
        <w:left w:val="none" w:sz="0" w:space="0" w:color="auto"/>
        <w:bottom w:val="none" w:sz="0" w:space="0" w:color="auto"/>
        <w:right w:val="none" w:sz="0" w:space="0" w:color="auto"/>
      </w:divBdr>
    </w:div>
    <w:div w:id="1240671240">
      <w:bodyDiv w:val="1"/>
      <w:marLeft w:val="0"/>
      <w:marRight w:val="0"/>
      <w:marTop w:val="0"/>
      <w:marBottom w:val="0"/>
      <w:divBdr>
        <w:top w:val="none" w:sz="0" w:space="0" w:color="auto"/>
        <w:left w:val="none" w:sz="0" w:space="0" w:color="auto"/>
        <w:bottom w:val="none" w:sz="0" w:space="0" w:color="auto"/>
        <w:right w:val="none" w:sz="0" w:space="0" w:color="auto"/>
      </w:divBdr>
    </w:div>
    <w:div w:id="1243222496">
      <w:bodyDiv w:val="1"/>
      <w:marLeft w:val="0"/>
      <w:marRight w:val="0"/>
      <w:marTop w:val="0"/>
      <w:marBottom w:val="0"/>
      <w:divBdr>
        <w:top w:val="none" w:sz="0" w:space="0" w:color="auto"/>
        <w:left w:val="none" w:sz="0" w:space="0" w:color="auto"/>
        <w:bottom w:val="none" w:sz="0" w:space="0" w:color="auto"/>
        <w:right w:val="none" w:sz="0" w:space="0" w:color="auto"/>
      </w:divBdr>
    </w:div>
    <w:div w:id="1251309225">
      <w:bodyDiv w:val="1"/>
      <w:marLeft w:val="0"/>
      <w:marRight w:val="0"/>
      <w:marTop w:val="0"/>
      <w:marBottom w:val="0"/>
      <w:divBdr>
        <w:top w:val="none" w:sz="0" w:space="0" w:color="auto"/>
        <w:left w:val="none" w:sz="0" w:space="0" w:color="auto"/>
        <w:bottom w:val="none" w:sz="0" w:space="0" w:color="auto"/>
        <w:right w:val="none" w:sz="0" w:space="0" w:color="auto"/>
      </w:divBdr>
    </w:div>
    <w:div w:id="1269965814">
      <w:bodyDiv w:val="1"/>
      <w:marLeft w:val="0"/>
      <w:marRight w:val="0"/>
      <w:marTop w:val="0"/>
      <w:marBottom w:val="0"/>
      <w:divBdr>
        <w:top w:val="none" w:sz="0" w:space="0" w:color="auto"/>
        <w:left w:val="none" w:sz="0" w:space="0" w:color="auto"/>
        <w:bottom w:val="none" w:sz="0" w:space="0" w:color="auto"/>
        <w:right w:val="none" w:sz="0" w:space="0" w:color="auto"/>
      </w:divBdr>
    </w:div>
    <w:div w:id="1291014539">
      <w:bodyDiv w:val="1"/>
      <w:marLeft w:val="0"/>
      <w:marRight w:val="0"/>
      <w:marTop w:val="0"/>
      <w:marBottom w:val="0"/>
      <w:divBdr>
        <w:top w:val="none" w:sz="0" w:space="0" w:color="auto"/>
        <w:left w:val="none" w:sz="0" w:space="0" w:color="auto"/>
        <w:bottom w:val="none" w:sz="0" w:space="0" w:color="auto"/>
        <w:right w:val="none" w:sz="0" w:space="0" w:color="auto"/>
      </w:divBdr>
    </w:div>
    <w:div w:id="1298141497">
      <w:bodyDiv w:val="1"/>
      <w:marLeft w:val="0"/>
      <w:marRight w:val="0"/>
      <w:marTop w:val="0"/>
      <w:marBottom w:val="0"/>
      <w:divBdr>
        <w:top w:val="none" w:sz="0" w:space="0" w:color="auto"/>
        <w:left w:val="none" w:sz="0" w:space="0" w:color="auto"/>
        <w:bottom w:val="none" w:sz="0" w:space="0" w:color="auto"/>
        <w:right w:val="none" w:sz="0" w:space="0" w:color="auto"/>
      </w:divBdr>
    </w:div>
    <w:div w:id="1300963035">
      <w:bodyDiv w:val="1"/>
      <w:marLeft w:val="0"/>
      <w:marRight w:val="0"/>
      <w:marTop w:val="0"/>
      <w:marBottom w:val="0"/>
      <w:divBdr>
        <w:top w:val="none" w:sz="0" w:space="0" w:color="auto"/>
        <w:left w:val="none" w:sz="0" w:space="0" w:color="auto"/>
        <w:bottom w:val="none" w:sz="0" w:space="0" w:color="auto"/>
        <w:right w:val="none" w:sz="0" w:space="0" w:color="auto"/>
      </w:divBdr>
    </w:div>
    <w:div w:id="1307316977">
      <w:bodyDiv w:val="1"/>
      <w:marLeft w:val="0"/>
      <w:marRight w:val="0"/>
      <w:marTop w:val="0"/>
      <w:marBottom w:val="0"/>
      <w:divBdr>
        <w:top w:val="none" w:sz="0" w:space="0" w:color="auto"/>
        <w:left w:val="none" w:sz="0" w:space="0" w:color="auto"/>
        <w:bottom w:val="none" w:sz="0" w:space="0" w:color="auto"/>
        <w:right w:val="none" w:sz="0" w:space="0" w:color="auto"/>
      </w:divBdr>
    </w:div>
    <w:div w:id="1323201319">
      <w:bodyDiv w:val="1"/>
      <w:marLeft w:val="0"/>
      <w:marRight w:val="0"/>
      <w:marTop w:val="0"/>
      <w:marBottom w:val="0"/>
      <w:divBdr>
        <w:top w:val="none" w:sz="0" w:space="0" w:color="auto"/>
        <w:left w:val="none" w:sz="0" w:space="0" w:color="auto"/>
        <w:bottom w:val="none" w:sz="0" w:space="0" w:color="auto"/>
        <w:right w:val="none" w:sz="0" w:space="0" w:color="auto"/>
      </w:divBdr>
    </w:div>
    <w:div w:id="1341851298">
      <w:bodyDiv w:val="1"/>
      <w:marLeft w:val="0"/>
      <w:marRight w:val="0"/>
      <w:marTop w:val="0"/>
      <w:marBottom w:val="0"/>
      <w:divBdr>
        <w:top w:val="none" w:sz="0" w:space="0" w:color="auto"/>
        <w:left w:val="none" w:sz="0" w:space="0" w:color="auto"/>
        <w:bottom w:val="none" w:sz="0" w:space="0" w:color="auto"/>
        <w:right w:val="none" w:sz="0" w:space="0" w:color="auto"/>
      </w:divBdr>
    </w:div>
    <w:div w:id="1342856486">
      <w:bodyDiv w:val="1"/>
      <w:marLeft w:val="0"/>
      <w:marRight w:val="0"/>
      <w:marTop w:val="0"/>
      <w:marBottom w:val="0"/>
      <w:divBdr>
        <w:top w:val="none" w:sz="0" w:space="0" w:color="auto"/>
        <w:left w:val="none" w:sz="0" w:space="0" w:color="auto"/>
        <w:bottom w:val="none" w:sz="0" w:space="0" w:color="auto"/>
        <w:right w:val="none" w:sz="0" w:space="0" w:color="auto"/>
      </w:divBdr>
    </w:div>
    <w:div w:id="1348563527">
      <w:bodyDiv w:val="1"/>
      <w:marLeft w:val="0"/>
      <w:marRight w:val="0"/>
      <w:marTop w:val="0"/>
      <w:marBottom w:val="0"/>
      <w:divBdr>
        <w:top w:val="none" w:sz="0" w:space="0" w:color="auto"/>
        <w:left w:val="none" w:sz="0" w:space="0" w:color="auto"/>
        <w:bottom w:val="none" w:sz="0" w:space="0" w:color="auto"/>
        <w:right w:val="none" w:sz="0" w:space="0" w:color="auto"/>
      </w:divBdr>
    </w:div>
    <w:div w:id="1365473895">
      <w:bodyDiv w:val="1"/>
      <w:marLeft w:val="0"/>
      <w:marRight w:val="0"/>
      <w:marTop w:val="0"/>
      <w:marBottom w:val="0"/>
      <w:divBdr>
        <w:top w:val="none" w:sz="0" w:space="0" w:color="auto"/>
        <w:left w:val="none" w:sz="0" w:space="0" w:color="auto"/>
        <w:bottom w:val="none" w:sz="0" w:space="0" w:color="auto"/>
        <w:right w:val="none" w:sz="0" w:space="0" w:color="auto"/>
      </w:divBdr>
    </w:div>
    <w:div w:id="1371493303">
      <w:bodyDiv w:val="1"/>
      <w:marLeft w:val="0"/>
      <w:marRight w:val="0"/>
      <w:marTop w:val="0"/>
      <w:marBottom w:val="0"/>
      <w:divBdr>
        <w:top w:val="none" w:sz="0" w:space="0" w:color="auto"/>
        <w:left w:val="none" w:sz="0" w:space="0" w:color="auto"/>
        <w:bottom w:val="none" w:sz="0" w:space="0" w:color="auto"/>
        <w:right w:val="none" w:sz="0" w:space="0" w:color="auto"/>
      </w:divBdr>
    </w:div>
    <w:div w:id="1381588464">
      <w:bodyDiv w:val="1"/>
      <w:marLeft w:val="0"/>
      <w:marRight w:val="0"/>
      <w:marTop w:val="0"/>
      <w:marBottom w:val="0"/>
      <w:divBdr>
        <w:top w:val="none" w:sz="0" w:space="0" w:color="auto"/>
        <w:left w:val="none" w:sz="0" w:space="0" w:color="auto"/>
        <w:bottom w:val="none" w:sz="0" w:space="0" w:color="auto"/>
        <w:right w:val="none" w:sz="0" w:space="0" w:color="auto"/>
      </w:divBdr>
    </w:div>
    <w:div w:id="1405565618">
      <w:bodyDiv w:val="1"/>
      <w:marLeft w:val="0"/>
      <w:marRight w:val="0"/>
      <w:marTop w:val="0"/>
      <w:marBottom w:val="0"/>
      <w:divBdr>
        <w:top w:val="none" w:sz="0" w:space="0" w:color="auto"/>
        <w:left w:val="none" w:sz="0" w:space="0" w:color="auto"/>
        <w:bottom w:val="none" w:sz="0" w:space="0" w:color="auto"/>
        <w:right w:val="none" w:sz="0" w:space="0" w:color="auto"/>
      </w:divBdr>
    </w:div>
    <w:div w:id="1409111249">
      <w:bodyDiv w:val="1"/>
      <w:marLeft w:val="0"/>
      <w:marRight w:val="0"/>
      <w:marTop w:val="0"/>
      <w:marBottom w:val="0"/>
      <w:divBdr>
        <w:top w:val="none" w:sz="0" w:space="0" w:color="auto"/>
        <w:left w:val="none" w:sz="0" w:space="0" w:color="auto"/>
        <w:bottom w:val="none" w:sz="0" w:space="0" w:color="auto"/>
        <w:right w:val="none" w:sz="0" w:space="0" w:color="auto"/>
      </w:divBdr>
    </w:div>
    <w:div w:id="1411275367">
      <w:bodyDiv w:val="1"/>
      <w:marLeft w:val="0"/>
      <w:marRight w:val="0"/>
      <w:marTop w:val="0"/>
      <w:marBottom w:val="0"/>
      <w:divBdr>
        <w:top w:val="none" w:sz="0" w:space="0" w:color="auto"/>
        <w:left w:val="none" w:sz="0" w:space="0" w:color="auto"/>
        <w:bottom w:val="none" w:sz="0" w:space="0" w:color="auto"/>
        <w:right w:val="none" w:sz="0" w:space="0" w:color="auto"/>
      </w:divBdr>
    </w:div>
    <w:div w:id="1512908417">
      <w:bodyDiv w:val="1"/>
      <w:marLeft w:val="0"/>
      <w:marRight w:val="0"/>
      <w:marTop w:val="0"/>
      <w:marBottom w:val="0"/>
      <w:divBdr>
        <w:top w:val="none" w:sz="0" w:space="0" w:color="auto"/>
        <w:left w:val="none" w:sz="0" w:space="0" w:color="auto"/>
        <w:bottom w:val="none" w:sz="0" w:space="0" w:color="auto"/>
        <w:right w:val="none" w:sz="0" w:space="0" w:color="auto"/>
      </w:divBdr>
    </w:div>
    <w:div w:id="1523975613">
      <w:bodyDiv w:val="1"/>
      <w:marLeft w:val="0"/>
      <w:marRight w:val="0"/>
      <w:marTop w:val="0"/>
      <w:marBottom w:val="0"/>
      <w:divBdr>
        <w:top w:val="none" w:sz="0" w:space="0" w:color="auto"/>
        <w:left w:val="none" w:sz="0" w:space="0" w:color="auto"/>
        <w:bottom w:val="none" w:sz="0" w:space="0" w:color="auto"/>
        <w:right w:val="none" w:sz="0" w:space="0" w:color="auto"/>
      </w:divBdr>
    </w:div>
    <w:div w:id="1539658615">
      <w:bodyDiv w:val="1"/>
      <w:marLeft w:val="0"/>
      <w:marRight w:val="0"/>
      <w:marTop w:val="0"/>
      <w:marBottom w:val="0"/>
      <w:divBdr>
        <w:top w:val="none" w:sz="0" w:space="0" w:color="auto"/>
        <w:left w:val="none" w:sz="0" w:space="0" w:color="auto"/>
        <w:bottom w:val="none" w:sz="0" w:space="0" w:color="auto"/>
        <w:right w:val="none" w:sz="0" w:space="0" w:color="auto"/>
      </w:divBdr>
    </w:div>
    <w:div w:id="1558202095">
      <w:bodyDiv w:val="1"/>
      <w:marLeft w:val="0"/>
      <w:marRight w:val="0"/>
      <w:marTop w:val="0"/>
      <w:marBottom w:val="0"/>
      <w:divBdr>
        <w:top w:val="none" w:sz="0" w:space="0" w:color="auto"/>
        <w:left w:val="none" w:sz="0" w:space="0" w:color="auto"/>
        <w:bottom w:val="none" w:sz="0" w:space="0" w:color="auto"/>
        <w:right w:val="none" w:sz="0" w:space="0" w:color="auto"/>
      </w:divBdr>
    </w:div>
    <w:div w:id="1581057172">
      <w:bodyDiv w:val="1"/>
      <w:marLeft w:val="0"/>
      <w:marRight w:val="0"/>
      <w:marTop w:val="0"/>
      <w:marBottom w:val="0"/>
      <w:divBdr>
        <w:top w:val="none" w:sz="0" w:space="0" w:color="auto"/>
        <w:left w:val="none" w:sz="0" w:space="0" w:color="auto"/>
        <w:bottom w:val="none" w:sz="0" w:space="0" w:color="auto"/>
        <w:right w:val="none" w:sz="0" w:space="0" w:color="auto"/>
      </w:divBdr>
    </w:div>
    <w:div w:id="1601447188">
      <w:bodyDiv w:val="1"/>
      <w:marLeft w:val="0"/>
      <w:marRight w:val="0"/>
      <w:marTop w:val="0"/>
      <w:marBottom w:val="0"/>
      <w:divBdr>
        <w:top w:val="none" w:sz="0" w:space="0" w:color="auto"/>
        <w:left w:val="none" w:sz="0" w:space="0" w:color="auto"/>
        <w:bottom w:val="none" w:sz="0" w:space="0" w:color="auto"/>
        <w:right w:val="none" w:sz="0" w:space="0" w:color="auto"/>
      </w:divBdr>
    </w:div>
    <w:div w:id="1603685340">
      <w:bodyDiv w:val="1"/>
      <w:marLeft w:val="0"/>
      <w:marRight w:val="0"/>
      <w:marTop w:val="0"/>
      <w:marBottom w:val="0"/>
      <w:divBdr>
        <w:top w:val="none" w:sz="0" w:space="0" w:color="auto"/>
        <w:left w:val="none" w:sz="0" w:space="0" w:color="auto"/>
        <w:bottom w:val="none" w:sz="0" w:space="0" w:color="auto"/>
        <w:right w:val="none" w:sz="0" w:space="0" w:color="auto"/>
      </w:divBdr>
    </w:div>
    <w:div w:id="1612280863">
      <w:bodyDiv w:val="1"/>
      <w:marLeft w:val="0"/>
      <w:marRight w:val="0"/>
      <w:marTop w:val="0"/>
      <w:marBottom w:val="0"/>
      <w:divBdr>
        <w:top w:val="none" w:sz="0" w:space="0" w:color="auto"/>
        <w:left w:val="none" w:sz="0" w:space="0" w:color="auto"/>
        <w:bottom w:val="none" w:sz="0" w:space="0" w:color="auto"/>
        <w:right w:val="none" w:sz="0" w:space="0" w:color="auto"/>
      </w:divBdr>
    </w:div>
    <w:div w:id="1632858999">
      <w:bodyDiv w:val="1"/>
      <w:marLeft w:val="0"/>
      <w:marRight w:val="0"/>
      <w:marTop w:val="0"/>
      <w:marBottom w:val="0"/>
      <w:divBdr>
        <w:top w:val="none" w:sz="0" w:space="0" w:color="auto"/>
        <w:left w:val="none" w:sz="0" w:space="0" w:color="auto"/>
        <w:bottom w:val="none" w:sz="0" w:space="0" w:color="auto"/>
        <w:right w:val="none" w:sz="0" w:space="0" w:color="auto"/>
      </w:divBdr>
    </w:div>
    <w:div w:id="1635986087">
      <w:bodyDiv w:val="1"/>
      <w:marLeft w:val="0"/>
      <w:marRight w:val="0"/>
      <w:marTop w:val="0"/>
      <w:marBottom w:val="0"/>
      <w:divBdr>
        <w:top w:val="none" w:sz="0" w:space="0" w:color="auto"/>
        <w:left w:val="none" w:sz="0" w:space="0" w:color="auto"/>
        <w:bottom w:val="none" w:sz="0" w:space="0" w:color="auto"/>
        <w:right w:val="none" w:sz="0" w:space="0" w:color="auto"/>
      </w:divBdr>
    </w:div>
    <w:div w:id="1641418989">
      <w:bodyDiv w:val="1"/>
      <w:marLeft w:val="0"/>
      <w:marRight w:val="0"/>
      <w:marTop w:val="0"/>
      <w:marBottom w:val="0"/>
      <w:divBdr>
        <w:top w:val="none" w:sz="0" w:space="0" w:color="auto"/>
        <w:left w:val="none" w:sz="0" w:space="0" w:color="auto"/>
        <w:bottom w:val="none" w:sz="0" w:space="0" w:color="auto"/>
        <w:right w:val="none" w:sz="0" w:space="0" w:color="auto"/>
      </w:divBdr>
    </w:div>
    <w:div w:id="1648125215">
      <w:bodyDiv w:val="1"/>
      <w:marLeft w:val="0"/>
      <w:marRight w:val="0"/>
      <w:marTop w:val="0"/>
      <w:marBottom w:val="0"/>
      <w:divBdr>
        <w:top w:val="none" w:sz="0" w:space="0" w:color="auto"/>
        <w:left w:val="none" w:sz="0" w:space="0" w:color="auto"/>
        <w:bottom w:val="none" w:sz="0" w:space="0" w:color="auto"/>
        <w:right w:val="none" w:sz="0" w:space="0" w:color="auto"/>
      </w:divBdr>
    </w:div>
    <w:div w:id="1675377213">
      <w:bodyDiv w:val="1"/>
      <w:marLeft w:val="0"/>
      <w:marRight w:val="0"/>
      <w:marTop w:val="0"/>
      <w:marBottom w:val="0"/>
      <w:divBdr>
        <w:top w:val="none" w:sz="0" w:space="0" w:color="auto"/>
        <w:left w:val="none" w:sz="0" w:space="0" w:color="auto"/>
        <w:bottom w:val="none" w:sz="0" w:space="0" w:color="auto"/>
        <w:right w:val="none" w:sz="0" w:space="0" w:color="auto"/>
      </w:divBdr>
    </w:div>
    <w:div w:id="1688674318">
      <w:bodyDiv w:val="1"/>
      <w:marLeft w:val="0"/>
      <w:marRight w:val="0"/>
      <w:marTop w:val="0"/>
      <w:marBottom w:val="0"/>
      <w:divBdr>
        <w:top w:val="none" w:sz="0" w:space="0" w:color="auto"/>
        <w:left w:val="none" w:sz="0" w:space="0" w:color="auto"/>
        <w:bottom w:val="none" w:sz="0" w:space="0" w:color="auto"/>
        <w:right w:val="none" w:sz="0" w:space="0" w:color="auto"/>
      </w:divBdr>
    </w:div>
    <w:div w:id="1758016414">
      <w:bodyDiv w:val="1"/>
      <w:marLeft w:val="0"/>
      <w:marRight w:val="0"/>
      <w:marTop w:val="0"/>
      <w:marBottom w:val="0"/>
      <w:divBdr>
        <w:top w:val="none" w:sz="0" w:space="0" w:color="auto"/>
        <w:left w:val="none" w:sz="0" w:space="0" w:color="auto"/>
        <w:bottom w:val="none" w:sz="0" w:space="0" w:color="auto"/>
        <w:right w:val="none" w:sz="0" w:space="0" w:color="auto"/>
      </w:divBdr>
    </w:div>
    <w:div w:id="1783955880">
      <w:bodyDiv w:val="1"/>
      <w:marLeft w:val="0"/>
      <w:marRight w:val="0"/>
      <w:marTop w:val="0"/>
      <w:marBottom w:val="0"/>
      <w:divBdr>
        <w:top w:val="none" w:sz="0" w:space="0" w:color="auto"/>
        <w:left w:val="none" w:sz="0" w:space="0" w:color="auto"/>
        <w:bottom w:val="none" w:sz="0" w:space="0" w:color="auto"/>
        <w:right w:val="none" w:sz="0" w:space="0" w:color="auto"/>
      </w:divBdr>
    </w:div>
    <w:div w:id="1793085944">
      <w:bodyDiv w:val="1"/>
      <w:marLeft w:val="0"/>
      <w:marRight w:val="0"/>
      <w:marTop w:val="0"/>
      <w:marBottom w:val="0"/>
      <w:divBdr>
        <w:top w:val="none" w:sz="0" w:space="0" w:color="auto"/>
        <w:left w:val="none" w:sz="0" w:space="0" w:color="auto"/>
        <w:bottom w:val="none" w:sz="0" w:space="0" w:color="auto"/>
        <w:right w:val="none" w:sz="0" w:space="0" w:color="auto"/>
      </w:divBdr>
    </w:div>
    <w:div w:id="1862356839">
      <w:bodyDiv w:val="1"/>
      <w:marLeft w:val="0"/>
      <w:marRight w:val="0"/>
      <w:marTop w:val="0"/>
      <w:marBottom w:val="0"/>
      <w:divBdr>
        <w:top w:val="none" w:sz="0" w:space="0" w:color="auto"/>
        <w:left w:val="none" w:sz="0" w:space="0" w:color="auto"/>
        <w:bottom w:val="none" w:sz="0" w:space="0" w:color="auto"/>
        <w:right w:val="none" w:sz="0" w:space="0" w:color="auto"/>
      </w:divBdr>
    </w:div>
    <w:div w:id="1875119247">
      <w:bodyDiv w:val="1"/>
      <w:marLeft w:val="0"/>
      <w:marRight w:val="0"/>
      <w:marTop w:val="0"/>
      <w:marBottom w:val="0"/>
      <w:divBdr>
        <w:top w:val="none" w:sz="0" w:space="0" w:color="auto"/>
        <w:left w:val="none" w:sz="0" w:space="0" w:color="auto"/>
        <w:bottom w:val="none" w:sz="0" w:space="0" w:color="auto"/>
        <w:right w:val="none" w:sz="0" w:space="0" w:color="auto"/>
      </w:divBdr>
    </w:div>
    <w:div w:id="1914579333">
      <w:bodyDiv w:val="1"/>
      <w:marLeft w:val="0"/>
      <w:marRight w:val="0"/>
      <w:marTop w:val="0"/>
      <w:marBottom w:val="0"/>
      <w:divBdr>
        <w:top w:val="none" w:sz="0" w:space="0" w:color="auto"/>
        <w:left w:val="none" w:sz="0" w:space="0" w:color="auto"/>
        <w:bottom w:val="none" w:sz="0" w:space="0" w:color="auto"/>
        <w:right w:val="none" w:sz="0" w:space="0" w:color="auto"/>
      </w:divBdr>
    </w:div>
    <w:div w:id="1987008748">
      <w:bodyDiv w:val="1"/>
      <w:marLeft w:val="0"/>
      <w:marRight w:val="0"/>
      <w:marTop w:val="0"/>
      <w:marBottom w:val="0"/>
      <w:divBdr>
        <w:top w:val="none" w:sz="0" w:space="0" w:color="auto"/>
        <w:left w:val="none" w:sz="0" w:space="0" w:color="auto"/>
        <w:bottom w:val="none" w:sz="0" w:space="0" w:color="auto"/>
        <w:right w:val="none" w:sz="0" w:space="0" w:color="auto"/>
      </w:divBdr>
    </w:div>
    <w:div w:id="1998679826">
      <w:bodyDiv w:val="1"/>
      <w:marLeft w:val="0"/>
      <w:marRight w:val="0"/>
      <w:marTop w:val="0"/>
      <w:marBottom w:val="0"/>
      <w:divBdr>
        <w:top w:val="none" w:sz="0" w:space="0" w:color="auto"/>
        <w:left w:val="none" w:sz="0" w:space="0" w:color="auto"/>
        <w:bottom w:val="none" w:sz="0" w:space="0" w:color="auto"/>
        <w:right w:val="none" w:sz="0" w:space="0" w:color="auto"/>
      </w:divBdr>
    </w:div>
    <w:div w:id="2025932625">
      <w:bodyDiv w:val="1"/>
      <w:marLeft w:val="0"/>
      <w:marRight w:val="0"/>
      <w:marTop w:val="0"/>
      <w:marBottom w:val="0"/>
      <w:divBdr>
        <w:top w:val="none" w:sz="0" w:space="0" w:color="auto"/>
        <w:left w:val="none" w:sz="0" w:space="0" w:color="auto"/>
        <w:bottom w:val="none" w:sz="0" w:space="0" w:color="auto"/>
        <w:right w:val="none" w:sz="0" w:space="0" w:color="auto"/>
      </w:divBdr>
    </w:div>
    <w:div w:id="2049715970">
      <w:bodyDiv w:val="1"/>
      <w:marLeft w:val="0"/>
      <w:marRight w:val="0"/>
      <w:marTop w:val="0"/>
      <w:marBottom w:val="0"/>
      <w:divBdr>
        <w:top w:val="none" w:sz="0" w:space="0" w:color="auto"/>
        <w:left w:val="none" w:sz="0" w:space="0" w:color="auto"/>
        <w:bottom w:val="none" w:sz="0" w:space="0" w:color="auto"/>
        <w:right w:val="none" w:sz="0" w:space="0" w:color="auto"/>
      </w:divBdr>
    </w:div>
    <w:div w:id="2063940697">
      <w:bodyDiv w:val="1"/>
      <w:marLeft w:val="0"/>
      <w:marRight w:val="0"/>
      <w:marTop w:val="0"/>
      <w:marBottom w:val="0"/>
      <w:divBdr>
        <w:top w:val="none" w:sz="0" w:space="0" w:color="auto"/>
        <w:left w:val="none" w:sz="0" w:space="0" w:color="auto"/>
        <w:bottom w:val="none" w:sz="0" w:space="0" w:color="auto"/>
        <w:right w:val="none" w:sz="0" w:space="0" w:color="auto"/>
      </w:divBdr>
    </w:div>
    <w:div w:id="2076659578">
      <w:bodyDiv w:val="1"/>
      <w:marLeft w:val="0"/>
      <w:marRight w:val="0"/>
      <w:marTop w:val="0"/>
      <w:marBottom w:val="0"/>
      <w:divBdr>
        <w:top w:val="none" w:sz="0" w:space="0" w:color="auto"/>
        <w:left w:val="none" w:sz="0" w:space="0" w:color="auto"/>
        <w:bottom w:val="none" w:sz="0" w:space="0" w:color="auto"/>
        <w:right w:val="none" w:sz="0" w:space="0" w:color="auto"/>
      </w:divBdr>
    </w:div>
    <w:div w:id="212168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8F62A-9B69-4256-A0D5-B63FCE25B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11211</Words>
  <Characters>63909</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74971</CharactersWithSpaces>
  <SharedDoc>false</SharedDoc>
  <HLinks>
    <vt:vector size="18" baseType="variant">
      <vt:variant>
        <vt:i4>6422578</vt:i4>
      </vt:variant>
      <vt:variant>
        <vt:i4>6</vt:i4>
      </vt:variant>
      <vt:variant>
        <vt:i4>0</vt:i4>
      </vt:variant>
      <vt:variant>
        <vt:i4>5</vt:i4>
      </vt:variant>
      <vt:variant>
        <vt:lpwstr/>
      </vt:variant>
      <vt:variant>
        <vt:lpwstr>Par704</vt:lpwstr>
      </vt:variant>
      <vt:variant>
        <vt:i4>7209011</vt:i4>
      </vt:variant>
      <vt:variant>
        <vt:i4>3</vt:i4>
      </vt:variant>
      <vt:variant>
        <vt:i4>0</vt:i4>
      </vt:variant>
      <vt:variant>
        <vt:i4>5</vt:i4>
      </vt:variant>
      <vt:variant>
        <vt:lpwstr/>
      </vt:variant>
      <vt:variant>
        <vt:lpwstr>Par718</vt:lpwstr>
      </vt:variant>
      <vt:variant>
        <vt:i4>7209011</vt:i4>
      </vt:variant>
      <vt:variant>
        <vt:i4>0</vt:i4>
      </vt:variant>
      <vt:variant>
        <vt:i4>0</vt:i4>
      </vt:variant>
      <vt:variant>
        <vt:i4>5</vt:i4>
      </vt:variant>
      <vt:variant>
        <vt:lpwstr/>
      </vt:variant>
      <vt:variant>
        <vt:lpwstr>Par718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Исаков Антон Александрович</dc:creator>
  <cp:keywords/>
  <cp:lastModifiedBy>TEMPLUSER</cp:lastModifiedBy>
  <cp:revision>2</cp:revision>
  <cp:lastPrinted>2026-06-10T01:27:00Z</cp:lastPrinted>
  <dcterms:created xsi:type="dcterms:W3CDTF">2026-06-11T00:38:00Z</dcterms:created>
  <dcterms:modified xsi:type="dcterms:W3CDTF">2026-06-11T00:38:00Z</dcterms:modified>
</cp:coreProperties>
</file>