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48150" w14:textId="77777777" w:rsidR="00BB7A9D" w:rsidRPr="0006485C" w:rsidRDefault="00BB7A9D" w:rsidP="00BB7A9D">
      <w:pPr>
        <w:pStyle w:val="ConsPlusNormal"/>
        <w:jc w:val="center"/>
        <w:rPr>
          <w:rFonts w:ascii="Times New Roman" w:hAnsi="Times New Roman" w:cs="Times New Roman"/>
          <w:b/>
          <w:sz w:val="24"/>
          <w:szCs w:val="24"/>
        </w:rPr>
      </w:pPr>
      <w:r w:rsidRPr="0006485C">
        <w:rPr>
          <w:rFonts w:ascii="Times New Roman" w:hAnsi="Times New Roman" w:cs="Times New Roman"/>
          <w:b/>
          <w:sz w:val="24"/>
          <w:szCs w:val="24"/>
        </w:rPr>
        <w:t>Государственный</w:t>
      </w:r>
      <w:r w:rsidRPr="0006485C">
        <w:rPr>
          <w:rFonts w:ascii="Times New Roman" w:hAnsi="Times New Roman" w:cs="Times New Roman"/>
          <w:b/>
          <w:i/>
          <w:sz w:val="24"/>
          <w:szCs w:val="24"/>
        </w:rPr>
        <w:t xml:space="preserve"> </w:t>
      </w:r>
      <w:r w:rsidRPr="0006485C">
        <w:rPr>
          <w:rFonts w:ascii="Times New Roman" w:hAnsi="Times New Roman" w:cs="Times New Roman"/>
          <w:b/>
          <w:sz w:val="24"/>
          <w:szCs w:val="24"/>
        </w:rPr>
        <w:t>контракт №</w:t>
      </w:r>
      <w:r>
        <w:rPr>
          <w:rFonts w:ascii="Times New Roman" w:hAnsi="Times New Roman" w:cs="Times New Roman"/>
          <w:b/>
          <w:sz w:val="24"/>
          <w:szCs w:val="24"/>
        </w:rPr>
        <w:t>_____</w:t>
      </w:r>
    </w:p>
    <w:p w14:paraId="15F17A96" w14:textId="77777777" w:rsidR="00BB7A9D" w:rsidRPr="0006485C" w:rsidRDefault="00BB7A9D" w:rsidP="00BB7A9D">
      <w:pPr>
        <w:spacing w:after="0" w:line="240" w:lineRule="auto"/>
        <w:jc w:val="center"/>
        <w:rPr>
          <w:b/>
          <w:szCs w:val="24"/>
        </w:rPr>
      </w:pPr>
    </w:p>
    <w:p w14:paraId="6BF87986" w14:textId="27C8EDE4" w:rsidR="00BB7A9D" w:rsidRPr="0006485C" w:rsidRDefault="00BB7A9D" w:rsidP="00BB7A9D">
      <w:pPr>
        <w:pStyle w:val="ConsPlusNormal"/>
        <w:jc w:val="both"/>
        <w:rPr>
          <w:rFonts w:ascii="Times New Roman" w:hAnsi="Times New Roman" w:cs="Times New Roman"/>
          <w:sz w:val="24"/>
          <w:szCs w:val="24"/>
        </w:rPr>
      </w:pPr>
      <w:r w:rsidRPr="00625DAF">
        <w:rPr>
          <w:rFonts w:ascii="Times New Roman" w:hAnsi="Times New Roman" w:cs="Times New Roman"/>
          <w:sz w:val="24"/>
          <w:szCs w:val="24"/>
        </w:rPr>
        <w:t>г</w:t>
      </w:r>
      <w:r>
        <w:rPr>
          <w:rFonts w:ascii="Times New Roman" w:hAnsi="Times New Roman" w:cs="Times New Roman"/>
          <w:i/>
          <w:sz w:val="24"/>
          <w:szCs w:val="24"/>
        </w:rPr>
        <w:t xml:space="preserve">. </w:t>
      </w:r>
      <w:r w:rsidRPr="0006485C">
        <w:rPr>
          <w:rFonts w:ascii="Times New Roman" w:hAnsi="Times New Roman" w:cs="Times New Roman"/>
          <w:sz w:val="24"/>
          <w:szCs w:val="24"/>
        </w:rPr>
        <w:t xml:space="preserve">Якутск </w:t>
      </w:r>
      <w:r w:rsidRPr="0006485C">
        <w:rPr>
          <w:rFonts w:ascii="Times New Roman" w:hAnsi="Times New Roman" w:cs="Times New Roman"/>
          <w:sz w:val="24"/>
          <w:szCs w:val="24"/>
        </w:rPr>
        <w:tab/>
      </w:r>
      <w:r w:rsidRPr="0006485C">
        <w:rPr>
          <w:rFonts w:ascii="Times New Roman" w:hAnsi="Times New Roman" w:cs="Times New Roman"/>
          <w:sz w:val="24"/>
          <w:szCs w:val="24"/>
        </w:rPr>
        <w:tab/>
      </w:r>
      <w:r w:rsidRPr="0006485C">
        <w:rPr>
          <w:rFonts w:ascii="Times New Roman" w:hAnsi="Times New Roman" w:cs="Times New Roman"/>
          <w:sz w:val="24"/>
          <w:szCs w:val="24"/>
        </w:rPr>
        <w:tab/>
      </w:r>
      <w:r w:rsidRPr="0006485C">
        <w:rPr>
          <w:rFonts w:ascii="Times New Roman" w:hAnsi="Times New Roman" w:cs="Times New Roman"/>
          <w:sz w:val="24"/>
          <w:szCs w:val="24"/>
        </w:rPr>
        <w:tab/>
      </w:r>
      <w:r w:rsidRPr="0006485C">
        <w:rPr>
          <w:rFonts w:ascii="Times New Roman" w:hAnsi="Times New Roman" w:cs="Times New Roman"/>
          <w:sz w:val="24"/>
          <w:szCs w:val="24"/>
        </w:rPr>
        <w:tab/>
      </w:r>
      <w:r w:rsidRPr="0006485C">
        <w:rPr>
          <w:rFonts w:ascii="Times New Roman" w:hAnsi="Times New Roman" w:cs="Times New Roman"/>
          <w:sz w:val="24"/>
          <w:szCs w:val="24"/>
        </w:rPr>
        <w:tab/>
      </w:r>
      <w:r w:rsidRPr="0006485C">
        <w:rPr>
          <w:rFonts w:ascii="Times New Roman" w:hAnsi="Times New Roman" w:cs="Times New Roman"/>
          <w:sz w:val="24"/>
          <w:szCs w:val="24"/>
        </w:rPr>
        <w:tab/>
      </w:r>
      <w:r w:rsidRPr="0006485C">
        <w:rPr>
          <w:rFonts w:ascii="Times New Roman" w:hAnsi="Times New Roman" w:cs="Times New Roman"/>
          <w:sz w:val="24"/>
          <w:szCs w:val="24"/>
        </w:rPr>
        <w:tab/>
      </w:r>
      <w:r w:rsidRPr="0006485C">
        <w:rPr>
          <w:rFonts w:ascii="Times New Roman" w:hAnsi="Times New Roman" w:cs="Times New Roman"/>
          <w:sz w:val="24"/>
          <w:szCs w:val="24"/>
        </w:rPr>
        <w:tab/>
        <w:t xml:space="preserve"> </w:t>
      </w:r>
    </w:p>
    <w:p w14:paraId="571CF798" w14:textId="77777777" w:rsidR="005B4734" w:rsidRPr="00233D5D" w:rsidRDefault="005B4734" w:rsidP="005B4734">
      <w:pPr>
        <w:pStyle w:val="ConsPlusNormal"/>
        <w:jc w:val="both"/>
        <w:rPr>
          <w:rFonts w:ascii="Times New Roman" w:hAnsi="Times New Roman" w:cs="Times New Roman"/>
          <w:i/>
          <w:sz w:val="24"/>
          <w:szCs w:val="24"/>
        </w:rPr>
      </w:pPr>
    </w:p>
    <w:p w14:paraId="0D5371DE" w14:textId="774ED2FE" w:rsidR="005B4734" w:rsidRPr="00233D5D" w:rsidRDefault="00AA6194" w:rsidP="005B4734">
      <w:pPr>
        <w:pStyle w:val="ConsPlusNormal"/>
        <w:ind w:firstLine="708"/>
        <w:jc w:val="both"/>
        <w:rPr>
          <w:rFonts w:ascii="Times New Roman" w:hAnsi="Times New Roman" w:cs="Times New Roman"/>
          <w:sz w:val="24"/>
          <w:szCs w:val="24"/>
        </w:rPr>
      </w:pPr>
      <w:r w:rsidRPr="009E6C94">
        <w:rPr>
          <w:rFonts w:ascii="Times New Roman" w:hAnsi="Times New Roman" w:cs="Times New Roman"/>
          <w:sz w:val="24"/>
          <w:szCs w:val="24"/>
        </w:rPr>
        <w:t>Государственная инспекция труда в Республике Саха (Якутия),</w:t>
      </w:r>
      <w:r w:rsidRPr="00491EE7">
        <w:rPr>
          <w:rFonts w:ascii="Times New Roman" w:hAnsi="Times New Roman" w:cs="Times New Roman"/>
          <w:sz w:val="24"/>
          <w:szCs w:val="24"/>
        </w:rPr>
        <w:t xml:space="preserve"> именуемое в дальнейшем «Заказчик», </w:t>
      </w:r>
      <w:r w:rsidRPr="0006485C">
        <w:rPr>
          <w:rFonts w:ascii="Times New Roman" w:hAnsi="Times New Roman" w:cs="Times New Roman"/>
          <w:sz w:val="24"/>
          <w:szCs w:val="24"/>
        </w:rPr>
        <w:t xml:space="preserve">с одной стороны, и </w:t>
      </w:r>
      <w:r>
        <w:rPr>
          <w:rFonts w:ascii="Times New Roman" w:hAnsi="Times New Roman" w:cs="Times New Roman"/>
          <w:sz w:val="24"/>
          <w:szCs w:val="24"/>
        </w:rPr>
        <w:t>_____________</w:t>
      </w:r>
      <w:r w:rsidRPr="00491EE7">
        <w:rPr>
          <w:rFonts w:ascii="Times New Roman" w:hAnsi="Times New Roman" w:cs="Times New Roman"/>
          <w:sz w:val="24"/>
          <w:szCs w:val="24"/>
        </w:rPr>
        <w:t xml:space="preserve">, </w:t>
      </w:r>
      <w:r w:rsidR="00BB7A9D" w:rsidRPr="00491EE7">
        <w:rPr>
          <w:rFonts w:ascii="Times New Roman" w:hAnsi="Times New Roman" w:cs="Times New Roman"/>
          <w:sz w:val="24"/>
          <w:szCs w:val="24"/>
        </w:rPr>
        <w:t xml:space="preserve">именуемое в дальнейшем </w:t>
      </w:r>
      <w:r w:rsidR="005B4734" w:rsidRPr="00233D5D">
        <w:rPr>
          <w:rFonts w:ascii="Times New Roman" w:hAnsi="Times New Roman" w:cs="Times New Roman"/>
          <w:sz w:val="24"/>
          <w:szCs w:val="24"/>
        </w:rPr>
        <w:t>«</w:t>
      </w:r>
      <w:r w:rsidR="00BB7A9D">
        <w:rPr>
          <w:rFonts w:ascii="Times New Roman" w:hAnsi="Times New Roman" w:cs="Times New Roman"/>
          <w:sz w:val="24"/>
          <w:szCs w:val="24"/>
        </w:rPr>
        <w:t>Исполнитель</w:t>
      </w:r>
      <w:r w:rsidR="005B4734" w:rsidRPr="00233D5D">
        <w:rPr>
          <w:rFonts w:ascii="Times New Roman" w:hAnsi="Times New Roman" w:cs="Times New Roman"/>
          <w:sz w:val="24"/>
          <w:szCs w:val="24"/>
        </w:rPr>
        <w:t xml:space="preserve">», с другой стороны, в дальнейшем именуемые «Стороны», заключили настоящий </w:t>
      </w:r>
      <w:r w:rsidR="00BB7A9D" w:rsidRPr="00491EE7">
        <w:rPr>
          <w:rFonts w:ascii="Times New Roman" w:hAnsi="Times New Roman" w:cs="Times New Roman"/>
          <w:sz w:val="24"/>
          <w:szCs w:val="24"/>
        </w:rPr>
        <w:t>государственный</w:t>
      </w:r>
      <w:r w:rsidR="00BB7A9D" w:rsidRPr="0006485C">
        <w:rPr>
          <w:rFonts w:ascii="Times New Roman" w:hAnsi="Times New Roman" w:cs="Times New Roman"/>
          <w:sz w:val="24"/>
          <w:szCs w:val="24"/>
        </w:rPr>
        <w:t xml:space="preserve"> контракт (далее – Контракт), по итогам </w:t>
      </w:r>
      <w:r w:rsidR="00BB7A9D">
        <w:rPr>
          <w:rFonts w:ascii="Times New Roman" w:hAnsi="Times New Roman" w:cs="Times New Roman"/>
          <w:sz w:val="24"/>
          <w:szCs w:val="24"/>
        </w:rPr>
        <w:t>закупки в Е</w:t>
      </w:r>
      <w:r w:rsidR="00BB7A9D" w:rsidRPr="00FC5E75">
        <w:rPr>
          <w:rFonts w:ascii="Times New Roman" w:hAnsi="Times New Roman" w:cs="Times New Roman"/>
          <w:sz w:val="24"/>
          <w:szCs w:val="24"/>
        </w:rPr>
        <w:t>дино</w:t>
      </w:r>
      <w:r w:rsidR="00BB7A9D">
        <w:rPr>
          <w:rFonts w:ascii="Times New Roman" w:hAnsi="Times New Roman" w:cs="Times New Roman"/>
          <w:sz w:val="24"/>
          <w:szCs w:val="24"/>
        </w:rPr>
        <w:t>м</w:t>
      </w:r>
      <w:r w:rsidR="00BB7A9D" w:rsidRPr="00FC5E75">
        <w:rPr>
          <w:rFonts w:ascii="Times New Roman" w:hAnsi="Times New Roman" w:cs="Times New Roman"/>
          <w:sz w:val="24"/>
          <w:szCs w:val="24"/>
        </w:rPr>
        <w:t xml:space="preserve"> агрегатор</w:t>
      </w:r>
      <w:r w:rsidR="00BB7A9D">
        <w:rPr>
          <w:rFonts w:ascii="Times New Roman" w:hAnsi="Times New Roman" w:cs="Times New Roman"/>
          <w:sz w:val="24"/>
          <w:szCs w:val="24"/>
        </w:rPr>
        <w:t xml:space="preserve">е торговли </w:t>
      </w:r>
      <w:r w:rsidR="00BB7A9D" w:rsidRPr="00E104BB">
        <w:rPr>
          <w:rFonts w:ascii="Times New Roman" w:hAnsi="Times New Roman" w:cs="Times New Roman"/>
          <w:sz w:val="24"/>
          <w:szCs w:val="24"/>
        </w:rPr>
        <w:t>№</w:t>
      </w:r>
      <w:r w:rsidR="00BB7A9D">
        <w:rPr>
          <w:rFonts w:ascii="Times New Roman" w:hAnsi="Times New Roman" w:cs="Times New Roman"/>
          <w:sz w:val="24"/>
          <w:szCs w:val="24"/>
        </w:rPr>
        <w:t>_____________</w:t>
      </w:r>
      <w:r w:rsidR="00BB7A9D" w:rsidRPr="0006485C">
        <w:rPr>
          <w:rFonts w:ascii="Times New Roman" w:hAnsi="Times New Roman" w:cs="Times New Roman"/>
          <w:i/>
          <w:sz w:val="24"/>
          <w:szCs w:val="24"/>
        </w:rPr>
        <w:t>,</w:t>
      </w:r>
      <w:r w:rsidR="00BB7A9D" w:rsidRPr="0006485C">
        <w:rPr>
          <w:rFonts w:ascii="Times New Roman" w:hAnsi="Times New Roman" w:cs="Times New Roman"/>
          <w:sz w:val="24"/>
          <w:szCs w:val="24"/>
        </w:rPr>
        <w:t xml:space="preserve"> о нижеследующем:</w:t>
      </w:r>
    </w:p>
    <w:p w14:paraId="7638A953" w14:textId="77777777" w:rsidR="00436381" w:rsidRPr="00233D5D" w:rsidRDefault="00436381" w:rsidP="00796566">
      <w:pPr>
        <w:spacing w:after="0" w:line="240" w:lineRule="auto"/>
        <w:jc w:val="both"/>
        <w:rPr>
          <w:rFonts w:ascii="Times New Roman" w:hAnsi="Times New Roman" w:cs="Times New Roman"/>
          <w:sz w:val="24"/>
          <w:szCs w:val="24"/>
        </w:rPr>
      </w:pPr>
    </w:p>
    <w:p w14:paraId="76C4C94A" w14:textId="77777777" w:rsidR="005050D7" w:rsidRPr="00233D5D" w:rsidRDefault="00B44DFA" w:rsidP="00796566">
      <w:pPr>
        <w:spacing w:after="0" w:line="240" w:lineRule="auto"/>
        <w:jc w:val="center"/>
        <w:rPr>
          <w:rFonts w:ascii="Times New Roman" w:hAnsi="Times New Roman" w:cs="Times New Roman"/>
          <w:b/>
          <w:sz w:val="24"/>
          <w:szCs w:val="24"/>
        </w:rPr>
      </w:pPr>
      <w:r w:rsidRPr="00233D5D">
        <w:rPr>
          <w:rFonts w:ascii="Times New Roman" w:hAnsi="Times New Roman" w:cs="Times New Roman"/>
          <w:b/>
          <w:sz w:val="24"/>
          <w:szCs w:val="24"/>
        </w:rPr>
        <w:t>1. Предмет</w:t>
      </w:r>
      <w:r w:rsidR="00734143" w:rsidRPr="00233D5D">
        <w:rPr>
          <w:rFonts w:ascii="Times New Roman" w:hAnsi="Times New Roman" w:cs="Times New Roman"/>
          <w:b/>
          <w:sz w:val="24"/>
          <w:szCs w:val="24"/>
        </w:rPr>
        <w:t xml:space="preserve"> и цена</w:t>
      </w:r>
      <w:r w:rsidRPr="00233D5D">
        <w:rPr>
          <w:rFonts w:ascii="Times New Roman" w:hAnsi="Times New Roman" w:cs="Times New Roman"/>
          <w:b/>
          <w:sz w:val="24"/>
          <w:szCs w:val="24"/>
        </w:rPr>
        <w:t xml:space="preserve"> </w:t>
      </w:r>
      <w:r w:rsidR="00CD2876" w:rsidRPr="00233D5D">
        <w:rPr>
          <w:rFonts w:ascii="Times New Roman" w:hAnsi="Times New Roman" w:cs="Times New Roman"/>
          <w:b/>
          <w:sz w:val="24"/>
          <w:szCs w:val="24"/>
        </w:rPr>
        <w:t>К</w:t>
      </w:r>
      <w:r w:rsidRPr="00233D5D">
        <w:rPr>
          <w:rFonts w:ascii="Times New Roman" w:hAnsi="Times New Roman" w:cs="Times New Roman"/>
          <w:b/>
          <w:sz w:val="24"/>
          <w:szCs w:val="24"/>
        </w:rPr>
        <w:t>онтракта</w:t>
      </w:r>
    </w:p>
    <w:p w14:paraId="038667BF" w14:textId="15D2834C" w:rsidR="00341B1E" w:rsidRPr="00233D5D" w:rsidRDefault="005050D7" w:rsidP="00341B1E">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1.1. </w:t>
      </w:r>
      <w:r w:rsidR="00341B1E" w:rsidRPr="00233D5D">
        <w:rPr>
          <w:rFonts w:ascii="Times New Roman" w:hAnsi="Times New Roman" w:cs="Times New Roman"/>
          <w:sz w:val="24"/>
          <w:szCs w:val="24"/>
        </w:rPr>
        <w:t>В сроки</w:t>
      </w:r>
      <w:r w:rsidR="00DD287F" w:rsidRPr="00233D5D">
        <w:rPr>
          <w:rFonts w:ascii="Times New Roman" w:hAnsi="Times New Roman" w:cs="Times New Roman"/>
          <w:sz w:val="24"/>
          <w:szCs w:val="24"/>
        </w:rPr>
        <w:t>,</w:t>
      </w:r>
      <w:r w:rsidR="00341B1E" w:rsidRPr="00233D5D">
        <w:rPr>
          <w:rFonts w:ascii="Times New Roman" w:hAnsi="Times New Roman" w:cs="Times New Roman"/>
          <w:sz w:val="24"/>
          <w:szCs w:val="24"/>
        </w:rPr>
        <w:t xml:space="preserve"> установленные настоящим Контрактом</w:t>
      </w:r>
      <w:r w:rsidR="00DD287F" w:rsidRPr="00233D5D">
        <w:rPr>
          <w:rFonts w:ascii="Times New Roman" w:hAnsi="Times New Roman" w:cs="Times New Roman"/>
          <w:sz w:val="24"/>
          <w:szCs w:val="24"/>
        </w:rPr>
        <w:t>,</w:t>
      </w:r>
      <w:r w:rsidR="00341B1E" w:rsidRPr="00233D5D">
        <w:rPr>
          <w:rFonts w:ascii="Times New Roman" w:hAnsi="Times New Roman" w:cs="Times New Roman"/>
          <w:sz w:val="24"/>
          <w:szCs w:val="24"/>
        </w:rPr>
        <w:t xml:space="preserve"> Исполнитель обязуется оказать Заказчику услуги </w:t>
      </w:r>
      <w:r w:rsidR="00BB7A9D">
        <w:rPr>
          <w:rFonts w:ascii="Times New Roman" w:hAnsi="Times New Roman" w:cs="Times New Roman"/>
          <w:sz w:val="24"/>
          <w:szCs w:val="24"/>
        </w:rPr>
        <w:t>_____________</w:t>
      </w:r>
      <w:r w:rsidR="00BB7A9D" w:rsidRPr="00732453">
        <w:rPr>
          <w:rFonts w:ascii="Times New Roman" w:hAnsi="Times New Roman" w:cs="Times New Roman"/>
          <w:sz w:val="24"/>
          <w:szCs w:val="24"/>
        </w:rPr>
        <w:t xml:space="preserve"> </w:t>
      </w:r>
      <w:r w:rsidR="00BB7A9D">
        <w:rPr>
          <w:rFonts w:ascii="Times New Roman" w:hAnsi="Times New Roman" w:cs="Times New Roman"/>
          <w:sz w:val="24"/>
          <w:szCs w:val="24"/>
        </w:rPr>
        <w:t xml:space="preserve"> </w:t>
      </w:r>
      <w:r w:rsidR="00341B1E" w:rsidRPr="00233D5D">
        <w:rPr>
          <w:rFonts w:ascii="Times New Roman" w:hAnsi="Times New Roman" w:cs="Times New Roman"/>
          <w:sz w:val="24"/>
          <w:szCs w:val="24"/>
        </w:rPr>
        <w:t>(далее – Услуги), а Заказчик обязуется принять и оплатить за оказанные Услуги.</w:t>
      </w:r>
    </w:p>
    <w:p w14:paraId="5646C175" w14:textId="691C3C23" w:rsidR="00437DED" w:rsidRPr="00233D5D" w:rsidRDefault="00437DED" w:rsidP="00796566">
      <w:pPr>
        <w:spacing w:after="0" w:line="240" w:lineRule="auto"/>
        <w:jc w:val="both"/>
        <w:rPr>
          <w:rFonts w:ascii="Times New Roman" w:hAnsi="Times New Roman" w:cs="Times New Roman"/>
          <w:sz w:val="24"/>
          <w:szCs w:val="24"/>
        </w:rPr>
      </w:pPr>
      <w:r w:rsidRPr="00233D5D">
        <w:rPr>
          <w:rFonts w:ascii="Times New Roman" w:hAnsi="Times New Roman" w:cs="Times New Roman"/>
          <w:sz w:val="24"/>
          <w:szCs w:val="24"/>
        </w:rPr>
        <w:t>1.</w:t>
      </w:r>
      <w:r w:rsidR="00341B1E" w:rsidRPr="00233D5D">
        <w:rPr>
          <w:rFonts w:ascii="Times New Roman" w:hAnsi="Times New Roman" w:cs="Times New Roman"/>
          <w:sz w:val="24"/>
          <w:szCs w:val="24"/>
        </w:rPr>
        <w:t>2</w:t>
      </w:r>
      <w:r w:rsidRPr="00233D5D">
        <w:rPr>
          <w:rFonts w:ascii="Times New Roman" w:hAnsi="Times New Roman" w:cs="Times New Roman"/>
          <w:sz w:val="24"/>
          <w:szCs w:val="24"/>
        </w:rPr>
        <w:t xml:space="preserve">. Состав и объем </w:t>
      </w:r>
      <w:r w:rsidR="00341B1E" w:rsidRPr="00233D5D">
        <w:rPr>
          <w:rFonts w:ascii="Times New Roman" w:hAnsi="Times New Roman" w:cs="Times New Roman"/>
          <w:sz w:val="24"/>
          <w:szCs w:val="24"/>
        </w:rPr>
        <w:t>У</w:t>
      </w:r>
      <w:r w:rsidR="0067289C" w:rsidRPr="00233D5D">
        <w:rPr>
          <w:rFonts w:ascii="Times New Roman" w:hAnsi="Times New Roman" w:cs="Times New Roman"/>
          <w:sz w:val="24"/>
          <w:szCs w:val="24"/>
        </w:rPr>
        <w:t>слуг</w:t>
      </w:r>
      <w:r w:rsidR="00C23B9B" w:rsidRPr="00233D5D">
        <w:rPr>
          <w:rFonts w:ascii="Times New Roman" w:hAnsi="Times New Roman" w:cs="Times New Roman"/>
          <w:sz w:val="24"/>
          <w:szCs w:val="24"/>
        </w:rPr>
        <w:t>,</w:t>
      </w:r>
      <w:r w:rsidRPr="00233D5D">
        <w:rPr>
          <w:rFonts w:ascii="Times New Roman" w:hAnsi="Times New Roman" w:cs="Times New Roman"/>
          <w:sz w:val="24"/>
          <w:szCs w:val="24"/>
        </w:rPr>
        <w:t xml:space="preserve"> </w:t>
      </w:r>
      <w:r w:rsidR="00C23B9B" w:rsidRPr="00233D5D">
        <w:rPr>
          <w:rFonts w:ascii="Times New Roman" w:hAnsi="Times New Roman" w:cs="Times New Roman"/>
          <w:sz w:val="24"/>
          <w:szCs w:val="24"/>
        </w:rPr>
        <w:t xml:space="preserve">иные данные об Услуге </w:t>
      </w:r>
      <w:r w:rsidRPr="00233D5D">
        <w:rPr>
          <w:rFonts w:ascii="Times New Roman" w:hAnsi="Times New Roman" w:cs="Times New Roman"/>
          <w:sz w:val="24"/>
          <w:szCs w:val="24"/>
        </w:rPr>
        <w:t>определяю</w:t>
      </w:r>
      <w:r w:rsidR="005B4734" w:rsidRPr="00233D5D">
        <w:rPr>
          <w:rFonts w:ascii="Times New Roman" w:hAnsi="Times New Roman" w:cs="Times New Roman"/>
          <w:sz w:val="24"/>
          <w:szCs w:val="24"/>
        </w:rPr>
        <w:t>тся приложениями</w:t>
      </w:r>
      <w:r w:rsidRPr="00233D5D">
        <w:rPr>
          <w:rFonts w:ascii="Times New Roman" w:hAnsi="Times New Roman" w:cs="Times New Roman"/>
          <w:sz w:val="24"/>
          <w:szCs w:val="24"/>
        </w:rPr>
        <w:t xml:space="preserve"> №</w:t>
      </w:r>
      <w:r w:rsidR="00341B1E" w:rsidRPr="00233D5D">
        <w:rPr>
          <w:rFonts w:ascii="Times New Roman" w:hAnsi="Times New Roman" w:cs="Times New Roman"/>
          <w:sz w:val="24"/>
          <w:szCs w:val="24"/>
        </w:rPr>
        <w:t>1</w:t>
      </w:r>
      <w:r w:rsidR="005B4734" w:rsidRPr="00233D5D">
        <w:rPr>
          <w:rFonts w:ascii="Times New Roman" w:hAnsi="Times New Roman" w:cs="Times New Roman"/>
          <w:sz w:val="24"/>
          <w:szCs w:val="24"/>
        </w:rPr>
        <w:t xml:space="preserve"> </w:t>
      </w:r>
      <w:r w:rsidRPr="00233D5D">
        <w:rPr>
          <w:rFonts w:ascii="Times New Roman" w:hAnsi="Times New Roman" w:cs="Times New Roman"/>
          <w:sz w:val="24"/>
          <w:szCs w:val="24"/>
        </w:rPr>
        <w:t>к Контракту.</w:t>
      </w:r>
    </w:p>
    <w:p w14:paraId="26C47CC8" w14:textId="77FE01A4" w:rsidR="00341B1E" w:rsidRPr="00233D5D" w:rsidRDefault="00341B1E" w:rsidP="00DF1D19">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1.3. </w:t>
      </w:r>
      <w:r w:rsidR="00BB7A9D" w:rsidRPr="00233D5D">
        <w:rPr>
          <w:rFonts w:ascii="Times New Roman" w:hAnsi="Times New Roman" w:cs="Times New Roman"/>
          <w:sz w:val="24"/>
          <w:szCs w:val="24"/>
        </w:rPr>
        <w:t xml:space="preserve">Цена Контракта составляет </w:t>
      </w:r>
      <w:r w:rsidR="00BB7A9D">
        <w:rPr>
          <w:rFonts w:ascii="Times New Roman" w:hAnsi="Times New Roman" w:cs="Times New Roman"/>
          <w:sz w:val="24"/>
          <w:szCs w:val="24"/>
        </w:rPr>
        <w:t>_____</w:t>
      </w:r>
      <w:r w:rsidR="00BB7A9D" w:rsidRPr="003175EE">
        <w:rPr>
          <w:rFonts w:ascii="Times New Roman" w:hAnsi="Times New Roman" w:cs="Times New Roman"/>
          <w:sz w:val="24"/>
          <w:szCs w:val="24"/>
        </w:rPr>
        <w:t xml:space="preserve"> руб. (</w:t>
      </w:r>
      <w:r w:rsidR="00BB7A9D">
        <w:rPr>
          <w:rFonts w:ascii="Times New Roman" w:hAnsi="Times New Roman" w:cs="Times New Roman"/>
          <w:sz w:val="24"/>
          <w:szCs w:val="24"/>
        </w:rPr>
        <w:t>_____</w:t>
      </w:r>
      <w:r w:rsidR="00BB7A9D" w:rsidRPr="003175EE">
        <w:rPr>
          <w:rFonts w:ascii="Times New Roman" w:hAnsi="Times New Roman" w:cs="Times New Roman"/>
          <w:sz w:val="24"/>
          <w:szCs w:val="24"/>
        </w:rPr>
        <w:t>)</w:t>
      </w:r>
      <w:r w:rsidR="00BB7A9D">
        <w:rPr>
          <w:rFonts w:ascii="Times New Roman" w:hAnsi="Times New Roman" w:cs="Times New Roman"/>
          <w:sz w:val="24"/>
          <w:szCs w:val="24"/>
        </w:rPr>
        <w:t>, НДС не облагается</w:t>
      </w:r>
      <w:r w:rsidR="00BB7A9D" w:rsidRPr="00732453">
        <w:rPr>
          <w:rFonts w:ascii="Times New Roman" w:hAnsi="Times New Roman" w:cs="Times New Roman"/>
          <w:sz w:val="24"/>
          <w:szCs w:val="24"/>
        </w:rPr>
        <w:t>.</w:t>
      </w:r>
    </w:p>
    <w:p w14:paraId="5AF3DBDF" w14:textId="06F1740E" w:rsidR="00341B1E" w:rsidRPr="00233D5D" w:rsidRDefault="00341B1E" w:rsidP="00341B1E">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1.4. Цена Контракта является твердой и определяется на весь срок исполнения </w:t>
      </w:r>
      <w:r w:rsidR="00CD2876" w:rsidRPr="00233D5D">
        <w:rPr>
          <w:rFonts w:ascii="Times New Roman" w:hAnsi="Times New Roman" w:cs="Times New Roman"/>
          <w:sz w:val="24"/>
          <w:szCs w:val="24"/>
        </w:rPr>
        <w:t>К</w:t>
      </w:r>
      <w:r w:rsidRPr="00233D5D">
        <w:rPr>
          <w:rFonts w:ascii="Times New Roman" w:hAnsi="Times New Roman" w:cs="Times New Roman"/>
          <w:sz w:val="24"/>
          <w:szCs w:val="24"/>
        </w:rPr>
        <w:t>онтракта, за исключением случаев, предусмотренных настоящим Контрактом</w:t>
      </w:r>
      <w:r w:rsidR="00C23B9B" w:rsidRPr="00233D5D">
        <w:rPr>
          <w:rFonts w:ascii="Times New Roman" w:hAnsi="Times New Roman" w:cs="Times New Roman"/>
          <w:sz w:val="24"/>
          <w:szCs w:val="24"/>
        </w:rPr>
        <w:t xml:space="preserve"> или законодательством Российской Федерации</w:t>
      </w:r>
      <w:r w:rsidRPr="00233D5D">
        <w:rPr>
          <w:rFonts w:ascii="Times New Roman" w:hAnsi="Times New Roman" w:cs="Times New Roman"/>
          <w:sz w:val="24"/>
          <w:szCs w:val="24"/>
        </w:rPr>
        <w:t>.</w:t>
      </w:r>
    </w:p>
    <w:p w14:paraId="0601D4FD" w14:textId="614754F3" w:rsidR="003834D8" w:rsidRPr="00233D5D" w:rsidRDefault="00341B1E" w:rsidP="003834D8">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1.5. В цену Контракта включены стоимость </w:t>
      </w:r>
      <w:r w:rsidR="00BF47E5" w:rsidRPr="00233D5D">
        <w:rPr>
          <w:rFonts w:ascii="Times New Roman" w:hAnsi="Times New Roman" w:cs="Times New Roman"/>
          <w:sz w:val="24"/>
          <w:szCs w:val="24"/>
        </w:rPr>
        <w:t>оказываемых Услуг</w:t>
      </w:r>
      <w:r w:rsidRPr="00233D5D">
        <w:rPr>
          <w:rFonts w:ascii="Times New Roman" w:hAnsi="Times New Roman" w:cs="Times New Roman"/>
          <w:sz w:val="24"/>
          <w:szCs w:val="24"/>
        </w:rPr>
        <w:t xml:space="preserve">, </w:t>
      </w:r>
      <w:r w:rsidR="00BF47E5" w:rsidRPr="00233D5D">
        <w:rPr>
          <w:rFonts w:ascii="Times New Roman" w:hAnsi="Times New Roman" w:cs="Times New Roman"/>
          <w:sz w:val="24"/>
          <w:szCs w:val="24"/>
        </w:rPr>
        <w:t xml:space="preserve">включая все </w:t>
      </w:r>
      <w:r w:rsidRPr="00233D5D">
        <w:rPr>
          <w:rFonts w:ascii="Times New Roman" w:hAnsi="Times New Roman" w:cs="Times New Roman"/>
          <w:sz w:val="24"/>
          <w:szCs w:val="24"/>
        </w:rPr>
        <w:t xml:space="preserve">расходы, связанные с выполнением обязательств </w:t>
      </w:r>
      <w:r w:rsidR="00BF47E5" w:rsidRPr="00233D5D">
        <w:rPr>
          <w:rFonts w:ascii="Times New Roman" w:hAnsi="Times New Roman" w:cs="Times New Roman"/>
          <w:sz w:val="24"/>
          <w:szCs w:val="24"/>
        </w:rPr>
        <w:t>Исполнителя</w:t>
      </w:r>
      <w:r w:rsidRPr="00233D5D">
        <w:rPr>
          <w:rFonts w:ascii="Times New Roman" w:hAnsi="Times New Roman" w:cs="Times New Roman"/>
          <w:sz w:val="24"/>
          <w:szCs w:val="24"/>
        </w:rPr>
        <w:t xml:space="preserve">, </w:t>
      </w:r>
      <w:r w:rsidR="0055126F">
        <w:rPr>
          <w:rFonts w:ascii="Times New Roman" w:hAnsi="Times New Roman" w:cs="Times New Roman"/>
          <w:sz w:val="24"/>
          <w:szCs w:val="24"/>
        </w:rPr>
        <w:t>все налоги</w:t>
      </w:r>
      <w:r w:rsidR="00411CC8" w:rsidRPr="00233D5D">
        <w:rPr>
          <w:rFonts w:ascii="Times New Roman" w:hAnsi="Times New Roman" w:cs="Times New Roman"/>
          <w:sz w:val="24"/>
          <w:szCs w:val="24"/>
        </w:rPr>
        <w:t xml:space="preserve">, </w:t>
      </w:r>
      <w:r w:rsidRPr="00233D5D">
        <w:rPr>
          <w:rFonts w:ascii="Times New Roman" w:hAnsi="Times New Roman" w:cs="Times New Roman"/>
          <w:sz w:val="24"/>
          <w:szCs w:val="24"/>
        </w:rPr>
        <w:t xml:space="preserve">пошлины, сборы, отчисления и другие платежи, которые </w:t>
      </w:r>
      <w:r w:rsidR="00BF47E5" w:rsidRPr="00233D5D">
        <w:rPr>
          <w:rFonts w:ascii="Times New Roman" w:hAnsi="Times New Roman" w:cs="Times New Roman"/>
          <w:sz w:val="24"/>
          <w:szCs w:val="24"/>
        </w:rPr>
        <w:t xml:space="preserve">Исполнитель </w:t>
      </w:r>
      <w:r w:rsidRPr="00233D5D">
        <w:rPr>
          <w:rFonts w:ascii="Times New Roman" w:hAnsi="Times New Roman" w:cs="Times New Roman"/>
          <w:sz w:val="24"/>
          <w:szCs w:val="24"/>
        </w:rPr>
        <w:t>должен оплачивать при исполнении Контракта или на иных основаниях.</w:t>
      </w:r>
      <w:r w:rsidR="003834D8" w:rsidRPr="00233D5D">
        <w:rPr>
          <w:rFonts w:ascii="Times New Roman" w:hAnsi="Times New Roman" w:cs="Times New Roman"/>
          <w:sz w:val="24"/>
          <w:szCs w:val="24"/>
        </w:rPr>
        <w:t xml:space="preserve"> В случае если контракт заключается с Исполнителем, не являющимся в соответствии с законодательством Российской Федерации о налогах и сборах плательщиком НДС, то цена контракта НДС не облагается.</w:t>
      </w:r>
    </w:p>
    <w:p w14:paraId="1C30BD0E" w14:textId="6403C13A" w:rsidR="005B4734" w:rsidRPr="00233D5D" w:rsidRDefault="00802F81" w:rsidP="005B4734">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1.6. </w:t>
      </w:r>
      <w:r w:rsidR="005B4734" w:rsidRPr="00233D5D">
        <w:rPr>
          <w:rFonts w:ascii="Times New Roman" w:hAnsi="Times New Roman" w:cs="Times New Roman"/>
          <w:sz w:val="24"/>
          <w:szCs w:val="24"/>
        </w:rPr>
        <w:t xml:space="preserve">Услуги оказываются с момента заключения настоящего контракта в течение </w:t>
      </w:r>
      <w:r w:rsidR="00BB7A9D">
        <w:rPr>
          <w:rFonts w:ascii="Times New Roman" w:hAnsi="Times New Roman" w:cs="Times New Roman"/>
          <w:sz w:val="24"/>
          <w:szCs w:val="24"/>
        </w:rPr>
        <w:t>_</w:t>
      </w:r>
      <w:r w:rsidR="00BB7A9D" w:rsidRPr="00F7476D">
        <w:rPr>
          <w:rFonts w:ascii="Times New Roman" w:hAnsi="Times New Roman" w:cs="Times New Roman"/>
          <w:sz w:val="24"/>
          <w:szCs w:val="24"/>
        </w:rPr>
        <w:t xml:space="preserve"> </w:t>
      </w:r>
      <w:r w:rsidR="00BB7A9D" w:rsidRPr="00383724">
        <w:rPr>
          <w:rFonts w:ascii="Times New Roman" w:hAnsi="Times New Roman" w:cs="Times New Roman"/>
          <w:sz w:val="24"/>
          <w:szCs w:val="24"/>
        </w:rPr>
        <w:t xml:space="preserve">календарных </w:t>
      </w:r>
      <w:r w:rsidR="00BB7A9D" w:rsidRPr="00F7476D">
        <w:rPr>
          <w:rFonts w:ascii="Times New Roman" w:hAnsi="Times New Roman" w:cs="Times New Roman"/>
          <w:sz w:val="24"/>
          <w:szCs w:val="24"/>
        </w:rPr>
        <w:t>дней с момента заключения государственного контракта</w:t>
      </w:r>
      <w:r w:rsidR="00BB7A9D">
        <w:rPr>
          <w:rFonts w:ascii="Times New Roman" w:hAnsi="Times New Roman" w:cs="Times New Roman"/>
          <w:sz w:val="24"/>
          <w:szCs w:val="24"/>
        </w:rPr>
        <w:t>.</w:t>
      </w:r>
    </w:p>
    <w:p w14:paraId="31F56C0D" w14:textId="77777777" w:rsidR="0065178A" w:rsidRPr="00233D5D" w:rsidRDefault="0065178A" w:rsidP="00796566">
      <w:pPr>
        <w:spacing w:after="0" w:line="240" w:lineRule="auto"/>
        <w:jc w:val="both"/>
        <w:rPr>
          <w:rFonts w:ascii="Times New Roman" w:hAnsi="Times New Roman" w:cs="Times New Roman"/>
          <w:sz w:val="24"/>
          <w:szCs w:val="24"/>
        </w:rPr>
      </w:pPr>
    </w:p>
    <w:p w14:paraId="2F3EEEB6" w14:textId="77777777" w:rsidR="00BF47E5" w:rsidRPr="00233D5D" w:rsidRDefault="00BF47E5" w:rsidP="00BF47E5">
      <w:pPr>
        <w:spacing w:after="0" w:line="240" w:lineRule="auto"/>
        <w:ind w:firstLine="709"/>
        <w:jc w:val="center"/>
        <w:rPr>
          <w:rFonts w:ascii="Times New Roman" w:hAnsi="Times New Roman" w:cs="Times New Roman"/>
          <w:b/>
          <w:sz w:val="24"/>
          <w:szCs w:val="24"/>
        </w:rPr>
      </w:pPr>
      <w:r w:rsidRPr="00233D5D">
        <w:rPr>
          <w:rFonts w:ascii="Times New Roman" w:hAnsi="Times New Roman" w:cs="Times New Roman"/>
          <w:b/>
          <w:sz w:val="24"/>
          <w:szCs w:val="24"/>
        </w:rPr>
        <w:t>2. Порядок сдачи и приемки Услуг</w:t>
      </w:r>
    </w:p>
    <w:p w14:paraId="0683FEFA" w14:textId="249E154F" w:rsidR="00BB7A9D" w:rsidRPr="00BB7A9D" w:rsidRDefault="00BB7A9D" w:rsidP="00BB7A9D">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BB7A9D">
        <w:rPr>
          <w:rFonts w:ascii="Times New Roman" w:hAnsi="Times New Roman" w:cs="Times New Roman"/>
          <w:sz w:val="24"/>
          <w:szCs w:val="24"/>
        </w:rPr>
        <w:t>.1. Заказчик осуществляет приемку оказанных услуг на основании Акта сдачи-приемки оказанных услуг.</w:t>
      </w:r>
    </w:p>
    <w:p w14:paraId="10D977CB" w14:textId="3D0FB5DC" w:rsidR="00BB7A9D" w:rsidRPr="00BB7A9D" w:rsidRDefault="00BB7A9D" w:rsidP="00BB7A9D">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BB7A9D">
        <w:rPr>
          <w:rFonts w:ascii="Times New Roman" w:hAnsi="Times New Roman" w:cs="Times New Roman"/>
          <w:sz w:val="24"/>
          <w:szCs w:val="24"/>
        </w:rPr>
        <w:t>.2. После оказания предусмотренных Договором услуг Исполнитель предоставляет Заказчику, подписанный им Акт сдачи-приемки оказанных услуг в 2-х (двух) экземплярах.</w:t>
      </w:r>
    </w:p>
    <w:p w14:paraId="01D5585A" w14:textId="59F6B51A" w:rsidR="00BB7A9D" w:rsidRPr="00BB7A9D" w:rsidRDefault="00BB7A9D" w:rsidP="00BB7A9D">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BB7A9D">
        <w:rPr>
          <w:rFonts w:ascii="Times New Roman" w:hAnsi="Times New Roman" w:cs="Times New Roman"/>
          <w:sz w:val="24"/>
          <w:szCs w:val="24"/>
        </w:rPr>
        <w:t xml:space="preserve">.3. Заказчик в 5-дневный срок со дня получения Акта сдачи-приемки оказанных услуг обязан самостоятельно или с привлечением эксперта, экспертной организации провести экспертизу и приемку оказанных услуг и направить Исполнителю, подписанный Заказчиком 1 (один) экземпляр Акта сдачи-приемки услуг либо мотивированный отказ от принятия результатов оказанных услуг с перечнем выявленных недостатков, необходимых доработок и сроком их устранения. </w:t>
      </w:r>
    </w:p>
    <w:p w14:paraId="70AB319C" w14:textId="3E327E50" w:rsidR="00BB7A9D" w:rsidRPr="00BB7A9D" w:rsidRDefault="00BB7A9D" w:rsidP="00BB7A9D">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BB7A9D">
        <w:rPr>
          <w:rFonts w:ascii="Times New Roman" w:hAnsi="Times New Roman" w:cs="Times New Roman"/>
          <w:sz w:val="24"/>
          <w:szCs w:val="24"/>
        </w:rPr>
        <w:t>.4. Факт непредставления в срок обоснованных письменных замечаний Исполнителю означает безоговорочное принятие услуг по настоящему Договору и по юридическим последствиям приравнивается к подписанию Заказчиком Акта сдачи-приемки оказанных услуг.</w:t>
      </w:r>
    </w:p>
    <w:p w14:paraId="7D225095" w14:textId="404B2B1C" w:rsidR="00863C39" w:rsidRDefault="00BB7A9D" w:rsidP="00BB7A9D">
      <w:pPr>
        <w:pStyle w:val="ConsPlusNormal"/>
        <w:jc w:val="both"/>
        <w:rPr>
          <w:rFonts w:ascii="Times New Roman" w:hAnsi="Times New Roman" w:cs="Times New Roman"/>
          <w:sz w:val="24"/>
          <w:szCs w:val="24"/>
        </w:rPr>
      </w:pPr>
      <w:r>
        <w:rPr>
          <w:rFonts w:ascii="Times New Roman" w:hAnsi="Times New Roman" w:cs="Times New Roman"/>
          <w:sz w:val="24"/>
          <w:szCs w:val="24"/>
        </w:rPr>
        <w:t>2</w:t>
      </w:r>
      <w:r w:rsidRPr="00BB7A9D">
        <w:rPr>
          <w:rFonts w:ascii="Times New Roman" w:hAnsi="Times New Roman" w:cs="Times New Roman"/>
          <w:sz w:val="24"/>
          <w:szCs w:val="24"/>
        </w:rPr>
        <w:t>.5.В случае получения обоснованного отказа Заказчика от принятия результатов оказанных услуг в связи с необходимостью устранения недостатков Исполнитель обязуется устранить указанные недостатки/произвести доработки за свой счет.</w:t>
      </w:r>
    </w:p>
    <w:p w14:paraId="445BC8B9" w14:textId="77777777" w:rsidR="00BB7A9D" w:rsidRPr="00233D5D" w:rsidRDefault="00BB7A9D" w:rsidP="00BB7A9D">
      <w:pPr>
        <w:pStyle w:val="ConsPlusNormal"/>
        <w:jc w:val="both"/>
        <w:rPr>
          <w:rFonts w:ascii="Times New Roman" w:hAnsi="Times New Roman" w:cs="Times New Roman"/>
          <w:sz w:val="24"/>
          <w:szCs w:val="24"/>
        </w:rPr>
      </w:pPr>
    </w:p>
    <w:p w14:paraId="287A6442" w14:textId="77777777" w:rsidR="00863C39" w:rsidRPr="00233D5D" w:rsidRDefault="00863C39" w:rsidP="00863C39">
      <w:pPr>
        <w:pStyle w:val="ConsPlusNormal"/>
        <w:jc w:val="center"/>
        <w:rPr>
          <w:rFonts w:ascii="Times New Roman" w:hAnsi="Times New Roman" w:cs="Times New Roman"/>
          <w:sz w:val="24"/>
          <w:szCs w:val="24"/>
        </w:rPr>
      </w:pPr>
      <w:r w:rsidRPr="00233D5D">
        <w:rPr>
          <w:rFonts w:ascii="Times New Roman" w:hAnsi="Times New Roman" w:cs="Times New Roman"/>
          <w:b/>
          <w:sz w:val="24"/>
          <w:szCs w:val="24"/>
        </w:rPr>
        <w:t>3. Порядок оплаты</w:t>
      </w:r>
    </w:p>
    <w:p w14:paraId="102A6A77" w14:textId="77777777" w:rsidR="00802F81" w:rsidRPr="00233D5D" w:rsidRDefault="00802F81" w:rsidP="00802F81">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3.1. Оплата по Контракту производится в следующем порядке:</w:t>
      </w:r>
    </w:p>
    <w:p w14:paraId="46431CFD" w14:textId="77777777" w:rsidR="00802F81" w:rsidRPr="00233D5D" w:rsidRDefault="00802F81" w:rsidP="00802F81">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3.1.1. оплата производится в рублях Российской Федерации безналичным расчетом путем перечисления Заказчиком денежных средств на указанный в Контракте счет Исполнителя;</w:t>
      </w:r>
    </w:p>
    <w:p w14:paraId="17BBF3DF" w14:textId="06182BC9" w:rsidR="00802F81" w:rsidRDefault="00802F81" w:rsidP="00802F81">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3.1.2. оплата производится по факту оказания Услуг (полностью или частично) на основании выставленного Исполнителем счета в течение </w:t>
      </w:r>
      <w:r w:rsidR="00BB7A9D">
        <w:rPr>
          <w:rFonts w:ascii="Times New Roman" w:hAnsi="Times New Roman" w:cs="Times New Roman"/>
          <w:sz w:val="24"/>
          <w:szCs w:val="24"/>
        </w:rPr>
        <w:t>7</w:t>
      </w:r>
      <w:r w:rsidRPr="00233D5D">
        <w:rPr>
          <w:rFonts w:ascii="Times New Roman" w:hAnsi="Times New Roman" w:cs="Times New Roman"/>
          <w:sz w:val="24"/>
          <w:szCs w:val="24"/>
        </w:rPr>
        <w:t xml:space="preserve"> рабочих </w:t>
      </w:r>
      <w:r w:rsidR="005B4734" w:rsidRPr="00233D5D">
        <w:rPr>
          <w:rFonts w:ascii="Times New Roman" w:hAnsi="Times New Roman" w:cs="Times New Roman"/>
          <w:sz w:val="24"/>
          <w:szCs w:val="24"/>
        </w:rPr>
        <w:t xml:space="preserve">дней </w:t>
      </w:r>
      <w:r w:rsidRPr="00233D5D">
        <w:rPr>
          <w:rFonts w:ascii="Times New Roman" w:hAnsi="Times New Roman" w:cs="Times New Roman"/>
          <w:sz w:val="24"/>
          <w:szCs w:val="24"/>
        </w:rPr>
        <w:t>со дня подписания Сторонами акта сдачи-приемки Услуг.</w:t>
      </w:r>
    </w:p>
    <w:p w14:paraId="342257EA" w14:textId="2E6CAE83" w:rsidR="002C654A" w:rsidRPr="00233D5D" w:rsidRDefault="002C654A" w:rsidP="00802F81">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lastRenderedPageBreak/>
        <w:t xml:space="preserve">3.2. </w:t>
      </w:r>
      <w:r w:rsidR="00BB7A9D" w:rsidRPr="00233D5D">
        <w:rPr>
          <w:rFonts w:ascii="Times New Roman" w:hAnsi="Times New Roman" w:cs="Times New Roman"/>
          <w:sz w:val="24"/>
          <w:szCs w:val="24"/>
        </w:rPr>
        <w:t>Оплату, не предусмотренную Контрактом, Заказчик не производит.</w:t>
      </w:r>
    </w:p>
    <w:p w14:paraId="5F8BADAE" w14:textId="77777777" w:rsidR="00863C39" w:rsidRPr="00233D5D" w:rsidRDefault="00863C39" w:rsidP="00A3765C">
      <w:pPr>
        <w:pStyle w:val="ConsPlusNormal"/>
        <w:jc w:val="both"/>
        <w:rPr>
          <w:rFonts w:ascii="Times New Roman" w:hAnsi="Times New Roman" w:cs="Times New Roman"/>
          <w:sz w:val="24"/>
          <w:szCs w:val="24"/>
        </w:rPr>
      </w:pPr>
    </w:p>
    <w:p w14:paraId="0C92D2B7" w14:textId="77777777" w:rsidR="00A56D4A" w:rsidRPr="00233D5D" w:rsidRDefault="00A56D4A" w:rsidP="00A56D4A">
      <w:pPr>
        <w:pStyle w:val="ConsPlusNormal"/>
        <w:jc w:val="center"/>
        <w:rPr>
          <w:rFonts w:ascii="Times New Roman" w:hAnsi="Times New Roman" w:cs="Times New Roman"/>
          <w:b/>
          <w:sz w:val="24"/>
          <w:szCs w:val="24"/>
        </w:rPr>
      </w:pPr>
      <w:r w:rsidRPr="00233D5D">
        <w:rPr>
          <w:rFonts w:ascii="Times New Roman" w:hAnsi="Times New Roman" w:cs="Times New Roman"/>
          <w:b/>
          <w:sz w:val="24"/>
          <w:szCs w:val="24"/>
        </w:rPr>
        <w:t>4. Права и обязанности Сторон</w:t>
      </w:r>
    </w:p>
    <w:p w14:paraId="62788D9A" w14:textId="77777777" w:rsidR="00A56D4A" w:rsidRPr="00233D5D" w:rsidRDefault="00A56D4A" w:rsidP="00A56D4A">
      <w:pPr>
        <w:pStyle w:val="ConsPlusNormal"/>
        <w:jc w:val="both"/>
        <w:rPr>
          <w:rFonts w:ascii="Times New Roman" w:hAnsi="Times New Roman" w:cs="Times New Roman"/>
          <w:b/>
          <w:sz w:val="24"/>
          <w:szCs w:val="24"/>
        </w:rPr>
      </w:pPr>
      <w:r w:rsidRPr="00233D5D">
        <w:rPr>
          <w:rFonts w:ascii="Times New Roman" w:hAnsi="Times New Roman" w:cs="Times New Roman"/>
          <w:b/>
          <w:sz w:val="24"/>
          <w:szCs w:val="24"/>
        </w:rPr>
        <w:t>4.1. Заказчик обязуется:</w:t>
      </w:r>
    </w:p>
    <w:p w14:paraId="45DD3445"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4.1.1. совершить все необходимые действия, обеспечивающие принятие </w:t>
      </w:r>
      <w:r w:rsidR="004054AD" w:rsidRPr="00233D5D">
        <w:rPr>
          <w:rFonts w:ascii="Times New Roman" w:hAnsi="Times New Roman" w:cs="Times New Roman"/>
          <w:sz w:val="24"/>
          <w:szCs w:val="24"/>
        </w:rPr>
        <w:t>оказанных Услуг и их результата</w:t>
      </w:r>
      <w:r w:rsidRPr="00233D5D">
        <w:rPr>
          <w:rFonts w:ascii="Times New Roman" w:hAnsi="Times New Roman" w:cs="Times New Roman"/>
          <w:sz w:val="24"/>
          <w:szCs w:val="24"/>
        </w:rPr>
        <w:t xml:space="preserve"> в соответствии с условиями Контракта;</w:t>
      </w:r>
    </w:p>
    <w:p w14:paraId="522B2769"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4.1.2. провести экспертизу </w:t>
      </w:r>
      <w:r w:rsidR="004054AD" w:rsidRPr="00233D5D">
        <w:rPr>
          <w:rFonts w:ascii="Times New Roman" w:hAnsi="Times New Roman" w:cs="Times New Roman"/>
          <w:sz w:val="24"/>
          <w:szCs w:val="24"/>
        </w:rPr>
        <w:t>оказываемых Услуг и их результатов</w:t>
      </w:r>
      <w:r w:rsidRPr="00233D5D">
        <w:rPr>
          <w:rFonts w:ascii="Times New Roman" w:hAnsi="Times New Roman" w:cs="Times New Roman"/>
          <w:sz w:val="24"/>
          <w:szCs w:val="24"/>
        </w:rPr>
        <w:t>;</w:t>
      </w:r>
    </w:p>
    <w:p w14:paraId="5C93DA02"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4.1.3. оплатить </w:t>
      </w:r>
      <w:r w:rsidR="004054AD" w:rsidRPr="00233D5D">
        <w:rPr>
          <w:rFonts w:ascii="Times New Roman" w:hAnsi="Times New Roman" w:cs="Times New Roman"/>
          <w:sz w:val="24"/>
          <w:szCs w:val="24"/>
        </w:rPr>
        <w:t xml:space="preserve">Исполнителю </w:t>
      </w:r>
      <w:r w:rsidRPr="00233D5D">
        <w:rPr>
          <w:rFonts w:ascii="Times New Roman" w:hAnsi="Times New Roman" w:cs="Times New Roman"/>
          <w:sz w:val="24"/>
          <w:szCs w:val="24"/>
        </w:rPr>
        <w:t xml:space="preserve">за </w:t>
      </w:r>
      <w:r w:rsidR="004054AD" w:rsidRPr="00233D5D">
        <w:rPr>
          <w:rFonts w:ascii="Times New Roman" w:hAnsi="Times New Roman" w:cs="Times New Roman"/>
          <w:sz w:val="24"/>
          <w:szCs w:val="24"/>
        </w:rPr>
        <w:t xml:space="preserve">оказанные Услуги </w:t>
      </w:r>
      <w:r w:rsidRPr="00233D5D">
        <w:rPr>
          <w:rFonts w:ascii="Times New Roman" w:hAnsi="Times New Roman" w:cs="Times New Roman"/>
          <w:sz w:val="24"/>
          <w:szCs w:val="24"/>
        </w:rPr>
        <w:t>в срок, установленный Контрактом;</w:t>
      </w:r>
    </w:p>
    <w:p w14:paraId="2F1F6A06"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4.1.4. своевременно предоставлять </w:t>
      </w:r>
      <w:r w:rsidR="003E6598" w:rsidRPr="00233D5D">
        <w:rPr>
          <w:rFonts w:ascii="Times New Roman" w:hAnsi="Times New Roman" w:cs="Times New Roman"/>
          <w:sz w:val="24"/>
          <w:szCs w:val="24"/>
        </w:rPr>
        <w:t xml:space="preserve">Исполнителю </w:t>
      </w:r>
      <w:r w:rsidRPr="00233D5D">
        <w:rPr>
          <w:rFonts w:ascii="Times New Roman" w:hAnsi="Times New Roman" w:cs="Times New Roman"/>
          <w:sz w:val="24"/>
          <w:szCs w:val="24"/>
        </w:rPr>
        <w:t>необходимую для выполнения им обязательств информацию</w:t>
      </w:r>
      <w:r w:rsidR="003E6598" w:rsidRPr="00233D5D">
        <w:rPr>
          <w:rFonts w:ascii="Times New Roman" w:hAnsi="Times New Roman" w:cs="Times New Roman"/>
          <w:sz w:val="24"/>
          <w:szCs w:val="24"/>
        </w:rPr>
        <w:t xml:space="preserve"> и документы</w:t>
      </w:r>
      <w:r w:rsidRPr="00233D5D">
        <w:rPr>
          <w:rFonts w:ascii="Times New Roman" w:hAnsi="Times New Roman" w:cs="Times New Roman"/>
          <w:sz w:val="24"/>
          <w:szCs w:val="24"/>
        </w:rPr>
        <w:t>;</w:t>
      </w:r>
    </w:p>
    <w:p w14:paraId="63334636"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4.1.5. исполнять обязанности</w:t>
      </w:r>
      <w:r w:rsidR="00B3325C" w:rsidRPr="00233D5D">
        <w:rPr>
          <w:rFonts w:ascii="Times New Roman" w:hAnsi="Times New Roman" w:cs="Times New Roman"/>
          <w:sz w:val="24"/>
          <w:szCs w:val="24"/>
        </w:rPr>
        <w:t>, предусмотренные иными положениями Контракта</w:t>
      </w:r>
      <w:r w:rsidR="00C93242" w:rsidRPr="00233D5D">
        <w:rPr>
          <w:rFonts w:ascii="Times New Roman" w:hAnsi="Times New Roman" w:cs="Times New Roman"/>
          <w:sz w:val="24"/>
          <w:szCs w:val="24"/>
        </w:rPr>
        <w:t>.</w:t>
      </w:r>
    </w:p>
    <w:p w14:paraId="4119843F" w14:textId="77777777" w:rsidR="00A56D4A" w:rsidRPr="00233D5D" w:rsidRDefault="00A56D4A" w:rsidP="00A56D4A">
      <w:pPr>
        <w:pStyle w:val="ConsPlusNormal"/>
        <w:jc w:val="both"/>
        <w:rPr>
          <w:rFonts w:ascii="Times New Roman" w:hAnsi="Times New Roman" w:cs="Times New Roman"/>
          <w:b/>
          <w:sz w:val="24"/>
          <w:szCs w:val="24"/>
        </w:rPr>
      </w:pPr>
      <w:r w:rsidRPr="00233D5D">
        <w:rPr>
          <w:rFonts w:ascii="Times New Roman" w:hAnsi="Times New Roman" w:cs="Times New Roman"/>
          <w:b/>
          <w:sz w:val="24"/>
          <w:szCs w:val="24"/>
        </w:rPr>
        <w:t>4.2. Заказчик вправе:</w:t>
      </w:r>
    </w:p>
    <w:p w14:paraId="0AF33DAE"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4.2.1. требовать от </w:t>
      </w:r>
      <w:r w:rsidR="003E6598" w:rsidRPr="00233D5D">
        <w:rPr>
          <w:rFonts w:ascii="Times New Roman" w:hAnsi="Times New Roman" w:cs="Times New Roman"/>
          <w:sz w:val="24"/>
          <w:szCs w:val="24"/>
        </w:rPr>
        <w:t xml:space="preserve">Исполнителя </w:t>
      </w:r>
      <w:r w:rsidRPr="00233D5D">
        <w:rPr>
          <w:rFonts w:ascii="Times New Roman" w:hAnsi="Times New Roman" w:cs="Times New Roman"/>
          <w:sz w:val="24"/>
          <w:szCs w:val="24"/>
        </w:rPr>
        <w:t>надлежащего исполнения обязательств, предусмотренных Контрактом;</w:t>
      </w:r>
    </w:p>
    <w:p w14:paraId="3091F90E"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4.2.2. запрашивать у </w:t>
      </w:r>
      <w:r w:rsidR="003E6598" w:rsidRPr="00233D5D">
        <w:rPr>
          <w:rFonts w:ascii="Times New Roman" w:hAnsi="Times New Roman" w:cs="Times New Roman"/>
          <w:sz w:val="24"/>
          <w:szCs w:val="24"/>
        </w:rPr>
        <w:t xml:space="preserve">Исполнителя </w:t>
      </w:r>
      <w:r w:rsidRPr="00233D5D">
        <w:rPr>
          <w:rFonts w:ascii="Times New Roman" w:hAnsi="Times New Roman" w:cs="Times New Roman"/>
          <w:sz w:val="24"/>
          <w:szCs w:val="24"/>
        </w:rPr>
        <w:t>информацию об исполнении им обязательств по Контракту;</w:t>
      </w:r>
    </w:p>
    <w:p w14:paraId="6B0C5471"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4.2.3. проверять в любое время ход исполнения </w:t>
      </w:r>
      <w:r w:rsidR="003E6598" w:rsidRPr="00233D5D">
        <w:rPr>
          <w:rFonts w:ascii="Times New Roman" w:hAnsi="Times New Roman" w:cs="Times New Roman"/>
          <w:sz w:val="24"/>
          <w:szCs w:val="24"/>
        </w:rPr>
        <w:t xml:space="preserve">Исполнителем </w:t>
      </w:r>
      <w:r w:rsidRPr="00233D5D">
        <w:rPr>
          <w:rFonts w:ascii="Times New Roman" w:hAnsi="Times New Roman" w:cs="Times New Roman"/>
          <w:sz w:val="24"/>
          <w:szCs w:val="24"/>
        </w:rPr>
        <w:t>обязательств по Контракту;</w:t>
      </w:r>
    </w:p>
    <w:p w14:paraId="53106265"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4.2.4. требовать от </w:t>
      </w:r>
      <w:r w:rsidR="003E6598" w:rsidRPr="00233D5D">
        <w:rPr>
          <w:rFonts w:ascii="Times New Roman" w:hAnsi="Times New Roman" w:cs="Times New Roman"/>
          <w:sz w:val="24"/>
          <w:szCs w:val="24"/>
        </w:rPr>
        <w:t xml:space="preserve">Исполнителя </w:t>
      </w:r>
      <w:r w:rsidRPr="00233D5D">
        <w:rPr>
          <w:rFonts w:ascii="Times New Roman" w:hAnsi="Times New Roman" w:cs="Times New Roman"/>
          <w:sz w:val="24"/>
          <w:szCs w:val="24"/>
        </w:rPr>
        <w:t xml:space="preserve">устранения </w:t>
      </w:r>
      <w:r w:rsidR="003E6598" w:rsidRPr="00233D5D">
        <w:rPr>
          <w:rFonts w:ascii="Times New Roman" w:hAnsi="Times New Roman" w:cs="Times New Roman"/>
          <w:sz w:val="24"/>
          <w:szCs w:val="24"/>
        </w:rPr>
        <w:t>выявленных недостатков оказанных Услуг и их результатов</w:t>
      </w:r>
      <w:r w:rsidRPr="00233D5D">
        <w:rPr>
          <w:rFonts w:ascii="Times New Roman" w:hAnsi="Times New Roman" w:cs="Times New Roman"/>
          <w:sz w:val="24"/>
          <w:szCs w:val="24"/>
        </w:rPr>
        <w:t xml:space="preserve">, на стадии приемки </w:t>
      </w:r>
      <w:r w:rsidR="003E6598" w:rsidRPr="00233D5D">
        <w:rPr>
          <w:rFonts w:ascii="Times New Roman" w:hAnsi="Times New Roman" w:cs="Times New Roman"/>
          <w:sz w:val="24"/>
          <w:szCs w:val="24"/>
        </w:rPr>
        <w:t>Услуг</w:t>
      </w:r>
      <w:r w:rsidRPr="00233D5D">
        <w:rPr>
          <w:rFonts w:ascii="Times New Roman" w:hAnsi="Times New Roman" w:cs="Times New Roman"/>
          <w:sz w:val="24"/>
          <w:szCs w:val="24"/>
        </w:rPr>
        <w:t>, а также в течение гарантийного срока;</w:t>
      </w:r>
    </w:p>
    <w:p w14:paraId="369B9389"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4.2.5. отказаться от приемки </w:t>
      </w:r>
      <w:r w:rsidR="003E6598" w:rsidRPr="00233D5D">
        <w:rPr>
          <w:rFonts w:ascii="Times New Roman" w:hAnsi="Times New Roman" w:cs="Times New Roman"/>
          <w:sz w:val="24"/>
          <w:szCs w:val="24"/>
        </w:rPr>
        <w:t>Услуг</w:t>
      </w:r>
      <w:r w:rsidRPr="00233D5D">
        <w:rPr>
          <w:rFonts w:ascii="Times New Roman" w:hAnsi="Times New Roman" w:cs="Times New Roman"/>
          <w:sz w:val="24"/>
          <w:szCs w:val="24"/>
        </w:rPr>
        <w:t>, не соответствующ</w:t>
      </w:r>
      <w:r w:rsidR="003E6598" w:rsidRPr="00233D5D">
        <w:rPr>
          <w:rFonts w:ascii="Times New Roman" w:hAnsi="Times New Roman" w:cs="Times New Roman"/>
          <w:sz w:val="24"/>
          <w:szCs w:val="24"/>
        </w:rPr>
        <w:t>их</w:t>
      </w:r>
      <w:r w:rsidRPr="00233D5D">
        <w:rPr>
          <w:rFonts w:ascii="Times New Roman" w:hAnsi="Times New Roman" w:cs="Times New Roman"/>
          <w:sz w:val="24"/>
          <w:szCs w:val="24"/>
        </w:rPr>
        <w:t xml:space="preserve"> условиям Контракта, законодательству Российской Федерации и потребовать безвозмездного устранения недостатков;</w:t>
      </w:r>
    </w:p>
    <w:p w14:paraId="0977B641"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4.2.6. привлекать экспертов, экспертные организации для проверки соответствия исполнения </w:t>
      </w:r>
      <w:r w:rsidR="003E6598" w:rsidRPr="00233D5D">
        <w:rPr>
          <w:rFonts w:ascii="Times New Roman" w:hAnsi="Times New Roman" w:cs="Times New Roman"/>
          <w:sz w:val="24"/>
          <w:szCs w:val="24"/>
        </w:rPr>
        <w:t xml:space="preserve">Исполнителем </w:t>
      </w:r>
      <w:r w:rsidRPr="00233D5D">
        <w:rPr>
          <w:rFonts w:ascii="Times New Roman" w:hAnsi="Times New Roman" w:cs="Times New Roman"/>
          <w:sz w:val="24"/>
          <w:szCs w:val="24"/>
        </w:rPr>
        <w:t>обязательств по Контракту требованиям, установленным Контрактом;</w:t>
      </w:r>
    </w:p>
    <w:p w14:paraId="50979A07"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4.2.7. реализовывать права</w:t>
      </w:r>
      <w:r w:rsidR="00B3325C" w:rsidRPr="00233D5D">
        <w:rPr>
          <w:rFonts w:ascii="Times New Roman" w:hAnsi="Times New Roman" w:cs="Times New Roman"/>
          <w:sz w:val="24"/>
          <w:szCs w:val="24"/>
        </w:rPr>
        <w:t>, предусмотренные иными положениями Контракта</w:t>
      </w:r>
      <w:r w:rsidR="00C93242" w:rsidRPr="00233D5D">
        <w:rPr>
          <w:rFonts w:ascii="Times New Roman" w:hAnsi="Times New Roman" w:cs="Times New Roman"/>
          <w:sz w:val="24"/>
          <w:szCs w:val="24"/>
        </w:rPr>
        <w:t>.</w:t>
      </w:r>
    </w:p>
    <w:p w14:paraId="62FCE425" w14:textId="77777777" w:rsidR="00A56D4A" w:rsidRPr="00233D5D" w:rsidRDefault="00A56D4A" w:rsidP="00A56D4A">
      <w:pPr>
        <w:pStyle w:val="ConsPlusNormal"/>
        <w:jc w:val="both"/>
        <w:rPr>
          <w:rFonts w:ascii="Times New Roman" w:hAnsi="Times New Roman" w:cs="Times New Roman"/>
          <w:b/>
          <w:sz w:val="24"/>
          <w:szCs w:val="24"/>
        </w:rPr>
      </w:pPr>
      <w:r w:rsidRPr="00233D5D">
        <w:rPr>
          <w:rFonts w:ascii="Times New Roman" w:hAnsi="Times New Roman" w:cs="Times New Roman"/>
          <w:b/>
          <w:sz w:val="24"/>
          <w:szCs w:val="24"/>
        </w:rPr>
        <w:t xml:space="preserve">4.3. </w:t>
      </w:r>
      <w:r w:rsidR="003E6598" w:rsidRPr="00233D5D">
        <w:rPr>
          <w:rFonts w:ascii="Times New Roman" w:hAnsi="Times New Roman" w:cs="Times New Roman"/>
          <w:b/>
          <w:sz w:val="24"/>
          <w:szCs w:val="24"/>
        </w:rPr>
        <w:t xml:space="preserve">Исполнитель </w:t>
      </w:r>
      <w:r w:rsidRPr="00233D5D">
        <w:rPr>
          <w:rFonts w:ascii="Times New Roman" w:hAnsi="Times New Roman" w:cs="Times New Roman"/>
          <w:b/>
          <w:sz w:val="24"/>
          <w:szCs w:val="24"/>
        </w:rPr>
        <w:t>обязуется:</w:t>
      </w:r>
    </w:p>
    <w:p w14:paraId="1AC944F9"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4.3.1. </w:t>
      </w:r>
      <w:r w:rsidR="003E6598" w:rsidRPr="00233D5D">
        <w:rPr>
          <w:rFonts w:ascii="Times New Roman" w:hAnsi="Times New Roman" w:cs="Times New Roman"/>
          <w:sz w:val="24"/>
          <w:szCs w:val="24"/>
        </w:rPr>
        <w:t xml:space="preserve">сдать </w:t>
      </w:r>
      <w:r w:rsidRPr="00233D5D">
        <w:rPr>
          <w:rFonts w:ascii="Times New Roman" w:hAnsi="Times New Roman" w:cs="Times New Roman"/>
          <w:sz w:val="24"/>
          <w:szCs w:val="24"/>
        </w:rPr>
        <w:t xml:space="preserve">Заказчику </w:t>
      </w:r>
      <w:r w:rsidR="003E6598" w:rsidRPr="00233D5D">
        <w:rPr>
          <w:rFonts w:ascii="Times New Roman" w:hAnsi="Times New Roman" w:cs="Times New Roman"/>
          <w:sz w:val="24"/>
          <w:szCs w:val="24"/>
        </w:rPr>
        <w:t xml:space="preserve">оказанные Услуги </w:t>
      </w:r>
      <w:r w:rsidRPr="00233D5D">
        <w:rPr>
          <w:rFonts w:ascii="Times New Roman" w:hAnsi="Times New Roman" w:cs="Times New Roman"/>
          <w:sz w:val="24"/>
          <w:szCs w:val="24"/>
        </w:rPr>
        <w:t>в порядке и на условиях Контракта;</w:t>
      </w:r>
    </w:p>
    <w:p w14:paraId="3667BCA7"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4.3.</w:t>
      </w:r>
      <w:r w:rsidR="003E6598" w:rsidRPr="00233D5D">
        <w:rPr>
          <w:rFonts w:ascii="Times New Roman" w:hAnsi="Times New Roman" w:cs="Times New Roman"/>
          <w:sz w:val="24"/>
          <w:szCs w:val="24"/>
        </w:rPr>
        <w:t>2</w:t>
      </w:r>
      <w:r w:rsidRPr="00233D5D">
        <w:rPr>
          <w:rFonts w:ascii="Times New Roman" w:hAnsi="Times New Roman" w:cs="Times New Roman"/>
          <w:sz w:val="24"/>
          <w:szCs w:val="24"/>
        </w:rPr>
        <w:t xml:space="preserve">. в кратчайшие сроки устранить недостатки </w:t>
      </w:r>
      <w:r w:rsidR="003E6598" w:rsidRPr="00233D5D">
        <w:rPr>
          <w:rFonts w:ascii="Times New Roman" w:hAnsi="Times New Roman" w:cs="Times New Roman"/>
          <w:sz w:val="24"/>
          <w:szCs w:val="24"/>
        </w:rPr>
        <w:t>оказанных Услуг и их результатов</w:t>
      </w:r>
      <w:r w:rsidRPr="00233D5D">
        <w:rPr>
          <w:rFonts w:ascii="Times New Roman" w:hAnsi="Times New Roman" w:cs="Times New Roman"/>
          <w:sz w:val="24"/>
          <w:szCs w:val="24"/>
        </w:rPr>
        <w:t xml:space="preserve">, в случае выявления обстоятельств, препятствующих приемке </w:t>
      </w:r>
      <w:r w:rsidR="003E6598" w:rsidRPr="00233D5D">
        <w:rPr>
          <w:rFonts w:ascii="Times New Roman" w:hAnsi="Times New Roman" w:cs="Times New Roman"/>
          <w:sz w:val="24"/>
          <w:szCs w:val="24"/>
        </w:rPr>
        <w:t xml:space="preserve">оказанных Услуг </w:t>
      </w:r>
      <w:r w:rsidRPr="00233D5D">
        <w:rPr>
          <w:rFonts w:ascii="Times New Roman" w:hAnsi="Times New Roman" w:cs="Times New Roman"/>
          <w:sz w:val="24"/>
          <w:szCs w:val="24"/>
        </w:rPr>
        <w:t>Заказчиком;</w:t>
      </w:r>
    </w:p>
    <w:p w14:paraId="44BD3559" w14:textId="35AEC6E1"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4.3.</w:t>
      </w:r>
      <w:r w:rsidR="003E6598" w:rsidRPr="00233D5D">
        <w:rPr>
          <w:rFonts w:ascii="Times New Roman" w:hAnsi="Times New Roman" w:cs="Times New Roman"/>
          <w:sz w:val="24"/>
          <w:szCs w:val="24"/>
        </w:rPr>
        <w:t>3</w:t>
      </w:r>
      <w:r w:rsidRPr="00233D5D">
        <w:rPr>
          <w:rFonts w:ascii="Times New Roman" w:hAnsi="Times New Roman" w:cs="Times New Roman"/>
          <w:sz w:val="24"/>
          <w:szCs w:val="24"/>
        </w:rPr>
        <w:t xml:space="preserve">. своими силами и за свой счет в течение гарантийного срока устранить недостатки </w:t>
      </w:r>
      <w:r w:rsidR="003E6598" w:rsidRPr="00233D5D">
        <w:rPr>
          <w:rFonts w:ascii="Times New Roman" w:hAnsi="Times New Roman" w:cs="Times New Roman"/>
          <w:sz w:val="24"/>
          <w:szCs w:val="24"/>
        </w:rPr>
        <w:t>оказанных Услуг</w:t>
      </w:r>
      <w:r w:rsidRPr="00233D5D">
        <w:rPr>
          <w:rFonts w:ascii="Times New Roman" w:hAnsi="Times New Roman" w:cs="Times New Roman"/>
          <w:sz w:val="24"/>
          <w:szCs w:val="24"/>
        </w:rPr>
        <w:t xml:space="preserve">. Исключение составляют недостатки, возникшие после </w:t>
      </w:r>
      <w:r w:rsidR="003E6598" w:rsidRPr="00233D5D">
        <w:rPr>
          <w:rFonts w:ascii="Times New Roman" w:hAnsi="Times New Roman" w:cs="Times New Roman"/>
          <w:sz w:val="24"/>
          <w:szCs w:val="24"/>
        </w:rPr>
        <w:t xml:space="preserve">сдачи Услуг </w:t>
      </w:r>
      <w:r w:rsidRPr="00233D5D">
        <w:rPr>
          <w:rFonts w:ascii="Times New Roman" w:hAnsi="Times New Roman" w:cs="Times New Roman"/>
          <w:sz w:val="24"/>
          <w:szCs w:val="24"/>
        </w:rPr>
        <w:t xml:space="preserve">– по вине Заказчика, в результате действий третьих лиц или непреодолимой силы. Эти недостатки подлежат устранению в течение </w:t>
      </w:r>
      <w:r w:rsidR="005B4734" w:rsidRPr="00233D5D">
        <w:rPr>
          <w:rFonts w:ascii="Times New Roman" w:hAnsi="Times New Roman" w:cs="Times New Roman"/>
          <w:sz w:val="24"/>
          <w:szCs w:val="24"/>
        </w:rPr>
        <w:t>1</w:t>
      </w:r>
      <w:r w:rsidRPr="00233D5D">
        <w:rPr>
          <w:rFonts w:ascii="Times New Roman" w:hAnsi="Times New Roman" w:cs="Times New Roman"/>
          <w:sz w:val="24"/>
          <w:szCs w:val="24"/>
        </w:rPr>
        <w:t xml:space="preserve"> (</w:t>
      </w:r>
      <w:r w:rsidR="005B4734" w:rsidRPr="00233D5D">
        <w:rPr>
          <w:rFonts w:ascii="Times New Roman" w:hAnsi="Times New Roman" w:cs="Times New Roman"/>
          <w:sz w:val="24"/>
          <w:szCs w:val="24"/>
        </w:rPr>
        <w:t>одного</w:t>
      </w:r>
      <w:r w:rsidRPr="00233D5D">
        <w:rPr>
          <w:rFonts w:ascii="Times New Roman" w:hAnsi="Times New Roman" w:cs="Times New Roman"/>
          <w:sz w:val="24"/>
          <w:szCs w:val="24"/>
        </w:rPr>
        <w:t>) рабоч</w:t>
      </w:r>
      <w:r w:rsidR="005B4734" w:rsidRPr="00233D5D">
        <w:rPr>
          <w:rFonts w:ascii="Times New Roman" w:hAnsi="Times New Roman" w:cs="Times New Roman"/>
          <w:sz w:val="24"/>
          <w:szCs w:val="24"/>
        </w:rPr>
        <w:t xml:space="preserve">его </w:t>
      </w:r>
      <w:r w:rsidRPr="00233D5D">
        <w:rPr>
          <w:rFonts w:ascii="Times New Roman" w:hAnsi="Times New Roman" w:cs="Times New Roman"/>
          <w:sz w:val="24"/>
          <w:szCs w:val="24"/>
        </w:rPr>
        <w:t>дн</w:t>
      </w:r>
      <w:r w:rsidR="005B4734" w:rsidRPr="00233D5D">
        <w:rPr>
          <w:rFonts w:ascii="Times New Roman" w:hAnsi="Times New Roman" w:cs="Times New Roman"/>
          <w:sz w:val="24"/>
          <w:szCs w:val="24"/>
        </w:rPr>
        <w:t xml:space="preserve">я </w:t>
      </w:r>
      <w:r w:rsidRPr="00233D5D">
        <w:rPr>
          <w:rFonts w:ascii="Times New Roman" w:hAnsi="Times New Roman" w:cs="Times New Roman"/>
          <w:sz w:val="24"/>
          <w:szCs w:val="24"/>
        </w:rPr>
        <w:t>со дня получения письменного обращения Заказчика;</w:t>
      </w:r>
    </w:p>
    <w:p w14:paraId="29B479A4"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4.3.</w:t>
      </w:r>
      <w:r w:rsidR="00B47BEF" w:rsidRPr="00233D5D">
        <w:rPr>
          <w:rFonts w:ascii="Times New Roman" w:hAnsi="Times New Roman" w:cs="Times New Roman"/>
          <w:sz w:val="24"/>
          <w:szCs w:val="24"/>
        </w:rPr>
        <w:t>4</w:t>
      </w:r>
      <w:r w:rsidRPr="00233D5D">
        <w:rPr>
          <w:rFonts w:ascii="Times New Roman" w:hAnsi="Times New Roman" w:cs="Times New Roman"/>
          <w:sz w:val="24"/>
          <w:szCs w:val="24"/>
        </w:rPr>
        <w:t>. исполнять обязанности</w:t>
      </w:r>
      <w:r w:rsidR="00B3325C" w:rsidRPr="00233D5D">
        <w:rPr>
          <w:rFonts w:ascii="Times New Roman" w:hAnsi="Times New Roman" w:cs="Times New Roman"/>
          <w:sz w:val="24"/>
          <w:szCs w:val="24"/>
        </w:rPr>
        <w:t>, предусмотренные иными положениями Контракта</w:t>
      </w:r>
      <w:r w:rsidR="00C93242" w:rsidRPr="00233D5D">
        <w:rPr>
          <w:rFonts w:ascii="Times New Roman" w:hAnsi="Times New Roman" w:cs="Times New Roman"/>
          <w:sz w:val="24"/>
          <w:szCs w:val="24"/>
        </w:rPr>
        <w:t>.</w:t>
      </w:r>
    </w:p>
    <w:p w14:paraId="0BAB480C" w14:textId="77777777" w:rsidR="00A56D4A" w:rsidRPr="00233D5D" w:rsidRDefault="00A56D4A" w:rsidP="00A56D4A">
      <w:pPr>
        <w:pStyle w:val="ConsPlusNormal"/>
        <w:jc w:val="both"/>
        <w:rPr>
          <w:rFonts w:ascii="Times New Roman" w:hAnsi="Times New Roman" w:cs="Times New Roman"/>
          <w:b/>
          <w:sz w:val="24"/>
          <w:szCs w:val="24"/>
        </w:rPr>
      </w:pPr>
      <w:r w:rsidRPr="00233D5D">
        <w:rPr>
          <w:rFonts w:ascii="Times New Roman" w:hAnsi="Times New Roman" w:cs="Times New Roman"/>
          <w:b/>
          <w:sz w:val="24"/>
          <w:szCs w:val="24"/>
        </w:rPr>
        <w:t xml:space="preserve">4.4. </w:t>
      </w:r>
      <w:r w:rsidR="003E6598" w:rsidRPr="00233D5D">
        <w:rPr>
          <w:rFonts w:ascii="Times New Roman" w:hAnsi="Times New Roman" w:cs="Times New Roman"/>
          <w:b/>
          <w:sz w:val="24"/>
          <w:szCs w:val="24"/>
        </w:rPr>
        <w:t xml:space="preserve">Исполнитель </w:t>
      </w:r>
      <w:r w:rsidRPr="00233D5D">
        <w:rPr>
          <w:rFonts w:ascii="Times New Roman" w:hAnsi="Times New Roman" w:cs="Times New Roman"/>
          <w:b/>
          <w:sz w:val="24"/>
          <w:szCs w:val="24"/>
        </w:rPr>
        <w:t>вправе:</w:t>
      </w:r>
    </w:p>
    <w:p w14:paraId="44F7A211"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4.4.1. привлечь к исполнению своих обязательств по Контракту третьих лиц;</w:t>
      </w:r>
    </w:p>
    <w:p w14:paraId="6B11385F" w14:textId="77777777" w:rsidR="00A56D4A" w:rsidRPr="00233D5D" w:rsidRDefault="00A56D4A" w:rsidP="00A56D4A">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4.4.2. оформлять счет-фактуры и требовать их подписания Заказчиком;</w:t>
      </w:r>
    </w:p>
    <w:p w14:paraId="0EAC7852" w14:textId="77777777" w:rsidR="008F6093" w:rsidRPr="00233D5D" w:rsidRDefault="008F6093" w:rsidP="008F6093">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 xml:space="preserve">4.4.3. осуществлять замену соисполнителя, с которым ранее был заключен договор, на другого соисполнителя, в случае неисполнения или ненадлежащего исполнения соисполнителем обязательств, предусмотренных договором, заключенным с </w:t>
      </w:r>
      <w:r w:rsidR="006F200D" w:rsidRPr="00233D5D">
        <w:rPr>
          <w:rFonts w:ascii="Times New Roman" w:hAnsi="Times New Roman" w:cs="Times New Roman"/>
          <w:sz w:val="24"/>
          <w:szCs w:val="24"/>
        </w:rPr>
        <w:t>Исполнителем</w:t>
      </w:r>
      <w:r w:rsidRPr="00233D5D">
        <w:rPr>
          <w:rFonts w:ascii="Times New Roman" w:hAnsi="Times New Roman" w:cs="Times New Roman"/>
          <w:sz w:val="24"/>
          <w:szCs w:val="24"/>
        </w:rPr>
        <w:t>;</w:t>
      </w:r>
    </w:p>
    <w:p w14:paraId="0990932C" w14:textId="77777777" w:rsidR="008F6093" w:rsidRPr="00233D5D" w:rsidRDefault="008F6093" w:rsidP="008F6093">
      <w:pPr>
        <w:pStyle w:val="ConsPlusNormal"/>
        <w:jc w:val="both"/>
        <w:rPr>
          <w:rFonts w:ascii="Times New Roman" w:hAnsi="Times New Roman" w:cs="Times New Roman"/>
          <w:sz w:val="24"/>
          <w:szCs w:val="24"/>
        </w:rPr>
      </w:pPr>
      <w:r w:rsidRPr="00233D5D">
        <w:rPr>
          <w:rFonts w:ascii="Times New Roman" w:hAnsi="Times New Roman" w:cs="Times New Roman"/>
          <w:sz w:val="24"/>
          <w:szCs w:val="24"/>
        </w:rPr>
        <w:t>4.4.4. реализовывать права</w:t>
      </w:r>
      <w:r w:rsidR="00B3325C" w:rsidRPr="00233D5D">
        <w:rPr>
          <w:rFonts w:ascii="Times New Roman" w:hAnsi="Times New Roman" w:cs="Times New Roman"/>
          <w:sz w:val="24"/>
          <w:szCs w:val="24"/>
        </w:rPr>
        <w:t>, предусмотренные иными положениями Контракта</w:t>
      </w:r>
      <w:r w:rsidR="00C93242" w:rsidRPr="00233D5D">
        <w:rPr>
          <w:rFonts w:ascii="Times New Roman" w:hAnsi="Times New Roman" w:cs="Times New Roman"/>
          <w:sz w:val="24"/>
          <w:szCs w:val="24"/>
        </w:rPr>
        <w:t>.</w:t>
      </w:r>
    </w:p>
    <w:p w14:paraId="0A6AA700" w14:textId="77777777" w:rsidR="00863C39" w:rsidRPr="00233D5D" w:rsidRDefault="00863C39" w:rsidP="00A3765C">
      <w:pPr>
        <w:pStyle w:val="ConsPlusNormal"/>
        <w:jc w:val="both"/>
        <w:rPr>
          <w:rFonts w:ascii="Times New Roman" w:hAnsi="Times New Roman" w:cs="Times New Roman"/>
          <w:sz w:val="24"/>
          <w:szCs w:val="24"/>
        </w:rPr>
      </w:pPr>
    </w:p>
    <w:p w14:paraId="2B0BAE90" w14:textId="77777777" w:rsidR="008733A3" w:rsidRPr="008733A3" w:rsidRDefault="008733A3" w:rsidP="008733A3">
      <w:pPr>
        <w:spacing w:after="0" w:line="240" w:lineRule="auto"/>
        <w:ind w:firstLine="709"/>
        <w:jc w:val="center"/>
        <w:rPr>
          <w:rFonts w:ascii="Times New Roman" w:eastAsia="Calibri" w:hAnsi="Times New Roman" w:cs="Times New Roman"/>
          <w:b/>
          <w:sz w:val="24"/>
          <w:szCs w:val="24"/>
        </w:rPr>
      </w:pPr>
      <w:r w:rsidRPr="008733A3">
        <w:rPr>
          <w:rFonts w:ascii="Times New Roman" w:eastAsia="Calibri" w:hAnsi="Times New Roman" w:cs="Times New Roman"/>
          <w:b/>
          <w:sz w:val="24"/>
          <w:szCs w:val="24"/>
        </w:rPr>
        <w:t>5. Ответственность Сторон</w:t>
      </w:r>
    </w:p>
    <w:p w14:paraId="7A34947E" w14:textId="77777777" w:rsidR="008733A3" w:rsidRPr="008733A3" w:rsidRDefault="008733A3" w:rsidP="00873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14:paraId="4E318FDF" w14:textId="77777777" w:rsidR="008733A3" w:rsidRPr="008733A3" w:rsidRDefault="008733A3" w:rsidP="00873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5.2. Ответственность Заказчика:</w:t>
      </w:r>
    </w:p>
    <w:p w14:paraId="5E693FA4" w14:textId="77777777" w:rsidR="008733A3" w:rsidRPr="008733A3" w:rsidRDefault="008733A3" w:rsidP="00873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 xml:space="preserve">5.2.1.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06BB6A6C" w14:textId="77777777" w:rsidR="008733A3" w:rsidRPr="008733A3" w:rsidRDefault="008733A3" w:rsidP="00873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 xml:space="preserve">5.2.2.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w:t>
      </w:r>
      <w:r w:rsidRPr="008733A3">
        <w:rPr>
          <w:rFonts w:ascii="Times New Roman" w:eastAsia="Times New Roman" w:hAnsi="Times New Roman" w:cs="Times New Roman"/>
          <w:sz w:val="24"/>
          <w:szCs w:val="24"/>
          <w:lang w:eastAsia="ru-RU"/>
        </w:rPr>
        <w:lastRenderedPageBreak/>
        <w:t>1/300 действующей на дату уплаты пеней ключевой ставки Центрального банка Российской Федерации от не уплаченной в срок суммы.</w:t>
      </w:r>
    </w:p>
    <w:p w14:paraId="5EEE5DAA" w14:textId="77777777" w:rsidR="008733A3" w:rsidRPr="008733A3" w:rsidRDefault="008733A3" w:rsidP="008733A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733A3">
        <w:rPr>
          <w:rFonts w:ascii="Times New Roman" w:eastAsia="Times New Roman" w:hAnsi="Times New Roman" w:cs="Times New Roman"/>
          <w:sz w:val="24"/>
          <w:szCs w:val="24"/>
          <w:lang w:eastAsia="ru-RU"/>
        </w:rPr>
        <w:t xml:space="preserve">5.2.3. Штраф начисляется за каждый факт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w:t>
      </w:r>
      <w:r w:rsidRPr="008733A3">
        <w:rPr>
          <w:rFonts w:ascii="Times New Roman" w:eastAsia="Calibri" w:hAnsi="Times New Roman" w:cs="Times New Roman"/>
          <w:sz w:val="24"/>
          <w:szCs w:val="24"/>
        </w:rPr>
        <w:t>1 000,00 рублей</w:t>
      </w:r>
      <w:r w:rsidRPr="008733A3">
        <w:rPr>
          <w:rFonts w:ascii="Times New Roman" w:eastAsia="Times New Roman" w:hAnsi="Times New Roman" w:cs="Times New Roman"/>
          <w:bCs/>
          <w:sz w:val="24"/>
          <w:szCs w:val="24"/>
          <w:lang w:eastAsia="ru-RU"/>
        </w:rPr>
        <w:t xml:space="preserve">. </w:t>
      </w:r>
    </w:p>
    <w:p w14:paraId="798C37F1" w14:textId="77777777" w:rsidR="008733A3" w:rsidRPr="008733A3" w:rsidRDefault="008733A3" w:rsidP="00873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5.3. Ответственность Исполнителя:</w:t>
      </w:r>
    </w:p>
    <w:p w14:paraId="134B1C0E" w14:textId="77777777" w:rsidR="008733A3" w:rsidRPr="008733A3" w:rsidRDefault="008733A3" w:rsidP="008733A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5.3.1. 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37FF02B" w14:textId="34445E7A" w:rsidR="008733A3" w:rsidRPr="008733A3" w:rsidRDefault="008733A3" w:rsidP="008733A3">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733A3">
        <w:rPr>
          <w:rFonts w:ascii="Times New Roman" w:eastAsia="Times New Roman" w:hAnsi="Times New Roman" w:cs="Times New Roman"/>
          <w:sz w:val="24"/>
          <w:szCs w:val="24"/>
          <w:lang w:eastAsia="ru-RU"/>
        </w:rPr>
        <w:t>5.3.2. Штраф начисляется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Штраф устанавливается в размере</w:t>
      </w:r>
      <w:r w:rsidR="00604548">
        <w:rPr>
          <w:rFonts w:ascii="Times New Roman" w:eastAsia="Times New Roman" w:hAnsi="Times New Roman" w:cs="Times New Roman"/>
          <w:sz w:val="24"/>
          <w:szCs w:val="24"/>
          <w:lang w:eastAsia="ru-RU"/>
        </w:rPr>
        <w:t xml:space="preserve"> </w:t>
      </w:r>
      <w:r w:rsidR="00604548" w:rsidRPr="008733A3">
        <w:rPr>
          <w:rFonts w:ascii="Times New Roman" w:eastAsia="Calibri" w:hAnsi="Times New Roman" w:cs="Times New Roman"/>
          <w:sz w:val="24"/>
          <w:szCs w:val="24"/>
        </w:rPr>
        <w:t>1 000,00 рублей</w:t>
      </w:r>
      <w:r w:rsidR="00604548" w:rsidRPr="008733A3">
        <w:rPr>
          <w:rFonts w:ascii="Times New Roman" w:eastAsia="Times New Roman" w:hAnsi="Times New Roman" w:cs="Times New Roman"/>
          <w:bCs/>
          <w:sz w:val="24"/>
          <w:szCs w:val="24"/>
          <w:lang w:eastAsia="ru-RU"/>
        </w:rPr>
        <w:t>.</w:t>
      </w:r>
    </w:p>
    <w:p w14:paraId="1E2D8C79" w14:textId="77777777" w:rsidR="008733A3" w:rsidRPr="008733A3" w:rsidRDefault="008733A3" w:rsidP="008733A3">
      <w:pPr>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 xml:space="preserve">5.3.3.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устанавливается штраф в размере </w:t>
      </w:r>
      <w:r w:rsidRPr="008733A3">
        <w:rPr>
          <w:rFonts w:ascii="Times New Roman" w:eastAsia="Calibri" w:hAnsi="Times New Roman" w:cs="Times New Roman"/>
          <w:sz w:val="24"/>
          <w:szCs w:val="24"/>
        </w:rPr>
        <w:t>1 000,00 рублей</w:t>
      </w:r>
      <w:r w:rsidRPr="008733A3">
        <w:rPr>
          <w:rFonts w:ascii="Times New Roman" w:eastAsia="Times New Roman" w:hAnsi="Times New Roman" w:cs="Times New Roman"/>
          <w:bCs/>
          <w:sz w:val="24"/>
          <w:szCs w:val="24"/>
          <w:lang w:eastAsia="ru-RU"/>
        </w:rPr>
        <w:t>.</w:t>
      </w:r>
    </w:p>
    <w:p w14:paraId="5472B22E" w14:textId="77777777" w:rsidR="008733A3" w:rsidRPr="008733A3" w:rsidRDefault="008733A3" w:rsidP="008733A3">
      <w:pPr>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5.3.4. Исполнитель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14:paraId="4F2A7FB4" w14:textId="77777777" w:rsidR="008733A3" w:rsidRPr="008733A3" w:rsidRDefault="008733A3" w:rsidP="008733A3">
      <w:pPr>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5.3.5.</w:t>
      </w:r>
      <w:r w:rsidRPr="008733A3">
        <w:rPr>
          <w:rFonts w:ascii="Times New Roman" w:eastAsia="Calibri" w:hAnsi="Times New Roman" w:cs="Times New Roman"/>
          <w:sz w:val="24"/>
        </w:rPr>
        <w:t xml:space="preserve"> </w:t>
      </w:r>
      <w:r w:rsidRPr="008733A3">
        <w:rPr>
          <w:rFonts w:ascii="Times New Roman" w:eastAsia="Times New Roman" w:hAnsi="Times New Roman" w:cs="Times New Roman"/>
          <w:sz w:val="24"/>
          <w:szCs w:val="24"/>
          <w:lang w:eastAsia="ru-RU"/>
        </w:rPr>
        <w:t>За каждый день просрочки исполнения Исполнителем обязательства, начиная со дня, следующего после дня истечения установленного Контрактом срока исполнения такого обязательства, начисляется пеня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2C71F2EF" w14:textId="77777777" w:rsidR="008733A3" w:rsidRPr="008733A3" w:rsidRDefault="008733A3" w:rsidP="008733A3">
      <w:pPr>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A818CCC" w14:textId="77777777" w:rsidR="008733A3" w:rsidRPr="008733A3" w:rsidRDefault="008733A3" w:rsidP="008733A3">
      <w:pPr>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5.5.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47033D02" w14:textId="77777777" w:rsidR="008733A3" w:rsidRPr="008733A3" w:rsidRDefault="008733A3" w:rsidP="008733A3">
      <w:pPr>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24859D4" w14:textId="77777777" w:rsidR="008733A3" w:rsidRPr="008733A3" w:rsidRDefault="008733A3" w:rsidP="008733A3">
      <w:pPr>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5.7. Уплата неустойки не освобождает Стороны от исполнения принятых обязательств по Контракту или устранения нарушений.</w:t>
      </w:r>
    </w:p>
    <w:p w14:paraId="727F6070" w14:textId="77777777" w:rsidR="008733A3" w:rsidRPr="008733A3" w:rsidRDefault="008733A3" w:rsidP="008733A3">
      <w:pPr>
        <w:spacing w:after="0" w:line="240" w:lineRule="auto"/>
        <w:jc w:val="both"/>
        <w:rPr>
          <w:rFonts w:ascii="Times New Roman" w:eastAsia="Times New Roman" w:hAnsi="Times New Roman" w:cs="Times New Roman"/>
          <w:sz w:val="24"/>
          <w:szCs w:val="24"/>
          <w:lang w:eastAsia="ru-RU"/>
        </w:rPr>
      </w:pPr>
    </w:p>
    <w:p w14:paraId="1BA39E07" w14:textId="77777777" w:rsidR="008733A3" w:rsidRPr="008733A3" w:rsidRDefault="008733A3" w:rsidP="008733A3">
      <w:pPr>
        <w:spacing w:after="0" w:line="240" w:lineRule="auto"/>
        <w:jc w:val="center"/>
        <w:rPr>
          <w:rFonts w:ascii="Times New Roman" w:eastAsia="Calibri" w:hAnsi="Times New Roman" w:cs="Times New Roman"/>
          <w:b/>
          <w:sz w:val="24"/>
          <w:szCs w:val="24"/>
        </w:rPr>
      </w:pPr>
      <w:r w:rsidRPr="008733A3">
        <w:rPr>
          <w:rFonts w:ascii="Times New Roman" w:eastAsia="Calibri" w:hAnsi="Times New Roman" w:cs="Times New Roman"/>
          <w:b/>
          <w:sz w:val="24"/>
          <w:szCs w:val="24"/>
        </w:rPr>
        <w:t>6. Обстоятельства непреодолимой силы</w:t>
      </w:r>
    </w:p>
    <w:p w14:paraId="6EF23766"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6.1. 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и услуг, отсутствие у Исполнителя необходимых денежных средств. </w:t>
      </w:r>
    </w:p>
    <w:p w14:paraId="5D44417C"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6.2.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5 (пяти)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14:paraId="1E910E96"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lastRenderedPageBreak/>
        <w:t>6.3.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14:paraId="3DE9507B"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6.4. Если обстоятельства непреодолимой силы и их последствия будут продолжаться более 30 (Тридцати)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14:paraId="3AC15D2B" w14:textId="77777777" w:rsidR="008733A3" w:rsidRPr="008733A3" w:rsidRDefault="008733A3" w:rsidP="008733A3">
      <w:pPr>
        <w:spacing w:after="0" w:line="240" w:lineRule="auto"/>
        <w:jc w:val="both"/>
        <w:rPr>
          <w:rFonts w:ascii="Times New Roman" w:eastAsia="Calibri" w:hAnsi="Times New Roman" w:cs="Times New Roman"/>
          <w:sz w:val="24"/>
          <w:szCs w:val="24"/>
        </w:rPr>
      </w:pPr>
    </w:p>
    <w:p w14:paraId="27201656" w14:textId="77777777" w:rsidR="008733A3" w:rsidRPr="008733A3" w:rsidRDefault="008733A3" w:rsidP="008733A3">
      <w:pPr>
        <w:spacing w:after="0" w:line="240" w:lineRule="auto"/>
        <w:ind w:firstLine="709"/>
        <w:jc w:val="center"/>
        <w:rPr>
          <w:rFonts w:ascii="Times New Roman" w:eastAsia="Calibri" w:hAnsi="Times New Roman" w:cs="Times New Roman"/>
          <w:b/>
          <w:sz w:val="24"/>
          <w:szCs w:val="24"/>
        </w:rPr>
      </w:pPr>
      <w:r w:rsidRPr="008733A3">
        <w:rPr>
          <w:rFonts w:ascii="Times New Roman" w:eastAsia="Calibri" w:hAnsi="Times New Roman" w:cs="Times New Roman"/>
          <w:b/>
          <w:sz w:val="24"/>
          <w:szCs w:val="24"/>
        </w:rPr>
        <w:t>7. Порядок изменения Контракта</w:t>
      </w:r>
    </w:p>
    <w:p w14:paraId="1505A14F"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7.1.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в части 1 статьи 95 Закона №44-ФЗ и относящихся к предмету Контракта. </w:t>
      </w:r>
    </w:p>
    <w:p w14:paraId="140A12CB"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7.2. Все изменения и дополнения к Контракту оформляются дополнительными соглашениями Сторон в письменной форме, которые являются неотъемлемой частью настоящего контракта.</w:t>
      </w:r>
    </w:p>
    <w:p w14:paraId="617FA6F9"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7.3. При исполнении Контракта (за исключением случаев, которые предусмотрены нормативными правовыми актами, принятыми в соответствии с ч. 6 ст. 14 Закона №44-ФЗ)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9358541"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7.4.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154616E9"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7.5. В случае перемены Заказчика по Контракту права и обязанности Заказчика переходят к новому Заказчику в том же объеме и на тех же условиях.</w:t>
      </w:r>
    </w:p>
    <w:p w14:paraId="3CE9ABB5" w14:textId="77777777" w:rsidR="008733A3" w:rsidRPr="008733A3" w:rsidRDefault="008733A3" w:rsidP="008733A3">
      <w:pPr>
        <w:spacing w:after="0" w:line="240" w:lineRule="auto"/>
        <w:jc w:val="both"/>
        <w:rPr>
          <w:rFonts w:ascii="Times New Roman" w:eastAsia="Calibri" w:hAnsi="Times New Roman" w:cs="Times New Roman"/>
          <w:sz w:val="24"/>
          <w:szCs w:val="24"/>
        </w:rPr>
      </w:pPr>
    </w:p>
    <w:p w14:paraId="6B6D0808" w14:textId="77777777" w:rsidR="008733A3" w:rsidRPr="008733A3" w:rsidRDefault="008733A3" w:rsidP="008733A3">
      <w:pPr>
        <w:spacing w:after="0" w:line="240" w:lineRule="auto"/>
        <w:ind w:firstLine="709"/>
        <w:jc w:val="center"/>
        <w:rPr>
          <w:rFonts w:ascii="Times New Roman" w:eastAsia="Calibri" w:hAnsi="Times New Roman" w:cs="Times New Roman"/>
          <w:b/>
          <w:sz w:val="24"/>
          <w:szCs w:val="24"/>
        </w:rPr>
      </w:pPr>
      <w:r w:rsidRPr="008733A3">
        <w:rPr>
          <w:rFonts w:ascii="Times New Roman" w:eastAsia="Calibri" w:hAnsi="Times New Roman" w:cs="Times New Roman"/>
          <w:b/>
          <w:sz w:val="24"/>
          <w:szCs w:val="24"/>
        </w:rPr>
        <w:t>8. Порядок расторжения Контракта</w:t>
      </w:r>
    </w:p>
    <w:p w14:paraId="50DA0D79"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5843AA74"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8.2. По соглашению Сторон допускается расторжение Контракта, если это не противоречит законодательству Российской Федерации.</w:t>
      </w:r>
    </w:p>
    <w:p w14:paraId="36EF19A1"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8.3. 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данного вида обязательства.</w:t>
      </w:r>
    </w:p>
    <w:p w14:paraId="0DB70823"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8.4. Если Заказчиком проведена экспертиза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1BFE79A"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8.5. Заказчик может в любое время до сдачи ему оказанной Услуги отказаться от исполнения Контракта, уплатив Исполнителю часть установленной цены пропорционально части Услуги, выполненных до получения извещения об отказе Заказчика от исполнения Контракта. Заказчик также обязан возместить Исполнителю убытки, причиненные прекращением Контракта, в пределах разницы между ценой, определенной за всю Услугу, и частью цены, выплаченной за оказанную Услугу. </w:t>
      </w:r>
    </w:p>
    <w:p w14:paraId="7A24E452"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8.6. Заказчик обязан принять решение об одностороннем отказе от исполнения контракта в случаях, установленных частью 15 статьи 95 Закона №44-ФЗ и относящихся к предмету Контракта.</w:t>
      </w:r>
    </w:p>
    <w:p w14:paraId="745814C6"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8.7.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7221DADA"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8.8.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8733A3">
        <w:rPr>
          <w:rFonts w:ascii="Times New Roman" w:eastAsia="Calibri" w:hAnsi="Times New Roman" w:cs="Times New Roman"/>
          <w:sz w:val="24"/>
          <w:szCs w:val="24"/>
        </w:rPr>
        <w:lastRenderedPageBreak/>
        <w:t>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оказанной Услуги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настоящим разделом являются основанием для одностороннего отказа Заказчика от исполнения Контракта.</w:t>
      </w:r>
    </w:p>
    <w:p w14:paraId="17D5BED4"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8.9. Односторонний отказ Исполнителя от исполнения Контракта по основаниям, предусмотренным Гражданским кодексом РФ не предусмотрен. </w:t>
      </w:r>
    </w:p>
    <w:p w14:paraId="7E069890" w14:textId="77777777" w:rsidR="008733A3" w:rsidRPr="008733A3" w:rsidRDefault="008733A3" w:rsidP="008733A3">
      <w:pPr>
        <w:spacing w:after="0" w:line="240" w:lineRule="auto"/>
        <w:ind w:firstLine="709"/>
        <w:jc w:val="center"/>
        <w:rPr>
          <w:rFonts w:ascii="Times New Roman" w:eastAsia="Calibri" w:hAnsi="Times New Roman" w:cs="Times New Roman"/>
          <w:b/>
          <w:sz w:val="24"/>
          <w:szCs w:val="24"/>
        </w:rPr>
      </w:pPr>
    </w:p>
    <w:p w14:paraId="5E17CC70" w14:textId="77777777" w:rsidR="008733A3" w:rsidRPr="008733A3" w:rsidRDefault="008733A3" w:rsidP="00604548">
      <w:pPr>
        <w:spacing w:after="0" w:line="240" w:lineRule="auto"/>
        <w:jc w:val="center"/>
        <w:rPr>
          <w:rFonts w:ascii="Times New Roman" w:eastAsia="Calibri" w:hAnsi="Times New Roman" w:cs="Times New Roman"/>
          <w:b/>
          <w:sz w:val="24"/>
          <w:szCs w:val="24"/>
        </w:rPr>
      </w:pPr>
      <w:r w:rsidRPr="008733A3">
        <w:rPr>
          <w:rFonts w:ascii="Times New Roman" w:eastAsia="Calibri" w:hAnsi="Times New Roman" w:cs="Times New Roman"/>
          <w:b/>
          <w:sz w:val="24"/>
          <w:szCs w:val="24"/>
        </w:rPr>
        <w:t>9. Прочие условия</w:t>
      </w:r>
    </w:p>
    <w:p w14:paraId="520AD5E7" w14:textId="6B94E09D" w:rsidR="008733A3" w:rsidRPr="008733A3" w:rsidRDefault="008733A3" w:rsidP="008733A3">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8733A3">
        <w:rPr>
          <w:rFonts w:ascii="Times New Roman" w:eastAsia="Times New Roman" w:hAnsi="Times New Roman" w:cs="Times New Roman"/>
          <w:sz w:val="24"/>
          <w:szCs w:val="24"/>
          <w:lang w:eastAsia="ru-RU"/>
        </w:rPr>
        <w:t xml:space="preserve">9.1. Контракт вступает в силу с момента заключения и действует до </w:t>
      </w:r>
      <w:r w:rsidR="0010258C">
        <w:rPr>
          <w:rFonts w:ascii="Times New Roman" w:eastAsia="Times New Roman" w:hAnsi="Times New Roman" w:cs="Times New Roman"/>
          <w:sz w:val="24"/>
          <w:szCs w:val="24"/>
          <w:lang w:eastAsia="ru-RU"/>
        </w:rPr>
        <w:t>исполнения обязательств.</w:t>
      </w:r>
    </w:p>
    <w:p w14:paraId="04BCEA5E" w14:textId="77777777" w:rsidR="008733A3" w:rsidRPr="008733A3" w:rsidRDefault="008733A3" w:rsidP="008733A3">
      <w:pPr>
        <w:widowControl w:val="0"/>
        <w:autoSpaceDE w:val="0"/>
        <w:autoSpaceDN w:val="0"/>
        <w:spacing w:after="0" w:line="240" w:lineRule="auto"/>
        <w:jc w:val="both"/>
        <w:rPr>
          <w:rFonts w:ascii="Times New Roman" w:eastAsia="Times New Roman" w:hAnsi="Times New Roman" w:cs="Times New Roman"/>
          <w:iCs/>
          <w:sz w:val="24"/>
          <w:szCs w:val="24"/>
          <w:lang w:eastAsia="ru-RU"/>
        </w:rPr>
      </w:pPr>
      <w:r w:rsidRPr="008733A3">
        <w:rPr>
          <w:rFonts w:ascii="Times New Roman" w:eastAsia="Times New Roman" w:hAnsi="Times New Roman" w:cs="Times New Roman"/>
          <w:iCs/>
          <w:sz w:val="24"/>
          <w:szCs w:val="24"/>
          <w:lang w:eastAsia="ru-RU"/>
        </w:rPr>
        <w:t xml:space="preserve">9.2. </w:t>
      </w:r>
      <w:r w:rsidRPr="008733A3">
        <w:rPr>
          <w:rFonts w:ascii="Times New Roman" w:eastAsia="Times New Roman" w:hAnsi="Times New Roman" w:cs="Times New Roman"/>
          <w:sz w:val="24"/>
          <w:szCs w:val="24"/>
          <w:lang w:eastAsia="ru-RU"/>
        </w:rPr>
        <w:t>Окончание срока действия Контракта не освобождает Стороны от ответственности за его нарушение.</w:t>
      </w:r>
    </w:p>
    <w:p w14:paraId="5E77DDC1" w14:textId="37DAF8F9"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9.3. При исполнении Контракта время исчисляется по местному времени Заказчика. Документы могут быть направлены через электронную почту, указанную в разделе «Место нахождения, банковские реквизиты, контактные данные Сторон» Контракта, с усиленной электронной подписью лиц, имеющих право действовать от имени Исполнителя, Заказчика. Получением такого документа считается истечение двух рабочих дней с момента направления такого документа через электронную почту. </w:t>
      </w:r>
    </w:p>
    <w:p w14:paraId="37832B80"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9.4. В случае возникновения разногласий и спорных вопросов при исполнении Контракта Стороны должны приложить все усилия, чтобы путем переговоров разрешить их. Переговоры ведутся в устной и письменной форме, при этом ссылаться можно только на результаты переговоров, подтверждаемые документально.</w:t>
      </w:r>
    </w:p>
    <w:p w14:paraId="3E28A70A"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9.5.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14:paraId="389D06CC"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9.6. Любые споры, разногласия и требования, вытекающие из Контракта, подлежат разрешению в Арбитражном суде Республики Саха (Якутия).</w:t>
      </w:r>
    </w:p>
    <w:p w14:paraId="7B1A839E"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9.7.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 </w:t>
      </w:r>
    </w:p>
    <w:p w14:paraId="4338377D" w14:textId="615D5D4B"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 xml:space="preserve">9.8. </w:t>
      </w:r>
      <w:r w:rsidR="00BB7A9D" w:rsidRPr="00BB7A9D">
        <w:rPr>
          <w:rFonts w:ascii="Times New Roman" w:eastAsia="Calibri" w:hAnsi="Times New Roman" w:cs="Times New Roman"/>
          <w:sz w:val="24"/>
          <w:szCs w:val="24"/>
        </w:rPr>
        <w:t>Настоящий Контракт заключен в электронной форме через функционал единого агрегатора торговли (https://agregatoreat.ru).</w:t>
      </w:r>
    </w:p>
    <w:p w14:paraId="5EB5903F" w14:textId="77777777" w:rsidR="008733A3" w:rsidRPr="008733A3" w:rsidRDefault="008733A3" w:rsidP="008733A3">
      <w:pPr>
        <w:spacing w:after="0" w:line="240" w:lineRule="auto"/>
        <w:jc w:val="both"/>
        <w:rPr>
          <w:rFonts w:ascii="Times New Roman" w:eastAsia="Calibri" w:hAnsi="Times New Roman" w:cs="Times New Roman"/>
          <w:sz w:val="24"/>
          <w:szCs w:val="24"/>
        </w:rPr>
      </w:pPr>
      <w:r w:rsidRPr="008733A3">
        <w:rPr>
          <w:rFonts w:ascii="Times New Roman" w:eastAsia="Calibri" w:hAnsi="Times New Roman" w:cs="Times New Roman"/>
          <w:sz w:val="24"/>
          <w:szCs w:val="24"/>
        </w:rPr>
        <w:t>9.9. Все приложения к Контракту являются его неотъемной частью.</w:t>
      </w:r>
    </w:p>
    <w:p w14:paraId="1DA20F20" w14:textId="77777777" w:rsidR="008733A3" w:rsidRPr="008733A3" w:rsidRDefault="008733A3" w:rsidP="008733A3">
      <w:pPr>
        <w:spacing w:after="0" w:line="240" w:lineRule="auto"/>
        <w:ind w:firstLine="709"/>
        <w:jc w:val="center"/>
        <w:rPr>
          <w:rFonts w:ascii="Times New Roman" w:eastAsia="Calibri" w:hAnsi="Times New Roman" w:cs="Times New Roman"/>
          <w:b/>
          <w:sz w:val="24"/>
          <w:szCs w:val="24"/>
        </w:rPr>
      </w:pPr>
      <w:r w:rsidRPr="008733A3">
        <w:rPr>
          <w:rFonts w:ascii="Times New Roman" w:eastAsia="Calibri" w:hAnsi="Times New Roman" w:cs="Times New Roman"/>
          <w:b/>
          <w:sz w:val="24"/>
          <w:szCs w:val="24"/>
        </w:rPr>
        <w:t>10. Место нахождения, банковские реквизиты, контактные данные Сторон</w:t>
      </w:r>
    </w:p>
    <w:tbl>
      <w:tblPr>
        <w:tblStyle w:val="2"/>
        <w:tblW w:w="9907" w:type="dxa"/>
        <w:tblLook w:val="04A0" w:firstRow="1" w:lastRow="0" w:firstColumn="1" w:lastColumn="0" w:noHBand="0" w:noVBand="1"/>
      </w:tblPr>
      <w:tblGrid>
        <w:gridCol w:w="4953"/>
        <w:gridCol w:w="4954"/>
      </w:tblGrid>
      <w:tr w:rsidR="00AA6194" w:rsidRPr="008733A3" w14:paraId="5E96BF94" w14:textId="77777777" w:rsidTr="00AA6194">
        <w:trPr>
          <w:trHeight w:val="921"/>
        </w:trPr>
        <w:tc>
          <w:tcPr>
            <w:tcW w:w="4953" w:type="dxa"/>
          </w:tcPr>
          <w:p w14:paraId="7F563BB3" w14:textId="32C7AB93" w:rsidR="00AA6194" w:rsidRPr="00CF7508" w:rsidRDefault="00AA6194" w:rsidP="00AA6194">
            <w:pPr>
              <w:tabs>
                <w:tab w:val="left" w:pos="4144"/>
              </w:tabs>
              <w:jc w:val="center"/>
              <w:rPr>
                <w:rFonts w:ascii="Times New Roman" w:hAnsi="Times New Roman"/>
                <w:sz w:val="24"/>
                <w:szCs w:val="24"/>
              </w:rPr>
            </w:pPr>
            <w:r w:rsidRPr="00AA6194">
              <w:rPr>
                <w:rFonts w:ascii="Times New Roman" w:hAnsi="Times New Roman"/>
                <w:sz w:val="24"/>
                <w:szCs w:val="24"/>
              </w:rPr>
              <w:t>Заказчик: Государственная инспекция труда в Республике Саха (Якутия)</w:t>
            </w:r>
          </w:p>
        </w:tc>
        <w:tc>
          <w:tcPr>
            <w:tcW w:w="4954" w:type="dxa"/>
          </w:tcPr>
          <w:p w14:paraId="0CF99A07" w14:textId="705967C5" w:rsidR="00AA6194" w:rsidRPr="008733A3" w:rsidRDefault="00AA6194" w:rsidP="00AA6194">
            <w:pPr>
              <w:tabs>
                <w:tab w:val="left" w:pos="4144"/>
              </w:tabs>
              <w:jc w:val="center"/>
              <w:rPr>
                <w:rFonts w:ascii="Times New Roman" w:hAnsi="Times New Roman"/>
                <w:sz w:val="24"/>
                <w:szCs w:val="24"/>
              </w:rPr>
            </w:pPr>
            <w:r w:rsidRPr="008733A3">
              <w:rPr>
                <w:rFonts w:ascii="Times New Roman" w:hAnsi="Times New Roman"/>
                <w:sz w:val="24"/>
                <w:szCs w:val="24"/>
              </w:rPr>
              <w:t>Исполнитель:</w:t>
            </w:r>
            <w:r>
              <w:rPr>
                <w:rFonts w:ascii="Times New Roman" w:hAnsi="Times New Roman"/>
                <w:sz w:val="24"/>
                <w:szCs w:val="24"/>
              </w:rPr>
              <w:t xml:space="preserve"> </w:t>
            </w:r>
          </w:p>
        </w:tc>
      </w:tr>
      <w:tr w:rsidR="00AA6194" w:rsidRPr="008733A3" w14:paraId="19329563" w14:textId="77777777" w:rsidTr="00AA6194">
        <w:trPr>
          <w:trHeight w:val="545"/>
        </w:trPr>
        <w:tc>
          <w:tcPr>
            <w:tcW w:w="4953" w:type="dxa"/>
          </w:tcPr>
          <w:p w14:paraId="32C6930E" w14:textId="77777777" w:rsidR="001E4D21" w:rsidRPr="001E4D21" w:rsidRDefault="001E4D21" w:rsidP="001E4D21">
            <w:pPr>
              <w:rPr>
                <w:rFonts w:ascii="Times New Roman" w:hAnsi="Times New Roman"/>
                <w:sz w:val="24"/>
              </w:rPr>
            </w:pPr>
            <w:r w:rsidRPr="001E4D21">
              <w:rPr>
                <w:rFonts w:ascii="Times New Roman" w:hAnsi="Times New Roman"/>
                <w:sz w:val="24"/>
              </w:rPr>
              <w:t>Адрес: 677000, Россия. РС(Я), г. Якутск, ул. Орджоникидзе, д. 10</w:t>
            </w:r>
          </w:p>
          <w:p w14:paraId="07043D9B" w14:textId="77777777" w:rsidR="001E4D21" w:rsidRPr="001E4D21" w:rsidRDefault="001E4D21" w:rsidP="001E4D21">
            <w:pPr>
              <w:rPr>
                <w:rFonts w:ascii="Times New Roman" w:hAnsi="Times New Roman"/>
                <w:sz w:val="24"/>
              </w:rPr>
            </w:pPr>
            <w:r w:rsidRPr="001E4D21">
              <w:rPr>
                <w:rFonts w:ascii="Times New Roman" w:hAnsi="Times New Roman"/>
                <w:sz w:val="24"/>
              </w:rPr>
              <w:t>Банковские реквизиты:</w:t>
            </w:r>
          </w:p>
          <w:p w14:paraId="48BC1BA8" w14:textId="77777777" w:rsidR="001E4D21" w:rsidRPr="001E4D21" w:rsidRDefault="001E4D21" w:rsidP="001E4D21">
            <w:pPr>
              <w:rPr>
                <w:rFonts w:ascii="Times New Roman" w:hAnsi="Times New Roman"/>
                <w:sz w:val="24"/>
              </w:rPr>
            </w:pPr>
            <w:r w:rsidRPr="001E4D21">
              <w:rPr>
                <w:rFonts w:ascii="Times New Roman" w:hAnsi="Times New Roman"/>
                <w:sz w:val="24"/>
              </w:rPr>
              <w:t>Банк получателя: «ОКЦ № 1 ДГУ БАНКА РОССИИ//УФК по Приморскому краю, г. Владивосток</w:t>
            </w:r>
          </w:p>
          <w:p w14:paraId="737DC648" w14:textId="77777777" w:rsidR="001E4D21" w:rsidRPr="001E4D21" w:rsidRDefault="001E4D21" w:rsidP="001E4D21">
            <w:pPr>
              <w:rPr>
                <w:rFonts w:ascii="Times New Roman" w:hAnsi="Times New Roman"/>
                <w:sz w:val="24"/>
              </w:rPr>
            </w:pPr>
            <w:r w:rsidRPr="001E4D21">
              <w:rPr>
                <w:rFonts w:ascii="Times New Roman" w:hAnsi="Times New Roman"/>
                <w:sz w:val="24"/>
              </w:rPr>
              <w:t>БИК: 010507002</w:t>
            </w:r>
          </w:p>
          <w:p w14:paraId="3B2CB895" w14:textId="77777777" w:rsidR="001E4D21" w:rsidRPr="001E4D21" w:rsidRDefault="001E4D21" w:rsidP="001E4D21">
            <w:pPr>
              <w:rPr>
                <w:rFonts w:ascii="Times New Roman" w:hAnsi="Times New Roman"/>
                <w:sz w:val="24"/>
              </w:rPr>
            </w:pPr>
            <w:r w:rsidRPr="001E4D21">
              <w:rPr>
                <w:rFonts w:ascii="Times New Roman" w:hAnsi="Times New Roman"/>
                <w:sz w:val="24"/>
              </w:rPr>
              <w:t>р/счет: 03211643000000012008</w:t>
            </w:r>
          </w:p>
          <w:p w14:paraId="3DB212DB" w14:textId="77777777" w:rsidR="001E4D21" w:rsidRPr="001E4D21" w:rsidRDefault="001E4D21" w:rsidP="001E4D21">
            <w:pPr>
              <w:rPr>
                <w:rFonts w:ascii="Times New Roman" w:hAnsi="Times New Roman"/>
                <w:sz w:val="24"/>
              </w:rPr>
            </w:pPr>
            <w:r w:rsidRPr="001E4D21">
              <w:rPr>
                <w:rFonts w:ascii="Times New Roman" w:hAnsi="Times New Roman"/>
                <w:sz w:val="24"/>
              </w:rPr>
              <w:t>л/сч 03161099510</w:t>
            </w:r>
          </w:p>
          <w:p w14:paraId="738A3685" w14:textId="77777777" w:rsidR="001E4D21" w:rsidRPr="001E4D21" w:rsidRDefault="001E4D21" w:rsidP="001E4D21">
            <w:pPr>
              <w:rPr>
                <w:rFonts w:ascii="Times New Roman" w:hAnsi="Times New Roman"/>
                <w:sz w:val="24"/>
              </w:rPr>
            </w:pPr>
            <w:r w:rsidRPr="001E4D21">
              <w:rPr>
                <w:rFonts w:ascii="Times New Roman" w:hAnsi="Times New Roman"/>
                <w:sz w:val="24"/>
              </w:rPr>
              <w:t>Корр.счет: 40102810545370000012</w:t>
            </w:r>
          </w:p>
          <w:p w14:paraId="185A79CA" w14:textId="77777777" w:rsidR="001E4D21" w:rsidRPr="001E4D21" w:rsidRDefault="001E4D21" w:rsidP="001E4D21">
            <w:pPr>
              <w:rPr>
                <w:rFonts w:ascii="Times New Roman" w:hAnsi="Times New Roman"/>
                <w:sz w:val="24"/>
              </w:rPr>
            </w:pPr>
            <w:r w:rsidRPr="001E4D21">
              <w:rPr>
                <w:rFonts w:ascii="Times New Roman" w:hAnsi="Times New Roman"/>
                <w:sz w:val="24"/>
              </w:rPr>
              <w:t xml:space="preserve">Тел. Бухг: (4112) 42-23-97, </w:t>
            </w:r>
          </w:p>
          <w:p w14:paraId="61FEFC65" w14:textId="77777777" w:rsidR="001E4D21" w:rsidRPr="001E4D21" w:rsidRDefault="001E4D21" w:rsidP="001E4D21">
            <w:pPr>
              <w:rPr>
                <w:rFonts w:ascii="Times New Roman" w:hAnsi="Times New Roman"/>
                <w:sz w:val="24"/>
              </w:rPr>
            </w:pPr>
            <w:r w:rsidRPr="001E4D21">
              <w:rPr>
                <w:rFonts w:ascii="Times New Roman" w:hAnsi="Times New Roman"/>
                <w:sz w:val="24"/>
              </w:rPr>
              <w:t>Тел./факс: (4112) 42-22-18</w:t>
            </w:r>
          </w:p>
          <w:p w14:paraId="0A98A964" w14:textId="0E258982" w:rsidR="00AA6194" w:rsidRPr="00CF7508" w:rsidRDefault="001E4D21" w:rsidP="001E4D21">
            <w:pPr>
              <w:tabs>
                <w:tab w:val="left" w:pos="4144"/>
              </w:tabs>
              <w:rPr>
                <w:rFonts w:ascii="Times New Roman" w:hAnsi="Times New Roman"/>
                <w:sz w:val="24"/>
                <w:szCs w:val="24"/>
              </w:rPr>
            </w:pPr>
            <w:bookmarkStart w:id="0" w:name="_GoBack"/>
            <w:bookmarkEnd w:id="0"/>
            <w:r w:rsidRPr="001E4D21">
              <w:rPr>
                <w:rFonts w:ascii="Times New Roman" w:hAnsi="Times New Roman"/>
                <w:sz w:val="24"/>
                <w:szCs w:val="22"/>
                <w:lang w:eastAsia="en-US"/>
              </w:rPr>
              <w:t>Эл.п. git14@rostrud.gov.ru</w:t>
            </w:r>
          </w:p>
        </w:tc>
        <w:tc>
          <w:tcPr>
            <w:tcW w:w="4954" w:type="dxa"/>
          </w:tcPr>
          <w:p w14:paraId="234495C6" w14:textId="30EEF052" w:rsidR="00AA6194" w:rsidRPr="008733A3" w:rsidRDefault="00AA6194" w:rsidP="00AA6194">
            <w:pPr>
              <w:jc w:val="both"/>
              <w:rPr>
                <w:rFonts w:ascii="Times New Roman" w:hAnsi="Times New Roman"/>
                <w:sz w:val="24"/>
                <w:szCs w:val="24"/>
              </w:rPr>
            </w:pPr>
          </w:p>
        </w:tc>
      </w:tr>
    </w:tbl>
    <w:p w14:paraId="2DB2DBAE" w14:textId="668E2E83" w:rsidR="00DB2765" w:rsidRPr="00233D5D" w:rsidRDefault="00DB2765" w:rsidP="00DB2765">
      <w:pPr>
        <w:rPr>
          <w:rFonts w:ascii="Times New Roman" w:eastAsia="Times New Roman" w:hAnsi="Times New Roman" w:cs="Times New Roman"/>
          <w:sz w:val="24"/>
          <w:szCs w:val="24"/>
          <w:lang w:eastAsia="ru-RU"/>
        </w:rPr>
      </w:pPr>
    </w:p>
    <w:p w14:paraId="6C3864B8" w14:textId="77777777" w:rsidR="00AA6194" w:rsidRDefault="00AA6194" w:rsidP="00DB2765">
      <w:pPr>
        <w:suppressAutoHyphens/>
        <w:spacing w:after="0" w:line="240" w:lineRule="auto"/>
        <w:ind w:firstLine="567"/>
        <w:contextualSpacing/>
        <w:jc w:val="right"/>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br w:type="page"/>
      </w:r>
    </w:p>
    <w:p w14:paraId="2104E158" w14:textId="40B7F4D5" w:rsidR="00DB2765" w:rsidRPr="00233D5D" w:rsidRDefault="00DB2765" w:rsidP="00DB2765">
      <w:pPr>
        <w:suppressAutoHyphens/>
        <w:spacing w:after="0" w:line="240" w:lineRule="auto"/>
        <w:ind w:firstLine="567"/>
        <w:contextualSpacing/>
        <w:jc w:val="right"/>
        <w:rPr>
          <w:rFonts w:ascii="Times New Roman" w:eastAsia="Times New Roman" w:hAnsi="Times New Roman" w:cs="Times New Roman"/>
          <w:i/>
          <w:sz w:val="24"/>
          <w:szCs w:val="24"/>
          <w:lang w:eastAsia="ru-RU"/>
        </w:rPr>
      </w:pPr>
      <w:r w:rsidRPr="00233D5D">
        <w:rPr>
          <w:rFonts w:ascii="Times New Roman" w:eastAsia="Times New Roman" w:hAnsi="Times New Roman" w:cs="Times New Roman"/>
          <w:i/>
          <w:sz w:val="24"/>
          <w:szCs w:val="24"/>
          <w:lang w:eastAsia="ru-RU"/>
        </w:rPr>
        <w:lastRenderedPageBreak/>
        <w:t xml:space="preserve">Приложение № </w:t>
      </w:r>
      <w:r w:rsidR="00233D5D">
        <w:rPr>
          <w:rFonts w:ascii="Times New Roman" w:eastAsia="Times New Roman" w:hAnsi="Times New Roman" w:cs="Times New Roman"/>
          <w:i/>
          <w:sz w:val="24"/>
          <w:szCs w:val="24"/>
          <w:lang w:eastAsia="ru-RU"/>
        </w:rPr>
        <w:t>1</w:t>
      </w:r>
    </w:p>
    <w:p w14:paraId="5345B50D" w14:textId="77777777" w:rsidR="00DB2765" w:rsidRPr="00233D5D" w:rsidRDefault="00DB2765" w:rsidP="00DB2765">
      <w:pPr>
        <w:suppressAutoHyphens/>
        <w:spacing w:after="0" w:line="240" w:lineRule="auto"/>
        <w:ind w:firstLine="567"/>
        <w:contextualSpacing/>
        <w:jc w:val="right"/>
        <w:rPr>
          <w:rFonts w:ascii="Times New Roman" w:eastAsia="Times New Roman" w:hAnsi="Times New Roman" w:cs="Times New Roman"/>
          <w:i/>
          <w:sz w:val="24"/>
          <w:szCs w:val="24"/>
          <w:lang w:eastAsia="ru-RU"/>
        </w:rPr>
      </w:pPr>
      <w:r w:rsidRPr="00233D5D">
        <w:rPr>
          <w:rFonts w:ascii="Times New Roman" w:eastAsia="Times New Roman" w:hAnsi="Times New Roman" w:cs="Times New Roman"/>
          <w:i/>
          <w:sz w:val="24"/>
          <w:szCs w:val="24"/>
          <w:lang w:eastAsia="ru-RU"/>
        </w:rPr>
        <w:t xml:space="preserve"> к Государственному контракту</w:t>
      </w:r>
    </w:p>
    <w:p w14:paraId="35C1843E" w14:textId="77777777" w:rsidR="00DB2765" w:rsidRPr="00233D5D" w:rsidRDefault="00DB2765" w:rsidP="00DB2765">
      <w:pPr>
        <w:pStyle w:val="ConsPlusNormal"/>
        <w:jc w:val="center"/>
        <w:rPr>
          <w:rFonts w:ascii="Times New Roman" w:hAnsi="Times New Roman" w:cs="Times New Roman"/>
          <w:sz w:val="24"/>
          <w:szCs w:val="24"/>
        </w:rPr>
      </w:pPr>
    </w:p>
    <w:p w14:paraId="21E55840" w14:textId="77777777" w:rsidR="00113E7C" w:rsidRDefault="00604548" w:rsidP="00233D5D">
      <w:pPr>
        <w:spacing w:after="0" w:line="240" w:lineRule="auto"/>
        <w:jc w:val="center"/>
        <w:rPr>
          <w:rFonts w:ascii="Times New Roman" w:hAnsi="Times New Roman" w:cs="Times New Roman"/>
          <w:b/>
          <w:sz w:val="24"/>
          <w:szCs w:val="24"/>
        </w:rPr>
      </w:pPr>
      <w:r w:rsidRPr="00113E7C">
        <w:rPr>
          <w:rFonts w:ascii="Times New Roman" w:hAnsi="Times New Roman" w:cs="Times New Roman"/>
          <w:b/>
          <w:sz w:val="24"/>
          <w:szCs w:val="24"/>
        </w:rPr>
        <w:t xml:space="preserve">СПЕЦИФИКАЦИЯ </w:t>
      </w:r>
      <w:r w:rsidR="00DB2765" w:rsidRPr="00113E7C">
        <w:rPr>
          <w:rFonts w:ascii="Times New Roman" w:hAnsi="Times New Roman" w:cs="Times New Roman"/>
          <w:b/>
          <w:sz w:val="24"/>
          <w:szCs w:val="24"/>
        </w:rPr>
        <w:t>ОБЪЕКТА ЗАКУПКИ</w:t>
      </w:r>
    </w:p>
    <w:p w14:paraId="450EF044" w14:textId="77777777" w:rsidR="00BB7A9D" w:rsidRPr="00BB7A9D" w:rsidRDefault="00BB7A9D" w:rsidP="00BB7A9D">
      <w:pPr>
        <w:widowControl w:val="0"/>
        <w:autoSpaceDE w:val="0"/>
        <w:autoSpaceDN w:val="0"/>
        <w:spacing w:after="0" w:line="240" w:lineRule="auto"/>
        <w:jc w:val="center"/>
        <w:rPr>
          <w:rFonts w:ascii="Times New Roman" w:eastAsia="Times New Roman" w:hAnsi="Times New Roman" w:cs="Times New Roman"/>
          <w:sz w:val="24"/>
          <w:szCs w:val="24"/>
          <w:lang w:eastAsia="ru-RU"/>
        </w:rPr>
      </w:pP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68"/>
        <w:gridCol w:w="3071"/>
        <w:gridCol w:w="1116"/>
        <w:gridCol w:w="1048"/>
        <w:gridCol w:w="1749"/>
        <w:gridCol w:w="1556"/>
      </w:tblGrid>
      <w:tr w:rsidR="00BB7A9D" w:rsidRPr="00BB7A9D" w14:paraId="6D796CE5" w14:textId="77777777" w:rsidTr="00BB7A9D">
        <w:trPr>
          <w:trHeight w:val="141"/>
          <w:jc w:val="center"/>
        </w:trPr>
        <w:tc>
          <w:tcPr>
            <w:tcW w:w="868" w:type="dxa"/>
            <w:shd w:val="clear" w:color="auto" w:fill="D9D9D9" w:themeFill="background1" w:themeFillShade="D9"/>
            <w:vAlign w:val="center"/>
          </w:tcPr>
          <w:p w14:paraId="2D9EDB67" w14:textId="77777777" w:rsidR="00BB7A9D" w:rsidRPr="00BB7A9D" w:rsidRDefault="00BB7A9D" w:rsidP="00BB7A9D">
            <w:pPr>
              <w:spacing w:after="0" w:line="240" w:lineRule="auto"/>
              <w:jc w:val="center"/>
              <w:rPr>
                <w:rFonts w:ascii="Times New Roman" w:eastAsia="Calibri" w:hAnsi="Times New Roman" w:cs="Times New Roman"/>
                <w:b/>
                <w:bCs/>
                <w:sz w:val="24"/>
                <w:szCs w:val="24"/>
              </w:rPr>
            </w:pPr>
            <w:r w:rsidRPr="00BB7A9D">
              <w:rPr>
                <w:rFonts w:ascii="Times New Roman" w:eastAsia="Calibri" w:hAnsi="Times New Roman" w:cs="Times New Roman"/>
                <w:b/>
                <w:bCs/>
                <w:sz w:val="24"/>
                <w:szCs w:val="24"/>
              </w:rPr>
              <w:t>№</w:t>
            </w:r>
          </w:p>
        </w:tc>
        <w:tc>
          <w:tcPr>
            <w:tcW w:w="3071" w:type="dxa"/>
            <w:shd w:val="clear" w:color="auto" w:fill="D9D9D9" w:themeFill="background1" w:themeFillShade="D9"/>
            <w:vAlign w:val="center"/>
          </w:tcPr>
          <w:p w14:paraId="4253CBBF" w14:textId="554D8364" w:rsidR="00BB7A9D" w:rsidRPr="00BB7A9D" w:rsidRDefault="00BB7A9D" w:rsidP="00BB7A9D">
            <w:pPr>
              <w:spacing w:after="0" w:line="240" w:lineRule="auto"/>
              <w:jc w:val="center"/>
              <w:rPr>
                <w:rFonts w:ascii="Times New Roman" w:eastAsia="Calibri" w:hAnsi="Times New Roman" w:cs="Times New Roman"/>
                <w:b/>
                <w:bCs/>
                <w:sz w:val="24"/>
                <w:szCs w:val="24"/>
              </w:rPr>
            </w:pPr>
            <w:r w:rsidRPr="00BB7A9D">
              <w:rPr>
                <w:rFonts w:ascii="Times New Roman" w:eastAsia="Calibri" w:hAnsi="Times New Roman" w:cs="Times New Roman"/>
                <w:b/>
                <w:bCs/>
                <w:sz w:val="24"/>
                <w:szCs w:val="24"/>
              </w:rPr>
              <w:t xml:space="preserve">Наименование и характеристики </w:t>
            </w:r>
            <w:r>
              <w:rPr>
                <w:rFonts w:ascii="Times New Roman" w:eastAsia="Calibri" w:hAnsi="Times New Roman" w:cs="Times New Roman"/>
                <w:b/>
                <w:bCs/>
                <w:sz w:val="24"/>
                <w:szCs w:val="24"/>
              </w:rPr>
              <w:t>услуги</w:t>
            </w:r>
            <w:r w:rsidRPr="00BB7A9D">
              <w:rPr>
                <w:rFonts w:ascii="Times New Roman" w:eastAsia="Calibri" w:hAnsi="Times New Roman" w:cs="Times New Roman"/>
                <w:b/>
                <w:bCs/>
                <w:sz w:val="24"/>
                <w:szCs w:val="24"/>
              </w:rPr>
              <w:t xml:space="preserve"> </w:t>
            </w:r>
          </w:p>
        </w:tc>
        <w:tc>
          <w:tcPr>
            <w:tcW w:w="1116" w:type="dxa"/>
            <w:shd w:val="clear" w:color="auto" w:fill="D9D9D9" w:themeFill="background1" w:themeFillShade="D9"/>
            <w:vAlign w:val="center"/>
          </w:tcPr>
          <w:p w14:paraId="03A0FEF5" w14:textId="77777777" w:rsidR="00BB7A9D" w:rsidRPr="00BB7A9D" w:rsidRDefault="00BB7A9D" w:rsidP="00BB7A9D">
            <w:pPr>
              <w:spacing w:after="0" w:line="240" w:lineRule="auto"/>
              <w:jc w:val="center"/>
              <w:rPr>
                <w:rFonts w:ascii="Times New Roman" w:eastAsia="Calibri" w:hAnsi="Times New Roman" w:cs="Times New Roman"/>
                <w:b/>
                <w:bCs/>
                <w:sz w:val="24"/>
                <w:szCs w:val="24"/>
              </w:rPr>
            </w:pPr>
            <w:r w:rsidRPr="00BB7A9D">
              <w:rPr>
                <w:rFonts w:ascii="Times New Roman" w:eastAsia="Calibri" w:hAnsi="Times New Roman" w:cs="Times New Roman"/>
                <w:b/>
                <w:bCs/>
                <w:sz w:val="24"/>
                <w:szCs w:val="24"/>
              </w:rPr>
              <w:t>Ед. изм.</w:t>
            </w:r>
          </w:p>
        </w:tc>
        <w:tc>
          <w:tcPr>
            <w:tcW w:w="1048" w:type="dxa"/>
            <w:shd w:val="clear" w:color="auto" w:fill="D9D9D9" w:themeFill="background1" w:themeFillShade="D9"/>
            <w:vAlign w:val="center"/>
          </w:tcPr>
          <w:p w14:paraId="5261B307" w14:textId="77777777" w:rsidR="00BB7A9D" w:rsidRPr="00BB7A9D" w:rsidRDefault="00BB7A9D" w:rsidP="00BB7A9D">
            <w:pPr>
              <w:spacing w:after="0" w:line="240" w:lineRule="auto"/>
              <w:jc w:val="center"/>
              <w:rPr>
                <w:rFonts w:ascii="Times New Roman" w:eastAsia="Calibri" w:hAnsi="Times New Roman" w:cs="Times New Roman"/>
                <w:b/>
                <w:bCs/>
                <w:sz w:val="24"/>
                <w:szCs w:val="24"/>
              </w:rPr>
            </w:pPr>
            <w:r w:rsidRPr="00BB7A9D">
              <w:rPr>
                <w:rFonts w:ascii="Times New Roman" w:eastAsia="Calibri" w:hAnsi="Times New Roman" w:cs="Times New Roman"/>
                <w:b/>
                <w:bCs/>
                <w:sz w:val="24"/>
                <w:szCs w:val="24"/>
              </w:rPr>
              <w:t>Кол-во</w:t>
            </w:r>
          </w:p>
        </w:tc>
        <w:tc>
          <w:tcPr>
            <w:tcW w:w="1749" w:type="dxa"/>
            <w:shd w:val="clear" w:color="auto" w:fill="D9D9D9" w:themeFill="background1" w:themeFillShade="D9"/>
            <w:vAlign w:val="center"/>
          </w:tcPr>
          <w:p w14:paraId="091DEBF6" w14:textId="15235E55" w:rsidR="00BB7A9D" w:rsidRPr="00BB7A9D" w:rsidRDefault="00BB7A9D" w:rsidP="00BB7A9D">
            <w:pPr>
              <w:spacing w:after="0" w:line="240" w:lineRule="auto"/>
              <w:jc w:val="center"/>
              <w:rPr>
                <w:rFonts w:ascii="Times New Roman" w:eastAsia="Calibri" w:hAnsi="Times New Roman" w:cs="Times New Roman"/>
                <w:b/>
                <w:bCs/>
                <w:sz w:val="24"/>
                <w:szCs w:val="24"/>
              </w:rPr>
            </w:pPr>
            <w:r w:rsidRPr="00BB7A9D">
              <w:rPr>
                <w:rFonts w:ascii="Times New Roman" w:eastAsia="Calibri" w:hAnsi="Times New Roman" w:cs="Times New Roman"/>
                <w:b/>
                <w:bCs/>
                <w:sz w:val="24"/>
                <w:szCs w:val="24"/>
              </w:rPr>
              <w:t>Цена за единицу, руб</w:t>
            </w:r>
            <w:r>
              <w:rPr>
                <w:rFonts w:ascii="Times New Roman" w:eastAsia="Calibri" w:hAnsi="Times New Roman" w:cs="Times New Roman"/>
                <w:b/>
                <w:bCs/>
                <w:sz w:val="24"/>
                <w:szCs w:val="24"/>
              </w:rPr>
              <w:t>.</w:t>
            </w:r>
          </w:p>
        </w:tc>
        <w:tc>
          <w:tcPr>
            <w:tcW w:w="1556" w:type="dxa"/>
            <w:shd w:val="clear" w:color="auto" w:fill="D9D9D9" w:themeFill="background1" w:themeFillShade="D9"/>
            <w:vAlign w:val="center"/>
          </w:tcPr>
          <w:p w14:paraId="5BF1FCBB" w14:textId="071D9680" w:rsidR="00BB7A9D" w:rsidRPr="00BB7A9D" w:rsidRDefault="00BB7A9D" w:rsidP="00BB7A9D">
            <w:pPr>
              <w:spacing w:after="0" w:line="240" w:lineRule="auto"/>
              <w:jc w:val="center"/>
              <w:rPr>
                <w:rFonts w:ascii="Times New Roman" w:eastAsia="Calibri" w:hAnsi="Times New Roman" w:cs="Times New Roman"/>
                <w:b/>
                <w:bCs/>
                <w:sz w:val="24"/>
                <w:szCs w:val="24"/>
              </w:rPr>
            </w:pPr>
            <w:r w:rsidRPr="00BB7A9D">
              <w:rPr>
                <w:rFonts w:ascii="Times New Roman" w:eastAsia="Calibri" w:hAnsi="Times New Roman" w:cs="Times New Roman"/>
                <w:b/>
                <w:bCs/>
                <w:sz w:val="24"/>
                <w:szCs w:val="24"/>
              </w:rPr>
              <w:t>Стоимость, руб</w:t>
            </w:r>
            <w:r>
              <w:rPr>
                <w:rFonts w:ascii="Times New Roman" w:eastAsia="Calibri" w:hAnsi="Times New Roman" w:cs="Times New Roman"/>
                <w:b/>
                <w:bCs/>
                <w:sz w:val="24"/>
                <w:szCs w:val="24"/>
              </w:rPr>
              <w:t>.</w:t>
            </w:r>
          </w:p>
        </w:tc>
      </w:tr>
      <w:tr w:rsidR="00BB7A9D" w:rsidRPr="00BB7A9D" w14:paraId="14B2D313" w14:textId="77777777" w:rsidTr="00BB7A9D">
        <w:trPr>
          <w:trHeight w:val="305"/>
          <w:jc w:val="center"/>
        </w:trPr>
        <w:tc>
          <w:tcPr>
            <w:tcW w:w="868" w:type="dxa"/>
            <w:vAlign w:val="center"/>
          </w:tcPr>
          <w:p w14:paraId="66537AA9" w14:textId="77777777" w:rsidR="00BB7A9D" w:rsidRPr="00BB7A9D" w:rsidRDefault="00BB7A9D" w:rsidP="00BB7A9D">
            <w:pPr>
              <w:spacing w:after="0" w:line="240" w:lineRule="auto"/>
              <w:jc w:val="center"/>
              <w:rPr>
                <w:rFonts w:ascii="Times New Roman" w:eastAsia="Calibri" w:hAnsi="Times New Roman" w:cs="Times New Roman"/>
                <w:sz w:val="24"/>
                <w:szCs w:val="24"/>
              </w:rPr>
            </w:pPr>
            <w:r w:rsidRPr="00BB7A9D">
              <w:rPr>
                <w:rFonts w:ascii="Times New Roman" w:eastAsia="Calibri" w:hAnsi="Times New Roman" w:cs="Times New Roman"/>
                <w:sz w:val="24"/>
                <w:szCs w:val="24"/>
              </w:rPr>
              <w:t>1</w:t>
            </w:r>
          </w:p>
        </w:tc>
        <w:tc>
          <w:tcPr>
            <w:tcW w:w="3071" w:type="dxa"/>
            <w:tcMar>
              <w:left w:w="85" w:type="dxa"/>
              <w:right w:w="85" w:type="dxa"/>
            </w:tcMar>
            <w:vAlign w:val="center"/>
          </w:tcPr>
          <w:p w14:paraId="2B958DC5" w14:textId="77777777" w:rsidR="00BB7A9D" w:rsidRPr="00BB7A9D" w:rsidRDefault="00BB7A9D" w:rsidP="00BB7A9D">
            <w:pPr>
              <w:spacing w:after="0" w:line="240" w:lineRule="auto"/>
              <w:jc w:val="center"/>
              <w:rPr>
                <w:rFonts w:ascii="Times New Roman" w:eastAsia="Calibri" w:hAnsi="Times New Roman" w:cs="Times New Roman"/>
                <w:sz w:val="24"/>
                <w:szCs w:val="24"/>
              </w:rPr>
            </w:pPr>
          </w:p>
        </w:tc>
        <w:tc>
          <w:tcPr>
            <w:tcW w:w="1116" w:type="dxa"/>
            <w:vAlign w:val="center"/>
          </w:tcPr>
          <w:p w14:paraId="1844FDC6" w14:textId="77777777" w:rsidR="00BB7A9D" w:rsidRPr="00BB7A9D" w:rsidRDefault="00BB7A9D" w:rsidP="00BB7A9D">
            <w:pPr>
              <w:spacing w:after="0" w:line="240" w:lineRule="auto"/>
              <w:jc w:val="center"/>
              <w:rPr>
                <w:rFonts w:ascii="Times New Roman" w:eastAsia="Calibri" w:hAnsi="Times New Roman" w:cs="Times New Roman"/>
                <w:sz w:val="24"/>
                <w:szCs w:val="24"/>
              </w:rPr>
            </w:pPr>
          </w:p>
        </w:tc>
        <w:tc>
          <w:tcPr>
            <w:tcW w:w="1048" w:type="dxa"/>
            <w:vAlign w:val="center"/>
          </w:tcPr>
          <w:p w14:paraId="29C85F1C" w14:textId="77777777" w:rsidR="00BB7A9D" w:rsidRPr="00BB7A9D" w:rsidRDefault="00BB7A9D" w:rsidP="00BB7A9D">
            <w:pPr>
              <w:spacing w:after="0" w:line="240" w:lineRule="auto"/>
              <w:jc w:val="center"/>
              <w:rPr>
                <w:rFonts w:ascii="Times New Roman" w:eastAsia="Calibri" w:hAnsi="Times New Roman" w:cs="Times New Roman"/>
                <w:sz w:val="24"/>
                <w:szCs w:val="24"/>
              </w:rPr>
            </w:pPr>
          </w:p>
        </w:tc>
        <w:tc>
          <w:tcPr>
            <w:tcW w:w="1749" w:type="dxa"/>
            <w:tcMar>
              <w:left w:w="85" w:type="dxa"/>
              <w:right w:w="85" w:type="dxa"/>
            </w:tcMar>
            <w:vAlign w:val="center"/>
          </w:tcPr>
          <w:p w14:paraId="06F58845" w14:textId="77777777" w:rsidR="00BB7A9D" w:rsidRPr="00BB7A9D" w:rsidRDefault="00BB7A9D" w:rsidP="00BB7A9D">
            <w:pPr>
              <w:spacing w:after="0" w:line="240" w:lineRule="auto"/>
              <w:jc w:val="center"/>
              <w:rPr>
                <w:rFonts w:ascii="Times New Roman" w:eastAsia="Calibri" w:hAnsi="Times New Roman" w:cs="Times New Roman"/>
                <w:sz w:val="24"/>
                <w:szCs w:val="24"/>
              </w:rPr>
            </w:pPr>
          </w:p>
        </w:tc>
        <w:tc>
          <w:tcPr>
            <w:tcW w:w="1556" w:type="dxa"/>
            <w:vAlign w:val="center"/>
          </w:tcPr>
          <w:p w14:paraId="14798367" w14:textId="77777777" w:rsidR="00BB7A9D" w:rsidRPr="00BB7A9D" w:rsidRDefault="00BB7A9D" w:rsidP="00BB7A9D">
            <w:pPr>
              <w:spacing w:after="0" w:line="240" w:lineRule="auto"/>
              <w:jc w:val="center"/>
              <w:rPr>
                <w:rFonts w:ascii="Times New Roman" w:eastAsia="Calibri" w:hAnsi="Times New Roman" w:cs="Times New Roman"/>
                <w:sz w:val="24"/>
                <w:szCs w:val="24"/>
              </w:rPr>
            </w:pPr>
          </w:p>
        </w:tc>
      </w:tr>
    </w:tbl>
    <w:p w14:paraId="3A2A2EA8" w14:textId="77777777" w:rsidR="00604548" w:rsidRPr="00604548" w:rsidRDefault="00604548" w:rsidP="00BB7A9D">
      <w:pPr>
        <w:suppressLineNumbers/>
        <w:tabs>
          <w:tab w:val="left" w:pos="993"/>
          <w:tab w:val="left" w:pos="1134"/>
        </w:tabs>
        <w:suppressAutoHyphens/>
        <w:spacing w:after="0" w:line="240" w:lineRule="auto"/>
        <w:rPr>
          <w:rFonts w:ascii="Times New Roman" w:hAnsi="Times New Roman" w:cs="Times New Roman"/>
          <w:b/>
          <w:sz w:val="24"/>
          <w:szCs w:val="24"/>
        </w:rPr>
      </w:pPr>
    </w:p>
    <w:sectPr w:rsidR="00604548" w:rsidRPr="00604548" w:rsidSect="00604548">
      <w:pgSz w:w="11906" w:h="16838"/>
      <w:pgMar w:top="709"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F7D9B" w14:textId="77777777" w:rsidR="00FA70AA" w:rsidRDefault="00FA70AA" w:rsidP="00664A9D">
      <w:pPr>
        <w:spacing w:after="0" w:line="240" w:lineRule="auto"/>
      </w:pPr>
      <w:r>
        <w:separator/>
      </w:r>
    </w:p>
  </w:endnote>
  <w:endnote w:type="continuationSeparator" w:id="0">
    <w:p w14:paraId="2F6C925B" w14:textId="77777777" w:rsidR="00FA70AA" w:rsidRDefault="00FA70AA" w:rsidP="00664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13207" w14:textId="77777777" w:rsidR="00FA70AA" w:rsidRDefault="00FA70AA" w:rsidP="00664A9D">
      <w:pPr>
        <w:spacing w:after="0" w:line="240" w:lineRule="auto"/>
      </w:pPr>
      <w:r>
        <w:separator/>
      </w:r>
    </w:p>
  </w:footnote>
  <w:footnote w:type="continuationSeparator" w:id="0">
    <w:p w14:paraId="262A7246" w14:textId="77777777" w:rsidR="00FA70AA" w:rsidRDefault="00FA70AA" w:rsidP="00664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234EB"/>
    <w:multiLevelType w:val="hybridMultilevel"/>
    <w:tmpl w:val="884A2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8B4BCB"/>
    <w:multiLevelType w:val="multilevel"/>
    <w:tmpl w:val="03D67070"/>
    <w:lvl w:ilvl="0">
      <w:start w:val="1"/>
      <w:numFmt w:val="decimal"/>
      <w:lvlText w:val="%1."/>
      <w:lvlJc w:val="left"/>
      <w:pPr>
        <w:tabs>
          <w:tab w:val="num" w:pos="357"/>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45824AAF"/>
    <w:multiLevelType w:val="hybridMultilevel"/>
    <w:tmpl w:val="94A2A06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0D7"/>
    <w:rsid w:val="00003C17"/>
    <w:rsid w:val="00017145"/>
    <w:rsid w:val="000339F2"/>
    <w:rsid w:val="00034241"/>
    <w:rsid w:val="0004761F"/>
    <w:rsid w:val="000774B5"/>
    <w:rsid w:val="0008315A"/>
    <w:rsid w:val="00096B15"/>
    <w:rsid w:val="000C1944"/>
    <w:rsid w:val="000C7D7E"/>
    <w:rsid w:val="000D182F"/>
    <w:rsid w:val="000D6B25"/>
    <w:rsid w:val="0010258C"/>
    <w:rsid w:val="00113E7C"/>
    <w:rsid w:val="00122753"/>
    <w:rsid w:val="00136DEB"/>
    <w:rsid w:val="00143846"/>
    <w:rsid w:val="001534B1"/>
    <w:rsid w:val="001B291B"/>
    <w:rsid w:val="001D410D"/>
    <w:rsid w:val="001D57D3"/>
    <w:rsid w:val="001D6ECD"/>
    <w:rsid w:val="001E3CEC"/>
    <w:rsid w:val="001E4D21"/>
    <w:rsid w:val="001F26DC"/>
    <w:rsid w:val="0020071C"/>
    <w:rsid w:val="002017ED"/>
    <w:rsid w:val="00227B6B"/>
    <w:rsid w:val="0023096E"/>
    <w:rsid w:val="00233D5D"/>
    <w:rsid w:val="00243465"/>
    <w:rsid w:val="00260F45"/>
    <w:rsid w:val="00287D0B"/>
    <w:rsid w:val="00297ED1"/>
    <w:rsid w:val="002B55DC"/>
    <w:rsid w:val="002C542E"/>
    <w:rsid w:val="002C654A"/>
    <w:rsid w:val="002D5849"/>
    <w:rsid w:val="002D6C44"/>
    <w:rsid w:val="002F2D31"/>
    <w:rsid w:val="002F418B"/>
    <w:rsid w:val="003108AE"/>
    <w:rsid w:val="00312729"/>
    <w:rsid w:val="0031557A"/>
    <w:rsid w:val="003319BE"/>
    <w:rsid w:val="00333182"/>
    <w:rsid w:val="0033322D"/>
    <w:rsid w:val="00341B1E"/>
    <w:rsid w:val="003453B8"/>
    <w:rsid w:val="00345FAA"/>
    <w:rsid w:val="00367CFF"/>
    <w:rsid w:val="0037379D"/>
    <w:rsid w:val="0037443B"/>
    <w:rsid w:val="00376E43"/>
    <w:rsid w:val="003834D8"/>
    <w:rsid w:val="003851A6"/>
    <w:rsid w:val="00385BD7"/>
    <w:rsid w:val="00387181"/>
    <w:rsid w:val="0039568F"/>
    <w:rsid w:val="003B675C"/>
    <w:rsid w:val="003C5897"/>
    <w:rsid w:val="003C5D00"/>
    <w:rsid w:val="003E6598"/>
    <w:rsid w:val="003E7751"/>
    <w:rsid w:val="003F555F"/>
    <w:rsid w:val="003F6E04"/>
    <w:rsid w:val="004054AD"/>
    <w:rsid w:val="00411CC8"/>
    <w:rsid w:val="0042648A"/>
    <w:rsid w:val="00432117"/>
    <w:rsid w:val="00436381"/>
    <w:rsid w:val="00437DED"/>
    <w:rsid w:val="004473A4"/>
    <w:rsid w:val="00457E42"/>
    <w:rsid w:val="0046339A"/>
    <w:rsid w:val="00464C29"/>
    <w:rsid w:val="00477E70"/>
    <w:rsid w:val="00480CC1"/>
    <w:rsid w:val="00487FED"/>
    <w:rsid w:val="00490338"/>
    <w:rsid w:val="00494F99"/>
    <w:rsid w:val="004A4F14"/>
    <w:rsid w:val="004C0906"/>
    <w:rsid w:val="004D1068"/>
    <w:rsid w:val="004D428A"/>
    <w:rsid w:val="004F0CF4"/>
    <w:rsid w:val="004F3A60"/>
    <w:rsid w:val="00501553"/>
    <w:rsid w:val="00504FFE"/>
    <w:rsid w:val="005050D7"/>
    <w:rsid w:val="00513361"/>
    <w:rsid w:val="00525B7E"/>
    <w:rsid w:val="005260EE"/>
    <w:rsid w:val="005324A2"/>
    <w:rsid w:val="0053725D"/>
    <w:rsid w:val="005439A7"/>
    <w:rsid w:val="005508DD"/>
    <w:rsid w:val="0055126F"/>
    <w:rsid w:val="00553040"/>
    <w:rsid w:val="00557EB0"/>
    <w:rsid w:val="00560C6B"/>
    <w:rsid w:val="00571C90"/>
    <w:rsid w:val="00580534"/>
    <w:rsid w:val="0058068B"/>
    <w:rsid w:val="0059106A"/>
    <w:rsid w:val="00592186"/>
    <w:rsid w:val="00592595"/>
    <w:rsid w:val="005A7D73"/>
    <w:rsid w:val="005B179E"/>
    <w:rsid w:val="005B4734"/>
    <w:rsid w:val="005B66FD"/>
    <w:rsid w:val="005D4690"/>
    <w:rsid w:val="005D51E3"/>
    <w:rsid w:val="005E2A8E"/>
    <w:rsid w:val="005E4CB0"/>
    <w:rsid w:val="005F248D"/>
    <w:rsid w:val="00604548"/>
    <w:rsid w:val="006278E4"/>
    <w:rsid w:val="00642CB7"/>
    <w:rsid w:val="00642D81"/>
    <w:rsid w:val="006439F6"/>
    <w:rsid w:val="006453AC"/>
    <w:rsid w:val="0065178A"/>
    <w:rsid w:val="00662168"/>
    <w:rsid w:val="00664A9D"/>
    <w:rsid w:val="00670F7B"/>
    <w:rsid w:val="0067289C"/>
    <w:rsid w:val="006745FE"/>
    <w:rsid w:val="006835CC"/>
    <w:rsid w:val="006A30B2"/>
    <w:rsid w:val="006B4975"/>
    <w:rsid w:val="006E5BCC"/>
    <w:rsid w:val="006F200D"/>
    <w:rsid w:val="006F2BDE"/>
    <w:rsid w:val="00716792"/>
    <w:rsid w:val="00720FBF"/>
    <w:rsid w:val="00734143"/>
    <w:rsid w:val="00745772"/>
    <w:rsid w:val="00746593"/>
    <w:rsid w:val="007638B6"/>
    <w:rsid w:val="007817B7"/>
    <w:rsid w:val="007867A4"/>
    <w:rsid w:val="00790A25"/>
    <w:rsid w:val="00796566"/>
    <w:rsid w:val="007B248C"/>
    <w:rsid w:val="007B5F06"/>
    <w:rsid w:val="007C2B69"/>
    <w:rsid w:val="007D1CB1"/>
    <w:rsid w:val="007E7A8E"/>
    <w:rsid w:val="007F4F8A"/>
    <w:rsid w:val="007F5759"/>
    <w:rsid w:val="0080056E"/>
    <w:rsid w:val="00802F81"/>
    <w:rsid w:val="00811941"/>
    <w:rsid w:val="00816B18"/>
    <w:rsid w:val="0082132C"/>
    <w:rsid w:val="00822878"/>
    <w:rsid w:val="008310CC"/>
    <w:rsid w:val="008435E6"/>
    <w:rsid w:val="00863C39"/>
    <w:rsid w:val="00864589"/>
    <w:rsid w:val="008733A3"/>
    <w:rsid w:val="0088172A"/>
    <w:rsid w:val="00887A71"/>
    <w:rsid w:val="008B6E9D"/>
    <w:rsid w:val="008D1805"/>
    <w:rsid w:val="008D24C5"/>
    <w:rsid w:val="008D4183"/>
    <w:rsid w:val="008D44A4"/>
    <w:rsid w:val="008E7467"/>
    <w:rsid w:val="008F36F2"/>
    <w:rsid w:val="008F4260"/>
    <w:rsid w:val="008F6093"/>
    <w:rsid w:val="00923D8C"/>
    <w:rsid w:val="00925F8C"/>
    <w:rsid w:val="00934047"/>
    <w:rsid w:val="009340D1"/>
    <w:rsid w:val="0093602F"/>
    <w:rsid w:val="009464D3"/>
    <w:rsid w:val="00950E02"/>
    <w:rsid w:val="00965C93"/>
    <w:rsid w:val="00974C11"/>
    <w:rsid w:val="009770EB"/>
    <w:rsid w:val="009908B2"/>
    <w:rsid w:val="009956A6"/>
    <w:rsid w:val="009A40B8"/>
    <w:rsid w:val="009A51D0"/>
    <w:rsid w:val="009A79DF"/>
    <w:rsid w:val="009B10FC"/>
    <w:rsid w:val="009D7328"/>
    <w:rsid w:val="009F21C6"/>
    <w:rsid w:val="00A057D8"/>
    <w:rsid w:val="00A3256F"/>
    <w:rsid w:val="00A335E2"/>
    <w:rsid w:val="00A3655D"/>
    <w:rsid w:val="00A3765C"/>
    <w:rsid w:val="00A433CF"/>
    <w:rsid w:val="00A56D4A"/>
    <w:rsid w:val="00A711C4"/>
    <w:rsid w:val="00A7134F"/>
    <w:rsid w:val="00A8220E"/>
    <w:rsid w:val="00A82BA9"/>
    <w:rsid w:val="00AA6194"/>
    <w:rsid w:val="00AC2549"/>
    <w:rsid w:val="00AC59A5"/>
    <w:rsid w:val="00AF1A56"/>
    <w:rsid w:val="00B05EEE"/>
    <w:rsid w:val="00B1041D"/>
    <w:rsid w:val="00B13B0E"/>
    <w:rsid w:val="00B22D9F"/>
    <w:rsid w:val="00B3325C"/>
    <w:rsid w:val="00B40649"/>
    <w:rsid w:val="00B40F4F"/>
    <w:rsid w:val="00B44345"/>
    <w:rsid w:val="00B44DFA"/>
    <w:rsid w:val="00B47BEF"/>
    <w:rsid w:val="00B546EC"/>
    <w:rsid w:val="00B65CA9"/>
    <w:rsid w:val="00B8301C"/>
    <w:rsid w:val="00BB00F1"/>
    <w:rsid w:val="00BB743F"/>
    <w:rsid w:val="00BB7A9D"/>
    <w:rsid w:val="00BD1CDD"/>
    <w:rsid w:val="00BD38A9"/>
    <w:rsid w:val="00BD4DF9"/>
    <w:rsid w:val="00BD7708"/>
    <w:rsid w:val="00BE350C"/>
    <w:rsid w:val="00BF47E5"/>
    <w:rsid w:val="00BF6047"/>
    <w:rsid w:val="00C00198"/>
    <w:rsid w:val="00C0335D"/>
    <w:rsid w:val="00C06A72"/>
    <w:rsid w:val="00C12757"/>
    <w:rsid w:val="00C23B9B"/>
    <w:rsid w:val="00C34AF6"/>
    <w:rsid w:val="00C47CE3"/>
    <w:rsid w:val="00C5772C"/>
    <w:rsid w:val="00C93242"/>
    <w:rsid w:val="00CD2876"/>
    <w:rsid w:val="00CF0C32"/>
    <w:rsid w:val="00CF7508"/>
    <w:rsid w:val="00D57794"/>
    <w:rsid w:val="00DA0A9A"/>
    <w:rsid w:val="00DA5551"/>
    <w:rsid w:val="00DB2765"/>
    <w:rsid w:val="00DB2FDA"/>
    <w:rsid w:val="00DD287F"/>
    <w:rsid w:val="00DD7F0E"/>
    <w:rsid w:val="00DF1D19"/>
    <w:rsid w:val="00DF2ACA"/>
    <w:rsid w:val="00DF40B6"/>
    <w:rsid w:val="00DF763C"/>
    <w:rsid w:val="00E13D99"/>
    <w:rsid w:val="00E14054"/>
    <w:rsid w:val="00E368FB"/>
    <w:rsid w:val="00E372DA"/>
    <w:rsid w:val="00E45F66"/>
    <w:rsid w:val="00E518DF"/>
    <w:rsid w:val="00E64FAC"/>
    <w:rsid w:val="00E65E77"/>
    <w:rsid w:val="00E745C3"/>
    <w:rsid w:val="00E808AE"/>
    <w:rsid w:val="00E8452A"/>
    <w:rsid w:val="00EA0853"/>
    <w:rsid w:val="00EA474B"/>
    <w:rsid w:val="00EB062E"/>
    <w:rsid w:val="00EC1887"/>
    <w:rsid w:val="00EC3DFA"/>
    <w:rsid w:val="00EC5A66"/>
    <w:rsid w:val="00EC7BAE"/>
    <w:rsid w:val="00ED557D"/>
    <w:rsid w:val="00ED754E"/>
    <w:rsid w:val="00EE431D"/>
    <w:rsid w:val="00EE5FCC"/>
    <w:rsid w:val="00EE7B94"/>
    <w:rsid w:val="00EF3E67"/>
    <w:rsid w:val="00F02675"/>
    <w:rsid w:val="00F04762"/>
    <w:rsid w:val="00F11DA6"/>
    <w:rsid w:val="00F2282F"/>
    <w:rsid w:val="00F30FEC"/>
    <w:rsid w:val="00F43CF5"/>
    <w:rsid w:val="00F51163"/>
    <w:rsid w:val="00F700C8"/>
    <w:rsid w:val="00F72586"/>
    <w:rsid w:val="00F91DC1"/>
    <w:rsid w:val="00FA53FB"/>
    <w:rsid w:val="00FA70AA"/>
    <w:rsid w:val="00FB2EA5"/>
    <w:rsid w:val="00FB72A2"/>
    <w:rsid w:val="00FC6E33"/>
    <w:rsid w:val="00FE443D"/>
    <w:rsid w:val="00FF02FB"/>
    <w:rsid w:val="00FF2AD2"/>
    <w:rsid w:val="00FF6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BE0B"/>
  <w15:docId w15:val="{FCD57C07-2ACA-4597-B96D-BC84F7C7C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D7"/>
  </w:style>
  <w:style w:type="paragraph" w:styleId="1">
    <w:name w:val="heading 1"/>
    <w:basedOn w:val="a"/>
    <w:next w:val="a"/>
    <w:link w:val="10"/>
    <w:uiPriority w:val="99"/>
    <w:qFormat/>
    <w:rsid w:val="007F4F8A"/>
    <w:pPr>
      <w:widowControl w:val="0"/>
      <w:autoSpaceDE w:val="0"/>
      <w:autoSpaceDN w:val="0"/>
      <w:adjustRightInd w:val="0"/>
      <w:spacing w:before="108" w:after="108" w:line="240" w:lineRule="auto"/>
      <w:jc w:val="center"/>
      <w:outlineLvl w:val="0"/>
    </w:pPr>
    <w:rPr>
      <w:rFonts w:ascii="Times New Roman CYR" w:eastAsiaTheme="minorEastAsia" w:hAnsi="Times New Roman CYR" w:cs="Times New Roman CYR"/>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5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050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050D7"/>
    <w:rPr>
      <w:rFonts w:ascii="Tahoma" w:hAnsi="Tahoma" w:cs="Tahoma"/>
      <w:sz w:val="16"/>
      <w:szCs w:val="16"/>
    </w:rPr>
  </w:style>
  <w:style w:type="paragraph" w:styleId="3">
    <w:name w:val="Body Text Indent 3"/>
    <w:basedOn w:val="a"/>
    <w:link w:val="30"/>
    <w:unhideWhenUsed/>
    <w:rsid w:val="005A7D73"/>
    <w:pPr>
      <w:widowControl w:val="0"/>
      <w:spacing w:after="0" w:line="300" w:lineRule="auto"/>
      <w:ind w:left="40"/>
      <w:jc w:val="both"/>
    </w:pPr>
    <w:rPr>
      <w:rFonts w:ascii="Arial" w:eastAsia="Times New Roman" w:hAnsi="Arial" w:cs="Arial"/>
      <w:lang w:eastAsia="ru-RU"/>
    </w:rPr>
  </w:style>
  <w:style w:type="character" w:customStyle="1" w:styleId="30">
    <w:name w:val="Основной текст с отступом 3 Знак"/>
    <w:basedOn w:val="a0"/>
    <w:link w:val="3"/>
    <w:rsid w:val="005A7D73"/>
    <w:rPr>
      <w:rFonts w:ascii="Arial" w:eastAsia="Times New Roman" w:hAnsi="Arial" w:cs="Arial"/>
      <w:lang w:eastAsia="ru-RU"/>
    </w:rPr>
  </w:style>
  <w:style w:type="paragraph" w:styleId="a6">
    <w:name w:val="header"/>
    <w:basedOn w:val="a"/>
    <w:link w:val="a7"/>
    <w:uiPriority w:val="99"/>
    <w:unhideWhenUsed/>
    <w:rsid w:val="00664A9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64A9D"/>
  </w:style>
  <w:style w:type="paragraph" w:styleId="a8">
    <w:name w:val="footer"/>
    <w:basedOn w:val="a"/>
    <w:link w:val="a9"/>
    <w:uiPriority w:val="99"/>
    <w:unhideWhenUsed/>
    <w:rsid w:val="00664A9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64A9D"/>
  </w:style>
  <w:style w:type="paragraph" w:customStyle="1" w:styleId="ConsPlusNormal">
    <w:name w:val="ConsPlusNormal"/>
    <w:link w:val="ConsPlusNormal0"/>
    <w:rsid w:val="00796566"/>
    <w:pPr>
      <w:widowControl w:val="0"/>
      <w:autoSpaceDE w:val="0"/>
      <w:autoSpaceDN w:val="0"/>
      <w:spacing w:after="0" w:line="240" w:lineRule="auto"/>
    </w:pPr>
    <w:rPr>
      <w:rFonts w:ascii="Calibri" w:eastAsia="Times New Roman" w:hAnsi="Calibri" w:cs="Calibri"/>
      <w:szCs w:val="20"/>
      <w:lang w:eastAsia="ru-RU"/>
    </w:rPr>
  </w:style>
  <w:style w:type="character" w:styleId="aa">
    <w:name w:val="Hyperlink"/>
    <w:unhideWhenUsed/>
    <w:rsid w:val="001F26DC"/>
    <w:rPr>
      <w:color w:val="0000FF"/>
      <w:u w:val="single"/>
    </w:rPr>
  </w:style>
  <w:style w:type="character" w:customStyle="1" w:styleId="10">
    <w:name w:val="Заголовок 1 Знак"/>
    <w:basedOn w:val="a0"/>
    <w:link w:val="1"/>
    <w:uiPriority w:val="99"/>
    <w:rsid w:val="007F4F8A"/>
    <w:rPr>
      <w:rFonts w:ascii="Times New Roman CYR" w:eastAsiaTheme="minorEastAsia" w:hAnsi="Times New Roman CYR" w:cs="Times New Roman CYR"/>
      <w:b/>
      <w:bCs/>
      <w:color w:val="26282F"/>
      <w:sz w:val="24"/>
      <w:szCs w:val="24"/>
      <w:lang w:eastAsia="ru-RU"/>
    </w:rPr>
  </w:style>
  <w:style w:type="paragraph" w:customStyle="1" w:styleId="ab">
    <w:name w:val="Нормальный (таблица)"/>
    <w:basedOn w:val="a"/>
    <w:next w:val="a"/>
    <w:uiPriority w:val="99"/>
    <w:rsid w:val="007F4F8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c">
    <w:name w:val="Прижатый влево"/>
    <w:basedOn w:val="a"/>
    <w:next w:val="a"/>
    <w:uiPriority w:val="99"/>
    <w:rsid w:val="007F4F8A"/>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paragraph" w:styleId="ad">
    <w:name w:val="footnote text"/>
    <w:basedOn w:val="a"/>
    <w:link w:val="ae"/>
    <w:uiPriority w:val="99"/>
    <w:semiHidden/>
    <w:unhideWhenUsed/>
    <w:rsid w:val="002C654A"/>
    <w:pPr>
      <w:spacing w:after="0" w:line="240" w:lineRule="auto"/>
    </w:pPr>
    <w:rPr>
      <w:sz w:val="20"/>
      <w:szCs w:val="20"/>
    </w:rPr>
  </w:style>
  <w:style w:type="character" w:customStyle="1" w:styleId="ae">
    <w:name w:val="Текст сноски Знак"/>
    <w:basedOn w:val="a0"/>
    <w:link w:val="ad"/>
    <w:uiPriority w:val="99"/>
    <w:semiHidden/>
    <w:rsid w:val="002C654A"/>
    <w:rPr>
      <w:sz w:val="20"/>
      <w:szCs w:val="20"/>
    </w:rPr>
  </w:style>
  <w:style w:type="character" w:styleId="af">
    <w:name w:val="footnote reference"/>
    <w:basedOn w:val="a0"/>
    <w:uiPriority w:val="99"/>
    <w:semiHidden/>
    <w:unhideWhenUsed/>
    <w:rsid w:val="002C654A"/>
    <w:rPr>
      <w:vertAlign w:val="superscript"/>
    </w:rPr>
  </w:style>
  <w:style w:type="character" w:customStyle="1" w:styleId="ConsPlusNormal0">
    <w:name w:val="ConsPlusNormal Знак"/>
    <w:link w:val="ConsPlusNormal"/>
    <w:uiPriority w:val="99"/>
    <w:locked/>
    <w:rsid w:val="005B4734"/>
    <w:rPr>
      <w:rFonts w:ascii="Calibri" w:eastAsia="Times New Roman" w:hAnsi="Calibri" w:cs="Calibri"/>
      <w:szCs w:val="20"/>
      <w:lang w:eastAsia="ru-RU"/>
    </w:rPr>
  </w:style>
  <w:style w:type="paragraph" w:styleId="af0">
    <w:name w:val="List Paragraph"/>
    <w:aliases w:val="Bullet List,FooterText,numbered,Нумерованый список,SL_Абзац списка,List Paragraph,Абзац списка литеральный,Paragraphe de liste1,lp1"/>
    <w:basedOn w:val="a"/>
    <w:link w:val="af1"/>
    <w:uiPriority w:val="34"/>
    <w:qFormat/>
    <w:rsid w:val="005B4734"/>
    <w:pPr>
      <w:spacing w:after="0" w:line="240" w:lineRule="auto"/>
      <w:ind w:left="720"/>
    </w:pPr>
    <w:rPr>
      <w:rFonts w:ascii="Times New Roman" w:eastAsia="Times New Roman" w:hAnsi="Times New Roman" w:cs="Times New Roman"/>
      <w:sz w:val="24"/>
      <w:szCs w:val="24"/>
      <w:lang w:eastAsia="ru-RU"/>
    </w:rPr>
  </w:style>
  <w:style w:type="table" w:customStyle="1" w:styleId="11">
    <w:name w:val="Сетка таблицы1"/>
    <w:basedOn w:val="a1"/>
    <w:next w:val="a3"/>
    <w:uiPriority w:val="59"/>
    <w:rsid w:val="00233D5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Абзац списка Знак"/>
    <w:aliases w:val="Bullet List Знак,FooterText Знак,numbered Знак,Нумерованый список Знак,SL_Абзац списка Знак,List Paragraph Знак,Абзац списка литеральный Знак,Paragraphe de liste1 Знак,lp1 Знак"/>
    <w:link w:val="af0"/>
    <w:uiPriority w:val="99"/>
    <w:locked/>
    <w:rsid w:val="00233D5D"/>
    <w:rPr>
      <w:rFonts w:ascii="Times New Roman" w:eastAsia="Times New Roman" w:hAnsi="Times New Roman" w:cs="Times New Roman"/>
      <w:sz w:val="24"/>
      <w:szCs w:val="24"/>
      <w:lang w:eastAsia="ru-RU"/>
    </w:rPr>
  </w:style>
  <w:style w:type="paragraph" w:customStyle="1" w:styleId="af2">
    <w:name w:val="Условия контракта"/>
    <w:basedOn w:val="a"/>
    <w:uiPriority w:val="99"/>
    <w:semiHidden/>
    <w:rsid w:val="00233D5D"/>
    <w:pPr>
      <w:tabs>
        <w:tab w:val="num" w:pos="720"/>
      </w:tabs>
      <w:spacing w:before="240" w:after="120" w:line="240" w:lineRule="auto"/>
      <w:ind w:left="720" w:hanging="360"/>
      <w:jc w:val="both"/>
    </w:pPr>
    <w:rPr>
      <w:rFonts w:ascii="Times New Roman" w:eastAsia="Times New Roman" w:hAnsi="Times New Roman" w:cs="Times New Roman"/>
      <w:b/>
      <w:sz w:val="24"/>
      <w:szCs w:val="20"/>
      <w:lang w:eastAsia="ru-RU"/>
    </w:rPr>
  </w:style>
  <w:style w:type="table" w:customStyle="1" w:styleId="2">
    <w:name w:val="Сетка таблицы2"/>
    <w:basedOn w:val="a1"/>
    <w:next w:val="a3"/>
    <w:uiPriority w:val="59"/>
    <w:rsid w:val="008733A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53223">
      <w:bodyDiv w:val="1"/>
      <w:marLeft w:val="0"/>
      <w:marRight w:val="0"/>
      <w:marTop w:val="0"/>
      <w:marBottom w:val="0"/>
      <w:divBdr>
        <w:top w:val="none" w:sz="0" w:space="0" w:color="auto"/>
        <w:left w:val="none" w:sz="0" w:space="0" w:color="auto"/>
        <w:bottom w:val="none" w:sz="0" w:space="0" w:color="auto"/>
        <w:right w:val="none" w:sz="0" w:space="0" w:color="auto"/>
      </w:divBdr>
    </w:div>
    <w:div w:id="97988146">
      <w:bodyDiv w:val="1"/>
      <w:marLeft w:val="0"/>
      <w:marRight w:val="0"/>
      <w:marTop w:val="0"/>
      <w:marBottom w:val="0"/>
      <w:divBdr>
        <w:top w:val="none" w:sz="0" w:space="0" w:color="auto"/>
        <w:left w:val="none" w:sz="0" w:space="0" w:color="auto"/>
        <w:bottom w:val="none" w:sz="0" w:space="0" w:color="auto"/>
        <w:right w:val="none" w:sz="0" w:space="0" w:color="auto"/>
      </w:divBdr>
    </w:div>
    <w:div w:id="104010386">
      <w:bodyDiv w:val="1"/>
      <w:marLeft w:val="0"/>
      <w:marRight w:val="0"/>
      <w:marTop w:val="0"/>
      <w:marBottom w:val="0"/>
      <w:divBdr>
        <w:top w:val="none" w:sz="0" w:space="0" w:color="auto"/>
        <w:left w:val="none" w:sz="0" w:space="0" w:color="auto"/>
        <w:bottom w:val="none" w:sz="0" w:space="0" w:color="auto"/>
        <w:right w:val="none" w:sz="0" w:space="0" w:color="auto"/>
      </w:divBdr>
    </w:div>
    <w:div w:id="107044825">
      <w:bodyDiv w:val="1"/>
      <w:marLeft w:val="0"/>
      <w:marRight w:val="0"/>
      <w:marTop w:val="0"/>
      <w:marBottom w:val="0"/>
      <w:divBdr>
        <w:top w:val="none" w:sz="0" w:space="0" w:color="auto"/>
        <w:left w:val="none" w:sz="0" w:space="0" w:color="auto"/>
        <w:bottom w:val="none" w:sz="0" w:space="0" w:color="auto"/>
        <w:right w:val="none" w:sz="0" w:space="0" w:color="auto"/>
      </w:divBdr>
    </w:div>
    <w:div w:id="143357398">
      <w:bodyDiv w:val="1"/>
      <w:marLeft w:val="0"/>
      <w:marRight w:val="0"/>
      <w:marTop w:val="0"/>
      <w:marBottom w:val="0"/>
      <w:divBdr>
        <w:top w:val="none" w:sz="0" w:space="0" w:color="auto"/>
        <w:left w:val="none" w:sz="0" w:space="0" w:color="auto"/>
        <w:bottom w:val="none" w:sz="0" w:space="0" w:color="auto"/>
        <w:right w:val="none" w:sz="0" w:space="0" w:color="auto"/>
      </w:divBdr>
    </w:div>
    <w:div w:id="237643370">
      <w:bodyDiv w:val="1"/>
      <w:marLeft w:val="0"/>
      <w:marRight w:val="0"/>
      <w:marTop w:val="0"/>
      <w:marBottom w:val="0"/>
      <w:divBdr>
        <w:top w:val="none" w:sz="0" w:space="0" w:color="auto"/>
        <w:left w:val="none" w:sz="0" w:space="0" w:color="auto"/>
        <w:bottom w:val="none" w:sz="0" w:space="0" w:color="auto"/>
        <w:right w:val="none" w:sz="0" w:space="0" w:color="auto"/>
      </w:divBdr>
    </w:div>
    <w:div w:id="261954198">
      <w:bodyDiv w:val="1"/>
      <w:marLeft w:val="0"/>
      <w:marRight w:val="0"/>
      <w:marTop w:val="0"/>
      <w:marBottom w:val="0"/>
      <w:divBdr>
        <w:top w:val="none" w:sz="0" w:space="0" w:color="auto"/>
        <w:left w:val="none" w:sz="0" w:space="0" w:color="auto"/>
        <w:bottom w:val="none" w:sz="0" w:space="0" w:color="auto"/>
        <w:right w:val="none" w:sz="0" w:space="0" w:color="auto"/>
      </w:divBdr>
    </w:div>
    <w:div w:id="382026246">
      <w:bodyDiv w:val="1"/>
      <w:marLeft w:val="0"/>
      <w:marRight w:val="0"/>
      <w:marTop w:val="0"/>
      <w:marBottom w:val="0"/>
      <w:divBdr>
        <w:top w:val="none" w:sz="0" w:space="0" w:color="auto"/>
        <w:left w:val="none" w:sz="0" w:space="0" w:color="auto"/>
        <w:bottom w:val="none" w:sz="0" w:space="0" w:color="auto"/>
        <w:right w:val="none" w:sz="0" w:space="0" w:color="auto"/>
      </w:divBdr>
    </w:div>
    <w:div w:id="543366583">
      <w:bodyDiv w:val="1"/>
      <w:marLeft w:val="0"/>
      <w:marRight w:val="0"/>
      <w:marTop w:val="0"/>
      <w:marBottom w:val="0"/>
      <w:divBdr>
        <w:top w:val="none" w:sz="0" w:space="0" w:color="auto"/>
        <w:left w:val="none" w:sz="0" w:space="0" w:color="auto"/>
        <w:bottom w:val="none" w:sz="0" w:space="0" w:color="auto"/>
        <w:right w:val="none" w:sz="0" w:space="0" w:color="auto"/>
      </w:divBdr>
    </w:div>
    <w:div w:id="566917975">
      <w:bodyDiv w:val="1"/>
      <w:marLeft w:val="0"/>
      <w:marRight w:val="0"/>
      <w:marTop w:val="0"/>
      <w:marBottom w:val="0"/>
      <w:divBdr>
        <w:top w:val="none" w:sz="0" w:space="0" w:color="auto"/>
        <w:left w:val="none" w:sz="0" w:space="0" w:color="auto"/>
        <w:bottom w:val="none" w:sz="0" w:space="0" w:color="auto"/>
        <w:right w:val="none" w:sz="0" w:space="0" w:color="auto"/>
      </w:divBdr>
    </w:div>
    <w:div w:id="580333763">
      <w:bodyDiv w:val="1"/>
      <w:marLeft w:val="0"/>
      <w:marRight w:val="0"/>
      <w:marTop w:val="0"/>
      <w:marBottom w:val="0"/>
      <w:divBdr>
        <w:top w:val="none" w:sz="0" w:space="0" w:color="auto"/>
        <w:left w:val="none" w:sz="0" w:space="0" w:color="auto"/>
        <w:bottom w:val="none" w:sz="0" w:space="0" w:color="auto"/>
        <w:right w:val="none" w:sz="0" w:space="0" w:color="auto"/>
      </w:divBdr>
    </w:div>
    <w:div w:id="598022088">
      <w:bodyDiv w:val="1"/>
      <w:marLeft w:val="0"/>
      <w:marRight w:val="0"/>
      <w:marTop w:val="0"/>
      <w:marBottom w:val="0"/>
      <w:divBdr>
        <w:top w:val="none" w:sz="0" w:space="0" w:color="auto"/>
        <w:left w:val="none" w:sz="0" w:space="0" w:color="auto"/>
        <w:bottom w:val="none" w:sz="0" w:space="0" w:color="auto"/>
        <w:right w:val="none" w:sz="0" w:space="0" w:color="auto"/>
      </w:divBdr>
    </w:div>
    <w:div w:id="618488185">
      <w:bodyDiv w:val="1"/>
      <w:marLeft w:val="0"/>
      <w:marRight w:val="0"/>
      <w:marTop w:val="0"/>
      <w:marBottom w:val="0"/>
      <w:divBdr>
        <w:top w:val="none" w:sz="0" w:space="0" w:color="auto"/>
        <w:left w:val="none" w:sz="0" w:space="0" w:color="auto"/>
        <w:bottom w:val="none" w:sz="0" w:space="0" w:color="auto"/>
        <w:right w:val="none" w:sz="0" w:space="0" w:color="auto"/>
      </w:divBdr>
    </w:div>
    <w:div w:id="741831995">
      <w:bodyDiv w:val="1"/>
      <w:marLeft w:val="0"/>
      <w:marRight w:val="0"/>
      <w:marTop w:val="0"/>
      <w:marBottom w:val="0"/>
      <w:divBdr>
        <w:top w:val="none" w:sz="0" w:space="0" w:color="auto"/>
        <w:left w:val="none" w:sz="0" w:space="0" w:color="auto"/>
        <w:bottom w:val="none" w:sz="0" w:space="0" w:color="auto"/>
        <w:right w:val="none" w:sz="0" w:space="0" w:color="auto"/>
      </w:divBdr>
    </w:div>
    <w:div w:id="770666946">
      <w:bodyDiv w:val="1"/>
      <w:marLeft w:val="0"/>
      <w:marRight w:val="0"/>
      <w:marTop w:val="0"/>
      <w:marBottom w:val="0"/>
      <w:divBdr>
        <w:top w:val="none" w:sz="0" w:space="0" w:color="auto"/>
        <w:left w:val="none" w:sz="0" w:space="0" w:color="auto"/>
        <w:bottom w:val="none" w:sz="0" w:space="0" w:color="auto"/>
        <w:right w:val="none" w:sz="0" w:space="0" w:color="auto"/>
      </w:divBdr>
    </w:div>
    <w:div w:id="1044594507">
      <w:bodyDiv w:val="1"/>
      <w:marLeft w:val="0"/>
      <w:marRight w:val="0"/>
      <w:marTop w:val="0"/>
      <w:marBottom w:val="0"/>
      <w:divBdr>
        <w:top w:val="none" w:sz="0" w:space="0" w:color="auto"/>
        <w:left w:val="none" w:sz="0" w:space="0" w:color="auto"/>
        <w:bottom w:val="none" w:sz="0" w:space="0" w:color="auto"/>
        <w:right w:val="none" w:sz="0" w:space="0" w:color="auto"/>
      </w:divBdr>
    </w:div>
    <w:div w:id="1508137984">
      <w:bodyDiv w:val="1"/>
      <w:marLeft w:val="0"/>
      <w:marRight w:val="0"/>
      <w:marTop w:val="0"/>
      <w:marBottom w:val="0"/>
      <w:divBdr>
        <w:top w:val="none" w:sz="0" w:space="0" w:color="auto"/>
        <w:left w:val="none" w:sz="0" w:space="0" w:color="auto"/>
        <w:bottom w:val="none" w:sz="0" w:space="0" w:color="auto"/>
        <w:right w:val="none" w:sz="0" w:space="0" w:color="auto"/>
      </w:divBdr>
    </w:div>
    <w:div w:id="1546217321">
      <w:bodyDiv w:val="1"/>
      <w:marLeft w:val="0"/>
      <w:marRight w:val="0"/>
      <w:marTop w:val="0"/>
      <w:marBottom w:val="0"/>
      <w:divBdr>
        <w:top w:val="none" w:sz="0" w:space="0" w:color="auto"/>
        <w:left w:val="none" w:sz="0" w:space="0" w:color="auto"/>
        <w:bottom w:val="none" w:sz="0" w:space="0" w:color="auto"/>
        <w:right w:val="none" w:sz="0" w:space="0" w:color="auto"/>
      </w:divBdr>
    </w:div>
    <w:div w:id="1589728315">
      <w:bodyDiv w:val="1"/>
      <w:marLeft w:val="0"/>
      <w:marRight w:val="0"/>
      <w:marTop w:val="0"/>
      <w:marBottom w:val="0"/>
      <w:divBdr>
        <w:top w:val="none" w:sz="0" w:space="0" w:color="auto"/>
        <w:left w:val="none" w:sz="0" w:space="0" w:color="auto"/>
        <w:bottom w:val="none" w:sz="0" w:space="0" w:color="auto"/>
        <w:right w:val="none" w:sz="0" w:space="0" w:color="auto"/>
      </w:divBdr>
    </w:div>
    <w:div w:id="1628856553">
      <w:bodyDiv w:val="1"/>
      <w:marLeft w:val="0"/>
      <w:marRight w:val="0"/>
      <w:marTop w:val="0"/>
      <w:marBottom w:val="0"/>
      <w:divBdr>
        <w:top w:val="none" w:sz="0" w:space="0" w:color="auto"/>
        <w:left w:val="none" w:sz="0" w:space="0" w:color="auto"/>
        <w:bottom w:val="none" w:sz="0" w:space="0" w:color="auto"/>
        <w:right w:val="none" w:sz="0" w:space="0" w:color="auto"/>
      </w:divBdr>
    </w:div>
    <w:div w:id="1941839992">
      <w:bodyDiv w:val="1"/>
      <w:marLeft w:val="0"/>
      <w:marRight w:val="0"/>
      <w:marTop w:val="0"/>
      <w:marBottom w:val="0"/>
      <w:divBdr>
        <w:top w:val="none" w:sz="0" w:space="0" w:color="auto"/>
        <w:left w:val="none" w:sz="0" w:space="0" w:color="auto"/>
        <w:bottom w:val="none" w:sz="0" w:space="0" w:color="auto"/>
        <w:right w:val="none" w:sz="0" w:space="0" w:color="auto"/>
      </w:divBdr>
    </w:div>
    <w:div w:id="20207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2591</Words>
  <Characters>14774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ГБУ "Республиканский центр инфокоммуникационных тех"</Company>
  <LinksUpToDate>false</LinksUpToDate>
  <CharactersWithSpaces>17331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dc:creator>
  <cp:lastModifiedBy>Пользователь Windows</cp:lastModifiedBy>
  <cp:revision>14</cp:revision>
  <dcterms:created xsi:type="dcterms:W3CDTF">2024-10-22T07:03:00Z</dcterms:created>
  <dcterms:modified xsi:type="dcterms:W3CDTF">2025-12-04T06:41:00Z</dcterms:modified>
</cp:coreProperties>
</file>