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D2148">
        <w:rPr>
          <w:rFonts w:ascii="Times New Roman" w:hAnsi="Times New Roman"/>
          <w:sz w:val="24"/>
          <w:szCs w:val="24"/>
        </w:rPr>
        <w:t>_____</w:t>
      </w:r>
    </w:p>
    <w:p w:rsidR="00A8051C" w:rsidRDefault="00EC6F9A" w:rsidP="009C3A28">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на поставку </w:t>
      </w:r>
      <w:r w:rsidR="008C28F0" w:rsidRPr="008C28F0">
        <w:rPr>
          <w:rFonts w:ascii="Times New Roman" w:hAnsi="Times New Roman"/>
          <w:sz w:val="24"/>
          <w:szCs w:val="24"/>
        </w:rPr>
        <w:t>индивидуальных браслетов пациентов</w:t>
      </w:r>
    </w:p>
    <w:p w:rsidR="000653FD" w:rsidRDefault="001A5C82" w:rsidP="009C3A28">
      <w:pPr>
        <w:pStyle w:val="1"/>
        <w:shd w:val="clear" w:color="auto" w:fill="FFFFFF"/>
        <w:spacing w:after="0" w:line="240" w:lineRule="auto"/>
        <w:ind w:firstLine="425"/>
        <w:rPr>
          <w:rFonts w:ascii="Times New Roman" w:hAnsi="Times New Roman"/>
          <w:sz w:val="24"/>
          <w:szCs w:val="24"/>
        </w:rPr>
      </w:pPr>
      <w:r w:rsidRPr="00BE2215">
        <w:rPr>
          <w:rFonts w:ascii="Times New Roman" w:hAnsi="Times New Roman"/>
          <w:sz w:val="24"/>
          <w:szCs w:val="24"/>
        </w:rPr>
        <w:t>ИКЗ:</w:t>
      </w:r>
      <w:r w:rsidR="00801480">
        <w:rPr>
          <w:rFonts w:ascii="Times New Roman" w:hAnsi="Times New Roman"/>
          <w:sz w:val="24"/>
          <w:szCs w:val="24"/>
        </w:rPr>
        <w:t xml:space="preserve"> </w:t>
      </w:r>
      <w:r w:rsidR="00801480">
        <w:rPr>
          <w:rFonts w:ascii="Roboto" w:hAnsi="Roboto"/>
          <w:color w:val="334059"/>
          <w:sz w:val="21"/>
          <w:szCs w:val="21"/>
          <w:shd w:val="clear" w:color="auto" w:fill="FFFFFF"/>
        </w:rPr>
        <w:t>261222513070022250100100040000000000</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 xml:space="preserve">г. </w:t>
      </w:r>
      <w:r w:rsidR="00EB45DF">
        <w:rPr>
          <w:rFonts w:ascii="Times New Roman" w:hAnsi="Times New Roman"/>
          <w:b w:val="0"/>
          <w:sz w:val="24"/>
          <w:szCs w:val="24"/>
        </w:rPr>
        <w:t>Барнаул</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EB45DF">
        <w:rPr>
          <w:rFonts w:ascii="Times New Roman" w:hAnsi="Times New Roman"/>
          <w:sz w:val="24"/>
          <w:szCs w:val="24"/>
        </w:rPr>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r w:rsidR="00C263EB" w:rsidRPr="00AA3D5D">
        <w:rPr>
          <w:rFonts w:ascii="Times New Roman" w:hAnsi="Times New Roman"/>
          <w:sz w:val="24"/>
          <w:szCs w:val="24"/>
        </w:rPr>
        <w:t xml:space="preserve"> </w:t>
      </w:r>
      <w:proofErr w:type="gramStart"/>
      <w:r w:rsidR="007B6AA7">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051DDF">
        <w:rPr>
          <w:rFonts w:ascii="Times New Roman" w:hAnsi="Times New Roman"/>
          <w:b w:val="0"/>
          <w:sz w:val="24"/>
          <w:szCs w:val="24"/>
        </w:rPr>
        <w:t>___</w:t>
      </w:r>
      <w:r w:rsidR="004D744F" w:rsidRPr="00722888">
        <w:rPr>
          <w:rFonts w:ascii="Times New Roman" w:hAnsi="Times New Roman"/>
          <w:b w:val="0"/>
          <w:sz w:val="24"/>
          <w:szCs w:val="24"/>
        </w:rPr>
        <w:t xml:space="preserve">» </w:t>
      </w:r>
      <w:r w:rsidR="007B6AA7">
        <w:rPr>
          <w:rFonts w:ascii="Times New Roman" w:hAnsi="Times New Roman"/>
          <w:b w:val="0"/>
          <w:sz w:val="24"/>
          <w:szCs w:val="24"/>
        </w:rPr>
        <w:t>_________</w:t>
      </w:r>
      <w:r w:rsidR="00BE2215">
        <w:rPr>
          <w:rFonts w:ascii="Times New Roman" w:hAnsi="Times New Roman"/>
          <w:b w:val="0"/>
          <w:sz w:val="24"/>
          <w:szCs w:val="24"/>
        </w:rPr>
        <w:t xml:space="preserve"> </w:t>
      </w:r>
      <w:r w:rsidR="00733216" w:rsidRPr="00722888">
        <w:rPr>
          <w:rFonts w:ascii="Times New Roman" w:hAnsi="Times New Roman"/>
          <w:b w:val="0"/>
          <w:sz w:val="24"/>
          <w:szCs w:val="24"/>
        </w:rPr>
        <w:t>202</w:t>
      </w:r>
      <w:r w:rsidR="00352BA3">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EB45DF" w:rsidRDefault="00066783" w:rsidP="00EB45DF">
      <w:pPr>
        <w:spacing w:after="0" w:line="240" w:lineRule="auto"/>
        <w:ind w:firstLine="709"/>
        <w:jc w:val="both"/>
        <w:rPr>
          <w:rFonts w:ascii="Times New Roman" w:hAnsi="Times New Roman"/>
        </w:rPr>
      </w:pPr>
      <w:r w:rsidRPr="00EB45DF">
        <w:rPr>
          <w:rFonts w:ascii="Times New Roman" w:hAnsi="Times New Roman"/>
        </w:rPr>
        <w:t>Федеральное государственно</w:t>
      </w:r>
      <w:r w:rsidR="00801480" w:rsidRPr="00EB45DF">
        <w:rPr>
          <w:rFonts w:ascii="Times New Roman" w:hAnsi="Times New Roman"/>
        </w:rPr>
        <w:t xml:space="preserve">е бюджетное учреждение  «Федеральный центр травматологии, ортопедии и </w:t>
      </w:r>
      <w:proofErr w:type="spellStart"/>
      <w:r w:rsidR="00801480" w:rsidRPr="00EB45DF">
        <w:rPr>
          <w:rFonts w:ascii="Times New Roman" w:hAnsi="Times New Roman"/>
        </w:rPr>
        <w:t>эндопротезирования</w:t>
      </w:r>
      <w:proofErr w:type="spellEnd"/>
      <w:r w:rsidRPr="00EB45DF">
        <w:rPr>
          <w:rFonts w:ascii="Times New Roman" w:hAnsi="Times New Roman"/>
        </w:rPr>
        <w:t>» Министерства здравоохранения Российской Федерации</w:t>
      </w:r>
      <w:r w:rsidR="00801480" w:rsidRPr="00EB45DF">
        <w:rPr>
          <w:rFonts w:ascii="Times New Roman" w:hAnsi="Times New Roman"/>
        </w:rPr>
        <w:t xml:space="preserve"> (г. Барнаул)</w:t>
      </w:r>
      <w:r w:rsidRPr="00EB45DF">
        <w:rPr>
          <w:rFonts w:ascii="Times New Roman" w:hAnsi="Times New Roman"/>
        </w:rPr>
        <w:t xml:space="preserve">, именуемое в дальнейшем «Заказчик», </w:t>
      </w:r>
      <w:r w:rsidR="00051DDF" w:rsidRPr="00EB45DF">
        <w:rPr>
          <w:rFonts w:ascii="Times New Roman" w:hAnsi="Times New Roman"/>
        </w:rPr>
        <w:t xml:space="preserve">в лице </w:t>
      </w:r>
      <w:r w:rsidR="00801480" w:rsidRPr="00EB45DF">
        <w:rPr>
          <w:rFonts w:ascii="Times New Roman" w:hAnsi="Times New Roman"/>
        </w:rPr>
        <w:t xml:space="preserve">заместителя главного врача по экономическим вопросам </w:t>
      </w:r>
      <w:proofErr w:type="spellStart"/>
      <w:r w:rsidR="00801480" w:rsidRPr="00EB45DF">
        <w:rPr>
          <w:rFonts w:ascii="Times New Roman" w:hAnsi="Times New Roman"/>
        </w:rPr>
        <w:t>Рощипкина</w:t>
      </w:r>
      <w:proofErr w:type="spellEnd"/>
      <w:r w:rsidR="00801480" w:rsidRPr="00EB45DF">
        <w:rPr>
          <w:rFonts w:ascii="Times New Roman" w:hAnsi="Times New Roman"/>
        </w:rPr>
        <w:t xml:space="preserve"> Николая Николаевича</w:t>
      </w:r>
      <w:r w:rsidR="00051DDF" w:rsidRPr="00EB45DF">
        <w:rPr>
          <w:rFonts w:ascii="Times New Roman" w:hAnsi="Times New Roman"/>
        </w:rPr>
        <w:t xml:space="preserve">, </w:t>
      </w:r>
      <w:r w:rsidR="00801480" w:rsidRPr="00EB45DF">
        <w:rPr>
          <w:rFonts w:ascii="Times New Roman" w:hAnsi="Times New Roman"/>
        </w:rPr>
        <w:t xml:space="preserve">действующего на основании доверенности № 3 от 12.01.2026г., </w:t>
      </w:r>
      <w:r w:rsidRPr="00EB45DF">
        <w:rPr>
          <w:rFonts w:ascii="Times New Roman" w:hAnsi="Times New Roman"/>
        </w:rPr>
        <w:t xml:space="preserve">с одной стороны и </w:t>
      </w:r>
      <w:r w:rsidR="00300293" w:rsidRPr="00EB45DF">
        <w:rPr>
          <w:rFonts w:ascii="Times New Roman" w:hAnsi="Times New Roman"/>
        </w:rPr>
        <w:t>_______________________________________</w:t>
      </w:r>
      <w:r w:rsidR="0016783B" w:rsidRPr="00EB45DF">
        <w:rPr>
          <w:rFonts w:ascii="Times New Roman" w:hAnsi="Times New Roman"/>
        </w:rPr>
        <w:t>, именуемый в даль</w:t>
      </w:r>
      <w:r w:rsidR="00B674D1" w:rsidRPr="00EB45DF">
        <w:rPr>
          <w:rFonts w:ascii="Times New Roman" w:hAnsi="Times New Roman"/>
        </w:rPr>
        <w:t>нейшем «Поставщик»</w:t>
      </w:r>
      <w:r w:rsidRPr="00EB45DF">
        <w:rPr>
          <w:rFonts w:ascii="Times New Roman" w:hAnsi="Times New Roman"/>
        </w:rPr>
        <w:t xml:space="preserve">, </w:t>
      </w:r>
      <w:r w:rsidR="00223262" w:rsidRPr="00EB45DF">
        <w:rPr>
          <w:rFonts w:ascii="Times New Roman" w:hAnsi="Times New Roman"/>
        </w:rPr>
        <w:t xml:space="preserve">в лице __________, действующий на основании__________, </w:t>
      </w:r>
      <w:r w:rsidRPr="00EB45DF">
        <w:rPr>
          <w:rFonts w:ascii="Times New Roman" w:hAnsi="Times New Roman"/>
        </w:rPr>
        <w:t xml:space="preserve">с другой стороны, в дальнейшем именуемые «Стороны», с соблюдением  требований Гражданского кодекса Российской Федерации, </w:t>
      </w:r>
      <w:r w:rsidR="00595894" w:rsidRPr="00EB45DF">
        <w:rPr>
          <w:rFonts w:ascii="Times New Roman" w:hAnsi="Times New Roman"/>
        </w:rPr>
        <w:t xml:space="preserve">п. 4 ч. 1 ст. 93 </w:t>
      </w:r>
      <w:r w:rsidRPr="00EB45DF">
        <w:rPr>
          <w:rFonts w:ascii="Times New Roman" w:hAnsi="Times New Roman"/>
        </w:rPr>
        <w:t>Федеральн</w:t>
      </w:r>
      <w:r w:rsidR="00BE2215" w:rsidRPr="00EB45DF">
        <w:rPr>
          <w:rFonts w:ascii="Times New Roman" w:hAnsi="Times New Roman"/>
        </w:rPr>
        <w:t>ого закона от 5 апреля 2013 г. №</w:t>
      </w:r>
      <w:r w:rsidRPr="00EB45DF">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sidRPr="00EB45DF">
        <w:rPr>
          <w:rFonts w:ascii="Times New Roman" w:hAnsi="Times New Roman"/>
        </w:rPr>
        <w:t xml:space="preserve"> </w:t>
      </w:r>
    </w:p>
    <w:p w:rsidR="00F37BF0" w:rsidRPr="00EB45DF" w:rsidRDefault="00F37BF0" w:rsidP="00EB45DF">
      <w:pPr>
        <w:spacing w:after="0" w:line="240" w:lineRule="auto"/>
        <w:ind w:firstLine="709"/>
        <w:jc w:val="both"/>
        <w:rPr>
          <w:rFonts w:ascii="Times New Roman" w:hAnsi="Times New Roman"/>
        </w:rPr>
      </w:pPr>
    </w:p>
    <w:p w:rsidR="00AA3D5D" w:rsidRPr="00EB45DF" w:rsidRDefault="005C0D90" w:rsidP="00EB45DF">
      <w:pPr>
        <w:shd w:val="clear" w:color="auto" w:fill="FFFFFF"/>
        <w:spacing w:after="0" w:line="240" w:lineRule="auto"/>
        <w:ind w:firstLine="709"/>
        <w:jc w:val="center"/>
        <w:rPr>
          <w:rFonts w:ascii="Times New Roman" w:hAnsi="Times New Roman"/>
          <w:b/>
          <w:bCs/>
        </w:rPr>
      </w:pPr>
      <w:r w:rsidRPr="00EB45DF">
        <w:rPr>
          <w:rFonts w:ascii="Times New Roman" w:hAnsi="Times New Roman"/>
          <w:b/>
          <w:bCs/>
        </w:rPr>
        <w:t xml:space="preserve">1. </w:t>
      </w:r>
      <w:r w:rsidR="00AA3D5D" w:rsidRPr="00EB45DF">
        <w:rPr>
          <w:rFonts w:ascii="Times New Roman" w:hAnsi="Times New Roman"/>
          <w:b/>
          <w:bCs/>
        </w:rPr>
        <w:t>Предмет Контракта</w:t>
      </w:r>
    </w:p>
    <w:p w:rsidR="009A2667" w:rsidRPr="00EB45DF" w:rsidRDefault="00BE2215" w:rsidP="00EB45DF">
      <w:pPr>
        <w:spacing w:after="0" w:line="240" w:lineRule="auto"/>
        <w:ind w:firstLine="709"/>
        <w:jc w:val="both"/>
        <w:rPr>
          <w:rFonts w:ascii="Times New Roman" w:hAnsi="Times New Roman"/>
        </w:rPr>
      </w:pPr>
      <w:r w:rsidRPr="00EB45DF">
        <w:rPr>
          <w:rFonts w:ascii="Times New Roman" w:hAnsi="Times New Roman"/>
        </w:rPr>
        <w:t xml:space="preserve">1.1. </w:t>
      </w:r>
      <w:r w:rsidR="005C0D90" w:rsidRPr="00EB45DF">
        <w:rPr>
          <w:rFonts w:ascii="Times New Roman" w:hAnsi="Times New Roman"/>
        </w:rPr>
        <w:t xml:space="preserve">По настоящему </w:t>
      </w:r>
      <w:r w:rsidR="008B4EB4" w:rsidRPr="00EB45DF">
        <w:rPr>
          <w:rFonts w:ascii="Times New Roman" w:hAnsi="Times New Roman"/>
        </w:rPr>
        <w:t>Контракту Поставщик</w:t>
      </w:r>
      <w:r w:rsidR="005C0D90" w:rsidRPr="00EB45DF">
        <w:rPr>
          <w:rFonts w:ascii="Times New Roman" w:hAnsi="Times New Roman"/>
        </w:rPr>
        <w:t xml:space="preserve"> обязуется </w:t>
      </w:r>
      <w:r w:rsidR="007B5964" w:rsidRPr="00EB45DF">
        <w:rPr>
          <w:rFonts w:ascii="Times New Roman" w:hAnsi="Times New Roman"/>
        </w:rPr>
        <w:t>поста</w:t>
      </w:r>
      <w:r w:rsidR="005129E7" w:rsidRPr="00EB45DF">
        <w:rPr>
          <w:rFonts w:ascii="Times New Roman" w:hAnsi="Times New Roman"/>
        </w:rPr>
        <w:t>вить Заказчику</w:t>
      </w:r>
      <w:r w:rsidR="00801480" w:rsidRPr="00EB45DF">
        <w:rPr>
          <w:rFonts w:ascii="Times New Roman" w:hAnsi="Times New Roman"/>
        </w:rPr>
        <w:t xml:space="preserve"> </w:t>
      </w:r>
      <w:r w:rsidR="008C28F0" w:rsidRPr="008C28F0">
        <w:rPr>
          <w:rFonts w:ascii="Times New Roman" w:hAnsi="Times New Roman"/>
        </w:rPr>
        <w:t>индивидуальны</w:t>
      </w:r>
      <w:r w:rsidR="008C28F0">
        <w:rPr>
          <w:rFonts w:ascii="Times New Roman" w:hAnsi="Times New Roman"/>
        </w:rPr>
        <w:t>е браслеты</w:t>
      </w:r>
      <w:r w:rsidR="008C28F0" w:rsidRPr="008C28F0">
        <w:rPr>
          <w:rFonts w:ascii="Times New Roman" w:hAnsi="Times New Roman"/>
        </w:rPr>
        <w:t xml:space="preserve"> пациентов </w:t>
      </w:r>
      <w:r w:rsidR="009A2667" w:rsidRPr="00EB45DF">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rsidR="009A2667" w:rsidRPr="00EB45DF" w:rsidRDefault="009A2667" w:rsidP="00EB45DF">
      <w:pPr>
        <w:pStyle w:val="11"/>
        <w:ind w:firstLine="709"/>
        <w:rPr>
          <w:sz w:val="22"/>
          <w:szCs w:val="22"/>
          <w:lang w:eastAsia="ar-SA"/>
        </w:rPr>
      </w:pPr>
      <w:r w:rsidRPr="00EB45DF">
        <w:rPr>
          <w:sz w:val="22"/>
          <w:szCs w:val="22"/>
          <w:lang w:eastAsia="ar-SA"/>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F162C9" w:rsidRPr="00EB45DF" w:rsidRDefault="009A2667" w:rsidP="00EB45DF">
      <w:pPr>
        <w:pStyle w:val="11"/>
        <w:ind w:firstLine="709"/>
        <w:rPr>
          <w:sz w:val="22"/>
          <w:szCs w:val="22"/>
        </w:rPr>
      </w:pPr>
      <w:r w:rsidRPr="00EB45DF">
        <w:rPr>
          <w:sz w:val="22"/>
          <w:szCs w:val="22"/>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EB45DF" w:rsidRDefault="00F37BF0" w:rsidP="00EB45DF">
      <w:pPr>
        <w:spacing w:after="0" w:line="240" w:lineRule="auto"/>
        <w:ind w:firstLine="709"/>
        <w:jc w:val="both"/>
        <w:rPr>
          <w:rFonts w:ascii="Times New Roman" w:hAnsi="Times New Roman"/>
        </w:rPr>
      </w:pPr>
    </w:p>
    <w:p w:rsidR="005C0D90" w:rsidRPr="00EB45DF" w:rsidRDefault="005C0D90" w:rsidP="00EB45DF">
      <w:pPr>
        <w:widowControl w:val="0"/>
        <w:autoSpaceDE w:val="0"/>
        <w:autoSpaceDN w:val="0"/>
        <w:adjustRightInd w:val="0"/>
        <w:spacing w:after="0" w:line="240" w:lineRule="auto"/>
        <w:ind w:firstLine="709"/>
        <w:jc w:val="center"/>
        <w:rPr>
          <w:rFonts w:ascii="Times New Roman" w:hAnsi="Times New Roman"/>
          <w:b/>
          <w:bCs/>
          <w:color w:val="000000"/>
          <w:spacing w:val="-2"/>
        </w:rPr>
      </w:pPr>
      <w:r w:rsidRPr="00EB45DF">
        <w:rPr>
          <w:rFonts w:ascii="Times New Roman" w:hAnsi="Times New Roman"/>
          <w:b/>
          <w:bCs/>
          <w:color w:val="000000"/>
          <w:spacing w:val="-2"/>
        </w:rPr>
        <w:t xml:space="preserve">2. </w:t>
      </w:r>
      <w:r w:rsidR="00AA3D5D" w:rsidRPr="00EB45DF">
        <w:rPr>
          <w:rFonts w:ascii="Times New Roman" w:hAnsi="Times New Roman"/>
          <w:b/>
          <w:bCs/>
          <w:color w:val="000000"/>
          <w:spacing w:val="-2"/>
        </w:rPr>
        <w:t>Цена Контракта и порядок расчетов</w:t>
      </w:r>
    </w:p>
    <w:p w:rsidR="008E685F" w:rsidRPr="00EB45DF" w:rsidRDefault="008E685F" w:rsidP="00EB45DF">
      <w:pPr>
        <w:widowControl w:val="0"/>
        <w:suppressAutoHyphens/>
        <w:autoSpaceDE w:val="0"/>
        <w:autoSpaceDN w:val="0"/>
        <w:adjustRightInd w:val="0"/>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2.1. Цена настоящего Контракта составляет</w:t>
      </w:r>
      <w:r w:rsidR="00E256A4" w:rsidRPr="00EB45DF">
        <w:rPr>
          <w:rFonts w:ascii="Times New Roman" w:hAnsi="Times New Roman"/>
          <w:color w:val="000000"/>
          <w:spacing w:val="3"/>
        </w:rPr>
        <w:t xml:space="preserve"> </w:t>
      </w:r>
      <w:r w:rsidR="00300293" w:rsidRPr="00EB45DF">
        <w:rPr>
          <w:rFonts w:ascii="Times New Roman" w:hAnsi="Times New Roman"/>
          <w:color w:val="000000"/>
          <w:spacing w:val="3"/>
        </w:rPr>
        <w:t>______________</w:t>
      </w:r>
      <w:r w:rsidR="00B674D1" w:rsidRPr="00EB45DF">
        <w:rPr>
          <w:rFonts w:ascii="Times New Roman" w:hAnsi="Times New Roman"/>
          <w:color w:val="000000"/>
          <w:spacing w:val="3"/>
        </w:rPr>
        <w:t xml:space="preserve"> </w:t>
      </w:r>
      <w:r w:rsidR="009F5AE7" w:rsidRPr="00EB45DF">
        <w:rPr>
          <w:rFonts w:ascii="Times New Roman" w:hAnsi="Times New Roman"/>
          <w:color w:val="000000"/>
          <w:spacing w:val="3"/>
        </w:rPr>
        <w:t>(</w:t>
      </w:r>
      <w:r w:rsidR="00300293" w:rsidRPr="00EB45DF">
        <w:rPr>
          <w:rFonts w:ascii="Times New Roman" w:hAnsi="Times New Roman"/>
          <w:color w:val="000000"/>
          <w:spacing w:val="3"/>
        </w:rPr>
        <w:t>_____________) рублей ___ копеек</w:t>
      </w:r>
      <w:r w:rsidR="00927143" w:rsidRPr="00EB45DF">
        <w:rPr>
          <w:rFonts w:ascii="Times New Roman" w:hAnsi="Times New Roman"/>
          <w:color w:val="000000"/>
          <w:spacing w:val="3"/>
        </w:rPr>
        <w:t>,</w:t>
      </w:r>
      <w:r w:rsidR="00BE2215" w:rsidRPr="00EB45DF">
        <w:rPr>
          <w:rFonts w:ascii="Times New Roman" w:hAnsi="Times New Roman"/>
          <w:color w:val="000000"/>
          <w:spacing w:val="3"/>
        </w:rPr>
        <w:t xml:space="preserve"> </w:t>
      </w:r>
      <w:r w:rsidR="00927143" w:rsidRPr="00EB45DF">
        <w:rPr>
          <w:rFonts w:ascii="Times New Roman" w:hAnsi="Times New Roman"/>
          <w:snapToGrid w:val="0"/>
          <w:lang w:eastAsia="ru-RU"/>
        </w:rPr>
        <w:t xml:space="preserve">в том числе НДС _____ (_____) рублей _____ копеек/ (НДС не облагается).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2.4. Источник финансирования Контракта </w:t>
      </w:r>
      <w:r w:rsidR="00801480" w:rsidRPr="00EB45DF">
        <w:rPr>
          <w:rFonts w:ascii="Times New Roman" w:hAnsi="Times New Roman"/>
          <w:color w:val="000000"/>
          <w:spacing w:val="3"/>
        </w:rPr>
        <w:t>– средства бюджетных учреждений.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EB45DF">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lastRenderedPageBreak/>
        <w:t>3. Права и обязанности Сторон</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3.1. Поставщик вправе: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а) требовать от Заказчика произвести приемку товара в порядке и в сроки, предусмотренные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г) требовать возмещения убытков, уплаты неустоек (штрафов, пеней) в соответствии с разделом 6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3.2. Поставщик обязан:</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а) поставить товар в порядке, количестве, в срок и на условиях, предусмотренных Контрактом и спецификацией;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3.3. Заказчик вправе: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а) требовать от Поставщика надлежащего исполнения обязательств, установленных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г) требовать возмещения убытков в соответствии с разделом 6 Контракта, причиненных по вине Поставщика;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д) отказаться от приемки и оплаты товара, не соответствующего условиям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3.4. Заказчик обязан:</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б) требовать уплаты неустоек (штрафов, пеней) в соответствии с разделом 6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EB45DF">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4. Порядок, сроки и условия поставки и приемки товара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4.1. Поставщик самостоятельно доставляет товар Заказчи</w:t>
      </w:r>
      <w:r w:rsidR="005318AF" w:rsidRPr="00EB45DF">
        <w:rPr>
          <w:rFonts w:ascii="Times New Roman" w:hAnsi="Times New Roman"/>
          <w:color w:val="000000"/>
          <w:spacing w:val="3"/>
        </w:rPr>
        <w:t xml:space="preserve">ку по адресу: Алтайский край, г. Барнаул, ул. </w:t>
      </w:r>
      <w:proofErr w:type="spellStart"/>
      <w:r w:rsidR="005318AF" w:rsidRPr="00EB45DF">
        <w:rPr>
          <w:rFonts w:ascii="Times New Roman" w:hAnsi="Times New Roman"/>
          <w:color w:val="000000"/>
          <w:spacing w:val="3"/>
        </w:rPr>
        <w:t>Ляпидевского</w:t>
      </w:r>
      <w:proofErr w:type="spellEnd"/>
      <w:r w:rsidR="005318AF" w:rsidRPr="00EB45DF">
        <w:rPr>
          <w:rFonts w:ascii="Times New Roman" w:hAnsi="Times New Roman"/>
          <w:color w:val="000000"/>
          <w:spacing w:val="3"/>
        </w:rPr>
        <w:t xml:space="preserve">, 1/3 </w:t>
      </w:r>
      <w:r w:rsidR="00223262">
        <w:rPr>
          <w:rFonts w:ascii="Times New Roman" w:hAnsi="Times New Roman"/>
          <w:color w:val="000000"/>
          <w:spacing w:val="3"/>
        </w:rPr>
        <w:t xml:space="preserve">в течение 15 </w:t>
      </w:r>
      <w:r w:rsidR="00562F46">
        <w:rPr>
          <w:rFonts w:ascii="Times New Roman" w:hAnsi="Times New Roman"/>
          <w:color w:val="000000"/>
          <w:spacing w:val="3"/>
        </w:rPr>
        <w:t>рабочих</w:t>
      </w:r>
      <w:bookmarkStart w:id="0" w:name="_GoBack"/>
      <w:bookmarkEnd w:id="0"/>
      <w:r w:rsidR="00223262">
        <w:rPr>
          <w:rFonts w:ascii="Times New Roman" w:hAnsi="Times New Roman"/>
          <w:color w:val="000000"/>
          <w:spacing w:val="3"/>
        </w:rPr>
        <w:t xml:space="preserve"> дней с момента заключения Контракта</w:t>
      </w:r>
      <w:r w:rsidR="00EB45DF">
        <w:rPr>
          <w:rFonts w:ascii="Times New Roman" w:hAnsi="Times New Roman"/>
          <w:color w:val="000000"/>
          <w:spacing w:val="3"/>
        </w:rPr>
        <w:t>.</w:t>
      </w:r>
    </w:p>
    <w:p w:rsidR="00C654B1" w:rsidRPr="00EB45DF" w:rsidRDefault="005129E7"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Поставщик не менее чем за 2 (два</w:t>
      </w:r>
      <w:r w:rsidR="00AA3D5D" w:rsidRPr="00EB45DF">
        <w:rPr>
          <w:rFonts w:ascii="Times New Roman" w:hAnsi="Times New Roman"/>
          <w:color w:val="000000"/>
          <w:spacing w:val="3"/>
        </w:rPr>
        <w:t>) дня до осуществления поставки товара направляет в адрес Заказчика уведомление о времени и дате доставки товара в место доставки.</w:t>
      </w:r>
      <w:r w:rsidR="00C654B1" w:rsidRPr="00EB45DF">
        <w:rPr>
          <w:rFonts w:ascii="Times New Roman" w:hAnsi="Times New Roman"/>
        </w:rPr>
        <w:t xml:space="preserve"> </w:t>
      </w:r>
      <w:r w:rsidR="00C654B1" w:rsidRPr="00EB45DF">
        <w:rPr>
          <w:rFonts w:ascii="Times New Roman" w:hAnsi="Times New Roman"/>
          <w:color w:val="000000"/>
          <w:spacing w:val="3"/>
        </w:rPr>
        <w:t>Поставка Товара осуществляет</w:t>
      </w:r>
      <w:r w:rsidR="005318AF" w:rsidRPr="00EB45DF">
        <w:rPr>
          <w:rFonts w:ascii="Times New Roman" w:hAnsi="Times New Roman"/>
          <w:color w:val="000000"/>
          <w:spacing w:val="3"/>
        </w:rPr>
        <w:t>ся по рабочим дням в период с 10</w:t>
      </w:r>
      <w:r w:rsidR="00C654B1" w:rsidRPr="00EB45DF">
        <w:rPr>
          <w:rFonts w:ascii="Times New Roman" w:hAnsi="Times New Roman"/>
          <w:color w:val="000000"/>
          <w:spacing w:val="3"/>
        </w:rPr>
        <w:t xml:space="preserve">:00 часов до 15:30 часов (по местному времени Заказчика).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lastRenderedPageBreak/>
        <w:t>4.5.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Поставщик за свой счет и в согласованные с Заказчиком сроки устраняет указанные Заказчиком несоответствия.</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4.9. Датой приемки поставленного товара считается дата подписания Заказчиком документов, указанных в пункте 4.5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5. Качество товара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5.1. Поставщик гарантирует, что поставляемый товар соответствует требованиям, установленным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5.3. Товар должен быть упакован и замаркирован в соответствии с действующими стандартами.</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4C16" w:rsidRPr="00EB45DF" w:rsidRDefault="00004C16"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5.4. Гарантийный срок на поставляемый товар, срок, с которого начинает течь гарантия, условия и срок гарантии производителя 12 месяцев с момента подписания документа о приемке в соответствии с действующим законодательством и условиями Контракта В случае утраты товаром потребительских свойств в течение срока эксплуатации Поставщик обязан произвести замену товара на аналогичный или осуществить его ремонт.</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6. Ответственность Сторон</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EB45DF">
        <w:rPr>
          <w:rFonts w:ascii="Times New Roman" w:hAnsi="Times New Roman"/>
          <w:color w:val="000000"/>
          <w:spacing w:val="3"/>
        </w:rPr>
        <w:lastRenderedPageBreak/>
        <w:t>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6.7. Применение неустойки (штрафа, пени) не освобождает Стороны от исполнения обязательств по Контракту.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6.12. Применение неустойки (штрафа, пени) не освобождает Стороны от исполнения обязательств по настоящему Контракту.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7. Обстоятельства непреодолимой силы</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8. Рассмотрение и разрешение споров</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8.4. При </w:t>
      </w:r>
      <w:proofErr w:type="spellStart"/>
      <w:r w:rsidRPr="00EB45DF">
        <w:rPr>
          <w:rFonts w:ascii="Times New Roman" w:hAnsi="Times New Roman"/>
          <w:color w:val="000000"/>
          <w:spacing w:val="3"/>
        </w:rPr>
        <w:t>неурегулировании</w:t>
      </w:r>
      <w:proofErr w:type="spellEnd"/>
      <w:r w:rsidRPr="00EB45DF">
        <w:rPr>
          <w:rFonts w:ascii="Times New Roman" w:hAnsi="Times New Roman"/>
          <w:color w:val="000000"/>
          <w:spacing w:val="3"/>
        </w:rPr>
        <w:t xml:space="preserve"> Сторонами спора в досудебном порядке спор разрешается в судебном порядке в Арби</w:t>
      </w:r>
      <w:r w:rsidR="00AE0E66" w:rsidRPr="00EB45DF">
        <w:rPr>
          <w:rFonts w:ascii="Times New Roman" w:hAnsi="Times New Roman"/>
          <w:color w:val="000000"/>
          <w:spacing w:val="3"/>
        </w:rPr>
        <w:t>тражном суде Алтайского края</w:t>
      </w:r>
      <w:r w:rsidRPr="00EB45DF">
        <w:rPr>
          <w:rFonts w:ascii="Times New Roman" w:hAnsi="Times New Roman"/>
          <w:color w:val="000000"/>
          <w:spacing w:val="3"/>
        </w:rPr>
        <w:t>.</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9. Срок действия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lastRenderedPageBreak/>
        <w:t>9.1. Контракт вступает в силу с даты его подписания обеими Сторонами и действует по «</w:t>
      </w:r>
      <w:r w:rsidR="00300293" w:rsidRPr="00EB45DF">
        <w:rPr>
          <w:rFonts w:ascii="Times New Roman" w:hAnsi="Times New Roman"/>
          <w:color w:val="000000"/>
          <w:spacing w:val="3"/>
        </w:rPr>
        <w:t>30</w:t>
      </w:r>
      <w:r w:rsidR="00E21347" w:rsidRPr="00EB45DF">
        <w:rPr>
          <w:rFonts w:ascii="Times New Roman" w:hAnsi="Times New Roman"/>
          <w:color w:val="000000"/>
          <w:spacing w:val="3"/>
        </w:rPr>
        <w:t xml:space="preserve">» </w:t>
      </w:r>
      <w:r w:rsidR="00004C16" w:rsidRPr="00EB45DF">
        <w:rPr>
          <w:rFonts w:ascii="Times New Roman" w:hAnsi="Times New Roman"/>
          <w:color w:val="000000"/>
          <w:spacing w:val="3"/>
        </w:rPr>
        <w:t>декабря</w:t>
      </w:r>
      <w:r w:rsidR="00E21347" w:rsidRPr="00EB45DF">
        <w:rPr>
          <w:rFonts w:ascii="Times New Roman" w:hAnsi="Times New Roman"/>
          <w:color w:val="000000"/>
          <w:spacing w:val="3"/>
        </w:rPr>
        <w:t xml:space="preserve"> 202</w:t>
      </w:r>
      <w:r w:rsidR="00F30B90" w:rsidRPr="00EB45DF">
        <w:rPr>
          <w:rFonts w:ascii="Times New Roman" w:hAnsi="Times New Roman"/>
          <w:color w:val="000000"/>
          <w:spacing w:val="3"/>
        </w:rPr>
        <w:t>6</w:t>
      </w:r>
      <w:r w:rsidRPr="00EB45DF">
        <w:rPr>
          <w:rFonts w:ascii="Times New Roman" w:hAnsi="Times New Roman"/>
          <w:color w:val="000000"/>
          <w:spacing w:val="3"/>
        </w:rPr>
        <w:t xml:space="preserve"> года включительно. Окончание срока действия Контракта не влечет прекращения неисполненных обязательств Ст</w:t>
      </w:r>
      <w:r w:rsidR="00004C16" w:rsidRPr="00EB45DF">
        <w:rPr>
          <w:rFonts w:ascii="Times New Roman" w:hAnsi="Times New Roman"/>
          <w:color w:val="000000"/>
          <w:spacing w:val="3"/>
        </w:rPr>
        <w:t>орон по Контракту, в том числе г</w:t>
      </w:r>
      <w:r w:rsidRPr="00EB45DF">
        <w:rPr>
          <w:rFonts w:ascii="Times New Roman" w:hAnsi="Times New Roman"/>
          <w:color w:val="000000"/>
          <w:spacing w:val="3"/>
        </w:rPr>
        <w:t>арантийных обязательств Поставщика.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BA0E3F">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10. Заключительные положения</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10.1. </w:t>
      </w:r>
      <w:r w:rsidR="00D13C6D" w:rsidRPr="00EB45DF">
        <w:rPr>
          <w:rFonts w:ascii="Times New Roman" w:hAnsi="Times New Roman"/>
          <w:color w:val="000000"/>
          <w:spacing w:val="3"/>
        </w:rPr>
        <w:t xml:space="preserve">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w:t>
      </w:r>
      <w:r w:rsidR="00223262">
        <w:rPr>
          <w:rFonts w:ascii="Times New Roman" w:hAnsi="Times New Roman"/>
          <w:color w:val="000000"/>
          <w:spacing w:val="3"/>
        </w:rPr>
        <w:t>Поставщика</w:t>
      </w:r>
      <w:r w:rsidR="00D13C6D" w:rsidRPr="00EB45DF">
        <w:rPr>
          <w:rFonts w:ascii="Times New Roman" w:hAnsi="Times New Roman"/>
          <w:color w:val="000000"/>
          <w:spacing w:val="3"/>
        </w:rPr>
        <w:t xml:space="preserve"> и Заказчика, каждым со своей стороны, в соответствии с действующим законодательством Российской Федерации.</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10.8. Во всем, что не оговорено в Контракте, Стороны руководствуются действующим законодательством Российской Федерации.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10.9. Неотъемлемой частью Контракта является следующее приложение: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Спецификация (Приложение № 1).</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FF209F" w:rsidRPr="00AA3D5D" w:rsidRDefault="00FF209F" w:rsidP="00BA0E3F">
      <w:pPr>
        <w:widowControl w:val="0"/>
        <w:autoSpaceDE w:val="0"/>
        <w:autoSpaceDN w:val="0"/>
        <w:adjustRightInd w:val="0"/>
        <w:spacing w:after="0" w:line="240" w:lineRule="auto"/>
        <w:ind w:right="50"/>
        <w:jc w:val="center"/>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1</w:t>
      </w:r>
      <w:r w:rsidR="00761BB6" w:rsidRPr="00AA3D5D">
        <w:rPr>
          <w:rFonts w:ascii="Times New Roman" w:eastAsia="Calibri" w:hAnsi="Times New Roman"/>
          <w:b/>
          <w:bCs/>
          <w:spacing w:val="-1"/>
          <w:sz w:val="24"/>
          <w:szCs w:val="24"/>
          <w:lang w:eastAsia="ru-RU"/>
        </w:rPr>
        <w:t>1</w:t>
      </w:r>
      <w:r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0E3F" w:rsidTr="00BA0E3F">
        <w:tc>
          <w:tcPr>
            <w:tcW w:w="4672" w:type="dxa"/>
          </w:tcPr>
          <w:p w:rsidR="00BA0E3F" w:rsidRDefault="00BA0E3F">
            <w:pPr>
              <w:spacing w:after="0" w:line="240" w:lineRule="auto"/>
              <w:jc w:val="center"/>
              <w:rPr>
                <w:rFonts w:ascii="Times New Roman" w:hAnsi="Times New Roman"/>
              </w:rPr>
            </w:pPr>
            <w:r>
              <w:rPr>
                <w:rFonts w:ascii="Times New Roman" w:hAnsi="Times New Roman"/>
              </w:rPr>
              <w:t>Заказчик</w:t>
            </w:r>
          </w:p>
          <w:p w:rsidR="00BA0E3F" w:rsidRDefault="00BA0E3F">
            <w:pPr>
              <w:spacing w:after="0" w:line="240" w:lineRule="auto"/>
              <w:jc w:val="both"/>
              <w:rPr>
                <w:rFonts w:ascii="Times New Roman" w:hAnsi="Times New Roman"/>
              </w:rPr>
            </w:pP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ФГБУ «ФЦТОЭ» Минздрава России (г. Барнаул)</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Юридический адрес: </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656045, РФ, Алтайский край, г. Барнаул, </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ул. </w:t>
            </w:r>
            <w:proofErr w:type="spellStart"/>
            <w:r>
              <w:rPr>
                <w:rFonts w:ascii="Times New Roman" w:hAnsi="Times New Roman"/>
                <w:sz w:val="18"/>
                <w:szCs w:val="18"/>
              </w:rPr>
              <w:t>Ляпидевского</w:t>
            </w:r>
            <w:proofErr w:type="spellEnd"/>
            <w:r>
              <w:rPr>
                <w:rFonts w:ascii="Times New Roman" w:hAnsi="Times New Roman"/>
                <w:sz w:val="18"/>
                <w:szCs w:val="18"/>
              </w:rPr>
              <w:t>, 1/3</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тел: (3852)297-501, 297-510, </w:t>
            </w:r>
            <w:proofErr w:type="spellStart"/>
            <w:r>
              <w:rPr>
                <w:rFonts w:ascii="Times New Roman" w:hAnsi="Times New Roman"/>
                <w:sz w:val="18"/>
                <w:szCs w:val="18"/>
                <w:lang w:val="en-US"/>
              </w:rPr>
              <w:t>DinerEA</w:t>
            </w:r>
            <w:proofErr w:type="spellEnd"/>
            <w:r>
              <w:rPr>
                <w:rFonts w:ascii="Times New Roman" w:hAnsi="Times New Roman"/>
                <w:sz w:val="18"/>
                <w:szCs w:val="18"/>
              </w:rPr>
              <w:t>@</w:t>
            </w:r>
            <w:proofErr w:type="spellStart"/>
            <w:r>
              <w:rPr>
                <w:rFonts w:ascii="Times New Roman" w:hAnsi="Times New Roman"/>
                <w:sz w:val="18"/>
                <w:szCs w:val="18"/>
                <w:lang w:val="en-US"/>
              </w:rPr>
              <w:t>yandex</w:t>
            </w:r>
            <w:proofErr w:type="spellEnd"/>
            <w:r>
              <w:rPr>
                <w:rFonts w:ascii="Times New Roman" w:hAnsi="Times New Roman"/>
                <w:sz w:val="18"/>
                <w:szCs w:val="18"/>
              </w:rPr>
              <w:t>.</w:t>
            </w:r>
            <w:proofErr w:type="spellStart"/>
            <w:r>
              <w:rPr>
                <w:rFonts w:ascii="Times New Roman" w:hAnsi="Times New Roman"/>
                <w:sz w:val="18"/>
                <w:szCs w:val="18"/>
                <w:lang w:val="en-US"/>
              </w:rPr>
              <w:t>ru</w:t>
            </w:r>
            <w:proofErr w:type="spellEnd"/>
            <w:r>
              <w:rPr>
                <w:rFonts w:ascii="Times New Roman" w:hAnsi="Times New Roman"/>
                <w:sz w:val="18"/>
                <w:szCs w:val="18"/>
              </w:rPr>
              <w:t>; zakupki@orthobarnaul.ru; koral010@yandex.ru</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ИНН 2225130700</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КПП 222501001</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ОКТМО 01701000</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р/с 03214643000000015104</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к/с 40102810445370000043</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БИК 015004950</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Банк получателя: ОКЦ № 1 </w:t>
            </w:r>
            <w:proofErr w:type="spellStart"/>
            <w:r>
              <w:rPr>
                <w:rFonts w:ascii="Times New Roman" w:hAnsi="Times New Roman"/>
                <w:sz w:val="18"/>
                <w:szCs w:val="18"/>
              </w:rPr>
              <w:t>СибГУ</w:t>
            </w:r>
            <w:proofErr w:type="spellEnd"/>
            <w:r>
              <w:rPr>
                <w:rFonts w:ascii="Times New Roman" w:hAnsi="Times New Roman"/>
                <w:sz w:val="18"/>
                <w:szCs w:val="18"/>
              </w:rPr>
              <w:t xml:space="preserve"> Банка России//УФК по Новосибирской </w:t>
            </w:r>
            <w:proofErr w:type="gramStart"/>
            <w:r>
              <w:rPr>
                <w:rFonts w:ascii="Times New Roman" w:hAnsi="Times New Roman"/>
                <w:sz w:val="18"/>
                <w:szCs w:val="18"/>
              </w:rPr>
              <w:t>области  г.</w:t>
            </w:r>
            <w:proofErr w:type="gramEnd"/>
            <w:r>
              <w:rPr>
                <w:rFonts w:ascii="Times New Roman" w:hAnsi="Times New Roman"/>
                <w:sz w:val="18"/>
                <w:szCs w:val="18"/>
              </w:rPr>
              <w:t xml:space="preserve"> Новосибирск</w:t>
            </w:r>
          </w:p>
          <w:p w:rsidR="00BA0E3F" w:rsidRDefault="00BA0E3F">
            <w:pPr>
              <w:tabs>
                <w:tab w:val="left" w:pos="2144"/>
              </w:tabs>
              <w:spacing w:after="0" w:line="240" w:lineRule="auto"/>
              <w:jc w:val="both"/>
              <w:rPr>
                <w:rFonts w:ascii="Times New Roman" w:hAnsi="Times New Roman"/>
                <w:sz w:val="18"/>
                <w:szCs w:val="18"/>
              </w:rPr>
            </w:pPr>
          </w:p>
          <w:p w:rsidR="00BA0E3F" w:rsidRDefault="00BA0E3F">
            <w:pPr>
              <w:tabs>
                <w:tab w:val="left" w:pos="2144"/>
              </w:tabs>
              <w:spacing w:after="0" w:line="240" w:lineRule="auto"/>
              <w:jc w:val="both"/>
              <w:rPr>
                <w:rFonts w:ascii="Times New Roman" w:hAnsi="Times New Roman"/>
                <w:sz w:val="18"/>
                <w:szCs w:val="18"/>
              </w:rPr>
            </w:pPr>
          </w:p>
          <w:p w:rsidR="00BA0E3F" w:rsidRDefault="00BA0E3F">
            <w:pPr>
              <w:tabs>
                <w:tab w:val="left" w:pos="2144"/>
              </w:tabs>
              <w:spacing w:after="0" w:line="240" w:lineRule="auto"/>
              <w:jc w:val="both"/>
              <w:rPr>
                <w:rFonts w:ascii="Times New Roman" w:hAnsi="Times New Roman"/>
                <w:sz w:val="18"/>
                <w:szCs w:val="18"/>
              </w:rPr>
            </w:pP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Заместитель главного врача по экономическим вопросам</w:t>
            </w:r>
          </w:p>
          <w:p w:rsidR="00BA0E3F" w:rsidRDefault="00BA0E3F">
            <w:pPr>
              <w:spacing w:after="0" w:line="240" w:lineRule="auto"/>
              <w:jc w:val="both"/>
              <w:rPr>
                <w:rFonts w:ascii="Times New Roman" w:hAnsi="Times New Roman"/>
                <w:sz w:val="18"/>
                <w:szCs w:val="18"/>
              </w:rPr>
            </w:pPr>
            <w:r>
              <w:rPr>
                <w:rFonts w:ascii="Times New Roman" w:hAnsi="Times New Roman"/>
                <w:sz w:val="18"/>
                <w:szCs w:val="18"/>
              </w:rPr>
              <w:t xml:space="preserve">__________________ / Н.Н. </w:t>
            </w:r>
            <w:proofErr w:type="spellStart"/>
            <w:r>
              <w:rPr>
                <w:rFonts w:ascii="Times New Roman" w:hAnsi="Times New Roman"/>
                <w:sz w:val="18"/>
                <w:szCs w:val="18"/>
              </w:rPr>
              <w:t>Рощипкин</w:t>
            </w:r>
            <w:proofErr w:type="spellEnd"/>
          </w:p>
          <w:p w:rsidR="00BA0E3F" w:rsidRDefault="00BA0E3F">
            <w:pPr>
              <w:spacing w:after="0" w:line="240" w:lineRule="auto"/>
              <w:jc w:val="both"/>
              <w:rPr>
                <w:rFonts w:ascii="Times New Roman" w:hAnsi="Times New Roman"/>
                <w:sz w:val="18"/>
                <w:szCs w:val="18"/>
              </w:rPr>
            </w:pPr>
            <w:r>
              <w:rPr>
                <w:rFonts w:ascii="Times New Roman" w:hAnsi="Times New Roman"/>
                <w:sz w:val="18"/>
                <w:szCs w:val="18"/>
              </w:rPr>
              <w:t>«___» ______ 20__г.</w:t>
            </w:r>
          </w:p>
          <w:p w:rsidR="00BA0E3F" w:rsidRDefault="00BA0E3F">
            <w:pPr>
              <w:spacing w:after="0" w:line="240" w:lineRule="auto"/>
              <w:jc w:val="both"/>
              <w:rPr>
                <w:rFonts w:ascii="Times New Roman" w:hAnsi="Times New Roman"/>
              </w:rPr>
            </w:pPr>
            <w:r>
              <w:rPr>
                <w:rFonts w:ascii="Times New Roman" w:hAnsi="Times New Roman"/>
                <w:sz w:val="18"/>
                <w:szCs w:val="18"/>
              </w:rPr>
              <w:t>М.П.</w:t>
            </w:r>
          </w:p>
        </w:tc>
        <w:tc>
          <w:tcPr>
            <w:tcW w:w="4673" w:type="dxa"/>
          </w:tcPr>
          <w:p w:rsidR="00BA0E3F" w:rsidRDefault="00223262">
            <w:pPr>
              <w:spacing w:after="0" w:line="240" w:lineRule="auto"/>
              <w:jc w:val="center"/>
              <w:rPr>
                <w:rFonts w:ascii="Times New Roman" w:hAnsi="Times New Roman"/>
              </w:rPr>
            </w:pPr>
            <w:r>
              <w:rPr>
                <w:rFonts w:ascii="Times New Roman" w:hAnsi="Times New Roman"/>
              </w:rPr>
              <w:t>Поставщик</w:t>
            </w: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both"/>
              <w:rPr>
                <w:rFonts w:ascii="Times New Roman" w:hAnsi="Times New Roman"/>
                <w:sz w:val="18"/>
                <w:szCs w:val="18"/>
              </w:rPr>
            </w:pPr>
            <w:r>
              <w:rPr>
                <w:rFonts w:ascii="Times New Roman" w:hAnsi="Times New Roman"/>
                <w:sz w:val="18"/>
                <w:szCs w:val="18"/>
              </w:rPr>
              <w:t xml:space="preserve">__________________ / </w:t>
            </w:r>
          </w:p>
          <w:p w:rsidR="00BA0E3F" w:rsidRDefault="00BA0E3F">
            <w:pPr>
              <w:spacing w:after="0" w:line="240" w:lineRule="auto"/>
              <w:jc w:val="both"/>
              <w:rPr>
                <w:rFonts w:ascii="Times New Roman" w:hAnsi="Times New Roman"/>
                <w:sz w:val="18"/>
                <w:szCs w:val="18"/>
              </w:rPr>
            </w:pPr>
            <w:r>
              <w:rPr>
                <w:rFonts w:ascii="Times New Roman" w:hAnsi="Times New Roman"/>
                <w:sz w:val="18"/>
                <w:szCs w:val="18"/>
              </w:rPr>
              <w:t>«___» ______ 20__г.</w:t>
            </w:r>
          </w:p>
          <w:p w:rsidR="00BA0E3F" w:rsidRDefault="00BA0E3F">
            <w:pPr>
              <w:spacing w:after="0" w:line="240" w:lineRule="auto"/>
              <w:rPr>
                <w:rFonts w:ascii="Times New Roman" w:hAnsi="Times New Roman"/>
              </w:rPr>
            </w:pPr>
            <w:r>
              <w:rPr>
                <w:rFonts w:ascii="Times New Roman" w:hAnsi="Times New Roman"/>
                <w:sz w:val="18"/>
                <w:szCs w:val="18"/>
              </w:rPr>
              <w:t>М.П.</w:t>
            </w: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BA0E3F" w:rsidRDefault="00BA0E3F">
      <w:pPr>
        <w:spacing w:after="0" w:line="240" w:lineRule="auto"/>
        <w:rPr>
          <w:rFonts w:ascii="Times New Roman" w:eastAsia="Calibri" w:hAnsi="Times New Roman"/>
          <w:b/>
          <w:bCs/>
          <w:spacing w:val="-1"/>
          <w:sz w:val="20"/>
          <w:szCs w:val="20"/>
          <w:lang w:eastAsia="ru-RU"/>
        </w:rPr>
      </w:pPr>
      <w:r>
        <w:rPr>
          <w:rFonts w:ascii="Times New Roman" w:eastAsia="Calibri" w:hAnsi="Times New Roman"/>
          <w:b/>
          <w:bCs/>
          <w:spacing w:val="-1"/>
          <w:sz w:val="20"/>
          <w:szCs w:val="20"/>
          <w:lang w:eastAsia="ru-RU"/>
        </w:rPr>
        <w:br w:type="page"/>
      </w:r>
    </w:p>
    <w:p w:rsidR="00ED11FB" w:rsidRDefault="00887FB5"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lastRenderedPageBreak/>
        <w:t>Приложение № 1</w:t>
      </w:r>
    </w:p>
    <w:p w:rsidR="00887FB5" w:rsidRPr="00887FB5" w:rsidRDefault="00887FB5" w:rsidP="00F43F91">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 xml:space="preserve"> к Контра</w:t>
      </w:r>
      <w:r w:rsidR="00ED11FB">
        <w:rPr>
          <w:rFonts w:ascii="Times New Roman CYR" w:hAnsi="Times New Roman CYR" w:cs="Times New Roman CYR"/>
          <w:sz w:val="24"/>
          <w:szCs w:val="24"/>
          <w:lang w:eastAsia="ru-RU"/>
        </w:rPr>
        <w:t>кту №</w:t>
      </w:r>
      <w:r w:rsidR="00BE2215">
        <w:rPr>
          <w:rFonts w:ascii="Times New Roman CYR" w:hAnsi="Times New Roman CYR" w:cs="Times New Roman CYR"/>
          <w:sz w:val="24"/>
          <w:szCs w:val="24"/>
          <w:lang w:eastAsia="ru-RU"/>
        </w:rPr>
        <w:t xml:space="preserve"> </w:t>
      </w:r>
      <w:r w:rsidR="00F43F91">
        <w:rPr>
          <w:rFonts w:ascii="Times New Roman CYR" w:hAnsi="Times New Roman CYR" w:cs="Times New Roman CYR"/>
          <w:sz w:val="24"/>
          <w:szCs w:val="24"/>
          <w:lang w:eastAsia="ru-RU"/>
        </w:rPr>
        <w:t>____</w:t>
      </w:r>
      <w:r w:rsidR="00ED11FB" w:rsidRPr="007B6AA7">
        <w:rPr>
          <w:rFonts w:ascii="Times New Roman CYR" w:hAnsi="Times New Roman CYR" w:cs="Times New Roman CYR"/>
          <w:sz w:val="24"/>
          <w:szCs w:val="24"/>
          <w:lang w:eastAsia="ru-RU"/>
        </w:rPr>
        <w:t>/</w:t>
      </w:r>
      <w:r w:rsidR="00ED11FB">
        <w:rPr>
          <w:rFonts w:ascii="Times New Roman CYR" w:hAnsi="Times New Roman CYR" w:cs="Times New Roman CYR"/>
          <w:sz w:val="24"/>
          <w:szCs w:val="24"/>
          <w:lang w:eastAsia="ru-RU"/>
        </w:rPr>
        <w:t xml:space="preserve"> от </w:t>
      </w:r>
      <w:r w:rsidR="00AD75E6">
        <w:rPr>
          <w:rFonts w:ascii="Times New Roman CYR" w:hAnsi="Times New Roman CYR" w:cs="Times New Roman CYR"/>
          <w:sz w:val="24"/>
          <w:szCs w:val="24"/>
          <w:lang w:eastAsia="ru-RU"/>
        </w:rPr>
        <w:t>«__»________</w:t>
      </w:r>
      <w:r w:rsidR="00E21347">
        <w:rPr>
          <w:rFonts w:ascii="Times New Roman CYR" w:hAnsi="Times New Roman CYR" w:cs="Times New Roman CYR"/>
          <w:sz w:val="24"/>
          <w:szCs w:val="24"/>
          <w:lang w:eastAsia="ru-RU"/>
        </w:rPr>
        <w:t>202</w:t>
      </w:r>
      <w:r w:rsidR="009C633A">
        <w:rPr>
          <w:rFonts w:ascii="Times New Roman CYR" w:hAnsi="Times New Roman CYR" w:cs="Times New Roman CYR"/>
          <w:sz w:val="24"/>
          <w:szCs w:val="24"/>
          <w:lang w:eastAsia="ru-RU"/>
        </w:rPr>
        <w:t>6</w:t>
      </w:r>
      <w:r w:rsidR="00ED11FB">
        <w:rPr>
          <w:rFonts w:ascii="Times New Roman CYR" w:hAnsi="Times New Roman CYR" w:cs="Times New Roman CYR"/>
          <w:sz w:val="24"/>
          <w:szCs w:val="24"/>
          <w:lang w:eastAsia="ru-RU"/>
        </w:rPr>
        <w:t>г.</w:t>
      </w:r>
    </w:p>
    <w:p w:rsidR="00887FB5" w:rsidRDefault="00887FB5"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Default="00F7178C"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Pr="00574174" w:rsidRDefault="00F7178C"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887FB5" w:rsidRPr="00574174" w:rsidRDefault="00887FB5"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887FB5" w:rsidRPr="006B21B0" w:rsidRDefault="00887FB5" w:rsidP="00887FB5">
      <w:pPr>
        <w:widowControl w:val="0"/>
        <w:autoSpaceDE w:val="0"/>
        <w:autoSpaceDN w:val="0"/>
        <w:adjustRightInd w:val="0"/>
        <w:spacing w:after="0" w:line="240" w:lineRule="auto"/>
        <w:jc w:val="center"/>
        <w:rPr>
          <w:rFonts w:ascii="Times New Roman" w:hAnsi="Times New Roman"/>
          <w:sz w:val="24"/>
          <w:szCs w:val="24"/>
          <w:lang w:eastAsia="ru-RU"/>
        </w:rPr>
      </w:pPr>
    </w:p>
    <w:tbl>
      <w:tblPr>
        <w:tblW w:w="100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013"/>
        <w:gridCol w:w="3198"/>
        <w:gridCol w:w="815"/>
        <w:gridCol w:w="993"/>
        <w:gridCol w:w="954"/>
        <w:gridCol w:w="1404"/>
      </w:tblGrid>
      <w:tr w:rsidR="00FD4ACC" w:rsidRPr="00FD4ACC" w:rsidTr="00FD4ACC">
        <w:trPr>
          <w:trHeight w:val="23"/>
        </w:trPr>
        <w:tc>
          <w:tcPr>
            <w:tcW w:w="710" w:type="dxa"/>
            <w:shd w:val="clear" w:color="auto" w:fill="auto"/>
            <w:noWrap/>
            <w:hideMark/>
          </w:tcPr>
          <w:p w:rsidR="00FD4ACC" w:rsidRPr="00FD4ACC" w:rsidRDefault="00FD4ACC" w:rsidP="002524E9">
            <w:pPr>
              <w:spacing w:after="0" w:line="240" w:lineRule="auto"/>
              <w:jc w:val="center"/>
              <w:rPr>
                <w:rFonts w:ascii="Times New Roman" w:hAnsi="Times New Roman"/>
                <w:b/>
                <w:bCs/>
                <w:sz w:val="20"/>
                <w:szCs w:val="20"/>
                <w:lang w:eastAsia="ru-RU"/>
              </w:rPr>
            </w:pPr>
            <w:r w:rsidRPr="00FD4ACC">
              <w:rPr>
                <w:rFonts w:ascii="Times New Roman" w:hAnsi="Times New Roman"/>
                <w:b/>
                <w:bCs/>
                <w:sz w:val="20"/>
                <w:szCs w:val="20"/>
                <w:lang w:eastAsia="ru-RU"/>
              </w:rPr>
              <w:t>№</w:t>
            </w:r>
          </w:p>
          <w:p w:rsidR="00FD4ACC" w:rsidRPr="00FD4ACC" w:rsidRDefault="00FD4ACC" w:rsidP="002524E9">
            <w:pPr>
              <w:spacing w:after="0" w:line="240" w:lineRule="auto"/>
              <w:jc w:val="center"/>
              <w:rPr>
                <w:rFonts w:ascii="Times New Roman" w:hAnsi="Times New Roman"/>
                <w:b/>
                <w:bCs/>
                <w:sz w:val="20"/>
                <w:szCs w:val="20"/>
                <w:lang w:eastAsia="ru-RU"/>
              </w:rPr>
            </w:pPr>
            <w:r w:rsidRPr="00FD4ACC">
              <w:rPr>
                <w:rFonts w:ascii="Times New Roman" w:hAnsi="Times New Roman"/>
                <w:b/>
                <w:bCs/>
                <w:sz w:val="20"/>
                <w:szCs w:val="20"/>
                <w:lang w:eastAsia="ru-RU"/>
              </w:rPr>
              <w:t>п/п</w:t>
            </w:r>
          </w:p>
        </w:tc>
        <w:tc>
          <w:tcPr>
            <w:tcW w:w="2013" w:type="dxa"/>
            <w:shd w:val="clear" w:color="auto" w:fill="auto"/>
            <w:noWrap/>
            <w:hideMark/>
          </w:tcPr>
          <w:p w:rsidR="00FD4ACC" w:rsidRPr="00FD4ACC" w:rsidRDefault="00FD4ACC" w:rsidP="002524E9">
            <w:pPr>
              <w:spacing w:after="0" w:line="240" w:lineRule="auto"/>
              <w:jc w:val="center"/>
              <w:rPr>
                <w:rFonts w:ascii="Times New Roman" w:hAnsi="Times New Roman"/>
                <w:b/>
                <w:bCs/>
                <w:sz w:val="20"/>
                <w:szCs w:val="20"/>
                <w:lang w:eastAsia="ru-RU"/>
              </w:rPr>
            </w:pPr>
            <w:r w:rsidRPr="00FD4ACC">
              <w:rPr>
                <w:rFonts w:ascii="Times New Roman" w:hAnsi="Times New Roman"/>
                <w:b/>
                <w:bCs/>
                <w:sz w:val="20"/>
                <w:szCs w:val="20"/>
                <w:lang w:eastAsia="ru-RU"/>
              </w:rPr>
              <w:t xml:space="preserve">Наименование товара. </w:t>
            </w:r>
          </w:p>
          <w:p w:rsidR="00FD4ACC" w:rsidRPr="00FD4ACC" w:rsidRDefault="00FD4ACC" w:rsidP="002524E9">
            <w:pPr>
              <w:spacing w:after="0" w:line="240" w:lineRule="auto"/>
              <w:jc w:val="center"/>
              <w:rPr>
                <w:rFonts w:ascii="Times New Roman" w:hAnsi="Times New Roman"/>
                <w:b/>
                <w:bCs/>
                <w:sz w:val="20"/>
                <w:szCs w:val="20"/>
                <w:lang w:eastAsia="ru-RU"/>
              </w:rPr>
            </w:pPr>
            <w:r w:rsidRPr="00FD4ACC">
              <w:rPr>
                <w:rFonts w:ascii="Times New Roman" w:hAnsi="Times New Roman"/>
                <w:b/>
                <w:bCs/>
                <w:sz w:val="20"/>
                <w:szCs w:val="20"/>
                <w:lang w:eastAsia="ru-RU"/>
              </w:rPr>
              <w:t>Страна происхождения.</w:t>
            </w:r>
          </w:p>
        </w:tc>
        <w:tc>
          <w:tcPr>
            <w:tcW w:w="3198" w:type="dxa"/>
          </w:tcPr>
          <w:p w:rsidR="00FD4ACC" w:rsidRPr="00FD4ACC" w:rsidRDefault="00FD4ACC" w:rsidP="002524E9">
            <w:pPr>
              <w:spacing w:after="0" w:line="240" w:lineRule="auto"/>
              <w:jc w:val="center"/>
              <w:rPr>
                <w:rFonts w:ascii="Times New Roman" w:hAnsi="Times New Roman"/>
                <w:b/>
                <w:bCs/>
                <w:sz w:val="20"/>
                <w:szCs w:val="20"/>
                <w:lang w:eastAsia="ru-RU"/>
              </w:rPr>
            </w:pPr>
            <w:r w:rsidRPr="00FD4ACC">
              <w:rPr>
                <w:rFonts w:ascii="Times New Roman" w:hAnsi="Times New Roman"/>
                <w:b/>
                <w:sz w:val="20"/>
                <w:szCs w:val="20"/>
              </w:rPr>
              <w:t>Технические</w:t>
            </w:r>
            <w:r w:rsidRPr="00FD4ACC">
              <w:rPr>
                <w:rFonts w:ascii="Times New Roman" w:hAnsi="Times New Roman"/>
                <w:b/>
                <w:spacing w:val="-8"/>
                <w:sz w:val="20"/>
                <w:szCs w:val="20"/>
              </w:rPr>
              <w:t xml:space="preserve"> </w:t>
            </w:r>
            <w:r w:rsidRPr="00FD4ACC">
              <w:rPr>
                <w:rFonts w:ascii="Times New Roman" w:hAnsi="Times New Roman"/>
                <w:b/>
                <w:sz w:val="20"/>
                <w:szCs w:val="20"/>
              </w:rPr>
              <w:t>характеристики</w:t>
            </w:r>
            <w:r w:rsidRPr="00FD4ACC">
              <w:rPr>
                <w:rFonts w:ascii="Times New Roman" w:hAnsi="Times New Roman"/>
                <w:b/>
                <w:spacing w:val="-8"/>
                <w:sz w:val="20"/>
                <w:szCs w:val="20"/>
              </w:rPr>
              <w:t xml:space="preserve"> </w:t>
            </w:r>
            <w:r w:rsidRPr="00FD4ACC">
              <w:rPr>
                <w:rFonts w:ascii="Times New Roman" w:hAnsi="Times New Roman"/>
                <w:b/>
                <w:spacing w:val="-2"/>
                <w:sz w:val="20"/>
                <w:szCs w:val="20"/>
              </w:rPr>
              <w:t>товара</w:t>
            </w:r>
          </w:p>
        </w:tc>
        <w:tc>
          <w:tcPr>
            <w:tcW w:w="815" w:type="dxa"/>
            <w:shd w:val="clear" w:color="auto" w:fill="auto"/>
            <w:hideMark/>
          </w:tcPr>
          <w:p w:rsidR="00FD4ACC" w:rsidRPr="00FD4ACC" w:rsidRDefault="00FD4ACC" w:rsidP="002524E9">
            <w:pPr>
              <w:spacing w:after="0" w:line="240" w:lineRule="auto"/>
              <w:jc w:val="center"/>
              <w:rPr>
                <w:rFonts w:ascii="Times New Roman" w:hAnsi="Times New Roman"/>
                <w:b/>
                <w:bCs/>
                <w:sz w:val="20"/>
                <w:szCs w:val="20"/>
                <w:lang w:eastAsia="ru-RU"/>
              </w:rPr>
            </w:pPr>
            <w:r w:rsidRPr="00FD4ACC">
              <w:rPr>
                <w:rFonts w:ascii="Times New Roman" w:hAnsi="Times New Roman"/>
                <w:b/>
                <w:bCs/>
                <w:sz w:val="20"/>
                <w:szCs w:val="20"/>
                <w:lang w:eastAsia="ru-RU"/>
              </w:rPr>
              <w:t>Ед. изм.</w:t>
            </w:r>
          </w:p>
        </w:tc>
        <w:tc>
          <w:tcPr>
            <w:tcW w:w="993" w:type="dxa"/>
            <w:shd w:val="clear" w:color="auto" w:fill="auto"/>
            <w:noWrap/>
            <w:hideMark/>
          </w:tcPr>
          <w:p w:rsidR="00FD4ACC" w:rsidRPr="00FD4ACC" w:rsidRDefault="00FD4ACC" w:rsidP="002524E9">
            <w:pPr>
              <w:spacing w:after="0" w:line="240" w:lineRule="auto"/>
              <w:jc w:val="center"/>
              <w:rPr>
                <w:rFonts w:ascii="Times New Roman" w:hAnsi="Times New Roman"/>
                <w:b/>
                <w:bCs/>
                <w:sz w:val="20"/>
                <w:szCs w:val="20"/>
                <w:lang w:eastAsia="ru-RU"/>
              </w:rPr>
            </w:pPr>
            <w:r w:rsidRPr="00FD4ACC">
              <w:rPr>
                <w:rFonts w:ascii="Times New Roman" w:hAnsi="Times New Roman"/>
                <w:b/>
                <w:bCs/>
                <w:sz w:val="20"/>
                <w:szCs w:val="20"/>
                <w:lang w:eastAsia="ru-RU"/>
              </w:rPr>
              <w:t>Кол-во</w:t>
            </w:r>
          </w:p>
        </w:tc>
        <w:tc>
          <w:tcPr>
            <w:tcW w:w="954" w:type="dxa"/>
            <w:shd w:val="clear" w:color="auto" w:fill="auto"/>
            <w:hideMark/>
          </w:tcPr>
          <w:p w:rsidR="00FD4ACC" w:rsidRPr="00FD4ACC" w:rsidRDefault="00FD4ACC" w:rsidP="004E45D3">
            <w:pPr>
              <w:spacing w:after="0" w:line="240" w:lineRule="auto"/>
              <w:jc w:val="center"/>
              <w:rPr>
                <w:rFonts w:ascii="Times New Roman" w:hAnsi="Times New Roman"/>
                <w:b/>
                <w:bCs/>
                <w:sz w:val="20"/>
                <w:szCs w:val="20"/>
                <w:lang w:eastAsia="ru-RU"/>
              </w:rPr>
            </w:pPr>
            <w:r w:rsidRPr="00FD4ACC">
              <w:rPr>
                <w:rFonts w:ascii="Times New Roman" w:hAnsi="Times New Roman"/>
                <w:b/>
                <w:bCs/>
                <w:sz w:val="20"/>
                <w:szCs w:val="20"/>
                <w:lang w:eastAsia="ru-RU"/>
              </w:rPr>
              <w:t>Цена за ед. руб.</w:t>
            </w:r>
          </w:p>
        </w:tc>
        <w:tc>
          <w:tcPr>
            <w:tcW w:w="1404" w:type="dxa"/>
          </w:tcPr>
          <w:p w:rsidR="00FD4ACC" w:rsidRPr="00FD4ACC" w:rsidRDefault="00FD4ACC" w:rsidP="004E45D3">
            <w:pPr>
              <w:spacing w:after="0" w:line="240" w:lineRule="auto"/>
              <w:jc w:val="center"/>
              <w:rPr>
                <w:rFonts w:ascii="Times New Roman" w:hAnsi="Times New Roman"/>
                <w:b/>
                <w:bCs/>
                <w:sz w:val="20"/>
                <w:szCs w:val="20"/>
                <w:lang w:eastAsia="ru-RU"/>
              </w:rPr>
            </w:pPr>
            <w:r w:rsidRPr="00FD4ACC">
              <w:rPr>
                <w:rFonts w:ascii="Times New Roman" w:hAnsi="Times New Roman"/>
                <w:b/>
                <w:bCs/>
                <w:sz w:val="20"/>
                <w:szCs w:val="20"/>
                <w:lang w:eastAsia="ru-RU"/>
              </w:rPr>
              <w:t xml:space="preserve">Стоимость, руб. </w:t>
            </w:r>
          </w:p>
        </w:tc>
      </w:tr>
      <w:tr w:rsidR="00FD4ACC" w:rsidRPr="00FD4ACC" w:rsidTr="00FD4ACC">
        <w:trPr>
          <w:trHeight w:val="23"/>
        </w:trPr>
        <w:tc>
          <w:tcPr>
            <w:tcW w:w="710" w:type="dxa"/>
            <w:shd w:val="clear" w:color="000000" w:fill="FFFFFF"/>
            <w:hideMark/>
          </w:tcPr>
          <w:p w:rsidR="00FD4ACC" w:rsidRPr="00FD4ACC" w:rsidRDefault="00FD4ACC" w:rsidP="00531261">
            <w:pPr>
              <w:spacing w:after="0" w:line="240" w:lineRule="auto"/>
              <w:jc w:val="center"/>
              <w:rPr>
                <w:rFonts w:ascii="Times New Roman" w:hAnsi="Times New Roman"/>
                <w:sz w:val="20"/>
                <w:szCs w:val="20"/>
                <w:lang w:eastAsia="ru-RU"/>
              </w:rPr>
            </w:pPr>
            <w:r w:rsidRPr="00FD4ACC">
              <w:rPr>
                <w:rFonts w:ascii="Times New Roman" w:hAnsi="Times New Roman"/>
                <w:sz w:val="20"/>
                <w:szCs w:val="20"/>
                <w:lang w:eastAsia="ru-RU"/>
              </w:rPr>
              <w:t>1</w:t>
            </w:r>
          </w:p>
        </w:tc>
        <w:tc>
          <w:tcPr>
            <w:tcW w:w="2013" w:type="dxa"/>
            <w:shd w:val="clear" w:color="000000" w:fill="FFFFFF"/>
          </w:tcPr>
          <w:p w:rsidR="00FD4ACC" w:rsidRPr="00FD4ACC" w:rsidRDefault="00FD4ACC" w:rsidP="001A5929">
            <w:pPr>
              <w:spacing w:after="0" w:line="240" w:lineRule="auto"/>
              <w:jc w:val="both"/>
              <w:rPr>
                <w:rFonts w:ascii="Times New Roman" w:hAnsi="Times New Roman"/>
                <w:sz w:val="18"/>
                <w:szCs w:val="18"/>
                <w:lang w:eastAsia="ru-RU"/>
              </w:rPr>
            </w:pPr>
            <w:r w:rsidRPr="00FD4ACC">
              <w:rPr>
                <w:rFonts w:ascii="Times New Roman" w:hAnsi="Times New Roman"/>
                <w:sz w:val="18"/>
                <w:szCs w:val="18"/>
                <w:lang w:eastAsia="ru-RU"/>
              </w:rPr>
              <w:t>Индивидуальные браслеты пациентов для системы мониторинга и управления госпитализацией</w:t>
            </w:r>
          </w:p>
        </w:tc>
        <w:tc>
          <w:tcPr>
            <w:tcW w:w="3198" w:type="dxa"/>
            <w:shd w:val="clear" w:color="000000" w:fill="FFFFFF"/>
          </w:tcPr>
          <w:p w:rsidR="00FD4ACC" w:rsidRPr="00FD4ACC" w:rsidRDefault="00FD4ACC" w:rsidP="00FD4ACC">
            <w:pPr>
              <w:pStyle w:val="TableParagraph"/>
              <w:jc w:val="both"/>
              <w:rPr>
                <w:rFonts w:ascii="Times New Roman" w:hAnsi="Times New Roman" w:cs="Times New Roman"/>
                <w:sz w:val="18"/>
                <w:szCs w:val="18"/>
              </w:rPr>
            </w:pPr>
            <w:r w:rsidRPr="00FD4ACC">
              <w:rPr>
                <w:rFonts w:ascii="Times New Roman" w:hAnsi="Times New Roman" w:cs="Times New Roman"/>
                <w:sz w:val="18"/>
                <w:szCs w:val="18"/>
              </w:rPr>
              <w:t>Описание - Индивидуальные браслеты пациентов для системы мониторинга и управления госпитализацией, операционной повестки, идентификации пациентов.</w:t>
            </w:r>
          </w:p>
          <w:p w:rsidR="00FD4ACC" w:rsidRPr="00FD4ACC" w:rsidRDefault="00FD4ACC" w:rsidP="00FD4ACC">
            <w:pPr>
              <w:pStyle w:val="TableParagraph"/>
              <w:jc w:val="both"/>
              <w:rPr>
                <w:rFonts w:ascii="Times New Roman" w:hAnsi="Times New Roman" w:cs="Times New Roman"/>
                <w:sz w:val="18"/>
                <w:szCs w:val="18"/>
              </w:rPr>
            </w:pPr>
            <w:r w:rsidRPr="00FD4ACC">
              <w:rPr>
                <w:rFonts w:ascii="Times New Roman" w:hAnsi="Times New Roman" w:cs="Times New Roman"/>
                <w:sz w:val="18"/>
                <w:szCs w:val="18"/>
              </w:rPr>
              <w:t xml:space="preserve">Ширина браслета – не менее </w:t>
            </w:r>
            <w:r>
              <w:rPr>
                <w:rFonts w:ascii="Times New Roman" w:hAnsi="Times New Roman" w:cs="Times New Roman"/>
                <w:sz w:val="18"/>
                <w:szCs w:val="18"/>
              </w:rPr>
              <w:t>25</w:t>
            </w:r>
            <w:r w:rsidRPr="00FD4ACC">
              <w:rPr>
                <w:rFonts w:ascii="Times New Roman" w:hAnsi="Times New Roman" w:cs="Times New Roman"/>
                <w:sz w:val="18"/>
                <w:szCs w:val="18"/>
              </w:rPr>
              <w:t xml:space="preserve"> и не более 30 мм.</w:t>
            </w:r>
          </w:p>
          <w:p w:rsidR="00FD4ACC" w:rsidRPr="00FD4ACC" w:rsidRDefault="00FD4ACC" w:rsidP="00FD4ACC">
            <w:pPr>
              <w:pStyle w:val="TableParagraph"/>
              <w:jc w:val="both"/>
              <w:rPr>
                <w:rFonts w:ascii="Times New Roman" w:hAnsi="Times New Roman" w:cs="Times New Roman"/>
                <w:sz w:val="18"/>
                <w:szCs w:val="18"/>
              </w:rPr>
            </w:pPr>
            <w:r w:rsidRPr="00FD4ACC">
              <w:rPr>
                <w:rFonts w:ascii="Times New Roman" w:hAnsi="Times New Roman" w:cs="Times New Roman"/>
                <w:sz w:val="18"/>
                <w:szCs w:val="18"/>
              </w:rPr>
              <w:t xml:space="preserve">Длина браслета – не менее </w:t>
            </w:r>
            <w:r>
              <w:rPr>
                <w:rFonts w:ascii="Times New Roman" w:hAnsi="Times New Roman" w:cs="Times New Roman"/>
                <w:sz w:val="18"/>
                <w:szCs w:val="18"/>
              </w:rPr>
              <w:t>285</w:t>
            </w:r>
            <w:r w:rsidRPr="00FD4ACC">
              <w:rPr>
                <w:rFonts w:ascii="Times New Roman" w:hAnsi="Times New Roman" w:cs="Times New Roman"/>
                <w:sz w:val="18"/>
                <w:szCs w:val="18"/>
              </w:rPr>
              <w:t xml:space="preserve"> и не более </w:t>
            </w:r>
            <w:r>
              <w:rPr>
                <w:rFonts w:ascii="Times New Roman" w:hAnsi="Times New Roman" w:cs="Times New Roman"/>
                <w:sz w:val="18"/>
                <w:szCs w:val="18"/>
              </w:rPr>
              <w:t>295</w:t>
            </w:r>
            <w:r w:rsidRPr="00FD4ACC">
              <w:rPr>
                <w:rFonts w:ascii="Times New Roman" w:hAnsi="Times New Roman" w:cs="Times New Roman"/>
                <w:sz w:val="18"/>
                <w:szCs w:val="18"/>
              </w:rPr>
              <w:t xml:space="preserve"> мм.</w:t>
            </w:r>
          </w:p>
          <w:p w:rsidR="00FD4ACC" w:rsidRPr="00FD4ACC" w:rsidRDefault="00FD4ACC" w:rsidP="00FD4ACC">
            <w:pPr>
              <w:pStyle w:val="TableParagraph"/>
              <w:jc w:val="both"/>
              <w:rPr>
                <w:rFonts w:ascii="Times New Roman" w:hAnsi="Times New Roman" w:cs="Times New Roman"/>
                <w:sz w:val="18"/>
                <w:szCs w:val="18"/>
              </w:rPr>
            </w:pPr>
            <w:r w:rsidRPr="00FD4ACC">
              <w:rPr>
                <w:rFonts w:ascii="Times New Roman" w:hAnsi="Times New Roman" w:cs="Times New Roman"/>
                <w:sz w:val="18"/>
                <w:szCs w:val="18"/>
              </w:rPr>
              <w:t xml:space="preserve">Цветовая маркировка браслета </w:t>
            </w:r>
            <w:r>
              <w:rPr>
                <w:rFonts w:ascii="Times New Roman" w:hAnsi="Times New Roman" w:cs="Times New Roman"/>
                <w:sz w:val="18"/>
                <w:szCs w:val="18"/>
              </w:rPr>
              <w:t>–</w:t>
            </w:r>
            <w:r w:rsidRPr="00FD4ACC">
              <w:rPr>
                <w:rFonts w:ascii="Times New Roman" w:hAnsi="Times New Roman" w:cs="Times New Roman"/>
                <w:sz w:val="18"/>
                <w:szCs w:val="18"/>
              </w:rPr>
              <w:t xml:space="preserve"> </w:t>
            </w:r>
            <w:r>
              <w:rPr>
                <w:rFonts w:ascii="Times New Roman" w:hAnsi="Times New Roman" w:cs="Times New Roman"/>
                <w:sz w:val="18"/>
                <w:szCs w:val="18"/>
              </w:rPr>
              <w:t>Каждый рулон имеет свой индивидуальный цвет (</w:t>
            </w:r>
            <w:r w:rsidRPr="00FD4ACC">
              <w:rPr>
                <w:rFonts w:ascii="Times New Roman" w:hAnsi="Times New Roman" w:cs="Times New Roman"/>
                <w:sz w:val="18"/>
                <w:szCs w:val="18"/>
              </w:rPr>
              <w:t>Зеленые; Синие; Красные; Желтые</w:t>
            </w:r>
            <w:r>
              <w:rPr>
                <w:rFonts w:ascii="Times New Roman" w:hAnsi="Times New Roman" w:cs="Times New Roman"/>
                <w:sz w:val="18"/>
                <w:szCs w:val="18"/>
              </w:rPr>
              <w:t>)</w:t>
            </w:r>
            <w:r w:rsidRPr="00FD4ACC">
              <w:rPr>
                <w:rFonts w:ascii="Times New Roman" w:hAnsi="Times New Roman" w:cs="Times New Roman"/>
                <w:sz w:val="18"/>
                <w:szCs w:val="18"/>
              </w:rPr>
              <w:t>.</w:t>
            </w:r>
          </w:p>
          <w:p w:rsidR="00FD4ACC" w:rsidRPr="00FD4ACC" w:rsidRDefault="00FD4ACC" w:rsidP="00FD4ACC">
            <w:pPr>
              <w:spacing w:after="0" w:line="240" w:lineRule="auto"/>
              <w:jc w:val="both"/>
              <w:rPr>
                <w:rFonts w:ascii="Times New Roman" w:hAnsi="Times New Roman"/>
                <w:sz w:val="18"/>
                <w:szCs w:val="18"/>
                <w:lang w:eastAsia="ru-RU"/>
              </w:rPr>
            </w:pPr>
            <w:r w:rsidRPr="00FD4ACC">
              <w:rPr>
                <w:rFonts w:ascii="Times New Roman" w:hAnsi="Times New Roman"/>
                <w:sz w:val="18"/>
                <w:szCs w:val="18"/>
              </w:rPr>
              <w:t>Количество браслетов в рулоне  – не менее 200 штук.</w:t>
            </w:r>
          </w:p>
        </w:tc>
        <w:tc>
          <w:tcPr>
            <w:tcW w:w="815" w:type="dxa"/>
            <w:shd w:val="clear" w:color="000000" w:fill="FFFFFF"/>
          </w:tcPr>
          <w:p w:rsidR="00FD4ACC" w:rsidRPr="00FD4ACC" w:rsidRDefault="00FD4ACC" w:rsidP="00503E2C">
            <w:pPr>
              <w:spacing w:after="0" w:line="240" w:lineRule="auto"/>
              <w:jc w:val="center"/>
              <w:rPr>
                <w:rFonts w:ascii="Times New Roman" w:hAnsi="Times New Roman"/>
                <w:sz w:val="20"/>
                <w:szCs w:val="20"/>
                <w:lang w:eastAsia="ru-RU"/>
              </w:rPr>
            </w:pPr>
            <w:r w:rsidRPr="00FD4ACC">
              <w:rPr>
                <w:rFonts w:ascii="Times New Roman" w:hAnsi="Times New Roman"/>
                <w:sz w:val="20"/>
                <w:szCs w:val="20"/>
                <w:lang w:eastAsia="ru-RU"/>
              </w:rPr>
              <w:t>Рулон</w:t>
            </w:r>
          </w:p>
        </w:tc>
        <w:tc>
          <w:tcPr>
            <w:tcW w:w="993" w:type="dxa"/>
            <w:shd w:val="clear" w:color="000000" w:fill="FFFFFF"/>
          </w:tcPr>
          <w:p w:rsidR="00FD4ACC" w:rsidRPr="00FD4ACC" w:rsidRDefault="00FD4ACC" w:rsidP="00503E2C">
            <w:pPr>
              <w:spacing w:after="0" w:line="240" w:lineRule="auto"/>
              <w:jc w:val="center"/>
              <w:rPr>
                <w:rFonts w:ascii="Times New Roman" w:hAnsi="Times New Roman"/>
                <w:sz w:val="20"/>
                <w:szCs w:val="20"/>
                <w:lang w:eastAsia="ru-RU"/>
              </w:rPr>
            </w:pPr>
            <w:r w:rsidRPr="00FD4ACC">
              <w:rPr>
                <w:rFonts w:ascii="Times New Roman" w:hAnsi="Times New Roman"/>
                <w:sz w:val="20"/>
                <w:szCs w:val="20"/>
                <w:lang w:eastAsia="ru-RU"/>
              </w:rPr>
              <w:t>4</w:t>
            </w:r>
          </w:p>
        </w:tc>
        <w:tc>
          <w:tcPr>
            <w:tcW w:w="954" w:type="dxa"/>
            <w:shd w:val="clear" w:color="000000" w:fill="FFFFFF"/>
          </w:tcPr>
          <w:p w:rsidR="00FD4ACC" w:rsidRPr="00FD4ACC" w:rsidRDefault="00FD4ACC" w:rsidP="00531261">
            <w:pPr>
              <w:spacing w:after="0" w:line="240" w:lineRule="auto"/>
              <w:jc w:val="center"/>
              <w:rPr>
                <w:rFonts w:ascii="Times New Roman" w:hAnsi="Times New Roman"/>
                <w:sz w:val="20"/>
                <w:szCs w:val="20"/>
                <w:lang w:eastAsia="ru-RU"/>
              </w:rPr>
            </w:pPr>
          </w:p>
        </w:tc>
        <w:tc>
          <w:tcPr>
            <w:tcW w:w="1404" w:type="dxa"/>
            <w:shd w:val="clear" w:color="000000" w:fill="FFFFFF"/>
          </w:tcPr>
          <w:p w:rsidR="00FD4ACC" w:rsidRPr="00FD4ACC" w:rsidRDefault="00FD4ACC" w:rsidP="00531261">
            <w:pPr>
              <w:spacing w:after="0" w:line="240" w:lineRule="auto"/>
              <w:jc w:val="center"/>
              <w:rPr>
                <w:rFonts w:ascii="Times New Roman" w:hAnsi="Times New Roman"/>
                <w:sz w:val="20"/>
                <w:szCs w:val="20"/>
                <w:lang w:eastAsia="ru-RU"/>
              </w:rPr>
            </w:pPr>
          </w:p>
        </w:tc>
      </w:tr>
      <w:tr w:rsidR="00FD4ACC" w:rsidRPr="00FD4ACC" w:rsidTr="00F81C14">
        <w:trPr>
          <w:trHeight w:val="23"/>
        </w:trPr>
        <w:tc>
          <w:tcPr>
            <w:tcW w:w="8683" w:type="dxa"/>
            <w:gridSpan w:val="6"/>
          </w:tcPr>
          <w:p w:rsidR="00FD4ACC" w:rsidRPr="00FD4ACC" w:rsidRDefault="00FD4ACC" w:rsidP="004E45D3">
            <w:pPr>
              <w:spacing w:after="0" w:line="240" w:lineRule="auto"/>
              <w:rPr>
                <w:rFonts w:ascii="Times New Roman" w:hAnsi="Times New Roman"/>
                <w:b/>
                <w:sz w:val="20"/>
                <w:szCs w:val="20"/>
                <w:lang w:eastAsia="ru-RU"/>
              </w:rPr>
            </w:pPr>
            <w:r w:rsidRPr="00FD4ACC">
              <w:rPr>
                <w:rFonts w:ascii="Times New Roman" w:hAnsi="Times New Roman"/>
                <w:b/>
                <w:sz w:val="20"/>
                <w:szCs w:val="20"/>
                <w:lang w:eastAsia="ru-RU"/>
              </w:rPr>
              <w:t xml:space="preserve">ИТОГО, руб. </w:t>
            </w:r>
          </w:p>
        </w:tc>
        <w:tc>
          <w:tcPr>
            <w:tcW w:w="1404" w:type="dxa"/>
          </w:tcPr>
          <w:p w:rsidR="00FD4ACC" w:rsidRPr="00FD4ACC" w:rsidRDefault="00FD4ACC" w:rsidP="00531261">
            <w:pPr>
              <w:spacing w:after="0" w:line="240" w:lineRule="auto"/>
              <w:jc w:val="center"/>
              <w:rPr>
                <w:rFonts w:ascii="Times New Roman" w:hAnsi="Times New Roman"/>
                <w:b/>
                <w:sz w:val="20"/>
                <w:szCs w:val="20"/>
                <w:lang w:eastAsia="ru-RU"/>
              </w:rPr>
            </w:pPr>
          </w:p>
        </w:tc>
      </w:tr>
    </w:tbl>
    <w:p w:rsidR="0036303E" w:rsidRDefault="0036303E" w:rsidP="00223262">
      <w:pPr>
        <w:spacing w:after="0" w:line="240" w:lineRule="auto"/>
        <w:rPr>
          <w:rFonts w:ascii="Times New Roman" w:hAnsi="Times New Roman"/>
        </w:rPr>
      </w:pPr>
    </w:p>
    <w:p w:rsidR="00223262" w:rsidRDefault="00223262" w:rsidP="00223262">
      <w:pPr>
        <w:spacing w:after="0" w:line="240" w:lineRule="auto"/>
        <w:rPr>
          <w:rFonts w:ascii="Times New Roman" w:hAnsi="Times New Roman"/>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23262" w:rsidTr="00495F87">
        <w:tc>
          <w:tcPr>
            <w:tcW w:w="4672" w:type="dxa"/>
          </w:tcPr>
          <w:p w:rsidR="00223262" w:rsidRDefault="00223262" w:rsidP="00495F87">
            <w:pPr>
              <w:spacing w:after="0" w:line="240" w:lineRule="auto"/>
              <w:jc w:val="center"/>
              <w:rPr>
                <w:rFonts w:ascii="Times New Roman" w:hAnsi="Times New Roman"/>
              </w:rPr>
            </w:pPr>
            <w:r>
              <w:rPr>
                <w:rFonts w:ascii="Times New Roman" w:hAnsi="Times New Roman"/>
              </w:rPr>
              <w:t>Заказчик</w:t>
            </w:r>
          </w:p>
          <w:p w:rsidR="001A5929" w:rsidRDefault="001A5929" w:rsidP="00495F87">
            <w:pPr>
              <w:tabs>
                <w:tab w:val="left" w:pos="2144"/>
              </w:tabs>
              <w:spacing w:after="0" w:line="240" w:lineRule="auto"/>
              <w:jc w:val="both"/>
              <w:rPr>
                <w:rFonts w:ascii="Times New Roman" w:hAnsi="Times New Roman"/>
                <w:sz w:val="18"/>
                <w:szCs w:val="18"/>
              </w:rPr>
            </w:pPr>
          </w:p>
          <w:p w:rsidR="00223262" w:rsidRDefault="00223262" w:rsidP="00495F87">
            <w:pPr>
              <w:tabs>
                <w:tab w:val="left" w:pos="2144"/>
              </w:tabs>
              <w:spacing w:after="0" w:line="240" w:lineRule="auto"/>
              <w:jc w:val="both"/>
              <w:rPr>
                <w:rFonts w:ascii="Times New Roman" w:hAnsi="Times New Roman"/>
                <w:sz w:val="18"/>
                <w:szCs w:val="18"/>
              </w:rPr>
            </w:pPr>
            <w:r>
              <w:rPr>
                <w:rFonts w:ascii="Times New Roman" w:hAnsi="Times New Roman"/>
                <w:sz w:val="18"/>
                <w:szCs w:val="18"/>
              </w:rPr>
              <w:t>Заместитель главного врача по экономическим вопросам</w:t>
            </w:r>
          </w:p>
          <w:p w:rsidR="00223262" w:rsidRDefault="00223262" w:rsidP="00495F87">
            <w:pPr>
              <w:spacing w:after="0" w:line="240" w:lineRule="auto"/>
              <w:jc w:val="both"/>
              <w:rPr>
                <w:rFonts w:ascii="Times New Roman" w:hAnsi="Times New Roman"/>
                <w:sz w:val="18"/>
                <w:szCs w:val="18"/>
              </w:rPr>
            </w:pPr>
            <w:r>
              <w:rPr>
                <w:rFonts w:ascii="Times New Roman" w:hAnsi="Times New Roman"/>
                <w:sz w:val="18"/>
                <w:szCs w:val="18"/>
              </w:rPr>
              <w:t xml:space="preserve">__________________ / Н.Н. </w:t>
            </w:r>
            <w:proofErr w:type="spellStart"/>
            <w:r>
              <w:rPr>
                <w:rFonts w:ascii="Times New Roman" w:hAnsi="Times New Roman"/>
                <w:sz w:val="18"/>
                <w:szCs w:val="18"/>
              </w:rPr>
              <w:t>Рощипкин</w:t>
            </w:r>
            <w:proofErr w:type="spellEnd"/>
          </w:p>
          <w:p w:rsidR="00223262" w:rsidRDefault="00223262" w:rsidP="00495F87">
            <w:pPr>
              <w:spacing w:after="0" w:line="240" w:lineRule="auto"/>
              <w:jc w:val="both"/>
              <w:rPr>
                <w:rFonts w:ascii="Times New Roman" w:hAnsi="Times New Roman"/>
                <w:sz w:val="18"/>
                <w:szCs w:val="18"/>
              </w:rPr>
            </w:pPr>
            <w:r>
              <w:rPr>
                <w:rFonts w:ascii="Times New Roman" w:hAnsi="Times New Roman"/>
                <w:sz w:val="18"/>
                <w:szCs w:val="18"/>
              </w:rPr>
              <w:t>«___» ______ 20__г.</w:t>
            </w:r>
          </w:p>
          <w:p w:rsidR="00223262" w:rsidRDefault="00223262" w:rsidP="00495F87">
            <w:pPr>
              <w:spacing w:after="0" w:line="240" w:lineRule="auto"/>
              <w:jc w:val="both"/>
              <w:rPr>
                <w:rFonts w:ascii="Times New Roman" w:hAnsi="Times New Roman"/>
              </w:rPr>
            </w:pPr>
            <w:r>
              <w:rPr>
                <w:rFonts w:ascii="Times New Roman" w:hAnsi="Times New Roman"/>
                <w:sz w:val="18"/>
                <w:szCs w:val="18"/>
              </w:rPr>
              <w:t>М.П.</w:t>
            </w:r>
          </w:p>
        </w:tc>
        <w:tc>
          <w:tcPr>
            <w:tcW w:w="4673" w:type="dxa"/>
          </w:tcPr>
          <w:p w:rsidR="00223262" w:rsidRDefault="00223262" w:rsidP="00495F87">
            <w:pPr>
              <w:spacing w:after="0" w:line="240" w:lineRule="auto"/>
              <w:jc w:val="center"/>
              <w:rPr>
                <w:rFonts w:ascii="Times New Roman" w:hAnsi="Times New Roman"/>
              </w:rPr>
            </w:pPr>
            <w:r>
              <w:rPr>
                <w:rFonts w:ascii="Times New Roman" w:hAnsi="Times New Roman"/>
              </w:rPr>
              <w:t>Поставщик</w:t>
            </w:r>
          </w:p>
          <w:p w:rsidR="00223262" w:rsidRDefault="00223262" w:rsidP="00495F87">
            <w:pPr>
              <w:spacing w:after="0" w:line="240" w:lineRule="auto"/>
              <w:jc w:val="center"/>
              <w:rPr>
                <w:rFonts w:ascii="Times New Roman" w:hAnsi="Times New Roman"/>
              </w:rPr>
            </w:pPr>
          </w:p>
          <w:p w:rsidR="001A5929" w:rsidRDefault="001A5929" w:rsidP="00495F87">
            <w:pPr>
              <w:spacing w:after="0" w:line="240" w:lineRule="auto"/>
              <w:jc w:val="both"/>
              <w:rPr>
                <w:rFonts w:ascii="Times New Roman" w:hAnsi="Times New Roman"/>
                <w:sz w:val="18"/>
                <w:szCs w:val="18"/>
              </w:rPr>
            </w:pPr>
          </w:p>
          <w:p w:rsidR="00223262" w:rsidRDefault="00223262" w:rsidP="00495F87">
            <w:pPr>
              <w:spacing w:after="0" w:line="240" w:lineRule="auto"/>
              <w:jc w:val="both"/>
              <w:rPr>
                <w:rFonts w:ascii="Times New Roman" w:hAnsi="Times New Roman"/>
                <w:sz w:val="18"/>
                <w:szCs w:val="18"/>
              </w:rPr>
            </w:pPr>
            <w:r>
              <w:rPr>
                <w:rFonts w:ascii="Times New Roman" w:hAnsi="Times New Roman"/>
                <w:sz w:val="18"/>
                <w:szCs w:val="18"/>
              </w:rPr>
              <w:t xml:space="preserve">__________________ / </w:t>
            </w:r>
          </w:p>
          <w:p w:rsidR="00223262" w:rsidRDefault="00223262" w:rsidP="00495F87">
            <w:pPr>
              <w:spacing w:after="0" w:line="240" w:lineRule="auto"/>
              <w:jc w:val="both"/>
              <w:rPr>
                <w:rFonts w:ascii="Times New Roman" w:hAnsi="Times New Roman"/>
                <w:sz w:val="18"/>
                <w:szCs w:val="18"/>
              </w:rPr>
            </w:pPr>
            <w:r>
              <w:rPr>
                <w:rFonts w:ascii="Times New Roman" w:hAnsi="Times New Roman"/>
                <w:sz w:val="18"/>
                <w:szCs w:val="18"/>
              </w:rPr>
              <w:t>«___» ______ 20__г.</w:t>
            </w:r>
          </w:p>
          <w:p w:rsidR="00223262" w:rsidRDefault="00223262" w:rsidP="00495F87">
            <w:pPr>
              <w:spacing w:after="0" w:line="240" w:lineRule="auto"/>
              <w:rPr>
                <w:rFonts w:ascii="Times New Roman" w:hAnsi="Times New Roman"/>
              </w:rPr>
            </w:pPr>
            <w:r>
              <w:rPr>
                <w:rFonts w:ascii="Times New Roman" w:hAnsi="Times New Roman"/>
                <w:sz w:val="18"/>
                <w:szCs w:val="18"/>
              </w:rPr>
              <w:t>М.П.</w:t>
            </w:r>
          </w:p>
        </w:tc>
      </w:tr>
    </w:tbl>
    <w:p w:rsidR="00223262" w:rsidRDefault="00223262" w:rsidP="00223262">
      <w:pPr>
        <w:rPr>
          <w:rFonts w:ascii="Times New Roman" w:hAnsi="Times New Roman"/>
        </w:rPr>
      </w:pPr>
    </w:p>
    <w:sectPr w:rsidR="00223262" w:rsidSect="003D3D61">
      <w:footerReference w:type="default" r:id="rId8"/>
      <w:pgSz w:w="11906" w:h="16838"/>
      <w:pgMar w:top="567"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AC9" w:rsidRDefault="00AB6AC9" w:rsidP="00B22269">
      <w:pPr>
        <w:spacing w:after="0" w:line="240" w:lineRule="auto"/>
      </w:pPr>
      <w:r>
        <w:separator/>
      </w:r>
    </w:p>
  </w:endnote>
  <w:endnote w:type="continuationSeparator" w:id="0">
    <w:p w:rsidR="00AB6AC9" w:rsidRDefault="00AB6AC9"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rsidP="00863E29">
    <w:pPr>
      <w:pStyle w:val="af3"/>
      <w:jc w:val="center"/>
    </w:pPr>
    <w:r>
      <w:fldChar w:fldCharType="begin"/>
    </w:r>
    <w:r>
      <w:instrText>PAGE   \* MERGEFORMAT</w:instrText>
    </w:r>
    <w:r>
      <w:fldChar w:fldCharType="separate"/>
    </w:r>
    <w:r w:rsidR="00562F46">
      <w:rPr>
        <w:noProof/>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AC9" w:rsidRDefault="00AB6AC9" w:rsidP="00B22269">
      <w:pPr>
        <w:spacing w:after="0" w:line="240" w:lineRule="auto"/>
      </w:pPr>
      <w:r>
        <w:separator/>
      </w:r>
    </w:p>
  </w:footnote>
  <w:footnote w:type="continuationSeparator" w:id="0">
    <w:p w:rsidR="00AB6AC9" w:rsidRDefault="00AB6AC9"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C16"/>
    <w:rsid w:val="00005CDB"/>
    <w:rsid w:val="00011537"/>
    <w:rsid w:val="00012C35"/>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D0F82"/>
    <w:rsid w:val="000D3CE7"/>
    <w:rsid w:val="000D4C6B"/>
    <w:rsid w:val="000E09C6"/>
    <w:rsid w:val="000E0D49"/>
    <w:rsid w:val="000E0FC4"/>
    <w:rsid w:val="000E7F6E"/>
    <w:rsid w:val="001039F1"/>
    <w:rsid w:val="0010447C"/>
    <w:rsid w:val="00106A86"/>
    <w:rsid w:val="00107588"/>
    <w:rsid w:val="00121C23"/>
    <w:rsid w:val="00121FE2"/>
    <w:rsid w:val="00127926"/>
    <w:rsid w:val="00144087"/>
    <w:rsid w:val="001508FB"/>
    <w:rsid w:val="00152EA9"/>
    <w:rsid w:val="001661A4"/>
    <w:rsid w:val="001677E7"/>
    <w:rsid w:val="0016783B"/>
    <w:rsid w:val="001678D1"/>
    <w:rsid w:val="00170EE0"/>
    <w:rsid w:val="00171ACB"/>
    <w:rsid w:val="001730E6"/>
    <w:rsid w:val="001749E4"/>
    <w:rsid w:val="00184DFF"/>
    <w:rsid w:val="001962D5"/>
    <w:rsid w:val="0019653B"/>
    <w:rsid w:val="001A41C4"/>
    <w:rsid w:val="001A512E"/>
    <w:rsid w:val="001A5929"/>
    <w:rsid w:val="001A5C82"/>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23262"/>
    <w:rsid w:val="002321BE"/>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049F"/>
    <w:rsid w:val="00291103"/>
    <w:rsid w:val="0029147A"/>
    <w:rsid w:val="002951C2"/>
    <w:rsid w:val="00296C00"/>
    <w:rsid w:val="002A54D3"/>
    <w:rsid w:val="002A5F4C"/>
    <w:rsid w:val="002B2EF9"/>
    <w:rsid w:val="002B497C"/>
    <w:rsid w:val="002C0E65"/>
    <w:rsid w:val="002E3E00"/>
    <w:rsid w:val="002E5385"/>
    <w:rsid w:val="002E5723"/>
    <w:rsid w:val="002F0D78"/>
    <w:rsid w:val="002F3E63"/>
    <w:rsid w:val="00300293"/>
    <w:rsid w:val="00305245"/>
    <w:rsid w:val="003059FF"/>
    <w:rsid w:val="00306028"/>
    <w:rsid w:val="00315797"/>
    <w:rsid w:val="00315D23"/>
    <w:rsid w:val="00317D55"/>
    <w:rsid w:val="00321349"/>
    <w:rsid w:val="00330274"/>
    <w:rsid w:val="00333DAF"/>
    <w:rsid w:val="00333DCC"/>
    <w:rsid w:val="00336163"/>
    <w:rsid w:val="0034433E"/>
    <w:rsid w:val="00345E36"/>
    <w:rsid w:val="00352BA3"/>
    <w:rsid w:val="0036303E"/>
    <w:rsid w:val="003645AD"/>
    <w:rsid w:val="00372338"/>
    <w:rsid w:val="003737DC"/>
    <w:rsid w:val="00376E15"/>
    <w:rsid w:val="00377BCE"/>
    <w:rsid w:val="00382FC1"/>
    <w:rsid w:val="00383A71"/>
    <w:rsid w:val="00386EE1"/>
    <w:rsid w:val="003941BE"/>
    <w:rsid w:val="003960BA"/>
    <w:rsid w:val="003A5DAF"/>
    <w:rsid w:val="003B3B56"/>
    <w:rsid w:val="003D31E7"/>
    <w:rsid w:val="003D3D61"/>
    <w:rsid w:val="003F50BD"/>
    <w:rsid w:val="003F7D54"/>
    <w:rsid w:val="00412C02"/>
    <w:rsid w:val="00431898"/>
    <w:rsid w:val="00432302"/>
    <w:rsid w:val="00441F96"/>
    <w:rsid w:val="00451820"/>
    <w:rsid w:val="00451F6D"/>
    <w:rsid w:val="00472826"/>
    <w:rsid w:val="00481C8D"/>
    <w:rsid w:val="00487236"/>
    <w:rsid w:val="00495301"/>
    <w:rsid w:val="004A4609"/>
    <w:rsid w:val="004A5ADA"/>
    <w:rsid w:val="004B04A6"/>
    <w:rsid w:val="004C1632"/>
    <w:rsid w:val="004C2D70"/>
    <w:rsid w:val="004C3A3A"/>
    <w:rsid w:val="004D07A0"/>
    <w:rsid w:val="004D23C9"/>
    <w:rsid w:val="004D744F"/>
    <w:rsid w:val="004E054F"/>
    <w:rsid w:val="004E0641"/>
    <w:rsid w:val="004E45D3"/>
    <w:rsid w:val="004F1FCA"/>
    <w:rsid w:val="00503C69"/>
    <w:rsid w:val="00503E2C"/>
    <w:rsid w:val="00511AF5"/>
    <w:rsid w:val="00512189"/>
    <w:rsid w:val="005129E7"/>
    <w:rsid w:val="00520A68"/>
    <w:rsid w:val="005211DF"/>
    <w:rsid w:val="005259E7"/>
    <w:rsid w:val="00527E41"/>
    <w:rsid w:val="00531261"/>
    <w:rsid w:val="005318AF"/>
    <w:rsid w:val="00534C69"/>
    <w:rsid w:val="00537EC8"/>
    <w:rsid w:val="00541097"/>
    <w:rsid w:val="00541684"/>
    <w:rsid w:val="00546782"/>
    <w:rsid w:val="00562F46"/>
    <w:rsid w:val="005642D5"/>
    <w:rsid w:val="00570631"/>
    <w:rsid w:val="005715D0"/>
    <w:rsid w:val="00572A52"/>
    <w:rsid w:val="00573F23"/>
    <w:rsid w:val="00574174"/>
    <w:rsid w:val="00584810"/>
    <w:rsid w:val="00590550"/>
    <w:rsid w:val="00594685"/>
    <w:rsid w:val="00595894"/>
    <w:rsid w:val="00595D25"/>
    <w:rsid w:val="005A1DE0"/>
    <w:rsid w:val="005A3B43"/>
    <w:rsid w:val="005A5BE9"/>
    <w:rsid w:val="005A698A"/>
    <w:rsid w:val="005B05AE"/>
    <w:rsid w:val="005B32DD"/>
    <w:rsid w:val="005C0D90"/>
    <w:rsid w:val="005C44B9"/>
    <w:rsid w:val="005C45C3"/>
    <w:rsid w:val="005C7079"/>
    <w:rsid w:val="005D2D86"/>
    <w:rsid w:val="005D4D2A"/>
    <w:rsid w:val="005D5A6F"/>
    <w:rsid w:val="005E6ED4"/>
    <w:rsid w:val="005F0209"/>
    <w:rsid w:val="00600949"/>
    <w:rsid w:val="00600E37"/>
    <w:rsid w:val="00606A2A"/>
    <w:rsid w:val="00606A74"/>
    <w:rsid w:val="0060711E"/>
    <w:rsid w:val="00622B15"/>
    <w:rsid w:val="00626077"/>
    <w:rsid w:val="006309B9"/>
    <w:rsid w:val="00630FB3"/>
    <w:rsid w:val="00636BD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D1EB9"/>
    <w:rsid w:val="006D533D"/>
    <w:rsid w:val="006D557F"/>
    <w:rsid w:val="006D5B23"/>
    <w:rsid w:val="006E140A"/>
    <w:rsid w:val="006E2567"/>
    <w:rsid w:val="006F13A5"/>
    <w:rsid w:val="006F38C6"/>
    <w:rsid w:val="006F73F5"/>
    <w:rsid w:val="00706C6D"/>
    <w:rsid w:val="0070718C"/>
    <w:rsid w:val="00710C4E"/>
    <w:rsid w:val="00711FE6"/>
    <w:rsid w:val="00717946"/>
    <w:rsid w:val="00722888"/>
    <w:rsid w:val="007250C1"/>
    <w:rsid w:val="00727741"/>
    <w:rsid w:val="00733216"/>
    <w:rsid w:val="00733B8F"/>
    <w:rsid w:val="00734F2B"/>
    <w:rsid w:val="007400B9"/>
    <w:rsid w:val="00746DFC"/>
    <w:rsid w:val="007616AA"/>
    <w:rsid w:val="00761BB6"/>
    <w:rsid w:val="00763BBB"/>
    <w:rsid w:val="00764305"/>
    <w:rsid w:val="007706D0"/>
    <w:rsid w:val="00770E5C"/>
    <w:rsid w:val="0077550A"/>
    <w:rsid w:val="00775901"/>
    <w:rsid w:val="007802E7"/>
    <w:rsid w:val="007835D9"/>
    <w:rsid w:val="00783EA7"/>
    <w:rsid w:val="007922EE"/>
    <w:rsid w:val="00797E68"/>
    <w:rsid w:val="007A3487"/>
    <w:rsid w:val="007A61D1"/>
    <w:rsid w:val="007B5964"/>
    <w:rsid w:val="007B6AA7"/>
    <w:rsid w:val="007C07F4"/>
    <w:rsid w:val="007C123E"/>
    <w:rsid w:val="007C1515"/>
    <w:rsid w:val="007C1C23"/>
    <w:rsid w:val="007D0809"/>
    <w:rsid w:val="007E5A03"/>
    <w:rsid w:val="007E6CDC"/>
    <w:rsid w:val="007F4244"/>
    <w:rsid w:val="00801480"/>
    <w:rsid w:val="00801930"/>
    <w:rsid w:val="00806742"/>
    <w:rsid w:val="00817FDF"/>
    <w:rsid w:val="0083458C"/>
    <w:rsid w:val="0084460D"/>
    <w:rsid w:val="00851A90"/>
    <w:rsid w:val="00855F9C"/>
    <w:rsid w:val="00856CB5"/>
    <w:rsid w:val="00862702"/>
    <w:rsid w:val="00863E29"/>
    <w:rsid w:val="00870A9B"/>
    <w:rsid w:val="0087146C"/>
    <w:rsid w:val="00873948"/>
    <w:rsid w:val="00882A0D"/>
    <w:rsid w:val="00885FE3"/>
    <w:rsid w:val="00887FB5"/>
    <w:rsid w:val="008947B4"/>
    <w:rsid w:val="00895938"/>
    <w:rsid w:val="008A192E"/>
    <w:rsid w:val="008A27AD"/>
    <w:rsid w:val="008A376F"/>
    <w:rsid w:val="008B4EB4"/>
    <w:rsid w:val="008B636C"/>
    <w:rsid w:val="008C28F0"/>
    <w:rsid w:val="008C4659"/>
    <w:rsid w:val="008D45CE"/>
    <w:rsid w:val="008D6734"/>
    <w:rsid w:val="008D6837"/>
    <w:rsid w:val="008E0F6A"/>
    <w:rsid w:val="008E14C8"/>
    <w:rsid w:val="008E304B"/>
    <w:rsid w:val="008E685F"/>
    <w:rsid w:val="009043E5"/>
    <w:rsid w:val="0090629F"/>
    <w:rsid w:val="00911557"/>
    <w:rsid w:val="0091167E"/>
    <w:rsid w:val="00911941"/>
    <w:rsid w:val="00927143"/>
    <w:rsid w:val="0093028A"/>
    <w:rsid w:val="009316E4"/>
    <w:rsid w:val="00932A76"/>
    <w:rsid w:val="0093320D"/>
    <w:rsid w:val="00937BB1"/>
    <w:rsid w:val="009453AE"/>
    <w:rsid w:val="0095063E"/>
    <w:rsid w:val="0095586E"/>
    <w:rsid w:val="00961432"/>
    <w:rsid w:val="00965063"/>
    <w:rsid w:val="0097493A"/>
    <w:rsid w:val="00975352"/>
    <w:rsid w:val="0098379B"/>
    <w:rsid w:val="00991B05"/>
    <w:rsid w:val="0099201D"/>
    <w:rsid w:val="00993687"/>
    <w:rsid w:val="009939F7"/>
    <w:rsid w:val="009A2667"/>
    <w:rsid w:val="009A68BD"/>
    <w:rsid w:val="009B01F6"/>
    <w:rsid w:val="009B31DB"/>
    <w:rsid w:val="009B547F"/>
    <w:rsid w:val="009C0A9E"/>
    <w:rsid w:val="009C2C13"/>
    <w:rsid w:val="009C3A28"/>
    <w:rsid w:val="009C633A"/>
    <w:rsid w:val="009E30CF"/>
    <w:rsid w:val="009E385C"/>
    <w:rsid w:val="009E4DC1"/>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516B"/>
    <w:rsid w:val="00A46C51"/>
    <w:rsid w:val="00A569AE"/>
    <w:rsid w:val="00A61486"/>
    <w:rsid w:val="00A66A1E"/>
    <w:rsid w:val="00A67AC9"/>
    <w:rsid w:val="00A8051C"/>
    <w:rsid w:val="00A82C01"/>
    <w:rsid w:val="00A95B83"/>
    <w:rsid w:val="00A95E33"/>
    <w:rsid w:val="00AA365F"/>
    <w:rsid w:val="00AA3D5D"/>
    <w:rsid w:val="00AA54FA"/>
    <w:rsid w:val="00AB165D"/>
    <w:rsid w:val="00AB1920"/>
    <w:rsid w:val="00AB3FDD"/>
    <w:rsid w:val="00AB6AC9"/>
    <w:rsid w:val="00AD75E6"/>
    <w:rsid w:val="00AE0E66"/>
    <w:rsid w:val="00AE3F72"/>
    <w:rsid w:val="00AF3143"/>
    <w:rsid w:val="00AF4782"/>
    <w:rsid w:val="00B00A3E"/>
    <w:rsid w:val="00B010AF"/>
    <w:rsid w:val="00B1195A"/>
    <w:rsid w:val="00B22269"/>
    <w:rsid w:val="00B247D0"/>
    <w:rsid w:val="00B26FAB"/>
    <w:rsid w:val="00B3191F"/>
    <w:rsid w:val="00B31ECD"/>
    <w:rsid w:val="00B471A5"/>
    <w:rsid w:val="00B475A2"/>
    <w:rsid w:val="00B55B0B"/>
    <w:rsid w:val="00B6359F"/>
    <w:rsid w:val="00B674D1"/>
    <w:rsid w:val="00B70146"/>
    <w:rsid w:val="00B7017A"/>
    <w:rsid w:val="00B7161B"/>
    <w:rsid w:val="00B720A8"/>
    <w:rsid w:val="00B7353F"/>
    <w:rsid w:val="00B94129"/>
    <w:rsid w:val="00BA0E3F"/>
    <w:rsid w:val="00BB1F61"/>
    <w:rsid w:val="00BB5294"/>
    <w:rsid w:val="00BB5CFF"/>
    <w:rsid w:val="00BC6303"/>
    <w:rsid w:val="00BD4A6B"/>
    <w:rsid w:val="00BE1B96"/>
    <w:rsid w:val="00BE2215"/>
    <w:rsid w:val="00BE2FC2"/>
    <w:rsid w:val="00BF2FEF"/>
    <w:rsid w:val="00BF589C"/>
    <w:rsid w:val="00BF59B9"/>
    <w:rsid w:val="00BF784B"/>
    <w:rsid w:val="00C00AE3"/>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483A"/>
    <w:rsid w:val="00C76BA7"/>
    <w:rsid w:val="00C774D0"/>
    <w:rsid w:val="00C810E8"/>
    <w:rsid w:val="00C83EB5"/>
    <w:rsid w:val="00C870B1"/>
    <w:rsid w:val="00C8715F"/>
    <w:rsid w:val="00C95B15"/>
    <w:rsid w:val="00CA768C"/>
    <w:rsid w:val="00CD223B"/>
    <w:rsid w:val="00CE09D4"/>
    <w:rsid w:val="00CE4B22"/>
    <w:rsid w:val="00CE6ABD"/>
    <w:rsid w:val="00CF0580"/>
    <w:rsid w:val="00CF24EA"/>
    <w:rsid w:val="00CF2865"/>
    <w:rsid w:val="00D0284D"/>
    <w:rsid w:val="00D05AB8"/>
    <w:rsid w:val="00D13C6D"/>
    <w:rsid w:val="00D163CB"/>
    <w:rsid w:val="00D26AEB"/>
    <w:rsid w:val="00D32B0D"/>
    <w:rsid w:val="00D36520"/>
    <w:rsid w:val="00D41852"/>
    <w:rsid w:val="00D45ACA"/>
    <w:rsid w:val="00D50014"/>
    <w:rsid w:val="00D5172A"/>
    <w:rsid w:val="00D573DB"/>
    <w:rsid w:val="00D67CC0"/>
    <w:rsid w:val="00D742AA"/>
    <w:rsid w:val="00D8177E"/>
    <w:rsid w:val="00D93E94"/>
    <w:rsid w:val="00DB578F"/>
    <w:rsid w:val="00DC1579"/>
    <w:rsid w:val="00DC1E9A"/>
    <w:rsid w:val="00DC2296"/>
    <w:rsid w:val="00DC75C3"/>
    <w:rsid w:val="00DD12E5"/>
    <w:rsid w:val="00DD2148"/>
    <w:rsid w:val="00DD7AEF"/>
    <w:rsid w:val="00DE4062"/>
    <w:rsid w:val="00DE596C"/>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313F"/>
    <w:rsid w:val="00E72E80"/>
    <w:rsid w:val="00E7341A"/>
    <w:rsid w:val="00E85749"/>
    <w:rsid w:val="00EB31DA"/>
    <w:rsid w:val="00EB45DF"/>
    <w:rsid w:val="00EB49E7"/>
    <w:rsid w:val="00EC3BEA"/>
    <w:rsid w:val="00EC5DC9"/>
    <w:rsid w:val="00EC6F9A"/>
    <w:rsid w:val="00EC7949"/>
    <w:rsid w:val="00ED11FB"/>
    <w:rsid w:val="00ED1B2E"/>
    <w:rsid w:val="00ED37A9"/>
    <w:rsid w:val="00ED4D39"/>
    <w:rsid w:val="00EE2DFF"/>
    <w:rsid w:val="00EE6F7A"/>
    <w:rsid w:val="00EF00D1"/>
    <w:rsid w:val="00EF08C0"/>
    <w:rsid w:val="00EF35D1"/>
    <w:rsid w:val="00EF5553"/>
    <w:rsid w:val="00F04429"/>
    <w:rsid w:val="00F13F63"/>
    <w:rsid w:val="00F162C9"/>
    <w:rsid w:val="00F30B90"/>
    <w:rsid w:val="00F3359F"/>
    <w:rsid w:val="00F36EA0"/>
    <w:rsid w:val="00F37BF0"/>
    <w:rsid w:val="00F43F91"/>
    <w:rsid w:val="00F453DD"/>
    <w:rsid w:val="00F514C1"/>
    <w:rsid w:val="00F53587"/>
    <w:rsid w:val="00F556F9"/>
    <w:rsid w:val="00F55AE4"/>
    <w:rsid w:val="00F7178C"/>
    <w:rsid w:val="00F939C5"/>
    <w:rsid w:val="00F97558"/>
    <w:rsid w:val="00FA10E7"/>
    <w:rsid w:val="00FA6A46"/>
    <w:rsid w:val="00FB10C9"/>
    <w:rsid w:val="00FC1A43"/>
    <w:rsid w:val="00FC2C05"/>
    <w:rsid w:val="00FC3F55"/>
    <w:rsid w:val="00FC67F1"/>
    <w:rsid w:val="00FC7958"/>
    <w:rsid w:val="00FD4AB3"/>
    <w:rsid w:val="00FD4ACC"/>
    <w:rsid w:val="00FE0A06"/>
    <w:rsid w:val="00FF1187"/>
    <w:rsid w:val="00FF2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2D763C0"/>
  <w15:docId w15:val="{E4AC5B1E-58EE-445B-A27D-EECAF93E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4C1"/>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39"/>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 w:type="paragraph" w:customStyle="1" w:styleId="TableParagraph">
    <w:name w:val="Table Paragraph"/>
    <w:basedOn w:val="a"/>
    <w:uiPriority w:val="1"/>
    <w:qFormat/>
    <w:rsid w:val="00503E2C"/>
    <w:pPr>
      <w:widowControl w:val="0"/>
      <w:autoSpaceDE w:val="0"/>
      <w:autoSpaceDN w:val="0"/>
      <w:spacing w:before="30" w:after="0" w:line="240" w:lineRule="auto"/>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96412178">
      <w:bodyDiv w:val="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FC48A-A352-4D7D-B267-90988E2D3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3140</Words>
  <Characters>17904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Динер Евгений Александрович</cp:lastModifiedBy>
  <cp:revision>8</cp:revision>
  <cp:lastPrinted>2025-02-10T09:51:00Z</cp:lastPrinted>
  <dcterms:created xsi:type="dcterms:W3CDTF">2026-07-06T08:47:00Z</dcterms:created>
  <dcterms:modified xsi:type="dcterms:W3CDTF">2026-07-22T06:33:00Z</dcterms:modified>
</cp:coreProperties>
</file>