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026AA" w14:textId="705929CC" w:rsidR="00C579CC" w:rsidRDefault="00E34E98" w:rsidP="00370D9D">
      <w:pPr>
        <w:pStyle w:val="ConsPlusNormal"/>
        <w:widowControl/>
        <w:spacing w:line="300" w:lineRule="exact"/>
        <w:ind w:firstLine="0"/>
        <w:jc w:val="center"/>
        <w:rPr>
          <w:rFonts w:ascii="Times New Roman" w:hAnsi="Times New Roman" w:cs="Times New Roman"/>
          <w:b/>
          <w:sz w:val="24"/>
          <w:szCs w:val="24"/>
        </w:rPr>
      </w:pPr>
      <w:r>
        <w:rPr>
          <w:rFonts w:ascii="Times New Roman" w:hAnsi="Times New Roman" w:cs="Times New Roman"/>
          <w:b/>
          <w:sz w:val="24"/>
          <w:szCs w:val="24"/>
        </w:rPr>
        <w:t xml:space="preserve">Контракт № </w:t>
      </w:r>
      <w:r w:rsidR="00B60A0A">
        <w:rPr>
          <w:rFonts w:ascii="Times New Roman" w:hAnsi="Times New Roman" w:cs="Times New Roman"/>
          <w:b/>
          <w:sz w:val="24"/>
          <w:szCs w:val="24"/>
        </w:rPr>
        <w:t>340/32</w:t>
      </w:r>
      <w:r w:rsidR="0077115A">
        <w:rPr>
          <w:rFonts w:ascii="Times New Roman" w:hAnsi="Times New Roman" w:cs="Times New Roman"/>
          <w:b/>
          <w:sz w:val="24"/>
          <w:szCs w:val="24"/>
        </w:rPr>
        <w:t>-26</w:t>
      </w:r>
    </w:p>
    <w:p w14:paraId="142560EB" w14:textId="77777777" w:rsidR="0012256B" w:rsidRPr="00452AC1" w:rsidRDefault="0012256B" w:rsidP="00370D9D">
      <w:pPr>
        <w:pStyle w:val="ConsPlusNormal"/>
        <w:widowControl/>
        <w:spacing w:line="300" w:lineRule="exact"/>
        <w:ind w:firstLine="0"/>
        <w:jc w:val="center"/>
        <w:rPr>
          <w:rFonts w:ascii="Times New Roman" w:hAnsi="Times New Roman" w:cs="Times New Roman"/>
          <w:sz w:val="24"/>
          <w:szCs w:val="24"/>
        </w:rPr>
      </w:pPr>
    </w:p>
    <w:p w14:paraId="0E7549B9" w14:textId="22CBB494" w:rsidR="00BC1DDC" w:rsidRPr="008944C1" w:rsidRDefault="00D951A5" w:rsidP="00BC1DDC">
      <w:pPr>
        <w:spacing w:after="0"/>
        <w:jc w:val="center"/>
        <w:rPr>
          <w:b/>
        </w:rPr>
      </w:pPr>
      <w:r w:rsidRPr="008944C1">
        <w:rPr>
          <w:rFonts w:eastAsia="Calibri"/>
          <w:b/>
          <w:lang w:eastAsia="en-US"/>
        </w:rPr>
        <w:t xml:space="preserve">Поставка </w:t>
      </w:r>
      <w:r w:rsidR="00B60A0A">
        <w:rPr>
          <w:rFonts w:eastAsia="Calibri"/>
          <w:b/>
          <w:color w:val="000000"/>
          <w:shd w:val="clear" w:color="auto" w:fill="FFFFFF"/>
          <w:lang w:eastAsia="en-US"/>
        </w:rPr>
        <w:t>метел для уборки</w:t>
      </w:r>
    </w:p>
    <w:p w14:paraId="0EE804D4" w14:textId="77777777" w:rsidR="00C579CC" w:rsidRPr="00452AC1" w:rsidRDefault="00C579CC" w:rsidP="00BC1DDC">
      <w:pPr>
        <w:spacing w:after="0" w:line="300" w:lineRule="exact"/>
        <w:jc w:val="center"/>
      </w:pPr>
    </w:p>
    <w:p w14:paraId="55FE0271" w14:textId="24C40C94" w:rsidR="00CC481F" w:rsidRPr="003C49E7" w:rsidRDefault="00CC481F" w:rsidP="00CC481F">
      <w:pPr>
        <w:pStyle w:val="Standard"/>
        <w:tabs>
          <w:tab w:val="left" w:pos="674"/>
        </w:tabs>
        <w:spacing w:after="0" w:line="240" w:lineRule="auto"/>
        <w:jc w:val="center"/>
        <w:rPr>
          <w:rFonts w:ascii="Times New Roman" w:hAnsi="Times New Roman"/>
          <w:sz w:val="24"/>
          <w:szCs w:val="24"/>
        </w:rPr>
      </w:pPr>
      <w:r w:rsidRPr="003C49E7">
        <w:rPr>
          <w:rFonts w:ascii="Times New Roman" w:hAnsi="Times New Roman"/>
          <w:sz w:val="24"/>
          <w:szCs w:val="24"/>
        </w:rPr>
        <w:t xml:space="preserve">г. Томск                                                                         </w:t>
      </w:r>
      <w:r w:rsidR="00891FDB">
        <w:rPr>
          <w:rFonts w:ascii="Times New Roman" w:hAnsi="Times New Roman"/>
          <w:sz w:val="24"/>
          <w:szCs w:val="24"/>
        </w:rPr>
        <w:t xml:space="preserve">                 </w:t>
      </w:r>
      <w:r w:rsidR="00092336">
        <w:rPr>
          <w:rFonts w:ascii="Times New Roman" w:hAnsi="Times New Roman"/>
          <w:sz w:val="24"/>
          <w:szCs w:val="24"/>
        </w:rPr>
        <w:t xml:space="preserve">       </w:t>
      </w:r>
      <w:r w:rsidR="00891FDB">
        <w:rPr>
          <w:rFonts w:ascii="Times New Roman" w:hAnsi="Times New Roman"/>
          <w:sz w:val="24"/>
          <w:szCs w:val="24"/>
        </w:rPr>
        <w:t xml:space="preserve">        </w:t>
      </w:r>
      <w:r w:rsidR="00747DFC">
        <w:rPr>
          <w:rFonts w:ascii="Times New Roman" w:hAnsi="Times New Roman"/>
          <w:sz w:val="24"/>
          <w:szCs w:val="24"/>
        </w:rPr>
        <w:t xml:space="preserve">  </w:t>
      </w:r>
      <w:r w:rsidR="00891FDB">
        <w:rPr>
          <w:rFonts w:ascii="Times New Roman" w:hAnsi="Times New Roman"/>
          <w:sz w:val="24"/>
          <w:szCs w:val="24"/>
        </w:rPr>
        <w:t xml:space="preserve"> </w:t>
      </w:r>
      <w:r w:rsidRPr="003C49E7">
        <w:rPr>
          <w:rFonts w:ascii="Times New Roman" w:hAnsi="Times New Roman"/>
          <w:sz w:val="24"/>
          <w:szCs w:val="24"/>
        </w:rPr>
        <w:t xml:space="preserve"> </w:t>
      </w:r>
      <w:r w:rsidR="008944C1">
        <w:rPr>
          <w:rFonts w:ascii="Times New Roman" w:hAnsi="Times New Roman"/>
          <w:sz w:val="24"/>
          <w:szCs w:val="24"/>
        </w:rPr>
        <w:t xml:space="preserve">  </w:t>
      </w:r>
      <w:proofErr w:type="gramStart"/>
      <w:r w:rsidR="008944C1">
        <w:rPr>
          <w:rFonts w:ascii="Times New Roman" w:hAnsi="Times New Roman"/>
          <w:sz w:val="24"/>
          <w:szCs w:val="24"/>
        </w:rPr>
        <w:t xml:space="preserve">   «</w:t>
      </w:r>
      <w:proofErr w:type="gramEnd"/>
      <w:r w:rsidR="008944C1">
        <w:rPr>
          <w:rFonts w:ascii="Times New Roman" w:hAnsi="Times New Roman"/>
          <w:sz w:val="24"/>
          <w:szCs w:val="24"/>
        </w:rPr>
        <w:t>__</w:t>
      </w:r>
      <w:r w:rsidRPr="003C49E7">
        <w:rPr>
          <w:rFonts w:ascii="Times New Roman" w:hAnsi="Times New Roman"/>
          <w:sz w:val="24"/>
          <w:szCs w:val="24"/>
        </w:rPr>
        <w:t xml:space="preserve">» </w:t>
      </w:r>
      <w:r w:rsidR="008944C1">
        <w:rPr>
          <w:rFonts w:ascii="Times New Roman" w:hAnsi="Times New Roman"/>
          <w:sz w:val="24"/>
          <w:szCs w:val="24"/>
        </w:rPr>
        <w:t>______</w:t>
      </w:r>
      <w:r w:rsidR="001C65E0">
        <w:rPr>
          <w:rFonts w:ascii="Times New Roman" w:hAnsi="Times New Roman"/>
          <w:sz w:val="24"/>
          <w:szCs w:val="24"/>
        </w:rPr>
        <w:t xml:space="preserve"> 2026</w:t>
      </w:r>
      <w:r w:rsidR="00891FDB">
        <w:rPr>
          <w:rFonts w:ascii="Times New Roman" w:hAnsi="Times New Roman"/>
          <w:sz w:val="24"/>
          <w:szCs w:val="24"/>
        </w:rPr>
        <w:t xml:space="preserve"> года</w:t>
      </w:r>
    </w:p>
    <w:p w14:paraId="0CB09387" w14:textId="77777777" w:rsidR="00CC481F" w:rsidRPr="003C49E7" w:rsidRDefault="00CC481F" w:rsidP="00CC481F">
      <w:pPr>
        <w:pStyle w:val="Standard"/>
        <w:tabs>
          <w:tab w:val="left" w:pos="674"/>
        </w:tabs>
        <w:spacing w:after="0" w:line="240" w:lineRule="auto"/>
        <w:jc w:val="center"/>
        <w:rPr>
          <w:rFonts w:ascii="Times New Roman" w:hAnsi="Times New Roman"/>
          <w:sz w:val="24"/>
          <w:szCs w:val="24"/>
        </w:rPr>
      </w:pPr>
    </w:p>
    <w:p w14:paraId="6D1859CA" w14:textId="77777777" w:rsidR="00CC481F" w:rsidRPr="003C49E7" w:rsidRDefault="00CC481F" w:rsidP="00CC481F">
      <w:pPr>
        <w:pStyle w:val="Standard"/>
        <w:tabs>
          <w:tab w:val="left" w:pos="674"/>
        </w:tabs>
        <w:spacing w:after="0" w:line="240" w:lineRule="auto"/>
        <w:jc w:val="center"/>
        <w:rPr>
          <w:rFonts w:ascii="Times New Roman" w:hAnsi="Times New Roman"/>
          <w:sz w:val="24"/>
          <w:szCs w:val="24"/>
        </w:rPr>
      </w:pPr>
    </w:p>
    <w:p w14:paraId="7543A058" w14:textId="2435D212" w:rsidR="00800A16" w:rsidRDefault="006B184C" w:rsidP="0062502C">
      <w:pPr>
        <w:pStyle w:val="ae"/>
        <w:shd w:val="clear" w:color="auto" w:fill="FFFFFF"/>
        <w:spacing w:line="240" w:lineRule="auto"/>
        <w:jc w:val="both"/>
        <w:rPr>
          <w:lang w:val="ru-RU"/>
        </w:rPr>
      </w:pPr>
      <w:r>
        <w:rPr>
          <w:rFonts w:eastAsia="Calibri"/>
          <w:bCs/>
          <w:color w:val="000000"/>
          <w:lang w:val="ru-RU" w:eastAsia="en-US"/>
        </w:rPr>
        <w:t xml:space="preserve">       </w:t>
      </w:r>
      <w:r w:rsidR="00761462" w:rsidRPr="0077115A">
        <w:rPr>
          <w:rFonts w:eastAsia="Calibri"/>
          <w:bCs/>
          <w:color w:val="000000"/>
          <w:lang w:val="ru-RU" w:eastAsia="en-US"/>
        </w:rPr>
        <w:t>Федеральное бюджетное учреждение «Администрация Обь-Иртышского бассейна внутренних водных путей»</w:t>
      </w:r>
      <w:r w:rsidR="00761462" w:rsidRPr="0077115A">
        <w:rPr>
          <w:rFonts w:eastAsia="Calibri"/>
          <w:b/>
          <w:bCs/>
          <w:color w:val="000000"/>
          <w:lang w:val="ru-RU" w:eastAsia="en-US"/>
        </w:rPr>
        <w:t xml:space="preserve"> (ФБУ «Администрация «Обь-</w:t>
      </w:r>
      <w:proofErr w:type="spellStart"/>
      <w:r w:rsidR="00761462" w:rsidRPr="0077115A">
        <w:rPr>
          <w:rFonts w:eastAsia="Calibri"/>
          <w:b/>
          <w:bCs/>
          <w:color w:val="000000"/>
          <w:lang w:val="ru-RU" w:eastAsia="en-US"/>
        </w:rPr>
        <w:t>Иртышводпуть</w:t>
      </w:r>
      <w:proofErr w:type="spellEnd"/>
      <w:r w:rsidR="00761462" w:rsidRPr="0077115A">
        <w:rPr>
          <w:rFonts w:eastAsia="Calibri"/>
          <w:b/>
          <w:bCs/>
          <w:color w:val="000000"/>
          <w:lang w:val="ru-RU" w:eastAsia="en-US"/>
        </w:rPr>
        <w:t xml:space="preserve">»), </w:t>
      </w:r>
      <w:r w:rsidR="001C65E0" w:rsidRPr="0077115A">
        <w:rPr>
          <w:rFonts w:eastAsia="Calibri"/>
          <w:bCs/>
          <w:color w:val="000000"/>
          <w:lang w:val="ru-RU" w:eastAsia="en-US"/>
        </w:rPr>
        <w:t>в лице</w:t>
      </w:r>
      <w:r w:rsidR="00A342AA" w:rsidRPr="0077115A">
        <w:rPr>
          <w:rFonts w:eastAsia="Calibri"/>
          <w:bCs/>
          <w:color w:val="000000"/>
          <w:lang w:val="ru-RU" w:eastAsia="en-US"/>
        </w:rPr>
        <w:t xml:space="preserve"> </w:t>
      </w:r>
      <w:r w:rsidR="00761462" w:rsidRPr="0077115A">
        <w:rPr>
          <w:rFonts w:eastAsia="Calibri"/>
          <w:bCs/>
          <w:color w:val="000000"/>
          <w:lang w:val="ru-RU" w:eastAsia="en-US"/>
        </w:rPr>
        <w:t>начальника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r w:rsidR="00761462" w:rsidRPr="0077115A">
        <w:rPr>
          <w:rFonts w:eastAsia="Calibri"/>
          <w:b/>
          <w:bCs/>
          <w:color w:val="000000"/>
          <w:lang w:val="ru-RU" w:eastAsia="en-US"/>
        </w:rPr>
        <w:t xml:space="preserve"> (Томского </w:t>
      </w:r>
      <w:proofErr w:type="spellStart"/>
      <w:r w:rsidR="00761462" w:rsidRPr="0077115A">
        <w:rPr>
          <w:rFonts w:eastAsia="Calibri"/>
          <w:b/>
          <w:bCs/>
          <w:color w:val="000000"/>
          <w:lang w:val="ru-RU" w:eastAsia="en-US"/>
        </w:rPr>
        <w:t>РВПиС</w:t>
      </w:r>
      <w:proofErr w:type="spellEnd"/>
      <w:r w:rsidR="00761462" w:rsidRPr="0077115A">
        <w:rPr>
          <w:rFonts w:eastAsia="Calibri"/>
          <w:b/>
          <w:bCs/>
          <w:color w:val="000000"/>
          <w:lang w:val="ru-RU" w:eastAsia="en-US"/>
        </w:rPr>
        <w:t xml:space="preserve">) </w:t>
      </w:r>
      <w:r w:rsidR="001C65E0" w:rsidRPr="0077115A">
        <w:rPr>
          <w:rFonts w:eastAsia="Calibri"/>
          <w:bCs/>
          <w:color w:val="000000"/>
          <w:lang w:val="ru-RU" w:eastAsia="en-US"/>
        </w:rPr>
        <w:t>Михайленко Станислава Петровича</w:t>
      </w:r>
      <w:r w:rsidR="00761462" w:rsidRPr="0077115A">
        <w:rPr>
          <w:rFonts w:eastAsia="Calibri"/>
          <w:bCs/>
          <w:color w:val="000000"/>
          <w:lang w:val="ru-RU" w:eastAsia="en-US"/>
        </w:rPr>
        <w:t xml:space="preserve">, действующего на </w:t>
      </w:r>
      <w:r w:rsidR="00891FDB" w:rsidRPr="0077115A">
        <w:rPr>
          <w:rFonts w:eastAsia="Calibri"/>
          <w:bCs/>
          <w:color w:val="000000"/>
          <w:lang w:val="ru-RU" w:eastAsia="en-US"/>
        </w:rPr>
        <w:t>о</w:t>
      </w:r>
      <w:r w:rsidR="00A342AA" w:rsidRPr="0077115A">
        <w:rPr>
          <w:rFonts w:eastAsia="Calibri"/>
          <w:bCs/>
          <w:color w:val="000000"/>
          <w:lang w:val="ru-RU" w:eastAsia="en-US"/>
        </w:rPr>
        <w:t>сновании доверенности №</w:t>
      </w:r>
      <w:r w:rsidR="00B60A0A">
        <w:rPr>
          <w:rFonts w:eastAsia="Calibri"/>
          <w:bCs/>
          <w:color w:val="000000"/>
          <w:lang w:val="ru-RU" w:eastAsia="en-US"/>
        </w:rPr>
        <w:t xml:space="preserve"> 13-23/338 от 2</w:t>
      </w:r>
      <w:r w:rsidR="001C65E0" w:rsidRPr="0077115A">
        <w:rPr>
          <w:rFonts w:eastAsia="Calibri"/>
          <w:bCs/>
          <w:color w:val="000000"/>
          <w:lang w:val="ru-RU" w:eastAsia="en-US"/>
        </w:rPr>
        <w:t>1.06</w:t>
      </w:r>
      <w:r w:rsidR="00891FDB" w:rsidRPr="0077115A">
        <w:rPr>
          <w:rFonts w:eastAsia="Calibri"/>
          <w:bCs/>
          <w:color w:val="000000"/>
          <w:lang w:val="ru-RU" w:eastAsia="en-US"/>
        </w:rPr>
        <w:t>.2025 года</w:t>
      </w:r>
      <w:r w:rsidR="00761462" w:rsidRPr="0077115A">
        <w:rPr>
          <w:rFonts w:eastAsia="Calibri"/>
          <w:bCs/>
          <w:color w:val="000000"/>
          <w:lang w:val="ru-RU" w:eastAsia="en-US"/>
        </w:rPr>
        <w:t>, именуемое в дальнейшем «Заказчик»</w:t>
      </w:r>
      <w:r w:rsidR="00B60A0A">
        <w:rPr>
          <w:lang w:val="ru-RU"/>
        </w:rPr>
        <w:t>, с одной стороны, _________________________, именуем___</w:t>
      </w:r>
      <w:r w:rsidR="00800A16" w:rsidRPr="00800A16">
        <w:rPr>
          <w:lang w:val="ru-RU"/>
        </w:rPr>
        <w:t xml:space="preserve"> в дальнейшем Постав</w:t>
      </w:r>
      <w:r w:rsidR="000F315D">
        <w:rPr>
          <w:lang w:val="ru-RU"/>
        </w:rPr>
        <w:t>щик, в лице __________________</w:t>
      </w:r>
      <w:r w:rsidR="00800A16" w:rsidRPr="00800A16">
        <w:rPr>
          <w:lang w:val="ru-RU"/>
        </w:rPr>
        <w:t>, действующего на основании довере</w:t>
      </w:r>
      <w:r w:rsidR="000F315D">
        <w:rPr>
          <w:lang w:val="ru-RU"/>
        </w:rPr>
        <w:t>нности _____________________</w:t>
      </w:r>
      <w:r w:rsidR="00800A16" w:rsidRPr="00800A16">
        <w:rPr>
          <w:lang w:val="ru-RU"/>
        </w:rPr>
        <w:t>, вместе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0073B515"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14:paraId="0B1663DB" w14:textId="4177453A" w:rsidR="00761462" w:rsidRDefault="00C579CC" w:rsidP="00761462">
      <w:pPr>
        <w:widowControl w:val="0"/>
        <w:numPr>
          <w:ilvl w:val="1"/>
          <w:numId w:val="1"/>
        </w:numPr>
        <w:tabs>
          <w:tab w:val="left" w:pos="1134"/>
        </w:tabs>
        <w:autoSpaceDE w:val="0"/>
        <w:autoSpaceDN w:val="0"/>
        <w:adjustRightInd w:val="0"/>
        <w:spacing w:after="0"/>
        <w:ind w:left="0" w:firstLine="709"/>
      </w:pPr>
      <w:r w:rsidRPr="00370D9D">
        <w:t xml:space="preserve">По настоящему Контракту </w:t>
      </w:r>
      <w:r w:rsidR="0012256B" w:rsidRPr="0012256B">
        <w:t>Поставщик</w:t>
      </w:r>
      <w:r w:rsidRPr="00370D9D">
        <w:t xml:space="preserve"> обязуется </w:t>
      </w:r>
      <w:r w:rsidRPr="007E7104">
        <w:t>поставить</w:t>
      </w:r>
      <w:r w:rsidR="00E71834">
        <w:rPr>
          <w:b/>
        </w:rPr>
        <w:t xml:space="preserve"> </w:t>
      </w:r>
      <w:r w:rsidR="000F315D">
        <w:rPr>
          <w:b/>
        </w:rPr>
        <w:t xml:space="preserve">метел для уборки </w:t>
      </w:r>
      <w:r w:rsidRPr="00370D9D">
        <w:t xml:space="preserve">(далее - </w:t>
      </w:r>
      <w:r w:rsidR="007266E2">
        <w:t>Товар</w:t>
      </w:r>
      <w:r w:rsidRPr="00370D9D">
        <w:t xml:space="preserve">) в соответствии со Спецификацией (Приложение № 1 к Контракту), а </w:t>
      </w:r>
      <w:r w:rsidRPr="00370D9D">
        <w:rPr>
          <w:bCs/>
          <w:color w:val="000000"/>
        </w:rPr>
        <w:t>Заказчик</w:t>
      </w:r>
      <w:r w:rsidRPr="00370D9D">
        <w:t xml:space="preserve"> обязуется принять </w:t>
      </w:r>
      <w:r w:rsidR="007266E2">
        <w:t>Товар</w:t>
      </w:r>
      <w:r w:rsidRPr="00370D9D">
        <w:t xml:space="preserve"> и оплатить его.</w:t>
      </w:r>
    </w:p>
    <w:p w14:paraId="7B249B8A" w14:textId="478C4591" w:rsidR="00761462" w:rsidRPr="00891FDB" w:rsidRDefault="00761462" w:rsidP="00E615B9">
      <w:pPr>
        <w:widowControl w:val="0"/>
        <w:numPr>
          <w:ilvl w:val="1"/>
          <w:numId w:val="1"/>
        </w:numPr>
        <w:tabs>
          <w:tab w:val="left" w:pos="1134"/>
        </w:tabs>
        <w:autoSpaceDE w:val="0"/>
        <w:autoSpaceDN w:val="0"/>
        <w:adjustRightInd w:val="0"/>
        <w:spacing w:after="0"/>
        <w:rPr>
          <w:b/>
          <w:iCs/>
        </w:rPr>
      </w:pPr>
      <w:r w:rsidRPr="00891FDB">
        <w:rPr>
          <w:b/>
        </w:rPr>
        <w:t xml:space="preserve">ИКЗ: </w:t>
      </w:r>
      <w:r w:rsidR="00E615B9" w:rsidRPr="00E615B9">
        <w:rPr>
          <w:b/>
        </w:rPr>
        <w:t>261550400264870004300200510000000244</w:t>
      </w:r>
      <w:r w:rsidR="00891FDB" w:rsidRPr="00891FDB">
        <w:rPr>
          <w:b/>
        </w:rPr>
        <w:t>, КВР 244.</w:t>
      </w:r>
    </w:p>
    <w:p w14:paraId="5CA5D2A9" w14:textId="77777777" w:rsidR="00891FDB" w:rsidRPr="00891FDB" w:rsidRDefault="00891FDB" w:rsidP="00891FDB">
      <w:pPr>
        <w:widowControl w:val="0"/>
        <w:tabs>
          <w:tab w:val="left" w:pos="1134"/>
        </w:tabs>
        <w:autoSpaceDE w:val="0"/>
        <w:autoSpaceDN w:val="0"/>
        <w:adjustRightInd w:val="0"/>
        <w:spacing w:after="0"/>
        <w:ind w:left="709"/>
        <w:rPr>
          <w:b/>
          <w:iCs/>
        </w:rPr>
      </w:pPr>
    </w:p>
    <w:p w14:paraId="4588837B" w14:textId="77777777" w:rsidR="00660293" w:rsidRDefault="00C579CC" w:rsidP="00660293">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14:paraId="2042715A" w14:textId="77777777" w:rsidR="000F315D" w:rsidRPr="000F315D" w:rsidRDefault="001C65E0" w:rsidP="000F315D">
      <w:pPr>
        <w:ind w:firstLine="709"/>
        <w:rPr>
          <w:bCs/>
          <w:lang w:eastAsia="en-US"/>
        </w:rPr>
      </w:pPr>
      <w:r w:rsidRPr="00BA609E">
        <w:rPr>
          <w:bCs/>
          <w:lang w:eastAsia="en-US"/>
        </w:rPr>
        <w:t>2.1</w:t>
      </w:r>
      <w:r>
        <w:rPr>
          <w:bCs/>
          <w:lang w:eastAsia="en-US"/>
        </w:rPr>
        <w:t>.</w:t>
      </w:r>
      <w:r w:rsidRPr="00BA609E">
        <w:rPr>
          <w:bCs/>
          <w:lang w:eastAsia="en-US"/>
        </w:rPr>
        <w:t xml:space="preserve"> </w:t>
      </w:r>
      <w:r w:rsidR="000F315D" w:rsidRPr="000F315D">
        <w:rPr>
          <w:bCs/>
          <w:lang w:eastAsia="en-US"/>
        </w:rPr>
        <w:t xml:space="preserve">Цена Контракта составляет </w:t>
      </w:r>
      <w:r w:rsidR="000F315D" w:rsidRPr="000F315D">
        <w:rPr>
          <w:b/>
          <w:bCs/>
          <w:lang w:eastAsia="en-US"/>
        </w:rPr>
        <w:t>____________________ (_____________________________________</w:t>
      </w:r>
      <w:proofErr w:type="gramStart"/>
      <w:r w:rsidR="000F315D" w:rsidRPr="000F315D">
        <w:rPr>
          <w:b/>
          <w:bCs/>
          <w:lang w:eastAsia="en-US"/>
        </w:rPr>
        <w:t>)</w:t>
      </w:r>
      <w:r w:rsidR="000F315D" w:rsidRPr="000F315D">
        <w:rPr>
          <w:bCs/>
          <w:lang w:eastAsia="en-US"/>
        </w:rPr>
        <w:t>,[</w:t>
      </w:r>
      <w:proofErr w:type="gramEnd"/>
      <w:r w:rsidR="000F315D" w:rsidRPr="000F315D">
        <w:rPr>
          <w:bCs/>
          <w:lang w:eastAsia="en-US"/>
        </w:rPr>
        <w:t>, в том числе налог на добавленную стоимость – ____,]</w:t>
      </w:r>
      <w:r w:rsidR="000F315D" w:rsidRPr="000F315D">
        <w:rPr>
          <w:bCs/>
          <w:vertAlign w:val="superscript"/>
          <w:lang w:eastAsia="en-US"/>
        </w:rPr>
        <w:footnoteReference w:id="1"/>
      </w:r>
      <w:r w:rsidR="000F315D" w:rsidRPr="000F315D">
        <w:rPr>
          <w:bCs/>
          <w:lang w:eastAsia="en-US"/>
        </w:rPr>
        <w:t xml:space="preserve"> [, налогом на добавленную стоимость не облагается на основании _______________ Налогового кодекса Российской Федерации и _______,]</w:t>
      </w:r>
      <w:r w:rsidR="000F315D" w:rsidRPr="000F315D">
        <w:rPr>
          <w:bCs/>
          <w:vertAlign w:val="superscript"/>
          <w:lang w:eastAsia="en-US"/>
        </w:rPr>
        <w:footnoteReference w:id="2"/>
      </w:r>
      <w:r w:rsidR="000F315D" w:rsidRPr="000F315D">
        <w:rPr>
          <w:bCs/>
          <w:lang w:eastAsia="en-US"/>
        </w:rPr>
        <w:t>, связанные с поставкой Товара в соответствии с условиями Контракта, в том числе:</w:t>
      </w:r>
      <w:r w:rsidR="000F315D" w:rsidRPr="000F315D">
        <w:rPr>
          <w:bCs/>
          <w:vertAlign w:val="superscript"/>
          <w:lang w:eastAsia="en-US"/>
        </w:rPr>
        <w:t xml:space="preserve"> </w:t>
      </w:r>
      <w:r w:rsidR="000F315D" w:rsidRPr="000F315D">
        <w:rPr>
          <w:bCs/>
          <w:vertAlign w:val="superscript"/>
          <w:lang w:eastAsia="en-US"/>
        </w:rPr>
        <w:footnoteReference w:id="3"/>
      </w:r>
    </w:p>
    <w:p w14:paraId="30035DB1" w14:textId="77777777" w:rsidR="000F315D" w:rsidRPr="000F315D" w:rsidRDefault="000F315D" w:rsidP="000F315D">
      <w:pPr>
        <w:ind w:firstLine="709"/>
        <w:rPr>
          <w:bCs/>
          <w:lang w:eastAsia="en-US"/>
        </w:rPr>
      </w:pPr>
      <w:r w:rsidRPr="000F315D">
        <w:rPr>
          <w:bCs/>
          <w:lang w:eastAsia="en-US"/>
        </w:rPr>
        <w:t>стоимость Товара;</w:t>
      </w:r>
    </w:p>
    <w:p w14:paraId="0C2E1A88" w14:textId="77777777" w:rsidR="000F315D" w:rsidRPr="000F315D" w:rsidRDefault="000F315D" w:rsidP="000F315D">
      <w:pPr>
        <w:ind w:firstLine="709"/>
        <w:rPr>
          <w:bCs/>
          <w:lang w:eastAsia="en-US"/>
        </w:rPr>
      </w:pPr>
      <w:r w:rsidRPr="000F315D">
        <w:rPr>
          <w:bCs/>
          <w:lang w:eastAsia="en-US"/>
        </w:rPr>
        <w:t>стоимость доставки Товара до места поставки, включая расходы на погрузку-разгрузку и упаковку Товара;</w:t>
      </w:r>
    </w:p>
    <w:p w14:paraId="5FBC94F8" w14:textId="77777777" w:rsidR="000F315D" w:rsidRPr="000F315D" w:rsidRDefault="000F315D" w:rsidP="000F315D">
      <w:pPr>
        <w:ind w:firstLine="709"/>
        <w:rPr>
          <w:bCs/>
          <w:lang w:eastAsia="en-US"/>
        </w:rPr>
      </w:pPr>
      <w:r w:rsidRPr="000F315D">
        <w:rPr>
          <w:bCs/>
          <w:lang w:eastAsia="en-US"/>
        </w:rPr>
        <w:t>стоимость упаковки (тары);</w:t>
      </w:r>
    </w:p>
    <w:p w14:paraId="60ABC575" w14:textId="77777777" w:rsidR="000F315D" w:rsidRPr="000F315D" w:rsidRDefault="000F315D" w:rsidP="000F315D">
      <w:pPr>
        <w:ind w:firstLine="709"/>
        <w:rPr>
          <w:bCs/>
          <w:lang w:eastAsia="en-US"/>
        </w:rPr>
      </w:pPr>
      <w:r w:rsidRPr="000F315D">
        <w:rPr>
          <w:bCs/>
          <w:lang w:eastAsia="en-US"/>
        </w:rPr>
        <w:t>расходы на хранение, страхование, уплату налогов, таможенных пошлин, сборов и других обязательных платежей;</w:t>
      </w:r>
    </w:p>
    <w:p w14:paraId="38C311C4" w14:textId="77777777" w:rsidR="000F315D" w:rsidRPr="000F315D" w:rsidRDefault="000F315D" w:rsidP="000F315D">
      <w:pPr>
        <w:ind w:firstLine="709"/>
        <w:rPr>
          <w:bCs/>
          <w:lang w:eastAsia="en-US"/>
        </w:rPr>
      </w:pPr>
      <w:r w:rsidRPr="000F315D">
        <w:rPr>
          <w:bCs/>
          <w:lang w:eastAsia="en-US"/>
        </w:rPr>
        <w:t>все непредвиденные расходы, которые могут возникнуть в период действия Контракта в связи с его исполнением.</w:t>
      </w:r>
    </w:p>
    <w:p w14:paraId="715FD9F5" w14:textId="1F15D09E" w:rsidR="00891FDB" w:rsidRDefault="00891FDB" w:rsidP="00891FDB">
      <w:pPr>
        <w:widowControl w:val="0"/>
        <w:tabs>
          <w:tab w:val="left" w:pos="1134"/>
        </w:tabs>
        <w:autoSpaceDE w:val="0"/>
        <w:autoSpaceDN w:val="0"/>
        <w:adjustRightInd w:val="0"/>
        <w:spacing w:after="0"/>
        <w:rPr>
          <w:color w:val="000000"/>
        </w:rPr>
      </w:pPr>
      <w:r>
        <w:rPr>
          <w:color w:val="000000"/>
        </w:rPr>
        <w:tab/>
        <w:t xml:space="preserve">2.2. </w:t>
      </w:r>
      <w:r w:rsidRPr="00C7318E">
        <w:rPr>
          <w:color w:val="000000"/>
        </w:rPr>
        <w:t xml:space="preserve">Цена </w:t>
      </w:r>
      <w:r>
        <w:rPr>
          <w:color w:val="000000"/>
        </w:rPr>
        <w:t>Контракт</w:t>
      </w:r>
      <w:r w:rsidRPr="00C7318E">
        <w:rPr>
          <w:color w:val="000000"/>
        </w:rPr>
        <w:t xml:space="preserve">а является твердой и определяется на весь срок исполнения </w:t>
      </w:r>
      <w:r>
        <w:rPr>
          <w:color w:val="000000"/>
        </w:rPr>
        <w:t>Контракт</w:t>
      </w:r>
      <w:r w:rsidRPr="00C7318E">
        <w:rPr>
          <w:color w:val="000000"/>
        </w:rPr>
        <w:t xml:space="preserve">а (за исключением случаев, предусмотренных </w:t>
      </w:r>
      <w:r>
        <w:rPr>
          <w:color w:val="000000"/>
        </w:rPr>
        <w:t>Контракт</w:t>
      </w:r>
      <w:r w:rsidRPr="00C7318E">
        <w:rPr>
          <w:color w:val="000000"/>
        </w:rPr>
        <w:t xml:space="preserve">ом). </w:t>
      </w:r>
      <w:r w:rsidR="0012256B" w:rsidRPr="0012256B">
        <w:t>Поставщик</w:t>
      </w:r>
      <w:r w:rsidRPr="0012256B">
        <w:t xml:space="preserve"> </w:t>
      </w:r>
      <w:r w:rsidRPr="00C7318E">
        <w:rPr>
          <w:color w:val="000000"/>
        </w:rPr>
        <w:t xml:space="preserve">несет все риски, связанные с повышением цен на услуги, оказываемые по </w:t>
      </w:r>
      <w:r>
        <w:rPr>
          <w:color w:val="000000"/>
        </w:rPr>
        <w:t>Контракт</w:t>
      </w:r>
      <w:r w:rsidRPr="00C7318E">
        <w:rPr>
          <w:color w:val="000000"/>
        </w:rPr>
        <w:t>у.</w:t>
      </w:r>
    </w:p>
    <w:p w14:paraId="053972CF" w14:textId="554B4FA5" w:rsidR="00891FDB" w:rsidRDefault="00891FDB" w:rsidP="00891FDB">
      <w:pPr>
        <w:widowControl w:val="0"/>
        <w:tabs>
          <w:tab w:val="left" w:pos="1134"/>
        </w:tabs>
        <w:autoSpaceDE w:val="0"/>
        <w:autoSpaceDN w:val="0"/>
        <w:adjustRightInd w:val="0"/>
        <w:spacing w:after="0"/>
        <w:rPr>
          <w:color w:val="000000"/>
        </w:rPr>
      </w:pPr>
      <w:r>
        <w:rPr>
          <w:color w:val="000000"/>
        </w:rPr>
        <w:tab/>
        <w:t xml:space="preserve">2.3. </w:t>
      </w:r>
      <w:r w:rsidRPr="00C7318E">
        <w:t xml:space="preserve">Цена </w:t>
      </w:r>
      <w:r>
        <w:t>Контракт</w:t>
      </w:r>
      <w:r w:rsidRPr="00C7318E">
        <w:t>а включает в</w:t>
      </w:r>
      <w:r w:rsidR="0012256B">
        <w:t xml:space="preserve"> себя все расходы Поставщика</w:t>
      </w:r>
      <w:r w:rsidRPr="00C7318E">
        <w:t xml:space="preserve">, связанные с оказанием услуг, в том числе расходы на страхование, уплату налогов, сборов, и другие обязательные платежи. </w:t>
      </w:r>
    </w:p>
    <w:p w14:paraId="07F62AC5" w14:textId="77777777" w:rsidR="00891FDB" w:rsidRDefault="00891FDB" w:rsidP="00891FDB">
      <w:pPr>
        <w:widowControl w:val="0"/>
        <w:tabs>
          <w:tab w:val="left" w:pos="1134"/>
        </w:tabs>
        <w:autoSpaceDE w:val="0"/>
        <w:autoSpaceDN w:val="0"/>
        <w:adjustRightInd w:val="0"/>
        <w:spacing w:after="0"/>
        <w:rPr>
          <w:color w:val="000000"/>
        </w:rPr>
      </w:pPr>
      <w:r>
        <w:rPr>
          <w:color w:val="000000"/>
        </w:rPr>
        <w:tab/>
        <w:t xml:space="preserve">2.4. </w:t>
      </w:r>
      <w:r w:rsidRPr="00C7318E">
        <w:rPr>
          <w:color w:val="000000"/>
        </w:rPr>
        <w:t xml:space="preserve">При заключении и исполнении </w:t>
      </w:r>
      <w:r>
        <w:rPr>
          <w:color w:val="000000"/>
        </w:rPr>
        <w:t>Контракт</w:t>
      </w:r>
      <w:r w:rsidRPr="00C7318E">
        <w:rPr>
          <w:color w:val="000000"/>
        </w:rPr>
        <w:t xml:space="preserve">а изменение его условий не допускается, </w:t>
      </w:r>
      <w:r w:rsidRPr="00C7318E">
        <w:rPr>
          <w:color w:val="000000"/>
        </w:rPr>
        <w:br/>
        <w:t xml:space="preserve">за исключением случаев, предусмотренных Федеральным законом </w:t>
      </w:r>
      <w:r w:rsidRPr="00C7318E">
        <w:rPr>
          <w:bCs/>
          <w:color w:val="000000"/>
        </w:rPr>
        <w:t xml:space="preserve">«О </w:t>
      </w:r>
      <w:r>
        <w:rPr>
          <w:bCs/>
          <w:color w:val="000000"/>
        </w:rPr>
        <w:t>контракт</w:t>
      </w:r>
      <w:r w:rsidRPr="00C7318E">
        <w:rPr>
          <w:bCs/>
          <w:color w:val="000000"/>
        </w:rPr>
        <w:t>ной системе в сфере закупок товаров, работ, услуг для обеспечения государственных и муниципальных нужд» от 05.04.2013 N 44-ФЗ</w:t>
      </w:r>
      <w:r w:rsidRPr="00C7318E">
        <w:rPr>
          <w:color w:val="000000"/>
        </w:rPr>
        <w:t>.</w:t>
      </w:r>
    </w:p>
    <w:p w14:paraId="09D38A8E" w14:textId="281294A5" w:rsidR="00891FDB" w:rsidRDefault="00891FDB" w:rsidP="00891FDB">
      <w:pPr>
        <w:widowControl w:val="0"/>
        <w:tabs>
          <w:tab w:val="left" w:pos="1134"/>
        </w:tabs>
        <w:autoSpaceDE w:val="0"/>
        <w:autoSpaceDN w:val="0"/>
        <w:adjustRightInd w:val="0"/>
        <w:spacing w:after="0"/>
        <w:rPr>
          <w:color w:val="000000"/>
        </w:rPr>
      </w:pPr>
      <w:r>
        <w:rPr>
          <w:color w:val="000000"/>
        </w:rPr>
        <w:tab/>
        <w:t xml:space="preserve">2.5. </w:t>
      </w:r>
      <w:r w:rsidRPr="00C7318E">
        <w:rPr>
          <w:rFonts w:eastAsia="MS Mincho"/>
        </w:rPr>
        <w:t xml:space="preserve">Оплата Услуг по настоящему </w:t>
      </w:r>
      <w:r>
        <w:rPr>
          <w:rFonts w:eastAsia="MS Mincho"/>
        </w:rPr>
        <w:t>Контракт</w:t>
      </w:r>
      <w:r w:rsidRPr="00C7318E">
        <w:rPr>
          <w:rFonts w:eastAsia="MS Mincho"/>
        </w:rPr>
        <w:t xml:space="preserve">у </w:t>
      </w:r>
      <w:r>
        <w:rPr>
          <w:rFonts w:eastAsia="MS Mincho"/>
        </w:rPr>
        <w:t>производится</w:t>
      </w:r>
      <w:r>
        <w:rPr>
          <w:rFonts w:eastAsia="MS Mincho"/>
          <w:color w:val="FF0000"/>
        </w:rPr>
        <w:t xml:space="preserve"> </w:t>
      </w:r>
      <w:r w:rsidRPr="00A76CD5">
        <w:rPr>
          <w:rFonts w:eastAsia="MS Mincho"/>
        </w:rPr>
        <w:t>единовременно</w:t>
      </w:r>
      <w:r>
        <w:rPr>
          <w:rFonts w:eastAsia="MS Mincho"/>
        </w:rPr>
        <w:t>,</w:t>
      </w:r>
      <w:r w:rsidRPr="00A76CD5">
        <w:rPr>
          <w:rFonts w:eastAsia="MS Mincho"/>
        </w:rPr>
        <w:t xml:space="preserve"> по безналичному расчету путем перечисления Заказчиком денежных средс</w:t>
      </w:r>
      <w:r w:rsidR="0012256B">
        <w:rPr>
          <w:rFonts w:eastAsia="MS Mincho"/>
        </w:rPr>
        <w:t>тв на расчетный счет Поставщика</w:t>
      </w:r>
      <w:r w:rsidRPr="00A76CD5">
        <w:rPr>
          <w:rFonts w:eastAsia="MS Mincho"/>
        </w:rPr>
        <w:t>, по факту оказания Услуг в течение 7 (семи) рабочих</w:t>
      </w:r>
      <w:r w:rsidRPr="00A76CD5">
        <w:rPr>
          <w:rFonts w:eastAsia="MS Mincho"/>
          <w:color w:val="FF0000"/>
        </w:rPr>
        <w:t xml:space="preserve"> </w:t>
      </w:r>
      <w:r w:rsidRPr="00A76CD5">
        <w:rPr>
          <w:rFonts w:eastAsia="MS Mincho"/>
        </w:rPr>
        <w:t xml:space="preserve">дней с момента подписания </w:t>
      </w:r>
      <w:r w:rsidRPr="005230C8">
        <w:rPr>
          <w:rFonts w:eastAsia="MS Mincho"/>
          <w:b/>
        </w:rPr>
        <w:t xml:space="preserve">акта </w:t>
      </w:r>
      <w:r w:rsidRPr="005230C8">
        <w:rPr>
          <w:b/>
        </w:rPr>
        <w:t>приемки оказанных услуг</w:t>
      </w:r>
      <w:r w:rsidRPr="005230C8">
        <w:rPr>
          <w:rFonts w:eastAsia="MS Mincho"/>
          <w:b/>
        </w:rPr>
        <w:t xml:space="preserve"> </w:t>
      </w:r>
      <w:r w:rsidRPr="005230C8">
        <w:rPr>
          <w:b/>
        </w:rPr>
        <w:t xml:space="preserve">и утверждения </w:t>
      </w:r>
      <w:r w:rsidRPr="005230C8">
        <w:rPr>
          <w:b/>
          <w:sz w:val="23"/>
          <w:szCs w:val="23"/>
        </w:rPr>
        <w:t>Акта приемки товаров, работ, услуг по форме ОКУД 0510452 (далее – Акт по форме ОКУД 0510452).</w:t>
      </w:r>
    </w:p>
    <w:p w14:paraId="13772BE7" w14:textId="4954E49C" w:rsidR="00891FDB" w:rsidRPr="00C7318E" w:rsidRDefault="00891FDB" w:rsidP="00891FDB">
      <w:pPr>
        <w:widowControl w:val="0"/>
        <w:tabs>
          <w:tab w:val="left" w:pos="1134"/>
        </w:tabs>
        <w:autoSpaceDE w:val="0"/>
        <w:autoSpaceDN w:val="0"/>
        <w:adjustRightInd w:val="0"/>
        <w:spacing w:after="0"/>
        <w:rPr>
          <w:color w:val="000000"/>
        </w:rPr>
      </w:pPr>
      <w:r>
        <w:rPr>
          <w:color w:val="000000"/>
        </w:rPr>
        <w:tab/>
        <w:t xml:space="preserve">2.6. </w:t>
      </w:r>
      <w:r w:rsidRPr="00C7318E">
        <w:rPr>
          <w:rFonts w:eastAsia="MS Mincho"/>
        </w:rPr>
        <w:t>Сумма, подлежащая уплате Заказчиком</w:t>
      </w:r>
      <w:r w:rsidRPr="00C7318E">
        <w:rPr>
          <w:rFonts w:eastAsia="MS Mincho"/>
          <w:bCs/>
        </w:rPr>
        <w:t xml:space="preserve"> </w:t>
      </w:r>
      <w:r w:rsidR="0012256B">
        <w:rPr>
          <w:rFonts w:eastAsia="MS Mincho"/>
        </w:rPr>
        <w:t>Поставщику</w:t>
      </w:r>
      <w:r w:rsidRPr="00C7318E">
        <w:rPr>
          <w:rFonts w:eastAsia="MS Mincho"/>
        </w:rPr>
        <w:t xml:space="preserve"> – юридическому лицу или физическому лицу, зарегистрированному в качестве индивидуального предпринимателя, </w:t>
      </w:r>
      <w:r w:rsidRPr="00C7318E">
        <w:rPr>
          <w:rFonts w:eastAsia="MS Mincho"/>
        </w:rPr>
        <w:lastRenderedPageBreak/>
        <w:t xml:space="preserve">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MS Mincho"/>
        </w:rPr>
        <w:t>Контракт</w:t>
      </w:r>
      <w:r w:rsidRPr="00C7318E">
        <w:rPr>
          <w:rFonts w:eastAsia="MS Mincho"/>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DBE6E0" w14:textId="77777777" w:rsidR="00891FDB" w:rsidRPr="00C7318E" w:rsidRDefault="00891FDB" w:rsidP="00891FDB">
      <w:pPr>
        <w:widowControl w:val="0"/>
        <w:tabs>
          <w:tab w:val="left" w:pos="1134"/>
        </w:tabs>
        <w:autoSpaceDE w:val="0"/>
        <w:autoSpaceDN w:val="0"/>
        <w:adjustRightInd w:val="0"/>
        <w:spacing w:after="0"/>
        <w:ind w:firstLine="709"/>
        <w:rPr>
          <w:rFonts w:eastAsia="MS Mincho"/>
        </w:rPr>
      </w:pPr>
      <w:r w:rsidRPr="00C7318E">
        <w:rPr>
          <w:color w:val="000000"/>
        </w:rPr>
        <w:t xml:space="preserve">2.7. </w:t>
      </w:r>
      <w:r w:rsidRPr="00C7318E">
        <w:rPr>
          <w:rFonts w:eastAsia="MS Mincho"/>
        </w:rPr>
        <w:t xml:space="preserve">Заказчик вправе произвести оплату за вычетом неустойки за неисполнение, ненадлежащее исполнение обязательств Исполнителем, рассчитанной в соответствии с </w:t>
      </w:r>
      <w:r>
        <w:rPr>
          <w:rFonts w:eastAsia="MS Mincho"/>
        </w:rPr>
        <w:t>Контракт</w:t>
      </w:r>
      <w:r w:rsidRPr="00C7318E">
        <w:rPr>
          <w:rFonts w:eastAsia="MS Mincho"/>
        </w:rPr>
        <w:t>ом.</w:t>
      </w:r>
    </w:p>
    <w:p w14:paraId="4D5C7554" w14:textId="77777777" w:rsidR="00891FDB" w:rsidRDefault="00891FDB" w:rsidP="00891FDB">
      <w:pPr>
        <w:pStyle w:val="a8"/>
        <w:numPr>
          <w:ilvl w:val="1"/>
          <w:numId w:val="10"/>
        </w:numPr>
        <w:tabs>
          <w:tab w:val="left" w:pos="0"/>
          <w:tab w:val="left" w:pos="1276"/>
          <w:tab w:val="left" w:pos="1418"/>
        </w:tabs>
        <w:spacing w:after="0"/>
        <w:ind w:left="0" w:firstLine="708"/>
        <w:rPr>
          <w:bCs/>
        </w:rPr>
      </w:pPr>
      <w:r w:rsidRPr="00C7318E">
        <w:rPr>
          <w:bCs/>
        </w:rPr>
        <w:t xml:space="preserve">Финансирование по настоящему </w:t>
      </w:r>
      <w:r>
        <w:t>Контракт</w:t>
      </w:r>
      <w:r w:rsidRPr="00C7318E">
        <w:rPr>
          <w:bCs/>
        </w:rPr>
        <w:t xml:space="preserve">у осуществляется за счет </w:t>
      </w:r>
      <w:r>
        <w:rPr>
          <w:bCs/>
        </w:rPr>
        <w:t>собственных средств организации.</w:t>
      </w:r>
    </w:p>
    <w:p w14:paraId="18969BDE" w14:textId="77777777" w:rsidR="00B01265" w:rsidRPr="000F315D" w:rsidRDefault="00C579CC" w:rsidP="00B01265">
      <w:pPr>
        <w:pStyle w:val="a8"/>
        <w:numPr>
          <w:ilvl w:val="0"/>
          <w:numId w:val="8"/>
        </w:numPr>
        <w:tabs>
          <w:tab w:val="left" w:pos="0"/>
          <w:tab w:val="left" w:pos="1276"/>
          <w:tab w:val="left" w:pos="1418"/>
        </w:tabs>
        <w:spacing w:after="0"/>
        <w:jc w:val="center"/>
        <w:rPr>
          <w:bCs/>
        </w:rPr>
      </w:pPr>
      <w:r w:rsidRPr="00891FDB">
        <w:rPr>
          <w:b/>
          <w:bCs/>
          <w:color w:val="000000"/>
        </w:rPr>
        <w:t xml:space="preserve">Сроки и место поставки </w:t>
      </w:r>
      <w:r w:rsidR="007266E2" w:rsidRPr="00891FDB">
        <w:rPr>
          <w:b/>
          <w:bCs/>
          <w:color w:val="000000"/>
        </w:rPr>
        <w:t>Товар</w:t>
      </w:r>
      <w:r w:rsidRPr="00891FDB">
        <w:rPr>
          <w:b/>
          <w:bCs/>
          <w:color w:val="000000"/>
        </w:rPr>
        <w:t>а</w:t>
      </w:r>
    </w:p>
    <w:p w14:paraId="09A521F9" w14:textId="77777777" w:rsidR="000F315D" w:rsidRPr="00B01265" w:rsidRDefault="000F315D" w:rsidP="000F315D">
      <w:pPr>
        <w:pStyle w:val="a8"/>
        <w:tabs>
          <w:tab w:val="left" w:pos="0"/>
          <w:tab w:val="left" w:pos="1276"/>
          <w:tab w:val="left" w:pos="1418"/>
        </w:tabs>
        <w:spacing w:after="0"/>
        <w:ind w:left="360"/>
        <w:rPr>
          <w:bCs/>
        </w:rPr>
      </w:pPr>
    </w:p>
    <w:p w14:paraId="293FB57E" w14:textId="75BD778A" w:rsidR="00C579CC" w:rsidRPr="00B01265" w:rsidRDefault="00B01265" w:rsidP="00B01265">
      <w:pPr>
        <w:pStyle w:val="a8"/>
        <w:numPr>
          <w:ilvl w:val="1"/>
          <w:numId w:val="17"/>
        </w:numPr>
        <w:tabs>
          <w:tab w:val="left" w:pos="0"/>
          <w:tab w:val="left" w:pos="1276"/>
          <w:tab w:val="left" w:pos="1418"/>
        </w:tabs>
        <w:spacing w:after="0"/>
        <w:rPr>
          <w:bCs/>
        </w:rPr>
      </w:pPr>
      <w:r>
        <w:rPr>
          <w:color w:val="000000"/>
        </w:rPr>
        <w:t xml:space="preserve"> </w:t>
      </w:r>
      <w:r w:rsidR="00C579CC" w:rsidRPr="00B01265">
        <w:rPr>
          <w:color w:val="000000"/>
        </w:rPr>
        <w:t xml:space="preserve">Место поставки </w:t>
      </w:r>
      <w:r w:rsidR="007266E2" w:rsidRPr="00B01265">
        <w:rPr>
          <w:color w:val="000000"/>
        </w:rPr>
        <w:t>Товар</w:t>
      </w:r>
      <w:r w:rsidR="00C579CC" w:rsidRPr="00B01265">
        <w:rPr>
          <w:color w:val="000000"/>
        </w:rPr>
        <w:t>а:</w:t>
      </w:r>
      <w:r w:rsidR="00C579CC" w:rsidRPr="00B01265">
        <w:rPr>
          <w:bCs/>
        </w:rPr>
        <w:t xml:space="preserve"> </w:t>
      </w:r>
      <w:r w:rsidR="0012256B">
        <w:t xml:space="preserve">Томская область, </w:t>
      </w:r>
      <w:r w:rsidR="00C75CE8">
        <w:t>г. Томск, ул. Карла Маркса, д.20.</w:t>
      </w:r>
    </w:p>
    <w:p w14:paraId="221084D7" w14:textId="64C42E76" w:rsidR="00C579CC" w:rsidRPr="00B01265" w:rsidRDefault="00B01265" w:rsidP="00B01265">
      <w:pPr>
        <w:pStyle w:val="a8"/>
        <w:widowControl w:val="0"/>
        <w:numPr>
          <w:ilvl w:val="1"/>
          <w:numId w:val="17"/>
        </w:numPr>
        <w:tabs>
          <w:tab w:val="left" w:pos="0"/>
          <w:tab w:val="left" w:pos="1134"/>
        </w:tabs>
        <w:autoSpaceDE w:val="0"/>
        <w:autoSpaceDN w:val="0"/>
        <w:adjustRightInd w:val="0"/>
        <w:spacing w:after="0"/>
        <w:rPr>
          <w:bCs/>
          <w:iCs/>
        </w:rPr>
      </w:pPr>
      <w:r>
        <w:rPr>
          <w:color w:val="000000"/>
        </w:rPr>
        <w:t xml:space="preserve"> </w:t>
      </w:r>
      <w:r w:rsidR="00C579CC" w:rsidRPr="00B01265">
        <w:rPr>
          <w:color w:val="000000"/>
        </w:rPr>
        <w:t xml:space="preserve">Сроки поставки </w:t>
      </w:r>
      <w:r w:rsidR="00F87BEF" w:rsidRPr="00B01265">
        <w:rPr>
          <w:color w:val="000000"/>
        </w:rPr>
        <w:t>Товара: в</w:t>
      </w:r>
      <w:r w:rsidR="005A35E9" w:rsidRPr="00B01265">
        <w:rPr>
          <w:bCs/>
          <w:iCs/>
          <w:color w:val="FF0000"/>
        </w:rPr>
        <w:t xml:space="preserve"> </w:t>
      </w:r>
      <w:r w:rsidR="005A35E9" w:rsidRPr="00B01265">
        <w:rPr>
          <w:bCs/>
          <w:iCs/>
        </w:rPr>
        <w:t xml:space="preserve">течение </w:t>
      </w:r>
      <w:r w:rsidR="00D951A5">
        <w:rPr>
          <w:bCs/>
          <w:iCs/>
        </w:rPr>
        <w:t>5(пяти</w:t>
      </w:r>
      <w:r w:rsidR="0012256B" w:rsidRPr="00B01265">
        <w:rPr>
          <w:bCs/>
          <w:iCs/>
        </w:rPr>
        <w:t>)</w:t>
      </w:r>
      <w:r w:rsidR="005A35E9" w:rsidRPr="00B01265">
        <w:rPr>
          <w:bCs/>
          <w:iCs/>
        </w:rPr>
        <w:t xml:space="preserve"> </w:t>
      </w:r>
      <w:r w:rsidR="00F87BEF" w:rsidRPr="00B01265">
        <w:rPr>
          <w:bCs/>
          <w:iCs/>
        </w:rPr>
        <w:t>рабочих</w:t>
      </w:r>
      <w:r w:rsidR="005A35E9" w:rsidRPr="00B01265">
        <w:rPr>
          <w:bCs/>
          <w:iCs/>
        </w:rPr>
        <w:t xml:space="preserve"> дней с даты подписания </w:t>
      </w:r>
      <w:r w:rsidR="007266E2" w:rsidRPr="00B01265">
        <w:rPr>
          <w:bCs/>
        </w:rPr>
        <w:t>К</w:t>
      </w:r>
      <w:r w:rsidR="00756DC5" w:rsidRPr="00B01265">
        <w:rPr>
          <w:bCs/>
        </w:rPr>
        <w:t>онтракт</w:t>
      </w:r>
      <w:r w:rsidR="005A35E9" w:rsidRPr="00B01265">
        <w:rPr>
          <w:bCs/>
          <w:iCs/>
        </w:rPr>
        <w:t>а.</w:t>
      </w:r>
    </w:p>
    <w:p w14:paraId="6893A58E" w14:textId="77777777" w:rsidR="00891FDB" w:rsidRPr="00891FDB" w:rsidRDefault="00891FDB" w:rsidP="00891FDB">
      <w:pPr>
        <w:pStyle w:val="a8"/>
        <w:widowControl w:val="0"/>
        <w:tabs>
          <w:tab w:val="left" w:pos="0"/>
          <w:tab w:val="left" w:pos="1134"/>
        </w:tabs>
        <w:autoSpaceDE w:val="0"/>
        <w:autoSpaceDN w:val="0"/>
        <w:adjustRightInd w:val="0"/>
        <w:spacing w:after="0"/>
        <w:ind w:left="1068"/>
        <w:rPr>
          <w:color w:val="000000"/>
        </w:rPr>
      </w:pPr>
    </w:p>
    <w:p w14:paraId="6EC4E340" w14:textId="77777777" w:rsidR="00C579CC" w:rsidRDefault="00C579CC" w:rsidP="00B01265">
      <w:pPr>
        <w:widowControl w:val="0"/>
        <w:numPr>
          <w:ilvl w:val="0"/>
          <w:numId w:val="17"/>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14:paraId="75D73690" w14:textId="77777777" w:rsidR="00891FDB" w:rsidRPr="00370D9D" w:rsidRDefault="00891FDB" w:rsidP="00891FDB">
      <w:pPr>
        <w:widowControl w:val="0"/>
        <w:autoSpaceDE w:val="0"/>
        <w:autoSpaceDN w:val="0"/>
        <w:adjustRightInd w:val="0"/>
        <w:spacing w:after="0" w:line="300" w:lineRule="exact"/>
        <w:outlineLvl w:val="0"/>
        <w:rPr>
          <w:b/>
          <w:bCs/>
          <w:color w:val="000000"/>
        </w:rPr>
      </w:pPr>
    </w:p>
    <w:p w14:paraId="124F0278" w14:textId="1DAC4D53" w:rsidR="00C579CC" w:rsidRPr="00370D9D" w:rsidRDefault="00C579CC" w:rsidP="009717D7">
      <w:pPr>
        <w:widowControl w:val="0"/>
        <w:autoSpaceDE w:val="0"/>
        <w:autoSpaceDN w:val="0"/>
        <w:adjustRightInd w:val="0"/>
        <w:spacing w:after="0"/>
        <w:ind w:firstLine="708"/>
        <w:outlineLvl w:val="0"/>
        <w:rPr>
          <w:b/>
          <w:bCs/>
          <w:color w:val="000000"/>
        </w:rPr>
      </w:pPr>
      <w:r w:rsidRPr="00370D9D">
        <w:rPr>
          <w:snapToGrid w:val="0"/>
        </w:rPr>
        <w:t xml:space="preserve">4.1. Для проверки поставленного </w:t>
      </w:r>
      <w:r w:rsidRPr="0012256B">
        <w:rPr>
          <w:snapToGrid w:val="0"/>
        </w:rPr>
        <w:t>Поставщиком</w:t>
      </w:r>
      <w:r w:rsidRPr="00370D9D">
        <w:rPr>
          <w:snapToGrid w:val="0"/>
        </w:rPr>
        <w:t xml:space="preserve">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12256B">
        <w:rPr>
          <w:snapToGrid w:val="0"/>
        </w:rPr>
        <w:t>К</w:t>
      </w:r>
      <w:r w:rsidR="0012256B" w:rsidRPr="00370D9D">
        <w:rPr>
          <w:snapToGrid w:val="0"/>
        </w:rPr>
        <w:t xml:space="preserve">онтракта </w:t>
      </w:r>
      <w:r w:rsidR="0012256B" w:rsidRPr="00370D9D">
        <w:t>обязан</w:t>
      </w:r>
      <w:r w:rsidRPr="00370D9D">
        <w:rPr>
          <w:snapToGrid w:val="0"/>
        </w:rPr>
        <w:t xml:space="preserve">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w:t>
      </w:r>
      <w:r w:rsidR="0012256B" w:rsidRPr="00370D9D">
        <w:rPr>
          <w:snapToGrid w:val="0"/>
        </w:rPr>
        <w:t xml:space="preserve">Заказчика </w:t>
      </w:r>
      <w:r w:rsidR="0012256B" w:rsidRPr="00370D9D">
        <w:t>для</w:t>
      </w:r>
      <w:r w:rsidRPr="00370D9D">
        <w:rPr>
          <w:snapToGrid w:val="0"/>
        </w:rPr>
        <w:t xml:space="preserve"> приемки поставленного </w:t>
      </w:r>
      <w:r w:rsidR="007266E2">
        <w:rPr>
          <w:snapToGrid w:val="0"/>
        </w:rPr>
        <w:t>Товар</w:t>
      </w:r>
      <w:r w:rsidRPr="00370D9D">
        <w:rPr>
          <w:snapToGrid w:val="0"/>
        </w:rPr>
        <w:t>а может создаваться приемочная комиссия.</w:t>
      </w:r>
    </w:p>
    <w:p w14:paraId="64DA83E8" w14:textId="77777777" w:rsidR="00983904" w:rsidRPr="002E0014" w:rsidRDefault="00983904" w:rsidP="009717D7">
      <w:pPr>
        <w:widowControl w:val="0"/>
        <w:tabs>
          <w:tab w:val="left" w:pos="1134"/>
        </w:tabs>
        <w:autoSpaceDE w:val="0"/>
        <w:autoSpaceDN w:val="0"/>
        <w:adjustRightInd w:val="0"/>
        <w:spacing w:after="0"/>
        <w:ind w:firstLine="720"/>
      </w:pPr>
      <w:bookmarkStart w:id="0" w:name="_Hlk139011500"/>
      <w:bookmarkStart w:id="1" w:name="_Hlk139010741"/>
      <w:r w:rsidRPr="002E0014">
        <w:t>Документом, подтверждающим проведение экспертизы силами сотрудников заказчика (получателя), является оформленный и подписанный заказчиком (получателем) документ о приемке товара, работы, услуги.</w:t>
      </w:r>
    </w:p>
    <w:bookmarkEnd w:id="0"/>
    <w:p w14:paraId="341F3B51" w14:textId="0D1B2155" w:rsidR="00C579CC" w:rsidRPr="002E0014" w:rsidRDefault="00C579CC" w:rsidP="009717D7">
      <w:pPr>
        <w:widowControl w:val="0"/>
        <w:tabs>
          <w:tab w:val="left" w:pos="1134"/>
        </w:tabs>
        <w:autoSpaceDE w:val="0"/>
        <w:autoSpaceDN w:val="0"/>
        <w:adjustRightInd w:val="0"/>
        <w:spacing w:after="0"/>
        <w:ind w:firstLine="720"/>
      </w:pPr>
      <w:r w:rsidRPr="002E0014">
        <w:t>В случае привлечения З</w:t>
      </w:r>
      <w:r w:rsidRPr="002E0014">
        <w:rPr>
          <w:snapToGrid w:val="0"/>
        </w:rPr>
        <w:t>аказчиком</w:t>
      </w:r>
      <w:r w:rsidRPr="002E0014">
        <w:t xml:space="preserve"> для проведения экспертизы экспертов, экспертных организаций при принятии решения о приемке или об отказе в приемке </w:t>
      </w:r>
      <w:r w:rsidR="006D62AB" w:rsidRPr="002E0014">
        <w:t xml:space="preserve">поставленного </w:t>
      </w:r>
      <w:r w:rsidR="007266E2" w:rsidRPr="002E0014">
        <w:t>Товар</w:t>
      </w:r>
      <w:r w:rsidRPr="002E0014">
        <w:t>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bookmarkEnd w:id="1"/>
    <w:p w14:paraId="2D336D77" w14:textId="169E7799" w:rsidR="00C579CC" w:rsidRPr="00983904" w:rsidRDefault="00C579CC" w:rsidP="009717D7">
      <w:pPr>
        <w:tabs>
          <w:tab w:val="left" w:pos="1134"/>
        </w:tabs>
        <w:autoSpaceDE w:val="0"/>
        <w:autoSpaceDN w:val="0"/>
        <w:adjustRightInd w:val="0"/>
        <w:spacing w:after="0"/>
        <w:ind w:firstLine="709"/>
        <w:rPr>
          <w:snapToGrid w:val="0"/>
          <w:color w:val="7030A0"/>
        </w:rPr>
      </w:pPr>
      <w:r w:rsidRPr="00370D9D">
        <w:t xml:space="preserve">4.2. </w:t>
      </w:r>
      <w:r w:rsidRPr="002E0014">
        <w:rPr>
          <w:snapToGrid w:val="0"/>
        </w:rPr>
        <w:t xml:space="preserve">Приемка </w:t>
      </w:r>
      <w:r w:rsidR="007266E2" w:rsidRPr="002E0014">
        <w:rPr>
          <w:snapToGrid w:val="0"/>
        </w:rPr>
        <w:t>Товар</w:t>
      </w:r>
      <w:r w:rsidRPr="002E0014">
        <w:rPr>
          <w:snapToGrid w:val="0"/>
        </w:rPr>
        <w:t xml:space="preserve">а по настоящему Контракту оформляется </w:t>
      </w:r>
      <w:bookmarkStart w:id="2" w:name="_Hlk139011807"/>
      <w:r w:rsidR="00983904" w:rsidRPr="002E0014">
        <w:rPr>
          <w:snapToGrid w:val="0"/>
        </w:rPr>
        <w:t xml:space="preserve">документом о </w:t>
      </w:r>
      <w:r w:rsidRPr="002E0014">
        <w:rPr>
          <w:snapToGrid w:val="0"/>
        </w:rPr>
        <w:t xml:space="preserve">приемки </w:t>
      </w:r>
      <w:r w:rsidR="007266E2" w:rsidRPr="002E0014">
        <w:rPr>
          <w:snapToGrid w:val="0"/>
        </w:rPr>
        <w:t>товар</w:t>
      </w:r>
      <w:r w:rsidRPr="002E0014">
        <w:rPr>
          <w:snapToGrid w:val="0"/>
        </w:rPr>
        <w:t>а</w:t>
      </w:r>
      <w:bookmarkEnd w:id="2"/>
      <w:r w:rsidR="00983904">
        <w:rPr>
          <w:snapToGrid w:val="0"/>
          <w:color w:val="7030A0"/>
        </w:rPr>
        <w:t>.</w:t>
      </w:r>
    </w:p>
    <w:p w14:paraId="28FB3C4F" w14:textId="26BB5BF2" w:rsidR="00C579CC" w:rsidRPr="00370D9D" w:rsidRDefault="00D6631B" w:rsidP="009717D7">
      <w:pPr>
        <w:widowControl w:val="0"/>
        <w:tabs>
          <w:tab w:val="left" w:pos="567"/>
          <w:tab w:val="left" w:pos="1134"/>
        </w:tabs>
        <w:autoSpaceDE w:val="0"/>
        <w:autoSpaceDN w:val="0"/>
        <w:adjustRightInd w:val="0"/>
        <w:spacing w:after="0"/>
        <w:ind w:firstLine="720"/>
      </w:pPr>
      <w:r w:rsidRPr="00370D9D">
        <w:t>4.3.</w:t>
      </w:r>
      <w:r w:rsidR="00983904">
        <w:t xml:space="preserve"> </w:t>
      </w:r>
      <w:r w:rsidR="00C579CC" w:rsidRPr="00370D9D">
        <w:t xml:space="preserve">Приемка </w:t>
      </w:r>
      <w:r w:rsidR="00C579CC" w:rsidRPr="00370D9D">
        <w:rPr>
          <w:color w:val="000000"/>
        </w:rPr>
        <w:t xml:space="preserve">поставленного </w:t>
      </w:r>
      <w:r w:rsidR="007266E2">
        <w:rPr>
          <w:color w:val="000000"/>
        </w:rPr>
        <w:t>Товар</w:t>
      </w:r>
      <w:r w:rsidR="00C579CC" w:rsidRPr="00370D9D">
        <w:rPr>
          <w:color w:val="000000"/>
        </w:rPr>
        <w:t>а,</w:t>
      </w:r>
      <w:r w:rsidR="00C579CC" w:rsidRPr="00370D9D">
        <w:t xml:space="preserve"> а также оформление </w:t>
      </w:r>
      <w:r w:rsidR="00983904">
        <w:t>документа</w:t>
      </w:r>
      <w:r w:rsidR="00C579CC" w:rsidRPr="00370D9D">
        <w:t xml:space="preserve"> </w:t>
      </w:r>
      <w:r w:rsidR="00983904">
        <w:t xml:space="preserve">о </w:t>
      </w:r>
      <w:r w:rsidR="00C579CC" w:rsidRPr="00370D9D">
        <w:t xml:space="preserve">приемки </w:t>
      </w:r>
      <w:r w:rsidR="007266E2">
        <w:t>товар</w:t>
      </w:r>
      <w:r w:rsidR="00C579CC" w:rsidRPr="00370D9D">
        <w:t>а осуществляется в следующем порядке и в сроки:</w:t>
      </w:r>
    </w:p>
    <w:p w14:paraId="49456084" w14:textId="49BC7814" w:rsidR="00C579CC" w:rsidRPr="00370D9D" w:rsidRDefault="00C579CC" w:rsidP="009717D7">
      <w:pPr>
        <w:widowControl w:val="0"/>
        <w:tabs>
          <w:tab w:val="left" w:pos="567"/>
          <w:tab w:val="left" w:pos="1134"/>
        </w:tabs>
        <w:autoSpaceDE w:val="0"/>
        <w:autoSpaceDN w:val="0"/>
        <w:adjustRightInd w:val="0"/>
        <w:spacing w:after="0"/>
        <w:ind w:firstLine="720"/>
      </w:pPr>
      <w:r w:rsidRPr="00370D9D">
        <w:t>4.3.1. З</w:t>
      </w:r>
      <w:r w:rsidRPr="00370D9D">
        <w:rPr>
          <w:snapToGrid w:val="0"/>
        </w:rPr>
        <w:t>аказчик</w:t>
      </w:r>
      <w:r w:rsidRPr="00370D9D">
        <w:t xml:space="preserve"> осуществляет </w:t>
      </w:r>
      <w:r w:rsidRPr="00370D9D">
        <w:rPr>
          <w:color w:val="000000"/>
          <w:lang w:eastAsia="en-US"/>
        </w:rPr>
        <w:t>п</w:t>
      </w:r>
      <w:r w:rsidRPr="00370D9D">
        <w:rPr>
          <w:color w:val="000000"/>
        </w:rPr>
        <w:t>риемку поставленно</w:t>
      </w:r>
      <w:r w:rsidR="006D62AB">
        <w:rPr>
          <w:color w:val="000000"/>
        </w:rPr>
        <w:t>го</w:t>
      </w:r>
      <w:r w:rsidRPr="00370D9D">
        <w:rPr>
          <w:color w:val="000000"/>
        </w:rPr>
        <w:t xml:space="preserve"> </w:t>
      </w:r>
      <w:r w:rsidR="007266E2">
        <w:rPr>
          <w:color w:val="000000"/>
        </w:rPr>
        <w:t>Товар</w:t>
      </w:r>
      <w:r w:rsidRPr="00370D9D">
        <w:rPr>
          <w:color w:val="000000"/>
        </w:rPr>
        <w:t>а в</w:t>
      </w:r>
      <w:r w:rsidRPr="00370D9D">
        <w:t xml:space="preserve"> </w:t>
      </w:r>
      <w:r w:rsidRPr="002E0014">
        <w:t xml:space="preserve">течение </w:t>
      </w:r>
      <w:r w:rsidR="00891FDB">
        <w:t>20</w:t>
      </w:r>
      <w:r w:rsidR="002E0014" w:rsidRPr="002E0014">
        <w:t xml:space="preserve"> </w:t>
      </w:r>
      <w:r w:rsidRPr="002E0014">
        <w:t>рабочих дней</w:t>
      </w:r>
      <w:r w:rsidRPr="002E0014">
        <w:rPr>
          <w:b/>
        </w:rPr>
        <w:t xml:space="preserve"> </w:t>
      </w:r>
      <w:r w:rsidRPr="00370D9D">
        <w:t xml:space="preserve">со дня поставки </w:t>
      </w:r>
      <w:r w:rsidR="007266E2">
        <w:t>Товар</w:t>
      </w:r>
      <w:r w:rsidRPr="00370D9D">
        <w:t xml:space="preserve">а и предоставления документов, предусмотренных пунктом 5.3.5 настоящего </w:t>
      </w:r>
      <w:r w:rsidR="007266E2">
        <w:t>К</w:t>
      </w:r>
      <w:r w:rsidRPr="00370D9D">
        <w:t>онтракта.</w:t>
      </w:r>
    </w:p>
    <w:p w14:paraId="2C6C841E" w14:textId="25A1B720" w:rsidR="00C579CC" w:rsidRPr="002E0014" w:rsidRDefault="00C579CC" w:rsidP="009717D7">
      <w:pPr>
        <w:widowControl w:val="0"/>
        <w:tabs>
          <w:tab w:val="left" w:pos="142"/>
          <w:tab w:val="left" w:pos="567"/>
          <w:tab w:val="left" w:pos="1134"/>
        </w:tabs>
        <w:autoSpaceDE w:val="0"/>
        <w:autoSpaceDN w:val="0"/>
        <w:adjustRightInd w:val="0"/>
        <w:spacing w:after="0"/>
        <w:ind w:firstLine="709"/>
        <w:contextualSpacing/>
      </w:pPr>
      <w:r w:rsidRPr="002E0014">
        <w:t xml:space="preserve">4.3.2. При приемке поставленного </w:t>
      </w:r>
      <w:r w:rsidR="007266E2" w:rsidRPr="002E0014">
        <w:t>Товар</w:t>
      </w:r>
      <w:r w:rsidRPr="002E0014">
        <w:t>а по количеству З</w:t>
      </w:r>
      <w:r w:rsidRPr="002E0014">
        <w:rPr>
          <w:snapToGrid w:val="0"/>
        </w:rPr>
        <w:t>аказчик</w:t>
      </w:r>
      <w:r w:rsidRPr="002E0014">
        <w:t xml:space="preserve"> проверяет соответствие количества поставленного </w:t>
      </w:r>
      <w:r w:rsidR="007266E2" w:rsidRPr="002E0014">
        <w:t>Товар</w:t>
      </w:r>
      <w:r w:rsidRPr="002E0014">
        <w:t xml:space="preserve">а количеству </w:t>
      </w:r>
      <w:r w:rsidR="007266E2" w:rsidRPr="002E0014">
        <w:t>Товар</w:t>
      </w:r>
      <w:r w:rsidRPr="002E0014">
        <w:t xml:space="preserve">а, указанному </w:t>
      </w:r>
      <w:r w:rsidR="00983904" w:rsidRPr="002E0014">
        <w:t>в документе о приемке.</w:t>
      </w:r>
    </w:p>
    <w:p w14:paraId="5A154E76" w14:textId="77777777"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 xml:space="preserve">4.3.3. При приемке </w:t>
      </w:r>
      <w:r w:rsidRPr="00370D9D">
        <w:rPr>
          <w:color w:val="000000"/>
        </w:rPr>
        <w:t xml:space="preserve">поставленного </w:t>
      </w:r>
      <w:r w:rsidR="007266E2">
        <w:rPr>
          <w:color w:val="000000"/>
        </w:rPr>
        <w:t>Товар</w:t>
      </w:r>
      <w:r w:rsidRPr="00370D9D">
        <w:rPr>
          <w:color w:val="000000"/>
        </w:rPr>
        <w:t>а</w:t>
      </w:r>
      <w:r w:rsidRPr="00370D9D">
        <w:t xml:space="preserve"> по качеству З</w:t>
      </w:r>
      <w:r w:rsidRPr="00370D9D">
        <w:rPr>
          <w:snapToGrid w:val="0"/>
        </w:rPr>
        <w:t>аказчик</w:t>
      </w:r>
      <w:r w:rsidRPr="00370D9D">
        <w:t xml:space="preserve"> осматривает поставленный </w:t>
      </w:r>
      <w:r w:rsidR="007266E2">
        <w:t>Товар</w:t>
      </w:r>
      <w:r w:rsidRPr="00370D9D">
        <w:t xml:space="preserve"> и проверяет надлежащий вид </w:t>
      </w:r>
      <w:r w:rsidR="007266E2">
        <w:t>Товар</w:t>
      </w:r>
      <w:r w:rsidRPr="00370D9D">
        <w:t xml:space="preserve">а, упаковку, маркировку, а также соответствие характеристик поставленного </w:t>
      </w:r>
      <w:r w:rsidR="007266E2">
        <w:t>Товар</w:t>
      </w:r>
      <w:r w:rsidRPr="00370D9D">
        <w:t xml:space="preserve">а характеристикам </w:t>
      </w:r>
      <w:r w:rsidR="007266E2">
        <w:t>Товар</w:t>
      </w:r>
      <w:r w:rsidRPr="00370D9D">
        <w:t xml:space="preserve">а, указанным в настоящем </w:t>
      </w:r>
      <w:r w:rsidR="007266E2">
        <w:t>К</w:t>
      </w:r>
      <w:r w:rsidRPr="00370D9D">
        <w:t xml:space="preserve">онтракте, документах, подтверждающих качество </w:t>
      </w:r>
      <w:r w:rsidR="007266E2">
        <w:t>Товар</w:t>
      </w:r>
      <w:r w:rsidRPr="00370D9D">
        <w:t>а.</w:t>
      </w:r>
    </w:p>
    <w:p w14:paraId="7E6FDD5B" w14:textId="2B1B99A2"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 xml:space="preserve">4.3.4. При наличии замечаний по качеству и (или) </w:t>
      </w:r>
      <w:r w:rsidRPr="00370D9D">
        <w:rPr>
          <w:color w:val="000000"/>
        </w:rPr>
        <w:t xml:space="preserve">количеству поставленного </w:t>
      </w:r>
      <w:r w:rsidR="007266E2">
        <w:rPr>
          <w:color w:val="000000"/>
        </w:rPr>
        <w:t>Товар</w:t>
      </w:r>
      <w:r w:rsidRPr="00370D9D">
        <w:rPr>
          <w:color w:val="000000"/>
        </w:rPr>
        <w:t>а</w:t>
      </w:r>
      <w:r w:rsidRPr="00370D9D">
        <w:t xml:space="preserve"> З</w:t>
      </w:r>
      <w:r w:rsidRPr="00370D9D">
        <w:rPr>
          <w:snapToGrid w:val="0"/>
        </w:rPr>
        <w:t>аказчик</w:t>
      </w:r>
      <w:r w:rsidRPr="00193D47">
        <w:t xml:space="preserve"> </w:t>
      </w:r>
      <w:bookmarkStart w:id="3" w:name="_Hlk139010921"/>
      <w:bookmarkStart w:id="4" w:name="_Hlk139011947"/>
      <w:r w:rsidR="00193D47" w:rsidRPr="002E0014">
        <w:t>оформляет</w:t>
      </w:r>
      <w:r w:rsidR="00193D47" w:rsidRPr="002E0014">
        <w:rPr>
          <w:i/>
          <w:iCs/>
        </w:rPr>
        <w:t xml:space="preserve"> </w:t>
      </w:r>
      <w:r w:rsidR="00193D47" w:rsidRPr="002E0014">
        <w:rPr>
          <w:rStyle w:val="ad"/>
          <w:rFonts w:eastAsiaTheme="majorEastAsia"/>
          <w:i w:val="0"/>
          <w:iCs w:val="0"/>
        </w:rPr>
        <w:t>мотивированный отказ от подписания документа о приемке с указанием причин такого отказа</w:t>
      </w:r>
      <w:bookmarkEnd w:id="3"/>
      <w:r w:rsidRPr="002E0014">
        <w:rPr>
          <w:i/>
          <w:iCs/>
        </w:rPr>
        <w:t>.</w:t>
      </w:r>
      <w:r w:rsidRPr="002E0014">
        <w:t xml:space="preserve"> </w:t>
      </w:r>
      <w:bookmarkEnd w:id="4"/>
      <w:r w:rsidRPr="002E0014">
        <w:t xml:space="preserve">Поставщик обязан устранить замечания по качеству и (или) количеству в течение </w:t>
      </w:r>
      <w:r w:rsidR="002E0014" w:rsidRPr="002E0014">
        <w:t>3</w:t>
      </w:r>
      <w:r w:rsidRPr="002E0014">
        <w:t xml:space="preserve"> рабочих дней</w:t>
      </w:r>
      <w:r w:rsidRPr="002E0014">
        <w:rPr>
          <w:b/>
        </w:rPr>
        <w:t xml:space="preserve"> </w:t>
      </w:r>
      <w:r w:rsidRPr="002E0014">
        <w:t>со дня получения от З</w:t>
      </w:r>
      <w:r w:rsidRPr="002E0014">
        <w:rPr>
          <w:snapToGrid w:val="0"/>
        </w:rPr>
        <w:t>аказчика</w:t>
      </w:r>
      <w:r w:rsidRPr="002E0014">
        <w:t xml:space="preserve"> </w:t>
      </w:r>
      <w:bookmarkStart w:id="5" w:name="_Hlk139010972"/>
      <w:r w:rsidR="00193D47" w:rsidRPr="002E0014">
        <w:rPr>
          <w:rStyle w:val="ad"/>
          <w:rFonts w:eastAsiaTheme="majorEastAsia"/>
          <w:i w:val="0"/>
          <w:iCs w:val="0"/>
        </w:rPr>
        <w:t>мотивированного отказа от подписания документа о приемке</w:t>
      </w:r>
      <w:bookmarkEnd w:id="5"/>
      <w:r w:rsidRPr="002E0014">
        <w:rPr>
          <w:rFonts w:eastAsia="Calibri"/>
          <w:b/>
          <w:lang w:eastAsia="en-US"/>
        </w:rPr>
        <w:t xml:space="preserve">. </w:t>
      </w:r>
      <w:r w:rsidRPr="002E0014">
        <w:t xml:space="preserve">При этом </w:t>
      </w:r>
      <w:r w:rsidRPr="00370D9D">
        <w:t>все расходы, связанные с устранением выявленных замечаний, возлагаются на Поставщика.</w:t>
      </w:r>
    </w:p>
    <w:p w14:paraId="248BD9C1" w14:textId="51141E0C"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 xml:space="preserve">4.3.5. </w:t>
      </w:r>
      <w:r w:rsidRPr="00370D9D">
        <w:rPr>
          <w:color w:val="000000"/>
        </w:rPr>
        <w:t xml:space="preserve">При отсутствии замечаний к поставленному </w:t>
      </w:r>
      <w:r w:rsidR="007266E2">
        <w:rPr>
          <w:color w:val="000000"/>
        </w:rPr>
        <w:t>Товар</w:t>
      </w:r>
      <w:r w:rsidR="00D6631B" w:rsidRPr="00370D9D">
        <w:rPr>
          <w:color w:val="000000"/>
        </w:rPr>
        <w:t>у</w:t>
      </w:r>
      <w:r w:rsidRPr="00370D9D">
        <w:t xml:space="preserve"> в срок, установленный пунктом 4.3.1 настоящего </w:t>
      </w:r>
      <w:r w:rsidR="007266E2">
        <w:t>К</w:t>
      </w:r>
      <w:r w:rsidRPr="00370D9D">
        <w:t xml:space="preserve">онтракта, </w:t>
      </w:r>
      <w:r w:rsidRPr="00370D9D">
        <w:rPr>
          <w:color w:val="000000"/>
        </w:rPr>
        <w:t xml:space="preserve">подписывает </w:t>
      </w:r>
      <w:r w:rsidR="00193D47">
        <w:rPr>
          <w:color w:val="000000"/>
        </w:rPr>
        <w:t>документ о</w:t>
      </w:r>
      <w:r w:rsidRPr="00370D9D">
        <w:rPr>
          <w:color w:val="000000"/>
        </w:rPr>
        <w:t xml:space="preserve"> приемки </w:t>
      </w:r>
      <w:r w:rsidR="007266E2">
        <w:rPr>
          <w:color w:val="000000"/>
        </w:rPr>
        <w:t>товар</w:t>
      </w:r>
      <w:r w:rsidRPr="00370D9D">
        <w:rPr>
          <w:color w:val="000000"/>
        </w:rPr>
        <w:t>а.</w:t>
      </w:r>
      <w:r w:rsidRPr="00370D9D">
        <w:t xml:space="preserve"> </w:t>
      </w:r>
    </w:p>
    <w:p w14:paraId="242D97F5" w14:textId="77777777" w:rsidR="00C579CC" w:rsidRPr="00370D9D"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4.4. З</w:t>
      </w:r>
      <w:r w:rsidRPr="00370D9D">
        <w:rPr>
          <w:snapToGrid w:val="0"/>
        </w:rPr>
        <w:t>аказчик</w:t>
      </w:r>
      <w:r w:rsidRPr="00370D9D">
        <w:t xml:space="preserve"> вправе:</w:t>
      </w:r>
    </w:p>
    <w:p w14:paraId="042B597D" w14:textId="32567D8C" w:rsidR="00C579CC" w:rsidRPr="002E0014" w:rsidRDefault="00C579CC" w:rsidP="009717D7">
      <w:pPr>
        <w:widowControl w:val="0"/>
        <w:tabs>
          <w:tab w:val="left" w:pos="142"/>
          <w:tab w:val="left" w:pos="567"/>
          <w:tab w:val="left" w:pos="1134"/>
        </w:tabs>
        <w:autoSpaceDE w:val="0"/>
        <w:autoSpaceDN w:val="0"/>
        <w:adjustRightInd w:val="0"/>
        <w:spacing w:after="0"/>
        <w:ind w:firstLine="709"/>
        <w:contextualSpacing/>
      </w:pPr>
      <w:r w:rsidRPr="00370D9D">
        <w:t>4.</w:t>
      </w:r>
      <w:r w:rsidRPr="00C62BAE">
        <w:t xml:space="preserve">4.1. Отказаться </w:t>
      </w:r>
      <w:r w:rsidRPr="00C62BAE">
        <w:rPr>
          <w:color w:val="000000"/>
        </w:rPr>
        <w:t xml:space="preserve">от приемки поставленного </w:t>
      </w:r>
      <w:r w:rsidR="007266E2">
        <w:rPr>
          <w:color w:val="000000"/>
        </w:rPr>
        <w:t>Товар</w:t>
      </w:r>
      <w:r w:rsidRPr="00C62BAE">
        <w:rPr>
          <w:color w:val="000000"/>
        </w:rPr>
        <w:t>а</w:t>
      </w:r>
      <w:r w:rsidRPr="00C62BAE">
        <w:t xml:space="preserve"> в случае обнаружения недостатков, которые исключают возможность </w:t>
      </w:r>
      <w:r w:rsidRPr="002E0014">
        <w:t xml:space="preserve">использования поставленного </w:t>
      </w:r>
      <w:r w:rsidR="007266E2" w:rsidRPr="002E0014">
        <w:t>Товар</w:t>
      </w:r>
      <w:r w:rsidRPr="002E0014">
        <w:t xml:space="preserve">а по назначению и не могут быть устранены Поставщиком, о чем в срок, установленный пунктом 4.3.1 настоящего </w:t>
      </w:r>
      <w:r w:rsidR="007266E2" w:rsidRPr="002E0014">
        <w:t>К</w:t>
      </w:r>
      <w:r w:rsidRPr="002E0014">
        <w:t xml:space="preserve">онтракта, направляет Поставщику в письменной форме мотивированный отказ </w:t>
      </w:r>
      <w:r w:rsidR="00193D47" w:rsidRPr="002E0014">
        <w:t>от</w:t>
      </w:r>
      <w:r w:rsidRPr="002E0014">
        <w:t xml:space="preserve"> приемки </w:t>
      </w:r>
      <w:r w:rsidR="007266E2" w:rsidRPr="002E0014">
        <w:t>товар</w:t>
      </w:r>
      <w:r w:rsidRPr="002E0014">
        <w:t>а и перечня выявленных недостатков</w:t>
      </w:r>
      <w:r w:rsidR="00193D47" w:rsidRPr="002E0014">
        <w:t>.</w:t>
      </w:r>
    </w:p>
    <w:p w14:paraId="0E14CED4" w14:textId="77777777" w:rsidR="00C579CC" w:rsidRDefault="00C579CC" w:rsidP="009717D7">
      <w:pPr>
        <w:widowControl w:val="0"/>
        <w:tabs>
          <w:tab w:val="left" w:pos="142"/>
          <w:tab w:val="left" w:pos="567"/>
          <w:tab w:val="left" w:pos="1134"/>
        </w:tabs>
        <w:autoSpaceDE w:val="0"/>
        <w:autoSpaceDN w:val="0"/>
        <w:adjustRightInd w:val="0"/>
        <w:spacing w:after="0"/>
        <w:ind w:firstLine="709"/>
        <w:contextualSpacing/>
      </w:pPr>
      <w:r w:rsidRPr="00C62BAE">
        <w:t xml:space="preserve">4.4.2. Не отказывать в приемке </w:t>
      </w:r>
      <w:r w:rsidRPr="00C62BAE">
        <w:rPr>
          <w:color w:val="000000"/>
        </w:rPr>
        <w:t xml:space="preserve">поставленного </w:t>
      </w:r>
      <w:r w:rsidR="007266E2">
        <w:rPr>
          <w:color w:val="000000"/>
        </w:rPr>
        <w:t>Товар</w:t>
      </w:r>
      <w:r w:rsidRPr="00C62BAE">
        <w:rPr>
          <w:color w:val="000000"/>
        </w:rPr>
        <w:t>а</w:t>
      </w:r>
      <w:r w:rsidRPr="00C62BAE">
        <w:t xml:space="preserve"> в случае выявления несоответствия этого </w:t>
      </w:r>
      <w:r w:rsidR="007266E2">
        <w:t>Товар</w:t>
      </w:r>
      <w:r w:rsidRPr="00C62BAE">
        <w:t xml:space="preserve">а условиям настоящего </w:t>
      </w:r>
      <w:r w:rsidR="007266E2">
        <w:t>К</w:t>
      </w:r>
      <w:r w:rsidRPr="00C62BAE">
        <w:t xml:space="preserve">онтракта, если выявленное несоответствие не препятствует </w:t>
      </w:r>
      <w:r w:rsidRPr="00C62BAE">
        <w:lastRenderedPageBreak/>
        <w:t xml:space="preserve">приемке этого </w:t>
      </w:r>
      <w:r w:rsidR="007266E2">
        <w:t>Товар</w:t>
      </w:r>
      <w:r w:rsidRPr="00C62BAE">
        <w:t>а и устранено Поставщиком.</w:t>
      </w:r>
    </w:p>
    <w:p w14:paraId="4F4F5A41" w14:textId="77777777" w:rsidR="00C579CC" w:rsidRPr="00C62BAE" w:rsidRDefault="00C579CC" w:rsidP="009717D7">
      <w:pPr>
        <w:widowControl w:val="0"/>
        <w:tabs>
          <w:tab w:val="left" w:pos="142"/>
          <w:tab w:val="left" w:pos="567"/>
          <w:tab w:val="left" w:pos="1134"/>
        </w:tabs>
        <w:autoSpaceDE w:val="0"/>
        <w:autoSpaceDN w:val="0"/>
        <w:adjustRightInd w:val="0"/>
        <w:spacing w:after="0"/>
        <w:ind w:firstLine="709"/>
        <w:contextualSpacing/>
        <w:rPr>
          <w:color w:val="000000"/>
        </w:rPr>
      </w:pPr>
      <w:r w:rsidRPr="00C62BAE">
        <w:t>4.4.3. При возникновении между З</w:t>
      </w:r>
      <w:r w:rsidRPr="00C62BAE">
        <w:rPr>
          <w:snapToGrid w:val="0"/>
        </w:rPr>
        <w:t>аказчиком</w:t>
      </w:r>
      <w:r w:rsidRPr="00C62BAE">
        <w:t xml:space="preserve"> и Поставщиком спора по поводу недостатков </w:t>
      </w:r>
      <w:r w:rsidRPr="00C62BAE">
        <w:rPr>
          <w:color w:val="000000"/>
        </w:rPr>
        <w:t xml:space="preserve">поставленного </w:t>
      </w:r>
      <w:r w:rsidR="007266E2">
        <w:rPr>
          <w:color w:val="000000"/>
        </w:rPr>
        <w:t>Товар</w:t>
      </w:r>
      <w:r w:rsidRPr="00C62BAE">
        <w:rPr>
          <w:color w:val="000000"/>
        </w:rPr>
        <w:t>а или</w:t>
      </w:r>
      <w:r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F3D24A3" w14:textId="73FBFCAD" w:rsidR="00C579CC" w:rsidRPr="00C62BAE" w:rsidRDefault="00C579CC" w:rsidP="0062502C">
      <w:pPr>
        <w:tabs>
          <w:tab w:val="left" w:pos="1134"/>
          <w:tab w:val="left" w:pos="1276"/>
        </w:tabs>
        <w:spacing w:after="0"/>
        <w:ind w:firstLine="708"/>
        <w:rPr>
          <w:color w:val="000000"/>
        </w:rPr>
      </w:pPr>
      <w:r w:rsidRPr="00C62BAE">
        <w:t xml:space="preserve">4.4. По взаимному согласию сторон </w:t>
      </w:r>
      <w:r w:rsidR="00193D47">
        <w:t>документ о</w:t>
      </w:r>
      <w:r w:rsidRPr="00C62BAE">
        <w:t xml:space="preserve"> приемки </w:t>
      </w:r>
      <w:r w:rsidR="00971999">
        <w:t>т</w:t>
      </w:r>
      <w:r w:rsidR="007266E2">
        <w:t>овар</w:t>
      </w:r>
      <w:r w:rsidRPr="00C62BAE">
        <w:t xml:space="preserve">а, указанный в пункте 4.2 Контракта </w:t>
      </w:r>
      <w:r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77B363E4" w14:textId="77777777" w:rsidR="00C579CC" w:rsidRPr="00C62BAE" w:rsidRDefault="00C579CC" w:rsidP="00B01265">
      <w:pPr>
        <w:widowControl w:val="0"/>
        <w:numPr>
          <w:ilvl w:val="0"/>
          <w:numId w:val="17"/>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14:paraId="380C2A80" w14:textId="77777777" w:rsidR="00C579CC" w:rsidRPr="00C62BAE" w:rsidRDefault="00C579CC" w:rsidP="009717D7">
      <w:pPr>
        <w:pStyle w:val="a8"/>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bCs/>
          <w:color w:val="000000"/>
        </w:rPr>
        <w:t xml:space="preserve">Заказчик </w:t>
      </w:r>
      <w:r w:rsidRPr="00C62BAE">
        <w:rPr>
          <w:b/>
          <w:color w:val="000000"/>
        </w:rPr>
        <w:t>вправе:</w:t>
      </w:r>
    </w:p>
    <w:p w14:paraId="45C72FF7" w14:textId="7DEEF03C"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Требовать </w:t>
      </w:r>
      <w:r w:rsidR="0012256B" w:rsidRPr="0012256B">
        <w:t>от Поставщика,</w:t>
      </w:r>
      <w:r w:rsidRPr="0012256B">
        <w:t xml:space="preserve"> </w:t>
      </w:r>
      <w:r w:rsidRPr="00C62BAE">
        <w:rPr>
          <w:color w:val="000000"/>
        </w:rPr>
        <w:t>надлежащего исполнения обязательств, предусмотренных Контрактом.</w:t>
      </w:r>
    </w:p>
    <w:p w14:paraId="0587EACE"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Требовать от </w:t>
      </w:r>
      <w:r w:rsidRPr="0012256B">
        <w:t>Поставщика</w:t>
      </w:r>
      <w:r w:rsidRPr="00C62BAE">
        <w:rPr>
          <w:color w:val="000000"/>
        </w:rPr>
        <w:t xml:space="preserve"> представления надлежащим образом оформленных документов, подтверждающих исполнение обязательств, предусмотренных Контрактом.</w:t>
      </w:r>
    </w:p>
    <w:p w14:paraId="4A478CAB"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Запрашивать у </w:t>
      </w:r>
      <w:r w:rsidRPr="0012256B">
        <w:t>Поставщика</w:t>
      </w:r>
      <w:r w:rsidRPr="00C62BAE">
        <w:rPr>
          <w:color w:val="000000"/>
        </w:rPr>
        <w:t xml:space="preserve"> информацию о ходе исполнения обязательств, предусмотренных Контрактом.</w:t>
      </w:r>
    </w:p>
    <w:p w14:paraId="35EC5FED"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14:paraId="4828DED7"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14:paraId="62F9AC7B" w14:textId="77777777" w:rsidR="00C579CC" w:rsidRPr="00C62BAE" w:rsidRDefault="00C579CC" w:rsidP="009717D7">
      <w:pPr>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bCs/>
          <w:color w:val="000000"/>
        </w:rPr>
        <w:t>Заказчик</w:t>
      </w:r>
      <w:r w:rsidRPr="00C62BAE">
        <w:rPr>
          <w:b/>
          <w:color w:val="000000"/>
        </w:rPr>
        <w:t xml:space="preserve"> обязан:</w:t>
      </w:r>
    </w:p>
    <w:p w14:paraId="1F5AC460"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14:paraId="782C5A9B"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14:paraId="589CF44D" w14:textId="77777777" w:rsidR="00C579CC" w:rsidRPr="00C62BAE" w:rsidRDefault="00C579CC" w:rsidP="009717D7">
      <w:pPr>
        <w:widowControl w:val="0"/>
        <w:numPr>
          <w:ilvl w:val="1"/>
          <w:numId w:val="7"/>
        </w:numPr>
        <w:tabs>
          <w:tab w:val="left" w:pos="1134"/>
          <w:tab w:val="left" w:pos="1276"/>
        </w:tabs>
        <w:autoSpaceDE w:val="0"/>
        <w:autoSpaceDN w:val="0"/>
        <w:adjustRightInd w:val="0"/>
        <w:spacing w:after="0"/>
        <w:ind w:left="0" w:firstLine="709"/>
        <w:rPr>
          <w:b/>
          <w:color w:val="000000"/>
        </w:rPr>
      </w:pPr>
      <w:r w:rsidRPr="00C62BAE">
        <w:rPr>
          <w:b/>
          <w:color w:val="000000"/>
        </w:rPr>
        <w:t>Поставщик обязан:</w:t>
      </w:r>
    </w:p>
    <w:p w14:paraId="185521E4"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14:paraId="1501DB3B"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3443124"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14:paraId="6A1DE939" w14:textId="77777777"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14:paraId="188923ED" w14:textId="48693C9C" w:rsidR="00C579CC" w:rsidRPr="00C62BAE" w:rsidRDefault="00C579CC" w:rsidP="009717D7">
      <w:pPr>
        <w:widowControl w:val="0"/>
        <w:numPr>
          <w:ilvl w:val="2"/>
          <w:numId w:val="7"/>
        </w:numPr>
        <w:tabs>
          <w:tab w:val="left" w:pos="1134"/>
          <w:tab w:val="left" w:pos="1276"/>
        </w:tabs>
        <w:autoSpaceDE w:val="0"/>
        <w:autoSpaceDN w:val="0"/>
        <w:adjustRightInd w:val="0"/>
        <w:spacing w:after="0"/>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193D47">
        <w:rPr>
          <w:color w:val="000000"/>
        </w:rPr>
        <w:t>документ о приемке</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6033FB03" w14:textId="77777777" w:rsidR="00C579CC" w:rsidRPr="00C62BAE" w:rsidRDefault="00C579CC" w:rsidP="009717D7">
      <w:pPr>
        <w:widowControl w:val="0"/>
        <w:tabs>
          <w:tab w:val="left" w:pos="1134"/>
          <w:tab w:val="left" w:pos="1276"/>
        </w:tabs>
        <w:autoSpaceDE w:val="0"/>
        <w:autoSpaceDN w:val="0"/>
        <w:adjustRightInd w:val="0"/>
        <w:spacing w:after="0"/>
        <w:ind w:left="709"/>
        <w:rPr>
          <w:b/>
        </w:rPr>
      </w:pPr>
      <w:r w:rsidRPr="00C62BAE">
        <w:rPr>
          <w:b/>
          <w:color w:val="000000"/>
        </w:rPr>
        <w:t xml:space="preserve">5.4. </w:t>
      </w:r>
      <w:r w:rsidRPr="00C62BAE">
        <w:rPr>
          <w:b/>
        </w:rPr>
        <w:t xml:space="preserve">Поставщик вправе: </w:t>
      </w:r>
    </w:p>
    <w:p w14:paraId="4531799B" w14:textId="383211BE" w:rsidR="00C579CC" w:rsidRPr="00C62BAE" w:rsidRDefault="00C579CC" w:rsidP="009717D7">
      <w:pPr>
        <w:widowControl w:val="0"/>
        <w:tabs>
          <w:tab w:val="left" w:pos="1134"/>
          <w:tab w:val="left" w:pos="1276"/>
        </w:tabs>
        <w:autoSpaceDE w:val="0"/>
        <w:autoSpaceDN w:val="0"/>
        <w:adjustRightInd w:val="0"/>
        <w:spacing w:after="0"/>
        <w:ind w:firstLine="709"/>
        <w:rPr>
          <w:b/>
          <w:color w:val="000000"/>
        </w:rPr>
      </w:pPr>
      <w:r w:rsidRPr="00C62BAE">
        <w:t xml:space="preserve">5.4.1. Требовать оплаты поставленного </w:t>
      </w:r>
      <w:r w:rsidR="0012256B">
        <w:t>Товар</w:t>
      </w:r>
      <w:r w:rsidR="0012256B" w:rsidRPr="00C62BAE">
        <w:t>а, на</w:t>
      </w:r>
      <w:r w:rsidRPr="00C62BAE">
        <w:t xml:space="preserve"> условиях, установленных настоящим Контрактом.</w:t>
      </w:r>
    </w:p>
    <w:p w14:paraId="3FE2E0F7" w14:textId="5E8D6ABA" w:rsidR="00A8173E" w:rsidRPr="00C62BAE" w:rsidRDefault="00C579CC" w:rsidP="0062502C">
      <w:pPr>
        <w:widowControl w:val="0"/>
        <w:autoSpaceDE w:val="0"/>
        <w:autoSpaceDN w:val="0"/>
        <w:adjustRightInd w:val="0"/>
        <w:spacing w:after="0"/>
        <w:ind w:firstLine="709"/>
        <w:jc w:val="left"/>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14:paraId="7DDD29A3" w14:textId="754A8424" w:rsidR="00C579CC" w:rsidRPr="006B184C" w:rsidRDefault="006B184C" w:rsidP="006B184C">
      <w:pPr>
        <w:widowControl w:val="0"/>
        <w:autoSpaceDE w:val="0"/>
        <w:autoSpaceDN w:val="0"/>
        <w:adjustRightInd w:val="0"/>
        <w:spacing w:after="0"/>
        <w:ind w:left="1069"/>
        <w:jc w:val="center"/>
        <w:outlineLvl w:val="0"/>
        <w:rPr>
          <w:b/>
          <w:bCs/>
          <w:color w:val="000000"/>
        </w:rPr>
      </w:pPr>
      <w:r>
        <w:rPr>
          <w:b/>
          <w:bCs/>
          <w:color w:val="000000"/>
        </w:rPr>
        <w:t xml:space="preserve">6. </w:t>
      </w:r>
      <w:r w:rsidR="00C579CC" w:rsidRPr="006B184C">
        <w:rPr>
          <w:b/>
          <w:bCs/>
          <w:color w:val="000000"/>
        </w:rPr>
        <w:t xml:space="preserve">Качество и гарантии на </w:t>
      </w:r>
      <w:r w:rsidR="007266E2" w:rsidRPr="006B184C">
        <w:rPr>
          <w:b/>
          <w:bCs/>
          <w:color w:val="000000"/>
        </w:rPr>
        <w:t>Товар</w:t>
      </w:r>
    </w:p>
    <w:p w14:paraId="28933E1D" w14:textId="3938BF44" w:rsidR="00C62BAE" w:rsidRPr="00C62BAE" w:rsidRDefault="00C62BAE" w:rsidP="009717D7">
      <w:pPr>
        <w:widowControl w:val="0"/>
        <w:tabs>
          <w:tab w:val="left" w:pos="709"/>
          <w:tab w:val="left" w:pos="993"/>
          <w:tab w:val="left" w:pos="1080"/>
          <w:tab w:val="left" w:pos="1276"/>
        </w:tabs>
        <w:suppressAutoHyphens/>
        <w:spacing w:after="0"/>
        <w:ind w:firstLine="709"/>
      </w:pPr>
      <w:r w:rsidRPr="00C62BAE">
        <w:t xml:space="preserve">6.1. Поставщик обязан передать </w:t>
      </w:r>
      <w:r w:rsidR="0012256B" w:rsidRPr="00C62BAE">
        <w:t xml:space="preserve">Заказчику </w:t>
      </w:r>
      <w:r w:rsidR="0012256B" w:rsidRPr="00C62BAE">
        <w:rPr>
          <w:bCs/>
          <w:color w:val="000000"/>
        </w:rPr>
        <w:t>Товар</w:t>
      </w:r>
      <w:r w:rsidRPr="00C62BAE">
        <w:t xml:space="preserve">, качество и безопасность которого 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14:paraId="33C2A797" w14:textId="51F64DFC" w:rsidR="00C62BAE" w:rsidRPr="00C62BAE" w:rsidRDefault="00C62BAE" w:rsidP="009717D7">
      <w:pPr>
        <w:spacing w:after="0"/>
        <w:ind w:firstLine="709"/>
      </w:pPr>
      <w:r w:rsidRPr="00C62BAE">
        <w:t xml:space="preserve">6.2. Если законодательством Российской </w:t>
      </w:r>
      <w:r w:rsidR="0012256B" w:rsidRPr="00C62BAE">
        <w:t>Федерации или</w:t>
      </w:r>
      <w:r w:rsidRPr="00C62BAE">
        <w:t xml:space="preserve">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w:t>
      </w:r>
      <w:r w:rsidR="0012256B" w:rsidRPr="00C62BAE">
        <w:t>Заказчику Товар</w:t>
      </w:r>
      <w:r w:rsidRPr="00C62BAE">
        <w:t>, соответствующий этим обязательным требованиям.</w:t>
      </w:r>
    </w:p>
    <w:p w14:paraId="4DA42984" w14:textId="77777777" w:rsidR="00C62BAE" w:rsidRPr="00C62BAE" w:rsidRDefault="00C62BAE" w:rsidP="009717D7">
      <w:pPr>
        <w:spacing w:after="0"/>
        <w:ind w:firstLine="709"/>
      </w:pPr>
      <w:r w:rsidRPr="00C62BAE">
        <w:t xml:space="preserve">6.3.Качество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14:paraId="2DD988BE" w14:textId="61C97E33" w:rsidR="00C62BAE" w:rsidRPr="00C62BAE" w:rsidRDefault="00C62BAE" w:rsidP="009717D7">
      <w:pPr>
        <w:spacing w:after="0"/>
        <w:ind w:firstLine="709"/>
      </w:pPr>
      <w:r w:rsidRPr="00C62BAE">
        <w:t xml:space="preserve">6.4. При исполнении настоящего Контракта по согласованию </w:t>
      </w:r>
      <w:r w:rsidR="0012256B" w:rsidRPr="00C62BAE">
        <w:t xml:space="preserve">Заказчика </w:t>
      </w:r>
      <w:r w:rsidR="0012256B" w:rsidRPr="00C62BAE">
        <w:rPr>
          <w:bCs/>
          <w:color w:val="000000"/>
        </w:rPr>
        <w:t>с</w:t>
      </w:r>
      <w:r w:rsidRPr="00C62BAE">
        <w:t xml:space="preserve">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0D5FA80F" w14:textId="77777777" w:rsidR="00C62BAE" w:rsidRPr="00C62BAE" w:rsidRDefault="00C62BAE" w:rsidP="009717D7">
      <w:pPr>
        <w:spacing w:after="0"/>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14:paraId="1FCC9AD7" w14:textId="7244387C" w:rsidR="00C579CC" w:rsidRPr="00C62BAE" w:rsidRDefault="00C62BAE" w:rsidP="0062502C">
      <w:pPr>
        <w:spacing w:after="0"/>
        <w:ind w:firstLine="709"/>
        <w:rPr>
          <w:b/>
          <w:bCs/>
          <w:color w:val="000000"/>
        </w:rPr>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14:paraId="075CE707" w14:textId="77777777" w:rsidR="00C579CC" w:rsidRPr="00C62BAE" w:rsidRDefault="00C579CC" w:rsidP="009717D7">
      <w:pPr>
        <w:widowControl w:val="0"/>
        <w:autoSpaceDE w:val="0"/>
        <w:autoSpaceDN w:val="0"/>
        <w:adjustRightInd w:val="0"/>
        <w:spacing w:after="0"/>
        <w:jc w:val="center"/>
        <w:outlineLvl w:val="0"/>
        <w:rPr>
          <w:b/>
          <w:bCs/>
          <w:color w:val="000000"/>
        </w:rPr>
      </w:pPr>
      <w:r w:rsidRPr="00C62BAE">
        <w:rPr>
          <w:b/>
          <w:bCs/>
          <w:color w:val="000000"/>
        </w:rPr>
        <w:t>7. Ответственность сторон</w:t>
      </w:r>
    </w:p>
    <w:p w14:paraId="12179E82" w14:textId="77777777" w:rsidR="00C579CC" w:rsidRPr="00C62BAE" w:rsidRDefault="00C579CC" w:rsidP="0012256B">
      <w:pPr>
        <w:pStyle w:val="a8"/>
        <w:widowControl w:val="0"/>
        <w:tabs>
          <w:tab w:val="left" w:pos="0"/>
          <w:tab w:val="left" w:pos="142"/>
          <w:tab w:val="left" w:pos="567"/>
          <w:tab w:val="left" w:pos="1134"/>
        </w:tabs>
        <w:autoSpaceDE w:val="0"/>
        <w:autoSpaceDN w:val="0"/>
        <w:adjustRightInd w:val="0"/>
        <w:spacing w:after="0"/>
        <w:ind w:left="0"/>
        <w:jc w:val="left"/>
        <w:rPr>
          <w:bCs/>
          <w:vanish/>
        </w:rPr>
      </w:pPr>
    </w:p>
    <w:p w14:paraId="2F28A616"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4578710F" w14:textId="06836D35"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 xml:space="preserve">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w:t>
      </w:r>
      <w:r w:rsidR="0012256B" w:rsidRPr="00C62BAE">
        <w:rPr>
          <w:rFonts w:eastAsiaTheme="minorEastAsia"/>
          <w:color w:val="000000" w:themeColor="text1"/>
          <w:lang w:bidi="ru-RU"/>
        </w:rPr>
        <w:t>следующего после дня истечения,</w:t>
      </w:r>
      <w:r w:rsidRPr="00C62BAE">
        <w:rPr>
          <w:rFonts w:eastAsiaTheme="minorEastAsia"/>
          <w:color w:val="000000" w:themeColor="text1"/>
          <w:lang w:bidi="ru-RU"/>
        </w:rPr>
        <w:t xml:space="preserve">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628D6" w14:textId="3E79C334" w:rsidR="00C62BAE" w:rsidRPr="00C62BAE" w:rsidRDefault="00C62BAE" w:rsidP="009717D7">
      <w:pPr>
        <w:widowControl w:val="0"/>
        <w:tabs>
          <w:tab w:val="left" w:pos="142"/>
          <w:tab w:val="left" w:pos="567"/>
          <w:tab w:val="left" w:pos="1134"/>
        </w:tabs>
        <w:autoSpaceDE w:val="0"/>
        <w:autoSpaceDN w:val="0"/>
        <w:adjustRightInd w:val="0"/>
        <w:spacing w:after="0"/>
        <w:ind w:firstLine="709"/>
      </w:pPr>
      <w:r w:rsidRPr="00C62BAE">
        <w:rPr>
          <w:color w:val="000000" w:themeColor="text1"/>
        </w:rPr>
        <w:t xml:space="preserve">7.3. </w:t>
      </w:r>
      <w:r w:rsidRPr="00C62BAE">
        <w:rPr>
          <w:lang w:val="x-none"/>
        </w:rPr>
        <w:t xml:space="preserve">За каждый факт неисполнения или ненадлежащего исполнения </w:t>
      </w:r>
      <w:r w:rsidR="0012256B" w:rsidRPr="00C62BAE">
        <w:rPr>
          <w:lang w:val="x-none"/>
        </w:rPr>
        <w:t>Поставщиком обязательств</w:t>
      </w:r>
      <w:r w:rsidRPr="00C62BAE">
        <w:rPr>
          <w:lang w:val="x-none"/>
        </w:rPr>
        <w:t>,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цены Ко</w:t>
      </w:r>
      <w:r w:rsidR="0012256B">
        <w:rPr>
          <w:lang w:val="x-none"/>
        </w:rPr>
        <w:t>нтракта (этапа),</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Pr="00C62BAE">
        <w:t>.</w:t>
      </w:r>
    </w:p>
    <w:p w14:paraId="73A97228" w14:textId="77777777" w:rsidR="00C62BAE" w:rsidRPr="00C62BAE" w:rsidRDefault="00C62BAE" w:rsidP="009717D7">
      <w:pPr>
        <w:autoSpaceDE w:val="0"/>
        <w:autoSpaceDN w:val="0"/>
        <w:adjustRightInd w:val="0"/>
        <w:spacing w:after="0"/>
        <w:ind w:firstLine="709"/>
      </w:pPr>
      <w:r w:rsidRPr="00C62BAE">
        <w:rPr>
          <w:iCs/>
        </w:rPr>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14:paraId="468D4F42" w14:textId="77777777" w:rsidR="00C62BAE" w:rsidRPr="00C62BAE" w:rsidRDefault="00C62BAE" w:rsidP="009717D7">
      <w:pPr>
        <w:autoSpaceDE w:val="0"/>
        <w:autoSpaceDN w:val="0"/>
        <w:adjustRightInd w:val="0"/>
        <w:spacing w:after="0"/>
        <w:ind w:firstLine="709"/>
      </w:pPr>
      <w:r w:rsidRPr="00C62BAE">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14:paraId="36267204" w14:textId="77777777" w:rsidR="00C62BAE" w:rsidRPr="00C62BAE" w:rsidRDefault="00C62BAE" w:rsidP="009717D7">
      <w:pPr>
        <w:autoSpaceDE w:val="0"/>
        <w:autoSpaceDN w:val="0"/>
        <w:adjustRightInd w:val="0"/>
        <w:spacing w:after="0"/>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14:paraId="7BF0D186"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14:paraId="60A30C38" w14:textId="7035B640"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t xml:space="preserve">7.8. Общая сумма начисленных штрафов за ненадлежащее исполнение Заказчиком обязательств, предусмотренных </w:t>
      </w:r>
      <w:r w:rsidR="0012256B" w:rsidRPr="00C62BAE">
        <w:t>настоящим Контрактом</w:t>
      </w:r>
      <w:r w:rsidRPr="00C62BAE">
        <w:t>, не может превышать цену настоящего Контракта.</w:t>
      </w:r>
    </w:p>
    <w:p w14:paraId="6A18BB00"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1CAD61A" w14:textId="77777777" w:rsidR="00C62BAE" w:rsidRPr="00C62BAE" w:rsidRDefault="00C62BAE" w:rsidP="009717D7">
      <w:pPr>
        <w:widowControl w:val="0"/>
        <w:tabs>
          <w:tab w:val="left" w:pos="142"/>
          <w:tab w:val="left" w:pos="567"/>
          <w:tab w:val="left" w:pos="1134"/>
        </w:tabs>
        <w:autoSpaceDE w:val="0"/>
        <w:autoSpaceDN w:val="0"/>
        <w:adjustRightInd w:val="0"/>
        <w:spacing w:after="0"/>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14:paraId="0E6B2F55" w14:textId="3E37E1DC" w:rsidR="00C579CC" w:rsidRPr="00370D9D" w:rsidRDefault="00C62BAE" w:rsidP="0062502C">
      <w:pPr>
        <w:widowControl w:val="0"/>
        <w:tabs>
          <w:tab w:val="left" w:pos="142"/>
          <w:tab w:val="left" w:pos="567"/>
          <w:tab w:val="left" w:pos="1134"/>
        </w:tabs>
        <w:autoSpaceDE w:val="0"/>
        <w:autoSpaceDN w:val="0"/>
        <w:adjustRightInd w:val="0"/>
        <w:spacing w:after="0"/>
        <w:ind w:firstLine="709"/>
        <w:rPr>
          <w:color w:val="000000"/>
        </w:rPr>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14:paraId="410393D7" w14:textId="77777777" w:rsidR="00C579CC" w:rsidRPr="00370D9D" w:rsidRDefault="00E6113E" w:rsidP="009717D7">
      <w:pPr>
        <w:widowControl w:val="0"/>
        <w:tabs>
          <w:tab w:val="left" w:pos="284"/>
        </w:tabs>
        <w:autoSpaceDE w:val="0"/>
        <w:autoSpaceDN w:val="0"/>
        <w:adjustRightInd w:val="0"/>
        <w:spacing w:after="0"/>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14:paraId="414B6F47" w14:textId="77777777" w:rsidR="00C579CC" w:rsidRPr="00370D9D" w:rsidRDefault="00E6113E" w:rsidP="009717D7">
      <w:pPr>
        <w:widowControl w:val="0"/>
        <w:tabs>
          <w:tab w:val="left" w:pos="1134"/>
        </w:tabs>
        <w:autoSpaceDE w:val="0"/>
        <w:autoSpaceDN w:val="0"/>
        <w:adjustRightInd w:val="0"/>
        <w:spacing w:after="0"/>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14:paraId="05F8DE46" w14:textId="77777777" w:rsidR="00C579CC" w:rsidRPr="00370D9D" w:rsidRDefault="00E6113E" w:rsidP="009717D7">
      <w:pPr>
        <w:widowControl w:val="0"/>
        <w:tabs>
          <w:tab w:val="left" w:pos="1134"/>
        </w:tabs>
        <w:autoSpaceDE w:val="0"/>
        <w:autoSpaceDN w:val="0"/>
        <w:adjustRightInd w:val="0"/>
        <w:spacing w:after="0"/>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73D0FD" w14:textId="77777777" w:rsidR="00C579CC" w:rsidRPr="00370D9D" w:rsidRDefault="00E6113E" w:rsidP="009717D7">
      <w:pPr>
        <w:widowControl w:val="0"/>
        <w:tabs>
          <w:tab w:val="left" w:pos="1134"/>
        </w:tabs>
        <w:autoSpaceDE w:val="0"/>
        <w:autoSpaceDN w:val="0"/>
        <w:adjustRightInd w:val="0"/>
        <w:spacing w:after="0"/>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14:paraId="3CCEE3AB" w14:textId="00E095A9" w:rsidR="00C579CC" w:rsidRPr="00370D9D" w:rsidRDefault="00E6113E" w:rsidP="0062502C">
      <w:pPr>
        <w:widowControl w:val="0"/>
        <w:tabs>
          <w:tab w:val="left" w:pos="1134"/>
        </w:tabs>
        <w:autoSpaceDE w:val="0"/>
        <w:autoSpaceDN w:val="0"/>
        <w:adjustRightInd w:val="0"/>
        <w:spacing w:after="0"/>
        <w:ind w:firstLine="709"/>
        <w:rPr>
          <w:b/>
          <w:bCs/>
          <w:color w:val="000000"/>
        </w:rPr>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14:paraId="6800EE43" w14:textId="77777777" w:rsidR="00C579CC" w:rsidRPr="00370D9D" w:rsidRDefault="009D0E8E" w:rsidP="009717D7">
      <w:pPr>
        <w:widowControl w:val="0"/>
        <w:autoSpaceDE w:val="0"/>
        <w:autoSpaceDN w:val="0"/>
        <w:adjustRightInd w:val="0"/>
        <w:spacing w:after="0"/>
        <w:jc w:val="center"/>
        <w:outlineLvl w:val="0"/>
        <w:rPr>
          <w:b/>
          <w:bCs/>
        </w:rPr>
      </w:pPr>
      <w:r w:rsidRPr="00370D9D">
        <w:rPr>
          <w:b/>
          <w:bCs/>
        </w:rPr>
        <w:t>9</w:t>
      </w:r>
      <w:r w:rsidR="00C579CC" w:rsidRPr="00370D9D">
        <w:rPr>
          <w:b/>
          <w:bCs/>
        </w:rPr>
        <w:t>. Обстоятельства непреодолимой силы</w:t>
      </w:r>
    </w:p>
    <w:p w14:paraId="441A77F5" w14:textId="6F62B818" w:rsidR="00492D48" w:rsidRDefault="009D0E8E" w:rsidP="009717D7">
      <w:pPr>
        <w:widowControl w:val="0"/>
        <w:autoSpaceDE w:val="0"/>
        <w:autoSpaceDN w:val="0"/>
        <w:adjustRightInd w:val="0"/>
        <w:spacing w:after="0"/>
        <w:ind w:firstLine="709"/>
        <w:outlineLvl w:val="0"/>
        <w:rPr>
          <w:color w:val="000000"/>
        </w:rPr>
      </w:pPr>
      <w:r w:rsidRPr="00370D9D">
        <w:rPr>
          <w:color w:val="000000"/>
        </w:rPr>
        <w:t>9</w:t>
      </w:r>
      <w:r w:rsidR="00C579CC" w:rsidRPr="00370D9D">
        <w:rPr>
          <w:color w:val="000000"/>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52DB840" w14:textId="42DA149D" w:rsidR="00C579CC" w:rsidRPr="00370D9D" w:rsidRDefault="009D0E8E" w:rsidP="0062502C">
      <w:pPr>
        <w:widowControl w:val="0"/>
        <w:autoSpaceDE w:val="0"/>
        <w:autoSpaceDN w:val="0"/>
        <w:adjustRightInd w:val="0"/>
        <w:spacing w:after="0"/>
        <w:ind w:firstLine="709"/>
        <w:outlineLvl w:val="0"/>
        <w:rPr>
          <w:b/>
        </w:rPr>
      </w:pPr>
      <w:r w:rsidRPr="00370D9D">
        <w:rPr>
          <w:color w:val="000000"/>
        </w:rPr>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6602481D" w14:textId="77777777" w:rsidR="00C579CC" w:rsidRPr="00370D9D" w:rsidRDefault="00C579CC" w:rsidP="009717D7">
      <w:pPr>
        <w:widowControl w:val="0"/>
        <w:autoSpaceDE w:val="0"/>
        <w:autoSpaceDN w:val="0"/>
        <w:adjustRightInd w:val="0"/>
        <w:spacing w:after="0"/>
        <w:jc w:val="center"/>
        <w:rPr>
          <w:b/>
        </w:rPr>
      </w:pPr>
      <w:r w:rsidRPr="00370D9D">
        <w:rPr>
          <w:b/>
        </w:rPr>
        <w:t>1</w:t>
      </w:r>
      <w:r w:rsidR="009D0E8E" w:rsidRPr="00370D9D">
        <w:rPr>
          <w:b/>
        </w:rPr>
        <w:t>0</w:t>
      </w:r>
      <w:r w:rsidRPr="00370D9D">
        <w:rPr>
          <w:b/>
        </w:rPr>
        <w:t>.  Особые условия Контракта</w:t>
      </w:r>
    </w:p>
    <w:p w14:paraId="00956AB6" w14:textId="77777777" w:rsidR="00C579CC" w:rsidRPr="00370D9D" w:rsidRDefault="00C579CC" w:rsidP="009717D7">
      <w:pPr>
        <w:spacing w:after="0"/>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14:paraId="7F2B8A5A" w14:textId="77777777" w:rsidR="00C579CC" w:rsidRPr="00370D9D" w:rsidRDefault="009D0E8E" w:rsidP="009717D7">
      <w:pPr>
        <w:spacing w:after="0"/>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14:paraId="53CF574B" w14:textId="4355A8EC" w:rsidR="00C579CC" w:rsidRPr="00370D9D" w:rsidRDefault="009D0E8E" w:rsidP="009717D7">
      <w:pPr>
        <w:spacing w:after="0"/>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14:paraId="5454A978" w14:textId="77777777" w:rsidR="00C579CC" w:rsidRPr="00370D9D" w:rsidRDefault="00C579CC" w:rsidP="009717D7">
      <w:pPr>
        <w:widowControl w:val="0"/>
        <w:tabs>
          <w:tab w:val="left" w:pos="-284"/>
          <w:tab w:val="left" w:pos="426"/>
        </w:tabs>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14:paraId="4EF63689" w14:textId="77777777" w:rsidR="00C579CC" w:rsidRPr="00370D9D" w:rsidRDefault="00C579CC" w:rsidP="009717D7">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1</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14:paraId="56970CB8" w14:textId="77777777" w:rsidR="00C579CC" w:rsidRPr="00370D9D" w:rsidRDefault="00C579CC" w:rsidP="009717D7">
      <w:pPr>
        <w:widowControl w:val="0"/>
        <w:tabs>
          <w:tab w:val="left" w:pos="1276"/>
        </w:tabs>
        <w:autoSpaceDE w:val="0"/>
        <w:autoSpaceDN w:val="0"/>
        <w:adjustRightInd w:val="0"/>
        <w:spacing w:after="0"/>
        <w:ind w:firstLine="709"/>
      </w:pPr>
      <w:r w:rsidRPr="00370D9D">
        <w:t>1</w:t>
      </w:r>
      <w:r w:rsidR="009D0E8E" w:rsidRPr="00370D9D">
        <w:t>1</w:t>
      </w:r>
      <w:r w:rsidRPr="00370D9D">
        <w:t>.2. Срок рассмотрения досудебной претензии – 10 (десять) рабочих дней с даты ее получения по факсу с обязательным направлением оригинала по почте.</w:t>
      </w:r>
    </w:p>
    <w:p w14:paraId="709FCD39" w14:textId="483E3B87" w:rsidR="00C579CC" w:rsidRPr="00370D9D" w:rsidRDefault="006B184C" w:rsidP="0062502C">
      <w:pPr>
        <w:rPr>
          <w:b/>
          <w:bCs/>
          <w:color w:val="000000"/>
        </w:rPr>
      </w:pPr>
      <w:r>
        <w:rPr>
          <w:color w:val="000000"/>
        </w:rPr>
        <w:t xml:space="preserve">           </w:t>
      </w:r>
      <w:r w:rsidR="00C579CC" w:rsidRPr="00370D9D">
        <w:rPr>
          <w:color w:val="000000"/>
        </w:rPr>
        <w:t>1</w:t>
      </w:r>
      <w:r w:rsidR="009D0E8E" w:rsidRPr="00370D9D">
        <w:rPr>
          <w:color w:val="000000"/>
        </w:rPr>
        <w:t>1</w:t>
      </w:r>
      <w:r w:rsidR="00C579CC" w:rsidRPr="00370D9D">
        <w:rPr>
          <w:color w:val="000000"/>
        </w:rPr>
        <w:t>.</w:t>
      </w:r>
      <w:r w:rsidR="009D0E8E" w:rsidRPr="00370D9D">
        <w:rPr>
          <w:color w:val="000000"/>
        </w:rPr>
        <w:t>3</w:t>
      </w:r>
      <w:r w:rsidR="00C579CC" w:rsidRPr="00370D9D">
        <w:rPr>
          <w:color w:val="000000"/>
        </w:rPr>
        <w:t xml:space="preserve">. </w:t>
      </w:r>
      <w:r w:rsidR="002E0014" w:rsidRPr="006711C9">
        <w:rPr>
          <w:rFonts w:eastAsia="Calibri"/>
        </w:rPr>
        <w:t xml:space="preserve">В случае </w:t>
      </w:r>
      <w:proofErr w:type="spellStart"/>
      <w:r w:rsidR="002E0014" w:rsidRPr="006711C9">
        <w:rPr>
          <w:rFonts w:eastAsia="Calibri"/>
        </w:rPr>
        <w:t>недостижения</w:t>
      </w:r>
      <w:proofErr w:type="spellEnd"/>
      <w:r w:rsidR="002E0014" w:rsidRPr="006711C9">
        <w:rPr>
          <w:rFonts w:eastAsia="Calibri"/>
        </w:rPr>
        <w:t xml:space="preserve"> взаимного согласия все споры и разногласия, возникшие в связи с исполнением Контракта, разрешаются в Арбитражном суде </w:t>
      </w:r>
      <w:r w:rsidR="002E0014" w:rsidRPr="006711C9">
        <w:t>Томской области в соответствии с д</w:t>
      </w:r>
      <w:r w:rsidR="002E0014">
        <w:t>ействующим законодательством РФ.</w:t>
      </w:r>
    </w:p>
    <w:p w14:paraId="3D90ED22" w14:textId="77777777" w:rsidR="00C579CC" w:rsidRPr="00370D9D" w:rsidRDefault="009D0E8E" w:rsidP="009717D7">
      <w:pPr>
        <w:widowControl w:val="0"/>
        <w:tabs>
          <w:tab w:val="left" w:pos="426"/>
          <w:tab w:val="left" w:pos="1276"/>
        </w:tabs>
        <w:autoSpaceDE w:val="0"/>
        <w:autoSpaceDN w:val="0"/>
        <w:adjustRightInd w:val="0"/>
        <w:spacing w:after="0"/>
        <w:jc w:val="center"/>
        <w:outlineLvl w:val="0"/>
        <w:rPr>
          <w:bCs/>
          <w:color w:val="000000"/>
        </w:rPr>
      </w:pPr>
      <w:r w:rsidRPr="00370D9D">
        <w:rPr>
          <w:b/>
          <w:bCs/>
          <w:color w:val="000000"/>
        </w:rPr>
        <w:t>12.</w:t>
      </w:r>
      <w:r w:rsidR="00C579CC" w:rsidRPr="00370D9D">
        <w:rPr>
          <w:b/>
          <w:bCs/>
          <w:color w:val="000000"/>
        </w:rPr>
        <w:t>Срок действия Контракта</w:t>
      </w:r>
    </w:p>
    <w:p w14:paraId="40CFC4ED" w14:textId="01FFF773" w:rsidR="00D16575" w:rsidRPr="00370D9D" w:rsidRDefault="00C579CC" w:rsidP="009717D7">
      <w:pPr>
        <w:widowControl w:val="0"/>
        <w:tabs>
          <w:tab w:val="left" w:pos="1276"/>
        </w:tabs>
        <w:autoSpaceDE w:val="0"/>
        <w:autoSpaceDN w:val="0"/>
        <w:adjustRightInd w:val="0"/>
        <w:spacing w:after="0"/>
        <w:ind w:firstLine="709"/>
      </w:pPr>
      <w:r w:rsidRPr="00370D9D">
        <w:t>1</w:t>
      </w:r>
      <w:r w:rsidR="009D0E8E" w:rsidRPr="00370D9D">
        <w:t>2</w:t>
      </w:r>
      <w:r w:rsidRPr="00370D9D">
        <w:t xml:space="preserve">.1. </w:t>
      </w:r>
      <w:r w:rsidR="002253BC" w:rsidRPr="00370D9D">
        <w:t xml:space="preserve">Настоящий Контракт вступает в силу </w:t>
      </w:r>
      <w:r w:rsidR="002253BC" w:rsidRPr="00370D9D">
        <w:rPr>
          <w:rFonts w:eastAsia="MS Mincho"/>
        </w:rPr>
        <w:t xml:space="preserve">с момента его подписания и </w:t>
      </w:r>
      <w:r w:rsidR="000F315D">
        <w:t>действует до 31</w:t>
      </w:r>
      <w:r w:rsidR="00400601">
        <w:t>.12</w:t>
      </w:r>
      <w:r w:rsidR="002E0014">
        <w:t>.202</w:t>
      </w:r>
      <w:r w:rsidR="00E25B0C">
        <w:t>6</w:t>
      </w:r>
      <w:r w:rsidR="002253BC" w:rsidRPr="00370D9D">
        <w:t xml:space="preserve"> включительно, а в части оплаты до </w:t>
      </w:r>
      <w:r w:rsidR="007266E2">
        <w:t xml:space="preserve">полного </w:t>
      </w:r>
      <w:r w:rsidR="002253BC" w:rsidRPr="00370D9D">
        <w:t>выполнения денежных обязательств.</w:t>
      </w:r>
    </w:p>
    <w:p w14:paraId="7DC2838C" w14:textId="77777777" w:rsidR="00C579CC" w:rsidRPr="00370D9D" w:rsidRDefault="00C579CC" w:rsidP="009717D7">
      <w:pPr>
        <w:widowControl w:val="0"/>
        <w:tabs>
          <w:tab w:val="left" w:pos="284"/>
          <w:tab w:val="left" w:pos="1276"/>
        </w:tabs>
        <w:autoSpaceDE w:val="0"/>
        <w:autoSpaceDN w:val="0"/>
        <w:adjustRightInd w:val="0"/>
        <w:spacing w:after="0"/>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14:paraId="2A3D8EB1" w14:textId="77777777" w:rsidR="00C579CC" w:rsidRPr="00370D9D" w:rsidRDefault="00C579CC" w:rsidP="009717D7">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14:paraId="1697E775" w14:textId="77777777" w:rsidR="00C579CC" w:rsidRPr="00370D9D" w:rsidRDefault="00C579CC" w:rsidP="009717D7">
      <w:pPr>
        <w:widowControl w:val="0"/>
        <w:tabs>
          <w:tab w:val="left" w:pos="1276"/>
          <w:tab w:val="left" w:pos="1418"/>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.2.Во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14:paraId="5C972E19" w14:textId="77777777" w:rsidR="00C579CC" w:rsidRPr="00370D9D" w:rsidRDefault="00C579CC" w:rsidP="009717D7">
      <w:pPr>
        <w:widowControl w:val="0"/>
        <w:tabs>
          <w:tab w:val="left" w:pos="1276"/>
        </w:tabs>
        <w:autoSpaceDE w:val="0"/>
        <w:autoSpaceDN w:val="0"/>
        <w:adjustRightInd w:val="0"/>
        <w:spacing w:after="0"/>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14:paraId="2ED05092" w14:textId="4C9FAA0C" w:rsidR="00C579CC" w:rsidRDefault="00C579CC" w:rsidP="009717D7">
      <w:pPr>
        <w:tabs>
          <w:tab w:val="left" w:pos="1276"/>
          <w:tab w:val="left" w:pos="1418"/>
        </w:tabs>
        <w:spacing w:after="0"/>
        <w:ind w:firstLine="709"/>
        <w:rPr>
          <w:color w:val="000000"/>
        </w:rPr>
      </w:pPr>
      <w:r w:rsidRPr="00370D9D">
        <w:rPr>
          <w:color w:val="000000"/>
        </w:rPr>
        <w:t xml:space="preserve">Приложение </w:t>
      </w:r>
      <w:r w:rsidR="00CF6084">
        <w:rPr>
          <w:color w:val="000000"/>
        </w:rPr>
        <w:t>№</w:t>
      </w:r>
      <w:r w:rsidR="00452AC1">
        <w:rPr>
          <w:color w:val="000000"/>
        </w:rPr>
        <w:t>1. Спецификация объекта закупки.</w:t>
      </w:r>
    </w:p>
    <w:p w14:paraId="466711B1" w14:textId="6CBF6A80" w:rsidR="00FA694F" w:rsidRPr="00FA694F" w:rsidRDefault="009F7988" w:rsidP="00FA694F">
      <w:pPr>
        <w:tabs>
          <w:tab w:val="left" w:pos="1276"/>
          <w:tab w:val="left" w:pos="1418"/>
        </w:tabs>
        <w:spacing w:after="0"/>
        <w:ind w:firstLine="709"/>
        <w:rPr>
          <w:color w:val="000000"/>
        </w:rPr>
      </w:pPr>
      <w:r w:rsidRPr="00FA694F">
        <w:rPr>
          <w:b/>
          <w:color w:val="000000"/>
        </w:rPr>
        <w:t>13.4. Ответственное лицо Заказчика:</w:t>
      </w:r>
      <w:r>
        <w:rPr>
          <w:color w:val="000000"/>
        </w:rPr>
        <w:t xml:space="preserve"> </w:t>
      </w:r>
      <w:r w:rsidR="00FA694F" w:rsidRPr="00FA694F">
        <w:rPr>
          <w:rFonts w:eastAsia="Calibri"/>
          <w:color w:val="000000"/>
          <w:lang w:eastAsia="en-US"/>
        </w:rPr>
        <w:t xml:space="preserve">Ведущий инженер по организации эксплуатации и ремонту зданий и сооружений </w:t>
      </w:r>
      <w:proofErr w:type="spellStart"/>
      <w:r w:rsidR="00FA694F" w:rsidRPr="00FA694F">
        <w:rPr>
          <w:rFonts w:eastAsia="Calibri"/>
          <w:color w:val="000000"/>
          <w:lang w:eastAsia="en-US"/>
        </w:rPr>
        <w:t>Хрупин</w:t>
      </w:r>
      <w:proofErr w:type="spellEnd"/>
      <w:r w:rsidR="00FA694F" w:rsidRPr="00FA694F">
        <w:rPr>
          <w:rFonts w:eastAsia="Calibri"/>
          <w:color w:val="000000"/>
          <w:lang w:eastAsia="en-US"/>
        </w:rPr>
        <w:t xml:space="preserve"> Александр Сергеевич, тел. 51-49-91 доп. 108</w:t>
      </w:r>
    </w:p>
    <w:p w14:paraId="7B1E8053" w14:textId="77777777" w:rsidR="00FA694F" w:rsidRPr="00FA694F" w:rsidRDefault="00FA694F" w:rsidP="00FA694F">
      <w:pPr>
        <w:tabs>
          <w:tab w:val="left" w:pos="1418"/>
        </w:tabs>
        <w:spacing w:after="0"/>
        <w:rPr>
          <w:rFonts w:eastAsia="Calibri"/>
          <w:color w:val="000000"/>
          <w:lang w:eastAsia="en-US"/>
        </w:rPr>
      </w:pPr>
    </w:p>
    <w:p w14:paraId="08AFC291" w14:textId="77777777" w:rsidR="00C579CC" w:rsidRPr="00370D9D" w:rsidRDefault="00C579CC" w:rsidP="009717D7">
      <w:pPr>
        <w:tabs>
          <w:tab w:val="left" w:pos="1418"/>
        </w:tabs>
        <w:spacing w:after="0"/>
        <w:rPr>
          <w:rFonts w:eastAsia="Calibri"/>
          <w:color w:val="000000"/>
          <w:lang w:eastAsia="en-US"/>
        </w:rPr>
      </w:pPr>
    </w:p>
    <w:p w14:paraId="79D7C2BA" w14:textId="77777777" w:rsidR="00CF6084" w:rsidRPr="00370D9D" w:rsidRDefault="00CF6084" w:rsidP="009717D7">
      <w:pPr>
        <w:tabs>
          <w:tab w:val="left" w:pos="1418"/>
        </w:tabs>
        <w:spacing w:after="0"/>
        <w:rPr>
          <w:rFonts w:eastAsia="Calibri"/>
          <w:color w:val="000000"/>
          <w:lang w:eastAsia="en-US"/>
        </w:rPr>
      </w:pPr>
    </w:p>
    <w:p w14:paraId="08754A94" w14:textId="77777777" w:rsidR="00E34E98" w:rsidRDefault="00E34E98" w:rsidP="009616B2">
      <w:pPr>
        <w:widowControl w:val="0"/>
        <w:autoSpaceDE w:val="0"/>
        <w:autoSpaceDN w:val="0"/>
        <w:adjustRightInd w:val="0"/>
        <w:spacing w:after="0" w:line="300" w:lineRule="exact"/>
        <w:outlineLvl w:val="0"/>
        <w:rPr>
          <w:b/>
          <w:bCs/>
          <w:color w:val="000000"/>
        </w:rPr>
      </w:pPr>
    </w:p>
    <w:p w14:paraId="16BAB4B5" w14:textId="77777777" w:rsidR="00E34E98" w:rsidRDefault="00E34E98" w:rsidP="009616B2">
      <w:pPr>
        <w:widowControl w:val="0"/>
        <w:autoSpaceDE w:val="0"/>
        <w:autoSpaceDN w:val="0"/>
        <w:adjustRightInd w:val="0"/>
        <w:spacing w:after="0" w:line="300" w:lineRule="exact"/>
        <w:outlineLvl w:val="0"/>
        <w:rPr>
          <w:b/>
          <w:bCs/>
          <w:color w:val="000000"/>
        </w:rPr>
      </w:pPr>
    </w:p>
    <w:p w14:paraId="11D5C535" w14:textId="48FB3C64" w:rsidR="009616B2" w:rsidRPr="009616B2" w:rsidRDefault="00C579CC" w:rsidP="009616B2">
      <w:pPr>
        <w:widowControl w:val="0"/>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tbl>
      <w:tblPr>
        <w:tblpPr w:leftFromText="180" w:rightFromText="180" w:vertAnchor="page" w:horzAnchor="margin" w:tblpXSpec="center" w:tblpY="735"/>
        <w:tblW w:w="10409" w:type="dxa"/>
        <w:tblLayout w:type="fixed"/>
        <w:tblCellMar>
          <w:left w:w="10" w:type="dxa"/>
          <w:right w:w="10" w:type="dxa"/>
        </w:tblCellMar>
        <w:tblLook w:val="0000" w:firstRow="0" w:lastRow="0" w:firstColumn="0" w:lastColumn="0" w:noHBand="0" w:noVBand="0"/>
      </w:tblPr>
      <w:tblGrid>
        <w:gridCol w:w="5298"/>
        <w:gridCol w:w="5111"/>
      </w:tblGrid>
      <w:tr w:rsidR="00CB067A" w:rsidRPr="00B13014" w14:paraId="388E2246" w14:textId="77777777" w:rsidTr="00C3568F">
        <w:trPr>
          <w:trHeight w:val="13919"/>
        </w:trPr>
        <w:tc>
          <w:tcPr>
            <w:tcW w:w="5298" w:type="dxa"/>
            <w:shd w:val="clear" w:color="auto" w:fill="auto"/>
            <w:tcMar>
              <w:top w:w="0" w:type="dxa"/>
              <w:left w:w="108" w:type="dxa"/>
              <w:bottom w:w="0" w:type="dxa"/>
              <w:right w:w="108" w:type="dxa"/>
            </w:tcMar>
          </w:tcPr>
          <w:p w14:paraId="0CE5BFFD" w14:textId="77777777" w:rsidR="00CB067A" w:rsidRDefault="00CB067A" w:rsidP="00CB067A">
            <w:pPr>
              <w:pStyle w:val="Standard"/>
              <w:spacing w:after="60" w:line="240" w:lineRule="auto"/>
              <w:jc w:val="center"/>
              <w:rPr>
                <w:rFonts w:ascii="Times New Roman" w:hAnsi="Times New Roman"/>
                <w:b/>
                <w:bCs/>
              </w:rPr>
            </w:pPr>
            <w:r w:rsidRPr="00EA2E16">
              <w:rPr>
                <w:rFonts w:ascii="Times New Roman" w:hAnsi="Times New Roman"/>
                <w:b/>
                <w:bCs/>
              </w:rPr>
              <w:t>Заказчик:</w:t>
            </w:r>
          </w:p>
          <w:p w14:paraId="6503160A" w14:textId="77777777" w:rsidR="00CB067A" w:rsidRPr="00EA2E16" w:rsidRDefault="00CB067A" w:rsidP="00CB067A">
            <w:pPr>
              <w:pStyle w:val="Standard"/>
              <w:spacing w:after="60" w:line="240" w:lineRule="auto"/>
              <w:jc w:val="both"/>
              <w:rPr>
                <w:rFonts w:ascii="Times New Roman" w:hAnsi="Times New Roman"/>
                <w:b/>
                <w:bCs/>
              </w:rPr>
            </w:pPr>
          </w:p>
          <w:p w14:paraId="42716243" w14:textId="77777777" w:rsidR="00CB067A" w:rsidRPr="004022FA" w:rsidRDefault="00CB067A" w:rsidP="00CB067A">
            <w:pPr>
              <w:spacing w:after="0"/>
              <w:jc w:val="left"/>
              <w:rPr>
                <w:bCs/>
              </w:rPr>
            </w:pPr>
            <w:r w:rsidRPr="004022FA">
              <w:rPr>
                <w:b/>
                <w:bCs/>
                <w:iCs/>
              </w:rPr>
              <w:t>ФБУ «Администрация «Обь-</w:t>
            </w:r>
            <w:proofErr w:type="spellStart"/>
            <w:r w:rsidRPr="004022FA">
              <w:rPr>
                <w:b/>
                <w:bCs/>
                <w:iCs/>
              </w:rPr>
              <w:t>Иртышводпуть</w:t>
            </w:r>
            <w:proofErr w:type="spellEnd"/>
            <w:r w:rsidRPr="004022FA">
              <w:rPr>
                <w:b/>
                <w:bCs/>
                <w:iCs/>
              </w:rPr>
              <w:t>»</w:t>
            </w:r>
          </w:p>
          <w:p w14:paraId="12D37C02" w14:textId="77777777" w:rsidR="00CB067A" w:rsidRPr="004022FA" w:rsidRDefault="00CB067A" w:rsidP="00CB067A">
            <w:pPr>
              <w:spacing w:after="0"/>
              <w:jc w:val="left"/>
              <w:rPr>
                <w:bCs/>
              </w:rPr>
            </w:pPr>
            <w:r w:rsidRPr="004022FA">
              <w:rPr>
                <w:bCs/>
              </w:rPr>
              <w:t xml:space="preserve">Юридический адрес: </w:t>
            </w:r>
          </w:p>
          <w:p w14:paraId="56492022" w14:textId="77777777" w:rsidR="00CB067A" w:rsidRPr="004022FA" w:rsidRDefault="00CB067A" w:rsidP="00CB067A">
            <w:pPr>
              <w:spacing w:after="0"/>
              <w:jc w:val="left"/>
              <w:rPr>
                <w:bCs/>
              </w:rPr>
            </w:pPr>
            <w:r w:rsidRPr="004022FA">
              <w:rPr>
                <w:bCs/>
              </w:rPr>
              <w:t>644024, г. Омск, пр. Карла Маркса, дом 3</w:t>
            </w:r>
          </w:p>
          <w:p w14:paraId="4E629629" w14:textId="43F01059" w:rsidR="00CB067A" w:rsidRPr="004022FA" w:rsidRDefault="00CB067A" w:rsidP="00CB067A">
            <w:pPr>
              <w:spacing w:after="0"/>
              <w:jc w:val="left"/>
              <w:rPr>
                <w:bCs/>
              </w:rPr>
            </w:pPr>
            <w:r w:rsidRPr="004022FA">
              <w:rPr>
                <w:bCs/>
              </w:rPr>
              <w:t xml:space="preserve">ИНН </w:t>
            </w:r>
            <w:r w:rsidR="00E25B0C" w:rsidRPr="004022FA">
              <w:rPr>
                <w:bCs/>
              </w:rPr>
              <w:t>5504002648 КПП 550401001</w:t>
            </w:r>
            <w:r w:rsidRPr="004022FA">
              <w:rPr>
                <w:bCs/>
              </w:rPr>
              <w:t xml:space="preserve">             </w:t>
            </w:r>
          </w:p>
          <w:p w14:paraId="37278C9F" w14:textId="77777777" w:rsidR="00CB067A" w:rsidRPr="00B60A0A" w:rsidRDefault="00CB067A" w:rsidP="00CB067A">
            <w:pPr>
              <w:spacing w:after="0"/>
              <w:jc w:val="left"/>
              <w:rPr>
                <w:bCs/>
                <w:lang w:val="en-US"/>
              </w:rPr>
            </w:pPr>
            <w:r w:rsidRPr="004022FA">
              <w:rPr>
                <w:bCs/>
              </w:rPr>
              <w:t>Тел</w:t>
            </w:r>
            <w:r w:rsidRPr="00B60A0A">
              <w:rPr>
                <w:bCs/>
                <w:lang w:val="en-US"/>
              </w:rPr>
              <w:t>. (3812) 729-162</w:t>
            </w:r>
          </w:p>
          <w:p w14:paraId="034A6E8E" w14:textId="77777777" w:rsidR="00CB067A" w:rsidRPr="00B60A0A" w:rsidRDefault="00CB067A" w:rsidP="00CB067A">
            <w:pPr>
              <w:spacing w:after="0"/>
              <w:jc w:val="left"/>
              <w:rPr>
                <w:bCs/>
                <w:lang w:val="en-US"/>
              </w:rPr>
            </w:pPr>
            <w:r w:rsidRPr="004022FA">
              <w:rPr>
                <w:bCs/>
                <w:lang w:val="en-US"/>
              </w:rPr>
              <w:t>E</w:t>
            </w:r>
            <w:r w:rsidRPr="00B60A0A">
              <w:rPr>
                <w:bCs/>
                <w:lang w:val="en-US"/>
              </w:rPr>
              <w:t>-</w:t>
            </w:r>
            <w:r w:rsidRPr="004022FA">
              <w:rPr>
                <w:bCs/>
                <w:lang w:val="en-US"/>
              </w:rPr>
              <w:t>mail</w:t>
            </w:r>
            <w:r w:rsidRPr="00B60A0A">
              <w:rPr>
                <w:bCs/>
                <w:lang w:val="en-US"/>
              </w:rPr>
              <w:t xml:space="preserve">: </w:t>
            </w:r>
            <w:hyperlink r:id="rId9" w:history="1">
              <w:r w:rsidRPr="004022FA">
                <w:rPr>
                  <w:bCs/>
                  <w:color w:val="0000FF"/>
                  <w:u w:val="single"/>
                  <w:lang w:val="en-US"/>
                </w:rPr>
                <w:t>OmskGBU</w:t>
              </w:r>
              <w:r w:rsidRPr="00B60A0A">
                <w:rPr>
                  <w:bCs/>
                  <w:color w:val="0000FF"/>
                  <w:u w:val="single"/>
                  <w:lang w:val="en-US"/>
                </w:rPr>
                <w:t>@</w:t>
              </w:r>
              <w:r w:rsidRPr="004022FA">
                <w:rPr>
                  <w:bCs/>
                  <w:color w:val="0000FF"/>
                  <w:u w:val="single"/>
                  <w:lang w:val="en-US"/>
                </w:rPr>
                <w:t>bk</w:t>
              </w:r>
              <w:r w:rsidRPr="00B60A0A">
                <w:rPr>
                  <w:bCs/>
                  <w:color w:val="0000FF"/>
                  <w:u w:val="single"/>
                  <w:lang w:val="en-US"/>
                </w:rPr>
                <w:t>.</w:t>
              </w:r>
              <w:r w:rsidRPr="004022FA">
                <w:rPr>
                  <w:bCs/>
                  <w:color w:val="0000FF"/>
                  <w:u w:val="single"/>
                  <w:lang w:val="en-US"/>
                </w:rPr>
                <w:t>ru</w:t>
              </w:r>
            </w:hyperlink>
          </w:p>
          <w:p w14:paraId="597FF94D" w14:textId="77777777" w:rsidR="00CB067A" w:rsidRPr="004022FA" w:rsidRDefault="00CB067A" w:rsidP="00CB067A">
            <w:pPr>
              <w:spacing w:after="0"/>
              <w:jc w:val="left"/>
            </w:pPr>
            <w:r w:rsidRPr="004022FA">
              <w:t>в лице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p>
          <w:p w14:paraId="1D8BF643" w14:textId="77777777" w:rsidR="00CB067A" w:rsidRPr="004022FA" w:rsidRDefault="00CB067A" w:rsidP="00CB067A">
            <w:pPr>
              <w:spacing w:after="0"/>
              <w:jc w:val="left"/>
            </w:pPr>
            <w:r w:rsidRPr="004022FA">
              <w:t>Адрес места нахождения: 634009, Томская область, г. Томск, ул. Карла Маркса, д.20</w:t>
            </w:r>
          </w:p>
          <w:p w14:paraId="1D73396A" w14:textId="77777777" w:rsidR="00CB067A" w:rsidRPr="004022FA" w:rsidRDefault="00CB067A" w:rsidP="00CB067A">
            <w:pPr>
              <w:spacing w:after="0"/>
              <w:jc w:val="left"/>
            </w:pPr>
            <w:r w:rsidRPr="004022FA">
              <w:t>тел.: +7 (3822) 51-52-22</w:t>
            </w:r>
          </w:p>
          <w:p w14:paraId="686E5F83" w14:textId="77777777" w:rsidR="00CB067A" w:rsidRPr="00891FDB" w:rsidRDefault="00CB067A" w:rsidP="00CB067A">
            <w:pPr>
              <w:spacing w:after="0"/>
              <w:jc w:val="left"/>
            </w:pPr>
            <w:r w:rsidRPr="004022FA">
              <w:t>е</w:t>
            </w:r>
            <w:r w:rsidRPr="00891FDB">
              <w:t>-</w:t>
            </w:r>
            <w:r w:rsidRPr="007260FE">
              <w:rPr>
                <w:lang w:val="en-US"/>
              </w:rPr>
              <w:t>mail</w:t>
            </w:r>
            <w:r w:rsidRPr="00891FDB">
              <w:t xml:space="preserve">: </w:t>
            </w:r>
            <w:proofErr w:type="spellStart"/>
            <w:r w:rsidRPr="007260FE">
              <w:rPr>
                <w:lang w:val="en-US"/>
              </w:rPr>
              <w:t>trvpis</w:t>
            </w:r>
            <w:proofErr w:type="spellEnd"/>
            <w:r w:rsidRPr="00891FDB">
              <w:t>@</w:t>
            </w:r>
            <w:r w:rsidRPr="007260FE">
              <w:rPr>
                <w:lang w:val="en-US"/>
              </w:rPr>
              <w:t>mail</w:t>
            </w:r>
            <w:r w:rsidRPr="00891FDB">
              <w:t>.</w:t>
            </w:r>
            <w:proofErr w:type="spellStart"/>
            <w:r w:rsidRPr="007260FE">
              <w:rPr>
                <w:lang w:val="en-US"/>
              </w:rPr>
              <w:t>tomsknet</w:t>
            </w:r>
            <w:proofErr w:type="spellEnd"/>
            <w:r w:rsidRPr="00891FDB">
              <w:t>.</w:t>
            </w:r>
            <w:proofErr w:type="spellStart"/>
            <w:r w:rsidRPr="007260FE">
              <w:rPr>
                <w:lang w:val="en-US"/>
              </w:rPr>
              <w:t>ru</w:t>
            </w:r>
            <w:proofErr w:type="spellEnd"/>
          </w:p>
          <w:p w14:paraId="6D5313C8" w14:textId="77777777" w:rsidR="00CB067A" w:rsidRPr="004022FA" w:rsidRDefault="00CB067A" w:rsidP="00CB067A">
            <w:pPr>
              <w:spacing w:after="0"/>
              <w:jc w:val="left"/>
            </w:pPr>
            <w:r w:rsidRPr="004022FA">
              <w:t xml:space="preserve">ИНН 5504002648, КПП 700043002,  </w:t>
            </w:r>
          </w:p>
          <w:p w14:paraId="272ACEC7" w14:textId="77777777" w:rsidR="00CB067A" w:rsidRPr="004022FA" w:rsidRDefault="00CB067A" w:rsidP="00CB067A">
            <w:pPr>
              <w:spacing w:after="0"/>
              <w:jc w:val="left"/>
            </w:pPr>
            <w:r w:rsidRPr="004022FA">
              <w:t>Получатель/плательщик:</w:t>
            </w:r>
          </w:p>
          <w:p w14:paraId="304B6A28" w14:textId="77777777" w:rsidR="00CB067A" w:rsidRPr="004022FA" w:rsidRDefault="00CB067A" w:rsidP="00CB067A">
            <w:pPr>
              <w:spacing w:after="0"/>
              <w:jc w:val="left"/>
            </w:pPr>
            <w:r>
              <w:t>Томский район</w:t>
            </w:r>
            <w:r w:rsidRPr="004022FA">
              <w:t xml:space="preserve"> водн</w:t>
            </w:r>
            <w:r>
              <w:t>ых путей и судоходства – филиал</w:t>
            </w:r>
            <w:r w:rsidRPr="004022FA">
              <w:t xml:space="preserve"> Федерального бюджетного учреждения «Администрация Обь-Иртышского бассейна внутренних водных путей»</w:t>
            </w:r>
          </w:p>
          <w:p w14:paraId="58344D68" w14:textId="77777777" w:rsidR="00CB067A" w:rsidRPr="004022FA" w:rsidRDefault="00CB067A" w:rsidP="00CB067A">
            <w:pPr>
              <w:spacing w:after="0"/>
              <w:jc w:val="left"/>
            </w:pPr>
            <w:r w:rsidRPr="004022FA">
              <w:t xml:space="preserve">УФК по Томской области г. Томск (Томский </w:t>
            </w:r>
            <w:proofErr w:type="spellStart"/>
            <w:r w:rsidRPr="004022FA">
              <w:t>РВПиС</w:t>
            </w:r>
            <w:proofErr w:type="spellEnd"/>
            <w:r w:rsidRPr="004022FA">
              <w:t xml:space="preserve"> л/счет 20656НЛ4970)</w:t>
            </w:r>
          </w:p>
          <w:p w14:paraId="698A768E" w14:textId="77777777" w:rsidR="00CB067A" w:rsidRDefault="00CB067A" w:rsidP="00CB067A">
            <w:pPr>
              <w:spacing w:after="0"/>
              <w:jc w:val="left"/>
            </w:pPr>
            <w:r w:rsidRPr="004022FA">
              <w:t>Казначейский счет для отражени</w:t>
            </w:r>
            <w:r>
              <w:t>я операций с ДС (</w:t>
            </w:r>
            <w:proofErr w:type="spellStart"/>
            <w:r>
              <w:t>кор</w:t>
            </w:r>
            <w:proofErr w:type="spellEnd"/>
            <w:r w:rsidRPr="004022FA">
              <w:t>/</w:t>
            </w:r>
            <w:proofErr w:type="spellStart"/>
            <w:r w:rsidRPr="004022FA">
              <w:t>сч</w:t>
            </w:r>
            <w:proofErr w:type="spellEnd"/>
            <w:r w:rsidRPr="004022FA">
              <w:t>),</w:t>
            </w:r>
          </w:p>
          <w:p w14:paraId="7FF31560" w14:textId="77777777" w:rsidR="00CB067A" w:rsidRPr="004022FA" w:rsidRDefault="00CB067A" w:rsidP="00CB067A">
            <w:pPr>
              <w:spacing w:after="0"/>
              <w:jc w:val="left"/>
            </w:pPr>
            <w:r w:rsidRPr="004022FA">
              <w:t>40102810245370000058</w:t>
            </w:r>
          </w:p>
          <w:p w14:paraId="2B880461" w14:textId="2B30E97C" w:rsidR="00CB067A" w:rsidRPr="004022FA" w:rsidRDefault="00CB067A" w:rsidP="00CB067A">
            <w:pPr>
              <w:spacing w:after="0"/>
              <w:jc w:val="left"/>
            </w:pPr>
            <w:r w:rsidRPr="004022FA">
              <w:t xml:space="preserve">Банк получателя/плательщика: </w:t>
            </w:r>
            <w:r w:rsidR="00920D1C" w:rsidRPr="00920D1C">
              <w:t xml:space="preserve">ОКЦ №10 Сибирского ГУ Банка России </w:t>
            </w:r>
            <w:r w:rsidRPr="004022FA">
              <w:t>//УФК по Томской области, г. Томск</w:t>
            </w:r>
          </w:p>
          <w:p w14:paraId="1C1CC47F" w14:textId="77777777" w:rsidR="00CB067A" w:rsidRPr="004022FA" w:rsidRDefault="00CB067A" w:rsidP="00CB067A">
            <w:pPr>
              <w:spacing w:after="0"/>
              <w:jc w:val="left"/>
            </w:pPr>
            <w:r w:rsidRPr="004022FA">
              <w:t>БИК 016902004,</w:t>
            </w:r>
          </w:p>
          <w:p w14:paraId="16AB0C03" w14:textId="77777777" w:rsidR="00CB067A" w:rsidRPr="004022FA" w:rsidRDefault="00CB067A" w:rsidP="00CB067A">
            <w:pPr>
              <w:spacing w:after="0"/>
              <w:jc w:val="left"/>
            </w:pPr>
            <w:r w:rsidRPr="004022FA">
              <w:t>Единый казначейский счет (</w:t>
            </w:r>
            <w:r>
              <w:t>р</w:t>
            </w:r>
            <w:r w:rsidRPr="004022FA">
              <w:t>/</w:t>
            </w:r>
            <w:proofErr w:type="spellStart"/>
            <w:r w:rsidRPr="004022FA">
              <w:t>сч</w:t>
            </w:r>
            <w:proofErr w:type="spellEnd"/>
            <w:r w:rsidRPr="004022FA">
              <w:t xml:space="preserve">) </w:t>
            </w:r>
          </w:p>
          <w:p w14:paraId="3AF89AB1" w14:textId="77777777" w:rsidR="00CB067A" w:rsidRPr="004022FA" w:rsidRDefault="00CB067A" w:rsidP="00CB067A">
            <w:pPr>
              <w:spacing w:after="0"/>
              <w:jc w:val="left"/>
            </w:pPr>
            <w:r w:rsidRPr="004022FA">
              <w:t>03214643000000016500</w:t>
            </w:r>
          </w:p>
          <w:p w14:paraId="6E535CB4" w14:textId="77777777" w:rsidR="00CB067A" w:rsidRDefault="00CB067A" w:rsidP="00CB067A">
            <w:pPr>
              <w:pStyle w:val="Standard"/>
              <w:spacing w:line="240" w:lineRule="auto"/>
              <w:jc w:val="both"/>
              <w:rPr>
                <w:rFonts w:ascii="Times New Roman" w:hAnsi="Times New Roman"/>
                <w:bCs/>
              </w:rPr>
            </w:pPr>
          </w:p>
          <w:p w14:paraId="0F184E85" w14:textId="77777777" w:rsidR="00CB067A" w:rsidRPr="0012256B" w:rsidRDefault="00CB067A" w:rsidP="00CB067A">
            <w:pPr>
              <w:pStyle w:val="ac"/>
              <w:rPr>
                <w:rFonts w:ascii="Times New Roman" w:hAnsi="Times New Roman"/>
                <w:sz w:val="24"/>
                <w:szCs w:val="24"/>
              </w:rPr>
            </w:pPr>
            <w:r w:rsidRPr="0012256B">
              <w:rPr>
                <w:rFonts w:ascii="Times New Roman" w:hAnsi="Times New Roman"/>
                <w:sz w:val="24"/>
                <w:szCs w:val="24"/>
              </w:rPr>
              <w:t>от имени Заказчика</w:t>
            </w:r>
          </w:p>
          <w:p w14:paraId="3288F1CD" w14:textId="6E3641F4" w:rsidR="00CB067A" w:rsidRPr="0012256B" w:rsidRDefault="00E25B0C" w:rsidP="00CB067A">
            <w:pPr>
              <w:pStyle w:val="ac"/>
              <w:rPr>
                <w:rFonts w:ascii="Times New Roman" w:hAnsi="Times New Roman"/>
                <w:iCs/>
                <w:color w:val="000000"/>
                <w:sz w:val="24"/>
                <w:szCs w:val="24"/>
                <w:lang w:eastAsia="x-none"/>
              </w:rPr>
            </w:pPr>
            <w:r>
              <w:rPr>
                <w:rFonts w:ascii="Times New Roman" w:hAnsi="Times New Roman"/>
                <w:iCs/>
                <w:color w:val="000000"/>
                <w:sz w:val="24"/>
                <w:szCs w:val="24"/>
                <w:lang w:eastAsia="x-none"/>
              </w:rPr>
              <w:t>Н</w:t>
            </w:r>
            <w:r w:rsidR="00CB067A" w:rsidRPr="0012256B">
              <w:rPr>
                <w:rFonts w:ascii="Times New Roman" w:hAnsi="Times New Roman"/>
                <w:iCs/>
                <w:color w:val="000000"/>
                <w:sz w:val="24"/>
                <w:szCs w:val="24"/>
                <w:lang w:eastAsia="x-none"/>
              </w:rPr>
              <w:t xml:space="preserve">ачальник Томского </w:t>
            </w:r>
            <w:proofErr w:type="spellStart"/>
            <w:r w:rsidR="00CB067A" w:rsidRPr="0012256B">
              <w:rPr>
                <w:rFonts w:ascii="Times New Roman" w:hAnsi="Times New Roman"/>
                <w:iCs/>
                <w:color w:val="000000"/>
                <w:sz w:val="24"/>
                <w:szCs w:val="24"/>
                <w:lang w:eastAsia="x-none"/>
              </w:rPr>
              <w:t>РВПиС</w:t>
            </w:r>
            <w:proofErr w:type="spellEnd"/>
          </w:p>
          <w:p w14:paraId="4AB102C4" w14:textId="38555C2A" w:rsidR="00CB067A" w:rsidRPr="0012256B" w:rsidRDefault="00E25B0C" w:rsidP="00CB067A">
            <w:pPr>
              <w:pStyle w:val="ac"/>
              <w:rPr>
                <w:rFonts w:ascii="Times New Roman" w:hAnsi="Times New Roman"/>
                <w:sz w:val="24"/>
                <w:szCs w:val="24"/>
              </w:rPr>
            </w:pPr>
            <w:r>
              <w:rPr>
                <w:rFonts w:ascii="Times New Roman" w:hAnsi="Times New Roman"/>
                <w:sz w:val="24"/>
                <w:szCs w:val="24"/>
              </w:rPr>
              <w:t>_____________________ С.П. Михайленко</w:t>
            </w:r>
          </w:p>
          <w:p w14:paraId="03C3E303" w14:textId="057D103E" w:rsidR="00CB067A" w:rsidRPr="0012256B" w:rsidRDefault="00CB067A" w:rsidP="00582E7E">
            <w:pPr>
              <w:pStyle w:val="ac"/>
              <w:rPr>
                <w:sz w:val="20"/>
                <w:szCs w:val="20"/>
              </w:rPr>
            </w:pPr>
          </w:p>
        </w:tc>
        <w:tc>
          <w:tcPr>
            <w:tcW w:w="5111" w:type="dxa"/>
            <w:shd w:val="clear" w:color="auto" w:fill="auto"/>
            <w:tcMar>
              <w:top w:w="0" w:type="dxa"/>
              <w:left w:w="108" w:type="dxa"/>
              <w:bottom w:w="0" w:type="dxa"/>
              <w:right w:w="108" w:type="dxa"/>
            </w:tcMar>
          </w:tcPr>
          <w:p w14:paraId="0CE89A59" w14:textId="77777777" w:rsidR="00CB067A" w:rsidRDefault="00CB067A" w:rsidP="00582E7E">
            <w:pPr>
              <w:pStyle w:val="Standard"/>
              <w:spacing w:after="60" w:line="240" w:lineRule="auto"/>
              <w:jc w:val="center"/>
              <w:rPr>
                <w:rFonts w:ascii="Times New Roman" w:hAnsi="Times New Roman"/>
                <w:b/>
              </w:rPr>
            </w:pPr>
            <w:r w:rsidRPr="002E0014">
              <w:rPr>
                <w:rFonts w:ascii="Times New Roman" w:hAnsi="Times New Roman"/>
                <w:b/>
              </w:rPr>
              <w:t>Поставщик:</w:t>
            </w:r>
          </w:p>
          <w:p w14:paraId="095B4A13" w14:textId="77777777" w:rsidR="004C511B" w:rsidRDefault="004C511B" w:rsidP="004C511B">
            <w:pPr>
              <w:pStyle w:val="Standard"/>
              <w:spacing w:after="0"/>
              <w:rPr>
                <w:rFonts w:ascii="Times New Roman" w:hAnsi="Times New Roman"/>
              </w:rPr>
            </w:pPr>
          </w:p>
          <w:p w14:paraId="5B7537D1" w14:textId="77777777" w:rsidR="004C511B" w:rsidRPr="004C511B" w:rsidRDefault="004C511B" w:rsidP="004C511B">
            <w:pPr>
              <w:pStyle w:val="Standard"/>
              <w:spacing w:after="0"/>
              <w:rPr>
                <w:rFonts w:ascii="Times New Roman" w:hAnsi="Times New Roman"/>
                <w:sz w:val="24"/>
                <w:szCs w:val="24"/>
              </w:rPr>
            </w:pPr>
          </w:p>
          <w:p w14:paraId="3AEB32E7" w14:textId="77777777" w:rsidR="004C511B" w:rsidRPr="004C511B" w:rsidRDefault="004C511B" w:rsidP="004C511B">
            <w:pPr>
              <w:pStyle w:val="Standard"/>
              <w:spacing w:after="0"/>
              <w:rPr>
                <w:rFonts w:ascii="Times New Roman" w:hAnsi="Times New Roman"/>
                <w:sz w:val="24"/>
                <w:szCs w:val="24"/>
              </w:rPr>
            </w:pPr>
          </w:p>
          <w:p w14:paraId="6C0CA9EC" w14:textId="77777777" w:rsidR="004C511B" w:rsidRPr="004C511B" w:rsidRDefault="004C511B" w:rsidP="004C511B">
            <w:pPr>
              <w:pStyle w:val="Standard"/>
              <w:spacing w:after="0"/>
              <w:rPr>
                <w:rFonts w:ascii="Times New Roman" w:hAnsi="Times New Roman"/>
                <w:sz w:val="24"/>
                <w:szCs w:val="24"/>
              </w:rPr>
            </w:pPr>
          </w:p>
          <w:p w14:paraId="3CDFB30D" w14:textId="77777777" w:rsidR="004C511B" w:rsidRPr="004C511B" w:rsidRDefault="004C511B" w:rsidP="004C511B">
            <w:pPr>
              <w:pStyle w:val="Standard"/>
              <w:spacing w:after="0"/>
              <w:rPr>
                <w:rFonts w:ascii="Times New Roman" w:hAnsi="Times New Roman"/>
                <w:sz w:val="24"/>
                <w:szCs w:val="24"/>
              </w:rPr>
            </w:pPr>
          </w:p>
          <w:p w14:paraId="6CE4DE59" w14:textId="77777777" w:rsidR="004C511B" w:rsidRPr="004C511B" w:rsidRDefault="004C511B" w:rsidP="004C511B">
            <w:pPr>
              <w:pStyle w:val="Standard"/>
              <w:spacing w:after="0"/>
              <w:rPr>
                <w:rFonts w:ascii="Times New Roman" w:hAnsi="Times New Roman"/>
                <w:sz w:val="24"/>
                <w:szCs w:val="24"/>
              </w:rPr>
            </w:pPr>
          </w:p>
          <w:p w14:paraId="2332FA5D" w14:textId="77777777" w:rsidR="004C511B" w:rsidRPr="004C511B" w:rsidRDefault="004C511B" w:rsidP="004C511B">
            <w:pPr>
              <w:pStyle w:val="Standard"/>
              <w:spacing w:after="0"/>
              <w:rPr>
                <w:rFonts w:ascii="Times New Roman" w:hAnsi="Times New Roman"/>
                <w:sz w:val="24"/>
                <w:szCs w:val="24"/>
              </w:rPr>
            </w:pPr>
          </w:p>
          <w:p w14:paraId="75BB8957" w14:textId="77777777" w:rsidR="004C511B" w:rsidRDefault="004C511B" w:rsidP="004C511B">
            <w:pPr>
              <w:pStyle w:val="Standard"/>
              <w:spacing w:after="0"/>
              <w:rPr>
                <w:rFonts w:ascii="Times New Roman" w:hAnsi="Times New Roman"/>
                <w:sz w:val="24"/>
                <w:szCs w:val="24"/>
              </w:rPr>
            </w:pPr>
          </w:p>
          <w:p w14:paraId="5D36061B" w14:textId="77777777" w:rsidR="004C511B" w:rsidRDefault="004C511B" w:rsidP="004C511B">
            <w:pPr>
              <w:pStyle w:val="Standard"/>
              <w:spacing w:after="0"/>
              <w:rPr>
                <w:rFonts w:ascii="Times New Roman" w:hAnsi="Times New Roman"/>
                <w:sz w:val="24"/>
                <w:szCs w:val="24"/>
              </w:rPr>
            </w:pPr>
          </w:p>
          <w:p w14:paraId="7C951DAF" w14:textId="77777777" w:rsidR="004C511B" w:rsidRDefault="004C511B" w:rsidP="004C511B">
            <w:pPr>
              <w:pStyle w:val="Standard"/>
              <w:spacing w:after="0"/>
              <w:rPr>
                <w:rFonts w:ascii="Times New Roman" w:hAnsi="Times New Roman"/>
                <w:sz w:val="24"/>
                <w:szCs w:val="24"/>
              </w:rPr>
            </w:pPr>
          </w:p>
          <w:p w14:paraId="7FA0C7A5" w14:textId="77777777" w:rsidR="004C511B" w:rsidRDefault="004C511B" w:rsidP="004C511B">
            <w:pPr>
              <w:pStyle w:val="Standard"/>
              <w:spacing w:after="0"/>
              <w:rPr>
                <w:rFonts w:ascii="Times New Roman" w:hAnsi="Times New Roman"/>
                <w:sz w:val="24"/>
                <w:szCs w:val="24"/>
              </w:rPr>
            </w:pPr>
          </w:p>
          <w:p w14:paraId="5617F58F" w14:textId="77777777" w:rsidR="004C511B" w:rsidRDefault="004C511B" w:rsidP="004C511B">
            <w:pPr>
              <w:pStyle w:val="Standard"/>
              <w:spacing w:after="0"/>
              <w:rPr>
                <w:rFonts w:ascii="Times New Roman" w:hAnsi="Times New Roman"/>
                <w:sz w:val="24"/>
                <w:szCs w:val="24"/>
              </w:rPr>
            </w:pPr>
          </w:p>
          <w:p w14:paraId="70344916" w14:textId="77777777" w:rsidR="004C511B" w:rsidRDefault="004C511B" w:rsidP="004C511B">
            <w:pPr>
              <w:pStyle w:val="Standard"/>
              <w:spacing w:after="0"/>
              <w:rPr>
                <w:rFonts w:ascii="Times New Roman" w:hAnsi="Times New Roman"/>
                <w:sz w:val="24"/>
                <w:szCs w:val="24"/>
              </w:rPr>
            </w:pPr>
          </w:p>
          <w:p w14:paraId="20E4BE8A" w14:textId="77777777" w:rsidR="004C511B" w:rsidRDefault="004C511B" w:rsidP="004C511B">
            <w:pPr>
              <w:pStyle w:val="Standard"/>
              <w:spacing w:after="0"/>
              <w:rPr>
                <w:rFonts w:ascii="Times New Roman" w:hAnsi="Times New Roman"/>
                <w:sz w:val="24"/>
                <w:szCs w:val="24"/>
              </w:rPr>
            </w:pPr>
          </w:p>
          <w:p w14:paraId="026E7D31" w14:textId="77777777" w:rsidR="004C511B" w:rsidRDefault="004C511B" w:rsidP="004C511B">
            <w:pPr>
              <w:pStyle w:val="Standard"/>
              <w:spacing w:after="0"/>
              <w:rPr>
                <w:rFonts w:ascii="Times New Roman" w:hAnsi="Times New Roman"/>
                <w:sz w:val="24"/>
                <w:szCs w:val="24"/>
              </w:rPr>
            </w:pPr>
          </w:p>
          <w:p w14:paraId="57D56EB2" w14:textId="77777777" w:rsidR="000F315D" w:rsidRDefault="000F315D" w:rsidP="004C511B">
            <w:pPr>
              <w:pStyle w:val="Standard"/>
              <w:spacing w:after="0"/>
              <w:rPr>
                <w:rFonts w:ascii="Times New Roman" w:hAnsi="Times New Roman"/>
                <w:sz w:val="24"/>
                <w:szCs w:val="24"/>
              </w:rPr>
            </w:pPr>
          </w:p>
          <w:p w14:paraId="3204807A" w14:textId="77777777" w:rsidR="000F315D" w:rsidRDefault="000F315D" w:rsidP="004C511B">
            <w:pPr>
              <w:pStyle w:val="Standard"/>
              <w:spacing w:after="0"/>
              <w:rPr>
                <w:rFonts w:ascii="Times New Roman" w:hAnsi="Times New Roman"/>
                <w:sz w:val="24"/>
                <w:szCs w:val="24"/>
              </w:rPr>
            </w:pPr>
          </w:p>
          <w:p w14:paraId="71C18BAE" w14:textId="77777777" w:rsidR="000F315D" w:rsidRDefault="000F315D" w:rsidP="004C511B">
            <w:pPr>
              <w:pStyle w:val="Standard"/>
              <w:spacing w:after="0"/>
              <w:rPr>
                <w:rFonts w:ascii="Times New Roman" w:hAnsi="Times New Roman"/>
                <w:sz w:val="24"/>
                <w:szCs w:val="24"/>
              </w:rPr>
            </w:pPr>
          </w:p>
          <w:p w14:paraId="2918775E" w14:textId="77777777" w:rsidR="000F315D" w:rsidRDefault="000F315D" w:rsidP="004C511B">
            <w:pPr>
              <w:pStyle w:val="Standard"/>
              <w:spacing w:after="0"/>
              <w:rPr>
                <w:rFonts w:ascii="Times New Roman" w:hAnsi="Times New Roman"/>
                <w:sz w:val="24"/>
                <w:szCs w:val="24"/>
              </w:rPr>
            </w:pPr>
          </w:p>
          <w:p w14:paraId="2AA80D05" w14:textId="77777777" w:rsidR="000F315D" w:rsidRDefault="000F315D" w:rsidP="004C511B">
            <w:pPr>
              <w:pStyle w:val="Standard"/>
              <w:spacing w:after="0"/>
              <w:rPr>
                <w:rFonts w:ascii="Times New Roman" w:hAnsi="Times New Roman"/>
                <w:sz w:val="24"/>
                <w:szCs w:val="24"/>
              </w:rPr>
            </w:pPr>
          </w:p>
          <w:p w14:paraId="0C083151" w14:textId="77777777" w:rsidR="000F315D" w:rsidRDefault="000F315D" w:rsidP="004C511B">
            <w:pPr>
              <w:pStyle w:val="Standard"/>
              <w:spacing w:after="0"/>
              <w:rPr>
                <w:rFonts w:ascii="Times New Roman" w:hAnsi="Times New Roman"/>
                <w:sz w:val="24"/>
                <w:szCs w:val="24"/>
              </w:rPr>
            </w:pPr>
          </w:p>
          <w:p w14:paraId="3158A241" w14:textId="77777777" w:rsidR="000F315D" w:rsidRDefault="000F315D" w:rsidP="004C511B">
            <w:pPr>
              <w:pStyle w:val="Standard"/>
              <w:spacing w:after="0"/>
              <w:rPr>
                <w:rFonts w:ascii="Times New Roman" w:hAnsi="Times New Roman"/>
                <w:sz w:val="24"/>
                <w:szCs w:val="24"/>
              </w:rPr>
            </w:pPr>
          </w:p>
          <w:p w14:paraId="30556970" w14:textId="77777777" w:rsidR="000F315D" w:rsidRDefault="000F315D" w:rsidP="004C511B">
            <w:pPr>
              <w:pStyle w:val="Standard"/>
              <w:spacing w:after="0"/>
              <w:rPr>
                <w:rFonts w:ascii="Times New Roman" w:hAnsi="Times New Roman"/>
                <w:sz w:val="24"/>
                <w:szCs w:val="24"/>
              </w:rPr>
            </w:pPr>
          </w:p>
          <w:p w14:paraId="57BAAEA6" w14:textId="77777777" w:rsidR="000F315D" w:rsidRDefault="000F315D" w:rsidP="004C511B">
            <w:pPr>
              <w:pStyle w:val="Standard"/>
              <w:spacing w:after="0"/>
              <w:rPr>
                <w:rFonts w:ascii="Times New Roman" w:hAnsi="Times New Roman"/>
                <w:sz w:val="24"/>
                <w:szCs w:val="24"/>
              </w:rPr>
            </w:pPr>
          </w:p>
          <w:p w14:paraId="2FCB02A7" w14:textId="77777777" w:rsidR="000F315D" w:rsidRDefault="000F315D" w:rsidP="004C511B">
            <w:pPr>
              <w:pStyle w:val="Standard"/>
              <w:spacing w:after="0"/>
              <w:rPr>
                <w:rFonts w:ascii="Times New Roman" w:hAnsi="Times New Roman"/>
                <w:sz w:val="24"/>
                <w:szCs w:val="24"/>
              </w:rPr>
            </w:pPr>
          </w:p>
          <w:p w14:paraId="1A318D2C" w14:textId="77777777" w:rsidR="000F315D" w:rsidRDefault="000F315D" w:rsidP="004C511B">
            <w:pPr>
              <w:pStyle w:val="Standard"/>
              <w:spacing w:after="0"/>
              <w:rPr>
                <w:rFonts w:ascii="Times New Roman" w:hAnsi="Times New Roman"/>
                <w:sz w:val="24"/>
                <w:szCs w:val="24"/>
              </w:rPr>
            </w:pPr>
          </w:p>
          <w:p w14:paraId="7A0195EA" w14:textId="77777777" w:rsidR="000F315D" w:rsidRDefault="000F315D" w:rsidP="004C511B">
            <w:pPr>
              <w:pStyle w:val="Standard"/>
              <w:spacing w:after="0"/>
              <w:rPr>
                <w:rFonts w:ascii="Times New Roman" w:hAnsi="Times New Roman"/>
                <w:sz w:val="24"/>
                <w:szCs w:val="24"/>
              </w:rPr>
            </w:pPr>
          </w:p>
          <w:p w14:paraId="1D6AE106" w14:textId="77777777" w:rsidR="000F315D" w:rsidRDefault="000F315D" w:rsidP="004C511B">
            <w:pPr>
              <w:pStyle w:val="Standard"/>
              <w:spacing w:after="0"/>
              <w:rPr>
                <w:rFonts w:ascii="Times New Roman" w:hAnsi="Times New Roman"/>
                <w:sz w:val="24"/>
                <w:szCs w:val="24"/>
              </w:rPr>
            </w:pPr>
          </w:p>
          <w:p w14:paraId="28475BE7" w14:textId="77777777" w:rsidR="000F315D" w:rsidRDefault="000F315D" w:rsidP="004C511B">
            <w:pPr>
              <w:pStyle w:val="Standard"/>
              <w:spacing w:after="0"/>
              <w:rPr>
                <w:rFonts w:ascii="Times New Roman" w:hAnsi="Times New Roman"/>
                <w:sz w:val="24"/>
                <w:szCs w:val="24"/>
              </w:rPr>
            </w:pPr>
          </w:p>
          <w:p w14:paraId="58DD3B77" w14:textId="77777777" w:rsidR="004C511B" w:rsidRPr="004C511B" w:rsidRDefault="004C511B" w:rsidP="004C511B">
            <w:pPr>
              <w:pStyle w:val="Standard"/>
              <w:spacing w:after="0"/>
              <w:rPr>
                <w:rFonts w:ascii="Times New Roman" w:hAnsi="Times New Roman"/>
                <w:sz w:val="24"/>
                <w:szCs w:val="24"/>
              </w:rPr>
            </w:pPr>
          </w:p>
          <w:p w14:paraId="3690BA5A" w14:textId="77777777" w:rsidR="004C511B" w:rsidRPr="004C511B" w:rsidRDefault="004C511B" w:rsidP="004C511B">
            <w:pPr>
              <w:pStyle w:val="Standard"/>
              <w:spacing w:after="0"/>
              <w:rPr>
                <w:rFonts w:ascii="Times New Roman" w:hAnsi="Times New Roman"/>
                <w:sz w:val="24"/>
                <w:szCs w:val="24"/>
              </w:rPr>
            </w:pPr>
            <w:r w:rsidRPr="004C511B">
              <w:rPr>
                <w:rFonts w:ascii="Times New Roman" w:hAnsi="Times New Roman"/>
                <w:sz w:val="24"/>
                <w:szCs w:val="24"/>
              </w:rPr>
              <w:t>от имени Поставщика:</w:t>
            </w:r>
          </w:p>
          <w:p w14:paraId="5275FAE8" w14:textId="77777777" w:rsidR="00CB067A" w:rsidRDefault="00CB067A" w:rsidP="00582E7E">
            <w:pPr>
              <w:pStyle w:val="Standard"/>
              <w:spacing w:after="0" w:line="240" w:lineRule="auto"/>
              <w:rPr>
                <w:rFonts w:ascii="Times New Roman" w:hAnsi="Times New Roman"/>
              </w:rPr>
            </w:pPr>
          </w:p>
          <w:p w14:paraId="48F30970" w14:textId="77777777" w:rsidR="004D33AB" w:rsidRDefault="004D33AB" w:rsidP="00B01265">
            <w:pPr>
              <w:pStyle w:val="Standard"/>
              <w:spacing w:after="0"/>
              <w:rPr>
                <w:rFonts w:ascii="Times New Roman" w:hAnsi="Times New Roman"/>
                <w:sz w:val="24"/>
                <w:szCs w:val="24"/>
              </w:rPr>
            </w:pPr>
          </w:p>
          <w:p w14:paraId="5B5DC9F6" w14:textId="77777777" w:rsidR="00C75CE8" w:rsidRDefault="00C75CE8" w:rsidP="00B01265">
            <w:pPr>
              <w:pStyle w:val="Standard"/>
              <w:spacing w:after="0"/>
              <w:rPr>
                <w:rFonts w:ascii="Times New Roman" w:hAnsi="Times New Roman"/>
                <w:sz w:val="24"/>
                <w:szCs w:val="24"/>
              </w:rPr>
            </w:pPr>
          </w:p>
          <w:p w14:paraId="3819D11D" w14:textId="77777777" w:rsidR="00C75CE8" w:rsidRDefault="00C75CE8" w:rsidP="00B01265">
            <w:pPr>
              <w:pStyle w:val="Standard"/>
              <w:spacing w:after="0"/>
              <w:rPr>
                <w:rFonts w:ascii="Times New Roman" w:hAnsi="Times New Roman"/>
                <w:sz w:val="24"/>
                <w:szCs w:val="24"/>
              </w:rPr>
            </w:pPr>
          </w:p>
          <w:p w14:paraId="51780AD8" w14:textId="77777777" w:rsidR="00C75CE8" w:rsidRDefault="00C75CE8" w:rsidP="00B01265">
            <w:pPr>
              <w:pStyle w:val="Standard"/>
              <w:spacing w:after="0"/>
              <w:rPr>
                <w:rFonts w:ascii="Times New Roman" w:hAnsi="Times New Roman"/>
                <w:sz w:val="24"/>
                <w:szCs w:val="24"/>
              </w:rPr>
            </w:pPr>
          </w:p>
          <w:p w14:paraId="0544DAFC" w14:textId="77777777" w:rsidR="00C75CE8" w:rsidRDefault="00C75CE8" w:rsidP="00B01265">
            <w:pPr>
              <w:pStyle w:val="Standard"/>
              <w:spacing w:after="0"/>
              <w:rPr>
                <w:rFonts w:ascii="Times New Roman" w:hAnsi="Times New Roman"/>
                <w:sz w:val="24"/>
                <w:szCs w:val="24"/>
              </w:rPr>
            </w:pPr>
          </w:p>
          <w:p w14:paraId="3D91B935" w14:textId="77777777" w:rsidR="00C75CE8" w:rsidRDefault="00C75CE8" w:rsidP="00B01265">
            <w:pPr>
              <w:pStyle w:val="Standard"/>
              <w:spacing w:after="0"/>
              <w:rPr>
                <w:rFonts w:ascii="Times New Roman" w:hAnsi="Times New Roman"/>
                <w:sz w:val="24"/>
                <w:szCs w:val="24"/>
              </w:rPr>
            </w:pPr>
          </w:p>
          <w:p w14:paraId="1A7B00EB" w14:textId="77777777" w:rsidR="00C75CE8" w:rsidRDefault="00C75CE8" w:rsidP="00B01265">
            <w:pPr>
              <w:pStyle w:val="Standard"/>
              <w:spacing w:after="0"/>
              <w:rPr>
                <w:rFonts w:ascii="Times New Roman" w:hAnsi="Times New Roman"/>
                <w:sz w:val="24"/>
                <w:szCs w:val="24"/>
              </w:rPr>
            </w:pPr>
          </w:p>
          <w:p w14:paraId="7BDF08F7" w14:textId="77777777" w:rsidR="00C75CE8" w:rsidRDefault="00C75CE8" w:rsidP="00B01265">
            <w:pPr>
              <w:pStyle w:val="Standard"/>
              <w:spacing w:after="0"/>
              <w:rPr>
                <w:rFonts w:ascii="Times New Roman" w:hAnsi="Times New Roman"/>
                <w:sz w:val="24"/>
                <w:szCs w:val="24"/>
              </w:rPr>
            </w:pPr>
          </w:p>
          <w:p w14:paraId="3667E484" w14:textId="77777777" w:rsidR="00C75CE8" w:rsidRDefault="00C75CE8" w:rsidP="00B01265">
            <w:pPr>
              <w:pStyle w:val="Standard"/>
              <w:spacing w:after="0"/>
              <w:rPr>
                <w:rFonts w:ascii="Times New Roman" w:hAnsi="Times New Roman"/>
                <w:sz w:val="24"/>
                <w:szCs w:val="24"/>
              </w:rPr>
            </w:pPr>
          </w:p>
          <w:p w14:paraId="7A018B31" w14:textId="77777777" w:rsidR="00C75CE8" w:rsidRDefault="00C75CE8" w:rsidP="00B01265">
            <w:pPr>
              <w:pStyle w:val="Standard"/>
              <w:spacing w:after="0"/>
              <w:rPr>
                <w:rFonts w:ascii="Times New Roman" w:hAnsi="Times New Roman"/>
                <w:sz w:val="24"/>
                <w:szCs w:val="24"/>
              </w:rPr>
            </w:pPr>
          </w:p>
          <w:p w14:paraId="4553BD33" w14:textId="3A2C63C5" w:rsidR="006D557D" w:rsidRPr="00B13014" w:rsidRDefault="006D557D" w:rsidP="004C511B">
            <w:pPr>
              <w:pStyle w:val="Standard"/>
              <w:spacing w:after="0"/>
              <w:rPr>
                <w:rFonts w:ascii="Times New Roman" w:hAnsi="Times New Roman"/>
              </w:rPr>
            </w:pPr>
          </w:p>
        </w:tc>
      </w:tr>
    </w:tbl>
    <w:p w14:paraId="598C1D96" w14:textId="3E7BD508" w:rsidR="00C579CC" w:rsidRPr="00370D9D" w:rsidRDefault="00C579CC" w:rsidP="009616B2">
      <w:pPr>
        <w:spacing w:after="0" w:line="300" w:lineRule="exact"/>
        <w:sectPr w:rsidR="00C579CC" w:rsidRPr="00370D9D" w:rsidSect="000D5335">
          <w:headerReference w:type="default" r:id="rId10"/>
          <w:pgSz w:w="11905" w:h="16838"/>
          <w:pgMar w:top="567" w:right="567" w:bottom="567" w:left="1134" w:header="0" w:footer="0" w:gutter="0"/>
          <w:cols w:space="720"/>
          <w:docGrid w:linePitch="326"/>
        </w:sectPr>
      </w:pPr>
    </w:p>
    <w:p w14:paraId="3A953093" w14:textId="77777777" w:rsidR="00E34E98" w:rsidRDefault="00E34E98" w:rsidP="002F69A3">
      <w:pPr>
        <w:spacing w:after="0" w:line="300" w:lineRule="exact"/>
      </w:pPr>
    </w:p>
    <w:p w14:paraId="6F57E353" w14:textId="7C2B856E" w:rsidR="00C579CC" w:rsidRPr="00370D9D" w:rsidRDefault="00452AC1" w:rsidP="00370D9D">
      <w:pPr>
        <w:spacing w:after="0" w:line="300" w:lineRule="exact"/>
        <w:jc w:val="right"/>
      </w:pPr>
      <w:r>
        <w:t>Приложение № 1</w:t>
      </w:r>
    </w:p>
    <w:p w14:paraId="19B8CD35" w14:textId="0E9B1B14" w:rsidR="00C579CC" w:rsidRPr="00370D9D" w:rsidRDefault="00C579CC" w:rsidP="00370D9D">
      <w:pPr>
        <w:spacing w:after="0" w:line="300" w:lineRule="exact"/>
        <w:jc w:val="right"/>
      </w:pPr>
      <w:r w:rsidRPr="00370D9D">
        <w:t xml:space="preserve">                                                                                                    к Контракту № </w:t>
      </w:r>
      <w:r w:rsidR="000F315D">
        <w:t>340/32</w:t>
      </w:r>
      <w:r w:rsidR="002F69A3">
        <w:t>-26</w:t>
      </w:r>
    </w:p>
    <w:p w14:paraId="18BCC63A" w14:textId="422852CF" w:rsidR="00C579CC" w:rsidRPr="00747DFC" w:rsidRDefault="00C75CE8" w:rsidP="00747DFC">
      <w:pPr>
        <w:spacing w:after="0" w:line="300" w:lineRule="exact"/>
        <w:jc w:val="right"/>
      </w:pPr>
      <w:r>
        <w:t>от «__</w:t>
      </w:r>
      <w:r w:rsidR="002907DE">
        <w:t>»</w:t>
      </w:r>
      <w:r w:rsidR="009717D7">
        <w:t xml:space="preserve"> </w:t>
      </w:r>
      <w:r>
        <w:t>________</w:t>
      </w:r>
      <w:r w:rsidR="008643A2">
        <w:t xml:space="preserve"> 2026 </w:t>
      </w:r>
      <w:r w:rsidR="00747DFC">
        <w:t>года</w:t>
      </w:r>
    </w:p>
    <w:p w14:paraId="1D0D5565" w14:textId="77777777" w:rsidR="00C579CC" w:rsidRPr="00370D9D" w:rsidRDefault="00C579CC" w:rsidP="00370D9D">
      <w:pPr>
        <w:spacing w:after="0" w:line="300" w:lineRule="exact"/>
        <w:ind w:left="567"/>
        <w:jc w:val="center"/>
        <w:rPr>
          <w:rFonts w:eastAsia="Calibri"/>
        </w:rPr>
      </w:pPr>
    </w:p>
    <w:p w14:paraId="2391D19E" w14:textId="77777777" w:rsidR="00C579CC" w:rsidRPr="00370D9D" w:rsidRDefault="00C579CC" w:rsidP="00370D9D">
      <w:pPr>
        <w:spacing w:after="0" w:line="300" w:lineRule="exact"/>
        <w:ind w:left="567"/>
        <w:jc w:val="center"/>
        <w:rPr>
          <w:rFonts w:eastAsia="Calibri"/>
        </w:rPr>
      </w:pPr>
    </w:p>
    <w:p w14:paraId="2C2370A4" w14:textId="205B0B27" w:rsidR="00C579CC" w:rsidRPr="00370D9D" w:rsidRDefault="00C579CC" w:rsidP="00370D9D">
      <w:pPr>
        <w:spacing w:after="0" w:line="300" w:lineRule="exact"/>
        <w:ind w:left="567"/>
        <w:jc w:val="center"/>
        <w:rPr>
          <w:rFonts w:eastAsia="Calibri"/>
          <w:b/>
        </w:rPr>
      </w:pPr>
      <w:r w:rsidRPr="00370D9D">
        <w:rPr>
          <w:rFonts w:eastAsia="Calibri"/>
          <w:b/>
        </w:rPr>
        <w:t>СПЕЦИФИКАЦИЯ</w:t>
      </w:r>
      <w:r w:rsidR="00C93E12">
        <w:rPr>
          <w:rFonts w:eastAsia="Calibri"/>
          <w:b/>
        </w:rPr>
        <w:t xml:space="preserve"> ОБЪЕКТА ЗАКУПКИ</w:t>
      </w:r>
    </w:p>
    <w:p w14:paraId="1B292EB4" w14:textId="64E238CD" w:rsidR="00C93E12" w:rsidRDefault="00D951A5" w:rsidP="0057403A">
      <w:pPr>
        <w:autoSpaceDE w:val="0"/>
        <w:autoSpaceDN w:val="0"/>
        <w:adjustRightInd w:val="0"/>
        <w:spacing w:after="0" w:line="20" w:lineRule="atLeast"/>
        <w:jc w:val="center"/>
        <w:outlineLvl w:val="1"/>
        <w:rPr>
          <w:rFonts w:eastAsia="Calibri"/>
          <w:color w:val="000000"/>
          <w:shd w:val="clear" w:color="auto" w:fill="FFFFFF"/>
          <w:lang w:eastAsia="en-US"/>
        </w:rPr>
      </w:pPr>
      <w:r w:rsidRPr="00D951A5">
        <w:rPr>
          <w:rFonts w:eastAsia="Calibri"/>
          <w:lang w:eastAsia="en-US"/>
        </w:rPr>
        <w:t>Поставка</w:t>
      </w:r>
      <w:r w:rsidR="00C75CE8">
        <w:rPr>
          <w:rFonts w:eastAsia="Calibri"/>
          <w:lang w:eastAsia="en-US"/>
        </w:rPr>
        <w:t xml:space="preserve"> </w:t>
      </w:r>
      <w:r w:rsidR="000F315D">
        <w:rPr>
          <w:rFonts w:eastAsia="Calibri"/>
          <w:color w:val="000000"/>
          <w:shd w:val="clear" w:color="auto" w:fill="FFFFFF"/>
          <w:lang w:eastAsia="en-US"/>
        </w:rPr>
        <w:t>метел для уборки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35"/>
        <w:gridCol w:w="4895"/>
        <w:gridCol w:w="1842"/>
        <w:gridCol w:w="1134"/>
        <w:gridCol w:w="914"/>
        <w:gridCol w:w="1401"/>
        <w:gridCol w:w="946"/>
        <w:gridCol w:w="1275"/>
      </w:tblGrid>
      <w:tr w:rsidR="004C511B" w:rsidRPr="004C511B" w14:paraId="7A10F36E" w14:textId="77777777" w:rsidTr="000F315D">
        <w:trPr>
          <w:trHeight w:val="588"/>
        </w:trPr>
        <w:tc>
          <w:tcPr>
            <w:tcW w:w="562" w:type="dxa"/>
            <w:shd w:val="clear" w:color="auto" w:fill="auto"/>
            <w:vAlign w:val="center"/>
          </w:tcPr>
          <w:p w14:paraId="23E7F5BB" w14:textId="77777777" w:rsidR="004C511B" w:rsidRPr="004C511B" w:rsidRDefault="004C511B" w:rsidP="004C511B">
            <w:pPr>
              <w:autoSpaceDE w:val="0"/>
              <w:autoSpaceDN w:val="0"/>
              <w:adjustRightInd w:val="0"/>
              <w:spacing w:after="0" w:line="20" w:lineRule="atLeast"/>
              <w:outlineLvl w:val="1"/>
              <w:rPr>
                <w:b/>
                <w:bCs/>
                <w:sz w:val="20"/>
                <w:szCs w:val="20"/>
                <w:lang w:eastAsia="ar-SA"/>
              </w:rPr>
            </w:pPr>
            <w:r w:rsidRPr="004C511B">
              <w:rPr>
                <w:b/>
                <w:bCs/>
                <w:sz w:val="20"/>
                <w:szCs w:val="20"/>
                <w:lang w:eastAsia="ar-SA"/>
              </w:rPr>
              <w:t>№ п/п</w:t>
            </w:r>
          </w:p>
        </w:tc>
        <w:tc>
          <w:tcPr>
            <w:tcW w:w="2335" w:type="dxa"/>
            <w:shd w:val="clear" w:color="auto" w:fill="auto"/>
            <w:vAlign w:val="center"/>
          </w:tcPr>
          <w:p w14:paraId="14CAC234" w14:textId="77777777" w:rsidR="004C511B" w:rsidRPr="004C511B" w:rsidRDefault="004C511B" w:rsidP="004C511B">
            <w:pPr>
              <w:autoSpaceDE w:val="0"/>
              <w:autoSpaceDN w:val="0"/>
              <w:adjustRightInd w:val="0"/>
              <w:spacing w:after="0" w:line="20" w:lineRule="atLeast"/>
              <w:jc w:val="center"/>
              <w:outlineLvl w:val="1"/>
              <w:rPr>
                <w:b/>
                <w:bCs/>
                <w:sz w:val="20"/>
                <w:szCs w:val="20"/>
                <w:lang w:eastAsia="ar-SA"/>
              </w:rPr>
            </w:pPr>
            <w:r w:rsidRPr="004C511B">
              <w:rPr>
                <w:b/>
                <w:bCs/>
                <w:sz w:val="20"/>
                <w:szCs w:val="20"/>
                <w:lang w:eastAsia="ar-SA"/>
              </w:rPr>
              <w:t>Наименование товара/ОКПД 2</w:t>
            </w:r>
          </w:p>
        </w:tc>
        <w:tc>
          <w:tcPr>
            <w:tcW w:w="4895" w:type="dxa"/>
          </w:tcPr>
          <w:p w14:paraId="4189125E" w14:textId="77777777" w:rsidR="004C511B" w:rsidRPr="004C511B" w:rsidRDefault="004C511B" w:rsidP="004C511B">
            <w:pPr>
              <w:autoSpaceDE w:val="0"/>
              <w:autoSpaceDN w:val="0"/>
              <w:adjustRightInd w:val="0"/>
              <w:spacing w:after="0" w:line="20" w:lineRule="atLeast"/>
              <w:jc w:val="center"/>
              <w:outlineLvl w:val="1"/>
              <w:rPr>
                <w:b/>
                <w:bCs/>
                <w:sz w:val="20"/>
                <w:szCs w:val="20"/>
                <w:lang w:eastAsia="ar-SA"/>
              </w:rPr>
            </w:pPr>
            <w:r w:rsidRPr="004C511B">
              <w:rPr>
                <w:b/>
                <w:bCs/>
                <w:sz w:val="20"/>
                <w:szCs w:val="20"/>
                <w:lang w:eastAsia="ar-SA"/>
              </w:rPr>
              <w:t>Характеристика Товара</w:t>
            </w:r>
          </w:p>
        </w:tc>
        <w:tc>
          <w:tcPr>
            <w:tcW w:w="1842" w:type="dxa"/>
          </w:tcPr>
          <w:p w14:paraId="429272F2" w14:textId="77777777" w:rsidR="004C511B" w:rsidRPr="004C511B" w:rsidRDefault="004C511B" w:rsidP="004C511B">
            <w:pPr>
              <w:autoSpaceDE w:val="0"/>
              <w:autoSpaceDN w:val="0"/>
              <w:adjustRightInd w:val="0"/>
              <w:spacing w:after="0" w:line="20" w:lineRule="atLeast"/>
              <w:jc w:val="center"/>
              <w:outlineLvl w:val="1"/>
              <w:rPr>
                <w:b/>
                <w:bCs/>
                <w:sz w:val="20"/>
                <w:szCs w:val="20"/>
                <w:lang w:eastAsia="ar-SA"/>
              </w:rPr>
            </w:pPr>
            <w:r w:rsidRPr="004C511B">
              <w:rPr>
                <w:b/>
                <w:bCs/>
                <w:sz w:val="20"/>
                <w:szCs w:val="20"/>
                <w:lang w:eastAsia="ar-SA"/>
              </w:rPr>
              <w:t>Страна происхождения товара</w:t>
            </w:r>
          </w:p>
        </w:tc>
        <w:tc>
          <w:tcPr>
            <w:tcW w:w="1134" w:type="dxa"/>
            <w:shd w:val="clear" w:color="auto" w:fill="auto"/>
            <w:vAlign w:val="center"/>
          </w:tcPr>
          <w:p w14:paraId="07507CBE" w14:textId="77777777" w:rsidR="004C511B" w:rsidRPr="004C511B" w:rsidRDefault="004C511B" w:rsidP="004C511B">
            <w:pPr>
              <w:autoSpaceDE w:val="0"/>
              <w:autoSpaceDN w:val="0"/>
              <w:adjustRightInd w:val="0"/>
              <w:spacing w:after="0" w:line="20" w:lineRule="atLeast"/>
              <w:jc w:val="center"/>
              <w:outlineLvl w:val="1"/>
              <w:rPr>
                <w:b/>
                <w:bCs/>
                <w:sz w:val="20"/>
                <w:szCs w:val="20"/>
                <w:lang w:eastAsia="ar-SA"/>
              </w:rPr>
            </w:pPr>
            <w:r w:rsidRPr="004C511B">
              <w:rPr>
                <w:b/>
                <w:bCs/>
                <w:sz w:val="20"/>
                <w:szCs w:val="20"/>
                <w:lang w:eastAsia="ar-SA"/>
              </w:rPr>
              <w:t>Ед. изм.</w:t>
            </w:r>
          </w:p>
        </w:tc>
        <w:tc>
          <w:tcPr>
            <w:tcW w:w="914" w:type="dxa"/>
            <w:shd w:val="clear" w:color="auto" w:fill="auto"/>
            <w:vAlign w:val="center"/>
          </w:tcPr>
          <w:p w14:paraId="35CE3BCC" w14:textId="77777777" w:rsidR="004C511B" w:rsidRPr="004C511B" w:rsidRDefault="004C511B" w:rsidP="004C511B">
            <w:pPr>
              <w:autoSpaceDE w:val="0"/>
              <w:autoSpaceDN w:val="0"/>
              <w:adjustRightInd w:val="0"/>
              <w:spacing w:after="0" w:line="20" w:lineRule="atLeast"/>
              <w:jc w:val="center"/>
              <w:outlineLvl w:val="1"/>
              <w:rPr>
                <w:b/>
                <w:bCs/>
                <w:sz w:val="20"/>
                <w:szCs w:val="20"/>
                <w:lang w:eastAsia="ar-SA"/>
              </w:rPr>
            </w:pPr>
            <w:r w:rsidRPr="004C511B">
              <w:rPr>
                <w:b/>
                <w:bCs/>
                <w:sz w:val="20"/>
                <w:szCs w:val="20"/>
                <w:lang w:eastAsia="ar-SA"/>
              </w:rPr>
              <w:t>Кол-во</w:t>
            </w:r>
          </w:p>
        </w:tc>
        <w:tc>
          <w:tcPr>
            <w:tcW w:w="1401" w:type="dxa"/>
            <w:shd w:val="clear" w:color="auto" w:fill="auto"/>
          </w:tcPr>
          <w:p w14:paraId="43D8D27B" w14:textId="77777777" w:rsidR="004C511B" w:rsidRPr="004C511B" w:rsidRDefault="004C511B" w:rsidP="004C511B">
            <w:pPr>
              <w:autoSpaceDE w:val="0"/>
              <w:autoSpaceDN w:val="0"/>
              <w:adjustRightInd w:val="0"/>
              <w:spacing w:after="0" w:line="20" w:lineRule="atLeast"/>
              <w:jc w:val="center"/>
              <w:outlineLvl w:val="1"/>
              <w:rPr>
                <w:b/>
                <w:bCs/>
                <w:sz w:val="20"/>
                <w:szCs w:val="20"/>
                <w:lang w:eastAsia="ar-SA"/>
              </w:rPr>
            </w:pPr>
            <w:r w:rsidRPr="004C511B">
              <w:rPr>
                <w:b/>
                <w:bCs/>
                <w:sz w:val="20"/>
                <w:szCs w:val="20"/>
                <w:lang w:eastAsia="ar-SA"/>
              </w:rPr>
              <w:t>Стоимость единицы товара, руб.</w:t>
            </w:r>
          </w:p>
        </w:tc>
        <w:tc>
          <w:tcPr>
            <w:tcW w:w="946" w:type="dxa"/>
          </w:tcPr>
          <w:p w14:paraId="700F9C8F" w14:textId="77777777" w:rsidR="004C511B" w:rsidRPr="004C511B" w:rsidRDefault="004C511B" w:rsidP="004C511B">
            <w:pPr>
              <w:autoSpaceDE w:val="0"/>
              <w:autoSpaceDN w:val="0"/>
              <w:adjustRightInd w:val="0"/>
              <w:spacing w:after="0" w:line="20" w:lineRule="atLeast"/>
              <w:jc w:val="center"/>
              <w:outlineLvl w:val="1"/>
              <w:rPr>
                <w:b/>
                <w:bCs/>
                <w:sz w:val="20"/>
                <w:szCs w:val="20"/>
                <w:lang w:eastAsia="ar-SA"/>
              </w:rPr>
            </w:pPr>
            <w:r w:rsidRPr="004C511B">
              <w:rPr>
                <w:b/>
                <w:bCs/>
                <w:sz w:val="20"/>
                <w:szCs w:val="20"/>
                <w:lang w:eastAsia="ar-SA"/>
              </w:rPr>
              <w:t>Ставка НДС</w:t>
            </w:r>
          </w:p>
        </w:tc>
        <w:tc>
          <w:tcPr>
            <w:tcW w:w="1275" w:type="dxa"/>
            <w:shd w:val="clear" w:color="auto" w:fill="auto"/>
          </w:tcPr>
          <w:p w14:paraId="21F61F06" w14:textId="77777777" w:rsidR="004C511B" w:rsidRPr="004C511B" w:rsidRDefault="004C511B" w:rsidP="004C511B">
            <w:pPr>
              <w:autoSpaceDE w:val="0"/>
              <w:autoSpaceDN w:val="0"/>
              <w:adjustRightInd w:val="0"/>
              <w:spacing w:after="0" w:line="20" w:lineRule="atLeast"/>
              <w:jc w:val="center"/>
              <w:outlineLvl w:val="1"/>
              <w:rPr>
                <w:b/>
                <w:bCs/>
                <w:sz w:val="20"/>
                <w:szCs w:val="20"/>
                <w:lang w:eastAsia="ar-SA"/>
              </w:rPr>
            </w:pPr>
            <w:r w:rsidRPr="004C511B">
              <w:rPr>
                <w:b/>
                <w:bCs/>
                <w:sz w:val="20"/>
                <w:szCs w:val="20"/>
                <w:lang w:eastAsia="ar-SA"/>
              </w:rPr>
              <w:t>Стоимость товара, руб.</w:t>
            </w:r>
          </w:p>
        </w:tc>
      </w:tr>
      <w:tr w:rsidR="004C511B" w:rsidRPr="004C511B" w14:paraId="7609C18A" w14:textId="77777777" w:rsidTr="000F315D">
        <w:trPr>
          <w:trHeight w:val="1148"/>
        </w:trPr>
        <w:tc>
          <w:tcPr>
            <w:tcW w:w="562" w:type="dxa"/>
            <w:shd w:val="clear" w:color="auto" w:fill="auto"/>
            <w:vAlign w:val="center"/>
          </w:tcPr>
          <w:p w14:paraId="7757C363" w14:textId="77777777" w:rsidR="004C511B" w:rsidRPr="004C511B" w:rsidRDefault="004C511B" w:rsidP="004C511B">
            <w:pPr>
              <w:autoSpaceDE w:val="0"/>
              <w:autoSpaceDN w:val="0"/>
              <w:adjustRightInd w:val="0"/>
              <w:spacing w:after="0" w:line="20" w:lineRule="atLeast"/>
              <w:outlineLvl w:val="1"/>
              <w:rPr>
                <w:bCs/>
                <w:lang w:eastAsia="ar-SA"/>
              </w:rPr>
            </w:pPr>
            <w:r w:rsidRPr="004C511B">
              <w:rPr>
                <w:bCs/>
                <w:lang w:eastAsia="ar-SA"/>
              </w:rPr>
              <w:t>1</w:t>
            </w:r>
          </w:p>
        </w:tc>
        <w:tc>
          <w:tcPr>
            <w:tcW w:w="2335" w:type="dxa"/>
            <w:shd w:val="clear" w:color="auto" w:fill="auto"/>
            <w:vAlign w:val="center"/>
          </w:tcPr>
          <w:p w14:paraId="72226C5F" w14:textId="77777777" w:rsidR="000F315D" w:rsidRPr="000F315D" w:rsidRDefault="000F315D" w:rsidP="000F315D">
            <w:pPr>
              <w:autoSpaceDE w:val="0"/>
              <w:autoSpaceDN w:val="0"/>
              <w:adjustRightInd w:val="0"/>
              <w:spacing w:after="0" w:line="20" w:lineRule="atLeast"/>
              <w:jc w:val="center"/>
              <w:outlineLvl w:val="1"/>
              <w:rPr>
                <w:bCs/>
                <w:lang w:eastAsia="ar-SA"/>
              </w:rPr>
            </w:pPr>
            <w:r w:rsidRPr="000F315D">
              <w:rPr>
                <w:bCs/>
                <w:lang w:eastAsia="ar-SA"/>
              </w:rPr>
              <w:t>Метла для уборки</w:t>
            </w:r>
          </w:p>
          <w:p w14:paraId="0E01C858" w14:textId="2DA46529" w:rsidR="004C511B" w:rsidRPr="004C511B" w:rsidRDefault="000F315D" w:rsidP="000F315D">
            <w:pPr>
              <w:autoSpaceDE w:val="0"/>
              <w:autoSpaceDN w:val="0"/>
              <w:adjustRightInd w:val="0"/>
              <w:spacing w:after="0" w:line="20" w:lineRule="atLeast"/>
              <w:jc w:val="center"/>
              <w:outlineLvl w:val="1"/>
              <w:rPr>
                <w:bCs/>
                <w:lang w:eastAsia="ar-SA"/>
              </w:rPr>
            </w:pPr>
            <w:r w:rsidRPr="000F315D">
              <w:rPr>
                <w:bCs/>
                <w:lang w:eastAsia="ar-SA"/>
              </w:rPr>
              <w:t>32.91.11.000-00000013</w:t>
            </w:r>
          </w:p>
        </w:tc>
        <w:tc>
          <w:tcPr>
            <w:tcW w:w="4895" w:type="dxa"/>
          </w:tcPr>
          <w:p w14:paraId="449943D1" w14:textId="0E98CB53" w:rsidR="000F315D" w:rsidRPr="000F315D" w:rsidRDefault="000F315D" w:rsidP="000F315D">
            <w:pPr>
              <w:autoSpaceDE w:val="0"/>
              <w:autoSpaceDN w:val="0"/>
              <w:adjustRightInd w:val="0"/>
              <w:spacing w:after="0" w:line="20" w:lineRule="atLeast"/>
              <w:outlineLvl w:val="1"/>
              <w:rPr>
                <w:bCs/>
                <w:lang w:eastAsia="ar-SA"/>
              </w:rPr>
            </w:pPr>
            <w:r>
              <w:rPr>
                <w:bCs/>
                <w:lang w:eastAsia="ar-SA"/>
              </w:rPr>
              <w:t xml:space="preserve">Вид - </w:t>
            </w:r>
            <w:r w:rsidRPr="000F315D">
              <w:rPr>
                <w:bCs/>
                <w:lang w:eastAsia="ar-SA"/>
              </w:rPr>
              <w:t>Веник</w:t>
            </w:r>
          </w:p>
          <w:p w14:paraId="46CB71D5" w14:textId="42830B03" w:rsidR="000F315D" w:rsidRPr="000F315D" w:rsidRDefault="000F315D" w:rsidP="000F315D">
            <w:pPr>
              <w:autoSpaceDE w:val="0"/>
              <w:autoSpaceDN w:val="0"/>
              <w:adjustRightInd w:val="0"/>
              <w:spacing w:after="0" w:line="20" w:lineRule="atLeast"/>
              <w:outlineLvl w:val="1"/>
              <w:rPr>
                <w:bCs/>
                <w:lang w:eastAsia="ar-SA"/>
              </w:rPr>
            </w:pPr>
            <w:r>
              <w:rPr>
                <w:bCs/>
                <w:lang w:eastAsia="ar-SA"/>
              </w:rPr>
              <w:t xml:space="preserve">Материал рабочей части </w:t>
            </w:r>
            <w:bookmarkStart w:id="6" w:name="_GoBack"/>
            <w:bookmarkEnd w:id="6"/>
            <w:r>
              <w:rPr>
                <w:bCs/>
                <w:lang w:eastAsia="ar-SA"/>
              </w:rPr>
              <w:t xml:space="preserve">- </w:t>
            </w:r>
            <w:r w:rsidRPr="000F315D">
              <w:rPr>
                <w:bCs/>
                <w:lang w:eastAsia="ar-SA"/>
              </w:rPr>
              <w:t>Пруток (стебель)</w:t>
            </w:r>
          </w:p>
          <w:p w14:paraId="05DAC81B" w14:textId="77777777" w:rsidR="000F315D" w:rsidRPr="000F315D" w:rsidRDefault="000F315D" w:rsidP="000F315D">
            <w:pPr>
              <w:autoSpaceDE w:val="0"/>
              <w:autoSpaceDN w:val="0"/>
              <w:adjustRightInd w:val="0"/>
              <w:spacing w:after="0" w:line="20" w:lineRule="atLeast"/>
              <w:outlineLvl w:val="1"/>
              <w:rPr>
                <w:bCs/>
                <w:lang w:eastAsia="ar-SA"/>
              </w:rPr>
            </w:pPr>
            <w:r w:rsidRPr="000F315D">
              <w:rPr>
                <w:bCs/>
                <w:lang w:eastAsia="ar-SA"/>
              </w:rPr>
              <w:t>Материал черенка</w:t>
            </w:r>
            <w:r w:rsidRPr="000F315D">
              <w:rPr>
                <w:bCs/>
                <w:lang w:eastAsia="ar-SA"/>
              </w:rPr>
              <w:tab/>
              <w:t>Древесина</w:t>
            </w:r>
          </w:p>
          <w:p w14:paraId="0AC6E4F1" w14:textId="353B717A" w:rsidR="004C511B" w:rsidRPr="004C511B" w:rsidRDefault="000F315D" w:rsidP="000F315D">
            <w:pPr>
              <w:autoSpaceDE w:val="0"/>
              <w:autoSpaceDN w:val="0"/>
              <w:adjustRightInd w:val="0"/>
              <w:spacing w:after="0" w:line="20" w:lineRule="atLeast"/>
              <w:outlineLvl w:val="1"/>
              <w:rPr>
                <w:bCs/>
                <w:lang w:eastAsia="ar-SA"/>
              </w:rPr>
            </w:pPr>
            <w:r w:rsidRPr="000F315D">
              <w:rPr>
                <w:bCs/>
                <w:lang w:eastAsia="ar-SA"/>
              </w:rPr>
              <w:t>Назначение</w:t>
            </w:r>
            <w:r w:rsidRPr="000F315D">
              <w:rPr>
                <w:bCs/>
                <w:lang w:eastAsia="ar-SA"/>
              </w:rPr>
              <w:tab/>
              <w:t>Для уборки помещений</w:t>
            </w:r>
          </w:p>
        </w:tc>
        <w:tc>
          <w:tcPr>
            <w:tcW w:w="1842" w:type="dxa"/>
          </w:tcPr>
          <w:p w14:paraId="0B499B24" w14:textId="24C65EEF" w:rsidR="004C511B" w:rsidRPr="004C511B" w:rsidRDefault="004C511B" w:rsidP="004C511B">
            <w:pPr>
              <w:autoSpaceDE w:val="0"/>
              <w:autoSpaceDN w:val="0"/>
              <w:adjustRightInd w:val="0"/>
              <w:spacing w:after="0" w:line="20" w:lineRule="atLeast"/>
              <w:jc w:val="center"/>
              <w:outlineLvl w:val="1"/>
              <w:rPr>
                <w:bCs/>
                <w:lang w:eastAsia="ar-SA"/>
              </w:rPr>
            </w:pPr>
          </w:p>
        </w:tc>
        <w:tc>
          <w:tcPr>
            <w:tcW w:w="1134" w:type="dxa"/>
            <w:shd w:val="clear" w:color="auto" w:fill="auto"/>
            <w:vAlign w:val="center"/>
          </w:tcPr>
          <w:p w14:paraId="21D1604A" w14:textId="7264EC33" w:rsidR="004C511B" w:rsidRPr="004C511B" w:rsidRDefault="004C511B" w:rsidP="004C511B">
            <w:pPr>
              <w:autoSpaceDE w:val="0"/>
              <w:autoSpaceDN w:val="0"/>
              <w:adjustRightInd w:val="0"/>
              <w:spacing w:after="0" w:line="20" w:lineRule="atLeast"/>
              <w:outlineLvl w:val="1"/>
              <w:rPr>
                <w:bCs/>
                <w:lang w:eastAsia="ar-SA"/>
              </w:rPr>
            </w:pPr>
          </w:p>
        </w:tc>
        <w:tc>
          <w:tcPr>
            <w:tcW w:w="914" w:type="dxa"/>
            <w:shd w:val="clear" w:color="auto" w:fill="auto"/>
            <w:vAlign w:val="center"/>
          </w:tcPr>
          <w:p w14:paraId="7867B0CD" w14:textId="16CDDB5B" w:rsidR="004C511B" w:rsidRPr="004C511B" w:rsidRDefault="004C511B" w:rsidP="004C511B">
            <w:pPr>
              <w:autoSpaceDE w:val="0"/>
              <w:autoSpaceDN w:val="0"/>
              <w:adjustRightInd w:val="0"/>
              <w:spacing w:after="0" w:line="20" w:lineRule="atLeast"/>
              <w:outlineLvl w:val="1"/>
              <w:rPr>
                <w:bCs/>
                <w:lang w:eastAsia="ar-SA"/>
              </w:rPr>
            </w:pPr>
          </w:p>
        </w:tc>
        <w:tc>
          <w:tcPr>
            <w:tcW w:w="1401" w:type="dxa"/>
            <w:shd w:val="clear" w:color="auto" w:fill="auto"/>
          </w:tcPr>
          <w:p w14:paraId="3CF691F9" w14:textId="0D97E236" w:rsidR="004C511B" w:rsidRPr="004C511B" w:rsidRDefault="004C511B" w:rsidP="004C511B">
            <w:pPr>
              <w:autoSpaceDE w:val="0"/>
              <w:autoSpaceDN w:val="0"/>
              <w:adjustRightInd w:val="0"/>
              <w:spacing w:after="0" w:line="20" w:lineRule="atLeast"/>
              <w:outlineLvl w:val="1"/>
              <w:rPr>
                <w:bCs/>
                <w:lang w:eastAsia="ar-SA"/>
              </w:rPr>
            </w:pPr>
          </w:p>
        </w:tc>
        <w:tc>
          <w:tcPr>
            <w:tcW w:w="946" w:type="dxa"/>
          </w:tcPr>
          <w:p w14:paraId="5A4ACDB4" w14:textId="1775645C" w:rsidR="004C511B" w:rsidRPr="004C511B" w:rsidRDefault="004C511B" w:rsidP="004C511B">
            <w:pPr>
              <w:autoSpaceDE w:val="0"/>
              <w:autoSpaceDN w:val="0"/>
              <w:adjustRightInd w:val="0"/>
              <w:spacing w:after="0" w:line="20" w:lineRule="atLeast"/>
              <w:outlineLvl w:val="1"/>
              <w:rPr>
                <w:bCs/>
                <w:lang w:eastAsia="ar-SA"/>
              </w:rPr>
            </w:pPr>
          </w:p>
        </w:tc>
        <w:tc>
          <w:tcPr>
            <w:tcW w:w="1275" w:type="dxa"/>
            <w:shd w:val="clear" w:color="auto" w:fill="auto"/>
          </w:tcPr>
          <w:p w14:paraId="02C260D7" w14:textId="0D5881BA" w:rsidR="004C511B" w:rsidRPr="004C511B" w:rsidRDefault="004C511B" w:rsidP="004C511B">
            <w:pPr>
              <w:autoSpaceDE w:val="0"/>
              <w:autoSpaceDN w:val="0"/>
              <w:adjustRightInd w:val="0"/>
              <w:spacing w:after="0" w:line="20" w:lineRule="atLeast"/>
              <w:outlineLvl w:val="1"/>
              <w:rPr>
                <w:bCs/>
                <w:lang w:eastAsia="ar-SA"/>
              </w:rPr>
            </w:pPr>
          </w:p>
        </w:tc>
      </w:tr>
    </w:tbl>
    <w:p w14:paraId="3433E6A6" w14:textId="77777777" w:rsidR="004C511B" w:rsidRPr="004C511B" w:rsidRDefault="004C511B" w:rsidP="004C511B">
      <w:pPr>
        <w:autoSpaceDE w:val="0"/>
        <w:autoSpaceDN w:val="0"/>
        <w:adjustRightInd w:val="0"/>
        <w:spacing w:after="0" w:line="20" w:lineRule="atLeast"/>
        <w:outlineLvl w:val="1"/>
        <w:rPr>
          <w:bCs/>
          <w:sz w:val="23"/>
          <w:szCs w:val="23"/>
          <w:lang w:eastAsia="ar-SA"/>
        </w:rPr>
      </w:pPr>
    </w:p>
    <w:p w14:paraId="46243DF4" w14:textId="25EC30CD" w:rsidR="004C511B" w:rsidRPr="004C511B" w:rsidRDefault="004C511B" w:rsidP="004C511B">
      <w:pPr>
        <w:autoSpaceDE w:val="0"/>
        <w:autoSpaceDN w:val="0"/>
        <w:adjustRightInd w:val="0"/>
        <w:spacing w:after="0" w:line="20" w:lineRule="atLeast"/>
        <w:outlineLvl w:val="1"/>
        <w:rPr>
          <w:bCs/>
          <w:lang w:eastAsia="ar-SA"/>
        </w:rPr>
      </w:pPr>
      <w:r w:rsidRPr="004C511B">
        <w:rPr>
          <w:bCs/>
          <w:lang w:eastAsia="ar-SA"/>
        </w:rPr>
        <w:t xml:space="preserve">Цена Контракта составляет </w:t>
      </w:r>
    </w:p>
    <w:p w14:paraId="1929B290" w14:textId="77777777" w:rsidR="00C75CE8" w:rsidRDefault="00C75CE8" w:rsidP="002638BC">
      <w:pPr>
        <w:spacing w:after="0" w:line="300" w:lineRule="exact"/>
      </w:pPr>
    </w:p>
    <w:p w14:paraId="2FC28866" w14:textId="77777777" w:rsidR="00C75CE8" w:rsidRPr="00C75CE8" w:rsidRDefault="00C75CE8" w:rsidP="00C75CE8">
      <w:pPr>
        <w:spacing w:after="0"/>
        <w:rPr>
          <w:rFonts w:eastAsia="Calibri"/>
          <w:b/>
        </w:rPr>
      </w:pPr>
      <w:r w:rsidRPr="00C75CE8">
        <w:rPr>
          <w:b/>
        </w:rPr>
        <w:t xml:space="preserve">1. </w:t>
      </w:r>
      <w:r w:rsidRPr="00C75CE8">
        <w:rPr>
          <w:rFonts w:eastAsia="Calibri"/>
          <w:b/>
        </w:rPr>
        <w:t>Качество поставляемого товара:</w:t>
      </w:r>
      <w:r w:rsidRPr="00C75CE8">
        <w:rPr>
          <w:rFonts w:eastAsia="Calibri"/>
        </w:rPr>
        <w:t xml:space="preserve"> должно соответствовать установленным соответствующими нормативными актами регламентам, стандартам, а также иным требованиям, обычно предъявляемым к такому рода товару. </w:t>
      </w:r>
      <w:r w:rsidRPr="00C75CE8">
        <w:rPr>
          <w:rFonts w:eastAsia="Calibri"/>
          <w:b/>
        </w:rPr>
        <w:t>Поставляемый Товар должен быть новым</w:t>
      </w:r>
      <w:r w:rsidRPr="00C75CE8">
        <w:rPr>
          <w:rFonts w:eastAsia="Calibri"/>
        </w:rPr>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4F7790F" w14:textId="77777777" w:rsidR="00C75CE8" w:rsidRPr="00C75CE8" w:rsidRDefault="00C75CE8" w:rsidP="00C75CE8">
      <w:pPr>
        <w:spacing w:after="0"/>
        <w:rPr>
          <w:rFonts w:eastAsia="Calibri"/>
          <w:b/>
        </w:rPr>
      </w:pPr>
      <w:r w:rsidRPr="00C75CE8">
        <w:rPr>
          <w:rFonts w:eastAsia="Calibri"/>
          <w:b/>
        </w:rPr>
        <w:t>2. Требования к безопасности товара:</w:t>
      </w:r>
      <w:r w:rsidRPr="00C75CE8">
        <w:rPr>
          <w:rFonts w:eastAsia="Calibri"/>
        </w:rPr>
        <w:t xml:space="preserve"> в полном соответствии требованиям и нормам действующего законодательства РФ.</w:t>
      </w:r>
    </w:p>
    <w:p w14:paraId="34EC23A5" w14:textId="77777777" w:rsidR="00C75CE8" w:rsidRPr="00C75CE8" w:rsidRDefault="00C75CE8" w:rsidP="00C75CE8">
      <w:pPr>
        <w:spacing w:after="0"/>
        <w:rPr>
          <w:rFonts w:eastAsia="Calibri"/>
          <w:b/>
        </w:rPr>
      </w:pPr>
      <w:r w:rsidRPr="00C75CE8">
        <w:rPr>
          <w:rFonts w:eastAsia="Calibri"/>
          <w:b/>
        </w:rPr>
        <w:t>3. Требования к маркировке и комплектации: т</w:t>
      </w:r>
      <w:r w:rsidRPr="00C75CE8">
        <w:rPr>
          <w:rFonts w:eastAsia="Calibri"/>
        </w:rPr>
        <w:t>овар должен быть маркирован в соответствии с действующими стандартами и (или) техническими условиями производителя на данный вид товара. Товар должен сопровождаться руководством по эксплуатации на русском языке, гарантийным талоном, паспортом и сертификатом - при наличии.</w:t>
      </w:r>
    </w:p>
    <w:p w14:paraId="622039B2" w14:textId="77777777" w:rsidR="00C75CE8" w:rsidRPr="00C75CE8" w:rsidRDefault="00C75CE8" w:rsidP="00C75CE8">
      <w:pPr>
        <w:spacing w:after="0"/>
        <w:rPr>
          <w:rFonts w:eastAsia="Calibri"/>
          <w:b/>
        </w:rPr>
      </w:pPr>
      <w:r w:rsidRPr="00C75CE8">
        <w:rPr>
          <w:rFonts w:eastAsia="Calibri"/>
          <w:b/>
        </w:rPr>
        <w:t>4. Требования к упаковке:</w:t>
      </w:r>
      <w:r w:rsidRPr="00C75CE8">
        <w:rPr>
          <w:rFonts w:eastAsia="Calibri"/>
        </w:rPr>
        <w:t xml:space="preserve"> товар должен быть поставлен в упаковке, обеспечивающий защиту товара от повреждения или порчи во время транспортировки.</w:t>
      </w:r>
    </w:p>
    <w:p w14:paraId="095249D1" w14:textId="77777777" w:rsidR="00C75CE8" w:rsidRPr="00C75CE8" w:rsidRDefault="00C75CE8" w:rsidP="00C75CE8">
      <w:pPr>
        <w:spacing w:after="0"/>
        <w:rPr>
          <w:rFonts w:eastAsia="Calibri"/>
          <w:b/>
        </w:rPr>
      </w:pPr>
      <w:r w:rsidRPr="00C75CE8">
        <w:rPr>
          <w:rFonts w:eastAsia="Calibri"/>
          <w:b/>
        </w:rPr>
        <w:t xml:space="preserve">5. Доставка товара: </w:t>
      </w:r>
      <w:r w:rsidRPr="00C75CE8">
        <w:rPr>
          <w:rFonts w:eastAsia="Calibri"/>
        </w:rPr>
        <w:t>осуществляется одной партией, силами Поставщика, и входит в стоимость товара.</w:t>
      </w:r>
    </w:p>
    <w:p w14:paraId="34E69CD6" w14:textId="77777777" w:rsidR="00C75CE8" w:rsidRPr="00C75CE8" w:rsidRDefault="00C75CE8" w:rsidP="00C75CE8">
      <w:pPr>
        <w:spacing w:after="0"/>
        <w:rPr>
          <w:rFonts w:eastAsia="Calibri"/>
        </w:rPr>
      </w:pPr>
      <w:r w:rsidRPr="00C75CE8">
        <w:rPr>
          <w:rFonts w:eastAsia="Calibri"/>
          <w:b/>
        </w:rPr>
        <w:t xml:space="preserve">6. Место поставки товара: </w:t>
      </w:r>
      <w:r w:rsidRPr="00C75CE8">
        <w:rPr>
          <w:rFonts w:eastAsia="Calibri"/>
        </w:rPr>
        <w:t xml:space="preserve">Российская Федерация, Томская область, г. Томск, ул. Карла Маркса, 20. </w:t>
      </w:r>
    </w:p>
    <w:p w14:paraId="0E1B8347" w14:textId="77777777" w:rsidR="00C75CE8" w:rsidRPr="00C75CE8" w:rsidRDefault="00C75CE8" w:rsidP="00C75CE8">
      <w:pPr>
        <w:spacing w:after="0"/>
        <w:rPr>
          <w:rFonts w:eastAsia="Calibri"/>
        </w:rPr>
      </w:pPr>
      <w:r w:rsidRPr="00C75CE8">
        <w:rPr>
          <w:rFonts w:eastAsia="Calibri"/>
          <w:b/>
        </w:rPr>
        <w:t xml:space="preserve">7. Сроки поставки: </w:t>
      </w:r>
      <w:r w:rsidRPr="00C75CE8">
        <w:rPr>
          <w:rFonts w:eastAsia="Calibri"/>
        </w:rPr>
        <w:t>в течение 5 (пять) рабочих дней, с даты заключения Контракта.</w:t>
      </w:r>
    </w:p>
    <w:p w14:paraId="6C277BFA" w14:textId="6CB2CABD" w:rsidR="00C75CE8" w:rsidRPr="002B1DBD" w:rsidRDefault="00C75CE8" w:rsidP="004C511B">
      <w:pPr>
        <w:autoSpaceDE w:val="0"/>
        <w:autoSpaceDN w:val="0"/>
        <w:adjustRightInd w:val="0"/>
        <w:spacing w:after="0" w:line="20" w:lineRule="atLeast"/>
        <w:outlineLvl w:val="1"/>
      </w:pPr>
      <w:r w:rsidRPr="00C75CE8">
        <w:rPr>
          <w:b/>
        </w:rPr>
        <w:t>8. Гарантийные обязательства:</w:t>
      </w:r>
      <w:r w:rsidRPr="00C75CE8">
        <w:t xml:space="preserve"> Гарантия на поставляемый товар не менее 12 месяцев</w:t>
      </w:r>
      <w:r w:rsidRPr="00C75CE8">
        <w:rPr>
          <w:color w:val="FF0000"/>
        </w:rPr>
        <w:t xml:space="preserve"> </w:t>
      </w:r>
      <w:r w:rsidRPr="00C75CE8">
        <w:t>с момента поставки, но не менее срока, установленного производителем. Требования к объему предоставления гарантий их качества: если в течение гарантийного срока эксплуатации товар окажется дефектным или неисправным вследствие его некачественного изготовления, допускает сбои или ошибки в работе, Заказчик обязан уведомить об этом Поставщика в письменной форме. Поставщик обязан за свой счет устранить дефекты либо заменить дефектный товар новым с равнозначными или улучшенными характеристиками в срок не более 10 рабочих дней со дня получения Поставщиком письменного уведомления.</w:t>
      </w:r>
      <w:r w:rsidRPr="00C75CE8">
        <w:rPr>
          <w:b/>
        </w:rPr>
        <w:t xml:space="preserve"> </w:t>
      </w:r>
      <w:r w:rsidRPr="00C75CE8">
        <w:t xml:space="preserve">Гарантийное обслуживание должно осуществляться в авторизованных сервисных центрах производителя оборудования. </w:t>
      </w:r>
    </w:p>
    <w:p w14:paraId="205A157F" w14:textId="0D08797F" w:rsidR="00D951A5" w:rsidRPr="002B1DBD" w:rsidRDefault="00C75CE8" w:rsidP="00C75CE8">
      <w:pPr>
        <w:spacing w:after="0" w:line="276" w:lineRule="auto"/>
      </w:pPr>
      <w:r>
        <w:rPr>
          <w:b/>
        </w:rPr>
        <w:t xml:space="preserve">9. </w:t>
      </w:r>
      <w:r w:rsidR="00D951A5" w:rsidRPr="002B1DBD">
        <w:rPr>
          <w:b/>
        </w:rPr>
        <w:t xml:space="preserve">Ответственное лицо Заказчика: </w:t>
      </w:r>
      <w:r w:rsidR="00D951A5" w:rsidRPr="002B1DBD">
        <w:rPr>
          <w:bCs/>
        </w:rPr>
        <w:t xml:space="preserve">Ведущий инженер по организации эксплуатации и ремонту зданий и сооружений </w:t>
      </w:r>
      <w:proofErr w:type="spellStart"/>
      <w:r w:rsidR="00D951A5" w:rsidRPr="002B1DBD">
        <w:rPr>
          <w:bCs/>
        </w:rPr>
        <w:t>Хрупин</w:t>
      </w:r>
      <w:proofErr w:type="spellEnd"/>
      <w:r w:rsidR="00D951A5" w:rsidRPr="002B1DBD">
        <w:rPr>
          <w:bCs/>
        </w:rPr>
        <w:t xml:space="preserve"> Александр Сергеевич, тел. 51-49-91 доп. 108.</w:t>
      </w:r>
    </w:p>
    <w:p w14:paraId="591B81AA" w14:textId="77777777" w:rsidR="00FA694F" w:rsidRPr="005D4046" w:rsidRDefault="00FA694F" w:rsidP="002638BC">
      <w:pPr>
        <w:spacing w:after="0" w:line="300" w:lineRule="exact"/>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5"/>
        <w:gridCol w:w="7225"/>
      </w:tblGrid>
      <w:tr w:rsidR="00A342AA" w:rsidRPr="005D4046" w14:paraId="296AB522" w14:textId="77777777" w:rsidTr="00A342AA">
        <w:tc>
          <w:tcPr>
            <w:tcW w:w="7765" w:type="dxa"/>
          </w:tcPr>
          <w:p w14:paraId="5783A619" w14:textId="2E1454E6" w:rsidR="002638BC" w:rsidRPr="005D4046" w:rsidRDefault="00A342AA" w:rsidP="00DB24D3">
            <w:pPr>
              <w:spacing w:after="0" w:line="300" w:lineRule="exact"/>
              <w:jc w:val="center"/>
              <w:rPr>
                <w:b/>
              </w:rPr>
            </w:pPr>
            <w:r w:rsidRPr="005D4046">
              <w:rPr>
                <w:b/>
              </w:rPr>
              <w:t>от имени Заказчика:</w:t>
            </w:r>
          </w:p>
        </w:tc>
        <w:tc>
          <w:tcPr>
            <w:tcW w:w="7225" w:type="dxa"/>
          </w:tcPr>
          <w:p w14:paraId="7087EBB7" w14:textId="2BF48850" w:rsidR="002638BC" w:rsidRPr="002B1DBD" w:rsidRDefault="00A342AA" w:rsidP="00DB24D3">
            <w:pPr>
              <w:spacing w:after="0" w:line="300" w:lineRule="exact"/>
              <w:jc w:val="center"/>
              <w:rPr>
                <w:b/>
              </w:rPr>
            </w:pPr>
            <w:r w:rsidRPr="002B1DBD">
              <w:rPr>
                <w:b/>
              </w:rPr>
              <w:t>от имени Поставщика:</w:t>
            </w:r>
          </w:p>
        </w:tc>
      </w:tr>
      <w:tr w:rsidR="00A342AA" w:rsidRPr="005D4046" w14:paraId="257374EB" w14:textId="77777777" w:rsidTr="00A342AA">
        <w:tc>
          <w:tcPr>
            <w:tcW w:w="7765" w:type="dxa"/>
          </w:tcPr>
          <w:p w14:paraId="23F686EC" w14:textId="6E6A92F9" w:rsidR="002638BC" w:rsidRPr="005D4046" w:rsidRDefault="00E25B0C" w:rsidP="00DB24D3">
            <w:pPr>
              <w:spacing w:after="0" w:line="300" w:lineRule="exact"/>
              <w:jc w:val="center"/>
            </w:pPr>
            <w:r w:rsidRPr="005D4046">
              <w:t>Начальник</w:t>
            </w:r>
            <w:r w:rsidR="00A342AA" w:rsidRPr="005D4046">
              <w:t xml:space="preserve"> Томского </w:t>
            </w:r>
            <w:proofErr w:type="spellStart"/>
            <w:r w:rsidR="00A342AA" w:rsidRPr="005D4046">
              <w:t>РВПиС</w:t>
            </w:r>
            <w:proofErr w:type="spellEnd"/>
          </w:p>
          <w:p w14:paraId="7DB39152" w14:textId="35213DDB" w:rsidR="00A342AA" w:rsidRPr="005D4046" w:rsidRDefault="00A342AA" w:rsidP="00DB24D3">
            <w:pPr>
              <w:spacing w:after="0" w:line="300" w:lineRule="exact"/>
              <w:jc w:val="center"/>
              <w:rPr>
                <w:b/>
              </w:rPr>
            </w:pPr>
            <w:r w:rsidRPr="005D4046">
              <w:t>_____</w:t>
            </w:r>
            <w:r w:rsidR="006E5176" w:rsidRPr="005D4046">
              <w:t>_________________ С. П. Михайленко</w:t>
            </w:r>
          </w:p>
        </w:tc>
        <w:tc>
          <w:tcPr>
            <w:tcW w:w="7225" w:type="dxa"/>
          </w:tcPr>
          <w:p w14:paraId="6CDAEAED" w14:textId="026194D8" w:rsidR="002638BC" w:rsidRPr="002B1DBD" w:rsidRDefault="002638BC" w:rsidP="004C511B">
            <w:pPr>
              <w:pStyle w:val="Standard"/>
              <w:jc w:val="center"/>
              <w:rPr>
                <w:rFonts w:ascii="Times New Roman" w:hAnsi="Times New Roman"/>
                <w:sz w:val="24"/>
                <w:szCs w:val="24"/>
              </w:rPr>
            </w:pPr>
          </w:p>
        </w:tc>
      </w:tr>
    </w:tbl>
    <w:p w14:paraId="5E6C6051" w14:textId="77777777" w:rsidR="002638BC" w:rsidRPr="002638BC" w:rsidRDefault="002638BC" w:rsidP="002638BC">
      <w:pPr>
        <w:spacing w:after="0" w:line="300" w:lineRule="exact"/>
        <w:ind w:left="567"/>
        <w:rPr>
          <w:b/>
        </w:rPr>
      </w:pPr>
    </w:p>
    <w:sectPr w:rsidR="002638BC" w:rsidRPr="002638BC" w:rsidSect="00E50476">
      <w:pgSz w:w="16838" w:h="11906" w:orient="landscape"/>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22197" w14:textId="77777777" w:rsidR="00CB4F35" w:rsidRDefault="00CB4F35" w:rsidP="00C579CC">
      <w:pPr>
        <w:spacing w:after="0"/>
      </w:pPr>
      <w:r>
        <w:separator/>
      </w:r>
    </w:p>
  </w:endnote>
  <w:endnote w:type="continuationSeparator" w:id="0">
    <w:p w14:paraId="3CC7DC92" w14:textId="77777777" w:rsidR="00CB4F35" w:rsidRDefault="00CB4F35"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29A13" w14:textId="77777777" w:rsidR="00CB4F35" w:rsidRDefault="00CB4F35" w:rsidP="00C579CC">
      <w:pPr>
        <w:spacing w:after="0"/>
      </w:pPr>
      <w:r>
        <w:separator/>
      </w:r>
    </w:p>
  </w:footnote>
  <w:footnote w:type="continuationSeparator" w:id="0">
    <w:p w14:paraId="2BA7D48A" w14:textId="77777777" w:rsidR="00CB4F35" w:rsidRDefault="00CB4F35" w:rsidP="00C579CC">
      <w:pPr>
        <w:spacing w:after="0"/>
      </w:pPr>
      <w:r>
        <w:continuationSeparator/>
      </w:r>
    </w:p>
  </w:footnote>
  <w:footnote w:id="1">
    <w:p w14:paraId="2E8D5423" w14:textId="77777777" w:rsidR="000F315D" w:rsidRPr="002B622A" w:rsidRDefault="000F315D" w:rsidP="000F315D">
      <w:pPr>
        <w:pStyle w:val="a5"/>
        <w:tabs>
          <w:tab w:val="left" w:pos="9781"/>
          <w:tab w:val="left" w:pos="10205"/>
        </w:tabs>
        <w:ind w:firstLine="709"/>
        <w:contextualSpacing/>
        <w:rPr>
          <w:rFonts w:ascii="PT Astra Serif" w:hAnsi="PT Astra Serif"/>
        </w:rPr>
      </w:pPr>
      <w:r w:rsidRPr="002B622A">
        <w:rPr>
          <w:rStyle w:val="a7"/>
          <w:rFonts w:ascii="PT Astra Serif" w:hAnsi="PT Astra Serif"/>
        </w:rPr>
        <w:footnoteRef/>
      </w:r>
      <w:r w:rsidRPr="002B622A">
        <w:rPr>
          <w:rFonts w:ascii="PT Astra Serif" w:hAnsi="PT Astra Serif"/>
        </w:rPr>
        <w:t xml:space="preserve"> Условие включается в контракт в случае, если поставщик является плательщиком налога на добавленную стоимость.</w:t>
      </w:r>
    </w:p>
  </w:footnote>
  <w:footnote w:id="2">
    <w:p w14:paraId="7EE18493" w14:textId="77777777" w:rsidR="000F315D" w:rsidRPr="002B622A" w:rsidRDefault="000F315D" w:rsidP="000F315D">
      <w:pPr>
        <w:pStyle w:val="a5"/>
        <w:ind w:firstLine="709"/>
        <w:contextualSpacing/>
        <w:rPr>
          <w:rFonts w:ascii="PT Astra Serif" w:hAnsi="PT Astra Serif"/>
        </w:rPr>
      </w:pPr>
      <w:r w:rsidRPr="002B622A">
        <w:rPr>
          <w:rStyle w:val="a7"/>
          <w:rFonts w:ascii="PT Astra Serif" w:hAnsi="PT Astra Serif"/>
        </w:rPr>
        <w:footnoteRef/>
      </w:r>
      <w:r w:rsidRPr="002B622A">
        <w:rPr>
          <w:rFonts w:ascii="PT Astra Serif" w:hAnsi="PT Astra Serif"/>
        </w:rPr>
        <w:t xml:space="preserve"> Условие включается в контракт в случае, если поставщик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footnote>
  <w:footnote w:id="3">
    <w:p w14:paraId="2CA7EEA5" w14:textId="77777777" w:rsidR="000F315D" w:rsidRPr="0089144F" w:rsidRDefault="000F315D" w:rsidP="000F315D">
      <w:pPr>
        <w:pStyle w:val="a5"/>
        <w:ind w:firstLine="709"/>
        <w:contextualSpacing/>
        <w:rPr>
          <w:rFonts w:ascii="PT Astra Serif" w:hAnsi="PT Astra Serif"/>
        </w:rPr>
      </w:pPr>
      <w:r w:rsidRPr="0089144F">
        <w:rPr>
          <w:rStyle w:val="a7"/>
          <w:rFonts w:ascii="PT Astra Serif" w:hAnsi="PT Astra Serif"/>
        </w:rPr>
        <w:footnoteRef/>
      </w:r>
      <w:r w:rsidRPr="0089144F">
        <w:rPr>
          <w:rFonts w:ascii="PT Astra Serif" w:hAnsi="PT Astra Serif"/>
        </w:rPr>
        <w:t xml:space="preserve"> Перечень включенных в цену контракта расходов определяется в соответствии с объектом закупки (предметом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A0E92" w14:textId="77777777" w:rsidR="00A8173E" w:rsidRDefault="00A8173E" w:rsidP="00E67B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13E1"/>
    <w:multiLevelType w:val="multilevel"/>
    <w:tmpl w:val="A92C93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FB7367"/>
    <w:multiLevelType w:val="multilevel"/>
    <w:tmpl w:val="3BF212A8"/>
    <w:lvl w:ilvl="0">
      <w:start w:val="3"/>
      <w:numFmt w:val="decimal"/>
      <w:lvlText w:val="%1."/>
      <w:lvlJc w:val="left"/>
      <w:pPr>
        <w:ind w:left="360" w:hanging="360"/>
      </w:pPr>
      <w:rPr>
        <w:rFonts w:hint="default"/>
        <w:b/>
      </w:rPr>
    </w:lvl>
    <w:lvl w:ilvl="1">
      <w:start w:val="1"/>
      <w:numFmt w:val="decimal"/>
      <w:lvlText w:val="%2."/>
      <w:lvlJc w:val="left"/>
      <w:pPr>
        <w:ind w:left="1068" w:hanging="360"/>
      </w:pPr>
      <w:rPr>
        <w:rFonts w:ascii="Times New Roman" w:eastAsia="Times New Roman" w:hAnsi="Times New Roman" w:cs="Times New Roman"/>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9216423"/>
    <w:multiLevelType w:val="multilevel"/>
    <w:tmpl w:val="0FBAA5B8"/>
    <w:lvl w:ilvl="0">
      <w:start w:val="3"/>
      <w:numFmt w:val="decimal"/>
      <w:lvlText w:val="%1."/>
      <w:lvlJc w:val="left"/>
      <w:pPr>
        <w:ind w:left="360" w:hanging="360"/>
      </w:pPr>
      <w:rPr>
        <w:rFonts w:hint="default"/>
        <w:b/>
      </w:rPr>
    </w:lvl>
    <w:lvl w:ilvl="1">
      <w:start w:val="1"/>
      <w:numFmt w:val="decimal"/>
      <w:lvlText w:val="%2."/>
      <w:lvlJc w:val="left"/>
      <w:pPr>
        <w:ind w:left="1068" w:hanging="360"/>
      </w:pPr>
      <w:rPr>
        <w:rFonts w:ascii="Times New Roman" w:eastAsia="Times New Roman" w:hAnsi="Times New Roman" w:cs="Times New Roman"/>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4">
    <w:nsid w:val="21A27E29"/>
    <w:multiLevelType w:val="multilevel"/>
    <w:tmpl w:val="5F32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4427D37"/>
    <w:multiLevelType w:val="multilevel"/>
    <w:tmpl w:val="E904E91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36052E52"/>
    <w:multiLevelType w:val="multilevel"/>
    <w:tmpl w:val="6778FA8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2D220C"/>
    <w:multiLevelType w:val="hybridMultilevel"/>
    <w:tmpl w:val="A94AF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33850A0"/>
    <w:multiLevelType w:val="multilevel"/>
    <w:tmpl w:val="03A29F30"/>
    <w:lvl w:ilvl="0">
      <w:start w:val="3"/>
      <w:numFmt w:val="decimal"/>
      <w:lvlText w:val="%1."/>
      <w:lvlJc w:val="left"/>
      <w:pPr>
        <w:ind w:left="360" w:hanging="360"/>
      </w:pPr>
      <w:rPr>
        <w:rFonts w:hint="default"/>
        <w:b/>
      </w:rPr>
    </w:lvl>
    <w:lvl w:ilvl="1">
      <w:start w:val="1"/>
      <w:numFmt w:val="decimal"/>
      <w:lvlText w:val="%2."/>
      <w:lvlJc w:val="left"/>
      <w:pPr>
        <w:ind w:left="1068" w:hanging="360"/>
      </w:pPr>
      <w:rPr>
        <w:rFonts w:ascii="Times New Roman" w:eastAsia="Times New Roman" w:hAnsi="Times New Roman" w:cs="Times New Roman"/>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6C81705A"/>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6"/>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0"/>
  </w:num>
  <w:num w:numId="8">
    <w:abstractNumId w:val="13"/>
  </w:num>
  <w:num w:numId="9">
    <w:abstractNumId w:val="12"/>
  </w:num>
  <w:num w:numId="10">
    <w:abstractNumId w:val="15"/>
  </w:num>
  <w:num w:numId="11">
    <w:abstractNumId w:val="1"/>
  </w:num>
  <w:num w:numId="12">
    <w:abstractNumId w:val="2"/>
  </w:num>
  <w:num w:numId="13">
    <w:abstractNumId w:val="4"/>
  </w:num>
  <w:num w:numId="14">
    <w:abstractNumId w:val="16"/>
  </w:num>
  <w:num w:numId="15">
    <w:abstractNumId w:val="8"/>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CC"/>
    <w:rsid w:val="000160A8"/>
    <w:rsid w:val="00035CE4"/>
    <w:rsid w:val="000643AC"/>
    <w:rsid w:val="00092336"/>
    <w:rsid w:val="000D5335"/>
    <w:rsid w:val="000F315D"/>
    <w:rsid w:val="00113EA5"/>
    <w:rsid w:val="0012256B"/>
    <w:rsid w:val="0014180C"/>
    <w:rsid w:val="001516E2"/>
    <w:rsid w:val="00161306"/>
    <w:rsid w:val="00164845"/>
    <w:rsid w:val="0018575D"/>
    <w:rsid w:val="00193D47"/>
    <w:rsid w:val="00193E09"/>
    <w:rsid w:val="001C65E0"/>
    <w:rsid w:val="002253BC"/>
    <w:rsid w:val="002638BC"/>
    <w:rsid w:val="002907DE"/>
    <w:rsid w:val="002A5EE7"/>
    <w:rsid w:val="002B1DBD"/>
    <w:rsid w:val="002E0014"/>
    <w:rsid w:val="002F3778"/>
    <w:rsid w:val="002F69A3"/>
    <w:rsid w:val="00301EA8"/>
    <w:rsid w:val="0032740D"/>
    <w:rsid w:val="00344624"/>
    <w:rsid w:val="00352FD0"/>
    <w:rsid w:val="00355B58"/>
    <w:rsid w:val="00370D9D"/>
    <w:rsid w:val="00400601"/>
    <w:rsid w:val="00452AC1"/>
    <w:rsid w:val="00492D48"/>
    <w:rsid w:val="00497F03"/>
    <w:rsid w:val="004A695D"/>
    <w:rsid w:val="004C511B"/>
    <w:rsid w:val="004D33AB"/>
    <w:rsid w:val="00505E8B"/>
    <w:rsid w:val="0057403A"/>
    <w:rsid w:val="005A35E9"/>
    <w:rsid w:val="005A3C96"/>
    <w:rsid w:val="005D4046"/>
    <w:rsid w:val="005E7B75"/>
    <w:rsid w:val="00606D23"/>
    <w:rsid w:val="0062234C"/>
    <w:rsid w:val="0062502C"/>
    <w:rsid w:val="0064023F"/>
    <w:rsid w:val="00660293"/>
    <w:rsid w:val="00666CC4"/>
    <w:rsid w:val="006B184C"/>
    <w:rsid w:val="006D557D"/>
    <w:rsid w:val="006D62AB"/>
    <w:rsid w:val="006E5176"/>
    <w:rsid w:val="007011D5"/>
    <w:rsid w:val="007260FE"/>
    <w:rsid w:val="007266E2"/>
    <w:rsid w:val="00747DFC"/>
    <w:rsid w:val="00756DC5"/>
    <w:rsid w:val="00761462"/>
    <w:rsid w:val="0077115A"/>
    <w:rsid w:val="00781B21"/>
    <w:rsid w:val="007A49DD"/>
    <w:rsid w:val="007E1842"/>
    <w:rsid w:val="007E40B3"/>
    <w:rsid w:val="007E7104"/>
    <w:rsid w:val="00800A16"/>
    <w:rsid w:val="00807400"/>
    <w:rsid w:val="00856F61"/>
    <w:rsid w:val="008643A2"/>
    <w:rsid w:val="00891FDB"/>
    <w:rsid w:val="008944C1"/>
    <w:rsid w:val="008D1813"/>
    <w:rsid w:val="008E6E6F"/>
    <w:rsid w:val="008F5998"/>
    <w:rsid w:val="00910882"/>
    <w:rsid w:val="00920D1C"/>
    <w:rsid w:val="00951559"/>
    <w:rsid w:val="009616B2"/>
    <w:rsid w:val="00967355"/>
    <w:rsid w:val="009717D7"/>
    <w:rsid w:val="00971999"/>
    <w:rsid w:val="00983904"/>
    <w:rsid w:val="00985383"/>
    <w:rsid w:val="0098594B"/>
    <w:rsid w:val="009D0E8E"/>
    <w:rsid w:val="009F7988"/>
    <w:rsid w:val="00A342AA"/>
    <w:rsid w:val="00A36A8F"/>
    <w:rsid w:val="00A8173E"/>
    <w:rsid w:val="00A92498"/>
    <w:rsid w:val="00AC1F89"/>
    <w:rsid w:val="00B01265"/>
    <w:rsid w:val="00B60A0A"/>
    <w:rsid w:val="00BC1DDC"/>
    <w:rsid w:val="00C13CDF"/>
    <w:rsid w:val="00C3568F"/>
    <w:rsid w:val="00C45BEA"/>
    <w:rsid w:val="00C579CC"/>
    <w:rsid w:val="00C62BAE"/>
    <w:rsid w:val="00C75CE8"/>
    <w:rsid w:val="00C76CD2"/>
    <w:rsid w:val="00C81319"/>
    <w:rsid w:val="00C82AB5"/>
    <w:rsid w:val="00C93E12"/>
    <w:rsid w:val="00CB067A"/>
    <w:rsid w:val="00CB4F35"/>
    <w:rsid w:val="00CC481F"/>
    <w:rsid w:val="00CF6084"/>
    <w:rsid w:val="00D16575"/>
    <w:rsid w:val="00D6631B"/>
    <w:rsid w:val="00D951A5"/>
    <w:rsid w:val="00DB24D3"/>
    <w:rsid w:val="00DF44E0"/>
    <w:rsid w:val="00E01DDA"/>
    <w:rsid w:val="00E25B0C"/>
    <w:rsid w:val="00E34E98"/>
    <w:rsid w:val="00E50476"/>
    <w:rsid w:val="00E6113E"/>
    <w:rsid w:val="00E615B9"/>
    <w:rsid w:val="00E67B67"/>
    <w:rsid w:val="00E71834"/>
    <w:rsid w:val="00E7481E"/>
    <w:rsid w:val="00EB10D4"/>
    <w:rsid w:val="00ED58EF"/>
    <w:rsid w:val="00F111C8"/>
    <w:rsid w:val="00F2424A"/>
    <w:rsid w:val="00F87BEF"/>
    <w:rsid w:val="00F90E13"/>
    <w:rsid w:val="00FA1381"/>
    <w:rsid w:val="00FA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A13E"/>
  <w15:docId w15:val="{29BDC79F-9E79-4BE1-AC87-35B84603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aliases w:val="Текст сноски Знак Знак,Текст сноски Знак Знак Знак Знак"/>
    <w:basedOn w:val="a"/>
    <w:link w:val="a6"/>
    <w:rsid w:val="00C579CC"/>
    <w:rPr>
      <w:sz w:val="20"/>
      <w:szCs w:val="20"/>
    </w:rPr>
  </w:style>
  <w:style w:type="character" w:customStyle="1" w:styleId="a6">
    <w:name w:val="Текст сноски Знак"/>
    <w:aliases w:val="Текст сноски Знак Знак Знак,Текст сноски Знак Знак Знак Знак Знак"/>
    <w:basedOn w:val="a0"/>
    <w:link w:val="a5"/>
    <w:rsid w:val="00C579CC"/>
    <w:rPr>
      <w:rFonts w:ascii="Times New Roman" w:eastAsia="Times New Roman" w:hAnsi="Times New Roman" w:cs="Times New Roman"/>
      <w:sz w:val="20"/>
      <w:szCs w:val="20"/>
      <w:lang w:eastAsia="ru-RU"/>
    </w:rPr>
  </w:style>
  <w:style w:type="character" w:styleId="a7">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basedOn w:val="a0"/>
    <w:qFormat/>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8F5998"/>
    <w:pPr>
      <w:spacing w:after="0" w:line="240" w:lineRule="auto"/>
    </w:pPr>
    <w:rPr>
      <w:rFonts w:ascii="Calibri" w:eastAsia="Calibri" w:hAnsi="Calibri" w:cs="Times New Roman"/>
    </w:rPr>
  </w:style>
  <w:style w:type="character" w:styleId="ad">
    <w:name w:val="Emphasis"/>
    <w:basedOn w:val="a0"/>
    <w:uiPriority w:val="20"/>
    <w:qFormat/>
    <w:rsid w:val="00193D47"/>
    <w:rPr>
      <w:i/>
      <w:iCs/>
    </w:rPr>
  </w:style>
  <w:style w:type="paragraph" w:customStyle="1" w:styleId="Standard">
    <w:name w:val="Standard"/>
    <w:rsid w:val="00CC481F"/>
    <w:pPr>
      <w:suppressAutoHyphens/>
      <w:autoSpaceDN w:val="0"/>
      <w:textAlignment w:val="baseline"/>
    </w:pPr>
    <w:rPr>
      <w:rFonts w:ascii="Calibri" w:eastAsia="Times New Roman" w:hAnsi="Calibri" w:cs="Times New Roman"/>
      <w:kern w:val="3"/>
      <w:lang w:eastAsia="ru-RU"/>
    </w:rPr>
  </w:style>
  <w:style w:type="paragraph" w:styleId="ae">
    <w:name w:val="Normal (Web)"/>
    <w:basedOn w:val="Standard"/>
    <w:rsid w:val="00CC481F"/>
    <w:pPr>
      <w:spacing w:after="280" w:line="280" w:lineRule="exact"/>
    </w:pPr>
    <w:rPr>
      <w:rFonts w:ascii="Times New Roman" w:hAnsi="Times New Roman"/>
      <w:spacing w:val="4"/>
      <w:sz w:val="24"/>
      <w:szCs w:val="24"/>
      <w:lang w:val="en-US" w:bidi="he-IL"/>
    </w:rPr>
  </w:style>
  <w:style w:type="paragraph" w:styleId="af">
    <w:name w:val="Balloon Text"/>
    <w:basedOn w:val="a"/>
    <w:link w:val="af0"/>
    <w:uiPriority w:val="99"/>
    <w:semiHidden/>
    <w:unhideWhenUsed/>
    <w:rsid w:val="007260FE"/>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7260FE"/>
    <w:rPr>
      <w:rFonts w:ascii="Segoe UI" w:eastAsia="Times New Roman" w:hAnsi="Segoe UI" w:cs="Segoe UI"/>
      <w:sz w:val="18"/>
      <w:szCs w:val="18"/>
      <w:lang w:eastAsia="ru-RU"/>
    </w:rPr>
  </w:style>
  <w:style w:type="paragraph" w:styleId="af1">
    <w:name w:val="caption"/>
    <w:basedOn w:val="a"/>
    <w:next w:val="a"/>
    <w:uiPriority w:val="35"/>
    <w:unhideWhenUsed/>
    <w:qFormat/>
    <w:rsid w:val="00CB067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skGBU@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6ED1-FFE7-4AA1-A1CA-F811E93E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3602</Words>
  <Characters>20538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Зубкова Екатерина Константиновна</cp:lastModifiedBy>
  <cp:revision>43</cp:revision>
  <cp:lastPrinted>2024-04-19T03:30:00Z</cp:lastPrinted>
  <dcterms:created xsi:type="dcterms:W3CDTF">2025-08-27T10:04:00Z</dcterms:created>
  <dcterms:modified xsi:type="dcterms:W3CDTF">2026-06-01T02:42:00Z</dcterms:modified>
</cp:coreProperties>
</file>