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B00137" w:rsidP="00957011">
      <w:pPr>
        <w:jc w:val="center"/>
        <w:rPr>
          <w:lang w:val="ru-RU"/>
        </w:rPr>
      </w:pPr>
      <w:bookmarkStart w:id="0" w:name="_GoBack"/>
      <w:bookmarkEnd w:id="0"/>
      <w:r>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r w:rsidR="00957011" w:rsidRPr="00264EA4">
          <w:rPr>
            <w:rFonts w:ascii="Times New Roman" w:hAnsi="Times New Roman" w:cs="Times New Roman"/>
            <w:i/>
            <w:color w:val="0000FF"/>
            <w:sz w:val="22"/>
            <w:szCs w:val="22"/>
          </w:rPr>
          <w:t>agregatoreat</w:t>
        </w:r>
        <w:r w:rsidR="00957011" w:rsidRPr="00264EA4">
          <w:rPr>
            <w:rFonts w:ascii="Times New Roman" w:hAnsi="Times New Roman" w:cs="Times New Roman"/>
            <w:i/>
            <w:color w:val="0000FF"/>
            <w:sz w:val="22"/>
            <w:szCs w:val="22"/>
            <w:lang w:val="ru-RU"/>
          </w:rPr>
          <w:t>.</w:t>
        </w:r>
        <w:r w:rsidR="00957011"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D6F77" w:rsidRDefault="00A8171E" w:rsidP="00BD6F77">
      <w:pPr>
        <w:pStyle w:val="3"/>
        <w:shd w:val="clear" w:color="auto" w:fill="FFFFFF"/>
        <w:spacing w:before="0" w:after="0"/>
        <w:jc w:val="center"/>
        <w:rPr>
          <w:rFonts w:ascii="Roboto" w:hAnsi="Roboto" w:cs="Times New Roman"/>
          <w:color w:val="334059"/>
          <w:sz w:val="27"/>
          <w:szCs w:val="27"/>
          <w:u w:val="single"/>
          <w:lang w:val="ru-RU" w:eastAsia="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r w:rsidR="005F1FDD" w:rsidRPr="00EF6F9A">
        <w:rPr>
          <w:rFonts w:ascii="Times New Roman" w:hAnsi="Times New Roman" w:cs="Times New Roman"/>
          <w:color w:val="000000" w:themeColor="text1"/>
          <w:sz w:val="24"/>
          <w:szCs w:val="24"/>
          <w:u w:val="single"/>
          <w:lang w:val="ru-RU" w:eastAsia="ru-RU"/>
        </w:rPr>
        <w:t>(</w:t>
      </w:r>
      <w:r w:rsidR="005F1FDD">
        <w:rPr>
          <w:rFonts w:ascii="Times New Roman" w:hAnsi="Times New Roman" w:cs="Times New Roman"/>
          <w:color w:val="000000" w:themeColor="text1"/>
          <w:sz w:val="24"/>
          <w:szCs w:val="24"/>
          <w:u w:val="single"/>
          <w:lang w:val="ru-RU"/>
        </w:rPr>
        <w:t xml:space="preserve"> </w:t>
      </w:r>
      <w:r w:rsidR="00193DC6">
        <w:rPr>
          <w:rFonts w:ascii="Times New Roman" w:hAnsi="Times New Roman" w:cs="Times New Roman"/>
          <w:color w:val="000000" w:themeColor="text1"/>
          <w:sz w:val="24"/>
          <w:szCs w:val="24"/>
          <w:u w:val="single"/>
          <w:lang w:val="ru-RU"/>
        </w:rPr>
        <w:t xml:space="preserve">   </w:t>
      </w:r>
      <w:r w:rsidR="005F1FDD">
        <w:rPr>
          <w:rFonts w:ascii="Times New Roman" w:hAnsi="Times New Roman" w:cs="Times New Roman"/>
          <w:color w:val="000000" w:themeColor="text1"/>
          <w:sz w:val="24"/>
          <w:szCs w:val="24"/>
          <w:u w:val="single"/>
          <w:lang w:val="ru-RU"/>
        </w:rPr>
        <w:t xml:space="preserve"> )</w:t>
      </w:r>
      <w:r w:rsidR="00117B81" w:rsidRPr="00EF6F9A">
        <w:rPr>
          <w:rFonts w:ascii="Times New Roman" w:hAnsi="Times New Roman" w:cs="Times New Roman"/>
          <w:color w:val="000000" w:themeColor="text1"/>
          <w:sz w:val="24"/>
          <w:szCs w:val="24"/>
          <w:u w:val="single"/>
          <w:lang w:val="ru-RU"/>
        </w:rPr>
        <w:t>/</w:t>
      </w:r>
      <w:r w:rsidR="003E1258" w:rsidRPr="00EF6F9A">
        <w:rPr>
          <w:rFonts w:ascii="Times New Roman" w:hAnsi="Times New Roman" w:cs="Times New Roman"/>
          <w:color w:val="000000" w:themeColor="text1"/>
          <w:sz w:val="24"/>
          <w:szCs w:val="24"/>
          <w:u w:val="single"/>
          <w:lang w:val="ru-RU"/>
        </w:rPr>
        <w:t>202</w:t>
      </w:r>
      <w:r w:rsidR="00B13CD0" w:rsidRPr="00EF6F9A">
        <w:rPr>
          <w:rFonts w:ascii="Times New Roman" w:hAnsi="Times New Roman" w:cs="Times New Roman"/>
          <w:color w:val="000000" w:themeColor="text1"/>
          <w:sz w:val="24"/>
          <w:szCs w:val="24"/>
          <w:u w:val="single"/>
          <w:lang w:val="ru-RU"/>
        </w:rPr>
        <w:t>6</w:t>
      </w:r>
    </w:p>
    <w:tbl>
      <w:tblPr>
        <w:tblStyle w:val="affff"/>
        <w:tblW w:w="0" w:type="auto"/>
        <w:tblInd w:w="108" w:type="dxa"/>
        <w:tblLook w:val="04A0" w:firstRow="1" w:lastRow="0" w:firstColumn="1" w:lastColumn="0" w:noHBand="0" w:noVBand="1"/>
      </w:tblPr>
      <w:tblGrid>
        <w:gridCol w:w="9247"/>
      </w:tblGrid>
      <w:tr w:rsidR="009617D1" w:rsidRPr="00193DC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1"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1"/>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273184" w:rsidRDefault="00967083" w:rsidP="003F21FC">
      <w:pPr>
        <w:ind w:firstLine="567"/>
        <w:jc w:val="center"/>
        <w:rPr>
          <w:rFonts w:ascii="Times New Roman" w:eastAsiaTheme="minorHAnsi" w:hAnsi="Times New Roman" w:cs="Times New Roman"/>
          <w:b/>
          <w:highlight w:val="cyan"/>
          <w:lang w:val="ru-RU"/>
        </w:rPr>
      </w:pPr>
      <w:hyperlink r:id="rId11" w:history="1">
        <w:r w:rsidR="00EF316C" w:rsidRPr="00273184">
          <w:rPr>
            <w:rFonts w:ascii="Times New Roman" w:eastAsiaTheme="minorHAnsi" w:hAnsi="Times New Roman" w:cs="Times New Roman"/>
            <w:b/>
            <w:u w:val="single"/>
            <w:bdr w:val="none" w:sz="0" w:space="0" w:color="auto" w:frame="1"/>
            <w:shd w:val="clear" w:color="auto" w:fill="FFFFFF"/>
            <w:lang w:val="ru-RU"/>
          </w:rPr>
          <w:t xml:space="preserve">(ИКЗ: </w:t>
        </w:r>
        <w:r w:rsidR="003F21FC" w:rsidRPr="00273184">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273184">
          <w:rPr>
            <w:rFonts w:ascii="Times New Roman" w:eastAsiaTheme="minorHAnsi" w:hAnsi="Times New Roman" w:cs="Times New Roman"/>
            <w:b/>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193DC6">
        <w:rPr>
          <w:rFonts w:ascii="Times New Roman" w:hAnsi="Times New Roman" w:cs="Times New Roman"/>
          <w:b/>
          <w:color w:val="000000"/>
          <w:sz w:val="24"/>
          <w:szCs w:val="24"/>
          <w:lang w:val="ru-RU" w:eastAsia="ru-RU"/>
        </w:rPr>
        <w:t>рукав с нитяной оплеткой Ф25*35-1,6 М</w:t>
      </w:r>
      <w:r w:rsidR="00D03EDC">
        <w:rPr>
          <w:rFonts w:ascii="Times New Roman" w:hAnsi="Times New Roman" w:cs="Times New Roman"/>
          <w:b/>
          <w:color w:val="000000"/>
          <w:sz w:val="24"/>
          <w:szCs w:val="24"/>
          <w:lang w:val="ru-RU" w:eastAsia="ru-RU"/>
        </w:rPr>
        <w:t>Па</w:t>
      </w:r>
      <w:r w:rsidR="00F409D3" w:rsidRPr="00F409D3">
        <w:rPr>
          <w:rFonts w:ascii="Times New Roman" w:hAnsi="Times New Roman" w:cs="Times New Roman"/>
          <w:b/>
          <w:color w:val="000000"/>
          <w:sz w:val="24"/>
          <w:szCs w:val="24"/>
          <w:lang w:val="ru-RU" w:eastAsia="ru-RU"/>
        </w:rPr>
        <w:t xml:space="preserve"> </w:t>
      </w:r>
      <w:r w:rsidR="00B93EC0">
        <w:rPr>
          <w:rFonts w:ascii="Times New Roman" w:hAnsi="Times New Roman" w:cs="Times New Roman"/>
          <w:b/>
          <w:color w:val="000000"/>
          <w:sz w:val="24"/>
          <w:szCs w:val="24"/>
          <w:lang w:val="ru-RU" w:eastAsia="ru-RU"/>
        </w:rPr>
        <w:t>(</w:t>
      </w:r>
      <w:r w:rsidR="00164329" w:rsidRPr="00B93EC0">
        <w:rPr>
          <w:rFonts w:ascii="Times New Roman" w:hAnsi="Times New Roman" w:cs="Times New Roman"/>
          <w:sz w:val="24"/>
          <w:szCs w:val="24"/>
          <w:lang w:val="ru-RU"/>
        </w:rPr>
        <w:t>именуем</w:t>
      </w:r>
      <w:r w:rsidR="005F25F3" w:rsidRPr="00B93EC0">
        <w:rPr>
          <w:rFonts w:ascii="Times New Roman" w:hAnsi="Times New Roman" w:cs="Times New Roman"/>
          <w:sz w:val="24"/>
          <w:szCs w:val="24"/>
          <w:lang w:val="ru-RU"/>
        </w:rPr>
        <w:t>ы</w:t>
      </w:r>
      <w:r w:rsidR="00ED05F0">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r w:rsidR="00EC2E88" w:rsidRPr="006623C3">
        <w:rPr>
          <w:rFonts w:ascii="Times New Roman" w:hAnsi="Times New Roman" w:cs="Times New Roman"/>
          <w:sz w:val="24"/>
          <w:szCs w:val="24"/>
          <w:lang w:val="ru-RU"/>
        </w:rPr>
        <w:t>соответствии</w:t>
      </w:r>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2" w:name="_Hlk191555609"/>
      <w:r w:rsidR="00EF37F6" w:rsidRPr="006717B7">
        <w:rPr>
          <w:rFonts w:ascii="Times New Roman" w:hAnsi="Times New Roman" w:cs="Times New Roman"/>
          <w:b/>
          <w:bCs/>
          <w:lang w:val="ru-RU"/>
        </w:rPr>
        <w:t>ЭЛЕКТРОННОГО КОНТРАКТА</w:t>
      </w:r>
      <w:bookmarkEnd w:id="2"/>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3"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3"/>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4"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r w:rsidR="00EC2E88" w:rsidRPr="006717B7">
        <w:rPr>
          <w:rFonts w:ascii="Times New Roman" w:hAnsi="Times New Roman" w:cs="Times New Roman"/>
          <w:bCs/>
          <w:lang w:val="ru-RU"/>
        </w:rPr>
        <w:t>надлежащим</w:t>
      </w:r>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4"/>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E20F95" w:rsidRPr="00E20F95">
        <w:rPr>
          <w:rFonts w:ascii="Times New Roman" w:hAnsi="Times New Roman" w:cs="Times New Roman"/>
          <w:b/>
          <w:spacing w:val="-5"/>
          <w:u w:val="single"/>
          <w:lang w:val="ru-RU"/>
        </w:rPr>
        <w:t>7</w:t>
      </w:r>
      <w:r w:rsidR="00572568" w:rsidRPr="00572568">
        <w:rPr>
          <w:rFonts w:ascii="Times New Roman" w:hAnsi="Times New Roman" w:cs="Times New Roman"/>
          <w:b/>
          <w:spacing w:val="-5"/>
          <w:u w:val="single"/>
          <w:lang w:val="ru-RU"/>
        </w:rPr>
        <w:t xml:space="preserve"> рабочих дней, с даты подписания ЭК</w:t>
      </w:r>
      <w:r w:rsidR="00572568">
        <w:rPr>
          <w:rFonts w:ascii="Times New Roman" w:hAnsi="Times New Roman" w:cs="Times New Roman"/>
          <w:b/>
          <w:spacing w:val="-5"/>
          <w:u w:val="single"/>
          <w:lang w:val="ru-RU"/>
        </w:rPr>
        <w:t xml:space="preserve"> </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r w:rsidR="00EC2E88" w:rsidRPr="00533842">
        <w:rPr>
          <w:rFonts w:ascii="Times New Roman" w:hAnsi="Times New Roman" w:cs="Times New Roman"/>
          <w:sz w:val="24"/>
          <w:szCs w:val="24"/>
          <w:lang w:val="ru-RU"/>
        </w:rPr>
        <w:t>по-настоящему</w:t>
      </w:r>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lastRenderedPageBreak/>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EC2E88">
        <w:rPr>
          <w:rFonts w:ascii="Times New Roman" w:hAnsi="Times New Roman" w:cs="Times New Roman"/>
          <w:lang w:val="ru-RU"/>
        </w:rPr>
        <w:t>не 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r w:rsidR="00EC2E88" w:rsidRPr="002161E8">
        <w:rPr>
          <w:lang w:val="ru-RU"/>
        </w:rPr>
        <w:t>по-настоящему</w:t>
      </w:r>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lastRenderedPageBreak/>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lastRenderedPageBreak/>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xml:space="preserve">) и фактически исполненных </w:t>
      </w:r>
      <w:r w:rsidRPr="00684C13">
        <w:rPr>
          <w:rFonts w:ascii="Times New Roman" w:hAnsi="Times New Roman" w:cs="Times New Roman"/>
          <w:sz w:val="24"/>
          <w:szCs w:val="24"/>
          <w:lang w:val="ru-RU"/>
        </w:rPr>
        <w:lastRenderedPageBreak/>
        <w:t>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r w:rsidR="00EC2E88" w:rsidRPr="00321D0F">
        <w:rPr>
          <w:rFonts w:ascii="Times New Roman" w:hAnsi="Times New Roman" w:cs="Times New Roman"/>
          <w:lang w:val="ru-RU"/>
        </w:rPr>
        <w:t>по-настоящему</w:t>
      </w:r>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w:t>
      </w:r>
      <w:r w:rsidRPr="002161E8">
        <w:rPr>
          <w:rFonts w:ascii="Times New Roman" w:hAnsi="Times New Roman" w:cs="Times New Roman"/>
          <w:lang w:val="ru-RU"/>
        </w:rPr>
        <w:lastRenderedPageBreak/>
        <w:t>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lastRenderedPageBreak/>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w:t>
      </w:r>
      <w:r>
        <w:lastRenderedPageBreak/>
        <w:t xml:space="preserve">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еская часть</w:t>
      </w:r>
      <w:r w:rsidR="00234E9B">
        <w:rPr>
          <w:rFonts w:ascii="Times New Roman" w:hAnsi="Times New Roman" w:cs="Times New Roman"/>
          <w:lang w:val="ru-RU"/>
        </w:rPr>
        <w:t xml:space="preserve"> и Спецификация товара</w:t>
      </w:r>
      <w:r w:rsidR="00C55F60" w:rsidRPr="00216E1E">
        <w:rPr>
          <w:rFonts w:ascii="Times New Roman" w:hAnsi="Times New Roman" w:cs="Times New Roman"/>
          <w:lang w:val="ru-RU"/>
        </w:rPr>
        <w:t xml:space="preserve">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A932AF">
      <w:pPr>
        <w:ind w:left="1843" w:hanging="1843"/>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0546DB" w:rsidRDefault="000546DB" w:rsidP="00A932AF">
      <w:pPr>
        <w:ind w:left="1843" w:hanging="1843"/>
        <w:rPr>
          <w:rFonts w:ascii="Times New Roman" w:hAnsi="Times New Roman" w:cs="Times New Roman"/>
          <w:i/>
          <w:u w:val="single"/>
          <w:lang w:val="ru-RU"/>
        </w:rPr>
      </w:pPr>
    </w:p>
    <w:p w:rsidR="00A932AF" w:rsidRDefault="00A932AF" w:rsidP="005A49A6">
      <w:pPr>
        <w:ind w:left="1843" w:hanging="1843"/>
        <w:jc w:val="center"/>
        <w:rPr>
          <w:rFonts w:ascii="Times New Roman" w:hAnsi="Times New Roman" w:cs="Times New Roman"/>
          <w:i/>
          <w:u w:val="single"/>
          <w:lang w:val="ru-RU"/>
        </w:rPr>
      </w:pPr>
    </w:p>
    <w:p w:rsidR="00C55F60" w:rsidRPr="00857D3A" w:rsidRDefault="00C55F60" w:rsidP="00857D3A">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6D7C30" w:rsidRPr="00C55F60" w:rsidRDefault="006D7C30" w:rsidP="0042256B">
      <w:pPr>
        <w:rPr>
          <w:rFonts w:ascii="Times New Roman" w:hAnsi="Times New Roman" w:cs="Times New Roman"/>
          <w:lang w:val="ru-RU"/>
        </w:rPr>
      </w:pPr>
    </w:p>
    <w:tbl>
      <w:tblPr>
        <w:tblStyle w:val="affff"/>
        <w:tblW w:w="10065" w:type="dxa"/>
        <w:tblInd w:w="-431" w:type="dxa"/>
        <w:tblLook w:val="04A0" w:firstRow="1" w:lastRow="0" w:firstColumn="1" w:lastColumn="0" w:noHBand="0" w:noVBand="1"/>
      </w:tblPr>
      <w:tblGrid>
        <w:gridCol w:w="2836"/>
        <w:gridCol w:w="7229"/>
      </w:tblGrid>
      <w:tr w:rsidR="00C55F60" w:rsidRPr="002F6EB7" w:rsidTr="005F25F3">
        <w:tc>
          <w:tcPr>
            <w:tcW w:w="2836" w:type="dxa"/>
            <w:vAlign w:val="center"/>
          </w:tcPr>
          <w:p w:rsidR="00C55F60" w:rsidRPr="0042256B" w:rsidRDefault="00C55F60" w:rsidP="003C0FA5">
            <w:pPr>
              <w:rPr>
                <w:rFonts w:ascii="Times New Roman" w:hAnsi="Times New Roman" w:cs="Times New Roman"/>
              </w:rPr>
            </w:pPr>
            <w:r w:rsidRPr="0042256B">
              <w:rPr>
                <w:rFonts w:ascii="Times New Roman" w:hAnsi="Times New Roman" w:cs="Times New Roman"/>
              </w:rPr>
              <w:t xml:space="preserve">Наименование </w:t>
            </w:r>
          </w:p>
          <w:p w:rsidR="00C55F60" w:rsidRPr="0042256B" w:rsidRDefault="00C55F60" w:rsidP="003C0FA5">
            <w:pPr>
              <w:rPr>
                <w:rFonts w:ascii="Times New Roman" w:hAnsi="Times New Roman" w:cs="Times New Roman"/>
              </w:rPr>
            </w:pPr>
            <w:r w:rsidRPr="0042256B">
              <w:rPr>
                <w:rFonts w:ascii="Times New Roman" w:hAnsi="Times New Roman" w:cs="Times New Roman"/>
              </w:rPr>
              <w:t>товара</w:t>
            </w:r>
          </w:p>
        </w:tc>
        <w:tc>
          <w:tcPr>
            <w:tcW w:w="7229" w:type="dxa"/>
            <w:vAlign w:val="center"/>
          </w:tcPr>
          <w:p w:rsidR="00C55F60" w:rsidRPr="00746D31" w:rsidRDefault="002F6EB7" w:rsidP="002E4111">
            <w:pPr>
              <w:rPr>
                <w:rFonts w:ascii="Times New Roman" w:hAnsi="Times New Roman" w:cs="Times New Roman"/>
                <w:lang w:val="ru-RU"/>
              </w:rPr>
            </w:pPr>
            <w:r>
              <w:rPr>
                <w:rFonts w:ascii="Times New Roman" w:hAnsi="Times New Roman" w:cs="Times New Roman"/>
                <w:b/>
                <w:color w:val="000000"/>
                <w:lang w:val="ru-RU" w:eastAsia="ru-RU"/>
              </w:rPr>
              <w:t>Р</w:t>
            </w:r>
            <w:r>
              <w:rPr>
                <w:rFonts w:ascii="Times New Roman" w:hAnsi="Times New Roman" w:cs="Times New Roman"/>
                <w:b/>
                <w:color w:val="000000"/>
                <w:lang w:val="ru-RU" w:eastAsia="ru-RU"/>
              </w:rPr>
              <w:t>укав с нитяной оплеткой Ф25*35-1,6 МПА</w:t>
            </w:r>
            <w:r>
              <w:rPr>
                <w:rFonts w:ascii="Times New Roman" w:hAnsi="Times New Roman" w:cs="Times New Roman"/>
                <w:b/>
                <w:color w:val="000000"/>
                <w:lang w:val="ru-RU" w:eastAsia="ru-RU"/>
              </w:rPr>
              <w:t xml:space="preserve"> ГОСТ 10362-2017</w:t>
            </w:r>
          </w:p>
        </w:tc>
      </w:tr>
      <w:tr w:rsidR="00C55F60" w:rsidRPr="000D0502"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229" w:type="dxa"/>
            <w:vAlign w:val="center"/>
          </w:tcPr>
          <w:p w:rsidR="00361466" w:rsidRDefault="00361466" w:rsidP="00F1637B">
            <w:pPr>
              <w:rPr>
                <w:rFonts w:ascii="Times New Roman" w:hAnsi="Times New Roman" w:cs="Times New Roman"/>
                <w:lang w:val="ru-RU"/>
              </w:rPr>
            </w:pPr>
          </w:p>
          <w:p w:rsidR="00FB0700" w:rsidRDefault="00ED05F0" w:rsidP="00F1637B">
            <w:pPr>
              <w:rPr>
                <w:rFonts w:ascii="Times New Roman" w:hAnsi="Times New Roman" w:cs="Times New Roman"/>
                <w:lang w:val="ru-RU"/>
              </w:rPr>
            </w:pPr>
            <w:r>
              <w:rPr>
                <w:rFonts w:ascii="Times New Roman" w:hAnsi="Times New Roman" w:cs="Times New Roman"/>
                <w:lang w:val="ru-RU"/>
              </w:rPr>
              <w:t>Согласно Спецификации</w:t>
            </w:r>
          </w:p>
          <w:p w:rsidR="00361466" w:rsidRPr="00594773" w:rsidRDefault="00361466" w:rsidP="00F1637B">
            <w:pPr>
              <w:rPr>
                <w:rFonts w:ascii="Times New Roman" w:hAnsi="Times New Roman" w:cs="Times New Roman"/>
                <w:lang w:val="ru-RU"/>
              </w:rPr>
            </w:pPr>
          </w:p>
        </w:tc>
      </w:tr>
      <w:tr w:rsidR="00C55F60" w:rsidRPr="00193DC6"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229" w:type="dxa"/>
            <w:vAlign w:val="center"/>
          </w:tcPr>
          <w:p w:rsidR="00361466" w:rsidRDefault="00361466" w:rsidP="006D7C30">
            <w:pPr>
              <w:rPr>
                <w:rFonts w:ascii="Times New Roman" w:hAnsi="Times New Roman" w:cs="Times New Roman"/>
                <w:b/>
                <w:sz w:val="22"/>
                <w:szCs w:val="22"/>
                <w:lang w:val="ru-RU" w:eastAsia="ru-RU"/>
              </w:rPr>
            </w:pPr>
          </w:p>
          <w:p w:rsidR="00C55F60" w:rsidRDefault="00397352" w:rsidP="006D7C30">
            <w:pPr>
              <w:rPr>
                <w:rFonts w:ascii="Times New Roman" w:hAnsi="Times New Roman" w:cs="Times New Roman"/>
                <w:sz w:val="22"/>
                <w:szCs w:val="22"/>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w:t>
            </w:r>
            <w:r w:rsidR="001B273A">
              <w:rPr>
                <w:rFonts w:ascii="Times New Roman" w:hAnsi="Times New Roman" w:cs="Times New Roman"/>
                <w:sz w:val="22"/>
                <w:szCs w:val="22"/>
                <w:lang w:val="ru-RU"/>
              </w:rPr>
              <w:t>ад торгового объекта Поставщика в г. Комсомольске-на-Амуре.</w:t>
            </w:r>
          </w:p>
          <w:p w:rsidR="00361466" w:rsidRPr="006D7C30" w:rsidRDefault="00361466" w:rsidP="006D7C30">
            <w:pPr>
              <w:rPr>
                <w:rFonts w:ascii="Times New Roman" w:eastAsia="Calibri" w:hAnsi="Times New Roman" w:cs="Times New Roman"/>
                <w:snapToGrid w:val="0"/>
                <w:lang w:val="ru-RU"/>
              </w:rPr>
            </w:pPr>
          </w:p>
        </w:tc>
      </w:tr>
      <w:tr w:rsidR="00C55F60" w:rsidRPr="00193DC6" w:rsidTr="005F25F3">
        <w:tc>
          <w:tcPr>
            <w:tcW w:w="2836" w:type="dxa"/>
            <w:vAlign w:val="center"/>
          </w:tcPr>
          <w:p w:rsidR="00C55F60" w:rsidRPr="0042256B" w:rsidRDefault="00C55F60" w:rsidP="003C0FA5">
            <w:pPr>
              <w:rPr>
                <w:rFonts w:ascii="Times New Roman" w:hAnsi="Times New Roman" w:cs="Times New Roman"/>
              </w:rPr>
            </w:pPr>
            <w:r w:rsidRPr="0042256B">
              <w:rPr>
                <w:rFonts w:ascii="Times New Roman" w:hAnsi="Times New Roman" w:cs="Times New Roman"/>
              </w:rPr>
              <w:t>Требования к товару:</w:t>
            </w:r>
          </w:p>
        </w:tc>
        <w:tc>
          <w:tcPr>
            <w:tcW w:w="7229" w:type="dxa"/>
            <w:vAlign w:val="center"/>
          </w:tcPr>
          <w:p w:rsidR="00340558" w:rsidRPr="00931C0C" w:rsidRDefault="00340558" w:rsidP="00931C0C">
            <w:pPr>
              <w:widowControl w:val="0"/>
              <w:autoSpaceDE w:val="0"/>
              <w:autoSpaceDN w:val="0"/>
              <w:adjustRightInd w:val="0"/>
              <w:jc w:val="both"/>
              <w:rPr>
                <w:rFonts w:ascii="Times New Roman" w:hAnsi="Times New Roman" w:cs="Times New Roman"/>
                <w:bCs/>
                <w:lang w:val="ru-RU"/>
              </w:rPr>
            </w:pPr>
          </w:p>
          <w:p w:rsidR="00340558" w:rsidRPr="00A04414" w:rsidRDefault="00340558" w:rsidP="00A04414">
            <w:pPr>
              <w:widowControl w:val="0"/>
              <w:autoSpaceDE w:val="0"/>
              <w:autoSpaceDN w:val="0"/>
              <w:adjustRightInd w:val="0"/>
              <w:jc w:val="both"/>
              <w:rPr>
                <w:rFonts w:ascii="Times New Roman" w:hAnsi="Times New Roman" w:cs="Times New Roman"/>
                <w:bCs/>
                <w:lang w:val="ru-RU"/>
              </w:rPr>
            </w:pPr>
            <w:r w:rsidRPr="00A04414">
              <w:rPr>
                <w:rFonts w:ascii="Times New Roman" w:hAnsi="Times New Roman" w:cs="Times New Roman"/>
                <w:lang w:val="ru-RU"/>
              </w:rPr>
              <w:t xml:space="preserve">Поставляемый товар должен быть </w:t>
            </w:r>
            <w:r w:rsidRPr="00A04414">
              <w:rPr>
                <w:rFonts w:ascii="Times New Roman" w:hAnsi="Times New Roman" w:cs="Times New Roman"/>
                <w:b/>
                <w:lang w:val="ru-RU"/>
              </w:rPr>
              <w:t>новым</w:t>
            </w:r>
            <w:r w:rsidRPr="00A04414">
              <w:rPr>
                <w:rFonts w:ascii="Times New Roman" w:hAnsi="Times New Roman" w:cs="Times New Roman"/>
                <w:lang w:val="ru-RU"/>
              </w:rPr>
              <w:t xml:space="preserve">, не бывшим в употреблении, свободным от прав третьих лиц, не </w:t>
            </w:r>
            <w:r w:rsidR="00EC2E88" w:rsidRPr="00A04414">
              <w:rPr>
                <w:rFonts w:ascii="Times New Roman" w:hAnsi="Times New Roman" w:cs="Times New Roman"/>
                <w:lang w:val="ru-RU"/>
              </w:rPr>
              <w:t>явля</w:t>
            </w:r>
            <w:r w:rsidR="00EC2E88">
              <w:rPr>
                <w:rFonts w:ascii="Times New Roman" w:hAnsi="Times New Roman" w:cs="Times New Roman"/>
                <w:lang w:val="ru-RU"/>
              </w:rPr>
              <w:t>е</w:t>
            </w:r>
            <w:r w:rsidR="00EC2E88" w:rsidRPr="00A04414">
              <w:rPr>
                <w:rFonts w:ascii="Times New Roman" w:hAnsi="Times New Roman" w:cs="Times New Roman"/>
                <w:lang w:val="ru-RU"/>
              </w:rPr>
              <w:t>тся предметом</w:t>
            </w:r>
            <w:r w:rsidRPr="00A04414">
              <w:rPr>
                <w:rFonts w:ascii="Times New Roman" w:hAnsi="Times New Roman" w:cs="Times New Roman"/>
                <w:lang w:val="ru-RU"/>
              </w:rPr>
              <w:t xml:space="preserve">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p w:rsidR="00C55F60" w:rsidRPr="0042256B" w:rsidRDefault="00C55F60" w:rsidP="000A796C">
            <w:pPr>
              <w:widowControl w:val="0"/>
              <w:autoSpaceDE w:val="0"/>
              <w:autoSpaceDN w:val="0"/>
              <w:adjustRightInd w:val="0"/>
              <w:jc w:val="both"/>
              <w:rPr>
                <w:rFonts w:ascii="Times New Roman" w:eastAsia="Calibri" w:hAnsi="Times New Roman" w:cs="Times New Roman"/>
                <w:snapToGrid w:val="0"/>
                <w:lang w:val="ru-RU"/>
              </w:rPr>
            </w:pP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Спецификация товара</w:t>
      </w:r>
    </w:p>
    <w:tbl>
      <w:tblPr>
        <w:tblStyle w:val="affff"/>
        <w:tblpPr w:leftFromText="180" w:rightFromText="180" w:vertAnchor="text" w:horzAnchor="margin" w:tblpX="-431" w:tblpY="3"/>
        <w:tblW w:w="10060" w:type="dxa"/>
        <w:tblLook w:val="04A0" w:firstRow="1" w:lastRow="0" w:firstColumn="1" w:lastColumn="0" w:noHBand="0" w:noVBand="1"/>
      </w:tblPr>
      <w:tblGrid>
        <w:gridCol w:w="822"/>
        <w:gridCol w:w="4461"/>
        <w:gridCol w:w="3360"/>
        <w:gridCol w:w="1417"/>
      </w:tblGrid>
      <w:tr w:rsidR="00D4466F" w:rsidRPr="00E4356C" w:rsidTr="00D4466F">
        <w:tc>
          <w:tcPr>
            <w:tcW w:w="846" w:type="dxa"/>
          </w:tcPr>
          <w:p w:rsidR="00D4466F" w:rsidRPr="00F46E85" w:rsidRDefault="00D4466F" w:rsidP="00D4466F">
            <w:pPr>
              <w:jc w:val="center"/>
              <w:rPr>
                <w:rFonts w:ascii="Times New Roman" w:hAnsi="Times New Roman" w:cs="Times New Roman"/>
                <w:lang w:val="ru-RU"/>
              </w:rPr>
            </w:pPr>
            <w:r>
              <w:rPr>
                <w:rFonts w:ascii="Times New Roman" w:hAnsi="Times New Roman" w:cs="Times New Roman"/>
                <w:lang w:val="ru-RU"/>
              </w:rPr>
              <w:t>№ п/п</w:t>
            </w:r>
          </w:p>
        </w:tc>
        <w:tc>
          <w:tcPr>
            <w:tcW w:w="4689" w:type="dxa"/>
            <w:vAlign w:val="center"/>
          </w:tcPr>
          <w:p w:rsidR="00D4466F" w:rsidRDefault="00D4466F" w:rsidP="00D4466F">
            <w:pPr>
              <w:jc w:val="center"/>
              <w:rPr>
                <w:rFonts w:ascii="Times New Roman" w:hAnsi="Times New Roman" w:cs="Times New Roman"/>
              </w:rPr>
            </w:pPr>
            <w:r w:rsidRPr="002F3E8B">
              <w:rPr>
                <w:rFonts w:ascii="Times New Roman" w:hAnsi="Times New Roman" w:cs="Times New Roman"/>
              </w:rPr>
              <w:t>Наименование товара</w:t>
            </w:r>
          </w:p>
        </w:tc>
        <w:tc>
          <w:tcPr>
            <w:tcW w:w="3532" w:type="dxa"/>
            <w:vAlign w:val="center"/>
          </w:tcPr>
          <w:p w:rsidR="00D4466F" w:rsidRDefault="00D4466F" w:rsidP="00D4466F">
            <w:pPr>
              <w:jc w:val="center"/>
              <w:rPr>
                <w:rFonts w:ascii="Times New Roman" w:hAnsi="Times New Roman" w:cs="Times New Roman"/>
              </w:rPr>
            </w:pPr>
            <w:r>
              <w:rPr>
                <w:rFonts w:ascii="Times New Roman" w:hAnsi="Times New Roman" w:cs="Times New Roman"/>
              </w:rPr>
              <w:t>Единица измерения</w:t>
            </w:r>
          </w:p>
        </w:tc>
        <w:tc>
          <w:tcPr>
            <w:tcW w:w="993" w:type="dxa"/>
          </w:tcPr>
          <w:p w:rsidR="00D4466F" w:rsidRPr="00746D31" w:rsidRDefault="00D4466F" w:rsidP="00D4466F">
            <w:pPr>
              <w:jc w:val="center"/>
              <w:rPr>
                <w:rFonts w:ascii="Times New Roman" w:hAnsi="Times New Roman" w:cs="Times New Roman"/>
                <w:lang w:val="ru-RU"/>
              </w:rPr>
            </w:pPr>
            <w:r>
              <w:rPr>
                <w:rFonts w:ascii="Times New Roman" w:hAnsi="Times New Roman" w:cs="Times New Roman"/>
                <w:lang w:val="ru-RU"/>
              </w:rPr>
              <w:t>Количество</w:t>
            </w:r>
          </w:p>
        </w:tc>
      </w:tr>
      <w:tr w:rsidR="00D4466F" w:rsidRPr="004D44EE" w:rsidTr="00D4466F">
        <w:tc>
          <w:tcPr>
            <w:tcW w:w="846" w:type="dxa"/>
            <w:vAlign w:val="center"/>
          </w:tcPr>
          <w:p w:rsidR="00D4466F" w:rsidRPr="000A796C" w:rsidRDefault="00D4466F" w:rsidP="00D4466F">
            <w:pPr>
              <w:jc w:val="center"/>
              <w:rPr>
                <w:rFonts w:ascii="Times New Roman" w:hAnsi="Times New Roman" w:cs="Times New Roman"/>
                <w:lang w:val="ru-RU"/>
              </w:rPr>
            </w:pPr>
            <w:r>
              <w:rPr>
                <w:rFonts w:ascii="Times New Roman" w:hAnsi="Times New Roman" w:cs="Times New Roman"/>
                <w:lang w:val="ru-RU"/>
              </w:rPr>
              <w:t>1.</w:t>
            </w:r>
          </w:p>
        </w:tc>
        <w:tc>
          <w:tcPr>
            <w:tcW w:w="4689" w:type="dxa"/>
            <w:vAlign w:val="center"/>
          </w:tcPr>
          <w:p w:rsidR="00D4466F" w:rsidRPr="00D42828" w:rsidRDefault="00D4466F" w:rsidP="00D4466F">
            <w:pPr>
              <w:rPr>
                <w:rFonts w:ascii="Times New Roman" w:hAnsi="Times New Roman" w:cs="Times New Roman"/>
                <w:b/>
                <w:lang w:val="ru-RU"/>
              </w:rPr>
            </w:pPr>
            <w:r>
              <w:rPr>
                <w:rFonts w:ascii="Times New Roman" w:hAnsi="Times New Roman" w:cs="Times New Roman"/>
                <w:b/>
                <w:color w:val="000000"/>
                <w:lang w:val="ru-RU" w:eastAsia="ru-RU"/>
              </w:rPr>
              <w:t>Рукав с нитяной оплеткой Ф25*35-1,6 М</w:t>
            </w:r>
            <w:r w:rsidR="006A77D2">
              <w:rPr>
                <w:rFonts w:ascii="Times New Roman" w:hAnsi="Times New Roman" w:cs="Times New Roman"/>
                <w:b/>
                <w:color w:val="000000"/>
                <w:lang w:val="ru-RU" w:eastAsia="ru-RU"/>
              </w:rPr>
              <w:t>Па</w:t>
            </w:r>
            <w:r>
              <w:rPr>
                <w:rFonts w:ascii="Times New Roman" w:hAnsi="Times New Roman" w:cs="Times New Roman"/>
                <w:b/>
                <w:color w:val="000000"/>
                <w:lang w:val="ru-RU" w:eastAsia="ru-RU"/>
              </w:rPr>
              <w:t xml:space="preserve"> ГОСТ 10362-2017</w:t>
            </w:r>
          </w:p>
        </w:tc>
        <w:tc>
          <w:tcPr>
            <w:tcW w:w="3532" w:type="dxa"/>
            <w:vAlign w:val="center"/>
          </w:tcPr>
          <w:p w:rsidR="00D4466F" w:rsidRPr="000A796C" w:rsidRDefault="003612BD" w:rsidP="00D4466F">
            <w:pPr>
              <w:jc w:val="center"/>
              <w:rPr>
                <w:rFonts w:ascii="Times New Roman" w:hAnsi="Times New Roman" w:cs="Times New Roman"/>
                <w:lang w:val="ru-RU"/>
              </w:rPr>
            </w:pPr>
            <w:r>
              <w:rPr>
                <w:rFonts w:ascii="Times New Roman" w:hAnsi="Times New Roman" w:cs="Times New Roman"/>
                <w:lang w:val="ru-RU"/>
              </w:rPr>
              <w:t>м</w:t>
            </w:r>
          </w:p>
        </w:tc>
        <w:tc>
          <w:tcPr>
            <w:tcW w:w="993" w:type="dxa"/>
            <w:vAlign w:val="center"/>
          </w:tcPr>
          <w:p w:rsidR="00D4466F" w:rsidRPr="00D42828" w:rsidRDefault="003612BD" w:rsidP="00D4466F">
            <w:pPr>
              <w:jc w:val="center"/>
              <w:rPr>
                <w:rFonts w:ascii="Times New Roman" w:hAnsi="Times New Roman" w:cs="Times New Roman"/>
                <w:lang w:val="ru-RU"/>
              </w:rPr>
            </w:pPr>
            <w:r>
              <w:rPr>
                <w:rFonts w:ascii="Times New Roman" w:hAnsi="Times New Roman" w:cs="Times New Roman"/>
                <w:lang w:val="ru-RU"/>
              </w:rPr>
              <w:t>20</w:t>
            </w:r>
          </w:p>
        </w:tc>
      </w:tr>
    </w:tbl>
    <w:p w:rsidR="000A796C" w:rsidRPr="0042256B" w:rsidRDefault="000A796C" w:rsidP="00C55F60">
      <w:pPr>
        <w:jc w:val="center"/>
        <w:rPr>
          <w:rFonts w:ascii="Times New Roman" w:hAnsi="Times New Roman" w:cs="Times New Roman"/>
          <w:u w:val="single"/>
          <w:lang w:val="ru-RU"/>
        </w:rPr>
      </w:pPr>
    </w:p>
    <w:p w:rsidR="00306F2A" w:rsidRPr="00D42828" w:rsidRDefault="00306F2A"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2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083" w:rsidRDefault="00967083" w:rsidP="006734F6">
      <w:r>
        <w:separator/>
      </w:r>
    </w:p>
  </w:endnote>
  <w:endnote w:type="continuationSeparator" w:id="0">
    <w:p w:rsidR="00967083" w:rsidRDefault="00967083"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C17052" w:rsidRPr="00AC62FF" w:rsidRDefault="00C1705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5F1FDD" w:rsidRPr="005F1FDD">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C17052" w:rsidRPr="00AC62FF" w:rsidRDefault="00967083">
        <w:pPr>
          <w:pStyle w:val="a8"/>
          <w:jc w:val="center"/>
          <w:rPr>
            <w:sz w:val="16"/>
            <w:szCs w:val="16"/>
          </w:rPr>
        </w:pPr>
      </w:p>
    </w:sdtContent>
  </w:sdt>
  <w:p w:rsidR="00C17052" w:rsidRDefault="00C1705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083" w:rsidRDefault="00967083" w:rsidP="006734F6">
      <w:r>
        <w:separator/>
      </w:r>
    </w:p>
  </w:footnote>
  <w:footnote w:type="continuationSeparator" w:id="0">
    <w:p w:rsidR="00967083" w:rsidRDefault="00967083"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25658DC"/>
    <w:multiLevelType w:val="hybridMultilevel"/>
    <w:tmpl w:val="329E5F06"/>
    <w:lvl w:ilvl="0" w:tplc="DE10B1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2744E2"/>
    <w:multiLevelType w:val="hybridMultilevel"/>
    <w:tmpl w:val="48C04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F784342"/>
    <w:multiLevelType w:val="hybridMultilevel"/>
    <w:tmpl w:val="8196DF8E"/>
    <w:lvl w:ilvl="0" w:tplc="DE10B1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5"/>
  </w:num>
  <w:num w:numId="4">
    <w:abstractNumId w:val="19"/>
  </w:num>
  <w:num w:numId="5">
    <w:abstractNumId w:val="26"/>
  </w:num>
  <w:num w:numId="6">
    <w:abstractNumId w:val="20"/>
  </w:num>
  <w:num w:numId="7">
    <w:abstractNumId w:val="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3"/>
  </w:num>
  <w:num w:numId="16">
    <w:abstractNumId w:val="21"/>
  </w:num>
  <w:num w:numId="17">
    <w:abstractNumId w:val="8"/>
  </w:num>
  <w:num w:numId="18">
    <w:abstractNumId w:val="18"/>
  </w:num>
  <w:num w:numId="19">
    <w:abstractNumId w:val="22"/>
  </w:num>
  <w:num w:numId="20">
    <w:abstractNumId w:val="16"/>
  </w:num>
  <w:num w:numId="21">
    <w:abstractNumId w:val="11"/>
  </w:num>
  <w:num w:numId="22">
    <w:abstractNumId w:val="13"/>
  </w:num>
  <w:num w:numId="23">
    <w:abstractNumId w:val="24"/>
  </w:num>
  <w:num w:numId="24">
    <w:abstractNumId w:val="6"/>
  </w:num>
  <w:num w:numId="2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3EE3"/>
    <w:rsid w:val="00024854"/>
    <w:rsid w:val="00025051"/>
    <w:rsid w:val="000255AE"/>
    <w:rsid w:val="00026726"/>
    <w:rsid w:val="000268C1"/>
    <w:rsid w:val="000273FD"/>
    <w:rsid w:val="00027450"/>
    <w:rsid w:val="00027462"/>
    <w:rsid w:val="00027BD1"/>
    <w:rsid w:val="00030113"/>
    <w:rsid w:val="0003080E"/>
    <w:rsid w:val="000308F0"/>
    <w:rsid w:val="00030F0B"/>
    <w:rsid w:val="00031EFE"/>
    <w:rsid w:val="000320E3"/>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6DB"/>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A8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2CCF"/>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844"/>
    <w:rsid w:val="000D5924"/>
    <w:rsid w:val="000D5BF3"/>
    <w:rsid w:val="000D630D"/>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63B"/>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6E74"/>
    <w:rsid w:val="00187137"/>
    <w:rsid w:val="001874F6"/>
    <w:rsid w:val="0019093F"/>
    <w:rsid w:val="00190A34"/>
    <w:rsid w:val="00191078"/>
    <w:rsid w:val="0019159E"/>
    <w:rsid w:val="001918A5"/>
    <w:rsid w:val="00191E22"/>
    <w:rsid w:val="00191FDB"/>
    <w:rsid w:val="001936DA"/>
    <w:rsid w:val="001939B2"/>
    <w:rsid w:val="00193DC6"/>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73A"/>
    <w:rsid w:val="001B28F3"/>
    <w:rsid w:val="001B37D1"/>
    <w:rsid w:val="001B4D3D"/>
    <w:rsid w:val="001B4E7E"/>
    <w:rsid w:val="001B4F0F"/>
    <w:rsid w:val="001B5375"/>
    <w:rsid w:val="001B53FA"/>
    <w:rsid w:val="001B5547"/>
    <w:rsid w:val="001B5560"/>
    <w:rsid w:val="001B55A5"/>
    <w:rsid w:val="001B562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026"/>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D7E19"/>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A"/>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8E6"/>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33D"/>
    <w:rsid w:val="002345AA"/>
    <w:rsid w:val="00234875"/>
    <w:rsid w:val="002349A1"/>
    <w:rsid w:val="00234D3D"/>
    <w:rsid w:val="00234E9B"/>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6C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184"/>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042"/>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BD8"/>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3C16"/>
    <w:rsid w:val="002B47C4"/>
    <w:rsid w:val="002B51EB"/>
    <w:rsid w:val="002B57A3"/>
    <w:rsid w:val="002B5AF6"/>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11"/>
    <w:rsid w:val="002E4142"/>
    <w:rsid w:val="002E46F4"/>
    <w:rsid w:val="002E476D"/>
    <w:rsid w:val="002E5359"/>
    <w:rsid w:val="002E53E2"/>
    <w:rsid w:val="002E5F88"/>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6EB7"/>
    <w:rsid w:val="002F713F"/>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689E"/>
    <w:rsid w:val="00306F2A"/>
    <w:rsid w:val="00307994"/>
    <w:rsid w:val="003079B0"/>
    <w:rsid w:val="003079D5"/>
    <w:rsid w:val="00310101"/>
    <w:rsid w:val="003102FF"/>
    <w:rsid w:val="003109DC"/>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558"/>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2BD"/>
    <w:rsid w:val="00361466"/>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37F"/>
    <w:rsid w:val="003F1A56"/>
    <w:rsid w:val="003F1C88"/>
    <w:rsid w:val="003F1F94"/>
    <w:rsid w:val="003F21FC"/>
    <w:rsid w:val="003F2757"/>
    <w:rsid w:val="003F2BE6"/>
    <w:rsid w:val="003F380A"/>
    <w:rsid w:val="003F39EB"/>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2CA4"/>
    <w:rsid w:val="00412EA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41C"/>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1E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FE3"/>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4E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56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65E4"/>
    <w:rsid w:val="005D70E1"/>
    <w:rsid w:val="005E0591"/>
    <w:rsid w:val="005E1E69"/>
    <w:rsid w:val="005E203D"/>
    <w:rsid w:val="005E2144"/>
    <w:rsid w:val="005E250C"/>
    <w:rsid w:val="005E2EBF"/>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1FDD"/>
    <w:rsid w:val="005F25F3"/>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BF"/>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1775"/>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7D2"/>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0DA4"/>
    <w:rsid w:val="006D160A"/>
    <w:rsid w:val="006D1EBE"/>
    <w:rsid w:val="006D22EF"/>
    <w:rsid w:val="006D2646"/>
    <w:rsid w:val="006D278E"/>
    <w:rsid w:val="006D27C1"/>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5510"/>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EA9"/>
    <w:rsid w:val="00742FA4"/>
    <w:rsid w:val="00743047"/>
    <w:rsid w:val="00743ADA"/>
    <w:rsid w:val="00743E1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85D"/>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2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9BE"/>
    <w:rsid w:val="00841AD9"/>
    <w:rsid w:val="00842652"/>
    <w:rsid w:val="00843956"/>
    <w:rsid w:val="00843AD5"/>
    <w:rsid w:val="00843F17"/>
    <w:rsid w:val="0084411E"/>
    <w:rsid w:val="00844214"/>
    <w:rsid w:val="008444A2"/>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57D3A"/>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6D"/>
    <w:rsid w:val="008845D8"/>
    <w:rsid w:val="00884BDB"/>
    <w:rsid w:val="00884EC9"/>
    <w:rsid w:val="00885766"/>
    <w:rsid w:val="00886706"/>
    <w:rsid w:val="00886A27"/>
    <w:rsid w:val="00887298"/>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3E0F"/>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82"/>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1C0C"/>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3F6E"/>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083"/>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1A2"/>
    <w:rsid w:val="00992432"/>
    <w:rsid w:val="00992B42"/>
    <w:rsid w:val="00992E0F"/>
    <w:rsid w:val="00992E85"/>
    <w:rsid w:val="00993372"/>
    <w:rsid w:val="00993447"/>
    <w:rsid w:val="009939EC"/>
    <w:rsid w:val="009941AA"/>
    <w:rsid w:val="0099421A"/>
    <w:rsid w:val="0099476A"/>
    <w:rsid w:val="00994E19"/>
    <w:rsid w:val="009950AC"/>
    <w:rsid w:val="00995BDD"/>
    <w:rsid w:val="009971D6"/>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6A"/>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3D"/>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414"/>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2AF"/>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58A"/>
    <w:rsid w:val="00AA0C6E"/>
    <w:rsid w:val="00AA1E18"/>
    <w:rsid w:val="00AA35E1"/>
    <w:rsid w:val="00AA383D"/>
    <w:rsid w:val="00AA3F5D"/>
    <w:rsid w:val="00AA4179"/>
    <w:rsid w:val="00AA4429"/>
    <w:rsid w:val="00AA4677"/>
    <w:rsid w:val="00AA4A58"/>
    <w:rsid w:val="00AA6854"/>
    <w:rsid w:val="00AA6E17"/>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42F"/>
    <w:rsid w:val="00B51572"/>
    <w:rsid w:val="00B51B57"/>
    <w:rsid w:val="00B53B65"/>
    <w:rsid w:val="00B546A0"/>
    <w:rsid w:val="00B549C0"/>
    <w:rsid w:val="00B55102"/>
    <w:rsid w:val="00B55478"/>
    <w:rsid w:val="00B5555D"/>
    <w:rsid w:val="00B55DC0"/>
    <w:rsid w:val="00B565F9"/>
    <w:rsid w:val="00B60013"/>
    <w:rsid w:val="00B6047A"/>
    <w:rsid w:val="00B604AA"/>
    <w:rsid w:val="00B6053F"/>
    <w:rsid w:val="00B61311"/>
    <w:rsid w:val="00B61B03"/>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37"/>
    <w:rsid w:val="00B8656A"/>
    <w:rsid w:val="00B86C50"/>
    <w:rsid w:val="00B87BFF"/>
    <w:rsid w:val="00B87CD3"/>
    <w:rsid w:val="00B901F6"/>
    <w:rsid w:val="00B91F7F"/>
    <w:rsid w:val="00B920CF"/>
    <w:rsid w:val="00B923FC"/>
    <w:rsid w:val="00B93E55"/>
    <w:rsid w:val="00B93EC0"/>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1D17"/>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6F7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052"/>
    <w:rsid w:val="00C170CA"/>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2E4E"/>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15"/>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1E"/>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10"/>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6D1"/>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3EDC"/>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1FCC"/>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828"/>
    <w:rsid w:val="00D429F8"/>
    <w:rsid w:val="00D42A1C"/>
    <w:rsid w:val="00D43AD3"/>
    <w:rsid w:val="00D4466F"/>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A2E"/>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0FB"/>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C3"/>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0F95"/>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49DB"/>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46F"/>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2E88"/>
    <w:rsid w:val="00EC31ED"/>
    <w:rsid w:val="00EC3C8D"/>
    <w:rsid w:val="00EC4695"/>
    <w:rsid w:val="00EC4C12"/>
    <w:rsid w:val="00EC5CC9"/>
    <w:rsid w:val="00EC5D3E"/>
    <w:rsid w:val="00EC62CF"/>
    <w:rsid w:val="00EC6612"/>
    <w:rsid w:val="00EC69FC"/>
    <w:rsid w:val="00EC6FF5"/>
    <w:rsid w:val="00EC7A34"/>
    <w:rsid w:val="00EC7A4F"/>
    <w:rsid w:val="00EC7AEF"/>
    <w:rsid w:val="00ED05F0"/>
    <w:rsid w:val="00ED0682"/>
    <w:rsid w:val="00ED1142"/>
    <w:rsid w:val="00ED118D"/>
    <w:rsid w:val="00ED1E86"/>
    <w:rsid w:val="00ED1EA7"/>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6CB"/>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6F9A"/>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9D3"/>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43B"/>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78A"/>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700"/>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2AA"/>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1E430"/>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702897618">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20391834">
      <w:bodyDiv w:val="1"/>
      <w:marLeft w:val="0"/>
      <w:marRight w:val="0"/>
      <w:marTop w:val="0"/>
      <w:marBottom w:val="0"/>
      <w:divBdr>
        <w:top w:val="none" w:sz="0" w:space="0" w:color="auto"/>
        <w:left w:val="none" w:sz="0" w:space="0" w:color="auto"/>
        <w:bottom w:val="none" w:sz="0" w:space="0" w:color="auto"/>
        <w:right w:val="none" w:sz="0" w:space="0" w:color="auto"/>
      </w:divBdr>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file:///C:\Users\&#1053;&#1072;&#1090;&#1072;\Downloads\www.agregatoreat.ru" TargetMode="External"/><Relationship Id="rId7" Type="http://schemas.openxmlformats.org/officeDocument/2006/relationships/footnotes" Target="footnotes.xml"/><Relationship Id="rId12" Type="http://schemas.openxmlformats.org/officeDocument/2006/relationships/hyperlink" Target="file:///C:\Users\&#1053;&#1072;&#1090;&#1072;\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1053;&#1072;&#1090;&#1072;\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file:///C:\Users\&#1053;&#1072;&#1090;&#1072;\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0657C8-FE8F-42A5-893F-9A1FC6D44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5666</Words>
  <Characters>32302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21</cp:revision>
  <cp:lastPrinted>2026-03-16T05:34:00Z</cp:lastPrinted>
  <dcterms:created xsi:type="dcterms:W3CDTF">2026-07-21T00:02:00Z</dcterms:created>
  <dcterms:modified xsi:type="dcterms:W3CDTF">2026-07-23T05:40:00Z</dcterms:modified>
</cp:coreProperties>
</file>