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4A5" w:rsidRPr="00A523B1" w:rsidRDefault="004F0EF0" w:rsidP="00EC7056">
      <w:pPr>
        <w:jc w:val="center"/>
        <w:rPr>
          <w:sz w:val="23"/>
          <w:szCs w:val="23"/>
        </w:rPr>
      </w:pPr>
      <w:r w:rsidRPr="00A523B1">
        <w:rPr>
          <w:sz w:val="23"/>
          <w:szCs w:val="23"/>
        </w:rPr>
        <w:t>Государственный контракт №</w:t>
      </w:r>
      <w:r w:rsidR="00567B1E" w:rsidRPr="00A523B1">
        <w:rPr>
          <w:sz w:val="23"/>
          <w:szCs w:val="23"/>
        </w:rPr>
        <w:t xml:space="preserve"> </w:t>
      </w:r>
      <w:r w:rsidR="005C750B" w:rsidRPr="00A523B1">
        <w:rPr>
          <w:sz w:val="23"/>
          <w:szCs w:val="23"/>
        </w:rPr>
        <w:t>__</w:t>
      </w:r>
    </w:p>
    <w:p w:rsidR="00F74210" w:rsidRPr="00A523B1" w:rsidRDefault="00F74210" w:rsidP="00EC7056">
      <w:pPr>
        <w:jc w:val="center"/>
        <w:rPr>
          <w:noProof/>
          <w:sz w:val="23"/>
          <w:szCs w:val="23"/>
        </w:rPr>
      </w:pPr>
    </w:p>
    <w:p w:rsidR="00637C7C" w:rsidRPr="00A523B1" w:rsidRDefault="00637C7C" w:rsidP="00EC7056">
      <w:pPr>
        <w:jc w:val="center"/>
        <w:rPr>
          <w:sz w:val="23"/>
          <w:szCs w:val="23"/>
        </w:rPr>
      </w:pPr>
      <w:r w:rsidRPr="00A523B1">
        <w:rPr>
          <w:sz w:val="23"/>
          <w:szCs w:val="23"/>
        </w:rPr>
        <w:t>на</w:t>
      </w:r>
      <w:r w:rsidRPr="00A523B1">
        <w:rPr>
          <w:b/>
          <w:sz w:val="23"/>
          <w:szCs w:val="23"/>
        </w:rPr>
        <w:t xml:space="preserve"> </w:t>
      </w:r>
      <w:r w:rsidRPr="00A523B1">
        <w:rPr>
          <w:sz w:val="23"/>
          <w:szCs w:val="23"/>
        </w:rPr>
        <w:t xml:space="preserve">поставку </w:t>
      </w:r>
      <w:proofErr w:type="gramStart"/>
      <w:r w:rsidRPr="00A523B1">
        <w:rPr>
          <w:rStyle w:val="subjectvalue"/>
          <w:sz w:val="23"/>
          <w:szCs w:val="23"/>
        </w:rPr>
        <w:t>моторного  топлива</w:t>
      </w:r>
      <w:proofErr w:type="gramEnd"/>
      <w:r w:rsidRPr="00A523B1">
        <w:rPr>
          <w:rStyle w:val="subjectvalue"/>
          <w:sz w:val="23"/>
          <w:szCs w:val="23"/>
        </w:rPr>
        <w:t xml:space="preserve"> для обеспечения </w:t>
      </w:r>
      <w:r w:rsidRPr="00A523B1">
        <w:rPr>
          <w:sz w:val="23"/>
          <w:szCs w:val="23"/>
        </w:rPr>
        <w:t xml:space="preserve">государственных нужд </w:t>
      </w:r>
      <w:r w:rsidRPr="00A523B1">
        <w:rPr>
          <w:sz w:val="23"/>
          <w:szCs w:val="23"/>
        </w:rPr>
        <w:br/>
        <w:t xml:space="preserve">Управления по Магаданской области ФКУ ГУОДОП ФСИН России </w:t>
      </w:r>
      <w:r w:rsidRPr="00A523B1">
        <w:rPr>
          <w:sz w:val="23"/>
          <w:szCs w:val="23"/>
        </w:rPr>
        <w:br/>
        <w:t>в рамках государственного оборонного заказа на 202</w:t>
      </w:r>
      <w:r w:rsidR="009E02C5">
        <w:rPr>
          <w:sz w:val="23"/>
          <w:szCs w:val="23"/>
        </w:rPr>
        <w:t>6</w:t>
      </w:r>
      <w:r w:rsidRPr="00A523B1">
        <w:rPr>
          <w:sz w:val="23"/>
          <w:szCs w:val="23"/>
        </w:rPr>
        <w:t xml:space="preserve"> год.</w:t>
      </w:r>
    </w:p>
    <w:p w:rsidR="00182734" w:rsidRPr="00A523B1" w:rsidRDefault="00182734" w:rsidP="00671ED4">
      <w:pPr>
        <w:pStyle w:val="aa"/>
        <w:spacing w:after="0" w:line="240" w:lineRule="auto"/>
        <w:ind w:firstLine="0"/>
        <w:rPr>
          <w:rFonts w:ascii="Times New Roman" w:hAnsi="Times New Roman"/>
          <w:b w:val="0"/>
          <w:bCs w:val="0"/>
          <w:sz w:val="23"/>
          <w:szCs w:val="23"/>
          <w:lang w:val="ru-RU"/>
        </w:rPr>
      </w:pPr>
    </w:p>
    <w:p w:rsidR="005906FC" w:rsidRPr="00A523B1" w:rsidRDefault="00556EE9" w:rsidP="00671ED4">
      <w:pPr>
        <w:pStyle w:val="aa"/>
        <w:spacing w:after="0" w:line="240" w:lineRule="auto"/>
        <w:ind w:firstLine="0"/>
        <w:jc w:val="left"/>
        <w:rPr>
          <w:rFonts w:ascii="Times New Roman" w:hAnsi="Times New Roman"/>
          <w:b w:val="0"/>
          <w:bCs w:val="0"/>
          <w:sz w:val="23"/>
          <w:szCs w:val="23"/>
          <w:lang w:val="ru-RU"/>
        </w:rPr>
      </w:pPr>
      <w:r w:rsidRPr="00A523B1">
        <w:rPr>
          <w:rFonts w:ascii="Times New Roman" w:hAnsi="Times New Roman"/>
          <w:b w:val="0"/>
          <w:bCs w:val="0"/>
          <w:sz w:val="23"/>
          <w:szCs w:val="23"/>
        </w:rPr>
        <w:t xml:space="preserve">г. </w:t>
      </w:r>
      <w:r w:rsidR="005906FC" w:rsidRPr="00A523B1">
        <w:rPr>
          <w:rFonts w:ascii="Times New Roman" w:hAnsi="Times New Roman"/>
          <w:b w:val="0"/>
          <w:bCs w:val="0"/>
          <w:sz w:val="23"/>
          <w:szCs w:val="23"/>
        </w:rPr>
        <w:t>Магадан</w:t>
      </w:r>
      <w:r w:rsidR="005906FC" w:rsidRPr="00A523B1">
        <w:rPr>
          <w:rFonts w:ascii="Times New Roman" w:hAnsi="Times New Roman"/>
          <w:b w:val="0"/>
          <w:bCs w:val="0"/>
          <w:sz w:val="23"/>
          <w:szCs w:val="23"/>
        </w:rPr>
        <w:tab/>
      </w:r>
      <w:r w:rsidR="005906FC" w:rsidRPr="00A523B1">
        <w:rPr>
          <w:rFonts w:ascii="Times New Roman" w:hAnsi="Times New Roman"/>
          <w:b w:val="0"/>
          <w:bCs w:val="0"/>
          <w:sz w:val="23"/>
          <w:szCs w:val="23"/>
        </w:rPr>
        <w:tab/>
      </w:r>
      <w:r w:rsidR="005906FC" w:rsidRPr="00A523B1">
        <w:rPr>
          <w:rFonts w:ascii="Times New Roman" w:hAnsi="Times New Roman"/>
          <w:b w:val="0"/>
          <w:bCs w:val="0"/>
          <w:sz w:val="23"/>
          <w:szCs w:val="23"/>
        </w:rPr>
        <w:tab/>
      </w:r>
      <w:r w:rsidR="005906FC" w:rsidRPr="00A523B1">
        <w:rPr>
          <w:rFonts w:ascii="Times New Roman" w:hAnsi="Times New Roman"/>
          <w:b w:val="0"/>
          <w:bCs w:val="0"/>
          <w:sz w:val="23"/>
          <w:szCs w:val="23"/>
        </w:rPr>
        <w:tab/>
        <w:t xml:space="preserve"> </w:t>
      </w:r>
      <w:r w:rsidR="005906FC" w:rsidRPr="00A523B1">
        <w:rPr>
          <w:rFonts w:ascii="Times New Roman" w:hAnsi="Times New Roman"/>
          <w:b w:val="0"/>
          <w:bCs w:val="0"/>
          <w:sz w:val="23"/>
          <w:szCs w:val="23"/>
        </w:rPr>
        <w:tab/>
        <w:t xml:space="preserve">                    </w:t>
      </w:r>
      <w:r w:rsidR="005906FC" w:rsidRPr="00A523B1">
        <w:rPr>
          <w:rFonts w:ascii="Times New Roman" w:hAnsi="Times New Roman"/>
          <w:b w:val="0"/>
          <w:bCs w:val="0"/>
          <w:sz w:val="23"/>
          <w:szCs w:val="23"/>
        </w:rPr>
        <w:tab/>
        <w:t xml:space="preserve">                 </w:t>
      </w:r>
      <w:r w:rsidR="00182734" w:rsidRPr="00A523B1">
        <w:rPr>
          <w:rFonts w:ascii="Times New Roman" w:hAnsi="Times New Roman"/>
          <w:b w:val="0"/>
          <w:bCs w:val="0"/>
          <w:sz w:val="23"/>
          <w:szCs w:val="23"/>
        </w:rPr>
        <w:t xml:space="preserve">        </w:t>
      </w:r>
      <w:r w:rsidR="005906FC" w:rsidRPr="00A523B1">
        <w:rPr>
          <w:rFonts w:ascii="Times New Roman" w:hAnsi="Times New Roman"/>
          <w:b w:val="0"/>
          <w:bCs w:val="0"/>
          <w:sz w:val="23"/>
          <w:szCs w:val="23"/>
        </w:rPr>
        <w:t xml:space="preserve"> </w:t>
      </w:r>
      <w:r w:rsidR="00904FBC" w:rsidRPr="00A523B1">
        <w:rPr>
          <w:rFonts w:ascii="Times New Roman" w:hAnsi="Times New Roman"/>
          <w:b w:val="0"/>
          <w:bCs w:val="0"/>
          <w:sz w:val="23"/>
          <w:szCs w:val="23"/>
        </w:rPr>
        <w:t xml:space="preserve">  </w:t>
      </w:r>
      <w:r w:rsidR="005906FC" w:rsidRPr="00A523B1">
        <w:rPr>
          <w:rFonts w:ascii="Times New Roman" w:hAnsi="Times New Roman"/>
          <w:b w:val="0"/>
          <w:bCs w:val="0"/>
          <w:sz w:val="23"/>
          <w:szCs w:val="23"/>
        </w:rPr>
        <w:t>«</w:t>
      </w:r>
      <w:r w:rsidR="00904FBC" w:rsidRPr="00A523B1">
        <w:rPr>
          <w:rFonts w:ascii="Times New Roman" w:hAnsi="Times New Roman"/>
          <w:b w:val="0"/>
          <w:bCs w:val="0"/>
          <w:sz w:val="23"/>
          <w:szCs w:val="23"/>
          <w:lang w:val="ru-RU"/>
        </w:rPr>
        <w:t>___</w:t>
      </w:r>
      <w:r w:rsidR="005906FC" w:rsidRPr="00A523B1">
        <w:rPr>
          <w:rFonts w:ascii="Times New Roman" w:hAnsi="Times New Roman"/>
          <w:b w:val="0"/>
          <w:bCs w:val="0"/>
          <w:sz w:val="23"/>
          <w:szCs w:val="23"/>
        </w:rPr>
        <w:t>»</w:t>
      </w:r>
      <w:r w:rsidR="00F324FC" w:rsidRPr="00A523B1">
        <w:rPr>
          <w:rFonts w:ascii="Times New Roman" w:hAnsi="Times New Roman"/>
          <w:b w:val="0"/>
          <w:bCs w:val="0"/>
          <w:sz w:val="23"/>
          <w:szCs w:val="23"/>
        </w:rPr>
        <w:t xml:space="preserve"> </w:t>
      </w:r>
      <w:r w:rsidR="00735BD9" w:rsidRPr="00A523B1">
        <w:rPr>
          <w:rFonts w:ascii="Times New Roman" w:hAnsi="Times New Roman"/>
          <w:b w:val="0"/>
          <w:bCs w:val="0"/>
          <w:sz w:val="23"/>
          <w:szCs w:val="23"/>
        </w:rPr>
        <w:t xml:space="preserve"> </w:t>
      </w:r>
      <w:r w:rsidR="00904FBC" w:rsidRPr="00A523B1">
        <w:rPr>
          <w:rFonts w:ascii="Times New Roman" w:hAnsi="Times New Roman"/>
          <w:b w:val="0"/>
          <w:bCs w:val="0"/>
          <w:sz w:val="23"/>
          <w:szCs w:val="23"/>
          <w:lang w:val="ru-RU"/>
        </w:rPr>
        <w:t xml:space="preserve">________   </w:t>
      </w:r>
      <w:r w:rsidR="005906FC" w:rsidRPr="00A523B1">
        <w:rPr>
          <w:rFonts w:ascii="Times New Roman" w:hAnsi="Times New Roman"/>
          <w:b w:val="0"/>
          <w:bCs w:val="0"/>
          <w:sz w:val="23"/>
          <w:szCs w:val="23"/>
        </w:rPr>
        <w:t>202</w:t>
      </w:r>
      <w:r w:rsidR="00DD13C7">
        <w:rPr>
          <w:rFonts w:ascii="Times New Roman" w:hAnsi="Times New Roman"/>
          <w:b w:val="0"/>
          <w:bCs w:val="0"/>
          <w:sz w:val="23"/>
          <w:szCs w:val="23"/>
          <w:lang w:val="ru-RU"/>
        </w:rPr>
        <w:t>6</w:t>
      </w:r>
      <w:r w:rsidR="003E531D" w:rsidRPr="00A523B1">
        <w:rPr>
          <w:rFonts w:ascii="Times New Roman" w:hAnsi="Times New Roman"/>
          <w:b w:val="0"/>
          <w:bCs w:val="0"/>
          <w:sz w:val="23"/>
          <w:szCs w:val="23"/>
          <w:lang w:val="ru-RU"/>
        </w:rPr>
        <w:t xml:space="preserve"> </w:t>
      </w:r>
      <w:r w:rsidR="005906FC" w:rsidRPr="00A523B1">
        <w:rPr>
          <w:rFonts w:ascii="Times New Roman" w:hAnsi="Times New Roman"/>
          <w:b w:val="0"/>
          <w:bCs w:val="0"/>
          <w:sz w:val="23"/>
          <w:szCs w:val="23"/>
        </w:rPr>
        <w:t>г.</w:t>
      </w:r>
    </w:p>
    <w:p w:rsidR="00A877CD" w:rsidRPr="00A523B1" w:rsidRDefault="00A877CD" w:rsidP="00671ED4">
      <w:pPr>
        <w:pStyle w:val="aa"/>
        <w:spacing w:after="0" w:line="240" w:lineRule="auto"/>
        <w:ind w:firstLine="0"/>
        <w:jc w:val="left"/>
        <w:rPr>
          <w:rFonts w:ascii="Times New Roman" w:hAnsi="Times New Roman"/>
          <w:b w:val="0"/>
          <w:bCs w:val="0"/>
          <w:sz w:val="23"/>
          <w:szCs w:val="23"/>
          <w:lang w:val="ru-RU"/>
        </w:rPr>
      </w:pPr>
    </w:p>
    <w:p w:rsidR="00A30552" w:rsidRPr="00A523B1" w:rsidRDefault="00A30552" w:rsidP="0081477C">
      <w:pPr>
        <w:pStyle w:val="af7"/>
        <w:spacing w:after="0" w:line="240" w:lineRule="auto"/>
        <w:ind w:firstLine="993"/>
        <w:jc w:val="both"/>
        <w:rPr>
          <w:rFonts w:ascii="Times New Roman" w:hAnsi="Times New Roman"/>
          <w:color w:val="000000"/>
          <w:sz w:val="23"/>
          <w:szCs w:val="23"/>
        </w:rPr>
      </w:pPr>
      <w:r w:rsidRPr="00A523B1">
        <w:rPr>
          <w:rFonts w:ascii="Times New Roman" w:hAnsi="Times New Roman"/>
          <w:sz w:val="23"/>
          <w:szCs w:val="23"/>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w:t>
      </w:r>
      <w:r w:rsidR="0081477C" w:rsidRPr="00A523B1">
        <w:rPr>
          <w:rFonts w:ascii="Times New Roman" w:hAnsi="Times New Roman"/>
          <w:sz w:val="23"/>
          <w:szCs w:val="23"/>
          <w:lang w:val="ru-RU"/>
        </w:rPr>
        <w:t xml:space="preserve">именуемое в дальнейшем «Государственный заказчик» </w:t>
      </w:r>
      <w:r w:rsidRPr="00A523B1">
        <w:rPr>
          <w:rFonts w:ascii="Times New Roman" w:hAnsi="Times New Roman"/>
          <w:sz w:val="23"/>
          <w:szCs w:val="23"/>
        </w:rPr>
        <w:t xml:space="preserve">выступая от имени Российской Федерации в лице </w:t>
      </w:r>
      <w:proofErr w:type="spellStart"/>
      <w:r w:rsidR="009E02C5">
        <w:rPr>
          <w:rFonts w:ascii="Times New Roman" w:hAnsi="Times New Roman"/>
          <w:sz w:val="23"/>
          <w:szCs w:val="23"/>
          <w:lang w:val="ru-RU"/>
        </w:rPr>
        <w:t>Врио</w:t>
      </w:r>
      <w:proofErr w:type="spellEnd"/>
      <w:r w:rsidR="009E02C5">
        <w:rPr>
          <w:rFonts w:ascii="Times New Roman" w:hAnsi="Times New Roman"/>
          <w:sz w:val="23"/>
          <w:szCs w:val="23"/>
          <w:lang w:val="ru-RU"/>
        </w:rPr>
        <w:t xml:space="preserve"> н</w:t>
      </w:r>
      <w:r w:rsidR="00AA4301" w:rsidRPr="00A523B1">
        <w:rPr>
          <w:rFonts w:ascii="Times New Roman" w:hAnsi="Times New Roman"/>
          <w:sz w:val="23"/>
          <w:szCs w:val="23"/>
          <w:lang w:val="ru-RU"/>
        </w:rPr>
        <w:t>ачальника Управления</w:t>
      </w:r>
      <w:r w:rsidR="000A67BB">
        <w:rPr>
          <w:rFonts w:ascii="Times New Roman" w:hAnsi="Times New Roman"/>
          <w:sz w:val="23"/>
          <w:szCs w:val="23"/>
          <w:lang w:val="ru-RU"/>
        </w:rPr>
        <w:t xml:space="preserve"> </w:t>
      </w:r>
      <w:r w:rsidRPr="00A523B1">
        <w:rPr>
          <w:rFonts w:ascii="Times New Roman" w:hAnsi="Times New Roman"/>
          <w:sz w:val="23"/>
          <w:szCs w:val="23"/>
        </w:rPr>
        <w:t>по Магаданской области Федерального казенного учреждения</w:t>
      </w:r>
      <w:r w:rsidRPr="00A523B1">
        <w:rPr>
          <w:rFonts w:ascii="Times New Roman" w:hAnsi="Times New Roman"/>
          <w:sz w:val="23"/>
          <w:szCs w:val="23"/>
          <w:lang w:val="ru-RU"/>
        </w:rPr>
        <w:t xml:space="preserve"> </w:t>
      </w:r>
      <w:r w:rsidRPr="00A523B1">
        <w:rPr>
          <w:rFonts w:ascii="Times New Roman" w:hAnsi="Times New Roman"/>
          <w:sz w:val="23"/>
          <w:szCs w:val="23"/>
        </w:rPr>
        <w:t xml:space="preserve">«Главное управление по обеспечению деятельности оперативных подразделений Федеральной службы исполнения наказаний» </w:t>
      </w:r>
      <w:r w:rsidR="009E02C5">
        <w:rPr>
          <w:rFonts w:ascii="Times New Roman" w:hAnsi="Times New Roman"/>
          <w:sz w:val="23"/>
          <w:szCs w:val="23"/>
          <w:lang w:val="ru-RU"/>
        </w:rPr>
        <w:t>Русина Андрея Владимировича</w:t>
      </w:r>
      <w:r w:rsidR="005F0B2C" w:rsidRPr="005F0B2C">
        <w:rPr>
          <w:rFonts w:ascii="Times New Roman" w:hAnsi="Times New Roman"/>
          <w:sz w:val="23"/>
          <w:szCs w:val="23"/>
          <w:lang w:val="ru-RU"/>
        </w:rPr>
        <w:t xml:space="preserve">, действующего на основании Положения о филиале, утвержденного приказом ФКУ ГУОДОП ФСИН России № 81 от 14.04.2022 и </w:t>
      </w:r>
      <w:r w:rsidR="000A67BB" w:rsidRPr="000A67BB">
        <w:rPr>
          <w:rFonts w:ascii="Times New Roman" w:hAnsi="Times New Roman"/>
          <w:sz w:val="23"/>
          <w:szCs w:val="23"/>
          <w:lang w:val="ru-RU"/>
        </w:rPr>
        <w:t xml:space="preserve">Доверенности № </w:t>
      </w:r>
      <w:r w:rsidR="009E02C5" w:rsidRPr="009E02C5">
        <w:rPr>
          <w:rFonts w:ascii="Times New Roman" w:hAnsi="Times New Roman"/>
          <w:sz w:val="23"/>
          <w:szCs w:val="23"/>
          <w:lang w:val="ru-RU"/>
        </w:rPr>
        <w:t>104</w:t>
      </w:r>
      <w:r w:rsidR="000A67BB" w:rsidRPr="009E02C5">
        <w:rPr>
          <w:rFonts w:ascii="Times New Roman" w:hAnsi="Times New Roman"/>
          <w:sz w:val="23"/>
          <w:szCs w:val="23"/>
          <w:lang w:val="ru-RU"/>
        </w:rPr>
        <w:t xml:space="preserve"> от </w:t>
      </w:r>
      <w:r w:rsidR="009E02C5" w:rsidRPr="009E02C5">
        <w:rPr>
          <w:rFonts w:ascii="Times New Roman" w:hAnsi="Times New Roman"/>
          <w:sz w:val="23"/>
          <w:szCs w:val="23"/>
          <w:lang w:val="ru-RU"/>
        </w:rPr>
        <w:t>05</w:t>
      </w:r>
      <w:r w:rsidR="000A67BB" w:rsidRPr="009E02C5">
        <w:rPr>
          <w:rFonts w:ascii="Times New Roman" w:hAnsi="Times New Roman"/>
          <w:sz w:val="23"/>
          <w:szCs w:val="23"/>
          <w:lang w:val="ru-RU"/>
        </w:rPr>
        <w:t>.</w:t>
      </w:r>
      <w:r w:rsidR="009E02C5" w:rsidRPr="009E02C5">
        <w:rPr>
          <w:rFonts w:ascii="Times New Roman" w:hAnsi="Times New Roman"/>
          <w:sz w:val="23"/>
          <w:szCs w:val="23"/>
          <w:lang w:val="ru-RU"/>
        </w:rPr>
        <w:t>12</w:t>
      </w:r>
      <w:r w:rsidR="000A67BB" w:rsidRPr="009E02C5">
        <w:rPr>
          <w:rFonts w:ascii="Times New Roman" w:hAnsi="Times New Roman"/>
          <w:sz w:val="23"/>
          <w:szCs w:val="23"/>
          <w:lang w:val="ru-RU"/>
        </w:rPr>
        <w:t>.202</w:t>
      </w:r>
      <w:r w:rsidR="009E02C5" w:rsidRPr="009E02C5">
        <w:rPr>
          <w:rFonts w:ascii="Times New Roman" w:hAnsi="Times New Roman"/>
          <w:sz w:val="23"/>
          <w:szCs w:val="23"/>
          <w:lang w:val="ru-RU"/>
        </w:rPr>
        <w:t>4</w:t>
      </w:r>
      <w:r w:rsidRPr="00A523B1">
        <w:rPr>
          <w:rFonts w:ascii="Times New Roman" w:hAnsi="Times New Roman"/>
          <w:sz w:val="23"/>
          <w:szCs w:val="23"/>
        </w:rPr>
        <w:t xml:space="preserve">, выданной ФКУ ГУОДОП ФСИН России, и </w:t>
      </w:r>
      <w:r w:rsidR="008E5F46">
        <w:rPr>
          <w:rFonts w:ascii="Times New Roman" w:hAnsi="Times New Roman"/>
          <w:color w:val="000000"/>
          <w:sz w:val="23"/>
          <w:szCs w:val="23"/>
          <w:lang w:val="ru-RU"/>
        </w:rPr>
        <w:t>_____________________________________________</w:t>
      </w:r>
      <w:r w:rsidRPr="00A523B1">
        <w:rPr>
          <w:rFonts w:ascii="Times New Roman" w:hAnsi="Times New Roman"/>
          <w:color w:val="000000"/>
          <w:sz w:val="23"/>
          <w:szCs w:val="23"/>
        </w:rPr>
        <w:t>, именуемое в дальнейшем «</w:t>
      </w:r>
      <w:r w:rsidRPr="00A523B1">
        <w:rPr>
          <w:rFonts w:ascii="Times New Roman" w:hAnsi="Times New Roman"/>
          <w:color w:val="000000"/>
          <w:sz w:val="23"/>
          <w:szCs w:val="23"/>
          <w:lang w:val="ru-RU"/>
        </w:rPr>
        <w:t>Головной исполнитель</w:t>
      </w:r>
      <w:r w:rsidRPr="00A523B1">
        <w:rPr>
          <w:rFonts w:ascii="Times New Roman" w:hAnsi="Times New Roman"/>
          <w:color w:val="000000"/>
          <w:sz w:val="23"/>
          <w:szCs w:val="23"/>
        </w:rPr>
        <w:t xml:space="preserve">», внесенное в Единый государственный реестр </w:t>
      </w:r>
      <w:r w:rsidRPr="00A523B1">
        <w:rPr>
          <w:rFonts w:ascii="Times New Roman" w:hAnsi="Times New Roman"/>
          <w:color w:val="000000"/>
          <w:sz w:val="23"/>
          <w:szCs w:val="23"/>
          <w:lang w:val="ru-RU"/>
        </w:rPr>
        <w:t xml:space="preserve">юридических лиц </w:t>
      </w:r>
      <w:r w:rsidRPr="00A523B1">
        <w:rPr>
          <w:rFonts w:ascii="Times New Roman" w:hAnsi="Times New Roman"/>
          <w:color w:val="000000"/>
          <w:sz w:val="23"/>
          <w:szCs w:val="23"/>
        </w:rPr>
        <w:t xml:space="preserve">за основным регистрационным номером </w:t>
      </w:r>
      <w:r w:rsidR="008E5F46">
        <w:rPr>
          <w:rFonts w:ascii="Times New Roman" w:hAnsi="Times New Roman"/>
          <w:color w:val="000000"/>
          <w:sz w:val="23"/>
          <w:szCs w:val="23"/>
          <w:lang w:val="ru-RU"/>
        </w:rPr>
        <w:t>________________________</w:t>
      </w:r>
      <w:r w:rsidRPr="00A523B1">
        <w:rPr>
          <w:rFonts w:ascii="Times New Roman" w:hAnsi="Times New Roman"/>
          <w:color w:val="000000"/>
          <w:sz w:val="23"/>
          <w:szCs w:val="23"/>
        </w:rPr>
        <w:t xml:space="preserve">, </w:t>
      </w:r>
      <w:r w:rsidRPr="00A523B1">
        <w:rPr>
          <w:rFonts w:ascii="Times New Roman" w:hAnsi="Times New Roman"/>
          <w:color w:val="000000"/>
          <w:sz w:val="23"/>
          <w:szCs w:val="23"/>
          <w:lang w:val="ru-RU"/>
        </w:rPr>
        <w:t xml:space="preserve">в </w:t>
      </w:r>
      <w:r w:rsidR="004F12F5">
        <w:rPr>
          <w:rFonts w:ascii="Times New Roman" w:hAnsi="Times New Roman"/>
          <w:color w:val="000000"/>
          <w:sz w:val="23"/>
          <w:szCs w:val="23"/>
          <w:lang w:val="ru-RU"/>
        </w:rPr>
        <w:t>_______________________________</w:t>
      </w:r>
      <w:r w:rsidRPr="00A523B1">
        <w:rPr>
          <w:rFonts w:ascii="Times New Roman" w:hAnsi="Times New Roman"/>
          <w:color w:val="000000"/>
          <w:sz w:val="23"/>
          <w:szCs w:val="23"/>
        </w:rPr>
        <w:t xml:space="preserve"> </w:t>
      </w:r>
      <w:r w:rsidRPr="00A523B1">
        <w:rPr>
          <w:rFonts w:ascii="Times New Roman" w:hAnsi="Times New Roman"/>
          <w:color w:val="000000"/>
          <w:sz w:val="23"/>
          <w:szCs w:val="23"/>
          <w:lang w:val="ru-RU"/>
        </w:rPr>
        <w:t xml:space="preserve">действующего на основании Устава, </w:t>
      </w:r>
      <w:r w:rsidRPr="00A523B1">
        <w:rPr>
          <w:rFonts w:ascii="Times New Roman" w:hAnsi="Times New Roman"/>
          <w:color w:val="000000"/>
          <w:sz w:val="23"/>
          <w:szCs w:val="23"/>
        </w:rPr>
        <w:t xml:space="preserve">с другой стороны, </w:t>
      </w:r>
      <w:r w:rsidRPr="00A523B1">
        <w:rPr>
          <w:rFonts w:ascii="Times New Roman" w:hAnsi="Times New Roman"/>
          <w:color w:val="000000"/>
          <w:sz w:val="23"/>
          <w:szCs w:val="23"/>
          <w:lang w:val="ru-RU"/>
        </w:rPr>
        <w:t xml:space="preserve">руководствуясь </w:t>
      </w:r>
      <w:r w:rsidR="00BF7313" w:rsidRPr="00A523B1">
        <w:rPr>
          <w:rFonts w:ascii="Times New Roman" w:hAnsi="Times New Roman"/>
          <w:color w:val="000000"/>
          <w:sz w:val="23"/>
          <w:szCs w:val="23"/>
          <w:lang w:val="ru-RU"/>
        </w:rPr>
        <w:t>требованиями пункта 4 части 1 статьи 93 от</w:t>
      </w:r>
      <w:r w:rsidRPr="00A523B1">
        <w:rPr>
          <w:rFonts w:ascii="Times New Roman" w:hAnsi="Times New Roman"/>
          <w:color w:val="000000"/>
          <w:sz w:val="23"/>
          <w:szCs w:val="23"/>
          <w:lang w:val="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w:t>
      </w:r>
      <w:r w:rsidRPr="00A523B1">
        <w:rPr>
          <w:rFonts w:ascii="Times New Roman" w:hAnsi="Times New Roman"/>
          <w:color w:val="000000"/>
          <w:sz w:val="23"/>
          <w:szCs w:val="23"/>
        </w:rPr>
        <w:t>заключили настоящий государственный контракт о нижеследующем:</w:t>
      </w:r>
    </w:p>
    <w:p w:rsidR="001561D0" w:rsidRPr="00A523B1" w:rsidRDefault="001561D0" w:rsidP="00671ED4">
      <w:pPr>
        <w:ind w:firstLine="709"/>
        <w:jc w:val="both"/>
        <w:rPr>
          <w:b/>
          <w:sz w:val="23"/>
          <w:szCs w:val="23"/>
          <w:lang w:val="x-none"/>
        </w:rPr>
      </w:pPr>
    </w:p>
    <w:p w:rsidR="00446213" w:rsidRPr="00A523B1" w:rsidRDefault="00671ED4" w:rsidP="00DD4090">
      <w:pPr>
        <w:pStyle w:val="aff9"/>
        <w:keepNext/>
        <w:keepLines/>
        <w:numPr>
          <w:ilvl w:val="0"/>
          <w:numId w:val="16"/>
        </w:numPr>
        <w:tabs>
          <w:tab w:val="left" w:pos="567"/>
        </w:tabs>
        <w:jc w:val="center"/>
        <w:rPr>
          <w:b/>
          <w:bCs/>
          <w:sz w:val="23"/>
          <w:szCs w:val="23"/>
        </w:rPr>
      </w:pPr>
      <w:r w:rsidRPr="00A523B1">
        <w:rPr>
          <w:b/>
          <w:bCs/>
          <w:sz w:val="23"/>
          <w:szCs w:val="23"/>
        </w:rPr>
        <w:t>ПРЕДМЕТ КОНТРАКТА</w:t>
      </w:r>
      <w:r w:rsidR="00A8099F" w:rsidRPr="00A523B1">
        <w:rPr>
          <w:b/>
          <w:bCs/>
          <w:sz w:val="23"/>
          <w:szCs w:val="23"/>
        </w:rPr>
        <w:t xml:space="preserve">, </w:t>
      </w:r>
      <w:r w:rsidRPr="00A523B1">
        <w:rPr>
          <w:b/>
          <w:bCs/>
          <w:sz w:val="23"/>
          <w:szCs w:val="23"/>
        </w:rPr>
        <w:t>СРОК И МЕСТО ПОСТАВКИ</w:t>
      </w:r>
      <w:r w:rsidR="00A8099F" w:rsidRPr="00A523B1">
        <w:rPr>
          <w:b/>
          <w:bCs/>
          <w:sz w:val="23"/>
          <w:szCs w:val="23"/>
        </w:rPr>
        <w:t xml:space="preserve"> </w:t>
      </w:r>
      <w:r w:rsidRPr="00A523B1">
        <w:rPr>
          <w:b/>
          <w:bCs/>
          <w:sz w:val="23"/>
          <w:szCs w:val="23"/>
        </w:rPr>
        <w:t>ТОВАРА</w:t>
      </w:r>
    </w:p>
    <w:p w:rsidR="00DD4090" w:rsidRPr="00A523B1" w:rsidRDefault="0076603F" w:rsidP="00DD4090">
      <w:pPr>
        <w:pStyle w:val="aff9"/>
        <w:keepNext/>
        <w:keepLines/>
        <w:tabs>
          <w:tab w:val="left" w:pos="567"/>
        </w:tabs>
        <w:ind w:left="1931"/>
        <w:rPr>
          <w:b/>
          <w:bCs/>
          <w:sz w:val="23"/>
          <w:szCs w:val="23"/>
        </w:rPr>
      </w:pPr>
      <w:r w:rsidRPr="00A523B1">
        <w:rPr>
          <w:b/>
          <w:bCs/>
          <w:sz w:val="23"/>
          <w:szCs w:val="23"/>
        </w:rPr>
        <w:t xml:space="preserve"> </w:t>
      </w:r>
    </w:p>
    <w:p w:rsidR="00C90F3D" w:rsidRPr="00A523B1" w:rsidRDefault="00C90F3D" w:rsidP="00671ED4">
      <w:pPr>
        <w:jc w:val="both"/>
        <w:rPr>
          <w:spacing w:val="-2"/>
          <w:sz w:val="23"/>
          <w:szCs w:val="23"/>
        </w:rPr>
      </w:pPr>
      <w:r w:rsidRPr="00A523B1">
        <w:rPr>
          <w:sz w:val="23"/>
          <w:szCs w:val="23"/>
        </w:rPr>
        <w:t xml:space="preserve">1.1. </w:t>
      </w:r>
      <w:r w:rsidR="0086400C" w:rsidRPr="00A523B1">
        <w:rPr>
          <w:spacing w:val="-3"/>
          <w:sz w:val="23"/>
          <w:szCs w:val="23"/>
        </w:rPr>
        <w:t>Головной исполнитель</w:t>
      </w:r>
      <w:r w:rsidR="00A8099F" w:rsidRPr="00A523B1">
        <w:rPr>
          <w:spacing w:val="-3"/>
          <w:sz w:val="23"/>
          <w:szCs w:val="23"/>
        </w:rPr>
        <w:t xml:space="preserve"> </w:t>
      </w:r>
      <w:r w:rsidR="00A8099F" w:rsidRPr="00A523B1">
        <w:rPr>
          <w:sz w:val="23"/>
          <w:szCs w:val="23"/>
        </w:rPr>
        <w:t>обязуется постав</w:t>
      </w:r>
      <w:r w:rsidR="00E94227" w:rsidRPr="00A523B1">
        <w:rPr>
          <w:sz w:val="23"/>
          <w:szCs w:val="23"/>
        </w:rPr>
        <w:t>лять</w:t>
      </w:r>
      <w:r w:rsidR="00A8099F" w:rsidRPr="00A523B1">
        <w:rPr>
          <w:sz w:val="23"/>
          <w:szCs w:val="23"/>
        </w:rPr>
        <w:t xml:space="preserve"> </w:t>
      </w:r>
      <w:r w:rsidR="0081477C" w:rsidRPr="00A523B1">
        <w:rPr>
          <w:sz w:val="23"/>
          <w:szCs w:val="23"/>
        </w:rPr>
        <w:t>Государственному заказчику</w:t>
      </w:r>
      <w:r w:rsidR="00E94227" w:rsidRPr="00A523B1">
        <w:rPr>
          <w:rStyle w:val="subjectvalue"/>
          <w:sz w:val="23"/>
          <w:szCs w:val="23"/>
        </w:rPr>
        <w:t xml:space="preserve"> бензин автомобильный</w:t>
      </w:r>
      <w:r w:rsidR="00A8099F" w:rsidRPr="00A523B1">
        <w:rPr>
          <w:rStyle w:val="subjectvalue"/>
          <w:sz w:val="23"/>
          <w:szCs w:val="23"/>
        </w:rPr>
        <w:t xml:space="preserve"> (АИ-92-К5), (далее – Товар) </w:t>
      </w:r>
      <w:r w:rsidR="00A8099F" w:rsidRPr="00A523B1">
        <w:rPr>
          <w:sz w:val="23"/>
          <w:szCs w:val="23"/>
        </w:rPr>
        <w:t>для нужд</w:t>
      </w:r>
      <w:r w:rsidR="003149E7" w:rsidRPr="00A523B1">
        <w:rPr>
          <w:sz w:val="23"/>
          <w:szCs w:val="23"/>
        </w:rPr>
        <w:t xml:space="preserve"> Управления по Магаданской области ФКУ ГУОДОП ФСИН России</w:t>
      </w:r>
      <w:r w:rsidR="00A8099F" w:rsidRPr="00A523B1">
        <w:rPr>
          <w:sz w:val="23"/>
          <w:szCs w:val="23"/>
        </w:rPr>
        <w:t xml:space="preserve"> </w:t>
      </w:r>
      <w:r w:rsidR="00A8099F" w:rsidRPr="00A523B1">
        <w:rPr>
          <w:rStyle w:val="subjectvalue"/>
          <w:sz w:val="23"/>
          <w:szCs w:val="23"/>
        </w:rPr>
        <w:t>в рамках государственного оборонного заказа</w:t>
      </w:r>
      <w:r w:rsidR="00FB4701" w:rsidRPr="00A523B1">
        <w:rPr>
          <w:sz w:val="23"/>
          <w:szCs w:val="23"/>
        </w:rPr>
        <w:t xml:space="preserve"> в количестве</w:t>
      </w:r>
      <w:r w:rsidR="00A8099F" w:rsidRPr="00A523B1">
        <w:rPr>
          <w:sz w:val="23"/>
          <w:szCs w:val="23"/>
        </w:rPr>
        <w:t xml:space="preserve"> согласно Спецификации (Приложение</w:t>
      </w:r>
      <w:r w:rsidR="00E94227" w:rsidRPr="00A523B1">
        <w:rPr>
          <w:sz w:val="23"/>
          <w:szCs w:val="23"/>
        </w:rPr>
        <w:t xml:space="preserve"> №</w:t>
      </w:r>
      <w:r w:rsidR="0086400C" w:rsidRPr="00A523B1">
        <w:rPr>
          <w:sz w:val="23"/>
          <w:szCs w:val="23"/>
        </w:rPr>
        <w:t xml:space="preserve"> </w:t>
      </w:r>
      <w:r w:rsidR="00E94227" w:rsidRPr="00A523B1">
        <w:rPr>
          <w:sz w:val="23"/>
          <w:szCs w:val="23"/>
        </w:rPr>
        <w:t>1</w:t>
      </w:r>
      <w:r w:rsidR="00A8099F" w:rsidRPr="00A523B1">
        <w:rPr>
          <w:sz w:val="23"/>
          <w:szCs w:val="23"/>
        </w:rPr>
        <w:t xml:space="preserve"> к Контракту), являющейся неотъемлемой частью Контракта,</w:t>
      </w:r>
      <w:r w:rsidR="0089546F" w:rsidRPr="00A523B1">
        <w:rPr>
          <w:sz w:val="23"/>
          <w:szCs w:val="23"/>
        </w:rPr>
        <w:t xml:space="preserve"> по ценам, действующим на АЗС </w:t>
      </w:r>
      <w:r w:rsidR="00A43D51" w:rsidRPr="00A523B1">
        <w:rPr>
          <w:spacing w:val="-3"/>
          <w:sz w:val="23"/>
          <w:szCs w:val="23"/>
        </w:rPr>
        <w:t>Головного исполнителя</w:t>
      </w:r>
      <w:r w:rsidR="0089546F" w:rsidRPr="00A523B1">
        <w:rPr>
          <w:sz w:val="23"/>
          <w:szCs w:val="23"/>
        </w:rPr>
        <w:t xml:space="preserve"> на момент заправки,</w:t>
      </w:r>
      <w:r w:rsidR="00A8099F" w:rsidRPr="00A523B1">
        <w:rPr>
          <w:sz w:val="23"/>
          <w:szCs w:val="23"/>
        </w:rPr>
        <w:t xml:space="preserve"> </w:t>
      </w:r>
      <w:r w:rsidR="009A600A" w:rsidRPr="00A523B1">
        <w:rPr>
          <w:sz w:val="23"/>
          <w:szCs w:val="23"/>
        </w:rPr>
        <w:br/>
      </w:r>
      <w:r w:rsidR="00A8099F" w:rsidRPr="00A523B1">
        <w:rPr>
          <w:spacing w:val="-2"/>
          <w:sz w:val="23"/>
          <w:szCs w:val="23"/>
        </w:rPr>
        <w:t>а Государственный заказчик обязуется прин</w:t>
      </w:r>
      <w:r w:rsidR="00E94227" w:rsidRPr="00A523B1">
        <w:rPr>
          <w:spacing w:val="-2"/>
          <w:sz w:val="23"/>
          <w:szCs w:val="23"/>
        </w:rPr>
        <w:t>има</w:t>
      </w:r>
      <w:r w:rsidR="00A8099F" w:rsidRPr="00A523B1">
        <w:rPr>
          <w:spacing w:val="-2"/>
          <w:sz w:val="23"/>
          <w:szCs w:val="23"/>
        </w:rPr>
        <w:t>ть и опла</w:t>
      </w:r>
      <w:r w:rsidR="00E94227" w:rsidRPr="00A523B1">
        <w:rPr>
          <w:spacing w:val="-2"/>
          <w:sz w:val="23"/>
          <w:szCs w:val="23"/>
        </w:rPr>
        <w:t>чива</w:t>
      </w:r>
      <w:r w:rsidR="00A8099F" w:rsidRPr="00A523B1">
        <w:rPr>
          <w:spacing w:val="-2"/>
          <w:sz w:val="23"/>
          <w:szCs w:val="23"/>
        </w:rPr>
        <w:t>ть поставленный Товар.</w:t>
      </w:r>
    </w:p>
    <w:p w:rsidR="009E02C5" w:rsidRPr="00DC2243" w:rsidRDefault="002773A5" w:rsidP="009E02C5">
      <w:pPr>
        <w:pStyle w:val="21"/>
        <w:tabs>
          <w:tab w:val="left" w:pos="1260"/>
        </w:tabs>
        <w:spacing w:after="0" w:line="240" w:lineRule="auto"/>
        <w:rPr>
          <w:sz w:val="23"/>
          <w:szCs w:val="23"/>
          <w:lang w:val="ru-RU"/>
        </w:rPr>
      </w:pPr>
      <w:r w:rsidRPr="00A523B1">
        <w:rPr>
          <w:sz w:val="23"/>
          <w:szCs w:val="23"/>
        </w:rPr>
        <w:t>1.</w:t>
      </w:r>
      <w:r w:rsidR="00003606" w:rsidRPr="00A523B1">
        <w:rPr>
          <w:sz w:val="23"/>
          <w:szCs w:val="23"/>
          <w:lang w:val="ru-RU"/>
        </w:rPr>
        <w:t>2</w:t>
      </w:r>
      <w:r w:rsidRPr="00A523B1">
        <w:rPr>
          <w:sz w:val="23"/>
          <w:szCs w:val="23"/>
        </w:rPr>
        <w:t>.</w:t>
      </w:r>
      <w:r w:rsidR="009E02C5" w:rsidRPr="009E02C5">
        <w:rPr>
          <w:sz w:val="23"/>
          <w:szCs w:val="23"/>
        </w:rPr>
        <w:t xml:space="preserve"> </w:t>
      </w:r>
      <w:r w:rsidR="009E02C5" w:rsidRPr="00A523B1">
        <w:rPr>
          <w:sz w:val="23"/>
          <w:szCs w:val="23"/>
        </w:rPr>
        <w:t xml:space="preserve">Идентификатор </w:t>
      </w:r>
      <w:r w:rsidR="009E02C5" w:rsidRPr="00934972">
        <w:rPr>
          <w:sz w:val="23"/>
          <w:szCs w:val="23"/>
        </w:rPr>
        <w:t xml:space="preserve">государственного контракта </w:t>
      </w:r>
      <w:r w:rsidR="009E02C5" w:rsidRPr="00ED7F0D">
        <w:rPr>
          <w:sz w:val="23"/>
          <w:szCs w:val="23"/>
          <w:lang w:val="ru-RU"/>
        </w:rPr>
        <w:t xml:space="preserve"> </w:t>
      </w:r>
      <w:r w:rsidR="00DD13C7">
        <w:rPr>
          <w:sz w:val="23"/>
          <w:szCs w:val="23"/>
          <w:lang w:val="ru-RU"/>
        </w:rPr>
        <w:t>26</w:t>
      </w:r>
      <w:r w:rsidR="009E02C5" w:rsidRPr="00DC2243">
        <w:rPr>
          <w:sz w:val="23"/>
          <w:szCs w:val="23"/>
          <w:lang w:val="ru-RU"/>
        </w:rPr>
        <w:t>26320900</w:t>
      </w:r>
      <w:r w:rsidR="00317632">
        <w:rPr>
          <w:sz w:val="23"/>
          <w:szCs w:val="23"/>
          <w:lang w:val="en-US"/>
        </w:rPr>
        <w:t>0</w:t>
      </w:r>
      <w:r w:rsidR="00571518">
        <w:rPr>
          <w:sz w:val="23"/>
          <w:szCs w:val="23"/>
          <w:lang w:val="ru-RU"/>
        </w:rPr>
        <w:t>7</w:t>
      </w:r>
      <w:r w:rsidR="009E02C5" w:rsidRPr="00DC2243">
        <w:rPr>
          <w:sz w:val="23"/>
          <w:szCs w:val="23"/>
          <w:lang w:val="ru-RU"/>
        </w:rPr>
        <w:t xml:space="preserve">1003471000114 </w:t>
      </w:r>
    </w:p>
    <w:p w:rsidR="009E02C5" w:rsidRPr="00934972" w:rsidRDefault="009E02C5" w:rsidP="009E02C5">
      <w:pPr>
        <w:jc w:val="both"/>
        <w:rPr>
          <w:sz w:val="23"/>
          <w:szCs w:val="23"/>
        </w:rPr>
      </w:pPr>
      <w:r w:rsidRPr="00DC2243">
        <w:rPr>
          <w:sz w:val="23"/>
          <w:szCs w:val="23"/>
        </w:rPr>
        <w:t xml:space="preserve">1.3 Идентификационный код закупки: </w:t>
      </w:r>
      <w:r w:rsidR="00DD13C7">
        <w:rPr>
          <w:sz w:val="23"/>
          <w:szCs w:val="23"/>
        </w:rPr>
        <w:t>26</w:t>
      </w:r>
      <w:r w:rsidRPr="00DC2243">
        <w:rPr>
          <w:sz w:val="23"/>
          <w:szCs w:val="23"/>
        </w:rPr>
        <w:t>1770659294749090200100000001920221</w:t>
      </w:r>
    </w:p>
    <w:p w:rsidR="00167049" w:rsidRPr="004C6B0C" w:rsidRDefault="00167049" w:rsidP="009E02C5">
      <w:pPr>
        <w:pStyle w:val="21"/>
        <w:tabs>
          <w:tab w:val="left" w:pos="1260"/>
        </w:tabs>
        <w:spacing w:after="0" w:line="240" w:lineRule="auto"/>
        <w:rPr>
          <w:sz w:val="23"/>
          <w:szCs w:val="23"/>
        </w:rPr>
      </w:pPr>
      <w:r w:rsidRPr="009C2B0C">
        <w:rPr>
          <w:sz w:val="23"/>
          <w:szCs w:val="23"/>
        </w:rPr>
        <w:t xml:space="preserve">1.4 Уникальный идентификатор задания </w:t>
      </w:r>
      <w:r w:rsidR="00DD13C7">
        <w:rPr>
          <w:sz w:val="23"/>
          <w:szCs w:val="23"/>
        </w:rPr>
        <w:t>032496</w:t>
      </w:r>
    </w:p>
    <w:p w:rsidR="003C6941" w:rsidRPr="00A523B1" w:rsidRDefault="00446213" w:rsidP="00671ED4">
      <w:pPr>
        <w:jc w:val="both"/>
        <w:rPr>
          <w:sz w:val="23"/>
          <w:szCs w:val="23"/>
        </w:rPr>
      </w:pPr>
      <w:r w:rsidRPr="004C6B0C">
        <w:rPr>
          <w:sz w:val="23"/>
          <w:szCs w:val="23"/>
        </w:rPr>
        <w:t>1.</w:t>
      </w:r>
      <w:r w:rsidR="00167049">
        <w:rPr>
          <w:sz w:val="23"/>
          <w:szCs w:val="23"/>
        </w:rPr>
        <w:t>5</w:t>
      </w:r>
      <w:r w:rsidR="002773A5" w:rsidRPr="004C6B0C">
        <w:rPr>
          <w:sz w:val="23"/>
          <w:szCs w:val="23"/>
        </w:rPr>
        <w:t>.</w:t>
      </w:r>
      <w:r w:rsidR="0086400C" w:rsidRPr="004C6B0C">
        <w:rPr>
          <w:sz w:val="23"/>
          <w:szCs w:val="23"/>
        </w:rPr>
        <w:t xml:space="preserve"> </w:t>
      </w:r>
      <w:r w:rsidR="00E94227" w:rsidRPr="004C6B0C">
        <w:rPr>
          <w:sz w:val="23"/>
          <w:szCs w:val="23"/>
        </w:rPr>
        <w:t>Передача Товара осуществляется через автозаправочные станции</w:t>
      </w:r>
      <w:r w:rsidR="005070D8" w:rsidRPr="004C6B0C">
        <w:rPr>
          <w:sz w:val="23"/>
          <w:szCs w:val="23"/>
        </w:rPr>
        <w:t xml:space="preserve"> (далее</w:t>
      </w:r>
      <w:r w:rsidR="005070D8" w:rsidRPr="00A523B1">
        <w:rPr>
          <w:sz w:val="23"/>
          <w:szCs w:val="23"/>
        </w:rPr>
        <w:t xml:space="preserve"> – АЗС)</w:t>
      </w:r>
      <w:r w:rsidR="00E94227" w:rsidRPr="00A523B1">
        <w:rPr>
          <w:sz w:val="23"/>
          <w:szCs w:val="23"/>
        </w:rPr>
        <w:t xml:space="preserve"> </w:t>
      </w:r>
      <w:r w:rsidR="00A43D51" w:rsidRPr="00A523B1">
        <w:rPr>
          <w:spacing w:val="-3"/>
          <w:sz w:val="23"/>
          <w:szCs w:val="23"/>
        </w:rPr>
        <w:t>Головного исполнителя</w:t>
      </w:r>
      <w:r w:rsidR="00E94227" w:rsidRPr="00A523B1">
        <w:rPr>
          <w:sz w:val="23"/>
          <w:szCs w:val="23"/>
        </w:rPr>
        <w:t xml:space="preserve">, расположенные </w:t>
      </w:r>
      <w:r w:rsidR="00383736" w:rsidRPr="00A523B1">
        <w:rPr>
          <w:sz w:val="23"/>
          <w:szCs w:val="23"/>
        </w:rPr>
        <w:t>в городе Магадане.</w:t>
      </w:r>
    </w:p>
    <w:p w:rsidR="009E02C5" w:rsidRPr="00A523B1" w:rsidRDefault="00E94227" w:rsidP="009E02C5">
      <w:pPr>
        <w:jc w:val="both"/>
        <w:rPr>
          <w:sz w:val="23"/>
          <w:szCs w:val="23"/>
        </w:rPr>
      </w:pPr>
      <w:r w:rsidRPr="00A523B1">
        <w:rPr>
          <w:sz w:val="23"/>
          <w:szCs w:val="23"/>
        </w:rPr>
        <w:t>1.</w:t>
      </w:r>
      <w:r w:rsidR="00167049">
        <w:rPr>
          <w:sz w:val="23"/>
          <w:szCs w:val="23"/>
        </w:rPr>
        <w:t>6</w:t>
      </w:r>
      <w:r w:rsidRPr="00A523B1">
        <w:rPr>
          <w:sz w:val="23"/>
          <w:szCs w:val="23"/>
        </w:rPr>
        <w:t>. Срок поставки Товара –</w:t>
      </w:r>
      <w:r w:rsidR="00FB4701" w:rsidRPr="00A523B1">
        <w:rPr>
          <w:sz w:val="23"/>
          <w:szCs w:val="23"/>
        </w:rPr>
        <w:t xml:space="preserve"> </w:t>
      </w:r>
      <w:r w:rsidR="000A67BB" w:rsidRPr="000A67BB">
        <w:rPr>
          <w:sz w:val="23"/>
          <w:szCs w:val="23"/>
        </w:rPr>
        <w:t xml:space="preserve">с </w:t>
      </w:r>
      <w:r w:rsidR="00571518">
        <w:rPr>
          <w:sz w:val="23"/>
          <w:szCs w:val="23"/>
        </w:rPr>
        <w:t>01</w:t>
      </w:r>
      <w:r w:rsidR="009E02C5" w:rsidRPr="00ED7F0D">
        <w:rPr>
          <w:sz w:val="23"/>
          <w:szCs w:val="23"/>
        </w:rPr>
        <w:t xml:space="preserve"> </w:t>
      </w:r>
      <w:r w:rsidR="00571518">
        <w:rPr>
          <w:sz w:val="23"/>
          <w:szCs w:val="23"/>
        </w:rPr>
        <w:t>сентября</w:t>
      </w:r>
      <w:r w:rsidR="009E02C5" w:rsidRPr="00ED7F0D">
        <w:rPr>
          <w:sz w:val="23"/>
          <w:szCs w:val="23"/>
        </w:rPr>
        <w:t xml:space="preserve"> 2</w:t>
      </w:r>
      <w:r w:rsidR="009E02C5">
        <w:rPr>
          <w:sz w:val="23"/>
          <w:szCs w:val="23"/>
        </w:rPr>
        <w:t>026</w:t>
      </w:r>
      <w:r w:rsidR="009E02C5" w:rsidRPr="00ED7F0D">
        <w:rPr>
          <w:sz w:val="23"/>
          <w:szCs w:val="23"/>
        </w:rPr>
        <w:t xml:space="preserve"> года по </w:t>
      </w:r>
      <w:r w:rsidR="00571518">
        <w:rPr>
          <w:sz w:val="23"/>
          <w:szCs w:val="23"/>
        </w:rPr>
        <w:t>30</w:t>
      </w:r>
      <w:r w:rsidR="009E02C5" w:rsidRPr="00ED7F0D">
        <w:rPr>
          <w:sz w:val="23"/>
          <w:szCs w:val="23"/>
        </w:rPr>
        <w:t xml:space="preserve"> </w:t>
      </w:r>
      <w:r w:rsidR="00571518">
        <w:rPr>
          <w:sz w:val="23"/>
          <w:szCs w:val="23"/>
        </w:rPr>
        <w:t>сентября</w:t>
      </w:r>
      <w:r w:rsidR="009E02C5" w:rsidRPr="00ED7F0D">
        <w:rPr>
          <w:sz w:val="23"/>
          <w:szCs w:val="23"/>
        </w:rPr>
        <w:t xml:space="preserve"> 202</w:t>
      </w:r>
      <w:r w:rsidR="009E02C5">
        <w:rPr>
          <w:sz w:val="23"/>
          <w:szCs w:val="23"/>
        </w:rPr>
        <w:t>6</w:t>
      </w:r>
      <w:r w:rsidR="009E02C5" w:rsidRPr="00ED7F0D">
        <w:rPr>
          <w:sz w:val="23"/>
          <w:szCs w:val="23"/>
        </w:rPr>
        <w:t xml:space="preserve"> года</w:t>
      </w:r>
    </w:p>
    <w:p w:rsidR="003149E7" w:rsidRPr="00A523B1" w:rsidRDefault="00167049" w:rsidP="00671ED4">
      <w:pPr>
        <w:jc w:val="both"/>
        <w:rPr>
          <w:sz w:val="23"/>
          <w:szCs w:val="23"/>
        </w:rPr>
      </w:pPr>
      <w:r>
        <w:rPr>
          <w:sz w:val="23"/>
          <w:szCs w:val="23"/>
        </w:rPr>
        <w:t>1.7</w:t>
      </w:r>
      <w:r w:rsidR="006475B5" w:rsidRPr="00A523B1">
        <w:rPr>
          <w:sz w:val="23"/>
          <w:szCs w:val="23"/>
        </w:rPr>
        <w:t>.</w:t>
      </w:r>
      <w:r w:rsidR="003149E7" w:rsidRPr="00A523B1">
        <w:rPr>
          <w:sz w:val="23"/>
          <w:szCs w:val="23"/>
        </w:rPr>
        <w:t xml:space="preserve"> Страна происхождения: Российская Федерация</w:t>
      </w:r>
    </w:p>
    <w:p w:rsidR="00BF7313" w:rsidRPr="00A523B1" w:rsidRDefault="00BF7313" w:rsidP="00671ED4">
      <w:pPr>
        <w:pStyle w:val="ConsPlusNormal"/>
        <w:ind w:firstLine="0"/>
        <w:jc w:val="center"/>
        <w:outlineLvl w:val="1"/>
        <w:rPr>
          <w:rFonts w:ascii="Times New Roman" w:hAnsi="Times New Roman" w:cs="Times New Roman"/>
          <w:b/>
          <w:sz w:val="23"/>
          <w:szCs w:val="23"/>
        </w:rPr>
      </w:pPr>
    </w:p>
    <w:p w:rsidR="00446213" w:rsidRPr="00A523B1" w:rsidRDefault="00446213" w:rsidP="00671ED4">
      <w:pPr>
        <w:pStyle w:val="ConsPlusNormal"/>
        <w:ind w:firstLine="0"/>
        <w:jc w:val="center"/>
        <w:outlineLvl w:val="1"/>
        <w:rPr>
          <w:rFonts w:ascii="Times New Roman" w:hAnsi="Times New Roman" w:cs="Times New Roman"/>
          <w:b/>
          <w:sz w:val="23"/>
          <w:szCs w:val="23"/>
        </w:rPr>
      </w:pPr>
      <w:r w:rsidRPr="00A523B1">
        <w:rPr>
          <w:rFonts w:ascii="Times New Roman" w:hAnsi="Times New Roman" w:cs="Times New Roman"/>
          <w:b/>
          <w:sz w:val="23"/>
          <w:szCs w:val="23"/>
        </w:rPr>
        <w:t>II. ЦЕНА КОНТРАКТА И ПОРЯДОК РАСЧЕТОВ</w:t>
      </w:r>
    </w:p>
    <w:p w:rsidR="002A7AFD" w:rsidRPr="00A523B1" w:rsidRDefault="002A7AFD" w:rsidP="002A7AFD">
      <w:pPr>
        <w:pStyle w:val="21"/>
        <w:tabs>
          <w:tab w:val="left" w:pos="0"/>
        </w:tabs>
        <w:spacing w:after="0" w:line="240" w:lineRule="auto"/>
        <w:jc w:val="both"/>
        <w:rPr>
          <w:sz w:val="23"/>
          <w:szCs w:val="23"/>
        </w:rPr>
      </w:pPr>
      <w:r w:rsidRPr="00A523B1">
        <w:rPr>
          <w:sz w:val="23"/>
          <w:szCs w:val="23"/>
          <w:lang w:val="ru-RU"/>
        </w:rPr>
        <w:t>2</w:t>
      </w:r>
      <w:r w:rsidRPr="00A523B1">
        <w:rPr>
          <w:sz w:val="23"/>
          <w:szCs w:val="23"/>
        </w:rPr>
        <w:t xml:space="preserve">.1. Максимальное значение цены Контракта составляет: </w:t>
      </w:r>
      <w:r w:rsidR="00571518">
        <w:rPr>
          <w:b/>
          <w:sz w:val="23"/>
          <w:szCs w:val="23"/>
          <w:lang w:val="ru-RU"/>
        </w:rPr>
        <w:t>17619,75</w:t>
      </w:r>
      <w:r w:rsidRPr="00B444B4">
        <w:rPr>
          <w:b/>
          <w:sz w:val="23"/>
          <w:szCs w:val="23"/>
          <w:lang w:val="ru-RU"/>
        </w:rPr>
        <w:t xml:space="preserve"> (</w:t>
      </w:r>
      <w:r w:rsidR="00571518">
        <w:rPr>
          <w:b/>
          <w:sz w:val="23"/>
          <w:szCs w:val="23"/>
          <w:lang w:val="ru-RU"/>
        </w:rPr>
        <w:t>семнадцать</w:t>
      </w:r>
      <w:r w:rsidRPr="00B444B4">
        <w:rPr>
          <w:b/>
          <w:sz w:val="23"/>
          <w:szCs w:val="23"/>
          <w:lang w:val="ru-RU"/>
        </w:rPr>
        <w:t xml:space="preserve"> тысяч </w:t>
      </w:r>
      <w:r w:rsidR="00571518">
        <w:rPr>
          <w:b/>
          <w:sz w:val="23"/>
          <w:szCs w:val="23"/>
          <w:lang w:val="ru-RU"/>
        </w:rPr>
        <w:t>шестьсот</w:t>
      </w:r>
      <w:r>
        <w:rPr>
          <w:b/>
          <w:sz w:val="23"/>
          <w:szCs w:val="23"/>
          <w:lang w:val="ru-RU"/>
        </w:rPr>
        <w:t xml:space="preserve"> </w:t>
      </w:r>
      <w:r w:rsidR="00571518">
        <w:rPr>
          <w:b/>
          <w:sz w:val="23"/>
          <w:szCs w:val="23"/>
          <w:lang w:val="ru-RU"/>
        </w:rPr>
        <w:t>девятнадцать</w:t>
      </w:r>
      <w:r w:rsidRPr="00B444B4">
        <w:rPr>
          <w:b/>
          <w:sz w:val="23"/>
          <w:szCs w:val="23"/>
          <w:lang w:val="ru-RU"/>
        </w:rPr>
        <w:t>) рубл</w:t>
      </w:r>
      <w:r w:rsidR="00571518">
        <w:rPr>
          <w:b/>
          <w:sz w:val="23"/>
          <w:szCs w:val="23"/>
          <w:lang w:val="ru-RU"/>
        </w:rPr>
        <w:t>ей</w:t>
      </w:r>
      <w:r w:rsidRPr="00B444B4">
        <w:rPr>
          <w:b/>
          <w:sz w:val="23"/>
          <w:szCs w:val="23"/>
          <w:lang w:val="ru-RU"/>
        </w:rPr>
        <w:t xml:space="preserve"> </w:t>
      </w:r>
      <w:r w:rsidR="00571518">
        <w:rPr>
          <w:b/>
          <w:sz w:val="23"/>
          <w:szCs w:val="23"/>
          <w:lang w:val="ru-RU"/>
        </w:rPr>
        <w:t>75</w:t>
      </w:r>
      <w:r w:rsidRPr="00B444B4">
        <w:rPr>
          <w:b/>
          <w:sz w:val="23"/>
          <w:szCs w:val="23"/>
          <w:lang w:val="ru-RU"/>
        </w:rPr>
        <w:t xml:space="preserve"> копеек</w:t>
      </w:r>
      <w:r w:rsidRPr="00B444B4">
        <w:rPr>
          <w:sz w:val="23"/>
          <w:szCs w:val="23"/>
          <w:lang w:val="ru-RU"/>
        </w:rPr>
        <w:t xml:space="preserve">, в том числе НДС в размере </w:t>
      </w:r>
      <w:r w:rsidR="00571518">
        <w:rPr>
          <w:b/>
          <w:sz w:val="23"/>
          <w:szCs w:val="23"/>
          <w:lang w:val="ru-RU"/>
        </w:rPr>
        <w:t>3177,33</w:t>
      </w:r>
      <w:r w:rsidRPr="00B444B4">
        <w:rPr>
          <w:b/>
          <w:sz w:val="23"/>
          <w:szCs w:val="23"/>
          <w:lang w:val="ru-RU"/>
        </w:rPr>
        <w:t xml:space="preserve"> (</w:t>
      </w:r>
      <w:r>
        <w:rPr>
          <w:b/>
          <w:sz w:val="23"/>
          <w:szCs w:val="23"/>
          <w:lang w:val="ru-RU"/>
        </w:rPr>
        <w:t xml:space="preserve">три </w:t>
      </w:r>
      <w:r w:rsidRPr="00B444B4">
        <w:rPr>
          <w:b/>
          <w:sz w:val="23"/>
          <w:szCs w:val="23"/>
          <w:lang w:val="ru-RU"/>
        </w:rPr>
        <w:t>тысяч</w:t>
      </w:r>
      <w:r>
        <w:rPr>
          <w:b/>
          <w:sz w:val="23"/>
          <w:szCs w:val="23"/>
          <w:lang w:val="ru-RU"/>
        </w:rPr>
        <w:t>и</w:t>
      </w:r>
      <w:r w:rsidRPr="00B444B4">
        <w:rPr>
          <w:b/>
          <w:sz w:val="23"/>
          <w:szCs w:val="23"/>
          <w:lang w:val="ru-RU"/>
        </w:rPr>
        <w:t xml:space="preserve"> </w:t>
      </w:r>
      <w:r w:rsidR="00571518">
        <w:rPr>
          <w:b/>
          <w:sz w:val="23"/>
          <w:szCs w:val="23"/>
          <w:lang w:val="ru-RU"/>
        </w:rPr>
        <w:t>сто семьдесят семь</w:t>
      </w:r>
      <w:r w:rsidRPr="00B444B4">
        <w:rPr>
          <w:b/>
          <w:sz w:val="23"/>
          <w:szCs w:val="23"/>
          <w:lang w:val="ru-RU"/>
        </w:rPr>
        <w:t>) рубл</w:t>
      </w:r>
      <w:r>
        <w:rPr>
          <w:b/>
          <w:sz w:val="23"/>
          <w:szCs w:val="23"/>
          <w:lang w:val="ru-RU"/>
        </w:rPr>
        <w:t>ей</w:t>
      </w:r>
      <w:r w:rsidRPr="00B444B4">
        <w:rPr>
          <w:b/>
          <w:sz w:val="23"/>
          <w:szCs w:val="23"/>
          <w:lang w:val="ru-RU"/>
        </w:rPr>
        <w:t xml:space="preserve"> </w:t>
      </w:r>
      <w:r w:rsidR="00571518">
        <w:rPr>
          <w:b/>
          <w:sz w:val="23"/>
          <w:szCs w:val="23"/>
          <w:lang w:val="ru-RU"/>
        </w:rPr>
        <w:t>33</w:t>
      </w:r>
      <w:r>
        <w:rPr>
          <w:b/>
          <w:sz w:val="23"/>
          <w:szCs w:val="23"/>
          <w:lang w:val="ru-RU"/>
        </w:rPr>
        <w:t xml:space="preserve"> копе</w:t>
      </w:r>
      <w:r w:rsidR="00571518">
        <w:rPr>
          <w:b/>
          <w:sz w:val="23"/>
          <w:szCs w:val="23"/>
          <w:lang w:val="ru-RU"/>
        </w:rPr>
        <w:t>ек</w:t>
      </w:r>
      <w:r w:rsidRPr="00B444B4">
        <w:rPr>
          <w:b/>
          <w:sz w:val="23"/>
          <w:szCs w:val="23"/>
          <w:lang w:val="ru-RU"/>
        </w:rPr>
        <w:t>.</w:t>
      </w:r>
    </w:p>
    <w:p w:rsidR="00531CDA" w:rsidRPr="00A523B1" w:rsidRDefault="00B320EE" w:rsidP="00531CDA">
      <w:pPr>
        <w:pStyle w:val="21"/>
        <w:tabs>
          <w:tab w:val="left" w:pos="0"/>
        </w:tabs>
        <w:spacing w:after="0" w:line="240" w:lineRule="auto"/>
        <w:jc w:val="both"/>
        <w:rPr>
          <w:sz w:val="23"/>
          <w:szCs w:val="23"/>
        </w:rPr>
      </w:pPr>
      <w:r w:rsidRPr="00A523B1">
        <w:rPr>
          <w:sz w:val="23"/>
          <w:szCs w:val="23"/>
        </w:rPr>
        <w:tab/>
      </w:r>
      <w:r w:rsidR="00531CDA" w:rsidRPr="00A523B1">
        <w:rPr>
          <w:sz w:val="23"/>
          <w:szCs w:val="23"/>
        </w:rPr>
        <w:t xml:space="preserve">В соответствии с частью 2 статьи 34 Федерального закона от 05.04.2013 года № 44-ФЗ </w:t>
      </w:r>
      <w:r w:rsidR="0086400C" w:rsidRPr="00A523B1">
        <w:rPr>
          <w:sz w:val="23"/>
          <w:szCs w:val="23"/>
        </w:rPr>
        <w:br/>
      </w:r>
      <w:r w:rsidR="00531CDA" w:rsidRPr="00A523B1">
        <w:rPr>
          <w:sz w:val="23"/>
          <w:szCs w:val="23"/>
        </w:rPr>
        <w:t xml:space="preserve">«О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w:t>
      </w:r>
      <w:r w:rsidR="00342F6D" w:rsidRPr="00A523B1">
        <w:rPr>
          <w:sz w:val="23"/>
          <w:szCs w:val="23"/>
          <w:lang w:val="ru-RU"/>
        </w:rPr>
        <w:t>2</w:t>
      </w:r>
      <w:r w:rsidR="00531CDA" w:rsidRPr="00A523B1">
        <w:rPr>
          <w:sz w:val="23"/>
          <w:szCs w:val="23"/>
        </w:rPr>
        <w:t>.2. Контракта, но не более максимального значения цены контракта, указанного в настоящем пункте Контракта.</w:t>
      </w:r>
    </w:p>
    <w:p w:rsidR="00531CDA" w:rsidRPr="00A523B1" w:rsidRDefault="00AF78A6" w:rsidP="00531CDA">
      <w:pPr>
        <w:tabs>
          <w:tab w:val="left" w:pos="1276"/>
        </w:tabs>
        <w:ind w:right="-1"/>
        <w:jc w:val="both"/>
        <w:rPr>
          <w:sz w:val="23"/>
          <w:szCs w:val="23"/>
        </w:rPr>
      </w:pPr>
      <w:r w:rsidRPr="00A523B1">
        <w:rPr>
          <w:noProof/>
          <w:sz w:val="23"/>
          <w:szCs w:val="23"/>
        </w:rPr>
        <mc:AlternateContent>
          <mc:Choice Requires="wps">
            <w:drawing>
              <wp:anchor distT="0" distB="0" distL="114300" distR="114300" simplePos="0" relativeHeight="251657216" behindDoc="0" locked="0" layoutInCell="1" allowOverlap="1">
                <wp:simplePos x="0" y="0"/>
                <wp:positionH relativeFrom="column">
                  <wp:posOffset>800735</wp:posOffset>
                </wp:positionH>
                <wp:positionV relativeFrom="paragraph">
                  <wp:posOffset>175260</wp:posOffset>
                </wp:positionV>
                <wp:extent cx="128905" cy="175260"/>
                <wp:effectExtent l="1270" t="635" r="3175"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D21E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63.05pt;margin-top:13.8pt;width:10.15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" filled="f" stroked="f">
                <v:textbox inset="0,0,0,0">
                  <w:txbxContent>
                    <w:p w:rsidR="008B10D4" w:rsidRDefault="008B10D4" w:rsidP="00D21EF5"/>
                  </w:txbxContent>
                </v:textbox>
              </v:rect>
            </w:pict>
          </mc:Fallback>
        </mc:AlternateContent>
      </w:r>
      <w:r w:rsidR="00531CDA" w:rsidRPr="00A523B1">
        <w:rPr>
          <w:sz w:val="23"/>
          <w:szCs w:val="23"/>
        </w:rPr>
        <w:t>2.2. Цена Контракта определяется по формуле:</w:t>
      </w:r>
    </w:p>
    <w:p w:rsidR="00531CDA" w:rsidRPr="00A523B1" w:rsidRDefault="00AF78A6" w:rsidP="00531CDA">
      <w:pPr>
        <w:ind w:right="-1" w:firstLine="709"/>
        <w:jc w:val="both"/>
        <w:rPr>
          <w:sz w:val="23"/>
          <w:szCs w:val="23"/>
        </w:rPr>
      </w:pPr>
      <w:r w:rsidRPr="00A523B1">
        <w:rPr>
          <w:noProof/>
          <w:sz w:val="23"/>
          <w:szCs w:val="23"/>
        </w:rPr>
        <mc:AlternateContent>
          <mc:Choice Requires="wpc">
            <w:drawing>
              <wp:inline distT="0" distB="0" distL="0" distR="0">
                <wp:extent cx="1221740" cy="497205"/>
                <wp:effectExtent l="3175" t="2540" r="3810" b="0"/>
                <wp:docPr id="7"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23495" y="117475"/>
                            <a:ext cx="36385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r>
                                <w:rPr>
                                  <w:color w:val="000000"/>
                                  <w:sz w:val="26"/>
                                  <w:szCs w:val="26"/>
                                  <w:lang w:val="en-US"/>
                                </w:rPr>
                                <w:t xml:space="preserve">ЦК =   </w:t>
                              </w:r>
                            </w:p>
                          </w:txbxContent>
                        </wps:txbx>
                        <wps:bodyPr rot="0" vert="horz" wrap="none" lIns="0" tIns="0" rIns="0" bIns="0" anchor="t" anchorCtr="0" upright="1">
                          <a:spAutoFit/>
                        </wps:bodyPr>
                      </wps:wsp>
                      <wps:wsp>
                        <wps:cNvPr id="2" name="Rectangle 5"/>
                        <wps:cNvSpPr>
                          <a:spLocks noChangeArrowheads="1"/>
                        </wps:cNvSpPr>
                        <wps:spPr bwMode="auto">
                          <a:xfrm>
                            <a:off x="476885" y="307340"/>
                            <a:ext cx="781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proofErr w:type="spellStart"/>
                              <w:proofErr w:type="gramStart"/>
                              <w:r>
                                <w:rPr>
                                  <w:i/>
                                  <w:iCs/>
                                  <w:color w:val="000000"/>
                                  <w:lang w:val="en-US"/>
                                </w:rPr>
                                <w:t>i</w:t>
                              </w:r>
                              <w:proofErr w:type="spellEnd"/>
                              <w:proofErr w:type="gramEnd"/>
                            </w:p>
                          </w:txbxContent>
                        </wps:txbx>
                        <wps:bodyPr rot="0" vert="horz" wrap="none" lIns="0" tIns="0" rIns="0" bIns="0" anchor="t" anchorCtr="0" upright="1">
                          <a:spAutoFit/>
                        </wps:bodyPr>
                      </wps:wsp>
                      <wps:wsp>
                        <wps:cNvPr id="3" name="Rectangle 6"/>
                        <wps:cNvSpPr>
                          <a:spLocks noChangeArrowheads="1"/>
                        </wps:cNvSpPr>
                        <wps:spPr bwMode="auto">
                          <a:xfrm>
                            <a:off x="688340" y="132080"/>
                            <a:ext cx="1384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pPr>
                                <w:rPr>
                                  <w:vertAlign w:val="subscript"/>
                                  <w:lang w:val="en-US"/>
                                </w:rPr>
                              </w:pPr>
                              <w:r>
                                <w:t>Ц</w:t>
                              </w:r>
                              <w:proofErr w:type="spellStart"/>
                              <w:r>
                                <w:rPr>
                                  <w:vertAlign w:val="subscript"/>
                                  <w:lang w:val="en-US"/>
                                </w:rPr>
                                <w:t>i</w:t>
                              </w:r>
                              <w:proofErr w:type="spellEnd"/>
                            </w:p>
                          </w:txbxContent>
                        </wps:txbx>
                        <wps:bodyPr rot="0" vert="horz" wrap="none" lIns="0" tIns="0" rIns="0" bIns="0" anchor="t" anchorCtr="0" upright="1">
                          <a:spAutoFit/>
                        </wps:bodyPr>
                      </wps:wsp>
                      <wps:wsp>
                        <wps:cNvPr id="4" name="Rectangle 7"/>
                        <wps:cNvSpPr>
                          <a:spLocks noChangeArrowheads="1"/>
                        </wps:cNvSpPr>
                        <wps:spPr bwMode="auto">
                          <a:xfrm>
                            <a:off x="440690" y="116840"/>
                            <a:ext cx="18859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r>
                                <w:rPr>
                                  <w:sz w:val="26"/>
                                  <w:szCs w:val="26"/>
                                  <w:lang w:val="en-US"/>
                                </w:rPr>
                                <w:t>∑</w:t>
                              </w:r>
                            </w:p>
                          </w:txbxContent>
                        </wps:txbx>
                        <wps:bodyPr rot="0" vert="horz" wrap="square" lIns="0" tIns="0" rIns="0" bIns="0" anchor="t" anchorCtr="0" upright="1">
                          <a:noAutofit/>
                        </wps:bodyPr>
                      </wps:wsp>
                      <wps:wsp>
                        <wps:cNvPr id="5" name="Rectangle 8"/>
                        <wps:cNvSpPr>
                          <a:spLocks noChangeArrowheads="1"/>
                        </wps:cNvSpPr>
                        <wps:spPr bwMode="auto">
                          <a:xfrm>
                            <a:off x="888365" y="13208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r>
                                <w:rPr>
                                  <w:color w:val="000000"/>
                                </w:rPr>
                                <w:t>х</w:t>
                              </w:r>
                            </w:p>
                          </w:txbxContent>
                        </wps:txbx>
                        <wps:bodyPr rot="0" vert="horz" wrap="none" lIns="0" tIns="0" rIns="0" bIns="0" anchor="t" anchorCtr="0" upright="1">
                          <a:spAutoFit/>
                        </wps:bodyPr>
                      </wps:wsp>
                      <wps:wsp>
                        <wps:cNvPr id="6" name="Rectangle 9"/>
                        <wps:cNvSpPr>
                          <a:spLocks noChangeArrowheads="1"/>
                        </wps:cNvSpPr>
                        <wps:spPr bwMode="auto">
                          <a:xfrm>
                            <a:off x="1021715" y="132080"/>
                            <a:ext cx="2000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D4" w:rsidRDefault="008B10D4" w:rsidP="00531CDA">
                              <w:pPr>
                                <w:rPr>
                                  <w:vertAlign w:val="subscript"/>
                                  <w:lang w:val="en-US"/>
                                </w:rPr>
                              </w:pPr>
                              <w:proofErr w:type="gramStart"/>
                              <w:r>
                                <w:rPr>
                                  <w:lang w:val="en-US"/>
                                </w:rPr>
                                <w:t>V</w:t>
                              </w:r>
                              <w:r>
                                <w:rPr>
                                  <w:vertAlign w:val="subscript"/>
                                  <w:lang w:val="en-US"/>
                                </w:rPr>
                                <w:t>i</w:t>
                              </w:r>
                              <w:proofErr w:type="gramEnd"/>
                            </w:p>
                            <w:p w:rsidR="008B10D4" w:rsidRDefault="008B10D4" w:rsidP="00531CDA"/>
                          </w:txbxContent>
                        </wps:txbx>
                        <wps:bodyPr rot="0" vert="horz" wrap="square" lIns="0" tIns="0" rIns="0" bIns="0" anchor="t" anchorCtr="0" upright="1">
                          <a:noAutofit/>
                        </wps:bodyPr>
                      </wps:wsp>
                    </wpc:wpc>
                  </a:graphicData>
                </a:graphic>
              </wp:inline>
            </w:drawing>
          </mc:Choice>
          <mc:Fallback>
            <w:pict>
              <v:group id="Полотно 2" o:spid="_x0000_s1027" editas="canvas" style="width:96.2pt;height:39.15pt;mso-position-horizontal-relative:char;mso-position-vertical-relative:line" coordsize="12217,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2217;height:4972;visibility:visible;mso-wrap-style:square">
                  <v:fill o:detectmouseclick="t"/>
                  <v:path o:connecttype="none"/>
                </v:shape>
                <v:rect id="Rectangle 4" o:spid="_x0000_s1029" style="position:absolute;left:234;top:1174;width:3639;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8B10D4" w:rsidRDefault="008B10D4" w:rsidP="00531CDA">
                        <w:r>
                          <w:rPr>
                            <w:color w:val="000000"/>
                            <w:sz w:val="26"/>
                            <w:szCs w:val="26"/>
                            <w:lang w:val="en-US"/>
                          </w:rPr>
                          <w:t xml:space="preserve">ЦК =   </w:t>
                        </w:r>
                      </w:p>
                    </w:txbxContent>
                  </v:textbox>
                </v:rect>
                <v:rect id="Rectangle 5" o:spid="_x0000_s1030" style="position:absolute;left:4768;top:3073;width:781;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8B10D4" w:rsidRDefault="008B10D4" w:rsidP="00531CDA">
                        <w:proofErr w:type="spellStart"/>
                        <w:proofErr w:type="gramStart"/>
                        <w:r>
                          <w:rPr>
                            <w:i/>
                            <w:iCs/>
                            <w:color w:val="000000"/>
                            <w:lang w:val="en-US"/>
                          </w:rPr>
                          <w:t>i</w:t>
                        </w:r>
                        <w:proofErr w:type="spellEnd"/>
                        <w:proofErr w:type="gramEnd"/>
                      </w:p>
                    </w:txbxContent>
                  </v:textbox>
                </v:rect>
                <v:rect id="Rectangle 6" o:spid="_x0000_s1031" style="position:absolute;left:6883;top:1320;width:1384;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8B10D4" w:rsidRDefault="008B10D4" w:rsidP="00531CDA">
                        <w:pPr>
                          <w:rPr>
                            <w:vertAlign w:val="subscript"/>
                            <w:lang w:val="en-US"/>
                          </w:rPr>
                        </w:pPr>
                        <w:r>
                          <w:t>Ц</w:t>
                        </w:r>
                        <w:proofErr w:type="spellStart"/>
                        <w:r>
                          <w:rPr>
                            <w:vertAlign w:val="subscript"/>
                            <w:lang w:val="en-US"/>
                          </w:rPr>
                          <w:t>i</w:t>
                        </w:r>
                        <w:proofErr w:type="spellEnd"/>
                      </w:p>
                    </w:txbxContent>
                  </v:textbox>
                </v:rect>
                <v:rect id="Rectangle 7" o:spid="_x0000_s1032" style="position:absolute;left:4406;top:1168;width:188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8B10D4" w:rsidRDefault="008B10D4" w:rsidP="00531CDA">
                        <w:r>
                          <w:rPr>
                            <w:sz w:val="26"/>
                            <w:szCs w:val="26"/>
                            <w:lang w:val="en-US"/>
                          </w:rPr>
                          <w:t>∑</w:t>
                        </w:r>
                      </w:p>
                    </w:txbxContent>
                  </v:textbox>
                </v:rect>
                <v:rect id="Rectangle 8" o:spid="_x0000_s1033" style="position:absolute;left:8883;top:1320;width:76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8B10D4" w:rsidRDefault="008B10D4" w:rsidP="00531CDA">
                        <w:r>
                          <w:rPr>
                            <w:color w:val="000000"/>
                          </w:rPr>
                          <w:t>х</w:t>
                        </w:r>
                      </w:p>
                    </w:txbxContent>
                  </v:textbox>
                </v:rect>
                <v:rect id="Rectangle 9" o:spid="_x0000_s1034" style="position:absolute;left:10217;top:1320;width:200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8B10D4" w:rsidRDefault="008B10D4" w:rsidP="00531CDA">
                        <w:pPr>
                          <w:rPr>
                            <w:vertAlign w:val="subscript"/>
                            <w:lang w:val="en-US"/>
                          </w:rPr>
                        </w:pPr>
                        <w:proofErr w:type="gramStart"/>
                        <w:r>
                          <w:rPr>
                            <w:lang w:val="en-US"/>
                          </w:rPr>
                          <w:t>V</w:t>
                        </w:r>
                        <w:r>
                          <w:rPr>
                            <w:vertAlign w:val="subscript"/>
                            <w:lang w:val="en-US"/>
                          </w:rPr>
                          <w:t>i</w:t>
                        </w:r>
                        <w:proofErr w:type="gramEnd"/>
                      </w:p>
                      <w:p w:rsidR="008B10D4" w:rsidRDefault="008B10D4" w:rsidP="00531CDA"/>
                    </w:txbxContent>
                  </v:textbox>
                </v:rect>
                <w10:anchorlock/>
              </v:group>
            </w:pict>
          </mc:Fallback>
        </mc:AlternateContent>
      </w:r>
    </w:p>
    <w:p w:rsidR="00283E2A" w:rsidRPr="00A523B1" w:rsidRDefault="00283E2A" w:rsidP="00531CDA">
      <w:pPr>
        <w:ind w:right="-1" w:firstLine="709"/>
        <w:jc w:val="both"/>
        <w:rPr>
          <w:sz w:val="23"/>
          <w:szCs w:val="23"/>
        </w:rPr>
      </w:pPr>
    </w:p>
    <w:p w:rsidR="00531CDA" w:rsidRPr="00A523B1" w:rsidRDefault="00531CDA" w:rsidP="00531CDA">
      <w:pPr>
        <w:shd w:val="clear" w:color="auto" w:fill="FFFFFF"/>
        <w:ind w:firstLine="709"/>
        <w:jc w:val="both"/>
        <w:rPr>
          <w:sz w:val="23"/>
          <w:szCs w:val="23"/>
        </w:rPr>
      </w:pPr>
      <w:r w:rsidRPr="00A523B1">
        <w:rPr>
          <w:sz w:val="23"/>
          <w:szCs w:val="23"/>
        </w:rPr>
        <w:t>где:</w:t>
      </w:r>
    </w:p>
    <w:p w:rsidR="00531CDA" w:rsidRPr="00A523B1" w:rsidRDefault="00531CDA" w:rsidP="00531CDA">
      <w:pPr>
        <w:shd w:val="clear" w:color="auto" w:fill="FFFFFF"/>
        <w:ind w:firstLine="709"/>
        <w:jc w:val="both"/>
        <w:rPr>
          <w:sz w:val="23"/>
          <w:szCs w:val="23"/>
        </w:rPr>
      </w:pPr>
      <w:r w:rsidRPr="00A523B1">
        <w:rPr>
          <w:bCs/>
          <w:sz w:val="23"/>
          <w:szCs w:val="23"/>
        </w:rPr>
        <w:lastRenderedPageBreak/>
        <w:t>ЦК</w:t>
      </w:r>
      <w:r w:rsidRPr="00A523B1">
        <w:rPr>
          <w:sz w:val="23"/>
          <w:szCs w:val="23"/>
        </w:rPr>
        <w:t xml:space="preserve"> – цена Контракта, определённая с использование настоящей формулы, которая </w:t>
      </w:r>
      <w:r w:rsidR="008C7058" w:rsidRPr="00A523B1">
        <w:rPr>
          <w:sz w:val="23"/>
          <w:szCs w:val="23"/>
        </w:rPr>
        <w:br/>
      </w:r>
      <w:r w:rsidRPr="00A523B1">
        <w:rPr>
          <w:sz w:val="23"/>
          <w:szCs w:val="23"/>
        </w:rPr>
        <w:t>не может превышать максимальное значение цены контракта;</w:t>
      </w:r>
    </w:p>
    <w:p w:rsidR="00531CDA" w:rsidRPr="00A523B1" w:rsidRDefault="00531CDA" w:rsidP="00531CDA">
      <w:pPr>
        <w:shd w:val="clear" w:color="auto" w:fill="FFFFFF"/>
        <w:ind w:firstLine="709"/>
        <w:jc w:val="both"/>
        <w:rPr>
          <w:sz w:val="23"/>
          <w:szCs w:val="23"/>
        </w:rPr>
      </w:pPr>
      <w:r w:rsidRPr="00A523B1">
        <w:rPr>
          <w:bCs/>
          <w:sz w:val="23"/>
          <w:szCs w:val="23"/>
        </w:rPr>
        <w:t>Ц</w:t>
      </w:r>
      <w:r w:rsidRPr="00A523B1">
        <w:rPr>
          <w:bCs/>
          <w:sz w:val="23"/>
          <w:szCs w:val="23"/>
          <w:vertAlign w:val="subscript"/>
        </w:rPr>
        <w:t>i</w:t>
      </w:r>
      <w:r w:rsidRPr="00A523B1">
        <w:rPr>
          <w:sz w:val="23"/>
          <w:szCs w:val="23"/>
        </w:rPr>
        <w:t xml:space="preserve"> – отпускная цена Поставщика за единицу поставляемого товара в день поставки, </w:t>
      </w:r>
      <w:r w:rsidR="00CB6772" w:rsidRPr="00A523B1">
        <w:rPr>
          <w:sz w:val="23"/>
          <w:szCs w:val="23"/>
        </w:rPr>
        <w:t>действующая на заправочной станции в момент получения товара</w:t>
      </w:r>
      <w:r w:rsidRPr="00A523B1">
        <w:rPr>
          <w:sz w:val="23"/>
          <w:szCs w:val="23"/>
        </w:rPr>
        <w:t>;</w:t>
      </w:r>
    </w:p>
    <w:p w:rsidR="00531CDA" w:rsidRPr="00A523B1" w:rsidRDefault="00531CDA" w:rsidP="00531CDA">
      <w:pPr>
        <w:shd w:val="clear" w:color="auto" w:fill="FFFFFF"/>
        <w:ind w:firstLine="709"/>
        <w:jc w:val="both"/>
        <w:rPr>
          <w:sz w:val="23"/>
          <w:szCs w:val="23"/>
        </w:rPr>
      </w:pPr>
      <w:proofErr w:type="spellStart"/>
      <w:r w:rsidRPr="00A523B1">
        <w:rPr>
          <w:bCs/>
          <w:sz w:val="23"/>
          <w:szCs w:val="23"/>
        </w:rPr>
        <w:t>V</w:t>
      </w:r>
      <w:r w:rsidRPr="00A523B1">
        <w:rPr>
          <w:bCs/>
          <w:sz w:val="23"/>
          <w:szCs w:val="23"/>
          <w:vertAlign w:val="subscript"/>
        </w:rPr>
        <w:t>i</w:t>
      </w:r>
      <w:proofErr w:type="spellEnd"/>
      <w:r w:rsidRPr="00A523B1">
        <w:rPr>
          <w:sz w:val="23"/>
          <w:szCs w:val="23"/>
        </w:rPr>
        <w:t> – объём отгружаемого товара в день поставки;</w:t>
      </w:r>
    </w:p>
    <w:p w:rsidR="00531CDA" w:rsidRPr="00A523B1" w:rsidRDefault="00531CDA" w:rsidP="00531CDA">
      <w:pPr>
        <w:shd w:val="clear" w:color="auto" w:fill="FFFFFF"/>
        <w:ind w:firstLine="709"/>
        <w:jc w:val="both"/>
        <w:rPr>
          <w:sz w:val="23"/>
          <w:szCs w:val="23"/>
        </w:rPr>
      </w:pPr>
      <w:r w:rsidRPr="00A523B1">
        <w:rPr>
          <w:bCs/>
          <w:sz w:val="23"/>
          <w:szCs w:val="23"/>
        </w:rPr>
        <w:t>i</w:t>
      </w:r>
      <w:r w:rsidRPr="00A523B1">
        <w:rPr>
          <w:sz w:val="23"/>
          <w:szCs w:val="23"/>
        </w:rPr>
        <w:t> – начальное значение (индекс суммирования), которое равно значению суммируемых величин (</w:t>
      </w:r>
      <w:proofErr w:type="spellStart"/>
      <w:r w:rsidRPr="00A523B1">
        <w:rPr>
          <w:sz w:val="23"/>
          <w:szCs w:val="23"/>
        </w:rPr>
        <w:t>Цi</w:t>
      </w:r>
      <w:proofErr w:type="spellEnd"/>
      <w:r w:rsidRPr="00A523B1">
        <w:rPr>
          <w:sz w:val="23"/>
          <w:szCs w:val="23"/>
        </w:rPr>
        <w:t xml:space="preserve"> ∙ </w:t>
      </w:r>
      <w:proofErr w:type="spellStart"/>
      <w:r w:rsidRPr="00A523B1">
        <w:rPr>
          <w:sz w:val="23"/>
          <w:szCs w:val="23"/>
        </w:rPr>
        <w:t>Vi</w:t>
      </w:r>
      <w:proofErr w:type="spellEnd"/>
      <w:r w:rsidRPr="00A523B1">
        <w:rPr>
          <w:sz w:val="23"/>
          <w:szCs w:val="23"/>
        </w:rPr>
        <w:t>) разовой поставки товара;</w:t>
      </w:r>
    </w:p>
    <w:p w:rsidR="00531CDA" w:rsidRPr="00A523B1" w:rsidRDefault="00531CDA" w:rsidP="00531CDA">
      <w:pPr>
        <w:tabs>
          <w:tab w:val="left" w:pos="0"/>
        </w:tabs>
        <w:ind w:firstLine="709"/>
        <w:jc w:val="both"/>
        <w:rPr>
          <w:sz w:val="23"/>
          <w:szCs w:val="23"/>
        </w:rPr>
      </w:pPr>
      <w:r w:rsidRPr="00A523B1">
        <w:rPr>
          <w:bCs/>
          <w:sz w:val="23"/>
          <w:szCs w:val="23"/>
        </w:rPr>
        <w:t>n</w:t>
      </w:r>
      <w:r w:rsidRPr="00A523B1">
        <w:rPr>
          <w:sz w:val="23"/>
          <w:szCs w:val="23"/>
        </w:rPr>
        <w:t> – конечное значение (диапазон суммирования), которое равно значению суммируемых величин за количество отгрузок товара, используемому при расчёте.</w:t>
      </w:r>
    </w:p>
    <w:p w:rsidR="00531CDA" w:rsidRPr="00A523B1" w:rsidRDefault="00531CDA" w:rsidP="009A7804">
      <w:pPr>
        <w:jc w:val="both"/>
        <w:rPr>
          <w:sz w:val="23"/>
          <w:szCs w:val="23"/>
        </w:rPr>
      </w:pPr>
      <w:r w:rsidRPr="00A523B1">
        <w:rPr>
          <w:sz w:val="23"/>
          <w:szCs w:val="23"/>
        </w:rPr>
        <w:t>2.</w:t>
      </w:r>
      <w:r w:rsidR="002C36F1" w:rsidRPr="00A523B1">
        <w:rPr>
          <w:sz w:val="23"/>
          <w:szCs w:val="23"/>
        </w:rPr>
        <w:t>3</w:t>
      </w:r>
      <w:r w:rsidRPr="00A523B1">
        <w:rPr>
          <w:sz w:val="23"/>
          <w:szCs w:val="23"/>
        </w:rPr>
        <w:t xml:space="preserve">. Ежедневная информация о цене на каждый вид </w:t>
      </w:r>
      <w:r w:rsidR="00342F6D" w:rsidRPr="00A523B1">
        <w:rPr>
          <w:sz w:val="23"/>
          <w:szCs w:val="23"/>
        </w:rPr>
        <w:t>Товара</w:t>
      </w:r>
      <w:r w:rsidRPr="00A523B1">
        <w:rPr>
          <w:sz w:val="23"/>
          <w:szCs w:val="23"/>
        </w:rPr>
        <w:t xml:space="preserve"> содержится на информационных стендах АЗС </w:t>
      </w:r>
      <w:r w:rsidR="006563BE" w:rsidRPr="00A523B1">
        <w:rPr>
          <w:sz w:val="23"/>
          <w:szCs w:val="23"/>
        </w:rPr>
        <w:t>Головного исполнителя</w:t>
      </w:r>
      <w:r w:rsidRPr="00A523B1">
        <w:rPr>
          <w:sz w:val="23"/>
          <w:szCs w:val="23"/>
        </w:rPr>
        <w:t xml:space="preserve">. Дополнительное информирование о ценах (изменениях цен) на </w:t>
      </w:r>
      <w:r w:rsidR="00342F6D" w:rsidRPr="00A523B1">
        <w:rPr>
          <w:sz w:val="23"/>
          <w:szCs w:val="23"/>
        </w:rPr>
        <w:t>Товары</w:t>
      </w:r>
      <w:r w:rsidRPr="00A523B1">
        <w:rPr>
          <w:sz w:val="23"/>
          <w:szCs w:val="23"/>
        </w:rPr>
        <w:t xml:space="preserve"> не предусматривается.</w:t>
      </w:r>
    </w:p>
    <w:p w:rsidR="00CC03FD" w:rsidRPr="00A523B1" w:rsidRDefault="00531CDA" w:rsidP="009A7804">
      <w:pPr>
        <w:tabs>
          <w:tab w:val="left" w:pos="0"/>
        </w:tabs>
        <w:overflowPunct w:val="0"/>
        <w:jc w:val="both"/>
        <w:textAlignment w:val="baseline"/>
        <w:rPr>
          <w:sz w:val="23"/>
          <w:szCs w:val="23"/>
        </w:rPr>
      </w:pPr>
      <w:r w:rsidRPr="00A523B1">
        <w:rPr>
          <w:sz w:val="23"/>
          <w:szCs w:val="23"/>
        </w:rPr>
        <w:t>2.</w:t>
      </w:r>
      <w:r w:rsidR="002C36F1" w:rsidRPr="00A523B1">
        <w:rPr>
          <w:sz w:val="23"/>
          <w:szCs w:val="23"/>
        </w:rPr>
        <w:t>4</w:t>
      </w:r>
      <w:r w:rsidRPr="00A523B1">
        <w:rPr>
          <w:sz w:val="23"/>
          <w:szCs w:val="23"/>
        </w:rPr>
        <w:t xml:space="preserve">. Цена на </w:t>
      </w:r>
      <w:r w:rsidR="00342F6D" w:rsidRPr="00A523B1">
        <w:rPr>
          <w:sz w:val="23"/>
          <w:szCs w:val="23"/>
        </w:rPr>
        <w:t>Товары</w:t>
      </w:r>
      <w:r w:rsidRPr="00A523B1">
        <w:rPr>
          <w:sz w:val="23"/>
          <w:szCs w:val="23"/>
        </w:rPr>
        <w:t xml:space="preserve"> включает в себя все фактические расходы </w:t>
      </w:r>
      <w:r w:rsidR="00FB6241" w:rsidRPr="00A523B1">
        <w:rPr>
          <w:sz w:val="23"/>
          <w:szCs w:val="23"/>
        </w:rPr>
        <w:t>Головного исполнителя</w:t>
      </w:r>
      <w:r w:rsidRPr="00A523B1">
        <w:rPr>
          <w:bCs/>
          <w:sz w:val="23"/>
          <w:szCs w:val="23"/>
        </w:rPr>
        <w:t>,</w:t>
      </w:r>
      <w:r w:rsidRPr="00A523B1">
        <w:rPr>
          <w:sz w:val="23"/>
          <w:szCs w:val="23"/>
        </w:rPr>
        <w:t xml:space="preserve"> в т.</w:t>
      </w:r>
      <w:r w:rsidR="00B320EE" w:rsidRPr="00A523B1">
        <w:rPr>
          <w:sz w:val="23"/>
          <w:szCs w:val="23"/>
        </w:rPr>
        <w:t xml:space="preserve"> </w:t>
      </w:r>
      <w:r w:rsidRPr="00A523B1">
        <w:rPr>
          <w:sz w:val="23"/>
          <w:szCs w:val="23"/>
        </w:rPr>
        <w:t xml:space="preserve">ч. по перевозке железнодорожным и морским транспортом, переработку в портах, </w:t>
      </w:r>
      <w:r w:rsidR="00FB6241" w:rsidRPr="00A523B1">
        <w:rPr>
          <w:sz w:val="23"/>
          <w:szCs w:val="23"/>
        </w:rPr>
        <w:t>понтонный</w:t>
      </w:r>
      <w:r w:rsidRPr="00A523B1">
        <w:rPr>
          <w:sz w:val="23"/>
          <w:szCs w:val="23"/>
        </w:rPr>
        <w:t xml:space="preserve"> ледовый сбор, а также налоги и обязательные платежи, в том числе НДС, и подлежит изменению по решению </w:t>
      </w:r>
      <w:r w:rsidR="00FB6241" w:rsidRPr="00A523B1">
        <w:rPr>
          <w:sz w:val="23"/>
          <w:szCs w:val="23"/>
        </w:rPr>
        <w:t>Головного исполнителя</w:t>
      </w:r>
      <w:r w:rsidRPr="00A523B1">
        <w:rPr>
          <w:sz w:val="23"/>
          <w:szCs w:val="23"/>
        </w:rPr>
        <w:t xml:space="preserve"> в случае изменения закупочных цен и (или) транспортных тарифов, увеличения ставок налога и сборов. </w:t>
      </w:r>
    </w:p>
    <w:p w:rsidR="00531CDA" w:rsidRPr="00A523B1" w:rsidRDefault="00342F6D" w:rsidP="00531CDA">
      <w:pPr>
        <w:tabs>
          <w:tab w:val="left" w:pos="0"/>
        </w:tabs>
        <w:overflowPunct w:val="0"/>
        <w:jc w:val="both"/>
        <w:textAlignment w:val="baseline"/>
        <w:rPr>
          <w:sz w:val="23"/>
          <w:szCs w:val="23"/>
        </w:rPr>
      </w:pPr>
      <w:r w:rsidRPr="00A523B1">
        <w:rPr>
          <w:sz w:val="23"/>
          <w:szCs w:val="23"/>
        </w:rPr>
        <w:t>2</w:t>
      </w:r>
      <w:r w:rsidR="00531CDA" w:rsidRPr="00A523B1">
        <w:rPr>
          <w:sz w:val="23"/>
          <w:szCs w:val="23"/>
        </w:rPr>
        <w:t>.</w:t>
      </w:r>
      <w:r w:rsidR="00CD65B4" w:rsidRPr="00A523B1">
        <w:rPr>
          <w:sz w:val="23"/>
          <w:szCs w:val="23"/>
        </w:rPr>
        <w:t>5</w:t>
      </w:r>
      <w:r w:rsidR="00531CDA" w:rsidRPr="00A523B1">
        <w:rPr>
          <w:sz w:val="23"/>
          <w:szCs w:val="23"/>
        </w:rPr>
        <w:t>. Источник финансирования Контракта – средства федерального бюджета</w:t>
      </w:r>
      <w:r w:rsidRPr="00A523B1">
        <w:rPr>
          <w:sz w:val="23"/>
          <w:szCs w:val="23"/>
        </w:rPr>
        <w:t>.</w:t>
      </w:r>
    </w:p>
    <w:p w:rsidR="00531CDA" w:rsidRPr="00A523B1" w:rsidRDefault="00531CDA" w:rsidP="00531CDA">
      <w:pPr>
        <w:tabs>
          <w:tab w:val="left" w:pos="0"/>
        </w:tabs>
        <w:overflowPunct w:val="0"/>
        <w:jc w:val="both"/>
        <w:textAlignment w:val="baseline"/>
        <w:rPr>
          <w:sz w:val="23"/>
          <w:szCs w:val="23"/>
        </w:rPr>
      </w:pPr>
      <w:r w:rsidRPr="00A523B1">
        <w:rPr>
          <w:sz w:val="23"/>
          <w:szCs w:val="23"/>
        </w:rPr>
        <w:t>2.</w:t>
      </w:r>
      <w:r w:rsidR="00CD65B4" w:rsidRPr="00A523B1">
        <w:rPr>
          <w:sz w:val="23"/>
          <w:szCs w:val="23"/>
        </w:rPr>
        <w:t>6</w:t>
      </w:r>
      <w:r w:rsidRPr="00A523B1">
        <w:rPr>
          <w:sz w:val="23"/>
          <w:szCs w:val="23"/>
        </w:rPr>
        <w:t xml:space="preserve">. </w:t>
      </w:r>
      <w:r w:rsidRPr="00A523B1">
        <w:rPr>
          <w:spacing w:val="-3"/>
          <w:sz w:val="23"/>
          <w:szCs w:val="23"/>
        </w:rPr>
        <w:t xml:space="preserve">Порядок и срок оплаты: последующий, </w:t>
      </w:r>
      <w:r w:rsidR="00003606" w:rsidRPr="00A523B1">
        <w:rPr>
          <w:spacing w:val="-3"/>
          <w:sz w:val="23"/>
          <w:szCs w:val="23"/>
        </w:rPr>
        <w:t xml:space="preserve">не более </w:t>
      </w:r>
      <w:r w:rsidR="008C7058" w:rsidRPr="00A523B1">
        <w:rPr>
          <w:spacing w:val="-3"/>
          <w:sz w:val="23"/>
          <w:szCs w:val="23"/>
        </w:rPr>
        <w:t>7</w:t>
      </w:r>
      <w:r w:rsidR="00F51264" w:rsidRPr="00A523B1">
        <w:rPr>
          <w:spacing w:val="-3"/>
          <w:sz w:val="23"/>
          <w:szCs w:val="23"/>
        </w:rPr>
        <w:t xml:space="preserve"> рабочих</w:t>
      </w:r>
      <w:r w:rsidR="00003606" w:rsidRPr="00A523B1">
        <w:rPr>
          <w:spacing w:val="-3"/>
          <w:sz w:val="23"/>
          <w:szCs w:val="23"/>
        </w:rPr>
        <w:t xml:space="preserve"> дней</w:t>
      </w:r>
      <w:r w:rsidRPr="00A523B1">
        <w:rPr>
          <w:spacing w:val="-3"/>
          <w:sz w:val="23"/>
          <w:szCs w:val="23"/>
        </w:rPr>
        <w:t xml:space="preserve"> со дня подписания </w:t>
      </w:r>
      <w:r w:rsidRPr="00A523B1">
        <w:rPr>
          <w:sz w:val="23"/>
          <w:szCs w:val="23"/>
        </w:rPr>
        <w:t>Сторонами</w:t>
      </w:r>
      <w:r w:rsidR="008C7058" w:rsidRPr="00A523B1">
        <w:rPr>
          <w:sz w:val="23"/>
          <w:szCs w:val="23"/>
        </w:rPr>
        <w:t>,</w:t>
      </w:r>
      <w:r w:rsidR="008D13E0" w:rsidRPr="00A523B1">
        <w:rPr>
          <w:sz w:val="23"/>
          <w:szCs w:val="23"/>
        </w:rPr>
        <w:t xml:space="preserve"> </w:t>
      </w:r>
      <w:r w:rsidR="000443E3" w:rsidRPr="00A523B1">
        <w:rPr>
          <w:sz w:val="23"/>
          <w:szCs w:val="23"/>
        </w:rPr>
        <w:t xml:space="preserve">товарной накладной </w:t>
      </w:r>
      <w:r w:rsidRPr="00A523B1">
        <w:rPr>
          <w:sz w:val="23"/>
          <w:szCs w:val="23"/>
        </w:rPr>
        <w:t>либо универсальн</w:t>
      </w:r>
      <w:r w:rsidR="000443E3" w:rsidRPr="00A523B1">
        <w:rPr>
          <w:sz w:val="23"/>
          <w:szCs w:val="23"/>
        </w:rPr>
        <w:t>ого</w:t>
      </w:r>
      <w:r w:rsidRPr="00A523B1">
        <w:rPr>
          <w:sz w:val="23"/>
          <w:szCs w:val="23"/>
        </w:rPr>
        <w:t xml:space="preserve"> передаточн</w:t>
      </w:r>
      <w:r w:rsidR="000443E3" w:rsidRPr="00A523B1">
        <w:rPr>
          <w:sz w:val="23"/>
          <w:szCs w:val="23"/>
        </w:rPr>
        <w:t>ого</w:t>
      </w:r>
      <w:r w:rsidRPr="00A523B1">
        <w:rPr>
          <w:sz w:val="23"/>
          <w:szCs w:val="23"/>
        </w:rPr>
        <w:t xml:space="preserve"> документ</w:t>
      </w:r>
      <w:r w:rsidR="000443E3" w:rsidRPr="00A523B1">
        <w:rPr>
          <w:sz w:val="23"/>
          <w:szCs w:val="23"/>
        </w:rPr>
        <w:t>а</w:t>
      </w:r>
      <w:r w:rsidR="00F05D32" w:rsidRPr="00A523B1">
        <w:rPr>
          <w:sz w:val="23"/>
          <w:szCs w:val="23"/>
        </w:rPr>
        <w:t>.</w:t>
      </w:r>
    </w:p>
    <w:p w:rsidR="00531CDA" w:rsidRPr="00A523B1" w:rsidRDefault="00531CDA" w:rsidP="00531CDA">
      <w:pPr>
        <w:tabs>
          <w:tab w:val="left" w:pos="0"/>
        </w:tabs>
        <w:overflowPunct w:val="0"/>
        <w:jc w:val="both"/>
        <w:textAlignment w:val="baseline"/>
        <w:rPr>
          <w:sz w:val="23"/>
          <w:szCs w:val="23"/>
        </w:rPr>
      </w:pPr>
      <w:r w:rsidRPr="00A523B1">
        <w:rPr>
          <w:sz w:val="23"/>
          <w:szCs w:val="23"/>
        </w:rPr>
        <w:t>2.</w:t>
      </w:r>
      <w:r w:rsidR="00CD65B4" w:rsidRPr="00A523B1">
        <w:rPr>
          <w:sz w:val="23"/>
          <w:szCs w:val="23"/>
        </w:rPr>
        <w:t>7</w:t>
      </w:r>
      <w:r w:rsidRPr="00A523B1">
        <w:rPr>
          <w:sz w:val="23"/>
          <w:szCs w:val="23"/>
        </w:rPr>
        <w:t xml:space="preserve">. Оплата по Контракту осуществляется по безналичному расчету путем перечисления Государственным Заказчиком денежных средств на счет </w:t>
      </w:r>
      <w:r w:rsidR="00FB6241" w:rsidRPr="00A523B1">
        <w:rPr>
          <w:sz w:val="23"/>
          <w:szCs w:val="23"/>
        </w:rPr>
        <w:t>Головного исполнителя</w:t>
      </w:r>
      <w:r w:rsidRPr="00A523B1">
        <w:rPr>
          <w:sz w:val="23"/>
          <w:szCs w:val="23"/>
        </w:rPr>
        <w:t xml:space="preserve">, указанный в настоящем Контракте. </w:t>
      </w:r>
    </w:p>
    <w:p w:rsidR="00531CDA" w:rsidRPr="00A523B1" w:rsidRDefault="00531CDA" w:rsidP="00531CDA">
      <w:pPr>
        <w:tabs>
          <w:tab w:val="left" w:pos="0"/>
        </w:tabs>
        <w:overflowPunct w:val="0"/>
        <w:jc w:val="both"/>
        <w:textAlignment w:val="baseline"/>
        <w:rPr>
          <w:sz w:val="23"/>
          <w:szCs w:val="23"/>
        </w:rPr>
      </w:pPr>
      <w:r w:rsidRPr="00A523B1">
        <w:rPr>
          <w:sz w:val="23"/>
          <w:szCs w:val="23"/>
        </w:rPr>
        <w:t>2.</w:t>
      </w:r>
      <w:r w:rsidR="00CD65B4" w:rsidRPr="00A523B1">
        <w:rPr>
          <w:sz w:val="23"/>
          <w:szCs w:val="23"/>
        </w:rPr>
        <w:t>8</w:t>
      </w:r>
      <w:r w:rsidRPr="00A523B1">
        <w:rPr>
          <w:sz w:val="23"/>
          <w:szCs w:val="23"/>
        </w:rPr>
        <w:t xml:space="preserve">. Датой оплаты считается дата </w:t>
      </w:r>
      <w:r w:rsidR="00CD65B4" w:rsidRPr="00A523B1">
        <w:rPr>
          <w:sz w:val="23"/>
          <w:szCs w:val="23"/>
        </w:rPr>
        <w:t>поступления</w:t>
      </w:r>
      <w:r w:rsidRPr="00A523B1">
        <w:rPr>
          <w:sz w:val="23"/>
          <w:szCs w:val="23"/>
        </w:rPr>
        <w:t xml:space="preserve"> денежных средств </w:t>
      </w:r>
      <w:r w:rsidR="00CD65B4" w:rsidRPr="00A523B1">
        <w:rPr>
          <w:sz w:val="23"/>
          <w:szCs w:val="23"/>
        </w:rPr>
        <w:t>на</w:t>
      </w:r>
      <w:r w:rsidRPr="00A523B1">
        <w:rPr>
          <w:sz w:val="23"/>
          <w:szCs w:val="23"/>
        </w:rPr>
        <w:t xml:space="preserve"> счет </w:t>
      </w:r>
      <w:r w:rsidR="00FB6241" w:rsidRPr="00A523B1">
        <w:rPr>
          <w:sz w:val="23"/>
          <w:szCs w:val="23"/>
        </w:rPr>
        <w:t>Головного исполнителя</w:t>
      </w:r>
      <w:r w:rsidRPr="00A523B1">
        <w:rPr>
          <w:sz w:val="23"/>
          <w:szCs w:val="23"/>
        </w:rPr>
        <w:t>, указанного в настоящем Контракте.</w:t>
      </w:r>
    </w:p>
    <w:p w:rsidR="003E4DFD" w:rsidRPr="00A523B1" w:rsidRDefault="003E4DFD" w:rsidP="00531CDA">
      <w:pPr>
        <w:tabs>
          <w:tab w:val="left" w:pos="0"/>
        </w:tabs>
        <w:overflowPunct w:val="0"/>
        <w:jc w:val="both"/>
        <w:textAlignment w:val="baseline"/>
        <w:rPr>
          <w:sz w:val="23"/>
          <w:szCs w:val="23"/>
        </w:rPr>
      </w:pPr>
      <w:r w:rsidRPr="00A523B1">
        <w:rPr>
          <w:sz w:val="23"/>
          <w:szCs w:val="23"/>
        </w:rPr>
        <w:t>2.9</w:t>
      </w:r>
      <w:r w:rsidRPr="00E530B9">
        <w:rPr>
          <w:sz w:val="23"/>
          <w:szCs w:val="23"/>
        </w:rPr>
        <w:t xml:space="preserve">. </w:t>
      </w:r>
      <w:r w:rsidRPr="00E530B9">
        <w:rPr>
          <w:sz w:val="23"/>
          <w:szCs w:val="23"/>
          <w:lang w:bidi="ru-RU"/>
        </w:rPr>
        <w:t xml:space="preserve">Несоответствие номенклатуры/количества фактически полученного </w:t>
      </w:r>
      <w:r w:rsidR="00AD39E8" w:rsidRPr="00E530B9">
        <w:rPr>
          <w:sz w:val="23"/>
          <w:szCs w:val="23"/>
        </w:rPr>
        <w:t xml:space="preserve">Государственным </w:t>
      </w:r>
      <w:r w:rsidRPr="00E530B9">
        <w:rPr>
          <w:sz w:val="23"/>
          <w:szCs w:val="23"/>
          <w:lang w:bidi="ru-RU"/>
        </w:rPr>
        <w:t xml:space="preserve">Заказчиком товара номенклатуре/количеству, указанным в Спецификации (Приложение № 1 к Контракту), не является основанием для отказа </w:t>
      </w:r>
      <w:r w:rsidR="00AD39E8" w:rsidRPr="00E530B9">
        <w:rPr>
          <w:sz w:val="23"/>
          <w:szCs w:val="23"/>
        </w:rPr>
        <w:t xml:space="preserve">Государственного </w:t>
      </w:r>
      <w:r w:rsidRPr="00E530B9">
        <w:rPr>
          <w:sz w:val="23"/>
          <w:szCs w:val="23"/>
          <w:lang w:bidi="ru-RU"/>
        </w:rPr>
        <w:t>Заказчик</w:t>
      </w:r>
      <w:r w:rsidR="00AD39E8" w:rsidRPr="00E530B9">
        <w:rPr>
          <w:sz w:val="23"/>
          <w:szCs w:val="23"/>
          <w:lang w:bidi="ru-RU"/>
        </w:rPr>
        <w:t>а</w:t>
      </w:r>
      <w:r w:rsidRPr="00E530B9">
        <w:rPr>
          <w:sz w:val="23"/>
          <w:szCs w:val="23"/>
          <w:lang w:bidi="ru-RU"/>
        </w:rPr>
        <w:t xml:space="preserve"> от приемки и последующей оплаты Товара.</w:t>
      </w:r>
    </w:p>
    <w:p w:rsidR="000443E3" w:rsidRPr="00A523B1" w:rsidRDefault="000443E3" w:rsidP="00531CDA">
      <w:pPr>
        <w:tabs>
          <w:tab w:val="left" w:pos="0"/>
        </w:tabs>
        <w:overflowPunct w:val="0"/>
        <w:jc w:val="both"/>
        <w:textAlignment w:val="baseline"/>
        <w:rPr>
          <w:sz w:val="23"/>
          <w:szCs w:val="23"/>
        </w:rPr>
      </w:pPr>
    </w:p>
    <w:p w:rsidR="00C76CCA" w:rsidRPr="00A523B1" w:rsidRDefault="00671ED4" w:rsidP="000443E3">
      <w:pPr>
        <w:pStyle w:val="ConsPlusNormal"/>
        <w:numPr>
          <w:ilvl w:val="0"/>
          <w:numId w:val="17"/>
        </w:numPr>
        <w:jc w:val="center"/>
        <w:outlineLvl w:val="1"/>
        <w:rPr>
          <w:rFonts w:ascii="Times New Roman" w:hAnsi="Times New Roman" w:cs="Times New Roman"/>
          <w:b/>
          <w:sz w:val="23"/>
          <w:szCs w:val="23"/>
        </w:rPr>
      </w:pPr>
      <w:r w:rsidRPr="00A523B1">
        <w:rPr>
          <w:rFonts w:ascii="Times New Roman" w:hAnsi="Times New Roman" w:cs="Times New Roman"/>
          <w:b/>
          <w:sz w:val="23"/>
          <w:szCs w:val="23"/>
        </w:rPr>
        <w:t>ПОРЯДОК ПЕРЕДАЧИ ТОВАРА</w:t>
      </w:r>
    </w:p>
    <w:p w:rsidR="008D13E0" w:rsidRPr="00A523B1" w:rsidRDefault="00481E0A" w:rsidP="0021522B">
      <w:pPr>
        <w:pStyle w:val="ConsPlusNormal"/>
        <w:ind w:firstLine="0"/>
        <w:jc w:val="both"/>
        <w:outlineLvl w:val="1"/>
        <w:rPr>
          <w:rFonts w:ascii="Times New Roman" w:hAnsi="Times New Roman" w:cs="Times New Roman"/>
          <w:sz w:val="23"/>
          <w:szCs w:val="23"/>
        </w:rPr>
      </w:pPr>
      <w:r w:rsidRPr="00A523B1">
        <w:rPr>
          <w:rFonts w:ascii="Times New Roman" w:hAnsi="Times New Roman" w:cs="Times New Roman"/>
          <w:sz w:val="23"/>
          <w:szCs w:val="23"/>
        </w:rPr>
        <w:t>3.1. Передача (выборка) Товара Государственному заказчику осуществляется</w:t>
      </w:r>
      <w:r w:rsidR="008D13E0" w:rsidRPr="00A523B1">
        <w:rPr>
          <w:rFonts w:ascii="Times New Roman" w:hAnsi="Times New Roman" w:cs="Times New Roman"/>
          <w:sz w:val="23"/>
          <w:szCs w:val="23"/>
        </w:rPr>
        <w:t xml:space="preserve"> по топливным картам</w:t>
      </w:r>
      <w:r w:rsidR="00F05D32" w:rsidRPr="00A523B1">
        <w:rPr>
          <w:rFonts w:ascii="Times New Roman" w:hAnsi="Times New Roman" w:cs="Times New Roman"/>
          <w:sz w:val="23"/>
          <w:szCs w:val="23"/>
        </w:rPr>
        <w:t xml:space="preserve"> </w:t>
      </w:r>
      <w:r w:rsidR="008D13E0" w:rsidRPr="00A523B1">
        <w:rPr>
          <w:rFonts w:ascii="Times New Roman" w:hAnsi="Times New Roman" w:cs="Times New Roman"/>
          <w:sz w:val="23"/>
          <w:szCs w:val="23"/>
        </w:rPr>
        <w:t xml:space="preserve">Топливная карта – пластиковая карта, являющаяся средством учета отпуска нефтепродуктов на АЗС. Топливная карта не является платежным средством. </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Стоимость топливных карт не включена в цену контракта, оплачивается Заказчиком отдельно и может изменяться Поставщиком в одностороннем порядке.</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Топливные карты выдаются представителям Государственного заказчика по оригиналу доверенности.</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Поставщик предоставляет Государственному заказчику доступ к Личному кабинету, в котором отображается информация о лимитах на нефтепродукты, доступный вид топлива для заправки по топливным картам, детализация по заправкам.</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Поставщик поставляет (отпускает) Товар в зависимости от потребностей Государственного заказчика – в часы работы АЗС, путем налива через топливораздаточную колонку Поставщика в баки автотранспортных средств и тару Государственного заказчика, разрешенную к использованию на автозаправочных станциях Поставщика.</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Государственный заказчик обязуется бережно хранить топливные карты, оберегать их от посягательства третьих лиц, предпринимать все возможные меры для предотвращения их повреждения, незамедлительно сообщить Поставщику об утрате топливной карты в целях предотвращения незаконного использования Топливной карты.</w:t>
      </w:r>
    </w:p>
    <w:p w:rsidR="008D13E0" w:rsidRPr="00A523B1" w:rsidRDefault="008D13E0" w:rsidP="008D13E0">
      <w:pPr>
        <w:ind w:firstLine="567"/>
        <w:jc w:val="both"/>
        <w:rPr>
          <w:rFonts w:eastAsia="Calibri"/>
          <w:sz w:val="23"/>
          <w:szCs w:val="23"/>
          <w:lang w:eastAsia="en-US"/>
        </w:rPr>
      </w:pPr>
      <w:r w:rsidRPr="00A523B1">
        <w:rPr>
          <w:rFonts w:eastAsia="Calibri"/>
          <w:sz w:val="23"/>
          <w:szCs w:val="23"/>
          <w:lang w:eastAsia="en-US"/>
        </w:rPr>
        <w:t xml:space="preserve">В случае утери/кражи топливной карты Заказчик самостоятельно запрещает использование топливной карты в личном кабинете или направляет Поставщику заявку на блокировку топливной карты. Поставщик блокирует топливную карту незамедлительно в рабочее время после поступившего письменного сообщения от Заказчика. </w:t>
      </w:r>
    </w:p>
    <w:p w:rsidR="008D13E0" w:rsidRPr="00A523B1" w:rsidRDefault="008D13E0" w:rsidP="008D13E0">
      <w:pPr>
        <w:keepNext/>
        <w:keepLines/>
        <w:shd w:val="clear" w:color="auto" w:fill="FFFFFF"/>
        <w:tabs>
          <w:tab w:val="left" w:pos="993"/>
          <w:tab w:val="left" w:pos="6946"/>
          <w:tab w:val="left" w:pos="8647"/>
        </w:tabs>
        <w:suppressAutoHyphens/>
        <w:ind w:firstLine="567"/>
        <w:jc w:val="both"/>
        <w:rPr>
          <w:sz w:val="23"/>
          <w:szCs w:val="23"/>
        </w:rPr>
      </w:pPr>
      <w:r w:rsidRPr="00A523B1">
        <w:rPr>
          <w:sz w:val="23"/>
          <w:szCs w:val="23"/>
        </w:rPr>
        <w:t>При возникновении задолженности Поставщик имеет право приостановить отпуск нефтепродуктов до полной оплаты образовавшейся задолженности.</w:t>
      </w:r>
    </w:p>
    <w:p w:rsidR="00003606" w:rsidRPr="00A523B1" w:rsidRDefault="00003606" w:rsidP="00003606">
      <w:pPr>
        <w:pStyle w:val="ConsPlusNormal"/>
        <w:ind w:firstLine="0"/>
        <w:jc w:val="both"/>
        <w:outlineLvl w:val="1"/>
        <w:rPr>
          <w:rFonts w:ascii="Times New Roman" w:hAnsi="Times New Roman" w:cs="Times New Roman"/>
          <w:sz w:val="23"/>
          <w:szCs w:val="23"/>
        </w:rPr>
      </w:pPr>
      <w:r w:rsidRPr="00A523B1">
        <w:rPr>
          <w:rFonts w:ascii="Times New Roman" w:hAnsi="Times New Roman" w:cs="Times New Roman"/>
          <w:sz w:val="23"/>
          <w:szCs w:val="23"/>
        </w:rPr>
        <w:t>3.</w:t>
      </w:r>
      <w:r w:rsidR="001E75E8" w:rsidRPr="00A523B1">
        <w:rPr>
          <w:rFonts w:ascii="Times New Roman" w:hAnsi="Times New Roman" w:cs="Times New Roman"/>
          <w:sz w:val="23"/>
          <w:szCs w:val="23"/>
        </w:rPr>
        <w:t>2</w:t>
      </w:r>
      <w:r w:rsidRPr="00A523B1">
        <w:rPr>
          <w:rFonts w:ascii="Times New Roman" w:hAnsi="Times New Roman" w:cs="Times New Roman"/>
          <w:sz w:val="23"/>
          <w:szCs w:val="23"/>
        </w:rPr>
        <w:t xml:space="preserve">. </w:t>
      </w:r>
      <w:r w:rsidR="006563BE" w:rsidRPr="00A523B1">
        <w:rPr>
          <w:rFonts w:ascii="Times New Roman" w:hAnsi="Times New Roman" w:cs="Times New Roman"/>
          <w:sz w:val="23"/>
          <w:szCs w:val="23"/>
        </w:rPr>
        <w:t>Головной исполнитель</w:t>
      </w:r>
      <w:r w:rsidRPr="00A523B1">
        <w:rPr>
          <w:rFonts w:ascii="Times New Roman" w:hAnsi="Times New Roman" w:cs="Times New Roman"/>
          <w:sz w:val="23"/>
          <w:szCs w:val="23"/>
        </w:rPr>
        <w:t xml:space="preserve"> </w:t>
      </w:r>
      <w:r w:rsidR="008D13E0" w:rsidRPr="00A523B1">
        <w:rPr>
          <w:rFonts w:ascii="Times New Roman" w:hAnsi="Times New Roman" w:cs="Times New Roman"/>
          <w:sz w:val="23"/>
          <w:szCs w:val="23"/>
        </w:rPr>
        <w:t>еженедельно в течение 2 (двух) рабочих дней после завершения отчетной недели</w:t>
      </w:r>
      <w:r w:rsidR="0021522B" w:rsidRPr="00A523B1">
        <w:rPr>
          <w:rFonts w:ascii="Times New Roman" w:hAnsi="Times New Roman" w:cs="Times New Roman"/>
          <w:sz w:val="23"/>
          <w:szCs w:val="23"/>
        </w:rPr>
        <w:t xml:space="preserve"> </w:t>
      </w:r>
      <w:r w:rsidRPr="00A523B1">
        <w:rPr>
          <w:rFonts w:ascii="Times New Roman" w:hAnsi="Times New Roman" w:cs="Times New Roman"/>
          <w:sz w:val="23"/>
          <w:szCs w:val="23"/>
        </w:rPr>
        <w:t xml:space="preserve">выставляет Государственному заказчику два экземпляра УПД на фактически поставленный </w:t>
      </w:r>
      <w:r w:rsidRPr="00A523B1">
        <w:rPr>
          <w:rFonts w:ascii="Times New Roman" w:hAnsi="Times New Roman" w:cs="Times New Roman"/>
          <w:sz w:val="23"/>
          <w:szCs w:val="23"/>
        </w:rPr>
        <w:lastRenderedPageBreak/>
        <w:t xml:space="preserve">Товар, подписанные уполномоченным представителем </w:t>
      </w:r>
      <w:r w:rsidR="006563BE" w:rsidRPr="00A523B1">
        <w:rPr>
          <w:rFonts w:ascii="Times New Roman" w:hAnsi="Times New Roman" w:cs="Times New Roman"/>
          <w:sz w:val="23"/>
          <w:szCs w:val="23"/>
        </w:rPr>
        <w:t>Головного исполнителя</w:t>
      </w:r>
      <w:r w:rsidRPr="00A523B1">
        <w:rPr>
          <w:rFonts w:ascii="Times New Roman" w:hAnsi="Times New Roman" w:cs="Times New Roman"/>
          <w:sz w:val="23"/>
          <w:szCs w:val="23"/>
        </w:rPr>
        <w:t xml:space="preserve">, подтверждающие объемы фактически отпущенного Товара </w:t>
      </w:r>
      <w:r w:rsidR="00A43D51" w:rsidRPr="00A523B1">
        <w:rPr>
          <w:rFonts w:ascii="Times New Roman" w:hAnsi="Times New Roman" w:cs="Times New Roman"/>
          <w:sz w:val="23"/>
          <w:szCs w:val="23"/>
        </w:rPr>
        <w:t>Головным исполнителем</w:t>
      </w:r>
      <w:r w:rsidRPr="00A523B1">
        <w:rPr>
          <w:rFonts w:ascii="Times New Roman" w:hAnsi="Times New Roman" w:cs="Times New Roman"/>
          <w:sz w:val="23"/>
          <w:szCs w:val="23"/>
        </w:rPr>
        <w:t xml:space="preserve"> Государственному заказчику. Вышеперечисленные документы Государственный заказчик обязуется получить по месту нахождения </w:t>
      </w:r>
      <w:r w:rsidR="00A43D51" w:rsidRPr="00A523B1">
        <w:rPr>
          <w:rFonts w:ascii="Times New Roman" w:hAnsi="Times New Roman" w:cs="Times New Roman"/>
          <w:sz w:val="23"/>
          <w:szCs w:val="23"/>
        </w:rPr>
        <w:t>Головного исполнителя</w:t>
      </w:r>
      <w:r w:rsidRPr="00A523B1">
        <w:rPr>
          <w:rFonts w:ascii="Times New Roman" w:hAnsi="Times New Roman" w:cs="Times New Roman"/>
          <w:sz w:val="23"/>
          <w:szCs w:val="23"/>
        </w:rPr>
        <w:t>.</w:t>
      </w:r>
    </w:p>
    <w:p w:rsidR="00003606" w:rsidRPr="00A523B1" w:rsidRDefault="001E75E8" w:rsidP="00003606">
      <w:pPr>
        <w:pStyle w:val="ConsPlusNormal"/>
        <w:ind w:firstLine="0"/>
        <w:jc w:val="both"/>
        <w:outlineLvl w:val="1"/>
        <w:rPr>
          <w:rFonts w:ascii="Times New Roman" w:hAnsi="Times New Roman" w:cs="Times New Roman"/>
          <w:sz w:val="23"/>
          <w:szCs w:val="23"/>
        </w:rPr>
      </w:pPr>
      <w:r w:rsidRPr="00A523B1">
        <w:rPr>
          <w:rFonts w:ascii="Times New Roman" w:hAnsi="Times New Roman" w:cs="Times New Roman"/>
          <w:sz w:val="23"/>
          <w:szCs w:val="23"/>
        </w:rPr>
        <w:t>3.3</w:t>
      </w:r>
      <w:r w:rsidR="00003606" w:rsidRPr="00A523B1">
        <w:rPr>
          <w:rFonts w:ascii="Times New Roman" w:hAnsi="Times New Roman" w:cs="Times New Roman"/>
          <w:sz w:val="23"/>
          <w:szCs w:val="23"/>
        </w:rPr>
        <w:t>. Госу</w:t>
      </w:r>
      <w:r w:rsidR="00794D12" w:rsidRPr="00A523B1">
        <w:rPr>
          <w:rFonts w:ascii="Times New Roman" w:hAnsi="Times New Roman" w:cs="Times New Roman"/>
          <w:sz w:val="23"/>
          <w:szCs w:val="23"/>
        </w:rPr>
        <w:t>дарственный заказчик в течение 3 (трех)</w:t>
      </w:r>
      <w:r w:rsidR="00003606" w:rsidRPr="00A523B1">
        <w:rPr>
          <w:rFonts w:ascii="Times New Roman" w:hAnsi="Times New Roman" w:cs="Times New Roman"/>
          <w:sz w:val="23"/>
          <w:szCs w:val="23"/>
        </w:rPr>
        <w:t xml:space="preserve"> рабочих дней со дня получения </w:t>
      </w:r>
      <w:r w:rsidR="00EF4684" w:rsidRPr="00A523B1">
        <w:rPr>
          <w:rFonts w:ascii="Times New Roman" w:hAnsi="Times New Roman" w:cs="Times New Roman"/>
          <w:sz w:val="23"/>
          <w:szCs w:val="23"/>
        </w:rPr>
        <w:t xml:space="preserve">товарной накладной </w:t>
      </w:r>
      <w:r w:rsidR="00E6636F" w:rsidRPr="00A523B1">
        <w:rPr>
          <w:rFonts w:ascii="Times New Roman" w:hAnsi="Times New Roman" w:cs="Times New Roman"/>
          <w:sz w:val="23"/>
          <w:szCs w:val="23"/>
        </w:rPr>
        <w:t xml:space="preserve">или </w:t>
      </w:r>
      <w:r w:rsidR="00003606" w:rsidRPr="00A523B1">
        <w:rPr>
          <w:rFonts w:ascii="Times New Roman" w:hAnsi="Times New Roman" w:cs="Times New Roman"/>
          <w:sz w:val="23"/>
          <w:szCs w:val="23"/>
        </w:rPr>
        <w:t>УПД на поставленный Товар и отчетных документов, указанных в пункте 3.</w:t>
      </w:r>
      <w:r w:rsidR="00003606" w:rsidRPr="00A523B1">
        <w:rPr>
          <w:rStyle w:val="a4"/>
          <w:rFonts w:ascii="Times New Roman" w:hAnsi="Times New Roman"/>
          <w:sz w:val="23"/>
          <w:szCs w:val="23"/>
        </w:rPr>
        <w:t>5.</w:t>
      </w:r>
      <w:r w:rsidR="00003606" w:rsidRPr="00A523B1">
        <w:rPr>
          <w:rFonts w:ascii="Times New Roman" w:hAnsi="Times New Roman" w:cs="Times New Roman"/>
          <w:sz w:val="23"/>
          <w:szCs w:val="23"/>
        </w:rPr>
        <w:t xml:space="preserve"> Контракта,</w:t>
      </w:r>
      <w:r w:rsidR="00EF4684" w:rsidRPr="00A523B1">
        <w:rPr>
          <w:rFonts w:ascii="Times New Roman" w:hAnsi="Times New Roman" w:cs="Times New Roman"/>
          <w:sz w:val="23"/>
          <w:szCs w:val="23"/>
        </w:rPr>
        <w:t xml:space="preserve"> обязан передать Головному исполнителю подписанную со своей стороны товарную накладную или УПД, или направить письменный мотивированный отказ от подписания. </w:t>
      </w:r>
      <w:r w:rsidR="00E6636F" w:rsidRPr="00A523B1">
        <w:rPr>
          <w:rFonts w:ascii="Times New Roman" w:hAnsi="Times New Roman" w:cs="Times New Roman"/>
          <w:sz w:val="23"/>
          <w:szCs w:val="23"/>
        </w:rPr>
        <w:br/>
      </w:r>
      <w:r w:rsidR="00EF4684" w:rsidRPr="00A523B1">
        <w:rPr>
          <w:rFonts w:ascii="Times New Roman" w:hAnsi="Times New Roman" w:cs="Times New Roman"/>
          <w:sz w:val="23"/>
          <w:szCs w:val="23"/>
        </w:rPr>
        <w:t xml:space="preserve">В случае </w:t>
      </w:r>
      <w:proofErr w:type="spellStart"/>
      <w:r w:rsidR="00EF4684" w:rsidRPr="00A523B1">
        <w:rPr>
          <w:rFonts w:ascii="Times New Roman" w:hAnsi="Times New Roman" w:cs="Times New Roman"/>
          <w:sz w:val="23"/>
          <w:szCs w:val="23"/>
        </w:rPr>
        <w:t>неподписания</w:t>
      </w:r>
      <w:proofErr w:type="spellEnd"/>
      <w:r w:rsidR="00EF4684" w:rsidRPr="00A523B1">
        <w:rPr>
          <w:rFonts w:ascii="Times New Roman" w:hAnsi="Times New Roman" w:cs="Times New Roman"/>
          <w:sz w:val="23"/>
          <w:szCs w:val="23"/>
        </w:rPr>
        <w:t xml:space="preserve"> товарной накладной или УПД, непред</w:t>
      </w:r>
      <w:r w:rsidR="00E6636F" w:rsidRPr="00A523B1">
        <w:rPr>
          <w:rFonts w:ascii="Times New Roman" w:hAnsi="Times New Roman" w:cs="Times New Roman"/>
          <w:sz w:val="23"/>
          <w:szCs w:val="23"/>
        </w:rPr>
        <w:t>о</w:t>
      </w:r>
      <w:r w:rsidR="00EF4684" w:rsidRPr="00A523B1">
        <w:rPr>
          <w:rFonts w:ascii="Times New Roman" w:hAnsi="Times New Roman" w:cs="Times New Roman"/>
          <w:sz w:val="23"/>
          <w:szCs w:val="23"/>
        </w:rPr>
        <w:t>ставления Государственным заказчиком мотивированного отказа от подписания в письменной форме в указанный срок, товар считается принятым, а подписанные Головным исполнителем в одностороннем порядке товарная накладная или УПД надлежаще оформленными и подтверждающими факт поставки Товара</w:t>
      </w:r>
      <w:r w:rsidR="00794D12" w:rsidRPr="00A523B1">
        <w:rPr>
          <w:rFonts w:ascii="Times New Roman" w:hAnsi="Times New Roman" w:cs="Times New Roman"/>
          <w:sz w:val="23"/>
          <w:szCs w:val="23"/>
        </w:rPr>
        <w:t>.</w:t>
      </w:r>
    </w:p>
    <w:p w:rsidR="00003606" w:rsidRPr="00A523B1" w:rsidRDefault="00003606" w:rsidP="00003606">
      <w:pPr>
        <w:pStyle w:val="ConsPlusNormal"/>
        <w:ind w:firstLine="0"/>
        <w:jc w:val="both"/>
        <w:outlineLvl w:val="1"/>
        <w:rPr>
          <w:rFonts w:ascii="Times New Roman" w:hAnsi="Times New Roman" w:cs="Times New Roman"/>
          <w:sz w:val="23"/>
          <w:szCs w:val="23"/>
        </w:rPr>
      </w:pPr>
      <w:r w:rsidRPr="00A523B1">
        <w:rPr>
          <w:rFonts w:ascii="Times New Roman" w:hAnsi="Times New Roman" w:cs="Times New Roman"/>
          <w:sz w:val="23"/>
          <w:szCs w:val="23"/>
        </w:rPr>
        <w:t>3.</w:t>
      </w:r>
      <w:r w:rsidR="001E75E8" w:rsidRPr="00A523B1">
        <w:rPr>
          <w:rFonts w:ascii="Times New Roman" w:hAnsi="Times New Roman" w:cs="Times New Roman"/>
          <w:sz w:val="23"/>
          <w:szCs w:val="23"/>
        </w:rPr>
        <w:t>4</w:t>
      </w:r>
      <w:r w:rsidRPr="00A523B1">
        <w:rPr>
          <w:rFonts w:ascii="Times New Roman" w:hAnsi="Times New Roman" w:cs="Times New Roman"/>
          <w:sz w:val="23"/>
          <w:szCs w:val="23"/>
        </w:rPr>
        <w:t xml:space="preserve">. Для проверки качества поставленного Товара в части его соответствия условиям Контракта, Государственный заказчик проводит экспертизу качества поставленного Товара своими силами либо с привлечением независимых экспертов (экспертных организаций) в соответствии </w:t>
      </w:r>
      <w:r w:rsidR="00794D12" w:rsidRPr="00A523B1">
        <w:rPr>
          <w:rFonts w:ascii="Times New Roman" w:hAnsi="Times New Roman" w:cs="Times New Roman"/>
          <w:sz w:val="23"/>
          <w:szCs w:val="23"/>
        </w:rPr>
        <w:br/>
      </w:r>
      <w:r w:rsidRPr="00A523B1">
        <w:rPr>
          <w:rFonts w:ascii="Times New Roman" w:hAnsi="Times New Roman" w:cs="Times New Roman"/>
          <w:sz w:val="23"/>
          <w:szCs w:val="23"/>
        </w:rPr>
        <w:t xml:space="preserve">с Федеральным </w:t>
      </w:r>
      <w:hyperlink r:id="rId8" w:history="1">
        <w:r w:rsidRPr="00A523B1">
          <w:rPr>
            <w:rStyle w:val="a4"/>
            <w:rFonts w:ascii="Times New Roman" w:hAnsi="Times New Roman"/>
            <w:sz w:val="23"/>
            <w:szCs w:val="23"/>
          </w:rPr>
          <w:t>законом</w:t>
        </w:r>
      </w:hyperlink>
      <w:r w:rsidRPr="00A523B1">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003606" w:rsidRPr="00A523B1" w:rsidRDefault="00003606" w:rsidP="00003606">
      <w:pPr>
        <w:pStyle w:val="ConsPlusNormal"/>
        <w:ind w:firstLine="0"/>
        <w:jc w:val="both"/>
        <w:outlineLvl w:val="1"/>
        <w:rPr>
          <w:rFonts w:ascii="Times New Roman" w:hAnsi="Times New Roman" w:cs="Times New Roman"/>
          <w:sz w:val="23"/>
          <w:szCs w:val="23"/>
        </w:rPr>
      </w:pPr>
      <w:r w:rsidRPr="00A523B1">
        <w:rPr>
          <w:rFonts w:ascii="Times New Roman" w:hAnsi="Times New Roman" w:cs="Times New Roman"/>
          <w:sz w:val="23"/>
          <w:szCs w:val="23"/>
        </w:rPr>
        <w:t>3.</w:t>
      </w:r>
      <w:r w:rsidR="001E75E8" w:rsidRPr="00A523B1">
        <w:rPr>
          <w:rFonts w:ascii="Times New Roman" w:hAnsi="Times New Roman" w:cs="Times New Roman"/>
          <w:sz w:val="23"/>
          <w:szCs w:val="23"/>
        </w:rPr>
        <w:t>5</w:t>
      </w:r>
      <w:r w:rsidRPr="00A523B1">
        <w:rPr>
          <w:rFonts w:ascii="Times New Roman" w:hAnsi="Times New Roman" w:cs="Times New Roman"/>
          <w:sz w:val="23"/>
          <w:szCs w:val="23"/>
        </w:rPr>
        <w:t xml:space="preserve">. </w:t>
      </w:r>
      <w:r w:rsidR="00A43D51" w:rsidRPr="00A523B1">
        <w:rPr>
          <w:rFonts w:ascii="Times New Roman" w:hAnsi="Times New Roman" w:cs="Times New Roman"/>
          <w:sz w:val="23"/>
          <w:szCs w:val="23"/>
        </w:rPr>
        <w:t>Головной исполнитель</w:t>
      </w:r>
      <w:r w:rsidRPr="00A523B1">
        <w:rPr>
          <w:rFonts w:ascii="Times New Roman" w:hAnsi="Times New Roman" w:cs="Times New Roman"/>
          <w:sz w:val="23"/>
          <w:szCs w:val="23"/>
        </w:rPr>
        <w:t xml:space="preserve"> имеет право самостоятельно подтвердить качество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w:t>
      </w:r>
      <w:r w:rsidR="00A43D51" w:rsidRPr="00A523B1">
        <w:rPr>
          <w:rFonts w:ascii="Times New Roman" w:hAnsi="Times New Roman" w:cs="Times New Roman"/>
          <w:sz w:val="23"/>
          <w:szCs w:val="23"/>
        </w:rPr>
        <w:t>Головным исполнителем</w:t>
      </w:r>
      <w:r w:rsidRPr="00A523B1">
        <w:rPr>
          <w:rFonts w:ascii="Times New Roman" w:hAnsi="Times New Roman" w:cs="Times New Roman"/>
          <w:sz w:val="23"/>
          <w:szCs w:val="23"/>
        </w:rPr>
        <w:t xml:space="preserve"> и согласовывается с Государственным заказчиком. Оплата услуг эксперта, экспертной организации, а также всех расходов для экспертизы осуществляется </w:t>
      </w:r>
      <w:r w:rsidR="00A43D51" w:rsidRPr="00A523B1">
        <w:rPr>
          <w:rFonts w:ascii="Times New Roman" w:hAnsi="Times New Roman" w:cs="Times New Roman"/>
          <w:sz w:val="23"/>
          <w:szCs w:val="23"/>
        </w:rPr>
        <w:t>Головным исполнителем</w:t>
      </w:r>
      <w:r w:rsidRPr="00A523B1">
        <w:rPr>
          <w:rFonts w:ascii="Times New Roman" w:hAnsi="Times New Roman" w:cs="Times New Roman"/>
          <w:sz w:val="23"/>
          <w:szCs w:val="23"/>
        </w:rPr>
        <w:t xml:space="preserve">, за исключением случаев, когда экспертизой установлено отсутствие нарушений </w:t>
      </w:r>
      <w:r w:rsidR="00FB6241" w:rsidRPr="00A523B1">
        <w:rPr>
          <w:rFonts w:ascii="Times New Roman" w:hAnsi="Times New Roman" w:cs="Times New Roman"/>
          <w:sz w:val="23"/>
          <w:szCs w:val="23"/>
        </w:rPr>
        <w:t>Головным исполнителем</w:t>
      </w:r>
      <w:r w:rsidRPr="00A523B1">
        <w:rPr>
          <w:rFonts w:ascii="Times New Roman" w:hAnsi="Times New Roman" w:cs="Times New Roman"/>
          <w:sz w:val="23"/>
          <w:szCs w:val="23"/>
        </w:rPr>
        <w:t xml:space="preserve"> условий Контракта.</w:t>
      </w:r>
    </w:p>
    <w:p w:rsidR="00003606" w:rsidRPr="00A523B1" w:rsidRDefault="00003606" w:rsidP="00003606">
      <w:pPr>
        <w:keepNext/>
        <w:keepLines/>
        <w:shd w:val="clear" w:color="auto" w:fill="FFFFFF"/>
        <w:contextualSpacing/>
        <w:jc w:val="both"/>
        <w:rPr>
          <w:sz w:val="23"/>
          <w:szCs w:val="23"/>
        </w:rPr>
      </w:pPr>
      <w:r w:rsidRPr="00A523B1">
        <w:rPr>
          <w:sz w:val="23"/>
          <w:szCs w:val="23"/>
        </w:rPr>
        <w:t>3.</w:t>
      </w:r>
      <w:r w:rsidR="001E75E8" w:rsidRPr="00A523B1">
        <w:rPr>
          <w:sz w:val="23"/>
          <w:szCs w:val="23"/>
        </w:rPr>
        <w:t>6</w:t>
      </w:r>
      <w:r w:rsidRPr="00A523B1">
        <w:rPr>
          <w:sz w:val="23"/>
          <w:szCs w:val="23"/>
        </w:rPr>
        <w:t xml:space="preserve">. </w:t>
      </w:r>
      <w:r w:rsidR="00A43D51" w:rsidRPr="00A523B1">
        <w:rPr>
          <w:sz w:val="23"/>
          <w:szCs w:val="23"/>
        </w:rPr>
        <w:t>Головной исполнитель</w:t>
      </w:r>
      <w:r w:rsidRPr="00A523B1">
        <w:rPr>
          <w:sz w:val="23"/>
          <w:szCs w:val="23"/>
        </w:rPr>
        <w:t xml:space="preserve"> в течение 10 дней с момента получения заключения эксперта обязан заменить выявленный некачественный Товар. Замена некачественного Товара осуществляется </w:t>
      </w:r>
      <w:r w:rsidR="006563BE" w:rsidRPr="00A523B1">
        <w:rPr>
          <w:sz w:val="23"/>
          <w:szCs w:val="23"/>
        </w:rPr>
        <w:t>Головной исполнитель</w:t>
      </w:r>
      <w:r w:rsidRPr="00A523B1">
        <w:rPr>
          <w:sz w:val="23"/>
          <w:szCs w:val="23"/>
        </w:rPr>
        <w:t xml:space="preserve"> за его счет.</w:t>
      </w:r>
    </w:p>
    <w:p w:rsidR="004442FC" w:rsidRPr="00A523B1" w:rsidRDefault="001E75E8" w:rsidP="004442FC">
      <w:pPr>
        <w:keepNext/>
        <w:keepLines/>
        <w:shd w:val="clear" w:color="auto" w:fill="FFFFFF"/>
        <w:contextualSpacing/>
        <w:jc w:val="both"/>
        <w:rPr>
          <w:sz w:val="23"/>
          <w:szCs w:val="23"/>
        </w:rPr>
      </w:pPr>
      <w:r w:rsidRPr="00A523B1">
        <w:rPr>
          <w:sz w:val="23"/>
          <w:szCs w:val="23"/>
        </w:rPr>
        <w:t>3.7</w:t>
      </w:r>
      <w:r w:rsidR="004442FC" w:rsidRPr="00A523B1">
        <w:rPr>
          <w:sz w:val="23"/>
          <w:szCs w:val="23"/>
        </w:rPr>
        <w:t xml:space="preserve"> Для получения Товара на АЗС </w:t>
      </w:r>
      <w:r w:rsidR="00A43D51" w:rsidRPr="00A523B1">
        <w:rPr>
          <w:sz w:val="23"/>
          <w:szCs w:val="23"/>
        </w:rPr>
        <w:t>Головного исполнителя</w:t>
      </w:r>
      <w:r w:rsidR="004442FC" w:rsidRPr="00A523B1">
        <w:rPr>
          <w:sz w:val="23"/>
          <w:szCs w:val="23"/>
        </w:rPr>
        <w:t xml:space="preserve">, </w:t>
      </w:r>
      <w:r w:rsidR="0081477C" w:rsidRPr="00A523B1">
        <w:rPr>
          <w:sz w:val="23"/>
          <w:szCs w:val="23"/>
        </w:rPr>
        <w:t>Государственный заказчик</w:t>
      </w:r>
      <w:r w:rsidR="004442FC" w:rsidRPr="00A523B1">
        <w:rPr>
          <w:sz w:val="23"/>
          <w:szCs w:val="23"/>
        </w:rPr>
        <w:t xml:space="preserve"> сообщает работнику АЗС вид и количество нефтепродуктов, которые он намерен приобрести, после чего </w:t>
      </w:r>
      <w:r w:rsidR="00A43D51" w:rsidRPr="00A523B1">
        <w:rPr>
          <w:sz w:val="23"/>
          <w:szCs w:val="23"/>
        </w:rPr>
        <w:t>Государственному заказчику</w:t>
      </w:r>
      <w:r w:rsidR="004442FC" w:rsidRPr="00A523B1">
        <w:rPr>
          <w:sz w:val="23"/>
          <w:szCs w:val="23"/>
        </w:rPr>
        <w:t xml:space="preserve"> выдается кассовый чек. </w:t>
      </w:r>
    </w:p>
    <w:p w:rsidR="004442FC" w:rsidRPr="00A523B1" w:rsidRDefault="004442FC" w:rsidP="004442FC">
      <w:pPr>
        <w:keepNext/>
        <w:keepLines/>
        <w:shd w:val="clear" w:color="auto" w:fill="FFFFFF"/>
        <w:contextualSpacing/>
        <w:jc w:val="both"/>
        <w:rPr>
          <w:sz w:val="23"/>
          <w:szCs w:val="23"/>
        </w:rPr>
      </w:pPr>
      <w:r w:rsidRPr="00A523B1">
        <w:rPr>
          <w:sz w:val="23"/>
          <w:szCs w:val="23"/>
        </w:rPr>
        <w:t xml:space="preserve">Если объем запрошенного к получению на АЗС </w:t>
      </w:r>
      <w:r w:rsidR="0081477C" w:rsidRPr="00A523B1">
        <w:rPr>
          <w:sz w:val="23"/>
          <w:szCs w:val="23"/>
        </w:rPr>
        <w:t>Государственным заказчиком</w:t>
      </w:r>
      <w:r w:rsidRPr="00A523B1">
        <w:rPr>
          <w:sz w:val="23"/>
          <w:szCs w:val="23"/>
        </w:rPr>
        <w:t xml:space="preserve"> Товара превышает объем, который может вместить бак автотранспортного средства </w:t>
      </w:r>
      <w:r w:rsidR="0081477C" w:rsidRPr="00A523B1">
        <w:rPr>
          <w:sz w:val="23"/>
          <w:szCs w:val="23"/>
        </w:rPr>
        <w:t>Государственного заказчика</w:t>
      </w:r>
      <w:r w:rsidRPr="00A523B1">
        <w:rPr>
          <w:sz w:val="23"/>
          <w:szCs w:val="23"/>
        </w:rPr>
        <w:t xml:space="preserve">, </w:t>
      </w:r>
      <w:r w:rsidR="0081477C" w:rsidRPr="00A523B1">
        <w:rPr>
          <w:sz w:val="23"/>
          <w:szCs w:val="23"/>
        </w:rPr>
        <w:t>Государственный заказчик</w:t>
      </w:r>
      <w:r w:rsidRPr="00A523B1">
        <w:rPr>
          <w:sz w:val="23"/>
          <w:szCs w:val="23"/>
        </w:rPr>
        <w:t xml:space="preserve"> может получить остаток нефтепродуктов в собственную тару, разрешенную к использованию на АЗС </w:t>
      </w:r>
      <w:r w:rsidR="00A43D51" w:rsidRPr="00A523B1">
        <w:rPr>
          <w:sz w:val="23"/>
          <w:szCs w:val="23"/>
        </w:rPr>
        <w:t>Головного исполнителя</w:t>
      </w:r>
      <w:r w:rsidRPr="00A523B1">
        <w:rPr>
          <w:sz w:val="23"/>
          <w:szCs w:val="23"/>
        </w:rPr>
        <w:t xml:space="preserve">. </w:t>
      </w:r>
    </w:p>
    <w:p w:rsidR="004442FC" w:rsidRPr="00A523B1" w:rsidRDefault="004442FC" w:rsidP="0021522B">
      <w:pPr>
        <w:keepNext/>
        <w:keepLines/>
        <w:contextualSpacing/>
        <w:jc w:val="both"/>
        <w:rPr>
          <w:sz w:val="23"/>
          <w:szCs w:val="23"/>
        </w:rPr>
      </w:pPr>
      <w:r w:rsidRPr="00A523B1">
        <w:rPr>
          <w:sz w:val="23"/>
          <w:szCs w:val="23"/>
        </w:rPr>
        <w:t xml:space="preserve">В случае отсутствия у </w:t>
      </w:r>
      <w:r w:rsidR="0081477C" w:rsidRPr="00A523B1">
        <w:rPr>
          <w:sz w:val="23"/>
          <w:szCs w:val="23"/>
        </w:rPr>
        <w:t>Государственного заказчика</w:t>
      </w:r>
      <w:r w:rsidRPr="00A523B1">
        <w:rPr>
          <w:sz w:val="23"/>
          <w:szCs w:val="23"/>
        </w:rPr>
        <w:t xml:space="preserve"> возможности получить Товар в соответствии с выданным кассовым чеком в полном объеме, </w:t>
      </w:r>
      <w:r w:rsidR="0081477C" w:rsidRPr="00A523B1">
        <w:rPr>
          <w:sz w:val="23"/>
          <w:szCs w:val="23"/>
        </w:rPr>
        <w:t>Государственный заказчик</w:t>
      </w:r>
      <w:r w:rsidRPr="00A523B1">
        <w:rPr>
          <w:sz w:val="23"/>
          <w:szCs w:val="23"/>
        </w:rPr>
        <w:t xml:space="preserve"> обязан незамедлительно сообщить об этом оператору АЗС, вернуть ранее выданный кассовый чек и получить у оператора АЗС кассовый чек, подтверждающий фактически отпущенное количество Товара, и кассовый чек/возврат прихода. </w:t>
      </w:r>
    </w:p>
    <w:p w:rsidR="00E72B30" w:rsidRPr="00A523B1" w:rsidRDefault="00E72B30" w:rsidP="0021522B">
      <w:pPr>
        <w:keepNext/>
        <w:keepLines/>
        <w:contextualSpacing/>
        <w:jc w:val="both"/>
        <w:rPr>
          <w:sz w:val="23"/>
          <w:szCs w:val="23"/>
        </w:rPr>
      </w:pPr>
      <w:r w:rsidRPr="00A523B1">
        <w:rPr>
          <w:sz w:val="23"/>
          <w:szCs w:val="23"/>
        </w:rPr>
        <w:t>В случае, если отпуск производился с терминала самообслуживания, - подойти к терминалу и получить платежную квитанцию о фактически отпущенном количестве нефтепродуктов.</w:t>
      </w:r>
    </w:p>
    <w:p w:rsidR="00F324FC" w:rsidRPr="00A523B1" w:rsidRDefault="00F324FC" w:rsidP="0021522B">
      <w:pPr>
        <w:pStyle w:val="ConsPlusNormal"/>
        <w:ind w:firstLine="0"/>
        <w:jc w:val="center"/>
        <w:outlineLvl w:val="1"/>
        <w:rPr>
          <w:rFonts w:ascii="Times New Roman" w:hAnsi="Times New Roman" w:cs="Times New Roman"/>
          <w:b/>
          <w:sz w:val="23"/>
          <w:szCs w:val="23"/>
        </w:rPr>
      </w:pPr>
    </w:p>
    <w:p w:rsidR="00671ED4" w:rsidRPr="00A523B1" w:rsidRDefault="00671ED4" w:rsidP="0021522B">
      <w:pPr>
        <w:jc w:val="center"/>
        <w:rPr>
          <w:b/>
          <w:sz w:val="23"/>
          <w:szCs w:val="23"/>
        </w:rPr>
      </w:pPr>
      <w:r w:rsidRPr="00A523B1">
        <w:rPr>
          <w:b/>
          <w:sz w:val="23"/>
          <w:szCs w:val="23"/>
        </w:rPr>
        <w:t>IV. КАЧЕСТВО ТОВАРА И СРОК ГОДНОСТИ</w:t>
      </w:r>
    </w:p>
    <w:p w:rsidR="00671ED4" w:rsidRPr="00A523B1" w:rsidRDefault="00671ED4" w:rsidP="00283E2A">
      <w:pPr>
        <w:jc w:val="both"/>
        <w:rPr>
          <w:sz w:val="23"/>
          <w:szCs w:val="23"/>
        </w:rPr>
      </w:pPr>
      <w:r w:rsidRPr="00A523B1">
        <w:rPr>
          <w:sz w:val="23"/>
          <w:szCs w:val="23"/>
        </w:rPr>
        <w:t xml:space="preserve">4.1. Качество Товара, заявленного в Спецификации, должно соответствовать </w:t>
      </w:r>
      <w:r w:rsidR="00972476" w:rsidRPr="00A523B1">
        <w:rPr>
          <w:sz w:val="23"/>
          <w:szCs w:val="23"/>
        </w:rPr>
        <w:t xml:space="preserve">требованиям </w:t>
      </w:r>
      <w:r w:rsidRPr="00A523B1">
        <w:rPr>
          <w:sz w:val="23"/>
          <w:szCs w:val="23"/>
        </w:rPr>
        <w:t xml:space="preserve">ГОСТ 32513-2013, ГОСТ 32511-2013, согласно технического регламента Таможенного союза ТР ТС 013/2011 «О требовании к автомобильному и авиационному бензину, дизельному </w:t>
      </w:r>
      <w:r w:rsidR="00972476" w:rsidRPr="00A523B1">
        <w:rPr>
          <w:sz w:val="23"/>
          <w:szCs w:val="23"/>
        </w:rPr>
        <w:br/>
      </w:r>
      <w:r w:rsidRPr="00A523B1">
        <w:rPr>
          <w:sz w:val="23"/>
          <w:szCs w:val="23"/>
        </w:rPr>
        <w:t>и судовому топливу, топливу для реактивных двигателей и топочному мазуту». Качество Товара должно подтверждаться действующими сертификатами качества и безопасности, другими документами, предусмотренными действующим законодательством Российской Федерации.</w:t>
      </w:r>
    </w:p>
    <w:p w:rsidR="00671ED4" w:rsidRPr="00A523B1" w:rsidRDefault="00671ED4" w:rsidP="000443E3">
      <w:pPr>
        <w:rPr>
          <w:sz w:val="23"/>
          <w:szCs w:val="23"/>
        </w:rPr>
      </w:pPr>
      <w:r w:rsidRPr="00A523B1">
        <w:rPr>
          <w:sz w:val="23"/>
          <w:szCs w:val="23"/>
        </w:rPr>
        <w:t xml:space="preserve">4.2. По качеству Товар принимается с учетом положений </w:t>
      </w:r>
      <w:hyperlink r:id="rId9" w:history="1">
        <w:r w:rsidRPr="00A523B1">
          <w:rPr>
            <w:rStyle w:val="a4"/>
            <w:sz w:val="23"/>
            <w:szCs w:val="23"/>
          </w:rPr>
          <w:t>приказа</w:t>
        </w:r>
      </w:hyperlink>
      <w:r w:rsidRPr="00A523B1">
        <w:rPr>
          <w:sz w:val="23"/>
          <w:szCs w:val="23"/>
        </w:rPr>
        <w:t xml:space="preserve"> Минэнерго России от 19 июня 2003 г. № 231 «Об утверждении Инструкции по контролю и обеспечению сохранения качества нефтепродуктов в организациях нефтепродуктообеспечения».</w:t>
      </w:r>
    </w:p>
    <w:p w:rsidR="00671ED4" w:rsidRPr="00A523B1" w:rsidRDefault="00746114" w:rsidP="000443E3">
      <w:pPr>
        <w:rPr>
          <w:sz w:val="23"/>
          <w:szCs w:val="23"/>
        </w:rPr>
      </w:pPr>
      <w:r w:rsidRPr="00A523B1">
        <w:rPr>
          <w:sz w:val="23"/>
          <w:szCs w:val="23"/>
        </w:rPr>
        <w:t>4</w:t>
      </w:r>
      <w:r w:rsidR="00671ED4" w:rsidRPr="00A523B1">
        <w:rPr>
          <w:sz w:val="23"/>
          <w:szCs w:val="23"/>
        </w:rPr>
        <w:t>.3. Гарантийный срок на поставленный Товар устанавливается в соответствии с требованиями ГОСТ 32513-2013, ГОСТ 32511-2013 и составляет 1 (один) год.</w:t>
      </w:r>
    </w:p>
    <w:p w:rsidR="00DD4090" w:rsidRPr="00A523B1" w:rsidRDefault="00DD4090" w:rsidP="00671ED4">
      <w:pPr>
        <w:pStyle w:val="ConsPlusNormal"/>
        <w:ind w:firstLine="0"/>
        <w:jc w:val="center"/>
        <w:outlineLvl w:val="1"/>
        <w:rPr>
          <w:rFonts w:ascii="Times New Roman" w:hAnsi="Times New Roman" w:cs="Times New Roman"/>
          <w:b/>
          <w:sz w:val="23"/>
          <w:szCs w:val="23"/>
        </w:rPr>
      </w:pPr>
    </w:p>
    <w:p w:rsidR="00446213" w:rsidRPr="00A523B1" w:rsidRDefault="00446213" w:rsidP="00671ED4">
      <w:pPr>
        <w:pStyle w:val="ConsPlusNormal"/>
        <w:ind w:firstLine="0"/>
        <w:jc w:val="center"/>
        <w:outlineLvl w:val="1"/>
        <w:rPr>
          <w:rFonts w:ascii="Times New Roman" w:hAnsi="Times New Roman" w:cs="Times New Roman"/>
          <w:b/>
          <w:sz w:val="23"/>
          <w:szCs w:val="23"/>
        </w:rPr>
      </w:pPr>
      <w:r w:rsidRPr="00A523B1">
        <w:rPr>
          <w:rFonts w:ascii="Times New Roman" w:hAnsi="Times New Roman" w:cs="Times New Roman"/>
          <w:b/>
          <w:sz w:val="23"/>
          <w:szCs w:val="23"/>
        </w:rPr>
        <w:t>V. ВЗАИМОДЕЙСТВИЕ СТОРОН</w:t>
      </w:r>
    </w:p>
    <w:p w:rsidR="00003606" w:rsidRPr="00A523B1" w:rsidRDefault="00003606" w:rsidP="00003606">
      <w:pPr>
        <w:jc w:val="both"/>
        <w:rPr>
          <w:sz w:val="23"/>
          <w:szCs w:val="23"/>
        </w:rPr>
      </w:pPr>
      <w:r w:rsidRPr="00A523B1">
        <w:rPr>
          <w:sz w:val="23"/>
          <w:szCs w:val="23"/>
        </w:rPr>
        <w:t xml:space="preserve">5.1. </w:t>
      </w:r>
      <w:r w:rsidR="006563BE" w:rsidRPr="00A523B1">
        <w:rPr>
          <w:sz w:val="23"/>
          <w:szCs w:val="23"/>
        </w:rPr>
        <w:t>Головной исполнитель</w:t>
      </w:r>
      <w:r w:rsidR="00972476" w:rsidRPr="00A523B1">
        <w:rPr>
          <w:sz w:val="23"/>
          <w:szCs w:val="23"/>
        </w:rPr>
        <w:t xml:space="preserve"> обязан:</w:t>
      </w:r>
    </w:p>
    <w:p w:rsidR="00003606" w:rsidRPr="00A523B1" w:rsidRDefault="00003606" w:rsidP="00003606">
      <w:pPr>
        <w:jc w:val="both"/>
        <w:rPr>
          <w:sz w:val="23"/>
          <w:szCs w:val="23"/>
        </w:rPr>
      </w:pPr>
      <w:r w:rsidRPr="00A523B1">
        <w:rPr>
          <w:sz w:val="23"/>
          <w:szCs w:val="23"/>
        </w:rPr>
        <w:lastRenderedPageBreak/>
        <w:t>5.1.1. Поставить Товар в порядке, количестве, в срок и на условиях, предусмотренных настоящим Контрактом.</w:t>
      </w:r>
    </w:p>
    <w:p w:rsidR="00003606" w:rsidRPr="00A523B1" w:rsidRDefault="00003606" w:rsidP="00003606">
      <w:pPr>
        <w:jc w:val="both"/>
        <w:rPr>
          <w:sz w:val="23"/>
          <w:szCs w:val="23"/>
        </w:rPr>
      </w:pPr>
      <w:r w:rsidRPr="00A523B1">
        <w:rPr>
          <w:sz w:val="23"/>
          <w:szCs w:val="23"/>
        </w:rPr>
        <w:t>5.1.2. Обеспечить соответствие поставляемого Товара требованиям качества, безопасности, иным требованиям, установленным стандартами и техническими регламентами, а также требованиям, установленным настоящим Контрактом.</w:t>
      </w:r>
    </w:p>
    <w:p w:rsidR="00003606" w:rsidRPr="00A523B1" w:rsidRDefault="00003606" w:rsidP="00003606">
      <w:pPr>
        <w:jc w:val="both"/>
        <w:rPr>
          <w:sz w:val="23"/>
          <w:szCs w:val="23"/>
        </w:rPr>
      </w:pPr>
      <w:r w:rsidRPr="00A523B1">
        <w:rPr>
          <w:sz w:val="23"/>
          <w:szCs w:val="23"/>
        </w:rPr>
        <w:t>5.1.3.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03606" w:rsidRPr="00A523B1" w:rsidRDefault="00003606" w:rsidP="00003606">
      <w:pPr>
        <w:autoSpaceDE w:val="0"/>
        <w:autoSpaceDN w:val="0"/>
        <w:adjustRightInd w:val="0"/>
        <w:jc w:val="both"/>
        <w:rPr>
          <w:sz w:val="23"/>
          <w:szCs w:val="23"/>
        </w:rPr>
      </w:pPr>
      <w:r w:rsidRPr="00A523B1">
        <w:rPr>
          <w:sz w:val="23"/>
          <w:szCs w:val="23"/>
        </w:rPr>
        <w:t>5.1.4.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003606" w:rsidRPr="00A523B1" w:rsidRDefault="00003606" w:rsidP="000C084A">
      <w:pPr>
        <w:autoSpaceDE w:val="0"/>
        <w:autoSpaceDN w:val="0"/>
        <w:adjustRightInd w:val="0"/>
        <w:jc w:val="both"/>
        <w:rPr>
          <w:sz w:val="23"/>
          <w:szCs w:val="23"/>
        </w:rPr>
      </w:pPr>
      <w:r w:rsidRPr="00A523B1">
        <w:rPr>
          <w:sz w:val="23"/>
          <w:szCs w:val="23"/>
        </w:rPr>
        <w:t xml:space="preserve">5.1.5. В случае принятия </w:t>
      </w:r>
      <w:r w:rsidR="006563BE" w:rsidRPr="00A523B1">
        <w:rPr>
          <w:sz w:val="23"/>
          <w:szCs w:val="23"/>
        </w:rPr>
        <w:t>Головным исполнителем</w:t>
      </w:r>
      <w:r w:rsidRPr="00A523B1">
        <w:rPr>
          <w:sz w:val="23"/>
          <w:szCs w:val="23"/>
        </w:rPr>
        <w:t xml:space="preserve"> предусмотренного </w:t>
      </w:r>
      <w:hyperlink r:id="rId10" w:history="1">
        <w:r w:rsidRPr="00A523B1">
          <w:rPr>
            <w:color w:val="0000FF"/>
            <w:sz w:val="23"/>
            <w:szCs w:val="23"/>
          </w:rPr>
          <w:t>частью 19</w:t>
        </w:r>
      </w:hyperlink>
      <w:r w:rsidRPr="00A523B1">
        <w:rPr>
          <w:sz w:val="23"/>
          <w:szCs w:val="23"/>
        </w:rPr>
        <w:t xml:space="preserve"> статьи 95 Федерального закона №</w:t>
      </w:r>
      <w:r w:rsidR="000C084A" w:rsidRPr="00A523B1">
        <w:rPr>
          <w:sz w:val="23"/>
          <w:szCs w:val="23"/>
        </w:rPr>
        <w:t xml:space="preserve"> </w:t>
      </w:r>
      <w:r w:rsidRPr="00A523B1">
        <w:rPr>
          <w:sz w:val="23"/>
          <w:szCs w:val="23"/>
        </w:rPr>
        <w:t xml:space="preserve">44-ФЗ от 05.04.2013 решения об одностороннем отказе от исполнения контракта, такое решение передается лицу, имеющему право действовать от имени </w:t>
      </w:r>
      <w:r w:rsidR="000C084A" w:rsidRPr="00A523B1">
        <w:rPr>
          <w:sz w:val="23"/>
          <w:szCs w:val="23"/>
        </w:rPr>
        <w:t xml:space="preserve">Государственного </w:t>
      </w:r>
      <w:r w:rsidRPr="00A523B1">
        <w:rPr>
          <w:sz w:val="23"/>
          <w:szCs w:val="23"/>
        </w:rPr>
        <w:t>заказчика, лично под расписку или направляется</w:t>
      </w:r>
      <w:r w:rsidR="000C084A" w:rsidRPr="00A523B1">
        <w:rPr>
          <w:sz w:val="23"/>
          <w:szCs w:val="23"/>
        </w:rPr>
        <w:t xml:space="preserve"> Государственному</w:t>
      </w:r>
      <w:r w:rsidRPr="00A523B1">
        <w:rPr>
          <w:sz w:val="23"/>
          <w:szCs w:val="23"/>
        </w:rPr>
        <w:t xml:space="preserve"> заказчику по почте заказным письмом с уведомлением о вручении по адресу зак</w:t>
      </w:r>
      <w:r w:rsidR="000C084A" w:rsidRPr="00A523B1">
        <w:rPr>
          <w:sz w:val="23"/>
          <w:szCs w:val="23"/>
        </w:rPr>
        <w:t>азчика, указанному в контракте.</w:t>
      </w:r>
    </w:p>
    <w:p w:rsidR="00003606" w:rsidRPr="00A523B1" w:rsidRDefault="00003606" w:rsidP="00003606">
      <w:pPr>
        <w:autoSpaceDE w:val="0"/>
        <w:autoSpaceDN w:val="0"/>
        <w:adjustRightInd w:val="0"/>
        <w:ind w:firstLine="540"/>
        <w:jc w:val="both"/>
        <w:rPr>
          <w:sz w:val="23"/>
          <w:szCs w:val="23"/>
        </w:rPr>
      </w:pPr>
      <w:r w:rsidRPr="00A523B1">
        <w:rPr>
          <w:sz w:val="23"/>
          <w:szCs w:val="23"/>
        </w:rPr>
        <w:t xml:space="preserve">1) дата, указанная лицом, имеющим право действовать от имени заказчика, в расписке </w:t>
      </w:r>
      <w:r w:rsidR="000C084A" w:rsidRPr="00A523B1">
        <w:rPr>
          <w:sz w:val="23"/>
          <w:szCs w:val="23"/>
        </w:rPr>
        <w:br/>
      </w:r>
      <w:r w:rsidRPr="00A523B1">
        <w:rPr>
          <w:sz w:val="23"/>
          <w:szCs w:val="23"/>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03606" w:rsidRPr="00A523B1" w:rsidRDefault="00003606" w:rsidP="00003606">
      <w:pPr>
        <w:autoSpaceDE w:val="0"/>
        <w:autoSpaceDN w:val="0"/>
        <w:adjustRightInd w:val="0"/>
        <w:ind w:firstLine="540"/>
        <w:jc w:val="both"/>
        <w:rPr>
          <w:sz w:val="23"/>
          <w:szCs w:val="23"/>
        </w:rPr>
      </w:pPr>
      <w:r w:rsidRPr="00A523B1">
        <w:rPr>
          <w:sz w:val="23"/>
          <w:szCs w:val="23"/>
        </w:rPr>
        <w:t xml:space="preserve">2) дата получения </w:t>
      </w:r>
      <w:r w:rsidR="00A43D51" w:rsidRPr="00A523B1">
        <w:rPr>
          <w:sz w:val="23"/>
          <w:szCs w:val="23"/>
        </w:rPr>
        <w:t>Головным исполнителем</w:t>
      </w:r>
      <w:r w:rsidRPr="00A523B1">
        <w:rPr>
          <w:sz w:val="23"/>
          <w:szCs w:val="23"/>
        </w:rPr>
        <w:t xml:space="preserve"> (подрядчиком, исполнителем) подтверждения о вручении заказчику заказного письма, предусмотренного настоящей частью, либо дата получения </w:t>
      </w:r>
      <w:r w:rsidR="00A43D51" w:rsidRPr="00A523B1">
        <w:rPr>
          <w:sz w:val="23"/>
          <w:szCs w:val="23"/>
        </w:rPr>
        <w:t>Головным исполнителем</w:t>
      </w:r>
      <w:r w:rsidRPr="00A523B1">
        <w:rPr>
          <w:sz w:val="23"/>
          <w:szCs w:val="23"/>
        </w:rPr>
        <w:t xml:space="preserve">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03606" w:rsidRPr="00A523B1" w:rsidRDefault="00003606" w:rsidP="00003606">
      <w:pPr>
        <w:autoSpaceDE w:val="0"/>
        <w:autoSpaceDN w:val="0"/>
        <w:adjustRightInd w:val="0"/>
        <w:ind w:firstLine="540"/>
        <w:jc w:val="both"/>
        <w:rPr>
          <w:sz w:val="23"/>
          <w:szCs w:val="23"/>
        </w:rPr>
      </w:pPr>
      <w:r w:rsidRPr="00A523B1">
        <w:rPr>
          <w:sz w:val="23"/>
          <w:szCs w:val="23"/>
        </w:rPr>
        <w:t xml:space="preserve">Решение </w:t>
      </w:r>
      <w:r w:rsidR="006563BE" w:rsidRPr="00A523B1">
        <w:rPr>
          <w:sz w:val="23"/>
          <w:szCs w:val="23"/>
        </w:rPr>
        <w:t>Головного исполнителя</w:t>
      </w:r>
      <w:r w:rsidRPr="00A523B1">
        <w:rPr>
          <w:sz w:val="23"/>
          <w:szCs w:val="23"/>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A43D51" w:rsidRPr="00A523B1">
        <w:rPr>
          <w:sz w:val="23"/>
          <w:szCs w:val="23"/>
        </w:rPr>
        <w:t>Головного исполнителя</w:t>
      </w:r>
      <w:r w:rsidRPr="00A523B1">
        <w:rPr>
          <w:sz w:val="23"/>
          <w:szCs w:val="23"/>
        </w:rPr>
        <w:t xml:space="preserve"> (подрядчиком, исполнителем) заказчика об одностороннем отказе от исполнения контракта.</w:t>
      </w:r>
    </w:p>
    <w:p w:rsidR="00003606" w:rsidRPr="00A523B1" w:rsidRDefault="00003606" w:rsidP="00003606">
      <w:pPr>
        <w:jc w:val="both"/>
        <w:rPr>
          <w:sz w:val="23"/>
          <w:szCs w:val="23"/>
        </w:rPr>
      </w:pPr>
      <w:r w:rsidRPr="00A523B1">
        <w:rPr>
          <w:sz w:val="23"/>
          <w:szCs w:val="23"/>
        </w:rPr>
        <w:t>5.1.6.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0" w:name="P146"/>
      <w:bookmarkStart w:id="1" w:name="P147"/>
      <w:bookmarkEnd w:id="0"/>
      <w:bookmarkEnd w:id="1"/>
    </w:p>
    <w:p w:rsidR="00003606" w:rsidRPr="00A523B1" w:rsidRDefault="00003606" w:rsidP="00003606">
      <w:pPr>
        <w:jc w:val="both"/>
        <w:rPr>
          <w:sz w:val="23"/>
          <w:szCs w:val="23"/>
        </w:rPr>
      </w:pPr>
      <w:r w:rsidRPr="00A523B1">
        <w:rPr>
          <w:sz w:val="23"/>
          <w:szCs w:val="23"/>
        </w:rPr>
        <w:t>5.1.</w:t>
      </w:r>
      <w:r w:rsidR="00145DDE" w:rsidRPr="00A523B1">
        <w:rPr>
          <w:sz w:val="23"/>
          <w:szCs w:val="23"/>
        </w:rPr>
        <w:t>7</w:t>
      </w:r>
      <w:r w:rsidRPr="00A523B1">
        <w:rPr>
          <w:sz w:val="23"/>
          <w:szCs w:val="23"/>
        </w:rPr>
        <w:t xml:space="preserve"> П</w:t>
      </w:r>
      <w:r w:rsidR="00145DDE" w:rsidRPr="00A523B1">
        <w:rPr>
          <w:sz w:val="23"/>
          <w:szCs w:val="23"/>
        </w:rPr>
        <w:t>редставлять по запросу Г</w:t>
      </w:r>
      <w:r w:rsidRPr="00A523B1">
        <w:rPr>
          <w:sz w:val="23"/>
          <w:szCs w:val="23"/>
        </w:rPr>
        <w:t>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003606" w:rsidRPr="00A523B1" w:rsidRDefault="00145DDE" w:rsidP="00003606">
      <w:pPr>
        <w:jc w:val="both"/>
        <w:rPr>
          <w:sz w:val="23"/>
          <w:szCs w:val="23"/>
        </w:rPr>
      </w:pPr>
      <w:r w:rsidRPr="00A523B1">
        <w:rPr>
          <w:sz w:val="23"/>
          <w:szCs w:val="23"/>
        </w:rPr>
        <w:t>5.1.8</w:t>
      </w:r>
      <w:r w:rsidR="00003606" w:rsidRPr="00A523B1">
        <w:rPr>
          <w:sz w:val="23"/>
          <w:szCs w:val="23"/>
        </w:rPr>
        <w:t xml:space="preserve"> Предоставлять по запросу </w:t>
      </w:r>
      <w:r w:rsidR="00FB6241" w:rsidRPr="00A523B1">
        <w:rPr>
          <w:sz w:val="23"/>
          <w:szCs w:val="23"/>
        </w:rPr>
        <w:t>Г</w:t>
      </w:r>
      <w:r w:rsidR="00003606" w:rsidRPr="00A523B1">
        <w:rPr>
          <w:sz w:val="23"/>
          <w:szCs w:val="23"/>
        </w:rPr>
        <w:t xml:space="preserve">осударственного заказчика, органа финансового мониторинга, уполномоченного банка, с которым у </w:t>
      </w:r>
      <w:r w:rsidR="00FB6241" w:rsidRPr="00A523B1">
        <w:rPr>
          <w:sz w:val="23"/>
          <w:szCs w:val="23"/>
        </w:rPr>
        <w:t>Г</w:t>
      </w:r>
      <w:r w:rsidR="00003606" w:rsidRPr="00A523B1">
        <w:rPr>
          <w:sz w:val="23"/>
          <w:szCs w:val="23"/>
        </w:rPr>
        <w:t xml:space="preserve">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w:t>
      </w:r>
      <w:r w:rsidR="00FB6241" w:rsidRPr="00A523B1">
        <w:rPr>
          <w:sz w:val="23"/>
          <w:szCs w:val="23"/>
        </w:rPr>
        <w:t>Г</w:t>
      </w:r>
      <w:r w:rsidR="00003606" w:rsidRPr="00A523B1">
        <w:rPr>
          <w:sz w:val="23"/>
          <w:szCs w:val="23"/>
        </w:rPr>
        <w:t>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003606" w:rsidRPr="00A523B1" w:rsidRDefault="00003606" w:rsidP="00003606">
      <w:pPr>
        <w:ind w:firstLine="709"/>
        <w:jc w:val="both"/>
        <w:rPr>
          <w:sz w:val="23"/>
          <w:szCs w:val="23"/>
        </w:rPr>
      </w:pPr>
      <w:r w:rsidRPr="00A523B1">
        <w:rPr>
          <w:sz w:val="23"/>
          <w:szCs w:val="23"/>
        </w:rPr>
        <w:t xml:space="preserve">обеспечивать раздельный учет затрат, связанных с исполнением контракта, </w:t>
      </w:r>
      <w:r w:rsidR="00145DDE" w:rsidRPr="00A523B1">
        <w:rPr>
          <w:sz w:val="23"/>
          <w:szCs w:val="23"/>
        </w:rPr>
        <w:br/>
      </w:r>
      <w:r w:rsidRPr="00A523B1">
        <w:rPr>
          <w:sz w:val="23"/>
          <w:szCs w:val="23"/>
        </w:rPr>
        <w:t>в соответствии с законодательством Российской Федерации о государственном оборонном заказе;</w:t>
      </w:r>
    </w:p>
    <w:p w:rsidR="00003606" w:rsidRPr="00A523B1" w:rsidRDefault="00003606" w:rsidP="00003606">
      <w:pPr>
        <w:ind w:firstLine="709"/>
        <w:jc w:val="both"/>
        <w:rPr>
          <w:sz w:val="23"/>
          <w:szCs w:val="23"/>
        </w:rPr>
      </w:pPr>
      <w:r w:rsidRPr="00A523B1">
        <w:rPr>
          <w:sz w:val="23"/>
          <w:szCs w:val="23"/>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03606" w:rsidRPr="00A523B1" w:rsidRDefault="00003606" w:rsidP="00003606">
      <w:pPr>
        <w:ind w:firstLine="709"/>
        <w:jc w:val="both"/>
        <w:rPr>
          <w:sz w:val="23"/>
          <w:szCs w:val="23"/>
        </w:rPr>
      </w:pPr>
      <w:r w:rsidRPr="00A523B1">
        <w:rPr>
          <w:sz w:val="23"/>
          <w:szCs w:val="23"/>
        </w:rPr>
        <w:t>обеспечивать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003606" w:rsidRPr="00A523B1" w:rsidRDefault="00003606" w:rsidP="00003606">
      <w:pPr>
        <w:ind w:firstLine="709"/>
        <w:jc w:val="both"/>
        <w:rPr>
          <w:sz w:val="23"/>
          <w:szCs w:val="23"/>
        </w:rPr>
      </w:pPr>
      <w:r w:rsidRPr="00A523B1">
        <w:rPr>
          <w:sz w:val="23"/>
          <w:szCs w:val="23"/>
        </w:rPr>
        <w:t>обеспечивать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003606" w:rsidRPr="00A523B1" w:rsidRDefault="00003606" w:rsidP="00003606">
      <w:pPr>
        <w:jc w:val="both"/>
        <w:rPr>
          <w:sz w:val="23"/>
          <w:szCs w:val="23"/>
        </w:rPr>
      </w:pPr>
      <w:r w:rsidRPr="00A523B1">
        <w:rPr>
          <w:sz w:val="23"/>
          <w:szCs w:val="23"/>
        </w:rPr>
        <w:t xml:space="preserve">5.2. </w:t>
      </w:r>
      <w:r w:rsidR="006563BE" w:rsidRPr="00A523B1">
        <w:rPr>
          <w:sz w:val="23"/>
          <w:szCs w:val="23"/>
        </w:rPr>
        <w:t>Головной исполнитель</w:t>
      </w:r>
      <w:r w:rsidRPr="00A523B1">
        <w:rPr>
          <w:sz w:val="23"/>
          <w:szCs w:val="23"/>
        </w:rPr>
        <w:t xml:space="preserve"> вправе:</w:t>
      </w:r>
    </w:p>
    <w:p w:rsidR="00003606" w:rsidRPr="00A523B1" w:rsidRDefault="00003606" w:rsidP="00003606">
      <w:pPr>
        <w:jc w:val="both"/>
        <w:rPr>
          <w:sz w:val="23"/>
          <w:szCs w:val="23"/>
        </w:rPr>
      </w:pPr>
      <w:r w:rsidRPr="00A523B1">
        <w:rPr>
          <w:sz w:val="23"/>
          <w:szCs w:val="23"/>
        </w:rPr>
        <w:lastRenderedPageBreak/>
        <w:t xml:space="preserve">5.2.1. Требовать от Государственного заказчика произвести приемку Товара в порядке </w:t>
      </w:r>
      <w:r w:rsidR="00427AD0" w:rsidRPr="00A523B1">
        <w:rPr>
          <w:sz w:val="23"/>
          <w:szCs w:val="23"/>
        </w:rPr>
        <w:br/>
      </w:r>
      <w:r w:rsidRPr="00A523B1">
        <w:rPr>
          <w:sz w:val="23"/>
          <w:szCs w:val="23"/>
        </w:rPr>
        <w:t>и в сроки, предусмотренные настоящим Контрактом.</w:t>
      </w:r>
      <w:bookmarkStart w:id="2" w:name="P163"/>
      <w:bookmarkEnd w:id="2"/>
    </w:p>
    <w:p w:rsidR="00003606" w:rsidRPr="00A523B1" w:rsidRDefault="00003606" w:rsidP="00003606">
      <w:pPr>
        <w:jc w:val="both"/>
        <w:rPr>
          <w:sz w:val="23"/>
          <w:szCs w:val="23"/>
        </w:rPr>
      </w:pPr>
      <w:r w:rsidRPr="00A523B1">
        <w:rPr>
          <w:sz w:val="23"/>
          <w:szCs w:val="23"/>
        </w:rPr>
        <w:t>5.2.2.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bookmarkStart w:id="3" w:name="P164"/>
      <w:bookmarkEnd w:id="3"/>
    </w:p>
    <w:p w:rsidR="00003606" w:rsidRPr="00A523B1" w:rsidRDefault="00003606" w:rsidP="00003606">
      <w:pPr>
        <w:jc w:val="both"/>
        <w:rPr>
          <w:sz w:val="23"/>
          <w:szCs w:val="23"/>
        </w:rPr>
      </w:pPr>
      <w:r w:rsidRPr="00A523B1">
        <w:rPr>
          <w:sz w:val="23"/>
          <w:szCs w:val="23"/>
        </w:rPr>
        <w:t xml:space="preserve">5.2.3. Принять решение об одностороннем отказе от исполнения настоящего Контракта </w:t>
      </w:r>
      <w:r w:rsidR="00427AD0" w:rsidRPr="00A523B1">
        <w:rPr>
          <w:sz w:val="23"/>
          <w:szCs w:val="23"/>
        </w:rPr>
        <w:br/>
      </w:r>
      <w:r w:rsidRPr="00A523B1">
        <w:rPr>
          <w:sz w:val="23"/>
          <w:szCs w:val="23"/>
        </w:rPr>
        <w:t>в соответствии с гражданским законодательством Российской Федерации.</w:t>
      </w:r>
    </w:p>
    <w:p w:rsidR="00003606" w:rsidRPr="00A523B1" w:rsidRDefault="00003606" w:rsidP="00003606">
      <w:pPr>
        <w:jc w:val="both"/>
        <w:rPr>
          <w:sz w:val="23"/>
          <w:szCs w:val="23"/>
        </w:rPr>
      </w:pPr>
      <w:r w:rsidRPr="00A523B1">
        <w:rPr>
          <w:sz w:val="23"/>
          <w:szCs w:val="23"/>
        </w:rPr>
        <w:t xml:space="preserve">5.2.4. Требовать возмещения убытков, уплаты неустоек (штрафов, пеней) в соответствии </w:t>
      </w:r>
      <w:r w:rsidR="00427AD0" w:rsidRPr="00A523B1">
        <w:rPr>
          <w:sz w:val="23"/>
          <w:szCs w:val="23"/>
        </w:rPr>
        <w:br/>
      </w:r>
      <w:r w:rsidRPr="00A523B1">
        <w:rPr>
          <w:sz w:val="23"/>
          <w:szCs w:val="23"/>
        </w:rPr>
        <w:t xml:space="preserve">с </w:t>
      </w:r>
      <w:hyperlink r:id="rId11" w:anchor="P211" w:history="1">
        <w:r w:rsidRPr="00A523B1">
          <w:rPr>
            <w:rStyle w:val="a4"/>
            <w:sz w:val="23"/>
            <w:szCs w:val="23"/>
          </w:rPr>
          <w:t>разделом VI</w:t>
        </w:r>
      </w:hyperlink>
      <w:r w:rsidRPr="00A523B1">
        <w:rPr>
          <w:sz w:val="23"/>
          <w:szCs w:val="23"/>
        </w:rPr>
        <w:t xml:space="preserve"> настоящего Контракта.</w:t>
      </w:r>
    </w:p>
    <w:p w:rsidR="00003606" w:rsidRPr="00A523B1" w:rsidRDefault="00003606" w:rsidP="00003606">
      <w:pPr>
        <w:jc w:val="both"/>
        <w:rPr>
          <w:sz w:val="23"/>
          <w:szCs w:val="23"/>
        </w:rPr>
      </w:pPr>
      <w:r w:rsidRPr="00A523B1">
        <w:rPr>
          <w:sz w:val="23"/>
          <w:szCs w:val="23"/>
        </w:rPr>
        <w:t>5.3. Государственный заказчик обязуется:</w:t>
      </w:r>
      <w:bookmarkStart w:id="4" w:name="P168"/>
      <w:bookmarkEnd w:id="4"/>
    </w:p>
    <w:p w:rsidR="00003606" w:rsidRPr="00A523B1" w:rsidRDefault="00003606" w:rsidP="00003606">
      <w:pPr>
        <w:jc w:val="both"/>
        <w:rPr>
          <w:sz w:val="23"/>
          <w:szCs w:val="23"/>
        </w:rPr>
      </w:pPr>
      <w:r w:rsidRPr="00A523B1">
        <w:rPr>
          <w:sz w:val="23"/>
          <w:szCs w:val="23"/>
        </w:rPr>
        <w:t>5.3.1.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03606" w:rsidRPr="00A523B1" w:rsidRDefault="00003606" w:rsidP="00003606">
      <w:pPr>
        <w:jc w:val="both"/>
        <w:rPr>
          <w:sz w:val="23"/>
          <w:szCs w:val="23"/>
        </w:rPr>
      </w:pPr>
      <w:r w:rsidRPr="00A523B1">
        <w:rPr>
          <w:sz w:val="23"/>
          <w:szCs w:val="23"/>
        </w:rPr>
        <w:t xml:space="preserve">5.3.2. Принять решение об одностороннем отказе от исполнения настоящего Контракта </w:t>
      </w:r>
      <w:r w:rsidR="00427AD0" w:rsidRPr="00A523B1">
        <w:rPr>
          <w:sz w:val="23"/>
          <w:szCs w:val="23"/>
        </w:rPr>
        <w:br/>
      </w:r>
      <w:r w:rsidRPr="00A523B1">
        <w:rPr>
          <w:sz w:val="23"/>
          <w:szCs w:val="23"/>
        </w:rPr>
        <w:t xml:space="preserve">в случае, если в ходе исполнения настоящего Контракта установлено, что </w:t>
      </w:r>
      <w:r w:rsidR="006563BE" w:rsidRPr="00A523B1">
        <w:rPr>
          <w:sz w:val="23"/>
          <w:szCs w:val="23"/>
        </w:rPr>
        <w:t>Головной исполнитель</w:t>
      </w:r>
      <w:r w:rsidRPr="00A523B1">
        <w:rPr>
          <w:sz w:val="23"/>
          <w:szCs w:val="23"/>
        </w:rPr>
        <w:t xml:space="preserve">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6563BE" w:rsidRPr="00A523B1">
        <w:rPr>
          <w:sz w:val="23"/>
          <w:szCs w:val="23"/>
        </w:rPr>
        <w:t>Головным исполнителем</w:t>
      </w:r>
      <w:r w:rsidRPr="00A523B1">
        <w:rPr>
          <w:sz w:val="23"/>
          <w:szCs w:val="23"/>
        </w:rPr>
        <w:t>.</w:t>
      </w:r>
    </w:p>
    <w:p w:rsidR="00003606" w:rsidRPr="00A523B1" w:rsidRDefault="00003606" w:rsidP="00003606">
      <w:pPr>
        <w:jc w:val="both"/>
        <w:rPr>
          <w:sz w:val="23"/>
          <w:szCs w:val="23"/>
        </w:rPr>
      </w:pPr>
      <w:r w:rsidRPr="00A523B1">
        <w:rPr>
          <w:sz w:val="23"/>
          <w:szCs w:val="23"/>
        </w:rPr>
        <w:t xml:space="preserve">5.3.3. Требовать уплаты неустоек (штрафов, пеней) в соответствии с </w:t>
      </w:r>
      <w:hyperlink r:id="rId12" w:anchor="P211" w:history="1">
        <w:r w:rsidRPr="00A523B1">
          <w:rPr>
            <w:rStyle w:val="a4"/>
            <w:sz w:val="23"/>
            <w:szCs w:val="23"/>
          </w:rPr>
          <w:t>разделом VI</w:t>
        </w:r>
      </w:hyperlink>
      <w:r w:rsidRPr="00A523B1">
        <w:rPr>
          <w:sz w:val="23"/>
          <w:szCs w:val="23"/>
        </w:rPr>
        <w:t xml:space="preserve"> настоящего Контракта.</w:t>
      </w:r>
    </w:p>
    <w:p w:rsidR="00003606" w:rsidRPr="00A523B1" w:rsidRDefault="00003606" w:rsidP="00003606">
      <w:pPr>
        <w:jc w:val="both"/>
        <w:rPr>
          <w:sz w:val="23"/>
          <w:szCs w:val="23"/>
        </w:rPr>
      </w:pPr>
      <w:r w:rsidRPr="00A523B1">
        <w:rPr>
          <w:sz w:val="23"/>
          <w:szCs w:val="23"/>
        </w:rPr>
        <w:t xml:space="preserve">5.3.4.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A523B1">
          <w:rPr>
            <w:rStyle w:val="a4"/>
            <w:sz w:val="23"/>
            <w:szCs w:val="23"/>
          </w:rPr>
          <w:t>Законом</w:t>
        </w:r>
      </w:hyperlink>
      <w:r w:rsidRPr="00A523B1">
        <w:rPr>
          <w:sz w:val="23"/>
          <w:szCs w:val="23"/>
        </w:rPr>
        <w:t xml:space="preserve"> N 44-ФЗ и настоящим Контрактом.</w:t>
      </w:r>
    </w:p>
    <w:p w:rsidR="003E4DFD" w:rsidRPr="00A523B1" w:rsidRDefault="003E4DFD" w:rsidP="00003606">
      <w:pPr>
        <w:jc w:val="both"/>
        <w:rPr>
          <w:sz w:val="23"/>
          <w:szCs w:val="23"/>
        </w:rPr>
      </w:pPr>
      <w:r w:rsidRPr="00A523B1">
        <w:rPr>
          <w:sz w:val="23"/>
          <w:szCs w:val="23"/>
        </w:rPr>
        <w:t>5.3.5</w:t>
      </w:r>
      <w:r w:rsidRPr="00E530B9">
        <w:rPr>
          <w:sz w:val="23"/>
          <w:szCs w:val="23"/>
        </w:rPr>
        <w:t>. Контролировать соответствие фактически получаемого товара перечню и количеству, указанным в Спецификации (приложение № 1 к Контракту).</w:t>
      </w:r>
    </w:p>
    <w:p w:rsidR="00003606" w:rsidRPr="00A523B1" w:rsidRDefault="00003606" w:rsidP="00003606">
      <w:pPr>
        <w:jc w:val="both"/>
        <w:rPr>
          <w:sz w:val="23"/>
          <w:szCs w:val="23"/>
        </w:rPr>
      </w:pPr>
      <w:r w:rsidRPr="00A523B1">
        <w:rPr>
          <w:sz w:val="23"/>
          <w:szCs w:val="23"/>
        </w:rPr>
        <w:t>5.4. Государственный заказчик вправе:</w:t>
      </w:r>
    </w:p>
    <w:p w:rsidR="00003606" w:rsidRPr="00A523B1" w:rsidRDefault="00003606" w:rsidP="00003606">
      <w:pPr>
        <w:jc w:val="both"/>
        <w:rPr>
          <w:sz w:val="23"/>
          <w:szCs w:val="23"/>
        </w:rPr>
      </w:pPr>
      <w:r w:rsidRPr="00A523B1">
        <w:rPr>
          <w:sz w:val="23"/>
          <w:szCs w:val="23"/>
        </w:rPr>
        <w:t xml:space="preserve">5.4.1. Требовать от </w:t>
      </w:r>
      <w:r w:rsidR="006563BE" w:rsidRPr="00A523B1">
        <w:rPr>
          <w:sz w:val="23"/>
          <w:szCs w:val="23"/>
        </w:rPr>
        <w:t>Головного исполнителя</w:t>
      </w:r>
      <w:r w:rsidRPr="00A523B1">
        <w:rPr>
          <w:sz w:val="23"/>
          <w:szCs w:val="23"/>
        </w:rPr>
        <w:t xml:space="preserve"> надлежащего исполнения обязательств по настоящему Контракту.</w:t>
      </w:r>
    </w:p>
    <w:p w:rsidR="00003606" w:rsidRPr="00A523B1" w:rsidRDefault="00003606" w:rsidP="00003606">
      <w:pPr>
        <w:jc w:val="both"/>
        <w:rPr>
          <w:sz w:val="23"/>
          <w:szCs w:val="23"/>
        </w:rPr>
      </w:pPr>
      <w:r w:rsidRPr="00A523B1">
        <w:rPr>
          <w:sz w:val="23"/>
          <w:szCs w:val="23"/>
        </w:rPr>
        <w:t xml:space="preserve">5.4.2. Требовать от </w:t>
      </w:r>
      <w:r w:rsidR="006563BE" w:rsidRPr="00A523B1">
        <w:rPr>
          <w:sz w:val="23"/>
          <w:szCs w:val="23"/>
        </w:rPr>
        <w:t>Головного исполнителя</w:t>
      </w:r>
      <w:r w:rsidRPr="00A523B1">
        <w:rPr>
          <w:sz w:val="23"/>
          <w:szCs w:val="23"/>
        </w:rPr>
        <w:t xml:space="preserve"> своевременного устранения нарушений, выявленных как в ходе приемки, так и в течение срока годности.</w:t>
      </w:r>
    </w:p>
    <w:p w:rsidR="00003606" w:rsidRPr="00A523B1" w:rsidRDefault="00003606" w:rsidP="00003606">
      <w:pPr>
        <w:jc w:val="both"/>
        <w:rPr>
          <w:sz w:val="23"/>
          <w:szCs w:val="23"/>
        </w:rPr>
      </w:pPr>
      <w:r w:rsidRPr="00A523B1">
        <w:rPr>
          <w:sz w:val="23"/>
          <w:szCs w:val="23"/>
        </w:rPr>
        <w:t xml:space="preserve">5.4.3. Проверять ход и качество выполнения </w:t>
      </w:r>
      <w:r w:rsidR="00A43D51" w:rsidRPr="00A523B1">
        <w:rPr>
          <w:sz w:val="23"/>
          <w:szCs w:val="23"/>
        </w:rPr>
        <w:t>Головным исполнителем</w:t>
      </w:r>
      <w:r w:rsidRPr="00A523B1">
        <w:rPr>
          <w:sz w:val="23"/>
          <w:szCs w:val="23"/>
        </w:rPr>
        <w:t xml:space="preserve"> условий настоящего Контракта.</w:t>
      </w:r>
    </w:p>
    <w:p w:rsidR="00003606" w:rsidRPr="00A523B1" w:rsidRDefault="00003606" w:rsidP="00003606">
      <w:pPr>
        <w:jc w:val="both"/>
        <w:rPr>
          <w:sz w:val="23"/>
          <w:szCs w:val="23"/>
        </w:rPr>
      </w:pPr>
      <w:r w:rsidRPr="00A523B1">
        <w:rPr>
          <w:sz w:val="23"/>
          <w:szCs w:val="23"/>
        </w:rPr>
        <w:t xml:space="preserve">5.4.4. Требовать возмещения убытков в соответствии с </w:t>
      </w:r>
      <w:hyperlink r:id="rId14" w:anchor="P211" w:history="1">
        <w:r w:rsidRPr="00A523B1">
          <w:rPr>
            <w:rStyle w:val="a4"/>
            <w:sz w:val="23"/>
            <w:szCs w:val="23"/>
          </w:rPr>
          <w:t>разделом VI</w:t>
        </w:r>
      </w:hyperlink>
      <w:r w:rsidRPr="00A523B1">
        <w:rPr>
          <w:sz w:val="23"/>
          <w:szCs w:val="23"/>
        </w:rPr>
        <w:t xml:space="preserve"> настоящего Контракта, причиненных по вине </w:t>
      </w:r>
      <w:r w:rsidR="006563BE" w:rsidRPr="00A523B1">
        <w:rPr>
          <w:sz w:val="23"/>
          <w:szCs w:val="23"/>
        </w:rPr>
        <w:t>Головным исполнителем</w:t>
      </w:r>
      <w:r w:rsidRPr="00A523B1">
        <w:rPr>
          <w:sz w:val="23"/>
          <w:szCs w:val="23"/>
        </w:rPr>
        <w:t>.</w:t>
      </w:r>
    </w:p>
    <w:p w:rsidR="00003606" w:rsidRPr="00A523B1" w:rsidRDefault="00003606" w:rsidP="00003606">
      <w:pPr>
        <w:jc w:val="both"/>
        <w:rPr>
          <w:sz w:val="23"/>
          <w:szCs w:val="23"/>
        </w:rPr>
      </w:pPr>
      <w:r w:rsidRPr="00A523B1">
        <w:rPr>
          <w:sz w:val="23"/>
          <w:szCs w:val="23"/>
        </w:rPr>
        <w:t xml:space="preserve">5.4.5.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922462" w:rsidRPr="00A523B1">
        <w:rPr>
          <w:sz w:val="23"/>
          <w:szCs w:val="23"/>
        </w:rPr>
        <w:br/>
      </w:r>
      <w:r w:rsidRPr="00A523B1">
        <w:rPr>
          <w:sz w:val="23"/>
          <w:szCs w:val="23"/>
        </w:rPr>
        <w:t xml:space="preserve">в порядке и на условиях, установленных </w:t>
      </w:r>
      <w:hyperlink r:id="rId15" w:history="1">
        <w:r w:rsidRPr="00A523B1">
          <w:rPr>
            <w:rStyle w:val="a4"/>
            <w:sz w:val="23"/>
            <w:szCs w:val="23"/>
          </w:rPr>
          <w:t>Законом</w:t>
        </w:r>
      </w:hyperlink>
      <w:r w:rsidRPr="00A523B1">
        <w:rPr>
          <w:sz w:val="23"/>
          <w:szCs w:val="23"/>
        </w:rPr>
        <w:t xml:space="preserve"> N 44-ФЗ.</w:t>
      </w:r>
    </w:p>
    <w:p w:rsidR="00003606" w:rsidRPr="00A523B1" w:rsidRDefault="00003606" w:rsidP="00003606">
      <w:pPr>
        <w:jc w:val="both"/>
        <w:rPr>
          <w:sz w:val="23"/>
          <w:szCs w:val="23"/>
        </w:rPr>
      </w:pPr>
      <w:r w:rsidRPr="00A523B1">
        <w:rPr>
          <w:sz w:val="23"/>
          <w:szCs w:val="23"/>
        </w:rPr>
        <w:t xml:space="preserve">5.4.6. </w:t>
      </w:r>
      <w:bookmarkStart w:id="5" w:name="P180"/>
      <w:bookmarkEnd w:id="5"/>
      <w:r w:rsidRPr="00A523B1">
        <w:rPr>
          <w:sz w:val="23"/>
          <w:szCs w:val="23"/>
        </w:rPr>
        <w:t xml:space="preserve">Принять решение об одностороннем отказе от исполнения настоящего Контракта </w:t>
      </w:r>
      <w:r w:rsidR="00922462" w:rsidRPr="00A523B1">
        <w:rPr>
          <w:sz w:val="23"/>
          <w:szCs w:val="23"/>
        </w:rPr>
        <w:br/>
      </w:r>
      <w:r w:rsidRPr="00A523B1">
        <w:rPr>
          <w:sz w:val="23"/>
          <w:szCs w:val="23"/>
        </w:rPr>
        <w:t xml:space="preserve">в соответствии с гражданским законодательством Российской Федерации и с </w:t>
      </w:r>
      <w:hyperlink r:id="rId16" w:history="1">
        <w:r w:rsidRPr="00A523B1">
          <w:rPr>
            <w:rStyle w:val="a4"/>
            <w:sz w:val="23"/>
            <w:szCs w:val="23"/>
          </w:rPr>
          <w:t>Законом</w:t>
        </w:r>
      </w:hyperlink>
      <w:r w:rsidRPr="00A523B1">
        <w:rPr>
          <w:sz w:val="23"/>
          <w:szCs w:val="23"/>
        </w:rPr>
        <w:t xml:space="preserve"> N 44-ФЗ.</w:t>
      </w:r>
    </w:p>
    <w:p w:rsidR="00003606" w:rsidRPr="00A523B1" w:rsidRDefault="00003606" w:rsidP="00003606">
      <w:pPr>
        <w:jc w:val="both"/>
        <w:rPr>
          <w:sz w:val="23"/>
          <w:szCs w:val="23"/>
        </w:rPr>
      </w:pPr>
      <w:r w:rsidRPr="00A523B1">
        <w:rPr>
          <w:sz w:val="23"/>
          <w:szCs w:val="23"/>
        </w:rPr>
        <w:t>5.4.</w:t>
      </w:r>
      <w:r w:rsidR="003E4DFD" w:rsidRPr="00A523B1">
        <w:rPr>
          <w:sz w:val="23"/>
          <w:szCs w:val="23"/>
        </w:rPr>
        <w:t>7</w:t>
      </w:r>
      <w:r w:rsidRPr="00A523B1">
        <w:rPr>
          <w:sz w:val="23"/>
          <w:szCs w:val="23"/>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A523B1">
          <w:rPr>
            <w:rStyle w:val="a4"/>
            <w:sz w:val="23"/>
            <w:szCs w:val="23"/>
          </w:rPr>
          <w:t>Законом</w:t>
        </w:r>
      </w:hyperlink>
      <w:r w:rsidRPr="00A523B1">
        <w:rPr>
          <w:sz w:val="23"/>
          <w:szCs w:val="23"/>
        </w:rPr>
        <w:t xml:space="preserve"> N 44-ФЗ.</w:t>
      </w:r>
    </w:p>
    <w:p w:rsidR="00604647" w:rsidRPr="00A523B1" w:rsidRDefault="00604647" w:rsidP="001B2560">
      <w:pPr>
        <w:jc w:val="both"/>
        <w:rPr>
          <w:sz w:val="23"/>
          <w:szCs w:val="23"/>
        </w:rPr>
      </w:pPr>
    </w:p>
    <w:p w:rsidR="00446213" w:rsidRPr="00A523B1" w:rsidRDefault="00446213" w:rsidP="001B2560">
      <w:pPr>
        <w:pStyle w:val="ConsPlusNormal"/>
        <w:ind w:firstLine="0"/>
        <w:jc w:val="center"/>
        <w:outlineLvl w:val="1"/>
        <w:rPr>
          <w:rFonts w:ascii="Times New Roman" w:hAnsi="Times New Roman" w:cs="Times New Roman"/>
          <w:b/>
          <w:sz w:val="23"/>
          <w:szCs w:val="23"/>
        </w:rPr>
      </w:pPr>
      <w:r w:rsidRPr="00A523B1">
        <w:rPr>
          <w:rFonts w:ascii="Times New Roman" w:hAnsi="Times New Roman" w:cs="Times New Roman"/>
          <w:b/>
          <w:sz w:val="23"/>
          <w:szCs w:val="23"/>
        </w:rPr>
        <w:t xml:space="preserve">VI. ОТВЕТСТВЕННОСТЬ СТОРОН </w:t>
      </w:r>
    </w:p>
    <w:p w:rsidR="00F268A8" w:rsidRPr="00A523B1" w:rsidRDefault="00F268A8" w:rsidP="001B2560">
      <w:pPr>
        <w:autoSpaceDE w:val="0"/>
        <w:autoSpaceDN w:val="0"/>
        <w:adjustRightInd w:val="0"/>
        <w:jc w:val="both"/>
        <w:rPr>
          <w:sz w:val="23"/>
          <w:szCs w:val="23"/>
        </w:rPr>
      </w:pPr>
      <w:bookmarkStart w:id="6" w:name="P231"/>
      <w:bookmarkEnd w:id="6"/>
      <w:r w:rsidRPr="00A523B1">
        <w:rPr>
          <w:color w:val="000000"/>
          <w:sz w:val="23"/>
          <w:szCs w:val="23"/>
        </w:rPr>
        <w:t>6.1.</w:t>
      </w:r>
      <w:r w:rsidR="003E4DFD" w:rsidRPr="00A523B1">
        <w:rPr>
          <w:color w:val="000000"/>
          <w:sz w:val="23"/>
          <w:szCs w:val="23"/>
        </w:rPr>
        <w:t xml:space="preserve"> </w:t>
      </w:r>
      <w:r w:rsidRPr="00A523B1">
        <w:rPr>
          <w:color w:val="000000"/>
          <w:sz w:val="23"/>
          <w:szCs w:val="23"/>
        </w:rPr>
        <w:t xml:space="preserve">В случае просрочки </w:t>
      </w:r>
      <w:r w:rsidR="006563BE" w:rsidRPr="00A523B1">
        <w:rPr>
          <w:sz w:val="23"/>
          <w:szCs w:val="23"/>
        </w:rPr>
        <w:t>Головным исполнителем</w:t>
      </w:r>
      <w:r w:rsidRPr="00A523B1">
        <w:rPr>
          <w:color w:val="000000"/>
          <w:sz w:val="23"/>
          <w:szCs w:val="23"/>
        </w:rPr>
        <w:t xml:space="preserve"> обязательств, предусмотренных Контрактом, </w:t>
      </w:r>
      <w:r w:rsidR="006563BE" w:rsidRPr="00A523B1">
        <w:rPr>
          <w:sz w:val="23"/>
          <w:szCs w:val="23"/>
        </w:rPr>
        <w:t>Головной исполнитель</w:t>
      </w:r>
      <w:r w:rsidRPr="00A523B1">
        <w:rPr>
          <w:color w:val="000000"/>
          <w:sz w:val="23"/>
          <w:szCs w:val="23"/>
        </w:rPr>
        <w:t xml:space="preserve"> уплачивает Государственному заказчику пеню.</w:t>
      </w:r>
      <w:r w:rsidRPr="00A523B1">
        <w:rPr>
          <w:sz w:val="23"/>
          <w:szCs w:val="23"/>
        </w:rPr>
        <w:t xml:space="preserve"> Пеня начисляется за каждый день просрочки исполнения </w:t>
      </w:r>
      <w:r w:rsidR="006563BE" w:rsidRPr="00A523B1">
        <w:rPr>
          <w:sz w:val="23"/>
          <w:szCs w:val="23"/>
        </w:rPr>
        <w:t>Головным исполнителем</w:t>
      </w:r>
      <w:r w:rsidRPr="00A523B1">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563BE" w:rsidRPr="00A523B1">
        <w:rPr>
          <w:sz w:val="23"/>
          <w:szCs w:val="23"/>
        </w:rPr>
        <w:t>Головным исполнителем</w:t>
      </w:r>
      <w:r w:rsidRPr="00A523B1">
        <w:rPr>
          <w:sz w:val="23"/>
          <w:szCs w:val="23"/>
        </w:rPr>
        <w:t>.</w:t>
      </w:r>
    </w:p>
    <w:p w:rsidR="00F268A8" w:rsidRPr="00A523B1" w:rsidRDefault="00F268A8" w:rsidP="001B2560">
      <w:pPr>
        <w:jc w:val="both"/>
        <w:rPr>
          <w:sz w:val="23"/>
          <w:szCs w:val="23"/>
        </w:rPr>
      </w:pPr>
      <w:r w:rsidRPr="00A523B1">
        <w:rPr>
          <w:color w:val="000000"/>
          <w:sz w:val="23"/>
          <w:szCs w:val="23"/>
        </w:rPr>
        <w:t>6.2.</w:t>
      </w:r>
      <w:r w:rsidR="004C3662" w:rsidRPr="00A523B1">
        <w:rPr>
          <w:color w:val="000000"/>
          <w:sz w:val="23"/>
          <w:szCs w:val="23"/>
        </w:rPr>
        <w:t xml:space="preserve"> </w:t>
      </w:r>
      <w:r w:rsidRPr="00A523B1">
        <w:rPr>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26671" w:rsidRPr="00A523B1">
        <w:rPr>
          <w:sz w:val="23"/>
          <w:szCs w:val="23"/>
        </w:rPr>
        <w:br/>
      </w:r>
      <w:r w:rsidR="006563BE" w:rsidRPr="00A523B1">
        <w:rPr>
          <w:sz w:val="23"/>
          <w:szCs w:val="23"/>
        </w:rPr>
        <w:lastRenderedPageBreak/>
        <w:t>Головной исполнитель</w:t>
      </w:r>
      <w:r w:rsidRPr="00A523B1">
        <w:rPr>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8" w:history="1">
        <w:r w:rsidRPr="00A523B1">
          <w:rPr>
            <w:sz w:val="23"/>
            <w:szCs w:val="23"/>
          </w:rPr>
          <w:t>ключевой ставки</w:t>
        </w:r>
      </w:hyperlink>
      <w:r w:rsidRPr="00A523B1">
        <w:rPr>
          <w:sz w:val="23"/>
          <w:szCs w:val="23"/>
        </w:rPr>
        <w:t xml:space="preserve"> Центрального банка РФ от не уплаченной в срок суммы. </w:t>
      </w:r>
    </w:p>
    <w:p w:rsidR="00F268A8" w:rsidRPr="00A523B1" w:rsidRDefault="00F268A8" w:rsidP="001B2560">
      <w:pPr>
        <w:jc w:val="both"/>
        <w:rPr>
          <w:sz w:val="23"/>
          <w:szCs w:val="23"/>
        </w:rPr>
      </w:pPr>
      <w:r w:rsidRPr="00A523B1">
        <w:rPr>
          <w:color w:val="000000"/>
          <w:sz w:val="23"/>
          <w:szCs w:val="23"/>
        </w:rPr>
        <w:t>6.3. В соответствии с пунктами 1, 2, 3 Правил, утвержденных постановлением Правительства РФ от 30.08.2017 № 1042, з</w:t>
      </w:r>
      <w:r w:rsidRPr="00A523B1">
        <w:rPr>
          <w:sz w:val="23"/>
          <w:szCs w:val="23"/>
        </w:rPr>
        <w:t xml:space="preserve">а каждый факт неисполнения или ненадлежащего исполнения </w:t>
      </w:r>
      <w:r w:rsidR="00226671" w:rsidRPr="00A523B1">
        <w:rPr>
          <w:sz w:val="23"/>
          <w:szCs w:val="23"/>
        </w:rPr>
        <w:br/>
      </w:r>
      <w:r w:rsidR="006563BE" w:rsidRPr="00A523B1">
        <w:rPr>
          <w:sz w:val="23"/>
          <w:szCs w:val="23"/>
        </w:rPr>
        <w:t>Головным исполнителем</w:t>
      </w:r>
      <w:r w:rsidRPr="00A523B1">
        <w:rPr>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F268A8" w:rsidRPr="00A523B1" w:rsidRDefault="00F268A8" w:rsidP="001B2560">
      <w:pPr>
        <w:contextualSpacing/>
        <w:jc w:val="both"/>
        <w:rPr>
          <w:sz w:val="23"/>
          <w:szCs w:val="23"/>
        </w:rPr>
      </w:pPr>
      <w:r w:rsidRPr="00A523B1">
        <w:rPr>
          <w:sz w:val="23"/>
          <w:szCs w:val="23"/>
        </w:rPr>
        <w:t xml:space="preserve">6.3.1. в размере 10% цены Контракта (этапа) в случае, если цена Контракта (этапа) </w:t>
      </w:r>
      <w:r w:rsidR="00AF0A83" w:rsidRPr="00A523B1">
        <w:rPr>
          <w:sz w:val="23"/>
          <w:szCs w:val="23"/>
        </w:rPr>
        <w:br/>
      </w:r>
      <w:r w:rsidRPr="00A523B1">
        <w:rPr>
          <w:sz w:val="23"/>
          <w:szCs w:val="23"/>
        </w:rPr>
        <w:t>не превышает 3 млн. рублей;</w:t>
      </w:r>
    </w:p>
    <w:p w:rsidR="00F268A8" w:rsidRPr="00A523B1" w:rsidRDefault="00F268A8" w:rsidP="001B2560">
      <w:pPr>
        <w:spacing w:before="260"/>
        <w:contextualSpacing/>
        <w:jc w:val="both"/>
        <w:rPr>
          <w:sz w:val="23"/>
          <w:szCs w:val="23"/>
        </w:rPr>
      </w:pPr>
      <w:r w:rsidRPr="00A523B1">
        <w:rPr>
          <w:sz w:val="23"/>
          <w:szCs w:val="23"/>
        </w:rPr>
        <w:t xml:space="preserve">6.3.2. в размере 5% цены Контракта (этапа) в случае, если цена Контракта (этапа) составляет </w:t>
      </w:r>
      <w:r w:rsidR="00AF0A83" w:rsidRPr="00A523B1">
        <w:rPr>
          <w:sz w:val="23"/>
          <w:szCs w:val="23"/>
        </w:rPr>
        <w:br/>
      </w:r>
      <w:r w:rsidRPr="00A523B1">
        <w:rPr>
          <w:sz w:val="23"/>
          <w:szCs w:val="23"/>
        </w:rPr>
        <w:t>от 3 млн. рублей до 50 млн. рублей (включительно).</w:t>
      </w:r>
    </w:p>
    <w:p w:rsidR="00F268A8" w:rsidRPr="00A523B1" w:rsidRDefault="00F268A8" w:rsidP="001B2560">
      <w:pPr>
        <w:jc w:val="both"/>
        <w:rPr>
          <w:sz w:val="23"/>
          <w:szCs w:val="23"/>
        </w:rPr>
      </w:pPr>
      <w:r w:rsidRPr="00A523B1">
        <w:rPr>
          <w:sz w:val="23"/>
          <w:szCs w:val="23"/>
        </w:rPr>
        <w:t xml:space="preserve">6.4. В соответствии с пунктами 1, 2, 5 Правил, утвержденных постановлением </w:t>
      </w:r>
      <w:r w:rsidR="00AF0A83" w:rsidRPr="00A523B1">
        <w:rPr>
          <w:sz w:val="23"/>
          <w:szCs w:val="23"/>
        </w:rPr>
        <w:br/>
      </w:r>
      <w:r w:rsidRPr="00A523B1">
        <w:rPr>
          <w:sz w:val="23"/>
          <w:szCs w:val="23"/>
        </w:rPr>
        <w:t xml:space="preserve">Правительства РФ от 30.08.2017 № 1042, за каждый факт неисполнения или ненадлежащего исполнения </w:t>
      </w:r>
      <w:r w:rsidR="006563BE" w:rsidRPr="00A523B1">
        <w:rPr>
          <w:sz w:val="23"/>
          <w:szCs w:val="23"/>
        </w:rPr>
        <w:t>Головным исполнителем</w:t>
      </w:r>
      <w:r w:rsidRPr="00A523B1">
        <w:rPr>
          <w:sz w:val="23"/>
          <w:szCs w:val="23"/>
        </w:rPr>
        <w:t xml:space="preserve"> обязательств, предусмотренных Контрактом, заключенным с победителем закупки (или с иным участником закупки), предложившим наиболее высокую цену за право заключения Контракта, размер штрафа устанавливается в следующем порядке:</w:t>
      </w:r>
    </w:p>
    <w:p w:rsidR="00F268A8" w:rsidRPr="00A523B1" w:rsidRDefault="00F268A8" w:rsidP="001B2560">
      <w:pPr>
        <w:spacing w:before="260"/>
        <w:contextualSpacing/>
        <w:jc w:val="both"/>
        <w:rPr>
          <w:sz w:val="23"/>
          <w:szCs w:val="23"/>
        </w:rPr>
      </w:pPr>
      <w:r w:rsidRPr="00A523B1">
        <w:rPr>
          <w:sz w:val="23"/>
          <w:szCs w:val="23"/>
        </w:rPr>
        <w:t>6.4.1. в случае, если цена Контракта не превышает начальную НМЦК:</w:t>
      </w:r>
    </w:p>
    <w:p w:rsidR="00F268A8" w:rsidRPr="00A523B1" w:rsidRDefault="00F268A8" w:rsidP="001B2560">
      <w:pPr>
        <w:spacing w:before="260"/>
        <w:ind w:firstLine="709"/>
        <w:contextualSpacing/>
        <w:jc w:val="both"/>
        <w:rPr>
          <w:sz w:val="23"/>
          <w:szCs w:val="23"/>
        </w:rPr>
      </w:pPr>
      <w:r w:rsidRPr="00A523B1">
        <w:rPr>
          <w:sz w:val="23"/>
          <w:szCs w:val="23"/>
        </w:rPr>
        <w:t>- 10% НМЦК, если цена Контракта не превышает 3 млн. рублей;</w:t>
      </w:r>
    </w:p>
    <w:p w:rsidR="00F268A8" w:rsidRPr="00A523B1" w:rsidRDefault="00F268A8" w:rsidP="001B2560">
      <w:pPr>
        <w:spacing w:before="260"/>
        <w:ind w:firstLine="709"/>
        <w:contextualSpacing/>
        <w:jc w:val="both"/>
        <w:rPr>
          <w:sz w:val="23"/>
          <w:szCs w:val="23"/>
        </w:rPr>
      </w:pPr>
      <w:r w:rsidRPr="00A523B1">
        <w:rPr>
          <w:sz w:val="23"/>
          <w:szCs w:val="23"/>
        </w:rPr>
        <w:t>- 5%НМЦК, если цена контракта составляет от 3 млн. рублей до 50 млн. рублей;</w:t>
      </w:r>
    </w:p>
    <w:p w:rsidR="00F268A8" w:rsidRPr="00A523B1" w:rsidRDefault="00F268A8" w:rsidP="001B2560">
      <w:pPr>
        <w:spacing w:before="260"/>
        <w:contextualSpacing/>
        <w:jc w:val="both"/>
        <w:rPr>
          <w:sz w:val="23"/>
          <w:szCs w:val="23"/>
        </w:rPr>
      </w:pPr>
      <w:r w:rsidRPr="00A523B1">
        <w:rPr>
          <w:sz w:val="23"/>
          <w:szCs w:val="23"/>
        </w:rPr>
        <w:t>6.4.2. в случае, если цена Контракта превышает НМЦК:</w:t>
      </w:r>
    </w:p>
    <w:p w:rsidR="00F268A8" w:rsidRPr="00A523B1" w:rsidRDefault="00F268A8" w:rsidP="001B2560">
      <w:pPr>
        <w:spacing w:before="260"/>
        <w:ind w:firstLine="709"/>
        <w:contextualSpacing/>
        <w:jc w:val="both"/>
        <w:rPr>
          <w:sz w:val="23"/>
          <w:szCs w:val="23"/>
        </w:rPr>
      </w:pPr>
      <w:r w:rsidRPr="00A523B1">
        <w:rPr>
          <w:sz w:val="23"/>
          <w:szCs w:val="23"/>
        </w:rPr>
        <w:t>- 10% цены Контракта, если цена Контракта не превышает 3 млн. рублей;</w:t>
      </w:r>
    </w:p>
    <w:p w:rsidR="00F268A8" w:rsidRPr="00A523B1" w:rsidRDefault="00F268A8" w:rsidP="001B2560">
      <w:pPr>
        <w:spacing w:before="260"/>
        <w:ind w:firstLine="709"/>
        <w:contextualSpacing/>
        <w:jc w:val="both"/>
        <w:rPr>
          <w:sz w:val="23"/>
          <w:szCs w:val="23"/>
        </w:rPr>
      </w:pPr>
      <w:r w:rsidRPr="00A523B1">
        <w:rPr>
          <w:sz w:val="23"/>
          <w:szCs w:val="23"/>
        </w:rPr>
        <w:t>- 5% цены Контракта, если цена Контракта составляет от 3 млн. рублей до 50 млн. рублей.</w:t>
      </w:r>
    </w:p>
    <w:p w:rsidR="00F268A8" w:rsidRPr="00A523B1" w:rsidRDefault="00F268A8" w:rsidP="001B2560">
      <w:pPr>
        <w:contextualSpacing/>
        <w:jc w:val="both"/>
        <w:rPr>
          <w:sz w:val="23"/>
          <w:szCs w:val="23"/>
        </w:rPr>
      </w:pPr>
      <w:r w:rsidRPr="00A523B1">
        <w:rPr>
          <w:sz w:val="23"/>
          <w:szCs w:val="23"/>
        </w:rPr>
        <w:t xml:space="preserve">6.5. В соответствии с пунктами 1, 2, 6 Правил, утвержденных постановлением </w:t>
      </w:r>
      <w:r w:rsidR="00AF0A83" w:rsidRPr="00A523B1">
        <w:rPr>
          <w:sz w:val="23"/>
          <w:szCs w:val="23"/>
        </w:rPr>
        <w:br/>
      </w:r>
      <w:r w:rsidRPr="00A523B1">
        <w:rPr>
          <w:sz w:val="23"/>
          <w:szCs w:val="23"/>
        </w:rPr>
        <w:t xml:space="preserve">Правительства РФ от 30.08.2017 № 1042, за каждый факт неисполнения или ненадлежащего исполнения </w:t>
      </w:r>
      <w:r w:rsidR="006563BE" w:rsidRPr="00A523B1">
        <w:rPr>
          <w:sz w:val="23"/>
          <w:szCs w:val="23"/>
        </w:rPr>
        <w:t>Головным исполнителем</w:t>
      </w:r>
      <w:r w:rsidRPr="00A523B1">
        <w:rPr>
          <w:sz w:val="23"/>
          <w:szCs w:val="23"/>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F268A8" w:rsidRPr="00A523B1" w:rsidRDefault="00F268A8" w:rsidP="001B2560">
      <w:pPr>
        <w:spacing w:before="220"/>
        <w:contextualSpacing/>
        <w:jc w:val="both"/>
        <w:rPr>
          <w:sz w:val="23"/>
          <w:szCs w:val="23"/>
        </w:rPr>
      </w:pPr>
      <w:r w:rsidRPr="00A523B1">
        <w:rPr>
          <w:sz w:val="23"/>
          <w:szCs w:val="23"/>
        </w:rPr>
        <w:t>6.5.1. 1000 рублей, если цена контракта не превышает 3 млн. рублей;</w:t>
      </w:r>
    </w:p>
    <w:p w:rsidR="00F268A8" w:rsidRPr="00A523B1" w:rsidRDefault="00F268A8" w:rsidP="001B2560">
      <w:pPr>
        <w:spacing w:before="220"/>
        <w:contextualSpacing/>
        <w:jc w:val="both"/>
        <w:rPr>
          <w:sz w:val="23"/>
          <w:szCs w:val="23"/>
        </w:rPr>
      </w:pPr>
      <w:r w:rsidRPr="00A523B1">
        <w:rPr>
          <w:sz w:val="23"/>
          <w:szCs w:val="23"/>
        </w:rPr>
        <w:t>6.5.2. 5000 рублей, если цена контракта составляет от 3 млн. рублей до 50 млн. рублей;</w:t>
      </w:r>
    </w:p>
    <w:p w:rsidR="00F268A8" w:rsidRPr="00A523B1" w:rsidRDefault="00F268A8" w:rsidP="001B2560">
      <w:pPr>
        <w:jc w:val="both"/>
        <w:rPr>
          <w:sz w:val="23"/>
          <w:szCs w:val="23"/>
        </w:rPr>
      </w:pPr>
      <w:r w:rsidRPr="00A523B1">
        <w:rPr>
          <w:color w:val="000000"/>
          <w:sz w:val="23"/>
          <w:szCs w:val="23"/>
        </w:rPr>
        <w:t xml:space="preserve">6.6. В соответствии с пунктами 1, 2, 9 Правил, утвержденных постановлением Правительства РФ от 30.08.2017 № 1042, </w:t>
      </w:r>
      <w:r w:rsidRPr="00A523B1">
        <w:rPr>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268A8" w:rsidRPr="00A523B1" w:rsidRDefault="00F268A8" w:rsidP="001B2560">
      <w:pPr>
        <w:spacing w:before="260"/>
        <w:contextualSpacing/>
        <w:jc w:val="both"/>
        <w:rPr>
          <w:sz w:val="23"/>
          <w:szCs w:val="23"/>
        </w:rPr>
      </w:pPr>
      <w:r w:rsidRPr="00A523B1">
        <w:rPr>
          <w:sz w:val="23"/>
          <w:szCs w:val="23"/>
        </w:rPr>
        <w:t>6.6.1. 1000 рублей, если цена контракта не превышает 3 млн. рублей (включительно);</w:t>
      </w:r>
    </w:p>
    <w:p w:rsidR="00F268A8" w:rsidRPr="00A523B1" w:rsidRDefault="00F268A8" w:rsidP="001B2560">
      <w:pPr>
        <w:spacing w:before="260"/>
        <w:contextualSpacing/>
        <w:jc w:val="both"/>
        <w:rPr>
          <w:sz w:val="23"/>
          <w:szCs w:val="23"/>
        </w:rPr>
      </w:pPr>
      <w:r w:rsidRPr="00A523B1">
        <w:rPr>
          <w:sz w:val="23"/>
          <w:szCs w:val="23"/>
        </w:rPr>
        <w:t>6.6.2. 5000 рублей, если цена контракта составляет от 3 млн. рублей до 50 млн. рублей;</w:t>
      </w:r>
    </w:p>
    <w:p w:rsidR="00F268A8" w:rsidRPr="00A523B1" w:rsidRDefault="00F268A8" w:rsidP="001B2560">
      <w:pPr>
        <w:pStyle w:val="aff6"/>
        <w:jc w:val="both"/>
        <w:rPr>
          <w:rFonts w:ascii="Times New Roman" w:eastAsia="Calibri" w:hAnsi="Times New Roman"/>
          <w:sz w:val="23"/>
          <w:szCs w:val="23"/>
        </w:rPr>
      </w:pPr>
      <w:r w:rsidRPr="00A523B1">
        <w:rPr>
          <w:rFonts w:ascii="Times New Roman" w:hAnsi="Times New Roman"/>
          <w:sz w:val="23"/>
          <w:szCs w:val="23"/>
        </w:rPr>
        <w:t>6.</w:t>
      </w:r>
      <w:r w:rsidR="00AC4AF0" w:rsidRPr="00A523B1">
        <w:rPr>
          <w:rFonts w:ascii="Times New Roman" w:hAnsi="Times New Roman"/>
          <w:sz w:val="23"/>
          <w:szCs w:val="23"/>
        </w:rPr>
        <w:t>7</w:t>
      </w:r>
      <w:r w:rsidRPr="00A523B1">
        <w:rPr>
          <w:rFonts w:ascii="Times New Roman" w:hAnsi="Times New Roman"/>
          <w:sz w:val="23"/>
          <w:szCs w:val="23"/>
        </w:rPr>
        <w:t>. З</w:t>
      </w:r>
      <w:r w:rsidRPr="00A523B1">
        <w:rPr>
          <w:rFonts w:ascii="Times New Roman" w:eastAsia="Calibri" w:hAnsi="Times New Roman"/>
          <w:sz w:val="23"/>
          <w:szCs w:val="23"/>
        </w:rPr>
        <w:t xml:space="preserve">а невыполнение или ненадлежащее выполнение своих обязательств </w:t>
      </w:r>
      <w:r w:rsidR="006563BE" w:rsidRPr="00A523B1">
        <w:rPr>
          <w:rFonts w:ascii="Times New Roman" w:eastAsia="Calibri" w:hAnsi="Times New Roman"/>
          <w:sz w:val="23"/>
          <w:szCs w:val="23"/>
        </w:rPr>
        <w:t xml:space="preserve">Головной исполнитель </w:t>
      </w:r>
      <w:r w:rsidRPr="00A523B1">
        <w:rPr>
          <w:rFonts w:ascii="Times New Roman" w:eastAsia="Calibri" w:hAnsi="Times New Roman"/>
          <w:sz w:val="23"/>
          <w:szCs w:val="23"/>
        </w:rPr>
        <w:t>уплачивает Государственному заказчику проценты за пользование чужими денежными средствами в соответствии с гражданским законодательством РФ.</w:t>
      </w:r>
    </w:p>
    <w:p w:rsidR="00531EFB" w:rsidRPr="00A523B1" w:rsidRDefault="00531EFB" w:rsidP="001B2560">
      <w:pPr>
        <w:pStyle w:val="aff6"/>
        <w:jc w:val="both"/>
        <w:rPr>
          <w:rFonts w:ascii="Times New Roman" w:hAnsi="Times New Roman"/>
          <w:sz w:val="23"/>
          <w:szCs w:val="23"/>
        </w:rPr>
      </w:pPr>
      <w:r w:rsidRPr="00A523B1">
        <w:rPr>
          <w:rFonts w:ascii="Times New Roman" w:hAnsi="Times New Roman"/>
          <w:sz w:val="23"/>
          <w:szCs w:val="23"/>
        </w:rPr>
        <w:t>6.8. З</w:t>
      </w:r>
      <w:r w:rsidRPr="00A523B1">
        <w:rPr>
          <w:rFonts w:ascii="Times New Roman" w:eastAsia="Calibri" w:hAnsi="Times New Roman"/>
          <w:sz w:val="23"/>
          <w:szCs w:val="23"/>
        </w:rPr>
        <w:t xml:space="preserve">а невыполнение или ненадлежащее выполнение своих обязательств </w:t>
      </w:r>
      <w:r w:rsidR="00DD1529" w:rsidRPr="00A523B1">
        <w:rPr>
          <w:rFonts w:ascii="Times New Roman" w:eastAsia="Calibri" w:hAnsi="Times New Roman"/>
          <w:sz w:val="23"/>
          <w:szCs w:val="23"/>
        </w:rPr>
        <w:t xml:space="preserve">Государственный заказчик </w:t>
      </w:r>
      <w:r w:rsidRPr="00A523B1">
        <w:rPr>
          <w:rFonts w:ascii="Times New Roman" w:eastAsia="Calibri" w:hAnsi="Times New Roman"/>
          <w:sz w:val="23"/>
          <w:szCs w:val="23"/>
        </w:rPr>
        <w:t xml:space="preserve">уплачивает </w:t>
      </w:r>
      <w:r w:rsidR="006563BE" w:rsidRPr="00A523B1">
        <w:rPr>
          <w:rFonts w:ascii="Times New Roman" w:hAnsi="Times New Roman"/>
          <w:sz w:val="23"/>
          <w:szCs w:val="23"/>
        </w:rPr>
        <w:t>Головному исполнителю</w:t>
      </w:r>
      <w:r w:rsidRPr="00A523B1">
        <w:rPr>
          <w:rFonts w:ascii="Times New Roman" w:eastAsia="Calibri" w:hAnsi="Times New Roman"/>
          <w:sz w:val="23"/>
          <w:szCs w:val="23"/>
        </w:rPr>
        <w:t xml:space="preserve"> проценты за пользование чужими денежными средствами в соответствии с гражданским законодательством РФ.</w:t>
      </w:r>
    </w:p>
    <w:p w:rsidR="00CF1E98" w:rsidRPr="00A523B1" w:rsidRDefault="00F268A8" w:rsidP="00CF1E98">
      <w:pPr>
        <w:pStyle w:val="15"/>
        <w:shd w:val="clear" w:color="auto" w:fill="auto"/>
        <w:tabs>
          <w:tab w:val="left" w:pos="567"/>
        </w:tabs>
        <w:spacing w:line="240" w:lineRule="auto"/>
        <w:ind w:right="20" w:firstLine="0"/>
        <w:contextualSpacing/>
        <w:rPr>
          <w:rFonts w:ascii="Times New Roman" w:hAnsi="Times New Roman"/>
          <w:color w:val="000000"/>
          <w:sz w:val="23"/>
          <w:szCs w:val="23"/>
        </w:rPr>
      </w:pPr>
      <w:r w:rsidRPr="00A523B1">
        <w:rPr>
          <w:rFonts w:ascii="Times New Roman" w:hAnsi="Times New Roman"/>
          <w:color w:val="000000"/>
          <w:sz w:val="23"/>
          <w:szCs w:val="23"/>
          <w:lang w:val="ru-RU"/>
        </w:rPr>
        <w:t>6</w:t>
      </w:r>
      <w:r w:rsidRPr="00A523B1">
        <w:rPr>
          <w:rFonts w:ascii="Times New Roman" w:hAnsi="Times New Roman"/>
          <w:color w:val="000000"/>
          <w:sz w:val="23"/>
          <w:szCs w:val="23"/>
        </w:rPr>
        <w:t>.</w:t>
      </w:r>
      <w:r w:rsidR="00531EFB" w:rsidRPr="00A523B1">
        <w:rPr>
          <w:rFonts w:ascii="Times New Roman" w:hAnsi="Times New Roman"/>
          <w:color w:val="000000"/>
          <w:sz w:val="23"/>
          <w:szCs w:val="23"/>
          <w:lang w:val="ru-RU"/>
        </w:rPr>
        <w:t>9</w:t>
      </w:r>
      <w:r w:rsidRPr="00A523B1">
        <w:rPr>
          <w:rFonts w:ascii="Times New Roman" w:hAnsi="Times New Roman"/>
          <w:color w:val="000000"/>
          <w:sz w:val="23"/>
          <w:szCs w:val="23"/>
        </w:rPr>
        <w:t>.</w:t>
      </w:r>
      <w:r w:rsidRPr="00A523B1">
        <w:rPr>
          <w:rFonts w:ascii="Times New Roman" w:hAnsi="Times New Roman"/>
          <w:color w:val="000000"/>
          <w:sz w:val="23"/>
          <w:szCs w:val="23"/>
        </w:rPr>
        <w:tab/>
      </w:r>
      <w:r w:rsidR="00CF1E98" w:rsidRPr="00A523B1">
        <w:rPr>
          <w:rFonts w:ascii="Times New Roman" w:hAnsi="Times New Roman"/>
          <w:color w:val="000000"/>
          <w:sz w:val="23"/>
          <w:szCs w:val="23"/>
        </w:rPr>
        <w:t>Уплата пени, штрафа и возмещение убытков не освобождает Стороны от обязанности выполнения обязательств по настоящему Контракту.</w:t>
      </w:r>
      <w:r w:rsidR="00CF1E98" w:rsidRPr="002C2F27">
        <w:t xml:space="preserve"> </w:t>
      </w:r>
      <w:r w:rsidR="00CF1E98" w:rsidRPr="002C2F27">
        <w:rPr>
          <w:rFonts w:ascii="Times New Roman" w:hAnsi="Times New Roman"/>
          <w:color w:val="000000"/>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20CFC" w:rsidRPr="00A523B1" w:rsidRDefault="00E20CFC" w:rsidP="001B2560">
      <w:pPr>
        <w:contextualSpacing/>
        <w:jc w:val="center"/>
        <w:rPr>
          <w:b/>
          <w:sz w:val="23"/>
          <w:szCs w:val="23"/>
        </w:rPr>
      </w:pPr>
      <w:r w:rsidRPr="00A523B1">
        <w:rPr>
          <w:b/>
          <w:sz w:val="23"/>
          <w:szCs w:val="23"/>
        </w:rPr>
        <w:t>VII. ОБЕСПЕЧЕНИЕ ИСПОЛНЕНИЯ КОНТРАКТА</w:t>
      </w:r>
    </w:p>
    <w:p w:rsidR="00F324FC" w:rsidRPr="00A523B1" w:rsidRDefault="00E20CFC" w:rsidP="001B2560">
      <w:pPr>
        <w:contextualSpacing/>
        <w:jc w:val="both"/>
        <w:rPr>
          <w:sz w:val="23"/>
          <w:szCs w:val="23"/>
        </w:rPr>
      </w:pPr>
      <w:r w:rsidRPr="00A523B1">
        <w:rPr>
          <w:sz w:val="23"/>
          <w:szCs w:val="23"/>
        </w:rPr>
        <w:t xml:space="preserve">7.1. Обеспечение исполнения настоящего Контракта </w:t>
      </w:r>
      <w:r w:rsidR="00001D50" w:rsidRPr="00A523B1">
        <w:rPr>
          <w:sz w:val="23"/>
          <w:szCs w:val="23"/>
        </w:rPr>
        <w:t>не предусмотрено.</w:t>
      </w:r>
    </w:p>
    <w:p w:rsidR="00CF1E98" w:rsidRDefault="00CF1E98" w:rsidP="001B2560">
      <w:pPr>
        <w:jc w:val="center"/>
        <w:rPr>
          <w:b/>
          <w:sz w:val="23"/>
          <w:szCs w:val="23"/>
          <w:lang w:val="en-US"/>
        </w:rPr>
      </w:pPr>
    </w:p>
    <w:p w:rsidR="00E20CFC" w:rsidRPr="00A523B1" w:rsidRDefault="00E20CFC" w:rsidP="001B2560">
      <w:pPr>
        <w:jc w:val="center"/>
        <w:rPr>
          <w:b/>
          <w:sz w:val="23"/>
          <w:szCs w:val="23"/>
        </w:rPr>
      </w:pPr>
      <w:r w:rsidRPr="00A523B1">
        <w:rPr>
          <w:b/>
          <w:sz w:val="23"/>
          <w:szCs w:val="23"/>
          <w:lang w:val="en-US"/>
        </w:rPr>
        <w:t>VIII</w:t>
      </w:r>
      <w:r w:rsidRPr="00A523B1">
        <w:rPr>
          <w:b/>
          <w:sz w:val="23"/>
          <w:szCs w:val="23"/>
        </w:rPr>
        <w:t>. ОБСТОЯТЕЛЬСТВА НЕПРЕОДОЛИМОЙ СИЛЫ</w:t>
      </w:r>
    </w:p>
    <w:p w:rsidR="00E20CFC" w:rsidRPr="00A523B1" w:rsidRDefault="00E20CFC" w:rsidP="00E20CFC">
      <w:pPr>
        <w:jc w:val="both"/>
        <w:rPr>
          <w:sz w:val="23"/>
          <w:szCs w:val="23"/>
        </w:rPr>
      </w:pPr>
      <w:r w:rsidRPr="00A523B1">
        <w:rPr>
          <w:sz w:val="23"/>
          <w:szCs w:val="23"/>
        </w:rPr>
        <w:t>8.1.</w:t>
      </w:r>
      <w:r w:rsidR="004C3662" w:rsidRPr="00A523B1">
        <w:rPr>
          <w:sz w:val="23"/>
          <w:szCs w:val="23"/>
        </w:rPr>
        <w:t xml:space="preserve"> </w:t>
      </w:r>
      <w:r w:rsidRPr="00A523B1">
        <w:rPr>
          <w:sz w:val="23"/>
          <w:szCs w:val="23"/>
        </w:rPr>
        <w:t xml:space="preserve">Сторона, не исполнившая или ненадлежащим образом исполнившая обязательства </w:t>
      </w:r>
      <w:r w:rsidR="00762BA9" w:rsidRPr="00A523B1">
        <w:rPr>
          <w:sz w:val="23"/>
          <w:szCs w:val="23"/>
        </w:rPr>
        <w:br/>
      </w:r>
      <w:r w:rsidRPr="00A523B1">
        <w:rPr>
          <w:sz w:val="23"/>
          <w:szCs w:val="23"/>
        </w:rP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P254"/>
      <w:bookmarkEnd w:id="7"/>
    </w:p>
    <w:p w:rsidR="00E20CFC" w:rsidRPr="00A523B1" w:rsidRDefault="00E20CFC" w:rsidP="00E20CFC">
      <w:pPr>
        <w:jc w:val="both"/>
        <w:rPr>
          <w:sz w:val="23"/>
          <w:szCs w:val="23"/>
        </w:rPr>
      </w:pPr>
      <w:r w:rsidRPr="00A523B1">
        <w:rPr>
          <w:sz w:val="23"/>
          <w:szCs w:val="23"/>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00762BA9" w:rsidRPr="00A523B1">
        <w:rPr>
          <w:sz w:val="23"/>
          <w:szCs w:val="23"/>
        </w:rPr>
        <w:br/>
      </w:r>
      <w:r w:rsidRPr="00A523B1">
        <w:rPr>
          <w:sz w:val="23"/>
          <w:szCs w:val="23"/>
        </w:rPr>
        <w:lastRenderedPageBreak/>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P255"/>
      <w:bookmarkEnd w:id="8"/>
    </w:p>
    <w:p w:rsidR="00E20CFC" w:rsidRPr="00A523B1" w:rsidRDefault="00E20CFC" w:rsidP="00E20CFC">
      <w:pPr>
        <w:jc w:val="both"/>
        <w:rPr>
          <w:sz w:val="23"/>
          <w:szCs w:val="23"/>
        </w:rPr>
      </w:pPr>
      <w:r w:rsidRPr="00A523B1">
        <w:rPr>
          <w:sz w:val="23"/>
          <w:szCs w:val="23"/>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20CFC" w:rsidRPr="00A523B1" w:rsidRDefault="00E20CFC" w:rsidP="00E20CFC">
      <w:pPr>
        <w:jc w:val="both"/>
        <w:rPr>
          <w:sz w:val="23"/>
          <w:szCs w:val="23"/>
        </w:rPr>
      </w:pPr>
      <w:r w:rsidRPr="00A523B1">
        <w:rPr>
          <w:sz w:val="23"/>
          <w:szCs w:val="23"/>
        </w:rPr>
        <w:t xml:space="preserve">8.4. Если одна из Сторон не направит или несвоевременно направит документы, указанные </w:t>
      </w:r>
      <w:r w:rsidR="00762BA9" w:rsidRPr="00A523B1">
        <w:rPr>
          <w:sz w:val="23"/>
          <w:szCs w:val="23"/>
        </w:rPr>
        <w:br/>
      </w:r>
      <w:r w:rsidRPr="00A523B1">
        <w:rPr>
          <w:sz w:val="23"/>
          <w:szCs w:val="23"/>
        </w:rPr>
        <w:t xml:space="preserve">в </w:t>
      </w:r>
      <w:hyperlink r:id="rId19" w:anchor="P254" w:history="1">
        <w:r w:rsidRPr="00A523B1">
          <w:rPr>
            <w:rStyle w:val="a4"/>
            <w:sz w:val="23"/>
            <w:szCs w:val="23"/>
          </w:rPr>
          <w:t xml:space="preserve">пунктах </w:t>
        </w:r>
        <w:r w:rsidR="00401A61" w:rsidRPr="00A523B1">
          <w:rPr>
            <w:rStyle w:val="a4"/>
            <w:sz w:val="23"/>
            <w:szCs w:val="23"/>
          </w:rPr>
          <w:t>8</w:t>
        </w:r>
        <w:r w:rsidRPr="00A523B1">
          <w:rPr>
            <w:rStyle w:val="a4"/>
            <w:sz w:val="23"/>
            <w:szCs w:val="23"/>
          </w:rPr>
          <w:t>.2</w:t>
        </w:r>
      </w:hyperlink>
      <w:r w:rsidRPr="00A523B1">
        <w:rPr>
          <w:sz w:val="23"/>
          <w:szCs w:val="23"/>
        </w:rPr>
        <w:t xml:space="preserve"> - </w:t>
      </w:r>
      <w:hyperlink r:id="rId20" w:anchor="P255" w:history="1">
        <w:r w:rsidR="00401A61" w:rsidRPr="00A523B1">
          <w:rPr>
            <w:rStyle w:val="a4"/>
            <w:sz w:val="23"/>
            <w:szCs w:val="23"/>
          </w:rPr>
          <w:t>8</w:t>
        </w:r>
        <w:r w:rsidRPr="00A523B1">
          <w:rPr>
            <w:rStyle w:val="a4"/>
            <w:sz w:val="23"/>
            <w:szCs w:val="23"/>
          </w:rPr>
          <w:t>.3</w:t>
        </w:r>
      </w:hyperlink>
      <w:r w:rsidRPr="00A523B1">
        <w:rPr>
          <w:sz w:val="23"/>
          <w:szCs w:val="23"/>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20CFC" w:rsidRPr="00A523B1" w:rsidRDefault="00E20CFC" w:rsidP="00E20CFC">
      <w:pPr>
        <w:jc w:val="both"/>
        <w:rPr>
          <w:sz w:val="23"/>
          <w:szCs w:val="23"/>
        </w:rPr>
      </w:pPr>
      <w:r w:rsidRPr="00A523B1">
        <w:rPr>
          <w:sz w:val="23"/>
          <w:szCs w:val="23"/>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04647" w:rsidRPr="00A523B1" w:rsidRDefault="00604647" w:rsidP="00671ED4">
      <w:pPr>
        <w:jc w:val="both"/>
        <w:rPr>
          <w:sz w:val="23"/>
          <w:szCs w:val="23"/>
        </w:rPr>
      </w:pPr>
    </w:p>
    <w:p w:rsidR="000443E3" w:rsidRPr="00A523B1" w:rsidRDefault="000443E3" w:rsidP="00C67294">
      <w:pPr>
        <w:jc w:val="center"/>
        <w:rPr>
          <w:b/>
          <w:sz w:val="23"/>
          <w:szCs w:val="23"/>
          <w:lang w:val="en-US"/>
        </w:rPr>
      </w:pPr>
      <w:bookmarkStart w:id="9" w:name="P275"/>
      <w:bookmarkEnd w:id="9"/>
    </w:p>
    <w:p w:rsidR="00C67294" w:rsidRPr="00A523B1" w:rsidRDefault="00C67294" w:rsidP="00C67294">
      <w:pPr>
        <w:jc w:val="center"/>
        <w:rPr>
          <w:b/>
          <w:sz w:val="23"/>
          <w:szCs w:val="23"/>
        </w:rPr>
      </w:pPr>
      <w:r w:rsidRPr="00A523B1">
        <w:rPr>
          <w:b/>
          <w:sz w:val="23"/>
          <w:szCs w:val="23"/>
          <w:lang w:val="en-US"/>
        </w:rPr>
        <w:t>I</w:t>
      </w:r>
      <w:r w:rsidRPr="00A523B1">
        <w:rPr>
          <w:b/>
          <w:sz w:val="23"/>
          <w:szCs w:val="23"/>
        </w:rPr>
        <w:t>X</w:t>
      </w:r>
      <w:r w:rsidRPr="00A523B1">
        <w:rPr>
          <w:color w:val="FF0000"/>
          <w:sz w:val="23"/>
          <w:szCs w:val="23"/>
        </w:rPr>
        <w:t xml:space="preserve">. </w:t>
      </w:r>
      <w:r w:rsidRPr="00A523B1">
        <w:rPr>
          <w:b/>
          <w:sz w:val="23"/>
          <w:szCs w:val="23"/>
        </w:rPr>
        <w:t>РАССМОТРЕНИЕ И РАЗРЕШЕНИЕ СПОРОВ</w:t>
      </w:r>
    </w:p>
    <w:p w:rsidR="00C67294" w:rsidRPr="00A523B1" w:rsidRDefault="00C67294" w:rsidP="00C67294">
      <w:pPr>
        <w:jc w:val="both"/>
        <w:rPr>
          <w:sz w:val="23"/>
          <w:szCs w:val="23"/>
        </w:rPr>
      </w:pPr>
      <w:r w:rsidRPr="00A523B1">
        <w:rPr>
          <w:sz w:val="23"/>
          <w:szCs w:val="23"/>
        </w:rPr>
        <w:t>9.1. Все споры, возникающие из настоящего Контракта, Стороны могут разрешать путем переговоров.</w:t>
      </w:r>
    </w:p>
    <w:p w:rsidR="00C67294" w:rsidRPr="00A523B1" w:rsidRDefault="00C67294" w:rsidP="00C67294">
      <w:pPr>
        <w:jc w:val="both"/>
        <w:rPr>
          <w:sz w:val="23"/>
          <w:szCs w:val="23"/>
        </w:rPr>
      </w:pPr>
      <w:r w:rsidRPr="00A523B1">
        <w:rPr>
          <w:sz w:val="23"/>
          <w:szCs w:val="23"/>
        </w:rPr>
        <w:t>9.2. Все споры, возникающие из настоящего Контракта, подлежат передаче на разрешение Арбитражного суда Магаданской области в соответствии с действующим законодательством Российской Федерации и настоящим Контрактом.</w:t>
      </w:r>
    </w:p>
    <w:p w:rsidR="00C67294" w:rsidRPr="00A523B1" w:rsidRDefault="00C67294" w:rsidP="00C67294">
      <w:pPr>
        <w:jc w:val="both"/>
        <w:rPr>
          <w:sz w:val="23"/>
          <w:szCs w:val="23"/>
        </w:rPr>
      </w:pPr>
      <w:r w:rsidRPr="00A523B1">
        <w:rPr>
          <w:sz w:val="23"/>
          <w:szCs w:val="23"/>
        </w:rPr>
        <w:t xml:space="preserve">9.3. До передачи спора на разрешение Арбитражного суда Магаданской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A523B1">
          <w:rPr>
            <w:rStyle w:val="a4"/>
            <w:sz w:val="23"/>
            <w:szCs w:val="23"/>
          </w:rPr>
          <w:t>части 5 статьи 4</w:t>
        </w:r>
      </w:hyperlink>
      <w:r w:rsidRPr="00A523B1">
        <w:rPr>
          <w:sz w:val="23"/>
          <w:szCs w:val="23"/>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37C7C" w:rsidRPr="00A523B1" w:rsidRDefault="00C67294" w:rsidP="00C67294">
      <w:pPr>
        <w:jc w:val="both"/>
        <w:rPr>
          <w:sz w:val="23"/>
          <w:szCs w:val="23"/>
        </w:rPr>
      </w:pPr>
      <w:r w:rsidRPr="00A523B1">
        <w:rPr>
          <w:sz w:val="23"/>
          <w:szCs w:val="23"/>
        </w:rPr>
        <w:t xml:space="preserve">9.4. </w:t>
      </w:r>
      <w:r w:rsidR="00637C7C" w:rsidRPr="00A523B1">
        <w:rPr>
          <w:sz w:val="23"/>
          <w:szCs w:val="23"/>
        </w:rPr>
        <w:t>Претензия должна быть направлена Стороне в письменном виде.</w:t>
      </w:r>
    </w:p>
    <w:p w:rsidR="00C67294" w:rsidRPr="00A523B1" w:rsidRDefault="00C67294" w:rsidP="00C67294">
      <w:pPr>
        <w:jc w:val="both"/>
        <w:rPr>
          <w:sz w:val="23"/>
          <w:szCs w:val="23"/>
        </w:rPr>
      </w:pPr>
      <w:r w:rsidRPr="00A523B1">
        <w:rPr>
          <w:sz w:val="23"/>
          <w:szCs w:val="23"/>
        </w:rPr>
        <w:t xml:space="preserve">9.5. Сторона должна дать ответ на претензию по существу в срок не позднее 7 рабочих дней </w:t>
      </w:r>
      <w:r w:rsidR="005528C8" w:rsidRPr="00A523B1">
        <w:rPr>
          <w:sz w:val="23"/>
          <w:szCs w:val="23"/>
        </w:rPr>
        <w:br/>
      </w:r>
      <w:r w:rsidRPr="00A523B1">
        <w:rPr>
          <w:sz w:val="23"/>
          <w:szCs w:val="23"/>
        </w:rPr>
        <w:t>с даты получения претензии</w:t>
      </w:r>
      <w:r w:rsidR="00F51264" w:rsidRPr="00A523B1">
        <w:rPr>
          <w:sz w:val="23"/>
          <w:szCs w:val="23"/>
        </w:rPr>
        <w:t>.</w:t>
      </w:r>
    </w:p>
    <w:p w:rsidR="00C67294" w:rsidRPr="00A523B1" w:rsidRDefault="00C67294" w:rsidP="00C67294">
      <w:pPr>
        <w:jc w:val="both"/>
        <w:rPr>
          <w:sz w:val="23"/>
          <w:szCs w:val="23"/>
        </w:rPr>
      </w:pPr>
      <w:r w:rsidRPr="00A523B1">
        <w:rPr>
          <w:sz w:val="23"/>
          <w:szCs w:val="23"/>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67294" w:rsidRPr="00A523B1" w:rsidRDefault="00C67294" w:rsidP="00C67294">
      <w:pPr>
        <w:jc w:val="both"/>
        <w:rPr>
          <w:sz w:val="23"/>
          <w:szCs w:val="23"/>
        </w:rPr>
      </w:pPr>
      <w:r w:rsidRPr="00A523B1">
        <w:rPr>
          <w:sz w:val="23"/>
          <w:szCs w:val="23"/>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C67294" w:rsidRPr="00A523B1" w:rsidRDefault="00C67294" w:rsidP="00C67294">
      <w:pPr>
        <w:jc w:val="both"/>
        <w:rPr>
          <w:sz w:val="23"/>
          <w:szCs w:val="23"/>
        </w:rPr>
      </w:pPr>
      <w:r w:rsidRPr="00A523B1">
        <w:rPr>
          <w:sz w:val="23"/>
          <w:szCs w:val="23"/>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5528C8" w:rsidRPr="00A523B1">
        <w:rPr>
          <w:sz w:val="23"/>
          <w:szCs w:val="23"/>
        </w:rPr>
        <w:br/>
      </w:r>
      <w:r w:rsidRPr="00A523B1">
        <w:rPr>
          <w:sz w:val="23"/>
          <w:szCs w:val="23"/>
        </w:rPr>
        <w:t>ее рассмотрению, объективному урегулированию спора.</w:t>
      </w:r>
    </w:p>
    <w:p w:rsidR="00C67294" w:rsidRPr="00A523B1" w:rsidRDefault="00C67294" w:rsidP="00C67294">
      <w:pPr>
        <w:jc w:val="both"/>
        <w:rPr>
          <w:sz w:val="23"/>
          <w:szCs w:val="23"/>
        </w:rPr>
      </w:pPr>
      <w:r w:rsidRPr="00A523B1">
        <w:rPr>
          <w:sz w:val="23"/>
          <w:szCs w:val="23"/>
        </w:rPr>
        <w:t xml:space="preserve">9.9. При отклонении претензии полностью или частично либо неполучении ответа </w:t>
      </w:r>
      <w:r w:rsidR="005528C8" w:rsidRPr="00A523B1">
        <w:rPr>
          <w:sz w:val="23"/>
          <w:szCs w:val="23"/>
        </w:rPr>
        <w:br/>
      </w:r>
      <w:r w:rsidRPr="00A523B1">
        <w:rPr>
          <w:sz w:val="23"/>
          <w:szCs w:val="23"/>
        </w:rPr>
        <w:t xml:space="preserve">в установленные для ее рассмотрения сроки, либо неисполнении требований по претензии </w:t>
      </w:r>
      <w:r w:rsidR="005528C8" w:rsidRPr="00A523B1">
        <w:rPr>
          <w:sz w:val="23"/>
          <w:szCs w:val="23"/>
        </w:rPr>
        <w:br/>
      </w:r>
      <w:r w:rsidRPr="00A523B1">
        <w:rPr>
          <w:sz w:val="23"/>
          <w:szCs w:val="23"/>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Магаданской области.</w:t>
      </w:r>
    </w:p>
    <w:p w:rsidR="005528C8" w:rsidRDefault="005528C8" w:rsidP="00671ED4">
      <w:pPr>
        <w:pStyle w:val="ConsPlusNormal"/>
        <w:ind w:firstLine="0"/>
        <w:jc w:val="center"/>
        <w:outlineLvl w:val="1"/>
        <w:rPr>
          <w:rFonts w:ascii="Times New Roman" w:hAnsi="Times New Roman" w:cs="Times New Roman"/>
          <w:b/>
          <w:sz w:val="23"/>
          <w:szCs w:val="23"/>
        </w:rPr>
      </w:pPr>
    </w:p>
    <w:p w:rsidR="00A523B1" w:rsidRDefault="00A523B1" w:rsidP="00671ED4">
      <w:pPr>
        <w:pStyle w:val="ConsPlusNormal"/>
        <w:ind w:firstLine="0"/>
        <w:jc w:val="center"/>
        <w:outlineLvl w:val="1"/>
        <w:rPr>
          <w:rFonts w:ascii="Times New Roman" w:hAnsi="Times New Roman" w:cs="Times New Roman"/>
          <w:b/>
          <w:sz w:val="23"/>
          <w:szCs w:val="23"/>
        </w:rPr>
      </w:pPr>
    </w:p>
    <w:p w:rsidR="00E94E9C" w:rsidRDefault="00E94E9C" w:rsidP="00671ED4">
      <w:pPr>
        <w:pStyle w:val="ConsPlusNormal"/>
        <w:ind w:firstLine="0"/>
        <w:jc w:val="center"/>
        <w:outlineLvl w:val="1"/>
        <w:rPr>
          <w:rFonts w:ascii="Times New Roman" w:hAnsi="Times New Roman" w:cs="Times New Roman"/>
          <w:b/>
          <w:sz w:val="23"/>
          <w:szCs w:val="23"/>
        </w:rPr>
      </w:pPr>
    </w:p>
    <w:p w:rsidR="00A523B1" w:rsidRPr="00A523B1" w:rsidRDefault="00A523B1" w:rsidP="00671ED4">
      <w:pPr>
        <w:pStyle w:val="ConsPlusNormal"/>
        <w:ind w:firstLine="0"/>
        <w:jc w:val="center"/>
        <w:outlineLvl w:val="1"/>
        <w:rPr>
          <w:rFonts w:ascii="Times New Roman" w:hAnsi="Times New Roman" w:cs="Times New Roman"/>
          <w:b/>
          <w:sz w:val="23"/>
          <w:szCs w:val="23"/>
        </w:rPr>
      </w:pPr>
    </w:p>
    <w:p w:rsidR="00A80C08" w:rsidRPr="00A523B1" w:rsidRDefault="00A80C08" w:rsidP="00A80C08">
      <w:pPr>
        <w:jc w:val="center"/>
        <w:rPr>
          <w:b/>
          <w:sz w:val="23"/>
          <w:szCs w:val="23"/>
        </w:rPr>
      </w:pPr>
      <w:bookmarkStart w:id="10" w:name="P306"/>
      <w:bookmarkEnd w:id="10"/>
      <w:r w:rsidRPr="00A523B1">
        <w:rPr>
          <w:b/>
          <w:sz w:val="23"/>
          <w:szCs w:val="23"/>
        </w:rPr>
        <w:lastRenderedPageBreak/>
        <w:t>X. СРОК ДЕЙСТВИЯ И ПОРЯДОК ИЗМЕНЕНИЯ, РАСТОРЖЕНИЯ КОНТРАКТА</w:t>
      </w:r>
    </w:p>
    <w:p w:rsidR="00283E2A" w:rsidRPr="00A523B1" w:rsidRDefault="00283E2A" w:rsidP="00A80C08">
      <w:pPr>
        <w:jc w:val="center"/>
        <w:rPr>
          <w:b/>
          <w:sz w:val="23"/>
          <w:szCs w:val="23"/>
        </w:rPr>
      </w:pPr>
    </w:p>
    <w:p w:rsidR="00637C7C" w:rsidRPr="00A523B1" w:rsidRDefault="00A80C08" w:rsidP="00637C7C">
      <w:pPr>
        <w:jc w:val="both"/>
        <w:rPr>
          <w:sz w:val="23"/>
          <w:szCs w:val="23"/>
        </w:rPr>
      </w:pPr>
      <w:r w:rsidRPr="00A523B1">
        <w:rPr>
          <w:sz w:val="23"/>
          <w:szCs w:val="23"/>
        </w:rPr>
        <w:t xml:space="preserve">10.1. </w:t>
      </w:r>
      <w:r w:rsidR="00637C7C" w:rsidRPr="00A523B1">
        <w:rPr>
          <w:sz w:val="23"/>
          <w:szCs w:val="23"/>
        </w:rPr>
        <w:t>Настоящий Контракт вступает в силу для Сторон с момента подписания обоими сторонами</w:t>
      </w:r>
      <w:r w:rsidR="00B320EE" w:rsidRPr="00A523B1">
        <w:rPr>
          <w:sz w:val="23"/>
          <w:szCs w:val="23"/>
        </w:rPr>
        <w:t xml:space="preserve"> и</w:t>
      </w:r>
      <w:r w:rsidR="00637C7C" w:rsidRPr="00A523B1">
        <w:rPr>
          <w:sz w:val="23"/>
          <w:szCs w:val="23"/>
        </w:rPr>
        <w:t xml:space="preserve"> действует по "31"декабря 202</w:t>
      </w:r>
      <w:r w:rsidR="00E46A2D">
        <w:rPr>
          <w:sz w:val="23"/>
          <w:szCs w:val="23"/>
        </w:rPr>
        <w:t>6</w:t>
      </w:r>
      <w:r w:rsidR="00637C7C" w:rsidRPr="00A523B1">
        <w:rPr>
          <w:sz w:val="23"/>
          <w:szCs w:val="23"/>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80C08" w:rsidRPr="00A523B1" w:rsidRDefault="00A80C08" w:rsidP="00A80C08">
      <w:pPr>
        <w:jc w:val="both"/>
        <w:rPr>
          <w:sz w:val="23"/>
          <w:szCs w:val="23"/>
        </w:rPr>
      </w:pPr>
      <w:r w:rsidRPr="00A523B1">
        <w:rPr>
          <w:sz w:val="23"/>
          <w:szCs w:val="23"/>
        </w:rPr>
        <w:t xml:space="preserve">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w:t>
      </w:r>
      <w:r w:rsidR="00DC5D69" w:rsidRPr="00A523B1">
        <w:rPr>
          <w:sz w:val="23"/>
          <w:szCs w:val="23"/>
        </w:rPr>
        <w:br/>
      </w:r>
      <w:r w:rsidRPr="00A523B1">
        <w:rPr>
          <w:sz w:val="23"/>
          <w:szCs w:val="23"/>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80C08" w:rsidRPr="00A523B1" w:rsidRDefault="00A80C08" w:rsidP="00A80C08">
      <w:pPr>
        <w:jc w:val="both"/>
        <w:rPr>
          <w:sz w:val="23"/>
          <w:szCs w:val="23"/>
        </w:rPr>
      </w:pPr>
      <w:r w:rsidRPr="00A523B1">
        <w:rPr>
          <w:sz w:val="23"/>
          <w:szCs w:val="23"/>
        </w:rPr>
        <w:t xml:space="preserve">10.3. Информация о </w:t>
      </w:r>
      <w:r w:rsidR="006563BE" w:rsidRPr="00A523B1">
        <w:rPr>
          <w:sz w:val="23"/>
          <w:szCs w:val="23"/>
        </w:rPr>
        <w:t>Головном исполнителем</w:t>
      </w:r>
      <w:r w:rsidRPr="00A523B1">
        <w:rPr>
          <w:sz w:val="23"/>
          <w:szCs w:val="23"/>
        </w:rPr>
        <w:t>, с которым Контракт был расторгнут в связи</w:t>
      </w:r>
      <w:r w:rsidR="006563BE" w:rsidRPr="00A523B1">
        <w:rPr>
          <w:sz w:val="23"/>
          <w:szCs w:val="23"/>
        </w:rPr>
        <w:br/>
      </w:r>
      <w:r w:rsidRPr="00A523B1">
        <w:rPr>
          <w:sz w:val="23"/>
          <w:szCs w:val="23"/>
        </w:rPr>
        <w:t xml:space="preserve"> с односторонним отказом Государственного заказчика от исполнения Контракта, включается в установленном </w:t>
      </w:r>
      <w:hyperlink r:id="rId22" w:history="1">
        <w:r w:rsidRPr="00A523B1">
          <w:rPr>
            <w:rStyle w:val="a4"/>
            <w:sz w:val="23"/>
            <w:szCs w:val="23"/>
          </w:rPr>
          <w:t>Законом</w:t>
        </w:r>
      </w:hyperlink>
      <w:r w:rsidRPr="00A523B1">
        <w:rPr>
          <w:sz w:val="23"/>
          <w:szCs w:val="23"/>
        </w:rPr>
        <w:t xml:space="preserve"> N 44-ФЗ порядке в реестр недобросовестных поставщиков (подрядчиков, исполнителей).</w:t>
      </w:r>
    </w:p>
    <w:p w:rsidR="00A80C08" w:rsidRPr="00A523B1" w:rsidRDefault="00A80C08" w:rsidP="00A80C08">
      <w:pPr>
        <w:jc w:val="both"/>
        <w:rPr>
          <w:sz w:val="23"/>
          <w:szCs w:val="23"/>
        </w:rPr>
      </w:pPr>
      <w:r w:rsidRPr="00A523B1">
        <w:rPr>
          <w:sz w:val="23"/>
          <w:szCs w:val="23"/>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80C08" w:rsidRPr="00A523B1" w:rsidRDefault="00A80C08" w:rsidP="00A80C08">
      <w:pPr>
        <w:jc w:val="both"/>
        <w:rPr>
          <w:sz w:val="23"/>
          <w:szCs w:val="23"/>
        </w:rPr>
      </w:pPr>
      <w:r w:rsidRPr="00A523B1">
        <w:rPr>
          <w:sz w:val="23"/>
          <w:szCs w:val="23"/>
        </w:rPr>
        <w:t xml:space="preserve">10.5. Изменение условий настоящего Контракта при его исполнении не допускается, </w:t>
      </w:r>
      <w:r w:rsidR="00DC5D69" w:rsidRPr="00A523B1">
        <w:rPr>
          <w:sz w:val="23"/>
          <w:szCs w:val="23"/>
        </w:rPr>
        <w:br/>
      </w:r>
      <w:r w:rsidRPr="00A523B1">
        <w:rPr>
          <w:sz w:val="23"/>
          <w:szCs w:val="23"/>
        </w:rPr>
        <w:t xml:space="preserve">за исключением случаев, предусмотренных </w:t>
      </w:r>
      <w:hyperlink r:id="rId23" w:history="1">
        <w:r w:rsidRPr="00A523B1">
          <w:rPr>
            <w:rStyle w:val="a4"/>
            <w:sz w:val="23"/>
            <w:szCs w:val="23"/>
          </w:rPr>
          <w:t>статьей 95</w:t>
        </w:r>
      </w:hyperlink>
      <w:r w:rsidRPr="00A523B1">
        <w:rPr>
          <w:sz w:val="23"/>
          <w:szCs w:val="23"/>
        </w:rPr>
        <w:t xml:space="preserve"> Закона N 44-ФЗ.</w:t>
      </w:r>
    </w:p>
    <w:p w:rsidR="009D0CA3" w:rsidRPr="00A523B1" w:rsidRDefault="009D0CA3" w:rsidP="00A80C08">
      <w:pPr>
        <w:jc w:val="both"/>
        <w:rPr>
          <w:sz w:val="23"/>
          <w:szCs w:val="23"/>
        </w:rPr>
      </w:pPr>
    </w:p>
    <w:p w:rsidR="00A80C08" w:rsidRPr="00A523B1" w:rsidRDefault="00A80C08" w:rsidP="00A80C08">
      <w:pPr>
        <w:jc w:val="center"/>
        <w:rPr>
          <w:b/>
          <w:sz w:val="23"/>
          <w:szCs w:val="23"/>
        </w:rPr>
      </w:pPr>
      <w:r w:rsidRPr="00A523B1">
        <w:rPr>
          <w:b/>
          <w:sz w:val="23"/>
          <w:szCs w:val="23"/>
        </w:rPr>
        <w:t>XI. ПРОЧИЕ ПОЛОЖЕНИЯ</w:t>
      </w:r>
    </w:p>
    <w:p w:rsidR="00A80C08" w:rsidRPr="00A523B1" w:rsidRDefault="00A80C08" w:rsidP="00A80C08">
      <w:pPr>
        <w:jc w:val="both"/>
        <w:rPr>
          <w:sz w:val="23"/>
          <w:szCs w:val="23"/>
        </w:rPr>
      </w:pPr>
      <w:r w:rsidRPr="00A523B1">
        <w:rPr>
          <w:sz w:val="23"/>
          <w:szCs w:val="23"/>
        </w:rPr>
        <w:t>11.1. Во всем, что не оговорено в настоящем Контракте, Стороны руководствуются действующим законодательством Российской Федерации.</w:t>
      </w:r>
    </w:p>
    <w:p w:rsidR="00A80C08" w:rsidRPr="00A523B1" w:rsidRDefault="00A80C08" w:rsidP="00A80C08">
      <w:pPr>
        <w:jc w:val="both"/>
        <w:rPr>
          <w:sz w:val="23"/>
          <w:szCs w:val="23"/>
        </w:rPr>
      </w:pPr>
      <w:r w:rsidRPr="00A523B1">
        <w:rPr>
          <w:sz w:val="23"/>
          <w:szCs w:val="23"/>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w:t>
      </w:r>
      <w:r w:rsidR="001D011A" w:rsidRPr="00A523B1">
        <w:rPr>
          <w:sz w:val="23"/>
          <w:szCs w:val="23"/>
        </w:rPr>
        <w:t xml:space="preserve">у в течение 3 календарных дней </w:t>
      </w:r>
      <w:r w:rsidRPr="00A523B1">
        <w:rPr>
          <w:sz w:val="23"/>
          <w:szCs w:val="23"/>
        </w:rPr>
        <w:t xml:space="preserve">с даты такого изменения. При этом если </w:t>
      </w:r>
      <w:r w:rsidR="006563BE" w:rsidRPr="00A523B1">
        <w:rPr>
          <w:sz w:val="23"/>
          <w:szCs w:val="23"/>
        </w:rPr>
        <w:t>Головной исполнитель</w:t>
      </w:r>
      <w:r w:rsidRPr="00A523B1">
        <w:rPr>
          <w:sz w:val="23"/>
          <w:szCs w:val="23"/>
        </w:rPr>
        <w:t xml:space="preserve"> не исполнит</w:t>
      </w:r>
      <w:r w:rsidR="006563BE" w:rsidRPr="00A523B1">
        <w:rPr>
          <w:sz w:val="23"/>
          <w:szCs w:val="23"/>
        </w:rPr>
        <w:t xml:space="preserve"> </w:t>
      </w:r>
      <w:r w:rsidRPr="00A523B1">
        <w:rPr>
          <w:sz w:val="23"/>
          <w:szCs w:val="23"/>
        </w:rPr>
        <w:t xml:space="preserve">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6563BE" w:rsidRPr="00A523B1">
        <w:rPr>
          <w:sz w:val="23"/>
          <w:szCs w:val="23"/>
        </w:rPr>
        <w:t>Головной исполнитель</w:t>
      </w:r>
      <w:r w:rsidRPr="00A523B1">
        <w:rPr>
          <w:sz w:val="23"/>
          <w:szCs w:val="23"/>
        </w:rPr>
        <w:t>.</w:t>
      </w:r>
    </w:p>
    <w:p w:rsidR="00A80C08" w:rsidRPr="00A523B1" w:rsidRDefault="00A80C08" w:rsidP="00A80C08">
      <w:pPr>
        <w:jc w:val="both"/>
        <w:rPr>
          <w:sz w:val="23"/>
          <w:szCs w:val="23"/>
        </w:rPr>
      </w:pPr>
      <w:r w:rsidRPr="00A523B1">
        <w:rPr>
          <w:sz w:val="23"/>
          <w:szCs w:val="23"/>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P306" w:history="1">
        <w:r w:rsidRPr="00A523B1">
          <w:rPr>
            <w:rStyle w:val="a4"/>
            <w:sz w:val="23"/>
            <w:szCs w:val="23"/>
          </w:rPr>
          <w:t xml:space="preserve">разделе </w:t>
        </w:r>
        <w:r w:rsidRPr="00A523B1">
          <w:rPr>
            <w:sz w:val="23"/>
            <w:szCs w:val="23"/>
          </w:rPr>
          <w:t>XI</w:t>
        </w:r>
        <w:r w:rsidRPr="00A523B1">
          <w:rPr>
            <w:sz w:val="23"/>
            <w:szCs w:val="23"/>
            <w:lang w:val="en-US"/>
          </w:rPr>
          <w:t>II</w:t>
        </w:r>
        <w:r w:rsidRPr="00A523B1">
          <w:rPr>
            <w:sz w:val="23"/>
            <w:szCs w:val="23"/>
          </w:rPr>
          <w:t xml:space="preserve"> </w:t>
        </w:r>
      </w:hyperlink>
      <w:r w:rsidRPr="00A523B1">
        <w:rPr>
          <w:sz w:val="23"/>
          <w:szCs w:val="23"/>
        </w:rPr>
        <w:t xml:space="preserve">настоящего Контракта, либо с использованием электронной почты на электронные адреса, указанные в </w:t>
      </w:r>
      <w:hyperlink r:id="rId25" w:anchor="P306" w:history="1">
        <w:r w:rsidRPr="00A523B1">
          <w:rPr>
            <w:rStyle w:val="a4"/>
            <w:sz w:val="23"/>
            <w:szCs w:val="23"/>
          </w:rPr>
          <w:t xml:space="preserve">разделе XIII </w:t>
        </w:r>
      </w:hyperlink>
      <w:r w:rsidRPr="00A523B1">
        <w:rPr>
          <w:sz w:val="23"/>
          <w:szCs w:val="23"/>
        </w:rPr>
        <w:t>настоящего Контракта, либо с использованием факсимильной связи.</w:t>
      </w:r>
    </w:p>
    <w:p w:rsidR="00A80C08" w:rsidRPr="00A523B1" w:rsidRDefault="00A80C08" w:rsidP="00A80C08">
      <w:pPr>
        <w:jc w:val="both"/>
        <w:rPr>
          <w:sz w:val="23"/>
          <w:szCs w:val="23"/>
        </w:rPr>
      </w:pPr>
      <w:r w:rsidRPr="00A523B1">
        <w:rPr>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6" w:anchor="P306" w:history="1">
        <w:r w:rsidRPr="00A523B1">
          <w:rPr>
            <w:rStyle w:val="a4"/>
            <w:sz w:val="23"/>
            <w:szCs w:val="23"/>
          </w:rPr>
          <w:t xml:space="preserve">разделе </w:t>
        </w:r>
        <w:proofErr w:type="gramStart"/>
        <w:r w:rsidRPr="00A523B1">
          <w:rPr>
            <w:rStyle w:val="a4"/>
            <w:sz w:val="23"/>
            <w:szCs w:val="23"/>
          </w:rPr>
          <w:t xml:space="preserve">XIII </w:t>
        </w:r>
      </w:hyperlink>
      <w:r w:rsidRPr="00A523B1">
        <w:rPr>
          <w:sz w:val="23"/>
          <w:szCs w:val="23"/>
        </w:rPr>
        <w:t xml:space="preserve"> настоящего</w:t>
      </w:r>
      <w:proofErr w:type="gramEnd"/>
      <w:r w:rsidRPr="00A523B1">
        <w:rPr>
          <w:sz w:val="23"/>
          <w:szCs w:val="23"/>
        </w:rPr>
        <w:t xml:space="preserve"> Контракта, считается надлежащим уведомлением Сторон.</w:t>
      </w:r>
    </w:p>
    <w:p w:rsidR="00A80C08" w:rsidRPr="00A523B1" w:rsidRDefault="00A80C08" w:rsidP="00A80C08">
      <w:pPr>
        <w:jc w:val="both"/>
        <w:rPr>
          <w:sz w:val="23"/>
          <w:szCs w:val="23"/>
        </w:rPr>
      </w:pPr>
      <w:r w:rsidRPr="00A523B1">
        <w:rPr>
          <w:sz w:val="23"/>
          <w:szCs w:val="23"/>
        </w:rPr>
        <w:t xml:space="preserve">11.4. При исполнении настоящего Контракта не допускается перемена </w:t>
      </w:r>
      <w:r w:rsidR="006563BE" w:rsidRPr="00A523B1">
        <w:rPr>
          <w:sz w:val="23"/>
          <w:szCs w:val="23"/>
        </w:rPr>
        <w:t>Головного исполнителя</w:t>
      </w:r>
      <w:r w:rsidRPr="00A523B1">
        <w:rPr>
          <w:sz w:val="23"/>
          <w:szCs w:val="23"/>
        </w:rPr>
        <w:t xml:space="preserve">, за исключением случая, если новый </w:t>
      </w:r>
      <w:r w:rsidR="006563BE" w:rsidRPr="00A523B1">
        <w:rPr>
          <w:sz w:val="23"/>
          <w:szCs w:val="23"/>
        </w:rPr>
        <w:t>Головной исполнитель</w:t>
      </w:r>
      <w:r w:rsidRPr="00A523B1">
        <w:rPr>
          <w:sz w:val="23"/>
          <w:szCs w:val="23"/>
        </w:rPr>
        <w:t xml:space="preserve"> является правопреемником </w:t>
      </w:r>
      <w:r w:rsidR="006563BE" w:rsidRPr="00A523B1">
        <w:rPr>
          <w:sz w:val="23"/>
          <w:szCs w:val="23"/>
        </w:rPr>
        <w:t>Головной исполнитель</w:t>
      </w:r>
      <w:r w:rsidRPr="00A523B1">
        <w:rPr>
          <w:sz w:val="23"/>
          <w:szCs w:val="23"/>
        </w:rPr>
        <w:t xml:space="preserve"> по настоящему Контракту вследствие реорганизации юридического лица в форме преобразования, слияния или присоединения.</w:t>
      </w:r>
    </w:p>
    <w:p w:rsidR="00A80C08" w:rsidRPr="00A523B1" w:rsidRDefault="00A80C08" w:rsidP="00A80C08">
      <w:pPr>
        <w:jc w:val="both"/>
        <w:rPr>
          <w:sz w:val="23"/>
          <w:szCs w:val="23"/>
        </w:rPr>
      </w:pPr>
      <w:r w:rsidRPr="00A523B1">
        <w:rPr>
          <w:sz w:val="23"/>
          <w:szCs w:val="23"/>
        </w:rPr>
        <w:t xml:space="preserve">В случае, предусмотренном настоящим пунктом, перемена </w:t>
      </w:r>
      <w:r w:rsidR="00A43D51" w:rsidRPr="00A523B1">
        <w:rPr>
          <w:sz w:val="23"/>
          <w:szCs w:val="23"/>
        </w:rPr>
        <w:t>Головного исполнителя</w:t>
      </w:r>
      <w:r w:rsidRPr="00A523B1">
        <w:rPr>
          <w:sz w:val="23"/>
          <w:szCs w:val="23"/>
        </w:rPr>
        <w:t xml:space="preserve"> оформляется путем заключения соответствующего дополнительного соглашения к настоящему Контракту.</w:t>
      </w:r>
    </w:p>
    <w:p w:rsidR="00A80C08" w:rsidRPr="00A523B1" w:rsidRDefault="00A80C08" w:rsidP="00A80C08">
      <w:pPr>
        <w:jc w:val="both"/>
        <w:rPr>
          <w:sz w:val="23"/>
          <w:szCs w:val="23"/>
        </w:rPr>
      </w:pPr>
      <w:r w:rsidRPr="00A523B1">
        <w:rPr>
          <w:sz w:val="23"/>
          <w:szCs w:val="23"/>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80C08" w:rsidRPr="00A523B1" w:rsidRDefault="00A80C08" w:rsidP="00A80C08">
      <w:pPr>
        <w:jc w:val="both"/>
        <w:rPr>
          <w:sz w:val="23"/>
          <w:szCs w:val="23"/>
        </w:rPr>
      </w:pPr>
      <w:r w:rsidRPr="00A523B1">
        <w:rPr>
          <w:sz w:val="23"/>
          <w:szCs w:val="23"/>
        </w:rPr>
        <w:t xml:space="preserve">11.6. Настоящий Контракт составлен в 2 (двух) экземплярах, идентичных по содержанию </w:t>
      </w:r>
      <w:r w:rsidR="001D011A" w:rsidRPr="00A523B1">
        <w:rPr>
          <w:sz w:val="23"/>
          <w:szCs w:val="23"/>
        </w:rPr>
        <w:br/>
      </w:r>
      <w:r w:rsidRPr="00A523B1">
        <w:rPr>
          <w:sz w:val="23"/>
          <w:szCs w:val="23"/>
        </w:rPr>
        <w:t xml:space="preserve">и имеющих одинаковую юридическую силу, один из которых передан </w:t>
      </w:r>
      <w:r w:rsidR="00EF4684" w:rsidRPr="00A523B1">
        <w:rPr>
          <w:sz w:val="23"/>
          <w:szCs w:val="23"/>
        </w:rPr>
        <w:t>Головному исполнителю</w:t>
      </w:r>
      <w:r w:rsidRPr="00A523B1">
        <w:rPr>
          <w:sz w:val="23"/>
          <w:szCs w:val="23"/>
        </w:rPr>
        <w:t xml:space="preserve">, </w:t>
      </w:r>
      <w:r w:rsidR="001D011A" w:rsidRPr="00A523B1">
        <w:rPr>
          <w:sz w:val="23"/>
          <w:szCs w:val="23"/>
        </w:rPr>
        <w:br/>
      </w:r>
      <w:r w:rsidRPr="00A523B1">
        <w:rPr>
          <w:sz w:val="23"/>
          <w:szCs w:val="23"/>
        </w:rPr>
        <w:t>1 (один) - находятся у Государственного заказчика.</w:t>
      </w:r>
    </w:p>
    <w:p w:rsidR="001D011A" w:rsidRDefault="001D011A" w:rsidP="00A80C08">
      <w:pPr>
        <w:jc w:val="both"/>
        <w:rPr>
          <w:sz w:val="23"/>
          <w:szCs w:val="23"/>
        </w:rPr>
      </w:pPr>
    </w:p>
    <w:p w:rsidR="00A523B1" w:rsidRDefault="00A523B1" w:rsidP="00A80C08">
      <w:pPr>
        <w:jc w:val="both"/>
        <w:rPr>
          <w:sz w:val="23"/>
          <w:szCs w:val="23"/>
        </w:rPr>
      </w:pPr>
    </w:p>
    <w:p w:rsidR="00A523B1" w:rsidRDefault="00A523B1" w:rsidP="00A80C08">
      <w:pPr>
        <w:jc w:val="both"/>
        <w:rPr>
          <w:sz w:val="23"/>
          <w:szCs w:val="23"/>
        </w:rPr>
      </w:pPr>
    </w:p>
    <w:p w:rsidR="00A523B1" w:rsidRDefault="00A523B1" w:rsidP="00A80C08">
      <w:pPr>
        <w:jc w:val="both"/>
        <w:rPr>
          <w:sz w:val="23"/>
          <w:szCs w:val="23"/>
        </w:rPr>
      </w:pPr>
    </w:p>
    <w:p w:rsidR="00E94E9C" w:rsidRDefault="00E94E9C" w:rsidP="00A80C08">
      <w:pPr>
        <w:jc w:val="both"/>
        <w:rPr>
          <w:sz w:val="23"/>
          <w:szCs w:val="23"/>
        </w:rPr>
      </w:pPr>
      <w:bookmarkStart w:id="11" w:name="_GoBack"/>
      <w:bookmarkEnd w:id="11"/>
    </w:p>
    <w:p w:rsidR="00A523B1" w:rsidRPr="00A523B1" w:rsidRDefault="00A523B1" w:rsidP="00A80C08">
      <w:pPr>
        <w:jc w:val="both"/>
        <w:rPr>
          <w:sz w:val="23"/>
          <w:szCs w:val="23"/>
        </w:rPr>
      </w:pPr>
    </w:p>
    <w:p w:rsidR="00A80C08" w:rsidRDefault="00A80C08" w:rsidP="00A80C08">
      <w:pPr>
        <w:jc w:val="center"/>
        <w:rPr>
          <w:b/>
          <w:sz w:val="23"/>
          <w:szCs w:val="23"/>
        </w:rPr>
      </w:pPr>
      <w:r w:rsidRPr="00A523B1">
        <w:rPr>
          <w:b/>
          <w:sz w:val="23"/>
          <w:szCs w:val="23"/>
        </w:rPr>
        <w:lastRenderedPageBreak/>
        <w:t>XII. ПЕРЕЧЕНЬ ПРИЛОЖЕНИЙ</w:t>
      </w:r>
    </w:p>
    <w:p w:rsidR="00A523B1" w:rsidRPr="00A523B1" w:rsidRDefault="00A523B1" w:rsidP="00A80C08">
      <w:pPr>
        <w:jc w:val="center"/>
        <w:rPr>
          <w:b/>
          <w:sz w:val="23"/>
          <w:szCs w:val="23"/>
        </w:rPr>
      </w:pPr>
    </w:p>
    <w:p w:rsidR="00A80C08" w:rsidRPr="00A523B1" w:rsidRDefault="00A80C08" w:rsidP="00A80C08">
      <w:pPr>
        <w:jc w:val="both"/>
        <w:rPr>
          <w:sz w:val="23"/>
          <w:szCs w:val="23"/>
        </w:rPr>
      </w:pPr>
      <w:r w:rsidRPr="00A523B1">
        <w:rPr>
          <w:sz w:val="23"/>
          <w:szCs w:val="23"/>
        </w:rPr>
        <w:t>Неотъемлемой частью настоящего Контракта является следующее:</w:t>
      </w:r>
    </w:p>
    <w:p w:rsidR="005C5AC3" w:rsidRPr="00A523B1" w:rsidRDefault="00A80C08" w:rsidP="005C5AC3">
      <w:pPr>
        <w:jc w:val="both"/>
        <w:rPr>
          <w:sz w:val="23"/>
          <w:szCs w:val="23"/>
        </w:rPr>
      </w:pPr>
      <w:hyperlink w:anchor="P326" w:history="1">
        <w:r w:rsidRPr="00A523B1">
          <w:rPr>
            <w:sz w:val="23"/>
            <w:szCs w:val="23"/>
          </w:rPr>
          <w:t>Приложение № 1</w:t>
        </w:r>
      </w:hyperlink>
      <w:r w:rsidR="008A24B9" w:rsidRPr="00A523B1">
        <w:rPr>
          <w:sz w:val="23"/>
          <w:szCs w:val="23"/>
        </w:rPr>
        <w:t xml:space="preserve"> – Спецификация.</w:t>
      </w:r>
    </w:p>
    <w:p w:rsidR="005F45AF" w:rsidRPr="00A523B1" w:rsidRDefault="005F45AF" w:rsidP="00A80C08">
      <w:pPr>
        <w:jc w:val="both"/>
        <w:rPr>
          <w:sz w:val="23"/>
          <w:szCs w:val="23"/>
        </w:rPr>
      </w:pPr>
    </w:p>
    <w:p w:rsidR="00446213" w:rsidRPr="00A523B1" w:rsidRDefault="00446213" w:rsidP="00671ED4">
      <w:pPr>
        <w:jc w:val="center"/>
        <w:rPr>
          <w:b/>
          <w:sz w:val="23"/>
          <w:szCs w:val="23"/>
        </w:rPr>
      </w:pPr>
      <w:r w:rsidRPr="00A523B1">
        <w:rPr>
          <w:b/>
          <w:sz w:val="23"/>
          <w:szCs w:val="23"/>
        </w:rPr>
        <w:t>XI</w:t>
      </w:r>
      <w:r w:rsidR="00876844" w:rsidRPr="00A523B1">
        <w:rPr>
          <w:b/>
          <w:sz w:val="23"/>
          <w:szCs w:val="23"/>
          <w:lang w:val="en-US"/>
        </w:rPr>
        <w:t>I</w:t>
      </w:r>
      <w:r w:rsidR="00A80C08" w:rsidRPr="00A523B1">
        <w:rPr>
          <w:b/>
          <w:sz w:val="23"/>
          <w:szCs w:val="23"/>
          <w:lang w:val="en-US"/>
        </w:rPr>
        <w:t>I</w:t>
      </w:r>
      <w:r w:rsidRPr="00A523B1">
        <w:rPr>
          <w:b/>
          <w:sz w:val="23"/>
          <w:szCs w:val="23"/>
        </w:rPr>
        <w:t>. АДРЕСА. БАНКОВСКИЕ РЕКВИЗИТЫ И ПОДПИСИ СТОРОН</w:t>
      </w:r>
    </w:p>
    <w:p w:rsidR="00DD4090" w:rsidRPr="00A523B1" w:rsidRDefault="00DD4090" w:rsidP="00671ED4">
      <w:pPr>
        <w:jc w:val="center"/>
        <w:rPr>
          <w:b/>
          <w:sz w:val="23"/>
          <w:szCs w:val="23"/>
        </w:rPr>
      </w:pPr>
    </w:p>
    <w:tbl>
      <w:tblPr>
        <w:tblW w:w="10065" w:type="dxa"/>
        <w:tblInd w:w="108" w:type="dxa"/>
        <w:tblLook w:val="04A0" w:firstRow="1" w:lastRow="0" w:firstColumn="1" w:lastColumn="0" w:noHBand="0" w:noVBand="1"/>
      </w:tblPr>
      <w:tblGrid>
        <w:gridCol w:w="4820"/>
        <w:gridCol w:w="236"/>
        <w:gridCol w:w="4867"/>
        <w:gridCol w:w="142"/>
      </w:tblGrid>
      <w:tr w:rsidR="00EC1269" w:rsidRPr="00A523B1" w:rsidTr="00A523B1">
        <w:trPr>
          <w:gridAfter w:val="1"/>
          <w:wAfter w:w="142" w:type="dxa"/>
        </w:trPr>
        <w:tc>
          <w:tcPr>
            <w:tcW w:w="4820" w:type="dxa"/>
          </w:tcPr>
          <w:p w:rsidR="00EC1269" w:rsidRPr="00A523B1" w:rsidRDefault="00EC1269" w:rsidP="00671ED4">
            <w:pPr>
              <w:rPr>
                <w:b/>
                <w:bCs/>
                <w:spacing w:val="-2"/>
                <w:sz w:val="23"/>
                <w:szCs w:val="23"/>
              </w:rPr>
            </w:pPr>
            <w:r w:rsidRPr="00A523B1">
              <w:rPr>
                <w:b/>
                <w:bCs/>
                <w:spacing w:val="-2"/>
                <w:sz w:val="23"/>
                <w:szCs w:val="23"/>
              </w:rPr>
              <w:t>Государственный заказчик:</w:t>
            </w:r>
          </w:p>
          <w:p w:rsidR="003F6CFE" w:rsidRPr="00A523B1" w:rsidRDefault="00A17FE2" w:rsidP="003F6CFE">
            <w:pPr>
              <w:pStyle w:val="ConsPlusNormal"/>
              <w:ind w:firstLine="0"/>
              <w:jc w:val="both"/>
              <w:rPr>
                <w:rFonts w:ascii="Times New Roman" w:hAnsi="Times New Roman" w:cs="Times New Roman"/>
                <w:sz w:val="23"/>
                <w:szCs w:val="23"/>
              </w:rPr>
            </w:pPr>
            <w:r w:rsidRPr="00A523B1">
              <w:rPr>
                <w:rFonts w:ascii="Times New Roman" w:hAnsi="Times New Roman" w:cs="Times New Roman"/>
                <w:sz w:val="23"/>
                <w:szCs w:val="23"/>
              </w:rPr>
              <w:t xml:space="preserve">Федеральное казенное учреждение </w:t>
            </w:r>
            <w:r w:rsidR="003F6CFE" w:rsidRPr="00A523B1">
              <w:rPr>
                <w:rFonts w:ascii="Times New Roman" w:hAnsi="Times New Roman" w:cs="Times New Roman"/>
                <w:sz w:val="23"/>
                <w:szCs w:val="23"/>
              </w:rPr>
              <w:t>«Главное управление по обеспечению деятельности оперативных подразделений Федеральной службы исполнения и наказаний»</w:t>
            </w:r>
          </w:p>
          <w:p w:rsidR="008C3C50" w:rsidRPr="00A523B1" w:rsidRDefault="008C3C50" w:rsidP="008C3C50">
            <w:pPr>
              <w:pStyle w:val="ConsPlusNormal"/>
              <w:ind w:firstLine="38"/>
              <w:rPr>
                <w:rFonts w:ascii="Times New Roman" w:hAnsi="Times New Roman" w:cs="Times New Roman"/>
                <w:b/>
                <w:sz w:val="23"/>
                <w:szCs w:val="23"/>
              </w:rPr>
            </w:pPr>
            <w:r w:rsidRPr="00A523B1">
              <w:rPr>
                <w:rFonts w:ascii="Times New Roman" w:hAnsi="Times New Roman" w:cs="Times New Roman"/>
                <w:b/>
                <w:sz w:val="23"/>
                <w:szCs w:val="23"/>
              </w:rPr>
              <w:t>Грузополучатель, плательщик:</w:t>
            </w:r>
          </w:p>
          <w:p w:rsidR="003F6CFE" w:rsidRPr="00A523B1" w:rsidRDefault="008C3C50" w:rsidP="008C3C50">
            <w:pPr>
              <w:pStyle w:val="ConsPlusNormal"/>
              <w:ind w:firstLine="0"/>
              <w:jc w:val="both"/>
              <w:rPr>
                <w:rFonts w:ascii="Times New Roman" w:hAnsi="Times New Roman" w:cs="Times New Roman"/>
                <w:sz w:val="23"/>
                <w:szCs w:val="23"/>
              </w:rPr>
            </w:pPr>
            <w:r w:rsidRPr="00A523B1">
              <w:rPr>
                <w:rFonts w:ascii="Times New Roman" w:hAnsi="Times New Roman" w:cs="Times New Roman"/>
                <w:sz w:val="23"/>
                <w:szCs w:val="23"/>
              </w:rPr>
              <w:t>Управление по Магаданской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и наказаний»</w:t>
            </w:r>
          </w:p>
          <w:p w:rsidR="003F6CFE" w:rsidRPr="00A523B1" w:rsidRDefault="003F6CFE" w:rsidP="003F6CFE">
            <w:pPr>
              <w:pStyle w:val="ConsPlusNormal"/>
              <w:ind w:firstLine="0"/>
              <w:jc w:val="both"/>
              <w:rPr>
                <w:rFonts w:ascii="Times New Roman" w:hAnsi="Times New Roman" w:cs="Times New Roman"/>
                <w:sz w:val="23"/>
                <w:szCs w:val="23"/>
              </w:rPr>
            </w:pPr>
            <w:r w:rsidRPr="00A523B1">
              <w:rPr>
                <w:rFonts w:ascii="Times New Roman" w:hAnsi="Times New Roman" w:cs="Times New Roman"/>
                <w:b/>
                <w:sz w:val="23"/>
                <w:szCs w:val="23"/>
              </w:rPr>
              <w:t>Сокращенное наименование</w:t>
            </w:r>
            <w:r w:rsidRPr="00A523B1">
              <w:rPr>
                <w:rFonts w:ascii="Times New Roman" w:hAnsi="Times New Roman" w:cs="Times New Roman"/>
                <w:sz w:val="23"/>
                <w:szCs w:val="23"/>
              </w:rPr>
              <w:t>:</w:t>
            </w:r>
          </w:p>
          <w:p w:rsidR="002228CC" w:rsidRPr="00A523B1" w:rsidRDefault="003F6CFE" w:rsidP="002228CC">
            <w:pPr>
              <w:jc w:val="both"/>
              <w:rPr>
                <w:sz w:val="23"/>
                <w:szCs w:val="23"/>
              </w:rPr>
            </w:pPr>
            <w:r w:rsidRPr="00A523B1">
              <w:rPr>
                <w:sz w:val="23"/>
                <w:szCs w:val="23"/>
              </w:rPr>
              <w:t xml:space="preserve">Управление по Магаданской области </w:t>
            </w:r>
            <w:r w:rsidR="00A17FE2" w:rsidRPr="00A523B1">
              <w:rPr>
                <w:sz w:val="23"/>
                <w:szCs w:val="23"/>
              </w:rPr>
              <w:br/>
            </w:r>
            <w:r w:rsidRPr="00A523B1">
              <w:rPr>
                <w:sz w:val="23"/>
                <w:szCs w:val="23"/>
              </w:rPr>
              <w:t xml:space="preserve">ФКУ ГУОДОП ФСИН России 685000 </w:t>
            </w:r>
            <w:r w:rsidR="00A17FE2" w:rsidRPr="00A523B1">
              <w:rPr>
                <w:sz w:val="23"/>
                <w:szCs w:val="23"/>
              </w:rPr>
              <w:br/>
            </w:r>
            <w:r w:rsidRPr="00A523B1">
              <w:rPr>
                <w:sz w:val="23"/>
                <w:szCs w:val="23"/>
              </w:rPr>
              <w:t xml:space="preserve">г. Магадан, ул. Пролетарская, д. 25. корпус 2 ОКПО 08942411 ОГРН 1057748249503 </w:t>
            </w:r>
            <w:r w:rsidR="00A17FE2" w:rsidRPr="00A523B1">
              <w:rPr>
                <w:sz w:val="23"/>
                <w:szCs w:val="23"/>
              </w:rPr>
              <w:br/>
            </w:r>
            <w:r w:rsidRPr="00A523B1">
              <w:rPr>
                <w:sz w:val="23"/>
                <w:szCs w:val="23"/>
              </w:rPr>
              <w:t xml:space="preserve">ИНН 7706592947 КПП 490902001 Межрегиональное операционное УФК (Управление по Магаданской области </w:t>
            </w:r>
            <w:r w:rsidR="002228CC" w:rsidRPr="00A523B1">
              <w:rPr>
                <w:sz w:val="23"/>
                <w:szCs w:val="23"/>
              </w:rPr>
              <w:br/>
            </w:r>
            <w:r w:rsidRPr="00A523B1">
              <w:rPr>
                <w:sz w:val="23"/>
                <w:szCs w:val="23"/>
              </w:rPr>
              <w:t>ФКУ ГУОДОП ФСИН России л/</w:t>
            </w:r>
            <w:proofErr w:type="spellStart"/>
            <w:r w:rsidRPr="00A523B1">
              <w:rPr>
                <w:sz w:val="23"/>
                <w:szCs w:val="23"/>
              </w:rPr>
              <w:t>сч</w:t>
            </w:r>
            <w:proofErr w:type="spellEnd"/>
            <w:r w:rsidRPr="00A523B1">
              <w:rPr>
                <w:sz w:val="23"/>
                <w:szCs w:val="23"/>
              </w:rPr>
              <w:t xml:space="preserve"> 03951248290) Банк: Операционный департамент банка России//Межрегиональное операционное УФК, </w:t>
            </w:r>
          </w:p>
          <w:p w:rsidR="002228CC" w:rsidRPr="00A523B1" w:rsidRDefault="003F6CFE" w:rsidP="002228CC">
            <w:pPr>
              <w:jc w:val="both"/>
              <w:rPr>
                <w:sz w:val="23"/>
                <w:szCs w:val="23"/>
              </w:rPr>
            </w:pPr>
            <w:r w:rsidRPr="00A523B1">
              <w:rPr>
                <w:sz w:val="23"/>
                <w:szCs w:val="23"/>
              </w:rPr>
              <w:t xml:space="preserve">г. Москва, БИК 024501901, </w:t>
            </w:r>
          </w:p>
          <w:p w:rsidR="002228CC" w:rsidRPr="00A523B1" w:rsidRDefault="003F6CFE" w:rsidP="002228CC">
            <w:pPr>
              <w:jc w:val="both"/>
              <w:rPr>
                <w:sz w:val="23"/>
                <w:szCs w:val="23"/>
              </w:rPr>
            </w:pPr>
            <w:r w:rsidRPr="00A523B1">
              <w:rPr>
                <w:sz w:val="23"/>
                <w:szCs w:val="23"/>
              </w:rPr>
              <w:t>к/</w:t>
            </w:r>
            <w:proofErr w:type="spellStart"/>
            <w:r w:rsidRPr="00A523B1">
              <w:rPr>
                <w:sz w:val="23"/>
                <w:szCs w:val="23"/>
              </w:rPr>
              <w:t>сч</w:t>
            </w:r>
            <w:proofErr w:type="spellEnd"/>
            <w:r w:rsidRPr="00A523B1">
              <w:rPr>
                <w:sz w:val="23"/>
                <w:szCs w:val="23"/>
              </w:rPr>
              <w:t xml:space="preserve"> 40102810045370000002, </w:t>
            </w:r>
          </w:p>
          <w:p w:rsidR="00EC1269" w:rsidRPr="00A523B1" w:rsidRDefault="003F6CFE" w:rsidP="002228CC">
            <w:pPr>
              <w:jc w:val="both"/>
              <w:rPr>
                <w:bCs/>
                <w:spacing w:val="-2"/>
                <w:sz w:val="23"/>
                <w:szCs w:val="23"/>
              </w:rPr>
            </w:pPr>
            <w:r w:rsidRPr="00A523B1">
              <w:rPr>
                <w:sz w:val="23"/>
                <w:szCs w:val="23"/>
              </w:rPr>
              <w:t>счет 03211643000000019500</w:t>
            </w:r>
          </w:p>
        </w:tc>
        <w:tc>
          <w:tcPr>
            <w:tcW w:w="236" w:type="dxa"/>
          </w:tcPr>
          <w:p w:rsidR="00EC1269" w:rsidRPr="00A523B1" w:rsidRDefault="00EC1269" w:rsidP="00671ED4">
            <w:pPr>
              <w:shd w:val="clear" w:color="auto" w:fill="FFFFFF"/>
              <w:jc w:val="both"/>
              <w:rPr>
                <w:b/>
                <w:sz w:val="23"/>
                <w:szCs w:val="23"/>
              </w:rPr>
            </w:pPr>
          </w:p>
        </w:tc>
        <w:tc>
          <w:tcPr>
            <w:tcW w:w="4867" w:type="dxa"/>
          </w:tcPr>
          <w:p w:rsidR="00EC1269" w:rsidRPr="00A523B1" w:rsidRDefault="00A43D51" w:rsidP="00671ED4">
            <w:pPr>
              <w:rPr>
                <w:sz w:val="23"/>
                <w:szCs w:val="23"/>
              </w:rPr>
            </w:pPr>
            <w:r w:rsidRPr="00A523B1">
              <w:rPr>
                <w:b/>
                <w:sz w:val="23"/>
                <w:szCs w:val="23"/>
              </w:rPr>
              <w:t>Головной исполнитель</w:t>
            </w:r>
            <w:r w:rsidR="00EC1269" w:rsidRPr="00A523B1">
              <w:rPr>
                <w:sz w:val="23"/>
                <w:szCs w:val="23"/>
              </w:rPr>
              <w:t>:</w:t>
            </w:r>
          </w:p>
          <w:p w:rsidR="00EC1269" w:rsidRDefault="00EC1269" w:rsidP="009D0CA3">
            <w:pPr>
              <w:autoSpaceDE w:val="0"/>
              <w:autoSpaceDN w:val="0"/>
              <w:adjustRightInd w:val="0"/>
              <w:rPr>
                <w:sz w:val="23"/>
                <w:szCs w:val="23"/>
              </w:rPr>
            </w:pPr>
          </w:p>
          <w:p w:rsidR="00A523B1" w:rsidRPr="00A523B1" w:rsidRDefault="00A523B1" w:rsidP="009D0CA3">
            <w:pPr>
              <w:autoSpaceDE w:val="0"/>
              <w:autoSpaceDN w:val="0"/>
              <w:adjustRightInd w:val="0"/>
              <w:rPr>
                <w:sz w:val="23"/>
                <w:szCs w:val="23"/>
              </w:rPr>
            </w:pPr>
          </w:p>
        </w:tc>
      </w:tr>
      <w:tr w:rsidR="00412C38" w:rsidRPr="00A523B1" w:rsidTr="00A523B1">
        <w:tblPrEx>
          <w:tblLook w:val="0000" w:firstRow="0" w:lastRow="0" w:firstColumn="0" w:lastColumn="0" w:noHBand="0" w:noVBand="0"/>
        </w:tblPrEx>
        <w:trPr>
          <w:trHeight w:val="569"/>
        </w:trPr>
        <w:tc>
          <w:tcPr>
            <w:tcW w:w="5056" w:type="dxa"/>
            <w:gridSpan w:val="2"/>
            <w:vAlign w:val="center"/>
          </w:tcPr>
          <w:p w:rsidR="00412C38" w:rsidRPr="00A523B1" w:rsidRDefault="00412C38" w:rsidP="00412C38">
            <w:pPr>
              <w:jc w:val="both"/>
              <w:rPr>
                <w:sz w:val="23"/>
                <w:szCs w:val="23"/>
              </w:rPr>
            </w:pPr>
            <w:r w:rsidRPr="00A523B1">
              <w:rPr>
                <w:sz w:val="23"/>
                <w:szCs w:val="23"/>
              </w:rPr>
              <w:t>Государственный заказчик</w:t>
            </w:r>
          </w:p>
        </w:tc>
        <w:tc>
          <w:tcPr>
            <w:tcW w:w="5009" w:type="dxa"/>
            <w:gridSpan w:val="2"/>
            <w:vAlign w:val="center"/>
          </w:tcPr>
          <w:p w:rsidR="00412C38" w:rsidRPr="00A523B1" w:rsidRDefault="00412C38" w:rsidP="00412C38">
            <w:pPr>
              <w:jc w:val="both"/>
              <w:rPr>
                <w:sz w:val="23"/>
                <w:szCs w:val="23"/>
              </w:rPr>
            </w:pPr>
          </w:p>
          <w:p w:rsidR="00412C38" w:rsidRPr="00A523B1" w:rsidRDefault="00412C38" w:rsidP="00412C38">
            <w:pPr>
              <w:jc w:val="both"/>
              <w:rPr>
                <w:sz w:val="23"/>
                <w:szCs w:val="23"/>
              </w:rPr>
            </w:pPr>
          </w:p>
          <w:p w:rsidR="00412C38" w:rsidRPr="00A523B1" w:rsidRDefault="00412C38" w:rsidP="00412C38">
            <w:pPr>
              <w:jc w:val="both"/>
              <w:rPr>
                <w:sz w:val="23"/>
                <w:szCs w:val="23"/>
              </w:rPr>
            </w:pPr>
            <w:r w:rsidRPr="00A523B1">
              <w:rPr>
                <w:sz w:val="23"/>
                <w:szCs w:val="23"/>
              </w:rPr>
              <w:t>Головной исполнитель</w:t>
            </w:r>
          </w:p>
        </w:tc>
      </w:tr>
      <w:tr w:rsidR="00412C38" w:rsidRPr="00A523B1" w:rsidTr="00A523B1">
        <w:tblPrEx>
          <w:tblLook w:val="0000" w:firstRow="0" w:lastRow="0" w:firstColumn="0" w:lastColumn="0" w:noHBand="0" w:noVBand="0"/>
        </w:tblPrEx>
        <w:trPr>
          <w:trHeight w:val="1182"/>
        </w:trPr>
        <w:tc>
          <w:tcPr>
            <w:tcW w:w="5056" w:type="dxa"/>
            <w:gridSpan w:val="2"/>
            <w:vAlign w:val="center"/>
          </w:tcPr>
          <w:p w:rsidR="00412C38" w:rsidRPr="00A523B1" w:rsidRDefault="00412C38" w:rsidP="00412C38">
            <w:pPr>
              <w:jc w:val="both"/>
              <w:rPr>
                <w:sz w:val="23"/>
                <w:szCs w:val="23"/>
              </w:rPr>
            </w:pPr>
            <w:proofErr w:type="spellStart"/>
            <w:r>
              <w:rPr>
                <w:sz w:val="23"/>
                <w:szCs w:val="23"/>
              </w:rPr>
              <w:t>Врио</w:t>
            </w:r>
            <w:proofErr w:type="spellEnd"/>
            <w:r>
              <w:rPr>
                <w:sz w:val="23"/>
                <w:szCs w:val="23"/>
              </w:rPr>
              <w:t xml:space="preserve"> н</w:t>
            </w:r>
            <w:r w:rsidRPr="00A523B1">
              <w:rPr>
                <w:sz w:val="23"/>
                <w:szCs w:val="23"/>
              </w:rPr>
              <w:t>ачальник</w:t>
            </w:r>
            <w:r>
              <w:rPr>
                <w:sz w:val="23"/>
                <w:szCs w:val="23"/>
              </w:rPr>
              <w:t>а</w:t>
            </w:r>
            <w:r w:rsidRPr="00A523B1">
              <w:rPr>
                <w:sz w:val="23"/>
                <w:szCs w:val="23"/>
              </w:rPr>
              <w:t xml:space="preserve"> Управления</w:t>
            </w:r>
          </w:p>
          <w:p w:rsidR="00412C38" w:rsidRPr="00A523B1" w:rsidRDefault="00412C38" w:rsidP="00412C38">
            <w:pPr>
              <w:jc w:val="both"/>
              <w:rPr>
                <w:sz w:val="23"/>
                <w:szCs w:val="23"/>
              </w:rPr>
            </w:pPr>
            <w:r w:rsidRPr="00A523B1">
              <w:rPr>
                <w:sz w:val="23"/>
                <w:szCs w:val="23"/>
              </w:rPr>
              <w:t>по Магаданской области</w:t>
            </w:r>
          </w:p>
          <w:p w:rsidR="00412C38" w:rsidRPr="00A523B1" w:rsidRDefault="00412C38" w:rsidP="00412C38">
            <w:pPr>
              <w:jc w:val="both"/>
              <w:rPr>
                <w:sz w:val="23"/>
                <w:szCs w:val="23"/>
              </w:rPr>
            </w:pPr>
            <w:r w:rsidRPr="00A523B1">
              <w:rPr>
                <w:sz w:val="23"/>
                <w:szCs w:val="23"/>
              </w:rPr>
              <w:t xml:space="preserve">ФКУ ГУОДОП ФСИН России </w:t>
            </w:r>
          </w:p>
          <w:p w:rsidR="00412C38" w:rsidRPr="00A523B1" w:rsidRDefault="00412C38" w:rsidP="00412C38">
            <w:pPr>
              <w:jc w:val="both"/>
              <w:rPr>
                <w:sz w:val="23"/>
                <w:szCs w:val="23"/>
              </w:rPr>
            </w:pPr>
          </w:p>
          <w:p w:rsidR="00412C38" w:rsidRPr="00A523B1" w:rsidRDefault="00412C38" w:rsidP="00412C38">
            <w:pPr>
              <w:jc w:val="both"/>
              <w:rPr>
                <w:sz w:val="23"/>
                <w:szCs w:val="23"/>
              </w:rPr>
            </w:pPr>
            <w:r>
              <w:rPr>
                <w:sz w:val="23"/>
                <w:szCs w:val="23"/>
              </w:rPr>
              <w:t>_______________А.В.</w:t>
            </w:r>
            <w:r w:rsidRPr="00A523B1">
              <w:rPr>
                <w:sz w:val="23"/>
                <w:szCs w:val="23"/>
              </w:rPr>
              <w:t xml:space="preserve"> </w:t>
            </w:r>
            <w:r>
              <w:rPr>
                <w:sz w:val="23"/>
                <w:szCs w:val="23"/>
              </w:rPr>
              <w:t>Русин</w:t>
            </w:r>
          </w:p>
        </w:tc>
        <w:tc>
          <w:tcPr>
            <w:tcW w:w="5009" w:type="dxa"/>
            <w:gridSpan w:val="2"/>
            <w:vAlign w:val="center"/>
          </w:tcPr>
          <w:p w:rsidR="00412C38" w:rsidRDefault="00412C38" w:rsidP="00412C38">
            <w:pPr>
              <w:rPr>
                <w:sz w:val="23"/>
                <w:szCs w:val="23"/>
              </w:rPr>
            </w:pPr>
          </w:p>
          <w:p w:rsidR="00412C38" w:rsidRPr="00A523B1" w:rsidRDefault="00412C38" w:rsidP="00412C38">
            <w:pPr>
              <w:rPr>
                <w:sz w:val="23"/>
                <w:szCs w:val="23"/>
              </w:rPr>
            </w:pPr>
          </w:p>
          <w:p w:rsidR="00412C38" w:rsidRPr="00A523B1" w:rsidRDefault="00412C38" w:rsidP="00412C38">
            <w:pPr>
              <w:rPr>
                <w:sz w:val="23"/>
                <w:szCs w:val="23"/>
              </w:rPr>
            </w:pPr>
          </w:p>
          <w:p w:rsidR="00412C38" w:rsidRPr="00A523B1" w:rsidRDefault="00412C38" w:rsidP="00412C38">
            <w:pPr>
              <w:rPr>
                <w:sz w:val="23"/>
                <w:szCs w:val="23"/>
              </w:rPr>
            </w:pPr>
          </w:p>
          <w:p w:rsidR="00412C38" w:rsidRPr="00A523B1" w:rsidRDefault="00412C38" w:rsidP="00412C38">
            <w:pPr>
              <w:rPr>
                <w:sz w:val="23"/>
                <w:szCs w:val="23"/>
              </w:rPr>
            </w:pPr>
            <w:r>
              <w:rPr>
                <w:sz w:val="23"/>
                <w:szCs w:val="23"/>
              </w:rPr>
              <w:t xml:space="preserve">_______________ </w:t>
            </w:r>
            <w:r w:rsidRPr="00A523B1">
              <w:rPr>
                <w:sz w:val="23"/>
                <w:szCs w:val="23"/>
              </w:rPr>
              <w:t xml:space="preserve"> </w:t>
            </w:r>
          </w:p>
        </w:tc>
      </w:tr>
    </w:tbl>
    <w:p w:rsidR="00F66DDD" w:rsidRPr="00A523B1" w:rsidRDefault="00F66DDD" w:rsidP="00A523B1">
      <w:pPr>
        <w:jc w:val="both"/>
        <w:rPr>
          <w:sz w:val="23"/>
          <w:szCs w:val="23"/>
        </w:rPr>
      </w:pPr>
    </w:p>
    <w:p w:rsidR="00421692" w:rsidRPr="00A523B1" w:rsidRDefault="005A67F8" w:rsidP="00A523B1">
      <w:pPr>
        <w:jc w:val="both"/>
        <w:rPr>
          <w:sz w:val="23"/>
          <w:szCs w:val="23"/>
        </w:rPr>
      </w:pPr>
      <w:r w:rsidRPr="00A523B1">
        <w:rPr>
          <w:sz w:val="23"/>
          <w:szCs w:val="23"/>
        </w:rPr>
        <w:t>М.П.</w:t>
      </w:r>
      <w:r w:rsidRPr="00A523B1">
        <w:rPr>
          <w:sz w:val="23"/>
          <w:szCs w:val="23"/>
        </w:rPr>
        <w:tab/>
      </w:r>
      <w:r w:rsidRPr="00A523B1">
        <w:rPr>
          <w:sz w:val="23"/>
          <w:szCs w:val="23"/>
        </w:rPr>
        <w:tab/>
      </w:r>
      <w:r w:rsidRPr="00A523B1">
        <w:rPr>
          <w:sz w:val="23"/>
          <w:szCs w:val="23"/>
        </w:rPr>
        <w:tab/>
      </w:r>
      <w:r w:rsidRPr="00A523B1">
        <w:rPr>
          <w:sz w:val="23"/>
          <w:szCs w:val="23"/>
        </w:rPr>
        <w:tab/>
      </w:r>
      <w:r w:rsidRPr="00A523B1">
        <w:rPr>
          <w:sz w:val="23"/>
          <w:szCs w:val="23"/>
        </w:rPr>
        <w:tab/>
      </w:r>
      <w:r w:rsidRPr="00A523B1">
        <w:rPr>
          <w:sz w:val="23"/>
          <w:szCs w:val="23"/>
        </w:rPr>
        <w:tab/>
      </w:r>
      <w:r w:rsidRPr="00A523B1">
        <w:rPr>
          <w:sz w:val="23"/>
          <w:szCs w:val="23"/>
        </w:rPr>
        <w:tab/>
        <w:t>М.П.</w:t>
      </w:r>
    </w:p>
    <w:p w:rsidR="009D0CA3" w:rsidRPr="00A523B1" w:rsidRDefault="009D0CA3" w:rsidP="003A5596">
      <w:pPr>
        <w:keepNext/>
        <w:keepLines/>
        <w:ind w:right="282" w:firstLine="6379"/>
        <w:contextualSpacing/>
        <w:jc w:val="center"/>
        <w:rPr>
          <w:sz w:val="23"/>
          <w:szCs w:val="23"/>
        </w:rPr>
      </w:pPr>
      <w:r w:rsidRPr="00A523B1">
        <w:rPr>
          <w:sz w:val="23"/>
          <w:szCs w:val="23"/>
        </w:rPr>
        <w:lastRenderedPageBreak/>
        <w:t>Приложение №1</w:t>
      </w:r>
    </w:p>
    <w:p w:rsidR="009D0CA3" w:rsidRPr="00A523B1" w:rsidRDefault="009D0CA3" w:rsidP="003A5596">
      <w:pPr>
        <w:keepNext/>
        <w:keepLines/>
        <w:ind w:right="282" w:firstLine="6379"/>
        <w:contextualSpacing/>
        <w:jc w:val="center"/>
        <w:rPr>
          <w:sz w:val="23"/>
          <w:szCs w:val="23"/>
        </w:rPr>
      </w:pPr>
      <w:r w:rsidRPr="00A523B1">
        <w:rPr>
          <w:sz w:val="23"/>
          <w:szCs w:val="23"/>
        </w:rPr>
        <w:t>к Государственному контракту</w:t>
      </w:r>
    </w:p>
    <w:p w:rsidR="009D0CA3" w:rsidRPr="00A523B1" w:rsidRDefault="009D0CA3" w:rsidP="003A5596">
      <w:pPr>
        <w:pStyle w:val="a5"/>
        <w:keepNext/>
        <w:keepLines/>
        <w:tabs>
          <w:tab w:val="left" w:pos="708"/>
        </w:tabs>
        <w:ind w:right="282" w:firstLine="6379"/>
        <w:contextualSpacing/>
        <w:jc w:val="center"/>
        <w:rPr>
          <w:rFonts w:ascii="Times New Roman" w:hAnsi="Times New Roman"/>
          <w:bCs/>
          <w:sz w:val="23"/>
          <w:szCs w:val="23"/>
          <w:lang w:val="ru-RU"/>
        </w:rPr>
      </w:pPr>
      <w:r w:rsidRPr="00A523B1">
        <w:rPr>
          <w:rFonts w:ascii="Times New Roman" w:hAnsi="Times New Roman"/>
          <w:bCs/>
          <w:sz w:val="23"/>
          <w:szCs w:val="23"/>
        </w:rPr>
        <w:t xml:space="preserve">№ </w:t>
      </w:r>
    </w:p>
    <w:p w:rsidR="009D0CA3" w:rsidRPr="00A523B1" w:rsidRDefault="009D0CA3" w:rsidP="003A5596">
      <w:pPr>
        <w:pStyle w:val="a5"/>
        <w:keepNext/>
        <w:keepLines/>
        <w:tabs>
          <w:tab w:val="left" w:pos="708"/>
        </w:tabs>
        <w:ind w:right="282" w:firstLine="6379"/>
        <w:contextualSpacing/>
        <w:jc w:val="center"/>
        <w:rPr>
          <w:rFonts w:ascii="Times New Roman" w:hAnsi="Times New Roman"/>
          <w:sz w:val="23"/>
          <w:szCs w:val="23"/>
        </w:rPr>
      </w:pPr>
      <w:r w:rsidRPr="00A523B1">
        <w:rPr>
          <w:rFonts w:ascii="Times New Roman" w:hAnsi="Times New Roman"/>
          <w:bCs/>
          <w:sz w:val="23"/>
          <w:szCs w:val="23"/>
        </w:rPr>
        <w:t>от «__»_______202</w:t>
      </w:r>
      <w:r w:rsidR="004E0E08">
        <w:rPr>
          <w:rFonts w:ascii="Times New Roman" w:hAnsi="Times New Roman"/>
          <w:bCs/>
          <w:sz w:val="23"/>
          <w:szCs w:val="23"/>
          <w:lang w:val="ru-RU"/>
        </w:rPr>
        <w:t>6</w:t>
      </w:r>
      <w:r w:rsidRPr="00A523B1">
        <w:rPr>
          <w:rFonts w:ascii="Times New Roman" w:hAnsi="Times New Roman"/>
          <w:bCs/>
          <w:sz w:val="23"/>
          <w:szCs w:val="23"/>
        </w:rPr>
        <w:t xml:space="preserve"> г.</w:t>
      </w:r>
    </w:p>
    <w:p w:rsidR="009D0CA3" w:rsidRPr="00A523B1" w:rsidRDefault="009D0CA3" w:rsidP="009D0CA3">
      <w:pPr>
        <w:keepNext/>
        <w:keepLines/>
        <w:ind w:right="282" w:firstLine="851"/>
        <w:contextualSpacing/>
        <w:jc w:val="center"/>
        <w:rPr>
          <w:b/>
          <w:sz w:val="23"/>
          <w:szCs w:val="23"/>
        </w:rPr>
      </w:pPr>
      <w:r w:rsidRPr="00A523B1">
        <w:rPr>
          <w:b/>
          <w:sz w:val="23"/>
          <w:szCs w:val="23"/>
        </w:rPr>
        <w:t>Спецификация</w:t>
      </w:r>
    </w:p>
    <w:p w:rsidR="009D0CA3" w:rsidRPr="00A523B1" w:rsidRDefault="009D0CA3" w:rsidP="009D0CA3">
      <w:pPr>
        <w:keepNext/>
        <w:keepLines/>
        <w:suppressAutoHyphens/>
        <w:ind w:right="282" w:firstLine="851"/>
        <w:contextualSpacing/>
        <w:rPr>
          <w:sz w:val="23"/>
          <w:szCs w:val="23"/>
        </w:rPr>
      </w:pPr>
    </w:p>
    <w:tbl>
      <w:tblPr>
        <w:tblW w:w="98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294"/>
        <w:gridCol w:w="2684"/>
        <w:gridCol w:w="1407"/>
        <w:gridCol w:w="1276"/>
        <w:gridCol w:w="1275"/>
        <w:gridCol w:w="1176"/>
      </w:tblGrid>
      <w:tr w:rsidR="003A5596" w:rsidRPr="00A523B1" w:rsidTr="00A523B1">
        <w:trPr>
          <w:trHeight w:val="3172"/>
          <w:jc w:val="center"/>
        </w:trPr>
        <w:tc>
          <w:tcPr>
            <w:tcW w:w="704"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 п/п</w:t>
            </w:r>
          </w:p>
        </w:tc>
        <w:tc>
          <w:tcPr>
            <w:tcW w:w="1294"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Наименование Товара/Марка</w:t>
            </w:r>
          </w:p>
        </w:tc>
        <w:tc>
          <w:tcPr>
            <w:tcW w:w="2684"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Характеристики Товара</w:t>
            </w:r>
          </w:p>
        </w:tc>
        <w:tc>
          <w:tcPr>
            <w:tcW w:w="1407" w:type="dxa"/>
            <w:vAlign w:val="center"/>
          </w:tcPr>
          <w:p w:rsidR="003A5596" w:rsidRPr="00A523B1" w:rsidRDefault="003A5596" w:rsidP="003A5596">
            <w:pPr>
              <w:autoSpaceDE w:val="0"/>
              <w:autoSpaceDN w:val="0"/>
              <w:jc w:val="center"/>
              <w:rPr>
                <w:sz w:val="20"/>
                <w:szCs w:val="20"/>
              </w:rPr>
            </w:pPr>
            <w:r w:rsidRPr="00A523B1">
              <w:rPr>
                <w:sz w:val="20"/>
                <w:szCs w:val="20"/>
              </w:rPr>
              <w:t>Указание на товарный знак, знак обслуживания, фирменное наименование, патенты, полезные модели, промышленные образцы</w:t>
            </w:r>
          </w:p>
          <w:p w:rsidR="003A5596" w:rsidRPr="00A523B1" w:rsidRDefault="003A5596" w:rsidP="003A5596">
            <w:pPr>
              <w:keepNext/>
              <w:keepLines/>
              <w:autoSpaceDE w:val="0"/>
              <w:autoSpaceDN w:val="0"/>
              <w:contextualSpacing/>
              <w:jc w:val="center"/>
              <w:rPr>
                <w:sz w:val="20"/>
                <w:szCs w:val="20"/>
              </w:rPr>
            </w:pPr>
            <w:r w:rsidRPr="00A523B1">
              <w:rPr>
                <w:sz w:val="20"/>
                <w:szCs w:val="20"/>
              </w:rPr>
              <w:t>(при наличии)</w:t>
            </w:r>
          </w:p>
        </w:tc>
        <w:tc>
          <w:tcPr>
            <w:tcW w:w="1276" w:type="dxa"/>
            <w:vAlign w:val="center"/>
          </w:tcPr>
          <w:p w:rsidR="003A5596" w:rsidRPr="00A523B1" w:rsidRDefault="00A523B1" w:rsidP="003A5596">
            <w:pPr>
              <w:keepNext/>
              <w:keepLines/>
              <w:autoSpaceDE w:val="0"/>
              <w:autoSpaceDN w:val="0"/>
              <w:contextualSpacing/>
              <w:jc w:val="center"/>
              <w:rPr>
                <w:sz w:val="20"/>
                <w:szCs w:val="20"/>
              </w:rPr>
            </w:pPr>
            <w:r w:rsidRPr="00A523B1">
              <w:rPr>
                <w:sz w:val="20"/>
                <w:szCs w:val="20"/>
              </w:rPr>
              <w:t>к</w:t>
            </w:r>
            <w:r w:rsidR="003A5596" w:rsidRPr="00A523B1">
              <w:rPr>
                <w:sz w:val="20"/>
                <w:szCs w:val="20"/>
              </w:rPr>
              <w:t>оличество единиц товара (литр) кубический дециметр</w:t>
            </w:r>
          </w:p>
        </w:tc>
        <w:tc>
          <w:tcPr>
            <w:tcW w:w="1275" w:type="dxa"/>
            <w:vAlign w:val="center"/>
          </w:tcPr>
          <w:p w:rsidR="003A5596" w:rsidRPr="00A523B1" w:rsidRDefault="00B320EE" w:rsidP="003A5596">
            <w:pPr>
              <w:keepNext/>
              <w:keepLines/>
              <w:autoSpaceDE w:val="0"/>
              <w:autoSpaceDN w:val="0"/>
              <w:contextualSpacing/>
              <w:jc w:val="center"/>
              <w:rPr>
                <w:sz w:val="20"/>
                <w:szCs w:val="20"/>
              </w:rPr>
            </w:pPr>
            <w:r w:rsidRPr="00A523B1">
              <w:rPr>
                <w:sz w:val="20"/>
                <w:szCs w:val="20"/>
              </w:rPr>
              <w:t xml:space="preserve">Ориентировочная </w:t>
            </w:r>
            <w:r w:rsidR="003A5596" w:rsidRPr="00A523B1">
              <w:rPr>
                <w:sz w:val="20"/>
                <w:szCs w:val="20"/>
              </w:rPr>
              <w:t>цена за 1 литр (рублей)</w:t>
            </w:r>
          </w:p>
        </w:tc>
        <w:tc>
          <w:tcPr>
            <w:tcW w:w="1171"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Наименование страны происхождения</w:t>
            </w:r>
          </w:p>
        </w:tc>
      </w:tr>
      <w:tr w:rsidR="003A5596" w:rsidRPr="00A523B1" w:rsidTr="00A523B1">
        <w:trPr>
          <w:jc w:val="center"/>
        </w:trPr>
        <w:tc>
          <w:tcPr>
            <w:tcW w:w="704"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1.</w:t>
            </w:r>
          </w:p>
        </w:tc>
        <w:tc>
          <w:tcPr>
            <w:tcW w:w="1294"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Бензин автомобильный АИ-92 экологический класс не ниже К5</w:t>
            </w:r>
          </w:p>
          <w:p w:rsidR="003A5596" w:rsidRPr="00A523B1" w:rsidRDefault="003A5596" w:rsidP="003A5596">
            <w:pPr>
              <w:keepNext/>
              <w:keepLines/>
              <w:autoSpaceDE w:val="0"/>
              <w:autoSpaceDN w:val="0"/>
              <w:contextualSpacing/>
              <w:jc w:val="center"/>
              <w:rPr>
                <w:color w:val="222222"/>
                <w:sz w:val="20"/>
                <w:szCs w:val="20"/>
              </w:rPr>
            </w:pPr>
            <w:r w:rsidRPr="00A523B1">
              <w:rPr>
                <w:sz w:val="20"/>
                <w:szCs w:val="20"/>
              </w:rPr>
              <w:t>(розничная реализация)</w:t>
            </w:r>
          </w:p>
        </w:tc>
        <w:tc>
          <w:tcPr>
            <w:tcW w:w="2684" w:type="dxa"/>
            <w:vAlign w:val="center"/>
          </w:tcPr>
          <w:p w:rsidR="003A5596" w:rsidRPr="00A523B1" w:rsidRDefault="003A5596" w:rsidP="003A5596">
            <w:pPr>
              <w:keepNext/>
              <w:keepLines/>
              <w:ind w:left="48"/>
              <w:contextualSpacing/>
              <w:jc w:val="center"/>
              <w:rPr>
                <w:sz w:val="20"/>
                <w:szCs w:val="20"/>
              </w:rPr>
            </w:pPr>
            <w:r w:rsidRPr="00A523B1">
              <w:rPr>
                <w:sz w:val="20"/>
                <w:szCs w:val="20"/>
              </w:rPr>
              <w:t>Соответствует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Таможенного союза от 18.10.2011 № 826</w:t>
            </w:r>
          </w:p>
          <w:p w:rsidR="003A5596" w:rsidRPr="00A523B1" w:rsidRDefault="003A5596" w:rsidP="003A5596">
            <w:pPr>
              <w:keepNext/>
              <w:keepLines/>
              <w:ind w:left="48"/>
              <w:contextualSpacing/>
              <w:jc w:val="center"/>
              <w:rPr>
                <w:sz w:val="20"/>
                <w:szCs w:val="20"/>
              </w:rPr>
            </w:pPr>
            <w:r w:rsidRPr="00A523B1">
              <w:rPr>
                <w:sz w:val="20"/>
                <w:szCs w:val="20"/>
              </w:rPr>
              <w:t>1. Экологический класс К5</w:t>
            </w:r>
          </w:p>
          <w:p w:rsidR="003A5596" w:rsidRPr="00A523B1" w:rsidRDefault="003A5596" w:rsidP="003A5596">
            <w:pPr>
              <w:keepNext/>
              <w:keepLines/>
              <w:ind w:left="-3"/>
              <w:contextualSpacing/>
              <w:jc w:val="center"/>
              <w:rPr>
                <w:sz w:val="20"/>
                <w:szCs w:val="20"/>
              </w:rPr>
            </w:pPr>
            <w:r w:rsidRPr="00A523B1">
              <w:rPr>
                <w:sz w:val="20"/>
                <w:szCs w:val="20"/>
              </w:rPr>
              <w:t>2. Октановое число</w:t>
            </w:r>
          </w:p>
          <w:p w:rsidR="003A5596" w:rsidRPr="00A523B1" w:rsidRDefault="003A5596" w:rsidP="003A5596">
            <w:pPr>
              <w:keepNext/>
              <w:keepLines/>
              <w:contextualSpacing/>
              <w:jc w:val="center"/>
              <w:rPr>
                <w:sz w:val="20"/>
                <w:szCs w:val="20"/>
              </w:rPr>
            </w:pPr>
            <w:r w:rsidRPr="00A523B1">
              <w:rPr>
                <w:sz w:val="20"/>
                <w:szCs w:val="20"/>
              </w:rPr>
              <w:t>бензина автомобильного</w:t>
            </w:r>
          </w:p>
          <w:p w:rsidR="003A5596" w:rsidRPr="00A523B1" w:rsidRDefault="003A5596" w:rsidP="003A5596">
            <w:pPr>
              <w:keepNext/>
              <w:keepLines/>
              <w:contextualSpacing/>
              <w:jc w:val="center"/>
              <w:rPr>
                <w:sz w:val="20"/>
                <w:szCs w:val="20"/>
              </w:rPr>
            </w:pPr>
            <w:r w:rsidRPr="00A523B1">
              <w:rPr>
                <w:sz w:val="20"/>
                <w:szCs w:val="20"/>
              </w:rPr>
              <w:t>по исследовательскому</w:t>
            </w:r>
          </w:p>
          <w:p w:rsidR="003A5596" w:rsidRPr="00A523B1" w:rsidRDefault="003A5596" w:rsidP="003A5596">
            <w:pPr>
              <w:keepNext/>
              <w:keepLines/>
              <w:ind w:left="48"/>
              <w:contextualSpacing/>
              <w:jc w:val="center"/>
              <w:rPr>
                <w:sz w:val="20"/>
                <w:szCs w:val="20"/>
              </w:rPr>
            </w:pPr>
            <w:r w:rsidRPr="00A523B1">
              <w:rPr>
                <w:sz w:val="20"/>
                <w:szCs w:val="20"/>
              </w:rPr>
              <w:t>методу – 92</w:t>
            </w:r>
          </w:p>
          <w:p w:rsidR="003A5596" w:rsidRPr="00A523B1" w:rsidRDefault="003A5596" w:rsidP="003A5596">
            <w:pPr>
              <w:keepNext/>
              <w:keepLines/>
              <w:suppressAutoHyphens/>
              <w:ind w:right="282"/>
              <w:contextualSpacing/>
              <w:jc w:val="center"/>
              <w:rPr>
                <w:sz w:val="20"/>
                <w:szCs w:val="20"/>
              </w:rPr>
            </w:pPr>
            <w:r w:rsidRPr="00A523B1">
              <w:rPr>
                <w:sz w:val="20"/>
                <w:szCs w:val="20"/>
              </w:rPr>
              <w:t>ГОСТ 32513-2013</w:t>
            </w:r>
          </w:p>
        </w:tc>
        <w:tc>
          <w:tcPr>
            <w:tcW w:w="1407" w:type="dxa"/>
            <w:vAlign w:val="center"/>
          </w:tcPr>
          <w:p w:rsidR="003A5596" w:rsidRPr="00A523B1" w:rsidRDefault="003A5596" w:rsidP="003A5596">
            <w:pPr>
              <w:keepNext/>
              <w:keepLines/>
              <w:autoSpaceDE w:val="0"/>
              <w:autoSpaceDN w:val="0"/>
              <w:contextualSpacing/>
              <w:jc w:val="center"/>
              <w:rPr>
                <w:sz w:val="20"/>
                <w:szCs w:val="20"/>
              </w:rPr>
            </w:pPr>
            <w:r w:rsidRPr="00A523B1">
              <w:rPr>
                <w:sz w:val="20"/>
                <w:szCs w:val="20"/>
              </w:rPr>
              <w:t>Марка</w:t>
            </w:r>
          </w:p>
          <w:p w:rsidR="003A5596" w:rsidRPr="00A523B1" w:rsidRDefault="003A5596" w:rsidP="003A5596">
            <w:pPr>
              <w:keepNext/>
              <w:keepLines/>
              <w:autoSpaceDE w:val="0"/>
              <w:autoSpaceDN w:val="0"/>
              <w:contextualSpacing/>
              <w:jc w:val="center"/>
              <w:rPr>
                <w:sz w:val="20"/>
                <w:szCs w:val="20"/>
              </w:rPr>
            </w:pPr>
            <w:r w:rsidRPr="00A523B1">
              <w:rPr>
                <w:sz w:val="20"/>
                <w:szCs w:val="20"/>
              </w:rPr>
              <w:t>товара -</w:t>
            </w:r>
          </w:p>
          <w:p w:rsidR="003A5596" w:rsidRPr="00A523B1" w:rsidRDefault="003A5596" w:rsidP="003A5596">
            <w:pPr>
              <w:keepNext/>
              <w:keepLines/>
              <w:suppressAutoHyphens/>
              <w:autoSpaceDE w:val="0"/>
              <w:autoSpaceDN w:val="0"/>
              <w:ind w:right="282"/>
              <w:contextualSpacing/>
              <w:jc w:val="center"/>
              <w:rPr>
                <w:sz w:val="20"/>
                <w:szCs w:val="20"/>
              </w:rPr>
            </w:pPr>
            <w:r w:rsidRPr="00A523B1">
              <w:rPr>
                <w:sz w:val="20"/>
                <w:szCs w:val="20"/>
              </w:rPr>
              <w:t>АИ-92-К5</w:t>
            </w:r>
          </w:p>
        </w:tc>
        <w:tc>
          <w:tcPr>
            <w:tcW w:w="1276" w:type="dxa"/>
            <w:vAlign w:val="center"/>
          </w:tcPr>
          <w:p w:rsidR="00A30552" w:rsidRPr="00A523B1" w:rsidRDefault="00571518" w:rsidP="009C2B0C">
            <w:pPr>
              <w:keepNext/>
              <w:keepLines/>
              <w:suppressAutoHyphens/>
              <w:autoSpaceDE w:val="0"/>
              <w:autoSpaceDN w:val="0"/>
              <w:ind w:right="282"/>
              <w:contextualSpacing/>
              <w:jc w:val="center"/>
              <w:rPr>
                <w:sz w:val="20"/>
                <w:szCs w:val="20"/>
              </w:rPr>
            </w:pPr>
            <w:r>
              <w:rPr>
                <w:sz w:val="20"/>
                <w:szCs w:val="20"/>
              </w:rPr>
              <w:t>191</w:t>
            </w:r>
          </w:p>
        </w:tc>
        <w:tc>
          <w:tcPr>
            <w:tcW w:w="1275" w:type="dxa"/>
            <w:vAlign w:val="center"/>
          </w:tcPr>
          <w:p w:rsidR="003A5596" w:rsidRPr="00A523B1" w:rsidRDefault="00571518" w:rsidP="00571518">
            <w:pPr>
              <w:keepNext/>
              <w:keepLines/>
              <w:suppressAutoHyphens/>
              <w:autoSpaceDE w:val="0"/>
              <w:autoSpaceDN w:val="0"/>
              <w:ind w:right="282"/>
              <w:contextualSpacing/>
              <w:jc w:val="center"/>
              <w:rPr>
                <w:sz w:val="20"/>
                <w:szCs w:val="20"/>
              </w:rPr>
            </w:pPr>
            <w:r>
              <w:rPr>
                <w:sz w:val="20"/>
                <w:szCs w:val="20"/>
              </w:rPr>
              <w:t>92</w:t>
            </w:r>
            <w:r w:rsidR="001E75E8" w:rsidRPr="00A523B1">
              <w:rPr>
                <w:sz w:val="20"/>
                <w:szCs w:val="20"/>
              </w:rPr>
              <w:t>,</w:t>
            </w:r>
            <w:r>
              <w:rPr>
                <w:sz w:val="20"/>
                <w:szCs w:val="20"/>
              </w:rPr>
              <w:t>25</w:t>
            </w:r>
          </w:p>
        </w:tc>
        <w:tc>
          <w:tcPr>
            <w:tcW w:w="1171" w:type="dxa"/>
            <w:vAlign w:val="center"/>
          </w:tcPr>
          <w:p w:rsidR="003A5596" w:rsidRPr="00A523B1" w:rsidRDefault="003A5596" w:rsidP="003A5596">
            <w:pPr>
              <w:keepNext/>
              <w:keepLines/>
              <w:suppressAutoHyphens/>
              <w:autoSpaceDE w:val="0"/>
              <w:autoSpaceDN w:val="0"/>
              <w:ind w:right="282"/>
              <w:contextualSpacing/>
              <w:jc w:val="center"/>
              <w:rPr>
                <w:sz w:val="20"/>
                <w:szCs w:val="20"/>
              </w:rPr>
            </w:pPr>
            <w:r w:rsidRPr="00A523B1">
              <w:rPr>
                <w:sz w:val="20"/>
                <w:szCs w:val="20"/>
              </w:rPr>
              <w:t>Россия</w:t>
            </w:r>
          </w:p>
        </w:tc>
      </w:tr>
      <w:tr w:rsidR="003A5596" w:rsidRPr="00A523B1" w:rsidTr="00A523B1">
        <w:trPr>
          <w:jc w:val="center"/>
        </w:trPr>
        <w:tc>
          <w:tcPr>
            <w:tcW w:w="9816" w:type="dxa"/>
            <w:gridSpan w:val="7"/>
          </w:tcPr>
          <w:p w:rsidR="003A5596" w:rsidRPr="002A7AFD" w:rsidRDefault="009E02C5" w:rsidP="001B7D41">
            <w:pPr>
              <w:pStyle w:val="21"/>
              <w:tabs>
                <w:tab w:val="left" w:pos="0"/>
              </w:tabs>
              <w:spacing w:after="0" w:line="240" w:lineRule="auto"/>
              <w:jc w:val="both"/>
              <w:rPr>
                <w:b/>
                <w:lang w:val="ru-RU"/>
              </w:rPr>
            </w:pPr>
            <w:r w:rsidRPr="00A523B1">
              <w:rPr>
                <w:b/>
              </w:rPr>
              <w:t xml:space="preserve">ИТОГО: </w:t>
            </w:r>
            <w:r w:rsidR="001B7D41">
              <w:rPr>
                <w:b/>
                <w:sz w:val="23"/>
                <w:szCs w:val="23"/>
                <w:lang w:val="ru-RU"/>
              </w:rPr>
              <w:t>17</w:t>
            </w:r>
            <w:r w:rsidR="00571518">
              <w:rPr>
                <w:b/>
                <w:sz w:val="23"/>
                <w:szCs w:val="23"/>
                <w:lang w:val="ru-RU"/>
              </w:rPr>
              <w:t>619,75</w:t>
            </w:r>
            <w:r w:rsidR="002A7AFD" w:rsidRPr="00B444B4">
              <w:rPr>
                <w:b/>
                <w:sz w:val="23"/>
                <w:szCs w:val="23"/>
              </w:rPr>
              <w:t xml:space="preserve"> (</w:t>
            </w:r>
            <w:r w:rsidR="001B7D41">
              <w:rPr>
                <w:b/>
                <w:sz w:val="23"/>
                <w:szCs w:val="23"/>
                <w:lang w:val="ru-RU"/>
              </w:rPr>
              <w:t>семнадцать</w:t>
            </w:r>
            <w:r w:rsidR="00571518">
              <w:rPr>
                <w:b/>
                <w:sz w:val="23"/>
                <w:szCs w:val="23"/>
                <w:lang w:val="ru-RU"/>
              </w:rPr>
              <w:t xml:space="preserve"> тысяч шестьсот девятнадцать</w:t>
            </w:r>
            <w:r w:rsidR="002A7AFD">
              <w:rPr>
                <w:b/>
                <w:sz w:val="23"/>
                <w:szCs w:val="23"/>
              </w:rPr>
              <w:t>)</w:t>
            </w:r>
            <w:r w:rsidR="00571518">
              <w:rPr>
                <w:b/>
                <w:sz w:val="23"/>
                <w:szCs w:val="23"/>
              </w:rPr>
              <w:t xml:space="preserve"> рублей</w:t>
            </w:r>
            <w:r w:rsidR="002A7AFD" w:rsidRPr="00B444B4">
              <w:rPr>
                <w:b/>
                <w:sz w:val="23"/>
                <w:szCs w:val="23"/>
              </w:rPr>
              <w:t xml:space="preserve"> </w:t>
            </w:r>
            <w:r w:rsidR="00571518">
              <w:rPr>
                <w:b/>
                <w:sz w:val="23"/>
                <w:szCs w:val="23"/>
                <w:lang w:val="ru-RU"/>
              </w:rPr>
              <w:t>75</w:t>
            </w:r>
            <w:r w:rsidR="002A7AFD" w:rsidRPr="00B444B4">
              <w:rPr>
                <w:b/>
                <w:sz w:val="23"/>
                <w:szCs w:val="23"/>
              </w:rPr>
              <w:t xml:space="preserve"> копеек</w:t>
            </w:r>
            <w:r w:rsidR="002A7AFD">
              <w:rPr>
                <w:b/>
                <w:sz w:val="23"/>
                <w:szCs w:val="23"/>
                <w:lang w:val="ru-RU"/>
              </w:rPr>
              <w:t>.</w:t>
            </w:r>
          </w:p>
        </w:tc>
      </w:tr>
    </w:tbl>
    <w:p w:rsidR="00ED36DF" w:rsidRPr="00A523B1" w:rsidRDefault="00ED36DF" w:rsidP="00ED36DF">
      <w:pPr>
        <w:rPr>
          <w:vanish/>
          <w:sz w:val="23"/>
          <w:szCs w:val="23"/>
        </w:rPr>
      </w:pPr>
    </w:p>
    <w:tbl>
      <w:tblPr>
        <w:tblW w:w="0" w:type="auto"/>
        <w:tblLook w:val="04A0" w:firstRow="1" w:lastRow="0" w:firstColumn="1" w:lastColumn="0" w:noHBand="0" w:noVBand="1"/>
      </w:tblPr>
      <w:tblGrid>
        <w:gridCol w:w="4968"/>
        <w:gridCol w:w="4952"/>
      </w:tblGrid>
      <w:tr w:rsidR="003A5596" w:rsidRPr="00A523B1" w:rsidTr="00ED36DF">
        <w:tc>
          <w:tcPr>
            <w:tcW w:w="5068" w:type="dxa"/>
            <w:shd w:val="clear" w:color="auto" w:fill="auto"/>
            <w:vAlign w:val="center"/>
          </w:tcPr>
          <w:p w:rsidR="00571518" w:rsidRDefault="00571518" w:rsidP="00ED36DF">
            <w:pPr>
              <w:jc w:val="both"/>
              <w:rPr>
                <w:sz w:val="23"/>
                <w:szCs w:val="23"/>
              </w:rPr>
            </w:pPr>
          </w:p>
          <w:p w:rsidR="00571518" w:rsidRDefault="00571518" w:rsidP="00ED36DF">
            <w:pPr>
              <w:jc w:val="both"/>
              <w:rPr>
                <w:sz w:val="23"/>
                <w:szCs w:val="23"/>
              </w:rPr>
            </w:pPr>
          </w:p>
          <w:p w:rsidR="003A5596" w:rsidRPr="00A523B1" w:rsidRDefault="003A5596" w:rsidP="00ED36DF">
            <w:pPr>
              <w:jc w:val="both"/>
              <w:rPr>
                <w:sz w:val="23"/>
                <w:szCs w:val="23"/>
              </w:rPr>
            </w:pPr>
            <w:r w:rsidRPr="00A523B1">
              <w:rPr>
                <w:sz w:val="23"/>
                <w:szCs w:val="23"/>
              </w:rPr>
              <w:t>Государственный заказчик</w:t>
            </w:r>
          </w:p>
        </w:tc>
        <w:tc>
          <w:tcPr>
            <w:tcW w:w="5068" w:type="dxa"/>
            <w:shd w:val="clear" w:color="auto" w:fill="auto"/>
            <w:vAlign w:val="center"/>
          </w:tcPr>
          <w:p w:rsidR="00571518" w:rsidRDefault="00571518" w:rsidP="00A43D51">
            <w:pPr>
              <w:jc w:val="both"/>
              <w:rPr>
                <w:sz w:val="23"/>
                <w:szCs w:val="23"/>
              </w:rPr>
            </w:pPr>
          </w:p>
          <w:p w:rsidR="00571518" w:rsidRDefault="00571518" w:rsidP="00A43D51">
            <w:pPr>
              <w:jc w:val="both"/>
              <w:rPr>
                <w:sz w:val="23"/>
                <w:szCs w:val="23"/>
              </w:rPr>
            </w:pPr>
          </w:p>
          <w:p w:rsidR="003A5596" w:rsidRPr="00A523B1" w:rsidRDefault="00A43D51" w:rsidP="00A43D51">
            <w:pPr>
              <w:jc w:val="both"/>
              <w:rPr>
                <w:sz w:val="23"/>
                <w:szCs w:val="23"/>
              </w:rPr>
            </w:pPr>
            <w:r w:rsidRPr="00A523B1">
              <w:rPr>
                <w:sz w:val="23"/>
                <w:szCs w:val="23"/>
              </w:rPr>
              <w:t>Головной исполнитель</w:t>
            </w:r>
          </w:p>
        </w:tc>
      </w:tr>
      <w:tr w:rsidR="003A5596" w:rsidRPr="00A523B1" w:rsidTr="00ED36DF">
        <w:tc>
          <w:tcPr>
            <w:tcW w:w="5068" w:type="dxa"/>
            <w:shd w:val="clear" w:color="auto" w:fill="auto"/>
            <w:vAlign w:val="center"/>
          </w:tcPr>
          <w:p w:rsidR="0029493E" w:rsidRPr="00A523B1" w:rsidRDefault="009E02C5" w:rsidP="0029493E">
            <w:pPr>
              <w:jc w:val="both"/>
              <w:rPr>
                <w:sz w:val="23"/>
                <w:szCs w:val="23"/>
              </w:rPr>
            </w:pPr>
            <w:proofErr w:type="spellStart"/>
            <w:r>
              <w:rPr>
                <w:sz w:val="23"/>
                <w:szCs w:val="23"/>
              </w:rPr>
              <w:t>Врио</w:t>
            </w:r>
            <w:proofErr w:type="spellEnd"/>
            <w:r>
              <w:rPr>
                <w:sz w:val="23"/>
                <w:szCs w:val="23"/>
              </w:rPr>
              <w:t xml:space="preserve"> н</w:t>
            </w:r>
            <w:r w:rsidR="0029493E" w:rsidRPr="00A523B1">
              <w:rPr>
                <w:sz w:val="23"/>
                <w:szCs w:val="23"/>
              </w:rPr>
              <w:t>ачальник</w:t>
            </w:r>
            <w:r>
              <w:rPr>
                <w:sz w:val="23"/>
                <w:szCs w:val="23"/>
              </w:rPr>
              <w:t>а</w:t>
            </w:r>
            <w:r w:rsidR="0029493E" w:rsidRPr="00A523B1">
              <w:rPr>
                <w:sz w:val="23"/>
                <w:szCs w:val="23"/>
              </w:rPr>
              <w:t xml:space="preserve"> Управления</w:t>
            </w:r>
          </w:p>
          <w:p w:rsidR="0029493E" w:rsidRPr="00A523B1" w:rsidRDefault="0029493E" w:rsidP="0029493E">
            <w:pPr>
              <w:jc w:val="both"/>
              <w:rPr>
                <w:sz w:val="23"/>
                <w:szCs w:val="23"/>
              </w:rPr>
            </w:pPr>
            <w:r w:rsidRPr="00A523B1">
              <w:rPr>
                <w:sz w:val="23"/>
                <w:szCs w:val="23"/>
              </w:rPr>
              <w:t>по Магаданской области</w:t>
            </w:r>
          </w:p>
          <w:p w:rsidR="0029493E" w:rsidRPr="00A523B1" w:rsidRDefault="0029493E" w:rsidP="0029493E">
            <w:pPr>
              <w:jc w:val="both"/>
              <w:rPr>
                <w:sz w:val="23"/>
                <w:szCs w:val="23"/>
              </w:rPr>
            </w:pPr>
            <w:r w:rsidRPr="00A523B1">
              <w:rPr>
                <w:sz w:val="23"/>
                <w:szCs w:val="23"/>
              </w:rPr>
              <w:t xml:space="preserve">ФКУ ГУОДОП ФСИН России </w:t>
            </w:r>
          </w:p>
          <w:p w:rsidR="0029493E" w:rsidRPr="00A523B1" w:rsidRDefault="0029493E" w:rsidP="0029493E">
            <w:pPr>
              <w:jc w:val="both"/>
              <w:rPr>
                <w:sz w:val="23"/>
                <w:szCs w:val="23"/>
              </w:rPr>
            </w:pPr>
          </w:p>
          <w:p w:rsidR="003A5596" w:rsidRPr="00A523B1" w:rsidRDefault="0029493E" w:rsidP="009E02C5">
            <w:pPr>
              <w:jc w:val="both"/>
              <w:rPr>
                <w:sz w:val="23"/>
                <w:szCs w:val="23"/>
              </w:rPr>
            </w:pPr>
            <w:r>
              <w:rPr>
                <w:sz w:val="23"/>
                <w:szCs w:val="23"/>
              </w:rPr>
              <w:t>_______________А.</w:t>
            </w:r>
            <w:r w:rsidR="009E02C5">
              <w:rPr>
                <w:sz w:val="23"/>
                <w:szCs w:val="23"/>
              </w:rPr>
              <w:t>В.</w:t>
            </w:r>
            <w:r w:rsidRPr="00A523B1">
              <w:rPr>
                <w:sz w:val="23"/>
                <w:szCs w:val="23"/>
              </w:rPr>
              <w:t xml:space="preserve"> </w:t>
            </w:r>
            <w:r w:rsidR="009E02C5">
              <w:rPr>
                <w:sz w:val="23"/>
                <w:szCs w:val="23"/>
              </w:rPr>
              <w:t>Русин</w:t>
            </w:r>
          </w:p>
        </w:tc>
        <w:tc>
          <w:tcPr>
            <w:tcW w:w="5068" w:type="dxa"/>
            <w:shd w:val="clear" w:color="auto" w:fill="auto"/>
            <w:vAlign w:val="center"/>
          </w:tcPr>
          <w:p w:rsidR="00A30552" w:rsidRPr="00A523B1" w:rsidRDefault="00A30552" w:rsidP="00A30552">
            <w:pPr>
              <w:rPr>
                <w:sz w:val="23"/>
                <w:szCs w:val="23"/>
              </w:rPr>
            </w:pPr>
          </w:p>
          <w:p w:rsidR="00A30552" w:rsidRPr="00A523B1" w:rsidRDefault="00A30552" w:rsidP="00A30552">
            <w:pPr>
              <w:rPr>
                <w:sz w:val="23"/>
                <w:szCs w:val="23"/>
              </w:rPr>
            </w:pPr>
          </w:p>
          <w:p w:rsidR="00A30552" w:rsidRPr="00A523B1" w:rsidRDefault="00A30552" w:rsidP="00A30552">
            <w:pPr>
              <w:rPr>
                <w:sz w:val="23"/>
                <w:szCs w:val="23"/>
              </w:rPr>
            </w:pPr>
          </w:p>
          <w:p w:rsidR="003A5596" w:rsidRPr="00A523B1" w:rsidRDefault="00A30552" w:rsidP="004F12F5">
            <w:pPr>
              <w:rPr>
                <w:sz w:val="23"/>
                <w:szCs w:val="23"/>
              </w:rPr>
            </w:pPr>
            <w:r w:rsidRPr="00A523B1">
              <w:rPr>
                <w:sz w:val="23"/>
                <w:szCs w:val="23"/>
              </w:rPr>
              <w:t xml:space="preserve">_______________ </w:t>
            </w:r>
          </w:p>
        </w:tc>
      </w:tr>
    </w:tbl>
    <w:p w:rsidR="008D5968" w:rsidRPr="00A523B1" w:rsidRDefault="008D5968" w:rsidP="001E75E8">
      <w:pPr>
        <w:keepNext/>
        <w:keepLines/>
        <w:ind w:right="282" w:firstLine="6379"/>
        <w:contextualSpacing/>
        <w:jc w:val="center"/>
        <w:rPr>
          <w:b/>
          <w:bCs/>
          <w:sz w:val="23"/>
          <w:szCs w:val="23"/>
        </w:rPr>
      </w:pPr>
    </w:p>
    <w:sectPr w:rsidR="008D5968" w:rsidRPr="00A523B1" w:rsidSect="00A523B1">
      <w:headerReference w:type="default" r:id="rId27"/>
      <w:footerReference w:type="even" r:id="rId28"/>
      <w:pgSz w:w="11905" w:h="16837"/>
      <w:pgMar w:top="567" w:right="709" w:bottom="851" w:left="1276" w:header="357" w:footer="720" w:gutter="0"/>
      <w:pgNumType w:start="1"/>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E96" w:rsidRDefault="00033E96" w:rsidP="00E14100">
      <w:pPr>
        <w:rPr>
          <w:rFonts w:ascii="Calibri" w:hAnsi="Calibri" w:cs="Calibri"/>
          <w:sz w:val="22"/>
          <w:szCs w:val="22"/>
        </w:rPr>
      </w:pPr>
      <w:r>
        <w:rPr>
          <w:rFonts w:ascii="Calibri" w:hAnsi="Calibri" w:cs="Calibri"/>
          <w:sz w:val="22"/>
          <w:szCs w:val="22"/>
        </w:rPr>
        <w:separator/>
      </w:r>
    </w:p>
  </w:endnote>
  <w:endnote w:type="continuationSeparator" w:id="0">
    <w:p w:rsidR="00033E96" w:rsidRDefault="00033E96" w:rsidP="00E14100">
      <w:pPr>
        <w:rPr>
          <w:rFonts w:ascii="Calibri" w:hAnsi="Calibri" w:cs="Calibri"/>
          <w:sz w:val="22"/>
          <w:szCs w:val="22"/>
        </w:rPr>
      </w:pPr>
      <w:r>
        <w:rPr>
          <w:rFonts w:ascii="Calibri" w:hAnsi="Calibri" w:cs="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0D4" w:rsidRDefault="008B10D4" w:rsidP="00112F0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B10D4" w:rsidRDefault="008B10D4" w:rsidP="005F4A1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E96" w:rsidRDefault="00033E96" w:rsidP="00E14100">
      <w:pPr>
        <w:rPr>
          <w:rFonts w:ascii="Calibri" w:hAnsi="Calibri" w:cs="Calibri"/>
          <w:sz w:val="22"/>
          <w:szCs w:val="22"/>
        </w:rPr>
      </w:pPr>
      <w:r>
        <w:rPr>
          <w:rFonts w:ascii="Calibri" w:hAnsi="Calibri" w:cs="Calibri"/>
          <w:sz w:val="22"/>
          <w:szCs w:val="22"/>
        </w:rPr>
        <w:separator/>
      </w:r>
    </w:p>
  </w:footnote>
  <w:footnote w:type="continuationSeparator" w:id="0">
    <w:p w:rsidR="00033E96" w:rsidRDefault="00033E96" w:rsidP="00E14100">
      <w:pPr>
        <w:rPr>
          <w:rFonts w:ascii="Calibri" w:hAnsi="Calibri" w:cs="Calibri"/>
          <w:sz w:val="22"/>
          <w:szCs w:val="22"/>
        </w:rPr>
      </w:pPr>
      <w:r>
        <w:rPr>
          <w:rFonts w:ascii="Calibri" w:hAnsi="Calibri" w:cs="Calibri"/>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5B5" w:rsidRDefault="006475B5">
    <w:pPr>
      <w:pStyle w:val="a8"/>
      <w:jc w:val="center"/>
    </w:pPr>
    <w:r>
      <w:fldChar w:fldCharType="begin"/>
    </w:r>
    <w:r>
      <w:instrText>PAGE   \* MERGEFORMAT</w:instrText>
    </w:r>
    <w:r>
      <w:fldChar w:fldCharType="separate"/>
    </w:r>
    <w:r w:rsidR="00E94E9C" w:rsidRPr="00E94E9C">
      <w:rPr>
        <w:noProof/>
        <w:lang w:val="ru-RU"/>
      </w:rPr>
      <w:t>10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 w15:restartNumberingAfterBreak="0">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 w15:restartNumberingAfterBreak="0">
    <w:nsid w:val="1C5768BD"/>
    <w:multiLevelType w:val="hybridMultilevel"/>
    <w:tmpl w:val="03785892"/>
    <w:lvl w:ilvl="0" w:tplc="CDEC6DF6">
      <w:start w:val="1"/>
      <w:numFmt w:val="upperRoman"/>
      <w:lvlText w:val="%1."/>
      <w:lvlJc w:val="left"/>
      <w:pPr>
        <w:ind w:left="1931" w:hanging="72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21723B92"/>
    <w:multiLevelType w:val="hybridMultilevel"/>
    <w:tmpl w:val="28349702"/>
    <w:lvl w:ilvl="0" w:tplc="DA8A74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A577FA2"/>
    <w:multiLevelType w:val="multilevel"/>
    <w:tmpl w:val="6EA87C0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5966E6"/>
    <w:multiLevelType w:val="multilevel"/>
    <w:tmpl w:val="BC5A6400"/>
    <w:lvl w:ilvl="0">
      <w:start w:val="2"/>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377000B6"/>
    <w:multiLevelType w:val="multilevel"/>
    <w:tmpl w:val="018E244A"/>
    <w:lvl w:ilvl="0">
      <w:start w:val="10"/>
      <w:numFmt w:val="decimal"/>
      <w:lvlText w:val="%1."/>
      <w:lvlJc w:val="left"/>
      <w:pPr>
        <w:tabs>
          <w:tab w:val="num" w:pos="480"/>
        </w:tabs>
        <w:ind w:left="480" w:hanging="480"/>
      </w:pPr>
      <w:rPr>
        <w:rFonts w:cs="Times New Roman" w:hint="default"/>
        <w:color w:val="auto"/>
      </w:rPr>
    </w:lvl>
    <w:lvl w:ilvl="1">
      <w:start w:val="8"/>
      <w:numFmt w:val="decimal"/>
      <w:lvlText w:val="%1.%2."/>
      <w:lvlJc w:val="left"/>
      <w:pPr>
        <w:tabs>
          <w:tab w:val="num" w:pos="1182"/>
        </w:tabs>
        <w:ind w:left="1182" w:hanging="480"/>
      </w:pPr>
      <w:rPr>
        <w:rFonts w:cs="Times New Roman" w:hint="default"/>
        <w:color w:val="auto"/>
      </w:rPr>
    </w:lvl>
    <w:lvl w:ilvl="2">
      <w:start w:val="1"/>
      <w:numFmt w:val="decimal"/>
      <w:lvlText w:val="%1.%2.%3."/>
      <w:lvlJc w:val="left"/>
      <w:pPr>
        <w:tabs>
          <w:tab w:val="num" w:pos="2124"/>
        </w:tabs>
        <w:ind w:left="2124" w:hanging="720"/>
      </w:pPr>
      <w:rPr>
        <w:rFonts w:cs="Times New Roman" w:hint="default"/>
        <w:color w:val="auto"/>
      </w:rPr>
    </w:lvl>
    <w:lvl w:ilvl="3">
      <w:start w:val="1"/>
      <w:numFmt w:val="decimal"/>
      <w:lvlText w:val="%1.%2.%3.%4."/>
      <w:lvlJc w:val="left"/>
      <w:pPr>
        <w:tabs>
          <w:tab w:val="num" w:pos="2826"/>
        </w:tabs>
        <w:ind w:left="2826" w:hanging="720"/>
      </w:pPr>
      <w:rPr>
        <w:rFonts w:cs="Times New Roman" w:hint="default"/>
        <w:color w:val="auto"/>
      </w:rPr>
    </w:lvl>
    <w:lvl w:ilvl="4">
      <w:start w:val="1"/>
      <w:numFmt w:val="decimal"/>
      <w:lvlText w:val="%1.%2.%3.%4.%5."/>
      <w:lvlJc w:val="left"/>
      <w:pPr>
        <w:tabs>
          <w:tab w:val="num" w:pos="3888"/>
        </w:tabs>
        <w:ind w:left="3888" w:hanging="1080"/>
      </w:pPr>
      <w:rPr>
        <w:rFonts w:cs="Times New Roman" w:hint="default"/>
        <w:color w:val="auto"/>
      </w:rPr>
    </w:lvl>
    <w:lvl w:ilvl="5">
      <w:start w:val="1"/>
      <w:numFmt w:val="decimal"/>
      <w:lvlText w:val="%1.%2.%3.%4.%5.%6."/>
      <w:lvlJc w:val="left"/>
      <w:pPr>
        <w:tabs>
          <w:tab w:val="num" w:pos="4590"/>
        </w:tabs>
        <w:ind w:left="4590" w:hanging="1080"/>
      </w:pPr>
      <w:rPr>
        <w:rFonts w:cs="Times New Roman" w:hint="default"/>
        <w:color w:val="auto"/>
      </w:rPr>
    </w:lvl>
    <w:lvl w:ilvl="6">
      <w:start w:val="1"/>
      <w:numFmt w:val="decimal"/>
      <w:lvlText w:val="%1.%2.%3.%4.%5.%6.%7."/>
      <w:lvlJc w:val="left"/>
      <w:pPr>
        <w:tabs>
          <w:tab w:val="num" w:pos="5652"/>
        </w:tabs>
        <w:ind w:left="5652" w:hanging="1440"/>
      </w:pPr>
      <w:rPr>
        <w:rFonts w:cs="Times New Roman" w:hint="default"/>
        <w:color w:val="auto"/>
      </w:rPr>
    </w:lvl>
    <w:lvl w:ilvl="7">
      <w:start w:val="1"/>
      <w:numFmt w:val="decimal"/>
      <w:lvlText w:val="%1.%2.%3.%4.%5.%6.%7.%8."/>
      <w:lvlJc w:val="left"/>
      <w:pPr>
        <w:tabs>
          <w:tab w:val="num" w:pos="6354"/>
        </w:tabs>
        <w:ind w:left="6354" w:hanging="1440"/>
      </w:pPr>
      <w:rPr>
        <w:rFonts w:cs="Times New Roman" w:hint="default"/>
        <w:color w:val="auto"/>
      </w:rPr>
    </w:lvl>
    <w:lvl w:ilvl="8">
      <w:start w:val="1"/>
      <w:numFmt w:val="decimal"/>
      <w:lvlText w:val="%1.%2.%3.%4.%5.%6.%7.%8.%9."/>
      <w:lvlJc w:val="left"/>
      <w:pPr>
        <w:tabs>
          <w:tab w:val="num" w:pos="7416"/>
        </w:tabs>
        <w:ind w:left="7416" w:hanging="1800"/>
      </w:pPr>
      <w:rPr>
        <w:rFonts w:cs="Times New Roman" w:hint="default"/>
        <w:color w:val="auto"/>
      </w:rPr>
    </w:lvl>
  </w:abstractNum>
  <w:abstractNum w:abstractNumId="7" w15:restartNumberingAfterBreak="0">
    <w:nsid w:val="3B9D40F6"/>
    <w:multiLevelType w:val="hybridMultilevel"/>
    <w:tmpl w:val="74E4E89E"/>
    <w:lvl w:ilvl="0" w:tplc="D03AC03A">
      <w:start w:val="1"/>
      <w:numFmt w:val="upperRoman"/>
      <w:pStyle w:val="a"/>
      <w:lvlText w:val="%1."/>
      <w:lvlJc w:val="right"/>
      <w:pPr>
        <w:ind w:left="1260" w:hanging="360"/>
      </w:pPr>
      <w:rPr>
        <w:rFonts w:cs="Times New Roman"/>
        <w:b/>
        <w:bCs/>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788060BE">
      <w:start w:val="1"/>
      <w:numFmt w:val="decimal"/>
      <w:lvlText w:val="%4."/>
      <w:lvlJc w:val="left"/>
      <w:pPr>
        <w:tabs>
          <w:tab w:val="num" w:pos="360"/>
        </w:tabs>
        <w:ind w:left="360" w:hanging="360"/>
      </w:pPr>
      <w:rPr>
        <w:rFonts w:cs="Times New Roman" w:hint="default"/>
        <w:b/>
        <w:bCs/>
        <w:color w:val="auto"/>
      </w:rPr>
    </w:lvl>
    <w:lvl w:ilvl="4" w:tplc="59800A44">
      <w:start w:val="7"/>
      <w:numFmt w:val="decimal"/>
      <w:lvlText w:val="%5."/>
      <w:lvlJc w:val="left"/>
      <w:pPr>
        <w:tabs>
          <w:tab w:val="num" w:pos="4140"/>
        </w:tabs>
        <w:ind w:left="4140" w:hanging="360"/>
      </w:pPr>
      <w:rPr>
        <w:rFonts w:cs="Times New Roman" w:hint="default"/>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8" w15:restartNumberingAfterBreak="0">
    <w:nsid w:val="3D6A3CB3"/>
    <w:multiLevelType w:val="hybridMultilevel"/>
    <w:tmpl w:val="366E7D2C"/>
    <w:lvl w:ilvl="0" w:tplc="0419000F">
      <w:start w:val="1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B1406A2"/>
    <w:multiLevelType w:val="multilevel"/>
    <w:tmpl w:val="4F90D500"/>
    <w:lvl w:ilvl="0">
      <w:start w:val="1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50A346B7"/>
    <w:multiLevelType w:val="hybridMultilevel"/>
    <w:tmpl w:val="594291B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56217D89"/>
    <w:multiLevelType w:val="hybridMultilevel"/>
    <w:tmpl w:val="DB1ECC7E"/>
    <w:lvl w:ilvl="0" w:tplc="CC50A162">
      <w:start w:val="3"/>
      <w:numFmt w:val="upperRoman"/>
      <w:lvlText w:val="%1."/>
      <w:lvlJc w:val="left"/>
      <w:pPr>
        <w:ind w:left="1931" w:hanging="72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61C042EF"/>
    <w:multiLevelType w:val="hybridMultilevel"/>
    <w:tmpl w:val="BB5C6A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5B1214"/>
    <w:multiLevelType w:val="hybridMultilevel"/>
    <w:tmpl w:val="A2E24720"/>
    <w:lvl w:ilvl="0" w:tplc="9B34939E">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5" w15:restartNumberingAfterBreak="0">
    <w:nsid w:val="68664E3C"/>
    <w:multiLevelType w:val="multilevel"/>
    <w:tmpl w:val="0F94FAE2"/>
    <w:lvl w:ilvl="0">
      <w:start w:val="12"/>
      <w:numFmt w:val="decimal"/>
      <w:lvlText w:val="%1."/>
      <w:lvlJc w:val="left"/>
      <w:pPr>
        <w:ind w:left="480" w:hanging="480"/>
      </w:pPr>
      <w:rPr>
        <w:rFonts w:cs="Times New Roman" w:hint="default"/>
        <w:color w:val="auto"/>
      </w:rPr>
    </w:lvl>
    <w:lvl w:ilvl="1">
      <w:start w:val="3"/>
      <w:numFmt w:val="decimal"/>
      <w:lvlText w:val="%1.%2."/>
      <w:lvlJc w:val="left"/>
      <w:pPr>
        <w:ind w:left="1047" w:hanging="480"/>
      </w:pPr>
      <w:rPr>
        <w:rFonts w:cs="Times New Roman" w:hint="default"/>
        <w:color w:val="auto"/>
      </w:rPr>
    </w:lvl>
    <w:lvl w:ilvl="2">
      <w:start w:val="1"/>
      <w:numFmt w:val="decimal"/>
      <w:lvlText w:val="%1.%2.%3."/>
      <w:lvlJc w:val="left"/>
      <w:pPr>
        <w:ind w:left="1854" w:hanging="720"/>
      </w:pPr>
      <w:rPr>
        <w:rFonts w:cs="Times New Roman" w:hint="default"/>
        <w:color w:val="auto"/>
      </w:rPr>
    </w:lvl>
    <w:lvl w:ilvl="3">
      <w:start w:val="1"/>
      <w:numFmt w:val="decimal"/>
      <w:lvlText w:val="%1.%2.%3.%4."/>
      <w:lvlJc w:val="left"/>
      <w:pPr>
        <w:ind w:left="2421" w:hanging="720"/>
      </w:pPr>
      <w:rPr>
        <w:rFonts w:cs="Times New Roman" w:hint="default"/>
        <w:color w:val="auto"/>
      </w:rPr>
    </w:lvl>
    <w:lvl w:ilvl="4">
      <w:start w:val="1"/>
      <w:numFmt w:val="decimal"/>
      <w:lvlText w:val="%1.%2.%3.%4.%5."/>
      <w:lvlJc w:val="left"/>
      <w:pPr>
        <w:ind w:left="3348" w:hanging="1080"/>
      </w:pPr>
      <w:rPr>
        <w:rFonts w:cs="Times New Roman" w:hint="default"/>
        <w:color w:val="auto"/>
      </w:rPr>
    </w:lvl>
    <w:lvl w:ilvl="5">
      <w:start w:val="1"/>
      <w:numFmt w:val="decimal"/>
      <w:lvlText w:val="%1.%2.%3.%4.%5.%6."/>
      <w:lvlJc w:val="left"/>
      <w:pPr>
        <w:ind w:left="3915" w:hanging="1080"/>
      </w:pPr>
      <w:rPr>
        <w:rFonts w:cs="Times New Roman" w:hint="default"/>
        <w:color w:val="auto"/>
      </w:rPr>
    </w:lvl>
    <w:lvl w:ilvl="6">
      <w:start w:val="1"/>
      <w:numFmt w:val="decimal"/>
      <w:lvlText w:val="%1.%2.%3.%4.%5.%6.%7."/>
      <w:lvlJc w:val="left"/>
      <w:pPr>
        <w:ind w:left="4842" w:hanging="1440"/>
      </w:pPr>
      <w:rPr>
        <w:rFonts w:cs="Times New Roman" w:hint="default"/>
        <w:color w:val="auto"/>
      </w:rPr>
    </w:lvl>
    <w:lvl w:ilvl="7">
      <w:start w:val="1"/>
      <w:numFmt w:val="decimal"/>
      <w:lvlText w:val="%1.%2.%3.%4.%5.%6.%7.%8."/>
      <w:lvlJc w:val="left"/>
      <w:pPr>
        <w:ind w:left="5409" w:hanging="1440"/>
      </w:pPr>
      <w:rPr>
        <w:rFonts w:cs="Times New Roman" w:hint="default"/>
        <w:color w:val="auto"/>
      </w:rPr>
    </w:lvl>
    <w:lvl w:ilvl="8">
      <w:start w:val="1"/>
      <w:numFmt w:val="decimal"/>
      <w:lvlText w:val="%1.%2.%3.%4.%5.%6.%7.%8.%9."/>
      <w:lvlJc w:val="left"/>
      <w:pPr>
        <w:ind w:left="6336" w:hanging="1800"/>
      </w:pPr>
      <w:rPr>
        <w:rFonts w:cs="Times New Roman" w:hint="default"/>
        <w:color w:val="auto"/>
      </w:rPr>
    </w:lvl>
  </w:abstractNum>
  <w:abstractNum w:abstractNumId="16" w15:restartNumberingAfterBreak="0">
    <w:nsid w:val="6B317CEA"/>
    <w:multiLevelType w:val="multilevel"/>
    <w:tmpl w:val="7B446096"/>
    <w:lvl w:ilvl="0">
      <w:start w:val="1"/>
      <w:numFmt w:val="decimal"/>
      <w:pStyle w:val="ConsPlusNonformat"/>
      <w:lvlText w:val="%1."/>
      <w:lvlJc w:val="left"/>
      <w:pPr>
        <w:ind w:left="1211" w:hanging="360"/>
      </w:pPr>
      <w:rPr>
        <w:rFonts w:cs="Times New Roman"/>
        <w:b/>
        <w:bCs/>
        <w:i w:val="0"/>
        <w:iCs w:val="0"/>
        <w:color w:val="auto"/>
      </w:rPr>
    </w:lvl>
    <w:lvl w:ilvl="1">
      <w:start w:val="1"/>
      <w:numFmt w:val="decimal"/>
      <w:lvlText w:val="%1.%2."/>
      <w:lvlJc w:val="left"/>
      <w:pPr>
        <w:ind w:left="1163" w:hanging="432"/>
      </w:pPr>
      <w:rPr>
        <w:rFonts w:cs="Times New Roman"/>
        <w:b/>
        <w:bCs/>
        <w:i w:val="0"/>
        <w:iCs w:val="0"/>
        <w:color w:val="auto"/>
      </w:rPr>
    </w:lvl>
    <w:lvl w:ilvl="2">
      <w:start w:val="1"/>
      <w:numFmt w:val="decimal"/>
      <w:lvlText w:val="%1.%2.%3."/>
      <w:lvlJc w:val="left"/>
      <w:pPr>
        <w:ind w:left="1115" w:hanging="504"/>
      </w:pPr>
      <w:rPr>
        <w:rFonts w:cs="Times New Roman"/>
        <w:b/>
        <w:bCs/>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abstractNum w:abstractNumId="17" w15:restartNumberingAfterBreak="0">
    <w:nsid w:val="6E1A3C1A"/>
    <w:multiLevelType w:val="hybridMultilevel"/>
    <w:tmpl w:val="89366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11"/>
  </w:num>
  <w:num w:numId="4">
    <w:abstractNumId w:val="14"/>
  </w:num>
  <w:num w:numId="5">
    <w:abstractNumId w:val="10"/>
  </w:num>
  <w:num w:numId="6">
    <w:abstractNumId w:val="9"/>
    <w:lvlOverride w:ilvl="0"/>
    <w:lvlOverride w:ilvl="1"/>
    <w:lvlOverride w:ilvl="2"/>
    <w:lvlOverride w:ilvl="3"/>
    <w:lvlOverride w:ilvl="4"/>
    <w:lvlOverride w:ilvl="5"/>
    <w:lvlOverride w:ilvl="6"/>
    <w:lvlOverride w:ilvl="7"/>
    <w:lvlOverride w:ilvl="8"/>
  </w:num>
  <w:num w:numId="7">
    <w:abstractNumId w:val="8"/>
  </w:num>
  <w:num w:numId="8">
    <w:abstractNumId w:val="15"/>
  </w:num>
  <w:num w:numId="9">
    <w:abstractNumId w:val="6"/>
  </w:num>
  <w:num w:numId="10">
    <w:abstractNumId w:val="13"/>
  </w:num>
  <w:num w:numId="11">
    <w:abstractNumId w:val="5"/>
  </w:num>
  <w:num w:numId="12">
    <w:abstractNumId w:val="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2D"/>
    <w:rsid w:val="00000402"/>
    <w:rsid w:val="00000679"/>
    <w:rsid w:val="0000170E"/>
    <w:rsid w:val="000018AC"/>
    <w:rsid w:val="00001D50"/>
    <w:rsid w:val="00003606"/>
    <w:rsid w:val="00005064"/>
    <w:rsid w:val="0000541C"/>
    <w:rsid w:val="0000690E"/>
    <w:rsid w:val="00007992"/>
    <w:rsid w:val="00010977"/>
    <w:rsid w:val="00011D71"/>
    <w:rsid w:val="0001298F"/>
    <w:rsid w:val="000129A7"/>
    <w:rsid w:val="00013560"/>
    <w:rsid w:val="00015ABD"/>
    <w:rsid w:val="000176E4"/>
    <w:rsid w:val="000203A7"/>
    <w:rsid w:val="000224A5"/>
    <w:rsid w:val="00024A67"/>
    <w:rsid w:val="00024F5A"/>
    <w:rsid w:val="00027E96"/>
    <w:rsid w:val="00032657"/>
    <w:rsid w:val="00032CBC"/>
    <w:rsid w:val="00033E96"/>
    <w:rsid w:val="00035B98"/>
    <w:rsid w:val="0003657A"/>
    <w:rsid w:val="00037D8A"/>
    <w:rsid w:val="00042311"/>
    <w:rsid w:val="000443E3"/>
    <w:rsid w:val="00045AFB"/>
    <w:rsid w:val="00046040"/>
    <w:rsid w:val="00046D5F"/>
    <w:rsid w:val="00050029"/>
    <w:rsid w:val="0005093E"/>
    <w:rsid w:val="00053225"/>
    <w:rsid w:val="0005633B"/>
    <w:rsid w:val="0006309D"/>
    <w:rsid w:val="000649E9"/>
    <w:rsid w:val="00064BCC"/>
    <w:rsid w:val="0006517C"/>
    <w:rsid w:val="000654F9"/>
    <w:rsid w:val="00066141"/>
    <w:rsid w:val="0006731F"/>
    <w:rsid w:val="0006775B"/>
    <w:rsid w:val="00071B9E"/>
    <w:rsid w:val="00072D1F"/>
    <w:rsid w:val="00075C3B"/>
    <w:rsid w:val="000772D8"/>
    <w:rsid w:val="000776ED"/>
    <w:rsid w:val="0008033B"/>
    <w:rsid w:val="00080DD2"/>
    <w:rsid w:val="00080E6D"/>
    <w:rsid w:val="000817F9"/>
    <w:rsid w:val="0008370A"/>
    <w:rsid w:val="000849DC"/>
    <w:rsid w:val="0008553C"/>
    <w:rsid w:val="0008663B"/>
    <w:rsid w:val="00092B91"/>
    <w:rsid w:val="00093BDD"/>
    <w:rsid w:val="00094A77"/>
    <w:rsid w:val="000A1446"/>
    <w:rsid w:val="000A3E2F"/>
    <w:rsid w:val="000A67BB"/>
    <w:rsid w:val="000A7377"/>
    <w:rsid w:val="000B2E4D"/>
    <w:rsid w:val="000B3F67"/>
    <w:rsid w:val="000B46B6"/>
    <w:rsid w:val="000B5B63"/>
    <w:rsid w:val="000B6F3E"/>
    <w:rsid w:val="000B7965"/>
    <w:rsid w:val="000C084A"/>
    <w:rsid w:val="000C0F65"/>
    <w:rsid w:val="000C12ED"/>
    <w:rsid w:val="000C2C3A"/>
    <w:rsid w:val="000C34EF"/>
    <w:rsid w:val="000C3CF2"/>
    <w:rsid w:val="000C3E11"/>
    <w:rsid w:val="000C5423"/>
    <w:rsid w:val="000C542C"/>
    <w:rsid w:val="000C576A"/>
    <w:rsid w:val="000C5B8B"/>
    <w:rsid w:val="000C7F19"/>
    <w:rsid w:val="000D1970"/>
    <w:rsid w:val="000D212A"/>
    <w:rsid w:val="000D4B29"/>
    <w:rsid w:val="000D4D6B"/>
    <w:rsid w:val="000D7179"/>
    <w:rsid w:val="000E0658"/>
    <w:rsid w:val="000E0DC3"/>
    <w:rsid w:val="000E10B0"/>
    <w:rsid w:val="000E27E1"/>
    <w:rsid w:val="000E43B4"/>
    <w:rsid w:val="000E462E"/>
    <w:rsid w:val="000E4698"/>
    <w:rsid w:val="000E5571"/>
    <w:rsid w:val="000E6927"/>
    <w:rsid w:val="000F3346"/>
    <w:rsid w:val="000F546F"/>
    <w:rsid w:val="000F73F9"/>
    <w:rsid w:val="000F7400"/>
    <w:rsid w:val="000F74C1"/>
    <w:rsid w:val="0010034F"/>
    <w:rsid w:val="001012B4"/>
    <w:rsid w:val="00101B21"/>
    <w:rsid w:val="001044A8"/>
    <w:rsid w:val="00106164"/>
    <w:rsid w:val="001062F6"/>
    <w:rsid w:val="001063A6"/>
    <w:rsid w:val="001111C4"/>
    <w:rsid w:val="00111729"/>
    <w:rsid w:val="00112F0A"/>
    <w:rsid w:val="00114314"/>
    <w:rsid w:val="00116789"/>
    <w:rsid w:val="00120ACE"/>
    <w:rsid w:val="00121B49"/>
    <w:rsid w:val="00121D61"/>
    <w:rsid w:val="001238E4"/>
    <w:rsid w:val="00124ED2"/>
    <w:rsid w:val="0012519B"/>
    <w:rsid w:val="00126D9E"/>
    <w:rsid w:val="00130145"/>
    <w:rsid w:val="00131588"/>
    <w:rsid w:val="0013195A"/>
    <w:rsid w:val="00132414"/>
    <w:rsid w:val="00132738"/>
    <w:rsid w:val="001332C7"/>
    <w:rsid w:val="00133F06"/>
    <w:rsid w:val="00134526"/>
    <w:rsid w:val="00134C90"/>
    <w:rsid w:val="001404A5"/>
    <w:rsid w:val="00140B46"/>
    <w:rsid w:val="0014130C"/>
    <w:rsid w:val="001435FA"/>
    <w:rsid w:val="00143A46"/>
    <w:rsid w:val="00144FE8"/>
    <w:rsid w:val="00145112"/>
    <w:rsid w:val="00145DDE"/>
    <w:rsid w:val="00146145"/>
    <w:rsid w:val="0014726A"/>
    <w:rsid w:val="001505E0"/>
    <w:rsid w:val="00151641"/>
    <w:rsid w:val="00151EF1"/>
    <w:rsid w:val="00155ED9"/>
    <w:rsid w:val="001560AF"/>
    <w:rsid w:val="001561D0"/>
    <w:rsid w:val="00157A74"/>
    <w:rsid w:val="00160B96"/>
    <w:rsid w:val="00161086"/>
    <w:rsid w:val="00161576"/>
    <w:rsid w:val="0016157D"/>
    <w:rsid w:val="00162776"/>
    <w:rsid w:val="00162A87"/>
    <w:rsid w:val="00163BDF"/>
    <w:rsid w:val="0016440B"/>
    <w:rsid w:val="00165A4C"/>
    <w:rsid w:val="00166F67"/>
    <w:rsid w:val="00167049"/>
    <w:rsid w:val="001716AC"/>
    <w:rsid w:val="00174C8C"/>
    <w:rsid w:val="001752DC"/>
    <w:rsid w:val="00176341"/>
    <w:rsid w:val="001763D2"/>
    <w:rsid w:val="001764A7"/>
    <w:rsid w:val="0018149C"/>
    <w:rsid w:val="00181542"/>
    <w:rsid w:val="00182734"/>
    <w:rsid w:val="00186986"/>
    <w:rsid w:val="00190B38"/>
    <w:rsid w:val="00192CBA"/>
    <w:rsid w:val="001931F7"/>
    <w:rsid w:val="00193D0E"/>
    <w:rsid w:val="0019414B"/>
    <w:rsid w:val="0019572D"/>
    <w:rsid w:val="00195C4D"/>
    <w:rsid w:val="00196051"/>
    <w:rsid w:val="001963C6"/>
    <w:rsid w:val="00197FA9"/>
    <w:rsid w:val="001A1924"/>
    <w:rsid w:val="001A285F"/>
    <w:rsid w:val="001A3B8C"/>
    <w:rsid w:val="001A5945"/>
    <w:rsid w:val="001A68F3"/>
    <w:rsid w:val="001B2560"/>
    <w:rsid w:val="001B37A5"/>
    <w:rsid w:val="001B3BD1"/>
    <w:rsid w:val="001B3CEE"/>
    <w:rsid w:val="001B713F"/>
    <w:rsid w:val="001B79F8"/>
    <w:rsid w:val="001B7D41"/>
    <w:rsid w:val="001C0BC3"/>
    <w:rsid w:val="001C12D8"/>
    <w:rsid w:val="001C463C"/>
    <w:rsid w:val="001C69BD"/>
    <w:rsid w:val="001C7BC6"/>
    <w:rsid w:val="001D011A"/>
    <w:rsid w:val="001D11AE"/>
    <w:rsid w:val="001D27BC"/>
    <w:rsid w:val="001D2B42"/>
    <w:rsid w:val="001D2F04"/>
    <w:rsid w:val="001D6B8E"/>
    <w:rsid w:val="001D6CD1"/>
    <w:rsid w:val="001E06E7"/>
    <w:rsid w:val="001E2589"/>
    <w:rsid w:val="001E2881"/>
    <w:rsid w:val="001E493C"/>
    <w:rsid w:val="001E6461"/>
    <w:rsid w:val="001E6488"/>
    <w:rsid w:val="001E6DAE"/>
    <w:rsid w:val="001E75E8"/>
    <w:rsid w:val="001E78CA"/>
    <w:rsid w:val="001E7B91"/>
    <w:rsid w:val="001F1D93"/>
    <w:rsid w:val="001F4AA5"/>
    <w:rsid w:val="001F4C56"/>
    <w:rsid w:val="001F4FA0"/>
    <w:rsid w:val="001F5082"/>
    <w:rsid w:val="00200970"/>
    <w:rsid w:val="00200F23"/>
    <w:rsid w:val="002017BF"/>
    <w:rsid w:val="00202F46"/>
    <w:rsid w:val="002036FF"/>
    <w:rsid w:val="00204780"/>
    <w:rsid w:val="00206590"/>
    <w:rsid w:val="00206F54"/>
    <w:rsid w:val="00211BE8"/>
    <w:rsid w:val="002132EC"/>
    <w:rsid w:val="00214E05"/>
    <w:rsid w:val="0021522B"/>
    <w:rsid w:val="00215FAF"/>
    <w:rsid w:val="0021686B"/>
    <w:rsid w:val="00216F7D"/>
    <w:rsid w:val="0022027F"/>
    <w:rsid w:val="002209D3"/>
    <w:rsid w:val="002223B5"/>
    <w:rsid w:val="002228CC"/>
    <w:rsid w:val="002249E5"/>
    <w:rsid w:val="00225982"/>
    <w:rsid w:val="00226671"/>
    <w:rsid w:val="00226A93"/>
    <w:rsid w:val="00231772"/>
    <w:rsid w:val="002324BC"/>
    <w:rsid w:val="002338DE"/>
    <w:rsid w:val="00242535"/>
    <w:rsid w:val="002436A5"/>
    <w:rsid w:val="00243961"/>
    <w:rsid w:val="00247864"/>
    <w:rsid w:val="002478B2"/>
    <w:rsid w:val="00250846"/>
    <w:rsid w:val="0025184A"/>
    <w:rsid w:val="00253D6E"/>
    <w:rsid w:val="00254C3B"/>
    <w:rsid w:val="00257F23"/>
    <w:rsid w:val="0026040E"/>
    <w:rsid w:val="00260FE2"/>
    <w:rsid w:val="0026163B"/>
    <w:rsid w:val="00261A03"/>
    <w:rsid w:val="00261AAC"/>
    <w:rsid w:val="00262444"/>
    <w:rsid w:val="00265DA2"/>
    <w:rsid w:val="002661C4"/>
    <w:rsid w:val="002663E0"/>
    <w:rsid w:val="00266949"/>
    <w:rsid w:val="00267B3B"/>
    <w:rsid w:val="0027030A"/>
    <w:rsid w:val="0027217E"/>
    <w:rsid w:val="00275794"/>
    <w:rsid w:val="00275D9B"/>
    <w:rsid w:val="00276423"/>
    <w:rsid w:val="002773A5"/>
    <w:rsid w:val="0028011B"/>
    <w:rsid w:val="002829C7"/>
    <w:rsid w:val="00282FA3"/>
    <w:rsid w:val="00283AF8"/>
    <w:rsid w:val="00283E2A"/>
    <w:rsid w:val="00284405"/>
    <w:rsid w:val="002854D2"/>
    <w:rsid w:val="00290C87"/>
    <w:rsid w:val="00291225"/>
    <w:rsid w:val="00291BED"/>
    <w:rsid w:val="0029493E"/>
    <w:rsid w:val="00296C22"/>
    <w:rsid w:val="002A0E09"/>
    <w:rsid w:val="002A1EA1"/>
    <w:rsid w:val="002A1F5B"/>
    <w:rsid w:val="002A4461"/>
    <w:rsid w:val="002A72E7"/>
    <w:rsid w:val="002A7AFD"/>
    <w:rsid w:val="002B149B"/>
    <w:rsid w:val="002B19D6"/>
    <w:rsid w:val="002B42CA"/>
    <w:rsid w:val="002C2D2C"/>
    <w:rsid w:val="002C36F1"/>
    <w:rsid w:val="002C7D39"/>
    <w:rsid w:val="002D0A2C"/>
    <w:rsid w:val="002D1F04"/>
    <w:rsid w:val="002D2E38"/>
    <w:rsid w:val="002D3F8C"/>
    <w:rsid w:val="002D5410"/>
    <w:rsid w:val="002E2264"/>
    <w:rsid w:val="002E26C9"/>
    <w:rsid w:val="002E3FB7"/>
    <w:rsid w:val="002E5B61"/>
    <w:rsid w:val="002E5D54"/>
    <w:rsid w:val="002E716B"/>
    <w:rsid w:val="002F083E"/>
    <w:rsid w:val="002F0D9D"/>
    <w:rsid w:val="002F1652"/>
    <w:rsid w:val="002F753D"/>
    <w:rsid w:val="002F78B6"/>
    <w:rsid w:val="00305C34"/>
    <w:rsid w:val="003067FD"/>
    <w:rsid w:val="00306F1D"/>
    <w:rsid w:val="00307189"/>
    <w:rsid w:val="003074C9"/>
    <w:rsid w:val="0031095F"/>
    <w:rsid w:val="00310966"/>
    <w:rsid w:val="0031267A"/>
    <w:rsid w:val="00312907"/>
    <w:rsid w:val="003131FA"/>
    <w:rsid w:val="00313DF2"/>
    <w:rsid w:val="003149E7"/>
    <w:rsid w:val="00315D25"/>
    <w:rsid w:val="003175B6"/>
    <w:rsid w:val="00317632"/>
    <w:rsid w:val="00317DD8"/>
    <w:rsid w:val="00322A2A"/>
    <w:rsid w:val="003236A7"/>
    <w:rsid w:val="003236C9"/>
    <w:rsid w:val="0032584E"/>
    <w:rsid w:val="003263EB"/>
    <w:rsid w:val="0032722F"/>
    <w:rsid w:val="00330041"/>
    <w:rsid w:val="00330A83"/>
    <w:rsid w:val="00331321"/>
    <w:rsid w:val="00333E80"/>
    <w:rsid w:val="003353A2"/>
    <w:rsid w:val="00336727"/>
    <w:rsid w:val="0034046B"/>
    <w:rsid w:val="00340D67"/>
    <w:rsid w:val="00341C32"/>
    <w:rsid w:val="00341D05"/>
    <w:rsid w:val="00342386"/>
    <w:rsid w:val="00342F6D"/>
    <w:rsid w:val="003479FA"/>
    <w:rsid w:val="003516AE"/>
    <w:rsid w:val="00352A19"/>
    <w:rsid w:val="00352B64"/>
    <w:rsid w:val="00353165"/>
    <w:rsid w:val="003535E3"/>
    <w:rsid w:val="00353DBA"/>
    <w:rsid w:val="00356AC0"/>
    <w:rsid w:val="00357EBB"/>
    <w:rsid w:val="003609B4"/>
    <w:rsid w:val="00360B25"/>
    <w:rsid w:val="00361627"/>
    <w:rsid w:val="00361A4F"/>
    <w:rsid w:val="003620A5"/>
    <w:rsid w:val="0036275E"/>
    <w:rsid w:val="0036335E"/>
    <w:rsid w:val="0036466E"/>
    <w:rsid w:val="00370106"/>
    <w:rsid w:val="00373492"/>
    <w:rsid w:val="003747FB"/>
    <w:rsid w:val="003777A6"/>
    <w:rsid w:val="003803BA"/>
    <w:rsid w:val="00382042"/>
    <w:rsid w:val="0038232E"/>
    <w:rsid w:val="00383736"/>
    <w:rsid w:val="00383B65"/>
    <w:rsid w:val="00384599"/>
    <w:rsid w:val="0038595B"/>
    <w:rsid w:val="00385C89"/>
    <w:rsid w:val="00385D03"/>
    <w:rsid w:val="00386BD7"/>
    <w:rsid w:val="00387234"/>
    <w:rsid w:val="00387385"/>
    <w:rsid w:val="00387FE3"/>
    <w:rsid w:val="00390671"/>
    <w:rsid w:val="00392E32"/>
    <w:rsid w:val="00392EA1"/>
    <w:rsid w:val="00394CB9"/>
    <w:rsid w:val="0039631B"/>
    <w:rsid w:val="003A0A53"/>
    <w:rsid w:val="003A1D5E"/>
    <w:rsid w:val="003A1E51"/>
    <w:rsid w:val="003A3255"/>
    <w:rsid w:val="003A325A"/>
    <w:rsid w:val="003A3FE0"/>
    <w:rsid w:val="003A4137"/>
    <w:rsid w:val="003A4A23"/>
    <w:rsid w:val="003A4F27"/>
    <w:rsid w:val="003A5250"/>
    <w:rsid w:val="003A5596"/>
    <w:rsid w:val="003A6E4A"/>
    <w:rsid w:val="003B0B65"/>
    <w:rsid w:val="003B2318"/>
    <w:rsid w:val="003B302C"/>
    <w:rsid w:val="003B4CEC"/>
    <w:rsid w:val="003B4E90"/>
    <w:rsid w:val="003B5708"/>
    <w:rsid w:val="003B5ACD"/>
    <w:rsid w:val="003B65F5"/>
    <w:rsid w:val="003B6AB3"/>
    <w:rsid w:val="003C0018"/>
    <w:rsid w:val="003C01EE"/>
    <w:rsid w:val="003C02FF"/>
    <w:rsid w:val="003C0675"/>
    <w:rsid w:val="003C0D1F"/>
    <w:rsid w:val="003C4735"/>
    <w:rsid w:val="003C6941"/>
    <w:rsid w:val="003C6BAF"/>
    <w:rsid w:val="003C7943"/>
    <w:rsid w:val="003D0552"/>
    <w:rsid w:val="003D0832"/>
    <w:rsid w:val="003D1661"/>
    <w:rsid w:val="003D1FB3"/>
    <w:rsid w:val="003D385E"/>
    <w:rsid w:val="003D3E74"/>
    <w:rsid w:val="003D4AD5"/>
    <w:rsid w:val="003D6106"/>
    <w:rsid w:val="003D70D4"/>
    <w:rsid w:val="003E0751"/>
    <w:rsid w:val="003E0EF6"/>
    <w:rsid w:val="003E202D"/>
    <w:rsid w:val="003E4DFD"/>
    <w:rsid w:val="003E512E"/>
    <w:rsid w:val="003E531D"/>
    <w:rsid w:val="003E5C06"/>
    <w:rsid w:val="003E6A86"/>
    <w:rsid w:val="003E6BC6"/>
    <w:rsid w:val="003E6BDB"/>
    <w:rsid w:val="003E774F"/>
    <w:rsid w:val="003E7F77"/>
    <w:rsid w:val="003F1AE9"/>
    <w:rsid w:val="003F31B0"/>
    <w:rsid w:val="003F6A94"/>
    <w:rsid w:val="003F6CFE"/>
    <w:rsid w:val="003F7034"/>
    <w:rsid w:val="00401A61"/>
    <w:rsid w:val="00401A73"/>
    <w:rsid w:val="00401C04"/>
    <w:rsid w:val="00401F7D"/>
    <w:rsid w:val="00402369"/>
    <w:rsid w:val="004036E0"/>
    <w:rsid w:val="0040593C"/>
    <w:rsid w:val="00405D00"/>
    <w:rsid w:val="004071B7"/>
    <w:rsid w:val="00407E14"/>
    <w:rsid w:val="00407EDF"/>
    <w:rsid w:val="004106D8"/>
    <w:rsid w:val="004129D2"/>
    <w:rsid w:val="00412C38"/>
    <w:rsid w:val="0041562C"/>
    <w:rsid w:val="00417C4A"/>
    <w:rsid w:val="00421692"/>
    <w:rsid w:val="00422366"/>
    <w:rsid w:val="00424418"/>
    <w:rsid w:val="00424F6B"/>
    <w:rsid w:val="0042524C"/>
    <w:rsid w:val="00427AD0"/>
    <w:rsid w:val="00430A3D"/>
    <w:rsid w:val="004311D8"/>
    <w:rsid w:val="0043248D"/>
    <w:rsid w:val="0043436B"/>
    <w:rsid w:val="00435BA5"/>
    <w:rsid w:val="00437C88"/>
    <w:rsid w:val="00443418"/>
    <w:rsid w:val="00443423"/>
    <w:rsid w:val="004442FC"/>
    <w:rsid w:val="00446213"/>
    <w:rsid w:val="00447B9B"/>
    <w:rsid w:val="00447D63"/>
    <w:rsid w:val="00447D67"/>
    <w:rsid w:val="00450C86"/>
    <w:rsid w:val="00451442"/>
    <w:rsid w:val="004515E9"/>
    <w:rsid w:val="004533E6"/>
    <w:rsid w:val="004533FB"/>
    <w:rsid w:val="00454A10"/>
    <w:rsid w:val="00454F7A"/>
    <w:rsid w:val="004555DE"/>
    <w:rsid w:val="00456204"/>
    <w:rsid w:val="0045670A"/>
    <w:rsid w:val="004574C0"/>
    <w:rsid w:val="00462EFA"/>
    <w:rsid w:val="0046468A"/>
    <w:rsid w:val="004668D3"/>
    <w:rsid w:val="00467646"/>
    <w:rsid w:val="004735DA"/>
    <w:rsid w:val="00474F0D"/>
    <w:rsid w:val="00476348"/>
    <w:rsid w:val="00480702"/>
    <w:rsid w:val="00480887"/>
    <w:rsid w:val="00481E0A"/>
    <w:rsid w:val="004822AB"/>
    <w:rsid w:val="00483086"/>
    <w:rsid w:val="00483798"/>
    <w:rsid w:val="004837F0"/>
    <w:rsid w:val="00484E13"/>
    <w:rsid w:val="004853EA"/>
    <w:rsid w:val="00485D95"/>
    <w:rsid w:val="0049012D"/>
    <w:rsid w:val="00490CFC"/>
    <w:rsid w:val="00491208"/>
    <w:rsid w:val="00491A92"/>
    <w:rsid w:val="00493C48"/>
    <w:rsid w:val="004963D1"/>
    <w:rsid w:val="004963F8"/>
    <w:rsid w:val="004A0648"/>
    <w:rsid w:val="004A168C"/>
    <w:rsid w:val="004A7227"/>
    <w:rsid w:val="004B1164"/>
    <w:rsid w:val="004B2725"/>
    <w:rsid w:val="004B28D5"/>
    <w:rsid w:val="004B335C"/>
    <w:rsid w:val="004B3FBD"/>
    <w:rsid w:val="004B6EA5"/>
    <w:rsid w:val="004B729E"/>
    <w:rsid w:val="004C06A7"/>
    <w:rsid w:val="004C0F82"/>
    <w:rsid w:val="004C173E"/>
    <w:rsid w:val="004C3662"/>
    <w:rsid w:val="004C57EB"/>
    <w:rsid w:val="004C6880"/>
    <w:rsid w:val="004C6B0C"/>
    <w:rsid w:val="004C79B4"/>
    <w:rsid w:val="004D132B"/>
    <w:rsid w:val="004D1636"/>
    <w:rsid w:val="004D1747"/>
    <w:rsid w:val="004D39D7"/>
    <w:rsid w:val="004D5910"/>
    <w:rsid w:val="004D6F7C"/>
    <w:rsid w:val="004E06C6"/>
    <w:rsid w:val="004E0E08"/>
    <w:rsid w:val="004E172B"/>
    <w:rsid w:val="004E1818"/>
    <w:rsid w:val="004E328E"/>
    <w:rsid w:val="004E3537"/>
    <w:rsid w:val="004E40EB"/>
    <w:rsid w:val="004E5381"/>
    <w:rsid w:val="004E5BA3"/>
    <w:rsid w:val="004E6D1C"/>
    <w:rsid w:val="004E7163"/>
    <w:rsid w:val="004E7A1B"/>
    <w:rsid w:val="004F0164"/>
    <w:rsid w:val="004F0ABA"/>
    <w:rsid w:val="004F0EF0"/>
    <w:rsid w:val="004F12F5"/>
    <w:rsid w:val="004F142E"/>
    <w:rsid w:val="004F374A"/>
    <w:rsid w:val="004F3DD9"/>
    <w:rsid w:val="004F4744"/>
    <w:rsid w:val="004F621B"/>
    <w:rsid w:val="004F7614"/>
    <w:rsid w:val="0050098E"/>
    <w:rsid w:val="00500C5F"/>
    <w:rsid w:val="00502502"/>
    <w:rsid w:val="00504044"/>
    <w:rsid w:val="00505C7A"/>
    <w:rsid w:val="005070D8"/>
    <w:rsid w:val="00510120"/>
    <w:rsid w:val="00510CF6"/>
    <w:rsid w:val="0051117B"/>
    <w:rsid w:val="00512337"/>
    <w:rsid w:val="00513998"/>
    <w:rsid w:val="00516472"/>
    <w:rsid w:val="0052009D"/>
    <w:rsid w:val="005229AD"/>
    <w:rsid w:val="005240AB"/>
    <w:rsid w:val="005277A0"/>
    <w:rsid w:val="00527AAF"/>
    <w:rsid w:val="00530607"/>
    <w:rsid w:val="00531CDA"/>
    <w:rsid w:val="00531EFB"/>
    <w:rsid w:val="0053235B"/>
    <w:rsid w:val="00533AD2"/>
    <w:rsid w:val="00540EFD"/>
    <w:rsid w:val="005425DB"/>
    <w:rsid w:val="00545205"/>
    <w:rsid w:val="005457ED"/>
    <w:rsid w:val="005528C8"/>
    <w:rsid w:val="00552D92"/>
    <w:rsid w:val="005532D0"/>
    <w:rsid w:val="005546E6"/>
    <w:rsid w:val="00554A18"/>
    <w:rsid w:val="00554DBD"/>
    <w:rsid w:val="00555280"/>
    <w:rsid w:val="00555AB8"/>
    <w:rsid w:val="00555B02"/>
    <w:rsid w:val="00556288"/>
    <w:rsid w:val="00556EE9"/>
    <w:rsid w:val="00557066"/>
    <w:rsid w:val="0055730B"/>
    <w:rsid w:val="005600C8"/>
    <w:rsid w:val="00561A20"/>
    <w:rsid w:val="00563995"/>
    <w:rsid w:val="00563BE5"/>
    <w:rsid w:val="00564362"/>
    <w:rsid w:val="005645A3"/>
    <w:rsid w:val="0056460A"/>
    <w:rsid w:val="00564ABA"/>
    <w:rsid w:val="00565A50"/>
    <w:rsid w:val="00566BC2"/>
    <w:rsid w:val="00566E60"/>
    <w:rsid w:val="00567B1E"/>
    <w:rsid w:val="00570A1F"/>
    <w:rsid w:val="00571518"/>
    <w:rsid w:val="0057177A"/>
    <w:rsid w:val="005754B0"/>
    <w:rsid w:val="00575821"/>
    <w:rsid w:val="005762A5"/>
    <w:rsid w:val="00576388"/>
    <w:rsid w:val="00580669"/>
    <w:rsid w:val="005830AD"/>
    <w:rsid w:val="005835C2"/>
    <w:rsid w:val="0058498B"/>
    <w:rsid w:val="005849F6"/>
    <w:rsid w:val="00587BDC"/>
    <w:rsid w:val="005906FC"/>
    <w:rsid w:val="005930C2"/>
    <w:rsid w:val="00594008"/>
    <w:rsid w:val="00594B43"/>
    <w:rsid w:val="00594CDB"/>
    <w:rsid w:val="005A062F"/>
    <w:rsid w:val="005A1C78"/>
    <w:rsid w:val="005A1D11"/>
    <w:rsid w:val="005A2D63"/>
    <w:rsid w:val="005A4D46"/>
    <w:rsid w:val="005A6661"/>
    <w:rsid w:val="005A67F8"/>
    <w:rsid w:val="005B18B4"/>
    <w:rsid w:val="005B1950"/>
    <w:rsid w:val="005B1DF6"/>
    <w:rsid w:val="005B1F4A"/>
    <w:rsid w:val="005B3E73"/>
    <w:rsid w:val="005B448C"/>
    <w:rsid w:val="005B52F5"/>
    <w:rsid w:val="005B56ED"/>
    <w:rsid w:val="005B7398"/>
    <w:rsid w:val="005C2306"/>
    <w:rsid w:val="005C2DDD"/>
    <w:rsid w:val="005C33E2"/>
    <w:rsid w:val="005C503E"/>
    <w:rsid w:val="005C5811"/>
    <w:rsid w:val="005C5AC3"/>
    <w:rsid w:val="005C6BCA"/>
    <w:rsid w:val="005C750B"/>
    <w:rsid w:val="005C7930"/>
    <w:rsid w:val="005C7E51"/>
    <w:rsid w:val="005D031C"/>
    <w:rsid w:val="005D07FB"/>
    <w:rsid w:val="005D10A9"/>
    <w:rsid w:val="005D199F"/>
    <w:rsid w:val="005D1B06"/>
    <w:rsid w:val="005D2149"/>
    <w:rsid w:val="005D2AED"/>
    <w:rsid w:val="005D2EC6"/>
    <w:rsid w:val="005D4E34"/>
    <w:rsid w:val="005D6B18"/>
    <w:rsid w:val="005E056C"/>
    <w:rsid w:val="005E1003"/>
    <w:rsid w:val="005E12BF"/>
    <w:rsid w:val="005E26D0"/>
    <w:rsid w:val="005E3803"/>
    <w:rsid w:val="005E3D0C"/>
    <w:rsid w:val="005E3FC7"/>
    <w:rsid w:val="005E5DC5"/>
    <w:rsid w:val="005E6283"/>
    <w:rsid w:val="005E6310"/>
    <w:rsid w:val="005E64F6"/>
    <w:rsid w:val="005E755C"/>
    <w:rsid w:val="005E7A1C"/>
    <w:rsid w:val="005E7DD1"/>
    <w:rsid w:val="005F0B2C"/>
    <w:rsid w:val="005F24FF"/>
    <w:rsid w:val="005F45AF"/>
    <w:rsid w:val="005F4A18"/>
    <w:rsid w:val="005F5F97"/>
    <w:rsid w:val="005F6416"/>
    <w:rsid w:val="0060177C"/>
    <w:rsid w:val="00601CB3"/>
    <w:rsid w:val="00602ECC"/>
    <w:rsid w:val="00603069"/>
    <w:rsid w:val="00603BE5"/>
    <w:rsid w:val="00604647"/>
    <w:rsid w:val="00605239"/>
    <w:rsid w:val="00607260"/>
    <w:rsid w:val="00613E10"/>
    <w:rsid w:val="006174BA"/>
    <w:rsid w:val="00622718"/>
    <w:rsid w:val="0062271F"/>
    <w:rsid w:val="006229AC"/>
    <w:rsid w:val="00625322"/>
    <w:rsid w:val="006255DC"/>
    <w:rsid w:val="00630691"/>
    <w:rsid w:val="00633D0E"/>
    <w:rsid w:val="00635501"/>
    <w:rsid w:val="00637C7C"/>
    <w:rsid w:val="00637CB5"/>
    <w:rsid w:val="006414F1"/>
    <w:rsid w:val="00643A90"/>
    <w:rsid w:val="00643FDC"/>
    <w:rsid w:val="006457BD"/>
    <w:rsid w:val="00646DA9"/>
    <w:rsid w:val="006475B5"/>
    <w:rsid w:val="00650731"/>
    <w:rsid w:val="00650B29"/>
    <w:rsid w:val="00650DF8"/>
    <w:rsid w:val="006516D4"/>
    <w:rsid w:val="006540F3"/>
    <w:rsid w:val="0065602D"/>
    <w:rsid w:val="006563BE"/>
    <w:rsid w:val="0065666B"/>
    <w:rsid w:val="006603F0"/>
    <w:rsid w:val="0066300B"/>
    <w:rsid w:val="00663251"/>
    <w:rsid w:val="00663BF3"/>
    <w:rsid w:val="00663FBE"/>
    <w:rsid w:val="006649A2"/>
    <w:rsid w:val="00664B4E"/>
    <w:rsid w:val="006653FF"/>
    <w:rsid w:val="0066568A"/>
    <w:rsid w:val="0066579A"/>
    <w:rsid w:val="00665CB0"/>
    <w:rsid w:val="00665CBF"/>
    <w:rsid w:val="00671ED4"/>
    <w:rsid w:val="0067286B"/>
    <w:rsid w:val="006737EC"/>
    <w:rsid w:val="006753EC"/>
    <w:rsid w:val="00675949"/>
    <w:rsid w:val="006774C5"/>
    <w:rsid w:val="00677867"/>
    <w:rsid w:val="00680A52"/>
    <w:rsid w:val="006834FB"/>
    <w:rsid w:val="006904C5"/>
    <w:rsid w:val="0069062B"/>
    <w:rsid w:val="006916D7"/>
    <w:rsid w:val="00691E8B"/>
    <w:rsid w:val="0069375F"/>
    <w:rsid w:val="00693A46"/>
    <w:rsid w:val="00694B93"/>
    <w:rsid w:val="00695865"/>
    <w:rsid w:val="00695E00"/>
    <w:rsid w:val="00696313"/>
    <w:rsid w:val="006969C3"/>
    <w:rsid w:val="00697200"/>
    <w:rsid w:val="00697D74"/>
    <w:rsid w:val="006A01A5"/>
    <w:rsid w:val="006A0A9A"/>
    <w:rsid w:val="006A0D92"/>
    <w:rsid w:val="006A2223"/>
    <w:rsid w:val="006A295D"/>
    <w:rsid w:val="006A2A49"/>
    <w:rsid w:val="006A2CC0"/>
    <w:rsid w:val="006A42B7"/>
    <w:rsid w:val="006A5985"/>
    <w:rsid w:val="006A62D7"/>
    <w:rsid w:val="006A69C7"/>
    <w:rsid w:val="006B0ECF"/>
    <w:rsid w:val="006B12CB"/>
    <w:rsid w:val="006B2E69"/>
    <w:rsid w:val="006B73AA"/>
    <w:rsid w:val="006C0DA5"/>
    <w:rsid w:val="006C12DF"/>
    <w:rsid w:val="006C17FB"/>
    <w:rsid w:val="006C29F8"/>
    <w:rsid w:val="006C2A93"/>
    <w:rsid w:val="006C2E51"/>
    <w:rsid w:val="006C387B"/>
    <w:rsid w:val="006C49C8"/>
    <w:rsid w:val="006C5438"/>
    <w:rsid w:val="006C6929"/>
    <w:rsid w:val="006C6FB1"/>
    <w:rsid w:val="006C7E5D"/>
    <w:rsid w:val="006D0205"/>
    <w:rsid w:val="006D3821"/>
    <w:rsid w:val="006D41B1"/>
    <w:rsid w:val="006D437A"/>
    <w:rsid w:val="006D5392"/>
    <w:rsid w:val="006D53FD"/>
    <w:rsid w:val="006D6007"/>
    <w:rsid w:val="006D774B"/>
    <w:rsid w:val="006D7AAE"/>
    <w:rsid w:val="006E0A67"/>
    <w:rsid w:val="006E164D"/>
    <w:rsid w:val="006E1713"/>
    <w:rsid w:val="006E2303"/>
    <w:rsid w:val="006E26F2"/>
    <w:rsid w:val="006E3D44"/>
    <w:rsid w:val="006E58B5"/>
    <w:rsid w:val="006E7B90"/>
    <w:rsid w:val="006F05BD"/>
    <w:rsid w:val="006F0F8F"/>
    <w:rsid w:val="006F1E26"/>
    <w:rsid w:val="006F2715"/>
    <w:rsid w:val="006F2B73"/>
    <w:rsid w:val="006F2E98"/>
    <w:rsid w:val="006F4000"/>
    <w:rsid w:val="006F440E"/>
    <w:rsid w:val="006F4875"/>
    <w:rsid w:val="006F5C22"/>
    <w:rsid w:val="006F6E5C"/>
    <w:rsid w:val="006F7375"/>
    <w:rsid w:val="006F79F4"/>
    <w:rsid w:val="007018D5"/>
    <w:rsid w:val="0070206C"/>
    <w:rsid w:val="007020A5"/>
    <w:rsid w:val="00704014"/>
    <w:rsid w:val="007064ED"/>
    <w:rsid w:val="0071045D"/>
    <w:rsid w:val="007108EF"/>
    <w:rsid w:val="00712977"/>
    <w:rsid w:val="00714800"/>
    <w:rsid w:val="00715676"/>
    <w:rsid w:val="00715D81"/>
    <w:rsid w:val="0072171C"/>
    <w:rsid w:val="00722BFB"/>
    <w:rsid w:val="00722E37"/>
    <w:rsid w:val="0072543E"/>
    <w:rsid w:val="00725A9E"/>
    <w:rsid w:val="007265A8"/>
    <w:rsid w:val="007270A1"/>
    <w:rsid w:val="0072737F"/>
    <w:rsid w:val="00727B68"/>
    <w:rsid w:val="007315B0"/>
    <w:rsid w:val="00732C1E"/>
    <w:rsid w:val="00732C38"/>
    <w:rsid w:val="00734D10"/>
    <w:rsid w:val="00735BD9"/>
    <w:rsid w:val="00736C54"/>
    <w:rsid w:val="00740E9E"/>
    <w:rsid w:val="0074109C"/>
    <w:rsid w:val="007417FD"/>
    <w:rsid w:val="00742242"/>
    <w:rsid w:val="00742C55"/>
    <w:rsid w:val="00742E88"/>
    <w:rsid w:val="00744DC2"/>
    <w:rsid w:val="00744E96"/>
    <w:rsid w:val="007454EF"/>
    <w:rsid w:val="0074571D"/>
    <w:rsid w:val="00745CD0"/>
    <w:rsid w:val="00746114"/>
    <w:rsid w:val="00746C3D"/>
    <w:rsid w:val="00750C20"/>
    <w:rsid w:val="00750F83"/>
    <w:rsid w:val="00751090"/>
    <w:rsid w:val="00751A51"/>
    <w:rsid w:val="007531A6"/>
    <w:rsid w:val="007541DC"/>
    <w:rsid w:val="00754307"/>
    <w:rsid w:val="00754EC5"/>
    <w:rsid w:val="0075503A"/>
    <w:rsid w:val="00755B5A"/>
    <w:rsid w:val="007562D9"/>
    <w:rsid w:val="00756918"/>
    <w:rsid w:val="007569AE"/>
    <w:rsid w:val="00760165"/>
    <w:rsid w:val="0076049D"/>
    <w:rsid w:val="007616FD"/>
    <w:rsid w:val="00762549"/>
    <w:rsid w:val="00762BA9"/>
    <w:rsid w:val="00762D27"/>
    <w:rsid w:val="00763734"/>
    <w:rsid w:val="0076603F"/>
    <w:rsid w:val="00766EAF"/>
    <w:rsid w:val="007677FD"/>
    <w:rsid w:val="007704AA"/>
    <w:rsid w:val="007705A4"/>
    <w:rsid w:val="00773A91"/>
    <w:rsid w:val="00773CCF"/>
    <w:rsid w:val="007747C4"/>
    <w:rsid w:val="00774A26"/>
    <w:rsid w:val="00776A45"/>
    <w:rsid w:val="00776E9F"/>
    <w:rsid w:val="00781986"/>
    <w:rsid w:val="00781D3F"/>
    <w:rsid w:val="00782A7F"/>
    <w:rsid w:val="00782D80"/>
    <w:rsid w:val="0078432D"/>
    <w:rsid w:val="00784562"/>
    <w:rsid w:val="0078485E"/>
    <w:rsid w:val="00785534"/>
    <w:rsid w:val="007858E1"/>
    <w:rsid w:val="00785A42"/>
    <w:rsid w:val="00790235"/>
    <w:rsid w:val="0079064A"/>
    <w:rsid w:val="0079114E"/>
    <w:rsid w:val="007928D9"/>
    <w:rsid w:val="00793A44"/>
    <w:rsid w:val="00793F15"/>
    <w:rsid w:val="00794D12"/>
    <w:rsid w:val="007968A2"/>
    <w:rsid w:val="00797C95"/>
    <w:rsid w:val="007A0F55"/>
    <w:rsid w:val="007A172A"/>
    <w:rsid w:val="007A2438"/>
    <w:rsid w:val="007A2B7D"/>
    <w:rsid w:val="007A3079"/>
    <w:rsid w:val="007A5113"/>
    <w:rsid w:val="007A57A7"/>
    <w:rsid w:val="007A62A5"/>
    <w:rsid w:val="007A76CE"/>
    <w:rsid w:val="007A7872"/>
    <w:rsid w:val="007B05E4"/>
    <w:rsid w:val="007B2A46"/>
    <w:rsid w:val="007B3489"/>
    <w:rsid w:val="007B35F1"/>
    <w:rsid w:val="007B5E3E"/>
    <w:rsid w:val="007B7338"/>
    <w:rsid w:val="007C23D3"/>
    <w:rsid w:val="007C2C98"/>
    <w:rsid w:val="007C32A1"/>
    <w:rsid w:val="007C3AB2"/>
    <w:rsid w:val="007C544F"/>
    <w:rsid w:val="007C69E6"/>
    <w:rsid w:val="007C6BE1"/>
    <w:rsid w:val="007C6FF9"/>
    <w:rsid w:val="007C72A0"/>
    <w:rsid w:val="007D03F5"/>
    <w:rsid w:val="007D148B"/>
    <w:rsid w:val="007D1F19"/>
    <w:rsid w:val="007D1F2D"/>
    <w:rsid w:val="007D2A2F"/>
    <w:rsid w:val="007D2C44"/>
    <w:rsid w:val="007D3589"/>
    <w:rsid w:val="007D38DF"/>
    <w:rsid w:val="007D3A2A"/>
    <w:rsid w:val="007D476B"/>
    <w:rsid w:val="007D7E62"/>
    <w:rsid w:val="007E0174"/>
    <w:rsid w:val="007E03C2"/>
    <w:rsid w:val="007E16ED"/>
    <w:rsid w:val="007E374F"/>
    <w:rsid w:val="007E4B33"/>
    <w:rsid w:val="007E553B"/>
    <w:rsid w:val="007E555D"/>
    <w:rsid w:val="007E76CD"/>
    <w:rsid w:val="007F032E"/>
    <w:rsid w:val="007F1B38"/>
    <w:rsid w:val="007F1C16"/>
    <w:rsid w:val="007F2592"/>
    <w:rsid w:val="007F25D2"/>
    <w:rsid w:val="007F2E65"/>
    <w:rsid w:val="007F3F58"/>
    <w:rsid w:val="007F6296"/>
    <w:rsid w:val="0080171A"/>
    <w:rsid w:val="00802EDB"/>
    <w:rsid w:val="00804D52"/>
    <w:rsid w:val="008059F2"/>
    <w:rsid w:val="008121CE"/>
    <w:rsid w:val="0081332F"/>
    <w:rsid w:val="00813C07"/>
    <w:rsid w:val="0081477C"/>
    <w:rsid w:val="00814A53"/>
    <w:rsid w:val="008151A7"/>
    <w:rsid w:val="00817BB1"/>
    <w:rsid w:val="00820510"/>
    <w:rsid w:val="0082063F"/>
    <w:rsid w:val="00820BC9"/>
    <w:rsid w:val="008266E7"/>
    <w:rsid w:val="008302BC"/>
    <w:rsid w:val="00830AA3"/>
    <w:rsid w:val="00834417"/>
    <w:rsid w:val="00836CEF"/>
    <w:rsid w:val="00840AF2"/>
    <w:rsid w:val="00842B63"/>
    <w:rsid w:val="008432BC"/>
    <w:rsid w:val="00843892"/>
    <w:rsid w:val="00844299"/>
    <w:rsid w:val="008444FF"/>
    <w:rsid w:val="00847565"/>
    <w:rsid w:val="00847AB1"/>
    <w:rsid w:val="0085209B"/>
    <w:rsid w:val="008534E5"/>
    <w:rsid w:val="00853E32"/>
    <w:rsid w:val="00854BF1"/>
    <w:rsid w:val="00856AB5"/>
    <w:rsid w:val="00863DE6"/>
    <w:rsid w:val="0086400C"/>
    <w:rsid w:val="00864A86"/>
    <w:rsid w:val="00865D5B"/>
    <w:rsid w:val="0087421E"/>
    <w:rsid w:val="00874636"/>
    <w:rsid w:val="00876844"/>
    <w:rsid w:val="00880060"/>
    <w:rsid w:val="0088106E"/>
    <w:rsid w:val="00881114"/>
    <w:rsid w:val="00883634"/>
    <w:rsid w:val="00883761"/>
    <w:rsid w:val="0088588E"/>
    <w:rsid w:val="00887745"/>
    <w:rsid w:val="008901AE"/>
    <w:rsid w:val="00890EB1"/>
    <w:rsid w:val="008933CA"/>
    <w:rsid w:val="00894A77"/>
    <w:rsid w:val="008950C6"/>
    <w:rsid w:val="0089546F"/>
    <w:rsid w:val="0089607B"/>
    <w:rsid w:val="00896851"/>
    <w:rsid w:val="008969D3"/>
    <w:rsid w:val="0089702A"/>
    <w:rsid w:val="008A02B6"/>
    <w:rsid w:val="008A0AC1"/>
    <w:rsid w:val="008A24B9"/>
    <w:rsid w:val="008A5177"/>
    <w:rsid w:val="008A51EF"/>
    <w:rsid w:val="008A537B"/>
    <w:rsid w:val="008A5449"/>
    <w:rsid w:val="008A76C0"/>
    <w:rsid w:val="008A79BA"/>
    <w:rsid w:val="008B04B2"/>
    <w:rsid w:val="008B10D4"/>
    <w:rsid w:val="008B2D56"/>
    <w:rsid w:val="008B2F78"/>
    <w:rsid w:val="008B45E0"/>
    <w:rsid w:val="008B4B34"/>
    <w:rsid w:val="008B72C3"/>
    <w:rsid w:val="008C1318"/>
    <w:rsid w:val="008C18E2"/>
    <w:rsid w:val="008C2770"/>
    <w:rsid w:val="008C3C50"/>
    <w:rsid w:val="008C497C"/>
    <w:rsid w:val="008C4D3B"/>
    <w:rsid w:val="008C561A"/>
    <w:rsid w:val="008C7058"/>
    <w:rsid w:val="008C7605"/>
    <w:rsid w:val="008D13E0"/>
    <w:rsid w:val="008D18D1"/>
    <w:rsid w:val="008D1AEF"/>
    <w:rsid w:val="008D2C6B"/>
    <w:rsid w:val="008D349F"/>
    <w:rsid w:val="008D485B"/>
    <w:rsid w:val="008D4B92"/>
    <w:rsid w:val="008D5117"/>
    <w:rsid w:val="008D5968"/>
    <w:rsid w:val="008D61DE"/>
    <w:rsid w:val="008D6F18"/>
    <w:rsid w:val="008D6F56"/>
    <w:rsid w:val="008D7901"/>
    <w:rsid w:val="008E0FAD"/>
    <w:rsid w:val="008E46B0"/>
    <w:rsid w:val="008E5D43"/>
    <w:rsid w:val="008E5F46"/>
    <w:rsid w:val="008E5FFD"/>
    <w:rsid w:val="008F0298"/>
    <w:rsid w:val="008F0CD8"/>
    <w:rsid w:val="008F1801"/>
    <w:rsid w:val="008F3675"/>
    <w:rsid w:val="008F4858"/>
    <w:rsid w:val="008F5AE6"/>
    <w:rsid w:val="008F64FB"/>
    <w:rsid w:val="008F65C6"/>
    <w:rsid w:val="008F691C"/>
    <w:rsid w:val="008F7FA0"/>
    <w:rsid w:val="008F7FDB"/>
    <w:rsid w:val="0090042D"/>
    <w:rsid w:val="009022A5"/>
    <w:rsid w:val="00904FBC"/>
    <w:rsid w:val="009064EC"/>
    <w:rsid w:val="00907441"/>
    <w:rsid w:val="00907796"/>
    <w:rsid w:val="0091095C"/>
    <w:rsid w:val="00910A48"/>
    <w:rsid w:val="00910F09"/>
    <w:rsid w:val="00911479"/>
    <w:rsid w:val="009114A8"/>
    <w:rsid w:val="009116D5"/>
    <w:rsid w:val="00911E77"/>
    <w:rsid w:val="009124E4"/>
    <w:rsid w:val="009140F7"/>
    <w:rsid w:val="009142DD"/>
    <w:rsid w:val="0091433E"/>
    <w:rsid w:val="009147C4"/>
    <w:rsid w:val="00916FE6"/>
    <w:rsid w:val="0092153D"/>
    <w:rsid w:val="00922462"/>
    <w:rsid w:val="0092318A"/>
    <w:rsid w:val="009231CA"/>
    <w:rsid w:val="009231D1"/>
    <w:rsid w:val="00923B2D"/>
    <w:rsid w:val="009273A6"/>
    <w:rsid w:val="0092747E"/>
    <w:rsid w:val="00930993"/>
    <w:rsid w:val="00930E2F"/>
    <w:rsid w:val="00932DBF"/>
    <w:rsid w:val="00933B51"/>
    <w:rsid w:val="009346C8"/>
    <w:rsid w:val="00934C9D"/>
    <w:rsid w:val="00935A55"/>
    <w:rsid w:val="00936765"/>
    <w:rsid w:val="0093768B"/>
    <w:rsid w:val="00940443"/>
    <w:rsid w:val="009419C4"/>
    <w:rsid w:val="00944096"/>
    <w:rsid w:val="0094633D"/>
    <w:rsid w:val="00946A80"/>
    <w:rsid w:val="00946F27"/>
    <w:rsid w:val="00947657"/>
    <w:rsid w:val="0095053C"/>
    <w:rsid w:val="0095395B"/>
    <w:rsid w:val="00953B9C"/>
    <w:rsid w:val="00955D0D"/>
    <w:rsid w:val="009606A7"/>
    <w:rsid w:val="00961397"/>
    <w:rsid w:val="00965F7A"/>
    <w:rsid w:val="00967782"/>
    <w:rsid w:val="0097007C"/>
    <w:rsid w:val="00970E65"/>
    <w:rsid w:val="009722AA"/>
    <w:rsid w:val="00972476"/>
    <w:rsid w:val="00972ADC"/>
    <w:rsid w:val="0097655F"/>
    <w:rsid w:val="00976A2D"/>
    <w:rsid w:val="00977391"/>
    <w:rsid w:val="0098007F"/>
    <w:rsid w:val="009831C7"/>
    <w:rsid w:val="00984D8B"/>
    <w:rsid w:val="00984F96"/>
    <w:rsid w:val="00986240"/>
    <w:rsid w:val="00990209"/>
    <w:rsid w:val="00991FA7"/>
    <w:rsid w:val="00992168"/>
    <w:rsid w:val="00992E55"/>
    <w:rsid w:val="0099391D"/>
    <w:rsid w:val="00994F3A"/>
    <w:rsid w:val="00996CD2"/>
    <w:rsid w:val="009A02D6"/>
    <w:rsid w:val="009A0877"/>
    <w:rsid w:val="009A1680"/>
    <w:rsid w:val="009A190B"/>
    <w:rsid w:val="009A1F3B"/>
    <w:rsid w:val="009A372B"/>
    <w:rsid w:val="009A3768"/>
    <w:rsid w:val="009A4FAC"/>
    <w:rsid w:val="009A574D"/>
    <w:rsid w:val="009A600A"/>
    <w:rsid w:val="009A7804"/>
    <w:rsid w:val="009A79B1"/>
    <w:rsid w:val="009B0144"/>
    <w:rsid w:val="009B2E24"/>
    <w:rsid w:val="009B2FB0"/>
    <w:rsid w:val="009B3993"/>
    <w:rsid w:val="009B4BF8"/>
    <w:rsid w:val="009B52FC"/>
    <w:rsid w:val="009B53D6"/>
    <w:rsid w:val="009B6EED"/>
    <w:rsid w:val="009C1039"/>
    <w:rsid w:val="009C24DB"/>
    <w:rsid w:val="009C2B0C"/>
    <w:rsid w:val="009C2E3E"/>
    <w:rsid w:val="009C306D"/>
    <w:rsid w:val="009C3FDC"/>
    <w:rsid w:val="009C4B7D"/>
    <w:rsid w:val="009C6A84"/>
    <w:rsid w:val="009C719F"/>
    <w:rsid w:val="009C73DB"/>
    <w:rsid w:val="009C789C"/>
    <w:rsid w:val="009C792E"/>
    <w:rsid w:val="009D0601"/>
    <w:rsid w:val="009D079B"/>
    <w:rsid w:val="009D0CA3"/>
    <w:rsid w:val="009D1549"/>
    <w:rsid w:val="009D179C"/>
    <w:rsid w:val="009D2081"/>
    <w:rsid w:val="009D4FA2"/>
    <w:rsid w:val="009D6452"/>
    <w:rsid w:val="009D69DD"/>
    <w:rsid w:val="009E02C5"/>
    <w:rsid w:val="009E064C"/>
    <w:rsid w:val="009E1049"/>
    <w:rsid w:val="009E1BDF"/>
    <w:rsid w:val="009E31D1"/>
    <w:rsid w:val="009E39DA"/>
    <w:rsid w:val="009E43B3"/>
    <w:rsid w:val="009E49A1"/>
    <w:rsid w:val="009E4EB1"/>
    <w:rsid w:val="009E5956"/>
    <w:rsid w:val="009E5B2C"/>
    <w:rsid w:val="009F0B80"/>
    <w:rsid w:val="009F2328"/>
    <w:rsid w:val="009F3AE3"/>
    <w:rsid w:val="009F3FD9"/>
    <w:rsid w:val="009F45CD"/>
    <w:rsid w:val="009F514B"/>
    <w:rsid w:val="009F5610"/>
    <w:rsid w:val="009F6BD5"/>
    <w:rsid w:val="009F6C5A"/>
    <w:rsid w:val="00A0046F"/>
    <w:rsid w:val="00A00BB2"/>
    <w:rsid w:val="00A00FB9"/>
    <w:rsid w:val="00A01755"/>
    <w:rsid w:val="00A0185F"/>
    <w:rsid w:val="00A03405"/>
    <w:rsid w:val="00A04539"/>
    <w:rsid w:val="00A04AD2"/>
    <w:rsid w:val="00A04CE3"/>
    <w:rsid w:val="00A05CD7"/>
    <w:rsid w:val="00A1139B"/>
    <w:rsid w:val="00A118D9"/>
    <w:rsid w:val="00A11B7C"/>
    <w:rsid w:val="00A12840"/>
    <w:rsid w:val="00A137F5"/>
    <w:rsid w:val="00A15509"/>
    <w:rsid w:val="00A15CA9"/>
    <w:rsid w:val="00A17FE2"/>
    <w:rsid w:val="00A21CA2"/>
    <w:rsid w:val="00A22566"/>
    <w:rsid w:val="00A22CF9"/>
    <w:rsid w:val="00A24A4A"/>
    <w:rsid w:val="00A24E65"/>
    <w:rsid w:val="00A2510C"/>
    <w:rsid w:val="00A2577C"/>
    <w:rsid w:val="00A26818"/>
    <w:rsid w:val="00A26B93"/>
    <w:rsid w:val="00A30552"/>
    <w:rsid w:val="00A32A18"/>
    <w:rsid w:val="00A34104"/>
    <w:rsid w:val="00A341CA"/>
    <w:rsid w:val="00A341DD"/>
    <w:rsid w:val="00A34AFA"/>
    <w:rsid w:val="00A36ED6"/>
    <w:rsid w:val="00A400A3"/>
    <w:rsid w:val="00A409D4"/>
    <w:rsid w:val="00A40AD5"/>
    <w:rsid w:val="00A42264"/>
    <w:rsid w:val="00A42B95"/>
    <w:rsid w:val="00A436CE"/>
    <w:rsid w:val="00A43D51"/>
    <w:rsid w:val="00A45AD9"/>
    <w:rsid w:val="00A50644"/>
    <w:rsid w:val="00A50D56"/>
    <w:rsid w:val="00A51AB5"/>
    <w:rsid w:val="00A51B92"/>
    <w:rsid w:val="00A51D5E"/>
    <w:rsid w:val="00A523B1"/>
    <w:rsid w:val="00A529BA"/>
    <w:rsid w:val="00A52ACF"/>
    <w:rsid w:val="00A52DBE"/>
    <w:rsid w:val="00A5536A"/>
    <w:rsid w:val="00A56EC2"/>
    <w:rsid w:val="00A6289A"/>
    <w:rsid w:val="00A64150"/>
    <w:rsid w:val="00A64CC0"/>
    <w:rsid w:val="00A651F1"/>
    <w:rsid w:val="00A65FF8"/>
    <w:rsid w:val="00A66C20"/>
    <w:rsid w:val="00A701BE"/>
    <w:rsid w:val="00A70B39"/>
    <w:rsid w:val="00A733A8"/>
    <w:rsid w:val="00A73735"/>
    <w:rsid w:val="00A739FB"/>
    <w:rsid w:val="00A75FE0"/>
    <w:rsid w:val="00A7644E"/>
    <w:rsid w:val="00A76A46"/>
    <w:rsid w:val="00A76CDE"/>
    <w:rsid w:val="00A8099F"/>
    <w:rsid w:val="00A80C08"/>
    <w:rsid w:val="00A8239C"/>
    <w:rsid w:val="00A83208"/>
    <w:rsid w:val="00A842FB"/>
    <w:rsid w:val="00A84866"/>
    <w:rsid w:val="00A8548E"/>
    <w:rsid w:val="00A862C2"/>
    <w:rsid w:val="00A877CD"/>
    <w:rsid w:val="00A90EA6"/>
    <w:rsid w:val="00A92BB1"/>
    <w:rsid w:val="00A93515"/>
    <w:rsid w:val="00A95530"/>
    <w:rsid w:val="00A97AD3"/>
    <w:rsid w:val="00AA0395"/>
    <w:rsid w:val="00AA1858"/>
    <w:rsid w:val="00AA4286"/>
    <w:rsid w:val="00AA4301"/>
    <w:rsid w:val="00AA5CBC"/>
    <w:rsid w:val="00AA727F"/>
    <w:rsid w:val="00AB013D"/>
    <w:rsid w:val="00AB1F30"/>
    <w:rsid w:val="00AB426B"/>
    <w:rsid w:val="00AB6888"/>
    <w:rsid w:val="00AB73AD"/>
    <w:rsid w:val="00AB7E85"/>
    <w:rsid w:val="00AC06C2"/>
    <w:rsid w:val="00AC16D3"/>
    <w:rsid w:val="00AC18A6"/>
    <w:rsid w:val="00AC1C5E"/>
    <w:rsid w:val="00AC290D"/>
    <w:rsid w:val="00AC35D9"/>
    <w:rsid w:val="00AC4AF0"/>
    <w:rsid w:val="00AC5C51"/>
    <w:rsid w:val="00AC6F47"/>
    <w:rsid w:val="00AC779E"/>
    <w:rsid w:val="00AD0944"/>
    <w:rsid w:val="00AD0BCF"/>
    <w:rsid w:val="00AD2122"/>
    <w:rsid w:val="00AD254B"/>
    <w:rsid w:val="00AD2E99"/>
    <w:rsid w:val="00AD376D"/>
    <w:rsid w:val="00AD39B6"/>
    <w:rsid w:val="00AD39E8"/>
    <w:rsid w:val="00AD3B8A"/>
    <w:rsid w:val="00AD5BBB"/>
    <w:rsid w:val="00AE1832"/>
    <w:rsid w:val="00AE1F30"/>
    <w:rsid w:val="00AE27B0"/>
    <w:rsid w:val="00AE485D"/>
    <w:rsid w:val="00AE560C"/>
    <w:rsid w:val="00AE591E"/>
    <w:rsid w:val="00AF0A83"/>
    <w:rsid w:val="00AF31B1"/>
    <w:rsid w:val="00AF3A45"/>
    <w:rsid w:val="00AF4398"/>
    <w:rsid w:val="00AF47F9"/>
    <w:rsid w:val="00AF4CFE"/>
    <w:rsid w:val="00AF672E"/>
    <w:rsid w:val="00AF6AE1"/>
    <w:rsid w:val="00AF720C"/>
    <w:rsid w:val="00AF78A6"/>
    <w:rsid w:val="00B0116D"/>
    <w:rsid w:val="00B062D0"/>
    <w:rsid w:val="00B074D8"/>
    <w:rsid w:val="00B07FE0"/>
    <w:rsid w:val="00B1226B"/>
    <w:rsid w:val="00B125E0"/>
    <w:rsid w:val="00B128AC"/>
    <w:rsid w:val="00B14F10"/>
    <w:rsid w:val="00B15FFC"/>
    <w:rsid w:val="00B1680F"/>
    <w:rsid w:val="00B178B2"/>
    <w:rsid w:val="00B17CF5"/>
    <w:rsid w:val="00B17D76"/>
    <w:rsid w:val="00B2007B"/>
    <w:rsid w:val="00B20A69"/>
    <w:rsid w:val="00B210DA"/>
    <w:rsid w:val="00B21399"/>
    <w:rsid w:val="00B218DE"/>
    <w:rsid w:val="00B2194E"/>
    <w:rsid w:val="00B25A85"/>
    <w:rsid w:val="00B265C5"/>
    <w:rsid w:val="00B302E0"/>
    <w:rsid w:val="00B303E6"/>
    <w:rsid w:val="00B31247"/>
    <w:rsid w:val="00B320EE"/>
    <w:rsid w:val="00B3365F"/>
    <w:rsid w:val="00B41DFC"/>
    <w:rsid w:val="00B42977"/>
    <w:rsid w:val="00B43431"/>
    <w:rsid w:val="00B4416B"/>
    <w:rsid w:val="00B448BC"/>
    <w:rsid w:val="00B44DB6"/>
    <w:rsid w:val="00B5013D"/>
    <w:rsid w:val="00B504B7"/>
    <w:rsid w:val="00B51CF2"/>
    <w:rsid w:val="00B5479C"/>
    <w:rsid w:val="00B54C5E"/>
    <w:rsid w:val="00B5618D"/>
    <w:rsid w:val="00B56B9F"/>
    <w:rsid w:val="00B56FBD"/>
    <w:rsid w:val="00B57BBC"/>
    <w:rsid w:val="00B602FE"/>
    <w:rsid w:val="00B60579"/>
    <w:rsid w:val="00B606C3"/>
    <w:rsid w:val="00B606DB"/>
    <w:rsid w:val="00B61DBE"/>
    <w:rsid w:val="00B63224"/>
    <w:rsid w:val="00B63920"/>
    <w:rsid w:val="00B63BB5"/>
    <w:rsid w:val="00B63F94"/>
    <w:rsid w:val="00B640EC"/>
    <w:rsid w:val="00B64B9B"/>
    <w:rsid w:val="00B65F56"/>
    <w:rsid w:val="00B7059D"/>
    <w:rsid w:val="00B70B06"/>
    <w:rsid w:val="00B716A4"/>
    <w:rsid w:val="00B72451"/>
    <w:rsid w:val="00B72A81"/>
    <w:rsid w:val="00B74565"/>
    <w:rsid w:val="00B7513B"/>
    <w:rsid w:val="00B75896"/>
    <w:rsid w:val="00B77262"/>
    <w:rsid w:val="00B80248"/>
    <w:rsid w:val="00B81D25"/>
    <w:rsid w:val="00B82120"/>
    <w:rsid w:val="00B82A3E"/>
    <w:rsid w:val="00B82D7F"/>
    <w:rsid w:val="00B864F3"/>
    <w:rsid w:val="00B86C21"/>
    <w:rsid w:val="00B870C9"/>
    <w:rsid w:val="00B871C4"/>
    <w:rsid w:val="00B90268"/>
    <w:rsid w:val="00B902C8"/>
    <w:rsid w:val="00B9063E"/>
    <w:rsid w:val="00B9074B"/>
    <w:rsid w:val="00B90F63"/>
    <w:rsid w:val="00B90FD9"/>
    <w:rsid w:val="00B93EBF"/>
    <w:rsid w:val="00B940D2"/>
    <w:rsid w:val="00B94DC2"/>
    <w:rsid w:val="00B9564C"/>
    <w:rsid w:val="00B9578F"/>
    <w:rsid w:val="00B958F4"/>
    <w:rsid w:val="00B959A2"/>
    <w:rsid w:val="00B96633"/>
    <w:rsid w:val="00B96925"/>
    <w:rsid w:val="00B96ACF"/>
    <w:rsid w:val="00B9768D"/>
    <w:rsid w:val="00BA18A0"/>
    <w:rsid w:val="00BA18C9"/>
    <w:rsid w:val="00BA2E34"/>
    <w:rsid w:val="00BA463C"/>
    <w:rsid w:val="00BB1DB4"/>
    <w:rsid w:val="00BB2BF6"/>
    <w:rsid w:val="00BB48A2"/>
    <w:rsid w:val="00BB551B"/>
    <w:rsid w:val="00BB64A2"/>
    <w:rsid w:val="00BB66D0"/>
    <w:rsid w:val="00BB69AB"/>
    <w:rsid w:val="00BB6D91"/>
    <w:rsid w:val="00BB72A0"/>
    <w:rsid w:val="00BB7746"/>
    <w:rsid w:val="00BC10CF"/>
    <w:rsid w:val="00BC1954"/>
    <w:rsid w:val="00BC2F32"/>
    <w:rsid w:val="00BC3D21"/>
    <w:rsid w:val="00BC3F77"/>
    <w:rsid w:val="00BC40A4"/>
    <w:rsid w:val="00BC50E8"/>
    <w:rsid w:val="00BC5C94"/>
    <w:rsid w:val="00BC6D33"/>
    <w:rsid w:val="00BC75D0"/>
    <w:rsid w:val="00BD09AA"/>
    <w:rsid w:val="00BD1343"/>
    <w:rsid w:val="00BD184D"/>
    <w:rsid w:val="00BD2944"/>
    <w:rsid w:val="00BD4318"/>
    <w:rsid w:val="00BD6B0B"/>
    <w:rsid w:val="00BD6BB2"/>
    <w:rsid w:val="00BD7036"/>
    <w:rsid w:val="00BD712A"/>
    <w:rsid w:val="00BE0580"/>
    <w:rsid w:val="00BE1C00"/>
    <w:rsid w:val="00BE2378"/>
    <w:rsid w:val="00BE27F3"/>
    <w:rsid w:val="00BE2E00"/>
    <w:rsid w:val="00BE4B36"/>
    <w:rsid w:val="00BE51A3"/>
    <w:rsid w:val="00BF02B7"/>
    <w:rsid w:val="00BF104E"/>
    <w:rsid w:val="00BF1EB7"/>
    <w:rsid w:val="00BF3687"/>
    <w:rsid w:val="00BF4D93"/>
    <w:rsid w:val="00BF5130"/>
    <w:rsid w:val="00BF567C"/>
    <w:rsid w:val="00BF5EF9"/>
    <w:rsid w:val="00BF6599"/>
    <w:rsid w:val="00BF6A8C"/>
    <w:rsid w:val="00BF7313"/>
    <w:rsid w:val="00BF734B"/>
    <w:rsid w:val="00C01089"/>
    <w:rsid w:val="00C01688"/>
    <w:rsid w:val="00C01B60"/>
    <w:rsid w:val="00C03AB0"/>
    <w:rsid w:val="00C03ED8"/>
    <w:rsid w:val="00C045E4"/>
    <w:rsid w:val="00C05270"/>
    <w:rsid w:val="00C05C9C"/>
    <w:rsid w:val="00C064FE"/>
    <w:rsid w:val="00C06C56"/>
    <w:rsid w:val="00C0750B"/>
    <w:rsid w:val="00C107C5"/>
    <w:rsid w:val="00C13C26"/>
    <w:rsid w:val="00C14A07"/>
    <w:rsid w:val="00C14AE3"/>
    <w:rsid w:val="00C171D5"/>
    <w:rsid w:val="00C203C0"/>
    <w:rsid w:val="00C20768"/>
    <w:rsid w:val="00C2079E"/>
    <w:rsid w:val="00C230C1"/>
    <w:rsid w:val="00C24042"/>
    <w:rsid w:val="00C2405D"/>
    <w:rsid w:val="00C24E77"/>
    <w:rsid w:val="00C24F8C"/>
    <w:rsid w:val="00C25D6F"/>
    <w:rsid w:val="00C3090C"/>
    <w:rsid w:val="00C31F10"/>
    <w:rsid w:val="00C33447"/>
    <w:rsid w:val="00C339F2"/>
    <w:rsid w:val="00C34985"/>
    <w:rsid w:val="00C349D3"/>
    <w:rsid w:val="00C34E33"/>
    <w:rsid w:val="00C3501E"/>
    <w:rsid w:val="00C376D2"/>
    <w:rsid w:val="00C40C23"/>
    <w:rsid w:val="00C40E92"/>
    <w:rsid w:val="00C4184A"/>
    <w:rsid w:val="00C4208B"/>
    <w:rsid w:val="00C4544C"/>
    <w:rsid w:val="00C45559"/>
    <w:rsid w:val="00C4579A"/>
    <w:rsid w:val="00C469E8"/>
    <w:rsid w:val="00C47641"/>
    <w:rsid w:val="00C47FEC"/>
    <w:rsid w:val="00C509F0"/>
    <w:rsid w:val="00C536A2"/>
    <w:rsid w:val="00C53B1F"/>
    <w:rsid w:val="00C54951"/>
    <w:rsid w:val="00C57F21"/>
    <w:rsid w:val="00C6171B"/>
    <w:rsid w:val="00C62BD2"/>
    <w:rsid w:val="00C62C33"/>
    <w:rsid w:val="00C6337A"/>
    <w:rsid w:val="00C67294"/>
    <w:rsid w:val="00C676BE"/>
    <w:rsid w:val="00C70ADA"/>
    <w:rsid w:val="00C70C9F"/>
    <w:rsid w:val="00C7206A"/>
    <w:rsid w:val="00C734A7"/>
    <w:rsid w:val="00C7523A"/>
    <w:rsid w:val="00C76CCA"/>
    <w:rsid w:val="00C774D6"/>
    <w:rsid w:val="00C80C5B"/>
    <w:rsid w:val="00C82068"/>
    <w:rsid w:val="00C82302"/>
    <w:rsid w:val="00C834C8"/>
    <w:rsid w:val="00C834F4"/>
    <w:rsid w:val="00C8558D"/>
    <w:rsid w:val="00C8669D"/>
    <w:rsid w:val="00C90212"/>
    <w:rsid w:val="00C90F3D"/>
    <w:rsid w:val="00C90F83"/>
    <w:rsid w:val="00C91253"/>
    <w:rsid w:val="00C9145F"/>
    <w:rsid w:val="00C926B2"/>
    <w:rsid w:val="00C92C9B"/>
    <w:rsid w:val="00C92E26"/>
    <w:rsid w:val="00C93160"/>
    <w:rsid w:val="00C93E8C"/>
    <w:rsid w:val="00C95355"/>
    <w:rsid w:val="00C95C09"/>
    <w:rsid w:val="00C9644B"/>
    <w:rsid w:val="00C965BB"/>
    <w:rsid w:val="00C96B4B"/>
    <w:rsid w:val="00C97494"/>
    <w:rsid w:val="00CA3704"/>
    <w:rsid w:val="00CA5BCC"/>
    <w:rsid w:val="00CA5D29"/>
    <w:rsid w:val="00CB0EB7"/>
    <w:rsid w:val="00CB5B1C"/>
    <w:rsid w:val="00CB6632"/>
    <w:rsid w:val="00CB6772"/>
    <w:rsid w:val="00CB684D"/>
    <w:rsid w:val="00CC03FD"/>
    <w:rsid w:val="00CC046E"/>
    <w:rsid w:val="00CC05ED"/>
    <w:rsid w:val="00CC16B0"/>
    <w:rsid w:val="00CC1E74"/>
    <w:rsid w:val="00CC232C"/>
    <w:rsid w:val="00CC771F"/>
    <w:rsid w:val="00CC7C88"/>
    <w:rsid w:val="00CC7FA4"/>
    <w:rsid w:val="00CD2043"/>
    <w:rsid w:val="00CD3B71"/>
    <w:rsid w:val="00CD65B4"/>
    <w:rsid w:val="00CD6C71"/>
    <w:rsid w:val="00CE06FD"/>
    <w:rsid w:val="00CE1009"/>
    <w:rsid w:val="00CE2C57"/>
    <w:rsid w:val="00CE5678"/>
    <w:rsid w:val="00CE60DE"/>
    <w:rsid w:val="00CE6C00"/>
    <w:rsid w:val="00CE7961"/>
    <w:rsid w:val="00CE7E95"/>
    <w:rsid w:val="00CF191F"/>
    <w:rsid w:val="00CF1E98"/>
    <w:rsid w:val="00CF1EA3"/>
    <w:rsid w:val="00CF31C1"/>
    <w:rsid w:val="00CF4815"/>
    <w:rsid w:val="00CF562B"/>
    <w:rsid w:val="00CF6164"/>
    <w:rsid w:val="00D03438"/>
    <w:rsid w:val="00D042E0"/>
    <w:rsid w:val="00D102B0"/>
    <w:rsid w:val="00D107B2"/>
    <w:rsid w:val="00D113BE"/>
    <w:rsid w:val="00D11DEC"/>
    <w:rsid w:val="00D121E5"/>
    <w:rsid w:val="00D127F4"/>
    <w:rsid w:val="00D1455C"/>
    <w:rsid w:val="00D15E54"/>
    <w:rsid w:val="00D15F5A"/>
    <w:rsid w:val="00D21976"/>
    <w:rsid w:val="00D21EF5"/>
    <w:rsid w:val="00D23408"/>
    <w:rsid w:val="00D23481"/>
    <w:rsid w:val="00D26069"/>
    <w:rsid w:val="00D27CE1"/>
    <w:rsid w:val="00D27E33"/>
    <w:rsid w:val="00D3028C"/>
    <w:rsid w:val="00D30747"/>
    <w:rsid w:val="00D31B7F"/>
    <w:rsid w:val="00D32EC2"/>
    <w:rsid w:val="00D33D73"/>
    <w:rsid w:val="00D343C2"/>
    <w:rsid w:val="00D34AD1"/>
    <w:rsid w:val="00D34FF6"/>
    <w:rsid w:val="00D35C88"/>
    <w:rsid w:val="00D36284"/>
    <w:rsid w:val="00D3633B"/>
    <w:rsid w:val="00D40265"/>
    <w:rsid w:val="00D4160F"/>
    <w:rsid w:val="00D432E0"/>
    <w:rsid w:val="00D44062"/>
    <w:rsid w:val="00D450A6"/>
    <w:rsid w:val="00D51E57"/>
    <w:rsid w:val="00D54318"/>
    <w:rsid w:val="00D5532C"/>
    <w:rsid w:val="00D57839"/>
    <w:rsid w:val="00D605D1"/>
    <w:rsid w:val="00D60603"/>
    <w:rsid w:val="00D6435E"/>
    <w:rsid w:val="00D64D35"/>
    <w:rsid w:val="00D66A77"/>
    <w:rsid w:val="00D66AA3"/>
    <w:rsid w:val="00D66EA0"/>
    <w:rsid w:val="00D66F36"/>
    <w:rsid w:val="00D66FD1"/>
    <w:rsid w:val="00D673E7"/>
    <w:rsid w:val="00D676C3"/>
    <w:rsid w:val="00D67DEF"/>
    <w:rsid w:val="00D7258C"/>
    <w:rsid w:val="00D72D39"/>
    <w:rsid w:val="00D749AC"/>
    <w:rsid w:val="00D752B7"/>
    <w:rsid w:val="00D76D5C"/>
    <w:rsid w:val="00D818AA"/>
    <w:rsid w:val="00D82434"/>
    <w:rsid w:val="00D846E4"/>
    <w:rsid w:val="00D85CCD"/>
    <w:rsid w:val="00D86621"/>
    <w:rsid w:val="00D8788A"/>
    <w:rsid w:val="00D87DF0"/>
    <w:rsid w:val="00D902A5"/>
    <w:rsid w:val="00D90E61"/>
    <w:rsid w:val="00D9304D"/>
    <w:rsid w:val="00D93708"/>
    <w:rsid w:val="00D93748"/>
    <w:rsid w:val="00D9392E"/>
    <w:rsid w:val="00D95170"/>
    <w:rsid w:val="00D952C3"/>
    <w:rsid w:val="00D952DE"/>
    <w:rsid w:val="00D97157"/>
    <w:rsid w:val="00D974EC"/>
    <w:rsid w:val="00DA214C"/>
    <w:rsid w:val="00DA27C0"/>
    <w:rsid w:val="00DA4846"/>
    <w:rsid w:val="00DA4A33"/>
    <w:rsid w:val="00DA531F"/>
    <w:rsid w:val="00DA6AF9"/>
    <w:rsid w:val="00DB024A"/>
    <w:rsid w:val="00DB208C"/>
    <w:rsid w:val="00DB2ED6"/>
    <w:rsid w:val="00DB374C"/>
    <w:rsid w:val="00DB6127"/>
    <w:rsid w:val="00DB7735"/>
    <w:rsid w:val="00DB7E24"/>
    <w:rsid w:val="00DC234E"/>
    <w:rsid w:val="00DC2E41"/>
    <w:rsid w:val="00DC5D69"/>
    <w:rsid w:val="00DC653D"/>
    <w:rsid w:val="00DD13C7"/>
    <w:rsid w:val="00DD1529"/>
    <w:rsid w:val="00DD17B7"/>
    <w:rsid w:val="00DD1B65"/>
    <w:rsid w:val="00DD1EF2"/>
    <w:rsid w:val="00DD234B"/>
    <w:rsid w:val="00DD239A"/>
    <w:rsid w:val="00DD23DF"/>
    <w:rsid w:val="00DD35E4"/>
    <w:rsid w:val="00DD4090"/>
    <w:rsid w:val="00DD5A9E"/>
    <w:rsid w:val="00DD6029"/>
    <w:rsid w:val="00DD63E5"/>
    <w:rsid w:val="00DD6B52"/>
    <w:rsid w:val="00DE48EB"/>
    <w:rsid w:val="00DE5743"/>
    <w:rsid w:val="00DF1E2A"/>
    <w:rsid w:val="00DF1FC8"/>
    <w:rsid w:val="00DF2934"/>
    <w:rsid w:val="00DF414E"/>
    <w:rsid w:val="00DF48F4"/>
    <w:rsid w:val="00DF4DFC"/>
    <w:rsid w:val="00DF59AA"/>
    <w:rsid w:val="00DF5B06"/>
    <w:rsid w:val="00DF701D"/>
    <w:rsid w:val="00DF741E"/>
    <w:rsid w:val="00E00AA7"/>
    <w:rsid w:val="00E01C20"/>
    <w:rsid w:val="00E01D0E"/>
    <w:rsid w:val="00E0471E"/>
    <w:rsid w:val="00E04B10"/>
    <w:rsid w:val="00E05782"/>
    <w:rsid w:val="00E06A4A"/>
    <w:rsid w:val="00E06A6C"/>
    <w:rsid w:val="00E10FE6"/>
    <w:rsid w:val="00E12209"/>
    <w:rsid w:val="00E12B21"/>
    <w:rsid w:val="00E14100"/>
    <w:rsid w:val="00E1484E"/>
    <w:rsid w:val="00E15B28"/>
    <w:rsid w:val="00E15CD2"/>
    <w:rsid w:val="00E166BB"/>
    <w:rsid w:val="00E20C2D"/>
    <w:rsid w:val="00E20CFC"/>
    <w:rsid w:val="00E2112A"/>
    <w:rsid w:val="00E225A5"/>
    <w:rsid w:val="00E2283F"/>
    <w:rsid w:val="00E23168"/>
    <w:rsid w:val="00E240C0"/>
    <w:rsid w:val="00E246D6"/>
    <w:rsid w:val="00E25DBF"/>
    <w:rsid w:val="00E267B6"/>
    <w:rsid w:val="00E27A75"/>
    <w:rsid w:val="00E31D69"/>
    <w:rsid w:val="00E3389D"/>
    <w:rsid w:val="00E33DF8"/>
    <w:rsid w:val="00E35FAC"/>
    <w:rsid w:val="00E3643E"/>
    <w:rsid w:val="00E366D1"/>
    <w:rsid w:val="00E36794"/>
    <w:rsid w:val="00E36B59"/>
    <w:rsid w:val="00E42907"/>
    <w:rsid w:val="00E43518"/>
    <w:rsid w:val="00E44C52"/>
    <w:rsid w:val="00E44DD1"/>
    <w:rsid w:val="00E46A2D"/>
    <w:rsid w:val="00E476F7"/>
    <w:rsid w:val="00E4777F"/>
    <w:rsid w:val="00E47793"/>
    <w:rsid w:val="00E51E54"/>
    <w:rsid w:val="00E52472"/>
    <w:rsid w:val="00E530B9"/>
    <w:rsid w:val="00E540DD"/>
    <w:rsid w:val="00E559BE"/>
    <w:rsid w:val="00E55B25"/>
    <w:rsid w:val="00E56ABA"/>
    <w:rsid w:val="00E62192"/>
    <w:rsid w:val="00E63059"/>
    <w:rsid w:val="00E63389"/>
    <w:rsid w:val="00E65A58"/>
    <w:rsid w:val="00E6636F"/>
    <w:rsid w:val="00E67A8D"/>
    <w:rsid w:val="00E70544"/>
    <w:rsid w:val="00E705BB"/>
    <w:rsid w:val="00E72B30"/>
    <w:rsid w:val="00E744D5"/>
    <w:rsid w:val="00E74DC1"/>
    <w:rsid w:val="00E75A01"/>
    <w:rsid w:val="00E763FE"/>
    <w:rsid w:val="00E76767"/>
    <w:rsid w:val="00E76DDE"/>
    <w:rsid w:val="00E77860"/>
    <w:rsid w:val="00E8570A"/>
    <w:rsid w:val="00E87120"/>
    <w:rsid w:val="00E9247B"/>
    <w:rsid w:val="00E927AA"/>
    <w:rsid w:val="00E92D0A"/>
    <w:rsid w:val="00E94227"/>
    <w:rsid w:val="00E94E9C"/>
    <w:rsid w:val="00E94EAE"/>
    <w:rsid w:val="00E959C5"/>
    <w:rsid w:val="00E971E3"/>
    <w:rsid w:val="00EA0563"/>
    <w:rsid w:val="00EA2A0D"/>
    <w:rsid w:val="00EA2D34"/>
    <w:rsid w:val="00EA39B7"/>
    <w:rsid w:val="00EA4909"/>
    <w:rsid w:val="00EA4D21"/>
    <w:rsid w:val="00EA594B"/>
    <w:rsid w:val="00EA5D6C"/>
    <w:rsid w:val="00EA747C"/>
    <w:rsid w:val="00EA7F21"/>
    <w:rsid w:val="00EB1D15"/>
    <w:rsid w:val="00EB1E5E"/>
    <w:rsid w:val="00EB39B4"/>
    <w:rsid w:val="00EB3D6C"/>
    <w:rsid w:val="00EB3E7E"/>
    <w:rsid w:val="00EB545D"/>
    <w:rsid w:val="00EC1269"/>
    <w:rsid w:val="00EC2D26"/>
    <w:rsid w:val="00EC3BD6"/>
    <w:rsid w:val="00EC48F0"/>
    <w:rsid w:val="00EC5337"/>
    <w:rsid w:val="00EC7056"/>
    <w:rsid w:val="00EC726C"/>
    <w:rsid w:val="00EC7340"/>
    <w:rsid w:val="00EC76D5"/>
    <w:rsid w:val="00EC7989"/>
    <w:rsid w:val="00ED002D"/>
    <w:rsid w:val="00ED065A"/>
    <w:rsid w:val="00ED0D05"/>
    <w:rsid w:val="00ED22A5"/>
    <w:rsid w:val="00ED27FF"/>
    <w:rsid w:val="00ED36DF"/>
    <w:rsid w:val="00ED601B"/>
    <w:rsid w:val="00ED6DCF"/>
    <w:rsid w:val="00ED71ED"/>
    <w:rsid w:val="00ED7202"/>
    <w:rsid w:val="00ED794B"/>
    <w:rsid w:val="00EE03AD"/>
    <w:rsid w:val="00EE08B9"/>
    <w:rsid w:val="00EE0C2D"/>
    <w:rsid w:val="00EE1397"/>
    <w:rsid w:val="00EE1975"/>
    <w:rsid w:val="00EE1E00"/>
    <w:rsid w:val="00EE2830"/>
    <w:rsid w:val="00EE28EE"/>
    <w:rsid w:val="00EE2D94"/>
    <w:rsid w:val="00EE41D0"/>
    <w:rsid w:val="00EE6477"/>
    <w:rsid w:val="00EE6AF0"/>
    <w:rsid w:val="00EE7B86"/>
    <w:rsid w:val="00EF21DA"/>
    <w:rsid w:val="00EF3648"/>
    <w:rsid w:val="00EF3B93"/>
    <w:rsid w:val="00EF4684"/>
    <w:rsid w:val="00EF5792"/>
    <w:rsid w:val="00EF5F47"/>
    <w:rsid w:val="00F00771"/>
    <w:rsid w:val="00F017F6"/>
    <w:rsid w:val="00F02089"/>
    <w:rsid w:val="00F038F5"/>
    <w:rsid w:val="00F040A5"/>
    <w:rsid w:val="00F04806"/>
    <w:rsid w:val="00F05386"/>
    <w:rsid w:val="00F05977"/>
    <w:rsid w:val="00F05D32"/>
    <w:rsid w:val="00F07566"/>
    <w:rsid w:val="00F10528"/>
    <w:rsid w:val="00F10771"/>
    <w:rsid w:val="00F11583"/>
    <w:rsid w:val="00F130D2"/>
    <w:rsid w:val="00F14B31"/>
    <w:rsid w:val="00F15150"/>
    <w:rsid w:val="00F168E4"/>
    <w:rsid w:val="00F16BAB"/>
    <w:rsid w:val="00F22FFA"/>
    <w:rsid w:val="00F24363"/>
    <w:rsid w:val="00F24A94"/>
    <w:rsid w:val="00F268A8"/>
    <w:rsid w:val="00F278EB"/>
    <w:rsid w:val="00F31FA6"/>
    <w:rsid w:val="00F324FC"/>
    <w:rsid w:val="00F332E7"/>
    <w:rsid w:val="00F33439"/>
    <w:rsid w:val="00F338C1"/>
    <w:rsid w:val="00F33948"/>
    <w:rsid w:val="00F33EA4"/>
    <w:rsid w:val="00F34122"/>
    <w:rsid w:val="00F34849"/>
    <w:rsid w:val="00F35B92"/>
    <w:rsid w:val="00F36033"/>
    <w:rsid w:val="00F37164"/>
    <w:rsid w:val="00F378A0"/>
    <w:rsid w:val="00F37B14"/>
    <w:rsid w:val="00F40394"/>
    <w:rsid w:val="00F42F77"/>
    <w:rsid w:val="00F44098"/>
    <w:rsid w:val="00F442BB"/>
    <w:rsid w:val="00F44492"/>
    <w:rsid w:val="00F46E24"/>
    <w:rsid w:val="00F4722C"/>
    <w:rsid w:val="00F47460"/>
    <w:rsid w:val="00F47A45"/>
    <w:rsid w:val="00F51264"/>
    <w:rsid w:val="00F51CD4"/>
    <w:rsid w:val="00F52EDD"/>
    <w:rsid w:val="00F53C9C"/>
    <w:rsid w:val="00F558CF"/>
    <w:rsid w:val="00F60D97"/>
    <w:rsid w:val="00F6261D"/>
    <w:rsid w:val="00F62825"/>
    <w:rsid w:val="00F62B99"/>
    <w:rsid w:val="00F62F89"/>
    <w:rsid w:val="00F64B28"/>
    <w:rsid w:val="00F66DDD"/>
    <w:rsid w:val="00F66F12"/>
    <w:rsid w:val="00F70C89"/>
    <w:rsid w:val="00F734EB"/>
    <w:rsid w:val="00F73792"/>
    <w:rsid w:val="00F73AD4"/>
    <w:rsid w:val="00F74210"/>
    <w:rsid w:val="00F74B2A"/>
    <w:rsid w:val="00F76446"/>
    <w:rsid w:val="00F766D4"/>
    <w:rsid w:val="00F7766E"/>
    <w:rsid w:val="00F8216C"/>
    <w:rsid w:val="00F83142"/>
    <w:rsid w:val="00F868D7"/>
    <w:rsid w:val="00F86F15"/>
    <w:rsid w:val="00F9005B"/>
    <w:rsid w:val="00F936CA"/>
    <w:rsid w:val="00F948BD"/>
    <w:rsid w:val="00F97FD7"/>
    <w:rsid w:val="00FA14BE"/>
    <w:rsid w:val="00FA1F55"/>
    <w:rsid w:val="00FA23D4"/>
    <w:rsid w:val="00FA254A"/>
    <w:rsid w:val="00FA2CFD"/>
    <w:rsid w:val="00FA4552"/>
    <w:rsid w:val="00FA788F"/>
    <w:rsid w:val="00FA7E5A"/>
    <w:rsid w:val="00FB12F5"/>
    <w:rsid w:val="00FB2B91"/>
    <w:rsid w:val="00FB327D"/>
    <w:rsid w:val="00FB45C7"/>
    <w:rsid w:val="00FB4701"/>
    <w:rsid w:val="00FB6241"/>
    <w:rsid w:val="00FB7485"/>
    <w:rsid w:val="00FB7E3D"/>
    <w:rsid w:val="00FC080B"/>
    <w:rsid w:val="00FC1062"/>
    <w:rsid w:val="00FC499C"/>
    <w:rsid w:val="00FC7852"/>
    <w:rsid w:val="00FD025F"/>
    <w:rsid w:val="00FD3910"/>
    <w:rsid w:val="00FD4582"/>
    <w:rsid w:val="00FD5242"/>
    <w:rsid w:val="00FD7AD6"/>
    <w:rsid w:val="00FE358B"/>
    <w:rsid w:val="00FE38DB"/>
    <w:rsid w:val="00FE4567"/>
    <w:rsid w:val="00FE48FC"/>
    <w:rsid w:val="00FE58EF"/>
    <w:rsid w:val="00FE625B"/>
    <w:rsid w:val="00FE6D2C"/>
    <w:rsid w:val="00FE6FDD"/>
    <w:rsid w:val="00FF0A46"/>
    <w:rsid w:val="00FF178C"/>
    <w:rsid w:val="00FF24BD"/>
    <w:rsid w:val="00FF2713"/>
    <w:rsid w:val="00FF300B"/>
    <w:rsid w:val="00FF69EF"/>
    <w:rsid w:val="00FF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7E65112D-796F-4DD6-8F5E-EF10CD2E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60D97"/>
    <w:rPr>
      <w:rFonts w:ascii="Times New Roman" w:hAnsi="Times New Roman"/>
      <w:sz w:val="24"/>
      <w:szCs w:val="24"/>
    </w:rPr>
  </w:style>
  <w:style w:type="paragraph" w:styleId="1">
    <w:name w:val="heading 1"/>
    <w:aliases w:val="Document Header1,Раздел Договора,H1,&quot;Алмаз&quot;"/>
    <w:basedOn w:val="a0"/>
    <w:next w:val="a0"/>
    <w:link w:val="10"/>
    <w:qFormat/>
    <w:rsid w:val="00ED002D"/>
    <w:pPr>
      <w:keepNext/>
      <w:spacing w:before="240" w:after="60" w:line="276" w:lineRule="auto"/>
      <w:outlineLvl w:val="0"/>
    </w:pPr>
    <w:rPr>
      <w:rFonts w:ascii="Arial" w:hAnsi="Arial"/>
      <w:b/>
      <w:bCs/>
      <w:kern w:val="32"/>
      <w:sz w:val="32"/>
      <w:szCs w:val="32"/>
      <w:lang w:val="x-none" w:eastAsia="en-US"/>
    </w:rPr>
  </w:style>
  <w:style w:type="paragraph" w:styleId="3">
    <w:name w:val="heading 3"/>
    <w:basedOn w:val="a0"/>
    <w:next w:val="a0"/>
    <w:link w:val="30"/>
    <w:qFormat/>
    <w:rsid w:val="00782D80"/>
    <w:pPr>
      <w:keepNext/>
      <w:spacing w:before="240" w:after="60"/>
      <w:outlineLvl w:val="2"/>
    </w:pPr>
    <w:rPr>
      <w:rFonts w:ascii="Cambria" w:hAnsi="Cambria"/>
      <w:b/>
      <w:bCs/>
      <w:sz w:val="26"/>
      <w:szCs w:val="26"/>
      <w:lang w:val="x-none" w:eastAsia="x-none"/>
    </w:rPr>
  </w:style>
  <w:style w:type="paragraph" w:styleId="4">
    <w:name w:val="heading 4"/>
    <w:basedOn w:val="a0"/>
    <w:next w:val="a0"/>
    <w:link w:val="40"/>
    <w:qFormat/>
    <w:locked/>
    <w:rsid w:val="00A52ACF"/>
    <w:pPr>
      <w:keepNext/>
      <w:spacing w:before="240" w:after="60"/>
      <w:outlineLvl w:val="3"/>
    </w:pPr>
    <w:rPr>
      <w:rFonts w:ascii="Calibri" w:hAnsi="Calibri"/>
      <w:b/>
      <w:bCs/>
      <w:sz w:val="28"/>
      <w:szCs w:val="28"/>
      <w:lang w:val="x-none" w:eastAsia="x-none"/>
    </w:rPr>
  </w:style>
  <w:style w:type="character" w:default="1" w:styleId="a1">
    <w:name w:val="Default Paragraph Font"/>
    <w:semiHidden/>
    <w:locked/>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aliases w:val="Document Header1 Знак,Раздел Договора Знак,H1 Знак,&quot;Алмаз&quot; Знак"/>
    <w:link w:val="1"/>
    <w:locked/>
    <w:rsid w:val="00ED002D"/>
    <w:rPr>
      <w:rFonts w:ascii="Arial" w:hAnsi="Arial" w:cs="Arial"/>
      <w:b/>
      <w:bCs/>
      <w:kern w:val="32"/>
      <w:sz w:val="32"/>
      <w:szCs w:val="32"/>
      <w:lang w:val="x-none" w:eastAsia="en-US"/>
    </w:rPr>
  </w:style>
  <w:style w:type="character" w:customStyle="1" w:styleId="30">
    <w:name w:val="Заголовок 3 Знак"/>
    <w:link w:val="3"/>
    <w:semiHidden/>
    <w:locked/>
    <w:rsid w:val="00B5479C"/>
    <w:rPr>
      <w:rFonts w:ascii="Cambria" w:hAnsi="Cambria" w:cs="Cambria"/>
      <w:b/>
      <w:bCs/>
      <w:sz w:val="26"/>
      <w:szCs w:val="26"/>
    </w:rPr>
  </w:style>
  <w:style w:type="character" w:customStyle="1" w:styleId="40">
    <w:name w:val="Заголовок 4 Знак"/>
    <w:link w:val="4"/>
    <w:semiHidden/>
    <w:locked/>
    <w:rsid w:val="008D18D1"/>
    <w:rPr>
      <w:rFonts w:ascii="Calibri" w:hAnsi="Calibri" w:cs="Calibri"/>
      <w:b/>
      <w:bCs/>
      <w:sz w:val="28"/>
      <w:szCs w:val="28"/>
    </w:rPr>
  </w:style>
  <w:style w:type="character" w:styleId="a4">
    <w:name w:val="Hyperlink"/>
    <w:uiPriority w:val="99"/>
    <w:rsid w:val="00ED002D"/>
    <w:rPr>
      <w:rFonts w:cs="Times New Roman"/>
      <w:color w:val="0000FF"/>
      <w:u w:val="single"/>
    </w:rPr>
  </w:style>
  <w:style w:type="paragraph" w:styleId="a5">
    <w:name w:val="footer"/>
    <w:basedOn w:val="a0"/>
    <w:link w:val="a6"/>
    <w:uiPriority w:val="99"/>
    <w:rsid w:val="00ED002D"/>
    <w:pPr>
      <w:tabs>
        <w:tab w:val="center" w:pos="4677"/>
        <w:tab w:val="right" w:pos="9355"/>
      </w:tabs>
      <w:spacing w:after="200" w:line="276" w:lineRule="auto"/>
    </w:pPr>
    <w:rPr>
      <w:rFonts w:ascii="Calibri" w:hAnsi="Calibri"/>
      <w:sz w:val="20"/>
      <w:szCs w:val="20"/>
      <w:lang w:val="x-none" w:eastAsia="en-US"/>
    </w:rPr>
  </w:style>
  <w:style w:type="character" w:customStyle="1" w:styleId="a6">
    <w:name w:val="Нижний колонтитул Знак"/>
    <w:link w:val="a5"/>
    <w:uiPriority w:val="99"/>
    <w:locked/>
    <w:rsid w:val="00ED002D"/>
    <w:rPr>
      <w:rFonts w:ascii="Calibri" w:hAnsi="Calibri" w:cs="Calibri"/>
      <w:lang w:val="x-none" w:eastAsia="en-US"/>
    </w:rPr>
  </w:style>
  <w:style w:type="character" w:styleId="a7">
    <w:name w:val="page number"/>
    <w:rsid w:val="00ED002D"/>
    <w:rPr>
      <w:rFonts w:cs="Times New Roman"/>
    </w:rPr>
  </w:style>
  <w:style w:type="paragraph" w:styleId="2">
    <w:name w:val="Body Text Indent 2"/>
    <w:basedOn w:val="a0"/>
    <w:link w:val="20"/>
    <w:rsid w:val="00ED002D"/>
    <w:pPr>
      <w:spacing w:after="120" w:line="480" w:lineRule="auto"/>
      <w:ind w:left="283"/>
      <w:jc w:val="both"/>
    </w:pPr>
    <w:rPr>
      <w:rFonts w:ascii="Calibri" w:hAnsi="Calibri"/>
      <w:sz w:val="20"/>
      <w:szCs w:val="20"/>
      <w:lang w:val="x-none" w:eastAsia="en-US"/>
    </w:rPr>
  </w:style>
  <w:style w:type="character" w:customStyle="1" w:styleId="20">
    <w:name w:val="Основной текст с отступом 2 Знак"/>
    <w:link w:val="2"/>
    <w:locked/>
    <w:rsid w:val="00ED002D"/>
    <w:rPr>
      <w:rFonts w:ascii="Calibri" w:hAnsi="Calibri" w:cs="Calibri"/>
      <w:sz w:val="20"/>
      <w:szCs w:val="20"/>
      <w:lang w:val="x-none" w:eastAsia="en-US"/>
    </w:rPr>
  </w:style>
  <w:style w:type="paragraph" w:styleId="a8">
    <w:name w:val="header"/>
    <w:aliases w:val="Название 2,Верхний колонтитул Знак1 Знак,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
    <w:basedOn w:val="a0"/>
    <w:link w:val="a9"/>
    <w:uiPriority w:val="99"/>
    <w:rsid w:val="00ED002D"/>
    <w:pPr>
      <w:tabs>
        <w:tab w:val="center" w:pos="4677"/>
        <w:tab w:val="right" w:pos="9355"/>
      </w:tabs>
      <w:spacing w:after="200" w:line="276" w:lineRule="auto"/>
    </w:pPr>
    <w:rPr>
      <w:rFonts w:ascii="Calibri" w:hAnsi="Calibri"/>
      <w:sz w:val="20"/>
      <w:szCs w:val="20"/>
      <w:lang w:val="x-none" w:eastAsia="x-none"/>
    </w:rPr>
  </w:style>
  <w:style w:type="character" w:customStyle="1" w:styleId="a9">
    <w:name w:val="Верхний колонтитул Знак"/>
    <w:aliases w:val="Название 2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8"/>
    <w:uiPriority w:val="99"/>
    <w:locked/>
    <w:rsid w:val="00ED002D"/>
    <w:rPr>
      <w:rFonts w:cs="Times New Roman"/>
    </w:rPr>
  </w:style>
  <w:style w:type="paragraph" w:styleId="aa">
    <w:name w:val="Title"/>
    <w:aliases w:val="Знак Знак Знак Знак Знак Знак Знак Знак,Знак Знак Знак Знак Знак Знак,Знак Знак Знак,Знак2,Знак Знак Знак Знак,Знак Знак Знак1,Знак1,Знак"/>
    <w:basedOn w:val="a0"/>
    <w:link w:val="ab"/>
    <w:qFormat/>
    <w:rsid w:val="00ED002D"/>
    <w:pPr>
      <w:spacing w:after="200" w:line="276" w:lineRule="auto"/>
      <w:ind w:firstLine="426"/>
      <w:jc w:val="center"/>
    </w:pPr>
    <w:rPr>
      <w:rFonts w:ascii="Arial" w:hAnsi="Arial"/>
      <w:b/>
      <w:bCs/>
      <w:sz w:val="20"/>
      <w:szCs w:val="20"/>
      <w:lang w:val="x-none" w:eastAsia="en-US"/>
    </w:rPr>
  </w:style>
  <w:style w:type="character" w:customStyle="1" w:styleId="ab">
    <w:name w:val="Название Знак"/>
    <w:aliases w:val="Знак Знак Знак Знак Знак Знак Знак Знак Знак,Знак Знак Знак Знак Знак Знак Знак3,Знак Знак Знак Знак1,Знак2 Знак,Знак Знак Знак Знак Знак,Знак Знак Знак1 Знак,Знак1 Знак,Знак Знак"/>
    <w:link w:val="aa"/>
    <w:locked/>
    <w:rsid w:val="00ED002D"/>
    <w:rPr>
      <w:rFonts w:ascii="Arial" w:hAnsi="Arial" w:cs="Arial"/>
      <w:b/>
      <w:bCs/>
      <w:sz w:val="20"/>
      <w:szCs w:val="20"/>
      <w:lang w:val="x-none" w:eastAsia="en-US"/>
    </w:rPr>
  </w:style>
  <w:style w:type="paragraph" w:customStyle="1" w:styleId="ConsNonformat">
    <w:name w:val="ConsNonformat"/>
    <w:rsid w:val="00ED002D"/>
    <w:pPr>
      <w:widowControl w:val="0"/>
      <w:autoSpaceDE w:val="0"/>
      <w:autoSpaceDN w:val="0"/>
      <w:adjustRightInd w:val="0"/>
      <w:ind w:right="19772"/>
    </w:pPr>
    <w:rPr>
      <w:rFonts w:ascii="Courier New" w:hAnsi="Courier New" w:cs="Courier New"/>
    </w:rPr>
  </w:style>
  <w:style w:type="paragraph" w:customStyle="1" w:styleId="ConsNormal">
    <w:name w:val="ConsNormal"/>
    <w:rsid w:val="00ED002D"/>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ED002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85534"/>
    <w:rPr>
      <w:rFonts w:ascii="Arial" w:hAnsi="Arial" w:cs="Arial"/>
      <w:lang w:val="ru-RU" w:eastAsia="ru-RU" w:bidi="ar-SA"/>
    </w:rPr>
  </w:style>
  <w:style w:type="paragraph" w:styleId="ac">
    <w:name w:val="footnote text"/>
    <w:basedOn w:val="a0"/>
    <w:link w:val="ad"/>
    <w:semiHidden/>
    <w:rsid w:val="00ED002D"/>
    <w:pPr>
      <w:spacing w:after="200" w:line="276" w:lineRule="auto"/>
    </w:pPr>
    <w:rPr>
      <w:rFonts w:ascii="Calibri" w:hAnsi="Calibri"/>
      <w:sz w:val="20"/>
      <w:szCs w:val="20"/>
      <w:lang w:val="x-none" w:eastAsia="x-none"/>
    </w:rPr>
  </w:style>
  <w:style w:type="character" w:customStyle="1" w:styleId="ad">
    <w:name w:val="Текст сноски Знак"/>
    <w:link w:val="ac"/>
    <w:semiHidden/>
    <w:locked/>
    <w:rsid w:val="00ED002D"/>
    <w:rPr>
      <w:rFonts w:cs="Times New Roman"/>
      <w:sz w:val="20"/>
      <w:szCs w:val="20"/>
    </w:rPr>
  </w:style>
  <w:style w:type="paragraph" w:customStyle="1" w:styleId="ConsPlusNonformat">
    <w:name w:val="ConsPlusNonformat"/>
    <w:rsid w:val="00ED002D"/>
    <w:pPr>
      <w:widowControl w:val="0"/>
      <w:suppressAutoHyphens/>
      <w:autoSpaceDE w:val="0"/>
    </w:pPr>
    <w:rPr>
      <w:rFonts w:ascii="Courier New" w:hAnsi="Courier New" w:cs="Courier New"/>
      <w:lang w:eastAsia="ar-SA"/>
    </w:rPr>
  </w:style>
  <w:style w:type="paragraph" w:customStyle="1" w:styleId="ae">
    <w:name w:val="Текст ТД"/>
    <w:basedOn w:val="a0"/>
    <w:link w:val="a"/>
    <w:rsid w:val="00ED002D"/>
    <w:pPr>
      <w:numPr>
        <w:numId w:val="2"/>
      </w:numPr>
      <w:autoSpaceDE w:val="0"/>
      <w:autoSpaceDN w:val="0"/>
      <w:adjustRightInd w:val="0"/>
      <w:spacing w:after="200"/>
      <w:jc w:val="both"/>
    </w:pPr>
    <w:rPr>
      <w:rFonts w:ascii="Calibri" w:hAnsi="Calibri"/>
      <w:szCs w:val="20"/>
      <w:lang w:eastAsia="en-US"/>
    </w:rPr>
  </w:style>
  <w:style w:type="character" w:customStyle="1" w:styleId="a">
    <w:name w:val="Текст ТД Знак"/>
    <w:link w:val="ae"/>
    <w:locked/>
    <w:rsid w:val="00ED002D"/>
    <w:rPr>
      <w:sz w:val="24"/>
      <w:lang w:val="ru-RU" w:eastAsia="en-US"/>
    </w:rPr>
  </w:style>
  <w:style w:type="paragraph" w:customStyle="1" w:styleId="af">
    <w:name w:val="Раздел ТД"/>
    <w:basedOn w:val="a0"/>
    <w:link w:val="af0"/>
    <w:rsid w:val="00ED002D"/>
    <w:pPr>
      <w:numPr>
        <w:numId w:val="1"/>
      </w:numPr>
      <w:autoSpaceDE w:val="0"/>
      <w:autoSpaceDN w:val="0"/>
      <w:adjustRightInd w:val="0"/>
      <w:spacing w:before="240" w:line="360" w:lineRule="auto"/>
      <w:jc w:val="center"/>
    </w:pPr>
    <w:rPr>
      <w:rFonts w:ascii="Calibri" w:hAnsi="Calibri"/>
      <w:b/>
      <w:szCs w:val="20"/>
      <w:lang w:eastAsia="en-US"/>
    </w:rPr>
  </w:style>
  <w:style w:type="character" w:customStyle="1" w:styleId="af0">
    <w:name w:val="Раздел ТД Знак"/>
    <w:link w:val="af"/>
    <w:locked/>
    <w:rsid w:val="00ED002D"/>
    <w:rPr>
      <w:b/>
      <w:sz w:val="24"/>
      <w:lang w:val="ru-RU" w:eastAsia="en-US"/>
    </w:rPr>
  </w:style>
  <w:style w:type="paragraph" w:customStyle="1" w:styleId="af1">
    <w:name w:val="Приложение"/>
    <w:basedOn w:val="ae"/>
    <w:link w:val="af2"/>
    <w:rsid w:val="00ED002D"/>
    <w:pPr>
      <w:numPr>
        <w:numId w:val="0"/>
      </w:numPr>
      <w:ind w:left="8080"/>
      <w:jc w:val="right"/>
    </w:pPr>
    <w:rPr>
      <w:szCs w:val="24"/>
    </w:rPr>
  </w:style>
  <w:style w:type="character" w:customStyle="1" w:styleId="af2">
    <w:name w:val="Приложение Знак"/>
    <w:link w:val="af1"/>
    <w:locked/>
    <w:rsid w:val="00ED002D"/>
    <w:rPr>
      <w:rFonts w:cs="Times New Roman"/>
      <w:sz w:val="24"/>
      <w:szCs w:val="24"/>
      <w:lang w:val="ru-RU" w:eastAsia="en-US"/>
    </w:rPr>
  </w:style>
  <w:style w:type="character" w:styleId="af3">
    <w:name w:val="footnote reference"/>
    <w:semiHidden/>
    <w:rsid w:val="00ED002D"/>
    <w:rPr>
      <w:rFonts w:ascii="Times New Roman" w:hAnsi="Times New Roman" w:cs="Times New Roman"/>
      <w:vertAlign w:val="superscript"/>
    </w:rPr>
  </w:style>
  <w:style w:type="paragraph" w:customStyle="1" w:styleId="af4">
    <w:name w:val="Îñíîâí"/>
    <w:basedOn w:val="a0"/>
    <w:rsid w:val="00ED002D"/>
    <w:pPr>
      <w:widowControl w:val="0"/>
      <w:jc w:val="both"/>
    </w:pPr>
    <w:rPr>
      <w:rFonts w:ascii="Arial" w:hAnsi="Arial" w:cs="Arial"/>
      <w:sz w:val="22"/>
      <w:szCs w:val="22"/>
    </w:rPr>
  </w:style>
  <w:style w:type="paragraph" w:styleId="af5">
    <w:name w:val="Balloon Text"/>
    <w:basedOn w:val="a0"/>
    <w:link w:val="af6"/>
    <w:semiHidden/>
    <w:rsid w:val="00ED002D"/>
    <w:rPr>
      <w:rFonts w:ascii="Tahoma" w:hAnsi="Tahoma"/>
      <w:sz w:val="16"/>
      <w:szCs w:val="16"/>
      <w:lang w:val="x-none" w:eastAsia="en-US"/>
    </w:rPr>
  </w:style>
  <w:style w:type="character" w:customStyle="1" w:styleId="af6">
    <w:name w:val="Текст выноски Знак"/>
    <w:link w:val="af5"/>
    <w:locked/>
    <w:rsid w:val="00ED002D"/>
    <w:rPr>
      <w:rFonts w:ascii="Tahoma" w:hAnsi="Tahoma" w:cs="Tahoma"/>
      <w:sz w:val="16"/>
      <w:szCs w:val="16"/>
      <w:lang w:val="x-none" w:eastAsia="en-US"/>
    </w:rPr>
  </w:style>
  <w:style w:type="paragraph" w:styleId="af7">
    <w:name w:val="Body Text"/>
    <w:aliases w:val="Основной текст Знак Знак"/>
    <w:basedOn w:val="a0"/>
    <w:link w:val="af8"/>
    <w:rsid w:val="00ED002D"/>
    <w:pPr>
      <w:spacing w:after="120" w:line="276" w:lineRule="auto"/>
    </w:pPr>
    <w:rPr>
      <w:rFonts w:ascii="Calibri" w:hAnsi="Calibri"/>
      <w:sz w:val="20"/>
      <w:szCs w:val="20"/>
      <w:lang w:val="x-none" w:eastAsia="en-US"/>
    </w:rPr>
  </w:style>
  <w:style w:type="character" w:customStyle="1" w:styleId="af8">
    <w:name w:val="Основной текст Знак"/>
    <w:aliases w:val="Основной текст Знак Знак Знак"/>
    <w:link w:val="af7"/>
    <w:locked/>
    <w:rsid w:val="00ED002D"/>
    <w:rPr>
      <w:rFonts w:ascii="Calibri" w:hAnsi="Calibri" w:cs="Calibri"/>
      <w:lang w:val="x-none" w:eastAsia="en-US"/>
    </w:rPr>
  </w:style>
  <w:style w:type="paragraph" w:customStyle="1" w:styleId="11">
    <w:name w:val="заголовок 1"/>
    <w:basedOn w:val="a0"/>
    <w:next w:val="a0"/>
    <w:rsid w:val="00ED002D"/>
    <w:pPr>
      <w:keepNext/>
      <w:widowControl w:val="0"/>
      <w:autoSpaceDE w:val="0"/>
      <w:autoSpaceDN w:val="0"/>
      <w:jc w:val="center"/>
    </w:pPr>
    <w:rPr>
      <w:sz w:val="28"/>
      <w:szCs w:val="28"/>
    </w:rPr>
  </w:style>
  <w:style w:type="table" w:styleId="af9">
    <w:name w:val="Table Grid"/>
    <w:basedOn w:val="a2"/>
    <w:rsid w:val="00ED002D"/>
    <w:rPr>
      <w:rFonts w:ascii="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ody Text Indent"/>
    <w:basedOn w:val="a0"/>
    <w:link w:val="afb"/>
    <w:rsid w:val="00ED002D"/>
    <w:pPr>
      <w:spacing w:after="120" w:line="276" w:lineRule="auto"/>
      <w:ind w:left="283"/>
    </w:pPr>
    <w:rPr>
      <w:rFonts w:ascii="Calibri" w:hAnsi="Calibri"/>
      <w:sz w:val="20"/>
      <w:szCs w:val="20"/>
      <w:lang w:val="x-none" w:eastAsia="en-US"/>
    </w:rPr>
  </w:style>
  <w:style w:type="character" w:customStyle="1" w:styleId="afb">
    <w:name w:val="Основной текст с отступом Знак"/>
    <w:link w:val="afa"/>
    <w:locked/>
    <w:rsid w:val="00ED002D"/>
    <w:rPr>
      <w:rFonts w:ascii="Calibri" w:hAnsi="Calibri" w:cs="Calibri"/>
      <w:lang w:val="x-none" w:eastAsia="en-US"/>
    </w:rPr>
  </w:style>
  <w:style w:type="paragraph" w:styleId="afc">
    <w:name w:val="Plain Text"/>
    <w:basedOn w:val="a0"/>
    <w:link w:val="afd"/>
    <w:rsid w:val="00ED002D"/>
    <w:rPr>
      <w:rFonts w:ascii="Courier New" w:hAnsi="Courier New"/>
      <w:sz w:val="20"/>
      <w:szCs w:val="20"/>
      <w:lang w:val="x-none" w:eastAsia="x-none"/>
    </w:rPr>
  </w:style>
  <w:style w:type="character" w:customStyle="1" w:styleId="afd">
    <w:name w:val="Текст Знак"/>
    <w:link w:val="afc"/>
    <w:locked/>
    <w:rsid w:val="00ED002D"/>
    <w:rPr>
      <w:rFonts w:ascii="Courier New" w:hAnsi="Courier New" w:cs="Courier New"/>
      <w:sz w:val="20"/>
      <w:szCs w:val="20"/>
    </w:rPr>
  </w:style>
  <w:style w:type="character" w:customStyle="1" w:styleId="iceouttxt4">
    <w:name w:val="iceouttxt4"/>
    <w:rsid w:val="00ED002D"/>
    <w:rPr>
      <w:rFonts w:ascii="Arial" w:hAnsi="Arial" w:cs="Arial"/>
      <w:color w:val="auto"/>
      <w:sz w:val="17"/>
      <w:szCs w:val="17"/>
    </w:rPr>
  </w:style>
  <w:style w:type="paragraph" w:styleId="21">
    <w:name w:val="Body Text 2"/>
    <w:basedOn w:val="a0"/>
    <w:link w:val="22"/>
    <w:rsid w:val="00ED002D"/>
    <w:pPr>
      <w:widowControl w:val="0"/>
      <w:autoSpaceDE w:val="0"/>
      <w:autoSpaceDN w:val="0"/>
      <w:adjustRightInd w:val="0"/>
      <w:spacing w:after="120" w:line="480" w:lineRule="auto"/>
    </w:pPr>
    <w:rPr>
      <w:sz w:val="20"/>
      <w:szCs w:val="20"/>
      <w:lang w:val="x-none" w:eastAsia="x-none"/>
    </w:rPr>
  </w:style>
  <w:style w:type="character" w:customStyle="1" w:styleId="22">
    <w:name w:val="Основной текст 2 Знак"/>
    <w:link w:val="21"/>
    <w:locked/>
    <w:rsid w:val="00ED002D"/>
    <w:rPr>
      <w:rFonts w:ascii="Times New Roman" w:hAnsi="Times New Roman" w:cs="Times New Roman"/>
      <w:sz w:val="20"/>
      <w:szCs w:val="20"/>
    </w:rPr>
  </w:style>
  <w:style w:type="paragraph" w:customStyle="1" w:styleId="Iacaaiea">
    <w:name w:val="Iacaaiea"/>
    <w:basedOn w:val="a0"/>
    <w:rsid w:val="00ED002D"/>
    <w:pPr>
      <w:tabs>
        <w:tab w:val="left" w:pos="426"/>
      </w:tabs>
      <w:spacing w:before="120" w:line="360" w:lineRule="atLeast"/>
      <w:jc w:val="center"/>
    </w:pPr>
    <w:rPr>
      <w:b/>
      <w:bCs/>
      <w:sz w:val="22"/>
      <w:szCs w:val="22"/>
    </w:rPr>
  </w:style>
  <w:style w:type="character" w:customStyle="1" w:styleId="FootnoteCharacters">
    <w:name w:val="Footnote Characters"/>
    <w:rsid w:val="00ED002D"/>
    <w:rPr>
      <w:rFonts w:cs="Times New Roman"/>
      <w:vertAlign w:val="superscript"/>
    </w:rPr>
  </w:style>
  <w:style w:type="paragraph" w:customStyle="1" w:styleId="NoSpacing">
    <w:name w:val="No Spacing"/>
    <w:rsid w:val="00CF4815"/>
    <w:rPr>
      <w:rFonts w:cs="Calibri"/>
      <w:sz w:val="22"/>
      <w:szCs w:val="22"/>
      <w:lang w:eastAsia="en-US"/>
    </w:rPr>
  </w:style>
  <w:style w:type="character" w:customStyle="1" w:styleId="afe">
    <w:name w:val="Гипертекстовая ссылка"/>
    <w:rsid w:val="008A79BA"/>
    <w:rPr>
      <w:rFonts w:cs="Times New Roman"/>
      <w:b/>
      <w:bCs/>
      <w:color w:val="auto"/>
      <w:sz w:val="26"/>
      <w:szCs w:val="26"/>
    </w:rPr>
  </w:style>
  <w:style w:type="paragraph" w:customStyle="1" w:styleId="aff">
    <w:name w:val="Обычный таблица"/>
    <w:basedOn w:val="a0"/>
    <w:link w:val="aff0"/>
    <w:rsid w:val="007D7E62"/>
    <w:rPr>
      <w:sz w:val="18"/>
      <w:szCs w:val="18"/>
      <w:lang w:val="x-none" w:eastAsia="x-none"/>
    </w:rPr>
  </w:style>
  <w:style w:type="character" w:customStyle="1" w:styleId="aff0">
    <w:name w:val="Обычный таблица Знак"/>
    <w:link w:val="aff"/>
    <w:locked/>
    <w:rsid w:val="007D7E62"/>
    <w:rPr>
      <w:rFonts w:ascii="Times New Roman" w:hAnsi="Times New Roman" w:cs="Times New Roman"/>
      <w:sz w:val="18"/>
      <w:szCs w:val="18"/>
    </w:rPr>
  </w:style>
  <w:style w:type="paragraph" w:customStyle="1" w:styleId="12">
    <w:name w:val="Обычный1"/>
    <w:rsid w:val="0053235B"/>
    <w:rPr>
      <w:rFonts w:ascii="Times New Roman" w:hAnsi="Times New Roman"/>
      <w:sz w:val="24"/>
      <w:szCs w:val="24"/>
    </w:rPr>
  </w:style>
  <w:style w:type="paragraph" w:customStyle="1" w:styleId="ListParagraph">
    <w:name w:val="List Paragraph"/>
    <w:basedOn w:val="a0"/>
    <w:rsid w:val="00424418"/>
    <w:pPr>
      <w:spacing w:after="200" w:line="276" w:lineRule="auto"/>
      <w:ind w:left="720"/>
    </w:pPr>
    <w:rPr>
      <w:rFonts w:ascii="Calibri" w:hAnsi="Calibri" w:cs="Calibri"/>
      <w:sz w:val="22"/>
      <w:szCs w:val="22"/>
    </w:rPr>
  </w:style>
  <w:style w:type="paragraph" w:styleId="31">
    <w:name w:val="Body Text Indent 3"/>
    <w:basedOn w:val="a0"/>
    <w:link w:val="32"/>
    <w:locked/>
    <w:rsid w:val="00FB7485"/>
    <w:pPr>
      <w:spacing w:after="120"/>
      <w:ind w:left="283"/>
    </w:pPr>
    <w:rPr>
      <w:rFonts w:ascii="Calibri" w:hAnsi="Calibri"/>
      <w:sz w:val="16"/>
      <w:szCs w:val="16"/>
      <w:lang w:val="x-none" w:eastAsia="x-none"/>
    </w:rPr>
  </w:style>
  <w:style w:type="character" w:customStyle="1" w:styleId="32">
    <w:name w:val="Основной текст с отступом 3 Знак"/>
    <w:link w:val="31"/>
    <w:semiHidden/>
    <w:locked/>
    <w:rsid w:val="006969C3"/>
    <w:rPr>
      <w:rFonts w:cs="Times New Roman"/>
      <w:sz w:val="16"/>
      <w:szCs w:val="16"/>
    </w:rPr>
  </w:style>
  <w:style w:type="paragraph" w:customStyle="1" w:styleId="aff1">
    <w:name w:val="Знак Знак Знак Знак Знак Знак Знак"/>
    <w:basedOn w:val="a0"/>
    <w:rsid w:val="006229AC"/>
    <w:pPr>
      <w:spacing w:after="160" w:line="240" w:lineRule="exact"/>
    </w:pPr>
    <w:rPr>
      <w:rFonts w:ascii="Verdana" w:hAnsi="Verdana" w:cs="Verdana"/>
      <w:sz w:val="20"/>
      <w:szCs w:val="20"/>
      <w:lang w:val="en-US" w:eastAsia="en-US"/>
    </w:rPr>
  </w:style>
  <w:style w:type="paragraph" w:customStyle="1" w:styleId="13">
    <w:name w:val="Без интервала1"/>
    <w:rsid w:val="00322A2A"/>
    <w:rPr>
      <w:rFonts w:cs="Calibri"/>
      <w:sz w:val="22"/>
      <w:szCs w:val="22"/>
    </w:rPr>
  </w:style>
  <w:style w:type="paragraph" w:customStyle="1" w:styleId="FR1">
    <w:name w:val="FR1"/>
    <w:rsid w:val="00A7644E"/>
    <w:pPr>
      <w:widowControl w:val="0"/>
      <w:spacing w:before="700"/>
    </w:pPr>
    <w:rPr>
      <w:rFonts w:ascii="Times New Roman" w:hAnsi="Times New Roman"/>
      <w:b/>
      <w:bCs/>
      <w:sz w:val="28"/>
      <w:szCs w:val="28"/>
    </w:rPr>
  </w:style>
  <w:style w:type="paragraph" w:customStyle="1" w:styleId="110">
    <w:name w:val="Обычный11"/>
    <w:rsid w:val="00A7644E"/>
    <w:pPr>
      <w:widowControl w:val="0"/>
      <w:spacing w:line="300" w:lineRule="auto"/>
      <w:ind w:firstLine="720"/>
      <w:jc w:val="both"/>
    </w:pPr>
    <w:rPr>
      <w:rFonts w:ascii="Times New Roman" w:hAnsi="Times New Roman"/>
      <w:sz w:val="24"/>
      <w:szCs w:val="24"/>
    </w:rPr>
  </w:style>
  <w:style w:type="paragraph" w:customStyle="1" w:styleId="111">
    <w:name w:val="Без интервала11"/>
    <w:rsid w:val="00A7644E"/>
    <w:rPr>
      <w:rFonts w:cs="Calibri"/>
      <w:sz w:val="22"/>
      <w:szCs w:val="22"/>
    </w:rPr>
  </w:style>
  <w:style w:type="paragraph" w:customStyle="1" w:styleId="23">
    <w:name w:val="Обычный2"/>
    <w:rsid w:val="00A04539"/>
    <w:rPr>
      <w:rFonts w:ascii="Times New Roman" w:hAnsi="Times New Roman"/>
    </w:rPr>
  </w:style>
  <w:style w:type="paragraph" w:customStyle="1" w:styleId="33">
    <w:name w:val="Стиль3"/>
    <w:basedOn w:val="2"/>
    <w:rsid w:val="00A5536A"/>
    <w:pPr>
      <w:widowControl w:val="0"/>
      <w:tabs>
        <w:tab w:val="num" w:pos="1307"/>
      </w:tabs>
      <w:adjustRightInd w:val="0"/>
      <w:spacing w:after="0" w:line="240" w:lineRule="auto"/>
      <w:ind w:left="1080"/>
      <w:textAlignment w:val="baseline"/>
    </w:pPr>
    <w:rPr>
      <w:rFonts w:ascii="Times New Roman" w:hAnsi="Times New Roman"/>
      <w:sz w:val="24"/>
      <w:szCs w:val="24"/>
      <w:lang w:eastAsia="ru-RU"/>
    </w:rPr>
  </w:style>
  <w:style w:type="paragraph" w:customStyle="1" w:styleId="34">
    <w:name w:val="Стиль3 Знак Знак"/>
    <w:basedOn w:val="2"/>
    <w:rsid w:val="00035B98"/>
    <w:pPr>
      <w:widowControl w:val="0"/>
      <w:tabs>
        <w:tab w:val="num" w:pos="227"/>
      </w:tabs>
      <w:adjustRightInd w:val="0"/>
      <w:spacing w:after="0" w:line="240" w:lineRule="auto"/>
      <w:ind w:left="0"/>
      <w:textAlignment w:val="baseline"/>
    </w:pPr>
    <w:rPr>
      <w:rFonts w:ascii="Times New Roman" w:hAnsi="Times New Roman"/>
      <w:sz w:val="24"/>
      <w:szCs w:val="24"/>
      <w:lang w:eastAsia="ru-RU"/>
    </w:rPr>
  </w:style>
  <w:style w:type="paragraph" w:styleId="aff2">
    <w:name w:val="Document Map"/>
    <w:basedOn w:val="a0"/>
    <w:link w:val="aff3"/>
    <w:semiHidden/>
    <w:locked/>
    <w:rsid w:val="006C29F8"/>
    <w:pPr>
      <w:shd w:val="clear" w:color="auto" w:fill="000080"/>
    </w:pPr>
    <w:rPr>
      <w:rFonts w:ascii="Tahoma" w:hAnsi="Tahoma"/>
      <w:sz w:val="16"/>
      <w:szCs w:val="16"/>
      <w:lang w:val="x-none" w:eastAsia="x-none"/>
    </w:rPr>
  </w:style>
  <w:style w:type="character" w:customStyle="1" w:styleId="aff3">
    <w:name w:val="Схема документа Знак"/>
    <w:link w:val="aff2"/>
    <w:semiHidden/>
    <w:locked/>
    <w:rPr>
      <w:rFonts w:ascii="Tahoma" w:hAnsi="Tahoma" w:cs="Tahoma"/>
      <w:sz w:val="16"/>
      <w:szCs w:val="16"/>
    </w:rPr>
  </w:style>
  <w:style w:type="paragraph" w:customStyle="1" w:styleId="tztxt">
    <w:name w:val="tz_txt"/>
    <w:basedOn w:val="a0"/>
    <w:link w:val="tztxt0"/>
    <w:rsid w:val="00D32EC2"/>
    <w:pPr>
      <w:spacing w:after="120"/>
      <w:ind w:firstLine="709"/>
      <w:jc w:val="both"/>
    </w:pPr>
    <w:rPr>
      <w:rFonts w:ascii="Calibri" w:hAnsi="Calibri"/>
      <w:szCs w:val="20"/>
      <w:lang w:val="x-none" w:eastAsia="x-none"/>
    </w:rPr>
  </w:style>
  <w:style w:type="character" w:customStyle="1" w:styleId="tztxt0">
    <w:name w:val="tz_txt Знак"/>
    <w:link w:val="tztxt"/>
    <w:locked/>
    <w:rsid w:val="00D32EC2"/>
    <w:rPr>
      <w:sz w:val="24"/>
      <w:lang w:val="x-none" w:eastAsia="x-none"/>
    </w:rPr>
  </w:style>
  <w:style w:type="paragraph" w:customStyle="1" w:styleId="14">
    <w:name w:val="Знак Знак Знак Знак Знак Знак Знак1"/>
    <w:basedOn w:val="a0"/>
    <w:rsid w:val="00802EDB"/>
    <w:pPr>
      <w:spacing w:after="160" w:line="240" w:lineRule="exact"/>
    </w:pPr>
    <w:rPr>
      <w:rFonts w:ascii="Verdana" w:hAnsi="Verdana" w:cs="Verdana"/>
      <w:sz w:val="20"/>
      <w:szCs w:val="20"/>
      <w:lang w:val="en-US" w:eastAsia="en-US"/>
    </w:rPr>
  </w:style>
  <w:style w:type="paragraph" w:styleId="35">
    <w:name w:val="Body Text 3"/>
    <w:basedOn w:val="a0"/>
    <w:link w:val="36"/>
    <w:locked/>
    <w:rsid w:val="00D042E0"/>
    <w:pPr>
      <w:spacing w:after="120"/>
    </w:pPr>
    <w:rPr>
      <w:sz w:val="16"/>
      <w:szCs w:val="16"/>
      <w:lang w:val="x-none" w:eastAsia="x-none"/>
    </w:rPr>
  </w:style>
  <w:style w:type="character" w:customStyle="1" w:styleId="36">
    <w:name w:val="Основной текст 3 Знак"/>
    <w:link w:val="35"/>
    <w:semiHidden/>
    <w:locked/>
    <w:rPr>
      <w:rFonts w:ascii="Times New Roman" w:hAnsi="Times New Roman" w:cs="Times New Roman"/>
      <w:sz w:val="16"/>
      <w:szCs w:val="16"/>
    </w:rPr>
  </w:style>
  <w:style w:type="paragraph" w:customStyle="1" w:styleId="310">
    <w:name w:val="Основной текст с отступом 31"/>
    <w:basedOn w:val="a0"/>
    <w:rsid w:val="00D042E0"/>
    <w:pPr>
      <w:suppressAutoHyphens/>
      <w:spacing w:after="120"/>
      <w:ind w:left="283"/>
    </w:pPr>
    <w:rPr>
      <w:sz w:val="16"/>
      <w:szCs w:val="16"/>
      <w:lang w:eastAsia="ar-SA"/>
    </w:rPr>
  </w:style>
  <w:style w:type="paragraph" w:customStyle="1" w:styleId="24">
    <w:name w:val="Знак Знак Знак Знак Знак Знак Знак2"/>
    <w:basedOn w:val="a0"/>
    <w:rsid w:val="00C6337A"/>
    <w:pPr>
      <w:spacing w:after="160" w:line="240" w:lineRule="exact"/>
    </w:pPr>
    <w:rPr>
      <w:rFonts w:ascii="Verdana" w:hAnsi="Verdana" w:cs="Verdana"/>
      <w:sz w:val="20"/>
      <w:szCs w:val="20"/>
      <w:lang w:val="en-US" w:eastAsia="en-US"/>
    </w:rPr>
  </w:style>
  <w:style w:type="paragraph" w:customStyle="1" w:styleId="aff4">
    <w:name w:val="Мой"/>
    <w:basedOn w:val="a0"/>
    <w:rsid w:val="00DB374C"/>
    <w:pPr>
      <w:ind w:firstLine="720"/>
      <w:jc w:val="both"/>
    </w:pPr>
    <w:rPr>
      <w:rFonts w:ascii="CG Times (W1)" w:hAnsi="CG Times (W1)" w:cs="CG Times (W1)"/>
      <w:sz w:val="28"/>
      <w:szCs w:val="28"/>
    </w:rPr>
  </w:style>
  <w:style w:type="paragraph" w:customStyle="1" w:styleId="41">
    <w:name w:val="Знак Знак Знак Знак Знак Знак Знак4"/>
    <w:basedOn w:val="a0"/>
    <w:rsid w:val="008A51EF"/>
    <w:pPr>
      <w:spacing w:after="160" w:line="240" w:lineRule="exact"/>
    </w:pPr>
    <w:rPr>
      <w:rFonts w:ascii="Verdana" w:hAnsi="Verdana" w:cs="Verdana"/>
      <w:sz w:val="20"/>
      <w:szCs w:val="20"/>
      <w:lang w:val="en-US" w:eastAsia="en-US"/>
    </w:rPr>
  </w:style>
  <w:style w:type="paragraph" w:customStyle="1" w:styleId="aff5">
    <w:name w:val=" Знак Знак Знак Знак Знак Знак Знак"/>
    <w:basedOn w:val="a0"/>
    <w:rsid w:val="003D0832"/>
    <w:pPr>
      <w:spacing w:after="160" w:line="240" w:lineRule="exact"/>
    </w:pPr>
    <w:rPr>
      <w:rFonts w:ascii="Verdana" w:hAnsi="Verdana"/>
      <w:sz w:val="20"/>
      <w:szCs w:val="20"/>
      <w:lang w:val="en-US" w:eastAsia="en-US"/>
    </w:rPr>
  </w:style>
  <w:style w:type="paragraph" w:styleId="aff6">
    <w:name w:val="No Spacing"/>
    <w:aliases w:val="для таблиц,Обычный 1"/>
    <w:link w:val="aff7"/>
    <w:uiPriority w:val="1"/>
    <w:qFormat/>
    <w:rsid w:val="00785534"/>
    <w:rPr>
      <w:sz w:val="22"/>
      <w:szCs w:val="22"/>
    </w:rPr>
  </w:style>
  <w:style w:type="character" w:customStyle="1" w:styleId="aff7">
    <w:name w:val="Без интервала Знак"/>
    <w:aliases w:val="для таблиц Знак,No Spacing Знак,Обычный 1 Знак"/>
    <w:link w:val="aff6"/>
    <w:uiPriority w:val="1"/>
    <w:locked/>
    <w:rsid w:val="00785534"/>
    <w:rPr>
      <w:sz w:val="22"/>
      <w:szCs w:val="22"/>
      <w:lang w:bidi="ar-SA"/>
    </w:rPr>
  </w:style>
  <w:style w:type="character" w:customStyle="1" w:styleId="25">
    <w:name w:val="Основной текст (2)_"/>
    <w:link w:val="210"/>
    <w:rsid w:val="00B44DB6"/>
    <w:rPr>
      <w:rFonts w:ascii="Times New Roman" w:hAnsi="Times New Roman"/>
      <w:shd w:val="clear" w:color="auto" w:fill="FFFFFF"/>
    </w:rPr>
  </w:style>
  <w:style w:type="paragraph" w:customStyle="1" w:styleId="210">
    <w:name w:val="Основной текст (2)1"/>
    <w:basedOn w:val="a0"/>
    <w:link w:val="25"/>
    <w:rsid w:val="00B44DB6"/>
    <w:pPr>
      <w:widowControl w:val="0"/>
      <w:shd w:val="clear" w:color="auto" w:fill="FFFFFF"/>
      <w:spacing w:line="274" w:lineRule="exact"/>
      <w:jc w:val="center"/>
    </w:pPr>
    <w:rPr>
      <w:sz w:val="20"/>
      <w:szCs w:val="20"/>
      <w:lang w:val="x-none" w:eastAsia="x-none"/>
    </w:rPr>
  </w:style>
  <w:style w:type="character" w:customStyle="1" w:styleId="26">
    <w:name w:val="Основной текст (2)"/>
    <w:rsid w:val="00B44DB6"/>
    <w:rPr>
      <w:rFonts w:ascii="Times New Roman" w:hAnsi="Times New Roman" w:cs="Times New Roman"/>
      <w:u w:val="single"/>
      <w:shd w:val="clear" w:color="auto" w:fill="FFFFFF"/>
    </w:rPr>
  </w:style>
  <w:style w:type="character" w:customStyle="1" w:styleId="aff8">
    <w:name w:val="Основной текст_"/>
    <w:link w:val="15"/>
    <w:rsid w:val="009419C4"/>
    <w:rPr>
      <w:sz w:val="21"/>
      <w:szCs w:val="21"/>
      <w:shd w:val="clear" w:color="auto" w:fill="FFFFFF"/>
      <w:lang w:bidi="ar-SA"/>
    </w:rPr>
  </w:style>
  <w:style w:type="paragraph" w:customStyle="1" w:styleId="15">
    <w:name w:val="Основной текст1"/>
    <w:basedOn w:val="a0"/>
    <w:link w:val="aff8"/>
    <w:rsid w:val="009419C4"/>
    <w:pPr>
      <w:widowControl w:val="0"/>
      <w:shd w:val="clear" w:color="auto" w:fill="FFFFFF"/>
      <w:spacing w:line="264" w:lineRule="exact"/>
      <w:ind w:hanging="380"/>
      <w:jc w:val="both"/>
    </w:pPr>
    <w:rPr>
      <w:rFonts w:ascii="Calibri" w:hAnsi="Calibri"/>
      <w:sz w:val="21"/>
      <w:szCs w:val="21"/>
      <w:shd w:val="clear" w:color="auto" w:fill="FFFFFF"/>
      <w:lang w:val="x-none" w:eastAsia="x-none"/>
    </w:rPr>
  </w:style>
  <w:style w:type="character" w:customStyle="1" w:styleId="small">
    <w:name w:val="small"/>
    <w:basedOn w:val="a1"/>
    <w:rsid w:val="0065666B"/>
  </w:style>
  <w:style w:type="paragraph" w:styleId="aff9">
    <w:name w:val="List Paragraph"/>
    <w:basedOn w:val="a0"/>
    <w:uiPriority w:val="34"/>
    <w:qFormat/>
    <w:rsid w:val="00B64B9B"/>
    <w:pPr>
      <w:ind w:left="720"/>
      <w:contextualSpacing/>
    </w:pPr>
  </w:style>
  <w:style w:type="paragraph" w:customStyle="1" w:styleId="ConsPlusTitle">
    <w:name w:val="ConsPlusTitle"/>
    <w:rsid w:val="00446213"/>
    <w:pPr>
      <w:widowControl w:val="0"/>
      <w:autoSpaceDE w:val="0"/>
      <w:autoSpaceDN w:val="0"/>
    </w:pPr>
    <w:rPr>
      <w:rFonts w:cs="Calibri"/>
      <w:b/>
      <w:sz w:val="22"/>
    </w:rPr>
  </w:style>
  <w:style w:type="character" w:customStyle="1" w:styleId="subjectvalue">
    <w:name w:val="subjectvalue"/>
    <w:rsid w:val="00904FBC"/>
  </w:style>
  <w:style w:type="character" w:customStyle="1" w:styleId="16">
    <w:name w:val="Заголовок №1_"/>
    <w:link w:val="17"/>
    <w:rsid w:val="005C5AC3"/>
    <w:rPr>
      <w:rFonts w:ascii="Times New Roman" w:hAnsi="Times New Roman"/>
      <w:b/>
      <w:bCs/>
      <w:sz w:val="26"/>
      <w:szCs w:val="26"/>
      <w:shd w:val="clear" w:color="auto" w:fill="FFFFFF"/>
    </w:rPr>
  </w:style>
  <w:style w:type="paragraph" w:customStyle="1" w:styleId="17">
    <w:name w:val="Заголовок №1"/>
    <w:basedOn w:val="a0"/>
    <w:link w:val="16"/>
    <w:rsid w:val="005C5AC3"/>
    <w:pPr>
      <w:widowControl w:val="0"/>
      <w:shd w:val="clear" w:color="auto" w:fill="FFFFFF"/>
      <w:spacing w:line="298" w:lineRule="exact"/>
      <w:jc w:val="center"/>
      <w:outlineLvl w:val="0"/>
    </w:pPr>
    <w:rPr>
      <w:b/>
      <w:bCs/>
      <w:sz w:val="26"/>
      <w:szCs w:val="26"/>
    </w:rPr>
  </w:style>
  <w:style w:type="character" w:customStyle="1" w:styleId="295pt">
    <w:name w:val="Основной текст (2) + 9;5 pt"/>
    <w:rsid w:val="00E55B2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Полужирный"/>
    <w:rsid w:val="00E55B2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33984239">
      <w:bodyDiv w:val="1"/>
      <w:marLeft w:val="0"/>
      <w:marRight w:val="0"/>
      <w:marTop w:val="0"/>
      <w:marBottom w:val="0"/>
      <w:divBdr>
        <w:top w:val="none" w:sz="0" w:space="0" w:color="auto"/>
        <w:left w:val="none" w:sz="0" w:space="0" w:color="auto"/>
        <w:bottom w:val="none" w:sz="0" w:space="0" w:color="auto"/>
        <w:right w:val="none" w:sz="0" w:space="0" w:color="auto"/>
      </w:divBdr>
    </w:div>
    <w:div w:id="525145599">
      <w:bodyDiv w:val="1"/>
      <w:marLeft w:val="0"/>
      <w:marRight w:val="0"/>
      <w:marTop w:val="0"/>
      <w:marBottom w:val="0"/>
      <w:divBdr>
        <w:top w:val="none" w:sz="0" w:space="0" w:color="auto"/>
        <w:left w:val="none" w:sz="0" w:space="0" w:color="auto"/>
        <w:bottom w:val="none" w:sz="0" w:space="0" w:color="auto"/>
        <w:right w:val="none" w:sz="0" w:space="0" w:color="auto"/>
      </w:divBdr>
    </w:div>
    <w:div w:id="739210478">
      <w:bodyDiv w:val="1"/>
      <w:marLeft w:val="0"/>
      <w:marRight w:val="0"/>
      <w:marTop w:val="0"/>
      <w:marBottom w:val="0"/>
      <w:divBdr>
        <w:top w:val="none" w:sz="0" w:space="0" w:color="auto"/>
        <w:left w:val="none" w:sz="0" w:space="0" w:color="auto"/>
        <w:bottom w:val="none" w:sz="0" w:space="0" w:color="auto"/>
        <w:right w:val="none" w:sz="0" w:space="0" w:color="auto"/>
      </w:divBdr>
    </w:div>
    <w:div w:id="748693541">
      <w:bodyDiv w:val="1"/>
      <w:marLeft w:val="0"/>
      <w:marRight w:val="0"/>
      <w:marTop w:val="0"/>
      <w:marBottom w:val="0"/>
      <w:divBdr>
        <w:top w:val="none" w:sz="0" w:space="0" w:color="auto"/>
        <w:left w:val="none" w:sz="0" w:space="0" w:color="auto"/>
        <w:bottom w:val="none" w:sz="0" w:space="0" w:color="auto"/>
        <w:right w:val="none" w:sz="0" w:space="0" w:color="auto"/>
      </w:divBdr>
    </w:div>
    <w:div w:id="880478526">
      <w:bodyDiv w:val="1"/>
      <w:marLeft w:val="0"/>
      <w:marRight w:val="0"/>
      <w:marTop w:val="0"/>
      <w:marBottom w:val="0"/>
      <w:divBdr>
        <w:top w:val="none" w:sz="0" w:space="0" w:color="auto"/>
        <w:left w:val="none" w:sz="0" w:space="0" w:color="auto"/>
        <w:bottom w:val="none" w:sz="0" w:space="0" w:color="auto"/>
        <w:right w:val="none" w:sz="0" w:space="0" w:color="auto"/>
      </w:divBdr>
    </w:div>
    <w:div w:id="971591335">
      <w:bodyDiv w:val="1"/>
      <w:marLeft w:val="0"/>
      <w:marRight w:val="0"/>
      <w:marTop w:val="0"/>
      <w:marBottom w:val="0"/>
      <w:divBdr>
        <w:top w:val="none" w:sz="0" w:space="0" w:color="auto"/>
        <w:left w:val="none" w:sz="0" w:space="0" w:color="auto"/>
        <w:bottom w:val="none" w:sz="0" w:space="0" w:color="auto"/>
        <w:right w:val="none" w:sz="0" w:space="0" w:color="auto"/>
      </w:divBdr>
    </w:div>
    <w:div w:id="1690376674">
      <w:bodyDiv w:val="1"/>
      <w:marLeft w:val="0"/>
      <w:marRight w:val="0"/>
      <w:marTop w:val="0"/>
      <w:marBottom w:val="0"/>
      <w:divBdr>
        <w:top w:val="none" w:sz="0" w:space="0" w:color="auto"/>
        <w:left w:val="none" w:sz="0" w:space="0" w:color="auto"/>
        <w:bottom w:val="none" w:sz="0" w:space="0" w:color="auto"/>
        <w:right w:val="none" w:sz="0" w:space="0" w:color="auto"/>
      </w:divBdr>
    </w:div>
    <w:div w:id="188371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843997C319A05568F4EB311899181B0865A7C7FE719F1C59263EABF4f6D8A" TargetMode="External"/><Relationship Id="rId13" Type="http://schemas.openxmlformats.org/officeDocument/2006/relationships/hyperlink" Target="consultantplus://offline/ref=DAEF3DB7DB405C8A3EFF00BDA29913F51FD8C5FCED25C65A7EAF4468B40955C1D7A40F324ABAB468791904DB7FQ9GAA" TargetMode="External"/><Relationship Id="rId18" Type="http://schemas.openxmlformats.org/officeDocument/2006/relationships/hyperlink" Target="consultantplus://offline/ref=FD8FBD3DF6CEA3F4A5C30E2B90F192AA493E52BEEB340553B3C13076A8804A6018E094827D9349781B97A825C28AC88614523DFC7D3A16P3K3A" TargetMode="External"/><Relationship Id="rId26"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3" Type="http://schemas.openxmlformats.org/officeDocument/2006/relationships/styles" Target="styles.xml"/><Relationship Id="rId21" Type="http://schemas.openxmlformats.org/officeDocument/2006/relationships/hyperlink" Target="consultantplus://offline/ref=DAEF3DB7DB405C8A3EFF00BDA29913F51FD9C3FDE82DC65A7EAF4468B40955C1C5A4573E4FB7AD632A56428E709B02A758CC2F4734A8Q6GAA" TargetMode="External"/><Relationship Id="rId7" Type="http://schemas.openxmlformats.org/officeDocument/2006/relationships/endnotes" Target="endnotes.xml"/><Relationship Id="rId12"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17" Type="http://schemas.openxmlformats.org/officeDocument/2006/relationships/hyperlink" Target="consultantplus://offline/ref=DAEF3DB7DB405C8A3EFF00BDA29913F51FD8C5FCED25C65A7EAF4468B40955C1D7A40F324ABAB468791904DB7FQ9GAA" TargetMode="External"/><Relationship Id="rId25"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 Type="http://schemas.openxmlformats.org/officeDocument/2006/relationships/numbering" Target="numbering.xml"/><Relationship Id="rId16" Type="http://schemas.openxmlformats.org/officeDocument/2006/relationships/hyperlink" Target="consultantplus://offline/ref=DAEF3DB7DB405C8A3EFF00BDA29913F51FD8C5FCED25C65A7EAF4468B40955C1D7A40F324ABAB468791904DB7FQ9GAA" TargetMode="External"/><Relationship Id="rId20"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4"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5" Type="http://schemas.openxmlformats.org/officeDocument/2006/relationships/webSettings" Target="webSettings.xml"/><Relationship Id="rId15" Type="http://schemas.openxmlformats.org/officeDocument/2006/relationships/hyperlink" Target="consultantplus://offline/ref=DAEF3DB7DB405C8A3EFF00BDA29913F51FD8C5FCED25C65A7EAF4468B40955C1D7A40F324ABAB468791904DB7FQ9GAA" TargetMode="External"/><Relationship Id="rId23" Type="http://schemas.openxmlformats.org/officeDocument/2006/relationships/hyperlink" Target="consultantplus://offline/ref=DAEF3DB7DB405C8A3EFF00BDA29913F51FD8C5FCED25C65A7EAF4468B40955C1C5A4573E4BBFA968770C528A39CF0BB85CD531422AA86A75Q7G0A" TargetMode="External"/><Relationship Id="rId28" Type="http://schemas.openxmlformats.org/officeDocument/2006/relationships/footer" Target="footer1.xml"/><Relationship Id="rId10" Type="http://schemas.openxmlformats.org/officeDocument/2006/relationships/hyperlink" Target="consultantplus://offline/ref=5957321CBB38571CEC2C79067B7028F58058F41DEE043E8531CF492E64B043D558E8F098BAB94999B0FC1218299632CF1D3E25ECD2F872DBo4S5A" TargetMode="External"/><Relationship Id="rId19"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4" Type="http://schemas.openxmlformats.org/officeDocument/2006/relationships/settings" Target="settings.xml"/><Relationship Id="rId9" Type="http://schemas.openxmlformats.org/officeDocument/2006/relationships/hyperlink" Target="consultantplus://offline/ref=190126A17CF6A77EDF63923EF25566371D08BCBB144D1D79DD4AE823HDmFE" TargetMode="External"/><Relationship Id="rId14"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2" Type="http://schemas.openxmlformats.org/officeDocument/2006/relationships/hyperlink" Target="consultantplus://offline/ref=DAEF3DB7DB405C8A3EFF00BDA29913F51FD8C5FCED25C65A7EAF4468B40955C1D7A40F324ABAB468791904DB7FQ9GAA"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13B26-0B61-4C0C-89CC-F26AEBE51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5557</Words>
  <Characters>31677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37160</CharactersWithSpaces>
  <SharedDoc>false</SharedDoc>
  <HLinks>
    <vt:vector size="120" baseType="variant">
      <vt:variant>
        <vt:i4>327746</vt:i4>
      </vt:variant>
      <vt:variant>
        <vt:i4>60</vt:i4>
      </vt:variant>
      <vt:variant>
        <vt:i4>0</vt:i4>
      </vt:variant>
      <vt:variant>
        <vt:i4>5</vt:i4>
      </vt:variant>
      <vt:variant>
        <vt:lpwstr/>
      </vt:variant>
      <vt:variant>
        <vt:lpwstr>P326</vt:lpwstr>
      </vt:variant>
      <vt:variant>
        <vt:i4>72090702</vt:i4>
      </vt:variant>
      <vt:variant>
        <vt:i4>57</vt:i4>
      </vt:variant>
      <vt:variant>
        <vt:i4>0</vt:i4>
      </vt:variant>
      <vt:variant>
        <vt:i4>5</vt:i4>
      </vt:variant>
      <vt:variant>
        <vt:lpwstr>Z:\ОТО\ЗАКУПКИ 2022  Можно смотреть, удалять нельзя!\ЭА\ЭА макароны 2022\АД макароны 2021.doc</vt:lpwstr>
      </vt:variant>
      <vt:variant>
        <vt:lpwstr>P306</vt:lpwstr>
      </vt:variant>
      <vt:variant>
        <vt:i4>72090702</vt:i4>
      </vt:variant>
      <vt:variant>
        <vt:i4>54</vt:i4>
      </vt:variant>
      <vt:variant>
        <vt:i4>0</vt:i4>
      </vt:variant>
      <vt:variant>
        <vt:i4>5</vt:i4>
      </vt:variant>
      <vt:variant>
        <vt:lpwstr>Z:\ОТО\ЗАКУПКИ 2022  Можно смотреть, удалять нельзя!\ЭА\ЭА макароны 2022\АД макароны 2021.doc</vt:lpwstr>
      </vt:variant>
      <vt:variant>
        <vt:lpwstr>P306</vt:lpwstr>
      </vt:variant>
      <vt:variant>
        <vt:i4>72090702</vt:i4>
      </vt:variant>
      <vt:variant>
        <vt:i4>51</vt:i4>
      </vt:variant>
      <vt:variant>
        <vt:i4>0</vt:i4>
      </vt:variant>
      <vt:variant>
        <vt:i4>5</vt:i4>
      </vt:variant>
      <vt:variant>
        <vt:lpwstr>Z:\ОТО\ЗАКУПКИ 2022  Можно смотреть, удалять нельзя!\ЭА\ЭА макароны 2022\АД макароны 2021.doc</vt:lpwstr>
      </vt:variant>
      <vt:variant>
        <vt:lpwstr>P306</vt:lpwstr>
      </vt:variant>
      <vt:variant>
        <vt:i4>4063292</vt:i4>
      </vt:variant>
      <vt:variant>
        <vt:i4>48</vt:i4>
      </vt:variant>
      <vt:variant>
        <vt:i4>0</vt:i4>
      </vt:variant>
      <vt:variant>
        <vt:i4>5</vt:i4>
      </vt:variant>
      <vt:variant>
        <vt:lpwstr>consultantplus://offline/ref=DAEF3DB7DB405C8A3EFF00BDA29913F51FD8C5FCED25C65A7EAF4468B40955C1C5A4573E4BBFA968770C528A39CF0BB85CD531422AA86A75Q7G0A</vt:lpwstr>
      </vt:variant>
      <vt:variant>
        <vt:lpwstr/>
      </vt:variant>
      <vt:variant>
        <vt:i4>5636100</vt:i4>
      </vt:variant>
      <vt:variant>
        <vt:i4>45</vt:i4>
      </vt:variant>
      <vt:variant>
        <vt:i4>0</vt:i4>
      </vt:variant>
      <vt:variant>
        <vt:i4>5</vt:i4>
      </vt:variant>
      <vt:variant>
        <vt:lpwstr>consultantplus://offline/ref=DAEF3DB7DB405C8A3EFF00BDA29913F51FD8C5FCED25C65A7EAF4468B40955C1D7A40F324ABAB468791904DB7FQ9GAA</vt:lpwstr>
      </vt:variant>
      <vt:variant>
        <vt:lpwstr/>
      </vt:variant>
      <vt:variant>
        <vt:i4>6553705</vt:i4>
      </vt:variant>
      <vt:variant>
        <vt:i4>42</vt:i4>
      </vt:variant>
      <vt:variant>
        <vt:i4>0</vt:i4>
      </vt:variant>
      <vt:variant>
        <vt:i4>5</vt:i4>
      </vt:variant>
      <vt:variant>
        <vt:lpwstr>consultantplus://offline/ref=DAEF3DB7DB405C8A3EFF00BDA29913F51FD9C3FDE82DC65A7EAF4468B40955C1C5A4573E4FB7AD632A56428E709B02A758CC2F4734A8Q6GAA</vt:lpwstr>
      </vt:variant>
      <vt:variant>
        <vt:lpwstr/>
      </vt:variant>
      <vt:variant>
        <vt:i4>72221771</vt:i4>
      </vt:variant>
      <vt:variant>
        <vt:i4>39</vt:i4>
      </vt:variant>
      <vt:variant>
        <vt:i4>0</vt:i4>
      </vt:variant>
      <vt:variant>
        <vt:i4>5</vt:i4>
      </vt:variant>
      <vt:variant>
        <vt:lpwstr>Z:\ОТО\ЗАКУПКИ 2022  Можно смотреть, удалять нельзя!\ЭА\ЭА макароны 2022\АД макароны 2021.doc</vt:lpwstr>
      </vt:variant>
      <vt:variant>
        <vt:lpwstr>P255</vt:lpwstr>
      </vt:variant>
      <vt:variant>
        <vt:i4>72287307</vt:i4>
      </vt:variant>
      <vt:variant>
        <vt:i4>36</vt:i4>
      </vt:variant>
      <vt:variant>
        <vt:i4>0</vt:i4>
      </vt:variant>
      <vt:variant>
        <vt:i4>5</vt:i4>
      </vt:variant>
      <vt:variant>
        <vt:lpwstr>Z:\ОТО\ЗАКУПКИ 2022  Можно смотреть, удалять нельзя!\ЭА\ЭА макароны 2022\АД макароны 2021.doc</vt:lpwstr>
      </vt:variant>
      <vt:variant>
        <vt:lpwstr>P254</vt:lpwstr>
      </vt:variant>
      <vt:variant>
        <vt:i4>917517</vt:i4>
      </vt:variant>
      <vt:variant>
        <vt:i4>33</vt:i4>
      </vt:variant>
      <vt:variant>
        <vt:i4>0</vt:i4>
      </vt:variant>
      <vt:variant>
        <vt:i4>5</vt:i4>
      </vt:variant>
      <vt:variant>
        <vt:lpwstr>consultantplus://offline/ref=FD8FBD3DF6CEA3F4A5C30E2B90F192AA493E52BEEB340553B3C13076A8804A6018E094827D9349781B97A825C28AC88614523DFC7D3A16P3K3A</vt:lpwstr>
      </vt:variant>
      <vt:variant>
        <vt:lpwstr/>
      </vt:variant>
      <vt:variant>
        <vt:i4>5636100</vt:i4>
      </vt:variant>
      <vt:variant>
        <vt:i4>30</vt:i4>
      </vt:variant>
      <vt:variant>
        <vt:i4>0</vt:i4>
      </vt:variant>
      <vt:variant>
        <vt:i4>5</vt:i4>
      </vt:variant>
      <vt:variant>
        <vt:lpwstr>consultantplus://offline/ref=DAEF3DB7DB405C8A3EFF00BDA29913F51FD8C5FCED25C65A7EAF4468B40955C1D7A40F324ABAB468791904DB7FQ9GAA</vt:lpwstr>
      </vt:variant>
      <vt:variant>
        <vt:lpwstr/>
      </vt:variant>
      <vt:variant>
        <vt:i4>5636100</vt:i4>
      </vt:variant>
      <vt:variant>
        <vt:i4>27</vt:i4>
      </vt:variant>
      <vt:variant>
        <vt:i4>0</vt:i4>
      </vt:variant>
      <vt:variant>
        <vt:i4>5</vt:i4>
      </vt:variant>
      <vt:variant>
        <vt:lpwstr>consultantplus://offline/ref=DAEF3DB7DB405C8A3EFF00BDA29913F51FD8C5FCED25C65A7EAF4468B40955C1D7A40F324ABAB468791904DB7FQ9GAA</vt:lpwstr>
      </vt:variant>
      <vt:variant>
        <vt:lpwstr/>
      </vt:variant>
      <vt:variant>
        <vt:i4>5636100</vt:i4>
      </vt:variant>
      <vt:variant>
        <vt:i4>24</vt:i4>
      </vt:variant>
      <vt:variant>
        <vt:i4>0</vt:i4>
      </vt:variant>
      <vt:variant>
        <vt:i4>5</vt:i4>
      </vt:variant>
      <vt:variant>
        <vt:lpwstr>consultantplus://offline/ref=DAEF3DB7DB405C8A3EFF00BDA29913F51FD8C5FCED25C65A7EAF4468B40955C1D7A40F324ABAB468791904DB7FQ9GAA</vt:lpwstr>
      </vt:variant>
      <vt:variant>
        <vt:lpwstr/>
      </vt:variant>
      <vt:variant>
        <vt:i4>71959631</vt:i4>
      </vt:variant>
      <vt:variant>
        <vt:i4>21</vt:i4>
      </vt:variant>
      <vt:variant>
        <vt:i4>0</vt:i4>
      </vt:variant>
      <vt:variant>
        <vt:i4>5</vt:i4>
      </vt:variant>
      <vt:variant>
        <vt:lpwstr>Z:\ОТО\ЗАКУПКИ 2022  Можно смотреть, удалять нельзя!\ЭА\ЭА макароны 2022\АД макароны 2021.doc</vt:lpwstr>
      </vt:variant>
      <vt:variant>
        <vt:lpwstr>P211</vt:lpwstr>
      </vt:variant>
      <vt:variant>
        <vt:i4>5636100</vt:i4>
      </vt:variant>
      <vt:variant>
        <vt:i4>18</vt:i4>
      </vt:variant>
      <vt:variant>
        <vt:i4>0</vt:i4>
      </vt:variant>
      <vt:variant>
        <vt:i4>5</vt:i4>
      </vt:variant>
      <vt:variant>
        <vt:lpwstr>consultantplus://offline/ref=DAEF3DB7DB405C8A3EFF00BDA29913F51FD8C5FCED25C65A7EAF4468B40955C1D7A40F324ABAB468791904DB7FQ9GAA</vt:lpwstr>
      </vt:variant>
      <vt:variant>
        <vt:lpwstr/>
      </vt:variant>
      <vt:variant>
        <vt:i4>71959631</vt:i4>
      </vt:variant>
      <vt:variant>
        <vt:i4>15</vt:i4>
      </vt:variant>
      <vt:variant>
        <vt:i4>0</vt:i4>
      </vt:variant>
      <vt:variant>
        <vt:i4>5</vt:i4>
      </vt:variant>
      <vt:variant>
        <vt:lpwstr>Z:\ОТО\ЗАКУПКИ 2022  Можно смотреть, удалять нельзя!\ЭА\ЭА макароны 2022\АД макароны 2021.doc</vt:lpwstr>
      </vt:variant>
      <vt:variant>
        <vt:lpwstr>P211</vt:lpwstr>
      </vt:variant>
      <vt:variant>
        <vt:i4>71959631</vt:i4>
      </vt:variant>
      <vt:variant>
        <vt:i4>12</vt:i4>
      </vt:variant>
      <vt:variant>
        <vt:i4>0</vt:i4>
      </vt:variant>
      <vt:variant>
        <vt:i4>5</vt:i4>
      </vt:variant>
      <vt:variant>
        <vt:lpwstr>Z:\ОТО\ЗАКУПКИ 2022  Можно смотреть, удалять нельзя!\ЭА\ЭА макароны 2022\АД макароны 2021.doc</vt:lpwstr>
      </vt:variant>
      <vt:variant>
        <vt:lpwstr>P211</vt:lpwstr>
      </vt:variant>
      <vt:variant>
        <vt:i4>6619246</vt:i4>
      </vt:variant>
      <vt:variant>
        <vt:i4>9</vt:i4>
      </vt:variant>
      <vt:variant>
        <vt:i4>0</vt:i4>
      </vt:variant>
      <vt:variant>
        <vt:i4>5</vt:i4>
      </vt:variant>
      <vt:variant>
        <vt:lpwstr>consultantplus://offline/ref=5957321CBB38571CEC2C79067B7028F58058F41DEE043E8531CF492E64B043D558E8F098BAB94999B0FC1218299632CF1D3E25ECD2F872DBo4S5A</vt:lpwstr>
      </vt:variant>
      <vt:variant>
        <vt:lpwstr/>
      </vt:variant>
      <vt:variant>
        <vt:i4>7995441</vt:i4>
      </vt:variant>
      <vt:variant>
        <vt:i4>6</vt:i4>
      </vt:variant>
      <vt:variant>
        <vt:i4>0</vt:i4>
      </vt:variant>
      <vt:variant>
        <vt:i4>5</vt:i4>
      </vt:variant>
      <vt:variant>
        <vt:lpwstr>consultantplus://offline/ref=190126A17CF6A77EDF63923EF25566371D08BCBB144D1D79DD4AE823HDmFE</vt:lpwstr>
      </vt:variant>
      <vt:variant>
        <vt:lpwstr/>
      </vt:variant>
      <vt:variant>
        <vt:i4>4587613</vt:i4>
      </vt:variant>
      <vt:variant>
        <vt:i4>3</vt:i4>
      </vt:variant>
      <vt:variant>
        <vt:i4>0</vt:i4>
      </vt:variant>
      <vt:variant>
        <vt:i4>5</vt:i4>
      </vt:variant>
      <vt:variant>
        <vt:lpwstr>consultantplus://offline/ref=5C843997C319A05568F4EB311899181B0865A7C7FE719F1C59263EABF4f6D8A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Zam</cp:lastModifiedBy>
  <cp:revision>3</cp:revision>
  <cp:lastPrinted>2026-08-06T00:27:00Z</cp:lastPrinted>
  <dcterms:created xsi:type="dcterms:W3CDTF">2026-08-10T03:46:00Z</dcterms:created>
  <dcterms:modified xsi:type="dcterms:W3CDTF">2026-08-10T03:46:00Z</dcterms:modified>
</cp:coreProperties>
</file>