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E76" w:rsidRPr="00C77F0E" w:rsidRDefault="00A44E76" w:rsidP="00A44E76">
      <w:pPr>
        <w:pStyle w:val="ConsPlusNormal"/>
        <w:jc w:val="center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Государственный контракт N </w:t>
      </w:r>
      <w:r w:rsidR="00F740BC">
        <w:rPr>
          <w:rFonts w:ascii="Times New Roman" w:hAnsi="Times New Roman"/>
          <w:sz w:val="23"/>
          <w:szCs w:val="23"/>
        </w:rPr>
        <w:t>____</w:t>
      </w:r>
    </w:p>
    <w:p w:rsidR="00E00DF7" w:rsidRPr="00C77F0E" w:rsidRDefault="00A44E76" w:rsidP="00A44E76">
      <w:pPr>
        <w:pStyle w:val="ConsPlusNormal"/>
        <w:jc w:val="center"/>
        <w:rPr>
          <w:rFonts w:ascii="Times New Roman" w:hAnsi="Times New Roman"/>
          <w:sz w:val="23"/>
          <w:szCs w:val="23"/>
        </w:rPr>
      </w:pPr>
      <w:r w:rsidRPr="00392845">
        <w:rPr>
          <w:rFonts w:ascii="Times New Roman" w:hAnsi="Times New Roman"/>
          <w:sz w:val="23"/>
          <w:szCs w:val="23"/>
        </w:rPr>
        <w:t xml:space="preserve">на </w:t>
      </w:r>
      <w:r w:rsidR="00FC5B4E" w:rsidRPr="00392845">
        <w:rPr>
          <w:rFonts w:ascii="Times New Roman" w:hAnsi="Times New Roman"/>
          <w:sz w:val="23"/>
          <w:szCs w:val="23"/>
        </w:rPr>
        <w:t xml:space="preserve">поставку </w:t>
      </w:r>
      <w:r w:rsidR="009632DB" w:rsidRPr="00392845">
        <w:rPr>
          <w:rFonts w:ascii="Times New Roman" w:hAnsi="Times New Roman"/>
          <w:sz w:val="23"/>
          <w:szCs w:val="23"/>
        </w:rPr>
        <w:t>Товара</w:t>
      </w:r>
    </w:p>
    <w:p w:rsidR="005F12E6" w:rsidRPr="00C77F0E" w:rsidRDefault="005F12E6" w:rsidP="00A44E76">
      <w:pPr>
        <w:pStyle w:val="ConsPlusNormal"/>
        <w:jc w:val="center"/>
        <w:rPr>
          <w:rFonts w:ascii="Times New Roman" w:hAnsi="Times New Roman"/>
          <w:sz w:val="23"/>
          <w:szCs w:val="23"/>
        </w:rPr>
      </w:pPr>
    </w:p>
    <w:p w:rsidR="00A44E76" w:rsidRPr="00293222" w:rsidRDefault="00A44E76" w:rsidP="00293222">
      <w:pPr>
        <w:pStyle w:val="ConsPlusNormal"/>
        <w:jc w:val="center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(Идентификационный код закупки N</w:t>
      </w:r>
      <w:r w:rsidR="00081C60" w:rsidRPr="00C77F0E">
        <w:rPr>
          <w:rFonts w:ascii="Times New Roman" w:hAnsi="Times New Roman"/>
          <w:sz w:val="23"/>
          <w:szCs w:val="23"/>
        </w:rPr>
        <w:t xml:space="preserve"> </w:t>
      </w:r>
      <w:r w:rsidR="00AB1E02" w:rsidRPr="00AB1E02">
        <w:rPr>
          <w:rFonts w:ascii="Times New Roman" w:hAnsi="Times New Roman"/>
          <w:sz w:val="23"/>
          <w:szCs w:val="23"/>
        </w:rPr>
        <w:t>261190102276319010100100130180000000</w:t>
      </w:r>
      <w:bookmarkStart w:id="0" w:name="_GoBack"/>
      <w:bookmarkEnd w:id="0"/>
      <w:r w:rsidRPr="00C77F0E">
        <w:rPr>
          <w:rFonts w:ascii="Times New Roman" w:hAnsi="Times New Roman"/>
          <w:sz w:val="23"/>
          <w:szCs w:val="23"/>
        </w:rPr>
        <w:t>)</w:t>
      </w:r>
    </w:p>
    <w:p w:rsidR="00E00DF7" w:rsidRPr="00C77F0E" w:rsidRDefault="00E00DF7" w:rsidP="00A44E76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A44E76" w:rsidRDefault="00464E95" w:rsidP="00A44E76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C77F0E">
        <w:rPr>
          <w:rFonts w:ascii="Times New Roman" w:hAnsi="Times New Roman" w:cs="Times New Roman"/>
          <w:sz w:val="23"/>
          <w:szCs w:val="23"/>
        </w:rPr>
        <w:t xml:space="preserve"> г. Абакан                                                                                                </w:t>
      </w:r>
      <w:r w:rsidR="00C55365">
        <w:rPr>
          <w:rFonts w:ascii="Times New Roman" w:hAnsi="Times New Roman" w:cs="Times New Roman"/>
          <w:sz w:val="23"/>
          <w:szCs w:val="23"/>
        </w:rPr>
        <w:t xml:space="preserve">                          </w:t>
      </w:r>
      <w:r w:rsidR="006D3C9F">
        <w:rPr>
          <w:rFonts w:ascii="Times New Roman" w:hAnsi="Times New Roman" w:cs="Times New Roman"/>
          <w:sz w:val="23"/>
          <w:szCs w:val="23"/>
        </w:rPr>
        <w:t>«___»</w:t>
      </w:r>
      <w:r w:rsidR="003F64D4" w:rsidRPr="00C77F0E">
        <w:rPr>
          <w:rFonts w:ascii="Times New Roman" w:hAnsi="Times New Roman" w:cs="Times New Roman"/>
          <w:sz w:val="23"/>
          <w:szCs w:val="23"/>
        </w:rPr>
        <w:t xml:space="preserve"> </w:t>
      </w:r>
      <w:r w:rsidR="00C55365">
        <w:rPr>
          <w:rFonts w:ascii="Times New Roman" w:hAnsi="Times New Roman" w:cs="Times New Roman"/>
          <w:sz w:val="23"/>
          <w:szCs w:val="23"/>
        </w:rPr>
        <w:t>_________</w:t>
      </w:r>
      <w:r w:rsidR="003F64D4" w:rsidRPr="00C77F0E">
        <w:rPr>
          <w:rFonts w:ascii="Times New Roman" w:hAnsi="Times New Roman" w:cs="Times New Roman"/>
          <w:sz w:val="23"/>
          <w:szCs w:val="23"/>
        </w:rPr>
        <w:t xml:space="preserve"> 202</w:t>
      </w:r>
      <w:r w:rsidR="00C55365">
        <w:rPr>
          <w:rFonts w:ascii="Times New Roman" w:hAnsi="Times New Roman" w:cs="Times New Roman"/>
          <w:sz w:val="23"/>
          <w:szCs w:val="23"/>
        </w:rPr>
        <w:t>6</w:t>
      </w:r>
      <w:r w:rsidR="00A44E76" w:rsidRPr="00C77F0E">
        <w:rPr>
          <w:rFonts w:ascii="Times New Roman" w:hAnsi="Times New Roman" w:cs="Times New Roman"/>
          <w:sz w:val="23"/>
          <w:szCs w:val="23"/>
        </w:rPr>
        <w:t xml:space="preserve"> г. </w:t>
      </w:r>
    </w:p>
    <w:p w:rsidR="00364871" w:rsidRPr="00C77F0E" w:rsidRDefault="00364871" w:rsidP="00A44E76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proofErr w:type="gramStart"/>
      <w:r w:rsidRPr="00C77F0E">
        <w:rPr>
          <w:rFonts w:ascii="Times New Roman" w:hAnsi="Times New Roman"/>
          <w:sz w:val="23"/>
          <w:szCs w:val="23"/>
        </w:rPr>
        <w:t>Управление Федеральной службы исполнения наказаний по Республике Хакасия (УФСИН России по Республике Хакасия),</w:t>
      </w:r>
      <w:r w:rsidR="00172307" w:rsidRPr="00C77F0E">
        <w:rPr>
          <w:rFonts w:ascii="Times New Roman" w:hAnsi="Times New Roman"/>
          <w:sz w:val="23"/>
          <w:szCs w:val="23"/>
        </w:rPr>
        <w:t xml:space="preserve"> выступающее от имени Российской Федерации, </w:t>
      </w:r>
      <w:r w:rsidRPr="00C77F0E">
        <w:rPr>
          <w:rFonts w:ascii="Times New Roman" w:hAnsi="Times New Roman"/>
          <w:sz w:val="23"/>
          <w:szCs w:val="23"/>
        </w:rPr>
        <w:t xml:space="preserve"> именуемое в дальнейшем "Заказчик", в лице </w:t>
      </w:r>
      <w:r w:rsidR="00293222">
        <w:rPr>
          <w:rFonts w:ascii="Times New Roman" w:hAnsi="Times New Roman"/>
          <w:sz w:val="23"/>
          <w:szCs w:val="23"/>
        </w:rPr>
        <w:t xml:space="preserve">начальника </w:t>
      </w:r>
      <w:proofErr w:type="spellStart"/>
      <w:r w:rsidR="006D3C9F">
        <w:rPr>
          <w:rFonts w:ascii="Times New Roman" w:hAnsi="Times New Roman"/>
          <w:sz w:val="23"/>
          <w:szCs w:val="23"/>
        </w:rPr>
        <w:t>Мисюры</w:t>
      </w:r>
      <w:proofErr w:type="spellEnd"/>
      <w:r w:rsidR="006D3C9F">
        <w:rPr>
          <w:rFonts w:ascii="Times New Roman" w:hAnsi="Times New Roman"/>
          <w:sz w:val="23"/>
          <w:szCs w:val="23"/>
        </w:rPr>
        <w:t xml:space="preserve"> Андрея Владимировича</w:t>
      </w:r>
      <w:r w:rsidRPr="00C77F0E">
        <w:rPr>
          <w:rFonts w:ascii="Times New Roman" w:hAnsi="Times New Roman"/>
          <w:sz w:val="23"/>
          <w:szCs w:val="23"/>
        </w:rPr>
        <w:t xml:space="preserve">, действующего на основании </w:t>
      </w:r>
      <w:r w:rsidR="00293222">
        <w:rPr>
          <w:rFonts w:ascii="Times New Roman" w:hAnsi="Times New Roman"/>
          <w:sz w:val="23"/>
          <w:szCs w:val="23"/>
        </w:rPr>
        <w:t>Положения</w:t>
      </w:r>
      <w:r w:rsidRPr="00C77F0E">
        <w:rPr>
          <w:rFonts w:ascii="Times New Roman" w:hAnsi="Times New Roman"/>
          <w:sz w:val="23"/>
          <w:szCs w:val="23"/>
        </w:rPr>
        <w:t xml:space="preserve">, с одной стороны, и </w:t>
      </w:r>
      <w:r w:rsidR="00C55365">
        <w:rPr>
          <w:rFonts w:ascii="Times New Roman" w:hAnsi="Times New Roman"/>
          <w:sz w:val="23"/>
          <w:szCs w:val="23"/>
        </w:rPr>
        <w:t>____________________________________</w:t>
      </w:r>
      <w:r w:rsidR="00996869" w:rsidRPr="00996869">
        <w:rPr>
          <w:rFonts w:ascii="Times New Roman" w:hAnsi="Times New Roman"/>
          <w:sz w:val="23"/>
          <w:szCs w:val="23"/>
        </w:rPr>
        <w:t>,</w:t>
      </w:r>
      <w:r w:rsidR="00C55365" w:rsidRPr="00C55365">
        <w:rPr>
          <w:rFonts w:ascii="Times New Roman" w:hAnsi="Times New Roman"/>
          <w:sz w:val="23"/>
          <w:szCs w:val="23"/>
        </w:rPr>
        <w:t xml:space="preserve"> </w:t>
      </w:r>
      <w:r w:rsidR="00C55365">
        <w:rPr>
          <w:rFonts w:ascii="Times New Roman" w:hAnsi="Times New Roman"/>
          <w:sz w:val="23"/>
          <w:szCs w:val="23"/>
        </w:rPr>
        <w:t>в лице ________________________________,</w:t>
      </w:r>
      <w:r w:rsidR="00996869" w:rsidRPr="00996869">
        <w:rPr>
          <w:rFonts w:ascii="Times New Roman" w:hAnsi="Times New Roman"/>
          <w:sz w:val="23"/>
          <w:szCs w:val="23"/>
        </w:rPr>
        <w:t xml:space="preserve"> действующий на основании </w:t>
      </w:r>
      <w:r w:rsidR="00C55365">
        <w:rPr>
          <w:rFonts w:ascii="Times New Roman" w:hAnsi="Times New Roman"/>
          <w:sz w:val="23"/>
          <w:szCs w:val="23"/>
        </w:rPr>
        <w:t>___________________________</w:t>
      </w:r>
      <w:r w:rsidR="00996869" w:rsidRPr="00996869">
        <w:rPr>
          <w:rFonts w:ascii="Times New Roman" w:hAnsi="Times New Roman"/>
          <w:sz w:val="23"/>
          <w:szCs w:val="23"/>
        </w:rPr>
        <w:t>,</w:t>
      </w:r>
      <w:r w:rsidR="00C55365">
        <w:rPr>
          <w:rFonts w:ascii="Times New Roman" w:hAnsi="Times New Roman"/>
          <w:sz w:val="23"/>
          <w:szCs w:val="23"/>
        </w:rPr>
        <w:t xml:space="preserve"> _</w:t>
      </w:r>
      <w:r w:rsidR="00996869" w:rsidRPr="003054DF">
        <w:rPr>
          <w:rFonts w:ascii="Times New Roman" w:hAnsi="Times New Roman"/>
          <w:sz w:val="20"/>
          <w:szCs w:val="20"/>
        </w:rPr>
        <w:t xml:space="preserve"> </w:t>
      </w:r>
      <w:r w:rsidRPr="00C77F0E">
        <w:rPr>
          <w:rFonts w:ascii="Times New Roman" w:hAnsi="Times New Roman"/>
          <w:sz w:val="23"/>
          <w:szCs w:val="23"/>
        </w:rPr>
        <w:t xml:space="preserve">именуемый в дальнейшем "Поставщик", с другой стороны, вместе именуемые в дальнейшем "Стороны", </w:t>
      </w:r>
      <w:r w:rsidR="00A479BC" w:rsidRPr="00A479BC">
        <w:rPr>
          <w:rFonts w:ascii="Times New Roman" w:hAnsi="Times New Roman"/>
          <w:sz w:val="23"/>
          <w:szCs w:val="23"/>
        </w:rPr>
        <w:t>в соответствии с Федеральным законом от 05.04.2013</w:t>
      </w:r>
      <w:proofErr w:type="gramEnd"/>
      <w:r w:rsidR="00A479BC" w:rsidRPr="00A479BC">
        <w:rPr>
          <w:rFonts w:ascii="Times New Roman" w:hAnsi="Times New Roman"/>
          <w:sz w:val="23"/>
          <w:szCs w:val="23"/>
        </w:rPr>
        <w:t xml:space="preserve"> №</w:t>
      </w:r>
      <w:proofErr w:type="gramStart"/>
      <w:r w:rsidR="00A479BC" w:rsidRPr="00A479BC">
        <w:rPr>
          <w:rFonts w:ascii="Times New Roman" w:hAnsi="Times New Roman"/>
          <w:sz w:val="23"/>
          <w:szCs w:val="23"/>
        </w:rPr>
        <w:t xml:space="preserve">44-ФЗ «О контрактной системе в сфере закупок товаров, работ, услуг для обеспечения государственных  и муниципальных нужд» (далее – Закон № 44-ФЗ), </w:t>
      </w:r>
      <w:r w:rsidR="003661A0">
        <w:rPr>
          <w:rFonts w:ascii="Times New Roman" w:hAnsi="Times New Roman"/>
          <w:sz w:val="23"/>
          <w:szCs w:val="23"/>
        </w:rPr>
        <w:t xml:space="preserve">руководствуясь п. 4 ч. 1 ст. 93 Федерального закона № 44-ФЗ </w:t>
      </w:r>
      <w:r w:rsidR="00FA33D0">
        <w:rPr>
          <w:rFonts w:ascii="Times New Roman" w:hAnsi="Times New Roman"/>
          <w:sz w:val="23"/>
          <w:szCs w:val="23"/>
        </w:rPr>
        <w:t xml:space="preserve">от 05.04.2013 </w:t>
      </w:r>
      <w:r w:rsidR="003661A0">
        <w:rPr>
          <w:rFonts w:ascii="Times New Roman" w:hAnsi="Times New Roman"/>
          <w:sz w:val="23"/>
          <w:szCs w:val="23"/>
        </w:rPr>
        <w:t>«</w:t>
      </w:r>
      <w:r w:rsidR="00FA33D0" w:rsidRPr="00FA33D0">
        <w:rPr>
          <w:rFonts w:ascii="Times New Roman" w:hAnsi="Times New Roman"/>
          <w:sz w:val="23"/>
          <w:szCs w:val="23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FA33D0">
        <w:rPr>
          <w:rFonts w:ascii="Times New Roman" w:hAnsi="Times New Roman"/>
          <w:sz w:val="23"/>
          <w:szCs w:val="23"/>
        </w:rPr>
        <w:t>»,</w:t>
      </w:r>
      <w:r w:rsidR="00A479BC" w:rsidRPr="00A479BC">
        <w:rPr>
          <w:rFonts w:ascii="Times New Roman" w:hAnsi="Times New Roman"/>
          <w:sz w:val="23"/>
          <w:szCs w:val="23"/>
        </w:rPr>
        <w:t xml:space="preserve"> заключили настоящий государственный контракт (далее - Контракт) о нижеследующем:</w:t>
      </w:r>
      <w:proofErr w:type="gramEnd"/>
    </w:p>
    <w:p w:rsidR="00E00DF7" w:rsidRPr="00C77F0E" w:rsidRDefault="00E00DF7" w:rsidP="00A44E76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E00DF7" w:rsidRDefault="00A44E76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I. Предмет Контракта</w:t>
      </w:r>
    </w:p>
    <w:p w:rsidR="000527E5" w:rsidRPr="00C77F0E" w:rsidRDefault="000527E5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1.1. Поставщик обязуется поставить </w:t>
      </w:r>
      <w:r w:rsidR="00800A1A">
        <w:rPr>
          <w:rFonts w:ascii="Times New Roman" w:hAnsi="Times New Roman"/>
          <w:sz w:val="23"/>
          <w:szCs w:val="23"/>
        </w:rPr>
        <w:t>оборудование продовольственной службы (весы электронные для статистического взвешивания, сковорода электрическая)</w:t>
      </w:r>
      <w:r w:rsidR="00112477">
        <w:rPr>
          <w:rFonts w:ascii="Times New Roman" w:hAnsi="Times New Roman"/>
          <w:sz w:val="23"/>
          <w:szCs w:val="23"/>
        </w:rPr>
        <w:t xml:space="preserve"> (далее – Товар)</w:t>
      </w:r>
      <w:r w:rsidRPr="00C77F0E">
        <w:rPr>
          <w:rFonts w:ascii="Times New Roman" w:hAnsi="Times New Roman"/>
          <w:sz w:val="23"/>
          <w:szCs w:val="23"/>
        </w:rPr>
        <w:t xml:space="preserve">, </w:t>
      </w:r>
      <w:r w:rsidR="00B556DB">
        <w:rPr>
          <w:rFonts w:ascii="Times New Roman" w:hAnsi="Times New Roman"/>
          <w:sz w:val="23"/>
          <w:szCs w:val="23"/>
        </w:rPr>
        <w:t xml:space="preserve">Грузополучатель Заказчика принять, </w:t>
      </w:r>
      <w:r w:rsidRPr="00C77F0E">
        <w:rPr>
          <w:rFonts w:ascii="Times New Roman" w:hAnsi="Times New Roman"/>
          <w:sz w:val="23"/>
          <w:szCs w:val="23"/>
        </w:rPr>
        <w:t>а Заказчик обязуется оплатить Товар в порядке и на условиях, предусмотренных Контрактом.</w:t>
      </w:r>
    </w:p>
    <w:p w:rsidR="00A44E76" w:rsidRDefault="00A44E76" w:rsidP="004E443F">
      <w:pPr>
        <w:pStyle w:val="ConsPlusNormal"/>
        <w:ind w:firstLine="539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1.2. Наименование, количество и иные характеристики поставляемого Товара указаны в </w:t>
      </w:r>
      <w:r w:rsidRPr="00A7654E">
        <w:rPr>
          <w:rFonts w:ascii="Times New Roman" w:hAnsi="Times New Roman"/>
          <w:sz w:val="23"/>
          <w:szCs w:val="23"/>
        </w:rPr>
        <w:t>спецификации (</w:t>
      </w:r>
      <w:hyperlink w:anchor="P1909" w:history="1">
        <w:r w:rsidRPr="00A7654E">
          <w:rPr>
            <w:rFonts w:ascii="Times New Roman" w:hAnsi="Times New Roman"/>
            <w:color w:val="0000FF"/>
            <w:sz w:val="23"/>
            <w:szCs w:val="23"/>
          </w:rPr>
          <w:t>приложение</w:t>
        </w:r>
      </w:hyperlink>
      <w:r w:rsidR="00E7356F" w:rsidRPr="00A7654E">
        <w:t xml:space="preserve"> </w:t>
      </w:r>
      <w:r w:rsidR="00E7356F" w:rsidRPr="00A7654E">
        <w:rPr>
          <w:rFonts w:ascii="Times New Roman" w:hAnsi="Times New Roman"/>
          <w:sz w:val="23"/>
          <w:szCs w:val="23"/>
        </w:rPr>
        <w:t>№</w:t>
      </w:r>
      <w:r w:rsidRPr="00A7654E">
        <w:rPr>
          <w:rFonts w:ascii="Times New Roman" w:hAnsi="Times New Roman"/>
          <w:sz w:val="23"/>
          <w:szCs w:val="23"/>
        </w:rPr>
        <w:t xml:space="preserve"> </w:t>
      </w:r>
      <w:r w:rsidR="00A7654E" w:rsidRPr="00A7654E">
        <w:rPr>
          <w:rFonts w:ascii="Times New Roman" w:hAnsi="Times New Roman"/>
          <w:sz w:val="23"/>
          <w:szCs w:val="23"/>
        </w:rPr>
        <w:t>1</w:t>
      </w:r>
      <w:r w:rsidR="00E7356F" w:rsidRPr="00A7654E">
        <w:rPr>
          <w:rFonts w:ascii="Times New Roman" w:hAnsi="Times New Roman"/>
          <w:sz w:val="23"/>
          <w:szCs w:val="23"/>
        </w:rPr>
        <w:t xml:space="preserve"> </w:t>
      </w:r>
      <w:r w:rsidRPr="00A7654E">
        <w:rPr>
          <w:rFonts w:ascii="Times New Roman" w:hAnsi="Times New Roman"/>
          <w:sz w:val="23"/>
          <w:szCs w:val="23"/>
        </w:rPr>
        <w:t xml:space="preserve">к </w:t>
      </w:r>
      <w:r w:rsidR="00507DE4">
        <w:rPr>
          <w:rFonts w:ascii="Times New Roman" w:hAnsi="Times New Roman"/>
          <w:sz w:val="23"/>
          <w:szCs w:val="23"/>
        </w:rPr>
        <w:t>Контракту</w:t>
      </w:r>
      <w:r w:rsidRPr="00A7654E">
        <w:rPr>
          <w:rFonts w:ascii="Times New Roman" w:hAnsi="Times New Roman"/>
          <w:sz w:val="23"/>
          <w:szCs w:val="23"/>
        </w:rPr>
        <w:t>)</w:t>
      </w:r>
      <w:r w:rsidRPr="00C77F0E">
        <w:rPr>
          <w:rFonts w:ascii="Times New Roman" w:hAnsi="Times New Roman"/>
          <w:sz w:val="23"/>
          <w:szCs w:val="23"/>
        </w:rPr>
        <w:t>, являющейся неотъемлемой частью Контракта.</w:t>
      </w:r>
    </w:p>
    <w:p w:rsidR="00B556DB" w:rsidRPr="00C77F0E" w:rsidRDefault="00B556DB" w:rsidP="004E443F">
      <w:pPr>
        <w:pStyle w:val="ConsPlusNormal"/>
        <w:ind w:firstLine="53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1.3. Грузополучателем является ФКУ БМТ и ВС УФСИН России по Республике Хакасия.</w:t>
      </w:r>
    </w:p>
    <w:p w:rsidR="00A44E76" w:rsidRPr="00C77F0E" w:rsidRDefault="00A44E76" w:rsidP="00A44E76">
      <w:pPr>
        <w:pStyle w:val="ConsPlusNormal"/>
        <w:jc w:val="both"/>
        <w:rPr>
          <w:rFonts w:ascii="Times New Roman" w:hAnsi="Times New Roman"/>
          <w:sz w:val="23"/>
          <w:szCs w:val="23"/>
        </w:rPr>
      </w:pPr>
    </w:p>
    <w:p w:rsidR="00E00DF7" w:rsidRDefault="00A44E76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II. Цена Контракта и порядок расчетов</w:t>
      </w:r>
    </w:p>
    <w:p w:rsidR="000527E5" w:rsidRPr="00C77F0E" w:rsidRDefault="000527E5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A44E76" w:rsidRPr="00C77F0E" w:rsidRDefault="00A44E76" w:rsidP="00A44E76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bookmarkStart w:id="1" w:name="P1440"/>
      <w:bookmarkEnd w:id="1"/>
      <w:r w:rsidRPr="00C77F0E">
        <w:rPr>
          <w:rFonts w:ascii="Times New Roman" w:hAnsi="Times New Roman" w:cs="Times New Roman"/>
          <w:sz w:val="23"/>
          <w:szCs w:val="23"/>
        </w:rPr>
        <w:t xml:space="preserve">   </w:t>
      </w:r>
      <w:r w:rsidR="00C55365">
        <w:rPr>
          <w:rFonts w:ascii="Times New Roman" w:hAnsi="Times New Roman" w:cs="Times New Roman"/>
          <w:sz w:val="23"/>
          <w:szCs w:val="23"/>
        </w:rPr>
        <w:tab/>
      </w:r>
      <w:r w:rsidRPr="00C77F0E">
        <w:rPr>
          <w:rFonts w:ascii="Times New Roman" w:hAnsi="Times New Roman" w:cs="Times New Roman"/>
          <w:sz w:val="23"/>
          <w:szCs w:val="23"/>
        </w:rPr>
        <w:t>2.1.  Цена  Контракта составляет</w:t>
      </w:r>
      <w:proofErr w:type="gramStart"/>
      <w:r w:rsidRPr="00C77F0E">
        <w:rPr>
          <w:rFonts w:ascii="Times New Roman" w:hAnsi="Times New Roman" w:cs="Times New Roman"/>
          <w:sz w:val="23"/>
          <w:szCs w:val="23"/>
        </w:rPr>
        <w:t xml:space="preserve">  </w:t>
      </w:r>
      <w:r w:rsidR="00C55365">
        <w:rPr>
          <w:rFonts w:ascii="Times New Roman" w:hAnsi="Times New Roman" w:cs="Times New Roman"/>
          <w:sz w:val="23"/>
          <w:szCs w:val="23"/>
        </w:rPr>
        <w:t>_______</w:t>
      </w:r>
      <w:r w:rsidRPr="00392845">
        <w:rPr>
          <w:rFonts w:ascii="Times New Roman" w:hAnsi="Times New Roman" w:cs="Times New Roman"/>
          <w:sz w:val="23"/>
          <w:szCs w:val="23"/>
        </w:rPr>
        <w:t xml:space="preserve"> (</w:t>
      </w:r>
      <w:r w:rsidR="00C55365">
        <w:rPr>
          <w:rFonts w:ascii="Times New Roman" w:hAnsi="Times New Roman" w:cs="Times New Roman"/>
          <w:sz w:val="23"/>
          <w:szCs w:val="23"/>
        </w:rPr>
        <w:t>___________________</w:t>
      </w:r>
      <w:r w:rsidRPr="00392845">
        <w:rPr>
          <w:rFonts w:ascii="Times New Roman" w:hAnsi="Times New Roman" w:cs="Times New Roman"/>
          <w:sz w:val="23"/>
          <w:szCs w:val="23"/>
        </w:rPr>
        <w:t xml:space="preserve">) </w:t>
      </w:r>
      <w:proofErr w:type="gramEnd"/>
      <w:r w:rsidRPr="00392845">
        <w:rPr>
          <w:rFonts w:ascii="Times New Roman" w:hAnsi="Times New Roman" w:cs="Times New Roman"/>
          <w:sz w:val="23"/>
          <w:szCs w:val="23"/>
        </w:rPr>
        <w:t xml:space="preserve">рублей </w:t>
      </w:r>
      <w:r w:rsidR="00800A1A">
        <w:rPr>
          <w:rFonts w:ascii="Times New Roman" w:hAnsi="Times New Roman" w:cs="Times New Roman"/>
          <w:sz w:val="23"/>
          <w:szCs w:val="23"/>
        </w:rPr>
        <w:t>__</w:t>
      </w:r>
      <w:r w:rsidRPr="00392845">
        <w:rPr>
          <w:rFonts w:ascii="Times New Roman" w:hAnsi="Times New Roman" w:cs="Times New Roman"/>
          <w:sz w:val="23"/>
          <w:szCs w:val="23"/>
        </w:rPr>
        <w:t xml:space="preserve"> копеек, </w:t>
      </w:r>
      <w:r w:rsidR="00C55365">
        <w:rPr>
          <w:rFonts w:ascii="Times New Roman" w:hAnsi="Times New Roman" w:cs="Times New Roman"/>
          <w:sz w:val="23"/>
          <w:szCs w:val="23"/>
        </w:rPr>
        <w:t xml:space="preserve">в </w:t>
      </w:r>
      <w:proofErr w:type="spellStart"/>
      <w:r w:rsidR="00C55365">
        <w:rPr>
          <w:rFonts w:ascii="Times New Roman" w:hAnsi="Times New Roman" w:cs="Times New Roman"/>
          <w:sz w:val="23"/>
          <w:szCs w:val="23"/>
        </w:rPr>
        <w:t>т.ч</w:t>
      </w:r>
      <w:proofErr w:type="spellEnd"/>
      <w:r w:rsidR="00C55365">
        <w:rPr>
          <w:rFonts w:ascii="Times New Roman" w:hAnsi="Times New Roman" w:cs="Times New Roman"/>
          <w:sz w:val="23"/>
          <w:szCs w:val="23"/>
        </w:rPr>
        <w:t xml:space="preserve">. НДС - ___%; </w:t>
      </w:r>
      <w:r w:rsidR="00DD4C2D">
        <w:rPr>
          <w:rFonts w:ascii="Times New Roman" w:hAnsi="Times New Roman" w:cs="Times New Roman"/>
          <w:sz w:val="23"/>
          <w:szCs w:val="23"/>
        </w:rPr>
        <w:t>/</w:t>
      </w:r>
      <w:r w:rsidR="00392845" w:rsidRPr="002D2DED">
        <w:rPr>
          <w:rFonts w:ascii="Times New Roman" w:hAnsi="Times New Roman" w:cs="Times New Roman"/>
          <w:sz w:val="23"/>
          <w:szCs w:val="23"/>
        </w:rPr>
        <w:t>НДС не облагается</w:t>
      </w:r>
      <w:r w:rsidRPr="002D2DED">
        <w:rPr>
          <w:rFonts w:ascii="Times New Roman" w:hAnsi="Times New Roman" w:cs="Times New Roman"/>
          <w:sz w:val="23"/>
          <w:szCs w:val="23"/>
        </w:rPr>
        <w:t>.</w:t>
      </w:r>
      <w:r w:rsidRPr="00C77F0E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" w:name="P1445"/>
      <w:bookmarkStart w:id="3" w:name="P1457"/>
      <w:bookmarkEnd w:id="2"/>
      <w:bookmarkEnd w:id="3"/>
      <w:r w:rsidRPr="00C77F0E">
        <w:rPr>
          <w:rFonts w:ascii="Times New Roman" w:hAnsi="Times New Roman"/>
          <w:sz w:val="23"/>
          <w:szCs w:val="23"/>
        </w:rPr>
        <w:t xml:space="preserve">2.2. </w:t>
      </w:r>
      <w:proofErr w:type="gramStart"/>
      <w:r w:rsidRPr="00BC386C">
        <w:rPr>
          <w:rFonts w:ascii="Times New Roman" w:hAnsi="Times New Roman"/>
          <w:sz w:val="23"/>
          <w:szCs w:val="23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4" w:name="P1458"/>
      <w:bookmarkEnd w:id="4"/>
      <w:r w:rsidRPr="00C77F0E">
        <w:rPr>
          <w:rFonts w:ascii="Times New Roman" w:hAnsi="Times New Roman"/>
          <w:sz w:val="23"/>
          <w:szCs w:val="23"/>
        </w:rPr>
        <w:t xml:space="preserve">2.3. </w:t>
      </w:r>
      <w:proofErr w:type="gramStart"/>
      <w:r w:rsidRPr="00C77F0E">
        <w:rPr>
          <w:rFonts w:ascii="Times New Roman" w:hAnsi="Times New Roman"/>
          <w:sz w:val="23"/>
          <w:szCs w:val="23"/>
        </w:rPr>
        <w:t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</w:t>
      </w:r>
      <w:r w:rsidR="00570B30" w:rsidRPr="00C77F0E">
        <w:rPr>
          <w:rFonts w:ascii="Times New Roman" w:hAnsi="Times New Roman"/>
          <w:sz w:val="23"/>
          <w:szCs w:val="23"/>
        </w:rPr>
        <w:t xml:space="preserve"> </w:t>
      </w:r>
      <w:r w:rsidR="00570B30" w:rsidRPr="00A7654E">
        <w:rPr>
          <w:rFonts w:ascii="Times New Roman" w:hAnsi="Times New Roman"/>
          <w:sz w:val="23"/>
          <w:szCs w:val="23"/>
        </w:rPr>
        <w:t>(</w:t>
      </w:r>
      <w:r w:rsidR="00F17EB8" w:rsidRPr="00A7654E">
        <w:rPr>
          <w:rFonts w:ascii="Times New Roman" w:hAnsi="Times New Roman"/>
          <w:sz w:val="23"/>
          <w:szCs w:val="23"/>
        </w:rPr>
        <w:t xml:space="preserve">указанные в спецификации (Приложение №1 </w:t>
      </w:r>
      <w:r w:rsidR="00814CB8">
        <w:rPr>
          <w:rFonts w:ascii="Times New Roman" w:hAnsi="Times New Roman"/>
          <w:sz w:val="23"/>
          <w:szCs w:val="23"/>
        </w:rPr>
        <w:t>К</w:t>
      </w:r>
      <w:r w:rsidR="00F17EB8" w:rsidRPr="00A7654E">
        <w:rPr>
          <w:rFonts w:ascii="Times New Roman" w:hAnsi="Times New Roman"/>
          <w:sz w:val="23"/>
          <w:szCs w:val="23"/>
        </w:rPr>
        <w:t>онтракта)</w:t>
      </w:r>
      <w:r w:rsidR="00570B30" w:rsidRPr="00A7654E">
        <w:rPr>
          <w:rFonts w:ascii="Times New Roman" w:hAnsi="Times New Roman"/>
          <w:sz w:val="23"/>
          <w:szCs w:val="23"/>
        </w:rPr>
        <w:t>)</w:t>
      </w:r>
      <w:r w:rsidRPr="00C77F0E">
        <w:rPr>
          <w:rFonts w:ascii="Times New Roman" w:hAnsi="Times New Roman"/>
          <w:sz w:val="23"/>
          <w:szCs w:val="23"/>
        </w:rPr>
        <w:t xml:space="preserve">. </w:t>
      </w:r>
      <w:proofErr w:type="gramEnd"/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5" w:name="P1459"/>
      <w:bookmarkEnd w:id="5"/>
      <w:r w:rsidRPr="00C77F0E">
        <w:rPr>
          <w:rFonts w:ascii="Times New Roman" w:hAnsi="Times New Roman"/>
          <w:sz w:val="23"/>
          <w:szCs w:val="23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9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законом</w:t>
        </w:r>
      </w:hyperlink>
      <w:r w:rsidRPr="00C77F0E">
        <w:rPr>
          <w:rFonts w:ascii="Times New Roman" w:hAnsi="Times New Roman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6" w:name="P1460"/>
      <w:bookmarkEnd w:id="6"/>
      <w:r w:rsidRPr="00C77F0E">
        <w:rPr>
          <w:rFonts w:ascii="Times New Roman" w:hAnsi="Times New Roman"/>
          <w:sz w:val="23"/>
          <w:szCs w:val="23"/>
        </w:rPr>
        <w:t xml:space="preserve">Цена Контракта может быть снижена по соглашению Сторон без </w:t>
      </w:r>
      <w:proofErr w:type="gramStart"/>
      <w:r w:rsidRPr="00C77F0E">
        <w:rPr>
          <w:rFonts w:ascii="Times New Roman" w:hAnsi="Times New Roman"/>
          <w:sz w:val="23"/>
          <w:szCs w:val="23"/>
        </w:rPr>
        <w:t>изменения</w:t>
      </w:r>
      <w:proofErr w:type="gramEnd"/>
      <w:r w:rsidRPr="00C77F0E">
        <w:rPr>
          <w:rFonts w:ascii="Times New Roman" w:hAnsi="Times New Roman"/>
          <w:sz w:val="23"/>
          <w:szCs w:val="23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2.5. Источник финансирования Контракта - </w:t>
      </w:r>
      <w:r w:rsidRPr="00C77F0E">
        <w:rPr>
          <w:rFonts w:ascii="Times New Roman" w:hAnsi="Times New Roman"/>
          <w:sz w:val="23"/>
          <w:szCs w:val="23"/>
          <w:u w:val="single"/>
        </w:rPr>
        <w:t>федеральный бюджет</w:t>
      </w:r>
      <w:r w:rsidRPr="00C77F0E">
        <w:rPr>
          <w:rFonts w:ascii="Times New Roman" w:hAnsi="Times New Roman"/>
          <w:sz w:val="23"/>
          <w:szCs w:val="23"/>
        </w:rPr>
        <w:t>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7" w:name="P1462"/>
      <w:bookmarkEnd w:id="7"/>
      <w:r w:rsidRPr="00C77F0E">
        <w:rPr>
          <w:rFonts w:ascii="Times New Roman" w:hAnsi="Times New Roman"/>
          <w:sz w:val="23"/>
          <w:szCs w:val="23"/>
        </w:rPr>
        <w:t xml:space="preserve">2.6. </w:t>
      </w:r>
      <w:bookmarkStart w:id="8" w:name="P1465"/>
      <w:bookmarkEnd w:id="8"/>
      <w:r w:rsidRPr="00C77F0E">
        <w:rPr>
          <w:rFonts w:ascii="Times New Roman" w:hAnsi="Times New Roman"/>
          <w:sz w:val="23"/>
          <w:szCs w:val="23"/>
        </w:rPr>
        <w:t>Выплата аванса не предусмотрена.</w:t>
      </w:r>
    </w:p>
    <w:p w:rsidR="00A44E76" w:rsidRPr="00392845" w:rsidRDefault="00A44E76" w:rsidP="00A77E2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2.7. Расчеты между Заказчиком и Поставщиком производятся </w:t>
      </w:r>
      <w:r w:rsidR="00FA33D0">
        <w:rPr>
          <w:rFonts w:ascii="Times New Roman" w:hAnsi="Times New Roman"/>
          <w:sz w:val="23"/>
          <w:szCs w:val="23"/>
        </w:rPr>
        <w:t xml:space="preserve">Заказчиком </w:t>
      </w:r>
      <w:r w:rsidRPr="00392845">
        <w:rPr>
          <w:rFonts w:ascii="Times New Roman" w:hAnsi="Times New Roman"/>
          <w:sz w:val="23"/>
          <w:szCs w:val="23"/>
        </w:rPr>
        <w:t xml:space="preserve">не позднее </w:t>
      </w:r>
      <w:r w:rsidR="003E4C4B" w:rsidRPr="00392845">
        <w:rPr>
          <w:rFonts w:ascii="Times New Roman" w:hAnsi="Times New Roman"/>
          <w:sz w:val="23"/>
          <w:szCs w:val="23"/>
        </w:rPr>
        <w:t>7</w:t>
      </w:r>
      <w:r w:rsidRPr="00392845">
        <w:rPr>
          <w:rFonts w:ascii="Times New Roman" w:hAnsi="Times New Roman"/>
          <w:sz w:val="23"/>
          <w:szCs w:val="23"/>
        </w:rPr>
        <w:t xml:space="preserve"> (</w:t>
      </w:r>
      <w:r w:rsidR="003E4C4B" w:rsidRPr="00392845">
        <w:rPr>
          <w:rFonts w:ascii="Times New Roman" w:hAnsi="Times New Roman"/>
          <w:sz w:val="23"/>
          <w:szCs w:val="23"/>
        </w:rPr>
        <w:t>семи</w:t>
      </w:r>
      <w:r w:rsidRPr="00392845">
        <w:rPr>
          <w:rFonts w:ascii="Times New Roman" w:hAnsi="Times New Roman"/>
          <w:sz w:val="23"/>
          <w:szCs w:val="23"/>
        </w:rPr>
        <w:t>)</w:t>
      </w:r>
      <w:r w:rsidR="002A339F" w:rsidRPr="00392845">
        <w:rPr>
          <w:rFonts w:ascii="Times New Roman" w:hAnsi="Times New Roman"/>
          <w:sz w:val="23"/>
          <w:szCs w:val="23"/>
        </w:rPr>
        <w:t xml:space="preserve"> рабочих</w:t>
      </w:r>
      <w:r w:rsidRPr="00392845">
        <w:rPr>
          <w:rFonts w:ascii="Times New Roman" w:hAnsi="Times New Roman"/>
          <w:sz w:val="23"/>
          <w:szCs w:val="23"/>
        </w:rPr>
        <w:t xml:space="preserve"> дней </w:t>
      </w:r>
      <w:proofErr w:type="gramStart"/>
      <w:r w:rsidRPr="00392845">
        <w:rPr>
          <w:rFonts w:ascii="Times New Roman" w:hAnsi="Times New Roman"/>
          <w:sz w:val="23"/>
          <w:szCs w:val="23"/>
        </w:rPr>
        <w:t>с даты подписания</w:t>
      </w:r>
      <w:proofErr w:type="gramEnd"/>
      <w:r w:rsidRPr="00392845">
        <w:rPr>
          <w:rFonts w:ascii="Times New Roman" w:hAnsi="Times New Roman"/>
          <w:sz w:val="23"/>
          <w:szCs w:val="23"/>
        </w:rPr>
        <w:t xml:space="preserve"> </w:t>
      </w:r>
      <w:r w:rsidR="00611C9C" w:rsidRPr="00392845">
        <w:rPr>
          <w:rFonts w:ascii="Times New Roman" w:hAnsi="Times New Roman"/>
          <w:sz w:val="23"/>
          <w:szCs w:val="23"/>
        </w:rPr>
        <w:t>Заказчиком документа о приемке</w:t>
      </w:r>
      <w:r w:rsidRPr="00392845">
        <w:rPr>
          <w:rFonts w:ascii="Times New Roman" w:hAnsi="Times New Roman"/>
          <w:sz w:val="23"/>
          <w:szCs w:val="23"/>
        </w:rPr>
        <w:t>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9" w:name="P1475"/>
      <w:bookmarkEnd w:id="9"/>
      <w:r w:rsidRPr="00392845">
        <w:rPr>
          <w:rFonts w:ascii="Times New Roman" w:hAnsi="Times New Roman"/>
          <w:sz w:val="23"/>
          <w:szCs w:val="23"/>
        </w:rPr>
        <w:t>2.8. Оплата по Контракту осуществляется по безналичному расчету платежны</w:t>
      </w:r>
      <w:r w:rsidRPr="00C77F0E">
        <w:rPr>
          <w:rFonts w:ascii="Times New Roman" w:hAnsi="Times New Roman"/>
          <w:sz w:val="23"/>
          <w:szCs w:val="23"/>
        </w:rPr>
        <w:t>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0527E5" w:rsidRDefault="000527E5" w:rsidP="00A44E76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bookmarkStart w:id="10" w:name="P1477"/>
      <w:bookmarkEnd w:id="10"/>
    </w:p>
    <w:p w:rsidR="006D3C9F" w:rsidRDefault="006D3C9F" w:rsidP="00A44E76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A44E76" w:rsidRPr="00C77F0E" w:rsidRDefault="00A44E76" w:rsidP="00A44E76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lastRenderedPageBreak/>
        <w:t>III. Порядок, сроки и условия поставки</w:t>
      </w:r>
    </w:p>
    <w:p w:rsidR="00E00DF7" w:rsidRDefault="00A44E76" w:rsidP="00E963D1">
      <w:pPr>
        <w:pStyle w:val="ConsPlusNormal"/>
        <w:jc w:val="center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и приемки Товара</w:t>
      </w:r>
    </w:p>
    <w:p w:rsidR="000527E5" w:rsidRPr="00C77F0E" w:rsidRDefault="000527E5" w:rsidP="00E963D1">
      <w:pPr>
        <w:pStyle w:val="ConsPlusNormal"/>
        <w:jc w:val="center"/>
        <w:rPr>
          <w:rFonts w:ascii="Times New Roman" w:hAnsi="Times New Roman"/>
          <w:sz w:val="23"/>
          <w:szCs w:val="23"/>
        </w:rPr>
      </w:pP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1" w:name="P1480"/>
      <w:bookmarkEnd w:id="11"/>
      <w:r w:rsidRPr="00C77F0E">
        <w:rPr>
          <w:rFonts w:ascii="Times New Roman" w:hAnsi="Times New Roman"/>
          <w:sz w:val="23"/>
          <w:szCs w:val="23"/>
        </w:rPr>
        <w:t xml:space="preserve">3.1. Поставщик самостоятельно доставляет Товар </w:t>
      </w:r>
      <w:r w:rsidR="00B556DB">
        <w:rPr>
          <w:rFonts w:ascii="Times New Roman" w:hAnsi="Times New Roman"/>
          <w:sz w:val="23"/>
          <w:szCs w:val="23"/>
        </w:rPr>
        <w:t xml:space="preserve">Грузополучателю </w:t>
      </w:r>
      <w:r w:rsidRPr="00C77F0E">
        <w:rPr>
          <w:rFonts w:ascii="Times New Roman" w:hAnsi="Times New Roman"/>
          <w:sz w:val="23"/>
          <w:szCs w:val="23"/>
        </w:rPr>
        <w:t>Заказчик</w:t>
      </w:r>
      <w:r w:rsidR="00B556DB">
        <w:rPr>
          <w:rFonts w:ascii="Times New Roman" w:hAnsi="Times New Roman"/>
          <w:sz w:val="23"/>
          <w:szCs w:val="23"/>
        </w:rPr>
        <w:t>а</w:t>
      </w:r>
      <w:r w:rsidRPr="00C77F0E">
        <w:rPr>
          <w:rFonts w:ascii="Times New Roman" w:hAnsi="Times New Roman"/>
          <w:sz w:val="23"/>
          <w:szCs w:val="23"/>
        </w:rPr>
        <w:t xml:space="preserve"> по адресу: </w:t>
      </w:r>
      <w:proofErr w:type="gramStart"/>
      <w:r w:rsidRPr="00C77F0E">
        <w:rPr>
          <w:rFonts w:ascii="Times New Roman" w:hAnsi="Times New Roman"/>
          <w:sz w:val="23"/>
          <w:szCs w:val="23"/>
        </w:rPr>
        <w:t xml:space="preserve">Республика Хакасия, </w:t>
      </w:r>
      <w:r w:rsidR="00B556DB">
        <w:rPr>
          <w:rFonts w:ascii="Times New Roman" w:hAnsi="Times New Roman"/>
          <w:sz w:val="23"/>
          <w:szCs w:val="23"/>
        </w:rPr>
        <w:t>г. Абакан, кв. Молодежный, 15</w:t>
      </w:r>
      <w:r w:rsidRPr="00C77F0E">
        <w:rPr>
          <w:rFonts w:ascii="Times New Roman" w:hAnsi="Times New Roman"/>
          <w:sz w:val="23"/>
          <w:szCs w:val="23"/>
        </w:rPr>
        <w:t xml:space="preserve"> (далее - место доставки), </w:t>
      </w:r>
      <w:r w:rsidRPr="00392845">
        <w:rPr>
          <w:rFonts w:ascii="Times New Roman" w:hAnsi="Times New Roman"/>
          <w:sz w:val="23"/>
          <w:szCs w:val="23"/>
        </w:rPr>
        <w:t xml:space="preserve">в срок </w:t>
      </w:r>
      <w:r w:rsidR="00C55365">
        <w:rPr>
          <w:rFonts w:ascii="Times New Roman" w:hAnsi="Times New Roman"/>
          <w:sz w:val="23"/>
          <w:szCs w:val="23"/>
        </w:rPr>
        <w:t>д</w:t>
      </w:r>
      <w:r w:rsidRPr="00392845">
        <w:rPr>
          <w:rFonts w:ascii="Times New Roman" w:hAnsi="Times New Roman"/>
          <w:sz w:val="23"/>
          <w:szCs w:val="23"/>
        </w:rPr>
        <w:t xml:space="preserve">о </w:t>
      </w:r>
      <w:r w:rsidR="00C55365">
        <w:rPr>
          <w:rFonts w:ascii="Times New Roman" w:hAnsi="Times New Roman"/>
          <w:sz w:val="23"/>
          <w:szCs w:val="23"/>
        </w:rPr>
        <w:t>01</w:t>
      </w:r>
      <w:r w:rsidRPr="00392845">
        <w:rPr>
          <w:rFonts w:ascii="Times New Roman" w:hAnsi="Times New Roman"/>
          <w:sz w:val="23"/>
          <w:szCs w:val="23"/>
        </w:rPr>
        <w:t>.</w:t>
      </w:r>
      <w:r w:rsidR="00B556DB">
        <w:rPr>
          <w:rFonts w:ascii="Times New Roman" w:hAnsi="Times New Roman"/>
          <w:sz w:val="23"/>
          <w:szCs w:val="23"/>
        </w:rPr>
        <w:t>0</w:t>
      </w:r>
      <w:r w:rsidR="00C55365">
        <w:rPr>
          <w:rFonts w:ascii="Times New Roman" w:hAnsi="Times New Roman"/>
          <w:sz w:val="23"/>
          <w:szCs w:val="23"/>
        </w:rPr>
        <w:t>7</w:t>
      </w:r>
      <w:r w:rsidR="00464E95" w:rsidRPr="00392845">
        <w:rPr>
          <w:rFonts w:ascii="Times New Roman" w:hAnsi="Times New Roman"/>
          <w:sz w:val="23"/>
          <w:szCs w:val="23"/>
        </w:rPr>
        <w:t>.202</w:t>
      </w:r>
      <w:r w:rsidR="00C55365">
        <w:rPr>
          <w:rFonts w:ascii="Times New Roman" w:hAnsi="Times New Roman"/>
          <w:sz w:val="23"/>
          <w:szCs w:val="23"/>
        </w:rPr>
        <w:t>6</w:t>
      </w:r>
      <w:r w:rsidRPr="00392845">
        <w:rPr>
          <w:rFonts w:ascii="Times New Roman" w:hAnsi="Times New Roman"/>
          <w:sz w:val="23"/>
          <w:szCs w:val="23"/>
        </w:rPr>
        <w:t xml:space="preserve"> г.</w:t>
      </w:r>
      <w:r w:rsidR="00C55365">
        <w:rPr>
          <w:rFonts w:ascii="Times New Roman" w:hAnsi="Times New Roman"/>
          <w:sz w:val="23"/>
          <w:szCs w:val="23"/>
        </w:rPr>
        <w:t xml:space="preserve"> (включительно).</w:t>
      </w:r>
      <w:proofErr w:type="gramEnd"/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Поставщик не менее чем за 2 (два) дня до осуществления поставки Товара </w:t>
      </w:r>
      <w:r w:rsidR="00112477">
        <w:rPr>
          <w:rFonts w:ascii="Times New Roman" w:hAnsi="Times New Roman"/>
          <w:sz w:val="23"/>
          <w:szCs w:val="23"/>
        </w:rPr>
        <w:t>уведомляет</w:t>
      </w:r>
      <w:r w:rsidR="00112477" w:rsidRPr="001B7A1B">
        <w:rPr>
          <w:rFonts w:ascii="Times New Roman" w:hAnsi="Times New Roman"/>
          <w:sz w:val="23"/>
          <w:szCs w:val="23"/>
        </w:rPr>
        <w:t xml:space="preserve"> </w:t>
      </w:r>
      <w:r w:rsidRPr="001B7A1B">
        <w:rPr>
          <w:rFonts w:ascii="Times New Roman" w:hAnsi="Times New Roman"/>
          <w:sz w:val="23"/>
          <w:szCs w:val="23"/>
        </w:rPr>
        <w:t>Заказчика о времени и дате доставки Товара в место доставки.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2" w:name="P1482"/>
      <w:bookmarkStart w:id="13" w:name="P1485"/>
      <w:bookmarkEnd w:id="12"/>
      <w:bookmarkEnd w:id="13"/>
      <w:r w:rsidRPr="00C77F0E">
        <w:rPr>
          <w:rFonts w:ascii="Times New Roman" w:hAnsi="Times New Roman"/>
          <w:sz w:val="23"/>
          <w:szCs w:val="23"/>
        </w:rPr>
        <w:t>3.</w:t>
      </w:r>
      <w:r w:rsidR="00DD10A9">
        <w:rPr>
          <w:rFonts w:ascii="Times New Roman" w:hAnsi="Times New Roman"/>
          <w:sz w:val="23"/>
          <w:szCs w:val="23"/>
        </w:rPr>
        <w:t>2</w:t>
      </w:r>
      <w:r w:rsidRPr="00C77F0E">
        <w:rPr>
          <w:rFonts w:ascii="Times New Roman" w:hAnsi="Times New Roman"/>
          <w:sz w:val="23"/>
          <w:szCs w:val="23"/>
        </w:rPr>
        <w:t xml:space="preserve">. Приемка Товара осуществляется путем передачи Поставщиком Товара и </w:t>
      </w:r>
      <w:r w:rsidRPr="00842CC0">
        <w:rPr>
          <w:rFonts w:ascii="Times New Roman" w:hAnsi="Times New Roman"/>
          <w:sz w:val="23"/>
          <w:szCs w:val="23"/>
        </w:rPr>
        <w:t xml:space="preserve">документов </w:t>
      </w:r>
      <w:r w:rsidRPr="00724EA9">
        <w:rPr>
          <w:rFonts w:ascii="Times New Roman" w:hAnsi="Times New Roman"/>
          <w:sz w:val="23"/>
          <w:szCs w:val="23"/>
        </w:rPr>
        <w:t>об оценке соответствия,</w:t>
      </w:r>
      <w:r w:rsidRPr="00C77F0E">
        <w:rPr>
          <w:rFonts w:ascii="Times New Roman" w:hAnsi="Times New Roman"/>
          <w:sz w:val="23"/>
          <w:szCs w:val="23"/>
        </w:rPr>
        <w:t xml:space="preserve">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FA33D0" w:rsidRPr="00FA33D0" w:rsidRDefault="00DD10A9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3.3</w:t>
      </w:r>
      <w:r w:rsidR="00A44E76" w:rsidRPr="00C77F0E">
        <w:rPr>
          <w:rFonts w:ascii="Times New Roman" w:hAnsi="Times New Roman"/>
          <w:sz w:val="23"/>
          <w:szCs w:val="23"/>
        </w:rPr>
        <w:t xml:space="preserve">. </w:t>
      </w:r>
      <w:r w:rsidR="00B556DB">
        <w:rPr>
          <w:rFonts w:ascii="Times New Roman" w:hAnsi="Times New Roman"/>
          <w:sz w:val="23"/>
          <w:szCs w:val="23"/>
        </w:rPr>
        <w:t>Грузополучатель Заказчика (</w:t>
      </w:r>
      <w:r w:rsidR="00FA33D0" w:rsidRPr="00FA33D0">
        <w:rPr>
          <w:rFonts w:ascii="Times New Roman" w:hAnsi="Times New Roman"/>
          <w:sz w:val="23"/>
          <w:szCs w:val="23"/>
        </w:rPr>
        <w:t>Заказчик</w:t>
      </w:r>
      <w:r w:rsidR="00B556DB">
        <w:rPr>
          <w:rFonts w:ascii="Times New Roman" w:hAnsi="Times New Roman"/>
          <w:sz w:val="23"/>
          <w:szCs w:val="23"/>
        </w:rPr>
        <w:t>)</w:t>
      </w:r>
      <w:r w:rsidR="00FA33D0" w:rsidRPr="00FA33D0">
        <w:rPr>
          <w:rFonts w:ascii="Times New Roman" w:hAnsi="Times New Roman"/>
          <w:sz w:val="23"/>
          <w:szCs w:val="23"/>
        </w:rPr>
        <w:t xml:space="preserve">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FA33D0" w:rsidRPr="00FA33D0" w:rsidRDefault="00DD10A9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3.4</w:t>
      </w:r>
      <w:r w:rsidR="00FA33D0" w:rsidRPr="00FA33D0">
        <w:rPr>
          <w:rFonts w:ascii="Times New Roman" w:hAnsi="Times New Roman"/>
          <w:sz w:val="23"/>
          <w:szCs w:val="23"/>
        </w:rPr>
        <w:t xml:space="preserve">. Для проверки предоставленных Поставщиком результатов, предусмотренных Контрактом, в части их соответствия условиям Контракта </w:t>
      </w:r>
      <w:r w:rsidR="00B556DB">
        <w:rPr>
          <w:rFonts w:ascii="Times New Roman" w:hAnsi="Times New Roman"/>
          <w:sz w:val="23"/>
          <w:szCs w:val="23"/>
        </w:rPr>
        <w:t>Грузополучатель Заказчика (</w:t>
      </w:r>
      <w:r w:rsidR="00FA33D0" w:rsidRPr="00FA33D0">
        <w:rPr>
          <w:rFonts w:ascii="Times New Roman" w:hAnsi="Times New Roman"/>
          <w:sz w:val="23"/>
          <w:szCs w:val="23"/>
        </w:rPr>
        <w:t>Заказчик</w:t>
      </w:r>
      <w:r w:rsidR="00B556DB">
        <w:rPr>
          <w:rFonts w:ascii="Times New Roman" w:hAnsi="Times New Roman"/>
          <w:sz w:val="23"/>
          <w:szCs w:val="23"/>
        </w:rPr>
        <w:t>)</w:t>
      </w:r>
      <w:r w:rsidR="00FA33D0" w:rsidRPr="00FA33D0">
        <w:rPr>
          <w:rFonts w:ascii="Times New Roman" w:hAnsi="Times New Roman"/>
          <w:sz w:val="23"/>
          <w:szCs w:val="23"/>
        </w:rPr>
        <w:t xml:space="preserve">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FA33D0" w:rsidRPr="00FA33D0" w:rsidRDefault="00DD10A9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3.5</w:t>
      </w:r>
      <w:r w:rsidR="00FA33D0" w:rsidRPr="00FA33D0">
        <w:rPr>
          <w:rFonts w:ascii="Times New Roman" w:hAnsi="Times New Roman"/>
          <w:sz w:val="23"/>
          <w:szCs w:val="23"/>
        </w:rPr>
        <w:t xml:space="preserve">. При отсутствии у </w:t>
      </w:r>
      <w:r w:rsidR="00B556DB">
        <w:rPr>
          <w:rFonts w:ascii="Times New Roman" w:hAnsi="Times New Roman"/>
          <w:sz w:val="23"/>
          <w:szCs w:val="23"/>
        </w:rPr>
        <w:t>Грузополучателя Заказчика (</w:t>
      </w:r>
      <w:r w:rsidR="00FA33D0" w:rsidRPr="00FA33D0">
        <w:rPr>
          <w:rFonts w:ascii="Times New Roman" w:hAnsi="Times New Roman"/>
          <w:sz w:val="23"/>
          <w:szCs w:val="23"/>
        </w:rPr>
        <w:t>Заказчика</w:t>
      </w:r>
      <w:r w:rsidR="00B556DB">
        <w:rPr>
          <w:rFonts w:ascii="Times New Roman" w:hAnsi="Times New Roman"/>
          <w:sz w:val="23"/>
          <w:szCs w:val="23"/>
        </w:rPr>
        <w:t>)</w:t>
      </w:r>
      <w:r w:rsidR="00FA33D0" w:rsidRPr="00FA33D0">
        <w:rPr>
          <w:rFonts w:ascii="Times New Roman" w:hAnsi="Times New Roman"/>
          <w:sz w:val="23"/>
          <w:szCs w:val="23"/>
        </w:rPr>
        <w:t xml:space="preserve"> претензий по количеству и качеству поставленного Товара Заказчик в течение </w:t>
      </w:r>
      <w:r w:rsidR="006969C7">
        <w:rPr>
          <w:rFonts w:ascii="Times New Roman" w:hAnsi="Times New Roman"/>
          <w:sz w:val="23"/>
          <w:szCs w:val="23"/>
        </w:rPr>
        <w:t>20 рабочих</w:t>
      </w:r>
      <w:r w:rsidR="00FA33D0" w:rsidRPr="00FA33D0">
        <w:rPr>
          <w:rFonts w:ascii="Times New Roman" w:hAnsi="Times New Roman"/>
          <w:sz w:val="23"/>
          <w:szCs w:val="23"/>
        </w:rPr>
        <w:t xml:space="preserve"> дней с момента доставки Товара Поставщиком подписывает акт приема-передачи Товара (отдельного этапа исполнения Контракта), товарную (товарно-транспортную) накладную, счет, счет-фактуру. После этого Товар считается переданным Поставщиком Заказчику.</w:t>
      </w:r>
    </w:p>
    <w:p w:rsidR="00FA33D0" w:rsidRPr="00FA33D0" w:rsidRDefault="00DD10A9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3.6</w:t>
      </w:r>
      <w:r w:rsidR="00FA33D0" w:rsidRPr="00FA33D0">
        <w:rPr>
          <w:rFonts w:ascii="Times New Roman" w:hAnsi="Times New Roman"/>
          <w:sz w:val="23"/>
          <w:szCs w:val="23"/>
        </w:rPr>
        <w:t xml:space="preserve">. </w:t>
      </w:r>
      <w:proofErr w:type="gramStart"/>
      <w:r w:rsidR="00FA33D0" w:rsidRPr="00FA33D0">
        <w:rPr>
          <w:rFonts w:ascii="Times New Roman" w:hAnsi="Times New Roman"/>
          <w:sz w:val="23"/>
          <w:szCs w:val="23"/>
        </w:rP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</w:t>
      </w:r>
      <w:r>
        <w:rPr>
          <w:rFonts w:ascii="Times New Roman" w:hAnsi="Times New Roman"/>
          <w:sz w:val="23"/>
          <w:szCs w:val="23"/>
        </w:rPr>
        <w:t>5</w:t>
      </w:r>
      <w:r w:rsidR="00FA33D0" w:rsidRPr="00FA33D0">
        <w:rPr>
          <w:rFonts w:ascii="Times New Roman" w:hAnsi="Times New Roman"/>
          <w:sz w:val="23"/>
          <w:szCs w:val="23"/>
        </w:rPr>
        <w:t xml:space="preserve"> Контракта, отказывает в приемке Товара, направляя Поставщику мотивированный отказ от приемки Товара с перечнем выявленных недостатков и указанием</w:t>
      </w:r>
      <w:proofErr w:type="gramEnd"/>
      <w:r w:rsidR="00FA33D0" w:rsidRPr="00FA33D0">
        <w:rPr>
          <w:rFonts w:ascii="Times New Roman" w:hAnsi="Times New Roman"/>
          <w:sz w:val="23"/>
          <w:szCs w:val="23"/>
        </w:rPr>
        <w:t xml:space="preserve"> сроков их устранения.</w:t>
      </w:r>
    </w:p>
    <w:p w:rsidR="00FA33D0" w:rsidRPr="00FA33D0" w:rsidRDefault="00DD10A9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BC386C">
        <w:rPr>
          <w:rFonts w:ascii="Times New Roman" w:hAnsi="Times New Roman"/>
          <w:sz w:val="23"/>
          <w:szCs w:val="23"/>
        </w:rPr>
        <w:t>3.7</w:t>
      </w:r>
      <w:r w:rsidR="00FA33D0" w:rsidRPr="00BC386C">
        <w:rPr>
          <w:rFonts w:ascii="Times New Roman" w:hAnsi="Times New Roman"/>
          <w:sz w:val="23"/>
          <w:szCs w:val="23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FA33D0" w:rsidRPr="00FA33D0" w:rsidRDefault="00DD10A9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3.8</w:t>
      </w:r>
      <w:r w:rsidR="00FA33D0" w:rsidRPr="00FA33D0">
        <w:rPr>
          <w:rFonts w:ascii="Times New Roman" w:hAnsi="Times New Roman"/>
          <w:sz w:val="23"/>
          <w:szCs w:val="23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</w:t>
      </w:r>
      <w:r>
        <w:rPr>
          <w:rFonts w:ascii="Times New Roman" w:hAnsi="Times New Roman"/>
          <w:sz w:val="23"/>
          <w:szCs w:val="23"/>
        </w:rPr>
        <w:t>кументов, указанных в пункте 3.5</w:t>
      </w:r>
      <w:r w:rsidR="00FA33D0" w:rsidRPr="00FA33D0">
        <w:rPr>
          <w:rFonts w:ascii="Times New Roman" w:hAnsi="Times New Roman"/>
          <w:sz w:val="23"/>
          <w:szCs w:val="23"/>
        </w:rPr>
        <w:t xml:space="preserve"> Контракта.</w:t>
      </w:r>
    </w:p>
    <w:p w:rsidR="006969C7" w:rsidRDefault="00FA33D0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FA33D0">
        <w:rPr>
          <w:rFonts w:ascii="Times New Roman" w:hAnsi="Times New Roman"/>
          <w:sz w:val="23"/>
          <w:szCs w:val="23"/>
        </w:rPr>
        <w:t>3.</w:t>
      </w:r>
      <w:r w:rsidR="00DD10A9">
        <w:rPr>
          <w:rFonts w:ascii="Times New Roman" w:hAnsi="Times New Roman"/>
          <w:sz w:val="23"/>
          <w:szCs w:val="23"/>
        </w:rPr>
        <w:t>9</w:t>
      </w:r>
      <w:r w:rsidRPr="00FA33D0">
        <w:rPr>
          <w:rFonts w:ascii="Times New Roman" w:hAnsi="Times New Roman"/>
          <w:sz w:val="23"/>
          <w:szCs w:val="23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6969C7" w:rsidRDefault="006969C7" w:rsidP="006969C7">
      <w:pPr>
        <w:pStyle w:val="ConsPlusNormal"/>
        <w:ind w:firstLine="540"/>
        <w:jc w:val="center"/>
        <w:rPr>
          <w:rFonts w:ascii="Times New Roman" w:hAnsi="Times New Roman"/>
          <w:sz w:val="23"/>
          <w:szCs w:val="23"/>
        </w:rPr>
      </w:pPr>
    </w:p>
    <w:p w:rsidR="00A44E76" w:rsidRDefault="00A44E76" w:rsidP="006969C7">
      <w:pPr>
        <w:pStyle w:val="ConsPlusNormal"/>
        <w:ind w:firstLine="540"/>
        <w:jc w:val="center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IV. </w:t>
      </w:r>
      <w:r w:rsidR="002A339F">
        <w:rPr>
          <w:rFonts w:ascii="Times New Roman" w:hAnsi="Times New Roman"/>
          <w:sz w:val="23"/>
          <w:szCs w:val="23"/>
        </w:rPr>
        <w:t>Права и обязанности</w:t>
      </w:r>
      <w:r w:rsidRPr="00C77F0E">
        <w:rPr>
          <w:rFonts w:ascii="Times New Roman" w:hAnsi="Times New Roman"/>
          <w:sz w:val="23"/>
          <w:szCs w:val="23"/>
        </w:rPr>
        <w:t xml:space="preserve"> Сторон</w:t>
      </w:r>
    </w:p>
    <w:p w:rsidR="00364871" w:rsidRPr="00C77F0E" w:rsidRDefault="00364871" w:rsidP="00A44E76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4" w:name="P1497"/>
      <w:bookmarkEnd w:id="14"/>
      <w:r w:rsidRPr="00C77F0E">
        <w:rPr>
          <w:rFonts w:ascii="Times New Roman" w:hAnsi="Times New Roman"/>
          <w:sz w:val="23"/>
          <w:szCs w:val="23"/>
        </w:rPr>
        <w:t xml:space="preserve">4.1. Поставщик обязан: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5" w:name="P1499"/>
      <w:bookmarkEnd w:id="15"/>
      <w:r w:rsidRPr="00C77F0E">
        <w:rPr>
          <w:rFonts w:ascii="Times New Roman" w:hAnsi="Times New Roman"/>
          <w:sz w:val="23"/>
          <w:szCs w:val="23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3E4C4B" w:rsidRDefault="003E4C4B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6" w:name="P1502"/>
      <w:bookmarkStart w:id="17" w:name="P1504"/>
      <w:bookmarkStart w:id="18" w:name="P1505"/>
      <w:bookmarkEnd w:id="16"/>
      <w:bookmarkEnd w:id="17"/>
      <w:bookmarkEnd w:id="18"/>
      <w:r w:rsidRPr="00E9414E">
        <w:rPr>
          <w:rFonts w:ascii="Times New Roman" w:hAnsi="Times New Roman"/>
          <w:sz w:val="23"/>
          <w:szCs w:val="23"/>
        </w:rPr>
        <w:lastRenderedPageBreak/>
        <w:t xml:space="preserve">4.1.4. в случае принятия решения об одностороннем отказе от исполнения Контракта </w:t>
      </w:r>
      <w:r w:rsidR="00E9414E">
        <w:rPr>
          <w:rFonts w:ascii="Times New Roman" w:hAnsi="Times New Roman"/>
          <w:sz w:val="23"/>
          <w:szCs w:val="23"/>
        </w:rPr>
        <w:t>направить его Заказчику.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9" w:name="P1507"/>
      <w:bookmarkEnd w:id="19"/>
      <w:r w:rsidRPr="00C77F0E">
        <w:rPr>
          <w:rFonts w:ascii="Times New Roman" w:hAnsi="Times New Roman"/>
          <w:sz w:val="23"/>
          <w:szCs w:val="23"/>
        </w:rPr>
        <w:t>4.2. Поставщик вправе: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4.2.1. требовать от Заказчика произвести приемку Товара в порядке и в сроки, предусмотренные Контрактом;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0" w:name="P1518"/>
      <w:bookmarkEnd w:id="20"/>
      <w:r w:rsidRPr="00C77F0E">
        <w:rPr>
          <w:rFonts w:ascii="Times New Roman" w:hAnsi="Times New Roman"/>
          <w:sz w:val="23"/>
          <w:szCs w:val="23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1" w:name="P1519"/>
      <w:bookmarkEnd w:id="21"/>
      <w:r w:rsidRPr="00C77F0E">
        <w:rPr>
          <w:rFonts w:ascii="Times New Roman" w:hAnsi="Times New Roman"/>
          <w:sz w:val="23"/>
          <w:szCs w:val="23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4.2.4. требовать возмещения убытков, уплаты неустоек (штрафов, пеней) в соответствии с </w:t>
      </w:r>
      <w:hyperlink w:anchor="P1550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разделом VI</w:t>
        </w:r>
      </w:hyperlink>
      <w:r w:rsidRPr="00C77F0E">
        <w:rPr>
          <w:rFonts w:ascii="Times New Roman" w:hAnsi="Times New Roman"/>
          <w:sz w:val="23"/>
          <w:szCs w:val="23"/>
        </w:rPr>
        <w:t xml:space="preserve">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2" w:name="P1521"/>
      <w:bookmarkEnd w:id="22"/>
      <w:proofErr w:type="gramStart"/>
      <w:r w:rsidRPr="00C77F0E">
        <w:rPr>
          <w:rFonts w:ascii="Times New Roman" w:hAnsi="Times New Roman"/>
          <w:sz w:val="23"/>
          <w:szCs w:val="23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10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частью 6 статьи 14</w:t>
        </w:r>
      </w:hyperlink>
      <w:r w:rsidRPr="00C77F0E">
        <w:rPr>
          <w:rFonts w:ascii="Times New Roman" w:hAnsi="Times New Roman"/>
          <w:sz w:val="23"/>
          <w:szCs w:val="23"/>
        </w:rPr>
        <w:t xml:space="preserve"> Федерального закона от 5 апреля 2013 г. N 44-ФЗ "О контрактной</w:t>
      </w:r>
      <w:proofErr w:type="gramEnd"/>
      <w:r w:rsidRPr="00C77F0E">
        <w:rPr>
          <w:rFonts w:ascii="Times New Roman" w:hAnsi="Times New Roman"/>
          <w:sz w:val="23"/>
          <w:szCs w:val="23"/>
        </w:rPr>
        <w:t xml:space="preserve">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2015, N 29, ст. 4353).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4.3. Заказчик обязуется: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4.3.1. обеспечить своевременную приемку и оплату поставленного Товара надлежащего качества в </w:t>
      </w:r>
      <w:proofErr w:type="gramStart"/>
      <w:r w:rsidRPr="00C77F0E">
        <w:rPr>
          <w:rFonts w:ascii="Times New Roman" w:hAnsi="Times New Roman"/>
          <w:sz w:val="23"/>
          <w:szCs w:val="23"/>
        </w:rPr>
        <w:t>порядке</w:t>
      </w:r>
      <w:proofErr w:type="gramEnd"/>
      <w:r w:rsidRPr="00C77F0E">
        <w:rPr>
          <w:rFonts w:ascii="Times New Roman" w:hAnsi="Times New Roman"/>
          <w:sz w:val="23"/>
          <w:szCs w:val="23"/>
        </w:rPr>
        <w:t xml:space="preserve"> и сроки, предусмотренные Контрактом;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3" w:name="P1525"/>
      <w:bookmarkEnd w:id="23"/>
      <w:proofErr w:type="gramStart"/>
      <w:r w:rsidRPr="00C77F0E">
        <w:rPr>
          <w:rFonts w:ascii="Times New Roman" w:hAnsi="Times New Roman"/>
          <w:sz w:val="23"/>
          <w:szCs w:val="23"/>
        </w:rPr>
        <w:t>4.3.2. принять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C77F0E">
        <w:rPr>
          <w:rFonts w:ascii="Times New Roman" w:hAnsi="Times New Roman"/>
          <w:sz w:val="23"/>
          <w:szCs w:val="23"/>
        </w:rPr>
        <w:t>онтракта в случае, если в ходе исполнения Контракта установлено, что Поставщик и (или) поставляемый Товар не соответствуют установленным требованиям к участникам</w:t>
      </w:r>
      <w:r w:rsidR="00B13CB0">
        <w:rPr>
          <w:rFonts w:ascii="Times New Roman" w:hAnsi="Times New Roman"/>
          <w:sz w:val="23"/>
          <w:szCs w:val="23"/>
        </w:rPr>
        <w:t xml:space="preserve"> закупки и (или) поставляемому Т</w:t>
      </w:r>
      <w:r w:rsidRPr="00C77F0E">
        <w:rPr>
          <w:rFonts w:ascii="Times New Roman" w:hAnsi="Times New Roman"/>
          <w:sz w:val="23"/>
          <w:szCs w:val="23"/>
        </w:rPr>
        <w:t xml:space="preserve">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</w:t>
      </w:r>
      <w:r w:rsidR="003A13DC">
        <w:rPr>
          <w:rFonts w:ascii="Times New Roman" w:hAnsi="Times New Roman"/>
          <w:sz w:val="23"/>
          <w:szCs w:val="23"/>
        </w:rPr>
        <w:t>П</w:t>
      </w:r>
      <w:r w:rsidRPr="00C77F0E">
        <w:rPr>
          <w:rFonts w:ascii="Times New Roman" w:hAnsi="Times New Roman"/>
          <w:sz w:val="23"/>
          <w:szCs w:val="23"/>
        </w:rPr>
        <w:t xml:space="preserve">оставщика; </w:t>
      </w:r>
      <w:hyperlink w:anchor="P1812" w:history="1"/>
      <w:proofErr w:type="gramEnd"/>
    </w:p>
    <w:p w:rsidR="00E9414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4" w:name="P1526"/>
      <w:bookmarkEnd w:id="24"/>
      <w:r w:rsidRPr="00C77F0E">
        <w:rPr>
          <w:rFonts w:ascii="Times New Roman" w:hAnsi="Times New Roman"/>
          <w:sz w:val="23"/>
          <w:szCs w:val="23"/>
        </w:rPr>
        <w:t xml:space="preserve">4.3.3. </w:t>
      </w:r>
      <w:r w:rsidR="003E4C4B" w:rsidRPr="003E4C4B">
        <w:rPr>
          <w:rFonts w:ascii="Times New Roman" w:hAnsi="Times New Roman"/>
          <w:sz w:val="23"/>
          <w:szCs w:val="23"/>
        </w:rPr>
        <w:t>в случае принятия решения об одностороннем отказе от исполнения Контракта Заказчик формирует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="003E4C4B" w:rsidRPr="003E4C4B">
        <w:rPr>
          <w:rFonts w:ascii="Times New Roman" w:hAnsi="Times New Roman"/>
          <w:sz w:val="23"/>
          <w:szCs w:val="23"/>
        </w:rPr>
        <w:t xml:space="preserve">онтракта, </w:t>
      </w:r>
      <w:r w:rsidR="00E9414E">
        <w:rPr>
          <w:rFonts w:ascii="Times New Roman" w:hAnsi="Times New Roman"/>
          <w:sz w:val="23"/>
          <w:szCs w:val="23"/>
        </w:rPr>
        <w:t>направляет Поставщику.</w:t>
      </w:r>
      <w:r w:rsidR="003E4C4B" w:rsidRPr="003E4C4B">
        <w:rPr>
          <w:rFonts w:ascii="Times New Roman" w:hAnsi="Times New Roman"/>
          <w:sz w:val="23"/>
          <w:szCs w:val="23"/>
        </w:rPr>
        <w:t xml:space="preserve">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4.3.4. требовать уплаты неустоек (штрафов, пеней) в соответствии с </w:t>
      </w:r>
      <w:hyperlink w:anchor="P1550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разделом VI</w:t>
        </w:r>
      </w:hyperlink>
      <w:r w:rsidRPr="00C77F0E">
        <w:rPr>
          <w:rFonts w:ascii="Times New Roman" w:hAnsi="Times New Roman"/>
          <w:sz w:val="23"/>
          <w:szCs w:val="23"/>
        </w:rPr>
        <w:t xml:space="preserve">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hyperlink r:id="rId11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законом</w:t>
        </w:r>
      </w:hyperlink>
      <w:r w:rsidRPr="00C77F0E">
        <w:rPr>
          <w:rFonts w:ascii="Times New Roman" w:hAnsi="Times New Roman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5" w:name="P1529"/>
      <w:bookmarkEnd w:id="25"/>
      <w:r w:rsidRPr="00C77F0E">
        <w:rPr>
          <w:rFonts w:ascii="Times New Roman" w:hAnsi="Times New Roman"/>
          <w:sz w:val="23"/>
          <w:szCs w:val="23"/>
        </w:rPr>
        <w:t>4.4. Заказчик вправе: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4.4.1. требовать от Поставщика надлежащего исполнения обязательств по Контракту;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4.4.4. требовать возмещения убытков в соответствии с </w:t>
      </w:r>
      <w:hyperlink w:anchor="P1550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разделом VI</w:t>
        </w:r>
      </w:hyperlink>
      <w:r w:rsidRPr="00C77F0E">
        <w:rPr>
          <w:rFonts w:ascii="Times New Roman" w:hAnsi="Times New Roman"/>
          <w:sz w:val="23"/>
          <w:szCs w:val="23"/>
        </w:rPr>
        <w:t xml:space="preserve"> Контракта, причиненных по вине Поставщика;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6" w:name="P1534"/>
      <w:bookmarkEnd w:id="26"/>
      <w:r w:rsidRPr="00C77F0E">
        <w:rPr>
          <w:rFonts w:ascii="Times New Roman" w:hAnsi="Times New Roman"/>
          <w:sz w:val="23"/>
          <w:szCs w:val="23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</w:t>
      </w:r>
      <w:hyperlink r:id="rId12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законом</w:t>
        </w:r>
      </w:hyperlink>
      <w:r w:rsidRPr="00C77F0E">
        <w:rPr>
          <w:rFonts w:ascii="Times New Roman" w:hAnsi="Times New Roman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нужд";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4.4.6. отказаться от приемки и оплаты Товара, не соответствующего условиям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7" w:name="P1536"/>
      <w:bookmarkEnd w:id="27"/>
      <w:r w:rsidRPr="00C77F0E">
        <w:rPr>
          <w:rFonts w:ascii="Times New Roman" w:hAnsi="Times New Roman"/>
          <w:sz w:val="23"/>
          <w:szCs w:val="23"/>
        </w:rPr>
        <w:t>4.4.7. принять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C77F0E">
        <w:rPr>
          <w:rFonts w:ascii="Times New Roman" w:hAnsi="Times New Roman"/>
          <w:sz w:val="23"/>
          <w:szCs w:val="23"/>
        </w:rPr>
        <w:t xml:space="preserve">онтракта в соответствии с гражданским законодательством;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8" w:name="P1537"/>
      <w:bookmarkEnd w:id="28"/>
      <w:r w:rsidRPr="00C77F0E">
        <w:rPr>
          <w:rFonts w:ascii="Times New Roman" w:hAnsi="Times New Roman"/>
          <w:sz w:val="23"/>
          <w:szCs w:val="23"/>
        </w:rPr>
        <w:t>4.4.8. до принятия решения об одностороннем отказе от</w:t>
      </w:r>
      <w:r w:rsidR="00507DE4">
        <w:rPr>
          <w:rFonts w:ascii="Times New Roman" w:hAnsi="Times New Roman"/>
          <w:sz w:val="23"/>
          <w:szCs w:val="23"/>
        </w:rPr>
        <w:t xml:space="preserve"> исполнения К</w:t>
      </w:r>
      <w:r w:rsidRPr="00C77F0E">
        <w:rPr>
          <w:rFonts w:ascii="Times New Roman" w:hAnsi="Times New Roman"/>
          <w:sz w:val="23"/>
          <w:szCs w:val="23"/>
        </w:rPr>
        <w:t xml:space="preserve">онтракта провести экспертизу поставленного Товара с привлечением экспертов, экспертных организаций. </w:t>
      </w:r>
    </w:p>
    <w:p w:rsidR="00A44E76" w:rsidRPr="00C77F0E" w:rsidRDefault="00A44E76" w:rsidP="00A44E76">
      <w:pPr>
        <w:pStyle w:val="ConsPlusNormal"/>
        <w:jc w:val="both"/>
        <w:rPr>
          <w:rFonts w:ascii="Times New Roman" w:hAnsi="Times New Roman"/>
          <w:sz w:val="23"/>
          <w:szCs w:val="23"/>
        </w:rPr>
      </w:pPr>
    </w:p>
    <w:p w:rsidR="00A44E76" w:rsidRDefault="00A44E76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bookmarkStart w:id="29" w:name="P1539"/>
      <w:bookmarkEnd w:id="29"/>
      <w:r w:rsidRPr="00C77F0E">
        <w:rPr>
          <w:rFonts w:ascii="Times New Roman" w:hAnsi="Times New Roman"/>
          <w:sz w:val="23"/>
          <w:szCs w:val="23"/>
        </w:rPr>
        <w:t>V. Качество Товара</w:t>
      </w:r>
    </w:p>
    <w:p w:rsidR="004B062D" w:rsidRPr="00C77F0E" w:rsidRDefault="004B062D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lastRenderedPageBreak/>
        <w:t>5.1. Поставщик гарантирует, что поставляемый Товар соответствует требованиям, установленным Контрактом.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5.2. Поставщик гарантирует безопасность Товара в соответствии с требованиями,</w:t>
      </w:r>
      <w:r w:rsidR="00B13CB0">
        <w:rPr>
          <w:rFonts w:ascii="Times New Roman" w:hAnsi="Times New Roman"/>
          <w:sz w:val="23"/>
          <w:szCs w:val="23"/>
        </w:rPr>
        <w:t xml:space="preserve"> установленными к данному виду Т</w:t>
      </w:r>
      <w:r w:rsidRPr="00C77F0E">
        <w:rPr>
          <w:rFonts w:ascii="Times New Roman" w:hAnsi="Times New Roman"/>
          <w:sz w:val="23"/>
          <w:szCs w:val="23"/>
        </w:rPr>
        <w:t>овара правом Евразийского экономического союза и законодательством Российской Федерации.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5.3. Товар должен быть упакован и </w:t>
      </w:r>
      <w:r w:rsidRPr="006E46BD">
        <w:rPr>
          <w:rFonts w:ascii="Times New Roman" w:hAnsi="Times New Roman"/>
          <w:sz w:val="23"/>
          <w:szCs w:val="23"/>
        </w:rPr>
        <w:t>замаркирован</w:t>
      </w:r>
      <w:r w:rsidRPr="00C77F0E">
        <w:rPr>
          <w:rFonts w:ascii="Times New Roman" w:hAnsi="Times New Roman"/>
          <w:sz w:val="23"/>
          <w:szCs w:val="23"/>
        </w:rPr>
        <w:t xml:space="preserve"> в соответствии с действующими стандартами.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0" w:name="P1546"/>
      <w:bookmarkEnd w:id="30"/>
      <w:r w:rsidRPr="00CC3F14">
        <w:rPr>
          <w:rFonts w:ascii="Times New Roman" w:hAnsi="Times New Roman"/>
          <w:sz w:val="23"/>
          <w:szCs w:val="23"/>
        </w:rPr>
        <w:t>5.4. Требования к гарантии качества Товара, указаны в спецификации</w:t>
      </w:r>
      <w:r w:rsidR="00CC3F14" w:rsidRPr="00CC3F14">
        <w:rPr>
          <w:rFonts w:ascii="Times New Roman" w:hAnsi="Times New Roman"/>
          <w:sz w:val="23"/>
          <w:szCs w:val="23"/>
        </w:rPr>
        <w:t xml:space="preserve"> к </w:t>
      </w:r>
      <w:r w:rsidR="00814CB8">
        <w:rPr>
          <w:rFonts w:ascii="Times New Roman" w:hAnsi="Times New Roman"/>
          <w:sz w:val="23"/>
          <w:szCs w:val="23"/>
        </w:rPr>
        <w:t>К</w:t>
      </w:r>
      <w:r w:rsidR="00CC3F14" w:rsidRPr="00CC3F14">
        <w:rPr>
          <w:rFonts w:ascii="Times New Roman" w:hAnsi="Times New Roman"/>
          <w:sz w:val="23"/>
          <w:szCs w:val="23"/>
        </w:rPr>
        <w:t>онтракту</w:t>
      </w:r>
      <w:r w:rsidRPr="00CC3F14">
        <w:rPr>
          <w:rFonts w:ascii="Times New Roman" w:hAnsi="Times New Roman"/>
          <w:sz w:val="23"/>
          <w:szCs w:val="23"/>
        </w:rPr>
        <w:t>.</w:t>
      </w:r>
      <w:r w:rsidRPr="00C77F0E">
        <w:rPr>
          <w:rFonts w:ascii="Times New Roman" w:hAnsi="Times New Roman"/>
          <w:sz w:val="23"/>
          <w:szCs w:val="23"/>
        </w:rPr>
        <w:t xml:space="preserve"> </w:t>
      </w:r>
      <w:bookmarkStart w:id="31" w:name="P1547"/>
      <w:bookmarkEnd w:id="31"/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2" w:name="P1548"/>
      <w:bookmarkEnd w:id="32"/>
      <w:r w:rsidRPr="00C77F0E">
        <w:rPr>
          <w:rFonts w:ascii="Times New Roman" w:hAnsi="Times New Roman"/>
          <w:sz w:val="23"/>
          <w:szCs w:val="23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A44E76" w:rsidRPr="00C77F0E" w:rsidRDefault="00A44E76" w:rsidP="00A44E76">
      <w:pPr>
        <w:pStyle w:val="ConsPlusNormal"/>
        <w:jc w:val="both"/>
        <w:rPr>
          <w:rFonts w:ascii="Times New Roman" w:hAnsi="Times New Roman"/>
          <w:sz w:val="23"/>
          <w:szCs w:val="23"/>
        </w:rPr>
      </w:pPr>
    </w:p>
    <w:p w:rsidR="00A44E76" w:rsidRDefault="00A44E76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bookmarkStart w:id="33" w:name="P1550"/>
      <w:bookmarkEnd w:id="33"/>
      <w:r w:rsidRPr="00C77F0E">
        <w:rPr>
          <w:rFonts w:ascii="Times New Roman" w:hAnsi="Times New Roman"/>
          <w:sz w:val="23"/>
          <w:szCs w:val="23"/>
        </w:rPr>
        <w:t>VI. Ответственность Сторон</w:t>
      </w:r>
    </w:p>
    <w:p w:rsidR="00364871" w:rsidRPr="00C77F0E" w:rsidRDefault="00364871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 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6.2.1. </w:t>
      </w:r>
      <w:proofErr w:type="gramStart"/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Пеня начисляется за каждый день просрочки исполнения </w:t>
      </w:r>
      <w:r w:rsidRPr="00F740BC">
        <w:rPr>
          <w:rFonts w:ascii="Times New Roman" w:hAnsi="Times New Roman"/>
          <w:bCs/>
          <w:sz w:val="23"/>
          <w:szCs w:val="23"/>
        </w:rPr>
        <w:t>Поставщиком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F740BC">
        <w:rPr>
          <w:rFonts w:ascii="Times New Roman" w:eastAsia="Calibri" w:hAnsi="Times New Roman"/>
          <w:sz w:val="23"/>
          <w:szCs w:val="23"/>
          <w:lang w:eastAsia="en-US"/>
        </w:rPr>
        <w:t xml:space="preserve">отдельного этапа исполнения Контракта),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>уменьшенной на сумму, пропорциональную объему обязательств, предусмотренных настоящим Контрактом (</w:t>
      </w:r>
      <w:r w:rsidRPr="00F740BC">
        <w:rPr>
          <w:rFonts w:ascii="Times New Roman" w:eastAsia="Calibri" w:hAnsi="Times New Roman"/>
          <w:sz w:val="23"/>
          <w:szCs w:val="23"/>
          <w:lang w:eastAsia="en-US"/>
        </w:rPr>
        <w:t>соответствующим</w:t>
      </w:r>
      <w:proofErr w:type="gramEnd"/>
      <w:r w:rsidRPr="00F740BC">
        <w:rPr>
          <w:rFonts w:ascii="Times New Roman" w:eastAsia="Calibri" w:hAnsi="Times New Roman"/>
          <w:sz w:val="23"/>
          <w:szCs w:val="23"/>
          <w:lang w:eastAsia="en-US"/>
        </w:rPr>
        <w:t xml:space="preserve"> отдельным этапом исполнения Контракта)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и фактически исполненных </w:t>
      </w:r>
      <w:r w:rsidRPr="00F740BC">
        <w:rPr>
          <w:rFonts w:ascii="Times New Roman" w:hAnsi="Times New Roman"/>
          <w:bCs/>
          <w:sz w:val="23"/>
          <w:szCs w:val="23"/>
        </w:rPr>
        <w:t>Поставщиком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, за исключением случаев, </w:t>
      </w:r>
      <w:r w:rsidRPr="00F740BC">
        <w:rPr>
          <w:rFonts w:ascii="Times New Roman" w:hAnsi="Times New Roman"/>
          <w:spacing w:val="2"/>
          <w:sz w:val="23"/>
          <w:szCs w:val="23"/>
        </w:rPr>
        <w:t>если законодательством Российской Федерации установлен иной порядок начисления пени</w:t>
      </w:r>
      <w:r w:rsidRPr="00F740BC">
        <w:rPr>
          <w:rFonts w:ascii="Times New Roman" w:hAnsi="Times New Roman"/>
          <w:bCs/>
          <w:sz w:val="23"/>
          <w:szCs w:val="23"/>
        </w:rPr>
        <w:t>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 (в том числе гарантийного обязательства), предусмотренных настоящим Контрактом. </w:t>
      </w:r>
      <w:proofErr w:type="gramStart"/>
      <w:r w:rsidRPr="00F740BC">
        <w:rPr>
          <w:rFonts w:ascii="Times New Roman" w:hAnsi="Times New Roman"/>
          <w:sz w:val="23"/>
          <w:szCs w:val="23"/>
        </w:rPr>
        <w:t xml:space="preserve">Размер штрафа устанавливается </w:t>
      </w:r>
      <w:r w:rsidRPr="00F740BC">
        <w:rPr>
          <w:rFonts w:ascii="Times New Roman" w:hAnsi="Times New Roman"/>
          <w:bCs/>
          <w:sz w:val="23"/>
          <w:szCs w:val="23"/>
        </w:rPr>
        <w:t>настоящим Контрактом</w:t>
      </w:r>
      <w:r w:rsidRPr="00F740BC">
        <w:rPr>
          <w:rFonts w:ascii="Times New Roman" w:hAnsi="Times New Roman"/>
          <w:sz w:val="23"/>
          <w:szCs w:val="23"/>
        </w:rPr>
        <w:t xml:space="preserve"> в </w:t>
      </w:r>
      <w:hyperlink r:id="rId13" w:history="1">
        <w:r w:rsidRPr="00F740BC">
          <w:rPr>
            <w:rStyle w:val="a6"/>
            <w:rFonts w:ascii="Times New Roman" w:hAnsi="Times New Roman"/>
            <w:sz w:val="23"/>
            <w:szCs w:val="23"/>
          </w:rPr>
          <w:t>порядке</w:t>
        </w:r>
      </w:hyperlink>
      <w:r w:rsidRPr="00F740BC">
        <w:rPr>
          <w:rFonts w:ascii="Times New Roman" w:hAnsi="Times New Roman"/>
          <w:sz w:val="23"/>
          <w:szCs w:val="23"/>
        </w:rPr>
        <w:t xml:space="preserve">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 от 30.08.2017 № 1042 </w:t>
      </w:r>
      <w:r w:rsidRPr="00F740BC">
        <w:rPr>
          <w:rFonts w:ascii="Times New Roman" w:hAnsi="Times New Roman"/>
          <w:bCs/>
          <w:sz w:val="23"/>
          <w:szCs w:val="23"/>
        </w:rPr>
        <w:t>(далее – Правила),</w:t>
      </w:r>
      <w:r w:rsidRPr="00F740BC">
        <w:rPr>
          <w:rFonts w:ascii="Times New Roman" w:hAnsi="Times New Roman"/>
          <w:sz w:val="23"/>
          <w:szCs w:val="23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F740BC">
        <w:rPr>
          <w:rFonts w:ascii="Times New Roman" w:hAnsi="Times New Roman"/>
          <w:bCs/>
          <w:sz w:val="23"/>
          <w:szCs w:val="23"/>
        </w:rPr>
        <w:t>.</w:t>
      </w:r>
      <w:proofErr w:type="gramEnd"/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6.2.2.1.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подпунктами 8.2.2.2 - 8.2.2.5 настоящего Контракта):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 процентов цены Контракта (этапа) в случае, если цена Контракта (этапа) не превышает 3 млн. рублей;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lastRenderedPageBreak/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и) 0,1 процента цены Контракта (этапа) в случае, если цена Контракта (этапа) превышает 10 млрд. рублей.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6.2.2.2. </w:t>
      </w:r>
      <w:proofErr w:type="gramStart"/>
      <w:r w:rsidRPr="00F740BC">
        <w:rPr>
          <w:rFonts w:ascii="Times New Roman" w:hAnsi="Times New Roman"/>
          <w:bCs/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в соответствии с </w:t>
      </w:r>
      <w:hyperlink r:id="rId14" w:history="1">
        <w:r w:rsidRPr="00F740BC">
          <w:rPr>
            <w:rStyle w:val="a6"/>
            <w:rFonts w:ascii="Times New Roman" w:hAnsi="Times New Roman"/>
            <w:sz w:val="23"/>
            <w:szCs w:val="23"/>
          </w:rPr>
          <w:t>пунктом 1 части 1 статьи 30</w:t>
        </w:r>
      </w:hyperlink>
      <w:r w:rsidRPr="00F740BC">
        <w:rPr>
          <w:rFonts w:ascii="Times New Roman" w:hAnsi="Times New Roman"/>
          <w:bCs/>
          <w:sz w:val="23"/>
          <w:szCs w:val="23"/>
        </w:rPr>
        <w:t xml:space="preserve"> Закона</w:t>
      </w:r>
      <w:r w:rsidRPr="00F740BC">
        <w:rPr>
          <w:rFonts w:ascii="Times New Roman" w:hAnsi="Times New Roman"/>
          <w:sz w:val="23"/>
          <w:szCs w:val="23"/>
        </w:rPr>
        <w:t xml:space="preserve"> </w:t>
      </w:r>
      <w:r w:rsidRPr="00F740BC">
        <w:rPr>
          <w:rFonts w:ascii="Times New Roman" w:hAnsi="Times New Roman"/>
          <w:bCs/>
          <w:sz w:val="23"/>
          <w:szCs w:val="23"/>
        </w:rPr>
        <w:t xml:space="preserve">№ 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F740BC">
        <w:rPr>
          <w:rFonts w:ascii="Times New Roman" w:hAnsi="Times New Roman"/>
          <w:sz w:val="23"/>
          <w:szCs w:val="23"/>
        </w:rPr>
        <w:t>размере 1 процента цены Контракта (этапа), но не более 5 тыс. рублей и не менее 1 тыс</w:t>
      </w:r>
      <w:proofErr w:type="gramEnd"/>
      <w:r w:rsidRPr="00F740BC">
        <w:rPr>
          <w:rFonts w:ascii="Times New Roman" w:hAnsi="Times New Roman"/>
          <w:sz w:val="23"/>
          <w:szCs w:val="23"/>
        </w:rPr>
        <w:t>. рублей.</w:t>
      </w:r>
    </w:p>
    <w:p w:rsidR="00F740BC" w:rsidRPr="00F740BC" w:rsidRDefault="00F740BC" w:rsidP="00F740BC">
      <w:pPr>
        <w:ind w:right="-2" w:firstLine="567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 xml:space="preserve">  6.2.2.3. </w:t>
      </w:r>
      <w:proofErr w:type="gramStart"/>
      <w:r w:rsidRPr="00F740BC">
        <w:rPr>
          <w:bCs/>
          <w:sz w:val="23"/>
          <w:szCs w:val="23"/>
        </w:rPr>
        <w:t>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</w:t>
      </w:r>
      <w:r w:rsidRPr="00F740BC">
        <w:rPr>
          <w:sz w:val="23"/>
          <w:szCs w:val="23"/>
        </w:rPr>
        <w:t xml:space="preserve"> </w:t>
      </w:r>
      <w:r w:rsidRPr="00F740BC">
        <w:rPr>
          <w:bCs/>
          <w:sz w:val="23"/>
          <w:szCs w:val="23"/>
        </w:rPr>
        <w:t>№ 44-ФЗ,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  <w:proofErr w:type="gramEnd"/>
    </w:p>
    <w:p w:rsidR="00F740BC" w:rsidRPr="00F740BC" w:rsidRDefault="00F740BC" w:rsidP="00F740BC">
      <w:pPr>
        <w:ind w:right="-2" w:firstLine="567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а) в случае, если цена Контракта не превышает начальную (максимальную) цену Контракта:</w:t>
      </w:r>
    </w:p>
    <w:p w:rsidR="00F740BC" w:rsidRPr="00F740BC" w:rsidRDefault="00F740BC" w:rsidP="00F740BC">
      <w:pPr>
        <w:ind w:right="-2" w:firstLine="567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10 процентов начальной (максимальной) цены Контракта, если цена Контракта не превышает 3 млн. рублей;</w:t>
      </w:r>
    </w:p>
    <w:p w:rsidR="00F740BC" w:rsidRPr="00F740BC" w:rsidRDefault="00F740BC" w:rsidP="00F740BC">
      <w:pPr>
        <w:ind w:right="-2" w:firstLine="567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F740BC" w:rsidRPr="00F740BC" w:rsidRDefault="00F740BC" w:rsidP="00F740BC">
      <w:pPr>
        <w:ind w:right="-2" w:firstLine="567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 процент начальной (максимальной) цены Контракта, если цена Контракта составляет от 50 млн. рублей до 100 млн. рублей (включительно);</w:t>
      </w:r>
    </w:p>
    <w:p w:rsidR="00F740BC" w:rsidRPr="00F740BC" w:rsidRDefault="00F740BC" w:rsidP="00F740BC">
      <w:pPr>
        <w:ind w:right="-2" w:firstLine="567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б) в случае, если цена Контракта превышает начальную (максимальную) цену Контракта:</w:t>
      </w:r>
    </w:p>
    <w:p w:rsidR="00F740BC" w:rsidRPr="00F740BC" w:rsidRDefault="00F740BC" w:rsidP="00F740BC">
      <w:pPr>
        <w:ind w:right="-2" w:firstLine="567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10 процентов цены Контракта, если цена Контракта не превышает 3 млн. рублей;</w:t>
      </w:r>
    </w:p>
    <w:p w:rsidR="00F740BC" w:rsidRPr="00F740BC" w:rsidRDefault="00F740BC" w:rsidP="00F740BC">
      <w:pPr>
        <w:ind w:right="-2" w:firstLine="567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5 процентов цены Контракта, если цена Контракта составляет от 3 млн. рублей до 50 млн. рублей (включительно);</w:t>
      </w:r>
    </w:p>
    <w:p w:rsidR="00F740BC" w:rsidRPr="00F740BC" w:rsidRDefault="00F740BC" w:rsidP="00F740BC">
      <w:pPr>
        <w:ind w:right="-2" w:firstLine="567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 процент цены Контракта, если цена Контракта составляет от 50 млн. рублей до 100 млн. рублей (включительно).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6.2.2.4.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1000 рублей, если цена Контракта не превышает 3 млн. рублей;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5000 рублей, если цена Контракта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10000 рублей, если цена Контракта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100000 рублей, если цена Контракта превышает 100 млн. рублей.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6.2.3.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неустоек (штрафов, пеней).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  <w:r w:rsidRPr="00F740BC">
        <w:rPr>
          <w:rFonts w:ascii="Times New Roman" w:hAnsi="Times New Roman"/>
          <w:sz w:val="23"/>
          <w:szCs w:val="23"/>
        </w:rPr>
        <w:t xml:space="preserve"> Размер штрафа устанавливается </w:t>
      </w:r>
      <w:r w:rsidRPr="00F740BC">
        <w:rPr>
          <w:rFonts w:ascii="Times New Roman" w:hAnsi="Times New Roman"/>
          <w:bCs/>
          <w:spacing w:val="-5"/>
          <w:sz w:val="23"/>
          <w:szCs w:val="23"/>
        </w:rPr>
        <w:t>настоящим Контрактом</w:t>
      </w:r>
      <w:r w:rsidRPr="00F740BC">
        <w:rPr>
          <w:rFonts w:ascii="Times New Roman" w:hAnsi="Times New Roman"/>
          <w:sz w:val="23"/>
          <w:szCs w:val="23"/>
        </w:rPr>
        <w:t xml:space="preserve"> в </w:t>
      </w:r>
      <w:hyperlink r:id="rId15" w:history="1">
        <w:r w:rsidRPr="00F740BC">
          <w:rPr>
            <w:rStyle w:val="a6"/>
            <w:rFonts w:ascii="Times New Roman" w:hAnsi="Times New Roman"/>
            <w:sz w:val="23"/>
            <w:szCs w:val="23"/>
          </w:rPr>
          <w:t>порядке</w:t>
        </w:r>
      </w:hyperlink>
      <w:r w:rsidRPr="00F740BC">
        <w:rPr>
          <w:rFonts w:ascii="Times New Roman" w:hAnsi="Times New Roman"/>
          <w:sz w:val="23"/>
          <w:szCs w:val="23"/>
        </w:rPr>
        <w:t xml:space="preserve">, установленном Правилами (за исключением случаев, если законодательством Российской </w:t>
      </w:r>
      <w:r w:rsidRPr="00F740BC">
        <w:rPr>
          <w:rFonts w:ascii="Times New Roman" w:hAnsi="Times New Roman"/>
          <w:sz w:val="23"/>
          <w:szCs w:val="23"/>
        </w:rPr>
        <w:lastRenderedPageBreak/>
        <w:t>Федерации установлен иной порядок начисления штрафов).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1000 рублей, если цена Контракта не превышает 3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5000 рублей, если цена Контракта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10000 рублей, если цена Контракта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100000 рублей, если цена Контракта превышает 100 млн. рублей.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F740BC" w:rsidRPr="00F740BC" w:rsidRDefault="00F740BC" w:rsidP="00F740BC">
      <w:pPr>
        <w:pStyle w:val="ConsNormal"/>
        <w:ind w:right="-2" w:firstLine="709"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F740BC" w:rsidRPr="00F740BC" w:rsidRDefault="00F740BC" w:rsidP="00F740BC">
      <w:pPr>
        <w:ind w:right="-2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6.5. Ответственность Сторон в иных случаях определяется  в соответствии с законодательством Российской Федерации.</w:t>
      </w:r>
    </w:p>
    <w:p w:rsidR="00A44E76" w:rsidRDefault="00A44E76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VII. Обеспечение исполнения Контракта</w:t>
      </w:r>
    </w:p>
    <w:p w:rsidR="00364871" w:rsidRPr="00C77F0E" w:rsidRDefault="00364871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364871" w:rsidRDefault="003E4C4B" w:rsidP="0069462E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bookmarkStart w:id="34" w:name="P1570"/>
      <w:bookmarkEnd w:id="34"/>
      <w:r w:rsidRPr="009F6572">
        <w:rPr>
          <w:rFonts w:ascii="Times New Roman" w:hAnsi="Times New Roman"/>
          <w:sz w:val="22"/>
          <w:szCs w:val="22"/>
        </w:rPr>
        <w:t xml:space="preserve">7.1. </w:t>
      </w:r>
      <w:r w:rsidR="0069462E" w:rsidRPr="0069462E">
        <w:rPr>
          <w:rFonts w:ascii="Times New Roman" w:hAnsi="Times New Roman"/>
          <w:sz w:val="22"/>
          <w:szCs w:val="22"/>
        </w:rPr>
        <w:t>Обеспечение исполнения Контракта не устанавливается.</w:t>
      </w:r>
    </w:p>
    <w:p w:rsidR="0069462E" w:rsidRDefault="0069462E" w:rsidP="0069462E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</w:p>
    <w:p w:rsidR="00A44E76" w:rsidRDefault="00A44E76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bookmarkStart w:id="35" w:name="P1587"/>
      <w:bookmarkEnd w:id="35"/>
      <w:r w:rsidRPr="00C77F0E">
        <w:rPr>
          <w:rFonts w:ascii="Times New Roman" w:hAnsi="Times New Roman"/>
          <w:sz w:val="23"/>
          <w:szCs w:val="23"/>
        </w:rPr>
        <w:t xml:space="preserve">VIII. Обеспечение гарантийных обязательств </w:t>
      </w:r>
    </w:p>
    <w:p w:rsidR="00814CB8" w:rsidRPr="00C77F0E" w:rsidRDefault="00814CB8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8.1. Обеспечение гарантийных обязательств не устанавливается.</w:t>
      </w:r>
    </w:p>
    <w:p w:rsidR="00A44E76" w:rsidRDefault="00A44E76" w:rsidP="00A44E76">
      <w:pPr>
        <w:pStyle w:val="ConsPlusNormal"/>
        <w:jc w:val="both"/>
        <w:rPr>
          <w:rFonts w:ascii="Times New Roman" w:hAnsi="Times New Roman"/>
          <w:sz w:val="23"/>
          <w:szCs w:val="23"/>
        </w:rPr>
      </w:pPr>
    </w:p>
    <w:p w:rsidR="00A44E76" w:rsidRDefault="00A44E76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bookmarkStart w:id="36" w:name="P1600"/>
      <w:bookmarkEnd w:id="36"/>
      <w:r w:rsidRPr="00C77F0E">
        <w:rPr>
          <w:rFonts w:ascii="Times New Roman" w:hAnsi="Times New Roman"/>
          <w:sz w:val="23"/>
          <w:szCs w:val="23"/>
          <w:lang w:val="en-US"/>
        </w:rPr>
        <w:t>I</w:t>
      </w:r>
      <w:r w:rsidRPr="00C77F0E">
        <w:rPr>
          <w:rFonts w:ascii="Times New Roman" w:hAnsi="Times New Roman"/>
          <w:sz w:val="23"/>
          <w:szCs w:val="23"/>
        </w:rPr>
        <w:t>X. Обстоятельства непреодолимой силы</w:t>
      </w:r>
    </w:p>
    <w:p w:rsidR="00364871" w:rsidRPr="00C77F0E" w:rsidRDefault="00364871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A44E76" w:rsidRDefault="00A44E76" w:rsidP="00A44E76">
      <w:pPr>
        <w:pStyle w:val="ConsPlusNormal"/>
        <w:jc w:val="both"/>
        <w:rPr>
          <w:rFonts w:ascii="Times New Roman" w:hAnsi="Times New Roman"/>
          <w:sz w:val="23"/>
          <w:szCs w:val="23"/>
        </w:rPr>
      </w:pPr>
    </w:p>
    <w:p w:rsidR="00A44E76" w:rsidRDefault="00A44E76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X. Рассмотрение и разрешение споров</w:t>
      </w:r>
    </w:p>
    <w:p w:rsidR="00DF164A" w:rsidRP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DF164A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0</w:t>
      </w:r>
      <w:r w:rsidRPr="00DF164A">
        <w:rPr>
          <w:rFonts w:ascii="Times New Roman" w:hAnsi="Times New Roman"/>
          <w:sz w:val="22"/>
          <w:szCs w:val="22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DF164A" w:rsidRP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DF164A">
        <w:rPr>
          <w:rFonts w:ascii="Times New Roman" w:hAnsi="Times New Roman"/>
          <w:sz w:val="22"/>
          <w:szCs w:val="22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DF164A">
        <w:rPr>
          <w:rFonts w:ascii="Times New Roman" w:hAnsi="Times New Roman"/>
          <w:sz w:val="22"/>
          <w:szCs w:val="22"/>
        </w:rPr>
        <w:t xml:space="preserve">.3. Срок рассмотрения претензии не может превышать </w:t>
      </w:r>
      <w:r>
        <w:rPr>
          <w:rFonts w:ascii="Times New Roman" w:hAnsi="Times New Roman"/>
          <w:sz w:val="22"/>
          <w:szCs w:val="22"/>
        </w:rPr>
        <w:t>7 рабочих</w:t>
      </w:r>
      <w:r w:rsidRPr="00DF164A">
        <w:rPr>
          <w:rFonts w:ascii="Times New Roman" w:hAnsi="Times New Roman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3E4C4B" w:rsidRPr="00A44E76" w:rsidRDefault="003E4C4B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10.</w:t>
      </w:r>
      <w:r w:rsidR="00DF164A">
        <w:rPr>
          <w:rFonts w:ascii="Times New Roman" w:hAnsi="Times New Roman"/>
          <w:sz w:val="22"/>
          <w:szCs w:val="22"/>
        </w:rPr>
        <w:t>4</w:t>
      </w:r>
      <w:r w:rsidRPr="00A44E76">
        <w:rPr>
          <w:rFonts w:ascii="Times New Roman" w:hAnsi="Times New Roman"/>
          <w:sz w:val="22"/>
          <w:szCs w:val="22"/>
        </w:rPr>
        <w:t xml:space="preserve">. При </w:t>
      </w:r>
      <w:proofErr w:type="spellStart"/>
      <w:r w:rsidRPr="00A44E76">
        <w:rPr>
          <w:rFonts w:ascii="Times New Roman" w:hAnsi="Times New Roman"/>
          <w:sz w:val="22"/>
          <w:szCs w:val="22"/>
        </w:rPr>
        <w:t>неурегулировании</w:t>
      </w:r>
      <w:proofErr w:type="spellEnd"/>
      <w:r w:rsidRPr="00A44E76">
        <w:rPr>
          <w:rFonts w:ascii="Times New Roman" w:hAnsi="Times New Roman"/>
          <w:sz w:val="22"/>
          <w:szCs w:val="22"/>
        </w:rPr>
        <w:t xml:space="preserve"> Сторонами спора в досудебном порядке, спор разрешается в судебном порядке в Арбитражном суде Республики Хакасия.</w:t>
      </w:r>
    </w:p>
    <w:p w:rsidR="00A44E76" w:rsidRDefault="00A44E76" w:rsidP="00A44E76">
      <w:pPr>
        <w:pStyle w:val="ConsPlusNormal"/>
        <w:jc w:val="both"/>
        <w:rPr>
          <w:rFonts w:ascii="Times New Roman" w:hAnsi="Times New Roman"/>
          <w:sz w:val="23"/>
          <w:szCs w:val="23"/>
        </w:rPr>
      </w:pPr>
    </w:p>
    <w:p w:rsidR="00A44E76" w:rsidRDefault="00A44E76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XI. Срок действия и порядок расторжения Контракта</w:t>
      </w:r>
    </w:p>
    <w:p w:rsidR="003E4C4B" w:rsidRPr="00C77F0E" w:rsidRDefault="003E4C4B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3E4C4B" w:rsidRPr="00A44E76" w:rsidRDefault="003E4C4B" w:rsidP="003E4C4B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11.1. Контра</w:t>
      </w:r>
      <w:proofErr w:type="gramStart"/>
      <w:r w:rsidRPr="00A44E76">
        <w:rPr>
          <w:rFonts w:ascii="Times New Roman" w:hAnsi="Times New Roman"/>
          <w:sz w:val="22"/>
          <w:szCs w:val="22"/>
        </w:rPr>
        <w:t>кт вст</w:t>
      </w:r>
      <w:proofErr w:type="gramEnd"/>
      <w:r w:rsidRPr="00A44E76">
        <w:rPr>
          <w:rFonts w:ascii="Times New Roman" w:hAnsi="Times New Roman"/>
          <w:sz w:val="22"/>
          <w:szCs w:val="22"/>
        </w:rPr>
        <w:t>упает в силу с момента его подписания обеими Сторонами и действует по 31 декабря 202</w:t>
      </w:r>
      <w:r w:rsidR="00054F93">
        <w:rPr>
          <w:rFonts w:ascii="Times New Roman" w:hAnsi="Times New Roman"/>
          <w:sz w:val="22"/>
          <w:szCs w:val="22"/>
        </w:rPr>
        <w:t>6</w:t>
      </w:r>
      <w:r w:rsidRPr="00A44E76">
        <w:rPr>
          <w:rFonts w:ascii="Times New Roman" w:hAnsi="Times New Roman"/>
          <w:sz w:val="22"/>
          <w:szCs w:val="22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:rsidR="003E4C4B" w:rsidRDefault="003E4C4B" w:rsidP="003E4C4B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 xml:space="preserve">11.2. </w:t>
      </w:r>
      <w:proofErr w:type="gramStart"/>
      <w:r w:rsidRPr="00A44E76">
        <w:rPr>
          <w:rFonts w:ascii="Times New Roman" w:hAnsi="Times New Roman"/>
          <w:sz w:val="22"/>
          <w:szCs w:val="22"/>
        </w:rPr>
        <w:t xml:space="preserve"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</w:t>
      </w:r>
      <w:r w:rsidRPr="00A44E76">
        <w:rPr>
          <w:rFonts w:ascii="Times New Roman" w:hAnsi="Times New Roman"/>
          <w:sz w:val="22"/>
          <w:szCs w:val="22"/>
        </w:rPr>
        <w:lastRenderedPageBreak/>
        <w:t xml:space="preserve">Российской Федерации в порядке, предусмотренном </w:t>
      </w:r>
      <w:hyperlink r:id="rId16" w:history="1">
        <w:r w:rsidRPr="00A44E76">
          <w:rPr>
            <w:rFonts w:ascii="Times New Roman" w:hAnsi="Times New Roman"/>
            <w:color w:val="0000FF"/>
            <w:sz w:val="22"/>
            <w:szCs w:val="22"/>
          </w:rPr>
          <w:t>частями 9</w:t>
        </w:r>
      </w:hyperlink>
      <w:r w:rsidRPr="00A44E76">
        <w:rPr>
          <w:rFonts w:ascii="Times New Roman" w:hAnsi="Times New Roman"/>
          <w:sz w:val="22"/>
          <w:szCs w:val="22"/>
        </w:rPr>
        <w:t xml:space="preserve"> - </w:t>
      </w:r>
      <w:hyperlink r:id="rId17" w:history="1">
        <w:r w:rsidRPr="00A44E76">
          <w:rPr>
            <w:rFonts w:ascii="Times New Roman" w:hAnsi="Times New Roman"/>
            <w:color w:val="0000FF"/>
            <w:sz w:val="22"/>
            <w:szCs w:val="22"/>
          </w:rPr>
          <w:t>23 статьи 95</w:t>
        </w:r>
      </w:hyperlink>
      <w:r w:rsidRPr="00A44E76">
        <w:rPr>
          <w:rFonts w:ascii="Times New Roman" w:hAnsi="Times New Roman"/>
          <w:sz w:val="22"/>
          <w:szCs w:val="22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:rsidR="00B556DB" w:rsidRPr="00A44E76" w:rsidRDefault="00B556DB" w:rsidP="003E4C4B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</w:p>
    <w:p w:rsidR="00A44E76" w:rsidRDefault="00A44E76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XII. Прочие положения</w:t>
      </w:r>
    </w:p>
    <w:p w:rsidR="00C67A70" w:rsidRPr="00C77F0E" w:rsidRDefault="00C67A70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12.1. Во всем, что не предусмотрено Контрактом, Стороны руководствуются законодательством Российской Федерации.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12.4. Изменение условий Контракта при его исполнении не допускается, за исключением случаев, предусмотренных </w:t>
      </w:r>
      <w:hyperlink r:id="rId18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статьей 95</w:t>
        </w:r>
      </w:hyperlink>
      <w:r w:rsidRPr="00C77F0E">
        <w:rPr>
          <w:rFonts w:ascii="Times New Roman" w:hAnsi="Times New Roman"/>
          <w:sz w:val="23"/>
          <w:szCs w:val="23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12.5. При исполнении Контракта не допускается перемена Поставщика, за </w:t>
      </w:r>
      <w:r w:rsidR="003A13DC">
        <w:rPr>
          <w:rFonts w:ascii="Times New Roman" w:hAnsi="Times New Roman"/>
          <w:sz w:val="23"/>
          <w:szCs w:val="23"/>
        </w:rPr>
        <w:t>исключением случая, если новый П</w:t>
      </w:r>
      <w:r w:rsidRPr="00C77F0E">
        <w:rPr>
          <w:rFonts w:ascii="Times New Roman" w:hAnsi="Times New Roman"/>
          <w:sz w:val="23"/>
          <w:szCs w:val="23"/>
        </w:rPr>
        <w:t>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A44E76" w:rsidRDefault="00A44E76" w:rsidP="00E963D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7" w:name="P1633"/>
      <w:bookmarkEnd w:id="37"/>
      <w:r w:rsidRPr="00C77F0E">
        <w:rPr>
          <w:rFonts w:ascii="Times New Roman" w:hAnsi="Times New Roman"/>
          <w:sz w:val="23"/>
          <w:szCs w:val="23"/>
        </w:rPr>
        <w:t xml:space="preserve">12.7. Контракт составлен в форме электронного документа, подписанного усиленными электронными подписями Сторон. </w:t>
      </w:r>
    </w:p>
    <w:p w:rsidR="00A44E76" w:rsidRDefault="00A44E76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XI</w:t>
      </w:r>
      <w:r w:rsidRPr="00C77F0E">
        <w:rPr>
          <w:rFonts w:ascii="Times New Roman" w:hAnsi="Times New Roman"/>
          <w:sz w:val="23"/>
          <w:szCs w:val="23"/>
          <w:lang w:val="en-US"/>
        </w:rPr>
        <w:t>II</w:t>
      </w:r>
      <w:r w:rsidRPr="00C77F0E">
        <w:rPr>
          <w:rFonts w:ascii="Times New Roman" w:hAnsi="Times New Roman"/>
          <w:sz w:val="23"/>
          <w:szCs w:val="23"/>
        </w:rPr>
        <w:t>. Перечень приложений</w:t>
      </w:r>
    </w:p>
    <w:p w:rsidR="00B556DB" w:rsidRDefault="00B556DB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</w:t>
      </w:r>
      <w:r w:rsidR="008F48CB" w:rsidRPr="00C77F0E">
        <w:rPr>
          <w:rFonts w:ascii="Times New Roman" w:hAnsi="Times New Roman"/>
          <w:sz w:val="23"/>
          <w:szCs w:val="23"/>
        </w:rPr>
        <w:t>3</w:t>
      </w:r>
      <w:r w:rsidRPr="00C77F0E">
        <w:rPr>
          <w:rFonts w:ascii="Times New Roman" w:hAnsi="Times New Roman"/>
          <w:sz w:val="23"/>
          <w:szCs w:val="23"/>
        </w:rPr>
        <w:t>.1. Неотъемлемой частью Контракта является следующее приложение: спецификация.</w:t>
      </w:r>
    </w:p>
    <w:p w:rsidR="00464E95" w:rsidRPr="00C77F0E" w:rsidRDefault="00464E95" w:rsidP="00A44E76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bookmarkStart w:id="38" w:name="P1639"/>
      <w:bookmarkEnd w:id="38"/>
    </w:p>
    <w:p w:rsidR="00A44E76" w:rsidRDefault="00A44E76" w:rsidP="00A44E76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X</w:t>
      </w:r>
      <w:r w:rsidR="008F48CB" w:rsidRPr="00C77F0E">
        <w:rPr>
          <w:rFonts w:ascii="Times New Roman" w:hAnsi="Times New Roman"/>
          <w:sz w:val="23"/>
          <w:szCs w:val="23"/>
          <w:lang w:val="en-US"/>
        </w:rPr>
        <w:t>I</w:t>
      </w:r>
      <w:r w:rsidRPr="00C77F0E">
        <w:rPr>
          <w:rFonts w:ascii="Times New Roman" w:hAnsi="Times New Roman"/>
          <w:sz w:val="23"/>
          <w:szCs w:val="23"/>
        </w:rPr>
        <w:t>V. Адреса и банковские реквизиты Сторон</w:t>
      </w:r>
    </w:p>
    <w:tbl>
      <w:tblPr>
        <w:tblW w:w="5164" w:type="pct"/>
        <w:tblInd w:w="-318" w:type="dxa"/>
        <w:tblLook w:val="0000" w:firstRow="0" w:lastRow="0" w:firstColumn="0" w:lastColumn="0" w:noHBand="0" w:noVBand="0"/>
      </w:tblPr>
      <w:tblGrid>
        <w:gridCol w:w="5156"/>
        <w:gridCol w:w="5899"/>
      </w:tblGrid>
      <w:tr w:rsidR="0012676A" w:rsidRPr="006A49A2" w:rsidTr="00F24DD0">
        <w:trPr>
          <w:trHeight w:val="70"/>
        </w:trPr>
        <w:tc>
          <w:tcPr>
            <w:tcW w:w="2332" w:type="pct"/>
          </w:tcPr>
          <w:p w:rsidR="0012676A" w:rsidRPr="00293222" w:rsidRDefault="0012676A" w:rsidP="00F24DD0">
            <w:pPr>
              <w:jc w:val="center"/>
              <w:rPr>
                <w:bCs/>
                <w:highlight w:val="yellow"/>
                <w:lang w:eastAsia="en-US"/>
              </w:rPr>
            </w:pPr>
            <w:r w:rsidRPr="00BC386C">
              <w:rPr>
                <w:bCs/>
                <w:lang w:eastAsia="en-US"/>
              </w:rPr>
              <w:t>Поставщик:</w:t>
            </w:r>
          </w:p>
          <w:p w:rsidR="00F740BC" w:rsidRDefault="00F740BC" w:rsidP="00D36362">
            <w:pPr>
              <w:ind w:left="173"/>
              <w:rPr>
                <w:highlight w:val="yellow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highlight w:val="yellow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highlight w:val="yellow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highlight w:val="yellow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highlight w:val="yellow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highlight w:val="yellow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highlight w:val="yellow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highlight w:val="yellow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highlight w:val="yellow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highlight w:val="yellow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highlight w:val="yellow"/>
                <w:lang w:eastAsia="en-US"/>
              </w:rPr>
            </w:pPr>
          </w:p>
          <w:p w:rsidR="00054F93" w:rsidRPr="00293222" w:rsidRDefault="00054F93" w:rsidP="00D36362">
            <w:pPr>
              <w:ind w:left="173"/>
              <w:rPr>
                <w:highlight w:val="yellow"/>
                <w:lang w:eastAsia="en-US"/>
              </w:rPr>
            </w:pPr>
          </w:p>
          <w:p w:rsidR="00F740BC" w:rsidRPr="00293222" w:rsidRDefault="00F740BC" w:rsidP="00D36362">
            <w:pPr>
              <w:ind w:left="173"/>
              <w:rPr>
                <w:highlight w:val="yellow"/>
                <w:lang w:eastAsia="en-US"/>
              </w:rPr>
            </w:pPr>
          </w:p>
          <w:p w:rsidR="008950C9" w:rsidRPr="00293222" w:rsidRDefault="008950C9" w:rsidP="00D36362">
            <w:pPr>
              <w:ind w:left="173"/>
              <w:rPr>
                <w:highlight w:val="yellow"/>
                <w:lang w:eastAsia="en-US"/>
              </w:rPr>
            </w:pPr>
          </w:p>
          <w:p w:rsidR="008950C9" w:rsidRPr="00293222" w:rsidRDefault="008950C9" w:rsidP="00D36362">
            <w:pPr>
              <w:ind w:left="173"/>
              <w:rPr>
                <w:highlight w:val="yellow"/>
                <w:lang w:eastAsia="en-US"/>
              </w:rPr>
            </w:pPr>
          </w:p>
          <w:p w:rsidR="008950C9" w:rsidRPr="00293222" w:rsidRDefault="008950C9" w:rsidP="00D36362">
            <w:pPr>
              <w:ind w:left="173"/>
              <w:rPr>
                <w:highlight w:val="yellow"/>
                <w:lang w:eastAsia="en-US"/>
              </w:rPr>
            </w:pPr>
          </w:p>
          <w:p w:rsidR="00293222" w:rsidRDefault="00293222" w:rsidP="00D36362">
            <w:pPr>
              <w:ind w:left="173"/>
              <w:rPr>
                <w:sz w:val="23"/>
                <w:szCs w:val="23"/>
                <w:highlight w:val="yellow"/>
                <w:lang w:eastAsia="en-US"/>
              </w:rPr>
            </w:pPr>
          </w:p>
          <w:p w:rsidR="006D3C9F" w:rsidRDefault="006D3C9F" w:rsidP="00D36362">
            <w:pPr>
              <w:ind w:left="173"/>
              <w:rPr>
                <w:sz w:val="23"/>
                <w:szCs w:val="23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sz w:val="23"/>
                <w:szCs w:val="23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sz w:val="23"/>
                <w:szCs w:val="23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sz w:val="23"/>
                <w:szCs w:val="23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sz w:val="23"/>
                <w:szCs w:val="23"/>
                <w:lang w:eastAsia="en-US"/>
              </w:rPr>
            </w:pPr>
          </w:p>
          <w:p w:rsidR="0012676A" w:rsidRPr="00BC386C" w:rsidRDefault="00054F93" w:rsidP="00D36362">
            <w:pPr>
              <w:ind w:left="173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Должность</w:t>
            </w:r>
          </w:p>
          <w:p w:rsidR="0012676A" w:rsidRPr="00293222" w:rsidRDefault="0012676A" w:rsidP="00D36362">
            <w:pPr>
              <w:ind w:left="173"/>
              <w:rPr>
                <w:sz w:val="23"/>
                <w:szCs w:val="23"/>
                <w:highlight w:val="yellow"/>
                <w:lang w:eastAsia="en-US"/>
              </w:rPr>
            </w:pPr>
          </w:p>
          <w:p w:rsidR="0012676A" w:rsidRPr="00293222" w:rsidRDefault="0012676A" w:rsidP="00D36362">
            <w:pPr>
              <w:ind w:left="173"/>
              <w:rPr>
                <w:sz w:val="23"/>
                <w:szCs w:val="23"/>
                <w:highlight w:val="yellow"/>
                <w:lang w:eastAsia="en-US"/>
              </w:rPr>
            </w:pPr>
            <w:r w:rsidRPr="00BC386C">
              <w:rPr>
                <w:sz w:val="23"/>
                <w:szCs w:val="23"/>
                <w:lang w:eastAsia="en-US"/>
              </w:rPr>
              <w:t xml:space="preserve">_____________________ </w:t>
            </w:r>
            <w:r w:rsidR="00054F93">
              <w:rPr>
                <w:sz w:val="23"/>
                <w:szCs w:val="23"/>
                <w:lang w:eastAsia="en-US"/>
              </w:rPr>
              <w:t>ФИО</w:t>
            </w:r>
          </w:p>
          <w:p w:rsidR="0012676A" w:rsidRPr="00A85AFC" w:rsidRDefault="0012676A" w:rsidP="00D36362">
            <w:pPr>
              <w:ind w:left="173"/>
              <w:rPr>
                <w:lang w:eastAsia="en-US"/>
              </w:rPr>
            </w:pPr>
            <w:r w:rsidRPr="00BC386C">
              <w:rPr>
                <w:lang w:eastAsia="en-US"/>
              </w:rPr>
              <w:t>МП</w:t>
            </w:r>
          </w:p>
        </w:tc>
        <w:tc>
          <w:tcPr>
            <w:tcW w:w="2668" w:type="pct"/>
          </w:tcPr>
          <w:p w:rsidR="0012676A" w:rsidRPr="00813AB8" w:rsidRDefault="0012676A" w:rsidP="00F24DD0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813AB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Заказчик:</w:t>
            </w:r>
          </w:p>
          <w:p w:rsidR="00054F93" w:rsidRPr="00054F93" w:rsidRDefault="00054F93" w:rsidP="00054F93">
            <w:pPr>
              <w:pStyle w:val="3"/>
              <w:jc w:val="both"/>
              <w:rPr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>Управление Федеральной службы исполнения наказаний по Республике Хакасия (УФСИН России по Республике Хакасия)</w:t>
            </w:r>
          </w:p>
          <w:p w:rsidR="00054F93" w:rsidRPr="00054F93" w:rsidRDefault="00054F93" w:rsidP="00054F93">
            <w:pPr>
              <w:pStyle w:val="3"/>
              <w:jc w:val="both"/>
              <w:rPr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>655017, Республика Хакасия, г. Абакан, квартал Молодежный, 15</w:t>
            </w:r>
          </w:p>
          <w:p w:rsidR="00054F93" w:rsidRPr="00054F93" w:rsidRDefault="00054F93" w:rsidP="00054F93">
            <w:pPr>
              <w:pStyle w:val="3"/>
              <w:jc w:val="both"/>
              <w:rPr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>тел. (8-3902) 270-197, 270-194, 270-141</w:t>
            </w:r>
          </w:p>
          <w:p w:rsidR="00054F93" w:rsidRPr="00054F93" w:rsidRDefault="00054F93" w:rsidP="00054F93">
            <w:pPr>
              <w:pStyle w:val="3"/>
              <w:jc w:val="both"/>
              <w:rPr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>ufsin@19.fsin.gov.ru</w:t>
            </w:r>
          </w:p>
          <w:p w:rsidR="00054F93" w:rsidRPr="00054F93" w:rsidRDefault="00054F93" w:rsidP="00054F93">
            <w:pPr>
              <w:pStyle w:val="3"/>
              <w:jc w:val="both"/>
              <w:rPr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>ИНН 1901022763 КПП 190101001</w:t>
            </w:r>
          </w:p>
          <w:p w:rsidR="00054F93" w:rsidRPr="00054F93" w:rsidRDefault="00054F93" w:rsidP="00054F93">
            <w:pPr>
              <w:pStyle w:val="3"/>
              <w:jc w:val="both"/>
              <w:rPr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ОКЦ № 1 </w:t>
            </w:r>
            <w:proofErr w:type="spellStart"/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>СибГУ</w:t>
            </w:r>
            <w:proofErr w:type="spellEnd"/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 Банка России//УФК по Новосибирской области </w:t>
            </w:r>
            <w:proofErr w:type="gramStart"/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>г</w:t>
            </w:r>
            <w:proofErr w:type="gramEnd"/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 Новосибирск, </w:t>
            </w:r>
          </w:p>
          <w:p w:rsidR="00054F93" w:rsidRPr="00054F93" w:rsidRDefault="00054F93" w:rsidP="00054F93">
            <w:pPr>
              <w:pStyle w:val="3"/>
              <w:jc w:val="both"/>
              <w:rPr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>БИК 015004950</w:t>
            </w:r>
          </w:p>
          <w:p w:rsidR="00054F93" w:rsidRPr="00054F93" w:rsidRDefault="00054F93" w:rsidP="00054F93">
            <w:pPr>
              <w:pStyle w:val="3"/>
              <w:jc w:val="both"/>
              <w:rPr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proofErr w:type="gramStart"/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>л</w:t>
            </w:r>
            <w:proofErr w:type="gramEnd"/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/с 03801332920 </w:t>
            </w:r>
          </w:p>
          <w:p w:rsidR="00054F93" w:rsidRPr="00054F93" w:rsidRDefault="00054F93" w:rsidP="00054F93">
            <w:pPr>
              <w:pStyle w:val="3"/>
              <w:jc w:val="both"/>
              <w:rPr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proofErr w:type="spellStart"/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>сч</w:t>
            </w:r>
            <w:proofErr w:type="spellEnd"/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 03211643000000015103  </w:t>
            </w:r>
          </w:p>
          <w:p w:rsidR="008950C9" w:rsidRDefault="00054F93" w:rsidP="00054F93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>ЕКС 40102810445370000043</w:t>
            </w:r>
          </w:p>
          <w:p w:rsidR="00293222" w:rsidRDefault="00293222" w:rsidP="008950C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12676A" w:rsidRDefault="006D3C9F" w:rsidP="008950C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Начальник</w:t>
            </w:r>
          </w:p>
          <w:p w:rsidR="008950C9" w:rsidRDefault="0012676A" w:rsidP="008950C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813AB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_____________________</w:t>
            </w:r>
            <w:r w:rsidR="0029322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А.В. </w:t>
            </w:r>
            <w:proofErr w:type="spellStart"/>
            <w:r w:rsidR="006D3C9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Мисюра</w:t>
            </w:r>
            <w:proofErr w:type="spellEnd"/>
          </w:p>
          <w:p w:rsidR="0012676A" w:rsidRPr="0089199F" w:rsidRDefault="0012676A" w:rsidP="008950C9">
            <w:pPr>
              <w:pStyle w:val="3"/>
              <w:spacing w:before="0" w:after="0"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813AB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МП</w:t>
            </w:r>
          </w:p>
        </w:tc>
      </w:tr>
    </w:tbl>
    <w:p w:rsidR="000C17AF" w:rsidRPr="00081C60" w:rsidRDefault="000C17AF" w:rsidP="000C17AF">
      <w:pPr>
        <w:pStyle w:val="ConsPlusNormal"/>
        <w:jc w:val="both"/>
        <w:outlineLvl w:val="1"/>
        <w:rPr>
          <w:rFonts w:ascii="Times New Roman" w:hAnsi="Times New Roman"/>
        </w:rPr>
      </w:pPr>
    </w:p>
    <w:p w:rsidR="00F24DD0" w:rsidRDefault="00F24DD0" w:rsidP="00A44E76">
      <w:pPr>
        <w:pStyle w:val="ConsPlusNormal"/>
        <w:jc w:val="right"/>
        <w:outlineLvl w:val="1"/>
        <w:rPr>
          <w:rFonts w:ascii="Times New Roman" w:hAnsi="Times New Roman"/>
          <w:sz w:val="22"/>
          <w:szCs w:val="22"/>
        </w:rPr>
      </w:pPr>
      <w:bookmarkStart w:id="39" w:name="P1716"/>
      <w:bookmarkEnd w:id="39"/>
      <w:r>
        <w:rPr>
          <w:rFonts w:ascii="Times New Roman" w:hAnsi="Times New Roman"/>
          <w:sz w:val="22"/>
          <w:szCs w:val="22"/>
        </w:rPr>
        <w:t>Приложение № 1</w:t>
      </w:r>
    </w:p>
    <w:p w:rsidR="00F24DD0" w:rsidRDefault="00F24DD0" w:rsidP="00A44E76">
      <w:pPr>
        <w:pStyle w:val="ConsPlusNormal"/>
        <w:jc w:val="right"/>
        <w:outlineLvl w:val="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 Контракту</w:t>
      </w:r>
    </w:p>
    <w:p w:rsidR="00A44E76" w:rsidRPr="00A44E76" w:rsidRDefault="00A44E76" w:rsidP="00A44E76">
      <w:pPr>
        <w:pStyle w:val="ConsPlusNormal"/>
        <w:jc w:val="right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от ________ 20</w:t>
      </w:r>
      <w:r w:rsidR="0080792E">
        <w:rPr>
          <w:rFonts w:ascii="Times New Roman" w:hAnsi="Times New Roman"/>
          <w:sz w:val="22"/>
          <w:szCs w:val="22"/>
        </w:rPr>
        <w:t>__</w:t>
      </w:r>
      <w:r w:rsidRPr="00A44E76">
        <w:rPr>
          <w:rFonts w:ascii="Times New Roman" w:hAnsi="Times New Roman"/>
          <w:sz w:val="22"/>
          <w:szCs w:val="22"/>
        </w:rPr>
        <w:t xml:space="preserve"> г. N </w:t>
      </w:r>
      <w:r w:rsidR="00F740BC">
        <w:rPr>
          <w:rFonts w:ascii="Times New Roman" w:hAnsi="Times New Roman"/>
          <w:sz w:val="22"/>
          <w:szCs w:val="22"/>
        </w:rPr>
        <w:t>_____</w:t>
      </w:r>
    </w:p>
    <w:p w:rsidR="00A44E76" w:rsidRDefault="00A44E76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  <w:bookmarkStart w:id="40" w:name="P1909"/>
      <w:bookmarkEnd w:id="40"/>
      <w:r w:rsidRPr="00320E42">
        <w:rPr>
          <w:rFonts w:ascii="Times New Roman" w:hAnsi="Times New Roman"/>
          <w:sz w:val="22"/>
          <w:szCs w:val="22"/>
        </w:rPr>
        <w:t>Спецификация</w:t>
      </w:r>
    </w:p>
    <w:p w:rsidR="0080792E" w:rsidRPr="00320E42" w:rsidRDefault="0080792E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 поставку </w:t>
      </w:r>
      <w:r w:rsidR="00B13CB0">
        <w:rPr>
          <w:rFonts w:ascii="Times New Roman" w:hAnsi="Times New Roman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>овара</w:t>
      </w: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"/>
        <w:gridCol w:w="1433"/>
        <w:gridCol w:w="4961"/>
        <w:gridCol w:w="851"/>
        <w:gridCol w:w="567"/>
        <w:gridCol w:w="850"/>
        <w:gridCol w:w="1134"/>
      </w:tblGrid>
      <w:tr w:rsidR="00B556DB" w:rsidRPr="00392CE5" w:rsidTr="001304CB">
        <w:trPr>
          <w:trHeight w:val="19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6DB" w:rsidRPr="00392CE5" w:rsidRDefault="00B556DB" w:rsidP="001304C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92CE5">
              <w:rPr>
                <w:sz w:val="18"/>
                <w:szCs w:val="18"/>
              </w:rPr>
              <w:t xml:space="preserve">№ </w:t>
            </w:r>
            <w:proofErr w:type="gramStart"/>
            <w:r w:rsidRPr="00392CE5">
              <w:rPr>
                <w:sz w:val="18"/>
                <w:szCs w:val="18"/>
              </w:rPr>
              <w:t>п</w:t>
            </w:r>
            <w:proofErr w:type="gramEnd"/>
            <w:r w:rsidRPr="00392CE5">
              <w:rPr>
                <w:sz w:val="18"/>
                <w:szCs w:val="18"/>
              </w:rPr>
              <w:t>/п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6DB" w:rsidRPr="00392CE5" w:rsidRDefault="00B556DB" w:rsidP="001304CB">
            <w:pPr>
              <w:jc w:val="center"/>
              <w:rPr>
                <w:sz w:val="18"/>
                <w:szCs w:val="18"/>
              </w:rPr>
            </w:pPr>
            <w:r w:rsidRPr="00392CE5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6DB" w:rsidRPr="00392CE5" w:rsidRDefault="00B556DB" w:rsidP="001304CB">
            <w:pPr>
              <w:rPr>
                <w:sz w:val="18"/>
                <w:szCs w:val="18"/>
              </w:rPr>
            </w:pPr>
            <w:r w:rsidRPr="00392CE5">
              <w:rPr>
                <w:sz w:val="18"/>
                <w:szCs w:val="18"/>
              </w:rPr>
              <w:t>Требуемая техническая характеристика товара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6DB" w:rsidRPr="00392CE5" w:rsidRDefault="00B556DB" w:rsidP="001304CB">
            <w:pPr>
              <w:ind w:left="-108" w:right="-110"/>
              <w:jc w:val="center"/>
              <w:rPr>
                <w:sz w:val="18"/>
                <w:szCs w:val="18"/>
              </w:rPr>
            </w:pPr>
            <w:r w:rsidRPr="00392CE5">
              <w:rPr>
                <w:sz w:val="18"/>
                <w:szCs w:val="18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56DB" w:rsidRPr="00392CE5" w:rsidRDefault="00B556DB" w:rsidP="001304CB">
            <w:pPr>
              <w:jc w:val="center"/>
              <w:rPr>
                <w:sz w:val="18"/>
                <w:szCs w:val="18"/>
              </w:rPr>
            </w:pPr>
            <w:r w:rsidRPr="00392CE5">
              <w:rPr>
                <w:sz w:val="18"/>
                <w:szCs w:val="18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56DB" w:rsidRPr="00392CE5" w:rsidRDefault="00B556DB" w:rsidP="0013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Цена за </w:t>
            </w: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56DB" w:rsidRPr="00392CE5" w:rsidRDefault="00B556DB" w:rsidP="0013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</w:t>
            </w:r>
          </w:p>
        </w:tc>
      </w:tr>
      <w:tr w:rsidR="00B556DB" w:rsidRPr="00392CE5" w:rsidTr="001304CB">
        <w:trPr>
          <w:trHeight w:val="86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6DB" w:rsidRPr="00392CE5" w:rsidRDefault="00B556DB" w:rsidP="001304C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92CE5">
              <w:rPr>
                <w:sz w:val="18"/>
                <w:szCs w:val="18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6DB" w:rsidRPr="00392CE5" w:rsidRDefault="00B556DB" w:rsidP="001304CB">
            <w:pPr>
              <w:jc w:val="center"/>
              <w:rPr>
                <w:sz w:val="18"/>
                <w:szCs w:val="18"/>
              </w:rPr>
            </w:pPr>
            <w:r w:rsidRPr="00392CE5">
              <w:rPr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6DB" w:rsidRPr="00392CE5" w:rsidRDefault="00B556DB" w:rsidP="001304CB">
            <w:pPr>
              <w:jc w:val="center"/>
              <w:rPr>
                <w:sz w:val="18"/>
                <w:szCs w:val="18"/>
              </w:rPr>
            </w:pPr>
            <w:r w:rsidRPr="00392CE5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6DB" w:rsidRPr="00392CE5" w:rsidRDefault="00B556DB" w:rsidP="001304CB">
            <w:pPr>
              <w:jc w:val="center"/>
              <w:rPr>
                <w:color w:val="000000"/>
                <w:sz w:val="18"/>
                <w:szCs w:val="18"/>
              </w:rPr>
            </w:pPr>
            <w:r w:rsidRPr="00392CE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6DB" w:rsidRPr="00392CE5" w:rsidRDefault="00B556DB" w:rsidP="001304C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6DB" w:rsidRPr="00392CE5" w:rsidRDefault="00B556DB" w:rsidP="001304C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6DB" w:rsidRPr="00392CE5" w:rsidRDefault="00B556DB" w:rsidP="001304C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</w:tr>
      <w:tr w:rsidR="00B556DB" w:rsidRPr="00392CE5" w:rsidTr="00800A1A">
        <w:trPr>
          <w:trHeight w:val="187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6DB" w:rsidRPr="00392CE5" w:rsidRDefault="00B556DB" w:rsidP="001304CB">
            <w:pPr>
              <w:ind w:left="-108" w:right="-108"/>
              <w:jc w:val="center"/>
              <w:rPr>
                <w:sz w:val="18"/>
                <w:szCs w:val="18"/>
                <w:highlight w:val="yellow"/>
              </w:rPr>
            </w:pPr>
            <w:r w:rsidRPr="00392CE5">
              <w:rPr>
                <w:sz w:val="18"/>
                <w:szCs w:val="18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6DB" w:rsidRPr="00053932" w:rsidRDefault="00800A1A" w:rsidP="001304CB">
            <w:pPr>
              <w:rPr>
                <w:sz w:val="18"/>
                <w:szCs w:val="18"/>
                <w:highlight w:val="yellow"/>
              </w:rPr>
            </w:pPr>
            <w:r w:rsidRPr="00800A1A">
              <w:rPr>
                <w:bCs/>
                <w:sz w:val="18"/>
                <w:szCs w:val="18"/>
              </w:rPr>
              <w:t>Весы электронные для статического взвешивания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6DB" w:rsidRPr="00392CE5" w:rsidRDefault="00B556DB" w:rsidP="001304CB">
            <w:pPr>
              <w:rPr>
                <w:sz w:val="18"/>
                <w:szCs w:val="18"/>
              </w:rPr>
            </w:pPr>
            <w:r w:rsidRPr="00392CE5">
              <w:rPr>
                <w:b/>
                <w:bCs/>
                <w:color w:val="000000"/>
                <w:sz w:val="18"/>
                <w:szCs w:val="18"/>
              </w:rPr>
              <w:t xml:space="preserve">Наименование характеристики по </w:t>
            </w:r>
            <w:r w:rsidR="00DD4C2D">
              <w:rPr>
                <w:b/>
                <w:bCs/>
                <w:color w:val="000000"/>
                <w:sz w:val="18"/>
                <w:szCs w:val="18"/>
              </w:rPr>
              <w:t>КТРУ</w:t>
            </w:r>
            <w:r w:rsidR="00054F93" w:rsidRPr="00FF57B6">
              <w:rPr>
                <w:b/>
                <w:bCs/>
                <w:color w:val="000000"/>
                <w:sz w:val="18"/>
                <w:szCs w:val="18"/>
              </w:rPr>
              <w:t xml:space="preserve">: </w:t>
            </w:r>
            <w:r w:rsidR="00FF57B6" w:rsidRPr="00FF57B6">
              <w:rPr>
                <w:b/>
                <w:bCs/>
                <w:color w:val="000000"/>
                <w:sz w:val="18"/>
                <w:szCs w:val="18"/>
              </w:rPr>
              <w:t>28.29.32.000</w:t>
            </w:r>
            <w:r w:rsidR="00DD4C2D" w:rsidRPr="00FF57B6">
              <w:rPr>
                <w:b/>
                <w:bCs/>
                <w:color w:val="000000"/>
                <w:sz w:val="18"/>
                <w:szCs w:val="18"/>
              </w:rPr>
              <w:t>-000000</w:t>
            </w:r>
            <w:r w:rsidR="00FF57B6" w:rsidRPr="00FF57B6">
              <w:rPr>
                <w:b/>
                <w:bCs/>
                <w:color w:val="000000"/>
                <w:sz w:val="18"/>
                <w:szCs w:val="18"/>
              </w:rPr>
              <w:t>26</w:t>
            </w:r>
          </w:p>
          <w:p w:rsidR="00800A1A" w:rsidRPr="00800A1A" w:rsidRDefault="00800A1A" w:rsidP="00800A1A">
            <w:pPr>
              <w:numPr>
                <w:ilvl w:val="1"/>
                <w:numId w:val="37"/>
              </w:numPr>
              <w:contextualSpacing/>
              <w:rPr>
                <w:bCs/>
                <w:color w:val="000000"/>
                <w:sz w:val="18"/>
                <w:szCs w:val="18"/>
              </w:rPr>
            </w:pPr>
            <w:r w:rsidRPr="00800A1A">
              <w:rPr>
                <w:bCs/>
                <w:color w:val="000000"/>
                <w:sz w:val="18"/>
                <w:szCs w:val="18"/>
              </w:rPr>
              <w:t xml:space="preserve">Тип весов – </w:t>
            </w:r>
            <w:proofErr w:type="gramStart"/>
            <w:r w:rsidRPr="00800A1A">
              <w:rPr>
                <w:bCs/>
                <w:color w:val="000000"/>
                <w:sz w:val="18"/>
                <w:szCs w:val="18"/>
              </w:rPr>
              <w:t>напольные</w:t>
            </w:r>
            <w:proofErr w:type="gramEnd"/>
            <w:r w:rsidRPr="00800A1A">
              <w:rPr>
                <w:bCs/>
                <w:color w:val="000000"/>
                <w:sz w:val="18"/>
                <w:szCs w:val="18"/>
              </w:rPr>
              <w:t>;</w:t>
            </w:r>
          </w:p>
          <w:p w:rsidR="00800A1A" w:rsidRPr="00800A1A" w:rsidRDefault="00800A1A" w:rsidP="00800A1A">
            <w:pPr>
              <w:numPr>
                <w:ilvl w:val="1"/>
                <w:numId w:val="37"/>
              </w:numPr>
              <w:contextualSpacing/>
              <w:rPr>
                <w:bCs/>
                <w:color w:val="000000"/>
                <w:sz w:val="18"/>
                <w:szCs w:val="18"/>
              </w:rPr>
            </w:pPr>
            <w:r w:rsidRPr="00800A1A">
              <w:rPr>
                <w:bCs/>
                <w:color w:val="000000"/>
                <w:sz w:val="18"/>
                <w:szCs w:val="18"/>
              </w:rPr>
              <w:t>Вид - с автоматическим установлением показаний;</w:t>
            </w:r>
          </w:p>
          <w:p w:rsidR="00800A1A" w:rsidRPr="00800A1A" w:rsidRDefault="00800A1A" w:rsidP="00800A1A">
            <w:pPr>
              <w:numPr>
                <w:ilvl w:val="1"/>
                <w:numId w:val="37"/>
              </w:numPr>
              <w:contextualSpacing/>
              <w:rPr>
                <w:bCs/>
                <w:color w:val="000000"/>
                <w:sz w:val="18"/>
                <w:szCs w:val="18"/>
              </w:rPr>
            </w:pPr>
            <w:r w:rsidRPr="00800A1A">
              <w:rPr>
                <w:bCs/>
                <w:color w:val="000000"/>
                <w:sz w:val="18"/>
                <w:szCs w:val="18"/>
              </w:rPr>
              <w:t>Наибольший предел взвешивания – &gt; 500  и  ≤ 1000 кг;</w:t>
            </w:r>
          </w:p>
          <w:p w:rsidR="00800A1A" w:rsidRPr="00800A1A" w:rsidRDefault="00800A1A" w:rsidP="00800A1A">
            <w:pPr>
              <w:rPr>
                <w:rFonts w:ascii="PT Astra Serif" w:hAnsi="PT Astra Serif"/>
              </w:rPr>
            </w:pPr>
            <w:r w:rsidRPr="00800A1A">
              <w:rPr>
                <w:bCs/>
                <w:color w:val="000000"/>
                <w:sz w:val="18"/>
                <w:szCs w:val="18"/>
              </w:rPr>
              <w:t xml:space="preserve">1.4. Рабочая температура: </w:t>
            </w:r>
            <w:r w:rsidRPr="00800A1A">
              <w:rPr>
                <w:sz w:val="18"/>
                <w:szCs w:val="18"/>
                <w:shd w:val="clear" w:color="auto" w:fill="FFFFFF"/>
              </w:rPr>
              <w:sym w:font="Symbol" w:char="F0B3"/>
            </w:r>
            <w:r w:rsidRPr="00800A1A">
              <w:rPr>
                <w:rFonts w:ascii="PT Astra Serif" w:hAnsi="PT Astra Serif"/>
                <w:sz w:val="18"/>
                <w:szCs w:val="18"/>
                <w:shd w:val="clear" w:color="auto" w:fill="FFFFFF"/>
              </w:rPr>
              <w:t xml:space="preserve"> -10 и </w:t>
            </w:r>
            <w:r w:rsidRPr="00800A1A">
              <w:rPr>
                <w:rFonts w:ascii="PT Astra Serif" w:hAnsi="PT Astra Serif"/>
                <w:sz w:val="18"/>
                <w:szCs w:val="18"/>
              </w:rPr>
              <w:t>≤ +40 Градус Цельсия;</w:t>
            </w:r>
          </w:p>
          <w:p w:rsidR="00800A1A" w:rsidRPr="00800A1A" w:rsidRDefault="00800A1A" w:rsidP="00800A1A">
            <w:pPr>
              <w:rPr>
                <w:bCs/>
                <w:color w:val="000000"/>
                <w:sz w:val="18"/>
                <w:szCs w:val="18"/>
              </w:rPr>
            </w:pPr>
            <w:r w:rsidRPr="00800A1A">
              <w:rPr>
                <w:bCs/>
                <w:color w:val="000000"/>
                <w:sz w:val="18"/>
                <w:szCs w:val="18"/>
              </w:rPr>
              <w:t>1.5.Точность: &lt; 0,5 кг;</w:t>
            </w:r>
          </w:p>
          <w:p w:rsidR="00B556DB" w:rsidRPr="00392CE5" w:rsidRDefault="00800A1A" w:rsidP="00800A1A">
            <w:pPr>
              <w:rPr>
                <w:sz w:val="18"/>
                <w:szCs w:val="18"/>
                <w:highlight w:val="yellow"/>
              </w:rPr>
            </w:pPr>
            <w:r w:rsidRPr="00800A1A">
              <w:rPr>
                <w:bCs/>
                <w:color w:val="000000"/>
                <w:sz w:val="18"/>
                <w:szCs w:val="18"/>
              </w:rPr>
              <w:t>1.6.Питание – сеть.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6DB" w:rsidRPr="00392CE5" w:rsidRDefault="00B556DB" w:rsidP="001304CB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392CE5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6DB" w:rsidRPr="00392CE5" w:rsidRDefault="00800A1A" w:rsidP="001304C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6DB" w:rsidRPr="00392CE5" w:rsidRDefault="00B556DB" w:rsidP="001304C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6DB" w:rsidRPr="00392CE5" w:rsidRDefault="00B556DB" w:rsidP="001304C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0A1A" w:rsidRPr="00392CE5" w:rsidTr="00800A1A">
        <w:trPr>
          <w:trHeight w:val="21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A1A" w:rsidRPr="00392CE5" w:rsidRDefault="00800A1A" w:rsidP="001304CB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00A1A" w:rsidRPr="00FF57B6" w:rsidRDefault="00800A1A" w:rsidP="00FF57B6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00A1A" w:rsidRPr="00392CE5" w:rsidRDefault="00800A1A" w:rsidP="00800A1A">
            <w:pPr>
              <w:rPr>
                <w:sz w:val="18"/>
                <w:szCs w:val="18"/>
              </w:rPr>
            </w:pPr>
            <w:r w:rsidRPr="00392CE5">
              <w:rPr>
                <w:b/>
                <w:bCs/>
                <w:color w:val="000000"/>
                <w:sz w:val="18"/>
                <w:szCs w:val="18"/>
              </w:rPr>
              <w:t xml:space="preserve">Наименование характеристики по </w:t>
            </w:r>
            <w:r w:rsidR="00FF57B6">
              <w:rPr>
                <w:b/>
                <w:bCs/>
                <w:color w:val="000000"/>
                <w:sz w:val="18"/>
                <w:szCs w:val="18"/>
              </w:rPr>
              <w:t>ОКПД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: </w:t>
            </w:r>
            <w:r w:rsidR="00FF57B6">
              <w:rPr>
                <w:b/>
                <w:bCs/>
                <w:color w:val="000000"/>
                <w:sz w:val="18"/>
                <w:szCs w:val="18"/>
              </w:rPr>
              <w:t>28.93.15.124</w:t>
            </w:r>
          </w:p>
          <w:p w:rsidR="00800A1A" w:rsidRPr="00800A1A" w:rsidRDefault="00800A1A" w:rsidP="00800A1A">
            <w:pPr>
              <w:rPr>
                <w:bCs/>
                <w:color w:val="000000"/>
                <w:sz w:val="18"/>
                <w:szCs w:val="18"/>
              </w:rPr>
            </w:pPr>
            <w:r w:rsidRPr="00800A1A">
              <w:rPr>
                <w:bCs/>
                <w:color w:val="000000"/>
                <w:sz w:val="18"/>
                <w:szCs w:val="18"/>
              </w:rPr>
              <w:t>2.1. Материал корпуса: нержавеющая/углеродистая сталь;</w:t>
            </w:r>
          </w:p>
          <w:p w:rsidR="00800A1A" w:rsidRPr="00800A1A" w:rsidRDefault="00800A1A" w:rsidP="00800A1A">
            <w:pPr>
              <w:rPr>
                <w:bCs/>
                <w:color w:val="000000"/>
                <w:sz w:val="18"/>
                <w:szCs w:val="18"/>
              </w:rPr>
            </w:pPr>
            <w:r w:rsidRPr="00800A1A">
              <w:rPr>
                <w:bCs/>
                <w:color w:val="000000"/>
                <w:sz w:val="18"/>
                <w:szCs w:val="18"/>
              </w:rPr>
              <w:t>2.2. Материал подо</w:t>
            </w:r>
            <w:proofErr w:type="gramStart"/>
            <w:r w:rsidRPr="00800A1A">
              <w:rPr>
                <w:bCs/>
                <w:color w:val="000000"/>
                <w:sz w:val="18"/>
                <w:szCs w:val="18"/>
              </w:rPr>
              <w:t>в(</w:t>
            </w:r>
            <w:proofErr w:type="gramEnd"/>
            <w:r w:rsidRPr="00800A1A">
              <w:rPr>
                <w:bCs/>
                <w:color w:val="000000"/>
                <w:sz w:val="18"/>
                <w:szCs w:val="18"/>
              </w:rPr>
              <w:t>чаши): чугун;</w:t>
            </w:r>
          </w:p>
          <w:p w:rsidR="00800A1A" w:rsidRPr="00800A1A" w:rsidRDefault="00800A1A" w:rsidP="00800A1A">
            <w:pPr>
              <w:rPr>
                <w:bCs/>
                <w:color w:val="000000"/>
                <w:sz w:val="18"/>
                <w:szCs w:val="18"/>
              </w:rPr>
            </w:pPr>
            <w:r w:rsidRPr="00800A1A">
              <w:rPr>
                <w:bCs/>
                <w:color w:val="000000"/>
                <w:sz w:val="18"/>
                <w:szCs w:val="18"/>
              </w:rPr>
              <w:t xml:space="preserve">2.3. Номинальная площадь пода чаши: </w:t>
            </w:r>
            <w:r w:rsidRPr="00800A1A">
              <w:rPr>
                <w:rFonts w:ascii="PT Astra Serif" w:hAnsi="PT Astra Serif"/>
                <w:shd w:val="clear" w:color="auto" w:fill="FFFFFF"/>
              </w:rPr>
              <w:sym w:font="Symbol" w:char="F0B3"/>
            </w:r>
            <w:r w:rsidRPr="00800A1A">
              <w:rPr>
                <w:bCs/>
                <w:color w:val="000000"/>
                <w:sz w:val="18"/>
                <w:szCs w:val="18"/>
              </w:rPr>
              <w:t xml:space="preserve"> 0,45 м2</w:t>
            </w:r>
            <w:proofErr w:type="gramStart"/>
            <w:r w:rsidRPr="00800A1A">
              <w:rPr>
                <w:bCs/>
                <w:color w:val="000000"/>
                <w:sz w:val="18"/>
                <w:szCs w:val="18"/>
              </w:rPr>
              <w:t xml:space="preserve"> ;</w:t>
            </w:r>
            <w:proofErr w:type="gramEnd"/>
          </w:p>
          <w:p w:rsidR="00800A1A" w:rsidRPr="00800A1A" w:rsidRDefault="00800A1A" w:rsidP="00800A1A">
            <w:pPr>
              <w:rPr>
                <w:bCs/>
                <w:color w:val="000000"/>
                <w:sz w:val="18"/>
                <w:szCs w:val="18"/>
              </w:rPr>
            </w:pPr>
            <w:r w:rsidRPr="00800A1A">
              <w:rPr>
                <w:bCs/>
                <w:color w:val="000000"/>
                <w:sz w:val="18"/>
                <w:szCs w:val="18"/>
              </w:rPr>
              <w:t xml:space="preserve">2.4. Номинальная вместимость чаши: </w:t>
            </w:r>
            <w:r w:rsidRPr="00800A1A">
              <w:rPr>
                <w:rFonts w:ascii="PT Astra Serif" w:hAnsi="PT Astra Serif"/>
                <w:sz w:val="18"/>
                <w:szCs w:val="18"/>
                <w:shd w:val="clear" w:color="auto" w:fill="FFFFFF"/>
              </w:rPr>
              <w:sym w:font="Symbol" w:char="F0B3"/>
            </w:r>
            <w:r w:rsidRPr="00800A1A">
              <w:rPr>
                <w:rFonts w:ascii="PT Astra Serif" w:hAnsi="PT Astra Serif"/>
                <w:sz w:val="18"/>
                <w:szCs w:val="18"/>
                <w:shd w:val="clear" w:color="auto" w:fill="FFFFFF"/>
              </w:rPr>
              <w:t xml:space="preserve"> 85 и &lt; 90 л.;</w:t>
            </w:r>
          </w:p>
          <w:p w:rsidR="00800A1A" w:rsidRPr="00800A1A" w:rsidRDefault="00800A1A" w:rsidP="00800A1A">
            <w:pPr>
              <w:rPr>
                <w:bCs/>
                <w:color w:val="000000"/>
                <w:sz w:val="18"/>
                <w:szCs w:val="18"/>
              </w:rPr>
            </w:pPr>
            <w:r w:rsidRPr="00800A1A">
              <w:rPr>
                <w:bCs/>
                <w:color w:val="000000"/>
                <w:sz w:val="18"/>
                <w:szCs w:val="18"/>
              </w:rPr>
              <w:t xml:space="preserve">2.5. Высота чаши: </w:t>
            </w:r>
            <w:r w:rsidRPr="00800A1A">
              <w:rPr>
                <w:rFonts w:ascii="PT Astra Serif" w:hAnsi="PT Astra Serif"/>
                <w:sz w:val="18"/>
                <w:szCs w:val="18"/>
                <w:shd w:val="clear" w:color="auto" w:fill="FFFFFF"/>
              </w:rPr>
              <w:sym w:font="Symbol" w:char="F0B3"/>
            </w:r>
            <w:r w:rsidRPr="00800A1A">
              <w:rPr>
                <w:rFonts w:ascii="PT Astra Serif" w:hAnsi="PT Astra Serif"/>
                <w:sz w:val="18"/>
                <w:szCs w:val="18"/>
                <w:shd w:val="clear" w:color="auto" w:fill="FFFFFF"/>
              </w:rPr>
              <w:t xml:space="preserve"> 180 и &lt; 200 мм</w:t>
            </w:r>
            <w:proofErr w:type="gramStart"/>
            <w:r w:rsidRPr="00800A1A">
              <w:rPr>
                <w:rFonts w:ascii="PT Astra Serif" w:hAnsi="PT Astra Serif"/>
                <w:sz w:val="18"/>
                <w:szCs w:val="18"/>
                <w:shd w:val="clear" w:color="auto" w:fill="FFFFFF"/>
              </w:rPr>
              <w:t>.;</w:t>
            </w:r>
            <w:proofErr w:type="gramEnd"/>
          </w:p>
          <w:p w:rsidR="00800A1A" w:rsidRPr="00800A1A" w:rsidRDefault="00800A1A" w:rsidP="00800A1A">
            <w:pPr>
              <w:rPr>
                <w:bCs/>
                <w:color w:val="000000"/>
                <w:sz w:val="18"/>
                <w:szCs w:val="18"/>
              </w:rPr>
            </w:pPr>
            <w:r w:rsidRPr="00800A1A">
              <w:rPr>
                <w:bCs/>
                <w:color w:val="000000"/>
                <w:sz w:val="18"/>
                <w:szCs w:val="18"/>
              </w:rPr>
              <w:t>2.6.Время нагрева: ≤ 30 мин.;</w:t>
            </w:r>
          </w:p>
          <w:p w:rsidR="00800A1A" w:rsidRPr="00800A1A" w:rsidRDefault="00800A1A" w:rsidP="00800A1A">
            <w:pPr>
              <w:rPr>
                <w:bCs/>
                <w:color w:val="000000"/>
                <w:sz w:val="18"/>
                <w:szCs w:val="18"/>
              </w:rPr>
            </w:pPr>
            <w:r w:rsidRPr="00800A1A">
              <w:rPr>
                <w:bCs/>
                <w:color w:val="000000"/>
                <w:sz w:val="18"/>
                <w:szCs w:val="18"/>
              </w:rPr>
              <w:t>2.7. Установка: напольная;</w:t>
            </w:r>
          </w:p>
          <w:p w:rsidR="00800A1A" w:rsidRPr="00800A1A" w:rsidRDefault="00800A1A" w:rsidP="00800A1A">
            <w:pPr>
              <w:rPr>
                <w:bCs/>
                <w:color w:val="000000"/>
                <w:sz w:val="18"/>
                <w:szCs w:val="18"/>
              </w:rPr>
            </w:pPr>
            <w:r w:rsidRPr="00800A1A">
              <w:rPr>
                <w:bCs/>
                <w:color w:val="000000"/>
                <w:sz w:val="18"/>
                <w:szCs w:val="18"/>
              </w:rPr>
              <w:t xml:space="preserve">2.8. Тип: </w:t>
            </w:r>
            <w:proofErr w:type="gramStart"/>
            <w:r w:rsidRPr="00800A1A">
              <w:rPr>
                <w:bCs/>
                <w:color w:val="000000"/>
                <w:sz w:val="18"/>
                <w:szCs w:val="18"/>
              </w:rPr>
              <w:t>опрокидывающаяся</w:t>
            </w:r>
            <w:proofErr w:type="gramEnd"/>
            <w:r w:rsidRPr="00800A1A">
              <w:rPr>
                <w:bCs/>
                <w:color w:val="000000"/>
                <w:sz w:val="18"/>
                <w:szCs w:val="18"/>
              </w:rPr>
              <w:t>;</w:t>
            </w:r>
          </w:p>
          <w:p w:rsidR="00800A1A" w:rsidRPr="00800A1A" w:rsidRDefault="00800A1A" w:rsidP="00800A1A">
            <w:pPr>
              <w:rPr>
                <w:bCs/>
                <w:color w:val="000000"/>
                <w:sz w:val="18"/>
                <w:szCs w:val="18"/>
              </w:rPr>
            </w:pPr>
            <w:r w:rsidRPr="00800A1A">
              <w:rPr>
                <w:bCs/>
                <w:color w:val="000000"/>
                <w:sz w:val="18"/>
                <w:szCs w:val="18"/>
              </w:rPr>
              <w:t>2.8. Управление механизмом опрокидывания: ручное;</w:t>
            </w:r>
          </w:p>
          <w:p w:rsidR="00800A1A" w:rsidRPr="00392CE5" w:rsidRDefault="00800A1A" w:rsidP="00800A1A">
            <w:pPr>
              <w:textAlignment w:val="baseline"/>
              <w:rPr>
                <w:b/>
                <w:bCs/>
                <w:color w:val="000000"/>
                <w:sz w:val="18"/>
                <w:szCs w:val="18"/>
              </w:rPr>
            </w:pPr>
            <w:r w:rsidRPr="00800A1A">
              <w:rPr>
                <w:bCs/>
                <w:color w:val="000000"/>
                <w:sz w:val="18"/>
                <w:szCs w:val="18"/>
              </w:rPr>
              <w:t>2.9. Подключение: электрическое.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00A1A" w:rsidRPr="00392CE5" w:rsidRDefault="00800A1A" w:rsidP="001304C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00A1A" w:rsidRDefault="00800A1A" w:rsidP="001304C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800A1A" w:rsidRPr="00800A1A" w:rsidRDefault="00800A1A" w:rsidP="00800A1A">
            <w:pPr>
              <w:pStyle w:val="ConsPlusNormal"/>
              <w:ind w:firstLine="0"/>
              <w:jc w:val="center"/>
            </w:pPr>
            <w:r w:rsidRPr="00800A1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00A1A" w:rsidRPr="00392CE5" w:rsidRDefault="00800A1A" w:rsidP="001304C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00A1A" w:rsidRPr="00392CE5" w:rsidRDefault="00800A1A" w:rsidP="001304C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0A1A" w:rsidRPr="00392CE5" w:rsidTr="001304CB">
        <w:trPr>
          <w:trHeight w:val="373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A1A" w:rsidRPr="00392CE5" w:rsidRDefault="00800A1A" w:rsidP="001304C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A1A" w:rsidRPr="00DD4C2D" w:rsidRDefault="00800A1A" w:rsidP="001304CB">
            <w:pPr>
              <w:rPr>
                <w:bCs/>
                <w:sz w:val="18"/>
                <w:szCs w:val="18"/>
              </w:rPr>
            </w:pPr>
            <w:r w:rsidRPr="00800A1A">
              <w:rPr>
                <w:bCs/>
                <w:sz w:val="18"/>
                <w:szCs w:val="18"/>
              </w:rPr>
              <w:t>Сковорода электрическая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A1A" w:rsidRPr="00392CE5" w:rsidRDefault="00800A1A" w:rsidP="001304C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A1A" w:rsidRPr="00392CE5" w:rsidRDefault="00800A1A" w:rsidP="001304C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A1A" w:rsidRDefault="00800A1A" w:rsidP="001304C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A1A" w:rsidRPr="00392CE5" w:rsidRDefault="00800A1A" w:rsidP="001304C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A1A" w:rsidRPr="00392CE5" w:rsidRDefault="00800A1A" w:rsidP="001304C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42FA4" w:rsidRDefault="00E42FA4" w:rsidP="00C139F5">
      <w:pPr>
        <w:pStyle w:val="af3"/>
        <w:ind w:firstLine="284"/>
        <w:jc w:val="both"/>
        <w:rPr>
          <w:rFonts w:ascii="Times New Roman" w:eastAsia="Times New Roman" w:hAnsi="Times New Roman"/>
          <w:noProof/>
          <w:snapToGrid w:val="0"/>
          <w:spacing w:val="2"/>
          <w:lang w:eastAsia="ru-RU"/>
        </w:rPr>
      </w:pPr>
    </w:p>
    <w:p w:rsidR="00B556DB" w:rsidRPr="00293222" w:rsidRDefault="00317C9A" w:rsidP="00FC1B08">
      <w:pPr>
        <w:tabs>
          <w:tab w:val="center" w:pos="5244"/>
        </w:tabs>
        <w:rPr>
          <w:u w:val="single"/>
          <w:lang w:eastAsia="en-US"/>
        </w:rPr>
      </w:pPr>
      <w:r>
        <w:rPr>
          <w:lang w:eastAsia="en-US"/>
        </w:rPr>
        <w:t xml:space="preserve">Страна происхождения товара: </w:t>
      </w:r>
      <w:r w:rsidR="00800A1A">
        <w:rPr>
          <w:u w:val="single"/>
          <w:lang w:eastAsia="en-US"/>
        </w:rPr>
        <w:t>_________________________</w:t>
      </w:r>
    </w:p>
    <w:p w:rsidR="00317C9A" w:rsidRDefault="00317C9A" w:rsidP="00317C9A">
      <w:pPr>
        <w:tabs>
          <w:tab w:val="num" w:pos="0"/>
        </w:tabs>
        <w:ind w:firstLine="709"/>
        <w:jc w:val="both"/>
        <w:rPr>
          <w:sz w:val="22"/>
          <w:szCs w:val="22"/>
        </w:rPr>
      </w:pPr>
      <w:proofErr w:type="gramStart"/>
      <w:r w:rsidRPr="0057259F">
        <w:rPr>
          <w:sz w:val="22"/>
          <w:szCs w:val="22"/>
        </w:rPr>
        <w:t>В связи с тем, что характеристики Товара, указанные в КТРУ не являются исчерпывающими и не позволяют точно определить качественные, функциональные и технические характеристики закупаемого Товара, в описание объекта закупки в соответствии с требованиями ст. 33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включены дополнительные характеристики Товара</w:t>
      </w:r>
      <w:proofErr w:type="gramEnd"/>
      <w:r w:rsidRPr="0057259F">
        <w:rPr>
          <w:sz w:val="22"/>
          <w:szCs w:val="22"/>
        </w:rPr>
        <w:t xml:space="preserve"> в целях обеспечения соответствия закупаемого Товара потребностям Заказчика.</w:t>
      </w:r>
    </w:p>
    <w:p w:rsidR="00317C9A" w:rsidRPr="00320E42" w:rsidRDefault="00317C9A" w:rsidP="00317C9A">
      <w:pPr>
        <w:tabs>
          <w:tab w:val="left" w:pos="284"/>
          <w:tab w:val="left" w:pos="709"/>
          <w:tab w:val="left" w:pos="2235"/>
        </w:tabs>
        <w:ind w:firstLine="567"/>
        <w:jc w:val="both"/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2</w:t>
      </w:r>
      <w:r w:rsidRPr="00320E42">
        <w:rPr>
          <w:bCs/>
          <w:sz w:val="22"/>
          <w:szCs w:val="22"/>
          <w:u w:val="single"/>
        </w:rPr>
        <w:t>. Стоимость Товара:</w:t>
      </w:r>
    </w:p>
    <w:p w:rsidR="00317C9A" w:rsidRPr="00320E42" w:rsidRDefault="00317C9A" w:rsidP="00317C9A">
      <w:pPr>
        <w:tabs>
          <w:tab w:val="left" w:pos="284"/>
          <w:tab w:val="left" w:pos="709"/>
          <w:tab w:val="left" w:pos="2235"/>
        </w:tabs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 стоимость Товара включае</w:t>
      </w:r>
      <w:r w:rsidRPr="00320E42">
        <w:rPr>
          <w:bCs/>
          <w:sz w:val="22"/>
          <w:szCs w:val="22"/>
        </w:rPr>
        <w:t xml:space="preserve">тся </w:t>
      </w:r>
      <w:r>
        <w:rPr>
          <w:bCs/>
          <w:sz w:val="22"/>
          <w:szCs w:val="22"/>
        </w:rPr>
        <w:t xml:space="preserve"> доставка по адресу: г. Абакан, квартал Молодежный 15</w:t>
      </w:r>
      <w:r w:rsidRPr="00320E42">
        <w:rPr>
          <w:bCs/>
          <w:sz w:val="22"/>
          <w:szCs w:val="22"/>
        </w:rPr>
        <w:t xml:space="preserve">.  </w:t>
      </w:r>
    </w:p>
    <w:p w:rsidR="00317C9A" w:rsidRDefault="00317C9A" w:rsidP="00317C9A">
      <w:pPr>
        <w:pStyle w:val="af3"/>
        <w:ind w:firstLine="567"/>
        <w:jc w:val="both"/>
        <w:rPr>
          <w:rFonts w:ascii="Times New Roman" w:hAnsi="Times New Roman"/>
          <w:u w:val="single"/>
        </w:rPr>
      </w:pPr>
    </w:p>
    <w:p w:rsidR="00317C9A" w:rsidRPr="00320E42" w:rsidRDefault="00317C9A" w:rsidP="00317C9A">
      <w:pPr>
        <w:pStyle w:val="af3"/>
        <w:ind w:firstLine="567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3</w:t>
      </w:r>
      <w:r w:rsidRPr="00320E42">
        <w:rPr>
          <w:rFonts w:ascii="Times New Roman" w:hAnsi="Times New Roman"/>
          <w:u w:val="single"/>
        </w:rPr>
        <w:t>. Требования к предоставлению гарантии Поставщика Товара и к сроку действия такой гарантии:</w:t>
      </w:r>
    </w:p>
    <w:p w:rsidR="00317C9A" w:rsidRDefault="00317C9A" w:rsidP="00317C9A">
      <w:pPr>
        <w:pStyle w:val="12"/>
        <w:spacing w:line="240" w:lineRule="auto"/>
        <w:ind w:right="-71"/>
        <w:rPr>
          <w:rFonts w:eastAsia="Calibri"/>
          <w:snapToGrid/>
          <w:sz w:val="22"/>
          <w:szCs w:val="22"/>
          <w:lang w:eastAsia="en-US"/>
        </w:rPr>
      </w:pPr>
      <w:r w:rsidRPr="00D03372">
        <w:rPr>
          <w:rFonts w:eastAsia="Calibri"/>
          <w:snapToGrid/>
          <w:sz w:val="22"/>
          <w:szCs w:val="22"/>
          <w:lang w:eastAsia="en-US"/>
        </w:rPr>
        <w:t>Га</w:t>
      </w:r>
      <w:r>
        <w:rPr>
          <w:rFonts w:eastAsia="Calibri"/>
          <w:snapToGrid/>
          <w:sz w:val="22"/>
          <w:szCs w:val="22"/>
          <w:lang w:eastAsia="en-US"/>
        </w:rPr>
        <w:t>рантийный срок на поставляемый Т</w:t>
      </w:r>
      <w:r w:rsidRPr="00D03372">
        <w:rPr>
          <w:rFonts w:eastAsia="Calibri"/>
          <w:snapToGrid/>
          <w:sz w:val="22"/>
          <w:szCs w:val="22"/>
          <w:lang w:eastAsia="en-US"/>
        </w:rPr>
        <w:t xml:space="preserve">овар должен быть не менее 12 (двенадцати) месяцев и исчисляется со дня подписания Заказчиком документа о приемке. Поставщик предоставляет гарантию на </w:t>
      </w:r>
      <w:r>
        <w:rPr>
          <w:rFonts w:eastAsia="Calibri"/>
          <w:snapToGrid/>
          <w:sz w:val="22"/>
          <w:szCs w:val="22"/>
          <w:lang w:eastAsia="en-US"/>
        </w:rPr>
        <w:t>Т</w:t>
      </w:r>
      <w:r w:rsidRPr="00D03372">
        <w:rPr>
          <w:rFonts w:eastAsia="Calibri"/>
          <w:snapToGrid/>
          <w:sz w:val="22"/>
          <w:szCs w:val="22"/>
          <w:lang w:eastAsia="en-US"/>
        </w:rPr>
        <w:t>овар на срок не менее срока действия гарантии, устанавливаемой производителем данного</w:t>
      </w:r>
      <w:r>
        <w:rPr>
          <w:rFonts w:eastAsia="Calibri"/>
          <w:snapToGrid/>
          <w:sz w:val="22"/>
          <w:szCs w:val="22"/>
          <w:lang w:eastAsia="en-US"/>
        </w:rPr>
        <w:t xml:space="preserve"> Т</w:t>
      </w:r>
      <w:r w:rsidRPr="00D03372">
        <w:rPr>
          <w:rFonts w:eastAsia="Calibri"/>
          <w:snapToGrid/>
          <w:sz w:val="22"/>
          <w:szCs w:val="22"/>
          <w:lang w:eastAsia="en-US"/>
        </w:rPr>
        <w:t>овара.</w:t>
      </w:r>
      <w:r>
        <w:rPr>
          <w:rFonts w:eastAsia="Calibri"/>
          <w:snapToGrid/>
          <w:sz w:val="22"/>
          <w:szCs w:val="22"/>
          <w:lang w:eastAsia="en-US"/>
        </w:rPr>
        <w:t xml:space="preserve"> </w:t>
      </w:r>
    </w:p>
    <w:p w:rsidR="00317C9A" w:rsidRPr="00320E42" w:rsidRDefault="00317C9A" w:rsidP="00317C9A">
      <w:pPr>
        <w:pStyle w:val="12"/>
        <w:spacing w:line="240" w:lineRule="auto"/>
        <w:ind w:right="-71"/>
        <w:rPr>
          <w:noProof/>
          <w:spacing w:val="2"/>
          <w:sz w:val="22"/>
          <w:szCs w:val="22"/>
        </w:rPr>
      </w:pPr>
      <w:r w:rsidRPr="00320E42">
        <w:rPr>
          <w:noProof/>
          <w:spacing w:val="2"/>
          <w:sz w:val="22"/>
          <w:szCs w:val="22"/>
        </w:rPr>
        <w:t>В течение гарантийного срока Поставщик осуществляет безвоз</w:t>
      </w:r>
      <w:r>
        <w:rPr>
          <w:noProof/>
          <w:spacing w:val="2"/>
          <w:sz w:val="22"/>
          <w:szCs w:val="22"/>
        </w:rPr>
        <w:t>мездное устранение недостатков Товара, в том числе замену Т</w:t>
      </w:r>
      <w:r w:rsidRPr="00320E42">
        <w:rPr>
          <w:noProof/>
          <w:spacing w:val="2"/>
          <w:sz w:val="22"/>
          <w:szCs w:val="22"/>
        </w:rPr>
        <w:t>овара ненадлежащего качества.</w:t>
      </w:r>
    </w:p>
    <w:p w:rsidR="00317C9A" w:rsidRPr="00320E42" w:rsidRDefault="00317C9A" w:rsidP="00317C9A">
      <w:pPr>
        <w:pStyle w:val="12"/>
        <w:spacing w:line="240" w:lineRule="auto"/>
        <w:ind w:right="-71"/>
        <w:rPr>
          <w:i/>
          <w:noProof/>
          <w:sz w:val="22"/>
          <w:szCs w:val="22"/>
        </w:rPr>
      </w:pPr>
      <w:r>
        <w:rPr>
          <w:noProof/>
          <w:sz w:val="22"/>
          <w:szCs w:val="22"/>
        </w:rPr>
        <w:t>Срок устранения недостатков Т</w:t>
      </w:r>
      <w:r w:rsidRPr="00320E42">
        <w:rPr>
          <w:noProof/>
          <w:sz w:val="22"/>
          <w:szCs w:val="22"/>
        </w:rPr>
        <w:t xml:space="preserve">овара составляет не более 20 (двадцати) дней с момента получения Поставщиком письменного требования </w:t>
      </w:r>
      <w:r>
        <w:rPr>
          <w:noProof/>
          <w:sz w:val="22"/>
          <w:szCs w:val="22"/>
        </w:rPr>
        <w:t>Заказчика</w:t>
      </w:r>
      <w:r w:rsidRPr="00320E42">
        <w:rPr>
          <w:noProof/>
          <w:sz w:val="22"/>
          <w:szCs w:val="22"/>
        </w:rPr>
        <w:t xml:space="preserve"> об устранении недостатков. В данный срок входит время, </w:t>
      </w:r>
      <w:r>
        <w:rPr>
          <w:noProof/>
          <w:sz w:val="22"/>
          <w:szCs w:val="22"/>
        </w:rPr>
        <w:t>затраченное на транспортировку Т</w:t>
      </w:r>
      <w:r w:rsidRPr="00320E42">
        <w:rPr>
          <w:noProof/>
          <w:sz w:val="22"/>
          <w:szCs w:val="22"/>
        </w:rPr>
        <w:t xml:space="preserve">овара к месту устранения недостатков. </w:t>
      </w:r>
    </w:p>
    <w:p w:rsidR="00317C9A" w:rsidRDefault="00317C9A" w:rsidP="00317C9A">
      <w:pPr>
        <w:tabs>
          <w:tab w:val="left" w:pos="0"/>
        </w:tabs>
        <w:ind w:right="57" w:firstLine="709"/>
        <w:jc w:val="both"/>
        <w:rPr>
          <w:noProof/>
          <w:spacing w:val="2"/>
          <w:sz w:val="22"/>
          <w:szCs w:val="22"/>
        </w:rPr>
      </w:pPr>
      <w:r w:rsidRPr="00320E42">
        <w:rPr>
          <w:noProof/>
          <w:sz w:val="22"/>
          <w:szCs w:val="22"/>
        </w:rPr>
        <w:t xml:space="preserve">Все расходы, связанные с устранением недостатков и заменой </w:t>
      </w:r>
      <w:r>
        <w:rPr>
          <w:noProof/>
          <w:sz w:val="22"/>
          <w:szCs w:val="22"/>
        </w:rPr>
        <w:t>Т</w:t>
      </w:r>
      <w:r w:rsidRPr="00320E42">
        <w:rPr>
          <w:noProof/>
          <w:sz w:val="22"/>
          <w:szCs w:val="22"/>
        </w:rPr>
        <w:t>овара ненадлежащего качества в период гарантийного срока оплачиваются за счет Поставщика</w:t>
      </w:r>
      <w:r w:rsidRPr="00320E42">
        <w:rPr>
          <w:noProof/>
          <w:spacing w:val="2"/>
          <w:sz w:val="22"/>
          <w:szCs w:val="22"/>
        </w:rPr>
        <w:t>.</w:t>
      </w:r>
    </w:p>
    <w:p w:rsidR="00317C9A" w:rsidRDefault="00317C9A" w:rsidP="00317C9A">
      <w:pPr>
        <w:tabs>
          <w:tab w:val="num" w:pos="0"/>
        </w:tabs>
        <w:ind w:firstLine="709"/>
        <w:jc w:val="both"/>
        <w:rPr>
          <w:sz w:val="22"/>
          <w:szCs w:val="22"/>
        </w:rPr>
      </w:pPr>
    </w:p>
    <w:p w:rsidR="00317C9A" w:rsidRDefault="00317C9A" w:rsidP="00FC1B08">
      <w:pPr>
        <w:tabs>
          <w:tab w:val="center" w:pos="5244"/>
        </w:tabs>
        <w:rPr>
          <w:lang w:eastAsia="en-US"/>
        </w:rPr>
      </w:pPr>
    </w:p>
    <w:p w:rsidR="00317C9A" w:rsidRDefault="00317C9A" w:rsidP="00FC1B08">
      <w:pPr>
        <w:tabs>
          <w:tab w:val="center" w:pos="5244"/>
        </w:tabs>
        <w:rPr>
          <w:lang w:eastAsia="en-US"/>
        </w:rPr>
      </w:pPr>
    </w:p>
    <w:p w:rsidR="00C77F0E" w:rsidRDefault="00054F93" w:rsidP="00FC1B08">
      <w:pPr>
        <w:tabs>
          <w:tab w:val="center" w:pos="5244"/>
        </w:tabs>
        <w:rPr>
          <w:noProof/>
          <w:snapToGrid w:val="0"/>
          <w:spacing w:val="2"/>
        </w:rPr>
      </w:pPr>
      <w:r>
        <w:rPr>
          <w:lang w:eastAsia="en-US"/>
        </w:rPr>
        <w:t>Должность</w:t>
      </w:r>
      <w:r w:rsidR="00FC1B08">
        <w:rPr>
          <w:lang w:eastAsia="en-US"/>
        </w:rPr>
        <w:tab/>
      </w:r>
      <w:r w:rsidR="00392845">
        <w:rPr>
          <w:noProof/>
          <w:snapToGrid w:val="0"/>
          <w:spacing w:val="2"/>
        </w:rPr>
        <w:t xml:space="preserve">       </w:t>
      </w:r>
      <w:r w:rsidR="00293222">
        <w:rPr>
          <w:noProof/>
          <w:snapToGrid w:val="0"/>
          <w:spacing w:val="2"/>
        </w:rPr>
        <w:t xml:space="preserve">    </w:t>
      </w:r>
      <w:r w:rsidR="00D36362">
        <w:rPr>
          <w:noProof/>
          <w:snapToGrid w:val="0"/>
          <w:spacing w:val="2"/>
        </w:rPr>
        <w:t xml:space="preserve">              </w:t>
      </w:r>
      <w:r w:rsidR="006D3C9F">
        <w:rPr>
          <w:noProof/>
          <w:snapToGrid w:val="0"/>
          <w:spacing w:val="2"/>
        </w:rPr>
        <w:t xml:space="preserve">       Начальник</w:t>
      </w:r>
    </w:p>
    <w:p w:rsidR="00C77F0E" w:rsidRDefault="00C77F0E" w:rsidP="00C139F5">
      <w:pPr>
        <w:pStyle w:val="af3"/>
        <w:ind w:firstLine="284"/>
        <w:jc w:val="both"/>
        <w:rPr>
          <w:rFonts w:ascii="Times New Roman" w:eastAsia="Times New Roman" w:hAnsi="Times New Roman"/>
          <w:noProof/>
          <w:snapToGrid w:val="0"/>
          <w:spacing w:val="2"/>
          <w:lang w:eastAsia="ru-RU"/>
        </w:rPr>
      </w:pPr>
    </w:p>
    <w:p w:rsidR="00C77F0E" w:rsidRPr="00462708" w:rsidRDefault="00FC1B08" w:rsidP="00C77F0E">
      <w:pPr>
        <w:rPr>
          <w:snapToGrid w:val="0"/>
          <w:sz w:val="20"/>
          <w:szCs w:val="20"/>
        </w:rPr>
      </w:pPr>
      <w:r>
        <w:rPr>
          <w:spacing w:val="-4"/>
        </w:rPr>
        <w:t>____________________</w:t>
      </w:r>
      <w:r w:rsidR="00C77F0E">
        <w:rPr>
          <w:spacing w:val="-4"/>
        </w:rPr>
        <w:t xml:space="preserve"> </w:t>
      </w:r>
      <w:r w:rsidR="00054F93">
        <w:rPr>
          <w:spacing w:val="-4"/>
        </w:rPr>
        <w:t>ФИО</w:t>
      </w:r>
      <w:r w:rsidR="00D36362">
        <w:rPr>
          <w:spacing w:val="-4"/>
        </w:rPr>
        <w:t xml:space="preserve">             </w:t>
      </w:r>
      <w:r w:rsidR="00C77F0E">
        <w:rPr>
          <w:spacing w:val="-4"/>
        </w:rPr>
        <w:t xml:space="preserve">                    _____</w:t>
      </w:r>
      <w:r w:rsidR="00C77F0E" w:rsidRPr="00C8480A">
        <w:rPr>
          <w:spacing w:val="-4"/>
        </w:rPr>
        <w:t>___________</w:t>
      </w:r>
      <w:r w:rsidR="00C77F0E">
        <w:rPr>
          <w:spacing w:val="-4"/>
        </w:rPr>
        <w:t xml:space="preserve">_____  </w:t>
      </w:r>
      <w:r w:rsidR="00293222">
        <w:rPr>
          <w:spacing w:val="-4"/>
        </w:rPr>
        <w:t xml:space="preserve">А.В. </w:t>
      </w:r>
      <w:proofErr w:type="spellStart"/>
      <w:r w:rsidR="006D3C9F">
        <w:rPr>
          <w:spacing w:val="-4"/>
        </w:rPr>
        <w:t>Мисюра</w:t>
      </w:r>
      <w:proofErr w:type="spellEnd"/>
    </w:p>
    <w:p w:rsidR="00C77F0E" w:rsidRPr="00C8480A" w:rsidRDefault="00C77F0E" w:rsidP="00C77F0E">
      <w:pPr>
        <w:pStyle w:val="af3"/>
        <w:rPr>
          <w:rFonts w:ascii="Times New Roman" w:hAnsi="Times New Roman"/>
          <w:spacing w:val="-4"/>
        </w:rPr>
      </w:pPr>
      <w:r w:rsidRPr="00C8480A">
        <w:rPr>
          <w:rFonts w:ascii="Times New Roman" w:hAnsi="Times New Roman"/>
          <w:spacing w:val="-4"/>
        </w:rPr>
        <w:t xml:space="preserve">Поставщик                                                       </w:t>
      </w:r>
      <w:r>
        <w:rPr>
          <w:rFonts w:ascii="Times New Roman" w:hAnsi="Times New Roman"/>
          <w:spacing w:val="-4"/>
        </w:rPr>
        <w:t xml:space="preserve"> </w:t>
      </w:r>
      <w:r w:rsidRPr="00C8480A">
        <w:rPr>
          <w:rFonts w:ascii="Times New Roman" w:hAnsi="Times New Roman"/>
          <w:spacing w:val="-4"/>
        </w:rPr>
        <w:t xml:space="preserve">             </w:t>
      </w:r>
      <w:r>
        <w:rPr>
          <w:rFonts w:ascii="Times New Roman" w:hAnsi="Times New Roman"/>
          <w:spacing w:val="-4"/>
        </w:rPr>
        <w:t xml:space="preserve">   </w:t>
      </w:r>
      <w:r w:rsidRPr="00C8480A">
        <w:rPr>
          <w:rFonts w:ascii="Times New Roman" w:hAnsi="Times New Roman"/>
          <w:spacing w:val="-4"/>
        </w:rPr>
        <w:t xml:space="preserve"> </w:t>
      </w:r>
      <w:r w:rsidR="00054F93"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4"/>
        </w:rPr>
        <w:t xml:space="preserve"> </w:t>
      </w:r>
      <w:r w:rsidR="00BB1C4A">
        <w:rPr>
          <w:rFonts w:ascii="Times New Roman" w:hAnsi="Times New Roman"/>
          <w:spacing w:val="-4"/>
        </w:rPr>
        <w:t>З</w:t>
      </w:r>
      <w:r w:rsidRPr="00C8480A">
        <w:rPr>
          <w:rFonts w:ascii="Times New Roman" w:hAnsi="Times New Roman"/>
          <w:spacing w:val="-4"/>
        </w:rPr>
        <w:t>аказчик</w:t>
      </w:r>
    </w:p>
    <w:p w:rsidR="00C77F0E" w:rsidRDefault="00C77F0E" w:rsidP="00C77F0E">
      <w:pPr>
        <w:pStyle w:val="af3"/>
        <w:spacing w:line="20" w:lineRule="atLeast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М.П.                                                                </w:t>
      </w:r>
      <w:r w:rsidR="00054F93">
        <w:rPr>
          <w:rFonts w:ascii="Times New Roman" w:hAnsi="Times New Roman"/>
          <w:spacing w:val="-4"/>
          <w:sz w:val="24"/>
          <w:szCs w:val="24"/>
        </w:rPr>
        <w:t xml:space="preserve">         </w:t>
      </w:r>
      <w:r>
        <w:rPr>
          <w:rFonts w:ascii="Times New Roman" w:hAnsi="Times New Roman"/>
          <w:spacing w:val="-4"/>
          <w:sz w:val="24"/>
          <w:szCs w:val="24"/>
        </w:rPr>
        <w:t>М.П.</w:t>
      </w:r>
    </w:p>
    <w:p w:rsidR="006B1962" w:rsidRDefault="006B1962" w:rsidP="00320E42">
      <w:pPr>
        <w:jc w:val="right"/>
        <w:rPr>
          <w:sz w:val="22"/>
          <w:szCs w:val="22"/>
        </w:rPr>
      </w:pPr>
      <w:bookmarkStart w:id="41" w:name="P1936"/>
      <w:bookmarkEnd w:id="41"/>
    </w:p>
    <w:sectPr w:rsidR="006B1962" w:rsidSect="00B556DB">
      <w:footerReference w:type="even" r:id="rId19"/>
      <w:footerReference w:type="default" r:id="rId20"/>
      <w:pgSz w:w="11906" w:h="16838"/>
      <w:pgMar w:top="567" w:right="709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CCB" w:rsidRDefault="00255CCB">
      <w:r>
        <w:separator/>
      </w:r>
    </w:p>
  </w:endnote>
  <w:endnote w:type="continuationSeparator" w:id="0">
    <w:p w:rsidR="00255CCB" w:rsidRDefault="0025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DD0" w:rsidRDefault="004E64B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24DD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24DD0" w:rsidRDefault="00F24DD0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DD0" w:rsidRDefault="004E64B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24DD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B1E02">
      <w:rPr>
        <w:rStyle w:val="a9"/>
        <w:noProof/>
      </w:rPr>
      <w:t>8</w:t>
    </w:r>
    <w:r>
      <w:rPr>
        <w:rStyle w:val="a9"/>
      </w:rPr>
      <w:fldChar w:fldCharType="end"/>
    </w:r>
  </w:p>
  <w:p w:rsidR="00F24DD0" w:rsidRDefault="00F24DD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CCB" w:rsidRDefault="00255CCB">
      <w:r>
        <w:separator/>
      </w:r>
    </w:p>
  </w:footnote>
  <w:footnote w:type="continuationSeparator" w:id="0">
    <w:p w:rsidR="00255CCB" w:rsidRDefault="0025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4CF5"/>
    <w:multiLevelType w:val="hybridMultilevel"/>
    <w:tmpl w:val="2992105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6511FF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038C4DA3"/>
    <w:multiLevelType w:val="hybridMultilevel"/>
    <w:tmpl w:val="59D004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3E631F1"/>
    <w:multiLevelType w:val="hybridMultilevel"/>
    <w:tmpl w:val="40A20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CB5282C"/>
    <w:multiLevelType w:val="hybridMultilevel"/>
    <w:tmpl w:val="D8D055AA"/>
    <w:lvl w:ilvl="0" w:tplc="0419000F">
      <w:start w:val="1"/>
      <w:numFmt w:val="decimal"/>
      <w:lvlText w:val="%1."/>
      <w:lvlJc w:val="left"/>
      <w:pPr>
        <w:ind w:left="1406" w:hanging="360"/>
      </w:p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5">
    <w:nsid w:val="0DF17AEA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7">
    <w:nsid w:val="12EA5460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146D4D86"/>
    <w:multiLevelType w:val="hybridMultilevel"/>
    <w:tmpl w:val="BEECF992"/>
    <w:lvl w:ilvl="0" w:tplc="B6A2E65A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1489744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5200E5A"/>
    <w:multiLevelType w:val="multilevel"/>
    <w:tmpl w:val="C89ED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>
    <w:nsid w:val="157609B1"/>
    <w:multiLevelType w:val="hybridMultilevel"/>
    <w:tmpl w:val="2A00B7AA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18371972"/>
    <w:multiLevelType w:val="hybridMultilevel"/>
    <w:tmpl w:val="87C04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9AB761D"/>
    <w:multiLevelType w:val="hybridMultilevel"/>
    <w:tmpl w:val="ED5EE9A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066ED2"/>
    <w:multiLevelType w:val="hybridMultilevel"/>
    <w:tmpl w:val="6C94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1939CE"/>
    <w:multiLevelType w:val="multilevel"/>
    <w:tmpl w:val="AEE8AC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8">
    <w:nsid w:val="1E665A1F"/>
    <w:multiLevelType w:val="hybridMultilevel"/>
    <w:tmpl w:val="931AE6E6"/>
    <w:lvl w:ilvl="0" w:tplc="7BA61276">
      <w:start w:val="2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>
    <w:nsid w:val="1F91279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C2A0087"/>
    <w:multiLevelType w:val="hybridMultilevel"/>
    <w:tmpl w:val="EDC403C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549699B"/>
    <w:multiLevelType w:val="hybridMultilevel"/>
    <w:tmpl w:val="BE649F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667652"/>
    <w:multiLevelType w:val="hybridMultilevel"/>
    <w:tmpl w:val="DE2AB01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>
    <w:nsid w:val="43096D48"/>
    <w:multiLevelType w:val="hybridMultilevel"/>
    <w:tmpl w:val="677EDC94"/>
    <w:lvl w:ilvl="0" w:tplc="DA00D1C0">
      <w:start w:val="1"/>
      <w:numFmt w:val="decimal"/>
      <w:lvlText w:val="%1."/>
      <w:lvlJc w:val="left"/>
      <w:pPr>
        <w:ind w:left="928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443B0F"/>
    <w:multiLevelType w:val="hybridMultilevel"/>
    <w:tmpl w:val="EDC403C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45DB1437"/>
    <w:multiLevelType w:val="multilevel"/>
    <w:tmpl w:val="4C98D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>
    <w:nsid w:val="543F3B7C"/>
    <w:multiLevelType w:val="multilevel"/>
    <w:tmpl w:val="C92AD97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1533E2"/>
    <w:multiLevelType w:val="multilevel"/>
    <w:tmpl w:val="5C42CE7E"/>
    <w:lvl w:ilvl="0">
      <w:start w:val="1"/>
      <w:numFmt w:val="upperRoman"/>
      <w:lvlText w:val="%1.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28">
    <w:nsid w:val="5ADF591F"/>
    <w:multiLevelType w:val="hybridMultilevel"/>
    <w:tmpl w:val="F51E419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DF61B6"/>
    <w:multiLevelType w:val="hybridMultilevel"/>
    <w:tmpl w:val="EDC403C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6BA14D63"/>
    <w:multiLevelType w:val="hybridMultilevel"/>
    <w:tmpl w:val="AFB8C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AC4CD2"/>
    <w:multiLevelType w:val="hybridMultilevel"/>
    <w:tmpl w:val="632C0D28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>
    <w:nsid w:val="6F2D5FB2"/>
    <w:multiLevelType w:val="hybridMultilevel"/>
    <w:tmpl w:val="FAC4CC06"/>
    <w:lvl w:ilvl="0" w:tplc="A1CEEE6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42406B"/>
    <w:multiLevelType w:val="hybridMultilevel"/>
    <w:tmpl w:val="18C6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0E3E3D"/>
    <w:multiLevelType w:val="hybridMultilevel"/>
    <w:tmpl w:val="EDC403C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7DF0869"/>
    <w:multiLevelType w:val="hybridMultilevel"/>
    <w:tmpl w:val="EDC403C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79796AF2"/>
    <w:multiLevelType w:val="multilevel"/>
    <w:tmpl w:val="8B84D2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10"/>
  </w:num>
  <w:num w:numId="3">
    <w:abstractNumId w:val="26"/>
  </w:num>
  <w:num w:numId="4">
    <w:abstractNumId w:val="18"/>
  </w:num>
  <w:num w:numId="5">
    <w:abstractNumId w:val="21"/>
  </w:num>
  <w:num w:numId="6">
    <w:abstractNumId w:val="3"/>
  </w:num>
  <w:num w:numId="7">
    <w:abstractNumId w:val="14"/>
  </w:num>
  <w:num w:numId="8">
    <w:abstractNumId w:val="15"/>
  </w:num>
  <w:num w:numId="9">
    <w:abstractNumId w:val="4"/>
  </w:num>
  <w:num w:numId="10">
    <w:abstractNumId w:val="23"/>
  </w:num>
  <w:num w:numId="11">
    <w:abstractNumId w:val="22"/>
  </w:num>
  <w:num w:numId="12">
    <w:abstractNumId w:val="17"/>
  </w:num>
  <w:num w:numId="13">
    <w:abstractNumId w:val="5"/>
  </w:num>
  <w:num w:numId="14">
    <w:abstractNumId w:val="31"/>
  </w:num>
  <w:num w:numId="15">
    <w:abstractNumId w:val="11"/>
  </w:num>
  <w:num w:numId="16">
    <w:abstractNumId w:val="1"/>
  </w:num>
  <w:num w:numId="17">
    <w:abstractNumId w:val="7"/>
  </w:num>
  <w:num w:numId="18">
    <w:abstractNumId w:val="27"/>
  </w:num>
  <w:num w:numId="19">
    <w:abstractNumId w:val="8"/>
  </w:num>
  <w:num w:numId="20">
    <w:abstractNumId w:val="9"/>
  </w:num>
  <w:num w:numId="21">
    <w:abstractNumId w:val="19"/>
  </w:num>
  <w:num w:numId="22">
    <w:abstractNumId w:val="0"/>
  </w:num>
  <w:num w:numId="23">
    <w:abstractNumId w:val="33"/>
  </w:num>
  <w:num w:numId="24">
    <w:abstractNumId w:val="16"/>
  </w:num>
  <w:num w:numId="25">
    <w:abstractNumId w:val="25"/>
  </w:num>
  <w:num w:numId="26">
    <w:abstractNumId w:val="6"/>
  </w:num>
  <w:num w:numId="27">
    <w:abstractNumId w:val="2"/>
  </w:num>
  <w:num w:numId="28">
    <w:abstractNumId w:val="12"/>
  </w:num>
  <w:num w:numId="29">
    <w:abstractNumId w:val="30"/>
  </w:num>
  <w:num w:numId="30">
    <w:abstractNumId w:val="35"/>
  </w:num>
  <w:num w:numId="31">
    <w:abstractNumId w:val="32"/>
  </w:num>
  <w:num w:numId="32">
    <w:abstractNumId w:val="28"/>
  </w:num>
  <w:num w:numId="33">
    <w:abstractNumId w:val="24"/>
  </w:num>
  <w:num w:numId="34">
    <w:abstractNumId w:val="29"/>
  </w:num>
  <w:num w:numId="35">
    <w:abstractNumId w:val="20"/>
  </w:num>
  <w:num w:numId="36">
    <w:abstractNumId w:val="34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8B2"/>
    <w:rsid w:val="00000265"/>
    <w:rsid w:val="000026BA"/>
    <w:rsid w:val="00003C7C"/>
    <w:rsid w:val="0000558C"/>
    <w:rsid w:val="00005E65"/>
    <w:rsid w:val="000102C5"/>
    <w:rsid w:val="00010347"/>
    <w:rsid w:val="000161AC"/>
    <w:rsid w:val="00016A2D"/>
    <w:rsid w:val="000171CD"/>
    <w:rsid w:val="00017352"/>
    <w:rsid w:val="00021050"/>
    <w:rsid w:val="00022903"/>
    <w:rsid w:val="00022D4E"/>
    <w:rsid w:val="00023DAA"/>
    <w:rsid w:val="0002483C"/>
    <w:rsid w:val="00026B69"/>
    <w:rsid w:val="00026D22"/>
    <w:rsid w:val="00030924"/>
    <w:rsid w:val="00030A66"/>
    <w:rsid w:val="00032596"/>
    <w:rsid w:val="00035244"/>
    <w:rsid w:val="00036728"/>
    <w:rsid w:val="00037473"/>
    <w:rsid w:val="000378A4"/>
    <w:rsid w:val="00041BEE"/>
    <w:rsid w:val="00042913"/>
    <w:rsid w:val="00042BF0"/>
    <w:rsid w:val="00044258"/>
    <w:rsid w:val="000462DC"/>
    <w:rsid w:val="000463BC"/>
    <w:rsid w:val="000511DE"/>
    <w:rsid w:val="00051368"/>
    <w:rsid w:val="000527E5"/>
    <w:rsid w:val="00053E93"/>
    <w:rsid w:val="00054F93"/>
    <w:rsid w:val="000611C0"/>
    <w:rsid w:val="00061E6C"/>
    <w:rsid w:val="0006296E"/>
    <w:rsid w:val="00063BFC"/>
    <w:rsid w:val="00064B4A"/>
    <w:rsid w:val="00065917"/>
    <w:rsid w:val="0006596F"/>
    <w:rsid w:val="00066733"/>
    <w:rsid w:val="00066BF3"/>
    <w:rsid w:val="00066C41"/>
    <w:rsid w:val="000672CB"/>
    <w:rsid w:val="000677BD"/>
    <w:rsid w:val="000700DF"/>
    <w:rsid w:val="00071128"/>
    <w:rsid w:val="00073B69"/>
    <w:rsid w:val="00073C54"/>
    <w:rsid w:val="00075C8A"/>
    <w:rsid w:val="000765EE"/>
    <w:rsid w:val="000819BF"/>
    <w:rsid w:val="00081C60"/>
    <w:rsid w:val="000821DC"/>
    <w:rsid w:val="00082DA4"/>
    <w:rsid w:val="00084B1F"/>
    <w:rsid w:val="00084B70"/>
    <w:rsid w:val="00085CCF"/>
    <w:rsid w:val="00085FCD"/>
    <w:rsid w:val="00087721"/>
    <w:rsid w:val="00090424"/>
    <w:rsid w:val="00091BB7"/>
    <w:rsid w:val="00091E1B"/>
    <w:rsid w:val="00093992"/>
    <w:rsid w:val="00093EF4"/>
    <w:rsid w:val="00094825"/>
    <w:rsid w:val="0009598D"/>
    <w:rsid w:val="00096CA1"/>
    <w:rsid w:val="00097387"/>
    <w:rsid w:val="00097D70"/>
    <w:rsid w:val="00097D94"/>
    <w:rsid w:val="000A0B9D"/>
    <w:rsid w:val="000A1D95"/>
    <w:rsid w:val="000A29AF"/>
    <w:rsid w:val="000A4FE9"/>
    <w:rsid w:val="000A58E0"/>
    <w:rsid w:val="000A784D"/>
    <w:rsid w:val="000B126B"/>
    <w:rsid w:val="000B64B3"/>
    <w:rsid w:val="000B6673"/>
    <w:rsid w:val="000C0E43"/>
    <w:rsid w:val="000C10B2"/>
    <w:rsid w:val="000C125A"/>
    <w:rsid w:val="000C17AF"/>
    <w:rsid w:val="000C1C78"/>
    <w:rsid w:val="000C2745"/>
    <w:rsid w:val="000C27CF"/>
    <w:rsid w:val="000C2858"/>
    <w:rsid w:val="000C4B93"/>
    <w:rsid w:val="000C5B97"/>
    <w:rsid w:val="000D1ED2"/>
    <w:rsid w:val="000D311A"/>
    <w:rsid w:val="000D372C"/>
    <w:rsid w:val="000D433F"/>
    <w:rsid w:val="000D5825"/>
    <w:rsid w:val="000D78BD"/>
    <w:rsid w:val="000E0857"/>
    <w:rsid w:val="000E1C2F"/>
    <w:rsid w:val="000E2F5F"/>
    <w:rsid w:val="000E512B"/>
    <w:rsid w:val="000E6162"/>
    <w:rsid w:val="000E6831"/>
    <w:rsid w:val="000E797A"/>
    <w:rsid w:val="000E79EA"/>
    <w:rsid w:val="000F134F"/>
    <w:rsid w:val="000F156A"/>
    <w:rsid w:val="000F19D7"/>
    <w:rsid w:val="000F2B19"/>
    <w:rsid w:val="000F3D3A"/>
    <w:rsid w:val="000F471A"/>
    <w:rsid w:val="000F4B23"/>
    <w:rsid w:val="000F54AE"/>
    <w:rsid w:val="000F5930"/>
    <w:rsid w:val="000F5CBC"/>
    <w:rsid w:val="000F66D5"/>
    <w:rsid w:val="000F7F93"/>
    <w:rsid w:val="00100DE3"/>
    <w:rsid w:val="00102FAB"/>
    <w:rsid w:val="00103A01"/>
    <w:rsid w:val="0010538E"/>
    <w:rsid w:val="00111394"/>
    <w:rsid w:val="001114C4"/>
    <w:rsid w:val="00112477"/>
    <w:rsid w:val="001146A0"/>
    <w:rsid w:val="00117270"/>
    <w:rsid w:val="0012084C"/>
    <w:rsid w:val="00121441"/>
    <w:rsid w:val="00123D0F"/>
    <w:rsid w:val="001242D1"/>
    <w:rsid w:val="00125F0C"/>
    <w:rsid w:val="001263D1"/>
    <w:rsid w:val="0012676A"/>
    <w:rsid w:val="00127050"/>
    <w:rsid w:val="00127477"/>
    <w:rsid w:val="00127496"/>
    <w:rsid w:val="001304CB"/>
    <w:rsid w:val="00131997"/>
    <w:rsid w:val="00132C29"/>
    <w:rsid w:val="001375A0"/>
    <w:rsid w:val="001408E8"/>
    <w:rsid w:val="0014182D"/>
    <w:rsid w:val="00142301"/>
    <w:rsid w:val="001427C6"/>
    <w:rsid w:val="0014569F"/>
    <w:rsid w:val="00146B4F"/>
    <w:rsid w:val="00146FA2"/>
    <w:rsid w:val="00147DB3"/>
    <w:rsid w:val="00152484"/>
    <w:rsid w:val="00152557"/>
    <w:rsid w:val="00153C05"/>
    <w:rsid w:val="00154A58"/>
    <w:rsid w:val="00154B45"/>
    <w:rsid w:val="0016167C"/>
    <w:rsid w:val="001629B3"/>
    <w:rsid w:val="001631FE"/>
    <w:rsid w:val="00167F7F"/>
    <w:rsid w:val="00170E26"/>
    <w:rsid w:val="00172307"/>
    <w:rsid w:val="001737B9"/>
    <w:rsid w:val="00173D01"/>
    <w:rsid w:val="00175800"/>
    <w:rsid w:val="00175893"/>
    <w:rsid w:val="001771A6"/>
    <w:rsid w:val="00177374"/>
    <w:rsid w:val="001807B9"/>
    <w:rsid w:val="00180A15"/>
    <w:rsid w:val="001814DD"/>
    <w:rsid w:val="00182A32"/>
    <w:rsid w:val="00183C9B"/>
    <w:rsid w:val="001846C6"/>
    <w:rsid w:val="0018499C"/>
    <w:rsid w:val="00186853"/>
    <w:rsid w:val="0018693C"/>
    <w:rsid w:val="00186A87"/>
    <w:rsid w:val="00187536"/>
    <w:rsid w:val="00187963"/>
    <w:rsid w:val="001879F6"/>
    <w:rsid w:val="001915B4"/>
    <w:rsid w:val="0019270D"/>
    <w:rsid w:val="00193F45"/>
    <w:rsid w:val="00194033"/>
    <w:rsid w:val="00194E99"/>
    <w:rsid w:val="00195103"/>
    <w:rsid w:val="0019545D"/>
    <w:rsid w:val="00195CB0"/>
    <w:rsid w:val="0019689E"/>
    <w:rsid w:val="00196D88"/>
    <w:rsid w:val="001974F3"/>
    <w:rsid w:val="00197756"/>
    <w:rsid w:val="001A06A4"/>
    <w:rsid w:val="001A1595"/>
    <w:rsid w:val="001A209D"/>
    <w:rsid w:val="001A2F17"/>
    <w:rsid w:val="001A48F5"/>
    <w:rsid w:val="001A5488"/>
    <w:rsid w:val="001A5766"/>
    <w:rsid w:val="001A6F10"/>
    <w:rsid w:val="001A6F69"/>
    <w:rsid w:val="001A7673"/>
    <w:rsid w:val="001A7803"/>
    <w:rsid w:val="001A7C5E"/>
    <w:rsid w:val="001B1F10"/>
    <w:rsid w:val="001B2009"/>
    <w:rsid w:val="001B303A"/>
    <w:rsid w:val="001B4113"/>
    <w:rsid w:val="001B499F"/>
    <w:rsid w:val="001B64A8"/>
    <w:rsid w:val="001B672D"/>
    <w:rsid w:val="001B7A1B"/>
    <w:rsid w:val="001B7A83"/>
    <w:rsid w:val="001C03FC"/>
    <w:rsid w:val="001C0E5C"/>
    <w:rsid w:val="001C12B9"/>
    <w:rsid w:val="001C3C12"/>
    <w:rsid w:val="001C4F19"/>
    <w:rsid w:val="001D045F"/>
    <w:rsid w:val="001D1825"/>
    <w:rsid w:val="001D2391"/>
    <w:rsid w:val="001D38BD"/>
    <w:rsid w:val="001D3C3A"/>
    <w:rsid w:val="001D4AD8"/>
    <w:rsid w:val="001D4BE4"/>
    <w:rsid w:val="001D50BE"/>
    <w:rsid w:val="001D54F9"/>
    <w:rsid w:val="001D58FB"/>
    <w:rsid w:val="001E1167"/>
    <w:rsid w:val="001E2AE3"/>
    <w:rsid w:val="001E2F31"/>
    <w:rsid w:val="001E3CE3"/>
    <w:rsid w:val="001E40A8"/>
    <w:rsid w:val="001E4378"/>
    <w:rsid w:val="001E4750"/>
    <w:rsid w:val="001E48BA"/>
    <w:rsid w:val="001E5D05"/>
    <w:rsid w:val="001F140F"/>
    <w:rsid w:val="001F150D"/>
    <w:rsid w:val="001F35EA"/>
    <w:rsid w:val="001F4C5D"/>
    <w:rsid w:val="001F6346"/>
    <w:rsid w:val="00200019"/>
    <w:rsid w:val="002007F9"/>
    <w:rsid w:val="0020098D"/>
    <w:rsid w:val="00202370"/>
    <w:rsid w:val="00202CB1"/>
    <w:rsid w:val="00203ADA"/>
    <w:rsid w:val="00203DBE"/>
    <w:rsid w:val="002051A6"/>
    <w:rsid w:val="002060D5"/>
    <w:rsid w:val="0020625C"/>
    <w:rsid w:val="00212BF6"/>
    <w:rsid w:val="00212ECE"/>
    <w:rsid w:val="00213031"/>
    <w:rsid w:val="00213593"/>
    <w:rsid w:val="0021488A"/>
    <w:rsid w:val="00214A4A"/>
    <w:rsid w:val="00216BED"/>
    <w:rsid w:val="002170C0"/>
    <w:rsid w:val="002175C4"/>
    <w:rsid w:val="00217F77"/>
    <w:rsid w:val="00221B54"/>
    <w:rsid w:val="00221D9A"/>
    <w:rsid w:val="00221FF0"/>
    <w:rsid w:val="00222ACF"/>
    <w:rsid w:val="0022331B"/>
    <w:rsid w:val="00224927"/>
    <w:rsid w:val="00225269"/>
    <w:rsid w:val="00225A99"/>
    <w:rsid w:val="00227684"/>
    <w:rsid w:val="00232E3F"/>
    <w:rsid w:val="00235A2C"/>
    <w:rsid w:val="00235DC0"/>
    <w:rsid w:val="002408A4"/>
    <w:rsid w:val="0024126D"/>
    <w:rsid w:val="00243392"/>
    <w:rsid w:val="00243CD7"/>
    <w:rsid w:val="002451F3"/>
    <w:rsid w:val="0024539B"/>
    <w:rsid w:val="002453C7"/>
    <w:rsid w:val="00245EB9"/>
    <w:rsid w:val="0025007E"/>
    <w:rsid w:val="002503B2"/>
    <w:rsid w:val="00252A6A"/>
    <w:rsid w:val="00253F06"/>
    <w:rsid w:val="002543B3"/>
    <w:rsid w:val="00255158"/>
    <w:rsid w:val="00255CCB"/>
    <w:rsid w:val="0025710F"/>
    <w:rsid w:val="002574CC"/>
    <w:rsid w:val="00257559"/>
    <w:rsid w:val="002617E9"/>
    <w:rsid w:val="00261877"/>
    <w:rsid w:val="00262A10"/>
    <w:rsid w:val="00262EEB"/>
    <w:rsid w:val="00263062"/>
    <w:rsid w:val="00264B56"/>
    <w:rsid w:val="00265B57"/>
    <w:rsid w:val="0026628D"/>
    <w:rsid w:val="002662A3"/>
    <w:rsid w:val="00267524"/>
    <w:rsid w:val="00267DB6"/>
    <w:rsid w:val="00270F07"/>
    <w:rsid w:val="002725C4"/>
    <w:rsid w:val="00272F84"/>
    <w:rsid w:val="002757CD"/>
    <w:rsid w:val="0027616B"/>
    <w:rsid w:val="002764C3"/>
    <w:rsid w:val="00281314"/>
    <w:rsid w:val="00281BA0"/>
    <w:rsid w:val="00281DCA"/>
    <w:rsid w:val="0028385E"/>
    <w:rsid w:val="00283CE9"/>
    <w:rsid w:val="0028606A"/>
    <w:rsid w:val="002870D9"/>
    <w:rsid w:val="00290E8C"/>
    <w:rsid w:val="00290F98"/>
    <w:rsid w:val="002915ED"/>
    <w:rsid w:val="00291F10"/>
    <w:rsid w:val="00292F8D"/>
    <w:rsid w:val="00293222"/>
    <w:rsid w:val="00293E49"/>
    <w:rsid w:val="0029401D"/>
    <w:rsid w:val="00295EF7"/>
    <w:rsid w:val="002967F4"/>
    <w:rsid w:val="00296FF2"/>
    <w:rsid w:val="00297995"/>
    <w:rsid w:val="002A1547"/>
    <w:rsid w:val="002A339F"/>
    <w:rsid w:val="002A3740"/>
    <w:rsid w:val="002A4336"/>
    <w:rsid w:val="002A45AA"/>
    <w:rsid w:val="002A5E4A"/>
    <w:rsid w:val="002A60EC"/>
    <w:rsid w:val="002A7116"/>
    <w:rsid w:val="002A71A0"/>
    <w:rsid w:val="002B0A45"/>
    <w:rsid w:val="002B0C79"/>
    <w:rsid w:val="002B1B8E"/>
    <w:rsid w:val="002B259A"/>
    <w:rsid w:val="002B3606"/>
    <w:rsid w:val="002B555A"/>
    <w:rsid w:val="002B5579"/>
    <w:rsid w:val="002B6168"/>
    <w:rsid w:val="002B67BA"/>
    <w:rsid w:val="002B7136"/>
    <w:rsid w:val="002C01A7"/>
    <w:rsid w:val="002C210A"/>
    <w:rsid w:val="002C3312"/>
    <w:rsid w:val="002C5FB9"/>
    <w:rsid w:val="002D0D4F"/>
    <w:rsid w:val="002D2DED"/>
    <w:rsid w:val="002D31EC"/>
    <w:rsid w:val="002D328E"/>
    <w:rsid w:val="002D363B"/>
    <w:rsid w:val="002D3DE1"/>
    <w:rsid w:val="002D5C33"/>
    <w:rsid w:val="002D6958"/>
    <w:rsid w:val="002D695F"/>
    <w:rsid w:val="002E021D"/>
    <w:rsid w:val="002E0883"/>
    <w:rsid w:val="002E0DD1"/>
    <w:rsid w:val="002E4B50"/>
    <w:rsid w:val="002E6B37"/>
    <w:rsid w:val="002E7BE4"/>
    <w:rsid w:val="002E7C21"/>
    <w:rsid w:val="002F1CB5"/>
    <w:rsid w:val="002F2471"/>
    <w:rsid w:val="002F2C1B"/>
    <w:rsid w:val="002F2FA4"/>
    <w:rsid w:val="002F3311"/>
    <w:rsid w:val="002F47AB"/>
    <w:rsid w:val="002F48C5"/>
    <w:rsid w:val="002F5A25"/>
    <w:rsid w:val="002F7D6E"/>
    <w:rsid w:val="00300541"/>
    <w:rsid w:val="00300708"/>
    <w:rsid w:val="0030183F"/>
    <w:rsid w:val="003020BC"/>
    <w:rsid w:val="003021A9"/>
    <w:rsid w:val="00302935"/>
    <w:rsid w:val="003047FC"/>
    <w:rsid w:val="003050CB"/>
    <w:rsid w:val="00306186"/>
    <w:rsid w:val="00307F2D"/>
    <w:rsid w:val="00307FF2"/>
    <w:rsid w:val="0031057E"/>
    <w:rsid w:val="00310637"/>
    <w:rsid w:val="00310FF8"/>
    <w:rsid w:val="003125DE"/>
    <w:rsid w:val="00313360"/>
    <w:rsid w:val="0031340F"/>
    <w:rsid w:val="00313985"/>
    <w:rsid w:val="00313DC0"/>
    <w:rsid w:val="00314513"/>
    <w:rsid w:val="0031504E"/>
    <w:rsid w:val="00317C9A"/>
    <w:rsid w:val="00320D11"/>
    <w:rsid w:val="00320E42"/>
    <w:rsid w:val="00322AAB"/>
    <w:rsid w:val="00327D35"/>
    <w:rsid w:val="0033153B"/>
    <w:rsid w:val="00331D44"/>
    <w:rsid w:val="003330A0"/>
    <w:rsid w:val="00334670"/>
    <w:rsid w:val="00335E15"/>
    <w:rsid w:val="0033685A"/>
    <w:rsid w:val="003371B9"/>
    <w:rsid w:val="00340D51"/>
    <w:rsid w:val="0034160A"/>
    <w:rsid w:val="003433DA"/>
    <w:rsid w:val="00345978"/>
    <w:rsid w:val="00347D44"/>
    <w:rsid w:val="00350FA4"/>
    <w:rsid w:val="00353715"/>
    <w:rsid w:val="00354FF4"/>
    <w:rsid w:val="0035516B"/>
    <w:rsid w:val="00355DD0"/>
    <w:rsid w:val="00362F14"/>
    <w:rsid w:val="0036382E"/>
    <w:rsid w:val="0036486F"/>
    <w:rsid w:val="00364871"/>
    <w:rsid w:val="00364A96"/>
    <w:rsid w:val="003661A0"/>
    <w:rsid w:val="00366779"/>
    <w:rsid w:val="00370580"/>
    <w:rsid w:val="003725D0"/>
    <w:rsid w:val="003732B6"/>
    <w:rsid w:val="0037534F"/>
    <w:rsid w:val="00375671"/>
    <w:rsid w:val="00375AC8"/>
    <w:rsid w:val="00376E0C"/>
    <w:rsid w:val="0037746E"/>
    <w:rsid w:val="00380155"/>
    <w:rsid w:val="0038195E"/>
    <w:rsid w:val="0038282C"/>
    <w:rsid w:val="00383E64"/>
    <w:rsid w:val="00383FBC"/>
    <w:rsid w:val="0038437D"/>
    <w:rsid w:val="003848C3"/>
    <w:rsid w:val="00385083"/>
    <w:rsid w:val="00385FE1"/>
    <w:rsid w:val="00387EC2"/>
    <w:rsid w:val="003905AC"/>
    <w:rsid w:val="00392845"/>
    <w:rsid w:val="003943B5"/>
    <w:rsid w:val="0039467B"/>
    <w:rsid w:val="003950B3"/>
    <w:rsid w:val="00396284"/>
    <w:rsid w:val="003A08CF"/>
    <w:rsid w:val="003A103A"/>
    <w:rsid w:val="003A13DC"/>
    <w:rsid w:val="003A3E3F"/>
    <w:rsid w:val="003A5E9C"/>
    <w:rsid w:val="003A67A8"/>
    <w:rsid w:val="003A7A21"/>
    <w:rsid w:val="003B19A7"/>
    <w:rsid w:val="003B23E1"/>
    <w:rsid w:val="003B46A1"/>
    <w:rsid w:val="003B6027"/>
    <w:rsid w:val="003C076A"/>
    <w:rsid w:val="003C0CDB"/>
    <w:rsid w:val="003C4630"/>
    <w:rsid w:val="003C48AC"/>
    <w:rsid w:val="003C4D09"/>
    <w:rsid w:val="003C6158"/>
    <w:rsid w:val="003C6554"/>
    <w:rsid w:val="003C7CE8"/>
    <w:rsid w:val="003D009E"/>
    <w:rsid w:val="003D1CBB"/>
    <w:rsid w:val="003D1CEF"/>
    <w:rsid w:val="003D2229"/>
    <w:rsid w:val="003D2C00"/>
    <w:rsid w:val="003D3775"/>
    <w:rsid w:val="003D4742"/>
    <w:rsid w:val="003D7178"/>
    <w:rsid w:val="003D7EFA"/>
    <w:rsid w:val="003E0092"/>
    <w:rsid w:val="003E2AF6"/>
    <w:rsid w:val="003E386D"/>
    <w:rsid w:val="003E4C4B"/>
    <w:rsid w:val="003F0F6C"/>
    <w:rsid w:val="003F26C6"/>
    <w:rsid w:val="003F3721"/>
    <w:rsid w:val="003F5B80"/>
    <w:rsid w:val="003F64D4"/>
    <w:rsid w:val="003F7BEC"/>
    <w:rsid w:val="00400058"/>
    <w:rsid w:val="004006D5"/>
    <w:rsid w:val="004008AA"/>
    <w:rsid w:val="00400DE5"/>
    <w:rsid w:val="00403618"/>
    <w:rsid w:val="00405735"/>
    <w:rsid w:val="004065CA"/>
    <w:rsid w:val="00407111"/>
    <w:rsid w:val="00410C85"/>
    <w:rsid w:val="00410CE4"/>
    <w:rsid w:val="00411867"/>
    <w:rsid w:val="004120D2"/>
    <w:rsid w:val="004125BB"/>
    <w:rsid w:val="00412FC7"/>
    <w:rsid w:val="00414098"/>
    <w:rsid w:val="00414AA6"/>
    <w:rsid w:val="0042086F"/>
    <w:rsid w:val="00420AE4"/>
    <w:rsid w:val="00420D23"/>
    <w:rsid w:val="004210C1"/>
    <w:rsid w:val="00421184"/>
    <w:rsid w:val="004216D9"/>
    <w:rsid w:val="00422241"/>
    <w:rsid w:val="00422CEC"/>
    <w:rsid w:val="00423142"/>
    <w:rsid w:val="00425B92"/>
    <w:rsid w:val="0042746B"/>
    <w:rsid w:val="00427699"/>
    <w:rsid w:val="004322EF"/>
    <w:rsid w:val="00433291"/>
    <w:rsid w:val="00433519"/>
    <w:rsid w:val="00435E4F"/>
    <w:rsid w:val="00435F9E"/>
    <w:rsid w:val="00437EB8"/>
    <w:rsid w:val="00437EFF"/>
    <w:rsid w:val="0044364B"/>
    <w:rsid w:val="004451E3"/>
    <w:rsid w:val="0044697A"/>
    <w:rsid w:val="0044714E"/>
    <w:rsid w:val="00447A88"/>
    <w:rsid w:val="004520E2"/>
    <w:rsid w:val="00452107"/>
    <w:rsid w:val="00453CC5"/>
    <w:rsid w:val="0045438E"/>
    <w:rsid w:val="00454EA6"/>
    <w:rsid w:val="00454EE1"/>
    <w:rsid w:val="00455259"/>
    <w:rsid w:val="004559A6"/>
    <w:rsid w:val="00455BE0"/>
    <w:rsid w:val="00455F40"/>
    <w:rsid w:val="004562A3"/>
    <w:rsid w:val="00457B6D"/>
    <w:rsid w:val="00457C9B"/>
    <w:rsid w:val="004604AF"/>
    <w:rsid w:val="00460EED"/>
    <w:rsid w:val="0046198E"/>
    <w:rsid w:val="00461DB7"/>
    <w:rsid w:val="00462EC7"/>
    <w:rsid w:val="004644EC"/>
    <w:rsid w:val="00464E95"/>
    <w:rsid w:val="004652F2"/>
    <w:rsid w:val="00465E57"/>
    <w:rsid w:val="00466BC7"/>
    <w:rsid w:val="00467351"/>
    <w:rsid w:val="0047035C"/>
    <w:rsid w:val="00472579"/>
    <w:rsid w:val="00472DEA"/>
    <w:rsid w:val="004731D8"/>
    <w:rsid w:val="00476299"/>
    <w:rsid w:val="00477135"/>
    <w:rsid w:val="004818D8"/>
    <w:rsid w:val="00485C1A"/>
    <w:rsid w:val="004879BF"/>
    <w:rsid w:val="00490981"/>
    <w:rsid w:val="00493C5C"/>
    <w:rsid w:val="00494325"/>
    <w:rsid w:val="004953BD"/>
    <w:rsid w:val="00495565"/>
    <w:rsid w:val="00495DBD"/>
    <w:rsid w:val="0049667B"/>
    <w:rsid w:val="00497103"/>
    <w:rsid w:val="004A01AB"/>
    <w:rsid w:val="004A1A6E"/>
    <w:rsid w:val="004A2932"/>
    <w:rsid w:val="004A3808"/>
    <w:rsid w:val="004A42B8"/>
    <w:rsid w:val="004A4B25"/>
    <w:rsid w:val="004A69C7"/>
    <w:rsid w:val="004A70DE"/>
    <w:rsid w:val="004A71B1"/>
    <w:rsid w:val="004B062D"/>
    <w:rsid w:val="004B14C3"/>
    <w:rsid w:val="004B1A15"/>
    <w:rsid w:val="004B1D21"/>
    <w:rsid w:val="004B370E"/>
    <w:rsid w:val="004C0244"/>
    <w:rsid w:val="004C487E"/>
    <w:rsid w:val="004C54CF"/>
    <w:rsid w:val="004C5EA3"/>
    <w:rsid w:val="004C6691"/>
    <w:rsid w:val="004C73FF"/>
    <w:rsid w:val="004C778D"/>
    <w:rsid w:val="004C7E8B"/>
    <w:rsid w:val="004D02BA"/>
    <w:rsid w:val="004D1623"/>
    <w:rsid w:val="004D19AB"/>
    <w:rsid w:val="004D2265"/>
    <w:rsid w:val="004D25AF"/>
    <w:rsid w:val="004D3DAA"/>
    <w:rsid w:val="004D5273"/>
    <w:rsid w:val="004D624A"/>
    <w:rsid w:val="004D724F"/>
    <w:rsid w:val="004D75C5"/>
    <w:rsid w:val="004D7623"/>
    <w:rsid w:val="004D7BA4"/>
    <w:rsid w:val="004D7F55"/>
    <w:rsid w:val="004E02EA"/>
    <w:rsid w:val="004E054F"/>
    <w:rsid w:val="004E443F"/>
    <w:rsid w:val="004E64BC"/>
    <w:rsid w:val="004E7B71"/>
    <w:rsid w:val="004F12E8"/>
    <w:rsid w:val="004F14F3"/>
    <w:rsid w:val="004F3DE8"/>
    <w:rsid w:val="004F4D67"/>
    <w:rsid w:val="004F59D4"/>
    <w:rsid w:val="004F5D61"/>
    <w:rsid w:val="00503187"/>
    <w:rsid w:val="00504279"/>
    <w:rsid w:val="005043EB"/>
    <w:rsid w:val="005069C1"/>
    <w:rsid w:val="00507DE4"/>
    <w:rsid w:val="0051043E"/>
    <w:rsid w:val="00510DF8"/>
    <w:rsid w:val="005137A3"/>
    <w:rsid w:val="00513B65"/>
    <w:rsid w:val="00513B98"/>
    <w:rsid w:val="00513BCD"/>
    <w:rsid w:val="005147BE"/>
    <w:rsid w:val="005148DD"/>
    <w:rsid w:val="0051629E"/>
    <w:rsid w:val="005203AD"/>
    <w:rsid w:val="00522D73"/>
    <w:rsid w:val="00522ECA"/>
    <w:rsid w:val="00525447"/>
    <w:rsid w:val="00525B21"/>
    <w:rsid w:val="005266D0"/>
    <w:rsid w:val="005271C5"/>
    <w:rsid w:val="00527CDC"/>
    <w:rsid w:val="00530349"/>
    <w:rsid w:val="0053072B"/>
    <w:rsid w:val="00530980"/>
    <w:rsid w:val="0053143A"/>
    <w:rsid w:val="005329CF"/>
    <w:rsid w:val="00533781"/>
    <w:rsid w:val="00533DD1"/>
    <w:rsid w:val="005370B5"/>
    <w:rsid w:val="0053730C"/>
    <w:rsid w:val="005379BD"/>
    <w:rsid w:val="00537C8B"/>
    <w:rsid w:val="005405F4"/>
    <w:rsid w:val="005411F4"/>
    <w:rsid w:val="00541A5F"/>
    <w:rsid w:val="00542EE4"/>
    <w:rsid w:val="005436A7"/>
    <w:rsid w:val="005450F9"/>
    <w:rsid w:val="005469DD"/>
    <w:rsid w:val="00547F92"/>
    <w:rsid w:val="00550922"/>
    <w:rsid w:val="005510D7"/>
    <w:rsid w:val="00551706"/>
    <w:rsid w:val="00552153"/>
    <w:rsid w:val="00552485"/>
    <w:rsid w:val="00552D30"/>
    <w:rsid w:val="00553DDC"/>
    <w:rsid w:val="00554110"/>
    <w:rsid w:val="00555AFF"/>
    <w:rsid w:val="00555C93"/>
    <w:rsid w:val="00555E24"/>
    <w:rsid w:val="00561270"/>
    <w:rsid w:val="00561EB1"/>
    <w:rsid w:val="00563634"/>
    <w:rsid w:val="00563A57"/>
    <w:rsid w:val="005658C1"/>
    <w:rsid w:val="00565F12"/>
    <w:rsid w:val="0056727A"/>
    <w:rsid w:val="0056768C"/>
    <w:rsid w:val="00570B30"/>
    <w:rsid w:val="0057234C"/>
    <w:rsid w:val="00572548"/>
    <w:rsid w:val="00572B14"/>
    <w:rsid w:val="005742AB"/>
    <w:rsid w:val="00574317"/>
    <w:rsid w:val="005757A0"/>
    <w:rsid w:val="005774D3"/>
    <w:rsid w:val="00582418"/>
    <w:rsid w:val="00582555"/>
    <w:rsid w:val="005847C9"/>
    <w:rsid w:val="00584EE1"/>
    <w:rsid w:val="0058564B"/>
    <w:rsid w:val="00585886"/>
    <w:rsid w:val="00586094"/>
    <w:rsid w:val="00586895"/>
    <w:rsid w:val="00586B94"/>
    <w:rsid w:val="005872C7"/>
    <w:rsid w:val="0059049C"/>
    <w:rsid w:val="00590AB5"/>
    <w:rsid w:val="00592347"/>
    <w:rsid w:val="00592D88"/>
    <w:rsid w:val="005934FA"/>
    <w:rsid w:val="005945D4"/>
    <w:rsid w:val="00595170"/>
    <w:rsid w:val="0059712A"/>
    <w:rsid w:val="005974C1"/>
    <w:rsid w:val="005A00D4"/>
    <w:rsid w:val="005A3E03"/>
    <w:rsid w:val="005A4BAF"/>
    <w:rsid w:val="005A6D05"/>
    <w:rsid w:val="005A7932"/>
    <w:rsid w:val="005B0B89"/>
    <w:rsid w:val="005B14AD"/>
    <w:rsid w:val="005B288A"/>
    <w:rsid w:val="005B34E6"/>
    <w:rsid w:val="005B3E95"/>
    <w:rsid w:val="005B47AC"/>
    <w:rsid w:val="005B58BE"/>
    <w:rsid w:val="005B6928"/>
    <w:rsid w:val="005B7589"/>
    <w:rsid w:val="005C0AE6"/>
    <w:rsid w:val="005C1853"/>
    <w:rsid w:val="005C32A5"/>
    <w:rsid w:val="005C35D2"/>
    <w:rsid w:val="005D208B"/>
    <w:rsid w:val="005D5749"/>
    <w:rsid w:val="005D5A0F"/>
    <w:rsid w:val="005D5CBF"/>
    <w:rsid w:val="005D5E10"/>
    <w:rsid w:val="005D6B78"/>
    <w:rsid w:val="005E1166"/>
    <w:rsid w:val="005E1542"/>
    <w:rsid w:val="005E1689"/>
    <w:rsid w:val="005E38D3"/>
    <w:rsid w:val="005E3CC6"/>
    <w:rsid w:val="005E44C7"/>
    <w:rsid w:val="005E687A"/>
    <w:rsid w:val="005E6A2B"/>
    <w:rsid w:val="005E6DAC"/>
    <w:rsid w:val="005F12E6"/>
    <w:rsid w:val="005F319F"/>
    <w:rsid w:val="005F5B3C"/>
    <w:rsid w:val="005F77F6"/>
    <w:rsid w:val="005F7947"/>
    <w:rsid w:val="00600977"/>
    <w:rsid w:val="00600E83"/>
    <w:rsid w:val="006022F5"/>
    <w:rsid w:val="00602953"/>
    <w:rsid w:val="006030B5"/>
    <w:rsid w:val="006035B3"/>
    <w:rsid w:val="006040C8"/>
    <w:rsid w:val="00605B58"/>
    <w:rsid w:val="006069F5"/>
    <w:rsid w:val="00607609"/>
    <w:rsid w:val="00607BE6"/>
    <w:rsid w:val="006100D9"/>
    <w:rsid w:val="00611C9C"/>
    <w:rsid w:val="00612BB5"/>
    <w:rsid w:val="006133E0"/>
    <w:rsid w:val="00613702"/>
    <w:rsid w:val="00613749"/>
    <w:rsid w:val="00614FE8"/>
    <w:rsid w:val="00617380"/>
    <w:rsid w:val="00617B7F"/>
    <w:rsid w:val="006201AB"/>
    <w:rsid w:val="00621C8D"/>
    <w:rsid w:val="00622A92"/>
    <w:rsid w:val="00623D9A"/>
    <w:rsid w:val="00624501"/>
    <w:rsid w:val="00625C53"/>
    <w:rsid w:val="00625D46"/>
    <w:rsid w:val="00625E94"/>
    <w:rsid w:val="00626685"/>
    <w:rsid w:val="006266C3"/>
    <w:rsid w:val="006267D7"/>
    <w:rsid w:val="00626E8D"/>
    <w:rsid w:val="006301C5"/>
    <w:rsid w:val="00630A38"/>
    <w:rsid w:val="00631282"/>
    <w:rsid w:val="00632457"/>
    <w:rsid w:val="00634D13"/>
    <w:rsid w:val="00636074"/>
    <w:rsid w:val="006367DA"/>
    <w:rsid w:val="00637958"/>
    <w:rsid w:val="0064054F"/>
    <w:rsid w:val="00641DF6"/>
    <w:rsid w:val="00642A2F"/>
    <w:rsid w:val="00642BD3"/>
    <w:rsid w:val="00644C5C"/>
    <w:rsid w:val="00646FE5"/>
    <w:rsid w:val="00647125"/>
    <w:rsid w:val="0064751B"/>
    <w:rsid w:val="006505FA"/>
    <w:rsid w:val="00650868"/>
    <w:rsid w:val="00650B59"/>
    <w:rsid w:val="00652E03"/>
    <w:rsid w:val="006534B3"/>
    <w:rsid w:val="006553CB"/>
    <w:rsid w:val="0065562A"/>
    <w:rsid w:val="00656170"/>
    <w:rsid w:val="00660915"/>
    <w:rsid w:val="00660E96"/>
    <w:rsid w:val="00662ACF"/>
    <w:rsid w:val="00663FB4"/>
    <w:rsid w:val="00664476"/>
    <w:rsid w:val="00664FC9"/>
    <w:rsid w:val="00667220"/>
    <w:rsid w:val="006700F2"/>
    <w:rsid w:val="006706CC"/>
    <w:rsid w:val="00672E1B"/>
    <w:rsid w:val="0067406E"/>
    <w:rsid w:val="006758F9"/>
    <w:rsid w:val="00680BD7"/>
    <w:rsid w:val="00680F91"/>
    <w:rsid w:val="0068107E"/>
    <w:rsid w:val="006811B4"/>
    <w:rsid w:val="00681A55"/>
    <w:rsid w:val="00681C12"/>
    <w:rsid w:val="00681FE6"/>
    <w:rsid w:val="006828EF"/>
    <w:rsid w:val="006831DC"/>
    <w:rsid w:val="006839D4"/>
    <w:rsid w:val="0068422A"/>
    <w:rsid w:val="00685359"/>
    <w:rsid w:val="006853C0"/>
    <w:rsid w:val="00686AA0"/>
    <w:rsid w:val="006879CD"/>
    <w:rsid w:val="00690165"/>
    <w:rsid w:val="00691383"/>
    <w:rsid w:val="00692A4A"/>
    <w:rsid w:val="0069462E"/>
    <w:rsid w:val="0069580A"/>
    <w:rsid w:val="006969C7"/>
    <w:rsid w:val="006A16F1"/>
    <w:rsid w:val="006A2CE1"/>
    <w:rsid w:val="006A52A0"/>
    <w:rsid w:val="006A6424"/>
    <w:rsid w:val="006B0251"/>
    <w:rsid w:val="006B10C8"/>
    <w:rsid w:val="006B1962"/>
    <w:rsid w:val="006B33BD"/>
    <w:rsid w:val="006B373E"/>
    <w:rsid w:val="006B7A77"/>
    <w:rsid w:val="006C443D"/>
    <w:rsid w:val="006C47B0"/>
    <w:rsid w:val="006C4C17"/>
    <w:rsid w:val="006C4EF1"/>
    <w:rsid w:val="006C4F2D"/>
    <w:rsid w:val="006C5AAA"/>
    <w:rsid w:val="006C6E81"/>
    <w:rsid w:val="006C7AB4"/>
    <w:rsid w:val="006D030A"/>
    <w:rsid w:val="006D1391"/>
    <w:rsid w:val="006D1CD4"/>
    <w:rsid w:val="006D2DED"/>
    <w:rsid w:val="006D307D"/>
    <w:rsid w:val="006D3C9F"/>
    <w:rsid w:val="006D456D"/>
    <w:rsid w:val="006D52A3"/>
    <w:rsid w:val="006D5BA1"/>
    <w:rsid w:val="006D5FB3"/>
    <w:rsid w:val="006D7155"/>
    <w:rsid w:val="006D7DE1"/>
    <w:rsid w:val="006E46BD"/>
    <w:rsid w:val="006F11EE"/>
    <w:rsid w:val="006F26EB"/>
    <w:rsid w:val="006F367A"/>
    <w:rsid w:val="006F55D7"/>
    <w:rsid w:val="006F56F1"/>
    <w:rsid w:val="006F653C"/>
    <w:rsid w:val="00702E21"/>
    <w:rsid w:val="00703164"/>
    <w:rsid w:val="00703D99"/>
    <w:rsid w:val="00704E52"/>
    <w:rsid w:val="0070577B"/>
    <w:rsid w:val="00705877"/>
    <w:rsid w:val="007061E7"/>
    <w:rsid w:val="007114F6"/>
    <w:rsid w:val="00713BFB"/>
    <w:rsid w:val="00714934"/>
    <w:rsid w:val="00714E26"/>
    <w:rsid w:val="00721AA6"/>
    <w:rsid w:val="007225DC"/>
    <w:rsid w:val="00724035"/>
    <w:rsid w:val="00724E24"/>
    <w:rsid w:val="00724EA9"/>
    <w:rsid w:val="00725472"/>
    <w:rsid w:val="007267CB"/>
    <w:rsid w:val="00726FD4"/>
    <w:rsid w:val="00732FEB"/>
    <w:rsid w:val="007332D8"/>
    <w:rsid w:val="00733580"/>
    <w:rsid w:val="00733C8E"/>
    <w:rsid w:val="00734B19"/>
    <w:rsid w:val="00734CB9"/>
    <w:rsid w:val="00735696"/>
    <w:rsid w:val="007362EC"/>
    <w:rsid w:val="00740B69"/>
    <w:rsid w:val="00742B17"/>
    <w:rsid w:val="00743197"/>
    <w:rsid w:val="007437B2"/>
    <w:rsid w:val="0074446F"/>
    <w:rsid w:val="007444C1"/>
    <w:rsid w:val="0074688B"/>
    <w:rsid w:val="00747055"/>
    <w:rsid w:val="0075158B"/>
    <w:rsid w:val="007516D4"/>
    <w:rsid w:val="00751C9D"/>
    <w:rsid w:val="00752891"/>
    <w:rsid w:val="00752D42"/>
    <w:rsid w:val="007578E0"/>
    <w:rsid w:val="00764159"/>
    <w:rsid w:val="007647E8"/>
    <w:rsid w:val="00764BEE"/>
    <w:rsid w:val="007651CF"/>
    <w:rsid w:val="00765BF6"/>
    <w:rsid w:val="00767A7A"/>
    <w:rsid w:val="00770A1D"/>
    <w:rsid w:val="0077145D"/>
    <w:rsid w:val="0077224A"/>
    <w:rsid w:val="00772546"/>
    <w:rsid w:val="007730F9"/>
    <w:rsid w:val="00777A81"/>
    <w:rsid w:val="0078008F"/>
    <w:rsid w:val="007814D7"/>
    <w:rsid w:val="007821E6"/>
    <w:rsid w:val="00782953"/>
    <w:rsid w:val="0078383E"/>
    <w:rsid w:val="00784965"/>
    <w:rsid w:val="00784D99"/>
    <w:rsid w:val="00791B40"/>
    <w:rsid w:val="00792AFE"/>
    <w:rsid w:val="00795183"/>
    <w:rsid w:val="00795E69"/>
    <w:rsid w:val="00797A18"/>
    <w:rsid w:val="007A47D8"/>
    <w:rsid w:val="007A5D83"/>
    <w:rsid w:val="007A6DA3"/>
    <w:rsid w:val="007A7010"/>
    <w:rsid w:val="007B0D1F"/>
    <w:rsid w:val="007B29BE"/>
    <w:rsid w:val="007B3B47"/>
    <w:rsid w:val="007B7B23"/>
    <w:rsid w:val="007C00E3"/>
    <w:rsid w:val="007C0AB5"/>
    <w:rsid w:val="007C0DF8"/>
    <w:rsid w:val="007C3E3E"/>
    <w:rsid w:val="007C43CC"/>
    <w:rsid w:val="007C4ED2"/>
    <w:rsid w:val="007C6059"/>
    <w:rsid w:val="007C611E"/>
    <w:rsid w:val="007C6E47"/>
    <w:rsid w:val="007D2815"/>
    <w:rsid w:val="007D2EFC"/>
    <w:rsid w:val="007D4245"/>
    <w:rsid w:val="007D5984"/>
    <w:rsid w:val="007D7E21"/>
    <w:rsid w:val="007E1721"/>
    <w:rsid w:val="007E24DA"/>
    <w:rsid w:val="007E255D"/>
    <w:rsid w:val="007E2698"/>
    <w:rsid w:val="007E343C"/>
    <w:rsid w:val="007E3D41"/>
    <w:rsid w:val="007E4ADE"/>
    <w:rsid w:val="007E4F45"/>
    <w:rsid w:val="007E6AA7"/>
    <w:rsid w:val="007F0282"/>
    <w:rsid w:val="007F18F0"/>
    <w:rsid w:val="007F5C77"/>
    <w:rsid w:val="007F5CDA"/>
    <w:rsid w:val="007F6338"/>
    <w:rsid w:val="007F690C"/>
    <w:rsid w:val="00800A1A"/>
    <w:rsid w:val="00801EA0"/>
    <w:rsid w:val="00802207"/>
    <w:rsid w:val="00804B1B"/>
    <w:rsid w:val="00804F3A"/>
    <w:rsid w:val="00805042"/>
    <w:rsid w:val="008061FF"/>
    <w:rsid w:val="00806FFA"/>
    <w:rsid w:val="0080792E"/>
    <w:rsid w:val="008110AD"/>
    <w:rsid w:val="00811B7C"/>
    <w:rsid w:val="0081418E"/>
    <w:rsid w:val="008141FD"/>
    <w:rsid w:val="00814CB8"/>
    <w:rsid w:val="0081529B"/>
    <w:rsid w:val="00816FAC"/>
    <w:rsid w:val="008223F0"/>
    <w:rsid w:val="00822D30"/>
    <w:rsid w:val="00822F90"/>
    <w:rsid w:val="00823A7D"/>
    <w:rsid w:val="008249B8"/>
    <w:rsid w:val="00824ECE"/>
    <w:rsid w:val="0083068A"/>
    <w:rsid w:val="00832703"/>
    <w:rsid w:val="008332BD"/>
    <w:rsid w:val="00834685"/>
    <w:rsid w:val="00834B0C"/>
    <w:rsid w:val="00837DA9"/>
    <w:rsid w:val="00840F49"/>
    <w:rsid w:val="00842913"/>
    <w:rsid w:val="00842CC0"/>
    <w:rsid w:val="00842F73"/>
    <w:rsid w:val="00843063"/>
    <w:rsid w:val="00844381"/>
    <w:rsid w:val="0084530D"/>
    <w:rsid w:val="00845BC9"/>
    <w:rsid w:val="0085044F"/>
    <w:rsid w:val="00852C83"/>
    <w:rsid w:val="00853FC6"/>
    <w:rsid w:val="00854590"/>
    <w:rsid w:val="008551C7"/>
    <w:rsid w:val="00861675"/>
    <w:rsid w:val="00861AFA"/>
    <w:rsid w:val="00861DEA"/>
    <w:rsid w:val="00862A14"/>
    <w:rsid w:val="00862D4D"/>
    <w:rsid w:val="00863069"/>
    <w:rsid w:val="0086432E"/>
    <w:rsid w:val="008644ED"/>
    <w:rsid w:val="008651D0"/>
    <w:rsid w:val="00865392"/>
    <w:rsid w:val="00865676"/>
    <w:rsid w:val="00865B20"/>
    <w:rsid w:val="00865D89"/>
    <w:rsid w:val="0086625D"/>
    <w:rsid w:val="008663C0"/>
    <w:rsid w:val="008706DF"/>
    <w:rsid w:val="00870713"/>
    <w:rsid w:val="00870A87"/>
    <w:rsid w:val="008714B7"/>
    <w:rsid w:val="0087375A"/>
    <w:rsid w:val="00874737"/>
    <w:rsid w:val="00875A07"/>
    <w:rsid w:val="00875B90"/>
    <w:rsid w:val="00876E39"/>
    <w:rsid w:val="008809EC"/>
    <w:rsid w:val="00881FCD"/>
    <w:rsid w:val="00884253"/>
    <w:rsid w:val="008843C7"/>
    <w:rsid w:val="00885808"/>
    <w:rsid w:val="00885B91"/>
    <w:rsid w:val="00887825"/>
    <w:rsid w:val="008878B2"/>
    <w:rsid w:val="00890DD4"/>
    <w:rsid w:val="00893639"/>
    <w:rsid w:val="00893F67"/>
    <w:rsid w:val="00894018"/>
    <w:rsid w:val="008947EE"/>
    <w:rsid w:val="008950C9"/>
    <w:rsid w:val="008976DE"/>
    <w:rsid w:val="008A28D4"/>
    <w:rsid w:val="008A7DFA"/>
    <w:rsid w:val="008B48A0"/>
    <w:rsid w:val="008B5942"/>
    <w:rsid w:val="008C112A"/>
    <w:rsid w:val="008C2556"/>
    <w:rsid w:val="008C3109"/>
    <w:rsid w:val="008C47DD"/>
    <w:rsid w:val="008C4F85"/>
    <w:rsid w:val="008C5857"/>
    <w:rsid w:val="008C7E0B"/>
    <w:rsid w:val="008D0637"/>
    <w:rsid w:val="008D2B67"/>
    <w:rsid w:val="008D3CD4"/>
    <w:rsid w:val="008D429F"/>
    <w:rsid w:val="008D59C6"/>
    <w:rsid w:val="008D6A02"/>
    <w:rsid w:val="008D6CCA"/>
    <w:rsid w:val="008D75CF"/>
    <w:rsid w:val="008D7B05"/>
    <w:rsid w:val="008D7B5D"/>
    <w:rsid w:val="008D7FC7"/>
    <w:rsid w:val="008E1F19"/>
    <w:rsid w:val="008E2280"/>
    <w:rsid w:val="008E341D"/>
    <w:rsid w:val="008E5A35"/>
    <w:rsid w:val="008E5E4A"/>
    <w:rsid w:val="008E70A2"/>
    <w:rsid w:val="008E7F22"/>
    <w:rsid w:val="008F066D"/>
    <w:rsid w:val="008F06D2"/>
    <w:rsid w:val="008F1C3C"/>
    <w:rsid w:val="008F2EF2"/>
    <w:rsid w:val="008F3337"/>
    <w:rsid w:val="008F3D2C"/>
    <w:rsid w:val="008F458E"/>
    <w:rsid w:val="008F48CB"/>
    <w:rsid w:val="008F5D95"/>
    <w:rsid w:val="008F60CE"/>
    <w:rsid w:val="008F6AC7"/>
    <w:rsid w:val="008F7C96"/>
    <w:rsid w:val="008F7F33"/>
    <w:rsid w:val="00900C3E"/>
    <w:rsid w:val="009026A2"/>
    <w:rsid w:val="00905411"/>
    <w:rsid w:val="00911B4B"/>
    <w:rsid w:val="00912318"/>
    <w:rsid w:val="00912788"/>
    <w:rsid w:val="00915960"/>
    <w:rsid w:val="00916A0B"/>
    <w:rsid w:val="00916BB2"/>
    <w:rsid w:val="00916E59"/>
    <w:rsid w:val="00922B54"/>
    <w:rsid w:val="00923BB2"/>
    <w:rsid w:val="009242DF"/>
    <w:rsid w:val="0092586F"/>
    <w:rsid w:val="0093000F"/>
    <w:rsid w:val="0093063E"/>
    <w:rsid w:val="00930AB2"/>
    <w:rsid w:val="00931834"/>
    <w:rsid w:val="00931E82"/>
    <w:rsid w:val="0093386E"/>
    <w:rsid w:val="00936924"/>
    <w:rsid w:val="00940874"/>
    <w:rsid w:val="0094287A"/>
    <w:rsid w:val="00944849"/>
    <w:rsid w:val="0094523A"/>
    <w:rsid w:val="0094543A"/>
    <w:rsid w:val="00946720"/>
    <w:rsid w:val="00946CF9"/>
    <w:rsid w:val="00947453"/>
    <w:rsid w:val="009479A1"/>
    <w:rsid w:val="0095007F"/>
    <w:rsid w:val="009506C7"/>
    <w:rsid w:val="00951A6E"/>
    <w:rsid w:val="00952F02"/>
    <w:rsid w:val="00956176"/>
    <w:rsid w:val="00960913"/>
    <w:rsid w:val="00961EF4"/>
    <w:rsid w:val="00962441"/>
    <w:rsid w:val="0096324D"/>
    <w:rsid w:val="009632DB"/>
    <w:rsid w:val="00965504"/>
    <w:rsid w:val="00965CD9"/>
    <w:rsid w:val="0096628C"/>
    <w:rsid w:val="0096651F"/>
    <w:rsid w:val="0096658E"/>
    <w:rsid w:val="0097150A"/>
    <w:rsid w:val="00971729"/>
    <w:rsid w:val="0097228B"/>
    <w:rsid w:val="00972F4F"/>
    <w:rsid w:val="00975331"/>
    <w:rsid w:val="00975837"/>
    <w:rsid w:val="00977DF1"/>
    <w:rsid w:val="00980386"/>
    <w:rsid w:val="0098056E"/>
    <w:rsid w:val="00981071"/>
    <w:rsid w:val="00981CF2"/>
    <w:rsid w:val="00981E86"/>
    <w:rsid w:val="009847BB"/>
    <w:rsid w:val="00984E97"/>
    <w:rsid w:val="0098660C"/>
    <w:rsid w:val="0098673B"/>
    <w:rsid w:val="00986DB5"/>
    <w:rsid w:val="00987830"/>
    <w:rsid w:val="00987A11"/>
    <w:rsid w:val="00987D3B"/>
    <w:rsid w:val="00991D68"/>
    <w:rsid w:val="00991F39"/>
    <w:rsid w:val="00992A30"/>
    <w:rsid w:val="00992CBB"/>
    <w:rsid w:val="009932AF"/>
    <w:rsid w:val="00993A95"/>
    <w:rsid w:val="00995264"/>
    <w:rsid w:val="00996869"/>
    <w:rsid w:val="0099780B"/>
    <w:rsid w:val="009A0084"/>
    <w:rsid w:val="009A049A"/>
    <w:rsid w:val="009A0AFD"/>
    <w:rsid w:val="009A1657"/>
    <w:rsid w:val="009A21AC"/>
    <w:rsid w:val="009A2863"/>
    <w:rsid w:val="009A3DA8"/>
    <w:rsid w:val="009A4994"/>
    <w:rsid w:val="009A4B5D"/>
    <w:rsid w:val="009A7A4D"/>
    <w:rsid w:val="009A7A67"/>
    <w:rsid w:val="009B12ED"/>
    <w:rsid w:val="009B2358"/>
    <w:rsid w:val="009B3705"/>
    <w:rsid w:val="009B3D46"/>
    <w:rsid w:val="009B6028"/>
    <w:rsid w:val="009B78CF"/>
    <w:rsid w:val="009B7905"/>
    <w:rsid w:val="009B7B97"/>
    <w:rsid w:val="009C207F"/>
    <w:rsid w:val="009C215B"/>
    <w:rsid w:val="009C49CF"/>
    <w:rsid w:val="009D150D"/>
    <w:rsid w:val="009D7EDE"/>
    <w:rsid w:val="009E056B"/>
    <w:rsid w:val="009E0E8F"/>
    <w:rsid w:val="009E27C2"/>
    <w:rsid w:val="009E3687"/>
    <w:rsid w:val="009E6466"/>
    <w:rsid w:val="009E691F"/>
    <w:rsid w:val="009E6E6A"/>
    <w:rsid w:val="009E6EE6"/>
    <w:rsid w:val="009F06C7"/>
    <w:rsid w:val="009F1282"/>
    <w:rsid w:val="009F2411"/>
    <w:rsid w:val="009F2C7A"/>
    <w:rsid w:val="009F38AE"/>
    <w:rsid w:val="009F3ADC"/>
    <w:rsid w:val="009F3FE3"/>
    <w:rsid w:val="009F49DE"/>
    <w:rsid w:val="009F7F35"/>
    <w:rsid w:val="00A053AC"/>
    <w:rsid w:val="00A0716F"/>
    <w:rsid w:val="00A1013B"/>
    <w:rsid w:val="00A10302"/>
    <w:rsid w:val="00A1204E"/>
    <w:rsid w:val="00A12B9B"/>
    <w:rsid w:val="00A12CA2"/>
    <w:rsid w:val="00A134C3"/>
    <w:rsid w:val="00A1357C"/>
    <w:rsid w:val="00A1488A"/>
    <w:rsid w:val="00A14A12"/>
    <w:rsid w:val="00A15545"/>
    <w:rsid w:val="00A15842"/>
    <w:rsid w:val="00A15A3B"/>
    <w:rsid w:val="00A17BA3"/>
    <w:rsid w:val="00A17DC0"/>
    <w:rsid w:val="00A204B3"/>
    <w:rsid w:val="00A213B0"/>
    <w:rsid w:val="00A21D97"/>
    <w:rsid w:val="00A22461"/>
    <w:rsid w:val="00A226A2"/>
    <w:rsid w:val="00A23FB2"/>
    <w:rsid w:val="00A24A35"/>
    <w:rsid w:val="00A24BBB"/>
    <w:rsid w:val="00A267E3"/>
    <w:rsid w:val="00A272D1"/>
    <w:rsid w:val="00A27EC0"/>
    <w:rsid w:val="00A33F6A"/>
    <w:rsid w:val="00A3449B"/>
    <w:rsid w:val="00A35232"/>
    <w:rsid w:val="00A363D3"/>
    <w:rsid w:val="00A37B9B"/>
    <w:rsid w:val="00A41EB8"/>
    <w:rsid w:val="00A4222D"/>
    <w:rsid w:val="00A436CE"/>
    <w:rsid w:val="00A43A5E"/>
    <w:rsid w:val="00A43DE8"/>
    <w:rsid w:val="00A43FD7"/>
    <w:rsid w:val="00A44E76"/>
    <w:rsid w:val="00A45CE2"/>
    <w:rsid w:val="00A46897"/>
    <w:rsid w:val="00A479BC"/>
    <w:rsid w:val="00A47FA2"/>
    <w:rsid w:val="00A500DF"/>
    <w:rsid w:val="00A501C4"/>
    <w:rsid w:val="00A5089D"/>
    <w:rsid w:val="00A522E0"/>
    <w:rsid w:val="00A524E6"/>
    <w:rsid w:val="00A52A46"/>
    <w:rsid w:val="00A53702"/>
    <w:rsid w:val="00A550BF"/>
    <w:rsid w:val="00A55C24"/>
    <w:rsid w:val="00A562C4"/>
    <w:rsid w:val="00A56933"/>
    <w:rsid w:val="00A56BD7"/>
    <w:rsid w:val="00A5709D"/>
    <w:rsid w:val="00A61788"/>
    <w:rsid w:val="00A61843"/>
    <w:rsid w:val="00A61B6A"/>
    <w:rsid w:val="00A62510"/>
    <w:rsid w:val="00A63562"/>
    <w:rsid w:val="00A6362A"/>
    <w:rsid w:val="00A63987"/>
    <w:rsid w:val="00A6417E"/>
    <w:rsid w:val="00A64E8C"/>
    <w:rsid w:val="00A6583F"/>
    <w:rsid w:val="00A65D77"/>
    <w:rsid w:val="00A67E6A"/>
    <w:rsid w:val="00A73271"/>
    <w:rsid w:val="00A74313"/>
    <w:rsid w:val="00A762F5"/>
    <w:rsid w:val="00A7654E"/>
    <w:rsid w:val="00A7662A"/>
    <w:rsid w:val="00A77374"/>
    <w:rsid w:val="00A77E2E"/>
    <w:rsid w:val="00A820DD"/>
    <w:rsid w:val="00A84907"/>
    <w:rsid w:val="00A86BE4"/>
    <w:rsid w:val="00A86D0A"/>
    <w:rsid w:val="00A90A3D"/>
    <w:rsid w:val="00A90B04"/>
    <w:rsid w:val="00A91284"/>
    <w:rsid w:val="00A9323B"/>
    <w:rsid w:val="00A936C6"/>
    <w:rsid w:val="00A937F8"/>
    <w:rsid w:val="00A9521C"/>
    <w:rsid w:val="00A972B6"/>
    <w:rsid w:val="00AA14F1"/>
    <w:rsid w:val="00AA1EB5"/>
    <w:rsid w:val="00AA2056"/>
    <w:rsid w:val="00AA2294"/>
    <w:rsid w:val="00AA2BD2"/>
    <w:rsid w:val="00AA31B9"/>
    <w:rsid w:val="00AA31EE"/>
    <w:rsid w:val="00AA34F7"/>
    <w:rsid w:val="00AA398D"/>
    <w:rsid w:val="00AA56E9"/>
    <w:rsid w:val="00AA6A7A"/>
    <w:rsid w:val="00AA7317"/>
    <w:rsid w:val="00AB0598"/>
    <w:rsid w:val="00AB18B8"/>
    <w:rsid w:val="00AB1E02"/>
    <w:rsid w:val="00AB28A1"/>
    <w:rsid w:val="00AB2C9E"/>
    <w:rsid w:val="00AB2EF5"/>
    <w:rsid w:val="00AB5D03"/>
    <w:rsid w:val="00AB76C2"/>
    <w:rsid w:val="00AC00F4"/>
    <w:rsid w:val="00AC2A7A"/>
    <w:rsid w:val="00AC3068"/>
    <w:rsid w:val="00AC3CD7"/>
    <w:rsid w:val="00AC4030"/>
    <w:rsid w:val="00AC49F7"/>
    <w:rsid w:val="00AC5003"/>
    <w:rsid w:val="00AC62C9"/>
    <w:rsid w:val="00AC7C2A"/>
    <w:rsid w:val="00AD054B"/>
    <w:rsid w:val="00AD1E89"/>
    <w:rsid w:val="00AD3873"/>
    <w:rsid w:val="00AD3A43"/>
    <w:rsid w:val="00AD4A6D"/>
    <w:rsid w:val="00AD7BBC"/>
    <w:rsid w:val="00AE0BD3"/>
    <w:rsid w:val="00AE2F20"/>
    <w:rsid w:val="00AE6A29"/>
    <w:rsid w:val="00AF1D06"/>
    <w:rsid w:val="00AF23E2"/>
    <w:rsid w:val="00AF2915"/>
    <w:rsid w:val="00AF41ED"/>
    <w:rsid w:val="00AF4E5C"/>
    <w:rsid w:val="00AF5530"/>
    <w:rsid w:val="00B01B27"/>
    <w:rsid w:val="00B06A2E"/>
    <w:rsid w:val="00B07E23"/>
    <w:rsid w:val="00B07FD5"/>
    <w:rsid w:val="00B103EC"/>
    <w:rsid w:val="00B12309"/>
    <w:rsid w:val="00B1235F"/>
    <w:rsid w:val="00B13CB0"/>
    <w:rsid w:val="00B14996"/>
    <w:rsid w:val="00B14D5B"/>
    <w:rsid w:val="00B14F8E"/>
    <w:rsid w:val="00B14FD6"/>
    <w:rsid w:val="00B1540E"/>
    <w:rsid w:val="00B15476"/>
    <w:rsid w:val="00B15E0A"/>
    <w:rsid w:val="00B165FF"/>
    <w:rsid w:val="00B169E1"/>
    <w:rsid w:val="00B2155F"/>
    <w:rsid w:val="00B2298A"/>
    <w:rsid w:val="00B2348C"/>
    <w:rsid w:val="00B234AE"/>
    <w:rsid w:val="00B23C89"/>
    <w:rsid w:val="00B2495F"/>
    <w:rsid w:val="00B24F7E"/>
    <w:rsid w:val="00B25653"/>
    <w:rsid w:val="00B2614D"/>
    <w:rsid w:val="00B31867"/>
    <w:rsid w:val="00B31F31"/>
    <w:rsid w:val="00B32D58"/>
    <w:rsid w:val="00B33E8A"/>
    <w:rsid w:val="00B42E2D"/>
    <w:rsid w:val="00B433F5"/>
    <w:rsid w:val="00B45D11"/>
    <w:rsid w:val="00B4759E"/>
    <w:rsid w:val="00B47853"/>
    <w:rsid w:val="00B503E0"/>
    <w:rsid w:val="00B521A4"/>
    <w:rsid w:val="00B5340E"/>
    <w:rsid w:val="00B53549"/>
    <w:rsid w:val="00B53C8B"/>
    <w:rsid w:val="00B540E9"/>
    <w:rsid w:val="00B544D5"/>
    <w:rsid w:val="00B556DB"/>
    <w:rsid w:val="00B55DA8"/>
    <w:rsid w:val="00B63254"/>
    <w:rsid w:val="00B66693"/>
    <w:rsid w:val="00B67FD0"/>
    <w:rsid w:val="00B70ED4"/>
    <w:rsid w:val="00B740E7"/>
    <w:rsid w:val="00B74596"/>
    <w:rsid w:val="00B755A5"/>
    <w:rsid w:val="00B758E5"/>
    <w:rsid w:val="00B75D09"/>
    <w:rsid w:val="00B75D9A"/>
    <w:rsid w:val="00B77088"/>
    <w:rsid w:val="00B8048F"/>
    <w:rsid w:val="00B80584"/>
    <w:rsid w:val="00B80BEA"/>
    <w:rsid w:val="00B82970"/>
    <w:rsid w:val="00B82C17"/>
    <w:rsid w:val="00B83842"/>
    <w:rsid w:val="00B84421"/>
    <w:rsid w:val="00B84F9B"/>
    <w:rsid w:val="00B867A3"/>
    <w:rsid w:val="00B874EA"/>
    <w:rsid w:val="00B87AD0"/>
    <w:rsid w:val="00B91194"/>
    <w:rsid w:val="00B91989"/>
    <w:rsid w:val="00B93159"/>
    <w:rsid w:val="00B9324A"/>
    <w:rsid w:val="00B93713"/>
    <w:rsid w:val="00B94C24"/>
    <w:rsid w:val="00B94DA1"/>
    <w:rsid w:val="00B94F4C"/>
    <w:rsid w:val="00B954BD"/>
    <w:rsid w:val="00B970B8"/>
    <w:rsid w:val="00BA3141"/>
    <w:rsid w:val="00BA4D62"/>
    <w:rsid w:val="00BB02DC"/>
    <w:rsid w:val="00BB1287"/>
    <w:rsid w:val="00BB1C4A"/>
    <w:rsid w:val="00BB415F"/>
    <w:rsid w:val="00BB446B"/>
    <w:rsid w:val="00BB448C"/>
    <w:rsid w:val="00BB44D6"/>
    <w:rsid w:val="00BB4CEF"/>
    <w:rsid w:val="00BB4DF0"/>
    <w:rsid w:val="00BB6D1D"/>
    <w:rsid w:val="00BC386C"/>
    <w:rsid w:val="00BC3958"/>
    <w:rsid w:val="00BC7F94"/>
    <w:rsid w:val="00BD0C9A"/>
    <w:rsid w:val="00BD1454"/>
    <w:rsid w:val="00BD14A3"/>
    <w:rsid w:val="00BD1612"/>
    <w:rsid w:val="00BD2236"/>
    <w:rsid w:val="00BD34D8"/>
    <w:rsid w:val="00BD405A"/>
    <w:rsid w:val="00BD6BFD"/>
    <w:rsid w:val="00BE04C0"/>
    <w:rsid w:val="00BE07C8"/>
    <w:rsid w:val="00BE1527"/>
    <w:rsid w:val="00BE3E82"/>
    <w:rsid w:val="00BE405F"/>
    <w:rsid w:val="00BE6DFE"/>
    <w:rsid w:val="00BF087A"/>
    <w:rsid w:val="00BF09BD"/>
    <w:rsid w:val="00BF0E76"/>
    <w:rsid w:val="00BF27B5"/>
    <w:rsid w:val="00BF38A4"/>
    <w:rsid w:val="00BF3A33"/>
    <w:rsid w:val="00BF54FD"/>
    <w:rsid w:val="00BF72EB"/>
    <w:rsid w:val="00C001DC"/>
    <w:rsid w:val="00C002E0"/>
    <w:rsid w:val="00C012DC"/>
    <w:rsid w:val="00C01A48"/>
    <w:rsid w:val="00C0394F"/>
    <w:rsid w:val="00C04701"/>
    <w:rsid w:val="00C058B0"/>
    <w:rsid w:val="00C05B72"/>
    <w:rsid w:val="00C05C93"/>
    <w:rsid w:val="00C05FE2"/>
    <w:rsid w:val="00C067B2"/>
    <w:rsid w:val="00C074E9"/>
    <w:rsid w:val="00C0757C"/>
    <w:rsid w:val="00C1065C"/>
    <w:rsid w:val="00C1068F"/>
    <w:rsid w:val="00C11418"/>
    <w:rsid w:val="00C12698"/>
    <w:rsid w:val="00C1269F"/>
    <w:rsid w:val="00C130AF"/>
    <w:rsid w:val="00C13688"/>
    <w:rsid w:val="00C139F5"/>
    <w:rsid w:val="00C15E82"/>
    <w:rsid w:val="00C1614F"/>
    <w:rsid w:val="00C1631A"/>
    <w:rsid w:val="00C165A0"/>
    <w:rsid w:val="00C1668F"/>
    <w:rsid w:val="00C16E9B"/>
    <w:rsid w:val="00C21B7E"/>
    <w:rsid w:val="00C233E4"/>
    <w:rsid w:val="00C24424"/>
    <w:rsid w:val="00C24BB1"/>
    <w:rsid w:val="00C30CB1"/>
    <w:rsid w:val="00C319B8"/>
    <w:rsid w:val="00C3418B"/>
    <w:rsid w:val="00C345D5"/>
    <w:rsid w:val="00C34CCD"/>
    <w:rsid w:val="00C373A2"/>
    <w:rsid w:val="00C4057A"/>
    <w:rsid w:val="00C41444"/>
    <w:rsid w:val="00C461BF"/>
    <w:rsid w:val="00C46347"/>
    <w:rsid w:val="00C50271"/>
    <w:rsid w:val="00C50635"/>
    <w:rsid w:val="00C51246"/>
    <w:rsid w:val="00C51F0F"/>
    <w:rsid w:val="00C5241C"/>
    <w:rsid w:val="00C53E50"/>
    <w:rsid w:val="00C54332"/>
    <w:rsid w:val="00C5506E"/>
    <w:rsid w:val="00C55365"/>
    <w:rsid w:val="00C6136C"/>
    <w:rsid w:val="00C61D1C"/>
    <w:rsid w:val="00C6578E"/>
    <w:rsid w:val="00C659CC"/>
    <w:rsid w:val="00C67A70"/>
    <w:rsid w:val="00C702C7"/>
    <w:rsid w:val="00C71801"/>
    <w:rsid w:val="00C72684"/>
    <w:rsid w:val="00C7286F"/>
    <w:rsid w:val="00C73B54"/>
    <w:rsid w:val="00C76BC2"/>
    <w:rsid w:val="00C77F0E"/>
    <w:rsid w:val="00C81415"/>
    <w:rsid w:val="00C8170A"/>
    <w:rsid w:val="00C8248B"/>
    <w:rsid w:val="00C8404B"/>
    <w:rsid w:val="00C84B52"/>
    <w:rsid w:val="00C9208E"/>
    <w:rsid w:val="00C9241D"/>
    <w:rsid w:val="00C92BE2"/>
    <w:rsid w:val="00C9487B"/>
    <w:rsid w:val="00C94A20"/>
    <w:rsid w:val="00C94AE1"/>
    <w:rsid w:val="00C94F35"/>
    <w:rsid w:val="00C955A9"/>
    <w:rsid w:val="00C97CAC"/>
    <w:rsid w:val="00CA144C"/>
    <w:rsid w:val="00CA2D64"/>
    <w:rsid w:val="00CA31D4"/>
    <w:rsid w:val="00CA598D"/>
    <w:rsid w:val="00CA69CA"/>
    <w:rsid w:val="00CA6E18"/>
    <w:rsid w:val="00CA71F6"/>
    <w:rsid w:val="00CB0ED0"/>
    <w:rsid w:val="00CB132D"/>
    <w:rsid w:val="00CB2983"/>
    <w:rsid w:val="00CB362A"/>
    <w:rsid w:val="00CB4FF2"/>
    <w:rsid w:val="00CB517E"/>
    <w:rsid w:val="00CB5E80"/>
    <w:rsid w:val="00CC011D"/>
    <w:rsid w:val="00CC0B83"/>
    <w:rsid w:val="00CC116D"/>
    <w:rsid w:val="00CC1212"/>
    <w:rsid w:val="00CC3908"/>
    <w:rsid w:val="00CC3C07"/>
    <w:rsid w:val="00CC3F14"/>
    <w:rsid w:val="00CC3FAD"/>
    <w:rsid w:val="00CC484C"/>
    <w:rsid w:val="00CC4C2D"/>
    <w:rsid w:val="00CC695A"/>
    <w:rsid w:val="00CC78DD"/>
    <w:rsid w:val="00CD03E0"/>
    <w:rsid w:val="00CD1CD3"/>
    <w:rsid w:val="00CD3638"/>
    <w:rsid w:val="00CD4FB1"/>
    <w:rsid w:val="00CD5338"/>
    <w:rsid w:val="00CD76F5"/>
    <w:rsid w:val="00CE02F4"/>
    <w:rsid w:val="00CE1B18"/>
    <w:rsid w:val="00CE2ADD"/>
    <w:rsid w:val="00CE304A"/>
    <w:rsid w:val="00CE33FD"/>
    <w:rsid w:val="00CE6C04"/>
    <w:rsid w:val="00CE6DA7"/>
    <w:rsid w:val="00CE7ACC"/>
    <w:rsid w:val="00CE7C9D"/>
    <w:rsid w:val="00CF1176"/>
    <w:rsid w:val="00CF14CD"/>
    <w:rsid w:val="00CF25B5"/>
    <w:rsid w:val="00CF3200"/>
    <w:rsid w:val="00CF34FA"/>
    <w:rsid w:val="00CF5079"/>
    <w:rsid w:val="00CF50D9"/>
    <w:rsid w:val="00CF59E0"/>
    <w:rsid w:val="00CF6CAC"/>
    <w:rsid w:val="00D00E9E"/>
    <w:rsid w:val="00D011F6"/>
    <w:rsid w:val="00D019E6"/>
    <w:rsid w:val="00D02864"/>
    <w:rsid w:val="00D03B09"/>
    <w:rsid w:val="00D04374"/>
    <w:rsid w:val="00D06FFE"/>
    <w:rsid w:val="00D07228"/>
    <w:rsid w:val="00D0738C"/>
    <w:rsid w:val="00D07CC0"/>
    <w:rsid w:val="00D07F78"/>
    <w:rsid w:val="00D10B84"/>
    <w:rsid w:val="00D117A9"/>
    <w:rsid w:val="00D13B00"/>
    <w:rsid w:val="00D13E3D"/>
    <w:rsid w:val="00D15752"/>
    <w:rsid w:val="00D15950"/>
    <w:rsid w:val="00D16832"/>
    <w:rsid w:val="00D17021"/>
    <w:rsid w:val="00D176DD"/>
    <w:rsid w:val="00D2035E"/>
    <w:rsid w:val="00D20E99"/>
    <w:rsid w:val="00D25967"/>
    <w:rsid w:val="00D25C2B"/>
    <w:rsid w:val="00D27112"/>
    <w:rsid w:val="00D2761E"/>
    <w:rsid w:val="00D27BB5"/>
    <w:rsid w:val="00D30E39"/>
    <w:rsid w:val="00D330B4"/>
    <w:rsid w:val="00D332FC"/>
    <w:rsid w:val="00D33AC1"/>
    <w:rsid w:val="00D34108"/>
    <w:rsid w:val="00D3422C"/>
    <w:rsid w:val="00D34281"/>
    <w:rsid w:val="00D34342"/>
    <w:rsid w:val="00D34F9C"/>
    <w:rsid w:val="00D35FAE"/>
    <w:rsid w:val="00D36362"/>
    <w:rsid w:val="00D37262"/>
    <w:rsid w:val="00D378B8"/>
    <w:rsid w:val="00D4018E"/>
    <w:rsid w:val="00D40928"/>
    <w:rsid w:val="00D40FD8"/>
    <w:rsid w:val="00D419B1"/>
    <w:rsid w:val="00D433F1"/>
    <w:rsid w:val="00D43722"/>
    <w:rsid w:val="00D444C0"/>
    <w:rsid w:val="00D44ADF"/>
    <w:rsid w:val="00D46826"/>
    <w:rsid w:val="00D47D2B"/>
    <w:rsid w:val="00D51651"/>
    <w:rsid w:val="00D5193C"/>
    <w:rsid w:val="00D51D5D"/>
    <w:rsid w:val="00D52784"/>
    <w:rsid w:val="00D53B17"/>
    <w:rsid w:val="00D54630"/>
    <w:rsid w:val="00D54C69"/>
    <w:rsid w:val="00D55B6F"/>
    <w:rsid w:val="00D5630C"/>
    <w:rsid w:val="00D56564"/>
    <w:rsid w:val="00D56E60"/>
    <w:rsid w:val="00D6134E"/>
    <w:rsid w:val="00D614F0"/>
    <w:rsid w:val="00D61729"/>
    <w:rsid w:val="00D6292E"/>
    <w:rsid w:val="00D634D3"/>
    <w:rsid w:val="00D6389F"/>
    <w:rsid w:val="00D63C0E"/>
    <w:rsid w:val="00D64773"/>
    <w:rsid w:val="00D64F1E"/>
    <w:rsid w:val="00D64F2C"/>
    <w:rsid w:val="00D6548C"/>
    <w:rsid w:val="00D66378"/>
    <w:rsid w:val="00D67CDE"/>
    <w:rsid w:val="00D67DD9"/>
    <w:rsid w:val="00D7263D"/>
    <w:rsid w:val="00D7284C"/>
    <w:rsid w:val="00D73EA8"/>
    <w:rsid w:val="00D73F7F"/>
    <w:rsid w:val="00D746CB"/>
    <w:rsid w:val="00D75072"/>
    <w:rsid w:val="00D7531E"/>
    <w:rsid w:val="00D7672D"/>
    <w:rsid w:val="00D81304"/>
    <w:rsid w:val="00D830FE"/>
    <w:rsid w:val="00D843A4"/>
    <w:rsid w:val="00D84E1C"/>
    <w:rsid w:val="00D85BAB"/>
    <w:rsid w:val="00D87A26"/>
    <w:rsid w:val="00D936A9"/>
    <w:rsid w:val="00D937C9"/>
    <w:rsid w:val="00D938D6"/>
    <w:rsid w:val="00D953F2"/>
    <w:rsid w:val="00D96CB1"/>
    <w:rsid w:val="00D96D6D"/>
    <w:rsid w:val="00D97085"/>
    <w:rsid w:val="00DA0EBD"/>
    <w:rsid w:val="00DA1BD0"/>
    <w:rsid w:val="00DA1DE4"/>
    <w:rsid w:val="00DA3A7F"/>
    <w:rsid w:val="00DA4401"/>
    <w:rsid w:val="00DA5878"/>
    <w:rsid w:val="00DA64B3"/>
    <w:rsid w:val="00DA672D"/>
    <w:rsid w:val="00DA6F64"/>
    <w:rsid w:val="00DA72F9"/>
    <w:rsid w:val="00DB24D6"/>
    <w:rsid w:val="00DB32A5"/>
    <w:rsid w:val="00DB3621"/>
    <w:rsid w:val="00DB3684"/>
    <w:rsid w:val="00DB3F17"/>
    <w:rsid w:val="00DB3FB1"/>
    <w:rsid w:val="00DB6B37"/>
    <w:rsid w:val="00DB77B8"/>
    <w:rsid w:val="00DC0922"/>
    <w:rsid w:val="00DC0EC4"/>
    <w:rsid w:val="00DC0F6F"/>
    <w:rsid w:val="00DC27F5"/>
    <w:rsid w:val="00DC2BC1"/>
    <w:rsid w:val="00DC3CE6"/>
    <w:rsid w:val="00DC4D34"/>
    <w:rsid w:val="00DC4FC5"/>
    <w:rsid w:val="00DC6A2C"/>
    <w:rsid w:val="00DC6D54"/>
    <w:rsid w:val="00DC7507"/>
    <w:rsid w:val="00DC787C"/>
    <w:rsid w:val="00DD091A"/>
    <w:rsid w:val="00DD10A9"/>
    <w:rsid w:val="00DD2643"/>
    <w:rsid w:val="00DD2849"/>
    <w:rsid w:val="00DD2DD2"/>
    <w:rsid w:val="00DD3AD6"/>
    <w:rsid w:val="00DD3E5F"/>
    <w:rsid w:val="00DD4C2D"/>
    <w:rsid w:val="00DD5E67"/>
    <w:rsid w:val="00DD6F4A"/>
    <w:rsid w:val="00DD7402"/>
    <w:rsid w:val="00DD7780"/>
    <w:rsid w:val="00DE05BB"/>
    <w:rsid w:val="00DE169B"/>
    <w:rsid w:val="00DE29D5"/>
    <w:rsid w:val="00DE36D7"/>
    <w:rsid w:val="00DE3901"/>
    <w:rsid w:val="00DE4EBB"/>
    <w:rsid w:val="00DE52FB"/>
    <w:rsid w:val="00DE54CF"/>
    <w:rsid w:val="00DE5948"/>
    <w:rsid w:val="00DE7FCD"/>
    <w:rsid w:val="00DF0826"/>
    <w:rsid w:val="00DF164A"/>
    <w:rsid w:val="00DF2E44"/>
    <w:rsid w:val="00DF4940"/>
    <w:rsid w:val="00DF4B24"/>
    <w:rsid w:val="00DF4D18"/>
    <w:rsid w:val="00DF741E"/>
    <w:rsid w:val="00DF75C9"/>
    <w:rsid w:val="00E00DF7"/>
    <w:rsid w:val="00E01FC4"/>
    <w:rsid w:val="00E0308A"/>
    <w:rsid w:val="00E03752"/>
    <w:rsid w:val="00E045AB"/>
    <w:rsid w:val="00E04948"/>
    <w:rsid w:val="00E0565A"/>
    <w:rsid w:val="00E074E1"/>
    <w:rsid w:val="00E2175C"/>
    <w:rsid w:val="00E2253C"/>
    <w:rsid w:val="00E232E1"/>
    <w:rsid w:val="00E238EF"/>
    <w:rsid w:val="00E24263"/>
    <w:rsid w:val="00E24E48"/>
    <w:rsid w:val="00E25BE8"/>
    <w:rsid w:val="00E25F4C"/>
    <w:rsid w:val="00E27C39"/>
    <w:rsid w:val="00E27EB6"/>
    <w:rsid w:val="00E27FF1"/>
    <w:rsid w:val="00E30446"/>
    <w:rsid w:val="00E31D37"/>
    <w:rsid w:val="00E35617"/>
    <w:rsid w:val="00E36E56"/>
    <w:rsid w:val="00E378A2"/>
    <w:rsid w:val="00E40298"/>
    <w:rsid w:val="00E4054B"/>
    <w:rsid w:val="00E42305"/>
    <w:rsid w:val="00E42A92"/>
    <w:rsid w:val="00E42FA4"/>
    <w:rsid w:val="00E44139"/>
    <w:rsid w:val="00E44F20"/>
    <w:rsid w:val="00E45298"/>
    <w:rsid w:val="00E45CDB"/>
    <w:rsid w:val="00E4692D"/>
    <w:rsid w:val="00E508E8"/>
    <w:rsid w:val="00E512A2"/>
    <w:rsid w:val="00E51D26"/>
    <w:rsid w:val="00E5224D"/>
    <w:rsid w:val="00E5271F"/>
    <w:rsid w:val="00E52F50"/>
    <w:rsid w:val="00E543FA"/>
    <w:rsid w:val="00E54933"/>
    <w:rsid w:val="00E549C5"/>
    <w:rsid w:val="00E54A80"/>
    <w:rsid w:val="00E54C88"/>
    <w:rsid w:val="00E560B2"/>
    <w:rsid w:val="00E57D59"/>
    <w:rsid w:val="00E607D5"/>
    <w:rsid w:val="00E609DE"/>
    <w:rsid w:val="00E60AB9"/>
    <w:rsid w:val="00E63822"/>
    <w:rsid w:val="00E6462D"/>
    <w:rsid w:val="00E713C2"/>
    <w:rsid w:val="00E71DEB"/>
    <w:rsid w:val="00E726E4"/>
    <w:rsid w:val="00E73563"/>
    <w:rsid w:val="00E7356F"/>
    <w:rsid w:val="00E75BB0"/>
    <w:rsid w:val="00E7654E"/>
    <w:rsid w:val="00E76C99"/>
    <w:rsid w:val="00E77428"/>
    <w:rsid w:val="00E8236D"/>
    <w:rsid w:val="00E82FC0"/>
    <w:rsid w:val="00E831E6"/>
    <w:rsid w:val="00E83A1F"/>
    <w:rsid w:val="00E84950"/>
    <w:rsid w:val="00E87EE6"/>
    <w:rsid w:val="00E87EED"/>
    <w:rsid w:val="00E93716"/>
    <w:rsid w:val="00E93BEF"/>
    <w:rsid w:val="00E9414E"/>
    <w:rsid w:val="00E95352"/>
    <w:rsid w:val="00E963D1"/>
    <w:rsid w:val="00E96640"/>
    <w:rsid w:val="00E968DD"/>
    <w:rsid w:val="00EA1045"/>
    <w:rsid w:val="00EA1A46"/>
    <w:rsid w:val="00EA1D80"/>
    <w:rsid w:val="00EA22C1"/>
    <w:rsid w:val="00EA2D3B"/>
    <w:rsid w:val="00EA2F1E"/>
    <w:rsid w:val="00EA35CB"/>
    <w:rsid w:val="00EA533A"/>
    <w:rsid w:val="00EA581A"/>
    <w:rsid w:val="00EA60AE"/>
    <w:rsid w:val="00EB0351"/>
    <w:rsid w:val="00EB06C9"/>
    <w:rsid w:val="00EB1AB4"/>
    <w:rsid w:val="00EB1F03"/>
    <w:rsid w:val="00EB25B9"/>
    <w:rsid w:val="00EB2E40"/>
    <w:rsid w:val="00EB308A"/>
    <w:rsid w:val="00EB3B80"/>
    <w:rsid w:val="00EB63E8"/>
    <w:rsid w:val="00EB682C"/>
    <w:rsid w:val="00EB73F8"/>
    <w:rsid w:val="00EC05C5"/>
    <w:rsid w:val="00EC0860"/>
    <w:rsid w:val="00EC1165"/>
    <w:rsid w:val="00EC33F0"/>
    <w:rsid w:val="00EC3D62"/>
    <w:rsid w:val="00EC742F"/>
    <w:rsid w:val="00EC7C3B"/>
    <w:rsid w:val="00ED08A9"/>
    <w:rsid w:val="00ED0F0A"/>
    <w:rsid w:val="00ED2349"/>
    <w:rsid w:val="00ED2695"/>
    <w:rsid w:val="00ED2858"/>
    <w:rsid w:val="00ED7265"/>
    <w:rsid w:val="00EE2882"/>
    <w:rsid w:val="00EE47C0"/>
    <w:rsid w:val="00EE60B4"/>
    <w:rsid w:val="00EE6A06"/>
    <w:rsid w:val="00EE6DDB"/>
    <w:rsid w:val="00EE7BE9"/>
    <w:rsid w:val="00EF086A"/>
    <w:rsid w:val="00EF0F76"/>
    <w:rsid w:val="00EF1B06"/>
    <w:rsid w:val="00EF1BF0"/>
    <w:rsid w:val="00EF1BFE"/>
    <w:rsid w:val="00EF31FE"/>
    <w:rsid w:val="00EF34D2"/>
    <w:rsid w:val="00EF4D02"/>
    <w:rsid w:val="00EF6641"/>
    <w:rsid w:val="00EF69AE"/>
    <w:rsid w:val="00F00779"/>
    <w:rsid w:val="00F03425"/>
    <w:rsid w:val="00F0617E"/>
    <w:rsid w:val="00F06ACC"/>
    <w:rsid w:val="00F075B4"/>
    <w:rsid w:val="00F11A61"/>
    <w:rsid w:val="00F1238F"/>
    <w:rsid w:val="00F15B95"/>
    <w:rsid w:val="00F16645"/>
    <w:rsid w:val="00F16714"/>
    <w:rsid w:val="00F177FD"/>
    <w:rsid w:val="00F17EB8"/>
    <w:rsid w:val="00F201B8"/>
    <w:rsid w:val="00F2051F"/>
    <w:rsid w:val="00F234BE"/>
    <w:rsid w:val="00F24DD0"/>
    <w:rsid w:val="00F26433"/>
    <w:rsid w:val="00F30BAD"/>
    <w:rsid w:val="00F30F7B"/>
    <w:rsid w:val="00F3103C"/>
    <w:rsid w:val="00F3361C"/>
    <w:rsid w:val="00F34BA8"/>
    <w:rsid w:val="00F358E8"/>
    <w:rsid w:val="00F36D3C"/>
    <w:rsid w:val="00F37C83"/>
    <w:rsid w:val="00F37CA9"/>
    <w:rsid w:val="00F40363"/>
    <w:rsid w:val="00F40D94"/>
    <w:rsid w:val="00F4165E"/>
    <w:rsid w:val="00F42FFE"/>
    <w:rsid w:val="00F4455C"/>
    <w:rsid w:val="00F44FB0"/>
    <w:rsid w:val="00F46930"/>
    <w:rsid w:val="00F46E57"/>
    <w:rsid w:val="00F500AB"/>
    <w:rsid w:val="00F532B0"/>
    <w:rsid w:val="00F56106"/>
    <w:rsid w:val="00F578E8"/>
    <w:rsid w:val="00F57BA4"/>
    <w:rsid w:val="00F60D11"/>
    <w:rsid w:val="00F61309"/>
    <w:rsid w:val="00F62C68"/>
    <w:rsid w:val="00F63175"/>
    <w:rsid w:val="00F6339F"/>
    <w:rsid w:val="00F66D6D"/>
    <w:rsid w:val="00F677CB"/>
    <w:rsid w:val="00F67BBB"/>
    <w:rsid w:val="00F70832"/>
    <w:rsid w:val="00F70D1F"/>
    <w:rsid w:val="00F7162F"/>
    <w:rsid w:val="00F71826"/>
    <w:rsid w:val="00F71A7E"/>
    <w:rsid w:val="00F72516"/>
    <w:rsid w:val="00F728DA"/>
    <w:rsid w:val="00F72946"/>
    <w:rsid w:val="00F72CAB"/>
    <w:rsid w:val="00F72CED"/>
    <w:rsid w:val="00F73AE8"/>
    <w:rsid w:val="00F740BC"/>
    <w:rsid w:val="00F77517"/>
    <w:rsid w:val="00F77F58"/>
    <w:rsid w:val="00F831E6"/>
    <w:rsid w:val="00F844CA"/>
    <w:rsid w:val="00F847BA"/>
    <w:rsid w:val="00F84BD9"/>
    <w:rsid w:val="00F86116"/>
    <w:rsid w:val="00F86362"/>
    <w:rsid w:val="00F8707F"/>
    <w:rsid w:val="00F8734F"/>
    <w:rsid w:val="00F9388D"/>
    <w:rsid w:val="00F949DB"/>
    <w:rsid w:val="00F95A30"/>
    <w:rsid w:val="00F974CC"/>
    <w:rsid w:val="00F976EE"/>
    <w:rsid w:val="00F97CCA"/>
    <w:rsid w:val="00FA1DFD"/>
    <w:rsid w:val="00FA29C8"/>
    <w:rsid w:val="00FA33D0"/>
    <w:rsid w:val="00FA4130"/>
    <w:rsid w:val="00FA51E9"/>
    <w:rsid w:val="00FA5630"/>
    <w:rsid w:val="00FA758A"/>
    <w:rsid w:val="00FB1D78"/>
    <w:rsid w:val="00FB59CC"/>
    <w:rsid w:val="00FB65F1"/>
    <w:rsid w:val="00FB688D"/>
    <w:rsid w:val="00FB78E9"/>
    <w:rsid w:val="00FC1B08"/>
    <w:rsid w:val="00FC221A"/>
    <w:rsid w:val="00FC2575"/>
    <w:rsid w:val="00FC3627"/>
    <w:rsid w:val="00FC4829"/>
    <w:rsid w:val="00FC50B6"/>
    <w:rsid w:val="00FC53C9"/>
    <w:rsid w:val="00FC5756"/>
    <w:rsid w:val="00FC5B4E"/>
    <w:rsid w:val="00FC78BC"/>
    <w:rsid w:val="00FC7FEE"/>
    <w:rsid w:val="00FD17EB"/>
    <w:rsid w:val="00FD1E35"/>
    <w:rsid w:val="00FD32C3"/>
    <w:rsid w:val="00FD358C"/>
    <w:rsid w:val="00FD390B"/>
    <w:rsid w:val="00FD4318"/>
    <w:rsid w:val="00FD4619"/>
    <w:rsid w:val="00FD5027"/>
    <w:rsid w:val="00FD62AB"/>
    <w:rsid w:val="00FD79A3"/>
    <w:rsid w:val="00FE04AD"/>
    <w:rsid w:val="00FE3601"/>
    <w:rsid w:val="00FE47AD"/>
    <w:rsid w:val="00FE513A"/>
    <w:rsid w:val="00FE6243"/>
    <w:rsid w:val="00FE6509"/>
    <w:rsid w:val="00FE6B41"/>
    <w:rsid w:val="00FE6E94"/>
    <w:rsid w:val="00FE79C9"/>
    <w:rsid w:val="00FE7C74"/>
    <w:rsid w:val="00FF17DA"/>
    <w:rsid w:val="00FF19C3"/>
    <w:rsid w:val="00FF4731"/>
    <w:rsid w:val="00FF57B6"/>
    <w:rsid w:val="00FF5894"/>
    <w:rsid w:val="00FF5A7A"/>
    <w:rsid w:val="00FF6682"/>
    <w:rsid w:val="00FF781F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8B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78B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link w:val="20"/>
    <w:uiPriority w:val="9"/>
    <w:qFormat/>
    <w:rsid w:val="00F24DD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8878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878B2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Iacaaiea">
    <w:name w:val="Iacaaiea"/>
    <w:basedOn w:val="a"/>
    <w:rsid w:val="008878B2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Body Text"/>
    <w:basedOn w:val="a"/>
    <w:link w:val="a4"/>
    <w:rsid w:val="008878B2"/>
    <w:pPr>
      <w:spacing w:after="120"/>
    </w:pPr>
  </w:style>
  <w:style w:type="character" w:customStyle="1" w:styleId="30">
    <w:name w:val="Заголовок 3 Знак"/>
    <w:basedOn w:val="a0"/>
    <w:link w:val="3"/>
    <w:rsid w:val="008878B2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8878B2"/>
    <w:rPr>
      <w:rFonts w:ascii="Arial" w:hAnsi="Arial"/>
      <w:b/>
      <w:bCs/>
      <w:color w:val="000080"/>
      <w:lang w:val="ru-RU" w:eastAsia="ru-RU" w:bidi="ar-SA"/>
    </w:rPr>
  </w:style>
  <w:style w:type="paragraph" w:styleId="31">
    <w:name w:val="Body Text 3"/>
    <w:aliases w:val=" Знак"/>
    <w:basedOn w:val="a"/>
    <w:link w:val="32"/>
    <w:rsid w:val="008878B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aliases w:val=" Знак Знак"/>
    <w:basedOn w:val="a0"/>
    <w:link w:val="31"/>
    <w:rsid w:val="008878B2"/>
    <w:rPr>
      <w:sz w:val="16"/>
      <w:szCs w:val="16"/>
      <w:lang w:val="ru-RU" w:eastAsia="ru-RU" w:bidi="ar-SA"/>
    </w:rPr>
  </w:style>
  <w:style w:type="paragraph" w:customStyle="1" w:styleId="a5">
    <w:name w:val="Знак Знак Знак Знак Знак Знак Знак Знак Знак Знак Знак Знак Знак"/>
    <w:basedOn w:val="a"/>
    <w:rsid w:val="009E27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basedOn w:val="a0"/>
    <w:rsid w:val="007F5C77"/>
    <w:rPr>
      <w:color w:val="0000FF"/>
      <w:u w:val="single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1773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footer"/>
    <w:basedOn w:val="a"/>
    <w:link w:val="a8"/>
    <w:rsid w:val="008F333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F3337"/>
  </w:style>
  <w:style w:type="paragraph" w:styleId="aa">
    <w:name w:val="Title"/>
    <w:basedOn w:val="a"/>
    <w:link w:val="ab"/>
    <w:qFormat/>
    <w:rsid w:val="00DA64B3"/>
    <w:pPr>
      <w:jc w:val="center"/>
    </w:pPr>
    <w:rPr>
      <w:b/>
      <w:bCs/>
    </w:rPr>
  </w:style>
  <w:style w:type="paragraph" w:customStyle="1" w:styleId="ac">
    <w:name w:val="Знак Знак Знак Знак Знак Знак Знак"/>
    <w:basedOn w:val="a"/>
    <w:rsid w:val="005042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ody Text Indent"/>
    <w:basedOn w:val="a"/>
    <w:link w:val="ae"/>
    <w:rsid w:val="00D843A4"/>
    <w:pPr>
      <w:spacing w:after="120"/>
      <w:ind w:left="283"/>
    </w:pPr>
  </w:style>
  <w:style w:type="paragraph" w:customStyle="1" w:styleId="ConsNormal">
    <w:name w:val="ConsNormal"/>
    <w:link w:val="ConsNormal0"/>
    <w:qFormat/>
    <w:rsid w:val="00D843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21">
    <w:name w:val="Знак Знак Знак2 Знак Знак Знак"/>
    <w:basedOn w:val="a"/>
    <w:rsid w:val="00D96C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">
    <w:name w:val="Знак Знак Знак2 Знак Знак Знак Знак Знак Знак Знак"/>
    <w:basedOn w:val="a"/>
    <w:rsid w:val="004D52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">
    <w:name w:val="Знак Знак Знак Знак Знак Знак Знак Знак Знак Знак Знак Знак"/>
    <w:basedOn w:val="a"/>
    <w:rsid w:val="008F1C3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Знак Знак Знак2 Знак Знак Знак Знак Знак Знак Знак Знак Знак Знак"/>
    <w:basedOn w:val="a"/>
    <w:rsid w:val="00B14D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0">
    <w:name w:val="Table Grid"/>
    <w:basedOn w:val="a1"/>
    <w:uiPriority w:val="59"/>
    <w:rsid w:val="002860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Знак Знак Знак"/>
    <w:basedOn w:val="a"/>
    <w:rsid w:val="000429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4">
    <w:name w:val="iceouttxt4"/>
    <w:basedOn w:val="a0"/>
    <w:rsid w:val="00765BF6"/>
  </w:style>
  <w:style w:type="character" w:customStyle="1" w:styleId="ae">
    <w:name w:val="Основной текст с отступом Знак"/>
    <w:basedOn w:val="a0"/>
    <w:link w:val="ad"/>
    <w:rsid w:val="00493C5C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493C5C"/>
    <w:rPr>
      <w:sz w:val="24"/>
      <w:szCs w:val="24"/>
    </w:rPr>
  </w:style>
  <w:style w:type="character" w:styleId="af2">
    <w:name w:val="Strong"/>
    <w:basedOn w:val="a0"/>
    <w:uiPriority w:val="22"/>
    <w:qFormat/>
    <w:rsid w:val="00493C5C"/>
    <w:rPr>
      <w:b/>
      <w:bCs/>
    </w:rPr>
  </w:style>
  <w:style w:type="paragraph" w:styleId="24">
    <w:name w:val="Body Text 2"/>
    <w:basedOn w:val="a"/>
    <w:link w:val="25"/>
    <w:unhideWhenUsed/>
    <w:rsid w:val="00DC787C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DC787C"/>
    <w:rPr>
      <w:sz w:val="24"/>
      <w:szCs w:val="24"/>
    </w:rPr>
  </w:style>
  <w:style w:type="character" w:customStyle="1" w:styleId="ab">
    <w:name w:val="Название Знак"/>
    <w:basedOn w:val="a0"/>
    <w:link w:val="aa"/>
    <w:rsid w:val="00DC787C"/>
    <w:rPr>
      <w:b/>
      <w:bCs/>
      <w:sz w:val="24"/>
      <w:szCs w:val="24"/>
    </w:rPr>
  </w:style>
  <w:style w:type="paragraph" w:styleId="af3">
    <w:name w:val="No Spacing"/>
    <w:link w:val="af4"/>
    <w:qFormat/>
    <w:rsid w:val="00DC787C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бычный1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4">
    <w:name w:val="Обычный4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210">
    <w:name w:val="Основной текст 21"/>
    <w:basedOn w:val="a"/>
    <w:rsid w:val="00DC787C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wmi-callto">
    <w:name w:val="wmi-callto"/>
    <w:basedOn w:val="a0"/>
    <w:rsid w:val="00DC787C"/>
  </w:style>
  <w:style w:type="paragraph" w:customStyle="1" w:styleId="-">
    <w:name w:val="Контракт-раздел"/>
    <w:basedOn w:val="a"/>
    <w:next w:val="-0"/>
    <w:rsid w:val="00DC787C"/>
    <w:pPr>
      <w:keepNext/>
      <w:numPr>
        <w:numId w:val="1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DC787C"/>
    <w:pPr>
      <w:numPr>
        <w:ilvl w:val="1"/>
        <w:numId w:val="12"/>
      </w:numPr>
      <w:jc w:val="both"/>
    </w:pPr>
  </w:style>
  <w:style w:type="paragraph" w:customStyle="1" w:styleId="-1">
    <w:name w:val="Контракт-подпункт"/>
    <w:basedOn w:val="a"/>
    <w:rsid w:val="00DC787C"/>
    <w:pPr>
      <w:numPr>
        <w:ilvl w:val="2"/>
        <w:numId w:val="12"/>
      </w:numPr>
      <w:jc w:val="both"/>
    </w:pPr>
  </w:style>
  <w:style w:type="paragraph" w:customStyle="1" w:styleId="-2">
    <w:name w:val="Контракт-подподпункт"/>
    <w:basedOn w:val="a"/>
    <w:rsid w:val="00DC787C"/>
    <w:pPr>
      <w:numPr>
        <w:ilvl w:val="3"/>
        <w:numId w:val="12"/>
      </w:numPr>
      <w:jc w:val="both"/>
    </w:pPr>
  </w:style>
  <w:style w:type="paragraph" w:customStyle="1" w:styleId="FR1">
    <w:name w:val="FR1"/>
    <w:rsid w:val="00DC787C"/>
    <w:pPr>
      <w:widowControl w:val="0"/>
      <w:spacing w:before="700"/>
    </w:pPr>
    <w:rPr>
      <w:b/>
      <w:snapToGrid w:val="0"/>
      <w:sz w:val="28"/>
    </w:rPr>
  </w:style>
  <w:style w:type="paragraph" w:customStyle="1" w:styleId="Iauiue2">
    <w:name w:val="Iau?iue2"/>
    <w:rsid w:val="002B555A"/>
    <w:pPr>
      <w:keepNext/>
      <w:tabs>
        <w:tab w:val="left" w:pos="567"/>
      </w:tabs>
      <w:overflowPunct w:val="0"/>
      <w:autoSpaceDE w:val="0"/>
      <w:autoSpaceDN w:val="0"/>
      <w:adjustRightInd w:val="0"/>
      <w:spacing w:before="120" w:line="220" w:lineRule="exact"/>
      <w:ind w:firstLine="426"/>
      <w:jc w:val="both"/>
    </w:pPr>
    <w:rPr>
      <w:color w:val="000000"/>
      <w:sz w:val="22"/>
      <w:szCs w:val="22"/>
    </w:rPr>
  </w:style>
  <w:style w:type="character" w:customStyle="1" w:styleId="iceouttxt1">
    <w:name w:val="iceouttxt1"/>
    <w:basedOn w:val="a0"/>
    <w:rsid w:val="00421184"/>
    <w:rPr>
      <w:rFonts w:ascii="Arial" w:hAnsi="Arial" w:cs="Arial" w:hint="default"/>
      <w:color w:val="666666"/>
      <w:sz w:val="17"/>
      <w:szCs w:val="17"/>
    </w:rPr>
  </w:style>
  <w:style w:type="paragraph" w:customStyle="1" w:styleId="26">
    <w:name w:val="Обычный2"/>
    <w:rsid w:val="004D75C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apple-converted-space">
    <w:name w:val="apple-converted-space"/>
    <w:basedOn w:val="a0"/>
    <w:rsid w:val="00C34CCD"/>
  </w:style>
  <w:style w:type="character" w:customStyle="1" w:styleId="af5">
    <w:name w:val="Основной текст_"/>
    <w:basedOn w:val="a0"/>
    <w:link w:val="40"/>
    <w:rsid w:val="00B07E23"/>
    <w:rPr>
      <w:sz w:val="24"/>
      <w:szCs w:val="24"/>
      <w:shd w:val="clear" w:color="auto" w:fill="FFFFFF"/>
    </w:rPr>
  </w:style>
  <w:style w:type="paragraph" w:customStyle="1" w:styleId="40">
    <w:name w:val="Основной текст4"/>
    <w:basedOn w:val="a"/>
    <w:link w:val="af5"/>
    <w:rsid w:val="00B07E23"/>
    <w:pPr>
      <w:shd w:val="clear" w:color="auto" w:fill="FFFFFF"/>
      <w:spacing w:line="283" w:lineRule="exact"/>
      <w:jc w:val="center"/>
    </w:pPr>
  </w:style>
  <w:style w:type="paragraph" w:customStyle="1" w:styleId="13">
    <w:name w:val="Без интервала1"/>
    <w:uiPriority w:val="99"/>
    <w:rsid w:val="00B07E2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A501C4"/>
    <w:rPr>
      <w:rFonts w:ascii="Arial" w:hAnsi="Arial"/>
      <w:sz w:val="24"/>
      <w:szCs w:val="24"/>
      <w:lang w:bidi="ar-SA"/>
    </w:rPr>
  </w:style>
  <w:style w:type="character" w:customStyle="1" w:styleId="ikzvalue">
    <w:name w:val="ikzvalue"/>
    <w:basedOn w:val="a0"/>
    <w:rsid w:val="00A1488A"/>
  </w:style>
  <w:style w:type="character" w:customStyle="1" w:styleId="subjectvalue">
    <w:name w:val="subjectvalue"/>
    <w:basedOn w:val="a0"/>
    <w:rsid w:val="00022903"/>
  </w:style>
  <w:style w:type="character" w:customStyle="1" w:styleId="blk">
    <w:name w:val="blk"/>
    <w:basedOn w:val="a0"/>
    <w:rsid w:val="003F7BEC"/>
  </w:style>
  <w:style w:type="paragraph" w:customStyle="1" w:styleId="ConsPlusNonformat">
    <w:name w:val="ConsPlusNonformat"/>
    <w:rsid w:val="00A44E7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f4">
    <w:name w:val="Без интервала Знак"/>
    <w:link w:val="af3"/>
    <w:locked/>
    <w:rsid w:val="00320E42"/>
    <w:rPr>
      <w:rFonts w:ascii="Calibri" w:eastAsia="Calibri" w:hAnsi="Calibri"/>
      <w:sz w:val="22"/>
      <w:szCs w:val="22"/>
      <w:lang w:eastAsia="en-US" w:bidi="ar-SA"/>
    </w:rPr>
  </w:style>
  <w:style w:type="character" w:customStyle="1" w:styleId="jm">
    <w:name w:val="jm"/>
    <w:basedOn w:val="a0"/>
    <w:rsid w:val="00C67A70"/>
  </w:style>
  <w:style w:type="paragraph" w:styleId="af6">
    <w:name w:val="Balloon Text"/>
    <w:basedOn w:val="a"/>
    <w:link w:val="af7"/>
    <w:uiPriority w:val="99"/>
    <w:semiHidden/>
    <w:unhideWhenUsed/>
    <w:rsid w:val="00DF164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DF164A"/>
    <w:rPr>
      <w:rFonts w:ascii="Segoe UI" w:hAnsi="Segoe UI" w:cs="Segoe UI"/>
      <w:sz w:val="18"/>
      <w:szCs w:val="18"/>
    </w:rPr>
  </w:style>
  <w:style w:type="paragraph" w:styleId="af8">
    <w:name w:val="List Paragraph"/>
    <w:basedOn w:val="a"/>
    <w:link w:val="af9"/>
    <w:uiPriority w:val="34"/>
    <w:qFormat/>
    <w:rsid w:val="000C27CF"/>
    <w:pPr>
      <w:ind w:left="720"/>
      <w:contextualSpacing/>
    </w:pPr>
    <w:rPr>
      <w:sz w:val="28"/>
      <w:szCs w:val="20"/>
    </w:rPr>
  </w:style>
  <w:style w:type="character" w:customStyle="1" w:styleId="af9">
    <w:name w:val="Абзац списка Знак"/>
    <w:link w:val="af8"/>
    <w:uiPriority w:val="34"/>
    <w:rsid w:val="000C27CF"/>
    <w:rPr>
      <w:sz w:val="28"/>
    </w:rPr>
  </w:style>
  <w:style w:type="character" w:customStyle="1" w:styleId="ConsNormal0">
    <w:name w:val="ConsNormal Знак"/>
    <w:link w:val="ConsNormal"/>
    <w:locked/>
    <w:rsid w:val="00F740BC"/>
    <w:rPr>
      <w:rFonts w:ascii="Arial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24DD0"/>
    <w:rPr>
      <w:b/>
      <w:bCs/>
      <w:sz w:val="36"/>
      <w:szCs w:val="36"/>
    </w:rPr>
  </w:style>
  <w:style w:type="paragraph" w:customStyle="1" w:styleId="BodyText21">
    <w:name w:val="Body Text 21"/>
    <w:basedOn w:val="a"/>
    <w:rsid w:val="00F24DD0"/>
    <w:pPr>
      <w:widowControl w:val="0"/>
      <w:spacing w:line="360" w:lineRule="auto"/>
      <w:ind w:firstLine="720"/>
      <w:jc w:val="both"/>
    </w:pPr>
    <w:rPr>
      <w:sz w:val="26"/>
      <w:szCs w:val="20"/>
      <w:lang w:eastAsia="ar-SA"/>
    </w:rPr>
  </w:style>
  <w:style w:type="paragraph" w:styleId="afa">
    <w:name w:val="Plain Text"/>
    <w:basedOn w:val="a"/>
    <w:link w:val="afb"/>
    <w:rsid w:val="00F24DD0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0"/>
    <w:link w:val="afa"/>
    <w:rsid w:val="00F24DD0"/>
    <w:rPr>
      <w:rFonts w:ascii="Courier New" w:hAnsi="Courier New" w:cs="Courier New"/>
    </w:rPr>
  </w:style>
  <w:style w:type="paragraph" w:customStyle="1" w:styleId="afc">
    <w:name w:val="Обычный + по ширине"/>
    <w:aliases w:val="Слева:  0,02 см,Узор: Нет (Белый)"/>
    <w:basedOn w:val="a"/>
    <w:rsid w:val="00F24DD0"/>
    <w:pPr>
      <w:widowControl w:val="0"/>
      <w:spacing w:line="360" w:lineRule="auto"/>
      <w:jc w:val="both"/>
    </w:pPr>
  </w:style>
  <w:style w:type="paragraph" w:styleId="afd">
    <w:name w:val="header"/>
    <w:basedOn w:val="a"/>
    <w:link w:val="afe"/>
    <w:uiPriority w:val="99"/>
    <w:rsid w:val="00F24DD0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e">
    <w:name w:val="Верхний колонтитул Знак"/>
    <w:basedOn w:val="a0"/>
    <w:link w:val="afd"/>
    <w:uiPriority w:val="99"/>
    <w:rsid w:val="00F24DD0"/>
    <w:rPr>
      <w:sz w:val="24"/>
      <w:szCs w:val="24"/>
      <w:lang w:eastAsia="ar-SA"/>
    </w:rPr>
  </w:style>
  <w:style w:type="character" w:customStyle="1" w:styleId="a8">
    <w:name w:val="Нижний колонтитул Знак"/>
    <w:link w:val="a7"/>
    <w:rsid w:val="00F24DD0"/>
    <w:rPr>
      <w:sz w:val="24"/>
      <w:szCs w:val="24"/>
    </w:rPr>
  </w:style>
  <w:style w:type="paragraph" w:styleId="33">
    <w:name w:val="Body Text Indent 3"/>
    <w:basedOn w:val="a"/>
    <w:link w:val="34"/>
    <w:uiPriority w:val="99"/>
    <w:rsid w:val="00F24DD0"/>
    <w:pPr>
      <w:ind w:firstLine="708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rsid w:val="00F24DD0"/>
    <w:rPr>
      <w:sz w:val="24"/>
      <w:szCs w:val="24"/>
    </w:rPr>
  </w:style>
  <w:style w:type="paragraph" w:customStyle="1" w:styleId="aff">
    <w:name w:val="основной"/>
    <w:basedOn w:val="a"/>
    <w:rsid w:val="00F24DD0"/>
    <w:pPr>
      <w:suppressAutoHyphens/>
      <w:autoSpaceDE w:val="0"/>
      <w:jc w:val="both"/>
    </w:pPr>
    <w:rPr>
      <w:lang w:eastAsia="ar-SA"/>
    </w:rPr>
  </w:style>
  <w:style w:type="paragraph" w:customStyle="1" w:styleId="aff0">
    <w:name w:val="Нормальный"/>
    <w:rsid w:val="00F24DD0"/>
    <w:pPr>
      <w:autoSpaceDE w:val="0"/>
      <w:autoSpaceDN w:val="0"/>
    </w:pPr>
  </w:style>
  <w:style w:type="paragraph" w:styleId="aff1">
    <w:name w:val="Normal (Web)"/>
    <w:basedOn w:val="a"/>
    <w:uiPriority w:val="99"/>
    <w:unhideWhenUsed/>
    <w:rsid w:val="00F24DD0"/>
    <w:pPr>
      <w:spacing w:before="100" w:beforeAutospacing="1" w:after="100" w:afterAutospacing="1"/>
    </w:pPr>
  </w:style>
  <w:style w:type="character" w:customStyle="1" w:styleId="aff2">
    <w:name w:val="Цветовое выделение"/>
    <w:uiPriority w:val="99"/>
    <w:rsid w:val="00F24DD0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8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17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0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BB00C07116DD55FAA56725858F40329BB05A8494DE79511A75EC34950BA844061927111499C64DF1IDLE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CEB63C-BF4A-4003-B1C8-E3419B81C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4619</Words>
  <Characters>26331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III</vt:lpstr>
    </vt:vector>
  </TitlesOfParts>
  <Company/>
  <LinksUpToDate>false</LinksUpToDate>
  <CharactersWithSpaces>30889</CharactersWithSpaces>
  <SharedDoc>false</SharedDoc>
  <HLinks>
    <vt:vector size="192" baseType="variant">
      <vt:variant>
        <vt:i4>1835017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consultantplus://offline/ref=782E9CC4CCC6932545801925E3B536176C50BE311DDF0BD7655CABC93DB89C27024180C10398FB96372E7F1F5737VEP</vt:lpwstr>
      </vt:variant>
      <vt:variant>
        <vt:lpwstr/>
      </vt:variant>
      <vt:variant>
        <vt:i4>1835102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consultantplus://offline/ref=782E9CC4CCC6932545801925E3B536176E51B7301DDE0BD7655CABC93DB89C27024180C10398FB96372E7F1F5737VEP</vt:lpwstr>
      </vt:variant>
      <vt:variant>
        <vt:lpwstr/>
      </vt:variant>
      <vt:variant>
        <vt:i4>1835014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consultantplus://offline/ref=782E9CC4CCC6932545801925E3B536176E50BF3D1DD90BD7655CABC93DB89C27024180C10398FB96372E7F1F5737VEP</vt:lpwstr>
      </vt:variant>
      <vt:variant>
        <vt:lpwstr/>
      </vt:variant>
      <vt:variant>
        <vt:i4>1835010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consultantplus://offline/ref=782E9CC4CCC6932545801925E3B536176E51B7301DD90BD7655CABC93DB89C27024180C10398FB96372E7F1F5737VEP</vt:lpwstr>
      </vt:variant>
      <vt:variant>
        <vt:lpwstr/>
      </vt:variant>
      <vt:variant>
        <vt:i4>1835012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consultantplus://offline/ref=782E9CC4CCC6932545801925E3B536176E55B43B19D70BD7655CABC93DB89C27024180C10398FB96372E7F1F5737VEP</vt:lpwstr>
      </vt:variant>
      <vt:variant>
        <vt:lpwstr/>
      </vt:variant>
      <vt:variant>
        <vt:i4>1835012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consultantplus://offline/ref=782E9CC4CCC6932545801925E3B536176E55B43B19D70BD7655CABC93DB89C27024180C10398FB96372E7F1F5737VEP</vt:lpwstr>
      </vt:variant>
      <vt:variant>
        <vt:lpwstr/>
      </vt:variant>
      <vt:variant>
        <vt:i4>8192050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consultantplus://offline/ref=782E9CC4CCC6932545801925E3B536176E50B53C1FD70BD7655CABC93DB89C271041D8CD019EE696393B294E112BD805805FEF4CF4B5672237V6P</vt:lpwstr>
      </vt:variant>
      <vt:variant>
        <vt:lpwstr/>
      </vt:variant>
      <vt:variant>
        <vt:i4>8192063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consultantplus://offline/ref=782E9CC4CCC6932545801925E3B536176E50B53C1FD70BD7655CABC93DB89C271041D8CD019EE692303B294E112BD805805FEF4CF4B5672237V6P</vt:lpwstr>
      </vt:variant>
      <vt:variant>
        <vt:lpwstr/>
      </vt:variant>
      <vt:variant>
        <vt:i4>8192107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consultantplus://offline/ref=782E9CC4CCC6932545801925E3B536176E50B53C1FD70BD7655CABC93DB89C271041D8CD019EE29F343B294E112BD805805FEF4CF4B5672237V6P</vt:lpwstr>
      </vt:variant>
      <vt:variant>
        <vt:lpwstr/>
      </vt:variant>
      <vt:variant>
        <vt:i4>262213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P1554</vt:lpwstr>
      </vt:variant>
      <vt:variant>
        <vt:i4>589893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P1581</vt:lpwstr>
      </vt:variant>
      <vt:variant>
        <vt:i4>4980822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1835102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1835102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72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P1812</vt:lpwstr>
      </vt:variant>
      <vt:variant>
        <vt:i4>4194385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consultantplus://offline/ref=782E9CC4CCC6932545801925E3B536176E50B53C1FD70BD7655CABC93DB89C271041D8CD0197EEC2617428125779CB07805FED4BE83BV7P</vt:lpwstr>
      </vt:variant>
      <vt:variant>
        <vt:lpwstr/>
      </vt:variant>
      <vt:variant>
        <vt:i4>262213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589892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589892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1835102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1835102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65609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1310731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https://zakupki.gov.ru/epz/ktru/ktruCard/ktru-description.html?itemId=82123&amp;backUrl=</vt:lpwstr>
      </vt:variant>
      <vt:variant>
        <vt:lpwstr/>
      </vt:variant>
      <vt:variant>
        <vt:i4>1179657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https://zakupki.gov.ru/epz/ktru/ktruCard/ktru-description.html?itemId=32942&amp;backUrl=</vt:lpwstr>
      </vt:variant>
      <vt:variant>
        <vt:lpwstr/>
      </vt:variant>
      <vt:variant>
        <vt:i4>1048576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https://zakupki.gov.ru/epz/ktru/ktruCard/ktru-description.html?itemId=82168&amp;backUrl=</vt:lpwstr>
      </vt:variant>
      <vt:variant>
        <vt:lpwstr/>
      </vt:variant>
      <vt:variant>
        <vt:i4>3014700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https://zakupki.gov.ru/epz/ktru/ktruCard/ktru-description.html?itemId=82338&amp;backUrl=-1421323481</vt:lpwstr>
      </vt:variant>
      <vt:variant>
        <vt:lpwstr/>
      </vt:variant>
      <vt:variant>
        <vt:i4>1048576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https://zakupki.gov.ru/epz/ktru/ktruCard/ktru-description.html?itemId=82168&amp;backUrl=</vt:lpwstr>
      </vt:variant>
      <vt:variant>
        <vt:lpwstr/>
      </vt:variant>
      <vt:variant>
        <vt:i4>2031628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https://zakupki.gov.ru/epz/ktru/ktruCard/ktru-description.html?itemId=82297&amp;backUrl=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III</dc:title>
  <dc:creator>KIRILL</dc:creator>
  <cp:lastModifiedBy>spodina_ev</cp:lastModifiedBy>
  <cp:revision>9</cp:revision>
  <cp:lastPrinted>2025-09-15T00:23:00Z</cp:lastPrinted>
  <dcterms:created xsi:type="dcterms:W3CDTF">2025-07-23T10:05:00Z</dcterms:created>
  <dcterms:modified xsi:type="dcterms:W3CDTF">2026-03-25T00:00:00Z</dcterms:modified>
</cp:coreProperties>
</file>