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D8" w:rsidRPr="00FE4080" w:rsidRDefault="00FE4080" w:rsidP="00FE4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080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2925"/>
        <w:gridCol w:w="1650"/>
        <w:gridCol w:w="1514"/>
        <w:gridCol w:w="1514"/>
        <w:gridCol w:w="1514"/>
        <w:gridCol w:w="1073"/>
        <w:gridCol w:w="1239"/>
        <w:gridCol w:w="1703"/>
        <w:gridCol w:w="1209"/>
      </w:tblGrid>
      <w:tr w:rsidR="00FE4080" w:rsidRPr="00FE4080" w:rsidTr="00FE4080">
        <w:trPr>
          <w:trHeight w:val="998"/>
        </w:trPr>
        <w:tc>
          <w:tcPr>
            <w:tcW w:w="150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9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58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19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76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9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FE4080" w:rsidRPr="00FE4080" w:rsidTr="00FE4080">
        <w:trPr>
          <w:trHeight w:val="226"/>
        </w:trPr>
        <w:tc>
          <w:tcPr>
            <w:tcW w:w="150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Оборудование для антитеррористической защищенности</w:t>
            </w:r>
          </w:p>
        </w:tc>
        <w:tc>
          <w:tcPr>
            <w:tcW w:w="558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3000</w:t>
            </w:r>
          </w:p>
        </w:tc>
        <w:tc>
          <w:tcPr>
            <w:tcW w:w="512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3380</w:t>
            </w:r>
          </w:p>
        </w:tc>
        <w:tc>
          <w:tcPr>
            <w:tcW w:w="512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3200</w:t>
            </w:r>
          </w:p>
        </w:tc>
        <w:tc>
          <w:tcPr>
            <w:tcW w:w="363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3 193,33</w:t>
            </w:r>
          </w:p>
        </w:tc>
        <w:tc>
          <w:tcPr>
            <w:tcW w:w="419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3 193,33</w:t>
            </w:r>
          </w:p>
        </w:tc>
        <w:tc>
          <w:tcPr>
            <w:tcW w:w="576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190,09</w:t>
            </w:r>
          </w:p>
        </w:tc>
        <w:tc>
          <w:tcPr>
            <w:tcW w:w="409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sz w:val="24"/>
                <w:szCs w:val="24"/>
              </w:rPr>
              <w:t>5,95</w:t>
            </w:r>
          </w:p>
        </w:tc>
      </w:tr>
      <w:tr w:rsidR="00FE4080" w:rsidRPr="00FE4080" w:rsidTr="00FE4080">
        <w:trPr>
          <w:trHeight w:val="206"/>
        </w:trPr>
        <w:tc>
          <w:tcPr>
            <w:tcW w:w="150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8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080">
              <w:rPr>
                <w:rFonts w:ascii="Times New Roman" w:hAnsi="Times New Roman" w:cs="Times New Roman"/>
                <w:b/>
                <w:sz w:val="24"/>
                <w:szCs w:val="24"/>
              </w:rPr>
              <w:t>3 193,33</w:t>
            </w:r>
          </w:p>
        </w:tc>
        <w:tc>
          <w:tcPr>
            <w:tcW w:w="576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FE4080" w:rsidRPr="00FE4080" w:rsidRDefault="00FE4080" w:rsidP="00FE4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sz w:val="24"/>
          <w:szCs w:val="24"/>
        </w:rPr>
        <w:t>1) Оборудование для антитеррористической защищенности.</w:t>
      </w: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FE4080" w:rsidRPr="00FE4080" w:rsidRDefault="00FE4080" w:rsidP="00FE408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3000 + 3380 + 3200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3 193,33</m:t>
          </m:r>
        </m:oMath>
      </m:oMathPara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FE4080" w:rsidRPr="00FE4080" w:rsidRDefault="00FE4080" w:rsidP="00FE408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sz w:val="24"/>
          <w:szCs w:val="24"/>
        </w:rPr>
        <w:t>где:</w:t>
      </w:r>
    </w:p>
    <w:p w:rsidR="00FE4080" w:rsidRPr="00FE4080" w:rsidRDefault="00FE4080" w:rsidP="00FE40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FE4080" w:rsidRPr="00FE4080" w:rsidRDefault="00FE4080" w:rsidP="00FE40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FE4080" w:rsidRPr="00FE4080" w:rsidRDefault="00FE4080" w:rsidP="00FE40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FE4080" w:rsidRPr="00FE4080" w:rsidRDefault="00FE4080" w:rsidP="00FE40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</w:t>
      </w:r>
      <w:proofErr w:type="spellStart"/>
      <w:r w:rsidRPr="00FE4080">
        <w:rPr>
          <w:rFonts w:ascii="Times New Roman" w:eastAsiaTheme="minorEastAsia" w:hAnsi="Times New Roman" w:cs="Times New Roman"/>
          <w:sz w:val="24"/>
          <w:szCs w:val="24"/>
        </w:rPr>
        <w:t>аботы</w:t>
      </w:r>
      <w:proofErr w:type="spellEnd"/>
      <w:r w:rsidRPr="00FE4080">
        <w:rPr>
          <w:rFonts w:ascii="Times New Roman" w:eastAsiaTheme="minorEastAsia" w:hAnsi="Times New Roman" w:cs="Times New Roman"/>
          <w:sz w:val="24"/>
          <w:szCs w:val="24"/>
        </w:rPr>
        <w:t>, услуги;</w:t>
      </w:r>
    </w:p>
    <w:p w:rsidR="00FE4080" w:rsidRPr="00FE4080" w:rsidRDefault="00FE4080" w:rsidP="00FE40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sz w:val="24"/>
          <w:szCs w:val="24"/>
        </w:rPr>
        <w:t>1) Оборудование для антитеррористической защищенности.</w:t>
      </w: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FE4080" w:rsidRPr="00FE4080" w:rsidRDefault="00FE4080" w:rsidP="00FE408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3000 - 3 193,33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3380 - 3 193,33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3200 - 3 193,33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=190,09</m:t>
          </m:r>
        </m:oMath>
      </m:oMathPara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FE4080" w:rsidRPr="00FE4080" w:rsidRDefault="00FE4080" w:rsidP="00FE408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190,09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3 193,33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5,95 %</m:t>
          </m:r>
        </m:oMath>
      </m:oMathPara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sz w:val="24"/>
          <w:szCs w:val="24"/>
        </w:rPr>
        <w:t>Коэффициент вариации составляет 5,95%, полученное значение не превышает 33%. Указанные значения цен считаются однородными и принимаются для расчета НМЦК.</w:t>
      </w: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FE4080" w:rsidRPr="00FE4080" w:rsidRDefault="00FE4080" w:rsidP="00FE408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sz w:val="24"/>
          <w:szCs w:val="24"/>
        </w:rPr>
        <w:t>где:</w:t>
      </w:r>
    </w:p>
    <w:p w:rsidR="00FE4080" w:rsidRPr="00FE4080" w:rsidRDefault="00FE4080" w:rsidP="00FE40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FE4080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FE4080" w:rsidRPr="00FE4080" w:rsidRDefault="00FE4080" w:rsidP="00FE40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закупаемого товара (работы, услуги);</w:t>
      </w:r>
    </w:p>
    <w:p w:rsidR="00FE4080" w:rsidRPr="00FE4080" w:rsidRDefault="00FE4080" w:rsidP="00FE40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FE4080" w:rsidRPr="00FE4080" w:rsidRDefault="00FE4080" w:rsidP="00FE40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FE4080" w:rsidRPr="00FE4080" w:rsidRDefault="00FE4080" w:rsidP="00FE408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</w:t>
      </w:r>
      <w:proofErr w:type="spellStart"/>
      <w:r w:rsidRPr="00FE4080">
        <w:rPr>
          <w:rFonts w:ascii="Times New Roman" w:eastAsiaTheme="minorEastAsia" w:hAnsi="Times New Roman" w:cs="Times New Roman"/>
          <w:sz w:val="24"/>
          <w:szCs w:val="24"/>
        </w:rPr>
        <w:t>ены</w:t>
      </w:r>
      <w:proofErr w:type="spellEnd"/>
      <w:r w:rsidRPr="00FE4080">
        <w:rPr>
          <w:rFonts w:ascii="Times New Roman" w:eastAsiaTheme="minorEastAsia" w:hAnsi="Times New Roman" w:cs="Times New Roman"/>
          <w:sz w:val="24"/>
          <w:szCs w:val="24"/>
        </w:rPr>
        <w:t xml:space="preserve"> единицы товара, работы, услуги.</w:t>
      </w: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080">
        <w:rPr>
          <w:rFonts w:ascii="Times New Roman" w:hAnsi="Times New Roman" w:cs="Times New Roman"/>
          <w:sz w:val="24"/>
          <w:szCs w:val="24"/>
        </w:rPr>
        <w:t>1) Оборудование для антитеррористической защищенности.</w:t>
      </w:r>
    </w:p>
    <w:p w:rsidR="00FE4080" w:rsidRPr="00FE4080" w:rsidRDefault="00FE4080" w:rsidP="00FE408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1×3 193,33 = 3 193,33 руб.</m:t>
          </m:r>
        </m:oMath>
      </m:oMathPara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E4080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FE4080" w:rsidRPr="00FE4080" w:rsidRDefault="00FE4080" w:rsidP="00FE4080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3 193,33 = 3 193,33 руб.</m:t>
          </m:r>
        </m:oMath>
      </m:oMathPara>
    </w:p>
    <w:bookmarkEnd w:id="0"/>
    <w:p w:rsidR="00FE4080" w:rsidRPr="00FE4080" w:rsidRDefault="00FE4080" w:rsidP="00FE4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4080" w:rsidRPr="00FE4080" w:rsidSect="00FE40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80"/>
    <w:rsid w:val="000C00D8"/>
    <w:rsid w:val="00FE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E408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E4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E408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E4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2026-08-24T10:48:00Z</dcterms:created>
  <dcterms:modified xsi:type="dcterms:W3CDTF">2026-08-24T10:50:00Z</dcterms:modified>
</cp:coreProperties>
</file>