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6FADB" w14:textId="77777777" w:rsidR="0021012E" w:rsidRPr="0021012E" w:rsidRDefault="0021012E" w:rsidP="0021012E">
      <w:pPr>
        <w:widowControl w:val="0"/>
        <w:tabs>
          <w:tab w:val="left" w:pos="6690"/>
        </w:tabs>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21012E">
        <w:rPr>
          <w:rFonts w:ascii="Times New Roman" w:eastAsia="Calibri" w:hAnsi="Times New Roman" w:cs="Times New Roman"/>
          <w:b/>
          <w:bCs/>
          <w:kern w:val="0"/>
          <w:sz w:val="24"/>
          <w:szCs w:val="24"/>
          <w:lang w:eastAsia="ru-RU"/>
          <w14:ligatures w14:val="none"/>
        </w:rPr>
        <w:t>Объявление о закупочной сессии №______________________________</w:t>
      </w:r>
    </w:p>
    <w:p w14:paraId="3C6287E3" w14:textId="77777777" w:rsidR="0021012E" w:rsidRPr="0021012E" w:rsidRDefault="0021012E" w:rsidP="0021012E">
      <w:pPr>
        <w:widowControl w:val="0"/>
        <w:tabs>
          <w:tab w:val="left" w:pos="6690"/>
        </w:tabs>
        <w:autoSpaceDE w:val="0"/>
        <w:autoSpaceDN w:val="0"/>
        <w:adjustRightInd w:val="0"/>
        <w:spacing w:after="0" w:line="240" w:lineRule="auto"/>
        <w:rPr>
          <w:rFonts w:ascii="Times New Roman" w:eastAsia="Calibri" w:hAnsi="Times New Roman" w:cs="Times New Roman"/>
          <w:b/>
          <w:bCs/>
          <w:kern w:val="0"/>
          <w:sz w:val="24"/>
          <w:szCs w:val="24"/>
          <w:lang w:eastAsia="ru-RU"/>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02"/>
        <w:gridCol w:w="5475"/>
      </w:tblGrid>
      <w:tr w:rsidR="0021012E" w:rsidRPr="0021012E" w14:paraId="5525A4DF"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2B03F1B3" w14:textId="77777777" w:rsidR="0021012E" w:rsidRPr="0021012E" w:rsidRDefault="0021012E" w:rsidP="0021012E">
            <w:pPr>
              <w:widowControl w:val="0"/>
              <w:tabs>
                <w:tab w:val="left" w:pos="6690"/>
              </w:tabs>
              <w:autoSpaceDE w:val="0"/>
              <w:autoSpaceDN w:val="0"/>
              <w:adjustRightInd w:val="0"/>
              <w:spacing w:after="0" w:line="240" w:lineRule="auto"/>
              <w:rPr>
                <w:rFonts w:ascii="Times New Roman" w:eastAsia="Calibri" w:hAnsi="Times New Roman" w:cs="Times New Roman"/>
                <w:b/>
                <w:bCs/>
                <w:kern w:val="0"/>
                <w:sz w:val="20"/>
                <w:szCs w:val="20"/>
                <w14:ligatures w14:val="none"/>
              </w:rPr>
            </w:pPr>
            <w:r w:rsidRPr="0021012E">
              <w:rPr>
                <w:rFonts w:ascii="Times New Roman" w:eastAsia="Calibri" w:hAnsi="Times New Roman" w:cs="Times New Roman"/>
                <w:b/>
                <w:bCs/>
                <w:kern w:val="0"/>
                <w:sz w:val="20"/>
                <w:szCs w:val="20"/>
                <w14:ligatures w14:val="none"/>
              </w:rPr>
              <w:t>Наименование заказчика</w:t>
            </w:r>
          </w:p>
        </w:tc>
        <w:tc>
          <w:tcPr>
            <w:tcW w:w="5475" w:type="dxa"/>
            <w:tcBorders>
              <w:top w:val="single" w:sz="4" w:space="0" w:color="auto"/>
              <w:left w:val="single" w:sz="4" w:space="0" w:color="auto"/>
              <w:bottom w:val="single" w:sz="4" w:space="0" w:color="auto"/>
              <w:right w:val="single" w:sz="4" w:space="0" w:color="auto"/>
            </w:tcBorders>
            <w:vAlign w:val="center"/>
            <w:hideMark/>
          </w:tcPr>
          <w:p w14:paraId="515C1886" w14:textId="77777777" w:rsidR="0021012E" w:rsidRPr="0021012E" w:rsidRDefault="0021012E" w:rsidP="0021012E">
            <w:pPr>
              <w:widowControl w:val="0"/>
              <w:tabs>
                <w:tab w:val="left" w:pos="6690"/>
              </w:tabs>
              <w:autoSpaceDE w:val="0"/>
              <w:autoSpaceDN w:val="0"/>
              <w:adjustRightInd w:val="0"/>
              <w:spacing w:after="0" w:line="240" w:lineRule="auto"/>
              <w:jc w:val="center"/>
              <w:rPr>
                <w:rFonts w:ascii="Times New Roman" w:eastAsia="Calibri" w:hAnsi="Times New Roman" w:cs="Times New Roman"/>
                <w:b/>
                <w:bCs/>
                <w:kern w:val="0"/>
                <w:sz w:val="20"/>
                <w:szCs w:val="20"/>
                <w:lang w:eastAsia="ru-RU"/>
                <w14:ligatures w14:val="none"/>
              </w:rPr>
            </w:pPr>
            <w:r w:rsidRPr="0021012E">
              <w:rPr>
                <w:rFonts w:ascii="Times New Roman" w:eastAsia="Calibri" w:hAnsi="Times New Roman" w:cs="Times New Roman"/>
                <w:b/>
                <w:bCs/>
                <w:kern w:val="0"/>
                <w:sz w:val="20"/>
                <w:szCs w:val="20"/>
                <w:lang w:eastAsia="ru-RU"/>
                <w14:ligatures w14:val="none"/>
              </w:rPr>
              <w:t xml:space="preserve">ФКУ </w:t>
            </w:r>
            <w:proofErr w:type="spellStart"/>
            <w:r w:rsidRPr="0021012E">
              <w:rPr>
                <w:rFonts w:ascii="Times New Roman" w:eastAsia="Calibri" w:hAnsi="Times New Roman" w:cs="Times New Roman"/>
                <w:b/>
                <w:bCs/>
                <w:kern w:val="0"/>
                <w:sz w:val="20"/>
                <w:szCs w:val="20"/>
                <w:lang w:eastAsia="ru-RU"/>
                <w14:ligatures w14:val="none"/>
              </w:rPr>
              <w:t>БМТиВС</w:t>
            </w:r>
            <w:proofErr w:type="spellEnd"/>
            <w:r w:rsidRPr="0021012E">
              <w:rPr>
                <w:rFonts w:ascii="Times New Roman" w:eastAsia="Calibri" w:hAnsi="Times New Roman" w:cs="Times New Roman"/>
                <w:b/>
                <w:bCs/>
                <w:kern w:val="0"/>
                <w:sz w:val="20"/>
                <w:szCs w:val="20"/>
                <w:lang w:eastAsia="ru-RU"/>
                <w14:ligatures w14:val="none"/>
              </w:rPr>
              <w:t xml:space="preserve"> ГУФСИН России по г. Москве</w:t>
            </w:r>
          </w:p>
        </w:tc>
      </w:tr>
      <w:tr w:rsidR="0021012E" w:rsidRPr="0021012E" w14:paraId="1D117FBD"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2032D0D6"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14:ligatures w14:val="none"/>
              </w:rPr>
            </w:pPr>
            <w:r w:rsidRPr="0021012E">
              <w:rPr>
                <w:rFonts w:ascii="Times New Roman" w:eastAsia="Calibri" w:hAnsi="Times New Roman" w:cs="Times New Roman"/>
                <w:kern w:val="0"/>
                <w:sz w:val="20"/>
                <w:szCs w:val="20"/>
                <w14:ligatures w14:val="none"/>
              </w:rPr>
              <w:t xml:space="preserve">Дата размещения закупочной сессии </w:t>
            </w:r>
          </w:p>
        </w:tc>
        <w:tc>
          <w:tcPr>
            <w:tcW w:w="5475" w:type="dxa"/>
            <w:tcBorders>
              <w:top w:val="single" w:sz="4" w:space="0" w:color="auto"/>
              <w:left w:val="single" w:sz="4" w:space="0" w:color="auto"/>
              <w:bottom w:val="single" w:sz="4" w:space="0" w:color="auto"/>
              <w:right w:val="single" w:sz="4" w:space="0" w:color="auto"/>
            </w:tcBorders>
            <w:vAlign w:val="center"/>
          </w:tcPr>
          <w:p w14:paraId="588262B4"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p>
        </w:tc>
      </w:tr>
      <w:tr w:rsidR="0021012E" w:rsidRPr="0021012E" w14:paraId="7F1CD7D5"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435E4229"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14:ligatures w14:val="none"/>
              </w:rPr>
            </w:pPr>
            <w:r w:rsidRPr="0021012E">
              <w:rPr>
                <w:rFonts w:ascii="Times New Roman" w:eastAsia="Calibri" w:hAnsi="Times New Roman" w:cs="Times New Roman"/>
                <w:kern w:val="0"/>
                <w:sz w:val="20"/>
                <w:szCs w:val="20"/>
                <w14:ligatures w14:val="none"/>
              </w:rPr>
              <w:t>Длительность закупочной сессии</w:t>
            </w:r>
          </w:p>
        </w:tc>
        <w:tc>
          <w:tcPr>
            <w:tcW w:w="5475" w:type="dxa"/>
            <w:tcBorders>
              <w:top w:val="single" w:sz="4" w:space="0" w:color="auto"/>
              <w:left w:val="single" w:sz="4" w:space="0" w:color="auto"/>
              <w:bottom w:val="single" w:sz="4" w:space="0" w:color="auto"/>
              <w:right w:val="single" w:sz="4" w:space="0" w:color="auto"/>
            </w:tcBorders>
            <w:vAlign w:val="center"/>
            <w:hideMark/>
          </w:tcPr>
          <w:p w14:paraId="121D0A32"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24</w:t>
            </w:r>
            <w:r w:rsidRPr="0021012E">
              <w:rPr>
                <w:rFonts w:ascii="Times New Roman" w:eastAsia="Calibri" w:hAnsi="Times New Roman" w:cs="Times New Roman"/>
                <w:i/>
                <w:iCs/>
                <w:kern w:val="0"/>
                <w:sz w:val="20"/>
                <w:szCs w:val="20"/>
                <w:lang w:val="en-US" w:eastAsia="ru-RU"/>
                <w14:ligatures w14:val="none"/>
              </w:rPr>
              <w:t xml:space="preserve"> </w:t>
            </w:r>
            <w:r w:rsidRPr="0021012E">
              <w:rPr>
                <w:rFonts w:ascii="Times New Roman" w:eastAsia="Calibri" w:hAnsi="Times New Roman" w:cs="Times New Roman"/>
                <w:i/>
                <w:iCs/>
                <w:kern w:val="0"/>
                <w:sz w:val="20"/>
                <w:szCs w:val="20"/>
                <w:lang w:eastAsia="ru-RU"/>
                <w14:ligatures w14:val="none"/>
              </w:rPr>
              <w:t>часа</w:t>
            </w:r>
          </w:p>
        </w:tc>
      </w:tr>
      <w:tr w:rsidR="0021012E" w:rsidRPr="0021012E" w14:paraId="2FF8C8E7"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10910503"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14:ligatures w14:val="none"/>
              </w:rPr>
              <w:t>Планируемую дату заключения контракта</w:t>
            </w:r>
          </w:p>
        </w:tc>
        <w:tc>
          <w:tcPr>
            <w:tcW w:w="5475" w:type="dxa"/>
            <w:tcBorders>
              <w:top w:val="single" w:sz="4" w:space="0" w:color="auto"/>
              <w:left w:val="single" w:sz="4" w:space="0" w:color="auto"/>
              <w:bottom w:val="single" w:sz="4" w:space="0" w:color="auto"/>
              <w:right w:val="single" w:sz="4" w:space="0" w:color="auto"/>
            </w:tcBorders>
            <w:vAlign w:val="center"/>
            <w:hideMark/>
          </w:tcPr>
          <w:p w14:paraId="2679F6AB"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В течение 3х дней с даты Итогового протокола</w:t>
            </w:r>
          </w:p>
        </w:tc>
      </w:tr>
      <w:tr w:rsidR="0021012E" w:rsidRPr="0021012E" w14:paraId="1F98AAA7" w14:textId="77777777">
        <w:trPr>
          <w:trHeight w:val="526"/>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76400408"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14:ligatures w14:val="none"/>
              </w:rPr>
            </w:pPr>
            <w:r w:rsidRPr="0021012E">
              <w:rPr>
                <w:rFonts w:ascii="Times New Roman" w:eastAsia="Calibri" w:hAnsi="Times New Roman" w:cs="Times New Roman"/>
                <w:kern w:val="0"/>
                <w:sz w:val="20"/>
                <w:szCs w:val="20"/>
                <w14:ligatures w14:val="none"/>
              </w:rPr>
              <w:t>Наименование товара (работы, услуги)</w:t>
            </w:r>
          </w:p>
        </w:tc>
        <w:tc>
          <w:tcPr>
            <w:tcW w:w="5475" w:type="dxa"/>
            <w:tcBorders>
              <w:top w:val="single" w:sz="4" w:space="0" w:color="auto"/>
              <w:left w:val="single" w:sz="4" w:space="0" w:color="auto"/>
              <w:bottom w:val="single" w:sz="4" w:space="0" w:color="auto"/>
              <w:right w:val="single" w:sz="4" w:space="0" w:color="auto"/>
            </w:tcBorders>
            <w:vAlign w:val="center"/>
            <w:hideMark/>
          </w:tcPr>
          <w:p w14:paraId="10E79701"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bCs/>
                <w:i/>
                <w:kern w:val="0"/>
                <w:sz w:val="20"/>
                <w:szCs w:val="20"/>
                <w:lang w:eastAsia="ru-RU"/>
                <w14:ligatures w14:val="none"/>
              </w:rPr>
            </w:pPr>
            <w:r w:rsidRPr="0021012E">
              <w:rPr>
                <w:rFonts w:ascii="Times New Roman" w:eastAsia="Calibri" w:hAnsi="Times New Roman" w:cs="Times New Roman"/>
                <w:bCs/>
                <w:i/>
                <w:kern w:val="0"/>
                <w:sz w:val="20"/>
                <w:szCs w:val="20"/>
                <w:lang w:eastAsia="ru-RU"/>
                <w14:ligatures w14:val="none"/>
              </w:rPr>
              <w:t xml:space="preserve">Фонарь пожарный </w:t>
            </w:r>
            <w:r w:rsidRPr="0021012E">
              <w:rPr>
                <w:rFonts w:ascii="Times New Roman" w:eastAsia="Calibri" w:hAnsi="Times New Roman" w:cs="Times New Roman"/>
                <w:bCs/>
                <w:i/>
                <w:kern w:val="0"/>
                <w:sz w:val="20"/>
                <w:szCs w:val="20"/>
                <w:lang w:eastAsia="ru-RU"/>
                <w14:ligatures w14:val="none"/>
              </w:rPr>
              <w:br/>
              <w:t xml:space="preserve">в рамках государственного оборонного заказа </w:t>
            </w:r>
          </w:p>
        </w:tc>
      </w:tr>
      <w:tr w:rsidR="0021012E" w:rsidRPr="0021012E" w14:paraId="221B203A"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3ED77F5E"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14:ligatures w14:val="none"/>
              </w:rPr>
            </w:pPr>
            <w:r w:rsidRPr="0021012E">
              <w:rPr>
                <w:rFonts w:ascii="Times New Roman" w:eastAsia="Calibri" w:hAnsi="Times New Roman" w:cs="Times New Roman"/>
                <w:kern w:val="0"/>
                <w:sz w:val="20"/>
                <w:szCs w:val="20"/>
                <w14:ligatures w14:val="none"/>
              </w:rPr>
              <w:t>Количество товара (пара) (объем работы, объем услуги)</w:t>
            </w:r>
          </w:p>
        </w:tc>
        <w:tc>
          <w:tcPr>
            <w:tcW w:w="5475" w:type="dxa"/>
            <w:tcBorders>
              <w:top w:val="single" w:sz="4" w:space="0" w:color="auto"/>
              <w:left w:val="single" w:sz="4" w:space="0" w:color="auto"/>
              <w:bottom w:val="single" w:sz="4" w:space="0" w:color="auto"/>
              <w:right w:val="single" w:sz="4" w:space="0" w:color="auto"/>
            </w:tcBorders>
            <w:vAlign w:val="center"/>
            <w:hideMark/>
          </w:tcPr>
          <w:p w14:paraId="6C3E038D"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bCs/>
                <w:i/>
                <w:kern w:val="0"/>
                <w:sz w:val="20"/>
                <w:szCs w:val="20"/>
                <w:lang w:eastAsia="ru-RU"/>
                <w14:ligatures w14:val="none"/>
              </w:rPr>
              <w:t xml:space="preserve">25 </w:t>
            </w:r>
            <w:proofErr w:type="spellStart"/>
            <w:r w:rsidRPr="0021012E">
              <w:rPr>
                <w:rFonts w:ascii="Times New Roman" w:eastAsia="Calibri" w:hAnsi="Times New Roman" w:cs="Times New Roman"/>
                <w:bCs/>
                <w:i/>
                <w:kern w:val="0"/>
                <w:sz w:val="20"/>
                <w:szCs w:val="20"/>
                <w:lang w:eastAsia="ru-RU"/>
                <w14:ligatures w14:val="none"/>
              </w:rPr>
              <w:t>шт</w:t>
            </w:r>
            <w:proofErr w:type="spellEnd"/>
          </w:p>
        </w:tc>
      </w:tr>
      <w:tr w:rsidR="0021012E" w:rsidRPr="0021012E" w14:paraId="39584C3C"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05B0090C"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14:ligatures w14:val="none"/>
              </w:rPr>
              <w:t>Место поставки товара (место выполнения работы, оказания услуги) или указание на самовывоз</w:t>
            </w:r>
          </w:p>
        </w:tc>
        <w:tc>
          <w:tcPr>
            <w:tcW w:w="5475" w:type="dxa"/>
            <w:tcBorders>
              <w:top w:val="single" w:sz="4" w:space="0" w:color="auto"/>
              <w:left w:val="single" w:sz="4" w:space="0" w:color="auto"/>
              <w:bottom w:val="single" w:sz="4" w:space="0" w:color="auto"/>
              <w:right w:val="single" w:sz="4" w:space="0" w:color="auto"/>
            </w:tcBorders>
            <w:vAlign w:val="center"/>
            <w:hideMark/>
          </w:tcPr>
          <w:p w14:paraId="4D57B8C5"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ФКУ КП-2 ГУФСИН России по г. Москве -</w:t>
            </w:r>
            <w:r w:rsidRPr="0021012E">
              <w:rPr>
                <w:rFonts w:ascii="Times New Roman" w:eastAsia="Calibri" w:hAnsi="Times New Roman" w:cs="Times New Roman"/>
                <w:i/>
                <w:iCs/>
                <w:kern w:val="0"/>
                <w:sz w:val="20"/>
                <w:szCs w:val="20"/>
                <w:lang w:eastAsia="ru-RU"/>
                <w14:ligatures w14:val="none"/>
              </w:rPr>
              <w:br/>
              <w:t xml:space="preserve">г. Москва, г. Зеленоград, ул. Панфилова, дом 21. </w:t>
            </w:r>
          </w:p>
        </w:tc>
      </w:tr>
      <w:tr w:rsidR="0021012E" w:rsidRPr="0021012E" w14:paraId="7FC6A8FF"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0B717E81"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14:ligatures w14:val="none"/>
              </w:rPr>
              <w:t>Сроки поставки товара или выполнения работы либо график оказания услуги;</w:t>
            </w:r>
          </w:p>
        </w:tc>
        <w:tc>
          <w:tcPr>
            <w:tcW w:w="5475" w:type="dxa"/>
            <w:tcBorders>
              <w:top w:val="single" w:sz="4" w:space="0" w:color="auto"/>
              <w:left w:val="single" w:sz="4" w:space="0" w:color="auto"/>
              <w:bottom w:val="single" w:sz="4" w:space="0" w:color="auto"/>
              <w:right w:val="single" w:sz="4" w:space="0" w:color="auto"/>
            </w:tcBorders>
            <w:vAlign w:val="center"/>
            <w:hideMark/>
          </w:tcPr>
          <w:p w14:paraId="1C0ED323"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До 30.06.2026 г.</w:t>
            </w:r>
          </w:p>
        </w:tc>
      </w:tr>
      <w:tr w:rsidR="0021012E" w:rsidRPr="0021012E" w14:paraId="14921A88" w14:textId="77777777">
        <w:trPr>
          <w:trHeight w:val="832"/>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034E4330"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14:ligatures w14:val="none"/>
              </w:rPr>
              <w:t>Условия оплаты (наличный, безналичный расчет, авансовый или оплата по факту)</w:t>
            </w:r>
          </w:p>
        </w:tc>
        <w:tc>
          <w:tcPr>
            <w:tcW w:w="5475" w:type="dxa"/>
            <w:tcBorders>
              <w:top w:val="single" w:sz="4" w:space="0" w:color="auto"/>
              <w:left w:val="single" w:sz="4" w:space="0" w:color="auto"/>
              <w:bottom w:val="single" w:sz="4" w:space="0" w:color="auto"/>
              <w:right w:val="single" w:sz="4" w:space="0" w:color="auto"/>
            </w:tcBorders>
            <w:vAlign w:val="center"/>
            <w:hideMark/>
          </w:tcPr>
          <w:p w14:paraId="6C744859" w14:textId="77777777" w:rsidR="0021012E" w:rsidRPr="0021012E" w:rsidRDefault="0021012E" w:rsidP="0021012E">
            <w:pPr>
              <w:widowControl w:val="0"/>
              <w:tabs>
                <w:tab w:val="left" w:pos="6690"/>
              </w:tabs>
              <w:autoSpaceDE w:val="0"/>
              <w:autoSpaceDN w:val="0"/>
              <w:adjustRightInd w:val="0"/>
              <w:spacing w:after="0" w:line="240" w:lineRule="auto"/>
              <w:jc w:val="center"/>
              <w:rPr>
                <w:rFonts w:ascii="Times New Roman" w:eastAsia="Calibri" w:hAnsi="Times New Roman" w:cs="Times New Roman"/>
                <w:i/>
                <w:iCs/>
                <w:kern w:val="0"/>
                <w:sz w:val="20"/>
                <w:szCs w:val="20"/>
                <w14:ligatures w14:val="none"/>
              </w:rPr>
            </w:pPr>
            <w:r w:rsidRPr="0021012E">
              <w:rPr>
                <w:rFonts w:ascii="Times New Roman" w:eastAsia="Calibri" w:hAnsi="Times New Roman" w:cs="Times New Roman"/>
                <w:i/>
                <w:iCs/>
                <w:kern w:val="0"/>
                <w:sz w:val="20"/>
                <w:szCs w:val="20"/>
                <w14:ligatures w14:val="none"/>
              </w:rPr>
              <w:t>безналичный расчет;</w:t>
            </w:r>
          </w:p>
          <w:p w14:paraId="44087C37" w14:textId="77777777" w:rsidR="0021012E" w:rsidRPr="0021012E" w:rsidRDefault="0021012E" w:rsidP="0021012E">
            <w:pPr>
              <w:widowControl w:val="0"/>
              <w:tabs>
                <w:tab w:val="left" w:pos="6690"/>
              </w:tabs>
              <w:autoSpaceDE w:val="0"/>
              <w:autoSpaceDN w:val="0"/>
              <w:adjustRightInd w:val="0"/>
              <w:spacing w:after="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14:ligatures w14:val="none"/>
              </w:rPr>
              <w:t xml:space="preserve">в течение 30 (тридцати) дней с даты подписания </w:t>
            </w:r>
            <w:r w:rsidRPr="0021012E">
              <w:rPr>
                <w:rFonts w:ascii="Times New Roman" w:eastAsia="Calibri" w:hAnsi="Times New Roman" w:cs="Times New Roman"/>
                <w:i/>
                <w:iCs/>
                <w:kern w:val="0"/>
                <w:sz w:val="20"/>
                <w:szCs w:val="20"/>
                <w14:ligatures w14:val="none"/>
              </w:rPr>
              <w:br/>
              <w:t xml:space="preserve">заказчиком документа о приемке </w:t>
            </w:r>
          </w:p>
        </w:tc>
      </w:tr>
      <w:tr w:rsidR="0021012E" w:rsidRPr="0021012E" w14:paraId="2E23258F"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441090FF"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14:ligatures w14:val="none"/>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75" w:type="dxa"/>
            <w:tcBorders>
              <w:top w:val="single" w:sz="4" w:space="0" w:color="auto"/>
              <w:left w:val="single" w:sz="4" w:space="0" w:color="auto"/>
              <w:bottom w:val="single" w:sz="4" w:space="0" w:color="auto"/>
              <w:right w:val="single" w:sz="4" w:space="0" w:color="auto"/>
            </w:tcBorders>
            <w:vAlign w:val="center"/>
            <w:hideMark/>
          </w:tcPr>
          <w:p w14:paraId="4A976C50"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 xml:space="preserve">Расторжение контракта возможно в соответствии со статьей 95 Федерального закона от 05.04.2013 № 44-ФЗ </w:t>
            </w:r>
            <w:r w:rsidRPr="0021012E">
              <w:rPr>
                <w:rFonts w:ascii="Times New Roman" w:eastAsia="Calibri" w:hAnsi="Times New Roman" w:cs="Times New Roman"/>
                <w:i/>
                <w:iCs/>
                <w:kern w:val="0"/>
                <w:sz w:val="20"/>
                <w:szCs w:val="20"/>
                <w:lang w:eastAsia="ru-RU"/>
                <w14:ligatures w14:val="none"/>
              </w:rPr>
              <w:br/>
              <w:t>«О контрактной системе в сфере закупок товаров, работ, услуг для обеспечения государственных и муниципальных нужд»</w:t>
            </w:r>
          </w:p>
        </w:tc>
      </w:tr>
      <w:tr w:rsidR="0021012E" w:rsidRPr="0021012E" w14:paraId="412F2C90"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1564B964"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14:ligatures w14:val="none"/>
              </w:rPr>
              <w:t>Контактную информацию об уполномоченном лице, ответственном за закупку</w:t>
            </w:r>
          </w:p>
        </w:tc>
        <w:tc>
          <w:tcPr>
            <w:tcW w:w="5475" w:type="dxa"/>
            <w:tcBorders>
              <w:top w:val="single" w:sz="4" w:space="0" w:color="auto"/>
              <w:left w:val="single" w:sz="4" w:space="0" w:color="auto"/>
              <w:bottom w:val="single" w:sz="4" w:space="0" w:color="auto"/>
              <w:right w:val="single" w:sz="4" w:space="0" w:color="auto"/>
            </w:tcBorders>
            <w:vAlign w:val="center"/>
            <w:hideMark/>
          </w:tcPr>
          <w:p w14:paraId="5428EE05"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proofErr w:type="spellStart"/>
            <w:r w:rsidRPr="0021012E">
              <w:rPr>
                <w:rFonts w:ascii="Times New Roman" w:eastAsia="Calibri" w:hAnsi="Times New Roman" w:cs="Times New Roman"/>
                <w:i/>
                <w:iCs/>
                <w:kern w:val="0"/>
                <w:sz w:val="20"/>
                <w:szCs w:val="20"/>
                <w:lang w:eastAsia="ru-RU"/>
                <w14:ligatures w14:val="none"/>
              </w:rPr>
              <w:t>Устюжанцева</w:t>
            </w:r>
            <w:proofErr w:type="spellEnd"/>
            <w:r w:rsidRPr="0021012E">
              <w:rPr>
                <w:rFonts w:ascii="Times New Roman" w:eastAsia="Calibri" w:hAnsi="Times New Roman" w:cs="Times New Roman"/>
                <w:i/>
                <w:iCs/>
                <w:kern w:val="0"/>
                <w:sz w:val="20"/>
                <w:szCs w:val="20"/>
                <w:lang w:eastAsia="ru-RU"/>
                <w14:ligatures w14:val="none"/>
              </w:rPr>
              <w:t xml:space="preserve"> Виктория Викторовна</w:t>
            </w:r>
          </w:p>
          <w:p w14:paraId="4140149A"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телефон рабочий 8 (499) 747-43-96</w:t>
            </w:r>
          </w:p>
          <w:p w14:paraId="5263292B"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 xml:space="preserve">Адрес электронной почты: </w:t>
            </w:r>
            <w:proofErr w:type="spellStart"/>
            <w:r w:rsidRPr="0021012E">
              <w:rPr>
                <w:rFonts w:ascii="Times New Roman" w:eastAsia="Calibri" w:hAnsi="Times New Roman" w:cs="Times New Roman"/>
                <w:i/>
                <w:iCs/>
                <w:kern w:val="0"/>
                <w:sz w:val="20"/>
                <w:szCs w:val="20"/>
                <w:lang w:val="en-US" w:eastAsia="ru-RU"/>
                <w14:ligatures w14:val="none"/>
              </w:rPr>
              <w:t>gko</w:t>
            </w:r>
            <w:proofErr w:type="spellEnd"/>
            <w:r w:rsidRPr="0021012E">
              <w:rPr>
                <w:rFonts w:ascii="Times New Roman" w:eastAsia="Calibri" w:hAnsi="Times New Roman" w:cs="Times New Roman"/>
                <w:i/>
                <w:iCs/>
                <w:kern w:val="0"/>
                <w:sz w:val="20"/>
                <w:szCs w:val="20"/>
                <w:lang w:eastAsia="ru-RU"/>
                <w14:ligatures w14:val="none"/>
              </w:rPr>
              <w:t>7474396@</w:t>
            </w:r>
            <w:proofErr w:type="spellStart"/>
            <w:r w:rsidRPr="0021012E">
              <w:rPr>
                <w:rFonts w:ascii="Times New Roman" w:eastAsia="Calibri" w:hAnsi="Times New Roman" w:cs="Times New Roman"/>
                <w:i/>
                <w:iCs/>
                <w:kern w:val="0"/>
                <w:sz w:val="20"/>
                <w:szCs w:val="20"/>
                <w:lang w:val="en-US" w:eastAsia="ru-RU"/>
                <w14:ligatures w14:val="none"/>
              </w:rPr>
              <w:t>yandex</w:t>
            </w:r>
            <w:proofErr w:type="spellEnd"/>
            <w:r w:rsidRPr="0021012E">
              <w:rPr>
                <w:rFonts w:ascii="Times New Roman" w:eastAsia="Calibri" w:hAnsi="Times New Roman" w:cs="Times New Roman"/>
                <w:i/>
                <w:iCs/>
                <w:kern w:val="0"/>
                <w:sz w:val="20"/>
                <w:szCs w:val="20"/>
                <w:lang w:eastAsia="ru-RU"/>
                <w14:ligatures w14:val="none"/>
              </w:rPr>
              <w:t>.</w:t>
            </w:r>
            <w:proofErr w:type="spellStart"/>
            <w:r w:rsidRPr="0021012E">
              <w:rPr>
                <w:rFonts w:ascii="Times New Roman" w:eastAsia="Calibri" w:hAnsi="Times New Roman" w:cs="Times New Roman"/>
                <w:i/>
                <w:iCs/>
                <w:kern w:val="0"/>
                <w:sz w:val="20"/>
                <w:szCs w:val="20"/>
                <w:lang w:val="en-US" w:eastAsia="ru-RU"/>
                <w14:ligatures w14:val="none"/>
              </w:rPr>
              <w:t>ru</w:t>
            </w:r>
            <w:proofErr w:type="spellEnd"/>
          </w:p>
        </w:tc>
      </w:tr>
      <w:tr w:rsidR="0021012E" w:rsidRPr="0021012E" w14:paraId="47B7135C" w14:textId="77777777">
        <w:trPr>
          <w:trHeight w:val="211"/>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49CD7744"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14:ligatures w14:val="none"/>
              </w:rPr>
            </w:pPr>
            <w:r w:rsidRPr="0021012E">
              <w:rPr>
                <w:rFonts w:ascii="Times New Roman" w:eastAsia="Calibri" w:hAnsi="Times New Roman" w:cs="Times New Roman"/>
                <w:kern w:val="0"/>
                <w:sz w:val="20"/>
                <w:szCs w:val="20"/>
                <w14:ligatures w14:val="none"/>
              </w:rPr>
              <w:t>Информация о казначейском сопровождении</w:t>
            </w:r>
          </w:p>
        </w:tc>
        <w:tc>
          <w:tcPr>
            <w:tcW w:w="5475" w:type="dxa"/>
            <w:tcBorders>
              <w:top w:val="single" w:sz="4" w:space="0" w:color="auto"/>
              <w:left w:val="single" w:sz="4" w:space="0" w:color="auto"/>
              <w:bottom w:val="single" w:sz="4" w:space="0" w:color="auto"/>
              <w:right w:val="single" w:sz="4" w:space="0" w:color="auto"/>
            </w:tcBorders>
            <w:vAlign w:val="center"/>
            <w:hideMark/>
          </w:tcPr>
          <w:p w14:paraId="6A653535"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Не требуется</w:t>
            </w:r>
          </w:p>
        </w:tc>
      </w:tr>
      <w:tr w:rsidR="0021012E" w:rsidRPr="0021012E" w14:paraId="15E59BBD" w14:textId="77777777">
        <w:trPr>
          <w:trHeight w:val="926"/>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556E99D8"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lang w:eastAsia="ru-RU"/>
                <w14:ligatures w14:val="none"/>
              </w:rPr>
              <w:t>Требование отсутствие в РНП (пп.3) п.7.1 раздела 7)</w:t>
            </w:r>
          </w:p>
        </w:tc>
        <w:tc>
          <w:tcPr>
            <w:tcW w:w="5475" w:type="dxa"/>
            <w:tcBorders>
              <w:top w:val="single" w:sz="4" w:space="0" w:color="auto"/>
              <w:left w:val="single" w:sz="4" w:space="0" w:color="auto"/>
              <w:bottom w:val="single" w:sz="4" w:space="0" w:color="auto"/>
              <w:right w:val="single" w:sz="4" w:space="0" w:color="auto"/>
            </w:tcBorders>
            <w:vAlign w:val="center"/>
            <w:hideMark/>
          </w:tcPr>
          <w:p w14:paraId="0F10E31D"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Установлено</w:t>
            </w:r>
          </w:p>
        </w:tc>
      </w:tr>
      <w:tr w:rsidR="0021012E" w:rsidRPr="0021012E" w14:paraId="0DA01912" w14:textId="77777777">
        <w:trPr>
          <w:trHeight w:val="1833"/>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24947116"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iCs/>
                <w:kern w:val="0"/>
                <w:sz w:val="20"/>
                <w:szCs w:val="20"/>
                <w:lang w:eastAsia="ru-RU"/>
                <w14:ligatures w14:val="none"/>
              </w:rPr>
              <w:t>Требования к участникам закупки</w:t>
            </w:r>
          </w:p>
        </w:tc>
        <w:tc>
          <w:tcPr>
            <w:tcW w:w="5475" w:type="dxa"/>
            <w:tcBorders>
              <w:top w:val="single" w:sz="4" w:space="0" w:color="auto"/>
              <w:left w:val="single" w:sz="4" w:space="0" w:color="auto"/>
              <w:bottom w:val="single" w:sz="4" w:space="0" w:color="auto"/>
              <w:right w:val="single" w:sz="4" w:space="0" w:color="auto"/>
            </w:tcBorders>
            <w:vAlign w:val="center"/>
            <w:hideMark/>
          </w:tcPr>
          <w:p w14:paraId="6DC32125"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К участникам закупки установлены единые требования 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1DB8592"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(Приложение № 1 на 2 стр.)</w:t>
            </w:r>
          </w:p>
        </w:tc>
      </w:tr>
      <w:tr w:rsidR="0021012E" w:rsidRPr="0021012E" w14:paraId="2CC5CC93" w14:textId="77777777">
        <w:trPr>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14:paraId="51EE71B9" w14:textId="77777777" w:rsidR="0021012E" w:rsidRPr="0021012E" w:rsidRDefault="0021012E" w:rsidP="0021012E">
            <w:pPr>
              <w:widowControl w:val="0"/>
              <w:tabs>
                <w:tab w:val="left" w:pos="6690"/>
              </w:tabs>
              <w:autoSpaceDE w:val="0"/>
              <w:autoSpaceDN w:val="0"/>
              <w:adjustRightInd w:val="0"/>
              <w:spacing w:before="60" w:after="60" w:line="240" w:lineRule="auto"/>
              <w:rPr>
                <w:rFonts w:ascii="Times New Roman" w:eastAsia="Calibri" w:hAnsi="Times New Roman" w:cs="Times New Roman"/>
                <w:kern w:val="0"/>
                <w:sz w:val="20"/>
                <w:szCs w:val="20"/>
                <w:lang w:eastAsia="ru-RU"/>
                <w14:ligatures w14:val="none"/>
              </w:rPr>
            </w:pPr>
            <w:r w:rsidRPr="0021012E">
              <w:rPr>
                <w:rFonts w:ascii="Times New Roman" w:eastAsia="Calibri" w:hAnsi="Times New Roman" w:cs="Times New Roman"/>
                <w:kern w:val="0"/>
                <w:sz w:val="20"/>
                <w:szCs w:val="20"/>
                <w:lang w:eastAsia="ru-RU"/>
                <w14:ligatures w14:val="none"/>
              </w:rPr>
              <w:t xml:space="preserve">Приложение </w:t>
            </w:r>
          </w:p>
        </w:tc>
        <w:tc>
          <w:tcPr>
            <w:tcW w:w="5475" w:type="dxa"/>
            <w:tcBorders>
              <w:top w:val="single" w:sz="4" w:space="0" w:color="auto"/>
              <w:left w:val="single" w:sz="4" w:space="0" w:color="auto"/>
              <w:bottom w:val="single" w:sz="4" w:space="0" w:color="auto"/>
              <w:right w:val="single" w:sz="4" w:space="0" w:color="auto"/>
            </w:tcBorders>
            <w:vAlign w:val="center"/>
            <w:hideMark/>
          </w:tcPr>
          <w:p w14:paraId="438DAA29" w14:textId="77777777" w:rsidR="0021012E" w:rsidRPr="0021012E" w:rsidRDefault="0021012E" w:rsidP="0021012E">
            <w:pPr>
              <w:widowControl w:val="0"/>
              <w:tabs>
                <w:tab w:val="left" w:pos="6690"/>
              </w:tabs>
              <w:autoSpaceDE w:val="0"/>
              <w:autoSpaceDN w:val="0"/>
              <w:adjustRightInd w:val="0"/>
              <w:spacing w:before="60" w:after="60" w:line="240" w:lineRule="auto"/>
              <w:jc w:val="center"/>
              <w:rPr>
                <w:rFonts w:ascii="Times New Roman" w:eastAsia="Calibri" w:hAnsi="Times New Roman" w:cs="Times New Roman"/>
                <w:i/>
                <w:iCs/>
                <w:kern w:val="0"/>
                <w:sz w:val="20"/>
                <w:szCs w:val="20"/>
                <w:lang w:eastAsia="ru-RU"/>
                <w14:ligatures w14:val="none"/>
              </w:rPr>
            </w:pPr>
            <w:r w:rsidRPr="0021012E">
              <w:rPr>
                <w:rFonts w:ascii="Times New Roman" w:eastAsia="Calibri" w:hAnsi="Times New Roman" w:cs="Times New Roman"/>
                <w:i/>
                <w:iCs/>
                <w:kern w:val="0"/>
                <w:sz w:val="20"/>
                <w:szCs w:val="20"/>
                <w:lang w:eastAsia="ru-RU"/>
                <w14:ligatures w14:val="none"/>
              </w:rPr>
              <w:t>Проект контракта (Приложение № 2 на____</w:t>
            </w:r>
            <w:proofErr w:type="spellStart"/>
            <w:r w:rsidRPr="0021012E">
              <w:rPr>
                <w:rFonts w:ascii="Times New Roman" w:eastAsia="Calibri" w:hAnsi="Times New Roman" w:cs="Times New Roman"/>
                <w:i/>
                <w:iCs/>
                <w:kern w:val="0"/>
                <w:sz w:val="20"/>
                <w:szCs w:val="20"/>
                <w:lang w:eastAsia="ru-RU"/>
                <w14:ligatures w14:val="none"/>
              </w:rPr>
              <w:t>стр</w:t>
            </w:r>
            <w:proofErr w:type="spellEnd"/>
            <w:r w:rsidRPr="0021012E">
              <w:rPr>
                <w:rFonts w:ascii="Times New Roman" w:eastAsia="Calibri" w:hAnsi="Times New Roman" w:cs="Times New Roman"/>
                <w:i/>
                <w:iCs/>
                <w:kern w:val="0"/>
                <w:sz w:val="20"/>
                <w:szCs w:val="20"/>
                <w:lang w:eastAsia="ru-RU"/>
                <w14:ligatures w14:val="none"/>
              </w:rPr>
              <w:t>.)</w:t>
            </w:r>
          </w:p>
        </w:tc>
      </w:tr>
    </w:tbl>
    <w:p w14:paraId="3B45E989" w14:textId="77777777" w:rsidR="0021012E" w:rsidRPr="0021012E" w:rsidRDefault="0021012E" w:rsidP="0021012E">
      <w:pPr>
        <w:widowControl w:val="0"/>
        <w:autoSpaceDE w:val="0"/>
        <w:autoSpaceDN w:val="0"/>
        <w:adjustRightInd w:val="0"/>
        <w:spacing w:after="0" w:line="240" w:lineRule="auto"/>
        <w:rPr>
          <w:rFonts w:ascii="Times New Roman" w:eastAsia="Calibri" w:hAnsi="Times New Roman" w:cs="Times New Roman"/>
          <w:kern w:val="0"/>
          <w:sz w:val="26"/>
          <w:szCs w:val="26"/>
          <w14:ligatures w14:val="none"/>
        </w:rPr>
      </w:pPr>
    </w:p>
    <w:tbl>
      <w:tblPr>
        <w:tblW w:w="9743" w:type="dxa"/>
        <w:tblInd w:w="-279" w:type="dxa"/>
        <w:tblLook w:val="04A0" w:firstRow="1" w:lastRow="0" w:firstColumn="1" w:lastColumn="0" w:noHBand="0" w:noVBand="1"/>
      </w:tblPr>
      <w:tblGrid>
        <w:gridCol w:w="4923"/>
        <w:gridCol w:w="2127"/>
        <w:gridCol w:w="2693"/>
      </w:tblGrid>
      <w:tr w:rsidR="0021012E" w:rsidRPr="0021012E" w14:paraId="20363303" w14:textId="77777777">
        <w:trPr>
          <w:trHeight w:val="663"/>
        </w:trPr>
        <w:tc>
          <w:tcPr>
            <w:tcW w:w="4923" w:type="dxa"/>
            <w:vAlign w:val="center"/>
          </w:tcPr>
          <w:p w14:paraId="041D0736"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lang w:eastAsia="ru-RU"/>
                <w14:ligatures w14:val="none"/>
              </w:rPr>
            </w:pPr>
          </w:p>
          <w:p w14:paraId="68AA5F4F" w14:textId="77777777" w:rsidR="0021012E" w:rsidRPr="0021012E" w:rsidRDefault="0021012E" w:rsidP="0021012E">
            <w:pPr>
              <w:widowControl w:val="0"/>
              <w:autoSpaceDE w:val="0"/>
              <w:autoSpaceDN w:val="0"/>
              <w:adjustRightInd w:val="0"/>
              <w:spacing w:after="0" w:line="240" w:lineRule="auto"/>
              <w:ind w:right="136" w:firstLine="709"/>
              <w:rPr>
                <w:rFonts w:ascii="Times New Roman" w:eastAsia="Times New Roman" w:hAnsi="Times New Roman" w:cs="Times New Roman"/>
                <w:kern w:val="0"/>
                <w:sz w:val="24"/>
                <w:lang w:eastAsia="ru-RU"/>
                <w14:ligatures w14:val="none"/>
              </w:rPr>
            </w:pPr>
            <w:r w:rsidRPr="0021012E">
              <w:rPr>
                <w:rFonts w:ascii="Times New Roman" w:eastAsia="Times New Roman" w:hAnsi="Times New Roman" w:cs="Times New Roman"/>
                <w:kern w:val="0"/>
                <w:lang w:eastAsia="ru-RU"/>
                <w14:ligatures w14:val="none"/>
              </w:rPr>
              <w:t xml:space="preserve">Инженер ГЖКО  </w:t>
            </w:r>
          </w:p>
        </w:tc>
        <w:tc>
          <w:tcPr>
            <w:tcW w:w="2127" w:type="dxa"/>
            <w:tcBorders>
              <w:top w:val="nil"/>
              <w:left w:val="nil"/>
              <w:bottom w:val="single" w:sz="4" w:space="0" w:color="auto"/>
              <w:right w:val="nil"/>
            </w:tcBorders>
            <w:vAlign w:val="bottom"/>
          </w:tcPr>
          <w:p w14:paraId="6B17387B" w14:textId="77777777" w:rsidR="0021012E" w:rsidRPr="0021012E" w:rsidRDefault="0021012E" w:rsidP="0021012E">
            <w:pPr>
              <w:widowControl w:val="0"/>
              <w:autoSpaceDE w:val="0"/>
              <w:autoSpaceDN w:val="0"/>
              <w:adjustRightInd w:val="0"/>
              <w:spacing w:after="0" w:line="240" w:lineRule="auto"/>
              <w:ind w:right="136" w:firstLine="709"/>
              <w:jc w:val="both"/>
              <w:rPr>
                <w:rFonts w:ascii="Times New Roman" w:eastAsia="Times New Roman" w:hAnsi="Times New Roman" w:cs="Times New Roman"/>
                <w:kern w:val="0"/>
                <w:sz w:val="24"/>
                <w:lang w:eastAsia="ru-RU"/>
                <w14:ligatures w14:val="none"/>
              </w:rPr>
            </w:pPr>
          </w:p>
        </w:tc>
        <w:tc>
          <w:tcPr>
            <w:tcW w:w="2693" w:type="dxa"/>
            <w:vAlign w:val="bottom"/>
            <w:hideMark/>
          </w:tcPr>
          <w:p w14:paraId="74DEBE44" w14:textId="77777777" w:rsidR="0021012E" w:rsidRPr="0021012E" w:rsidRDefault="0021012E" w:rsidP="0021012E">
            <w:pPr>
              <w:widowControl w:val="0"/>
              <w:autoSpaceDE w:val="0"/>
              <w:autoSpaceDN w:val="0"/>
              <w:adjustRightInd w:val="0"/>
              <w:spacing w:after="0" w:line="240" w:lineRule="auto"/>
              <w:ind w:right="136" w:firstLine="709"/>
              <w:jc w:val="both"/>
              <w:rPr>
                <w:rFonts w:ascii="Times New Roman" w:eastAsia="Times New Roman" w:hAnsi="Times New Roman" w:cs="Times New Roman"/>
                <w:kern w:val="0"/>
                <w:sz w:val="24"/>
                <w:lang w:eastAsia="ru-RU"/>
                <w14:ligatures w14:val="none"/>
              </w:rPr>
            </w:pPr>
            <w:r w:rsidRPr="0021012E">
              <w:rPr>
                <w:rFonts w:ascii="Times New Roman" w:eastAsia="Times New Roman" w:hAnsi="Times New Roman" w:cs="Times New Roman"/>
                <w:kern w:val="0"/>
                <w:lang w:eastAsia="ru-RU"/>
                <w14:ligatures w14:val="none"/>
              </w:rPr>
              <w:t xml:space="preserve">А.Е. </w:t>
            </w:r>
            <w:proofErr w:type="spellStart"/>
            <w:r w:rsidRPr="0021012E">
              <w:rPr>
                <w:rFonts w:ascii="Times New Roman" w:eastAsia="Times New Roman" w:hAnsi="Times New Roman" w:cs="Times New Roman"/>
                <w:kern w:val="0"/>
                <w:lang w:eastAsia="ru-RU"/>
                <w14:ligatures w14:val="none"/>
              </w:rPr>
              <w:t>Самофеева</w:t>
            </w:r>
            <w:proofErr w:type="spellEnd"/>
          </w:p>
        </w:tc>
      </w:tr>
    </w:tbl>
    <w:p w14:paraId="5A4FBAC0" w14:textId="77777777" w:rsidR="0021012E" w:rsidRPr="0021012E" w:rsidRDefault="0021012E" w:rsidP="0021012E">
      <w:pPr>
        <w:widowControl w:val="0"/>
        <w:autoSpaceDE w:val="0"/>
        <w:autoSpaceDN w:val="0"/>
        <w:adjustRightInd w:val="0"/>
        <w:spacing w:after="0" w:line="240" w:lineRule="auto"/>
        <w:rPr>
          <w:rFonts w:ascii="Times New Roman" w:eastAsia="Calibri" w:hAnsi="Times New Roman" w:cs="Times New Roman"/>
          <w:b/>
          <w:bCs/>
          <w:kern w:val="0"/>
          <w:sz w:val="20"/>
          <w:szCs w:val="20"/>
          <w:lang w:eastAsia="ru-RU"/>
          <w14:ligatures w14:val="none"/>
        </w:rPr>
      </w:pPr>
    </w:p>
    <w:p w14:paraId="3FBC4E96" w14:textId="77777777" w:rsidR="0021012E" w:rsidRPr="0021012E" w:rsidRDefault="0021012E" w:rsidP="0021012E">
      <w:pPr>
        <w:widowControl w:val="0"/>
        <w:autoSpaceDE w:val="0"/>
        <w:autoSpaceDN w:val="0"/>
        <w:adjustRightInd w:val="0"/>
        <w:spacing w:after="0" w:line="240" w:lineRule="auto"/>
        <w:ind w:left="4956"/>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
          <w:bCs/>
          <w:kern w:val="0"/>
          <w:sz w:val="20"/>
          <w:szCs w:val="20"/>
          <w:lang w:eastAsia="ru-RU"/>
          <w14:ligatures w14:val="none"/>
        </w:rPr>
        <w:br w:type="page"/>
      </w:r>
      <w:r w:rsidRPr="0021012E">
        <w:rPr>
          <w:rFonts w:ascii="Times New Roman" w:eastAsia="Calibri" w:hAnsi="Times New Roman" w:cs="Times New Roman"/>
          <w:bCs/>
          <w:color w:val="000000"/>
          <w:kern w:val="0"/>
          <w:sz w:val="20"/>
          <w:szCs w:val="20"/>
          <w:lang w:eastAsia="ru-RU"/>
          <w14:ligatures w14:val="none"/>
        </w:rPr>
        <w:lastRenderedPageBreak/>
        <w:t>Приложение № 1 к Объявлению о закупочной сессии</w:t>
      </w:r>
    </w:p>
    <w:p w14:paraId="361FAD7B" w14:textId="77777777" w:rsidR="0021012E" w:rsidRPr="0021012E" w:rsidRDefault="0021012E" w:rsidP="0021012E">
      <w:pPr>
        <w:widowControl w:val="0"/>
        <w:autoSpaceDE w:val="0"/>
        <w:autoSpaceDN w:val="0"/>
        <w:adjustRightInd w:val="0"/>
        <w:spacing w:after="0" w:line="240" w:lineRule="auto"/>
        <w:jc w:val="right"/>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от _____________ № _____________</w:t>
      </w:r>
    </w:p>
    <w:p w14:paraId="784F0B1E" w14:textId="77777777" w:rsidR="0021012E" w:rsidRPr="0021012E" w:rsidRDefault="0021012E" w:rsidP="0021012E">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21012E">
        <w:rPr>
          <w:rFonts w:ascii="Times New Roman" w:eastAsia="Calibri" w:hAnsi="Times New Roman" w:cs="Times New Roman"/>
          <w:b/>
          <w:kern w:val="0"/>
          <w:sz w:val="24"/>
          <w:szCs w:val="24"/>
          <w:lang w:eastAsia="ru-RU"/>
          <w14:ligatures w14:val="none"/>
        </w:rPr>
        <w:t>Требования</w:t>
      </w:r>
    </w:p>
    <w:p w14:paraId="0B6A6A06" w14:textId="77777777" w:rsidR="0021012E" w:rsidRPr="0021012E" w:rsidRDefault="0021012E" w:rsidP="0021012E">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21012E">
        <w:rPr>
          <w:rFonts w:ascii="Times New Roman" w:eastAsia="Calibri" w:hAnsi="Times New Roman" w:cs="Times New Roman"/>
          <w:b/>
          <w:kern w:val="0"/>
          <w:sz w:val="24"/>
          <w:szCs w:val="24"/>
          <w:lang w:eastAsia="ru-RU"/>
          <w14:ligatures w14:val="none"/>
        </w:rPr>
        <w:t>к Участникам закупки</w:t>
      </w:r>
    </w:p>
    <w:p w14:paraId="0C721FDB" w14:textId="77777777" w:rsidR="0021012E" w:rsidRPr="0021012E" w:rsidRDefault="0021012E" w:rsidP="0021012E">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21012E">
        <w:rPr>
          <w:rFonts w:ascii="Times New Roman" w:eastAsia="Calibri" w:hAnsi="Times New Roman" w:cs="Times New Roman"/>
          <w:b/>
          <w:kern w:val="0"/>
          <w:sz w:val="24"/>
          <w:szCs w:val="24"/>
          <w:lang w:eastAsia="ru-RU"/>
          <w14:ligatures w14:val="none"/>
        </w:rPr>
        <w:t>в соответствии со статьей 31 Федерального закона от 05.04.2013 № 44-ФЗ</w:t>
      </w:r>
    </w:p>
    <w:p w14:paraId="113CC677" w14:textId="77777777" w:rsidR="0021012E" w:rsidRPr="0021012E" w:rsidRDefault="0021012E" w:rsidP="0021012E">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639675A8" w14:textId="77777777" w:rsidR="0021012E" w:rsidRPr="0021012E" w:rsidRDefault="0021012E" w:rsidP="0021012E">
      <w:pPr>
        <w:widowControl w:val="0"/>
        <w:autoSpaceDE w:val="0"/>
        <w:autoSpaceDN w:val="0"/>
        <w:adjustRightInd w:val="0"/>
        <w:spacing w:after="0" w:line="240" w:lineRule="auto"/>
        <w:ind w:firstLine="567"/>
        <w:jc w:val="both"/>
        <w:rPr>
          <w:rFonts w:ascii="Times New Roman" w:eastAsia="Calibri" w:hAnsi="Times New Roman" w:cs="Times New Roman"/>
          <w:b/>
          <w:kern w:val="0"/>
          <w:sz w:val="20"/>
          <w:szCs w:val="20"/>
          <w:lang w:eastAsia="ru-RU"/>
          <w14:ligatures w14:val="none"/>
        </w:rPr>
      </w:pPr>
      <w:r w:rsidRPr="0021012E">
        <w:rPr>
          <w:rFonts w:ascii="Times New Roman" w:eastAsia="Calibri" w:hAnsi="Times New Roman" w:cs="Times New Roman"/>
          <w:b/>
          <w:kern w:val="0"/>
          <w:sz w:val="20"/>
          <w:szCs w:val="20"/>
          <w:lang w:eastAsia="ru-RU"/>
          <w14:ligatures w14:val="none"/>
        </w:rPr>
        <w:t xml:space="preserve">Единые требования, установленные к участникам в соответствии с пунктом 1 части 1 статьи 31 Федерального закона от 05.04.2013 </w:t>
      </w:r>
      <w:r w:rsidRPr="0021012E">
        <w:rPr>
          <w:rFonts w:ascii="Times New Roman" w:eastAsia="Calibri" w:hAnsi="Times New Roman" w:cs="Times New Roman"/>
          <w:b/>
          <w:kern w:val="0"/>
          <w:sz w:val="24"/>
          <w:szCs w:val="24"/>
          <w:lang w:eastAsia="ru-RU"/>
          <w14:ligatures w14:val="none"/>
        </w:rPr>
        <w:t xml:space="preserve">№ </w:t>
      </w:r>
      <w:r w:rsidRPr="0021012E">
        <w:rPr>
          <w:rFonts w:ascii="Times New Roman" w:eastAsia="Calibri" w:hAnsi="Times New Roman" w:cs="Times New Roman"/>
          <w:b/>
          <w:kern w:val="0"/>
          <w:sz w:val="20"/>
          <w:szCs w:val="20"/>
          <w:lang w:eastAsia="ru-RU"/>
          <w14:ligatures w14:val="none"/>
        </w:rPr>
        <w:t>44-ФЗ</w:t>
      </w:r>
    </w:p>
    <w:p w14:paraId="1E2C913D" w14:textId="77777777" w:rsidR="0021012E" w:rsidRPr="0021012E" w:rsidRDefault="0021012E" w:rsidP="0021012E">
      <w:pPr>
        <w:widowControl w:val="0"/>
        <w:autoSpaceDE w:val="0"/>
        <w:autoSpaceDN w:val="0"/>
        <w:adjustRightInd w:val="0"/>
        <w:spacing w:after="0" w:line="240" w:lineRule="auto"/>
        <w:ind w:firstLine="540"/>
        <w:jc w:val="both"/>
        <w:rPr>
          <w:rFonts w:ascii="Times New Roman" w:eastAsia="Calibri" w:hAnsi="Times New Roman" w:cs="Times New Roman"/>
          <w:bCs/>
          <w:kern w:val="0"/>
          <w:sz w:val="20"/>
          <w:szCs w:val="20"/>
          <w:lang w:eastAsia="ru-RU"/>
          <w14:ligatures w14:val="none"/>
        </w:rPr>
      </w:pPr>
      <w:r w:rsidRPr="0021012E">
        <w:rPr>
          <w:rFonts w:ascii="Times New Roman" w:eastAsia="Calibri" w:hAnsi="Times New Roman" w:cs="Times New Roman"/>
          <w:bCs/>
          <w:kern w:val="0"/>
          <w:sz w:val="20"/>
          <w:szCs w:val="20"/>
          <w:lang w:eastAsia="ru-RU"/>
          <w14:ligatures w14:val="none"/>
        </w:rPr>
        <w:t>1) соответствие требованиям, установленным в соответствии с законодательством Российской Федерации</w:t>
      </w:r>
      <w:r w:rsidRPr="0021012E">
        <w:rPr>
          <w:rFonts w:ascii="Times New Roman" w:eastAsia="Calibri" w:hAnsi="Times New Roman" w:cs="Times New Roman"/>
          <w:bCs/>
          <w:kern w:val="0"/>
          <w:sz w:val="20"/>
          <w:szCs w:val="20"/>
          <w:lang w:eastAsia="ru-RU"/>
          <w14:ligatures w14:val="none"/>
        </w:rPr>
        <w:br/>
        <w:t>к лицам, осуществляющим поставку товара, выполнение работы, оказание услуги, являющихся объектом закупки.</w:t>
      </w:r>
    </w:p>
    <w:p w14:paraId="2ECC9785" w14:textId="77777777" w:rsidR="0021012E" w:rsidRPr="0021012E" w:rsidRDefault="0021012E" w:rsidP="0021012E">
      <w:pPr>
        <w:widowControl w:val="0"/>
        <w:autoSpaceDE w:val="0"/>
        <w:autoSpaceDN w:val="0"/>
        <w:adjustRightInd w:val="0"/>
        <w:spacing w:after="0" w:line="240" w:lineRule="auto"/>
        <w:ind w:firstLine="540"/>
        <w:jc w:val="both"/>
        <w:rPr>
          <w:rFonts w:ascii="Times New Roman" w:eastAsia="Calibri" w:hAnsi="Times New Roman" w:cs="Times New Roman"/>
          <w:b/>
          <w:bCs/>
          <w:kern w:val="0"/>
          <w:sz w:val="20"/>
          <w:szCs w:val="20"/>
          <w:lang w:eastAsia="ru-RU"/>
          <w14:ligatures w14:val="none"/>
        </w:rPr>
      </w:pPr>
      <w:r w:rsidRPr="0021012E">
        <w:rPr>
          <w:rFonts w:ascii="Times New Roman" w:eastAsia="Calibri" w:hAnsi="Times New Roman" w:cs="Times New Roman"/>
          <w:b/>
          <w:bCs/>
          <w:kern w:val="0"/>
          <w:sz w:val="20"/>
          <w:szCs w:val="20"/>
          <w:lang w:eastAsia="ru-RU"/>
          <w14:ligatures w14:val="none"/>
        </w:rPr>
        <w:t xml:space="preserve">Единые требования, установленные к участникам </w:t>
      </w:r>
      <w:r w:rsidRPr="0021012E">
        <w:rPr>
          <w:rFonts w:ascii="Times New Roman" w:eastAsia="Calibri" w:hAnsi="Times New Roman" w:cs="Times New Roman"/>
          <w:b/>
          <w:kern w:val="0"/>
          <w:sz w:val="20"/>
          <w:szCs w:val="20"/>
          <w:lang w:eastAsia="ru-RU"/>
          <w14:ligatures w14:val="none"/>
        </w:rPr>
        <w:t>закупки</w:t>
      </w:r>
      <w:r w:rsidRPr="0021012E">
        <w:rPr>
          <w:rFonts w:ascii="Times New Roman" w:eastAsia="Calibri" w:hAnsi="Times New Roman" w:cs="Times New Roman"/>
          <w:b/>
          <w:bCs/>
          <w:kern w:val="0"/>
          <w:sz w:val="20"/>
          <w:szCs w:val="20"/>
          <w:lang w:eastAsia="ru-RU"/>
          <w14:ligatures w14:val="none"/>
        </w:rPr>
        <w:t xml:space="preserve"> в соответствии с пунктами 3-5, 7-11 части 1 статьи 31 Федерального закона от 05.04.2013 </w:t>
      </w:r>
      <w:r w:rsidRPr="0021012E">
        <w:rPr>
          <w:rFonts w:ascii="Times New Roman" w:eastAsia="Calibri" w:hAnsi="Times New Roman" w:cs="Times New Roman"/>
          <w:b/>
          <w:kern w:val="0"/>
          <w:sz w:val="24"/>
          <w:szCs w:val="24"/>
          <w:lang w:eastAsia="ru-RU"/>
          <w14:ligatures w14:val="none"/>
        </w:rPr>
        <w:t xml:space="preserve">№ </w:t>
      </w:r>
      <w:r w:rsidRPr="0021012E">
        <w:rPr>
          <w:rFonts w:ascii="Times New Roman" w:eastAsia="Calibri" w:hAnsi="Times New Roman" w:cs="Times New Roman"/>
          <w:b/>
          <w:bCs/>
          <w:kern w:val="0"/>
          <w:sz w:val="20"/>
          <w:szCs w:val="20"/>
          <w:lang w:eastAsia="ru-RU"/>
          <w14:ligatures w14:val="none"/>
        </w:rPr>
        <w:t>44-ФЗ:</w:t>
      </w:r>
    </w:p>
    <w:p w14:paraId="79DD924B"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442444D"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 xml:space="preserve">2) </w:t>
      </w:r>
      <w:proofErr w:type="spellStart"/>
      <w:r w:rsidRPr="0021012E">
        <w:rPr>
          <w:rFonts w:ascii="Times New Roman" w:eastAsia="Calibri" w:hAnsi="Times New Roman" w:cs="Times New Roman"/>
          <w:bCs/>
          <w:color w:val="000000"/>
          <w:kern w:val="0"/>
          <w:sz w:val="20"/>
          <w:szCs w:val="20"/>
          <w:lang w:eastAsia="ru-RU"/>
          <w14:ligatures w14:val="none"/>
        </w:rPr>
        <w:t>неприостановление</w:t>
      </w:r>
      <w:proofErr w:type="spellEnd"/>
      <w:r w:rsidRPr="0021012E">
        <w:rPr>
          <w:rFonts w:ascii="Times New Roman" w:eastAsia="Calibri" w:hAnsi="Times New Roman" w:cs="Times New Roman"/>
          <w:bCs/>
          <w:color w:val="000000"/>
          <w:kern w:val="0"/>
          <w:sz w:val="20"/>
          <w:szCs w:val="20"/>
          <w:lang w:eastAsia="ru-RU"/>
          <w14:ligatures w14:val="none"/>
        </w:rPr>
        <w:t xml:space="preserve"> деятельности участника закупки в порядке, установленном </w:t>
      </w:r>
      <w:hyperlink r:id="rId5" w:history="1">
        <w:r w:rsidRPr="0021012E">
          <w:rPr>
            <w:rFonts w:ascii="Times New Roman" w:eastAsia="Calibri" w:hAnsi="Times New Roman" w:cs="Times New Roman"/>
            <w:bCs/>
            <w:color w:val="000000"/>
            <w:kern w:val="0"/>
            <w:sz w:val="20"/>
            <w:szCs w:val="20"/>
            <w:lang w:eastAsia="ru-RU"/>
            <w14:ligatures w14:val="none"/>
          </w:rPr>
          <w:t>Кодексом</w:t>
        </w:r>
      </w:hyperlink>
      <w:r w:rsidRPr="0021012E">
        <w:rPr>
          <w:rFonts w:ascii="Times New Roman" w:eastAsia="Calibri" w:hAnsi="Times New Roman" w:cs="Times New Roman"/>
          <w:bCs/>
          <w:color w:val="000000"/>
          <w:kern w:val="0"/>
          <w:sz w:val="20"/>
          <w:szCs w:val="20"/>
          <w:lang w:eastAsia="ru-RU"/>
          <w14:ligatures w14:val="none"/>
        </w:rPr>
        <w:t xml:space="preserve"> Российской Федерации об административных правонарушениях;</w:t>
      </w:r>
    </w:p>
    <w:p w14:paraId="3D431DF5"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21012E">
          <w:rPr>
            <w:rFonts w:ascii="Times New Roman" w:eastAsia="Calibri" w:hAnsi="Times New Roman" w:cs="Times New Roman"/>
            <w:bCs/>
            <w:color w:val="000000"/>
            <w:kern w:val="0"/>
            <w:sz w:val="20"/>
            <w:szCs w:val="20"/>
            <w:lang w:eastAsia="ru-RU"/>
            <w14:ligatures w14:val="none"/>
          </w:rPr>
          <w:t>законодательством</w:t>
        </w:r>
      </w:hyperlink>
      <w:r w:rsidRPr="0021012E">
        <w:rPr>
          <w:rFonts w:ascii="Times New Roman" w:eastAsia="Calibri" w:hAnsi="Times New Roman" w:cs="Times New Roman"/>
          <w:bCs/>
          <w:color w:val="000000"/>
          <w:kern w:val="0"/>
          <w:sz w:val="20"/>
          <w:szCs w:val="20"/>
          <w:lang w:eastAsia="ru-RU"/>
          <w14:ligatures w14:val="none"/>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w:t>
      </w:r>
      <w:r w:rsidRPr="0021012E">
        <w:rPr>
          <w:rFonts w:ascii="Times New Roman" w:eastAsia="Calibri" w:hAnsi="Times New Roman" w:cs="Times New Roman"/>
          <w:bCs/>
          <w:color w:val="000000"/>
          <w:kern w:val="0"/>
          <w:sz w:val="20"/>
          <w:szCs w:val="20"/>
          <w:lang w:eastAsia="ru-RU"/>
          <w14:ligatures w14:val="none"/>
        </w:rPr>
        <w:br/>
        <w:t xml:space="preserve">в соответствии с </w:t>
      </w:r>
      <w:hyperlink r:id="rId7" w:history="1">
        <w:r w:rsidRPr="0021012E">
          <w:rPr>
            <w:rFonts w:ascii="Times New Roman" w:eastAsia="Calibri" w:hAnsi="Times New Roman" w:cs="Times New Roman"/>
            <w:bCs/>
            <w:color w:val="000000"/>
            <w:kern w:val="0"/>
            <w:sz w:val="20"/>
            <w:szCs w:val="20"/>
            <w:lang w:eastAsia="ru-RU"/>
            <w14:ligatures w14:val="none"/>
          </w:rPr>
          <w:t>законодательством</w:t>
        </w:r>
      </w:hyperlink>
      <w:r w:rsidRPr="0021012E">
        <w:rPr>
          <w:rFonts w:ascii="Times New Roman" w:eastAsia="Calibri" w:hAnsi="Times New Roman" w:cs="Times New Roman"/>
          <w:bCs/>
          <w:color w:val="000000"/>
          <w:kern w:val="0"/>
          <w:sz w:val="20"/>
          <w:szCs w:val="20"/>
          <w:lang w:eastAsia="ru-RU"/>
          <w14:ligatures w14:val="none"/>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w:t>
      </w:r>
      <w:r w:rsidRPr="0021012E">
        <w:rPr>
          <w:rFonts w:ascii="Times New Roman" w:eastAsia="Calibri" w:hAnsi="Times New Roman" w:cs="Times New Roman"/>
          <w:bCs/>
          <w:color w:val="000000"/>
          <w:kern w:val="0"/>
          <w:sz w:val="20"/>
          <w:szCs w:val="20"/>
          <w:lang w:eastAsia="ru-RU"/>
          <w14:ligatures w14:val="none"/>
        </w:rPr>
        <w:br/>
        <w:t>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w:t>
      </w:r>
      <w:r w:rsidRPr="0021012E">
        <w:rPr>
          <w:rFonts w:ascii="Times New Roman" w:eastAsia="Calibri" w:hAnsi="Times New Roman" w:cs="Times New Roman"/>
          <w:bCs/>
          <w:color w:val="000000"/>
          <w:kern w:val="0"/>
          <w:sz w:val="20"/>
          <w:szCs w:val="20"/>
          <w:lang w:eastAsia="ru-RU"/>
          <w14:ligatures w14:val="none"/>
        </w:rPr>
        <w:br/>
        <w:t xml:space="preserve"> об обжаловании указанных недоимки, задолженности и решение по такому заявлению на дату рассмотрения заявки на участие в определении Головной </w:t>
      </w:r>
      <w:proofErr w:type="spellStart"/>
      <w:r w:rsidRPr="0021012E">
        <w:rPr>
          <w:rFonts w:ascii="Times New Roman" w:eastAsia="Calibri" w:hAnsi="Times New Roman" w:cs="Times New Roman"/>
          <w:bCs/>
          <w:color w:val="000000"/>
          <w:kern w:val="0"/>
          <w:sz w:val="20"/>
          <w:szCs w:val="20"/>
          <w:lang w:eastAsia="ru-RU"/>
          <w14:ligatures w14:val="none"/>
        </w:rPr>
        <w:t>исполнительа</w:t>
      </w:r>
      <w:proofErr w:type="spellEnd"/>
      <w:r w:rsidRPr="0021012E">
        <w:rPr>
          <w:rFonts w:ascii="Times New Roman" w:eastAsia="Calibri" w:hAnsi="Times New Roman" w:cs="Times New Roman"/>
          <w:bCs/>
          <w:color w:val="000000"/>
          <w:kern w:val="0"/>
          <w:sz w:val="20"/>
          <w:szCs w:val="20"/>
          <w:lang w:eastAsia="ru-RU"/>
          <w14:ligatures w14:val="none"/>
        </w:rPr>
        <w:t xml:space="preserve"> (подрядчика, исполнителя) не принято;</w:t>
      </w:r>
    </w:p>
    <w:p w14:paraId="52E10DA1"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21012E">
          <w:rPr>
            <w:rFonts w:ascii="Times New Roman" w:eastAsia="Calibri" w:hAnsi="Times New Roman" w:cs="Times New Roman"/>
            <w:bCs/>
            <w:color w:val="000000"/>
            <w:kern w:val="0"/>
            <w:sz w:val="20"/>
            <w:szCs w:val="20"/>
            <w:lang w:eastAsia="ru-RU"/>
            <w14:ligatures w14:val="none"/>
          </w:rPr>
          <w:t>статьями 289</w:t>
        </w:r>
      </w:hyperlink>
      <w:r w:rsidRPr="0021012E">
        <w:rPr>
          <w:rFonts w:ascii="Times New Roman" w:eastAsia="Calibri" w:hAnsi="Times New Roman" w:cs="Times New Roman"/>
          <w:bCs/>
          <w:color w:val="000000"/>
          <w:kern w:val="0"/>
          <w:sz w:val="20"/>
          <w:szCs w:val="20"/>
          <w:lang w:eastAsia="ru-RU"/>
          <w14:ligatures w14:val="none"/>
        </w:rPr>
        <w:t xml:space="preserve">, </w:t>
      </w:r>
      <w:hyperlink r:id="rId9" w:history="1">
        <w:r w:rsidRPr="0021012E">
          <w:rPr>
            <w:rFonts w:ascii="Times New Roman" w:eastAsia="Calibri" w:hAnsi="Times New Roman" w:cs="Times New Roman"/>
            <w:bCs/>
            <w:color w:val="000000"/>
            <w:kern w:val="0"/>
            <w:sz w:val="20"/>
            <w:szCs w:val="20"/>
            <w:lang w:eastAsia="ru-RU"/>
            <w14:ligatures w14:val="none"/>
          </w:rPr>
          <w:t>290</w:t>
        </w:r>
      </w:hyperlink>
      <w:r w:rsidRPr="0021012E">
        <w:rPr>
          <w:rFonts w:ascii="Times New Roman" w:eastAsia="Calibri" w:hAnsi="Times New Roman" w:cs="Times New Roman"/>
          <w:bCs/>
          <w:color w:val="000000"/>
          <w:kern w:val="0"/>
          <w:sz w:val="20"/>
          <w:szCs w:val="20"/>
          <w:lang w:eastAsia="ru-RU"/>
          <w14:ligatures w14:val="none"/>
        </w:rPr>
        <w:t xml:space="preserve">, </w:t>
      </w:r>
      <w:hyperlink r:id="rId10" w:history="1">
        <w:r w:rsidRPr="0021012E">
          <w:rPr>
            <w:rFonts w:ascii="Times New Roman" w:eastAsia="Calibri" w:hAnsi="Times New Roman" w:cs="Times New Roman"/>
            <w:bCs/>
            <w:color w:val="000000"/>
            <w:kern w:val="0"/>
            <w:sz w:val="20"/>
            <w:szCs w:val="20"/>
            <w:lang w:eastAsia="ru-RU"/>
            <w14:ligatures w14:val="none"/>
          </w:rPr>
          <w:t>291</w:t>
        </w:r>
      </w:hyperlink>
      <w:r w:rsidRPr="0021012E">
        <w:rPr>
          <w:rFonts w:ascii="Times New Roman" w:eastAsia="Calibri" w:hAnsi="Times New Roman" w:cs="Times New Roman"/>
          <w:bCs/>
          <w:color w:val="000000"/>
          <w:kern w:val="0"/>
          <w:sz w:val="20"/>
          <w:szCs w:val="20"/>
          <w:lang w:eastAsia="ru-RU"/>
          <w14:ligatures w14:val="none"/>
        </w:rPr>
        <w:t xml:space="preserve">, </w:t>
      </w:r>
      <w:hyperlink r:id="rId11" w:history="1">
        <w:r w:rsidRPr="0021012E">
          <w:rPr>
            <w:rFonts w:ascii="Times New Roman" w:eastAsia="Calibri" w:hAnsi="Times New Roman" w:cs="Times New Roman"/>
            <w:bCs/>
            <w:color w:val="000000"/>
            <w:kern w:val="0"/>
            <w:sz w:val="20"/>
            <w:szCs w:val="20"/>
            <w:lang w:eastAsia="ru-RU"/>
            <w14:ligatures w14:val="none"/>
          </w:rPr>
          <w:t>291.1</w:t>
        </w:r>
      </w:hyperlink>
      <w:r w:rsidRPr="0021012E">
        <w:rPr>
          <w:rFonts w:ascii="Times New Roman" w:eastAsia="Calibri" w:hAnsi="Times New Roman" w:cs="Times New Roman"/>
          <w:bCs/>
          <w:color w:val="000000"/>
          <w:kern w:val="0"/>
          <w:sz w:val="20"/>
          <w:szCs w:val="20"/>
          <w:lang w:eastAsia="ru-RU"/>
          <w14:ligatures w14:val="none"/>
        </w:rPr>
        <w:t xml:space="preserve"> Уголовного кодекса Российской Федерации </w:t>
      </w:r>
      <w:r w:rsidRPr="0021012E">
        <w:rPr>
          <w:rFonts w:ascii="Times New Roman" w:eastAsia="Calibri" w:hAnsi="Times New Roman" w:cs="Times New Roman"/>
          <w:bCs/>
          <w:color w:val="000000"/>
          <w:kern w:val="0"/>
          <w:sz w:val="20"/>
          <w:szCs w:val="20"/>
          <w:lang w:eastAsia="ru-RU"/>
          <w14:ligatures w14:val="none"/>
        </w:rPr>
        <w:br/>
        <w:t>(за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D4BA39"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21012E">
          <w:rPr>
            <w:rFonts w:ascii="Times New Roman" w:eastAsia="Calibri" w:hAnsi="Times New Roman" w:cs="Times New Roman"/>
            <w:bCs/>
            <w:color w:val="000000"/>
            <w:kern w:val="0"/>
            <w:sz w:val="20"/>
            <w:szCs w:val="20"/>
            <w:lang w:eastAsia="ru-RU"/>
            <w14:ligatures w14:val="none"/>
          </w:rPr>
          <w:t>статьей 19.28</w:t>
        </w:r>
      </w:hyperlink>
      <w:r w:rsidRPr="0021012E">
        <w:rPr>
          <w:rFonts w:ascii="Times New Roman" w:eastAsia="Calibri" w:hAnsi="Times New Roman" w:cs="Times New Roman"/>
          <w:bCs/>
          <w:color w:val="000000"/>
          <w:kern w:val="0"/>
          <w:sz w:val="20"/>
          <w:szCs w:val="20"/>
          <w:lang w:eastAsia="ru-RU"/>
          <w14:ligatures w14:val="none"/>
        </w:rPr>
        <w:t xml:space="preserve"> Кодекса Российской Федерации об административных правонарушениях;</w:t>
      </w:r>
    </w:p>
    <w:p w14:paraId="61F8E34A"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r w:rsidRPr="0021012E">
        <w:rPr>
          <w:rFonts w:ascii="Times New Roman" w:eastAsia="Calibri" w:hAnsi="Times New Roman" w:cs="Times New Roman"/>
          <w:bCs/>
          <w:color w:val="000000"/>
          <w:kern w:val="0"/>
          <w:sz w:val="20"/>
          <w:szCs w:val="20"/>
          <w:lang w:eastAsia="ru-RU"/>
          <w14:ligatures w14:val="none"/>
        </w:rPr>
        <w:b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4346BC5"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A172EE6"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а) физическим лицом (в том числе зарегистрированным в качестве индивидуального предпринимателя), являющимся участником закупки;</w:t>
      </w:r>
    </w:p>
    <w:p w14:paraId="366EE839"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7CFB529"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665D9A8"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w:t>
      </w:r>
      <w:r w:rsidRPr="0021012E">
        <w:rPr>
          <w:rFonts w:ascii="Times New Roman" w:eastAsia="Calibri" w:hAnsi="Times New Roman" w:cs="Times New Roman"/>
          <w:bCs/>
          <w:color w:val="000000"/>
          <w:kern w:val="0"/>
          <w:sz w:val="20"/>
          <w:szCs w:val="20"/>
          <w:lang w:eastAsia="ru-RU"/>
          <w14:ligatures w14:val="none"/>
        </w:rPr>
        <w:lastRenderedPageBreak/>
        <w:t>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C5BF439"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9) участник закупки не является иностранным агентом;</w:t>
      </w:r>
    </w:p>
    <w:p w14:paraId="0EB501A8" w14:textId="77777777" w:rsidR="0021012E" w:rsidRPr="0021012E" w:rsidRDefault="0021012E" w:rsidP="0021012E">
      <w:pPr>
        <w:widowControl w:val="0"/>
        <w:autoSpaceDE w:val="0"/>
        <w:autoSpaceDN w:val="0"/>
        <w:adjustRightInd w:val="0"/>
        <w:spacing w:after="0" w:line="240" w:lineRule="auto"/>
        <w:ind w:firstLine="539"/>
        <w:jc w:val="both"/>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10) отсутствие у участника закупки ограничений для участия в закупках, установленных законодательством Российской Федерации.</w:t>
      </w:r>
    </w:p>
    <w:p w14:paraId="510D406E" w14:textId="77777777" w:rsidR="0021012E" w:rsidRPr="0021012E" w:rsidRDefault="0021012E" w:rsidP="0021012E">
      <w:pPr>
        <w:widowControl w:val="0"/>
        <w:autoSpaceDE w:val="0"/>
        <w:autoSpaceDN w:val="0"/>
        <w:adjustRightInd w:val="0"/>
        <w:spacing w:before="200" w:after="0" w:line="240" w:lineRule="auto"/>
        <w:ind w:firstLine="540"/>
        <w:jc w:val="both"/>
        <w:rPr>
          <w:rFonts w:ascii="Times New Roman" w:eastAsia="Calibri" w:hAnsi="Times New Roman" w:cs="Times New Roman"/>
          <w:b/>
          <w:bCs/>
          <w:kern w:val="0"/>
          <w:sz w:val="20"/>
          <w:szCs w:val="20"/>
          <w:lang w:eastAsia="ru-RU"/>
          <w14:ligatures w14:val="none"/>
        </w:rPr>
      </w:pPr>
      <w:r w:rsidRPr="0021012E">
        <w:rPr>
          <w:rFonts w:ascii="Times New Roman" w:eastAsia="Calibri" w:hAnsi="Times New Roman" w:cs="Times New Roman"/>
          <w:b/>
          <w:bCs/>
          <w:kern w:val="0"/>
          <w:sz w:val="20"/>
          <w:szCs w:val="20"/>
          <w:lang w:eastAsia="ru-RU"/>
          <w14:ligatures w14:val="none"/>
        </w:rPr>
        <w:t xml:space="preserve">Требования к Участникам закупки в соответствии с частью 1.1. статьи 31 Федерального закона </w:t>
      </w:r>
      <w:r w:rsidRPr="0021012E">
        <w:rPr>
          <w:rFonts w:ascii="Times New Roman" w:eastAsia="Calibri" w:hAnsi="Times New Roman" w:cs="Times New Roman"/>
          <w:b/>
          <w:bCs/>
          <w:kern w:val="0"/>
          <w:sz w:val="20"/>
          <w:szCs w:val="20"/>
          <w:lang w:eastAsia="ru-RU"/>
          <w14:ligatures w14:val="none"/>
        </w:rPr>
        <w:br/>
        <w:t xml:space="preserve">от 05.04.2013 </w:t>
      </w:r>
      <w:r w:rsidRPr="0021012E">
        <w:rPr>
          <w:rFonts w:ascii="Times New Roman" w:eastAsia="Calibri" w:hAnsi="Times New Roman" w:cs="Times New Roman"/>
          <w:b/>
          <w:kern w:val="0"/>
          <w:sz w:val="24"/>
          <w:szCs w:val="24"/>
          <w:lang w:eastAsia="ru-RU"/>
          <w14:ligatures w14:val="none"/>
        </w:rPr>
        <w:t xml:space="preserve">№ </w:t>
      </w:r>
      <w:r w:rsidRPr="0021012E">
        <w:rPr>
          <w:rFonts w:ascii="Times New Roman" w:eastAsia="Calibri" w:hAnsi="Times New Roman" w:cs="Times New Roman"/>
          <w:b/>
          <w:bCs/>
          <w:kern w:val="0"/>
          <w:sz w:val="20"/>
          <w:szCs w:val="20"/>
          <w:lang w:eastAsia="ru-RU"/>
          <w14:ligatures w14:val="none"/>
        </w:rPr>
        <w:t>44-ФЗ:</w:t>
      </w:r>
    </w:p>
    <w:p w14:paraId="046D90DC" w14:textId="77777777" w:rsidR="0021012E" w:rsidRPr="0021012E" w:rsidRDefault="0021012E" w:rsidP="0021012E">
      <w:pPr>
        <w:widowControl w:val="0"/>
        <w:autoSpaceDE w:val="0"/>
        <w:autoSpaceDN w:val="0"/>
        <w:adjustRightInd w:val="0"/>
        <w:spacing w:before="200" w:after="0" w:line="240" w:lineRule="auto"/>
        <w:ind w:firstLine="540"/>
        <w:jc w:val="both"/>
        <w:rPr>
          <w:rFonts w:ascii="Times New Roman" w:eastAsia="Calibri" w:hAnsi="Times New Roman" w:cs="Times New Roman"/>
          <w:bCs/>
          <w:kern w:val="0"/>
          <w:sz w:val="20"/>
          <w:szCs w:val="20"/>
          <w:lang w:eastAsia="ru-RU"/>
          <w14:ligatures w14:val="none"/>
        </w:rPr>
      </w:pPr>
      <w:r w:rsidRPr="0021012E">
        <w:rPr>
          <w:rFonts w:ascii="Times New Roman" w:eastAsia="Calibri" w:hAnsi="Times New Roman" w:cs="Times New Roman"/>
          <w:bCs/>
          <w:kern w:val="0"/>
          <w:sz w:val="20"/>
          <w:szCs w:val="20"/>
          <w:lang w:eastAsia="ru-RU"/>
          <w14:ligatures w14:val="none"/>
        </w:rPr>
        <w:t xml:space="preserve">1) отсутствие в предусмотренном Федерального закона от 05.04.2013 N 44-ФЗ реестре недобросовестных Головной </w:t>
      </w:r>
      <w:proofErr w:type="spellStart"/>
      <w:r w:rsidRPr="0021012E">
        <w:rPr>
          <w:rFonts w:ascii="Times New Roman" w:eastAsia="Calibri" w:hAnsi="Times New Roman" w:cs="Times New Roman"/>
          <w:bCs/>
          <w:kern w:val="0"/>
          <w:sz w:val="20"/>
          <w:szCs w:val="20"/>
          <w:lang w:eastAsia="ru-RU"/>
          <w14:ligatures w14:val="none"/>
        </w:rPr>
        <w:t>исполнительов</w:t>
      </w:r>
      <w:proofErr w:type="spellEnd"/>
      <w:r w:rsidRPr="0021012E">
        <w:rPr>
          <w:rFonts w:ascii="Times New Roman" w:eastAsia="Calibri" w:hAnsi="Times New Roman" w:cs="Times New Roman"/>
          <w:bCs/>
          <w:kern w:val="0"/>
          <w:sz w:val="20"/>
          <w:szCs w:val="20"/>
          <w:lang w:eastAsia="ru-RU"/>
          <w14:ligatures w14:val="none"/>
        </w:rPr>
        <w:t xml:space="preserve"> (подрядчиков, исполнителей) информации об участнике закупки.</w:t>
      </w:r>
    </w:p>
    <w:p w14:paraId="7A5AF3AD" w14:textId="77777777" w:rsidR="0021012E" w:rsidRPr="0021012E" w:rsidRDefault="0021012E" w:rsidP="0021012E">
      <w:pPr>
        <w:widowControl w:val="0"/>
        <w:autoSpaceDE w:val="0"/>
        <w:autoSpaceDN w:val="0"/>
        <w:adjustRightInd w:val="0"/>
        <w:spacing w:after="0" w:line="240" w:lineRule="auto"/>
        <w:jc w:val="both"/>
        <w:rPr>
          <w:rFonts w:ascii="Times New Roman" w:eastAsia="Calibri" w:hAnsi="Times New Roman" w:cs="Times New Roman"/>
          <w:b/>
          <w:kern w:val="0"/>
          <w:sz w:val="24"/>
          <w:szCs w:val="24"/>
          <w:lang w:eastAsia="ru-RU"/>
          <w14:ligatures w14:val="none"/>
        </w:rPr>
      </w:pPr>
    </w:p>
    <w:p w14:paraId="0E43370D" w14:textId="77777777" w:rsidR="0021012E" w:rsidRPr="0021012E" w:rsidRDefault="0021012E" w:rsidP="0021012E">
      <w:pPr>
        <w:widowControl w:val="0"/>
        <w:autoSpaceDE w:val="0"/>
        <w:autoSpaceDN w:val="0"/>
        <w:adjustRightInd w:val="0"/>
        <w:spacing w:after="0" w:line="240" w:lineRule="auto"/>
        <w:jc w:val="both"/>
        <w:rPr>
          <w:rFonts w:ascii="Times New Roman" w:eastAsia="Calibri" w:hAnsi="Times New Roman" w:cs="Times New Roman"/>
          <w:b/>
          <w:bCs/>
          <w:kern w:val="0"/>
          <w:sz w:val="24"/>
          <w:szCs w:val="24"/>
          <w:lang w:eastAsia="ru-RU"/>
          <w14:ligatures w14:val="none"/>
        </w:rPr>
      </w:pPr>
      <w:r w:rsidRPr="0021012E">
        <w:rPr>
          <w:rFonts w:ascii="Times New Roman" w:eastAsia="Calibri" w:hAnsi="Times New Roman" w:cs="Times New Roman"/>
          <w:b/>
          <w:kern w:val="0"/>
          <w:sz w:val="24"/>
          <w:szCs w:val="24"/>
          <w:lang w:eastAsia="ru-RU"/>
          <w14:ligatures w14:val="none"/>
        </w:rPr>
        <w:t xml:space="preserve">!!! Примечание: </w:t>
      </w:r>
      <w:r w:rsidRPr="0021012E">
        <w:rPr>
          <w:rFonts w:ascii="Times New Roman" w:eastAsia="Calibri" w:hAnsi="Times New Roman" w:cs="Times New Roman"/>
          <w:b/>
          <w:bCs/>
          <w:kern w:val="0"/>
          <w:sz w:val="24"/>
          <w:szCs w:val="24"/>
          <w:lang w:eastAsia="ru-RU"/>
          <w14:ligatures w14:val="none"/>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43A3A34C" w14:textId="77777777" w:rsidR="0021012E" w:rsidRPr="0021012E" w:rsidRDefault="0021012E" w:rsidP="0021012E">
      <w:pPr>
        <w:widowControl w:val="0"/>
        <w:autoSpaceDE w:val="0"/>
        <w:autoSpaceDN w:val="0"/>
        <w:adjustRightInd w:val="0"/>
        <w:spacing w:after="0" w:line="240" w:lineRule="auto"/>
        <w:jc w:val="both"/>
        <w:rPr>
          <w:rFonts w:ascii="Times New Roman" w:eastAsia="Calibri" w:hAnsi="Times New Roman" w:cs="Times New Roman"/>
          <w:b/>
          <w:bCs/>
          <w:kern w:val="0"/>
          <w:sz w:val="24"/>
          <w:szCs w:val="24"/>
          <w:lang w:eastAsia="ru-RU"/>
          <w14:ligatures w14:val="none"/>
        </w:rPr>
      </w:pPr>
    </w:p>
    <w:p w14:paraId="77BC6F93" w14:textId="77777777" w:rsidR="0021012E" w:rsidRPr="0021012E" w:rsidRDefault="0021012E" w:rsidP="0021012E">
      <w:pPr>
        <w:spacing w:after="0" w:line="240" w:lineRule="auto"/>
        <w:jc w:val="center"/>
        <w:rPr>
          <w:rFonts w:ascii="Times New Roman" w:eastAsia="Calibri" w:hAnsi="Times New Roman" w:cs="Times New Roman"/>
          <w:b/>
          <w:bCs/>
          <w:kern w:val="0"/>
          <w:sz w:val="24"/>
          <w:szCs w:val="24"/>
          <w:lang w:eastAsia="ru-RU"/>
          <w14:ligatures w14:val="none"/>
        </w:rPr>
      </w:pPr>
    </w:p>
    <w:p w14:paraId="131159DC" w14:textId="77777777" w:rsidR="0021012E" w:rsidRPr="0021012E" w:rsidRDefault="0021012E" w:rsidP="0021012E">
      <w:pPr>
        <w:widowControl w:val="0"/>
        <w:autoSpaceDE w:val="0"/>
        <w:autoSpaceDN w:val="0"/>
        <w:adjustRightInd w:val="0"/>
        <w:spacing w:after="0" w:line="240" w:lineRule="auto"/>
        <w:jc w:val="right"/>
        <w:rPr>
          <w:rFonts w:ascii="Times New Roman" w:eastAsia="Calibri" w:hAnsi="Times New Roman" w:cs="Times New Roman"/>
          <w:bCs/>
          <w:color w:val="000000"/>
          <w:kern w:val="0"/>
          <w:sz w:val="20"/>
          <w:szCs w:val="20"/>
          <w:lang w:eastAsia="ru-RU"/>
          <w14:ligatures w14:val="none"/>
        </w:rPr>
      </w:pPr>
      <w:r w:rsidRPr="0021012E">
        <w:rPr>
          <w:rFonts w:ascii="Times New Roman" w:eastAsia="Times New Roman" w:hAnsi="Times New Roman" w:cs="Times New Roman"/>
          <w:kern w:val="0"/>
          <w:sz w:val="24"/>
          <w:szCs w:val="24"/>
          <w:lang w:eastAsia="ru-RU"/>
          <w14:ligatures w14:val="none"/>
        </w:rPr>
        <w:br w:type="page"/>
      </w:r>
      <w:r w:rsidRPr="0021012E">
        <w:rPr>
          <w:rFonts w:ascii="Times New Roman" w:eastAsia="Calibri" w:hAnsi="Times New Roman" w:cs="Times New Roman"/>
          <w:bCs/>
          <w:color w:val="000000"/>
          <w:kern w:val="0"/>
          <w:sz w:val="20"/>
          <w:szCs w:val="20"/>
          <w:lang w:eastAsia="ru-RU"/>
          <w14:ligatures w14:val="none"/>
        </w:rPr>
        <w:lastRenderedPageBreak/>
        <w:t>Приложение № 2 к Объявлению о закупочной сессии</w:t>
      </w:r>
    </w:p>
    <w:p w14:paraId="1BB0FF5A" w14:textId="77777777" w:rsidR="0021012E" w:rsidRPr="0021012E" w:rsidRDefault="0021012E" w:rsidP="0021012E">
      <w:pPr>
        <w:widowControl w:val="0"/>
        <w:autoSpaceDE w:val="0"/>
        <w:autoSpaceDN w:val="0"/>
        <w:adjustRightInd w:val="0"/>
        <w:spacing w:after="0" w:line="240" w:lineRule="auto"/>
        <w:jc w:val="right"/>
        <w:rPr>
          <w:rFonts w:ascii="Times New Roman" w:eastAsia="Calibri" w:hAnsi="Times New Roman" w:cs="Times New Roman"/>
          <w:bCs/>
          <w:color w:val="000000"/>
          <w:kern w:val="0"/>
          <w:sz w:val="20"/>
          <w:szCs w:val="20"/>
          <w:lang w:eastAsia="ru-RU"/>
          <w14:ligatures w14:val="none"/>
        </w:rPr>
      </w:pPr>
      <w:r w:rsidRPr="0021012E">
        <w:rPr>
          <w:rFonts w:ascii="Times New Roman" w:eastAsia="Calibri" w:hAnsi="Times New Roman" w:cs="Times New Roman"/>
          <w:bCs/>
          <w:color w:val="000000"/>
          <w:kern w:val="0"/>
          <w:sz w:val="20"/>
          <w:szCs w:val="20"/>
          <w:lang w:eastAsia="ru-RU"/>
          <w14:ligatures w14:val="none"/>
        </w:rPr>
        <w:t>от _____________ № _____________</w:t>
      </w:r>
    </w:p>
    <w:p w14:paraId="7040DC89" w14:textId="77777777" w:rsidR="0021012E" w:rsidRPr="0021012E" w:rsidRDefault="0021012E" w:rsidP="0021012E">
      <w:pPr>
        <w:spacing w:after="0" w:line="240" w:lineRule="auto"/>
        <w:jc w:val="right"/>
        <w:rPr>
          <w:rFonts w:ascii="Times New Roman" w:eastAsia="Calibri" w:hAnsi="Times New Roman" w:cs="Times New Roman"/>
          <w:b/>
          <w:bCs/>
          <w:kern w:val="0"/>
          <w:sz w:val="24"/>
          <w:szCs w:val="24"/>
          <w:lang w:eastAsia="ru-RU"/>
          <w14:ligatures w14:val="none"/>
        </w:rPr>
      </w:pPr>
    </w:p>
    <w:p w14:paraId="0359607F" w14:textId="77777777" w:rsidR="0021012E" w:rsidRPr="0021012E" w:rsidRDefault="0021012E" w:rsidP="0021012E">
      <w:pPr>
        <w:spacing w:after="0" w:line="240" w:lineRule="auto"/>
        <w:rPr>
          <w:rFonts w:ascii="Times New Roman" w:eastAsia="Calibri" w:hAnsi="Times New Roman" w:cs="Times New Roman"/>
          <w:b/>
          <w:bCs/>
          <w:kern w:val="0"/>
          <w:lang w:eastAsia="ru-RU"/>
          <w14:ligatures w14:val="none"/>
        </w:rPr>
      </w:pPr>
      <w:r w:rsidRPr="0021012E">
        <w:rPr>
          <w:rFonts w:ascii="Times New Roman" w:eastAsia="Calibri" w:hAnsi="Times New Roman" w:cs="Times New Roman"/>
          <w:b/>
          <w:bCs/>
          <w:kern w:val="0"/>
          <w:lang w:eastAsia="ru-RU"/>
          <w14:ligatures w14:val="none"/>
        </w:rPr>
        <w:t>ПРОЕКТ</w:t>
      </w:r>
    </w:p>
    <w:p w14:paraId="16D78AD5" w14:textId="77777777" w:rsidR="0021012E" w:rsidRPr="0021012E" w:rsidRDefault="0021012E" w:rsidP="0021012E">
      <w:pPr>
        <w:suppressAutoHyphens/>
        <w:spacing w:after="0" w:line="240" w:lineRule="auto"/>
        <w:jc w:val="center"/>
        <w:rPr>
          <w:rFonts w:ascii="Times New Roman" w:eastAsia="Calibri" w:hAnsi="Times New Roman" w:cs="Times New Roman"/>
          <w:b/>
          <w:bCs/>
          <w:kern w:val="0"/>
          <w:sz w:val="24"/>
          <w:szCs w:val="24"/>
          <w:lang w:eastAsia="zh-CN"/>
          <w14:ligatures w14:val="none"/>
        </w:rPr>
      </w:pPr>
    </w:p>
    <w:p w14:paraId="65F5C4AD" w14:textId="77777777" w:rsidR="0021012E" w:rsidRPr="0021012E" w:rsidRDefault="0021012E" w:rsidP="0021012E">
      <w:pPr>
        <w:suppressAutoHyphens/>
        <w:spacing w:after="0" w:line="240" w:lineRule="auto"/>
        <w:jc w:val="center"/>
        <w:rPr>
          <w:rFonts w:ascii="Times New Roman" w:eastAsia="Calibri" w:hAnsi="Times New Roman" w:cs="Times New Roman"/>
          <w:b/>
          <w:bCs/>
          <w:kern w:val="0"/>
          <w:lang w:eastAsia="zh-CN"/>
          <w14:ligatures w14:val="none"/>
        </w:rPr>
      </w:pPr>
      <w:r w:rsidRPr="0021012E">
        <w:rPr>
          <w:rFonts w:ascii="Times New Roman" w:eastAsia="Calibri" w:hAnsi="Times New Roman" w:cs="Times New Roman"/>
          <w:b/>
          <w:bCs/>
          <w:kern w:val="0"/>
          <w:sz w:val="24"/>
          <w:szCs w:val="24"/>
          <w:lang w:eastAsia="zh-CN"/>
          <w14:ligatures w14:val="none"/>
        </w:rPr>
        <w:t xml:space="preserve">Государственный контракт </w:t>
      </w:r>
      <w:r w:rsidRPr="0021012E">
        <w:rPr>
          <w:rFonts w:ascii="Times New Roman" w:eastAsia="Calibri" w:hAnsi="Times New Roman" w:cs="Times New Roman"/>
          <w:b/>
          <w:bCs/>
          <w:kern w:val="0"/>
          <w:lang w:eastAsia="zh-CN"/>
          <w14:ligatures w14:val="none"/>
        </w:rPr>
        <w:t>№ ____________________________________/___________</w:t>
      </w:r>
    </w:p>
    <w:p w14:paraId="2086FCA3" w14:textId="77777777" w:rsidR="0021012E" w:rsidRPr="0021012E" w:rsidRDefault="0021012E" w:rsidP="0021012E">
      <w:pPr>
        <w:widowControl w:val="0"/>
        <w:suppressAutoHyphens/>
        <w:autoSpaceDE w:val="0"/>
        <w:spacing w:after="0" w:line="240" w:lineRule="auto"/>
        <w:rPr>
          <w:rFonts w:ascii="Times New Roman" w:eastAsia="Times New Roman" w:hAnsi="Times New Roman" w:cs="Times New Roman"/>
          <w:kern w:val="0"/>
          <w:sz w:val="16"/>
          <w:szCs w:val="16"/>
          <w:lang w:eastAsia="zh-CN"/>
          <w14:ligatures w14:val="none"/>
        </w:rPr>
      </w:pPr>
      <w:r w:rsidRPr="0021012E">
        <w:rPr>
          <w:rFonts w:ascii="Times New Roman" w:eastAsia="Times New Roman" w:hAnsi="Times New Roman" w:cs="Times New Roman"/>
          <w:kern w:val="0"/>
          <w:sz w:val="16"/>
          <w:szCs w:val="16"/>
          <w:lang w:eastAsia="zh-CN"/>
          <w14:ligatures w14:val="none"/>
        </w:rPr>
        <w:t xml:space="preserve">                                                                                                                            (идентификатор гос. контракта)</w:t>
      </w:r>
      <w:proofErr w:type="gramStart"/>
      <w:r w:rsidRPr="0021012E">
        <w:rPr>
          <w:rFonts w:ascii="Times New Roman" w:eastAsia="Times New Roman" w:hAnsi="Times New Roman" w:cs="Times New Roman"/>
          <w:kern w:val="0"/>
          <w:sz w:val="16"/>
          <w:szCs w:val="16"/>
          <w:lang w:eastAsia="zh-CN"/>
          <w14:ligatures w14:val="none"/>
        </w:rPr>
        <w:t>/(</w:t>
      </w:r>
      <w:proofErr w:type="gramEnd"/>
      <w:r w:rsidRPr="0021012E">
        <w:rPr>
          <w:rFonts w:ascii="Times New Roman" w:eastAsia="Times New Roman" w:hAnsi="Times New Roman" w:cs="Times New Roman"/>
          <w:kern w:val="0"/>
          <w:sz w:val="16"/>
          <w:szCs w:val="16"/>
          <w:lang w:eastAsia="zh-CN"/>
          <w14:ligatures w14:val="none"/>
        </w:rPr>
        <w:t>номер гос. контракта)</w:t>
      </w:r>
    </w:p>
    <w:p w14:paraId="7596C03E" w14:textId="77777777" w:rsidR="0021012E" w:rsidRPr="0021012E" w:rsidRDefault="0021012E" w:rsidP="0021012E">
      <w:pPr>
        <w:widowControl w:val="0"/>
        <w:autoSpaceDE w:val="0"/>
        <w:autoSpaceDN w:val="0"/>
        <w:adjustRightInd w:val="0"/>
        <w:spacing w:after="0" w:line="252" w:lineRule="auto"/>
        <w:jc w:val="center"/>
        <w:outlineLvl w:val="0"/>
        <w:rPr>
          <w:rFonts w:ascii="Times New Roman" w:eastAsia="Times New Roman" w:hAnsi="Times New Roman" w:cs="Times New Roman"/>
          <w:b/>
          <w:bCs/>
          <w:kern w:val="0"/>
          <w:sz w:val="24"/>
          <w:szCs w:val="24"/>
          <w:lang w:eastAsia="ru-RU"/>
          <w14:ligatures w14:val="none"/>
        </w:rPr>
      </w:pPr>
      <w:r w:rsidRPr="0021012E">
        <w:rPr>
          <w:rFonts w:ascii="Times New Roman" w:eastAsia="Times New Roman" w:hAnsi="Times New Roman" w:cs="Times New Roman"/>
          <w:b/>
          <w:color w:val="000000"/>
          <w:kern w:val="0"/>
          <w:sz w:val="24"/>
          <w:szCs w:val="24"/>
          <w:lang w:eastAsia="ru-RU"/>
          <w14:ligatures w14:val="none"/>
        </w:rPr>
        <w:t>на поставку фонарей пожарных в рамках государственного оборонного заказа,</w:t>
      </w:r>
      <w:r w:rsidRPr="0021012E">
        <w:rPr>
          <w:rFonts w:ascii="Times New Roman" w:eastAsia="Times New Roman" w:hAnsi="Times New Roman" w:cs="Times New Roman"/>
          <w:b/>
          <w:color w:val="000000"/>
          <w:kern w:val="0"/>
          <w:sz w:val="24"/>
          <w:szCs w:val="24"/>
          <w:lang w:eastAsia="ru-RU"/>
          <w14:ligatures w14:val="none"/>
        </w:rPr>
        <w:br/>
      </w:r>
      <w:r w:rsidRPr="0021012E">
        <w:rPr>
          <w:rFonts w:ascii="Times New Roman" w:eastAsia="Times New Roman" w:hAnsi="Times New Roman" w:cs="Times New Roman"/>
          <w:b/>
          <w:kern w:val="0"/>
          <w:sz w:val="24"/>
          <w:szCs w:val="24"/>
          <w:lang w:eastAsia="ru-RU"/>
          <w14:ligatures w14:val="none"/>
        </w:rPr>
        <w:t>для нужд ГУФСИН России по г. Москве</w:t>
      </w:r>
      <w:r w:rsidRPr="0021012E">
        <w:rPr>
          <w:rFonts w:ascii="Times New Roman" w:eastAsia="Times New Roman" w:hAnsi="Times New Roman" w:cs="Times New Roman"/>
          <w:b/>
          <w:kern w:val="0"/>
          <w:sz w:val="24"/>
          <w:szCs w:val="24"/>
          <w:lang w:eastAsia="ru-RU"/>
          <w14:ligatures w14:val="none"/>
        </w:rPr>
        <w:br/>
      </w:r>
    </w:p>
    <w:p w14:paraId="335A1238"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г. Москва</w:t>
      </w:r>
      <w:r w:rsidRPr="0021012E">
        <w:rPr>
          <w:rFonts w:ascii="Times New Roman" w:eastAsia="Times New Roman" w:hAnsi="Times New Roman" w:cs="Times New Roman"/>
          <w:kern w:val="0"/>
          <w:sz w:val="24"/>
          <w:szCs w:val="24"/>
          <w:lang w:eastAsia="ru-RU"/>
          <w14:ligatures w14:val="none"/>
        </w:rPr>
        <w:tab/>
      </w:r>
      <w:r w:rsidRPr="0021012E">
        <w:rPr>
          <w:rFonts w:ascii="Times New Roman" w:eastAsia="Times New Roman" w:hAnsi="Times New Roman" w:cs="Times New Roman"/>
          <w:kern w:val="0"/>
          <w:sz w:val="24"/>
          <w:szCs w:val="24"/>
          <w:lang w:eastAsia="ru-RU"/>
          <w14:ligatures w14:val="none"/>
        </w:rPr>
        <w:tab/>
      </w:r>
      <w:r w:rsidRPr="0021012E">
        <w:rPr>
          <w:rFonts w:ascii="Times New Roman" w:eastAsia="Times New Roman" w:hAnsi="Times New Roman" w:cs="Times New Roman"/>
          <w:kern w:val="0"/>
          <w:sz w:val="24"/>
          <w:szCs w:val="24"/>
          <w:lang w:eastAsia="ru-RU"/>
          <w14:ligatures w14:val="none"/>
        </w:rPr>
        <w:tab/>
      </w:r>
      <w:r w:rsidRPr="0021012E">
        <w:rPr>
          <w:rFonts w:ascii="Times New Roman" w:eastAsia="Times New Roman" w:hAnsi="Times New Roman" w:cs="Times New Roman"/>
          <w:kern w:val="0"/>
          <w:sz w:val="24"/>
          <w:szCs w:val="24"/>
          <w:lang w:eastAsia="ru-RU"/>
          <w14:ligatures w14:val="none"/>
        </w:rPr>
        <w:tab/>
      </w:r>
      <w:r w:rsidRPr="0021012E">
        <w:rPr>
          <w:rFonts w:ascii="Times New Roman" w:eastAsia="Times New Roman" w:hAnsi="Times New Roman" w:cs="Times New Roman"/>
          <w:kern w:val="0"/>
          <w:sz w:val="24"/>
          <w:szCs w:val="24"/>
          <w:lang w:eastAsia="ru-RU"/>
          <w14:ligatures w14:val="none"/>
        </w:rPr>
        <w:tab/>
      </w:r>
      <w:r w:rsidRPr="0021012E">
        <w:rPr>
          <w:rFonts w:ascii="Times New Roman" w:eastAsia="Times New Roman" w:hAnsi="Times New Roman" w:cs="Times New Roman"/>
          <w:kern w:val="0"/>
          <w:sz w:val="24"/>
          <w:szCs w:val="24"/>
          <w:lang w:eastAsia="ru-RU"/>
          <w14:ligatures w14:val="none"/>
        </w:rPr>
        <w:tab/>
        <w:t xml:space="preserve">                            </w:t>
      </w:r>
      <w:proofErr w:type="gramStart"/>
      <w:r w:rsidRPr="0021012E">
        <w:rPr>
          <w:rFonts w:ascii="Times New Roman" w:eastAsia="Times New Roman" w:hAnsi="Times New Roman" w:cs="Times New Roman"/>
          <w:kern w:val="0"/>
          <w:sz w:val="24"/>
          <w:szCs w:val="24"/>
          <w:lang w:eastAsia="ru-RU"/>
          <w14:ligatures w14:val="none"/>
        </w:rPr>
        <w:t xml:space="preserve">   </w:t>
      </w:r>
      <w:bookmarkStart w:id="0" w:name="_Hlk210379086"/>
      <w:r w:rsidRPr="0021012E">
        <w:rPr>
          <w:rFonts w:ascii="Times New Roman" w:eastAsia="Times New Roman" w:hAnsi="Times New Roman" w:cs="Times New Roman"/>
          <w:kern w:val="0"/>
          <w:sz w:val="24"/>
          <w:szCs w:val="24"/>
          <w:lang w:eastAsia="ru-RU"/>
          <w14:ligatures w14:val="none"/>
        </w:rPr>
        <w:t>«</w:t>
      </w:r>
      <w:proofErr w:type="gramEnd"/>
      <w:r w:rsidRPr="0021012E">
        <w:rPr>
          <w:rFonts w:ascii="Times New Roman" w:eastAsia="Times New Roman" w:hAnsi="Times New Roman" w:cs="Times New Roman"/>
          <w:kern w:val="0"/>
          <w:sz w:val="24"/>
          <w:szCs w:val="24"/>
          <w:lang w:eastAsia="ru-RU"/>
          <w14:ligatures w14:val="none"/>
        </w:rPr>
        <w:t>___» _____________2026 г.</w:t>
      </w:r>
      <w:bookmarkEnd w:id="0"/>
    </w:p>
    <w:p w14:paraId="2179C663"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7BC87D9" w14:textId="77777777" w:rsidR="0021012E" w:rsidRPr="0021012E" w:rsidRDefault="0021012E" w:rsidP="0021012E">
      <w:pPr>
        <w:widowControl w:val="0"/>
        <w:autoSpaceDE w:val="0"/>
        <w:autoSpaceDN w:val="0"/>
        <w:adjustRightInd w:val="0"/>
        <w:spacing w:after="0" w:line="264" w:lineRule="auto"/>
        <w:ind w:right="-74"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г. Москве» (ФКУ </w:t>
      </w:r>
      <w:proofErr w:type="spellStart"/>
      <w:r w:rsidRPr="0021012E">
        <w:rPr>
          <w:rFonts w:ascii="Times New Roman" w:eastAsia="Times New Roman" w:hAnsi="Times New Roman" w:cs="Times New Roman"/>
          <w:spacing w:val="-2"/>
          <w:kern w:val="0"/>
          <w:sz w:val="21"/>
          <w:szCs w:val="21"/>
          <w:lang w:eastAsia="ru-RU"/>
          <w14:ligatures w14:val="none"/>
        </w:rPr>
        <w:t>БМТиВС</w:t>
      </w:r>
      <w:proofErr w:type="spellEnd"/>
      <w:r w:rsidRPr="0021012E">
        <w:rPr>
          <w:rFonts w:ascii="Times New Roman" w:eastAsia="Times New Roman" w:hAnsi="Times New Roman" w:cs="Times New Roman"/>
          <w:spacing w:val="-2"/>
          <w:kern w:val="0"/>
          <w:sz w:val="21"/>
          <w:szCs w:val="21"/>
          <w:lang w:eastAsia="ru-RU"/>
          <w14:ligatures w14:val="none"/>
        </w:rPr>
        <w:t xml:space="preserve"> ГУФСИН России </w:t>
      </w:r>
      <w:r w:rsidRPr="0021012E">
        <w:rPr>
          <w:rFonts w:ascii="Times New Roman" w:eastAsia="Times New Roman" w:hAnsi="Times New Roman" w:cs="Times New Roman"/>
          <w:spacing w:val="-2"/>
          <w:kern w:val="0"/>
          <w:sz w:val="21"/>
          <w:szCs w:val="21"/>
          <w:lang w:eastAsia="ru-RU"/>
          <w14:ligatures w14:val="none"/>
        </w:rPr>
        <w:br/>
        <w:t xml:space="preserve">по г. Москве),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Бавыкина Олега Вячеславовича, действующего на основании Устава, с одной стороны, </w:t>
      </w:r>
      <w:r w:rsidRPr="0021012E">
        <w:rPr>
          <w:rFonts w:ascii="Times New Roman" w:eastAsia="Times New Roman" w:hAnsi="Times New Roman" w:cs="Times New Roman"/>
          <w:spacing w:val="-2"/>
          <w:kern w:val="0"/>
          <w:sz w:val="21"/>
          <w:szCs w:val="21"/>
          <w:lang w:eastAsia="ru-RU"/>
          <w14:ligatures w14:val="none"/>
        </w:rPr>
        <w:br/>
        <w:t xml:space="preserve">и ______________________________________________________________________ именуемое в дальнейшем </w:t>
      </w:r>
      <w:r w:rsidRPr="0021012E">
        <w:rPr>
          <w:rFonts w:ascii="Times New Roman" w:eastAsia="Times New Roman" w:hAnsi="Times New Roman" w:cs="Times New Roman"/>
          <w:kern w:val="0"/>
          <w:sz w:val="23"/>
          <w:szCs w:val="23"/>
          <w:lang w:eastAsia="ru-RU"/>
          <w14:ligatures w14:val="none"/>
        </w:rPr>
        <w:t>«Головной исполнитель»</w:t>
      </w:r>
      <w:r w:rsidRPr="0021012E">
        <w:rPr>
          <w:rFonts w:ascii="Times New Roman" w:eastAsia="Times New Roman" w:hAnsi="Times New Roman" w:cs="Times New Roman"/>
          <w:spacing w:val="-2"/>
          <w:kern w:val="0"/>
          <w:sz w:val="21"/>
          <w:szCs w:val="21"/>
          <w:lang w:eastAsia="ru-RU"/>
          <w14:ligatures w14:val="none"/>
        </w:rPr>
        <w:t xml:space="preserve">, в лице __________________________________________, действующего </w:t>
      </w:r>
      <w:r w:rsidRPr="0021012E">
        <w:rPr>
          <w:rFonts w:ascii="Times New Roman" w:eastAsia="Times New Roman" w:hAnsi="Times New Roman" w:cs="Times New Roman"/>
          <w:spacing w:val="-2"/>
          <w:kern w:val="0"/>
          <w:sz w:val="21"/>
          <w:szCs w:val="21"/>
          <w:lang w:eastAsia="ru-RU"/>
          <w14:ligatures w14:val="none"/>
        </w:rPr>
        <w:br/>
        <w:t xml:space="preserve">на основании _________________________________________, с другой стороны, вместе именуемые </w:t>
      </w:r>
      <w:r w:rsidRPr="0021012E">
        <w:rPr>
          <w:rFonts w:ascii="Times New Roman" w:eastAsia="Times New Roman" w:hAnsi="Times New Roman" w:cs="Times New Roman"/>
          <w:spacing w:val="-2"/>
          <w:kern w:val="0"/>
          <w:sz w:val="21"/>
          <w:szCs w:val="21"/>
          <w:lang w:eastAsia="ru-RU"/>
          <w14:ligatures w14:val="none"/>
        </w:rPr>
        <w:br/>
        <w:t>в дальнейшем «Стороны», руководствуясь:</w:t>
      </w:r>
    </w:p>
    <w:p w14:paraId="76B47F66" w14:textId="77777777" w:rsidR="0021012E" w:rsidRPr="0021012E" w:rsidRDefault="0021012E" w:rsidP="0021012E">
      <w:pPr>
        <w:widowControl w:val="0"/>
        <w:autoSpaceDE w:val="0"/>
        <w:autoSpaceDN w:val="0"/>
        <w:adjustRightInd w:val="0"/>
        <w:spacing w:after="0" w:line="264" w:lineRule="auto"/>
        <w:ind w:right="-74"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пунктом 4 части 1 статьи 93 Федерального закона от 05.04.2013 № 44-ФЗ «О контрактной системе</w:t>
      </w:r>
      <w:r w:rsidRPr="0021012E">
        <w:rPr>
          <w:rFonts w:ascii="Times New Roman" w:eastAsia="Times New Roman" w:hAnsi="Times New Roman" w:cs="Times New Roman"/>
          <w:spacing w:val="-2"/>
          <w:kern w:val="0"/>
          <w:sz w:val="21"/>
          <w:szCs w:val="21"/>
          <w:lang w:eastAsia="ru-RU"/>
          <w14:ligatures w14:val="none"/>
        </w:rPr>
        <w:br/>
        <w:t xml:space="preserve"> в сфере закупок товаров, работ, услуг для государственных и муниципальных нужд», </w:t>
      </w:r>
    </w:p>
    <w:p w14:paraId="058857A8" w14:textId="77777777" w:rsidR="0021012E" w:rsidRPr="0021012E" w:rsidRDefault="0021012E" w:rsidP="0021012E">
      <w:pPr>
        <w:widowControl w:val="0"/>
        <w:autoSpaceDE w:val="0"/>
        <w:autoSpaceDN w:val="0"/>
        <w:adjustRightInd w:val="0"/>
        <w:spacing w:after="0" w:line="264" w:lineRule="auto"/>
        <w:ind w:right="-74"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Федеральным законом от 29.12.2012 № 275-ФЗ «О государственном оборонном заказе»;</w:t>
      </w:r>
    </w:p>
    <w:p w14:paraId="5A977536" w14:textId="77777777" w:rsidR="0021012E" w:rsidRPr="0021012E" w:rsidRDefault="0021012E" w:rsidP="0021012E">
      <w:pPr>
        <w:widowControl w:val="0"/>
        <w:autoSpaceDE w:val="0"/>
        <w:autoSpaceDN w:val="0"/>
        <w:adjustRightInd w:val="0"/>
        <w:spacing w:after="0" w:line="264" w:lineRule="auto"/>
        <w:ind w:right="-74"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Федеральным законом от 28.11.2025 № 426-ФЗ «О федеральном бюджете на 2026 год и на плановый период 2027 и 2028 годов» а также:</w:t>
      </w:r>
    </w:p>
    <w:p w14:paraId="7F7886C2"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noProof/>
          <w:kern w:val="0"/>
          <w:sz w:val="21"/>
          <w:szCs w:val="21"/>
          <w:lang w:eastAsia="zh-CN"/>
          <w14:ligatures w14:val="none"/>
        </w:rPr>
      </w:pPr>
      <w:r w:rsidRPr="0021012E">
        <w:rPr>
          <w:rFonts w:ascii="Times New Roman" w:eastAsia="Calibri" w:hAnsi="Times New Roman" w:cs="Times New Roman"/>
          <w:kern w:val="0"/>
          <w:sz w:val="21"/>
          <w:szCs w:val="21"/>
          <w:lang w:eastAsia="zh-CN"/>
          <w14:ligatures w14:val="none"/>
        </w:rPr>
        <w:t xml:space="preserve">на основании итогового протокола закупочной сессии от </w:t>
      </w:r>
      <w:r w:rsidRPr="0021012E">
        <w:rPr>
          <w:rFonts w:ascii="Times New Roman" w:eastAsia="Calibri" w:hAnsi="Times New Roman" w:cs="Times New Roman"/>
          <w:kern w:val="0"/>
          <w:sz w:val="21"/>
          <w:szCs w:val="21"/>
          <w:u w:val="single"/>
          <w:lang w:eastAsia="zh-CN"/>
          <w14:ligatures w14:val="none"/>
        </w:rPr>
        <w:t xml:space="preserve">___________ </w:t>
      </w:r>
      <w:r w:rsidRPr="0021012E">
        <w:rPr>
          <w:rFonts w:ascii="Times New Roman" w:eastAsia="Calibri" w:hAnsi="Times New Roman" w:cs="Times New Roman"/>
          <w:kern w:val="0"/>
          <w:sz w:val="21"/>
          <w:szCs w:val="21"/>
          <w:lang w:eastAsia="zh-CN"/>
          <w14:ligatures w14:val="none"/>
        </w:rPr>
        <w:br/>
        <w:t>№ _________________,</w:t>
      </w:r>
      <w:r w:rsidRPr="0021012E">
        <w:rPr>
          <w:rFonts w:ascii="Times New Roman" w:eastAsia="Times New Roman" w:hAnsi="Times New Roman" w:cs="Times New Roman"/>
          <w:kern w:val="0"/>
          <w:sz w:val="21"/>
          <w:szCs w:val="21"/>
          <w:lang w:eastAsia="zh-CN"/>
          <w14:ligatures w14:val="none"/>
        </w:rPr>
        <w:t xml:space="preserve"> заключили настоящий Государственный контракт (далее – Контракт)</w:t>
      </w:r>
      <w:r w:rsidRPr="0021012E">
        <w:rPr>
          <w:rFonts w:ascii="Times New Roman" w:eastAsia="Times New Roman" w:hAnsi="Times New Roman" w:cs="Times New Roman"/>
          <w:kern w:val="0"/>
          <w:sz w:val="21"/>
          <w:szCs w:val="21"/>
          <w:lang w:eastAsia="zh-CN"/>
          <w14:ligatures w14:val="none"/>
        </w:rPr>
        <w:br/>
        <w:t>о нижеследующем</w:t>
      </w:r>
      <w:r w:rsidRPr="0021012E">
        <w:rPr>
          <w:rFonts w:ascii="Times New Roman" w:eastAsia="Times New Roman" w:hAnsi="Times New Roman" w:cs="Times New Roman"/>
          <w:noProof/>
          <w:kern w:val="0"/>
          <w:sz w:val="21"/>
          <w:szCs w:val="21"/>
          <w:lang w:eastAsia="zh-CN"/>
          <w14:ligatures w14:val="none"/>
        </w:rPr>
        <w:t>:</w:t>
      </w:r>
    </w:p>
    <w:p w14:paraId="4DD6C121" w14:textId="77777777" w:rsidR="0021012E" w:rsidRPr="0021012E" w:rsidRDefault="0021012E" w:rsidP="0021012E">
      <w:pPr>
        <w:widowControl w:val="0"/>
        <w:autoSpaceDE w:val="0"/>
        <w:autoSpaceDN w:val="0"/>
        <w:adjustRightInd w:val="0"/>
        <w:spacing w:after="0" w:line="256" w:lineRule="auto"/>
        <w:ind w:right="-74" w:firstLine="709"/>
        <w:jc w:val="both"/>
        <w:rPr>
          <w:rFonts w:ascii="Times New Roman" w:eastAsia="Times New Roman" w:hAnsi="Times New Roman" w:cs="Times New Roman"/>
          <w:spacing w:val="-2"/>
          <w:kern w:val="0"/>
          <w:sz w:val="24"/>
          <w:szCs w:val="24"/>
          <w:lang w:eastAsia="ru-RU"/>
          <w14:ligatures w14:val="none"/>
        </w:rPr>
      </w:pPr>
    </w:p>
    <w:p w14:paraId="42BBE42F" w14:textId="77777777" w:rsidR="0021012E" w:rsidRPr="0021012E" w:rsidRDefault="0021012E" w:rsidP="0021012E">
      <w:pPr>
        <w:widowControl w:val="0"/>
        <w:numPr>
          <w:ilvl w:val="0"/>
          <w:numId w:val="1"/>
        </w:numPr>
        <w:tabs>
          <w:tab w:val="left" w:pos="426"/>
        </w:tabs>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Предмет Контракта</w:t>
      </w:r>
    </w:p>
    <w:p w14:paraId="3D2DA6B5" w14:textId="77777777" w:rsidR="0021012E" w:rsidRPr="0021012E" w:rsidRDefault="0021012E" w:rsidP="0021012E">
      <w:pPr>
        <w:widowControl w:val="0"/>
        <w:tabs>
          <w:tab w:val="left" w:pos="426"/>
        </w:tabs>
        <w:autoSpaceDE w:val="0"/>
        <w:autoSpaceDN w:val="0"/>
        <w:adjustRightInd w:val="0"/>
        <w:spacing w:after="0" w:line="256" w:lineRule="auto"/>
        <w:rPr>
          <w:rFonts w:ascii="Times New Roman" w:eastAsia="Times New Roman" w:hAnsi="Times New Roman" w:cs="Times New Roman"/>
          <w:bCs/>
          <w:kern w:val="0"/>
          <w:sz w:val="24"/>
          <w:szCs w:val="24"/>
          <w:lang w:eastAsia="ru-RU"/>
          <w14:ligatures w14:val="none"/>
        </w:rPr>
      </w:pPr>
    </w:p>
    <w:p w14:paraId="1B613A1C" w14:textId="77777777" w:rsidR="0021012E" w:rsidRPr="0021012E" w:rsidRDefault="0021012E" w:rsidP="0021012E">
      <w:pPr>
        <w:widowControl w:val="0"/>
        <w:autoSpaceDE w:val="0"/>
        <w:autoSpaceDN w:val="0"/>
        <w:adjustRightInd w:val="0"/>
        <w:spacing w:after="0" w:line="264" w:lineRule="auto"/>
        <w:ind w:right="-74"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1.1. </w:t>
      </w:r>
      <w:r w:rsidRPr="0021012E">
        <w:rPr>
          <w:rFonts w:ascii="Times New Roman" w:eastAsia="Times New Roman" w:hAnsi="Times New Roman" w:cs="Times New Roman"/>
          <w:kern w:val="0"/>
          <w:sz w:val="23"/>
          <w:szCs w:val="23"/>
          <w:lang w:eastAsia="ru-RU"/>
          <w14:ligatures w14:val="none"/>
        </w:rPr>
        <w:t>Головной исполнитель</w:t>
      </w:r>
      <w:r w:rsidRPr="0021012E">
        <w:rPr>
          <w:rFonts w:ascii="Times New Roman" w:eastAsia="Times New Roman" w:hAnsi="Times New Roman" w:cs="Times New Roman"/>
          <w:spacing w:val="-2"/>
          <w:kern w:val="0"/>
          <w:sz w:val="21"/>
          <w:szCs w:val="21"/>
          <w:lang w:eastAsia="ru-RU"/>
          <w14:ligatures w14:val="none"/>
        </w:rPr>
        <w:t xml:space="preserve"> обязуется передать Государственному заказчику канцелярские товары (далее - товар), согласно приложению № 1 к Контракту, а Государственный заказчик обязуется обеспечить приемку и оплату товара согласно условиям Контракта.</w:t>
      </w:r>
    </w:p>
    <w:p w14:paraId="7BFEFB2A"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kern w:val="0"/>
          <w:lang w:eastAsia="zh-CN"/>
          <w14:ligatures w14:val="none"/>
        </w:rPr>
      </w:pPr>
      <w:r w:rsidRPr="0021012E">
        <w:rPr>
          <w:rFonts w:ascii="Times New Roman" w:eastAsia="Times New Roman" w:hAnsi="Times New Roman" w:cs="Times New Roman"/>
          <w:kern w:val="0"/>
          <w:lang w:eastAsia="zh-CN"/>
          <w14:ligatures w14:val="none"/>
        </w:rPr>
        <w:t>1.2. Грузополучателем Государственного заказчика является учреждение уголовно-исполнительной системы, указанное в приложении № 1 и уполномоченные Государственным заказчиком на приемку товара (получение, проверку по количеству и качеству</w:t>
      </w:r>
      <w:proofErr w:type="gramStart"/>
      <w:r w:rsidRPr="0021012E">
        <w:rPr>
          <w:rFonts w:ascii="Times New Roman" w:eastAsia="Times New Roman" w:hAnsi="Times New Roman" w:cs="Times New Roman"/>
          <w:kern w:val="0"/>
          <w:lang w:eastAsia="zh-CN"/>
          <w14:ligatures w14:val="none"/>
        </w:rPr>
        <w:t>),включая</w:t>
      </w:r>
      <w:proofErr w:type="gramEnd"/>
      <w:r w:rsidRPr="0021012E">
        <w:rPr>
          <w:rFonts w:ascii="Times New Roman" w:eastAsia="Times New Roman" w:hAnsi="Times New Roman" w:cs="Times New Roman"/>
          <w:kern w:val="0"/>
          <w:lang w:eastAsia="zh-CN"/>
          <w14:ligatures w14:val="none"/>
        </w:rPr>
        <w:t xml:space="preserve"> проведение в соответствии с Законом № 44-ФЗ экспертизы поставленного товара, указание недостатков товара и сроков их устранения (далее – Грузополучатель).</w:t>
      </w:r>
    </w:p>
    <w:p w14:paraId="7FF686E5"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kern w:val="0"/>
          <w:lang w:eastAsia="zh-CN"/>
          <w14:ligatures w14:val="none"/>
        </w:rPr>
      </w:pPr>
      <w:r w:rsidRPr="0021012E">
        <w:rPr>
          <w:rFonts w:ascii="Times New Roman" w:eastAsia="Times New Roman" w:hAnsi="Times New Roman" w:cs="Times New Roman"/>
          <w:kern w:val="0"/>
          <w:lang w:eastAsia="zh-CN"/>
          <w14:ligatures w14:val="none"/>
        </w:rPr>
        <w:t xml:space="preserve">1.3. Контракту в соответствии с Федеральным законом от 29.12.2012 № 275-ФЗ </w:t>
      </w:r>
      <w:r w:rsidRPr="0021012E">
        <w:rPr>
          <w:rFonts w:ascii="Times New Roman" w:eastAsia="Times New Roman" w:hAnsi="Times New Roman" w:cs="Times New Roman"/>
          <w:kern w:val="0"/>
          <w:lang w:eastAsia="zh-CN"/>
          <w14:ligatures w14:val="none"/>
        </w:rPr>
        <w:br/>
        <w:t xml:space="preserve">«О государственном оборонном заказе» присваивается идентификатор. Идентификатор </w:t>
      </w:r>
      <w:r w:rsidRPr="0021012E">
        <w:rPr>
          <w:rFonts w:ascii="Times New Roman" w:eastAsia="Times New Roman" w:hAnsi="Times New Roman" w:cs="Times New Roman"/>
          <w:kern w:val="0"/>
          <w:lang w:eastAsia="zh-CN"/>
          <w14:ligatures w14:val="none"/>
        </w:rPr>
        <w:br/>
        <w:t>Контракта подлежит указанию в платежных документах, а также в документах, которые подтверждают возникновения обязательств Головного исполнителя (исполнителя) и перечень которых определяется Министерством финансов РФ.</w:t>
      </w:r>
    </w:p>
    <w:p w14:paraId="2FA1FD26"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1.4. </w:t>
      </w:r>
      <w:r w:rsidRPr="0021012E">
        <w:rPr>
          <w:rFonts w:ascii="Times New Roman" w:eastAsia="Times New Roman" w:hAnsi="Times New Roman" w:cs="Times New Roman"/>
          <w:b/>
          <w:bCs/>
          <w:kern w:val="0"/>
          <w:sz w:val="21"/>
          <w:szCs w:val="21"/>
          <w:lang w:eastAsia="ru-RU"/>
          <w14:ligatures w14:val="none"/>
        </w:rPr>
        <w:t>Срок поставки товара: до 30.06.2026 г.</w:t>
      </w:r>
    </w:p>
    <w:p w14:paraId="74795B51"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1.5. Адрес поставки: г. Москва, г. Зеленоград, ул. Панфилова, дом 21.</w:t>
      </w:r>
    </w:p>
    <w:p w14:paraId="6EB11B53"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u w:val="single"/>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1.6.  ИКЗ: </w:t>
      </w:r>
      <w:r w:rsidRPr="0021012E">
        <w:rPr>
          <w:rFonts w:ascii="Times New Roman" w:eastAsia="Times New Roman" w:hAnsi="Times New Roman" w:cs="Times New Roman"/>
          <w:spacing w:val="-2"/>
          <w:kern w:val="0"/>
          <w:sz w:val="21"/>
          <w:szCs w:val="21"/>
          <w:u w:val="single"/>
          <w:lang w:eastAsia="ru-RU"/>
          <w14:ligatures w14:val="none"/>
        </w:rPr>
        <w:t>26 1 6820017108774301001 0000 003 2740 211.</w:t>
      </w:r>
    </w:p>
    <w:p w14:paraId="1B722462"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u w:val="single"/>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1.7.  ИГК: </w:t>
      </w:r>
      <w:r w:rsidRPr="0021012E">
        <w:rPr>
          <w:rFonts w:ascii="Times New Roman" w:eastAsia="Times New Roman" w:hAnsi="Times New Roman" w:cs="Times New Roman"/>
          <w:spacing w:val="-2"/>
          <w:kern w:val="0"/>
          <w:sz w:val="21"/>
          <w:szCs w:val="21"/>
          <w:u w:val="single"/>
          <w:lang w:eastAsia="ru-RU"/>
          <w14:ligatures w14:val="none"/>
        </w:rPr>
        <w:t>2626320900032008734000009.</w:t>
      </w:r>
    </w:p>
    <w:p w14:paraId="04EA865E"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kern w:val="0"/>
          <w:sz w:val="24"/>
          <w:szCs w:val="24"/>
          <w:lang w:eastAsia="ru-RU"/>
          <w14:ligatures w14:val="none"/>
        </w:rPr>
      </w:pPr>
    </w:p>
    <w:p w14:paraId="3431718E" w14:textId="77777777" w:rsidR="0021012E" w:rsidRPr="0021012E" w:rsidRDefault="0021012E" w:rsidP="0021012E">
      <w:pPr>
        <w:widowControl w:val="0"/>
        <w:numPr>
          <w:ilvl w:val="0"/>
          <w:numId w:val="1"/>
        </w:numPr>
        <w:tabs>
          <w:tab w:val="left" w:pos="426"/>
        </w:tabs>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Права и обязанности Сторон</w:t>
      </w:r>
    </w:p>
    <w:p w14:paraId="67DE3145" w14:textId="77777777" w:rsidR="0021012E" w:rsidRPr="0021012E" w:rsidRDefault="0021012E" w:rsidP="0021012E">
      <w:pPr>
        <w:widowControl w:val="0"/>
        <w:tabs>
          <w:tab w:val="left" w:pos="426"/>
        </w:tabs>
        <w:autoSpaceDE w:val="0"/>
        <w:autoSpaceDN w:val="0"/>
        <w:adjustRightInd w:val="0"/>
        <w:spacing w:after="0" w:line="256" w:lineRule="auto"/>
        <w:rPr>
          <w:rFonts w:ascii="Times New Roman" w:eastAsia="Times New Roman" w:hAnsi="Times New Roman" w:cs="Times New Roman"/>
          <w:b/>
          <w:kern w:val="0"/>
          <w:sz w:val="24"/>
          <w:szCs w:val="24"/>
          <w:lang w:eastAsia="ru-RU"/>
          <w14:ligatures w14:val="none"/>
        </w:rPr>
      </w:pPr>
    </w:p>
    <w:p w14:paraId="5215185B"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 Государственный заказчик обязуется:</w:t>
      </w:r>
    </w:p>
    <w:p w14:paraId="0E54314E"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2.1.1. Осуществлять контроль за исполнением Головным исполнителем условий контракта в соответствии с законодательством Российской Федерации.</w:t>
      </w:r>
    </w:p>
    <w:p w14:paraId="4EF4336F"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2.1.2. Обеспечить приемку товара Грузополучателем, указанным в отгрузочной разнарядке (приложение № 2), в соответствии с законодательством Российской Федерации.</w:t>
      </w:r>
    </w:p>
    <w:p w14:paraId="096608B6"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lastRenderedPageBreak/>
        <w:t>2.1.3. Обеспечить оплату товара в соответствии с условиями Контракта.</w:t>
      </w:r>
    </w:p>
    <w:p w14:paraId="2A68EA5C"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2.1.4. 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Головным исполнителем и Грузополучателем актов о приемке товаров.</w:t>
      </w:r>
    </w:p>
    <w:p w14:paraId="15F3A6C3"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2.1.5. Направить в уполномоченный на осуществление контроля в сфере закупок федеральный орган исполнительной власти сведения о Головном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Головным исполнителем условий Контракта.</w:t>
      </w:r>
    </w:p>
    <w:p w14:paraId="3F514A6D"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2.1.6. Выполнять иные обязанности, предусмотренные законодательством Российской Федерации и Контрактом.</w:t>
      </w:r>
    </w:p>
    <w:p w14:paraId="2CA10B4B"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2.1.7. Взыскивать пени и штраф в соответствии с условиями настоящего контракта за неисполнение или ненадлежащее исполнение Головным исполнителем обязательств, предусмотренных Контрактом.</w:t>
      </w:r>
    </w:p>
    <w:p w14:paraId="393B11F7"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2.1.8.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 (пункт 23 статьи 7 Закона № 275-ФЗ "О государственном оборонном заказе" от 29.12.2012).</w:t>
      </w:r>
    </w:p>
    <w:p w14:paraId="2A2D02C7"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 (*Обязательное применение информации о предметах снабжения, содержащейся в федеральном каталоге продукции для федеральных нужд, осуществляется с даты присвоения таким предметам снабжения в соответствии с Правилами федеральных номенклатурных номеров (пункт 49 раздел 3 Постановления Правительства РФ № 549 от 27.04.2024 «О федеральной системе каталогизации продукции для федеральных нужд»).</w:t>
      </w:r>
    </w:p>
    <w:p w14:paraId="1BD0622A"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2.2. Государственный заказчик имеет право:</w:t>
      </w:r>
    </w:p>
    <w:p w14:paraId="24529EE1"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2.2.1. Определять лиц, непосредственно участвующих в контроле за осуществлением поставки товара Головным исполнителем и (или) лиц, участвующих в приемке товара по количеству и качеству.</w:t>
      </w:r>
    </w:p>
    <w:p w14:paraId="10A5EB5E"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8432F84"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2.2.3. Принять решение об одностороннем отказе от исполнения Контракта в соответствии </w:t>
      </w:r>
    </w:p>
    <w:p w14:paraId="5482C7E6"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с гражданским законодательством Российской Федерации. </w:t>
      </w:r>
    </w:p>
    <w:p w14:paraId="383BA071"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2.3. Головной исполнитель обязуется:</w:t>
      </w:r>
    </w:p>
    <w:p w14:paraId="6286D961"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2.3.1. Посредством средств электронной и/или факсимильной связи известить Государственного заказчика и Грузополучателя о готовности товара к поставке и о дате поставки.</w:t>
      </w:r>
    </w:p>
    <w:p w14:paraId="6A4E3F45"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2.3.2. Обеспечить соответствие товара требованиям законодательства, нормативных и технических документов и условиям Контракта.</w:t>
      </w:r>
    </w:p>
    <w:p w14:paraId="56DE1C85"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p>
    <w:p w14:paraId="21F90E15"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в количестве, предусмотренном Контрактом, не обремененный правами третьих лиц.</w:t>
      </w:r>
    </w:p>
    <w:p w14:paraId="6A9E0774"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на Товар. Обеспечить устранение за свой счет недостатков и дефектов, выявленных при приемке товара.</w:t>
      </w:r>
    </w:p>
    <w:p w14:paraId="4B90E673"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2.3.5.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10E5A68B"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2.3.6. Выполнять иные обязанности, предусмотренные законодательством Российской Федерации и Контрактом.</w:t>
      </w:r>
    </w:p>
    <w:p w14:paraId="5532D107"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2.3.7. Головной исполнитель, являющийся участником работ по каталогизации, обязан обеспечивать полноту, достоверность, актуальность информации о товарах, подлежащих каталогизации, и своевременность ее размещения в федеральном каталоге продукции для федеральных нужд (ст. 6.1-1 Закона № 275-ФЗ):</w:t>
      </w:r>
    </w:p>
    <w:p w14:paraId="1989CBAB"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проводит работы по включению в федеральный каталог продукции для федеральных нужд информации о товарах, подлежащих каталогизации (п. 21.1 ст. 8 Закона № 275-ФЗ);</w:t>
      </w:r>
    </w:p>
    <w:p w14:paraId="56571598"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устанавливает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 (п. 21.2 ст. 8 Закона № 275-ФЗ);</w:t>
      </w:r>
    </w:p>
    <w:p w14:paraId="65E44414"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 (п. 21.3 ст. 8 Закона № 275-ФЗ).</w:t>
      </w:r>
    </w:p>
    <w:p w14:paraId="0114A7A2"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lastRenderedPageBreak/>
        <w:t>2.4. Головной исполнитель вправе:</w:t>
      </w:r>
    </w:p>
    <w:p w14:paraId="106FA8B4"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26A7B35F"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2.4.2. Требовать уплату пеней и штрафа согласно условиям Контракта.</w:t>
      </w:r>
    </w:p>
    <w:p w14:paraId="0A990869"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2.4.3. Принять решение об одностороннем отказе от исполнения Контракта в соответствии </w:t>
      </w:r>
      <w:r w:rsidRPr="0021012E">
        <w:rPr>
          <w:rFonts w:ascii="Times New Roman" w:eastAsia="Times New Roman" w:hAnsi="Times New Roman" w:cs="Times New Roman"/>
          <w:spacing w:val="-2"/>
          <w:kern w:val="0"/>
          <w:sz w:val="21"/>
          <w:szCs w:val="21"/>
          <w:lang w:eastAsia="ru-RU"/>
          <w14:ligatures w14:val="none"/>
        </w:rPr>
        <w:br/>
        <w:t>с гражданским законодательством Российской Федерации.</w:t>
      </w:r>
    </w:p>
    <w:p w14:paraId="2BE46B84" w14:textId="77777777" w:rsidR="0021012E" w:rsidRPr="0021012E" w:rsidRDefault="0021012E" w:rsidP="0021012E">
      <w:pPr>
        <w:widowControl w:val="0"/>
        <w:autoSpaceDE w:val="0"/>
        <w:autoSpaceDN w:val="0"/>
        <w:adjustRightInd w:val="0"/>
        <w:spacing w:after="0" w:line="256" w:lineRule="auto"/>
        <w:ind w:firstLine="708"/>
        <w:jc w:val="both"/>
        <w:rPr>
          <w:rFonts w:ascii="Times New Roman" w:eastAsia="Times New Roman" w:hAnsi="Times New Roman" w:cs="Times New Roman"/>
          <w:kern w:val="0"/>
          <w:sz w:val="24"/>
          <w:szCs w:val="24"/>
          <w:lang w:eastAsia="ru-RU"/>
          <w14:ligatures w14:val="none"/>
        </w:rPr>
      </w:pPr>
    </w:p>
    <w:p w14:paraId="74FD6E18" w14:textId="77777777" w:rsidR="0021012E" w:rsidRPr="0021012E" w:rsidRDefault="0021012E" w:rsidP="0021012E">
      <w:pPr>
        <w:widowControl w:val="0"/>
        <w:numPr>
          <w:ilvl w:val="0"/>
          <w:numId w:val="1"/>
        </w:numPr>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Цена Контракта, порядок и срок расчетов</w:t>
      </w:r>
    </w:p>
    <w:p w14:paraId="39758DAF" w14:textId="77777777" w:rsidR="0021012E" w:rsidRPr="0021012E" w:rsidRDefault="0021012E" w:rsidP="0021012E">
      <w:pPr>
        <w:widowControl w:val="0"/>
        <w:autoSpaceDE w:val="0"/>
        <w:autoSpaceDN w:val="0"/>
        <w:adjustRightInd w:val="0"/>
        <w:spacing w:after="0" w:line="256" w:lineRule="auto"/>
        <w:ind w:left="1080"/>
        <w:rPr>
          <w:rFonts w:ascii="Times New Roman" w:eastAsia="Times New Roman" w:hAnsi="Times New Roman" w:cs="Times New Roman"/>
          <w:b/>
          <w:kern w:val="0"/>
          <w:sz w:val="24"/>
          <w:szCs w:val="24"/>
          <w:lang w:eastAsia="ru-RU"/>
          <w14:ligatures w14:val="none"/>
        </w:rPr>
      </w:pPr>
    </w:p>
    <w:p w14:paraId="6DC957A6" w14:textId="77777777" w:rsidR="0021012E" w:rsidRPr="0021012E" w:rsidRDefault="0021012E" w:rsidP="0021012E">
      <w:pPr>
        <w:widowControl w:val="0"/>
        <w:autoSpaceDE w:val="0"/>
        <w:autoSpaceDN w:val="0"/>
        <w:adjustRightInd w:val="0"/>
        <w:spacing w:after="0" w:line="256" w:lineRule="auto"/>
        <w:ind w:right="136"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3.1. Цена Контракта составляет </w:t>
      </w:r>
      <w:bookmarkStart w:id="1" w:name="_Hlk193979423"/>
      <w:r w:rsidRPr="0021012E">
        <w:rPr>
          <w:rFonts w:ascii="Times New Roman" w:eastAsia="Times New Roman" w:hAnsi="Times New Roman" w:cs="Times New Roman"/>
          <w:b/>
          <w:bCs/>
          <w:kern w:val="0"/>
          <w:lang w:eastAsia="ru-RU"/>
          <w14:ligatures w14:val="none"/>
        </w:rPr>
        <w:t>_______________</w:t>
      </w:r>
      <w:r w:rsidRPr="0021012E">
        <w:rPr>
          <w:rFonts w:ascii="Times New Roman" w:eastAsia="Times New Roman" w:hAnsi="Times New Roman" w:cs="Times New Roman"/>
          <w:b/>
          <w:bCs/>
          <w:spacing w:val="-2"/>
          <w:kern w:val="0"/>
          <w:sz w:val="21"/>
          <w:szCs w:val="21"/>
          <w:lang w:eastAsia="ru-RU"/>
          <w14:ligatures w14:val="none"/>
        </w:rPr>
        <w:t xml:space="preserve"> (сумма прописью)</w:t>
      </w:r>
      <w:r w:rsidRPr="0021012E">
        <w:rPr>
          <w:rFonts w:ascii="Times New Roman" w:eastAsia="Times New Roman" w:hAnsi="Times New Roman" w:cs="Times New Roman"/>
          <w:b/>
          <w:spacing w:val="-2"/>
          <w:kern w:val="0"/>
          <w:sz w:val="21"/>
          <w:szCs w:val="21"/>
          <w:lang w:eastAsia="ru-RU"/>
          <w14:ligatures w14:val="none"/>
        </w:rPr>
        <w:t xml:space="preserve"> рублей __ копеек</w:t>
      </w:r>
      <w:r w:rsidRPr="0021012E">
        <w:rPr>
          <w:rFonts w:ascii="Times New Roman" w:eastAsia="Times New Roman" w:hAnsi="Times New Roman" w:cs="Times New Roman"/>
          <w:spacing w:val="-2"/>
          <w:kern w:val="0"/>
          <w:sz w:val="21"/>
          <w:szCs w:val="21"/>
          <w:lang w:eastAsia="ru-RU"/>
          <w14:ligatures w14:val="none"/>
        </w:rPr>
        <w:t xml:space="preserve">. </w:t>
      </w:r>
      <w:bookmarkEnd w:id="1"/>
      <w:r w:rsidRPr="0021012E">
        <w:rPr>
          <w:rFonts w:ascii="Times New Roman" w:eastAsia="Times New Roman" w:hAnsi="Times New Roman" w:cs="Times New Roman"/>
          <w:spacing w:val="-2"/>
          <w:kern w:val="0"/>
          <w:sz w:val="21"/>
          <w:szCs w:val="21"/>
          <w:lang w:eastAsia="ru-RU"/>
          <w14:ligatures w14:val="none"/>
        </w:rPr>
        <w:t xml:space="preserve">(в том числе НДС – (__ процентов), что составляет ______ (_____________) рублей ___ копеек/НДС не облагается </w:t>
      </w:r>
      <w:r w:rsidRPr="0021012E">
        <w:rPr>
          <w:rFonts w:ascii="Times New Roman" w:eastAsia="Times New Roman" w:hAnsi="Times New Roman" w:cs="Times New Roman"/>
          <w:spacing w:val="-2"/>
          <w:kern w:val="0"/>
          <w:sz w:val="21"/>
          <w:szCs w:val="21"/>
          <w:lang w:eastAsia="ru-RU"/>
          <w14:ligatures w14:val="none"/>
        </w:rPr>
        <w:br/>
        <w:t xml:space="preserve">в соответствии с налоговым законодательством Российской Федерации. </w:t>
      </w:r>
    </w:p>
    <w:p w14:paraId="60347CC7"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3.2. 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14:paraId="58A3D9B3"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3.3 Цена Контракта, цена единицы товара является твердой и определяется на весь срок исполнения Контракта, за исключением случаев, установленных Законом № 44-ФЗ и настоящим Контрактом. </w:t>
      </w:r>
      <w:r w:rsidRPr="0021012E">
        <w:rPr>
          <w:rFonts w:ascii="Times New Roman" w:eastAsia="Times New Roman" w:hAnsi="Times New Roman" w:cs="Times New Roman"/>
          <w:spacing w:val="-2"/>
          <w:kern w:val="0"/>
          <w:sz w:val="21"/>
          <w:szCs w:val="21"/>
          <w:lang w:eastAsia="ru-RU"/>
          <w14:ligatures w14:val="none"/>
        </w:rPr>
        <w:br/>
        <w:t xml:space="preserve">При заключении и исполнении настоящего Контракта изменение его существенных условий не допускается, </w:t>
      </w:r>
      <w:r w:rsidRPr="0021012E">
        <w:rPr>
          <w:rFonts w:ascii="Times New Roman" w:eastAsia="Times New Roman" w:hAnsi="Times New Roman" w:cs="Times New Roman"/>
          <w:spacing w:val="-2"/>
          <w:kern w:val="0"/>
          <w:sz w:val="21"/>
          <w:szCs w:val="21"/>
          <w:lang w:eastAsia="ru-RU"/>
          <w14:ligatures w14:val="none"/>
        </w:rPr>
        <w:br/>
        <w:t>за исключением случаев, предусмотренных статьями 34 и 95 Закона № 44-ФЗ и по соглашению сторон.</w:t>
      </w:r>
    </w:p>
    <w:p w14:paraId="20E38816"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3.4.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53E88896"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3.5. Источник финансирования: федеральный бюджет по </w:t>
      </w:r>
      <w:r w:rsidRPr="0021012E">
        <w:rPr>
          <w:rFonts w:ascii="Times New Roman" w:eastAsia="Times New Roman" w:hAnsi="Times New Roman" w:cs="Times New Roman"/>
          <w:spacing w:val="-2"/>
          <w:kern w:val="0"/>
          <w:sz w:val="21"/>
          <w:szCs w:val="21"/>
          <w:u w:val="single"/>
          <w:lang w:eastAsia="ru-RU"/>
          <w14:ligatures w14:val="none"/>
        </w:rPr>
        <w:t>КБК 320 0305 4230792019 211.</w:t>
      </w:r>
    </w:p>
    <w:p w14:paraId="1ACCBF1B" w14:textId="77777777" w:rsidR="0021012E" w:rsidRPr="0021012E" w:rsidRDefault="0021012E" w:rsidP="0021012E">
      <w:pPr>
        <w:tabs>
          <w:tab w:val="left" w:pos="1276"/>
        </w:tabs>
        <w:spacing w:after="0" w:line="256" w:lineRule="auto"/>
        <w:ind w:firstLine="709"/>
        <w:jc w:val="both"/>
        <w:rPr>
          <w:rFonts w:ascii="Times New Roman" w:eastAsia="Times New Roman" w:hAnsi="Times New Roman" w:cs="Times New Roman"/>
          <w:spacing w:val="-2"/>
          <w:sz w:val="21"/>
          <w:szCs w:val="21"/>
        </w:rPr>
      </w:pPr>
      <w:r w:rsidRPr="0021012E">
        <w:rPr>
          <w:rFonts w:ascii="Times New Roman" w:eastAsia="Times New Roman" w:hAnsi="Times New Roman" w:cs="Times New Roman"/>
          <w:spacing w:val="-2"/>
          <w:sz w:val="21"/>
          <w:szCs w:val="21"/>
        </w:rPr>
        <w:t>3.6. Оплата поставленного товара производится Государственным заказчиком в безналичной форме за счет средств федерального бюджета в течение 30 (тридцати) дней по факту поставки товара после подписания Государственным заказчиком акта приемки-передачи товара.</w:t>
      </w:r>
    </w:p>
    <w:p w14:paraId="3BCC35C4" w14:textId="77777777" w:rsidR="0021012E" w:rsidRPr="0021012E" w:rsidRDefault="0021012E" w:rsidP="0021012E">
      <w:pPr>
        <w:tabs>
          <w:tab w:val="left" w:pos="1276"/>
        </w:tabs>
        <w:spacing w:after="0" w:line="256" w:lineRule="auto"/>
        <w:ind w:firstLine="709"/>
        <w:jc w:val="both"/>
        <w:rPr>
          <w:rFonts w:ascii="Times New Roman" w:eastAsia="Times New Roman" w:hAnsi="Times New Roman" w:cs="Times New Roman"/>
          <w:spacing w:val="-2"/>
          <w:sz w:val="21"/>
          <w:szCs w:val="21"/>
        </w:rPr>
      </w:pPr>
      <w:r w:rsidRPr="0021012E">
        <w:rPr>
          <w:rFonts w:ascii="Times New Roman" w:eastAsia="Times New Roman" w:hAnsi="Times New Roman" w:cs="Times New Roman"/>
          <w:spacing w:val="-2"/>
          <w:sz w:val="21"/>
          <w:szCs w:val="21"/>
        </w:rPr>
        <w:t>3.7. Заказчик уменьшает суммы, подлежащие уплате Заказчиком Головному исполнителю на размер налогов, сборов и иных обязательных платежей в бюджеты бюджетной системы РФ, связанных с оплатой настоящего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24377A92"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3.8.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F65E8C2"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3.9. Заказчик вправе произвести оплату по настоящему контракту за вычетом соответствующего размера неустойки (штрафы, пени), начисленных при исполнении контракта.</w:t>
      </w:r>
    </w:p>
    <w:p w14:paraId="039F63C0"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color w:val="000000"/>
          <w:kern w:val="0"/>
          <w:sz w:val="21"/>
          <w:szCs w:val="21"/>
          <w:u w:val="single"/>
          <w:shd w:val="clear" w:color="auto" w:fill="FFFFFF"/>
          <w:lang w:eastAsia="ru-RU"/>
          <w14:ligatures w14:val="none"/>
        </w:rPr>
      </w:pPr>
      <w:r w:rsidRPr="0021012E">
        <w:rPr>
          <w:rFonts w:ascii="Times New Roman" w:eastAsia="Times New Roman" w:hAnsi="Times New Roman" w:cs="Times New Roman"/>
          <w:color w:val="000000"/>
          <w:kern w:val="0"/>
          <w:sz w:val="21"/>
          <w:szCs w:val="21"/>
          <w:u w:val="single"/>
          <w:shd w:val="clear" w:color="auto" w:fill="FFFFFF"/>
          <w:lang w:eastAsia="ru-RU"/>
          <w14:ligatures w14:val="none"/>
        </w:rPr>
        <w:t xml:space="preserve">Удержание неустоек (штрафов, пеней) проводится на следующие реквизиты Заказчика: УФК ПО Г.МОСКВЕ г. Москва (ФКУ </w:t>
      </w:r>
      <w:proofErr w:type="spellStart"/>
      <w:r w:rsidRPr="0021012E">
        <w:rPr>
          <w:rFonts w:ascii="Times New Roman" w:eastAsia="Times New Roman" w:hAnsi="Times New Roman" w:cs="Times New Roman"/>
          <w:color w:val="000000"/>
          <w:kern w:val="0"/>
          <w:sz w:val="21"/>
          <w:szCs w:val="21"/>
          <w:u w:val="single"/>
          <w:shd w:val="clear" w:color="auto" w:fill="FFFFFF"/>
          <w:lang w:eastAsia="ru-RU"/>
          <w14:ligatures w14:val="none"/>
        </w:rPr>
        <w:t>БМТиВС</w:t>
      </w:r>
      <w:proofErr w:type="spellEnd"/>
      <w:r w:rsidRPr="0021012E">
        <w:rPr>
          <w:rFonts w:ascii="Times New Roman" w:eastAsia="Times New Roman" w:hAnsi="Times New Roman" w:cs="Times New Roman"/>
          <w:color w:val="000000"/>
          <w:kern w:val="0"/>
          <w:sz w:val="21"/>
          <w:szCs w:val="21"/>
          <w:u w:val="single"/>
          <w:shd w:val="clear" w:color="auto" w:fill="FFFFFF"/>
          <w:lang w:eastAsia="ru-RU"/>
          <w14:ligatures w14:val="none"/>
        </w:rPr>
        <w:t xml:space="preserve"> ГУФСИН России по г. Москве л/с 04731540980) Банк: ОКЦ № 1 ГУ Банка России по ЦФО//УФК ПО Г.МОСКВЕ г. Москва, БИК: 004525988, к/с № 40102810545370000003; ИНН: 6820017108, КПП: 774301001; л/с 04731540980; р/с № 03100643000000017300.</w:t>
      </w:r>
    </w:p>
    <w:p w14:paraId="14C2673D" w14:textId="77777777" w:rsidR="0021012E" w:rsidRPr="0021012E" w:rsidRDefault="0021012E" w:rsidP="0021012E">
      <w:pPr>
        <w:widowControl w:val="0"/>
        <w:autoSpaceDE w:val="0"/>
        <w:autoSpaceDN w:val="0"/>
        <w:adjustRightInd w:val="0"/>
        <w:spacing w:after="0" w:line="256" w:lineRule="auto"/>
        <w:ind w:right="-74"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3.10. В случае изменения банковских реквизитов Головной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Головного исполнителя, несет Головной исполнитель.</w:t>
      </w:r>
    </w:p>
    <w:p w14:paraId="00FF4244"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4"/>
          <w:szCs w:val="24"/>
          <w:lang w:eastAsia="ru-RU"/>
          <w14:ligatures w14:val="none"/>
        </w:rPr>
      </w:pPr>
    </w:p>
    <w:p w14:paraId="5B9DD988" w14:textId="77777777" w:rsidR="0021012E" w:rsidRPr="0021012E" w:rsidRDefault="0021012E" w:rsidP="0021012E">
      <w:pPr>
        <w:widowControl w:val="0"/>
        <w:numPr>
          <w:ilvl w:val="0"/>
          <w:numId w:val="2"/>
        </w:numPr>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Расчет и обоснование цены Контракта</w:t>
      </w:r>
    </w:p>
    <w:p w14:paraId="51AF2467" w14:textId="77777777" w:rsidR="0021012E" w:rsidRPr="0021012E" w:rsidRDefault="0021012E" w:rsidP="0021012E">
      <w:pPr>
        <w:widowControl w:val="0"/>
        <w:autoSpaceDE w:val="0"/>
        <w:autoSpaceDN w:val="0"/>
        <w:adjustRightInd w:val="0"/>
        <w:spacing w:after="0" w:line="256" w:lineRule="auto"/>
        <w:ind w:left="1080"/>
        <w:rPr>
          <w:rFonts w:ascii="Times New Roman" w:eastAsia="Times New Roman" w:hAnsi="Times New Roman" w:cs="Times New Roman"/>
          <w:spacing w:val="-2"/>
          <w:kern w:val="0"/>
          <w:sz w:val="21"/>
          <w:szCs w:val="21"/>
          <w:lang w:eastAsia="ru-RU"/>
          <w14:ligatures w14:val="none"/>
        </w:rPr>
      </w:pPr>
    </w:p>
    <w:p w14:paraId="47145B3C"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4.1. Цена Контракта была определена методом сопоставимых рыночных цен (анализа рынка) </w:t>
      </w:r>
      <w:r w:rsidRPr="0021012E">
        <w:rPr>
          <w:rFonts w:ascii="Times New Roman" w:eastAsia="Times New Roman" w:hAnsi="Times New Roman" w:cs="Times New Roman"/>
          <w:spacing w:val="-2"/>
          <w:kern w:val="0"/>
          <w:sz w:val="21"/>
          <w:szCs w:val="21"/>
          <w:lang w:eastAsia="ru-RU"/>
          <w14:ligatures w14:val="none"/>
        </w:rPr>
        <w:br/>
        <w:t xml:space="preserve">в соответствии с ч. 2 ст. 22 Федерального закона № 44-ФЗ «О контрактной системе в сфере закупок товаров, работ, услуг для государственных и муниципальных нужд». Методическими рекомендациями по применению методов определения начальной (максимальной) цены контракта, цены контракта, заключаемого </w:t>
      </w:r>
      <w:r w:rsidRPr="0021012E">
        <w:rPr>
          <w:rFonts w:ascii="Times New Roman" w:eastAsia="Times New Roman" w:hAnsi="Times New Roman" w:cs="Times New Roman"/>
          <w:spacing w:val="-2"/>
          <w:kern w:val="0"/>
          <w:sz w:val="21"/>
          <w:szCs w:val="21"/>
          <w:lang w:eastAsia="ru-RU"/>
          <w14:ligatures w14:val="none"/>
        </w:rPr>
        <w:br/>
        <w:t>с единственным Головным исполнителем, утвержденными приказом Минэкономразвития России от 02.10.2013 № 567.</w:t>
      </w:r>
    </w:p>
    <w:p w14:paraId="72FCE223" w14:textId="77777777" w:rsidR="0021012E" w:rsidRPr="0021012E" w:rsidRDefault="0021012E" w:rsidP="0021012E">
      <w:pPr>
        <w:autoSpaceDE w:val="0"/>
        <w:autoSpaceDN w:val="0"/>
        <w:adjustRightInd w:val="0"/>
        <w:spacing w:after="0" w:line="256" w:lineRule="auto"/>
        <w:ind w:firstLine="540"/>
        <w:jc w:val="both"/>
        <w:rPr>
          <w:rFonts w:ascii="Times New Roman" w:eastAsia="Times New Roman" w:hAnsi="Times New Roman" w:cs="Times New Roman"/>
          <w:kern w:val="0"/>
          <w:sz w:val="24"/>
          <w:szCs w:val="24"/>
          <w:lang w:eastAsia="ru-RU"/>
          <w14:ligatures w14:val="none"/>
        </w:rPr>
      </w:pPr>
    </w:p>
    <w:p w14:paraId="6A7C54A5" w14:textId="77777777" w:rsidR="0021012E" w:rsidRPr="0021012E" w:rsidRDefault="0021012E" w:rsidP="0021012E">
      <w:pPr>
        <w:widowControl w:val="0"/>
        <w:numPr>
          <w:ilvl w:val="0"/>
          <w:numId w:val="2"/>
        </w:numPr>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Требования к маркировке, упаковке и транспортировке товара</w:t>
      </w:r>
    </w:p>
    <w:p w14:paraId="3EC82891" w14:textId="77777777" w:rsidR="0021012E" w:rsidRPr="0021012E" w:rsidRDefault="0021012E" w:rsidP="0021012E">
      <w:pPr>
        <w:widowControl w:val="0"/>
        <w:autoSpaceDE w:val="0"/>
        <w:autoSpaceDN w:val="0"/>
        <w:adjustRightInd w:val="0"/>
        <w:spacing w:after="0" w:line="256" w:lineRule="auto"/>
        <w:ind w:left="1080"/>
        <w:rPr>
          <w:rFonts w:ascii="Times New Roman" w:eastAsia="Times New Roman" w:hAnsi="Times New Roman" w:cs="Times New Roman"/>
          <w:bCs/>
          <w:kern w:val="0"/>
          <w:sz w:val="24"/>
          <w:szCs w:val="24"/>
          <w:lang w:eastAsia="ru-RU"/>
          <w14:ligatures w14:val="none"/>
        </w:rPr>
      </w:pPr>
    </w:p>
    <w:p w14:paraId="1FC9085D"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5.1. Маркировка, упаковка, транспортировка, качество и безопасность поставляемого товара должны соответствовать требованиям технических регламентов, государственных стандартов и технических условий производителя. Поставляемый товар должен быть новым (не бывшим в употреблении, в ремонте), не ранее 2025 года изготовления.</w:t>
      </w:r>
    </w:p>
    <w:p w14:paraId="7E528869"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lastRenderedPageBreak/>
        <w:t xml:space="preserve">5.2. Тара и упаковка должны гарантировать целостность и сохранность товара при перевозке </w:t>
      </w:r>
      <w:r w:rsidRPr="0021012E">
        <w:rPr>
          <w:rFonts w:ascii="Times New Roman" w:eastAsia="Times New Roman" w:hAnsi="Times New Roman" w:cs="Times New Roman"/>
          <w:spacing w:val="-2"/>
          <w:kern w:val="0"/>
          <w:sz w:val="21"/>
          <w:szCs w:val="21"/>
          <w:lang w:eastAsia="ru-RU"/>
          <w14:ligatures w14:val="none"/>
        </w:rPr>
        <w:br/>
        <w:t>и хранении.</w:t>
      </w:r>
    </w:p>
    <w:p w14:paraId="3F481FED"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5.3. Тара и упаковка возврату не подлежат, залог за тару и упаковку не взыскивается, их стоимость включена в цену Контракта.</w:t>
      </w:r>
    </w:p>
    <w:p w14:paraId="4CFDA3A2"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5.4. Товар должен иметь паспорт и руководство по эксплуатации на русском языке.</w:t>
      </w:r>
    </w:p>
    <w:p w14:paraId="397B6434"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4"/>
          <w:szCs w:val="24"/>
          <w:lang w:val="x-none" w:eastAsia="ru-RU"/>
          <w14:ligatures w14:val="none"/>
        </w:rPr>
      </w:pPr>
    </w:p>
    <w:p w14:paraId="4DBFFD60" w14:textId="77777777" w:rsidR="0021012E" w:rsidRPr="0021012E" w:rsidRDefault="0021012E" w:rsidP="0021012E">
      <w:pPr>
        <w:widowControl w:val="0"/>
        <w:autoSpaceDE w:val="0"/>
        <w:autoSpaceDN w:val="0"/>
        <w:adjustRightInd w:val="0"/>
        <w:spacing w:after="0" w:line="256" w:lineRule="auto"/>
        <w:ind w:left="1080"/>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kern w:val="0"/>
          <w:sz w:val="24"/>
          <w:szCs w:val="24"/>
          <w:lang w:eastAsia="ru-RU"/>
          <w14:ligatures w14:val="none"/>
        </w:rPr>
        <w:t>6</w:t>
      </w:r>
      <w:r w:rsidRPr="0021012E">
        <w:rPr>
          <w:rFonts w:ascii="Times New Roman" w:eastAsia="Times New Roman" w:hAnsi="Times New Roman" w:cs="Times New Roman"/>
          <w:b/>
          <w:bCs/>
          <w:spacing w:val="-2"/>
          <w:kern w:val="0"/>
          <w:sz w:val="21"/>
          <w:szCs w:val="21"/>
          <w:lang w:eastAsia="ru-RU"/>
          <w14:ligatures w14:val="none"/>
        </w:rPr>
        <w:t>. Порядок и срок приемки, порядок</w:t>
      </w:r>
    </w:p>
    <w:p w14:paraId="59682796" w14:textId="77777777" w:rsidR="0021012E" w:rsidRPr="0021012E" w:rsidRDefault="0021012E" w:rsidP="0021012E">
      <w:pPr>
        <w:widowControl w:val="0"/>
        <w:autoSpaceDE w:val="0"/>
        <w:autoSpaceDN w:val="0"/>
        <w:adjustRightInd w:val="0"/>
        <w:spacing w:after="0" w:line="256" w:lineRule="auto"/>
        <w:ind w:left="1080"/>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и срок оформления результатов приемки товара</w:t>
      </w:r>
    </w:p>
    <w:p w14:paraId="0BC38BEC"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b/>
          <w:bCs/>
          <w:spacing w:val="-2"/>
          <w:kern w:val="0"/>
          <w:sz w:val="21"/>
          <w:szCs w:val="21"/>
          <w:lang w:eastAsia="ru-RU"/>
          <w14:ligatures w14:val="none"/>
        </w:rPr>
      </w:pPr>
    </w:p>
    <w:p w14:paraId="67DB9BD2"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6.1. Поставка товара будет осуществлена Головным исполнителем, его силами и за его счет путем отгрузки Грузополучателю. Головной исполнитель обязуется передать Грузополучателю товар в количестве, адресу и в сроки, предусмотренные приложением № 2 и иными условиями Контракта.</w:t>
      </w:r>
    </w:p>
    <w:p w14:paraId="6EF5C53E" w14:textId="77777777" w:rsidR="0021012E" w:rsidRPr="0021012E" w:rsidRDefault="0021012E" w:rsidP="0021012E">
      <w:pPr>
        <w:autoSpaceDE w:val="0"/>
        <w:autoSpaceDN w:val="0"/>
        <w:adjustRightInd w:val="0"/>
        <w:spacing w:after="0" w:line="240" w:lineRule="auto"/>
        <w:ind w:firstLine="708"/>
        <w:jc w:val="both"/>
        <w:rPr>
          <w:rFonts w:ascii="Times New Roman" w:eastAsia="Times New Roman" w:hAnsi="Times New Roman" w:cs="Times New Roman"/>
          <w:spacing w:val="-2"/>
          <w:kern w:val="0"/>
          <w:lang w:eastAsia="ru-RU"/>
          <w14:ligatures w14:val="none"/>
        </w:rPr>
      </w:pPr>
      <w:r w:rsidRPr="0021012E">
        <w:rPr>
          <w:rFonts w:ascii="Times New Roman" w:eastAsia="Times New Roman" w:hAnsi="Times New Roman" w:cs="Times New Roman"/>
          <w:spacing w:val="-2"/>
          <w:kern w:val="0"/>
          <w:lang w:eastAsia="ru-RU"/>
          <w14:ligatures w14:val="none"/>
        </w:rPr>
        <w:t>6.2. Поставка товара осуществляется в рабочие дни: с 9.00 до 16.00 ч. (с понедельника по четверг), с 9.00 до 12.00 ч. (пятница). Поставка товара осуществляется на территорию режимного учреждения, в связи с этим осуществляются досмотровые мероприятия при въезде и выезде автотранспорта. Возможны задержки при въезде на территорию до 3 часов и выезде до 3 часов в зависимости от загруженности контрольно-пропускного пункта</w:t>
      </w:r>
    </w:p>
    <w:p w14:paraId="659CC253" w14:textId="77777777" w:rsidR="0021012E" w:rsidRPr="0021012E" w:rsidRDefault="0021012E" w:rsidP="0021012E">
      <w:pPr>
        <w:autoSpaceDE w:val="0"/>
        <w:autoSpaceDN w:val="0"/>
        <w:adjustRightInd w:val="0"/>
        <w:spacing w:after="0" w:line="240" w:lineRule="auto"/>
        <w:ind w:firstLine="708"/>
        <w:jc w:val="both"/>
        <w:rPr>
          <w:rFonts w:ascii="Times New Roman" w:eastAsia="Times New Roman" w:hAnsi="Times New Roman" w:cs="Times New Roman"/>
          <w:spacing w:val="-2"/>
          <w:kern w:val="0"/>
          <w:lang w:eastAsia="ru-RU"/>
          <w14:ligatures w14:val="none"/>
        </w:rPr>
      </w:pPr>
      <w:r w:rsidRPr="0021012E">
        <w:rPr>
          <w:rFonts w:ascii="Times New Roman" w:eastAsia="Times New Roman" w:hAnsi="Times New Roman" w:cs="Times New Roman"/>
          <w:spacing w:val="-2"/>
          <w:kern w:val="0"/>
          <w:lang w:eastAsia="ru-RU"/>
          <w14:ligatures w14:val="none"/>
        </w:rPr>
        <w:t xml:space="preserve">6.3. Не позднее чем за 2 (два) рабочих дня до даты поставки товара, Головной исполнитель уведомляет Государственного заказчика и Грузополучателя (в письменной форме, с использованием любых средств связи (телефонной, факсимильной и/или электронной)) по адресам, указанным в приложении № 2, о готовности товара к поставке и о дате поставки товара, контактные данные уполномоченного представителя и водителя. </w:t>
      </w:r>
    </w:p>
    <w:p w14:paraId="49D7CC15"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6.4</w:t>
      </w:r>
      <w:r w:rsidRPr="0021012E">
        <w:rPr>
          <w:rFonts w:ascii="Times New Roman" w:eastAsia="Times New Roman" w:hAnsi="Times New Roman" w:cs="Times New Roman"/>
          <w:kern w:val="0"/>
          <w:lang w:eastAsia="zh-CN"/>
          <w14:ligatures w14:val="none"/>
        </w:rPr>
        <w:t xml:space="preserve"> </w:t>
      </w:r>
      <w:r w:rsidRPr="0021012E">
        <w:rPr>
          <w:rFonts w:ascii="Times New Roman" w:eastAsia="Times New Roman" w:hAnsi="Times New Roman" w:cs="Times New Roman"/>
          <w:spacing w:val="-2"/>
          <w:kern w:val="0"/>
          <w:lang w:eastAsia="zh-CN"/>
          <w14:ligatures w14:val="none"/>
        </w:rPr>
        <w:t>Вместе с товаром Головной исполнитель передает Грузополучателю относящиеся к товару документы, предусмотренные законодательством Российской Федерации, производителем товара и условиями Контракта:</w:t>
      </w:r>
    </w:p>
    <w:p w14:paraId="76BD2AFA"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а) счет (в 1-м экземпляре (для Государственного заказчика);</w:t>
      </w:r>
    </w:p>
    <w:p w14:paraId="5226A17F"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б) товарная накладная (унифицированная форма № ТОРГ-12) (далее – товарная накладная) или универсальный передаточный документ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w:t>
      </w:r>
    </w:p>
    <w:p w14:paraId="2F0E5589"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в) счет-фактура или УПД с указанием Государственного заказчика и Грузополучателя в 3-х экземплярах (по одному для каждой из Сторон и один экземпляр для Грузополучателя);</w:t>
      </w:r>
    </w:p>
    <w:p w14:paraId="53F43EC9"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г) Акт приема-передачи товара по Контракту (приложение № 2 к Контракту) – в 3-х экземплярах (по одному для каждой из Сторон и один экземпляр для Грузополучателя);</w:t>
      </w:r>
    </w:p>
    <w:p w14:paraId="5C1992F0"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Документы, подтверждающие качество поставляемого товара:</w:t>
      </w:r>
    </w:p>
    <w:p w14:paraId="5C26ECEF"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удостоверение качества (о качестве), паспорт качества (безопасности), сертификат соответствия (представляется один из перечисленных документов)) (в 1 экземпляре- Грузополучателю);</w:t>
      </w:r>
    </w:p>
    <w:p w14:paraId="5C5C6E4E"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программы производственного контроля (в 1 экземпляре – Грузополучателю).</w:t>
      </w:r>
    </w:p>
    <w:p w14:paraId="61008C3D"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копия декларации о стране происхождения Товара.</w:t>
      </w:r>
    </w:p>
    <w:p w14:paraId="6D10DB32"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xml:space="preserve">6.5. Документ о приемке подписывается членами приемочной комиссии Грузополучателя </w:t>
      </w:r>
      <w:r w:rsidRPr="0021012E">
        <w:rPr>
          <w:rFonts w:ascii="Times New Roman" w:eastAsia="Times New Roman" w:hAnsi="Times New Roman" w:cs="Times New Roman"/>
          <w:spacing w:val="-2"/>
          <w:kern w:val="0"/>
          <w:lang w:eastAsia="zh-CN"/>
          <w14:ligatures w14:val="none"/>
        </w:rPr>
        <w:br/>
        <w:t xml:space="preserve">и Государственным заказчиком не позднее двадцати рабочих дней, следующий за днем поступления документа о приемке Товара Государственному заказчику, либо в этот же срок Государственный заказчик направляет Головному исполнителю мотивированный отказ от подписания документа о приемке Товара. </w:t>
      </w:r>
    </w:p>
    <w:p w14:paraId="3AB6019A" w14:textId="77777777" w:rsidR="0021012E" w:rsidRPr="0021012E" w:rsidRDefault="0021012E" w:rsidP="0021012E">
      <w:pPr>
        <w:widowControl w:val="0"/>
        <w:suppressAutoHyphens/>
        <w:autoSpaceDN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6.5. При приемке товара Грузополучатели Государственного заказчика проверяют:</w:t>
      </w:r>
    </w:p>
    <w:p w14:paraId="73685545" w14:textId="77777777" w:rsidR="0021012E" w:rsidRPr="0021012E" w:rsidRDefault="0021012E" w:rsidP="0021012E">
      <w:pPr>
        <w:widowControl w:val="0"/>
        <w:numPr>
          <w:ilvl w:val="0"/>
          <w:numId w:val="3"/>
        </w:numPr>
        <w:tabs>
          <w:tab w:val="left" w:pos="709"/>
        </w:tabs>
        <w:suppressAutoHyphens/>
        <w:autoSpaceDE w:val="0"/>
        <w:autoSpaceDN w:val="0"/>
        <w:adjustRightInd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наличие сопроводительных документов в объеме, предусмотренном Контрактом;</w:t>
      </w:r>
    </w:p>
    <w:p w14:paraId="049C4097" w14:textId="77777777" w:rsidR="0021012E" w:rsidRPr="0021012E" w:rsidRDefault="0021012E" w:rsidP="0021012E">
      <w:pPr>
        <w:widowControl w:val="0"/>
        <w:numPr>
          <w:ilvl w:val="0"/>
          <w:numId w:val="3"/>
        </w:numPr>
        <w:tabs>
          <w:tab w:val="left" w:pos="709"/>
        </w:tabs>
        <w:suppressAutoHyphens/>
        <w:autoSpaceDE w:val="0"/>
        <w:autoSpaceDN w:val="0"/>
        <w:adjustRightInd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соответствие сопроводительных документов требованиям Контракта;</w:t>
      </w:r>
    </w:p>
    <w:p w14:paraId="79669288" w14:textId="77777777" w:rsidR="0021012E" w:rsidRPr="0021012E" w:rsidRDefault="0021012E" w:rsidP="0021012E">
      <w:pPr>
        <w:widowControl w:val="0"/>
        <w:numPr>
          <w:ilvl w:val="0"/>
          <w:numId w:val="3"/>
        </w:numPr>
        <w:tabs>
          <w:tab w:val="left" w:pos="709"/>
        </w:tabs>
        <w:suppressAutoHyphens/>
        <w:autoSpaceDE w:val="0"/>
        <w:autoSpaceDN w:val="0"/>
        <w:adjustRightInd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соответствие количества и качества товара требованиям Контракта;</w:t>
      </w:r>
    </w:p>
    <w:p w14:paraId="6F1055A7" w14:textId="77777777" w:rsidR="0021012E" w:rsidRPr="0021012E" w:rsidRDefault="0021012E" w:rsidP="0021012E">
      <w:pPr>
        <w:widowControl w:val="0"/>
        <w:numPr>
          <w:ilvl w:val="0"/>
          <w:numId w:val="3"/>
        </w:numPr>
        <w:tabs>
          <w:tab w:val="left" w:pos="709"/>
        </w:tabs>
        <w:suppressAutoHyphens/>
        <w:autoSpaceDE w:val="0"/>
        <w:autoSpaceDN w:val="0"/>
        <w:adjustRightInd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соответствие количества товара данным, указанным в сопроводительных документах.</w:t>
      </w:r>
    </w:p>
    <w:p w14:paraId="60B2D762" w14:textId="77777777" w:rsidR="0021012E" w:rsidRPr="0021012E" w:rsidRDefault="0021012E" w:rsidP="0021012E">
      <w:pPr>
        <w:widowControl w:val="0"/>
        <w:suppressAutoHyphens/>
        <w:autoSpaceDE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В случае если документы, указанные в пункте 6.4. Контракта, не переданы головным исполнителем Грузополучателю одновременно с товаром, товар считается не поставленным и приемке не подлежит.</w:t>
      </w:r>
    </w:p>
    <w:p w14:paraId="47FDC436" w14:textId="77777777" w:rsidR="0021012E" w:rsidRPr="0021012E" w:rsidRDefault="0021012E" w:rsidP="0021012E">
      <w:pPr>
        <w:widowControl w:val="0"/>
        <w:suppressAutoHyphens/>
        <w:autoSpaceDN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xml:space="preserve">6.6.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w:t>
      </w:r>
      <w:r w:rsidRPr="0021012E">
        <w:rPr>
          <w:rFonts w:ascii="Times New Roman" w:eastAsia="Times New Roman" w:hAnsi="Times New Roman" w:cs="Times New Roman"/>
          <w:spacing w:val="-2"/>
          <w:kern w:val="0"/>
          <w:lang w:eastAsia="zh-CN"/>
          <w14:ligatures w14:val="none"/>
        </w:rPr>
        <w:lastRenderedPageBreak/>
        <w:t>качеству», утвержденная Постановлением Госарбитража СССР от 25.04.1966 № П-7, не применяются.</w:t>
      </w:r>
    </w:p>
    <w:p w14:paraId="6D5D1DE3" w14:textId="77777777" w:rsidR="0021012E" w:rsidRPr="0021012E" w:rsidRDefault="0021012E" w:rsidP="0021012E">
      <w:pPr>
        <w:widowControl w:val="0"/>
        <w:suppressAutoHyphens/>
        <w:autoSpaceDN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6.7.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2850783D" w14:textId="77777777" w:rsidR="0021012E" w:rsidRPr="0021012E" w:rsidRDefault="0021012E" w:rsidP="0021012E">
      <w:pPr>
        <w:widowControl w:val="0"/>
        <w:suppressAutoHyphens/>
        <w:autoSpaceDN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Приемка товара осуществляется в ходе передачи товара Грузополучателю и состоит в проверке переданных Головным исполнителем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14:paraId="32218FDB" w14:textId="77777777" w:rsidR="0021012E" w:rsidRPr="0021012E" w:rsidRDefault="0021012E" w:rsidP="0021012E">
      <w:pPr>
        <w:widowControl w:val="0"/>
        <w:suppressAutoHyphens/>
        <w:autoSpaceDN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6.8.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 (путем проведения такой экспертизы Грузополучателем) или к ее проведению могут привлекаться эксперты, экспертные организации.</w:t>
      </w:r>
    </w:p>
    <w:p w14:paraId="4C989A47" w14:textId="77777777" w:rsidR="0021012E" w:rsidRPr="0021012E" w:rsidRDefault="0021012E" w:rsidP="0021012E">
      <w:pPr>
        <w:widowControl w:val="0"/>
        <w:suppressAutoHyphens/>
        <w:autoSpaceDN w:val="0"/>
        <w:spacing w:after="0" w:line="240" w:lineRule="auto"/>
        <w:ind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6.9.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Грузополучателя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56367D8" w14:textId="77777777" w:rsidR="0021012E" w:rsidRPr="0021012E" w:rsidRDefault="0021012E" w:rsidP="0021012E">
      <w:pPr>
        <w:widowControl w:val="0"/>
        <w:suppressAutoHyphens/>
        <w:autoSpaceDE w:val="0"/>
        <w:spacing w:after="0" w:line="240" w:lineRule="auto"/>
        <w:ind w:left="23" w:right="62" w:firstLine="708"/>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xml:space="preserve">6.10.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w:t>
      </w:r>
    </w:p>
    <w:p w14:paraId="219378FA" w14:textId="77777777" w:rsidR="0021012E" w:rsidRPr="0021012E" w:rsidRDefault="0021012E" w:rsidP="0021012E">
      <w:pPr>
        <w:widowControl w:val="0"/>
        <w:suppressAutoHyphens/>
        <w:autoSpaceDN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6.11. 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14:paraId="3194C871" w14:textId="77777777" w:rsidR="0021012E" w:rsidRPr="0021012E" w:rsidRDefault="0021012E" w:rsidP="0021012E">
      <w:pPr>
        <w:widowControl w:val="0"/>
        <w:suppressAutoHyphens/>
        <w:autoSpaceDN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xml:space="preserve">6.12.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Грузополучателя подписывают поступившие документы о приемке или мотивированный отказ от подписания документов о приемке с указанием причин такого отказа. </w:t>
      </w:r>
    </w:p>
    <w:p w14:paraId="33DA64AD" w14:textId="77777777" w:rsidR="0021012E" w:rsidRPr="0021012E" w:rsidRDefault="0021012E" w:rsidP="0021012E">
      <w:pPr>
        <w:widowControl w:val="0"/>
        <w:suppressAutoHyphens/>
        <w:autoSpaceDN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6.13. После подписания членами приемочной комиссии Грузополучателя документа о приемке (акта приема – передачи) или мотивированного отказа от подписания документа о приемке Заказчик утверждает Акт приема – передачи, подписанный членами приемочной комиссии Грузополучателя или мотивированный отказ от подписания документа о приемке.</w:t>
      </w:r>
    </w:p>
    <w:p w14:paraId="5C552194" w14:textId="77777777" w:rsidR="0021012E" w:rsidRPr="0021012E" w:rsidRDefault="0021012E" w:rsidP="0021012E">
      <w:pPr>
        <w:suppressAutoHyphens/>
        <w:autoSpaceDN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6.14. В случае получения мотивированного отказа от подписания документа о приемке Головной исполнитель вправе в срок не позднее 5 (пяти) рабочих дней устранить причины, указанные в таком мотивированном отказе.</w:t>
      </w:r>
    </w:p>
    <w:p w14:paraId="48F617B6" w14:textId="77777777" w:rsidR="0021012E" w:rsidRPr="0021012E" w:rsidRDefault="0021012E" w:rsidP="0021012E">
      <w:pPr>
        <w:suppressAutoHyphens/>
        <w:autoSpaceDN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6.15.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3F87F01" w14:textId="77777777" w:rsidR="0021012E" w:rsidRPr="0021012E" w:rsidRDefault="0021012E" w:rsidP="0021012E">
      <w:pPr>
        <w:suppressAutoHyphens/>
        <w:autoSpaceDN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6.16. Датой приемки поставленного Товара считается дата утверждения Государственным заказчиком документа о приемке, подписанного членами приемочной комиссии Грузополучателя.</w:t>
      </w:r>
    </w:p>
    <w:p w14:paraId="0F2D13B2" w14:textId="77777777" w:rsidR="0021012E" w:rsidRPr="0021012E" w:rsidRDefault="0021012E" w:rsidP="0021012E">
      <w:pPr>
        <w:widowControl w:val="0"/>
        <w:suppressAutoHyphens/>
        <w:autoSpaceDN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6.17. Поставка Товара ранее сроков, предусмотренных условиями Контракта, производится по согласованию сторон, после положительного решения Государственного заказчика, путем уведомления Головным исполнителем Государственного заказчика в письменной форме, посредством средств телефонной, электронной или факсимильной связи.</w:t>
      </w:r>
    </w:p>
    <w:p w14:paraId="4F594E55" w14:textId="77777777" w:rsidR="0021012E" w:rsidRPr="0021012E" w:rsidRDefault="0021012E" w:rsidP="0021012E">
      <w:pPr>
        <w:widowControl w:val="0"/>
        <w:autoSpaceDE w:val="0"/>
        <w:autoSpaceDN w:val="0"/>
        <w:adjustRightInd w:val="0"/>
        <w:spacing w:after="0" w:line="256" w:lineRule="auto"/>
        <w:ind w:left="1080"/>
        <w:rPr>
          <w:rFonts w:ascii="Times New Roman" w:eastAsia="Times New Roman" w:hAnsi="Times New Roman" w:cs="Times New Roman"/>
          <w:bCs/>
          <w:kern w:val="0"/>
          <w:sz w:val="18"/>
          <w:szCs w:val="18"/>
          <w:lang w:eastAsia="ru-RU"/>
          <w14:ligatures w14:val="none"/>
        </w:rPr>
      </w:pPr>
    </w:p>
    <w:p w14:paraId="301EF556" w14:textId="77777777" w:rsidR="0021012E" w:rsidRPr="0021012E" w:rsidRDefault="0021012E" w:rsidP="0021012E">
      <w:pPr>
        <w:widowControl w:val="0"/>
        <w:numPr>
          <w:ilvl w:val="0"/>
          <w:numId w:val="4"/>
        </w:numPr>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Качество и безопасность товара</w:t>
      </w:r>
    </w:p>
    <w:p w14:paraId="2EB6B1A5"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7.1.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31C9D2C5"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lastRenderedPageBreak/>
        <w:t>7.2. Поставляемый товар должен соответствовать требованиям ТР ЕАЭС 043/2017 «О требованиях к средствам обеспечения пожарной безопасности и пожаротушения», что подтверждается в форме декларирования.</w:t>
      </w:r>
    </w:p>
    <w:p w14:paraId="26A7A284"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16"/>
          <w:szCs w:val="16"/>
          <w:lang w:eastAsia="ru-RU"/>
          <w14:ligatures w14:val="none"/>
        </w:rPr>
      </w:pPr>
    </w:p>
    <w:p w14:paraId="0812585B" w14:textId="77777777" w:rsidR="0021012E" w:rsidRPr="0021012E" w:rsidRDefault="0021012E" w:rsidP="0021012E">
      <w:pPr>
        <w:widowControl w:val="0"/>
        <w:numPr>
          <w:ilvl w:val="0"/>
          <w:numId w:val="4"/>
        </w:numPr>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Гарантийные обязательства</w:t>
      </w:r>
    </w:p>
    <w:p w14:paraId="42D44997"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8.1. Гарантийный срок производителя и Поставщика товара должен быть не менее 12 (двенадцати) месяцев с момента передачи товара государственному заказчику.</w:t>
      </w:r>
    </w:p>
    <w:p w14:paraId="6517F7FA"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8.2. В случае обнаружения недостатков товара Государственный заказчик (или Грузополучатель) вправе в течение срока хранения товара предъявить Головному исполнителю требование о замене товара ненадлежащего качества. Срок замены товара ненадлежащего качества составляет 30 (тридцать) календарных дней с момента получения Головным исполнителем письменного требования Государственного заказчика (или Грузополучателя) о замене товара ненадлежащего качества. В данный срок входит время, затраченное на транспортировку товара.</w:t>
      </w:r>
    </w:p>
    <w:p w14:paraId="63910EA8"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8.3. Расходы, связанные с заменой товара ненадлежащего качества, оплачиваются за счет Головного исполнителя.</w:t>
      </w:r>
    </w:p>
    <w:p w14:paraId="4EEC1EE5"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8.4. Замена товара ненадлежащего качества осуществляется Головным исполнителем по акту возврата товаров.</w:t>
      </w:r>
    </w:p>
    <w:p w14:paraId="536A0531"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8.5. При исполнении контракта замена товара на происходящий из иностранного государства товар, </w:t>
      </w:r>
      <w:r w:rsidRPr="0021012E">
        <w:rPr>
          <w:rFonts w:ascii="Times New Roman" w:eastAsia="Times New Roman" w:hAnsi="Times New Roman" w:cs="Times New Roman"/>
          <w:spacing w:val="-2"/>
          <w:kern w:val="0"/>
          <w:sz w:val="21"/>
          <w:szCs w:val="21"/>
          <w:lang w:eastAsia="ru-RU"/>
          <w14:ligatures w14:val="none"/>
        </w:rPr>
        <w:br/>
        <w:t>в отношении которого установлено данное ограничение, если контракт предусматривает поставку товара российского происхождения/стран ЕАЭС не допускается.</w:t>
      </w:r>
    </w:p>
    <w:p w14:paraId="25560603" w14:textId="77777777" w:rsidR="0021012E" w:rsidRPr="0021012E" w:rsidRDefault="0021012E" w:rsidP="0021012E">
      <w:pPr>
        <w:widowControl w:val="0"/>
        <w:autoSpaceDE w:val="0"/>
        <w:autoSpaceDN w:val="0"/>
        <w:adjustRightInd w:val="0"/>
        <w:spacing w:after="0" w:line="256" w:lineRule="auto"/>
        <w:ind w:right="-71" w:firstLine="709"/>
        <w:jc w:val="both"/>
        <w:rPr>
          <w:rFonts w:ascii="Times New Roman" w:eastAsia="Times New Roman" w:hAnsi="Times New Roman" w:cs="Times New Roman"/>
          <w:spacing w:val="-2"/>
          <w:kern w:val="0"/>
          <w:sz w:val="10"/>
          <w:szCs w:val="10"/>
          <w:lang w:eastAsia="ru-RU"/>
          <w14:ligatures w14:val="none"/>
        </w:rPr>
      </w:pPr>
    </w:p>
    <w:p w14:paraId="7031796D" w14:textId="77777777" w:rsidR="0021012E" w:rsidRPr="0021012E" w:rsidRDefault="0021012E" w:rsidP="0021012E">
      <w:pPr>
        <w:widowControl w:val="0"/>
        <w:numPr>
          <w:ilvl w:val="0"/>
          <w:numId w:val="4"/>
        </w:numPr>
        <w:autoSpaceDE w:val="0"/>
        <w:autoSpaceDN w:val="0"/>
        <w:adjustRightInd w:val="0"/>
        <w:spacing w:after="0" w:line="256" w:lineRule="auto"/>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bCs/>
          <w:spacing w:val="-2"/>
          <w:kern w:val="0"/>
          <w:sz w:val="21"/>
          <w:szCs w:val="21"/>
          <w:lang w:eastAsia="ru-RU"/>
          <w14:ligatures w14:val="none"/>
        </w:rPr>
        <w:t>Ответственность Сторон</w:t>
      </w:r>
    </w:p>
    <w:p w14:paraId="350C50B8" w14:textId="77777777" w:rsidR="0021012E" w:rsidRPr="0021012E" w:rsidRDefault="0021012E" w:rsidP="0021012E">
      <w:pPr>
        <w:widowControl w:val="0"/>
        <w:autoSpaceDE w:val="0"/>
        <w:autoSpaceDN w:val="0"/>
        <w:adjustRightInd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sz w:val="21"/>
          <w:szCs w:val="21"/>
          <w:lang w:eastAsia="ru-RU"/>
          <w14:ligatures w14:val="none"/>
        </w:rPr>
        <w:t xml:space="preserve">9.1. </w:t>
      </w:r>
      <w:r w:rsidRPr="0021012E">
        <w:rPr>
          <w:rFonts w:ascii="Times New Roman" w:eastAsia="Times New Roman" w:hAnsi="Times New Roman" w:cs="Times New Roman"/>
          <w:spacing w:val="-2"/>
          <w:kern w:val="0"/>
          <w:lang w:eastAsia="zh-CN"/>
          <w14:ligatures w14:val="none"/>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34818214"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xml:space="preserve">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7680DEF"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xml:space="preserve">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размере: </w:t>
      </w:r>
    </w:p>
    <w:p w14:paraId="1DEB6D68"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- 1000 рублей, если цена контракта составляет до 3 млн. рублей.</w:t>
      </w:r>
    </w:p>
    <w:p w14:paraId="6BD0F19D"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xml:space="preserve">9.4.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 </w:t>
      </w:r>
    </w:p>
    <w:p w14:paraId="49D21523"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9.5. Пеня начисляется за каждый день просрочки исполнения Головным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14:paraId="1B81B85C"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9.6. За каждый факт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Головной исполнитель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14:paraId="5A8A5053"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- 10 процентов цены контракта (этапа) в случае, если цена контракта (этапа) не превышает 3 млн. рублей;</w:t>
      </w:r>
    </w:p>
    <w:p w14:paraId="0738751F"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9.7. За каждый факт неисполнения или ненадлежащего исполнения Головным исполнителем (подрядчиком, исполнителем) обязательств, предусмотренных контрактом, которое не имеет стоимостного выражения, Головной исполнитель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14:paraId="1BF1C822"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- 1000 рублей, если цена контракта не превышает 3 млн. рублей;</w:t>
      </w:r>
    </w:p>
    <w:p w14:paraId="259777BA"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lastRenderedPageBreak/>
        <w:t>9.8.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D8D6F7"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9.9. Общая сумма начисленных штрафов за неисполнение или ненадлежащее исполнение Головным исполнителем (подрядчиком, исполнителем) обязательств, предусмотренных контрактом, не может превышать цену контракта.</w:t>
      </w:r>
    </w:p>
    <w:p w14:paraId="1FBB84A5"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9.10.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77DC6948"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9.11. Установленные в настоящем разделе неустойки (штраф, пеня) подлежат начислению в случае предъявления мотивированных письменных требований Сторон.</w:t>
      </w:r>
    </w:p>
    <w:p w14:paraId="5DBFE9F6" w14:textId="77777777" w:rsidR="0021012E" w:rsidRPr="0021012E" w:rsidRDefault="0021012E" w:rsidP="0021012E">
      <w:pPr>
        <w:widowControl w:val="0"/>
        <w:suppressAutoHyphens/>
        <w:autoSpaceDE w:val="0"/>
        <w:spacing w:after="0" w:line="240" w:lineRule="auto"/>
        <w:ind w:firstLine="709"/>
        <w:jc w:val="both"/>
        <w:rPr>
          <w:rFonts w:ascii="Times New Roman" w:eastAsia="Times New Roman" w:hAnsi="Times New Roman" w:cs="Times New Roman"/>
          <w:spacing w:val="-2"/>
          <w:kern w:val="0"/>
          <w:lang w:eastAsia="zh-CN"/>
          <w14:ligatures w14:val="none"/>
        </w:rPr>
      </w:pPr>
      <w:r w:rsidRPr="0021012E">
        <w:rPr>
          <w:rFonts w:ascii="Times New Roman" w:eastAsia="Times New Roman" w:hAnsi="Times New Roman" w:cs="Times New Roman"/>
          <w:spacing w:val="-2"/>
          <w:kern w:val="0"/>
          <w:lang w:eastAsia="zh-CN"/>
          <w14:ligatures w14:val="none"/>
        </w:rPr>
        <w:t>9.12. Уплата Головным исполнителем неустойки или применение иной формы ответственности не освобождает его от исполнения обязательств по контракту.</w:t>
      </w:r>
    </w:p>
    <w:p w14:paraId="267F777B"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4"/>
          <w:szCs w:val="24"/>
          <w:lang w:eastAsia="ru-RU"/>
          <w14:ligatures w14:val="none"/>
        </w:rPr>
      </w:pPr>
    </w:p>
    <w:p w14:paraId="03177FDB" w14:textId="77777777" w:rsidR="0021012E" w:rsidRPr="0021012E" w:rsidRDefault="0021012E" w:rsidP="0021012E">
      <w:pPr>
        <w:widowControl w:val="0"/>
        <w:autoSpaceDE w:val="0"/>
        <w:autoSpaceDN w:val="0"/>
        <w:adjustRightInd w:val="0"/>
        <w:spacing w:after="0" w:line="256" w:lineRule="auto"/>
        <w:ind w:left="1080"/>
        <w:jc w:val="center"/>
        <w:rPr>
          <w:rFonts w:ascii="Times New Roman" w:eastAsia="Times New Roman" w:hAnsi="Times New Roman" w:cs="Times New Roman"/>
          <w:b/>
          <w:kern w:val="0"/>
          <w:sz w:val="24"/>
          <w:szCs w:val="24"/>
          <w:lang w:eastAsia="ru-RU"/>
          <w14:ligatures w14:val="none"/>
        </w:rPr>
      </w:pPr>
      <w:r w:rsidRPr="0021012E">
        <w:rPr>
          <w:rFonts w:ascii="Times New Roman" w:eastAsia="Times New Roman" w:hAnsi="Times New Roman" w:cs="Times New Roman"/>
          <w:b/>
          <w:kern w:val="0"/>
          <w:sz w:val="24"/>
          <w:szCs w:val="24"/>
          <w:lang w:eastAsia="ru-RU"/>
          <w14:ligatures w14:val="none"/>
        </w:rPr>
        <w:t xml:space="preserve">10. </w:t>
      </w:r>
      <w:r w:rsidRPr="0021012E">
        <w:rPr>
          <w:rFonts w:ascii="Times New Roman" w:eastAsia="Times New Roman" w:hAnsi="Times New Roman" w:cs="Times New Roman"/>
          <w:b/>
          <w:bCs/>
          <w:spacing w:val="-2"/>
          <w:kern w:val="0"/>
          <w:sz w:val="21"/>
          <w:szCs w:val="21"/>
          <w:lang w:eastAsia="ru-RU"/>
          <w14:ligatures w14:val="none"/>
        </w:rPr>
        <w:t>Форс-мажорные обстоятельства</w:t>
      </w:r>
    </w:p>
    <w:p w14:paraId="3790A3B0" w14:textId="77777777" w:rsidR="0021012E" w:rsidRPr="0021012E" w:rsidRDefault="0021012E" w:rsidP="0021012E">
      <w:pPr>
        <w:widowControl w:val="0"/>
        <w:autoSpaceDE w:val="0"/>
        <w:autoSpaceDN w:val="0"/>
        <w:adjustRightInd w:val="0"/>
        <w:spacing w:after="0" w:line="256" w:lineRule="auto"/>
        <w:ind w:left="1080"/>
        <w:rPr>
          <w:rFonts w:ascii="Times New Roman" w:eastAsia="Times New Roman" w:hAnsi="Times New Roman" w:cs="Times New Roman"/>
          <w:bCs/>
          <w:kern w:val="0"/>
          <w:sz w:val="24"/>
          <w:szCs w:val="24"/>
          <w:lang w:eastAsia="ru-RU"/>
          <w14:ligatures w14:val="none"/>
        </w:rPr>
      </w:pPr>
    </w:p>
    <w:p w14:paraId="42E47A72"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23A3A49"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EDAD851"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10.2. При наступлении обстоятельств непреодолимой силы Сторона должна без промедления, </w:t>
      </w:r>
      <w:r w:rsidRPr="0021012E">
        <w:rPr>
          <w:rFonts w:ascii="Times New Roman" w:eastAsia="Times New Roman" w:hAnsi="Times New Roman" w:cs="Times New Roman"/>
          <w:spacing w:val="-2"/>
          <w:kern w:val="0"/>
          <w:sz w:val="21"/>
          <w:szCs w:val="21"/>
          <w:lang w:eastAsia="ru-RU"/>
          <w14:ligatures w14:val="none"/>
        </w:rPr>
        <w:br/>
        <w:t xml:space="preserve">но не позднее 3 дней, известить о них другую Сторону в любой форме, предпочтительно в письменной. </w:t>
      </w:r>
      <w:r w:rsidRPr="0021012E">
        <w:rPr>
          <w:rFonts w:ascii="Times New Roman" w:eastAsia="Times New Roman" w:hAnsi="Times New Roman" w:cs="Times New Roman"/>
          <w:spacing w:val="-2"/>
          <w:kern w:val="0"/>
          <w:sz w:val="21"/>
          <w:szCs w:val="21"/>
          <w:lang w:eastAsia="ru-RU"/>
          <w14:ligatures w14:val="none"/>
        </w:rPr>
        <w:br/>
        <w:t xml:space="preserve">В извещении должны быть сообщены данные о характере обстоятельств, а также по возможности оценка </w:t>
      </w:r>
      <w:r w:rsidRPr="0021012E">
        <w:rPr>
          <w:rFonts w:ascii="Times New Roman" w:eastAsia="Times New Roman" w:hAnsi="Times New Roman" w:cs="Times New Roman"/>
          <w:spacing w:val="-2"/>
          <w:kern w:val="0"/>
          <w:sz w:val="21"/>
          <w:szCs w:val="21"/>
          <w:lang w:eastAsia="ru-RU"/>
          <w14:ligatures w14:val="none"/>
        </w:rPr>
        <w:br/>
        <w:t>их влияния на возможность исполнения обязательств по Контракту и срок исполнения обязательств.</w:t>
      </w:r>
    </w:p>
    <w:p w14:paraId="4CA94E14"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10.3. По прекращении указанных обстоятельств Сторона должна без промедления, но не позднее </w:t>
      </w:r>
      <w:r w:rsidRPr="0021012E">
        <w:rPr>
          <w:rFonts w:ascii="Times New Roman" w:eastAsia="Times New Roman" w:hAnsi="Times New Roman" w:cs="Times New Roman"/>
          <w:spacing w:val="-2"/>
          <w:kern w:val="0"/>
          <w:sz w:val="21"/>
          <w:szCs w:val="21"/>
          <w:lang w:eastAsia="ru-RU"/>
          <w14:ligatures w14:val="none"/>
        </w:rPr>
        <w:br/>
        <w:t xml:space="preserve">3 дней, известить об этом другую Сторону в письменной форме. В извещении должен быть указан срок, </w:t>
      </w:r>
      <w:r w:rsidRPr="0021012E">
        <w:rPr>
          <w:rFonts w:ascii="Times New Roman" w:eastAsia="Times New Roman" w:hAnsi="Times New Roman" w:cs="Times New Roman"/>
          <w:spacing w:val="-2"/>
          <w:kern w:val="0"/>
          <w:sz w:val="21"/>
          <w:szCs w:val="21"/>
          <w:lang w:eastAsia="ru-RU"/>
          <w14:ligatures w14:val="none"/>
        </w:rPr>
        <w:br/>
        <w:t>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6252704"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A567E73"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33DCBE1"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4C3693C" w14:textId="77777777" w:rsidR="0021012E" w:rsidRPr="0021012E" w:rsidRDefault="0021012E" w:rsidP="0021012E">
      <w:pPr>
        <w:widowControl w:val="0"/>
        <w:autoSpaceDE w:val="0"/>
        <w:autoSpaceDN w:val="0"/>
        <w:adjustRightInd w:val="0"/>
        <w:spacing w:after="0" w:line="256" w:lineRule="auto"/>
        <w:jc w:val="center"/>
        <w:rPr>
          <w:rFonts w:ascii="Times New Roman" w:eastAsia="Times New Roman" w:hAnsi="Times New Roman" w:cs="Times New Roman"/>
          <w:bCs/>
          <w:kern w:val="0"/>
          <w:sz w:val="24"/>
          <w:szCs w:val="24"/>
          <w:lang w:eastAsia="ru-RU"/>
          <w14:ligatures w14:val="none"/>
        </w:rPr>
      </w:pPr>
    </w:p>
    <w:p w14:paraId="57A8C4E3" w14:textId="77777777" w:rsidR="0021012E" w:rsidRPr="0021012E" w:rsidRDefault="0021012E" w:rsidP="0021012E">
      <w:pPr>
        <w:widowControl w:val="0"/>
        <w:autoSpaceDE w:val="0"/>
        <w:autoSpaceDN w:val="0"/>
        <w:adjustRightInd w:val="0"/>
        <w:spacing w:after="0" w:line="256" w:lineRule="auto"/>
        <w:jc w:val="center"/>
        <w:rPr>
          <w:rFonts w:ascii="Times New Roman" w:eastAsia="Times New Roman" w:hAnsi="Times New Roman" w:cs="Times New Roman"/>
          <w:b/>
          <w:kern w:val="0"/>
          <w:sz w:val="24"/>
          <w:szCs w:val="24"/>
          <w:lang w:eastAsia="ru-RU"/>
          <w14:ligatures w14:val="none"/>
        </w:rPr>
      </w:pPr>
      <w:r w:rsidRPr="0021012E">
        <w:rPr>
          <w:rFonts w:ascii="Times New Roman" w:eastAsia="Times New Roman" w:hAnsi="Times New Roman" w:cs="Times New Roman"/>
          <w:b/>
          <w:kern w:val="0"/>
          <w:sz w:val="24"/>
          <w:szCs w:val="24"/>
          <w:lang w:eastAsia="ru-RU"/>
          <w14:ligatures w14:val="none"/>
        </w:rPr>
        <w:t xml:space="preserve">11. </w:t>
      </w:r>
      <w:r w:rsidRPr="0021012E">
        <w:rPr>
          <w:rFonts w:ascii="Times New Roman" w:eastAsia="Times New Roman" w:hAnsi="Times New Roman" w:cs="Times New Roman"/>
          <w:b/>
          <w:bCs/>
          <w:spacing w:val="-2"/>
          <w:kern w:val="0"/>
          <w:sz w:val="21"/>
          <w:szCs w:val="21"/>
          <w:lang w:eastAsia="ru-RU"/>
          <w14:ligatures w14:val="none"/>
        </w:rPr>
        <w:t>Изменение, расторжение Контракта</w:t>
      </w:r>
    </w:p>
    <w:p w14:paraId="00962B1C" w14:textId="77777777" w:rsidR="0021012E" w:rsidRPr="0021012E" w:rsidRDefault="0021012E" w:rsidP="0021012E">
      <w:pPr>
        <w:widowControl w:val="0"/>
        <w:autoSpaceDE w:val="0"/>
        <w:autoSpaceDN w:val="0"/>
        <w:adjustRightInd w:val="0"/>
        <w:spacing w:after="0" w:line="256" w:lineRule="auto"/>
        <w:rPr>
          <w:rFonts w:ascii="Times New Roman" w:eastAsia="Times New Roman" w:hAnsi="Times New Roman" w:cs="Times New Roman"/>
          <w:bCs/>
          <w:kern w:val="0"/>
          <w:sz w:val="24"/>
          <w:szCs w:val="24"/>
          <w:lang w:eastAsia="ru-RU"/>
          <w14:ligatures w14:val="none"/>
        </w:rPr>
      </w:pPr>
    </w:p>
    <w:p w14:paraId="1C008134"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11.1. Изменение существенных условий Контракта при его исполнении не допускается, </w:t>
      </w:r>
      <w:r w:rsidRPr="0021012E">
        <w:rPr>
          <w:rFonts w:ascii="Times New Roman" w:eastAsia="Times New Roman" w:hAnsi="Times New Roman" w:cs="Times New Roman"/>
          <w:spacing w:val="-2"/>
          <w:kern w:val="0"/>
          <w:sz w:val="21"/>
          <w:szCs w:val="21"/>
          <w:lang w:eastAsia="ru-RU"/>
          <w14:ligatures w14:val="none"/>
        </w:rPr>
        <w:br/>
        <w:t>за исключением их изменения по соглашению сторон в следующих случаях:</w:t>
      </w:r>
    </w:p>
    <w:p w14:paraId="5A696BED" w14:textId="77777777" w:rsidR="0021012E" w:rsidRPr="0021012E" w:rsidRDefault="0021012E" w:rsidP="0021012E">
      <w:pPr>
        <w:widowControl w:val="0"/>
        <w:autoSpaceDE w:val="0"/>
        <w:autoSpaceDN w:val="0"/>
        <w:adjustRightInd w:val="0"/>
        <w:spacing w:after="0" w:line="256"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195E45BE"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Pr="0021012E">
        <w:rPr>
          <w:rFonts w:ascii="Times New Roman" w:eastAsia="Times New Roman" w:hAnsi="Times New Roman" w:cs="Times New Roman"/>
          <w:spacing w:val="-2"/>
          <w:kern w:val="0"/>
          <w:sz w:val="21"/>
          <w:szCs w:val="21"/>
          <w:lang w:eastAsia="ru-RU"/>
          <w14:ligatures w14:val="none"/>
        </w:rPr>
        <w:br/>
        <w:t xml:space="preserve">при уменьшении, предусмотренного контрактом количества поставляемого товара, должна определяться </w:t>
      </w:r>
      <w:r w:rsidRPr="0021012E">
        <w:rPr>
          <w:rFonts w:ascii="Times New Roman" w:eastAsia="Times New Roman" w:hAnsi="Times New Roman" w:cs="Times New Roman"/>
          <w:spacing w:val="-2"/>
          <w:kern w:val="0"/>
          <w:sz w:val="21"/>
          <w:szCs w:val="21"/>
          <w:lang w:eastAsia="ru-RU"/>
          <w14:ligatures w14:val="none"/>
        </w:rPr>
        <w:br/>
      </w:r>
      <w:r w:rsidRPr="0021012E">
        <w:rPr>
          <w:rFonts w:ascii="Times New Roman" w:eastAsia="Times New Roman" w:hAnsi="Times New Roman" w:cs="Times New Roman"/>
          <w:spacing w:val="-2"/>
          <w:kern w:val="0"/>
          <w:sz w:val="21"/>
          <w:szCs w:val="21"/>
          <w:lang w:eastAsia="ru-RU"/>
          <w14:ligatures w14:val="none"/>
        </w:rPr>
        <w:lastRenderedPageBreak/>
        <w:t>как частное от деления первоначальной цены контракта на предусмотренное в контракте количество такого товара.</w:t>
      </w:r>
    </w:p>
    <w:p w14:paraId="50A655B3"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Pr="0021012E">
        <w:rPr>
          <w:rFonts w:ascii="Times New Roman" w:eastAsia="Times New Roman" w:hAnsi="Times New Roman" w:cs="Times New Roman"/>
          <w:spacing w:val="-2"/>
          <w:kern w:val="0"/>
          <w:sz w:val="21"/>
          <w:szCs w:val="21"/>
          <w:lang w:eastAsia="ru-RU"/>
          <w14:ligatures w14:val="none"/>
        </w:rPr>
        <w:br/>
        <w:t>из соразмерности изменения цены контракта и количества товара.</w:t>
      </w:r>
    </w:p>
    <w:p w14:paraId="18329F67"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11.2. При исполнении контракта (за исключением случаев, которые предусмотрены нормативными правовыми актами, принятыми в соответствии с </w:t>
      </w:r>
      <w:hyperlink r:id="rId13" w:anchor="sub_146" w:history="1">
        <w:r w:rsidRPr="0021012E">
          <w:rPr>
            <w:rFonts w:ascii="Times New Roman" w:eastAsia="Times New Roman" w:hAnsi="Times New Roman" w:cs="Times New Roman"/>
            <w:spacing w:val="-2"/>
            <w:kern w:val="0"/>
            <w:sz w:val="21"/>
            <w:szCs w:val="21"/>
            <w:lang w:eastAsia="ru-RU"/>
            <w14:ligatures w14:val="none"/>
          </w:rPr>
          <w:t>частью 6 статьи 14</w:t>
        </w:r>
      </w:hyperlink>
      <w:r w:rsidRPr="0021012E">
        <w:rPr>
          <w:rFonts w:ascii="Times New Roman" w:eastAsia="Times New Roman" w:hAnsi="Times New Roman" w:cs="Times New Roman"/>
          <w:spacing w:val="-2"/>
          <w:kern w:val="0"/>
          <w:sz w:val="21"/>
          <w:szCs w:val="21"/>
          <w:lang w:eastAsia="ru-RU"/>
          <w14:ligatures w14:val="none"/>
        </w:rPr>
        <w:t xml:space="preserve"> Федерального закона от 05.04.2013 № 44-ФЗ) по согласованию заказчика с Головного исполнителя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Pr="0021012E">
        <w:rPr>
          <w:rFonts w:ascii="Times New Roman" w:eastAsia="Times New Roman" w:hAnsi="Times New Roman" w:cs="Times New Roman"/>
          <w:spacing w:val="-2"/>
          <w:kern w:val="0"/>
          <w:sz w:val="21"/>
          <w:szCs w:val="21"/>
          <w:lang w:eastAsia="ru-RU"/>
          <w14:ligatures w14:val="none"/>
        </w:rPr>
        <w:b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6919F10E"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11.3. Все изменения к Контракту действительны, если они оформлены в виде дополнительного соглашения к Контракту и подписаны Сторонами.</w:t>
      </w:r>
    </w:p>
    <w:p w14:paraId="2341A099"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11.4. Расторжение настоящего Контракта допускается по соглашению сторон, по решению суда, </w:t>
      </w:r>
      <w:r w:rsidRPr="0021012E">
        <w:rPr>
          <w:rFonts w:ascii="Times New Roman" w:eastAsia="Times New Roman" w:hAnsi="Times New Roman" w:cs="Times New Roman"/>
          <w:spacing w:val="-2"/>
          <w:kern w:val="0"/>
          <w:sz w:val="21"/>
          <w:szCs w:val="21"/>
          <w:lang w:eastAsia="ru-RU"/>
          <w14:ligatures w14:val="none"/>
        </w:rPr>
        <w:br/>
        <w:t>в случае одностороннего отказа стороны Контракта от исполнения Контракта в соответствии с гражданским законодательством.</w:t>
      </w:r>
    </w:p>
    <w:p w14:paraId="27BAC063"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11.5.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21012E">
        <w:rPr>
          <w:rFonts w:ascii="Times New Roman" w:eastAsia="Times New Roman" w:hAnsi="Times New Roman" w:cs="Times New Roman"/>
          <w:spacing w:val="-2"/>
          <w:kern w:val="0"/>
          <w:sz w:val="21"/>
          <w:szCs w:val="21"/>
          <w:lang w:eastAsia="ru-RU"/>
          <w14:ligatures w14:val="none"/>
        </w:rPr>
        <w:br/>
        <w:t xml:space="preserve">для одностороннего отказа от исполнения отдельных видов обязательств. </w:t>
      </w:r>
    </w:p>
    <w:p w14:paraId="42734F49"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11.6.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5CB57BA2"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11.7.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954E712"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11.8. Головной исполнитель вправе принять решение об одностороннем отказе от исполнения Контракта </w:t>
      </w:r>
      <w:r w:rsidRPr="0021012E">
        <w:rPr>
          <w:rFonts w:ascii="Times New Roman" w:eastAsia="Times New Roman" w:hAnsi="Times New Roman" w:cs="Times New Roman"/>
          <w:spacing w:val="-2"/>
          <w:kern w:val="0"/>
          <w:sz w:val="21"/>
          <w:szCs w:val="21"/>
          <w:lang w:eastAsia="ru-RU"/>
          <w14:ligatures w14:val="none"/>
        </w:rPr>
        <w:b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93162A0"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Pr="0021012E">
        <w:rPr>
          <w:rFonts w:ascii="Times New Roman" w:eastAsia="Times New Roman" w:hAnsi="Times New Roman" w:cs="Times New Roman"/>
          <w:spacing w:val="-2"/>
          <w:kern w:val="0"/>
          <w:sz w:val="21"/>
          <w:szCs w:val="21"/>
          <w:lang w:eastAsia="ru-RU"/>
          <w14:ligatures w14:val="none"/>
        </w:rPr>
        <w:br/>
        <w:t>об одностороннем отказе от исполнения контракта.</w:t>
      </w:r>
    </w:p>
    <w:p w14:paraId="46A159BC"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11.10.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6FC5152"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08C89055"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1155C2AE"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221A50B9" w14:textId="77777777" w:rsidR="0021012E" w:rsidRPr="0021012E" w:rsidRDefault="0021012E" w:rsidP="0021012E">
      <w:pPr>
        <w:widowControl w:val="0"/>
        <w:autoSpaceDE w:val="0"/>
        <w:autoSpaceDN w:val="0"/>
        <w:adjustRightInd w:val="0"/>
        <w:spacing w:after="0" w:line="256" w:lineRule="auto"/>
        <w:ind w:firstLine="708"/>
        <w:jc w:val="center"/>
        <w:rPr>
          <w:rFonts w:ascii="Times New Roman" w:eastAsia="Times New Roman" w:hAnsi="Times New Roman" w:cs="Times New Roman"/>
          <w:b/>
          <w:kern w:val="0"/>
          <w:sz w:val="24"/>
          <w:szCs w:val="24"/>
          <w:lang w:eastAsia="ru-RU"/>
          <w14:ligatures w14:val="none"/>
        </w:rPr>
      </w:pPr>
      <w:r w:rsidRPr="0021012E">
        <w:rPr>
          <w:rFonts w:ascii="Times New Roman" w:eastAsia="Times New Roman" w:hAnsi="Times New Roman" w:cs="Times New Roman"/>
          <w:b/>
          <w:kern w:val="0"/>
          <w:sz w:val="24"/>
          <w:szCs w:val="24"/>
          <w:lang w:eastAsia="ru-RU"/>
          <w14:ligatures w14:val="none"/>
        </w:rPr>
        <w:t xml:space="preserve">12. </w:t>
      </w:r>
      <w:r w:rsidRPr="0021012E">
        <w:rPr>
          <w:rFonts w:ascii="Times New Roman" w:eastAsia="Times New Roman" w:hAnsi="Times New Roman" w:cs="Times New Roman"/>
          <w:b/>
          <w:bCs/>
          <w:spacing w:val="-2"/>
          <w:kern w:val="0"/>
          <w:sz w:val="21"/>
          <w:szCs w:val="21"/>
          <w:lang w:eastAsia="ru-RU"/>
          <w14:ligatures w14:val="none"/>
        </w:rPr>
        <w:t>Порядок разрешения споров</w:t>
      </w:r>
    </w:p>
    <w:p w14:paraId="669795EE" w14:textId="77777777" w:rsidR="0021012E" w:rsidRPr="0021012E" w:rsidRDefault="0021012E" w:rsidP="0021012E">
      <w:pPr>
        <w:widowControl w:val="0"/>
        <w:autoSpaceDE w:val="0"/>
        <w:autoSpaceDN w:val="0"/>
        <w:adjustRightInd w:val="0"/>
        <w:spacing w:after="0" w:line="256" w:lineRule="auto"/>
        <w:ind w:firstLine="708"/>
        <w:jc w:val="center"/>
        <w:rPr>
          <w:rFonts w:ascii="Times New Roman" w:eastAsia="Times New Roman" w:hAnsi="Times New Roman" w:cs="Times New Roman"/>
          <w:bCs/>
          <w:kern w:val="0"/>
          <w:sz w:val="24"/>
          <w:szCs w:val="24"/>
          <w:lang w:eastAsia="ru-RU"/>
          <w14:ligatures w14:val="none"/>
        </w:rPr>
      </w:pPr>
    </w:p>
    <w:p w14:paraId="605FCBA9"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Pr="0021012E">
        <w:rPr>
          <w:rFonts w:ascii="Times New Roman" w:eastAsia="Times New Roman" w:hAnsi="Times New Roman" w:cs="Times New Roman"/>
          <w:spacing w:val="-2"/>
          <w:kern w:val="0"/>
          <w:sz w:val="21"/>
          <w:szCs w:val="21"/>
          <w:lang w:eastAsia="ru-RU"/>
          <w14:ligatures w14:val="none"/>
        </w:rPr>
        <w:br/>
        <w:t>при исполнении Контракта, подлежат разрешению в Арбитражном суде г. Москвы в порядке, предусмотренном законодательством Российской Федерации.</w:t>
      </w:r>
    </w:p>
    <w:p w14:paraId="56150A6E"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12.2. Досудебный порядок урегулирования споров, предусматривающий направление претензии </w:t>
      </w:r>
      <w:r w:rsidRPr="0021012E">
        <w:rPr>
          <w:rFonts w:ascii="Times New Roman" w:eastAsia="Times New Roman" w:hAnsi="Times New Roman" w:cs="Times New Roman"/>
          <w:spacing w:val="-2"/>
          <w:kern w:val="0"/>
          <w:sz w:val="21"/>
          <w:szCs w:val="21"/>
          <w:lang w:eastAsia="ru-RU"/>
          <w14:ligatures w14:val="none"/>
        </w:rPr>
        <w:lastRenderedPageBreak/>
        <w:t>контрагенту, является обязательным.</w:t>
      </w:r>
    </w:p>
    <w:p w14:paraId="003DF75B"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Претензия может быть направлена на электронную почту, указанную в разделе 15 Контракта.</w:t>
      </w:r>
    </w:p>
    <w:p w14:paraId="644705EB"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13BAFA7E"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Если претензионные требования подлежат денежной оценке, в претензии указывается истребуемая сумма и ее полный и обоснованный расчет.</w:t>
      </w:r>
    </w:p>
    <w:p w14:paraId="072867C7"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421F305"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574C35D" w14:textId="77777777" w:rsidR="0021012E" w:rsidRPr="0021012E" w:rsidRDefault="0021012E" w:rsidP="0021012E">
      <w:pPr>
        <w:widowControl w:val="0"/>
        <w:autoSpaceDE w:val="0"/>
        <w:autoSpaceDN w:val="0"/>
        <w:adjustRightInd w:val="0"/>
        <w:spacing w:after="0" w:line="264" w:lineRule="auto"/>
        <w:jc w:val="both"/>
        <w:rPr>
          <w:rFonts w:ascii="Times New Roman" w:eastAsia="Times New Roman" w:hAnsi="Times New Roman" w:cs="Times New Roman"/>
          <w:spacing w:val="-2"/>
          <w:kern w:val="0"/>
          <w:sz w:val="24"/>
          <w:szCs w:val="24"/>
          <w:lang w:eastAsia="ru-RU"/>
          <w14:ligatures w14:val="none"/>
        </w:rPr>
      </w:pPr>
    </w:p>
    <w:p w14:paraId="3B777145" w14:textId="77777777" w:rsidR="0021012E" w:rsidRPr="0021012E" w:rsidRDefault="0021012E" w:rsidP="0021012E">
      <w:pPr>
        <w:widowControl w:val="0"/>
        <w:autoSpaceDE w:val="0"/>
        <w:autoSpaceDN w:val="0"/>
        <w:adjustRightInd w:val="0"/>
        <w:spacing w:after="0" w:line="264" w:lineRule="auto"/>
        <w:jc w:val="both"/>
        <w:rPr>
          <w:rFonts w:ascii="Times New Roman" w:eastAsia="Times New Roman" w:hAnsi="Times New Roman" w:cs="Times New Roman"/>
          <w:spacing w:val="-2"/>
          <w:kern w:val="0"/>
          <w:sz w:val="24"/>
          <w:szCs w:val="24"/>
          <w:lang w:eastAsia="ru-RU"/>
          <w14:ligatures w14:val="none"/>
        </w:rPr>
      </w:pPr>
    </w:p>
    <w:p w14:paraId="70413D87" w14:textId="77777777" w:rsidR="0021012E" w:rsidRPr="0021012E" w:rsidRDefault="0021012E" w:rsidP="0021012E">
      <w:pPr>
        <w:autoSpaceDE w:val="0"/>
        <w:autoSpaceDN w:val="0"/>
        <w:adjustRightInd w:val="0"/>
        <w:spacing w:after="0" w:line="264" w:lineRule="auto"/>
        <w:jc w:val="center"/>
        <w:rPr>
          <w:rFonts w:ascii="Times New Roman" w:eastAsia="Times New Roman" w:hAnsi="Times New Roman" w:cs="Times New Roman"/>
          <w:b/>
          <w:kern w:val="0"/>
          <w:sz w:val="24"/>
          <w:szCs w:val="24"/>
          <w:lang w:eastAsia="ru-RU"/>
          <w14:ligatures w14:val="none"/>
        </w:rPr>
      </w:pPr>
      <w:r w:rsidRPr="0021012E">
        <w:rPr>
          <w:rFonts w:ascii="Times New Roman" w:eastAsia="Times New Roman" w:hAnsi="Times New Roman" w:cs="Times New Roman"/>
          <w:b/>
          <w:kern w:val="0"/>
          <w:sz w:val="24"/>
          <w:szCs w:val="24"/>
          <w:lang w:eastAsia="ru-RU"/>
          <w14:ligatures w14:val="none"/>
        </w:rPr>
        <w:t xml:space="preserve">13. </w:t>
      </w:r>
      <w:r w:rsidRPr="0021012E">
        <w:rPr>
          <w:rFonts w:ascii="Times New Roman" w:eastAsia="Times New Roman" w:hAnsi="Times New Roman" w:cs="Times New Roman"/>
          <w:b/>
          <w:bCs/>
          <w:spacing w:val="-2"/>
          <w:kern w:val="0"/>
          <w:sz w:val="21"/>
          <w:szCs w:val="21"/>
          <w:lang w:eastAsia="ru-RU"/>
          <w14:ligatures w14:val="none"/>
        </w:rPr>
        <w:t>Прочие условия</w:t>
      </w:r>
    </w:p>
    <w:p w14:paraId="11E25F9A" w14:textId="77777777" w:rsidR="0021012E" w:rsidRPr="0021012E" w:rsidRDefault="0021012E" w:rsidP="0021012E">
      <w:pPr>
        <w:autoSpaceDE w:val="0"/>
        <w:autoSpaceDN w:val="0"/>
        <w:adjustRightInd w:val="0"/>
        <w:spacing w:after="0" w:line="264" w:lineRule="auto"/>
        <w:jc w:val="center"/>
        <w:rPr>
          <w:rFonts w:ascii="Times New Roman" w:eastAsia="Times New Roman" w:hAnsi="Times New Roman" w:cs="Times New Roman"/>
          <w:bCs/>
          <w:kern w:val="0"/>
          <w:sz w:val="24"/>
          <w:szCs w:val="24"/>
          <w:lang w:eastAsia="ru-RU"/>
          <w14:ligatures w14:val="none"/>
        </w:rPr>
      </w:pPr>
    </w:p>
    <w:p w14:paraId="347A5EA7"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13.1. Все предусмотренные Контрактом акты, извещения и другие документы отправляются Сторонами посредством факсимильной связи по номерам, указанным в Контракте, и заказными почтовыми отправлениями по адресам, указанным в Контракте в качестве почтовых адресов, либо вручаются </w:t>
      </w:r>
      <w:r w:rsidRPr="0021012E">
        <w:rPr>
          <w:rFonts w:ascii="Times New Roman" w:eastAsia="Times New Roman" w:hAnsi="Times New Roman" w:cs="Times New Roman"/>
          <w:spacing w:val="-2"/>
          <w:kern w:val="0"/>
          <w:sz w:val="21"/>
          <w:szCs w:val="21"/>
          <w:lang w:eastAsia="ru-RU"/>
          <w14:ligatures w14:val="none"/>
        </w:rPr>
        <w:br/>
        <w:t>под расписку уполномоченному представителю Стороны-получателя.</w:t>
      </w:r>
    </w:p>
    <w:p w14:paraId="558DFFFD"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13.2.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14:paraId="43A26626"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13.3.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4835A675"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13.4. Применимым правом, то есть правом, регулирующим правоотношения Сторон, вытекающие </w:t>
      </w:r>
      <w:r w:rsidRPr="0021012E">
        <w:rPr>
          <w:rFonts w:ascii="Times New Roman" w:eastAsia="Times New Roman" w:hAnsi="Times New Roman" w:cs="Times New Roman"/>
          <w:spacing w:val="-2"/>
          <w:kern w:val="0"/>
          <w:sz w:val="21"/>
          <w:szCs w:val="21"/>
          <w:lang w:eastAsia="ru-RU"/>
          <w14:ligatures w14:val="none"/>
        </w:rPr>
        <w:br/>
        <w:t>из настоящего Контракта, является право Российской Федерации.</w:t>
      </w:r>
    </w:p>
    <w:p w14:paraId="4D3FAA7F"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13.5. При исполнении Контракта не допускается перемена </w:t>
      </w:r>
      <w:r w:rsidRPr="0021012E">
        <w:rPr>
          <w:rFonts w:ascii="Times New Roman" w:eastAsia="Times New Roman" w:hAnsi="Times New Roman" w:cs="Times New Roman"/>
          <w:spacing w:val="-2"/>
          <w:kern w:val="0"/>
          <w:lang w:eastAsia="ru-RU"/>
          <w14:ligatures w14:val="none"/>
        </w:rPr>
        <w:t>Головного исполнителя</w:t>
      </w:r>
      <w:r w:rsidRPr="0021012E">
        <w:rPr>
          <w:rFonts w:ascii="Times New Roman" w:eastAsia="Times New Roman" w:hAnsi="Times New Roman" w:cs="Times New Roman"/>
          <w:spacing w:val="-2"/>
          <w:kern w:val="0"/>
          <w:sz w:val="21"/>
          <w:szCs w:val="21"/>
          <w:lang w:eastAsia="ru-RU"/>
          <w14:ligatures w14:val="none"/>
        </w:rPr>
        <w:t xml:space="preserve">, за исключением случая, если новый Головной исполнитель является правопреемником </w:t>
      </w:r>
      <w:r w:rsidRPr="0021012E">
        <w:rPr>
          <w:rFonts w:ascii="Times New Roman" w:eastAsia="Times New Roman" w:hAnsi="Times New Roman" w:cs="Times New Roman"/>
          <w:spacing w:val="-2"/>
          <w:kern w:val="0"/>
          <w:lang w:eastAsia="ru-RU"/>
          <w14:ligatures w14:val="none"/>
        </w:rPr>
        <w:t>Головного исполнителя</w:t>
      </w:r>
      <w:r w:rsidRPr="0021012E">
        <w:rPr>
          <w:rFonts w:ascii="Times New Roman" w:eastAsia="Times New Roman" w:hAnsi="Times New Roman" w:cs="Times New Roman"/>
          <w:spacing w:val="-2"/>
          <w:kern w:val="0"/>
          <w:sz w:val="21"/>
          <w:szCs w:val="21"/>
          <w:lang w:eastAsia="ru-RU"/>
          <w14:ligatures w14:val="none"/>
        </w:rPr>
        <w:t xml:space="preserve"> по настоящему Контракту вследствие реорганизации юридического лица в форме преобразования, слияния или присоединения. </w:t>
      </w:r>
    </w:p>
    <w:p w14:paraId="1E7CBBBB"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13.6.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323AB67F"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13.7. Контракт составлен в форме электронного документа и подписан с использованием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w:t>
      </w:r>
      <w:r w:rsidRPr="0021012E">
        <w:rPr>
          <w:rFonts w:ascii="Times New Roman" w:eastAsia="Times New Roman" w:hAnsi="Times New Roman" w:cs="Times New Roman"/>
          <w:spacing w:val="-2"/>
          <w:kern w:val="0"/>
          <w:sz w:val="21"/>
          <w:szCs w:val="21"/>
          <w:lang w:eastAsia="ru-RU"/>
          <w14:ligatures w14:val="none"/>
        </w:rPr>
        <w:br/>
        <w:t xml:space="preserve">а также в сканированном виде по электронной почте в сети Интернет имеют юридическую силу до получения Сторонами оригиналов Контракта и иных документов. </w:t>
      </w:r>
    </w:p>
    <w:p w14:paraId="1177FD82"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43450FC3"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4B7A73C5"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33B834CB"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3CCE1C9F"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4A2CE789"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37BB6290"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2AC10874"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4A6E1152"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7B9B660E"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13A71D2D" w14:textId="77777777" w:rsid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2DCF8AC8" w14:textId="77777777" w:rsid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7C5BF60C" w14:textId="77777777" w:rsid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31FC0653" w14:textId="77777777" w:rsid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798D8AB9" w14:textId="77777777" w:rsid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69781BDB" w14:textId="77777777" w:rsid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641A7829"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0D170504"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p>
    <w:p w14:paraId="472830BC"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lastRenderedPageBreak/>
        <w:t>13.8. Приложения к Контракту, являющиеся его неотъемлемой частью:</w:t>
      </w:r>
    </w:p>
    <w:p w14:paraId="6BE284AB"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bookmarkStart w:id="2" w:name="_Hlk182306972"/>
      <w:r w:rsidRPr="0021012E">
        <w:rPr>
          <w:rFonts w:ascii="Times New Roman" w:eastAsia="Times New Roman" w:hAnsi="Times New Roman" w:cs="Times New Roman"/>
          <w:spacing w:val="-2"/>
          <w:kern w:val="0"/>
          <w:sz w:val="21"/>
          <w:szCs w:val="21"/>
          <w:lang w:eastAsia="ru-RU"/>
          <w14:ligatures w14:val="none"/>
        </w:rPr>
        <w:t>Приложение № 1 - Ведомость поставки.</w:t>
      </w:r>
    </w:p>
    <w:p w14:paraId="6C08954C"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Приложение № 2 - Акт приема-передачи товара.</w:t>
      </w:r>
    </w:p>
    <w:bookmarkEnd w:id="2"/>
    <w:p w14:paraId="20546425" w14:textId="77777777" w:rsidR="0021012E" w:rsidRPr="0021012E" w:rsidRDefault="0021012E" w:rsidP="0021012E">
      <w:pPr>
        <w:widowControl w:val="0"/>
        <w:autoSpaceDE w:val="0"/>
        <w:autoSpaceDN w:val="0"/>
        <w:adjustRightInd w:val="0"/>
        <w:spacing w:after="0" w:line="264" w:lineRule="auto"/>
        <w:ind w:firstLine="708"/>
        <w:jc w:val="center"/>
        <w:rPr>
          <w:rFonts w:ascii="Times New Roman" w:eastAsia="Times New Roman" w:hAnsi="Times New Roman" w:cs="Times New Roman"/>
          <w:spacing w:val="-2"/>
          <w:kern w:val="0"/>
          <w:sz w:val="21"/>
          <w:szCs w:val="21"/>
          <w:lang w:eastAsia="ru-RU"/>
          <w14:ligatures w14:val="none"/>
        </w:rPr>
      </w:pPr>
    </w:p>
    <w:p w14:paraId="6092A9B2" w14:textId="77777777" w:rsidR="0021012E" w:rsidRPr="0021012E" w:rsidRDefault="0021012E" w:rsidP="0021012E">
      <w:pPr>
        <w:widowControl w:val="0"/>
        <w:autoSpaceDE w:val="0"/>
        <w:autoSpaceDN w:val="0"/>
        <w:adjustRightInd w:val="0"/>
        <w:spacing w:after="0" w:line="264" w:lineRule="auto"/>
        <w:ind w:firstLine="708"/>
        <w:jc w:val="center"/>
        <w:rPr>
          <w:rFonts w:ascii="Times New Roman" w:eastAsia="Times New Roman" w:hAnsi="Times New Roman" w:cs="Times New Roman"/>
          <w:b/>
          <w:kern w:val="0"/>
          <w:sz w:val="24"/>
          <w:szCs w:val="24"/>
          <w:lang w:eastAsia="ru-RU"/>
          <w14:ligatures w14:val="none"/>
        </w:rPr>
      </w:pPr>
      <w:r w:rsidRPr="0021012E">
        <w:rPr>
          <w:rFonts w:ascii="Times New Roman" w:eastAsia="Times New Roman" w:hAnsi="Times New Roman" w:cs="Times New Roman"/>
          <w:b/>
          <w:kern w:val="0"/>
          <w:sz w:val="24"/>
          <w:szCs w:val="24"/>
          <w:lang w:eastAsia="ru-RU"/>
          <w14:ligatures w14:val="none"/>
        </w:rPr>
        <w:t xml:space="preserve">14. </w:t>
      </w:r>
      <w:r w:rsidRPr="0021012E">
        <w:rPr>
          <w:rFonts w:ascii="Times New Roman" w:eastAsia="Times New Roman" w:hAnsi="Times New Roman" w:cs="Times New Roman"/>
          <w:b/>
          <w:bCs/>
          <w:spacing w:val="-2"/>
          <w:kern w:val="0"/>
          <w:sz w:val="21"/>
          <w:szCs w:val="21"/>
          <w:lang w:eastAsia="ru-RU"/>
          <w14:ligatures w14:val="none"/>
        </w:rPr>
        <w:t>Срок действия Контракта</w:t>
      </w:r>
    </w:p>
    <w:p w14:paraId="7584EBBA" w14:textId="77777777" w:rsidR="0021012E" w:rsidRPr="0021012E" w:rsidRDefault="0021012E" w:rsidP="0021012E">
      <w:pPr>
        <w:widowControl w:val="0"/>
        <w:autoSpaceDE w:val="0"/>
        <w:autoSpaceDN w:val="0"/>
        <w:adjustRightInd w:val="0"/>
        <w:spacing w:after="0" w:line="264" w:lineRule="auto"/>
        <w:ind w:firstLine="708"/>
        <w:jc w:val="center"/>
        <w:rPr>
          <w:rFonts w:ascii="Times New Roman" w:eastAsia="Times New Roman" w:hAnsi="Times New Roman" w:cs="Times New Roman"/>
          <w:bCs/>
          <w:kern w:val="0"/>
          <w:sz w:val="24"/>
          <w:szCs w:val="24"/>
          <w:lang w:eastAsia="ru-RU"/>
          <w14:ligatures w14:val="none"/>
        </w:rPr>
      </w:pPr>
    </w:p>
    <w:p w14:paraId="07542527" w14:textId="77777777" w:rsidR="0021012E" w:rsidRPr="0021012E" w:rsidRDefault="0021012E" w:rsidP="0021012E">
      <w:pPr>
        <w:widowControl w:val="0"/>
        <w:autoSpaceDE w:val="0"/>
        <w:autoSpaceDN w:val="0"/>
        <w:adjustRightInd w:val="0"/>
        <w:spacing w:after="0" w:line="264" w:lineRule="auto"/>
        <w:ind w:firstLine="709"/>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spacing w:val="-2"/>
          <w:kern w:val="0"/>
          <w:sz w:val="21"/>
          <w:szCs w:val="21"/>
          <w:lang w:eastAsia="ru-RU"/>
          <w14:ligatures w14:val="none"/>
        </w:rPr>
        <w:t xml:space="preserve">14.1. Контракт вступает в силу с момента его подписания Сторонами и действует до 31.12.2026 года, </w:t>
      </w:r>
      <w:r w:rsidRPr="0021012E">
        <w:rPr>
          <w:rFonts w:ascii="Times New Roman" w:eastAsia="Times New Roman" w:hAnsi="Times New Roman" w:cs="Times New Roman"/>
          <w:spacing w:val="-2"/>
          <w:kern w:val="0"/>
          <w:sz w:val="21"/>
          <w:szCs w:val="21"/>
          <w:lang w:eastAsia="ru-RU"/>
          <w14:ligatures w14:val="none"/>
        </w:rPr>
        <w:br/>
        <w:t>а в части исполнения обязательств Сторонами, до полного их исполнения.</w:t>
      </w:r>
    </w:p>
    <w:p w14:paraId="4221EFE8" w14:textId="77777777" w:rsidR="0021012E" w:rsidRPr="0021012E" w:rsidRDefault="0021012E" w:rsidP="0021012E">
      <w:pPr>
        <w:widowControl w:val="0"/>
        <w:autoSpaceDE w:val="0"/>
        <w:autoSpaceDN w:val="0"/>
        <w:adjustRightInd w:val="0"/>
        <w:spacing w:after="0" w:line="264" w:lineRule="auto"/>
        <w:jc w:val="both"/>
        <w:rPr>
          <w:rFonts w:ascii="Times New Roman" w:eastAsia="Times New Roman" w:hAnsi="Times New Roman" w:cs="Times New Roman"/>
          <w:spacing w:val="-2"/>
          <w:kern w:val="0"/>
          <w:sz w:val="21"/>
          <w:szCs w:val="21"/>
          <w:lang w:eastAsia="ru-RU"/>
          <w14:ligatures w14:val="none"/>
        </w:rPr>
      </w:pPr>
    </w:p>
    <w:p w14:paraId="2AFD6D9A" w14:textId="77777777" w:rsidR="0021012E" w:rsidRPr="0021012E" w:rsidRDefault="0021012E" w:rsidP="0021012E">
      <w:pPr>
        <w:widowControl w:val="0"/>
        <w:autoSpaceDE w:val="0"/>
        <w:autoSpaceDN w:val="0"/>
        <w:adjustRightInd w:val="0"/>
        <w:spacing w:after="0" w:line="252" w:lineRule="auto"/>
        <w:ind w:firstLine="708"/>
        <w:jc w:val="center"/>
        <w:rPr>
          <w:rFonts w:ascii="Times New Roman" w:eastAsia="Times New Roman" w:hAnsi="Times New Roman" w:cs="Times New Roman"/>
          <w:b/>
          <w:bCs/>
          <w:spacing w:val="-2"/>
          <w:kern w:val="0"/>
          <w:sz w:val="21"/>
          <w:szCs w:val="21"/>
          <w:lang w:eastAsia="ru-RU"/>
          <w14:ligatures w14:val="none"/>
        </w:rPr>
      </w:pPr>
      <w:r w:rsidRPr="0021012E">
        <w:rPr>
          <w:rFonts w:ascii="Times New Roman" w:eastAsia="Times New Roman" w:hAnsi="Times New Roman" w:cs="Times New Roman"/>
          <w:b/>
          <w:kern w:val="0"/>
          <w:sz w:val="24"/>
          <w:szCs w:val="24"/>
          <w:lang w:eastAsia="ru-RU"/>
          <w14:ligatures w14:val="none"/>
        </w:rPr>
        <w:t xml:space="preserve">15. </w:t>
      </w:r>
      <w:r w:rsidRPr="0021012E">
        <w:rPr>
          <w:rFonts w:ascii="Times New Roman" w:eastAsia="Times New Roman" w:hAnsi="Times New Roman" w:cs="Times New Roman"/>
          <w:b/>
          <w:bCs/>
          <w:spacing w:val="-2"/>
          <w:kern w:val="0"/>
          <w:sz w:val="21"/>
          <w:szCs w:val="21"/>
          <w:lang w:eastAsia="ru-RU"/>
          <w14:ligatures w14:val="none"/>
        </w:rPr>
        <w:t xml:space="preserve">Юридические адреса, банковские и отгрузочные реквизиты Сторон на момент </w:t>
      </w:r>
      <w:r w:rsidRPr="0021012E">
        <w:rPr>
          <w:rFonts w:ascii="Times New Roman" w:eastAsia="Times New Roman" w:hAnsi="Times New Roman" w:cs="Times New Roman"/>
          <w:b/>
          <w:bCs/>
          <w:spacing w:val="-2"/>
          <w:kern w:val="0"/>
          <w:sz w:val="21"/>
          <w:szCs w:val="21"/>
          <w:lang w:eastAsia="ru-RU"/>
          <w14:ligatures w14:val="none"/>
        </w:rPr>
        <w:br/>
        <w:t>подписания Контракта</w:t>
      </w:r>
    </w:p>
    <w:p w14:paraId="57626A03"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pPr>
    </w:p>
    <w:tbl>
      <w:tblPr>
        <w:tblW w:w="5061" w:type="pct"/>
        <w:tblInd w:w="108" w:type="dxa"/>
        <w:tblLook w:val="01E0" w:firstRow="1" w:lastRow="1" w:firstColumn="1" w:lastColumn="1" w:noHBand="0" w:noVBand="0"/>
      </w:tblPr>
      <w:tblGrid>
        <w:gridCol w:w="169"/>
        <w:gridCol w:w="4323"/>
        <w:gridCol w:w="113"/>
        <w:gridCol w:w="5208"/>
        <w:gridCol w:w="85"/>
      </w:tblGrid>
      <w:tr w:rsidR="0021012E" w:rsidRPr="0021012E" w14:paraId="405F09F9" w14:textId="77777777">
        <w:tc>
          <w:tcPr>
            <w:tcW w:w="2269" w:type="pct"/>
            <w:gridSpan w:val="2"/>
            <w:hideMark/>
          </w:tcPr>
          <w:p w14:paraId="7589D059" w14:textId="77777777" w:rsidR="0021012E" w:rsidRPr="0021012E" w:rsidRDefault="0021012E" w:rsidP="0021012E">
            <w:pPr>
              <w:widowControl w:val="0"/>
              <w:snapToGrid w:val="0"/>
              <w:spacing w:after="0" w:line="240" w:lineRule="auto"/>
              <w:ind w:right="-71"/>
              <w:rPr>
                <w:rFonts w:ascii="Times New Roman" w:eastAsia="Times New Roman" w:hAnsi="Times New Roman" w:cs="Times New Roman"/>
                <w:b/>
                <w:sz w:val="23"/>
                <w:szCs w:val="23"/>
              </w:rPr>
            </w:pPr>
            <w:r w:rsidRPr="0021012E">
              <w:rPr>
                <w:rFonts w:ascii="Times New Roman" w:eastAsia="Times New Roman" w:hAnsi="Times New Roman" w:cs="Times New Roman"/>
                <w:b/>
                <w:sz w:val="23"/>
                <w:szCs w:val="23"/>
              </w:rPr>
              <w:t>Государственный заказчик:</w:t>
            </w:r>
          </w:p>
          <w:p w14:paraId="430AEFAD" w14:textId="77777777" w:rsidR="0021012E" w:rsidRPr="0021012E" w:rsidRDefault="0021012E" w:rsidP="0021012E">
            <w:pPr>
              <w:widowControl w:val="0"/>
              <w:snapToGrid w:val="0"/>
              <w:spacing w:after="0" w:line="240" w:lineRule="auto"/>
              <w:ind w:right="-71"/>
              <w:rPr>
                <w:rFonts w:ascii="Times New Roman" w:eastAsia="Times New Roman" w:hAnsi="Times New Roman" w:cs="Times New Roman"/>
                <w:sz w:val="23"/>
                <w:szCs w:val="23"/>
              </w:rPr>
            </w:pPr>
            <w:r w:rsidRPr="0021012E">
              <w:rPr>
                <w:rFonts w:ascii="Times New Roman" w:eastAsia="Times New Roman" w:hAnsi="Times New Roman" w:cs="Times New Roman"/>
                <w:sz w:val="23"/>
                <w:szCs w:val="23"/>
              </w:rPr>
              <w:t xml:space="preserve">ФКУ </w:t>
            </w:r>
            <w:proofErr w:type="spellStart"/>
            <w:r w:rsidRPr="0021012E">
              <w:rPr>
                <w:rFonts w:ascii="Times New Roman" w:eastAsia="Times New Roman" w:hAnsi="Times New Roman" w:cs="Times New Roman"/>
                <w:sz w:val="23"/>
                <w:szCs w:val="23"/>
              </w:rPr>
              <w:t>БМТиВС</w:t>
            </w:r>
            <w:proofErr w:type="spellEnd"/>
            <w:r w:rsidRPr="0021012E">
              <w:rPr>
                <w:rFonts w:ascii="Times New Roman" w:eastAsia="Times New Roman" w:hAnsi="Times New Roman" w:cs="Times New Roman"/>
                <w:sz w:val="23"/>
                <w:szCs w:val="23"/>
              </w:rPr>
              <w:t xml:space="preserve"> ГУФСИН России </w:t>
            </w:r>
            <w:r w:rsidRPr="0021012E">
              <w:rPr>
                <w:rFonts w:ascii="Times New Roman" w:eastAsia="Times New Roman" w:hAnsi="Times New Roman" w:cs="Times New Roman"/>
                <w:sz w:val="23"/>
                <w:szCs w:val="23"/>
              </w:rPr>
              <w:br/>
              <w:t>по г. Москве</w:t>
            </w:r>
          </w:p>
        </w:tc>
        <w:tc>
          <w:tcPr>
            <w:tcW w:w="2731" w:type="pct"/>
            <w:gridSpan w:val="3"/>
            <w:hideMark/>
          </w:tcPr>
          <w:p w14:paraId="159997BE" w14:textId="77777777" w:rsidR="0021012E" w:rsidRPr="0021012E" w:rsidRDefault="0021012E" w:rsidP="0021012E">
            <w:pPr>
              <w:widowControl w:val="0"/>
              <w:snapToGrid w:val="0"/>
              <w:spacing w:after="0" w:line="240" w:lineRule="auto"/>
              <w:ind w:firstLine="27"/>
              <w:rPr>
                <w:rFonts w:ascii="Times New Roman" w:eastAsia="Times New Roman" w:hAnsi="Times New Roman" w:cs="Times New Roman"/>
                <w:b/>
                <w:kern w:val="0"/>
                <w:sz w:val="23"/>
                <w:szCs w:val="23"/>
                <w:lang w:eastAsia="ru-RU"/>
                <w14:ligatures w14:val="none"/>
              </w:rPr>
            </w:pPr>
            <w:r w:rsidRPr="0021012E">
              <w:rPr>
                <w:rFonts w:ascii="Times New Roman" w:eastAsia="Times New Roman" w:hAnsi="Times New Roman" w:cs="Times New Roman"/>
                <w:b/>
                <w:kern w:val="0"/>
                <w:sz w:val="23"/>
                <w:szCs w:val="23"/>
                <w:lang w:eastAsia="ru-RU"/>
                <w14:ligatures w14:val="none"/>
              </w:rPr>
              <w:t>Головной исполнитель:</w:t>
            </w:r>
          </w:p>
        </w:tc>
      </w:tr>
      <w:tr w:rsidR="0021012E" w:rsidRPr="0021012E" w14:paraId="0E08B460" w14:textId="77777777">
        <w:trPr>
          <w:trHeight w:val="1419"/>
        </w:trPr>
        <w:tc>
          <w:tcPr>
            <w:tcW w:w="2269" w:type="pct"/>
            <w:gridSpan w:val="2"/>
          </w:tcPr>
          <w:p w14:paraId="190E66E8"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Адрес юридический/почтовый:</w:t>
            </w:r>
          </w:p>
          <w:p w14:paraId="588E96C4"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125130, г. Москва, ул. Нарвская д. 15А</w:t>
            </w:r>
          </w:p>
          <w:p w14:paraId="713AB7CA"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 xml:space="preserve">ИНН 6820017108 </w:t>
            </w:r>
          </w:p>
          <w:p w14:paraId="74A9B15F"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 xml:space="preserve">КПП 774301001 </w:t>
            </w:r>
            <w:r w:rsidRPr="0021012E">
              <w:rPr>
                <w:rFonts w:ascii="Times New Roman" w:eastAsia="Times New Roman" w:hAnsi="Times New Roman" w:cs="Times New Roman"/>
                <w:kern w:val="0"/>
                <w:sz w:val="24"/>
                <w:szCs w:val="24"/>
                <w:lang w:eastAsia="ru-RU"/>
                <w14:ligatures w14:val="none"/>
              </w:rPr>
              <w:br/>
              <w:t xml:space="preserve">в </w:t>
            </w:r>
            <w:bookmarkStart w:id="3" w:name="_Hlk205979272"/>
            <w:r w:rsidRPr="0021012E">
              <w:rPr>
                <w:rFonts w:ascii="Times New Roman" w:eastAsia="Times New Roman" w:hAnsi="Times New Roman" w:cs="Times New Roman"/>
                <w:kern w:val="0"/>
                <w:sz w:val="24"/>
                <w:szCs w:val="24"/>
                <w:lang w:eastAsia="ru-RU"/>
                <w14:ligatures w14:val="none"/>
              </w:rPr>
              <w:t xml:space="preserve">УФК по г. Москве (ФКУ </w:t>
            </w:r>
            <w:proofErr w:type="spellStart"/>
            <w:r w:rsidRPr="0021012E">
              <w:rPr>
                <w:rFonts w:ascii="Times New Roman" w:eastAsia="Times New Roman" w:hAnsi="Times New Roman" w:cs="Times New Roman"/>
                <w:kern w:val="0"/>
                <w:sz w:val="24"/>
                <w:szCs w:val="24"/>
                <w:lang w:eastAsia="ru-RU"/>
                <w14:ligatures w14:val="none"/>
              </w:rPr>
              <w:t>БМТиВС</w:t>
            </w:r>
            <w:proofErr w:type="spellEnd"/>
            <w:r w:rsidRPr="0021012E">
              <w:rPr>
                <w:rFonts w:ascii="Times New Roman" w:eastAsia="Times New Roman" w:hAnsi="Times New Roman" w:cs="Times New Roman"/>
                <w:kern w:val="0"/>
                <w:sz w:val="24"/>
                <w:szCs w:val="24"/>
                <w:lang w:eastAsia="ru-RU"/>
                <w14:ligatures w14:val="none"/>
              </w:rPr>
              <w:t xml:space="preserve"> ГУФСИН России по г. Москве)</w:t>
            </w:r>
          </w:p>
          <w:p w14:paraId="2D06866B"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 xml:space="preserve">р/с № </w:t>
            </w:r>
            <w:r w:rsidRPr="0021012E">
              <w:rPr>
                <w:rFonts w:ascii="Times New Roman" w:eastAsia="Times New Roman" w:hAnsi="Times New Roman" w:cs="Times New Roman"/>
                <w:color w:val="383838"/>
                <w:kern w:val="0"/>
                <w:sz w:val="24"/>
                <w:szCs w:val="24"/>
                <w:lang w:eastAsia="ru-RU"/>
                <w14:ligatures w14:val="none"/>
              </w:rPr>
              <w:t>03211643000000017300</w:t>
            </w:r>
          </w:p>
          <w:p w14:paraId="6E5F88EA"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к/с 40102810545370000003</w:t>
            </w:r>
          </w:p>
          <w:p w14:paraId="6214753D"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 xml:space="preserve">Банк ОКЦ № 1 ГУ БАНКА РОССИИ ПО ЦФО//УФК ПО Г. МОСКВЕ </w:t>
            </w:r>
          </w:p>
          <w:p w14:paraId="45E2854B"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л/с 03731540980</w:t>
            </w:r>
          </w:p>
          <w:p w14:paraId="1E2069D0"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БИК 004525988</w:t>
            </w:r>
          </w:p>
          <w:p w14:paraId="5C8802B0"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ОГРН 1036841119072</w:t>
            </w:r>
          </w:p>
          <w:p w14:paraId="68DC07A1"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ОКПО 08923371</w:t>
            </w:r>
          </w:p>
          <w:p w14:paraId="5C1DA8B1"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ОКАТО 45277565000</w:t>
            </w:r>
          </w:p>
          <w:p w14:paraId="78DD7C24"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ОКТМО 45336000000</w:t>
            </w:r>
            <w:bookmarkEnd w:id="3"/>
          </w:p>
          <w:p w14:paraId="63F07C38"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Тел/факс. 8-499-747-43-96</w:t>
            </w:r>
          </w:p>
          <w:p w14:paraId="1BDA5606"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val="en-US" w:eastAsia="ru-RU"/>
                <w14:ligatures w14:val="none"/>
              </w:rPr>
              <w:t>E</w:t>
            </w:r>
            <w:r w:rsidRPr="0021012E">
              <w:rPr>
                <w:rFonts w:ascii="Times New Roman" w:eastAsia="Times New Roman" w:hAnsi="Times New Roman" w:cs="Times New Roman"/>
                <w:kern w:val="0"/>
                <w:sz w:val="24"/>
                <w:szCs w:val="24"/>
                <w:lang w:eastAsia="ru-RU"/>
                <w14:ligatures w14:val="none"/>
              </w:rPr>
              <w:t>-</w:t>
            </w:r>
            <w:r w:rsidRPr="0021012E">
              <w:rPr>
                <w:rFonts w:ascii="Times New Roman" w:eastAsia="Times New Roman" w:hAnsi="Times New Roman" w:cs="Times New Roman"/>
                <w:kern w:val="0"/>
                <w:sz w:val="24"/>
                <w:szCs w:val="24"/>
                <w:lang w:val="en-GB" w:eastAsia="ru-RU"/>
                <w14:ligatures w14:val="none"/>
              </w:rPr>
              <w:t>m</w:t>
            </w:r>
            <w:r w:rsidRPr="0021012E">
              <w:rPr>
                <w:rFonts w:ascii="Times New Roman" w:eastAsia="Times New Roman" w:hAnsi="Times New Roman" w:cs="Times New Roman"/>
                <w:kern w:val="0"/>
                <w:sz w:val="24"/>
                <w:szCs w:val="24"/>
                <w:lang w:val="en-US" w:eastAsia="ru-RU"/>
                <w14:ligatures w14:val="none"/>
              </w:rPr>
              <w:t>ail</w:t>
            </w:r>
            <w:r w:rsidRPr="0021012E">
              <w:rPr>
                <w:rFonts w:ascii="Times New Roman" w:eastAsia="Times New Roman" w:hAnsi="Times New Roman" w:cs="Times New Roman"/>
                <w:kern w:val="0"/>
                <w:sz w:val="24"/>
                <w:szCs w:val="24"/>
                <w:lang w:eastAsia="ru-RU"/>
                <w14:ligatures w14:val="none"/>
              </w:rPr>
              <w:t xml:space="preserve">: </w:t>
            </w:r>
            <w:hyperlink r:id="rId14" w:history="1">
              <w:r w:rsidRPr="0021012E">
                <w:rPr>
                  <w:rFonts w:ascii="Times New Roman" w:eastAsia="Times New Roman" w:hAnsi="Times New Roman" w:cs="Times New Roman"/>
                  <w:color w:val="0000FF"/>
                  <w:kern w:val="0"/>
                  <w:sz w:val="24"/>
                  <w:szCs w:val="24"/>
                  <w:u w:val="single"/>
                  <w:lang w:val="en-US" w:eastAsia="ru-RU"/>
                  <w14:ligatures w14:val="none"/>
                </w:rPr>
                <w:t>gko</w:t>
              </w:r>
              <w:r w:rsidRPr="0021012E">
                <w:rPr>
                  <w:rFonts w:ascii="Times New Roman" w:eastAsia="Times New Roman" w:hAnsi="Times New Roman" w:cs="Times New Roman"/>
                  <w:color w:val="0000FF"/>
                  <w:kern w:val="0"/>
                  <w:sz w:val="24"/>
                  <w:szCs w:val="24"/>
                  <w:u w:val="single"/>
                  <w:lang w:eastAsia="ru-RU"/>
                  <w14:ligatures w14:val="none"/>
                </w:rPr>
                <w:t>7474396@</w:t>
              </w:r>
              <w:r w:rsidRPr="0021012E">
                <w:rPr>
                  <w:rFonts w:ascii="Times New Roman" w:eastAsia="Times New Roman" w:hAnsi="Times New Roman" w:cs="Times New Roman"/>
                  <w:color w:val="0000FF"/>
                  <w:kern w:val="0"/>
                  <w:sz w:val="24"/>
                  <w:szCs w:val="24"/>
                  <w:u w:val="single"/>
                  <w:lang w:val="en-US" w:eastAsia="ru-RU"/>
                  <w14:ligatures w14:val="none"/>
                </w:rPr>
                <w:t>yandex</w:t>
              </w:r>
              <w:r w:rsidRPr="0021012E">
                <w:rPr>
                  <w:rFonts w:ascii="Times New Roman" w:eastAsia="Times New Roman" w:hAnsi="Times New Roman" w:cs="Times New Roman"/>
                  <w:color w:val="0000FF"/>
                  <w:kern w:val="0"/>
                  <w:sz w:val="24"/>
                  <w:szCs w:val="24"/>
                  <w:u w:val="single"/>
                  <w:lang w:eastAsia="ru-RU"/>
                  <w14:ligatures w14:val="none"/>
                </w:rPr>
                <w:t>.</w:t>
              </w:r>
              <w:r w:rsidRPr="0021012E">
                <w:rPr>
                  <w:rFonts w:ascii="Times New Roman" w:eastAsia="Times New Roman" w:hAnsi="Times New Roman" w:cs="Times New Roman"/>
                  <w:color w:val="0000FF"/>
                  <w:kern w:val="0"/>
                  <w:sz w:val="24"/>
                  <w:szCs w:val="24"/>
                  <w:u w:val="single"/>
                  <w:lang w:val="en-US" w:eastAsia="ru-RU"/>
                  <w14:ligatures w14:val="none"/>
                </w:rPr>
                <w:t>ru</w:t>
              </w:r>
            </w:hyperlink>
          </w:p>
          <w:p w14:paraId="2222EA51" w14:textId="77777777" w:rsidR="0021012E" w:rsidRPr="0021012E" w:rsidRDefault="0021012E" w:rsidP="0021012E">
            <w:pPr>
              <w:tabs>
                <w:tab w:val="left" w:pos="540"/>
              </w:tabs>
              <w:autoSpaceDN w:val="0"/>
              <w:adjustRightInd w:val="0"/>
              <w:spacing w:after="0" w:line="240" w:lineRule="auto"/>
              <w:jc w:val="both"/>
              <w:rPr>
                <w:rFonts w:ascii="Times New Roman" w:eastAsia="Calibri" w:hAnsi="Times New Roman" w:cs="Times New Roman"/>
                <w:kern w:val="0"/>
                <w:sz w:val="23"/>
                <w:szCs w:val="23"/>
                <w14:ligatures w14:val="none"/>
              </w:rPr>
            </w:pPr>
          </w:p>
          <w:p w14:paraId="3083D981"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b/>
                <w:bCs/>
                <w:kern w:val="0"/>
                <w:sz w:val="23"/>
                <w:szCs w:val="23"/>
                <w:lang w:eastAsia="ru-RU"/>
                <w14:ligatures w14:val="none"/>
              </w:rPr>
            </w:pPr>
          </w:p>
        </w:tc>
        <w:tc>
          <w:tcPr>
            <w:tcW w:w="2731" w:type="pct"/>
            <w:gridSpan w:val="3"/>
          </w:tcPr>
          <w:p w14:paraId="4D3BE68E" w14:textId="77777777" w:rsidR="0021012E" w:rsidRPr="0021012E" w:rsidRDefault="0021012E" w:rsidP="0021012E">
            <w:pPr>
              <w:widowControl w:val="0"/>
              <w:shd w:val="clear" w:color="auto" w:fill="FFFFFF"/>
              <w:autoSpaceDE w:val="0"/>
              <w:autoSpaceDN w:val="0"/>
              <w:adjustRightInd w:val="0"/>
              <w:spacing w:after="0" w:line="240" w:lineRule="auto"/>
              <w:ind w:left="2"/>
              <w:rPr>
                <w:rFonts w:ascii="Times New Roman" w:eastAsia="Times New Roman" w:hAnsi="Times New Roman" w:cs="Times New Roman"/>
                <w:kern w:val="0"/>
                <w:sz w:val="23"/>
                <w:szCs w:val="23"/>
                <w:lang w:eastAsia="ru-RU"/>
                <w14:ligatures w14:val="none"/>
              </w:rPr>
            </w:pPr>
          </w:p>
        </w:tc>
      </w:tr>
      <w:tr w:rsidR="0021012E" w:rsidRPr="0021012E" w14:paraId="723C7E3B" w14:textId="77777777">
        <w:trPr>
          <w:gridBefore w:val="1"/>
          <w:gridAfter w:val="1"/>
          <w:wBefore w:w="85" w:type="pct"/>
          <w:wAfter w:w="44" w:type="pct"/>
        </w:trPr>
        <w:tc>
          <w:tcPr>
            <w:tcW w:w="2241" w:type="pct"/>
            <w:gridSpan w:val="2"/>
          </w:tcPr>
          <w:p w14:paraId="7EFC71BB"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ГОСУДАРСТВЕННЫЙ ЗАКАЗЧИК:</w:t>
            </w:r>
          </w:p>
          <w:p w14:paraId="35A40F3E"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 xml:space="preserve">Начальник ФКУ </w:t>
            </w:r>
            <w:proofErr w:type="spellStart"/>
            <w:r w:rsidRPr="0021012E">
              <w:rPr>
                <w:rFonts w:ascii="Times New Roman" w:eastAsia="Times New Roman" w:hAnsi="Times New Roman" w:cs="Times New Roman"/>
                <w:color w:val="000000"/>
                <w:kern w:val="0"/>
                <w:sz w:val="24"/>
                <w:szCs w:val="24"/>
                <w:lang w:eastAsia="ru-RU"/>
                <w14:ligatures w14:val="none"/>
              </w:rPr>
              <w:t>БМТиВС</w:t>
            </w:r>
            <w:proofErr w:type="spellEnd"/>
          </w:p>
          <w:p w14:paraId="71E97E2F"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ГУФСИН России по г. Москве</w:t>
            </w:r>
          </w:p>
          <w:p w14:paraId="259AC7EA"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3DF412C8"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________________ / О.В. Бавыкин /</w:t>
            </w:r>
          </w:p>
          <w:p w14:paraId="57815407"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«__</w:t>
            </w:r>
            <w:proofErr w:type="gramStart"/>
            <w:r w:rsidRPr="0021012E">
              <w:rPr>
                <w:rFonts w:ascii="Times New Roman" w:eastAsia="Times New Roman" w:hAnsi="Times New Roman" w:cs="Times New Roman"/>
                <w:color w:val="000000"/>
                <w:kern w:val="0"/>
                <w:sz w:val="24"/>
                <w:szCs w:val="24"/>
                <w:lang w:eastAsia="ru-RU"/>
                <w14:ligatures w14:val="none"/>
              </w:rPr>
              <w:t>_»_</w:t>
            </w:r>
            <w:proofErr w:type="gramEnd"/>
            <w:r w:rsidRPr="0021012E">
              <w:rPr>
                <w:rFonts w:ascii="Times New Roman" w:eastAsia="Times New Roman" w:hAnsi="Times New Roman" w:cs="Times New Roman"/>
                <w:color w:val="000000"/>
                <w:kern w:val="0"/>
                <w:sz w:val="24"/>
                <w:szCs w:val="24"/>
                <w:lang w:eastAsia="ru-RU"/>
                <w14:ligatures w14:val="none"/>
              </w:rPr>
              <w:t>______________2026 г.</w:t>
            </w:r>
          </w:p>
          <w:p w14:paraId="1781746D"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color w:val="000000"/>
                <w:kern w:val="0"/>
                <w:sz w:val="23"/>
                <w:szCs w:val="23"/>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 xml:space="preserve">                    М.П.</w:t>
            </w:r>
          </w:p>
        </w:tc>
        <w:tc>
          <w:tcPr>
            <w:tcW w:w="2631" w:type="pct"/>
          </w:tcPr>
          <w:p w14:paraId="5C5C31F1" w14:textId="77777777" w:rsidR="0021012E" w:rsidRPr="0021012E" w:rsidRDefault="0021012E" w:rsidP="0021012E">
            <w:pPr>
              <w:widowControl w:val="0"/>
              <w:tabs>
                <w:tab w:val="left" w:pos="1276"/>
              </w:tabs>
              <w:suppressAutoHyphens/>
              <w:spacing w:after="0" w:line="240" w:lineRule="auto"/>
              <w:ind w:firstLine="459"/>
              <w:jc w:val="both"/>
              <w:rPr>
                <w:rFonts w:ascii="Times New Roman" w:eastAsia="Arial Unicode MS" w:hAnsi="Times New Roman" w:cs="Times New Roman"/>
                <w:color w:val="000000"/>
                <w:sz w:val="24"/>
                <w:szCs w:val="23"/>
                <w:lang w:eastAsia="ar-SA"/>
              </w:rPr>
            </w:pPr>
            <w:r w:rsidRPr="0021012E">
              <w:rPr>
                <w:rFonts w:ascii="Times New Roman" w:eastAsia="Arial Unicode MS" w:hAnsi="Times New Roman" w:cs="Times New Roman"/>
                <w:color w:val="000000"/>
                <w:sz w:val="24"/>
                <w:szCs w:val="23"/>
                <w:lang w:eastAsia="ar-SA"/>
              </w:rPr>
              <w:t>ГОЛОВНОЙ ИСПОЛНИТЕЛЬ:</w:t>
            </w:r>
          </w:p>
          <w:p w14:paraId="57F4DB2B" w14:textId="77777777" w:rsidR="0021012E" w:rsidRPr="0021012E" w:rsidRDefault="0021012E" w:rsidP="0021012E">
            <w:pPr>
              <w:widowControl w:val="0"/>
              <w:suppressAutoHyphens/>
              <w:spacing w:after="0" w:line="240" w:lineRule="auto"/>
              <w:ind w:left="463"/>
              <w:rPr>
                <w:rFonts w:ascii="Times New Roman" w:eastAsia="Arial Unicode MS" w:hAnsi="Times New Roman" w:cs="Times New Roman"/>
                <w:snapToGrid w:val="0"/>
                <w:sz w:val="24"/>
                <w:szCs w:val="24"/>
                <w:lang w:eastAsia="ar-SA"/>
              </w:rPr>
            </w:pPr>
          </w:p>
          <w:p w14:paraId="6788DAAF" w14:textId="77777777" w:rsidR="0021012E" w:rsidRPr="0021012E" w:rsidRDefault="0021012E" w:rsidP="0021012E">
            <w:pPr>
              <w:widowControl w:val="0"/>
              <w:suppressAutoHyphens/>
              <w:spacing w:after="0" w:line="240" w:lineRule="auto"/>
              <w:ind w:left="463"/>
              <w:rPr>
                <w:rFonts w:ascii="Times New Roman" w:eastAsia="Arial Unicode MS" w:hAnsi="Times New Roman" w:cs="Times New Roman"/>
                <w:snapToGrid w:val="0"/>
                <w:sz w:val="24"/>
                <w:szCs w:val="24"/>
                <w:lang w:eastAsia="ar-SA"/>
              </w:rPr>
            </w:pPr>
          </w:p>
          <w:p w14:paraId="083A5228" w14:textId="77777777" w:rsidR="0021012E" w:rsidRPr="0021012E" w:rsidRDefault="0021012E" w:rsidP="0021012E">
            <w:pPr>
              <w:widowControl w:val="0"/>
              <w:suppressAutoHyphens/>
              <w:spacing w:after="0" w:line="240" w:lineRule="auto"/>
              <w:ind w:left="463"/>
              <w:rPr>
                <w:rFonts w:ascii="Times New Roman" w:eastAsia="Arial Unicode MS" w:hAnsi="Times New Roman" w:cs="Times New Roman"/>
                <w:snapToGrid w:val="0"/>
                <w:sz w:val="24"/>
                <w:szCs w:val="24"/>
                <w:lang w:eastAsia="ar-SA"/>
              </w:rPr>
            </w:pPr>
          </w:p>
          <w:p w14:paraId="406E6F32" w14:textId="77777777" w:rsidR="0021012E" w:rsidRPr="0021012E" w:rsidRDefault="0021012E" w:rsidP="0021012E">
            <w:pPr>
              <w:widowControl w:val="0"/>
              <w:autoSpaceDE w:val="0"/>
              <w:autoSpaceDN w:val="0"/>
              <w:adjustRightInd w:val="0"/>
              <w:spacing w:after="0" w:line="240" w:lineRule="auto"/>
              <w:ind w:right="108" w:firstLine="463"/>
              <w:rPr>
                <w:rFonts w:ascii="Times New Roman" w:eastAsia="Times New Roman" w:hAnsi="Times New Roman" w:cs="Times New Roman"/>
                <w:snapToGrid w:val="0"/>
                <w:kern w:val="0"/>
                <w:sz w:val="24"/>
                <w:szCs w:val="24"/>
                <w:lang w:eastAsia="ru-RU"/>
                <w14:ligatures w14:val="none"/>
              </w:rPr>
            </w:pPr>
            <w:r w:rsidRPr="0021012E">
              <w:rPr>
                <w:rFonts w:ascii="Times New Roman" w:eastAsia="Times New Roman" w:hAnsi="Times New Roman" w:cs="Times New Roman"/>
                <w:snapToGrid w:val="0"/>
                <w:kern w:val="0"/>
                <w:sz w:val="24"/>
                <w:szCs w:val="24"/>
                <w:lang w:eastAsia="ru-RU"/>
                <w14:ligatures w14:val="none"/>
              </w:rPr>
              <w:t>_____________/ _____________/</w:t>
            </w:r>
          </w:p>
          <w:p w14:paraId="67ACA083" w14:textId="77777777" w:rsidR="0021012E" w:rsidRPr="0021012E" w:rsidRDefault="0021012E" w:rsidP="0021012E">
            <w:pPr>
              <w:widowControl w:val="0"/>
              <w:snapToGrid w:val="0"/>
              <w:spacing w:after="0" w:line="240" w:lineRule="auto"/>
              <w:ind w:right="108" w:firstLine="463"/>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«__</w:t>
            </w:r>
            <w:proofErr w:type="gramStart"/>
            <w:r w:rsidRPr="0021012E">
              <w:rPr>
                <w:rFonts w:ascii="Times New Roman" w:eastAsia="Times New Roman" w:hAnsi="Times New Roman" w:cs="Times New Roman"/>
                <w:kern w:val="0"/>
                <w:sz w:val="24"/>
                <w:szCs w:val="24"/>
                <w:lang w:eastAsia="ru-RU"/>
                <w14:ligatures w14:val="none"/>
              </w:rPr>
              <w:t>_»_</w:t>
            </w:r>
            <w:proofErr w:type="gramEnd"/>
            <w:r w:rsidRPr="0021012E">
              <w:rPr>
                <w:rFonts w:ascii="Times New Roman" w:eastAsia="Times New Roman" w:hAnsi="Times New Roman" w:cs="Times New Roman"/>
                <w:kern w:val="0"/>
                <w:sz w:val="24"/>
                <w:szCs w:val="24"/>
                <w:lang w:eastAsia="ru-RU"/>
                <w14:ligatures w14:val="none"/>
              </w:rPr>
              <w:t>______________2026 г.</w:t>
            </w:r>
          </w:p>
          <w:p w14:paraId="6496A924" w14:textId="77777777" w:rsidR="0021012E" w:rsidRPr="0021012E" w:rsidRDefault="0021012E" w:rsidP="0021012E">
            <w:pPr>
              <w:widowControl w:val="0"/>
              <w:snapToGrid w:val="0"/>
              <w:spacing w:after="0" w:line="240" w:lineRule="auto"/>
              <w:ind w:right="108" w:firstLine="463"/>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 xml:space="preserve">                М.П.</w:t>
            </w:r>
          </w:p>
          <w:p w14:paraId="02E3A4F8" w14:textId="77777777" w:rsidR="0021012E" w:rsidRPr="0021012E" w:rsidRDefault="0021012E" w:rsidP="0021012E">
            <w:pPr>
              <w:widowControl w:val="0"/>
              <w:autoSpaceDE w:val="0"/>
              <w:autoSpaceDN w:val="0"/>
              <w:adjustRightInd w:val="0"/>
              <w:spacing w:after="0" w:line="240" w:lineRule="auto"/>
              <w:ind w:firstLine="459"/>
              <w:rPr>
                <w:rFonts w:ascii="Times New Roman" w:eastAsia="Times New Roman" w:hAnsi="Times New Roman" w:cs="Times New Roman"/>
                <w:color w:val="000000"/>
                <w:kern w:val="0"/>
                <w:sz w:val="23"/>
                <w:szCs w:val="23"/>
                <w:lang w:eastAsia="ru-RU"/>
                <w14:ligatures w14:val="none"/>
              </w:rPr>
            </w:pPr>
          </w:p>
        </w:tc>
      </w:tr>
      <w:tr w:rsidR="0021012E" w:rsidRPr="0021012E" w14:paraId="6E3EEE04" w14:textId="77777777">
        <w:trPr>
          <w:gridBefore w:val="1"/>
          <w:gridAfter w:val="1"/>
          <w:wBefore w:w="85" w:type="pct"/>
          <w:wAfter w:w="44" w:type="pct"/>
        </w:trPr>
        <w:tc>
          <w:tcPr>
            <w:tcW w:w="2241" w:type="pct"/>
            <w:gridSpan w:val="2"/>
          </w:tcPr>
          <w:p w14:paraId="15C389DC"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c>
          <w:tcPr>
            <w:tcW w:w="2631" w:type="pct"/>
          </w:tcPr>
          <w:p w14:paraId="098C8109" w14:textId="77777777" w:rsidR="0021012E" w:rsidRPr="0021012E" w:rsidRDefault="0021012E" w:rsidP="0021012E">
            <w:pPr>
              <w:widowControl w:val="0"/>
              <w:tabs>
                <w:tab w:val="left" w:pos="1276"/>
              </w:tabs>
              <w:suppressAutoHyphens/>
              <w:spacing w:after="0" w:line="240" w:lineRule="auto"/>
              <w:ind w:firstLine="459"/>
              <w:jc w:val="both"/>
              <w:rPr>
                <w:rFonts w:ascii="Times New Roman" w:eastAsia="Arial Unicode MS" w:hAnsi="Times New Roman" w:cs="Times New Roman"/>
                <w:color w:val="000000"/>
                <w:sz w:val="24"/>
                <w:szCs w:val="23"/>
                <w:lang w:eastAsia="ar-SA"/>
              </w:rPr>
            </w:pPr>
          </w:p>
        </w:tc>
      </w:tr>
    </w:tbl>
    <w:p w14:paraId="7F3DEEAF" w14:textId="77777777" w:rsidR="0021012E" w:rsidRPr="0021012E" w:rsidRDefault="0021012E" w:rsidP="0021012E">
      <w:pPr>
        <w:spacing w:after="0" w:line="240" w:lineRule="auto"/>
        <w:rPr>
          <w:rFonts w:ascii="Times New Roman" w:eastAsia="Times New Roman" w:hAnsi="Times New Roman" w:cs="Times New Roman"/>
          <w:kern w:val="0"/>
          <w:sz w:val="24"/>
          <w:szCs w:val="24"/>
          <w:lang w:eastAsia="ru-RU"/>
          <w14:ligatures w14:val="none"/>
        </w:rPr>
        <w:sectPr w:rsidR="0021012E" w:rsidRPr="0021012E" w:rsidSect="0021012E">
          <w:pgSz w:w="11906" w:h="16838"/>
          <w:pgMar w:top="993" w:right="709" w:bottom="709" w:left="1418" w:header="709" w:footer="709" w:gutter="0"/>
          <w:cols w:space="720"/>
        </w:sectPr>
      </w:pPr>
    </w:p>
    <w:p w14:paraId="05FAAAAF" w14:textId="77777777" w:rsidR="0021012E" w:rsidRPr="0021012E" w:rsidRDefault="0021012E" w:rsidP="0021012E">
      <w:pPr>
        <w:spacing w:after="0" w:line="240" w:lineRule="auto"/>
        <w:ind w:left="10915" w:right="536"/>
        <w:jc w:val="right"/>
        <w:outlineLvl w:val="0"/>
        <w:rPr>
          <w:rFonts w:ascii="Times New Roman" w:eastAsia="Times New Roman" w:hAnsi="Times New Roman" w:cs="Times New Roman"/>
          <w:bCs/>
          <w:color w:val="000000"/>
          <w:kern w:val="36"/>
          <w:sz w:val="24"/>
          <w:szCs w:val="24"/>
          <w:lang w:eastAsia="ru-RU"/>
          <w14:ligatures w14:val="none"/>
        </w:rPr>
      </w:pPr>
      <w:r w:rsidRPr="0021012E">
        <w:rPr>
          <w:rFonts w:ascii="Times New Roman" w:eastAsia="Times New Roman" w:hAnsi="Times New Roman" w:cs="Times New Roman"/>
          <w:bCs/>
          <w:color w:val="000000"/>
          <w:kern w:val="36"/>
          <w:sz w:val="24"/>
          <w:szCs w:val="24"/>
          <w:lang w:eastAsia="ru-RU"/>
          <w14:ligatures w14:val="none"/>
        </w:rPr>
        <w:lastRenderedPageBreak/>
        <w:t xml:space="preserve">           Приложение № 1</w:t>
      </w:r>
    </w:p>
    <w:p w14:paraId="7C72BFD5" w14:textId="77777777" w:rsidR="0021012E" w:rsidRPr="0021012E" w:rsidRDefault="0021012E" w:rsidP="0021012E">
      <w:pPr>
        <w:widowControl w:val="0"/>
        <w:autoSpaceDE w:val="0"/>
        <w:autoSpaceDN w:val="0"/>
        <w:adjustRightInd w:val="0"/>
        <w:spacing w:after="0" w:line="240" w:lineRule="auto"/>
        <w:ind w:left="10915" w:right="536"/>
        <w:jc w:val="right"/>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к государственному контракту</w:t>
      </w:r>
    </w:p>
    <w:p w14:paraId="59363A6D" w14:textId="77777777" w:rsidR="0021012E" w:rsidRPr="0021012E" w:rsidRDefault="0021012E" w:rsidP="0021012E">
      <w:pPr>
        <w:widowControl w:val="0"/>
        <w:autoSpaceDE w:val="0"/>
        <w:autoSpaceDN w:val="0"/>
        <w:adjustRightInd w:val="0"/>
        <w:spacing w:after="0" w:line="240" w:lineRule="auto"/>
        <w:ind w:left="10915" w:right="536"/>
        <w:jc w:val="right"/>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 ____ от «____» _______ 2026 г.</w:t>
      </w:r>
    </w:p>
    <w:p w14:paraId="106C3EBE"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b/>
          <w:kern w:val="0"/>
          <w:sz w:val="24"/>
          <w:szCs w:val="24"/>
          <w:lang w:eastAsia="ru-RU"/>
          <w14:ligatures w14:val="none"/>
        </w:rPr>
      </w:pPr>
    </w:p>
    <w:p w14:paraId="23AFBC04" w14:textId="77777777" w:rsidR="0021012E" w:rsidRPr="0021012E" w:rsidRDefault="0021012E" w:rsidP="0021012E">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r w:rsidRPr="0021012E">
        <w:rPr>
          <w:rFonts w:ascii="Times New Roman" w:eastAsia="Times New Roman" w:hAnsi="Times New Roman" w:cs="Times New Roman"/>
          <w:b/>
          <w:kern w:val="0"/>
          <w:sz w:val="24"/>
          <w:szCs w:val="24"/>
          <w:lang w:eastAsia="ru-RU"/>
          <w14:ligatures w14:val="none"/>
        </w:rPr>
        <w:t>Ведомость поставки</w:t>
      </w:r>
    </w:p>
    <w:p w14:paraId="27CCB9C0" w14:textId="77777777" w:rsidR="0021012E" w:rsidRPr="0021012E" w:rsidRDefault="0021012E" w:rsidP="0021012E">
      <w:pPr>
        <w:widowControl w:val="0"/>
        <w:autoSpaceDE w:val="0"/>
        <w:autoSpaceDN w:val="0"/>
        <w:adjustRightInd w:val="0"/>
        <w:spacing w:after="0" w:line="240" w:lineRule="auto"/>
        <w:jc w:val="center"/>
        <w:rPr>
          <w:rFonts w:ascii="Times New Roman" w:eastAsia="Times New Roman" w:hAnsi="Times New Roman" w:cs="Times New Roman"/>
          <w:b/>
          <w:kern w:val="0"/>
          <w:sz w:val="24"/>
          <w:szCs w:val="24"/>
          <w:lang w:eastAsia="ru-RU"/>
          <w14:ligatures w14:val="none"/>
        </w:rPr>
      </w:pPr>
    </w:p>
    <w:tbl>
      <w:tblPr>
        <w:tblW w:w="15195" w:type="dxa"/>
        <w:jc w:val="center"/>
        <w:tblLook w:val="04A0" w:firstRow="1" w:lastRow="0" w:firstColumn="1" w:lastColumn="0" w:noHBand="0" w:noVBand="1"/>
      </w:tblPr>
      <w:tblGrid>
        <w:gridCol w:w="542"/>
        <w:gridCol w:w="5861"/>
        <w:gridCol w:w="3106"/>
        <w:gridCol w:w="1822"/>
        <w:gridCol w:w="753"/>
        <w:gridCol w:w="764"/>
        <w:gridCol w:w="1252"/>
        <w:gridCol w:w="1095"/>
      </w:tblGrid>
      <w:tr w:rsidR="0021012E" w:rsidRPr="0021012E" w14:paraId="2FB3C925" w14:textId="77777777">
        <w:trPr>
          <w:trHeight w:val="830"/>
          <w:jc w:val="center"/>
        </w:trPr>
        <w:tc>
          <w:tcPr>
            <w:tcW w:w="542" w:type="dxa"/>
            <w:tcBorders>
              <w:top w:val="single" w:sz="4" w:space="0" w:color="auto"/>
              <w:left w:val="single" w:sz="4" w:space="0" w:color="auto"/>
              <w:bottom w:val="single" w:sz="4" w:space="0" w:color="auto"/>
              <w:right w:val="single" w:sz="4" w:space="0" w:color="auto"/>
            </w:tcBorders>
            <w:vAlign w:val="center"/>
            <w:hideMark/>
          </w:tcPr>
          <w:p w14:paraId="73FEBB7C"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п/п</w:t>
            </w:r>
          </w:p>
        </w:tc>
        <w:tc>
          <w:tcPr>
            <w:tcW w:w="5861" w:type="dxa"/>
            <w:tcBorders>
              <w:top w:val="single" w:sz="4" w:space="0" w:color="auto"/>
              <w:left w:val="nil"/>
              <w:bottom w:val="single" w:sz="4" w:space="0" w:color="auto"/>
              <w:right w:val="single" w:sz="4" w:space="0" w:color="auto"/>
            </w:tcBorders>
            <w:vAlign w:val="center"/>
            <w:hideMark/>
          </w:tcPr>
          <w:p w14:paraId="0E6B81DB"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Наименование товара</w:t>
            </w:r>
          </w:p>
        </w:tc>
        <w:tc>
          <w:tcPr>
            <w:tcW w:w="3106" w:type="dxa"/>
            <w:tcBorders>
              <w:top w:val="single" w:sz="4" w:space="0" w:color="auto"/>
              <w:left w:val="nil"/>
              <w:bottom w:val="single" w:sz="4" w:space="0" w:color="auto"/>
              <w:right w:val="single" w:sz="4" w:space="0" w:color="auto"/>
            </w:tcBorders>
            <w:vAlign w:val="center"/>
            <w:hideMark/>
          </w:tcPr>
          <w:p w14:paraId="4D616122"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Наименование и код </w:t>
            </w:r>
            <w:r w:rsidRPr="0021012E">
              <w:rPr>
                <w:rFonts w:ascii="Times New Roman" w:eastAsia="Times New Roman" w:hAnsi="Times New Roman" w:cs="Times New Roman"/>
                <w:kern w:val="0"/>
                <w:sz w:val="21"/>
                <w:szCs w:val="21"/>
                <w:lang w:eastAsia="ru-RU"/>
                <w14:ligatures w14:val="none"/>
              </w:rPr>
              <w:br/>
              <w:t>по ОКПД 2/ КТРУ</w:t>
            </w:r>
          </w:p>
        </w:tc>
        <w:tc>
          <w:tcPr>
            <w:tcW w:w="1822" w:type="dxa"/>
            <w:tcBorders>
              <w:top w:val="single" w:sz="4" w:space="0" w:color="auto"/>
              <w:left w:val="single" w:sz="4" w:space="0" w:color="auto"/>
              <w:bottom w:val="single" w:sz="4" w:space="0" w:color="auto"/>
              <w:right w:val="single" w:sz="4" w:space="0" w:color="auto"/>
            </w:tcBorders>
            <w:hideMark/>
          </w:tcPr>
          <w:p w14:paraId="2BD8467F"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Страна происхождения</w:t>
            </w:r>
          </w:p>
        </w:tc>
        <w:tc>
          <w:tcPr>
            <w:tcW w:w="753" w:type="dxa"/>
            <w:tcBorders>
              <w:top w:val="single" w:sz="4" w:space="0" w:color="auto"/>
              <w:left w:val="single" w:sz="4" w:space="0" w:color="auto"/>
              <w:bottom w:val="single" w:sz="4" w:space="0" w:color="auto"/>
              <w:right w:val="single" w:sz="4" w:space="0" w:color="auto"/>
            </w:tcBorders>
            <w:vAlign w:val="center"/>
            <w:hideMark/>
          </w:tcPr>
          <w:p w14:paraId="23153441"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Ед. изм.</w:t>
            </w:r>
          </w:p>
        </w:tc>
        <w:tc>
          <w:tcPr>
            <w:tcW w:w="764" w:type="dxa"/>
            <w:tcBorders>
              <w:top w:val="single" w:sz="4" w:space="0" w:color="auto"/>
              <w:left w:val="nil"/>
              <w:bottom w:val="single" w:sz="4" w:space="0" w:color="auto"/>
              <w:right w:val="single" w:sz="4" w:space="0" w:color="auto"/>
            </w:tcBorders>
            <w:vAlign w:val="center"/>
            <w:hideMark/>
          </w:tcPr>
          <w:p w14:paraId="7F826B57"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Кол-во</w:t>
            </w:r>
          </w:p>
        </w:tc>
        <w:tc>
          <w:tcPr>
            <w:tcW w:w="1252" w:type="dxa"/>
            <w:tcBorders>
              <w:top w:val="single" w:sz="8" w:space="0" w:color="auto"/>
              <w:left w:val="nil"/>
              <w:bottom w:val="single" w:sz="8" w:space="0" w:color="auto"/>
              <w:right w:val="nil"/>
            </w:tcBorders>
            <w:vAlign w:val="center"/>
            <w:hideMark/>
          </w:tcPr>
          <w:p w14:paraId="495CDE9E"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Цена </w:t>
            </w:r>
            <w:r w:rsidRPr="0021012E">
              <w:rPr>
                <w:rFonts w:ascii="Times New Roman" w:eastAsia="Times New Roman" w:hAnsi="Times New Roman" w:cs="Times New Roman"/>
                <w:kern w:val="0"/>
                <w:sz w:val="21"/>
                <w:szCs w:val="21"/>
                <w:lang w:eastAsia="ru-RU"/>
                <w14:ligatures w14:val="none"/>
              </w:rPr>
              <w:br/>
              <w:t>за единицу, рублей</w:t>
            </w:r>
          </w:p>
        </w:tc>
        <w:tc>
          <w:tcPr>
            <w:tcW w:w="1095" w:type="dxa"/>
            <w:tcBorders>
              <w:top w:val="single" w:sz="4" w:space="0" w:color="auto"/>
              <w:left w:val="single" w:sz="4" w:space="0" w:color="auto"/>
              <w:bottom w:val="single" w:sz="4" w:space="0" w:color="auto"/>
              <w:right w:val="single" w:sz="4" w:space="0" w:color="auto"/>
            </w:tcBorders>
            <w:vAlign w:val="center"/>
            <w:hideMark/>
          </w:tcPr>
          <w:p w14:paraId="0AD5308A"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Всего, рублей</w:t>
            </w:r>
          </w:p>
        </w:tc>
      </w:tr>
      <w:tr w:rsidR="0021012E" w:rsidRPr="0021012E" w14:paraId="3D21F1AF" w14:textId="77777777">
        <w:trPr>
          <w:trHeight w:val="2342"/>
          <w:jc w:val="center"/>
        </w:trPr>
        <w:tc>
          <w:tcPr>
            <w:tcW w:w="542" w:type="dxa"/>
            <w:tcBorders>
              <w:top w:val="single" w:sz="4" w:space="0" w:color="auto"/>
              <w:left w:val="single" w:sz="4" w:space="0" w:color="auto"/>
              <w:bottom w:val="single" w:sz="4" w:space="0" w:color="auto"/>
              <w:right w:val="single" w:sz="4" w:space="0" w:color="auto"/>
            </w:tcBorders>
            <w:vAlign w:val="center"/>
            <w:hideMark/>
          </w:tcPr>
          <w:p w14:paraId="1F384DF6"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1.</w:t>
            </w:r>
          </w:p>
        </w:tc>
        <w:tc>
          <w:tcPr>
            <w:tcW w:w="5861" w:type="dxa"/>
            <w:tcBorders>
              <w:top w:val="single" w:sz="4" w:space="0" w:color="auto"/>
              <w:left w:val="nil"/>
              <w:bottom w:val="single" w:sz="4" w:space="0" w:color="auto"/>
              <w:right w:val="single" w:sz="4" w:space="0" w:color="auto"/>
            </w:tcBorders>
            <w:vAlign w:val="center"/>
          </w:tcPr>
          <w:p w14:paraId="4E138EB6"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b/>
                <w:bCs/>
                <w:kern w:val="0"/>
                <w:sz w:val="21"/>
                <w:szCs w:val="21"/>
                <w:lang w:eastAsia="ru-RU"/>
                <w14:ligatures w14:val="none"/>
              </w:rPr>
            </w:pPr>
          </w:p>
          <w:p w14:paraId="5F56CCBC"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b/>
                <w:bCs/>
                <w:kern w:val="0"/>
                <w:sz w:val="21"/>
                <w:szCs w:val="21"/>
                <w:lang w:eastAsia="ru-RU"/>
                <w14:ligatures w14:val="none"/>
              </w:rPr>
            </w:pPr>
            <w:r w:rsidRPr="0021012E">
              <w:rPr>
                <w:rFonts w:ascii="Times New Roman" w:eastAsia="Times New Roman" w:hAnsi="Times New Roman" w:cs="Times New Roman"/>
                <w:b/>
                <w:bCs/>
                <w:kern w:val="0"/>
                <w:sz w:val="21"/>
                <w:szCs w:val="21"/>
                <w:lang w:eastAsia="ru-RU"/>
                <w14:ligatures w14:val="none"/>
              </w:rPr>
              <w:t xml:space="preserve">Фонарь пожарный </w:t>
            </w:r>
          </w:p>
          <w:p w14:paraId="1FF9225D"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b/>
                <w:bCs/>
                <w:kern w:val="0"/>
                <w:sz w:val="21"/>
                <w:szCs w:val="21"/>
                <w:lang w:eastAsia="ru-RU"/>
                <w14:ligatures w14:val="none"/>
              </w:rPr>
            </w:pPr>
          </w:p>
          <w:p w14:paraId="33A80A00"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Тип фонаря: Фонари пожарные групповые</w:t>
            </w:r>
          </w:p>
          <w:p w14:paraId="50946F07"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Время непрерывной </w:t>
            </w:r>
            <w:proofErr w:type="spellStart"/>
            <w:proofErr w:type="gramStart"/>
            <w:r w:rsidRPr="0021012E">
              <w:rPr>
                <w:rFonts w:ascii="Times New Roman" w:eastAsia="Times New Roman" w:hAnsi="Times New Roman" w:cs="Times New Roman"/>
                <w:kern w:val="0"/>
                <w:sz w:val="21"/>
                <w:szCs w:val="21"/>
                <w:lang w:eastAsia="ru-RU"/>
                <w14:ligatures w14:val="none"/>
              </w:rPr>
              <w:t>работы:не</w:t>
            </w:r>
            <w:proofErr w:type="spellEnd"/>
            <w:proofErr w:type="gramEnd"/>
            <w:r w:rsidRPr="0021012E">
              <w:rPr>
                <w:rFonts w:ascii="Times New Roman" w:eastAsia="Times New Roman" w:hAnsi="Times New Roman" w:cs="Times New Roman"/>
                <w:kern w:val="0"/>
                <w:sz w:val="21"/>
                <w:szCs w:val="21"/>
                <w:lang w:eastAsia="ru-RU"/>
                <w14:ligatures w14:val="none"/>
              </w:rPr>
              <w:t xml:space="preserve"> менее 5</w:t>
            </w:r>
          </w:p>
          <w:p w14:paraId="69742EE4"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Освещенность рабочей поверхности, создаваемая </w:t>
            </w:r>
            <w:proofErr w:type="spellStart"/>
            <w:proofErr w:type="gramStart"/>
            <w:r w:rsidRPr="0021012E">
              <w:rPr>
                <w:rFonts w:ascii="Times New Roman" w:eastAsia="Times New Roman" w:hAnsi="Times New Roman" w:cs="Times New Roman"/>
                <w:kern w:val="0"/>
                <w:sz w:val="21"/>
                <w:szCs w:val="21"/>
                <w:lang w:eastAsia="ru-RU"/>
                <w14:ligatures w14:val="none"/>
              </w:rPr>
              <w:t>фонарем:не</w:t>
            </w:r>
            <w:proofErr w:type="spellEnd"/>
            <w:proofErr w:type="gramEnd"/>
            <w:r w:rsidRPr="0021012E">
              <w:rPr>
                <w:rFonts w:ascii="Times New Roman" w:eastAsia="Times New Roman" w:hAnsi="Times New Roman" w:cs="Times New Roman"/>
                <w:kern w:val="0"/>
                <w:sz w:val="21"/>
                <w:szCs w:val="21"/>
                <w:lang w:eastAsia="ru-RU"/>
                <w14:ligatures w14:val="none"/>
              </w:rPr>
              <w:t xml:space="preserve"> менее 1500</w:t>
            </w:r>
          </w:p>
          <w:p w14:paraId="2937C861"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Время срабатывания предупредительной сигнализации до прекращения горения лампы: не менее 0,5</w:t>
            </w:r>
          </w:p>
          <w:p w14:paraId="5C0F0C20"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Габаритные размеры, мм:</w:t>
            </w:r>
          </w:p>
          <w:p w14:paraId="48510E20"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Длина: ≤350</w:t>
            </w:r>
          </w:p>
          <w:p w14:paraId="6897CE0B"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Ширина: ≤160</w:t>
            </w:r>
          </w:p>
          <w:p w14:paraId="22C875D5"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Высота: ≤240</w:t>
            </w:r>
          </w:p>
          <w:p w14:paraId="7F5D2D30"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Масса, кг: ≤3,0</w:t>
            </w:r>
          </w:p>
          <w:p w14:paraId="349B8F36"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Длина ремня для переноски: ≥600≤1200</w:t>
            </w:r>
          </w:p>
          <w:p w14:paraId="4ED1DF5C"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Корпус фонаря должен обеспечивать свободную установку и извлечение источников питания без применения специального инструмента и оборудования, а зарядка источников питания должна производиться без разборки корпуса фонаря.</w:t>
            </w:r>
          </w:p>
          <w:p w14:paraId="6472B6F8"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Фонарь должен иметь зарядное устройство, обеспечивающее зарядку источника питания от сети переменного тока частотой 50 Гц с номинальным напряжением 220 В. </w:t>
            </w:r>
          </w:p>
          <w:p w14:paraId="1FE22D2D"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Конструкция фонаря должна обеспечивать крепление ремня для переноски. </w:t>
            </w:r>
          </w:p>
          <w:p w14:paraId="42EBCC19"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Ремень должен иметь приспособление для регулировки по длине.</w:t>
            </w:r>
          </w:p>
          <w:p w14:paraId="6B01B020"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Комплект поставки фонаря:</w:t>
            </w:r>
          </w:p>
          <w:p w14:paraId="3ACE9BAF"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фонарь в снаряженном состоянии;</w:t>
            </w:r>
          </w:p>
          <w:p w14:paraId="23375D52"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зарядное устройство;</w:t>
            </w:r>
          </w:p>
          <w:p w14:paraId="1E03D6FA"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паспорт;</w:t>
            </w:r>
          </w:p>
          <w:p w14:paraId="145AF38A"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руководство по эксплуатации;</w:t>
            </w:r>
          </w:p>
          <w:p w14:paraId="003DA9E3"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ремень для переноски.</w:t>
            </w:r>
            <w:r w:rsidRPr="0021012E">
              <w:rPr>
                <w:rFonts w:ascii="Times New Roman" w:eastAsia="Times New Roman" w:hAnsi="Times New Roman" w:cs="Times New Roman"/>
                <w:kern w:val="0"/>
                <w:sz w:val="21"/>
                <w:szCs w:val="21"/>
                <w:lang w:eastAsia="ru-RU"/>
                <w14:ligatures w14:val="none"/>
              </w:rPr>
              <w:tab/>
            </w:r>
          </w:p>
          <w:p w14:paraId="58AB1825" w14:textId="77777777" w:rsidR="0021012E" w:rsidRPr="0021012E" w:rsidRDefault="0021012E" w:rsidP="0021012E">
            <w:pPr>
              <w:widowControl w:val="0"/>
              <w:autoSpaceDE w:val="0"/>
              <w:autoSpaceDN w:val="0"/>
              <w:adjustRightInd w:val="0"/>
              <w:spacing w:after="0" w:line="240" w:lineRule="auto"/>
              <w:ind w:right="136"/>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 xml:space="preserve">Гарантийный срок производителя и Поставщика товара </w:t>
            </w:r>
            <w:r w:rsidRPr="0021012E">
              <w:rPr>
                <w:rFonts w:ascii="Times New Roman" w:eastAsia="Times New Roman" w:hAnsi="Times New Roman" w:cs="Times New Roman"/>
                <w:kern w:val="0"/>
                <w:sz w:val="21"/>
                <w:szCs w:val="21"/>
                <w:lang w:eastAsia="ru-RU"/>
                <w14:ligatures w14:val="none"/>
              </w:rPr>
              <w:lastRenderedPageBreak/>
              <w:t>должен быть не менее 12 (двенадцати) месяцев с момента передачи товара государственному заказчику.</w:t>
            </w:r>
          </w:p>
          <w:p w14:paraId="36CA2380"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kern w:val="0"/>
                <w:sz w:val="21"/>
                <w:szCs w:val="21"/>
                <w:lang w:eastAsia="ru-RU"/>
                <w14:ligatures w14:val="none"/>
              </w:rPr>
              <w:t>Требования к товару: Поставляемый товар должен соответствовать требованиям ТР ЕАЭС 043/2017 «О требованиях к средствам обеспечения пожарной безопасности и пожаротушения», что подтверждается в форме декларирования.</w:t>
            </w:r>
          </w:p>
          <w:p w14:paraId="03C0C87C"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1"/>
                <w:szCs w:val="21"/>
                <w:lang w:eastAsia="ru-RU"/>
                <w14:ligatures w14:val="none"/>
              </w:rPr>
            </w:pPr>
          </w:p>
        </w:tc>
        <w:tc>
          <w:tcPr>
            <w:tcW w:w="3106" w:type="dxa"/>
            <w:tcBorders>
              <w:top w:val="single" w:sz="4" w:space="0" w:color="auto"/>
              <w:left w:val="nil"/>
              <w:bottom w:val="single" w:sz="4" w:space="0" w:color="auto"/>
              <w:right w:val="single" w:sz="4" w:space="0" w:color="auto"/>
            </w:tcBorders>
            <w:vAlign w:val="center"/>
          </w:tcPr>
          <w:p w14:paraId="15D7EE81" w14:textId="77777777" w:rsidR="0021012E" w:rsidRPr="0021012E" w:rsidRDefault="0021012E" w:rsidP="0021012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0"/>
                <w:sz w:val="21"/>
                <w:szCs w:val="21"/>
                <w:shd w:val="clear" w:color="auto" w:fill="FFFFFF"/>
                <w:lang w:eastAsia="ru-RU"/>
                <w14:ligatures w14:val="none"/>
              </w:rPr>
            </w:pPr>
          </w:p>
          <w:p w14:paraId="17E579D9" w14:textId="77777777" w:rsidR="0021012E" w:rsidRPr="0021012E" w:rsidRDefault="0021012E" w:rsidP="0021012E">
            <w:pPr>
              <w:widowControl w:val="0"/>
              <w:autoSpaceDE w:val="0"/>
              <w:autoSpaceDN w:val="0"/>
              <w:adjustRightInd w:val="0"/>
              <w:spacing w:after="0" w:line="240" w:lineRule="auto"/>
              <w:ind w:right="-1"/>
              <w:jc w:val="center"/>
              <w:rPr>
                <w:rFonts w:ascii="Times New Roman" w:eastAsia="Times New Roman" w:hAnsi="Times New Roman" w:cs="Times New Roman"/>
                <w:bCs/>
                <w:kern w:val="0"/>
                <w:sz w:val="21"/>
                <w:szCs w:val="21"/>
                <w:lang w:eastAsia="ru-RU"/>
                <w14:ligatures w14:val="none"/>
              </w:rPr>
            </w:pPr>
            <w:r w:rsidRPr="0021012E">
              <w:rPr>
                <w:rFonts w:ascii="Times New Roman" w:eastAsia="Times New Roman" w:hAnsi="Times New Roman" w:cs="Times New Roman"/>
                <w:color w:val="000000"/>
                <w:kern w:val="0"/>
                <w:sz w:val="21"/>
                <w:szCs w:val="21"/>
                <w:lang w:eastAsia="ru-RU"/>
                <w14:ligatures w14:val="none"/>
              </w:rPr>
              <w:t xml:space="preserve">Фонари электрические переносные, работающие от батарей сухих элементов, аккумуляторов, магнето/ </w:t>
            </w:r>
            <w:r w:rsidRPr="0021012E">
              <w:rPr>
                <w:rFonts w:ascii="Times New Roman" w:eastAsia="Times New Roman" w:hAnsi="Times New Roman" w:cs="Times New Roman"/>
                <w:bCs/>
                <w:kern w:val="0"/>
                <w:sz w:val="21"/>
                <w:szCs w:val="21"/>
                <w:lang w:eastAsia="ru-RU"/>
                <w14:ligatures w14:val="none"/>
              </w:rPr>
              <w:t>отсутствует</w:t>
            </w:r>
          </w:p>
          <w:p w14:paraId="59802909" w14:textId="77777777" w:rsidR="0021012E" w:rsidRPr="0021012E" w:rsidRDefault="0021012E" w:rsidP="0021012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0"/>
                <w:sz w:val="21"/>
                <w:szCs w:val="21"/>
                <w:lang w:eastAsia="ru-RU"/>
                <w14:ligatures w14:val="none"/>
              </w:rPr>
            </w:pPr>
          </w:p>
          <w:p w14:paraId="24B328BF" w14:textId="77777777" w:rsidR="0021012E" w:rsidRPr="0021012E" w:rsidRDefault="0021012E" w:rsidP="0021012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0"/>
                <w:sz w:val="21"/>
                <w:szCs w:val="21"/>
                <w:lang w:eastAsia="ru-RU"/>
                <w14:ligatures w14:val="none"/>
              </w:rPr>
            </w:pPr>
          </w:p>
          <w:p w14:paraId="082EDF23" w14:textId="77777777" w:rsidR="0021012E" w:rsidRPr="0021012E" w:rsidRDefault="0021012E" w:rsidP="0021012E">
            <w:pPr>
              <w:widowControl w:val="0"/>
              <w:autoSpaceDE w:val="0"/>
              <w:autoSpaceDN w:val="0"/>
              <w:adjustRightInd w:val="0"/>
              <w:spacing w:after="0" w:line="240" w:lineRule="auto"/>
              <w:ind w:right="-1"/>
              <w:jc w:val="center"/>
              <w:rPr>
                <w:rFonts w:ascii="Times New Roman" w:eastAsia="Times New Roman" w:hAnsi="Times New Roman" w:cs="Times New Roman"/>
                <w:bCs/>
                <w:kern w:val="0"/>
                <w:sz w:val="21"/>
                <w:szCs w:val="21"/>
                <w:lang w:eastAsia="ru-RU"/>
                <w14:ligatures w14:val="none"/>
              </w:rPr>
            </w:pPr>
            <w:r w:rsidRPr="0021012E">
              <w:rPr>
                <w:rFonts w:ascii="Times New Roman" w:eastAsia="Times New Roman" w:hAnsi="Times New Roman" w:cs="Times New Roman"/>
                <w:bCs/>
                <w:kern w:val="0"/>
                <w:sz w:val="21"/>
                <w:szCs w:val="21"/>
                <w:lang w:eastAsia="ru-RU"/>
                <w14:ligatures w14:val="none"/>
              </w:rPr>
              <w:t>27.40.21.120/</w:t>
            </w:r>
          </w:p>
          <w:p w14:paraId="0932FA97" w14:textId="77777777" w:rsidR="0021012E" w:rsidRPr="0021012E" w:rsidRDefault="0021012E" w:rsidP="0021012E">
            <w:pPr>
              <w:widowControl w:val="0"/>
              <w:autoSpaceDE w:val="0"/>
              <w:autoSpaceDN w:val="0"/>
              <w:adjustRightInd w:val="0"/>
              <w:spacing w:after="0" w:line="240" w:lineRule="auto"/>
              <w:ind w:right="-1"/>
              <w:jc w:val="center"/>
              <w:rPr>
                <w:rFonts w:ascii="Times New Roman" w:eastAsia="Times New Roman" w:hAnsi="Times New Roman" w:cs="Times New Roman"/>
                <w:bCs/>
                <w:kern w:val="0"/>
                <w:sz w:val="21"/>
                <w:szCs w:val="21"/>
                <w:lang w:eastAsia="ru-RU"/>
                <w14:ligatures w14:val="none"/>
              </w:rPr>
            </w:pPr>
            <w:r w:rsidRPr="0021012E">
              <w:rPr>
                <w:rFonts w:ascii="Times New Roman" w:eastAsia="Times New Roman" w:hAnsi="Times New Roman" w:cs="Times New Roman"/>
                <w:bCs/>
                <w:kern w:val="0"/>
                <w:sz w:val="21"/>
                <w:szCs w:val="21"/>
                <w:lang w:eastAsia="ru-RU"/>
                <w14:ligatures w14:val="none"/>
              </w:rPr>
              <w:t>отсутствует</w:t>
            </w:r>
          </w:p>
          <w:p w14:paraId="03C4212A" w14:textId="77777777" w:rsidR="0021012E" w:rsidRPr="0021012E" w:rsidRDefault="0021012E" w:rsidP="0021012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kern w:val="0"/>
                <w:sz w:val="21"/>
                <w:szCs w:val="21"/>
                <w:u w:val="single"/>
                <w:lang w:eastAsia="ru-RU"/>
                <w14:ligatures w14:val="none"/>
              </w:rPr>
            </w:pPr>
          </w:p>
        </w:tc>
        <w:tc>
          <w:tcPr>
            <w:tcW w:w="1822" w:type="dxa"/>
            <w:tcBorders>
              <w:top w:val="single" w:sz="4" w:space="0" w:color="auto"/>
              <w:left w:val="single" w:sz="4" w:space="0" w:color="auto"/>
              <w:bottom w:val="single" w:sz="4" w:space="0" w:color="auto"/>
              <w:right w:val="single" w:sz="4" w:space="0" w:color="auto"/>
            </w:tcBorders>
            <w:vAlign w:val="center"/>
          </w:tcPr>
          <w:p w14:paraId="1639057A" w14:textId="77777777" w:rsidR="0021012E" w:rsidRPr="0021012E" w:rsidRDefault="0021012E" w:rsidP="0021012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0"/>
                <w:sz w:val="21"/>
                <w:szCs w:val="21"/>
                <w:shd w:val="clear" w:color="auto" w:fill="FFFFFF"/>
                <w:lang w:eastAsia="ru-RU"/>
                <w14:ligatures w14:val="none"/>
              </w:rPr>
            </w:pPr>
          </w:p>
          <w:p w14:paraId="2493DC29" w14:textId="77777777" w:rsidR="0021012E" w:rsidRPr="0021012E" w:rsidRDefault="0021012E" w:rsidP="0021012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kern w:val="0"/>
                <w:sz w:val="21"/>
                <w:szCs w:val="21"/>
                <w:lang w:eastAsia="ru-RU"/>
                <w14:ligatures w14:val="none"/>
              </w:rPr>
            </w:pPr>
          </w:p>
        </w:tc>
        <w:tc>
          <w:tcPr>
            <w:tcW w:w="753" w:type="dxa"/>
            <w:tcBorders>
              <w:top w:val="single" w:sz="4" w:space="0" w:color="auto"/>
              <w:left w:val="single" w:sz="4" w:space="0" w:color="auto"/>
              <w:bottom w:val="single" w:sz="4" w:space="0" w:color="auto"/>
              <w:right w:val="single" w:sz="4" w:space="0" w:color="auto"/>
            </w:tcBorders>
            <w:vAlign w:val="center"/>
            <w:hideMark/>
          </w:tcPr>
          <w:p w14:paraId="5771C545" w14:textId="77777777" w:rsidR="0021012E" w:rsidRPr="0021012E" w:rsidRDefault="0021012E" w:rsidP="0021012E">
            <w:pPr>
              <w:widowControl w:val="0"/>
              <w:autoSpaceDE w:val="0"/>
              <w:autoSpaceDN w:val="0"/>
              <w:adjustRightInd w:val="0"/>
              <w:spacing w:after="0" w:line="240" w:lineRule="auto"/>
              <w:jc w:val="center"/>
              <w:rPr>
                <w:rFonts w:ascii="Times New Roman" w:eastAsia="Calibri" w:hAnsi="Times New Roman" w:cs="Times New Roman"/>
                <w:color w:val="000000"/>
                <w:kern w:val="0"/>
                <w:sz w:val="21"/>
                <w:szCs w:val="21"/>
                <w:lang w:eastAsia="ru-RU"/>
                <w14:ligatures w14:val="none"/>
              </w:rPr>
            </w:pPr>
            <w:proofErr w:type="spellStart"/>
            <w:r w:rsidRPr="0021012E">
              <w:rPr>
                <w:rFonts w:ascii="Times New Roman" w:eastAsia="Times New Roman" w:hAnsi="Times New Roman" w:cs="Times New Roman"/>
                <w:bCs/>
                <w:kern w:val="0"/>
                <w:sz w:val="21"/>
                <w:szCs w:val="21"/>
                <w:lang w:eastAsia="ru-RU"/>
                <w14:ligatures w14:val="none"/>
              </w:rPr>
              <w:t>шт</w:t>
            </w:r>
            <w:proofErr w:type="spellEnd"/>
          </w:p>
        </w:tc>
        <w:tc>
          <w:tcPr>
            <w:tcW w:w="764" w:type="dxa"/>
            <w:tcBorders>
              <w:top w:val="single" w:sz="4" w:space="0" w:color="auto"/>
              <w:left w:val="nil"/>
              <w:bottom w:val="single" w:sz="4" w:space="0" w:color="auto"/>
              <w:right w:val="single" w:sz="4" w:space="0" w:color="auto"/>
            </w:tcBorders>
            <w:vAlign w:val="center"/>
            <w:hideMark/>
          </w:tcPr>
          <w:p w14:paraId="42A9C0A2" w14:textId="77777777" w:rsidR="0021012E" w:rsidRPr="0021012E" w:rsidRDefault="0021012E" w:rsidP="0021012E">
            <w:pPr>
              <w:widowControl w:val="0"/>
              <w:autoSpaceDE w:val="0"/>
              <w:autoSpaceDN w:val="0"/>
              <w:adjustRightInd w:val="0"/>
              <w:spacing w:after="0" w:line="240" w:lineRule="auto"/>
              <w:ind w:right="136"/>
              <w:jc w:val="center"/>
              <w:rPr>
                <w:rFonts w:ascii="Times New Roman" w:eastAsia="Times New Roman" w:hAnsi="Times New Roman" w:cs="Times New Roman"/>
                <w:kern w:val="0"/>
                <w:sz w:val="21"/>
                <w:szCs w:val="21"/>
                <w:lang w:eastAsia="ru-RU"/>
                <w14:ligatures w14:val="none"/>
              </w:rPr>
            </w:pPr>
            <w:r w:rsidRPr="0021012E">
              <w:rPr>
                <w:rFonts w:ascii="Times New Roman" w:eastAsia="Times New Roman" w:hAnsi="Times New Roman" w:cs="Times New Roman"/>
                <w:bCs/>
                <w:kern w:val="0"/>
                <w:sz w:val="21"/>
                <w:szCs w:val="21"/>
                <w:lang w:eastAsia="ru-RU"/>
                <w14:ligatures w14:val="none"/>
              </w:rPr>
              <w:t xml:space="preserve">25 </w:t>
            </w:r>
          </w:p>
        </w:tc>
        <w:tc>
          <w:tcPr>
            <w:tcW w:w="1252" w:type="dxa"/>
            <w:tcBorders>
              <w:top w:val="single" w:sz="8" w:space="0" w:color="auto"/>
              <w:left w:val="nil"/>
              <w:bottom w:val="single" w:sz="8" w:space="0" w:color="auto"/>
              <w:right w:val="nil"/>
            </w:tcBorders>
            <w:vAlign w:val="center"/>
          </w:tcPr>
          <w:p w14:paraId="054FD528"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p>
        </w:tc>
        <w:tc>
          <w:tcPr>
            <w:tcW w:w="1095" w:type="dxa"/>
            <w:tcBorders>
              <w:top w:val="single" w:sz="4" w:space="0" w:color="auto"/>
              <w:left w:val="single" w:sz="4" w:space="0" w:color="auto"/>
              <w:bottom w:val="single" w:sz="4" w:space="0" w:color="auto"/>
              <w:right w:val="single" w:sz="4" w:space="0" w:color="auto"/>
            </w:tcBorders>
            <w:vAlign w:val="center"/>
          </w:tcPr>
          <w:p w14:paraId="62B10BE3" w14:textId="77777777" w:rsidR="0021012E" w:rsidRPr="0021012E" w:rsidRDefault="0021012E" w:rsidP="0021012E">
            <w:pPr>
              <w:autoSpaceDN w:val="0"/>
              <w:spacing w:after="0" w:line="240" w:lineRule="auto"/>
              <w:jc w:val="center"/>
              <w:rPr>
                <w:rFonts w:ascii="Times New Roman" w:eastAsia="Times New Roman" w:hAnsi="Times New Roman" w:cs="Times New Roman"/>
                <w:kern w:val="0"/>
                <w:sz w:val="21"/>
                <w:szCs w:val="21"/>
                <w:lang w:eastAsia="ru-RU"/>
                <w14:ligatures w14:val="none"/>
              </w:rPr>
            </w:pPr>
          </w:p>
        </w:tc>
      </w:tr>
    </w:tbl>
    <w:p w14:paraId="5A41A7D4"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kern w:val="0"/>
          <w:sz w:val="8"/>
          <w:szCs w:val="8"/>
          <w:lang w:eastAsia="ru-RU"/>
          <w14:ligatures w14:val="none"/>
        </w:rPr>
      </w:pPr>
    </w:p>
    <w:p w14:paraId="23D06761"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b/>
          <w:bCs/>
          <w:kern w:val="0"/>
          <w:sz w:val="24"/>
          <w:szCs w:val="24"/>
          <w:lang w:eastAsia="ru-RU"/>
          <w14:ligatures w14:val="none"/>
        </w:rPr>
        <w:t>Срок поставки товара:</w:t>
      </w:r>
      <w:r w:rsidRPr="0021012E">
        <w:rPr>
          <w:rFonts w:ascii="Times New Roman" w:eastAsia="Times New Roman" w:hAnsi="Times New Roman" w:cs="Times New Roman"/>
          <w:kern w:val="0"/>
          <w:sz w:val="24"/>
          <w:szCs w:val="24"/>
          <w:lang w:eastAsia="ru-RU"/>
          <w14:ligatures w14:val="none"/>
        </w:rPr>
        <w:t xml:space="preserve"> до 30.06.2026 г.</w:t>
      </w:r>
    </w:p>
    <w:p w14:paraId="0D1AB548"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p w14:paraId="54A931BE" w14:textId="0160254C"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b/>
          <w:bCs/>
          <w:kern w:val="0"/>
          <w:sz w:val="24"/>
          <w:szCs w:val="24"/>
          <w:lang w:eastAsia="ru-RU"/>
          <w14:ligatures w14:val="none"/>
        </w:rPr>
        <w:t>Грузополучатель</w:t>
      </w:r>
      <w:r w:rsidRPr="0021012E">
        <w:rPr>
          <w:rFonts w:ascii="Times New Roman" w:eastAsia="Times New Roman" w:hAnsi="Times New Roman" w:cs="Times New Roman"/>
          <w:kern w:val="0"/>
          <w:sz w:val="24"/>
          <w:szCs w:val="24"/>
          <w:lang w:eastAsia="ru-RU"/>
          <w14:ligatures w14:val="none"/>
        </w:rPr>
        <w:t xml:space="preserve">: ФКУ КП-2 ГУФСИН России по г. Москве - г. Москва, г. Зеленоград, ул. Панфилова, дом 21. </w:t>
      </w:r>
      <w:r>
        <w:rPr>
          <w:rFonts w:ascii="Times New Roman" w:eastAsia="Times New Roman" w:hAnsi="Times New Roman" w:cs="Times New Roman"/>
          <w:kern w:val="0"/>
          <w:sz w:val="24"/>
          <w:szCs w:val="24"/>
          <w:lang w:eastAsia="ru-RU"/>
          <w14:ligatures w14:val="none"/>
        </w:rPr>
        <w:br/>
      </w:r>
      <w:r w:rsidRPr="0021012E">
        <w:rPr>
          <w:rFonts w:ascii="Times New Roman" w:eastAsia="Times New Roman" w:hAnsi="Times New Roman" w:cs="Times New Roman"/>
          <w:kern w:val="0"/>
          <w:sz w:val="24"/>
          <w:szCs w:val="24"/>
          <w:lang w:eastAsia="ru-RU"/>
          <w14:ligatures w14:val="none"/>
        </w:rPr>
        <w:t>8 (927) 509-30-03, 8 (920) 345-01-30</w:t>
      </w:r>
    </w:p>
    <w:p w14:paraId="79E634C4" w14:textId="77777777" w:rsidR="0021012E" w:rsidRPr="0021012E" w:rsidRDefault="0021012E" w:rsidP="0021012E">
      <w:pPr>
        <w:widowControl w:val="0"/>
        <w:autoSpaceDE w:val="0"/>
        <w:autoSpaceDN w:val="0"/>
        <w:adjustRightInd w:val="0"/>
        <w:spacing w:after="0" w:line="240" w:lineRule="auto"/>
        <w:ind w:right="136" w:firstLine="708"/>
        <w:jc w:val="both"/>
        <w:rPr>
          <w:rFonts w:ascii="Times New Roman" w:eastAsia="Times New Roman" w:hAnsi="Times New Roman" w:cs="Times New Roman"/>
          <w:kern w:val="0"/>
          <w:sz w:val="24"/>
          <w:szCs w:val="24"/>
          <w:lang w:eastAsia="ru-RU"/>
          <w14:ligatures w14:val="none"/>
        </w:rPr>
      </w:pPr>
    </w:p>
    <w:p w14:paraId="0F832EE1" w14:textId="77777777" w:rsidR="0021012E" w:rsidRPr="0021012E" w:rsidRDefault="0021012E" w:rsidP="0021012E">
      <w:pPr>
        <w:widowControl w:val="0"/>
        <w:autoSpaceDE w:val="0"/>
        <w:autoSpaceDN w:val="0"/>
        <w:adjustRightInd w:val="0"/>
        <w:spacing w:after="0" w:line="240" w:lineRule="auto"/>
        <w:ind w:right="136" w:firstLine="708"/>
        <w:jc w:val="both"/>
        <w:rPr>
          <w:rFonts w:ascii="Times New Roman" w:eastAsia="Times New Roman" w:hAnsi="Times New Roman" w:cs="Times New Roman"/>
          <w:spacing w:val="-2"/>
          <w:kern w:val="0"/>
          <w:sz w:val="21"/>
          <w:szCs w:val="21"/>
          <w:lang w:eastAsia="ru-RU"/>
          <w14:ligatures w14:val="none"/>
        </w:rPr>
      </w:pPr>
      <w:r w:rsidRPr="0021012E">
        <w:rPr>
          <w:rFonts w:ascii="Times New Roman" w:eastAsia="Times New Roman" w:hAnsi="Times New Roman" w:cs="Times New Roman"/>
          <w:kern w:val="0"/>
          <w:sz w:val="24"/>
          <w:szCs w:val="24"/>
          <w:lang w:eastAsia="ru-RU"/>
          <w14:ligatures w14:val="none"/>
        </w:rPr>
        <w:t xml:space="preserve">Ведомость поставки подписана на сумму: </w:t>
      </w:r>
      <w:r w:rsidRPr="0021012E">
        <w:rPr>
          <w:rFonts w:ascii="Times New Roman" w:eastAsia="Times New Roman" w:hAnsi="Times New Roman" w:cs="Times New Roman"/>
          <w:b/>
          <w:bCs/>
          <w:kern w:val="0"/>
          <w:lang w:eastAsia="ru-RU"/>
          <w14:ligatures w14:val="none"/>
        </w:rPr>
        <w:t>___________</w:t>
      </w:r>
      <w:r w:rsidRPr="0021012E">
        <w:rPr>
          <w:rFonts w:ascii="Times New Roman" w:eastAsia="Times New Roman" w:hAnsi="Times New Roman" w:cs="Times New Roman"/>
          <w:b/>
          <w:spacing w:val="-2"/>
          <w:kern w:val="0"/>
          <w:sz w:val="21"/>
          <w:szCs w:val="21"/>
          <w:lang w:eastAsia="ru-RU"/>
          <w14:ligatures w14:val="none"/>
        </w:rPr>
        <w:t xml:space="preserve"> (</w:t>
      </w:r>
      <w:r w:rsidRPr="0021012E">
        <w:rPr>
          <w:rFonts w:ascii="Times New Roman" w:eastAsia="Times New Roman" w:hAnsi="Times New Roman" w:cs="Times New Roman"/>
          <w:b/>
          <w:i/>
          <w:iCs/>
          <w:spacing w:val="-2"/>
          <w:kern w:val="0"/>
          <w:sz w:val="21"/>
          <w:szCs w:val="21"/>
          <w:lang w:eastAsia="ru-RU"/>
          <w14:ligatures w14:val="none"/>
        </w:rPr>
        <w:t>сумма прописью</w:t>
      </w:r>
      <w:r w:rsidRPr="0021012E">
        <w:rPr>
          <w:rFonts w:ascii="Times New Roman" w:eastAsia="Times New Roman" w:hAnsi="Times New Roman" w:cs="Times New Roman"/>
          <w:b/>
          <w:spacing w:val="-2"/>
          <w:kern w:val="0"/>
          <w:sz w:val="21"/>
          <w:szCs w:val="21"/>
          <w:lang w:eastAsia="ru-RU"/>
          <w14:ligatures w14:val="none"/>
        </w:rPr>
        <w:t>) рублей __ копеек</w:t>
      </w:r>
      <w:r w:rsidRPr="0021012E">
        <w:rPr>
          <w:rFonts w:ascii="Times New Roman" w:eastAsia="Times New Roman" w:hAnsi="Times New Roman" w:cs="Times New Roman"/>
          <w:b/>
          <w:kern w:val="0"/>
          <w:sz w:val="24"/>
          <w:szCs w:val="24"/>
          <w:lang w:eastAsia="ru-RU"/>
          <w14:ligatures w14:val="none"/>
        </w:rPr>
        <w:t xml:space="preserve">, </w:t>
      </w:r>
      <w:r w:rsidRPr="0021012E">
        <w:rPr>
          <w:rFonts w:ascii="Times New Roman" w:eastAsia="Times New Roman" w:hAnsi="Times New Roman" w:cs="Times New Roman"/>
          <w:spacing w:val="-2"/>
          <w:kern w:val="0"/>
          <w:sz w:val="21"/>
          <w:szCs w:val="21"/>
          <w:lang w:eastAsia="ru-RU"/>
          <w14:ligatures w14:val="none"/>
        </w:rPr>
        <w:t>(в том числе НДС – _____ (__ процентов), что составляет _____________</w:t>
      </w:r>
      <w:proofErr w:type="gramStart"/>
      <w:r w:rsidRPr="0021012E">
        <w:rPr>
          <w:rFonts w:ascii="Times New Roman" w:eastAsia="Times New Roman" w:hAnsi="Times New Roman" w:cs="Times New Roman"/>
          <w:spacing w:val="-2"/>
          <w:kern w:val="0"/>
          <w:sz w:val="21"/>
          <w:szCs w:val="21"/>
          <w:lang w:eastAsia="ru-RU"/>
          <w14:ligatures w14:val="none"/>
        </w:rPr>
        <w:t>_(</w:t>
      </w:r>
      <w:proofErr w:type="gramEnd"/>
      <w:r w:rsidRPr="0021012E">
        <w:rPr>
          <w:rFonts w:ascii="Times New Roman" w:eastAsia="Times New Roman" w:hAnsi="Times New Roman" w:cs="Times New Roman"/>
          <w:spacing w:val="-2"/>
          <w:kern w:val="0"/>
          <w:sz w:val="21"/>
          <w:szCs w:val="21"/>
          <w:lang w:eastAsia="ru-RU"/>
          <w14:ligatures w14:val="none"/>
        </w:rPr>
        <w:t xml:space="preserve">_____________) рублей ___ копеек/НДС не облагается в соответствии с налоговым законодательством Российской Федерации. </w:t>
      </w:r>
    </w:p>
    <w:p w14:paraId="36AA21F7" w14:textId="77777777" w:rsidR="0021012E" w:rsidRPr="0021012E" w:rsidRDefault="0021012E" w:rsidP="0021012E">
      <w:pPr>
        <w:widowControl w:val="0"/>
        <w:autoSpaceDE w:val="0"/>
        <w:autoSpaceDN w:val="0"/>
        <w:adjustRightInd w:val="0"/>
        <w:spacing w:after="0" w:line="230" w:lineRule="auto"/>
        <w:ind w:right="136" w:firstLine="708"/>
        <w:jc w:val="both"/>
        <w:rPr>
          <w:rFonts w:ascii="Times New Roman" w:eastAsia="Times New Roman" w:hAnsi="Times New Roman" w:cs="Times New Roman"/>
          <w:bCs/>
          <w:color w:val="000000"/>
          <w:kern w:val="0"/>
          <w:sz w:val="24"/>
          <w:szCs w:val="24"/>
          <w:lang w:eastAsia="ru-RU"/>
          <w14:ligatures w14:val="none"/>
        </w:rPr>
      </w:pPr>
    </w:p>
    <w:p w14:paraId="37E5CB5C"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
    <w:tbl>
      <w:tblPr>
        <w:tblW w:w="3851" w:type="pct"/>
        <w:jc w:val="center"/>
        <w:tblLook w:val="04A0" w:firstRow="1" w:lastRow="0" w:firstColumn="1" w:lastColumn="0" w:noHBand="0" w:noVBand="1"/>
      </w:tblPr>
      <w:tblGrid>
        <w:gridCol w:w="7407"/>
        <w:gridCol w:w="4579"/>
      </w:tblGrid>
      <w:tr w:rsidR="0021012E" w:rsidRPr="0021012E" w14:paraId="0E10948F" w14:textId="77777777">
        <w:trPr>
          <w:trHeight w:val="2023"/>
          <w:jc w:val="center"/>
        </w:trPr>
        <w:tc>
          <w:tcPr>
            <w:tcW w:w="3090" w:type="pct"/>
          </w:tcPr>
          <w:p w14:paraId="05B75EF8"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ГОСУДАРСТВЕННЫЙ ЗАКАЗЧИК:</w:t>
            </w:r>
          </w:p>
          <w:p w14:paraId="66C2FBB3"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 xml:space="preserve">Начальник ФКУ </w:t>
            </w:r>
            <w:proofErr w:type="spellStart"/>
            <w:r w:rsidRPr="0021012E">
              <w:rPr>
                <w:rFonts w:ascii="Times New Roman" w:eastAsia="Times New Roman" w:hAnsi="Times New Roman" w:cs="Times New Roman"/>
                <w:color w:val="000000"/>
                <w:kern w:val="0"/>
                <w:sz w:val="24"/>
                <w:szCs w:val="24"/>
                <w:lang w:eastAsia="ru-RU"/>
                <w14:ligatures w14:val="none"/>
              </w:rPr>
              <w:t>БМТиВС</w:t>
            </w:r>
            <w:proofErr w:type="spellEnd"/>
          </w:p>
          <w:p w14:paraId="613EF74A"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ГУФСИН России по г. Москве</w:t>
            </w:r>
          </w:p>
          <w:p w14:paraId="47A1B5FD"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21CF782A"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________________ / О.В. Бавыкин /</w:t>
            </w:r>
          </w:p>
          <w:p w14:paraId="2F41A126"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«__</w:t>
            </w:r>
            <w:proofErr w:type="gramStart"/>
            <w:r w:rsidRPr="0021012E">
              <w:rPr>
                <w:rFonts w:ascii="Times New Roman" w:eastAsia="Times New Roman" w:hAnsi="Times New Roman" w:cs="Times New Roman"/>
                <w:color w:val="000000"/>
                <w:kern w:val="0"/>
                <w:sz w:val="24"/>
                <w:szCs w:val="24"/>
                <w:lang w:eastAsia="ru-RU"/>
                <w14:ligatures w14:val="none"/>
              </w:rPr>
              <w:t>_»_</w:t>
            </w:r>
            <w:proofErr w:type="gramEnd"/>
            <w:r w:rsidRPr="0021012E">
              <w:rPr>
                <w:rFonts w:ascii="Times New Roman" w:eastAsia="Times New Roman" w:hAnsi="Times New Roman" w:cs="Times New Roman"/>
                <w:color w:val="000000"/>
                <w:kern w:val="0"/>
                <w:sz w:val="24"/>
                <w:szCs w:val="24"/>
                <w:lang w:eastAsia="ru-RU"/>
                <w14:ligatures w14:val="none"/>
              </w:rPr>
              <w:t>______________2026 г.</w:t>
            </w:r>
          </w:p>
          <w:p w14:paraId="03D009FF"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color w:val="000000"/>
                <w:kern w:val="0"/>
                <w:sz w:val="23"/>
                <w:szCs w:val="23"/>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 xml:space="preserve">                    М.П.</w:t>
            </w:r>
          </w:p>
        </w:tc>
        <w:tc>
          <w:tcPr>
            <w:tcW w:w="1910" w:type="pct"/>
          </w:tcPr>
          <w:p w14:paraId="5F1C3149" w14:textId="77777777" w:rsidR="0021012E" w:rsidRPr="0021012E" w:rsidRDefault="0021012E" w:rsidP="0021012E">
            <w:pPr>
              <w:widowControl w:val="0"/>
              <w:tabs>
                <w:tab w:val="left" w:pos="1276"/>
              </w:tabs>
              <w:suppressAutoHyphens/>
              <w:spacing w:after="0" w:line="240" w:lineRule="auto"/>
              <w:ind w:left="-116" w:firstLine="116"/>
              <w:contextualSpacing/>
              <w:jc w:val="both"/>
              <w:rPr>
                <w:rFonts w:ascii="Times New Roman" w:eastAsia="Arial Unicode MS" w:hAnsi="Times New Roman" w:cs="Times New Roman"/>
                <w:color w:val="000000"/>
                <w:sz w:val="23"/>
                <w:szCs w:val="23"/>
                <w:lang w:eastAsia="ar-SA"/>
              </w:rPr>
            </w:pPr>
            <w:r w:rsidRPr="0021012E">
              <w:rPr>
                <w:rFonts w:ascii="Times New Roman" w:eastAsia="Arial Unicode MS" w:hAnsi="Times New Roman" w:cs="Times New Roman"/>
                <w:color w:val="000000"/>
                <w:sz w:val="23"/>
                <w:szCs w:val="23"/>
                <w:lang w:eastAsia="ar-SA"/>
              </w:rPr>
              <w:t>ГОЛОВНОЙ ИСПОЛНИТЕЛЬ:</w:t>
            </w:r>
          </w:p>
          <w:p w14:paraId="579B9975" w14:textId="77777777" w:rsidR="0021012E" w:rsidRPr="0021012E" w:rsidRDefault="0021012E" w:rsidP="0021012E">
            <w:pPr>
              <w:widowControl w:val="0"/>
              <w:autoSpaceDE w:val="0"/>
              <w:autoSpaceDN w:val="0"/>
              <w:adjustRightInd w:val="0"/>
              <w:spacing w:after="0" w:line="240" w:lineRule="auto"/>
              <w:ind w:right="108" w:firstLine="116"/>
              <w:rPr>
                <w:rFonts w:ascii="Times New Roman" w:eastAsia="Times New Roman" w:hAnsi="Times New Roman" w:cs="Times New Roman"/>
                <w:snapToGrid w:val="0"/>
                <w:kern w:val="0"/>
                <w:sz w:val="24"/>
                <w:szCs w:val="24"/>
                <w:lang w:eastAsia="ru-RU"/>
                <w14:ligatures w14:val="none"/>
              </w:rPr>
            </w:pPr>
          </w:p>
          <w:p w14:paraId="075AF27A" w14:textId="77777777" w:rsidR="0021012E" w:rsidRPr="0021012E" w:rsidRDefault="0021012E" w:rsidP="0021012E">
            <w:pPr>
              <w:widowControl w:val="0"/>
              <w:autoSpaceDE w:val="0"/>
              <w:autoSpaceDN w:val="0"/>
              <w:adjustRightInd w:val="0"/>
              <w:spacing w:after="0" w:line="240" w:lineRule="auto"/>
              <w:ind w:right="108" w:firstLine="116"/>
              <w:rPr>
                <w:rFonts w:ascii="Times New Roman" w:eastAsia="Times New Roman" w:hAnsi="Times New Roman" w:cs="Times New Roman"/>
                <w:snapToGrid w:val="0"/>
                <w:kern w:val="0"/>
                <w:sz w:val="24"/>
                <w:szCs w:val="24"/>
                <w:lang w:eastAsia="ru-RU"/>
                <w14:ligatures w14:val="none"/>
              </w:rPr>
            </w:pPr>
          </w:p>
          <w:p w14:paraId="4714E50C" w14:textId="77777777" w:rsidR="0021012E" w:rsidRPr="0021012E" w:rsidRDefault="0021012E" w:rsidP="0021012E">
            <w:pPr>
              <w:widowControl w:val="0"/>
              <w:autoSpaceDE w:val="0"/>
              <w:autoSpaceDN w:val="0"/>
              <w:adjustRightInd w:val="0"/>
              <w:spacing w:after="0" w:line="240" w:lineRule="auto"/>
              <w:ind w:right="108" w:firstLine="116"/>
              <w:rPr>
                <w:rFonts w:ascii="Times New Roman" w:eastAsia="Times New Roman" w:hAnsi="Times New Roman" w:cs="Times New Roman"/>
                <w:snapToGrid w:val="0"/>
                <w:kern w:val="0"/>
                <w:sz w:val="24"/>
                <w:szCs w:val="24"/>
                <w:lang w:eastAsia="ru-RU"/>
                <w14:ligatures w14:val="none"/>
              </w:rPr>
            </w:pPr>
          </w:p>
          <w:p w14:paraId="07A3D614" w14:textId="77777777" w:rsidR="0021012E" w:rsidRPr="0021012E" w:rsidRDefault="0021012E" w:rsidP="0021012E">
            <w:pPr>
              <w:widowControl w:val="0"/>
              <w:autoSpaceDE w:val="0"/>
              <w:autoSpaceDN w:val="0"/>
              <w:adjustRightInd w:val="0"/>
              <w:spacing w:after="0" w:line="240" w:lineRule="auto"/>
              <w:ind w:right="108" w:firstLine="116"/>
              <w:rPr>
                <w:rFonts w:ascii="Times New Roman" w:eastAsia="Times New Roman" w:hAnsi="Times New Roman" w:cs="Times New Roman"/>
                <w:snapToGrid w:val="0"/>
                <w:kern w:val="0"/>
                <w:sz w:val="24"/>
                <w:szCs w:val="24"/>
                <w:lang w:eastAsia="ru-RU"/>
                <w14:ligatures w14:val="none"/>
              </w:rPr>
            </w:pPr>
            <w:r w:rsidRPr="0021012E">
              <w:rPr>
                <w:rFonts w:ascii="Times New Roman" w:eastAsia="Times New Roman" w:hAnsi="Times New Roman" w:cs="Times New Roman"/>
                <w:snapToGrid w:val="0"/>
                <w:kern w:val="0"/>
                <w:sz w:val="24"/>
                <w:szCs w:val="24"/>
                <w:lang w:eastAsia="ru-RU"/>
                <w14:ligatures w14:val="none"/>
              </w:rPr>
              <w:t>_____________/ _____________ /</w:t>
            </w:r>
          </w:p>
          <w:p w14:paraId="33587324" w14:textId="77777777" w:rsidR="0021012E" w:rsidRPr="0021012E" w:rsidRDefault="0021012E" w:rsidP="0021012E">
            <w:pPr>
              <w:widowControl w:val="0"/>
              <w:snapToGrid w:val="0"/>
              <w:spacing w:after="0" w:line="240" w:lineRule="auto"/>
              <w:ind w:right="108" w:firstLine="116"/>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«__</w:t>
            </w:r>
            <w:proofErr w:type="gramStart"/>
            <w:r w:rsidRPr="0021012E">
              <w:rPr>
                <w:rFonts w:ascii="Times New Roman" w:eastAsia="Times New Roman" w:hAnsi="Times New Roman" w:cs="Times New Roman"/>
                <w:kern w:val="0"/>
                <w:sz w:val="24"/>
                <w:szCs w:val="24"/>
                <w:lang w:eastAsia="ru-RU"/>
                <w14:ligatures w14:val="none"/>
              </w:rPr>
              <w:t>_»_</w:t>
            </w:r>
            <w:proofErr w:type="gramEnd"/>
            <w:r w:rsidRPr="0021012E">
              <w:rPr>
                <w:rFonts w:ascii="Times New Roman" w:eastAsia="Times New Roman" w:hAnsi="Times New Roman" w:cs="Times New Roman"/>
                <w:kern w:val="0"/>
                <w:sz w:val="24"/>
                <w:szCs w:val="24"/>
                <w:lang w:eastAsia="ru-RU"/>
                <w14:ligatures w14:val="none"/>
              </w:rPr>
              <w:t>______________2026 г.</w:t>
            </w:r>
          </w:p>
          <w:p w14:paraId="6345F68E" w14:textId="77777777" w:rsidR="0021012E" w:rsidRPr="0021012E" w:rsidRDefault="0021012E" w:rsidP="0021012E">
            <w:pPr>
              <w:widowControl w:val="0"/>
              <w:snapToGrid w:val="0"/>
              <w:spacing w:after="0" w:line="240" w:lineRule="auto"/>
              <w:ind w:right="108" w:firstLine="116"/>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 xml:space="preserve">            М.П.</w:t>
            </w:r>
          </w:p>
        </w:tc>
      </w:tr>
    </w:tbl>
    <w:p w14:paraId="2D1FE5CD" w14:textId="77777777" w:rsidR="0021012E" w:rsidRPr="0021012E" w:rsidRDefault="0021012E" w:rsidP="0021012E">
      <w:pPr>
        <w:spacing w:after="0" w:line="240" w:lineRule="auto"/>
        <w:rPr>
          <w:rFonts w:ascii="Times New Roman" w:eastAsia="Times New Roman" w:hAnsi="Times New Roman" w:cs="Times New Roman"/>
          <w:b/>
          <w:bCs/>
          <w:kern w:val="36"/>
          <w:sz w:val="48"/>
          <w:szCs w:val="48"/>
          <w:lang w:eastAsia="ru-RU"/>
          <w14:ligatures w14:val="none"/>
        </w:rPr>
        <w:sectPr w:rsidR="0021012E" w:rsidRPr="0021012E" w:rsidSect="0021012E">
          <w:pgSz w:w="16838" w:h="11906" w:orient="landscape"/>
          <w:pgMar w:top="425" w:right="851" w:bottom="709" w:left="425" w:header="709" w:footer="567" w:gutter="0"/>
          <w:cols w:space="720"/>
        </w:sectPr>
      </w:pPr>
    </w:p>
    <w:p w14:paraId="3BBFB7A0" w14:textId="77777777" w:rsidR="0021012E" w:rsidRPr="0021012E" w:rsidRDefault="0021012E" w:rsidP="0021012E">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14:ligatures w14:val="none"/>
        </w:rPr>
      </w:pPr>
    </w:p>
    <w:p w14:paraId="44F439E9" w14:textId="77777777" w:rsidR="0021012E" w:rsidRPr="0021012E" w:rsidRDefault="0021012E" w:rsidP="0021012E">
      <w:pPr>
        <w:widowControl w:val="0"/>
        <w:snapToGrid w:val="0"/>
        <w:spacing w:after="0" w:line="300" w:lineRule="auto"/>
        <w:ind w:firstLine="720"/>
        <w:jc w:val="right"/>
        <w:rPr>
          <w:rFonts w:ascii="Times New Roman" w:eastAsia="Times New Roman" w:hAnsi="Times New Roman" w:cs="Times New Roman"/>
          <w:b/>
          <w:bCs/>
          <w:sz w:val="20"/>
        </w:rPr>
      </w:pPr>
      <w:r w:rsidRPr="0021012E">
        <w:rPr>
          <w:rFonts w:ascii="Times New Roman" w:eastAsia="Times New Roman" w:hAnsi="Times New Roman" w:cs="Times New Roman"/>
          <w:b/>
          <w:bCs/>
          <w:sz w:val="20"/>
        </w:rPr>
        <w:t>Приложение № 2</w:t>
      </w:r>
    </w:p>
    <w:p w14:paraId="685E6FBE" w14:textId="77777777" w:rsidR="0021012E" w:rsidRPr="0021012E" w:rsidRDefault="0021012E" w:rsidP="0021012E">
      <w:pPr>
        <w:widowControl w:val="0"/>
        <w:autoSpaceDE w:val="0"/>
        <w:autoSpaceDN w:val="0"/>
        <w:adjustRightInd w:val="0"/>
        <w:spacing w:after="0" w:line="240" w:lineRule="auto"/>
        <w:ind w:firstLine="720"/>
        <w:jc w:val="right"/>
        <w:rPr>
          <w:rFonts w:ascii="Times New Roman" w:eastAsia="Times New Roman" w:hAnsi="Times New Roman" w:cs="Times New Roman"/>
          <w:b/>
          <w:bCs/>
          <w:kern w:val="0"/>
          <w:sz w:val="20"/>
          <w:szCs w:val="20"/>
          <w:lang w:eastAsia="ru-RU"/>
          <w14:ligatures w14:val="none"/>
        </w:rPr>
      </w:pPr>
      <w:r w:rsidRPr="0021012E">
        <w:rPr>
          <w:rFonts w:ascii="Times New Roman" w:eastAsia="Times New Roman" w:hAnsi="Times New Roman" w:cs="Times New Roman"/>
          <w:b/>
          <w:bCs/>
          <w:kern w:val="0"/>
          <w:sz w:val="20"/>
          <w:szCs w:val="20"/>
          <w:lang w:eastAsia="ru-RU"/>
          <w14:ligatures w14:val="none"/>
        </w:rPr>
        <w:t>к государственному контракту</w:t>
      </w:r>
    </w:p>
    <w:p w14:paraId="09F1AC89" w14:textId="77777777" w:rsidR="0021012E" w:rsidRPr="0021012E" w:rsidRDefault="0021012E" w:rsidP="0021012E">
      <w:pPr>
        <w:widowControl w:val="0"/>
        <w:tabs>
          <w:tab w:val="left" w:pos="720"/>
          <w:tab w:val="center" w:pos="4153"/>
          <w:tab w:val="right" w:pos="9356"/>
        </w:tabs>
        <w:autoSpaceDE w:val="0"/>
        <w:autoSpaceDN w:val="0"/>
        <w:adjustRightInd w:val="0"/>
        <w:spacing w:after="0" w:line="240" w:lineRule="auto"/>
        <w:jc w:val="right"/>
        <w:rPr>
          <w:rFonts w:ascii="Times New Roman" w:eastAsia="Times New Roman" w:hAnsi="Times New Roman" w:cs="Times New Roman"/>
          <w:b/>
          <w:kern w:val="0"/>
          <w:sz w:val="20"/>
          <w:szCs w:val="20"/>
          <w:lang w:eastAsia="ru-RU"/>
          <w14:ligatures w14:val="none"/>
        </w:rPr>
      </w:pPr>
      <w:r w:rsidRPr="0021012E">
        <w:rPr>
          <w:rFonts w:ascii="Times New Roman" w:eastAsia="Times New Roman" w:hAnsi="Times New Roman" w:cs="Times New Roman"/>
          <w:b/>
          <w:bCs/>
          <w:kern w:val="0"/>
          <w:sz w:val="20"/>
          <w:szCs w:val="20"/>
          <w:lang w:eastAsia="ru-RU"/>
          <w14:ligatures w14:val="none"/>
        </w:rPr>
        <w:t xml:space="preserve">от «____» ___________ 2026 г. № </w:t>
      </w:r>
      <w:r w:rsidRPr="0021012E">
        <w:rPr>
          <w:rFonts w:ascii="Times New Roman" w:eastAsia="Times New Roman" w:hAnsi="Times New Roman" w:cs="Times New Roman"/>
          <w:b/>
          <w:kern w:val="0"/>
          <w:sz w:val="20"/>
          <w:szCs w:val="20"/>
          <w:lang w:eastAsia="ru-RU"/>
          <w14:ligatures w14:val="none"/>
        </w:rPr>
        <w:t>________________________/____</w:t>
      </w:r>
    </w:p>
    <w:p w14:paraId="1774B573" w14:textId="77777777" w:rsidR="0021012E" w:rsidRPr="0021012E" w:rsidRDefault="0021012E" w:rsidP="0021012E">
      <w:pPr>
        <w:widowControl w:val="0"/>
        <w:tabs>
          <w:tab w:val="left" w:pos="720"/>
          <w:tab w:val="center" w:pos="4153"/>
          <w:tab w:val="right" w:pos="9356"/>
        </w:tabs>
        <w:autoSpaceDE w:val="0"/>
        <w:autoSpaceDN w:val="0"/>
        <w:adjustRightInd w:val="0"/>
        <w:spacing w:after="0" w:line="240" w:lineRule="auto"/>
        <w:jc w:val="right"/>
        <w:rPr>
          <w:rFonts w:ascii="Times New Roman" w:eastAsia="Times New Roman" w:hAnsi="Times New Roman" w:cs="Times New Roman"/>
          <w:kern w:val="0"/>
          <w:sz w:val="20"/>
          <w:szCs w:val="23"/>
          <w:lang w:eastAsia="ru-RU"/>
          <w14:ligatures w14:val="none"/>
        </w:rPr>
      </w:pPr>
    </w:p>
    <w:p w14:paraId="7361C0A9" w14:textId="77777777" w:rsidR="0021012E" w:rsidRPr="0021012E" w:rsidRDefault="0021012E" w:rsidP="0021012E">
      <w:pPr>
        <w:widowControl w:val="0"/>
        <w:tabs>
          <w:tab w:val="left" w:pos="720"/>
          <w:tab w:val="center" w:pos="4153"/>
          <w:tab w:val="right" w:pos="9356"/>
        </w:tabs>
        <w:autoSpaceDE w:val="0"/>
        <w:autoSpaceDN w:val="0"/>
        <w:adjustRightInd w:val="0"/>
        <w:spacing w:after="0" w:line="240" w:lineRule="auto"/>
        <w:ind w:firstLine="11482"/>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Утверждаю</w:t>
      </w:r>
    </w:p>
    <w:p w14:paraId="082902F7" w14:textId="77777777" w:rsidR="0021012E" w:rsidRPr="0021012E" w:rsidRDefault="0021012E" w:rsidP="0021012E">
      <w:pPr>
        <w:widowControl w:val="0"/>
        <w:tabs>
          <w:tab w:val="left" w:pos="720"/>
          <w:tab w:val="center" w:pos="4153"/>
          <w:tab w:val="right" w:pos="9356"/>
        </w:tabs>
        <w:autoSpaceDE w:val="0"/>
        <w:autoSpaceDN w:val="0"/>
        <w:adjustRightInd w:val="0"/>
        <w:spacing w:after="0" w:line="240" w:lineRule="auto"/>
        <w:ind w:firstLine="11482"/>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Заместитель начальника</w:t>
      </w:r>
    </w:p>
    <w:p w14:paraId="2863830A" w14:textId="77777777" w:rsidR="0021012E" w:rsidRPr="0021012E" w:rsidRDefault="0021012E" w:rsidP="0021012E">
      <w:pPr>
        <w:widowControl w:val="0"/>
        <w:tabs>
          <w:tab w:val="left" w:pos="720"/>
          <w:tab w:val="center" w:pos="4153"/>
          <w:tab w:val="right" w:pos="9356"/>
        </w:tabs>
        <w:autoSpaceDE w:val="0"/>
        <w:autoSpaceDN w:val="0"/>
        <w:adjustRightInd w:val="0"/>
        <w:spacing w:after="0" w:line="240" w:lineRule="auto"/>
        <w:ind w:firstLine="11482"/>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________________ ___________</w:t>
      </w:r>
    </w:p>
    <w:p w14:paraId="0CA6F126" w14:textId="77777777" w:rsidR="0021012E" w:rsidRPr="0021012E" w:rsidRDefault="0021012E" w:rsidP="0021012E">
      <w:pPr>
        <w:widowControl w:val="0"/>
        <w:tabs>
          <w:tab w:val="left" w:pos="720"/>
          <w:tab w:val="center" w:pos="4153"/>
          <w:tab w:val="right" w:pos="9356"/>
        </w:tabs>
        <w:autoSpaceDE w:val="0"/>
        <w:autoSpaceDN w:val="0"/>
        <w:adjustRightInd w:val="0"/>
        <w:spacing w:after="0" w:line="240" w:lineRule="auto"/>
        <w:ind w:firstLine="11482"/>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«___» _______________ 2026г.</w:t>
      </w:r>
    </w:p>
    <w:p w14:paraId="7B7E0276" w14:textId="77777777" w:rsidR="0021012E" w:rsidRPr="0021012E" w:rsidRDefault="0021012E" w:rsidP="0021012E">
      <w:pPr>
        <w:keepNext/>
        <w:widowControl w:val="0"/>
        <w:tabs>
          <w:tab w:val="left" w:pos="540"/>
        </w:tabs>
        <w:autoSpaceDE w:val="0"/>
        <w:autoSpaceDN w:val="0"/>
        <w:adjustRightInd w:val="0"/>
        <w:spacing w:after="0" w:line="240" w:lineRule="auto"/>
        <w:ind w:right="639"/>
        <w:jc w:val="center"/>
        <w:rPr>
          <w:rFonts w:ascii="Times New Roman" w:eastAsia="Times New Roman" w:hAnsi="Times New Roman" w:cs="Times New Roman"/>
          <w:b/>
          <w:kern w:val="0"/>
          <w:sz w:val="20"/>
          <w:szCs w:val="23"/>
          <w:lang w:eastAsia="ru-RU"/>
          <w14:ligatures w14:val="none"/>
        </w:rPr>
      </w:pPr>
      <w:r w:rsidRPr="0021012E">
        <w:rPr>
          <w:rFonts w:ascii="Times New Roman" w:eastAsia="Times New Roman" w:hAnsi="Times New Roman" w:cs="Times New Roman"/>
          <w:b/>
          <w:kern w:val="0"/>
          <w:sz w:val="20"/>
          <w:szCs w:val="23"/>
          <w:lang w:eastAsia="ru-RU"/>
          <w14:ligatures w14:val="none"/>
        </w:rPr>
        <w:t>АКТА ПРИЕМА-ПЕРЕДАЧИ</w:t>
      </w:r>
    </w:p>
    <w:p w14:paraId="2C3169E5" w14:textId="77777777" w:rsidR="0021012E" w:rsidRPr="0021012E" w:rsidRDefault="0021012E" w:rsidP="0021012E">
      <w:pPr>
        <w:widowControl w:val="0"/>
        <w:autoSpaceDE w:val="0"/>
        <w:autoSpaceDN w:val="0"/>
        <w:adjustRightInd w:val="0"/>
        <w:spacing w:after="0" w:line="240" w:lineRule="auto"/>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по государственному контракту от «____» ___________ 20__г. № ______</w:t>
      </w:r>
    </w:p>
    <w:p w14:paraId="7EB847EF" w14:textId="77777777" w:rsidR="0021012E" w:rsidRPr="0021012E" w:rsidRDefault="0021012E" w:rsidP="0021012E">
      <w:pPr>
        <w:widowControl w:val="0"/>
        <w:autoSpaceDE w:val="0"/>
        <w:autoSpaceDN w:val="0"/>
        <w:adjustRightInd w:val="0"/>
        <w:spacing w:after="0" w:line="240" w:lineRule="auto"/>
        <w:jc w:val="center"/>
        <w:rPr>
          <w:rFonts w:ascii="Times New Roman" w:eastAsia="Times New Roman" w:hAnsi="Times New Roman" w:cs="Times New Roman"/>
          <w:kern w:val="0"/>
          <w:sz w:val="20"/>
          <w:szCs w:val="23"/>
          <w:lang w:eastAsia="ru-RU"/>
          <w14:ligatures w14:val="none"/>
        </w:rPr>
      </w:pPr>
    </w:p>
    <w:p w14:paraId="7EACA28B" w14:textId="77777777" w:rsidR="0021012E" w:rsidRPr="0021012E" w:rsidRDefault="0021012E" w:rsidP="0021012E">
      <w:pPr>
        <w:widowControl w:val="0"/>
        <w:autoSpaceDE w:val="0"/>
        <w:autoSpaceDN w:val="0"/>
        <w:adjustRightInd w:val="0"/>
        <w:spacing w:after="0" w:line="240" w:lineRule="auto"/>
        <w:ind w:right="-74" w:firstLine="720"/>
        <w:jc w:val="both"/>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xml:space="preserve">г. _______________    </w:t>
      </w:r>
      <w:r w:rsidRPr="0021012E">
        <w:rPr>
          <w:rFonts w:ascii="Times New Roman" w:eastAsia="Times New Roman" w:hAnsi="Times New Roman" w:cs="Times New Roman"/>
          <w:kern w:val="0"/>
          <w:sz w:val="20"/>
          <w:szCs w:val="23"/>
          <w:lang w:eastAsia="ru-RU"/>
          <w14:ligatures w14:val="none"/>
        </w:rPr>
        <w:tab/>
        <w:t xml:space="preserve">                                                                                                                                                                         </w:t>
      </w:r>
      <w:proofErr w:type="gramStart"/>
      <w:r w:rsidRPr="0021012E">
        <w:rPr>
          <w:rFonts w:ascii="Times New Roman" w:eastAsia="Times New Roman" w:hAnsi="Times New Roman" w:cs="Times New Roman"/>
          <w:kern w:val="0"/>
          <w:sz w:val="20"/>
          <w:szCs w:val="23"/>
          <w:lang w:eastAsia="ru-RU"/>
          <w14:ligatures w14:val="none"/>
        </w:rPr>
        <w:t xml:space="preserve">   «</w:t>
      </w:r>
      <w:proofErr w:type="gramEnd"/>
      <w:r w:rsidRPr="0021012E">
        <w:rPr>
          <w:rFonts w:ascii="Times New Roman" w:eastAsia="Times New Roman" w:hAnsi="Times New Roman" w:cs="Times New Roman"/>
          <w:kern w:val="0"/>
          <w:sz w:val="20"/>
          <w:szCs w:val="23"/>
          <w:lang w:eastAsia="ru-RU"/>
          <w14:ligatures w14:val="none"/>
        </w:rPr>
        <w:t xml:space="preserve">____» ____________________ </w:t>
      </w:r>
      <w:proofErr w:type="gramStart"/>
      <w:r w:rsidRPr="0021012E">
        <w:rPr>
          <w:rFonts w:ascii="Times New Roman" w:eastAsia="Times New Roman" w:hAnsi="Times New Roman" w:cs="Times New Roman"/>
          <w:kern w:val="0"/>
          <w:sz w:val="20"/>
          <w:szCs w:val="23"/>
          <w:lang w:eastAsia="ru-RU"/>
          <w14:ligatures w14:val="none"/>
        </w:rPr>
        <w:t>2026  г.</w:t>
      </w:r>
      <w:proofErr w:type="gramEnd"/>
    </w:p>
    <w:p w14:paraId="3FE49F1D" w14:textId="77777777" w:rsidR="0021012E" w:rsidRPr="0021012E" w:rsidRDefault="0021012E" w:rsidP="0021012E">
      <w:pPr>
        <w:widowControl w:val="0"/>
        <w:autoSpaceDE w:val="0"/>
        <w:autoSpaceDN w:val="0"/>
        <w:adjustRightInd w:val="0"/>
        <w:spacing w:after="0" w:line="240" w:lineRule="auto"/>
        <w:ind w:left="2124" w:right="-74" w:firstLine="708"/>
        <w:jc w:val="both"/>
        <w:rPr>
          <w:rFonts w:ascii="Times New Roman" w:eastAsia="Times New Roman" w:hAnsi="Times New Roman" w:cs="Times New Roman"/>
          <w:i/>
          <w:iCs/>
          <w:kern w:val="0"/>
          <w:sz w:val="20"/>
          <w:szCs w:val="23"/>
          <w:lang w:eastAsia="ru-RU"/>
          <w14:ligatures w14:val="none"/>
        </w:rPr>
      </w:pPr>
      <w:r w:rsidRPr="0021012E">
        <w:rPr>
          <w:rFonts w:ascii="Times New Roman" w:eastAsia="Times New Roman" w:hAnsi="Times New Roman" w:cs="Times New Roman"/>
          <w:i/>
          <w:iCs/>
          <w:kern w:val="0"/>
          <w:sz w:val="20"/>
          <w:szCs w:val="23"/>
          <w:lang w:eastAsia="ru-RU"/>
          <w14:ligatures w14:val="none"/>
        </w:rPr>
        <w:t xml:space="preserve">                                                                                                                                                                                               (дата составления акта)</w:t>
      </w:r>
    </w:p>
    <w:p w14:paraId="40B8F5AD"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xml:space="preserve"> </w:t>
      </w:r>
      <w:r w:rsidRPr="0021012E">
        <w:rPr>
          <w:rFonts w:ascii="Times New Roman" w:eastAsia="Times New Roman" w:hAnsi="Times New Roman" w:cs="Times New Roman"/>
          <w:kern w:val="0"/>
          <w:sz w:val="20"/>
          <w:szCs w:val="23"/>
          <w:lang w:eastAsia="ru-RU"/>
          <w14:ligatures w14:val="none"/>
        </w:rPr>
        <w:tab/>
        <w:t xml:space="preserve">Мы, нижеподписавшиеся, представитель Головной </w:t>
      </w:r>
      <w:proofErr w:type="spellStart"/>
      <w:r w:rsidRPr="0021012E">
        <w:rPr>
          <w:rFonts w:ascii="Times New Roman" w:eastAsia="Times New Roman" w:hAnsi="Times New Roman" w:cs="Times New Roman"/>
          <w:kern w:val="0"/>
          <w:sz w:val="20"/>
          <w:szCs w:val="23"/>
          <w:lang w:eastAsia="ru-RU"/>
          <w14:ligatures w14:val="none"/>
        </w:rPr>
        <w:t>исполнительа</w:t>
      </w:r>
      <w:proofErr w:type="spellEnd"/>
      <w:r w:rsidRPr="0021012E">
        <w:rPr>
          <w:rFonts w:ascii="Times New Roman" w:eastAsia="Times New Roman" w:hAnsi="Times New Roman" w:cs="Times New Roman"/>
          <w:kern w:val="0"/>
          <w:sz w:val="20"/>
          <w:szCs w:val="23"/>
          <w:lang w:eastAsia="ru-RU"/>
          <w14:ligatures w14:val="none"/>
        </w:rPr>
        <w:t>, в лице ____________________________________________________________</w:t>
      </w:r>
      <w:proofErr w:type="gramStart"/>
      <w:r w:rsidRPr="0021012E">
        <w:rPr>
          <w:rFonts w:ascii="Times New Roman" w:eastAsia="Times New Roman" w:hAnsi="Times New Roman" w:cs="Times New Roman"/>
          <w:kern w:val="0"/>
          <w:sz w:val="20"/>
          <w:szCs w:val="23"/>
          <w:lang w:eastAsia="ru-RU"/>
          <w14:ligatures w14:val="none"/>
        </w:rPr>
        <w:t>_ ,</w:t>
      </w:r>
      <w:proofErr w:type="gramEnd"/>
    </w:p>
    <w:p w14:paraId="12B5B508" w14:textId="77777777" w:rsidR="0021012E" w:rsidRPr="0021012E" w:rsidRDefault="0021012E" w:rsidP="0021012E">
      <w:pPr>
        <w:widowControl w:val="0"/>
        <w:autoSpaceDE w:val="0"/>
        <w:autoSpaceDN w:val="0"/>
        <w:adjustRightInd w:val="0"/>
        <w:spacing w:after="0" w:line="240" w:lineRule="auto"/>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w:t>
      </w:r>
      <w:r w:rsidRPr="0021012E">
        <w:rPr>
          <w:rFonts w:ascii="Times New Roman" w:eastAsia="Times New Roman" w:hAnsi="Times New Roman" w:cs="Times New Roman"/>
          <w:i/>
          <w:iCs/>
          <w:kern w:val="0"/>
          <w:sz w:val="20"/>
          <w:szCs w:val="23"/>
          <w:lang w:eastAsia="ru-RU"/>
          <w14:ligatures w14:val="none"/>
        </w:rPr>
        <w:t>должность, Ф.И.О. представителя)</w:t>
      </w:r>
    </w:p>
    <w:p w14:paraId="5FEEBCCF"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с одной стороны</w:t>
      </w:r>
      <w:proofErr w:type="gramStart"/>
      <w:r w:rsidRPr="0021012E">
        <w:rPr>
          <w:rFonts w:ascii="Times New Roman" w:eastAsia="Times New Roman" w:hAnsi="Times New Roman" w:cs="Times New Roman"/>
          <w:kern w:val="0"/>
          <w:sz w:val="20"/>
          <w:szCs w:val="23"/>
          <w:lang w:eastAsia="ru-RU"/>
          <w14:ligatures w14:val="none"/>
        </w:rPr>
        <w:t>.</w:t>
      </w:r>
      <w:proofErr w:type="gramEnd"/>
      <w:r w:rsidRPr="0021012E">
        <w:rPr>
          <w:rFonts w:ascii="Times New Roman" w:eastAsia="Times New Roman" w:hAnsi="Times New Roman" w:cs="Times New Roman"/>
          <w:kern w:val="0"/>
          <w:sz w:val="20"/>
          <w:szCs w:val="23"/>
          <w:lang w:eastAsia="ru-RU"/>
          <w14:ligatures w14:val="none"/>
        </w:rPr>
        <w:t xml:space="preserve"> и представитель Грузополучателя в лице_______________________________________________________________________</w:t>
      </w:r>
    </w:p>
    <w:p w14:paraId="64CE4749" w14:textId="77777777" w:rsidR="0021012E" w:rsidRPr="0021012E" w:rsidRDefault="0021012E" w:rsidP="0021012E">
      <w:pPr>
        <w:widowControl w:val="0"/>
        <w:autoSpaceDE w:val="0"/>
        <w:autoSpaceDN w:val="0"/>
        <w:adjustRightInd w:val="0"/>
        <w:spacing w:after="0" w:line="240" w:lineRule="auto"/>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w:t>
      </w:r>
      <w:r w:rsidRPr="0021012E">
        <w:rPr>
          <w:rFonts w:ascii="Times New Roman" w:eastAsia="Times New Roman" w:hAnsi="Times New Roman" w:cs="Times New Roman"/>
          <w:i/>
          <w:iCs/>
          <w:kern w:val="0"/>
          <w:sz w:val="20"/>
          <w:szCs w:val="23"/>
          <w:lang w:eastAsia="ru-RU"/>
          <w14:ligatures w14:val="none"/>
        </w:rPr>
        <w:t>должность, Ф.И.О. представителя)</w:t>
      </w:r>
      <w:r w:rsidRPr="0021012E">
        <w:rPr>
          <w:rFonts w:ascii="Times New Roman" w:eastAsia="Times New Roman" w:hAnsi="Times New Roman" w:cs="Times New Roman"/>
          <w:kern w:val="0"/>
          <w:sz w:val="20"/>
          <w:szCs w:val="23"/>
          <w:lang w:eastAsia="ru-RU"/>
          <w14:ligatures w14:val="none"/>
        </w:rPr>
        <w:t>,</w:t>
      </w:r>
    </w:p>
    <w:p w14:paraId="58919F8C"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с другой стороны, составили настоящий Акт о нижеследующем:</w:t>
      </w:r>
    </w:p>
    <w:p w14:paraId="65A2AA81" w14:textId="77777777" w:rsidR="0021012E" w:rsidRPr="0021012E" w:rsidRDefault="0021012E" w:rsidP="0021012E">
      <w:pPr>
        <w:widowControl w:val="0"/>
        <w:autoSpaceDE w:val="0"/>
        <w:autoSpaceDN w:val="0"/>
        <w:adjustRightInd w:val="0"/>
        <w:spacing w:after="0" w:line="276" w:lineRule="auto"/>
        <w:ind w:firstLine="708"/>
        <w:jc w:val="both"/>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1. В соответствии с условиями государственного контракта от _______20___ г.  № ___, Головной исполнитель</w:t>
      </w:r>
      <w:r w:rsidRPr="0021012E">
        <w:rPr>
          <w:rFonts w:ascii="Times New Roman" w:eastAsia="Times New Roman" w:hAnsi="Times New Roman" w:cs="Times New Roman"/>
          <w:kern w:val="0"/>
          <w:sz w:val="23"/>
          <w:szCs w:val="23"/>
          <w:lang w:eastAsia="ru-RU"/>
          <w14:ligatures w14:val="none"/>
        </w:rPr>
        <w:t xml:space="preserve"> </w:t>
      </w:r>
      <w:r w:rsidRPr="0021012E">
        <w:rPr>
          <w:rFonts w:ascii="Times New Roman" w:eastAsia="Times New Roman" w:hAnsi="Times New Roman" w:cs="Times New Roman"/>
          <w:kern w:val="0"/>
          <w:sz w:val="20"/>
          <w:szCs w:val="23"/>
          <w:lang w:eastAsia="ru-RU"/>
          <w14:ligatures w14:val="none"/>
        </w:rPr>
        <w:t>поставил, а Грузополучатель Государственного заказчика принял и оприходовал товар, указанный в нижеприведенной таблице:</w:t>
      </w:r>
    </w:p>
    <w:tbl>
      <w:tblPr>
        <w:tblW w:w="0" w:type="auto"/>
        <w:tblInd w:w="2" w:type="dxa"/>
        <w:tblLayout w:type="fixed"/>
        <w:tblLook w:val="04A0" w:firstRow="1" w:lastRow="0" w:firstColumn="1" w:lastColumn="0" w:noHBand="0" w:noVBand="1"/>
      </w:tblPr>
      <w:tblGrid>
        <w:gridCol w:w="599"/>
        <w:gridCol w:w="1753"/>
        <w:gridCol w:w="3892"/>
        <w:gridCol w:w="878"/>
        <w:gridCol w:w="937"/>
        <w:gridCol w:w="1270"/>
        <w:gridCol w:w="1032"/>
        <w:gridCol w:w="1552"/>
        <w:gridCol w:w="2873"/>
      </w:tblGrid>
      <w:tr w:rsidR="0021012E" w:rsidRPr="0021012E" w14:paraId="0F219C24" w14:textId="77777777">
        <w:trPr>
          <w:trHeight w:val="869"/>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2C73FF3D"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val="en-US" w:eastAsia="ru-RU"/>
                <w14:ligatures w14:val="none"/>
              </w:rPr>
              <w:t xml:space="preserve">№ </w:t>
            </w:r>
            <w:r w:rsidRPr="0021012E">
              <w:rPr>
                <w:rFonts w:ascii="Times New Roman" w:eastAsia="Times New Roman" w:hAnsi="Times New Roman" w:cs="Times New Roman"/>
                <w:kern w:val="0"/>
                <w:sz w:val="20"/>
                <w:szCs w:val="23"/>
                <w:lang w:eastAsia="ru-RU"/>
                <w14:ligatures w14:val="none"/>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7913A1F8"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eastAsia="ru-RU"/>
                <w14:ligatures w14:val="none"/>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0139ACFF"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1CAE5688"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eastAsia="ru-RU"/>
                <w14:ligatures w14:val="none"/>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673A531B"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eastAsia="ru-RU"/>
                <w14:ligatures w14:val="none"/>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439324E3"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eastAsia="ru-RU"/>
                <w14:ligatures w14:val="none"/>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7EFAF42C"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eastAsia="ru-RU"/>
                <w14:ligatures w14:val="none"/>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7C7648C5"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eastAsia="ru-RU"/>
                <w14:ligatures w14:val="none"/>
              </w:rPr>
              <w:t>Гарантийный срок эксплуатации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hideMark/>
          </w:tcPr>
          <w:p w14:paraId="60D2B975"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дата акта приема товара Государственного заказчика*</w:t>
            </w:r>
          </w:p>
        </w:tc>
      </w:tr>
      <w:tr w:rsidR="0021012E" w:rsidRPr="0021012E" w14:paraId="1BBAF94C" w14:textId="77777777">
        <w:trPr>
          <w:trHeight w:val="334"/>
        </w:trPr>
        <w:tc>
          <w:tcPr>
            <w:tcW w:w="599" w:type="dxa"/>
            <w:tcBorders>
              <w:top w:val="single" w:sz="2" w:space="0" w:color="000000"/>
              <w:left w:val="single" w:sz="2" w:space="0" w:color="000000"/>
              <w:bottom w:val="single" w:sz="2" w:space="0" w:color="000000"/>
              <w:right w:val="single" w:sz="2" w:space="0" w:color="000000"/>
            </w:tcBorders>
            <w:shd w:val="clear" w:color="auto" w:fill="FFFFFF"/>
            <w:hideMark/>
          </w:tcPr>
          <w:p w14:paraId="176FD45E"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r w:rsidRPr="0021012E">
              <w:rPr>
                <w:rFonts w:ascii="Times New Roman" w:eastAsia="Times New Roman" w:hAnsi="Times New Roman" w:cs="Times New Roman"/>
                <w:kern w:val="0"/>
                <w:sz w:val="20"/>
                <w:szCs w:val="23"/>
                <w:lang w:val="en-US" w:eastAsia="ru-RU"/>
                <w14:ligatures w14:val="none"/>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832D1F9" w14:textId="77777777" w:rsidR="0021012E" w:rsidRPr="0021012E" w:rsidRDefault="0021012E" w:rsidP="0021012E">
            <w:pPr>
              <w:widowControl w:val="0"/>
              <w:autoSpaceDE w:val="0"/>
              <w:autoSpaceDN w:val="0"/>
              <w:adjustRightInd w:val="0"/>
              <w:spacing w:after="0" w:line="276" w:lineRule="auto"/>
              <w:rPr>
                <w:rFonts w:ascii="Times New Roman" w:eastAsia="Times New Roman" w:hAnsi="Times New Roman" w:cs="Times New Roman"/>
                <w:kern w:val="0"/>
                <w:sz w:val="20"/>
                <w:szCs w:val="23"/>
                <w:lang w:val="en-US" w:eastAsia="ru-RU"/>
                <w14:ligatures w14:val="none"/>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0ADFD4D" w14:textId="77777777" w:rsidR="0021012E" w:rsidRPr="0021012E" w:rsidRDefault="0021012E" w:rsidP="0021012E">
            <w:pPr>
              <w:widowControl w:val="0"/>
              <w:autoSpaceDE w:val="0"/>
              <w:autoSpaceDN w:val="0"/>
              <w:adjustRightInd w:val="0"/>
              <w:spacing w:after="0" w:line="276" w:lineRule="auto"/>
              <w:ind w:firstLine="34"/>
              <w:jc w:val="center"/>
              <w:rPr>
                <w:rFonts w:ascii="Times New Roman" w:eastAsia="Times New Roman" w:hAnsi="Times New Roman" w:cs="Times New Roman"/>
                <w:kern w:val="0"/>
                <w:sz w:val="20"/>
                <w:szCs w:val="23"/>
                <w:lang w:val="en-US" w:eastAsia="ru-RU"/>
                <w14:ligatures w14:val="none"/>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DDB1D27"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9FA6B7C"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6FA59DF"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D56BA71"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033B79C4"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20"/>
                <w:szCs w:val="23"/>
                <w:lang w:val="en-US" w:eastAsia="ru-RU"/>
                <w14:ligatures w14:val="none"/>
              </w:rPr>
            </w:pPr>
          </w:p>
        </w:tc>
      </w:tr>
      <w:tr w:rsidR="0021012E" w:rsidRPr="0021012E" w14:paraId="38ED68C0" w14:textId="77777777">
        <w:trPr>
          <w:trHeight w:val="281"/>
        </w:trPr>
        <w:tc>
          <w:tcPr>
            <w:tcW w:w="599" w:type="dxa"/>
            <w:tcBorders>
              <w:top w:val="single" w:sz="2" w:space="0" w:color="000000"/>
              <w:left w:val="single" w:sz="2" w:space="0" w:color="000000"/>
              <w:bottom w:val="single" w:sz="2" w:space="0" w:color="000000"/>
              <w:right w:val="single" w:sz="2" w:space="0" w:color="000000"/>
            </w:tcBorders>
            <w:shd w:val="clear" w:color="auto" w:fill="FFFFFF"/>
            <w:hideMark/>
          </w:tcPr>
          <w:p w14:paraId="6EFA88B7"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C5BB67D" w14:textId="77777777" w:rsidR="0021012E" w:rsidRPr="0021012E" w:rsidRDefault="0021012E" w:rsidP="0021012E">
            <w:pPr>
              <w:widowControl w:val="0"/>
              <w:autoSpaceDE w:val="0"/>
              <w:autoSpaceDN w:val="0"/>
              <w:adjustRightInd w:val="0"/>
              <w:spacing w:after="0" w:line="276" w:lineRule="auto"/>
              <w:rPr>
                <w:rFonts w:ascii="Times New Roman" w:eastAsia="Times New Roman" w:hAnsi="Times New Roman" w:cs="Times New Roman"/>
                <w:b/>
                <w:bCs/>
                <w:kern w:val="0"/>
                <w:sz w:val="20"/>
                <w:szCs w:val="23"/>
                <w:lang w:val="en-US" w:eastAsia="ru-RU"/>
                <w14:ligatures w14:val="none"/>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74A35E" w14:textId="77777777" w:rsidR="0021012E" w:rsidRPr="0021012E" w:rsidRDefault="0021012E" w:rsidP="0021012E">
            <w:pPr>
              <w:widowControl w:val="0"/>
              <w:autoSpaceDE w:val="0"/>
              <w:autoSpaceDN w:val="0"/>
              <w:adjustRightInd w:val="0"/>
              <w:spacing w:after="0" w:line="276" w:lineRule="auto"/>
              <w:ind w:firstLine="34"/>
              <w:jc w:val="center"/>
              <w:rPr>
                <w:rFonts w:ascii="Times New Roman" w:eastAsia="Times New Roman" w:hAnsi="Times New Roman" w:cs="Times New Roman"/>
                <w:kern w:val="0"/>
                <w:sz w:val="20"/>
                <w:szCs w:val="23"/>
                <w:lang w:val="en-US" w:eastAsia="ru-RU"/>
                <w14:ligatures w14:val="none"/>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6AC0B56"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eastAsia="ru-RU"/>
                <w14:ligatures w14:val="none"/>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13BD94D"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00C50DE"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3870BB9" w14:textId="77777777" w:rsidR="0021012E" w:rsidRPr="0021012E" w:rsidRDefault="0021012E" w:rsidP="0021012E">
            <w:pPr>
              <w:widowControl w:val="0"/>
              <w:autoSpaceDE w:val="0"/>
              <w:autoSpaceDN w:val="0"/>
              <w:adjustRightInd w:val="0"/>
              <w:spacing w:after="0" w:line="276" w:lineRule="auto"/>
              <w:jc w:val="center"/>
              <w:rPr>
                <w:rFonts w:ascii="Times New Roman" w:eastAsia="Times New Roman" w:hAnsi="Times New Roman" w:cs="Times New Roman"/>
                <w:kern w:val="0"/>
                <w:sz w:val="20"/>
                <w:szCs w:val="23"/>
                <w:lang w:val="en-US" w:eastAsia="ru-RU"/>
                <w14:ligatures w14:val="none"/>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14:paraId="3ED97F17"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20"/>
                <w:szCs w:val="23"/>
                <w:lang w:val="en-US" w:eastAsia="ru-RU"/>
                <w14:ligatures w14:val="none"/>
              </w:rPr>
            </w:pPr>
          </w:p>
        </w:tc>
      </w:tr>
      <w:tr w:rsidR="0021012E" w:rsidRPr="0021012E" w14:paraId="37FF3289" w14:textId="77777777">
        <w:trPr>
          <w:trHeight w:val="281"/>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hideMark/>
          </w:tcPr>
          <w:p w14:paraId="06D86DF6"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b/>
                <w:bCs/>
                <w:kern w:val="0"/>
                <w:sz w:val="20"/>
                <w:szCs w:val="23"/>
                <w:lang w:eastAsia="ru-RU"/>
                <w14:ligatures w14:val="none"/>
              </w:rPr>
              <w:t>Итого………………………………………………………………………………………</w:t>
            </w:r>
            <w:proofErr w:type="gramStart"/>
            <w:r w:rsidRPr="0021012E">
              <w:rPr>
                <w:rFonts w:ascii="Times New Roman" w:eastAsia="Times New Roman" w:hAnsi="Times New Roman" w:cs="Times New Roman"/>
                <w:b/>
                <w:bCs/>
                <w:kern w:val="0"/>
                <w:sz w:val="20"/>
                <w:szCs w:val="23"/>
                <w:lang w:eastAsia="ru-RU"/>
                <w14:ligatures w14:val="none"/>
              </w:rPr>
              <w:t>…….</w:t>
            </w:r>
            <w:proofErr w:type="gramEnd"/>
            <w:r w:rsidRPr="0021012E">
              <w:rPr>
                <w:rFonts w:ascii="Times New Roman" w:eastAsia="Times New Roman" w:hAnsi="Times New Roman" w:cs="Times New Roman"/>
                <w:b/>
                <w:bCs/>
                <w:kern w:val="0"/>
                <w:sz w:val="20"/>
                <w:szCs w:val="23"/>
                <w:lang w:eastAsia="ru-RU"/>
                <w14:ligatures w14:val="none"/>
              </w:rPr>
              <w:t xml:space="preserve"> </w:t>
            </w:r>
            <w:proofErr w:type="gramStart"/>
            <w:r w:rsidRPr="0021012E">
              <w:rPr>
                <w:rFonts w:ascii="Times New Roman" w:eastAsia="Times New Roman" w:hAnsi="Times New Roman" w:cs="Times New Roman"/>
                <w:b/>
                <w:bCs/>
                <w:kern w:val="0"/>
                <w:sz w:val="20"/>
                <w:szCs w:val="23"/>
                <w:lang w:eastAsia="ru-RU"/>
                <w14:ligatures w14:val="none"/>
              </w:rPr>
              <w:t xml:space="preserve">с </w:t>
            </w:r>
            <w:r w:rsidRPr="0021012E">
              <w:rPr>
                <w:rFonts w:ascii="Times New Roman" w:eastAsia="Times New Roman" w:hAnsi="Times New Roman" w:cs="Times New Roman"/>
                <w:kern w:val="0"/>
                <w:sz w:val="20"/>
                <w:szCs w:val="23"/>
                <w:lang w:eastAsia="ru-RU"/>
                <w14:ligatures w14:val="none"/>
              </w:rPr>
              <w:t xml:space="preserve"> учетом</w:t>
            </w:r>
            <w:proofErr w:type="gramEnd"/>
            <w:r w:rsidRPr="0021012E">
              <w:rPr>
                <w:rFonts w:ascii="Times New Roman" w:eastAsia="Times New Roman" w:hAnsi="Times New Roman" w:cs="Times New Roman"/>
                <w:kern w:val="0"/>
                <w:sz w:val="20"/>
                <w:szCs w:val="23"/>
                <w:lang w:eastAsia="ru-RU"/>
                <w14:ligatures w14:val="none"/>
              </w:rPr>
              <w:t xml:space="preserve"> НДС </w:t>
            </w:r>
          </w:p>
        </w:tc>
      </w:tr>
    </w:tbl>
    <w:p w14:paraId="54428623" w14:textId="77777777" w:rsidR="0021012E" w:rsidRPr="0021012E" w:rsidRDefault="0021012E" w:rsidP="0021012E">
      <w:pPr>
        <w:widowControl w:val="0"/>
        <w:autoSpaceDE w:val="0"/>
        <w:autoSpaceDN w:val="0"/>
        <w:adjustRightInd w:val="0"/>
        <w:spacing w:after="0" w:line="240" w:lineRule="auto"/>
        <w:ind w:firstLine="709"/>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2.Сопроводительные документы:</w:t>
      </w:r>
    </w:p>
    <w:p w14:paraId="1720DACA"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товарная накладная от ______ № ______; счет-фактура от _______ № _______; счет от ______ № _______;</w:t>
      </w:r>
    </w:p>
    <w:p w14:paraId="62762457"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xml:space="preserve">документы, удостоверяющие качество товара (удостоверение, сертификат и т.д.) от ______ № _______; </w:t>
      </w:r>
    </w:p>
    <w:p w14:paraId="695CF6D8"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документ о соответствии товара обязательным требованиям Государственного заказчика _________________________________________;</w:t>
      </w:r>
    </w:p>
    <w:p w14:paraId="2E76A31F" w14:textId="77777777" w:rsidR="0021012E" w:rsidRPr="0021012E" w:rsidRDefault="0021012E" w:rsidP="0021012E">
      <w:pPr>
        <w:widowControl w:val="0"/>
        <w:autoSpaceDE w:val="0"/>
        <w:autoSpaceDN w:val="0"/>
        <w:adjustRightInd w:val="0"/>
        <w:spacing w:after="0" w:line="240" w:lineRule="auto"/>
        <w:ind w:firstLine="708"/>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3.Сведения о наличие, описание установленных ярлыков, пломб транспорта: _____________________________________________.</w:t>
      </w:r>
    </w:p>
    <w:p w14:paraId="185CB042"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xml:space="preserve">                                                                                                                                                        (заполняется Головной </w:t>
      </w:r>
      <w:proofErr w:type="spellStart"/>
      <w:r w:rsidRPr="0021012E">
        <w:rPr>
          <w:rFonts w:ascii="Times New Roman" w:eastAsia="Times New Roman" w:hAnsi="Times New Roman" w:cs="Times New Roman"/>
          <w:kern w:val="0"/>
          <w:sz w:val="20"/>
          <w:szCs w:val="23"/>
          <w:lang w:eastAsia="ru-RU"/>
          <w14:ligatures w14:val="none"/>
        </w:rPr>
        <w:t>исполнительом</w:t>
      </w:r>
      <w:proofErr w:type="spellEnd"/>
      <w:r w:rsidRPr="0021012E">
        <w:rPr>
          <w:rFonts w:ascii="Times New Roman" w:eastAsia="Times New Roman" w:hAnsi="Times New Roman" w:cs="Times New Roman"/>
          <w:kern w:val="0"/>
          <w:sz w:val="20"/>
          <w:szCs w:val="23"/>
          <w:lang w:eastAsia="ru-RU"/>
          <w14:ligatures w14:val="none"/>
        </w:rPr>
        <w:t>)</w:t>
      </w:r>
    </w:p>
    <w:p w14:paraId="36E29F35"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xml:space="preserve">                 Фактически: __________________________________________________________________________________________________________.</w:t>
      </w:r>
    </w:p>
    <w:p w14:paraId="2F0275D1"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xml:space="preserve">                                                                                                         (заполняется Грузополучателем)</w:t>
      </w:r>
    </w:p>
    <w:p w14:paraId="0C6EAA4C" w14:textId="77777777" w:rsidR="0021012E" w:rsidRPr="0021012E" w:rsidRDefault="0021012E" w:rsidP="0021012E">
      <w:pPr>
        <w:widowControl w:val="0"/>
        <w:autoSpaceDE w:val="0"/>
        <w:autoSpaceDN w:val="0"/>
        <w:adjustRightInd w:val="0"/>
        <w:spacing w:after="0" w:line="240" w:lineRule="auto"/>
        <w:ind w:firstLine="708"/>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4.Сведения о внешнем осмотре товара: __________________________________________________________________________________________________________</w:t>
      </w:r>
    </w:p>
    <w:p w14:paraId="0C87D125"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 xml:space="preserve">                                                                                                          (заполняется Грузополучателем)</w:t>
      </w:r>
    </w:p>
    <w:p w14:paraId="516F405F"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0564BD" w14:textId="77777777" w:rsidR="0021012E" w:rsidRPr="0021012E" w:rsidRDefault="0021012E" w:rsidP="0021012E">
      <w:pPr>
        <w:widowControl w:val="0"/>
        <w:autoSpaceDE w:val="0"/>
        <w:autoSpaceDN w:val="0"/>
        <w:adjustRightInd w:val="0"/>
        <w:spacing w:after="0" w:line="240" w:lineRule="auto"/>
        <w:ind w:left="9923"/>
        <w:jc w:val="right"/>
        <w:rPr>
          <w:rFonts w:ascii="Times New Roman" w:eastAsia="Times New Roman" w:hAnsi="Times New Roman" w:cs="Times New Roman"/>
          <w:kern w:val="0"/>
          <w:sz w:val="24"/>
          <w:szCs w:val="24"/>
          <w:lang w:eastAsia="ru-RU"/>
          <w14:ligatures w14:val="none"/>
        </w:rPr>
      </w:pPr>
    </w:p>
    <w:p w14:paraId="4DF67389" w14:textId="77777777" w:rsidR="0021012E" w:rsidRPr="0021012E" w:rsidRDefault="0021012E" w:rsidP="0021012E">
      <w:pPr>
        <w:widowControl w:val="0"/>
        <w:autoSpaceDE w:val="0"/>
        <w:autoSpaceDN w:val="0"/>
        <w:adjustRightInd w:val="0"/>
        <w:spacing w:after="0" w:line="240" w:lineRule="auto"/>
        <w:ind w:left="9923"/>
        <w:jc w:val="right"/>
        <w:rPr>
          <w:rFonts w:ascii="Times New Roman" w:eastAsia="Times New Roman" w:hAnsi="Times New Roman" w:cs="Times New Roman"/>
          <w:kern w:val="0"/>
          <w:sz w:val="24"/>
          <w:szCs w:val="24"/>
          <w:lang w:eastAsia="ru-RU"/>
          <w14:ligatures w14:val="none"/>
        </w:rPr>
      </w:pPr>
    </w:p>
    <w:p w14:paraId="02BB368D" w14:textId="77777777" w:rsidR="0021012E" w:rsidRPr="0021012E" w:rsidRDefault="0021012E" w:rsidP="0021012E">
      <w:pPr>
        <w:widowControl w:val="0"/>
        <w:autoSpaceDE w:val="0"/>
        <w:autoSpaceDN w:val="0"/>
        <w:adjustRightInd w:val="0"/>
        <w:spacing w:after="0" w:line="240" w:lineRule="auto"/>
        <w:ind w:left="9923"/>
        <w:jc w:val="right"/>
        <w:rPr>
          <w:rFonts w:ascii="Times New Roman" w:eastAsia="Times New Roman" w:hAnsi="Times New Roman" w:cs="Times New Roman"/>
          <w:kern w:val="0"/>
          <w:sz w:val="24"/>
          <w:szCs w:val="24"/>
          <w:lang w:eastAsia="ru-RU"/>
          <w14:ligatures w14:val="none"/>
        </w:rPr>
      </w:pPr>
    </w:p>
    <w:p w14:paraId="6328624A" w14:textId="77777777" w:rsidR="0021012E" w:rsidRPr="0021012E" w:rsidRDefault="0021012E" w:rsidP="0021012E">
      <w:pPr>
        <w:widowControl w:val="0"/>
        <w:autoSpaceDE w:val="0"/>
        <w:autoSpaceDN w:val="0"/>
        <w:adjustRightInd w:val="0"/>
        <w:spacing w:after="0" w:line="240" w:lineRule="auto"/>
        <w:ind w:left="9923"/>
        <w:jc w:val="right"/>
        <w:rPr>
          <w:rFonts w:ascii="Times New Roman" w:eastAsia="Times New Roman" w:hAnsi="Times New Roman" w:cs="Times New Roman"/>
          <w:kern w:val="0"/>
          <w:sz w:val="24"/>
          <w:szCs w:val="24"/>
          <w:lang w:eastAsia="ru-RU"/>
          <w14:ligatures w14:val="none"/>
        </w:rPr>
      </w:pPr>
    </w:p>
    <w:p w14:paraId="1F4F8B07" w14:textId="77777777" w:rsidR="0021012E" w:rsidRPr="0021012E" w:rsidRDefault="0021012E" w:rsidP="0021012E">
      <w:pPr>
        <w:widowControl w:val="0"/>
        <w:autoSpaceDE w:val="0"/>
        <w:autoSpaceDN w:val="0"/>
        <w:adjustRightInd w:val="0"/>
        <w:spacing w:after="0" w:line="240" w:lineRule="auto"/>
        <w:ind w:firstLine="709"/>
        <w:rPr>
          <w:rFonts w:ascii="Times New Roman" w:eastAsia="Times New Roman" w:hAnsi="Times New Roman" w:cs="Times New Roman"/>
          <w:kern w:val="0"/>
          <w:sz w:val="20"/>
          <w:szCs w:val="20"/>
          <w:lang w:eastAsia="ru-RU"/>
          <w14:ligatures w14:val="none"/>
        </w:rPr>
      </w:pPr>
      <w:r w:rsidRPr="0021012E">
        <w:rPr>
          <w:rFonts w:ascii="Times New Roman" w:eastAsia="Times New Roman" w:hAnsi="Times New Roman" w:cs="Times New Roman"/>
          <w:kern w:val="0"/>
          <w:sz w:val="20"/>
          <w:szCs w:val="20"/>
          <w:lang w:eastAsia="ru-RU"/>
          <w14:ligatures w14:val="none"/>
        </w:rPr>
        <w:t>5.Фактическое количество поставленного Товара соответствует (не соответствует) требованиям Контракта _______________________________________________</w:t>
      </w:r>
    </w:p>
    <w:p w14:paraId="4995435D" w14:textId="77777777" w:rsidR="0021012E" w:rsidRPr="0021012E" w:rsidRDefault="0021012E" w:rsidP="0021012E">
      <w:pPr>
        <w:widowControl w:val="0"/>
        <w:autoSpaceDE w:val="0"/>
        <w:autoSpaceDN w:val="0"/>
        <w:adjustRightInd w:val="0"/>
        <w:spacing w:after="0" w:line="240" w:lineRule="auto"/>
        <w:ind w:firstLine="709"/>
        <w:rPr>
          <w:rFonts w:ascii="Times New Roman" w:eastAsia="Times New Roman" w:hAnsi="Times New Roman" w:cs="Times New Roman"/>
          <w:kern w:val="0"/>
          <w:sz w:val="20"/>
          <w:szCs w:val="20"/>
          <w:lang w:eastAsia="ru-RU"/>
          <w14:ligatures w14:val="none"/>
        </w:rPr>
      </w:pPr>
      <w:r w:rsidRPr="0021012E">
        <w:rPr>
          <w:rFonts w:ascii="Times New Roman" w:eastAsia="Times New Roman" w:hAnsi="Times New Roman" w:cs="Times New Roman"/>
          <w:kern w:val="0"/>
          <w:sz w:val="20"/>
          <w:szCs w:val="20"/>
          <w:lang w:eastAsia="ru-RU"/>
          <w14:ligatures w14:val="none"/>
        </w:rPr>
        <w:t>6.Недостатки поставленного Товара выявлены / не выявлены ______________________________.</w:t>
      </w:r>
    </w:p>
    <w:p w14:paraId="7E462CFC" w14:textId="77777777" w:rsidR="0021012E" w:rsidRPr="0021012E" w:rsidRDefault="0021012E" w:rsidP="0021012E">
      <w:pPr>
        <w:widowControl w:val="0"/>
        <w:shd w:val="clear" w:color="auto" w:fill="FFFFFF"/>
        <w:autoSpaceDE w:val="0"/>
        <w:autoSpaceDN w:val="0"/>
        <w:adjustRightInd w:val="0"/>
        <w:spacing w:after="0" w:line="240" w:lineRule="auto"/>
        <w:ind w:firstLine="709"/>
        <w:rPr>
          <w:rFonts w:ascii="Times New Roman" w:eastAsia="Times New Roman" w:hAnsi="Times New Roman" w:cs="Times New Roman"/>
          <w:color w:val="000000"/>
          <w:kern w:val="0"/>
          <w:sz w:val="20"/>
          <w:szCs w:val="20"/>
          <w:lang w:eastAsia="ru-RU"/>
          <w14:ligatures w14:val="none"/>
        </w:rPr>
      </w:pPr>
      <w:r w:rsidRPr="0021012E">
        <w:rPr>
          <w:rFonts w:ascii="Times New Roman" w:eastAsia="Times New Roman" w:hAnsi="Times New Roman" w:cs="Times New Roman"/>
          <w:color w:val="000000"/>
          <w:kern w:val="0"/>
          <w:sz w:val="20"/>
          <w:szCs w:val="20"/>
          <w:lang w:eastAsia="ru-RU"/>
          <w14:ligatures w14:val="none"/>
        </w:rPr>
        <w:t>7.Указанный в п.1 настоящего Акта Товар поставлен «___» ______________ 2025 г.</w:t>
      </w:r>
    </w:p>
    <w:p w14:paraId="6538B675" w14:textId="77777777" w:rsidR="0021012E" w:rsidRPr="0021012E" w:rsidRDefault="0021012E" w:rsidP="0021012E">
      <w:pPr>
        <w:widowControl w:val="0"/>
        <w:autoSpaceDE w:val="0"/>
        <w:autoSpaceDN w:val="0"/>
        <w:adjustRightInd w:val="0"/>
        <w:spacing w:after="0" w:line="240" w:lineRule="auto"/>
        <w:ind w:firstLine="709"/>
        <w:rPr>
          <w:rFonts w:ascii="Times New Roman" w:eastAsia="Times New Roman" w:hAnsi="Times New Roman" w:cs="Times New Roman"/>
          <w:kern w:val="0"/>
          <w:sz w:val="20"/>
          <w:szCs w:val="23"/>
          <w:lang w:eastAsia="ru-RU"/>
          <w14:ligatures w14:val="none"/>
        </w:rPr>
      </w:pPr>
      <w:r w:rsidRPr="0021012E">
        <w:rPr>
          <w:rFonts w:ascii="Times New Roman" w:eastAsia="Times New Roman" w:hAnsi="Times New Roman" w:cs="Times New Roman"/>
          <w:kern w:val="0"/>
          <w:sz w:val="20"/>
          <w:szCs w:val="23"/>
          <w:lang w:eastAsia="ru-RU"/>
          <w14:ligatures w14:val="none"/>
        </w:rPr>
        <w:lastRenderedPageBreak/>
        <w:t xml:space="preserve">8.Настоящий Акт составлен и подписан Головной </w:t>
      </w:r>
      <w:proofErr w:type="spellStart"/>
      <w:r w:rsidRPr="0021012E">
        <w:rPr>
          <w:rFonts w:ascii="Times New Roman" w:eastAsia="Times New Roman" w:hAnsi="Times New Roman" w:cs="Times New Roman"/>
          <w:kern w:val="0"/>
          <w:sz w:val="20"/>
          <w:szCs w:val="23"/>
          <w:lang w:eastAsia="ru-RU"/>
          <w14:ligatures w14:val="none"/>
        </w:rPr>
        <w:t>исполнительом</w:t>
      </w:r>
      <w:proofErr w:type="spellEnd"/>
      <w:r w:rsidRPr="0021012E">
        <w:rPr>
          <w:rFonts w:ascii="Times New Roman" w:eastAsia="Times New Roman" w:hAnsi="Times New Roman" w:cs="Times New Roman"/>
          <w:kern w:val="0"/>
          <w:sz w:val="20"/>
          <w:szCs w:val="23"/>
          <w:lang w:eastAsia="ru-RU"/>
          <w14:ligatures w14:val="none"/>
        </w:rPr>
        <w:t xml:space="preserve"> и Государственным заказчиком в двух подлинных экземплярах: 1-й экземпляр – Государственному заказчику, </w:t>
      </w:r>
      <w:r w:rsidRPr="0021012E">
        <w:rPr>
          <w:rFonts w:ascii="Times New Roman" w:eastAsia="Times New Roman" w:hAnsi="Times New Roman" w:cs="Times New Roman"/>
          <w:kern w:val="0"/>
          <w:sz w:val="20"/>
          <w:szCs w:val="23"/>
          <w:lang w:eastAsia="ru-RU"/>
          <w14:ligatures w14:val="none"/>
        </w:rPr>
        <w:br/>
        <w:t xml:space="preserve">2-й экземпляр – Головной </w:t>
      </w:r>
      <w:proofErr w:type="spellStart"/>
      <w:r w:rsidRPr="0021012E">
        <w:rPr>
          <w:rFonts w:ascii="Times New Roman" w:eastAsia="Times New Roman" w:hAnsi="Times New Roman" w:cs="Times New Roman"/>
          <w:kern w:val="0"/>
          <w:sz w:val="20"/>
          <w:szCs w:val="23"/>
          <w:lang w:eastAsia="ru-RU"/>
          <w14:ligatures w14:val="none"/>
        </w:rPr>
        <w:t>исполнительу</w:t>
      </w:r>
      <w:proofErr w:type="spellEnd"/>
      <w:r w:rsidRPr="0021012E">
        <w:rPr>
          <w:rFonts w:ascii="Times New Roman" w:eastAsia="Times New Roman" w:hAnsi="Times New Roman" w:cs="Times New Roman"/>
          <w:kern w:val="0"/>
          <w:sz w:val="20"/>
          <w:szCs w:val="23"/>
          <w:lang w:eastAsia="ru-RU"/>
          <w14:ligatures w14:val="none"/>
        </w:rPr>
        <w:t>.</w:t>
      </w:r>
    </w:p>
    <w:p w14:paraId="4BBC8A88"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kern w:val="0"/>
          <w:sz w:val="20"/>
          <w:szCs w:val="23"/>
          <w:lang w:eastAsia="ru-RU"/>
          <w14:ligatures w14:val="none"/>
        </w:rPr>
      </w:pPr>
    </w:p>
    <w:tbl>
      <w:tblPr>
        <w:tblW w:w="14865" w:type="dxa"/>
        <w:tblInd w:w="2" w:type="dxa"/>
        <w:tblLayout w:type="fixed"/>
        <w:tblLook w:val="04A0" w:firstRow="1" w:lastRow="0" w:firstColumn="1" w:lastColumn="0" w:noHBand="0" w:noVBand="1"/>
      </w:tblPr>
      <w:tblGrid>
        <w:gridCol w:w="6405"/>
        <w:gridCol w:w="2160"/>
        <w:gridCol w:w="6300"/>
      </w:tblGrid>
      <w:tr w:rsidR="0021012E" w:rsidRPr="0021012E" w14:paraId="7342F1BF" w14:textId="77777777">
        <w:trPr>
          <w:trHeight w:val="913"/>
        </w:trPr>
        <w:tc>
          <w:tcPr>
            <w:tcW w:w="6406" w:type="dxa"/>
            <w:tcBorders>
              <w:top w:val="single" w:sz="2" w:space="0" w:color="000000"/>
              <w:left w:val="single" w:sz="2" w:space="0" w:color="000000"/>
              <w:bottom w:val="single" w:sz="2" w:space="0" w:color="000000"/>
              <w:right w:val="single" w:sz="4" w:space="0" w:color="auto"/>
            </w:tcBorders>
            <w:shd w:val="clear" w:color="auto" w:fill="FFFFFF"/>
            <w:hideMark/>
          </w:tcPr>
          <w:p w14:paraId="1B1B700E"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b/>
                <w:bCs/>
                <w:kern w:val="0"/>
                <w:sz w:val="14"/>
                <w:szCs w:val="23"/>
                <w:lang w:eastAsia="ru-RU"/>
                <w14:ligatures w14:val="none"/>
              </w:rPr>
            </w:pPr>
            <w:r w:rsidRPr="0021012E">
              <w:rPr>
                <w:rFonts w:ascii="Times New Roman" w:eastAsia="Times New Roman" w:hAnsi="Times New Roman" w:cs="Times New Roman"/>
                <w:b/>
                <w:bCs/>
                <w:kern w:val="0"/>
                <w:sz w:val="14"/>
                <w:szCs w:val="23"/>
                <w:lang w:eastAsia="ru-RU"/>
                <w14:ligatures w14:val="none"/>
              </w:rPr>
              <w:t>от Грузополучателя</w:t>
            </w:r>
          </w:p>
          <w:p w14:paraId="06A68B1A"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b/>
                <w:bCs/>
                <w:kern w:val="0"/>
                <w:sz w:val="14"/>
                <w:szCs w:val="23"/>
                <w:lang w:eastAsia="ru-RU"/>
                <w14:ligatures w14:val="none"/>
              </w:rPr>
              <w:t>Председатель комиссии:</w:t>
            </w:r>
          </w:p>
        </w:tc>
        <w:tc>
          <w:tcPr>
            <w:tcW w:w="2160" w:type="dxa"/>
            <w:tcBorders>
              <w:top w:val="nil"/>
              <w:left w:val="single" w:sz="4" w:space="0" w:color="auto"/>
              <w:bottom w:val="nil"/>
              <w:right w:val="single" w:sz="4" w:space="0" w:color="auto"/>
            </w:tcBorders>
            <w:shd w:val="clear" w:color="auto" w:fill="FFFFFF"/>
          </w:tcPr>
          <w:p w14:paraId="3E3318E5"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hideMark/>
          </w:tcPr>
          <w:p w14:paraId="494EE8BA"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val="en-US" w:eastAsia="ru-RU"/>
                <w14:ligatures w14:val="none"/>
              </w:rPr>
            </w:pPr>
            <w:r w:rsidRPr="0021012E">
              <w:rPr>
                <w:rFonts w:ascii="Times New Roman" w:eastAsia="Times New Roman" w:hAnsi="Times New Roman" w:cs="Times New Roman"/>
                <w:b/>
                <w:bCs/>
                <w:kern w:val="0"/>
                <w:sz w:val="14"/>
                <w:szCs w:val="23"/>
                <w:lang w:eastAsia="ru-RU"/>
                <w14:ligatures w14:val="none"/>
              </w:rPr>
              <w:t xml:space="preserve">от Головной </w:t>
            </w:r>
            <w:proofErr w:type="spellStart"/>
            <w:r w:rsidRPr="0021012E">
              <w:rPr>
                <w:rFonts w:ascii="Times New Roman" w:eastAsia="Times New Roman" w:hAnsi="Times New Roman" w:cs="Times New Roman"/>
                <w:b/>
                <w:bCs/>
                <w:kern w:val="0"/>
                <w:sz w:val="14"/>
                <w:szCs w:val="23"/>
                <w:lang w:eastAsia="ru-RU"/>
                <w14:ligatures w14:val="none"/>
              </w:rPr>
              <w:t>исполнительа</w:t>
            </w:r>
            <w:proofErr w:type="spellEnd"/>
          </w:p>
        </w:tc>
      </w:tr>
      <w:tr w:rsidR="0021012E" w:rsidRPr="0021012E" w14:paraId="50C072BC" w14:textId="77777777">
        <w:trPr>
          <w:trHeight w:val="588"/>
        </w:trPr>
        <w:tc>
          <w:tcPr>
            <w:tcW w:w="6406" w:type="dxa"/>
            <w:tcBorders>
              <w:top w:val="single" w:sz="2" w:space="0" w:color="000000"/>
              <w:left w:val="single" w:sz="2" w:space="0" w:color="000000"/>
              <w:bottom w:val="single" w:sz="2" w:space="0" w:color="000000"/>
              <w:right w:val="single" w:sz="4" w:space="0" w:color="auto"/>
            </w:tcBorders>
            <w:shd w:val="clear" w:color="auto" w:fill="FFFFFF"/>
          </w:tcPr>
          <w:p w14:paraId="6A4125D8"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w:t>
            </w:r>
            <w:proofErr w:type="gramStart"/>
            <w:r w:rsidRPr="0021012E">
              <w:rPr>
                <w:rFonts w:ascii="Times New Roman" w:eastAsia="Times New Roman" w:hAnsi="Times New Roman" w:cs="Times New Roman"/>
                <w:kern w:val="0"/>
                <w:sz w:val="14"/>
                <w:szCs w:val="23"/>
                <w:lang w:eastAsia="ru-RU"/>
                <w14:ligatures w14:val="none"/>
              </w:rPr>
              <w:t>должность)  (</w:t>
            </w:r>
            <w:proofErr w:type="gramEnd"/>
            <w:r w:rsidRPr="0021012E">
              <w:rPr>
                <w:rFonts w:ascii="Times New Roman" w:eastAsia="Times New Roman" w:hAnsi="Times New Roman" w:cs="Times New Roman"/>
                <w:kern w:val="0"/>
                <w:sz w:val="14"/>
                <w:szCs w:val="23"/>
                <w:lang w:eastAsia="ru-RU"/>
                <w14:ligatures w14:val="none"/>
              </w:rPr>
              <w:t>подпись</w:t>
            </w:r>
            <w:proofErr w:type="gramStart"/>
            <w:r w:rsidRPr="0021012E">
              <w:rPr>
                <w:rFonts w:ascii="Times New Roman" w:eastAsia="Times New Roman" w:hAnsi="Times New Roman" w:cs="Times New Roman"/>
                <w:kern w:val="0"/>
                <w:sz w:val="14"/>
                <w:szCs w:val="23"/>
                <w:lang w:eastAsia="ru-RU"/>
                <w14:ligatures w14:val="none"/>
              </w:rPr>
              <w:t>)(</w:t>
            </w:r>
            <w:proofErr w:type="gramEnd"/>
            <w:r w:rsidRPr="0021012E">
              <w:rPr>
                <w:rFonts w:ascii="Times New Roman" w:eastAsia="Times New Roman" w:hAnsi="Times New Roman" w:cs="Times New Roman"/>
                <w:kern w:val="0"/>
                <w:sz w:val="14"/>
                <w:szCs w:val="23"/>
                <w:lang w:eastAsia="ru-RU"/>
                <w14:ligatures w14:val="none"/>
              </w:rPr>
              <w:t>расшифровка подписи)</w:t>
            </w:r>
          </w:p>
          <w:p w14:paraId="6055BA3D"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b/>
                <w:bCs/>
                <w:kern w:val="0"/>
                <w:sz w:val="14"/>
                <w:szCs w:val="23"/>
                <w:lang w:eastAsia="ru-RU"/>
                <w14:ligatures w14:val="none"/>
              </w:rPr>
            </w:pPr>
            <w:r w:rsidRPr="0021012E">
              <w:rPr>
                <w:rFonts w:ascii="Times New Roman" w:eastAsia="Times New Roman" w:hAnsi="Times New Roman" w:cs="Times New Roman"/>
                <w:b/>
                <w:bCs/>
                <w:kern w:val="0"/>
                <w:sz w:val="14"/>
                <w:szCs w:val="23"/>
                <w:lang w:eastAsia="ru-RU"/>
                <w14:ligatures w14:val="none"/>
              </w:rPr>
              <w:t>Члены комиссии:</w:t>
            </w:r>
          </w:p>
          <w:p w14:paraId="53D6B024"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tc>
        <w:tc>
          <w:tcPr>
            <w:tcW w:w="2160" w:type="dxa"/>
            <w:tcBorders>
              <w:top w:val="nil"/>
              <w:left w:val="single" w:sz="4" w:space="0" w:color="auto"/>
              <w:bottom w:val="nil"/>
              <w:right w:val="single" w:sz="4" w:space="0" w:color="auto"/>
            </w:tcBorders>
            <w:shd w:val="clear" w:color="auto" w:fill="FFFFFF"/>
          </w:tcPr>
          <w:p w14:paraId="6E304A30"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tc>
        <w:tc>
          <w:tcPr>
            <w:tcW w:w="6300" w:type="dxa"/>
            <w:tcBorders>
              <w:top w:val="single" w:sz="2" w:space="0" w:color="000000"/>
              <w:left w:val="single" w:sz="4" w:space="0" w:color="auto"/>
              <w:bottom w:val="single" w:sz="2" w:space="0" w:color="000000"/>
              <w:right w:val="single" w:sz="2" w:space="0" w:color="000000"/>
            </w:tcBorders>
            <w:shd w:val="clear" w:color="auto" w:fill="FFFFFF"/>
            <w:hideMark/>
          </w:tcPr>
          <w:p w14:paraId="4D9B0FF8"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val="en-US" w:eastAsia="ru-RU"/>
                <w14:ligatures w14:val="none"/>
              </w:rPr>
            </w:pPr>
            <w:r w:rsidRPr="0021012E">
              <w:rPr>
                <w:rFonts w:ascii="Times New Roman" w:eastAsia="Times New Roman" w:hAnsi="Times New Roman" w:cs="Times New Roman"/>
                <w:kern w:val="0"/>
                <w:sz w:val="14"/>
                <w:szCs w:val="23"/>
                <w:lang w:val="en-US" w:eastAsia="ru-RU"/>
                <w14:ligatures w14:val="none"/>
              </w:rPr>
              <w:t>___________________________________</w:t>
            </w:r>
          </w:p>
        </w:tc>
      </w:tr>
      <w:tr w:rsidR="0021012E" w:rsidRPr="0021012E" w14:paraId="20C51AEE" w14:textId="77777777">
        <w:trPr>
          <w:trHeight w:val="2559"/>
        </w:trPr>
        <w:tc>
          <w:tcPr>
            <w:tcW w:w="6406" w:type="dxa"/>
            <w:tcBorders>
              <w:top w:val="single" w:sz="2" w:space="0" w:color="000000"/>
              <w:left w:val="single" w:sz="2" w:space="0" w:color="000000"/>
              <w:bottom w:val="single" w:sz="4" w:space="0" w:color="auto"/>
              <w:right w:val="single" w:sz="4" w:space="0" w:color="auto"/>
            </w:tcBorders>
            <w:shd w:val="clear" w:color="auto" w:fill="FFFFFF"/>
          </w:tcPr>
          <w:p w14:paraId="01FE87BE"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w:t>
            </w:r>
            <w:proofErr w:type="gramStart"/>
            <w:r w:rsidRPr="0021012E">
              <w:rPr>
                <w:rFonts w:ascii="Times New Roman" w:eastAsia="Times New Roman" w:hAnsi="Times New Roman" w:cs="Times New Roman"/>
                <w:kern w:val="0"/>
                <w:sz w:val="14"/>
                <w:szCs w:val="23"/>
                <w:lang w:eastAsia="ru-RU"/>
                <w14:ligatures w14:val="none"/>
              </w:rPr>
              <w:t>должность)  (</w:t>
            </w:r>
            <w:proofErr w:type="gramEnd"/>
            <w:r w:rsidRPr="0021012E">
              <w:rPr>
                <w:rFonts w:ascii="Times New Roman" w:eastAsia="Times New Roman" w:hAnsi="Times New Roman" w:cs="Times New Roman"/>
                <w:kern w:val="0"/>
                <w:sz w:val="14"/>
                <w:szCs w:val="23"/>
                <w:lang w:eastAsia="ru-RU"/>
                <w14:ligatures w14:val="none"/>
              </w:rPr>
              <w:t>подпись</w:t>
            </w:r>
            <w:proofErr w:type="gramStart"/>
            <w:r w:rsidRPr="0021012E">
              <w:rPr>
                <w:rFonts w:ascii="Times New Roman" w:eastAsia="Times New Roman" w:hAnsi="Times New Roman" w:cs="Times New Roman"/>
                <w:kern w:val="0"/>
                <w:sz w:val="14"/>
                <w:szCs w:val="23"/>
                <w:lang w:eastAsia="ru-RU"/>
                <w14:ligatures w14:val="none"/>
              </w:rPr>
              <w:t>)(</w:t>
            </w:r>
            <w:proofErr w:type="gramEnd"/>
            <w:r w:rsidRPr="0021012E">
              <w:rPr>
                <w:rFonts w:ascii="Times New Roman" w:eastAsia="Times New Roman" w:hAnsi="Times New Roman" w:cs="Times New Roman"/>
                <w:kern w:val="0"/>
                <w:sz w:val="14"/>
                <w:szCs w:val="23"/>
                <w:lang w:eastAsia="ru-RU"/>
                <w14:ligatures w14:val="none"/>
              </w:rPr>
              <w:t>расшифровка подписи)</w:t>
            </w:r>
          </w:p>
          <w:p w14:paraId="1CAA37A7"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p w14:paraId="4925BAEA"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_________________________________________________________________</w:t>
            </w:r>
          </w:p>
          <w:p w14:paraId="47808B28"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w:t>
            </w:r>
            <w:proofErr w:type="gramStart"/>
            <w:r w:rsidRPr="0021012E">
              <w:rPr>
                <w:rFonts w:ascii="Times New Roman" w:eastAsia="Times New Roman" w:hAnsi="Times New Roman" w:cs="Times New Roman"/>
                <w:kern w:val="0"/>
                <w:sz w:val="14"/>
                <w:szCs w:val="23"/>
                <w:lang w:eastAsia="ru-RU"/>
                <w14:ligatures w14:val="none"/>
              </w:rPr>
              <w:t>должность)  (</w:t>
            </w:r>
            <w:proofErr w:type="gramEnd"/>
            <w:r w:rsidRPr="0021012E">
              <w:rPr>
                <w:rFonts w:ascii="Times New Roman" w:eastAsia="Times New Roman" w:hAnsi="Times New Roman" w:cs="Times New Roman"/>
                <w:kern w:val="0"/>
                <w:sz w:val="14"/>
                <w:szCs w:val="23"/>
                <w:lang w:eastAsia="ru-RU"/>
                <w14:ligatures w14:val="none"/>
              </w:rPr>
              <w:t>подпись</w:t>
            </w:r>
            <w:proofErr w:type="gramStart"/>
            <w:r w:rsidRPr="0021012E">
              <w:rPr>
                <w:rFonts w:ascii="Times New Roman" w:eastAsia="Times New Roman" w:hAnsi="Times New Roman" w:cs="Times New Roman"/>
                <w:kern w:val="0"/>
                <w:sz w:val="14"/>
                <w:szCs w:val="23"/>
                <w:lang w:eastAsia="ru-RU"/>
                <w14:ligatures w14:val="none"/>
              </w:rPr>
              <w:t>)(</w:t>
            </w:r>
            <w:proofErr w:type="gramEnd"/>
            <w:r w:rsidRPr="0021012E">
              <w:rPr>
                <w:rFonts w:ascii="Times New Roman" w:eastAsia="Times New Roman" w:hAnsi="Times New Roman" w:cs="Times New Roman"/>
                <w:kern w:val="0"/>
                <w:sz w:val="14"/>
                <w:szCs w:val="23"/>
                <w:lang w:eastAsia="ru-RU"/>
                <w14:ligatures w14:val="none"/>
              </w:rPr>
              <w:t>расшифровка подписи)</w:t>
            </w:r>
          </w:p>
          <w:p w14:paraId="296769CE"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p w14:paraId="7F52C95E"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_________________________________________________________________</w:t>
            </w:r>
          </w:p>
          <w:p w14:paraId="26040A92"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w:t>
            </w:r>
            <w:proofErr w:type="gramStart"/>
            <w:r w:rsidRPr="0021012E">
              <w:rPr>
                <w:rFonts w:ascii="Times New Roman" w:eastAsia="Times New Roman" w:hAnsi="Times New Roman" w:cs="Times New Roman"/>
                <w:kern w:val="0"/>
                <w:sz w:val="14"/>
                <w:szCs w:val="23"/>
                <w:lang w:eastAsia="ru-RU"/>
                <w14:ligatures w14:val="none"/>
              </w:rPr>
              <w:t>должность)  (</w:t>
            </w:r>
            <w:proofErr w:type="gramEnd"/>
            <w:r w:rsidRPr="0021012E">
              <w:rPr>
                <w:rFonts w:ascii="Times New Roman" w:eastAsia="Times New Roman" w:hAnsi="Times New Roman" w:cs="Times New Roman"/>
                <w:kern w:val="0"/>
                <w:sz w:val="14"/>
                <w:szCs w:val="23"/>
                <w:lang w:eastAsia="ru-RU"/>
                <w14:ligatures w14:val="none"/>
              </w:rPr>
              <w:t>подпись</w:t>
            </w:r>
            <w:proofErr w:type="gramStart"/>
            <w:r w:rsidRPr="0021012E">
              <w:rPr>
                <w:rFonts w:ascii="Times New Roman" w:eastAsia="Times New Roman" w:hAnsi="Times New Roman" w:cs="Times New Roman"/>
                <w:kern w:val="0"/>
                <w:sz w:val="14"/>
                <w:szCs w:val="23"/>
                <w:lang w:eastAsia="ru-RU"/>
                <w14:ligatures w14:val="none"/>
              </w:rPr>
              <w:t>)(</w:t>
            </w:r>
            <w:proofErr w:type="gramEnd"/>
            <w:r w:rsidRPr="0021012E">
              <w:rPr>
                <w:rFonts w:ascii="Times New Roman" w:eastAsia="Times New Roman" w:hAnsi="Times New Roman" w:cs="Times New Roman"/>
                <w:kern w:val="0"/>
                <w:sz w:val="14"/>
                <w:szCs w:val="23"/>
                <w:lang w:eastAsia="ru-RU"/>
                <w14:ligatures w14:val="none"/>
              </w:rPr>
              <w:t>расшифровка подписи)</w:t>
            </w:r>
          </w:p>
          <w:p w14:paraId="04163A6A"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p w14:paraId="63CBB0E6" w14:textId="77777777" w:rsidR="0021012E" w:rsidRPr="0021012E" w:rsidRDefault="0021012E" w:rsidP="0021012E">
            <w:pPr>
              <w:widowControl w:val="0"/>
              <w:autoSpaceDE w:val="0"/>
              <w:autoSpaceDN w:val="0"/>
              <w:adjustRightInd w:val="0"/>
              <w:spacing w:after="0" w:line="276" w:lineRule="auto"/>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 xml:space="preserve">Главный </w:t>
            </w:r>
            <w:proofErr w:type="gramStart"/>
            <w:r w:rsidRPr="0021012E">
              <w:rPr>
                <w:rFonts w:ascii="Times New Roman" w:eastAsia="Times New Roman" w:hAnsi="Times New Roman" w:cs="Times New Roman"/>
                <w:kern w:val="0"/>
                <w:sz w:val="14"/>
                <w:szCs w:val="23"/>
                <w:lang w:eastAsia="ru-RU"/>
                <w14:ligatures w14:val="none"/>
              </w:rPr>
              <w:t xml:space="preserve">бухгалтер:   </w:t>
            </w:r>
            <w:proofErr w:type="gramEnd"/>
            <w:r w:rsidRPr="0021012E">
              <w:rPr>
                <w:rFonts w:ascii="Times New Roman" w:eastAsia="Times New Roman" w:hAnsi="Times New Roman" w:cs="Times New Roman"/>
                <w:kern w:val="0"/>
                <w:sz w:val="14"/>
                <w:szCs w:val="23"/>
                <w:lang w:eastAsia="ru-RU"/>
                <w14:ligatures w14:val="none"/>
              </w:rPr>
              <w:t>____________________________________________</w:t>
            </w:r>
          </w:p>
          <w:p w14:paraId="184E50D5"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 xml:space="preserve"> (подпись</w:t>
            </w:r>
            <w:proofErr w:type="gramStart"/>
            <w:r w:rsidRPr="0021012E">
              <w:rPr>
                <w:rFonts w:ascii="Times New Roman" w:eastAsia="Times New Roman" w:hAnsi="Times New Roman" w:cs="Times New Roman"/>
                <w:kern w:val="0"/>
                <w:sz w:val="14"/>
                <w:szCs w:val="23"/>
                <w:lang w:eastAsia="ru-RU"/>
                <w14:ligatures w14:val="none"/>
              </w:rPr>
              <w:t>)(</w:t>
            </w:r>
            <w:proofErr w:type="gramEnd"/>
            <w:r w:rsidRPr="0021012E">
              <w:rPr>
                <w:rFonts w:ascii="Times New Roman" w:eastAsia="Times New Roman" w:hAnsi="Times New Roman" w:cs="Times New Roman"/>
                <w:kern w:val="0"/>
                <w:sz w:val="14"/>
                <w:szCs w:val="23"/>
                <w:lang w:eastAsia="ru-RU"/>
                <w14:ligatures w14:val="none"/>
              </w:rPr>
              <w:t>расшифровка подписи)</w:t>
            </w:r>
          </w:p>
          <w:p w14:paraId="0F7FB6BA"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Материально-</w:t>
            </w:r>
          </w:p>
          <w:p w14:paraId="3191ABA7"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 xml:space="preserve">ответственное </w:t>
            </w:r>
            <w:proofErr w:type="gramStart"/>
            <w:r w:rsidRPr="0021012E">
              <w:rPr>
                <w:rFonts w:ascii="Times New Roman" w:eastAsia="Times New Roman" w:hAnsi="Times New Roman" w:cs="Times New Roman"/>
                <w:kern w:val="0"/>
                <w:sz w:val="14"/>
                <w:szCs w:val="23"/>
                <w:lang w:eastAsia="ru-RU"/>
                <w14:ligatures w14:val="none"/>
              </w:rPr>
              <w:t xml:space="preserve">лицо:   </w:t>
            </w:r>
            <w:proofErr w:type="gramEnd"/>
            <w:r w:rsidRPr="0021012E">
              <w:rPr>
                <w:rFonts w:ascii="Times New Roman" w:eastAsia="Times New Roman" w:hAnsi="Times New Roman" w:cs="Times New Roman"/>
                <w:kern w:val="0"/>
                <w:sz w:val="14"/>
                <w:szCs w:val="23"/>
                <w:lang w:eastAsia="ru-RU"/>
                <w14:ligatures w14:val="none"/>
              </w:rPr>
              <w:t>____________________________________________</w:t>
            </w:r>
          </w:p>
          <w:p w14:paraId="3C72F458"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 xml:space="preserve"> (подпись</w:t>
            </w:r>
            <w:proofErr w:type="gramStart"/>
            <w:r w:rsidRPr="0021012E">
              <w:rPr>
                <w:rFonts w:ascii="Times New Roman" w:eastAsia="Times New Roman" w:hAnsi="Times New Roman" w:cs="Times New Roman"/>
                <w:kern w:val="0"/>
                <w:sz w:val="14"/>
                <w:szCs w:val="23"/>
                <w:lang w:eastAsia="ru-RU"/>
                <w14:ligatures w14:val="none"/>
              </w:rPr>
              <w:t>)(</w:t>
            </w:r>
            <w:proofErr w:type="gramEnd"/>
            <w:r w:rsidRPr="0021012E">
              <w:rPr>
                <w:rFonts w:ascii="Times New Roman" w:eastAsia="Times New Roman" w:hAnsi="Times New Roman" w:cs="Times New Roman"/>
                <w:kern w:val="0"/>
                <w:sz w:val="14"/>
                <w:szCs w:val="23"/>
                <w:lang w:eastAsia="ru-RU"/>
                <w14:ligatures w14:val="none"/>
              </w:rPr>
              <w:t>расшифровка подписи)</w:t>
            </w:r>
          </w:p>
        </w:tc>
        <w:tc>
          <w:tcPr>
            <w:tcW w:w="2160" w:type="dxa"/>
            <w:tcBorders>
              <w:top w:val="nil"/>
              <w:left w:val="single" w:sz="4" w:space="0" w:color="auto"/>
              <w:bottom w:val="nil"/>
              <w:right w:val="single" w:sz="4" w:space="0" w:color="auto"/>
            </w:tcBorders>
            <w:shd w:val="clear" w:color="auto" w:fill="FFFFFF"/>
          </w:tcPr>
          <w:p w14:paraId="2114A32C"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tc>
        <w:tc>
          <w:tcPr>
            <w:tcW w:w="6300" w:type="dxa"/>
            <w:tcBorders>
              <w:top w:val="single" w:sz="2" w:space="0" w:color="000000"/>
              <w:left w:val="single" w:sz="4" w:space="0" w:color="auto"/>
              <w:bottom w:val="single" w:sz="4" w:space="0" w:color="auto"/>
              <w:right w:val="single" w:sz="2" w:space="0" w:color="000000"/>
            </w:tcBorders>
            <w:shd w:val="clear" w:color="auto" w:fill="FFFFFF"/>
            <w:hideMark/>
          </w:tcPr>
          <w:p w14:paraId="2FC4823D"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val="en-US" w:eastAsia="ru-RU"/>
                <w14:ligatures w14:val="none"/>
              </w:rPr>
            </w:pPr>
            <w:r w:rsidRPr="0021012E">
              <w:rPr>
                <w:rFonts w:ascii="Times New Roman" w:eastAsia="Times New Roman" w:hAnsi="Times New Roman" w:cs="Times New Roman"/>
                <w:kern w:val="0"/>
                <w:sz w:val="14"/>
                <w:szCs w:val="23"/>
                <w:lang w:val="en-US" w:eastAsia="ru-RU"/>
                <w14:ligatures w14:val="none"/>
              </w:rPr>
              <w:t>_____________________________________</w:t>
            </w:r>
          </w:p>
        </w:tc>
      </w:tr>
      <w:tr w:rsidR="0021012E" w:rsidRPr="0021012E" w14:paraId="29224451" w14:textId="77777777">
        <w:trPr>
          <w:trHeight w:val="1"/>
        </w:trPr>
        <w:tc>
          <w:tcPr>
            <w:tcW w:w="6406" w:type="dxa"/>
            <w:tcBorders>
              <w:top w:val="single" w:sz="4" w:space="0" w:color="auto"/>
              <w:left w:val="single" w:sz="4" w:space="0" w:color="auto"/>
              <w:bottom w:val="nil"/>
              <w:right w:val="single" w:sz="4" w:space="0" w:color="auto"/>
            </w:tcBorders>
            <w:shd w:val="clear" w:color="auto" w:fill="FFFFFF"/>
          </w:tcPr>
          <w:p w14:paraId="44A6DBDA"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p w14:paraId="504D074C"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val="en-US" w:eastAsia="ru-RU"/>
                <w14:ligatures w14:val="none"/>
              </w:rPr>
            </w:pPr>
            <w:r w:rsidRPr="0021012E">
              <w:rPr>
                <w:rFonts w:ascii="Times New Roman" w:eastAsia="Times New Roman" w:hAnsi="Times New Roman" w:cs="Times New Roman"/>
                <w:kern w:val="0"/>
                <w:sz w:val="14"/>
                <w:szCs w:val="23"/>
                <w:lang w:val="en-US" w:eastAsia="ru-RU"/>
                <w14:ligatures w14:val="none"/>
              </w:rPr>
              <w:t>«_______» ______________ 202</w:t>
            </w:r>
            <w:r w:rsidRPr="0021012E">
              <w:rPr>
                <w:rFonts w:ascii="Times New Roman" w:eastAsia="Times New Roman" w:hAnsi="Times New Roman" w:cs="Times New Roman"/>
                <w:kern w:val="0"/>
                <w:sz w:val="14"/>
                <w:szCs w:val="23"/>
                <w:lang w:eastAsia="ru-RU"/>
                <w14:ligatures w14:val="none"/>
              </w:rPr>
              <w:t>5</w:t>
            </w:r>
            <w:r w:rsidRPr="0021012E">
              <w:rPr>
                <w:rFonts w:ascii="Times New Roman" w:eastAsia="Times New Roman" w:hAnsi="Times New Roman" w:cs="Times New Roman"/>
                <w:kern w:val="0"/>
                <w:sz w:val="14"/>
                <w:szCs w:val="23"/>
                <w:lang w:val="en-US" w:eastAsia="ru-RU"/>
                <w14:ligatures w14:val="none"/>
              </w:rPr>
              <w:t xml:space="preserve"> </w:t>
            </w:r>
            <w:r w:rsidRPr="0021012E">
              <w:rPr>
                <w:rFonts w:ascii="Times New Roman" w:eastAsia="Times New Roman" w:hAnsi="Times New Roman" w:cs="Times New Roman"/>
                <w:kern w:val="0"/>
                <w:sz w:val="14"/>
                <w:szCs w:val="23"/>
                <w:lang w:eastAsia="ru-RU"/>
                <w14:ligatures w14:val="none"/>
              </w:rPr>
              <w:t>г.</w:t>
            </w:r>
          </w:p>
        </w:tc>
        <w:tc>
          <w:tcPr>
            <w:tcW w:w="2160" w:type="dxa"/>
            <w:tcBorders>
              <w:top w:val="nil"/>
              <w:left w:val="single" w:sz="4" w:space="0" w:color="auto"/>
              <w:bottom w:val="nil"/>
              <w:right w:val="single" w:sz="4" w:space="0" w:color="auto"/>
            </w:tcBorders>
            <w:shd w:val="clear" w:color="auto" w:fill="FFFFFF"/>
          </w:tcPr>
          <w:p w14:paraId="361DC4ED"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val="en-US" w:eastAsia="ru-RU"/>
                <w14:ligatures w14:val="none"/>
              </w:rPr>
            </w:pPr>
          </w:p>
        </w:tc>
        <w:tc>
          <w:tcPr>
            <w:tcW w:w="6300" w:type="dxa"/>
            <w:tcBorders>
              <w:top w:val="single" w:sz="4" w:space="0" w:color="auto"/>
              <w:left w:val="single" w:sz="4" w:space="0" w:color="auto"/>
              <w:bottom w:val="nil"/>
              <w:right w:val="single" w:sz="4" w:space="0" w:color="auto"/>
            </w:tcBorders>
            <w:shd w:val="clear" w:color="auto" w:fill="FFFFFF"/>
          </w:tcPr>
          <w:p w14:paraId="2F189B87"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p>
          <w:p w14:paraId="5E13654E"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val="en-US" w:eastAsia="ru-RU"/>
                <w14:ligatures w14:val="none"/>
              </w:rPr>
            </w:pPr>
            <w:r w:rsidRPr="0021012E">
              <w:rPr>
                <w:rFonts w:ascii="Times New Roman" w:eastAsia="Times New Roman" w:hAnsi="Times New Roman" w:cs="Times New Roman"/>
                <w:kern w:val="0"/>
                <w:sz w:val="14"/>
                <w:szCs w:val="23"/>
                <w:lang w:val="en-US" w:eastAsia="ru-RU"/>
                <w14:ligatures w14:val="none"/>
              </w:rPr>
              <w:t xml:space="preserve">«_______» ______________ </w:t>
            </w:r>
            <w:proofErr w:type="gramStart"/>
            <w:r w:rsidRPr="0021012E">
              <w:rPr>
                <w:rFonts w:ascii="Times New Roman" w:eastAsia="Times New Roman" w:hAnsi="Times New Roman" w:cs="Times New Roman"/>
                <w:kern w:val="0"/>
                <w:sz w:val="14"/>
                <w:szCs w:val="23"/>
                <w:lang w:val="en-US" w:eastAsia="ru-RU"/>
                <w14:ligatures w14:val="none"/>
              </w:rPr>
              <w:t>202</w:t>
            </w:r>
            <w:r w:rsidRPr="0021012E">
              <w:rPr>
                <w:rFonts w:ascii="Times New Roman" w:eastAsia="Times New Roman" w:hAnsi="Times New Roman" w:cs="Times New Roman"/>
                <w:kern w:val="0"/>
                <w:sz w:val="14"/>
                <w:szCs w:val="23"/>
                <w:lang w:eastAsia="ru-RU"/>
                <w14:ligatures w14:val="none"/>
              </w:rPr>
              <w:t xml:space="preserve">5 </w:t>
            </w:r>
            <w:r w:rsidRPr="0021012E">
              <w:rPr>
                <w:rFonts w:ascii="Times New Roman" w:eastAsia="Times New Roman" w:hAnsi="Times New Roman" w:cs="Times New Roman"/>
                <w:kern w:val="0"/>
                <w:sz w:val="14"/>
                <w:szCs w:val="23"/>
                <w:lang w:val="en-US" w:eastAsia="ru-RU"/>
                <w14:ligatures w14:val="none"/>
              </w:rPr>
              <w:t xml:space="preserve"> </w:t>
            </w:r>
            <w:r w:rsidRPr="0021012E">
              <w:rPr>
                <w:rFonts w:ascii="Times New Roman" w:eastAsia="Times New Roman" w:hAnsi="Times New Roman" w:cs="Times New Roman"/>
                <w:kern w:val="0"/>
                <w:sz w:val="14"/>
                <w:szCs w:val="23"/>
                <w:lang w:eastAsia="ru-RU"/>
                <w14:ligatures w14:val="none"/>
              </w:rPr>
              <w:t>г.</w:t>
            </w:r>
            <w:proofErr w:type="gramEnd"/>
          </w:p>
        </w:tc>
      </w:tr>
      <w:tr w:rsidR="0021012E" w:rsidRPr="0021012E" w14:paraId="57DC5C9A" w14:textId="77777777">
        <w:trPr>
          <w:trHeight w:val="1"/>
        </w:trPr>
        <w:tc>
          <w:tcPr>
            <w:tcW w:w="6406" w:type="dxa"/>
            <w:tcBorders>
              <w:top w:val="nil"/>
              <w:left w:val="single" w:sz="2" w:space="0" w:color="000000"/>
              <w:bottom w:val="single" w:sz="2" w:space="0" w:color="000000"/>
              <w:right w:val="single" w:sz="4" w:space="0" w:color="auto"/>
            </w:tcBorders>
            <w:shd w:val="clear" w:color="auto" w:fill="FFFFFF"/>
            <w:hideMark/>
          </w:tcPr>
          <w:p w14:paraId="22A3AF3E"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М.П.</w:t>
            </w:r>
          </w:p>
        </w:tc>
        <w:tc>
          <w:tcPr>
            <w:tcW w:w="2160" w:type="dxa"/>
            <w:tcBorders>
              <w:top w:val="nil"/>
              <w:left w:val="single" w:sz="4" w:space="0" w:color="auto"/>
              <w:bottom w:val="nil"/>
              <w:right w:val="single" w:sz="4" w:space="0" w:color="auto"/>
            </w:tcBorders>
            <w:shd w:val="clear" w:color="auto" w:fill="FFFFFF"/>
          </w:tcPr>
          <w:p w14:paraId="7C86B2DD"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val="en-US" w:eastAsia="ru-RU"/>
                <w14:ligatures w14:val="none"/>
              </w:rPr>
            </w:pPr>
          </w:p>
        </w:tc>
        <w:tc>
          <w:tcPr>
            <w:tcW w:w="6300" w:type="dxa"/>
            <w:tcBorders>
              <w:top w:val="nil"/>
              <w:left w:val="single" w:sz="4" w:space="0" w:color="auto"/>
              <w:bottom w:val="single" w:sz="4" w:space="0" w:color="auto"/>
              <w:right w:val="single" w:sz="4" w:space="0" w:color="auto"/>
            </w:tcBorders>
            <w:shd w:val="clear" w:color="auto" w:fill="FFFFFF"/>
            <w:hideMark/>
          </w:tcPr>
          <w:p w14:paraId="5688C437" w14:textId="77777777" w:rsidR="0021012E" w:rsidRPr="0021012E" w:rsidRDefault="0021012E" w:rsidP="0021012E">
            <w:pPr>
              <w:widowControl w:val="0"/>
              <w:autoSpaceDE w:val="0"/>
              <w:autoSpaceDN w:val="0"/>
              <w:adjustRightInd w:val="0"/>
              <w:spacing w:after="0" w:line="276" w:lineRule="auto"/>
              <w:jc w:val="both"/>
              <w:rPr>
                <w:rFonts w:ascii="Times New Roman" w:eastAsia="Times New Roman" w:hAnsi="Times New Roman" w:cs="Times New Roman"/>
                <w:kern w:val="0"/>
                <w:sz w:val="14"/>
                <w:szCs w:val="23"/>
                <w:lang w:eastAsia="ru-RU"/>
                <w14:ligatures w14:val="none"/>
              </w:rPr>
            </w:pPr>
            <w:r w:rsidRPr="0021012E">
              <w:rPr>
                <w:rFonts w:ascii="Times New Roman" w:eastAsia="Times New Roman" w:hAnsi="Times New Roman" w:cs="Times New Roman"/>
                <w:kern w:val="0"/>
                <w:sz w:val="14"/>
                <w:szCs w:val="23"/>
                <w:lang w:eastAsia="ru-RU"/>
                <w14:ligatures w14:val="none"/>
              </w:rPr>
              <w:t>М.П.</w:t>
            </w:r>
          </w:p>
        </w:tc>
      </w:tr>
    </w:tbl>
    <w:p w14:paraId="3BD96BFE" w14:textId="77777777" w:rsidR="0021012E" w:rsidRPr="0021012E" w:rsidRDefault="0021012E" w:rsidP="0021012E">
      <w:pPr>
        <w:widowControl w:val="0"/>
        <w:autoSpaceDE w:val="0"/>
        <w:autoSpaceDN w:val="0"/>
        <w:adjustRightInd w:val="0"/>
        <w:spacing w:after="0" w:line="276" w:lineRule="auto"/>
        <w:rPr>
          <w:rFonts w:ascii="Times New Roman" w:eastAsia="Times New Roman" w:hAnsi="Times New Roman" w:cs="Times New Roman"/>
          <w:kern w:val="0"/>
          <w:sz w:val="23"/>
          <w:szCs w:val="23"/>
          <w:lang w:eastAsia="ru-RU"/>
          <w14:ligatures w14:val="none"/>
        </w:rPr>
      </w:pPr>
    </w:p>
    <w:p w14:paraId="1F10C644" w14:textId="77777777" w:rsidR="0021012E" w:rsidRPr="0021012E" w:rsidRDefault="0021012E" w:rsidP="0021012E">
      <w:pPr>
        <w:widowControl w:val="0"/>
        <w:autoSpaceDE w:val="0"/>
        <w:autoSpaceDN w:val="0"/>
        <w:adjustRightInd w:val="0"/>
        <w:spacing w:after="0" w:line="240" w:lineRule="auto"/>
        <w:ind w:left="9923"/>
        <w:jc w:val="right"/>
        <w:rPr>
          <w:rFonts w:ascii="Times New Roman" w:eastAsia="Times New Roman" w:hAnsi="Times New Roman" w:cs="Times New Roman"/>
          <w:kern w:val="0"/>
          <w:sz w:val="24"/>
          <w:szCs w:val="24"/>
          <w:lang w:eastAsia="ru-RU"/>
          <w14:ligatures w14:val="none"/>
        </w:rPr>
      </w:pPr>
    </w:p>
    <w:p w14:paraId="6192F41F" w14:textId="77777777" w:rsidR="0021012E" w:rsidRPr="0021012E" w:rsidRDefault="0021012E" w:rsidP="0021012E">
      <w:pPr>
        <w:widowControl w:val="0"/>
        <w:autoSpaceDE w:val="0"/>
        <w:autoSpaceDN w:val="0"/>
        <w:adjustRightInd w:val="0"/>
        <w:spacing w:after="0" w:line="240" w:lineRule="auto"/>
        <w:ind w:left="9923"/>
        <w:jc w:val="right"/>
        <w:rPr>
          <w:rFonts w:ascii="Times New Roman" w:eastAsia="Times New Roman" w:hAnsi="Times New Roman" w:cs="Times New Roman"/>
          <w:kern w:val="0"/>
          <w:sz w:val="24"/>
          <w:szCs w:val="24"/>
          <w:lang w:eastAsia="ru-RU"/>
          <w14:ligatures w14:val="none"/>
        </w:rPr>
      </w:pPr>
    </w:p>
    <w:tbl>
      <w:tblPr>
        <w:tblW w:w="3851" w:type="pct"/>
        <w:jc w:val="center"/>
        <w:tblLook w:val="04A0" w:firstRow="1" w:lastRow="0" w:firstColumn="1" w:lastColumn="0" w:noHBand="0" w:noVBand="1"/>
      </w:tblPr>
      <w:tblGrid>
        <w:gridCol w:w="7749"/>
        <w:gridCol w:w="3910"/>
      </w:tblGrid>
      <w:tr w:rsidR="0021012E" w:rsidRPr="0021012E" w14:paraId="781C51C9" w14:textId="77777777">
        <w:trPr>
          <w:jc w:val="center"/>
        </w:trPr>
        <w:tc>
          <w:tcPr>
            <w:tcW w:w="3323" w:type="pct"/>
          </w:tcPr>
          <w:p w14:paraId="5DAC25CC"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ГОСУДАРСТВЕННЫЙ ЗАКАЗЧИК:</w:t>
            </w:r>
          </w:p>
          <w:p w14:paraId="3032E976"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 xml:space="preserve">Начальник ФКУ </w:t>
            </w:r>
            <w:proofErr w:type="spellStart"/>
            <w:r w:rsidRPr="0021012E">
              <w:rPr>
                <w:rFonts w:ascii="Times New Roman" w:eastAsia="Times New Roman" w:hAnsi="Times New Roman" w:cs="Times New Roman"/>
                <w:color w:val="000000"/>
                <w:kern w:val="0"/>
                <w:sz w:val="24"/>
                <w:szCs w:val="24"/>
                <w:lang w:eastAsia="ru-RU"/>
                <w14:ligatures w14:val="none"/>
              </w:rPr>
              <w:t>БМТиВС</w:t>
            </w:r>
            <w:proofErr w:type="spellEnd"/>
          </w:p>
          <w:p w14:paraId="2C33325A"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ГУФСИН России по г. Москве</w:t>
            </w:r>
          </w:p>
          <w:p w14:paraId="431F8268"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p w14:paraId="2ADAB636"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________________ / О.В. Бавыкин /</w:t>
            </w:r>
          </w:p>
          <w:p w14:paraId="238CF4B5"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«__</w:t>
            </w:r>
            <w:proofErr w:type="gramStart"/>
            <w:r w:rsidRPr="0021012E">
              <w:rPr>
                <w:rFonts w:ascii="Times New Roman" w:eastAsia="Times New Roman" w:hAnsi="Times New Roman" w:cs="Times New Roman"/>
                <w:color w:val="000000"/>
                <w:kern w:val="0"/>
                <w:sz w:val="24"/>
                <w:szCs w:val="24"/>
                <w:lang w:eastAsia="ru-RU"/>
                <w14:ligatures w14:val="none"/>
              </w:rPr>
              <w:t>_»_</w:t>
            </w:r>
            <w:proofErr w:type="gramEnd"/>
            <w:r w:rsidRPr="0021012E">
              <w:rPr>
                <w:rFonts w:ascii="Times New Roman" w:eastAsia="Times New Roman" w:hAnsi="Times New Roman" w:cs="Times New Roman"/>
                <w:color w:val="000000"/>
                <w:kern w:val="0"/>
                <w:sz w:val="24"/>
                <w:szCs w:val="24"/>
                <w:lang w:eastAsia="ru-RU"/>
                <w14:ligatures w14:val="none"/>
              </w:rPr>
              <w:t>______________2026 г.</w:t>
            </w:r>
          </w:p>
          <w:p w14:paraId="71949B58" w14:textId="77777777" w:rsidR="0021012E" w:rsidRPr="0021012E" w:rsidRDefault="0021012E" w:rsidP="0021012E">
            <w:pPr>
              <w:widowControl w:val="0"/>
              <w:autoSpaceDE w:val="0"/>
              <w:autoSpaceDN w:val="0"/>
              <w:adjustRightInd w:val="0"/>
              <w:spacing w:after="0" w:line="240" w:lineRule="auto"/>
              <w:jc w:val="both"/>
              <w:rPr>
                <w:rFonts w:ascii="Times New Roman" w:eastAsia="Times New Roman" w:hAnsi="Times New Roman" w:cs="Times New Roman"/>
                <w:color w:val="000000"/>
                <w:kern w:val="0"/>
                <w:sz w:val="23"/>
                <w:szCs w:val="23"/>
                <w:lang w:eastAsia="ru-RU"/>
                <w14:ligatures w14:val="none"/>
              </w:rPr>
            </w:pPr>
            <w:r w:rsidRPr="0021012E">
              <w:rPr>
                <w:rFonts w:ascii="Times New Roman" w:eastAsia="Times New Roman" w:hAnsi="Times New Roman" w:cs="Times New Roman"/>
                <w:color w:val="000000"/>
                <w:kern w:val="0"/>
                <w:sz w:val="24"/>
                <w:szCs w:val="24"/>
                <w:lang w:eastAsia="ru-RU"/>
                <w14:ligatures w14:val="none"/>
              </w:rPr>
              <w:t xml:space="preserve">                    М.П.</w:t>
            </w:r>
          </w:p>
        </w:tc>
        <w:tc>
          <w:tcPr>
            <w:tcW w:w="1677" w:type="pct"/>
          </w:tcPr>
          <w:p w14:paraId="6D1865C5" w14:textId="77777777" w:rsidR="0021012E" w:rsidRPr="0021012E" w:rsidRDefault="0021012E" w:rsidP="0021012E">
            <w:pPr>
              <w:widowControl w:val="0"/>
              <w:tabs>
                <w:tab w:val="left" w:pos="1276"/>
              </w:tabs>
              <w:suppressAutoHyphens/>
              <w:spacing w:after="0" w:line="240" w:lineRule="auto"/>
              <w:jc w:val="both"/>
              <w:rPr>
                <w:rFonts w:ascii="Times New Roman" w:eastAsia="Arial Unicode MS" w:hAnsi="Times New Roman" w:cs="Times New Roman"/>
                <w:color w:val="000000"/>
                <w:sz w:val="23"/>
                <w:szCs w:val="23"/>
                <w:lang w:eastAsia="ar-SA"/>
              </w:rPr>
            </w:pPr>
            <w:r w:rsidRPr="0021012E">
              <w:rPr>
                <w:rFonts w:ascii="Times New Roman" w:eastAsia="Arial Unicode MS" w:hAnsi="Times New Roman" w:cs="Times New Roman"/>
                <w:color w:val="000000"/>
                <w:sz w:val="23"/>
                <w:szCs w:val="23"/>
                <w:lang w:eastAsia="ar-SA"/>
              </w:rPr>
              <w:t>ГОЛОВНОЙ ИСПОЛНИТЕЛЬ:</w:t>
            </w:r>
          </w:p>
          <w:p w14:paraId="5C05187F" w14:textId="77777777" w:rsidR="0021012E" w:rsidRPr="0021012E" w:rsidRDefault="0021012E" w:rsidP="0021012E">
            <w:pPr>
              <w:widowControl w:val="0"/>
              <w:suppressAutoHyphens/>
              <w:spacing w:after="0" w:line="240" w:lineRule="auto"/>
              <w:ind w:left="-116"/>
              <w:rPr>
                <w:rFonts w:ascii="Times New Roman" w:eastAsia="Arial Unicode MS" w:hAnsi="Times New Roman" w:cs="Times New Roman"/>
                <w:snapToGrid w:val="0"/>
                <w:sz w:val="24"/>
                <w:szCs w:val="24"/>
                <w:lang w:eastAsia="ar-SA"/>
              </w:rPr>
            </w:pPr>
          </w:p>
          <w:p w14:paraId="4A89A98F" w14:textId="77777777" w:rsidR="0021012E" w:rsidRPr="0021012E" w:rsidRDefault="0021012E" w:rsidP="0021012E">
            <w:pPr>
              <w:widowControl w:val="0"/>
              <w:suppressAutoHyphens/>
              <w:spacing w:after="0" w:line="240" w:lineRule="auto"/>
              <w:ind w:left="-116"/>
              <w:rPr>
                <w:rFonts w:ascii="Times New Roman" w:eastAsia="Arial Unicode MS" w:hAnsi="Times New Roman" w:cs="Times New Roman"/>
                <w:snapToGrid w:val="0"/>
                <w:sz w:val="24"/>
                <w:szCs w:val="24"/>
                <w:lang w:eastAsia="ar-SA"/>
              </w:rPr>
            </w:pPr>
          </w:p>
          <w:p w14:paraId="1E3AC298" w14:textId="77777777" w:rsidR="0021012E" w:rsidRPr="0021012E" w:rsidRDefault="0021012E" w:rsidP="0021012E">
            <w:pPr>
              <w:widowControl w:val="0"/>
              <w:suppressAutoHyphens/>
              <w:spacing w:after="0" w:line="240" w:lineRule="auto"/>
              <w:ind w:left="-116"/>
              <w:rPr>
                <w:rFonts w:ascii="Times New Roman" w:eastAsia="Arial Unicode MS" w:hAnsi="Times New Roman" w:cs="Times New Roman"/>
                <w:snapToGrid w:val="0"/>
                <w:sz w:val="24"/>
                <w:szCs w:val="24"/>
                <w:lang w:eastAsia="ar-SA"/>
              </w:rPr>
            </w:pPr>
          </w:p>
          <w:p w14:paraId="4F480D6C" w14:textId="77777777" w:rsidR="0021012E" w:rsidRPr="0021012E" w:rsidRDefault="0021012E" w:rsidP="0021012E">
            <w:pPr>
              <w:widowControl w:val="0"/>
              <w:autoSpaceDE w:val="0"/>
              <w:autoSpaceDN w:val="0"/>
              <w:adjustRightInd w:val="0"/>
              <w:spacing w:after="0" w:line="240" w:lineRule="auto"/>
              <w:ind w:left="-116" w:right="108"/>
              <w:rPr>
                <w:rFonts w:ascii="Times New Roman" w:eastAsia="Times New Roman" w:hAnsi="Times New Roman" w:cs="Times New Roman"/>
                <w:snapToGrid w:val="0"/>
                <w:kern w:val="0"/>
                <w:sz w:val="24"/>
                <w:szCs w:val="24"/>
                <w:lang w:eastAsia="ru-RU"/>
                <w14:ligatures w14:val="none"/>
              </w:rPr>
            </w:pPr>
            <w:r w:rsidRPr="0021012E">
              <w:rPr>
                <w:rFonts w:ascii="Times New Roman" w:eastAsia="Times New Roman" w:hAnsi="Times New Roman" w:cs="Times New Roman"/>
                <w:snapToGrid w:val="0"/>
                <w:kern w:val="0"/>
                <w:sz w:val="24"/>
                <w:szCs w:val="24"/>
                <w:lang w:eastAsia="ru-RU"/>
                <w14:ligatures w14:val="none"/>
              </w:rPr>
              <w:t>_____________/ ______________ /</w:t>
            </w:r>
          </w:p>
          <w:p w14:paraId="1A37B7A9" w14:textId="77777777" w:rsidR="0021012E" w:rsidRPr="0021012E" w:rsidRDefault="0021012E" w:rsidP="0021012E">
            <w:pPr>
              <w:widowControl w:val="0"/>
              <w:snapToGrid w:val="0"/>
              <w:spacing w:after="0" w:line="240" w:lineRule="auto"/>
              <w:ind w:left="-116" w:right="108"/>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«__</w:t>
            </w:r>
            <w:proofErr w:type="gramStart"/>
            <w:r w:rsidRPr="0021012E">
              <w:rPr>
                <w:rFonts w:ascii="Times New Roman" w:eastAsia="Times New Roman" w:hAnsi="Times New Roman" w:cs="Times New Roman"/>
                <w:kern w:val="0"/>
                <w:sz w:val="24"/>
                <w:szCs w:val="24"/>
                <w:lang w:eastAsia="ru-RU"/>
                <w14:ligatures w14:val="none"/>
              </w:rPr>
              <w:t>_»_</w:t>
            </w:r>
            <w:proofErr w:type="gramEnd"/>
            <w:r w:rsidRPr="0021012E">
              <w:rPr>
                <w:rFonts w:ascii="Times New Roman" w:eastAsia="Times New Roman" w:hAnsi="Times New Roman" w:cs="Times New Roman"/>
                <w:kern w:val="0"/>
                <w:sz w:val="24"/>
                <w:szCs w:val="24"/>
                <w:lang w:eastAsia="ru-RU"/>
                <w14:ligatures w14:val="none"/>
              </w:rPr>
              <w:t>______________2026 г.</w:t>
            </w:r>
          </w:p>
          <w:p w14:paraId="668D968C" w14:textId="77777777" w:rsidR="0021012E" w:rsidRPr="0021012E" w:rsidRDefault="0021012E" w:rsidP="0021012E">
            <w:pPr>
              <w:widowControl w:val="0"/>
              <w:snapToGrid w:val="0"/>
              <w:spacing w:after="0" w:line="240" w:lineRule="auto"/>
              <w:ind w:left="-116" w:right="108" w:firstLine="463"/>
              <w:jc w:val="both"/>
              <w:rPr>
                <w:rFonts w:ascii="Times New Roman" w:eastAsia="Times New Roman" w:hAnsi="Times New Roman" w:cs="Times New Roman"/>
                <w:kern w:val="0"/>
                <w:sz w:val="24"/>
                <w:szCs w:val="24"/>
                <w:lang w:eastAsia="ru-RU"/>
                <w14:ligatures w14:val="none"/>
              </w:rPr>
            </w:pPr>
            <w:r w:rsidRPr="0021012E">
              <w:rPr>
                <w:rFonts w:ascii="Times New Roman" w:eastAsia="Times New Roman" w:hAnsi="Times New Roman" w:cs="Times New Roman"/>
                <w:kern w:val="0"/>
                <w:sz w:val="24"/>
                <w:szCs w:val="24"/>
                <w:lang w:eastAsia="ru-RU"/>
                <w14:ligatures w14:val="none"/>
              </w:rPr>
              <w:t>М.П.</w:t>
            </w:r>
          </w:p>
          <w:p w14:paraId="60D575FD" w14:textId="77777777" w:rsidR="0021012E" w:rsidRPr="0021012E" w:rsidRDefault="0021012E" w:rsidP="0021012E">
            <w:pPr>
              <w:widowControl w:val="0"/>
              <w:autoSpaceDE w:val="0"/>
              <w:autoSpaceDN w:val="0"/>
              <w:adjustRightInd w:val="0"/>
              <w:spacing w:after="0" w:line="240" w:lineRule="auto"/>
              <w:rPr>
                <w:rFonts w:ascii="Times New Roman" w:eastAsia="Times New Roman" w:hAnsi="Times New Roman" w:cs="Times New Roman"/>
                <w:color w:val="000000"/>
                <w:kern w:val="0"/>
                <w:sz w:val="24"/>
                <w:szCs w:val="24"/>
                <w:lang w:eastAsia="ru-RU"/>
                <w14:ligatures w14:val="none"/>
              </w:rPr>
            </w:pPr>
          </w:p>
        </w:tc>
      </w:tr>
    </w:tbl>
    <w:p w14:paraId="01E4409A" w14:textId="77777777" w:rsidR="0021012E" w:rsidRPr="0021012E" w:rsidRDefault="0021012E" w:rsidP="0021012E">
      <w:pPr>
        <w:spacing w:after="0" w:line="240" w:lineRule="auto"/>
        <w:rPr>
          <w:rFonts w:ascii="Times New Roman" w:eastAsia="Times New Roman" w:hAnsi="Times New Roman" w:cs="Times New Roman"/>
          <w:kern w:val="0"/>
          <w:sz w:val="18"/>
          <w:szCs w:val="23"/>
          <w:lang w:eastAsia="zh-CN"/>
          <w14:ligatures w14:val="none"/>
        </w:rPr>
        <w:sectPr w:rsidR="0021012E" w:rsidRPr="0021012E" w:rsidSect="0021012E">
          <w:pgSz w:w="16838" w:h="11906" w:orient="landscape"/>
          <w:pgMar w:top="0" w:right="567" w:bottom="142" w:left="1134" w:header="709" w:footer="709" w:gutter="0"/>
          <w:cols w:space="720"/>
        </w:sectPr>
      </w:pPr>
      <w:bookmarkStart w:id="4" w:name="_Hlk210381185"/>
    </w:p>
    <w:bookmarkEnd w:id="4"/>
    <w:p w14:paraId="422A6D07" w14:textId="77777777" w:rsidR="00E37B5B" w:rsidRDefault="00E37B5B"/>
    <w:sectPr w:rsidR="00E37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33E1C"/>
    <w:multiLevelType w:val="multilevel"/>
    <w:tmpl w:val="CCB85A0A"/>
    <w:lvl w:ilvl="0">
      <w:start w:val="4"/>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1800" w:hanging="108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1" w15:restartNumberingAfterBreak="0">
    <w:nsid w:val="18F34FDD"/>
    <w:multiLevelType w:val="multilevel"/>
    <w:tmpl w:val="4EBE5A34"/>
    <w:lvl w:ilvl="0">
      <w:start w:val="1"/>
      <w:numFmt w:val="bullet"/>
      <w:lvlText w:val=""/>
      <w:lvlJc w:val="left"/>
      <w:pPr>
        <w:tabs>
          <w:tab w:val="num" w:pos="0"/>
        </w:tabs>
        <w:ind w:left="2204" w:hanging="360"/>
      </w:pPr>
      <w:rPr>
        <w:rFonts w:ascii="Symbol" w:hAnsi="Symbol" w:cs="Symbol" w:hint="default"/>
      </w:rPr>
    </w:lvl>
    <w:lvl w:ilvl="1">
      <w:start w:val="1"/>
      <w:numFmt w:val="bullet"/>
      <w:lvlText w:val="o"/>
      <w:lvlJc w:val="left"/>
      <w:pPr>
        <w:tabs>
          <w:tab w:val="num" w:pos="0"/>
        </w:tabs>
        <w:ind w:left="2924" w:hanging="360"/>
      </w:pPr>
      <w:rPr>
        <w:rFonts w:ascii="Courier New" w:hAnsi="Courier New" w:cs="Courier New" w:hint="default"/>
      </w:rPr>
    </w:lvl>
    <w:lvl w:ilvl="2">
      <w:start w:val="1"/>
      <w:numFmt w:val="bullet"/>
      <w:lvlText w:val=""/>
      <w:lvlJc w:val="left"/>
      <w:pPr>
        <w:tabs>
          <w:tab w:val="num" w:pos="0"/>
        </w:tabs>
        <w:ind w:left="3644" w:hanging="360"/>
      </w:pPr>
      <w:rPr>
        <w:rFonts w:ascii="Wingdings" w:hAnsi="Wingdings" w:cs="Wingdings" w:hint="default"/>
      </w:rPr>
    </w:lvl>
    <w:lvl w:ilvl="3">
      <w:start w:val="1"/>
      <w:numFmt w:val="bullet"/>
      <w:lvlText w:val=""/>
      <w:lvlJc w:val="left"/>
      <w:pPr>
        <w:tabs>
          <w:tab w:val="num" w:pos="0"/>
        </w:tabs>
        <w:ind w:left="4364" w:hanging="360"/>
      </w:pPr>
      <w:rPr>
        <w:rFonts w:ascii="Symbol" w:hAnsi="Symbol" w:cs="Symbol" w:hint="default"/>
      </w:rPr>
    </w:lvl>
    <w:lvl w:ilvl="4">
      <w:start w:val="1"/>
      <w:numFmt w:val="bullet"/>
      <w:lvlText w:val="o"/>
      <w:lvlJc w:val="left"/>
      <w:pPr>
        <w:tabs>
          <w:tab w:val="num" w:pos="0"/>
        </w:tabs>
        <w:ind w:left="5084" w:hanging="360"/>
      </w:pPr>
      <w:rPr>
        <w:rFonts w:ascii="Courier New" w:hAnsi="Courier New" w:cs="Courier New" w:hint="default"/>
      </w:rPr>
    </w:lvl>
    <w:lvl w:ilvl="5">
      <w:start w:val="1"/>
      <w:numFmt w:val="bullet"/>
      <w:lvlText w:val=""/>
      <w:lvlJc w:val="left"/>
      <w:pPr>
        <w:tabs>
          <w:tab w:val="num" w:pos="0"/>
        </w:tabs>
        <w:ind w:left="5804" w:hanging="360"/>
      </w:pPr>
      <w:rPr>
        <w:rFonts w:ascii="Wingdings" w:hAnsi="Wingdings" w:cs="Wingdings" w:hint="default"/>
      </w:rPr>
    </w:lvl>
    <w:lvl w:ilvl="6">
      <w:start w:val="1"/>
      <w:numFmt w:val="bullet"/>
      <w:lvlText w:val=""/>
      <w:lvlJc w:val="left"/>
      <w:pPr>
        <w:tabs>
          <w:tab w:val="num" w:pos="0"/>
        </w:tabs>
        <w:ind w:left="6524" w:hanging="360"/>
      </w:pPr>
      <w:rPr>
        <w:rFonts w:ascii="Symbol" w:hAnsi="Symbol" w:cs="Symbol" w:hint="default"/>
      </w:rPr>
    </w:lvl>
    <w:lvl w:ilvl="7">
      <w:start w:val="1"/>
      <w:numFmt w:val="bullet"/>
      <w:lvlText w:val="o"/>
      <w:lvlJc w:val="left"/>
      <w:pPr>
        <w:tabs>
          <w:tab w:val="num" w:pos="0"/>
        </w:tabs>
        <w:ind w:left="7244" w:hanging="360"/>
      </w:pPr>
      <w:rPr>
        <w:rFonts w:ascii="Courier New" w:hAnsi="Courier New" w:cs="Courier New" w:hint="default"/>
      </w:rPr>
    </w:lvl>
    <w:lvl w:ilvl="8">
      <w:start w:val="1"/>
      <w:numFmt w:val="bullet"/>
      <w:lvlText w:val=""/>
      <w:lvlJc w:val="left"/>
      <w:pPr>
        <w:tabs>
          <w:tab w:val="num" w:pos="0"/>
        </w:tabs>
        <w:ind w:left="7964" w:hanging="360"/>
      </w:pPr>
      <w:rPr>
        <w:rFonts w:ascii="Wingdings" w:hAnsi="Wingdings" w:cs="Wingdings" w:hint="default"/>
      </w:rPr>
    </w:lvl>
  </w:abstractNum>
  <w:abstractNum w:abstractNumId="2" w15:restartNumberingAfterBreak="0">
    <w:nsid w:val="53F114E3"/>
    <w:multiLevelType w:val="hybridMultilevel"/>
    <w:tmpl w:val="8DFC8AB8"/>
    <w:lvl w:ilvl="0" w:tplc="C68A52A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70D90807"/>
    <w:multiLevelType w:val="hybridMultilevel"/>
    <w:tmpl w:val="63EA7884"/>
    <w:lvl w:ilvl="0" w:tplc="E4E24716">
      <w:start w:val="7"/>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16cid:durableId="1658252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262134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7688718">
    <w:abstractNumId w:val="1"/>
    <w:lvlOverride w:ilvl="0"/>
    <w:lvlOverride w:ilvl="1"/>
    <w:lvlOverride w:ilvl="2"/>
    <w:lvlOverride w:ilvl="3"/>
    <w:lvlOverride w:ilvl="4"/>
    <w:lvlOverride w:ilvl="5"/>
    <w:lvlOverride w:ilvl="6"/>
    <w:lvlOverride w:ilvl="7"/>
    <w:lvlOverride w:ilvl="8"/>
  </w:num>
  <w:num w:numId="4" w16cid:durableId="1054355428">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B8"/>
    <w:rsid w:val="000B4129"/>
    <w:rsid w:val="00136E24"/>
    <w:rsid w:val="001D0F81"/>
    <w:rsid w:val="0021012E"/>
    <w:rsid w:val="00A417B8"/>
    <w:rsid w:val="00C6640C"/>
    <w:rsid w:val="00D84DFE"/>
    <w:rsid w:val="00E37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66CA"/>
  <w15:chartTrackingRefBased/>
  <w15:docId w15:val="{D413C6C2-37B8-41BF-9B60-27E3AC42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1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41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417B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417B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417B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417B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417B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417B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417B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7B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417B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417B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417B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417B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417B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417B8"/>
    <w:rPr>
      <w:rFonts w:eastAsiaTheme="majorEastAsia" w:cstheme="majorBidi"/>
      <w:color w:val="595959" w:themeColor="text1" w:themeTint="A6"/>
    </w:rPr>
  </w:style>
  <w:style w:type="character" w:customStyle="1" w:styleId="80">
    <w:name w:val="Заголовок 8 Знак"/>
    <w:basedOn w:val="a0"/>
    <w:link w:val="8"/>
    <w:uiPriority w:val="9"/>
    <w:semiHidden/>
    <w:rsid w:val="00A417B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417B8"/>
    <w:rPr>
      <w:rFonts w:eastAsiaTheme="majorEastAsia" w:cstheme="majorBidi"/>
      <w:color w:val="272727" w:themeColor="text1" w:themeTint="D8"/>
    </w:rPr>
  </w:style>
  <w:style w:type="paragraph" w:styleId="a3">
    <w:name w:val="Title"/>
    <w:basedOn w:val="a"/>
    <w:next w:val="a"/>
    <w:link w:val="a4"/>
    <w:uiPriority w:val="10"/>
    <w:qFormat/>
    <w:rsid w:val="00A41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417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17B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417B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417B8"/>
    <w:pPr>
      <w:spacing w:before="160"/>
      <w:jc w:val="center"/>
    </w:pPr>
    <w:rPr>
      <w:i/>
      <w:iCs/>
      <w:color w:val="404040" w:themeColor="text1" w:themeTint="BF"/>
    </w:rPr>
  </w:style>
  <w:style w:type="character" w:customStyle="1" w:styleId="22">
    <w:name w:val="Цитата 2 Знак"/>
    <w:basedOn w:val="a0"/>
    <w:link w:val="21"/>
    <w:uiPriority w:val="29"/>
    <w:rsid w:val="00A417B8"/>
    <w:rPr>
      <w:i/>
      <w:iCs/>
      <w:color w:val="404040" w:themeColor="text1" w:themeTint="BF"/>
    </w:rPr>
  </w:style>
  <w:style w:type="paragraph" w:styleId="a7">
    <w:name w:val="List Paragraph"/>
    <w:basedOn w:val="a"/>
    <w:uiPriority w:val="34"/>
    <w:qFormat/>
    <w:rsid w:val="00A417B8"/>
    <w:pPr>
      <w:ind w:left="720"/>
      <w:contextualSpacing/>
    </w:pPr>
  </w:style>
  <w:style w:type="character" w:styleId="a8">
    <w:name w:val="Intense Emphasis"/>
    <w:basedOn w:val="a0"/>
    <w:uiPriority w:val="21"/>
    <w:qFormat/>
    <w:rsid w:val="00A417B8"/>
    <w:rPr>
      <w:i/>
      <w:iCs/>
      <w:color w:val="2F5496" w:themeColor="accent1" w:themeShade="BF"/>
    </w:rPr>
  </w:style>
  <w:style w:type="paragraph" w:styleId="a9">
    <w:name w:val="Intense Quote"/>
    <w:basedOn w:val="a"/>
    <w:next w:val="a"/>
    <w:link w:val="aa"/>
    <w:uiPriority w:val="30"/>
    <w:qFormat/>
    <w:rsid w:val="00A41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417B8"/>
    <w:rPr>
      <w:i/>
      <w:iCs/>
      <w:color w:val="2F5496" w:themeColor="accent1" w:themeShade="BF"/>
    </w:rPr>
  </w:style>
  <w:style w:type="character" w:styleId="ab">
    <w:name w:val="Intense Reference"/>
    <w:basedOn w:val="a0"/>
    <w:uiPriority w:val="32"/>
    <w:qFormat/>
    <w:rsid w:val="00A417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FA928B9F9C49E73685C3F985BF6B4EBC52A4A51864DB4828375CDD58532EC1528190F7B8DE8HFF" TargetMode="External"/><Relationship Id="rId13" Type="http://schemas.openxmlformats.org/officeDocument/2006/relationships/hyperlink" Target="file:///C:\Users\&#1050;&#1072;&#1083;&#1072;&#1085;&#1095;&#1080;&#1085;%20&#1054;&#1083;&#1077;&#1075;\Desktop\&#1040;&#1053;&#1071;\&#1047;&#1040;&#1050;&#1059;&#1055;&#1050;&#1048;\&#1047;&#1072;&#1082;&#1091;&#1087;&#1082;&#1080;%202026\&#1087;.4\4.%20&#1055;&#1086;&#1078;&#1072;&#1088;&#1085;&#1099;&#1081;%20&#1092;&#1086;&#1085;&#1072;&#1088;&#1100;\&#1043;&#1050;%20+%20&#1048;&#1085;&#1092;&#1086;&#1088;&#1084;&#1072;&#1094;&#1080;&#1086;&#1085;&#1085;&#1072;&#1103;%20&#1082;&#1072;&#1088;&#1090;&#1072;%20&#1045;&#1040;&#1058;%20+%20&#1090;&#1088;&#1077;&#1073;%20&#1082;%20&#1091;&#1095;&#1072;&#1089;&#1090;&#1085;&#1080;&#1082;&#1072;&#1084;.doc"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1C68B8DA02EB9F9C49E73685C3F985BF6B4EBC52B4B5D841EEE92873C9ADC9936F30B2B070FE7H9F" TargetMode="External"/><Relationship Id="rId12" Type="http://schemas.openxmlformats.org/officeDocument/2006/relationships/hyperlink" Target="consultantplus://offline/ref=74338E9953382C39B04576F975495867D6C18980AA28B9F9C49E73685C3F985BF6B4EBC62C4959841EEE92873C9ADC9936F30B2B070FE7H9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74338E9953382C39B04576F975495867D1C68B8DA02EB9F9C49E73685C3F985BF6B4EBC52B495A841EEE92873C9ADC9936F30B2B070FE7H9F" TargetMode="External"/><Relationship Id="rId11" Type="http://schemas.openxmlformats.org/officeDocument/2006/relationships/hyperlink" Target="consultantplus://offline/ref=74338E9953382C39B04576F975495867D6C1898FA928B9F9C49E73685C3F985BF6B4EBC62A435F841EEE92873C9ADC9936F30B2B070FE7H9F" TargetMode="External"/><Relationship Id="rId5" Type="http://schemas.openxmlformats.org/officeDocument/2006/relationships/hyperlink" Target="consultantplus://offline/ref=74338E9953382C39B04576F975495867D6C18980AA28B9F9C49E73685C3F985BF6B4EBC12B4952DB1BFB83DF339CC68737EC172905E0HFF" TargetMode="External"/><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62A4C5B841EEE92873C9ADC9936F30B2B070FE7H9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6C1898FA928B9F9C49E73685C3F985BF6B4EBC62A4E5D841EEE92873C9ADC9936F30B2B070FE7H9F" TargetMode="External"/><Relationship Id="rId14" Type="http://schemas.openxmlformats.org/officeDocument/2006/relationships/hyperlink" Target="mailto:gko7474396@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8328</Words>
  <Characters>47470</Characters>
  <Application>Microsoft Office Word</Application>
  <DocSecurity>0</DocSecurity>
  <Lines>395</Lines>
  <Paragraphs>111</Paragraphs>
  <ScaleCrop>false</ScaleCrop>
  <Company/>
  <LinksUpToDate>false</LinksUpToDate>
  <CharactersWithSpaces>55687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Каланчин Олег</dc:creator>
  <cp:keywords/>
  <dc:description/>
  <cp:lastModifiedBy>Каланчин Олег</cp:lastModifiedBy>
  <cp:revision>2</cp:revision>
  <dcterms:created xsi:type="dcterms:W3CDTF">2026-04-28T07:41:00Z</dcterms:created>
  <dcterms:modified xsi:type="dcterms:W3CDTF">2026-04-28T07:42:00Z</dcterms:modified>
</cp:coreProperties>
</file>