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2D0A" w:rsidRPr="00B24249" w:rsidRDefault="006E7C4E" w:rsidP="008F7E60">
      <w:pPr>
        <w:jc w:val="center"/>
        <w:rPr>
          <w:rFonts w:ascii="Times New Roman" w:hAnsi="Times New Roman" w:cs="Times New Roman"/>
          <w:b/>
          <w:sz w:val="22"/>
          <w:szCs w:val="22"/>
        </w:rPr>
      </w:pPr>
      <w:bookmarkStart w:id="0" w:name="_GoBack"/>
      <w:bookmarkEnd w:id="0"/>
      <w:r w:rsidRPr="00B24249">
        <w:rPr>
          <w:rFonts w:ascii="Times New Roman" w:hAnsi="Times New Roman" w:cs="Times New Roman"/>
          <w:b/>
          <w:sz w:val="22"/>
          <w:szCs w:val="22"/>
        </w:rPr>
        <w:t xml:space="preserve">ДОГОВОР </w:t>
      </w:r>
      <w:r w:rsidR="00E83D1D" w:rsidRPr="00B24249">
        <w:rPr>
          <w:rFonts w:ascii="Times New Roman" w:hAnsi="Times New Roman" w:cs="Times New Roman"/>
          <w:b/>
          <w:sz w:val="22"/>
          <w:szCs w:val="22"/>
        </w:rPr>
        <w:t>№</w:t>
      </w:r>
      <w:r w:rsidR="00573587" w:rsidRPr="00B24249">
        <w:rPr>
          <w:rFonts w:ascii="Times New Roman" w:hAnsi="Times New Roman" w:cs="Times New Roman"/>
          <w:b/>
          <w:sz w:val="22"/>
          <w:szCs w:val="22"/>
        </w:rPr>
        <w:t xml:space="preserve"> </w:t>
      </w:r>
      <w:r w:rsidR="008E1583" w:rsidRPr="00B24249">
        <w:rPr>
          <w:rFonts w:ascii="Times New Roman" w:hAnsi="Times New Roman" w:cs="Times New Roman"/>
          <w:b/>
          <w:sz w:val="22"/>
          <w:szCs w:val="22"/>
        </w:rPr>
        <w:t>___________</w:t>
      </w:r>
    </w:p>
    <w:p w:rsidR="009C20DA" w:rsidRPr="00B24249" w:rsidRDefault="009C20DA" w:rsidP="008F7E60">
      <w:pPr>
        <w:jc w:val="center"/>
        <w:rPr>
          <w:rFonts w:ascii="Times New Roman" w:hAnsi="Times New Roman" w:cs="Times New Roman"/>
          <w:b/>
          <w:sz w:val="22"/>
          <w:szCs w:val="22"/>
          <w:lang w:val="en-US"/>
        </w:rPr>
      </w:pPr>
    </w:p>
    <w:tbl>
      <w:tblPr>
        <w:tblW w:w="5000" w:type="pct"/>
        <w:shd w:val="clear" w:color="auto" w:fill="FFFFFF"/>
        <w:tblLook w:val="04A0" w:firstRow="1" w:lastRow="0" w:firstColumn="1" w:lastColumn="0" w:noHBand="0" w:noVBand="1"/>
      </w:tblPr>
      <w:tblGrid>
        <w:gridCol w:w="5424"/>
        <w:gridCol w:w="5425"/>
      </w:tblGrid>
      <w:tr w:rsidR="009C20DA" w:rsidRPr="00B24249" w:rsidTr="002D0A20">
        <w:tc>
          <w:tcPr>
            <w:tcW w:w="2500" w:type="pct"/>
            <w:tcBorders>
              <w:bottom w:val="single" w:sz="4" w:space="0" w:color="auto"/>
              <w:right w:val="single" w:sz="4" w:space="0" w:color="auto"/>
            </w:tcBorders>
            <w:shd w:val="clear" w:color="auto" w:fill="EAF1DD"/>
          </w:tcPr>
          <w:p w:rsidR="009C20DA" w:rsidRPr="00B24249" w:rsidRDefault="009C20DA" w:rsidP="009C20DA">
            <w:pPr>
              <w:keepNext/>
              <w:tabs>
                <w:tab w:val="num" w:pos="1296"/>
              </w:tabs>
              <w:ind w:left="1296" w:hanging="1296"/>
              <w:jc w:val="right"/>
              <w:outlineLvl w:val="6"/>
              <w:rPr>
                <w:rFonts w:ascii="Times New Roman" w:eastAsia="Times New Roman" w:hAnsi="Times New Roman" w:cs="Times New Roman"/>
                <w:b/>
                <w:bCs/>
                <w:color w:val="auto"/>
                <w:sz w:val="22"/>
                <w:szCs w:val="22"/>
                <w:lang w:bidi="ar-SA"/>
              </w:rPr>
            </w:pPr>
            <w:r w:rsidRPr="00B24249">
              <w:rPr>
                <w:rFonts w:ascii="Times New Roman" w:eastAsia="Times New Roman" w:hAnsi="Times New Roman" w:cs="Times New Roman"/>
                <w:b/>
                <w:bCs/>
                <w:color w:val="auto"/>
                <w:sz w:val="22"/>
                <w:szCs w:val="22"/>
                <w:lang w:bidi="ar-SA"/>
              </w:rPr>
              <w:t>Индивидуальный код закупки</w:t>
            </w:r>
          </w:p>
        </w:tc>
        <w:tc>
          <w:tcPr>
            <w:tcW w:w="2500" w:type="pct"/>
            <w:tcBorders>
              <w:left w:val="single" w:sz="4" w:space="0" w:color="auto"/>
              <w:bottom w:val="single" w:sz="4" w:space="0" w:color="auto"/>
            </w:tcBorders>
            <w:shd w:val="clear" w:color="auto" w:fill="EAF1DD"/>
          </w:tcPr>
          <w:p w:rsidR="009C20DA" w:rsidRPr="00B24249" w:rsidRDefault="00BB3F0B" w:rsidP="00435BCF">
            <w:pPr>
              <w:rPr>
                <w:rFonts w:ascii="Times New Roman" w:hAnsi="Times New Roman" w:cs="Times New Roman"/>
                <w:b/>
                <w:sz w:val="22"/>
                <w:szCs w:val="22"/>
              </w:rPr>
            </w:pPr>
            <w:r w:rsidRPr="00B24249">
              <w:rPr>
                <w:rFonts w:ascii="Times New Roman" w:hAnsi="Times New Roman" w:cs="Times New Roman"/>
                <w:b/>
                <w:sz w:val="22"/>
                <w:szCs w:val="22"/>
              </w:rPr>
              <w:t>26 1 7709024283 770901001 0057 000 0000 244</w:t>
            </w:r>
          </w:p>
        </w:tc>
      </w:tr>
      <w:tr w:rsidR="009C20DA" w:rsidRPr="00B24249" w:rsidTr="009C20DA">
        <w:tc>
          <w:tcPr>
            <w:tcW w:w="2500" w:type="pct"/>
            <w:tcBorders>
              <w:top w:val="single" w:sz="4" w:space="0" w:color="auto"/>
            </w:tcBorders>
            <w:shd w:val="clear" w:color="auto" w:fill="FFFFFF"/>
          </w:tcPr>
          <w:p w:rsidR="00193B9C" w:rsidRPr="00B24249" w:rsidRDefault="00193B9C" w:rsidP="009C20DA">
            <w:pPr>
              <w:autoSpaceDE w:val="0"/>
              <w:autoSpaceDN w:val="0"/>
              <w:jc w:val="both"/>
              <w:rPr>
                <w:rFonts w:ascii="Times New Roman" w:eastAsia="Times New Roman" w:hAnsi="Times New Roman" w:cs="Times New Roman"/>
                <w:b/>
                <w:color w:val="auto"/>
                <w:sz w:val="22"/>
                <w:szCs w:val="22"/>
                <w:lang w:bidi="ar-SA"/>
              </w:rPr>
            </w:pPr>
          </w:p>
          <w:p w:rsidR="009C20DA" w:rsidRPr="00B24249" w:rsidRDefault="009C20DA" w:rsidP="009C20DA">
            <w:pPr>
              <w:autoSpaceDE w:val="0"/>
              <w:autoSpaceDN w:val="0"/>
              <w:jc w:val="both"/>
              <w:rPr>
                <w:rFonts w:ascii="Times New Roman" w:eastAsia="Times New Roman" w:hAnsi="Times New Roman" w:cs="Times New Roman"/>
                <w:b/>
                <w:color w:val="auto"/>
                <w:sz w:val="22"/>
                <w:szCs w:val="22"/>
                <w:lang w:bidi="ar-SA"/>
              </w:rPr>
            </w:pPr>
            <w:r w:rsidRPr="00B24249">
              <w:rPr>
                <w:rFonts w:ascii="Times New Roman" w:eastAsia="Times New Roman" w:hAnsi="Times New Roman" w:cs="Times New Roman"/>
                <w:b/>
                <w:color w:val="auto"/>
                <w:sz w:val="22"/>
                <w:szCs w:val="22"/>
                <w:lang w:bidi="ar-SA"/>
              </w:rPr>
              <w:t>г. Москва</w:t>
            </w:r>
          </w:p>
        </w:tc>
        <w:tc>
          <w:tcPr>
            <w:tcW w:w="2500" w:type="pct"/>
            <w:tcBorders>
              <w:top w:val="single" w:sz="4" w:space="0" w:color="auto"/>
            </w:tcBorders>
            <w:shd w:val="clear" w:color="auto" w:fill="FFFFFF"/>
          </w:tcPr>
          <w:p w:rsidR="00193B9C" w:rsidRPr="00B24249" w:rsidRDefault="00193B9C" w:rsidP="009C20DA">
            <w:pPr>
              <w:autoSpaceDE w:val="0"/>
              <w:autoSpaceDN w:val="0"/>
              <w:jc w:val="right"/>
              <w:rPr>
                <w:rFonts w:ascii="Times New Roman" w:eastAsia="Times New Roman" w:hAnsi="Times New Roman" w:cs="Times New Roman"/>
                <w:b/>
                <w:color w:val="auto"/>
                <w:sz w:val="22"/>
                <w:szCs w:val="22"/>
                <w:lang w:bidi="ar-SA"/>
              </w:rPr>
            </w:pPr>
          </w:p>
          <w:p w:rsidR="009C20DA" w:rsidRPr="00B24249" w:rsidRDefault="009C20DA" w:rsidP="008326AF">
            <w:pPr>
              <w:autoSpaceDE w:val="0"/>
              <w:autoSpaceDN w:val="0"/>
              <w:jc w:val="right"/>
              <w:rPr>
                <w:rFonts w:ascii="Times New Roman" w:eastAsia="Times New Roman" w:hAnsi="Times New Roman" w:cs="Times New Roman"/>
                <w:b/>
                <w:color w:val="auto"/>
                <w:sz w:val="22"/>
                <w:szCs w:val="22"/>
                <w:lang w:bidi="ar-SA"/>
              </w:rPr>
            </w:pPr>
            <w:r w:rsidRPr="00B24249">
              <w:rPr>
                <w:rFonts w:ascii="Times New Roman" w:eastAsia="Times New Roman" w:hAnsi="Times New Roman" w:cs="Times New Roman"/>
                <w:b/>
                <w:color w:val="auto"/>
                <w:sz w:val="22"/>
                <w:szCs w:val="22"/>
                <w:lang w:bidi="ar-SA"/>
              </w:rPr>
              <w:t>«__» __________</w:t>
            </w:r>
            <w:r w:rsidR="00947074" w:rsidRPr="00B24249">
              <w:rPr>
                <w:rFonts w:ascii="Times New Roman" w:eastAsia="Times New Roman" w:hAnsi="Times New Roman" w:cs="Times New Roman"/>
                <w:b/>
                <w:color w:val="auto"/>
                <w:sz w:val="22"/>
                <w:szCs w:val="22"/>
                <w:lang w:bidi="ar-SA"/>
              </w:rPr>
              <w:t xml:space="preserve">___ </w:t>
            </w:r>
            <w:r w:rsidR="003331E1" w:rsidRPr="00B24249">
              <w:rPr>
                <w:rFonts w:ascii="Times New Roman" w:eastAsia="Times New Roman" w:hAnsi="Times New Roman" w:cs="Times New Roman"/>
                <w:b/>
                <w:color w:val="auto"/>
                <w:sz w:val="22"/>
                <w:szCs w:val="22"/>
                <w:lang w:bidi="ar-SA"/>
              </w:rPr>
              <w:t>202</w:t>
            </w:r>
            <w:r w:rsidR="008326AF" w:rsidRPr="00B24249">
              <w:rPr>
                <w:rFonts w:ascii="Times New Roman" w:eastAsia="Times New Roman" w:hAnsi="Times New Roman" w:cs="Times New Roman"/>
                <w:b/>
                <w:color w:val="auto"/>
                <w:sz w:val="22"/>
                <w:szCs w:val="22"/>
                <w:lang w:bidi="ar-SA"/>
              </w:rPr>
              <w:t>__</w:t>
            </w:r>
            <w:r w:rsidR="00947074" w:rsidRPr="00B24249">
              <w:rPr>
                <w:rFonts w:ascii="Times New Roman" w:eastAsia="Times New Roman" w:hAnsi="Times New Roman" w:cs="Times New Roman"/>
                <w:b/>
                <w:color w:val="auto"/>
                <w:sz w:val="22"/>
                <w:szCs w:val="22"/>
                <w:lang w:bidi="ar-SA"/>
              </w:rPr>
              <w:t xml:space="preserve"> г.</w:t>
            </w:r>
          </w:p>
        </w:tc>
      </w:tr>
    </w:tbl>
    <w:p w:rsidR="008E1583" w:rsidRPr="00B24249" w:rsidRDefault="008E1583" w:rsidP="008F7E60">
      <w:pPr>
        <w:pStyle w:val="ConsPlusNormal"/>
        <w:jc w:val="both"/>
        <w:rPr>
          <w:rFonts w:ascii="Times New Roman" w:hAnsi="Times New Roman"/>
          <w:szCs w:val="22"/>
        </w:rPr>
      </w:pPr>
    </w:p>
    <w:p w:rsidR="00573587" w:rsidRPr="00B24249" w:rsidRDefault="00AF5155" w:rsidP="008F7E60">
      <w:pPr>
        <w:jc w:val="both"/>
        <w:rPr>
          <w:rFonts w:ascii="Times New Roman" w:hAnsi="Times New Roman" w:cs="Times New Roman"/>
          <w:sz w:val="22"/>
          <w:szCs w:val="22"/>
        </w:rPr>
      </w:pPr>
      <w:r w:rsidRPr="00B24249">
        <w:rPr>
          <w:rFonts w:ascii="Times New Roman" w:eastAsia="Calibri" w:hAnsi="Times New Roman" w:cs="Times New Roman"/>
          <w:b/>
          <w:sz w:val="22"/>
          <w:szCs w:val="22"/>
          <w:lang w:eastAsia="en-US"/>
        </w:rPr>
        <w:t>Федеральное</w:t>
      </w:r>
      <w:r w:rsidR="00573587" w:rsidRPr="00B24249">
        <w:rPr>
          <w:rFonts w:ascii="Times New Roman" w:eastAsia="Calibri" w:hAnsi="Times New Roman" w:cs="Times New Roman"/>
          <w:b/>
          <w:sz w:val="22"/>
          <w:szCs w:val="22"/>
          <w:lang w:eastAsia="en-US"/>
        </w:rPr>
        <w:t xml:space="preserve"> </w:t>
      </w:r>
      <w:r w:rsidRPr="00B24249">
        <w:rPr>
          <w:rFonts w:ascii="Times New Roman" w:eastAsia="Calibri" w:hAnsi="Times New Roman" w:cs="Times New Roman"/>
          <w:b/>
          <w:sz w:val="22"/>
          <w:szCs w:val="22"/>
          <w:lang w:eastAsia="en-US"/>
        </w:rPr>
        <w:t>государственное</w:t>
      </w:r>
      <w:r w:rsidR="00573587" w:rsidRPr="00B24249">
        <w:rPr>
          <w:rFonts w:ascii="Times New Roman" w:eastAsia="Calibri" w:hAnsi="Times New Roman" w:cs="Times New Roman"/>
          <w:b/>
          <w:sz w:val="22"/>
          <w:szCs w:val="22"/>
          <w:lang w:eastAsia="en-US"/>
        </w:rPr>
        <w:t xml:space="preserve"> </w:t>
      </w:r>
      <w:r w:rsidRPr="00B24249">
        <w:rPr>
          <w:rFonts w:ascii="Times New Roman" w:eastAsia="Calibri" w:hAnsi="Times New Roman" w:cs="Times New Roman"/>
          <w:b/>
          <w:sz w:val="22"/>
          <w:szCs w:val="22"/>
          <w:lang w:eastAsia="en-US"/>
        </w:rPr>
        <w:t>бюджетное</w:t>
      </w:r>
      <w:r w:rsidR="00573587" w:rsidRPr="00B24249">
        <w:rPr>
          <w:rFonts w:ascii="Times New Roman" w:eastAsia="Calibri" w:hAnsi="Times New Roman" w:cs="Times New Roman"/>
          <w:b/>
          <w:sz w:val="22"/>
          <w:szCs w:val="22"/>
          <w:lang w:eastAsia="en-US"/>
        </w:rPr>
        <w:t xml:space="preserve"> </w:t>
      </w:r>
      <w:r w:rsidRPr="00B24249">
        <w:rPr>
          <w:rFonts w:ascii="Times New Roman" w:eastAsia="Calibri" w:hAnsi="Times New Roman" w:cs="Times New Roman"/>
          <w:b/>
          <w:sz w:val="22"/>
          <w:szCs w:val="22"/>
          <w:lang w:eastAsia="en-US"/>
        </w:rPr>
        <w:t>учреждение</w:t>
      </w:r>
      <w:r w:rsidR="00573587" w:rsidRPr="00B24249">
        <w:rPr>
          <w:rFonts w:ascii="Times New Roman" w:eastAsia="Calibri" w:hAnsi="Times New Roman" w:cs="Times New Roman"/>
          <w:b/>
          <w:sz w:val="22"/>
          <w:szCs w:val="22"/>
          <w:lang w:eastAsia="en-US"/>
        </w:rPr>
        <w:t xml:space="preserve"> </w:t>
      </w:r>
      <w:r w:rsidRPr="00B24249">
        <w:rPr>
          <w:rFonts w:ascii="Times New Roman" w:eastAsia="Calibri" w:hAnsi="Times New Roman" w:cs="Times New Roman"/>
          <w:b/>
          <w:sz w:val="22"/>
          <w:szCs w:val="22"/>
          <w:lang w:eastAsia="en-US"/>
        </w:rPr>
        <w:t>«</w:t>
      </w:r>
      <w:r w:rsidRPr="00B24249">
        <w:rPr>
          <w:rFonts w:ascii="Times New Roman" w:eastAsia="Calibri" w:hAnsi="Times New Roman" w:cs="Times New Roman"/>
          <w:b/>
          <w:color w:val="auto"/>
          <w:sz w:val="22"/>
          <w:szCs w:val="22"/>
          <w:lang w:eastAsia="en-US"/>
        </w:rPr>
        <w:t>Национальный</w:t>
      </w:r>
      <w:r w:rsidR="00573587" w:rsidRPr="00B24249">
        <w:rPr>
          <w:rFonts w:ascii="Times New Roman" w:eastAsia="Calibri" w:hAnsi="Times New Roman" w:cs="Times New Roman"/>
          <w:b/>
          <w:color w:val="auto"/>
          <w:sz w:val="22"/>
          <w:szCs w:val="22"/>
          <w:lang w:eastAsia="en-US"/>
        </w:rPr>
        <w:t xml:space="preserve"> </w:t>
      </w:r>
      <w:r w:rsidRPr="00B24249">
        <w:rPr>
          <w:rFonts w:ascii="Times New Roman" w:eastAsia="Calibri" w:hAnsi="Times New Roman" w:cs="Times New Roman"/>
          <w:b/>
          <w:color w:val="auto"/>
          <w:sz w:val="22"/>
          <w:szCs w:val="22"/>
          <w:lang w:eastAsia="en-US"/>
        </w:rPr>
        <w:t>медицинский</w:t>
      </w:r>
      <w:r w:rsidR="00573587" w:rsidRPr="00B24249">
        <w:rPr>
          <w:rFonts w:ascii="Times New Roman" w:eastAsia="Calibri" w:hAnsi="Times New Roman" w:cs="Times New Roman"/>
          <w:b/>
          <w:color w:val="auto"/>
          <w:sz w:val="22"/>
          <w:szCs w:val="22"/>
          <w:lang w:eastAsia="en-US"/>
        </w:rPr>
        <w:t xml:space="preserve"> </w:t>
      </w:r>
      <w:r w:rsidRPr="00B24249">
        <w:rPr>
          <w:rFonts w:ascii="Times New Roman" w:eastAsia="Calibri" w:hAnsi="Times New Roman" w:cs="Times New Roman"/>
          <w:b/>
          <w:color w:val="auto"/>
          <w:sz w:val="22"/>
          <w:szCs w:val="22"/>
          <w:lang w:eastAsia="en-US"/>
        </w:rPr>
        <w:t>исследовательский</w:t>
      </w:r>
      <w:r w:rsidR="00573587" w:rsidRPr="00B24249">
        <w:rPr>
          <w:rFonts w:ascii="Times New Roman" w:eastAsia="Calibri" w:hAnsi="Times New Roman" w:cs="Times New Roman"/>
          <w:b/>
          <w:color w:val="auto"/>
          <w:sz w:val="22"/>
          <w:szCs w:val="22"/>
          <w:lang w:eastAsia="en-US"/>
        </w:rPr>
        <w:t xml:space="preserve"> </w:t>
      </w:r>
      <w:r w:rsidRPr="00B24249">
        <w:rPr>
          <w:rFonts w:ascii="Times New Roman" w:eastAsia="Calibri" w:hAnsi="Times New Roman" w:cs="Times New Roman"/>
          <w:b/>
          <w:color w:val="auto"/>
          <w:sz w:val="22"/>
          <w:szCs w:val="22"/>
          <w:lang w:eastAsia="en-US"/>
        </w:rPr>
        <w:t>центр</w:t>
      </w:r>
      <w:r w:rsidR="00573587" w:rsidRPr="00B24249">
        <w:rPr>
          <w:rFonts w:ascii="Times New Roman" w:eastAsia="Calibri" w:hAnsi="Times New Roman" w:cs="Times New Roman"/>
          <w:b/>
          <w:color w:val="auto"/>
          <w:sz w:val="22"/>
          <w:szCs w:val="22"/>
          <w:lang w:eastAsia="en-US"/>
        </w:rPr>
        <w:t xml:space="preserve"> </w:t>
      </w:r>
      <w:r w:rsidR="00515E69" w:rsidRPr="00B24249">
        <w:rPr>
          <w:rFonts w:ascii="Times New Roman" w:eastAsia="Calibri" w:hAnsi="Times New Roman" w:cs="Times New Roman"/>
          <w:b/>
          <w:color w:val="auto"/>
          <w:sz w:val="22"/>
          <w:szCs w:val="22"/>
          <w:lang w:eastAsia="en-US"/>
        </w:rPr>
        <w:t>терапии</w:t>
      </w:r>
      <w:r w:rsidR="00573587" w:rsidRPr="00B24249">
        <w:rPr>
          <w:rFonts w:ascii="Times New Roman" w:eastAsia="Calibri" w:hAnsi="Times New Roman" w:cs="Times New Roman"/>
          <w:b/>
          <w:color w:val="auto"/>
          <w:sz w:val="22"/>
          <w:szCs w:val="22"/>
          <w:lang w:eastAsia="en-US"/>
        </w:rPr>
        <w:t xml:space="preserve"> </w:t>
      </w:r>
      <w:r w:rsidR="00515E69" w:rsidRPr="00B24249">
        <w:rPr>
          <w:rFonts w:ascii="Times New Roman" w:eastAsia="Calibri" w:hAnsi="Times New Roman" w:cs="Times New Roman"/>
          <w:b/>
          <w:color w:val="auto"/>
          <w:sz w:val="22"/>
          <w:szCs w:val="22"/>
          <w:lang w:eastAsia="en-US"/>
        </w:rPr>
        <w:t>и</w:t>
      </w:r>
      <w:r w:rsidR="00573587" w:rsidRPr="00B24249">
        <w:rPr>
          <w:rFonts w:ascii="Times New Roman" w:eastAsia="Calibri" w:hAnsi="Times New Roman" w:cs="Times New Roman"/>
          <w:b/>
          <w:color w:val="auto"/>
          <w:sz w:val="22"/>
          <w:szCs w:val="22"/>
          <w:lang w:eastAsia="en-US"/>
        </w:rPr>
        <w:t xml:space="preserve"> </w:t>
      </w:r>
      <w:r w:rsidRPr="00B24249">
        <w:rPr>
          <w:rFonts w:ascii="Times New Roman" w:eastAsia="Calibri" w:hAnsi="Times New Roman" w:cs="Times New Roman"/>
          <w:b/>
          <w:color w:val="auto"/>
          <w:sz w:val="22"/>
          <w:szCs w:val="22"/>
          <w:lang w:eastAsia="en-US"/>
        </w:rPr>
        <w:t>профилактической</w:t>
      </w:r>
      <w:r w:rsidR="00573587" w:rsidRPr="00B24249">
        <w:rPr>
          <w:rFonts w:ascii="Times New Roman" w:eastAsia="Calibri" w:hAnsi="Times New Roman" w:cs="Times New Roman"/>
          <w:b/>
          <w:color w:val="auto"/>
          <w:sz w:val="22"/>
          <w:szCs w:val="22"/>
          <w:lang w:eastAsia="en-US"/>
        </w:rPr>
        <w:t xml:space="preserve"> </w:t>
      </w:r>
      <w:r w:rsidRPr="00B24249">
        <w:rPr>
          <w:rFonts w:ascii="Times New Roman" w:eastAsia="Calibri" w:hAnsi="Times New Roman" w:cs="Times New Roman"/>
          <w:b/>
          <w:color w:val="auto"/>
          <w:sz w:val="22"/>
          <w:szCs w:val="22"/>
          <w:lang w:eastAsia="en-US"/>
        </w:rPr>
        <w:t>медицины»</w:t>
      </w:r>
      <w:r w:rsidR="00573587" w:rsidRPr="00B24249">
        <w:rPr>
          <w:rFonts w:ascii="Times New Roman" w:eastAsia="Calibri" w:hAnsi="Times New Roman" w:cs="Times New Roman"/>
          <w:b/>
          <w:color w:val="auto"/>
          <w:sz w:val="22"/>
          <w:szCs w:val="22"/>
          <w:lang w:eastAsia="en-US"/>
        </w:rPr>
        <w:t xml:space="preserve"> </w:t>
      </w:r>
      <w:r w:rsidRPr="00B24249">
        <w:rPr>
          <w:rFonts w:ascii="Times New Roman" w:eastAsia="Calibri" w:hAnsi="Times New Roman" w:cs="Times New Roman"/>
          <w:b/>
          <w:color w:val="auto"/>
          <w:sz w:val="22"/>
          <w:szCs w:val="22"/>
          <w:lang w:eastAsia="en-US"/>
        </w:rPr>
        <w:t>Министерства</w:t>
      </w:r>
      <w:r w:rsidR="00573587" w:rsidRPr="00B24249">
        <w:rPr>
          <w:rFonts w:ascii="Times New Roman" w:eastAsia="Calibri" w:hAnsi="Times New Roman" w:cs="Times New Roman"/>
          <w:b/>
          <w:color w:val="auto"/>
          <w:sz w:val="22"/>
          <w:szCs w:val="22"/>
          <w:lang w:eastAsia="en-US"/>
        </w:rPr>
        <w:t xml:space="preserve"> </w:t>
      </w:r>
      <w:r w:rsidRPr="00B24249">
        <w:rPr>
          <w:rFonts w:ascii="Times New Roman" w:eastAsia="Calibri" w:hAnsi="Times New Roman" w:cs="Times New Roman"/>
          <w:b/>
          <w:color w:val="auto"/>
          <w:sz w:val="22"/>
          <w:szCs w:val="22"/>
          <w:lang w:eastAsia="en-US"/>
        </w:rPr>
        <w:t>здравоохранения</w:t>
      </w:r>
      <w:r w:rsidR="00573587" w:rsidRPr="00B24249">
        <w:rPr>
          <w:rFonts w:ascii="Times New Roman" w:eastAsia="Calibri" w:hAnsi="Times New Roman" w:cs="Times New Roman"/>
          <w:b/>
          <w:color w:val="auto"/>
          <w:sz w:val="22"/>
          <w:szCs w:val="22"/>
          <w:lang w:eastAsia="en-US"/>
        </w:rPr>
        <w:t xml:space="preserve"> </w:t>
      </w:r>
      <w:r w:rsidRPr="00B24249">
        <w:rPr>
          <w:rFonts w:ascii="Times New Roman" w:eastAsia="Calibri" w:hAnsi="Times New Roman" w:cs="Times New Roman"/>
          <w:b/>
          <w:color w:val="auto"/>
          <w:sz w:val="22"/>
          <w:szCs w:val="22"/>
          <w:lang w:eastAsia="en-US"/>
        </w:rPr>
        <w:t>Российской</w:t>
      </w:r>
      <w:r w:rsidR="00573587" w:rsidRPr="00B24249">
        <w:rPr>
          <w:rFonts w:ascii="Times New Roman" w:eastAsia="Calibri" w:hAnsi="Times New Roman" w:cs="Times New Roman"/>
          <w:b/>
          <w:color w:val="auto"/>
          <w:sz w:val="22"/>
          <w:szCs w:val="22"/>
          <w:lang w:eastAsia="en-US"/>
        </w:rPr>
        <w:t xml:space="preserve"> </w:t>
      </w:r>
      <w:r w:rsidRPr="00B24249">
        <w:rPr>
          <w:rFonts w:ascii="Times New Roman" w:eastAsia="Calibri" w:hAnsi="Times New Roman" w:cs="Times New Roman"/>
          <w:b/>
          <w:color w:val="auto"/>
          <w:sz w:val="22"/>
          <w:szCs w:val="22"/>
          <w:lang w:eastAsia="en-US"/>
        </w:rPr>
        <w:t>Федерации</w:t>
      </w:r>
      <w:r w:rsidR="00573587" w:rsidRPr="00B24249">
        <w:rPr>
          <w:rFonts w:ascii="Times New Roman" w:eastAsia="Calibri" w:hAnsi="Times New Roman" w:cs="Times New Roman"/>
          <w:b/>
          <w:color w:val="auto"/>
          <w:sz w:val="22"/>
          <w:szCs w:val="22"/>
          <w:lang w:eastAsia="en-US"/>
        </w:rPr>
        <w:t xml:space="preserve"> </w:t>
      </w:r>
      <w:r w:rsidRPr="00B24249">
        <w:rPr>
          <w:rFonts w:ascii="Times New Roman" w:eastAsia="Calibri" w:hAnsi="Times New Roman" w:cs="Times New Roman"/>
          <w:b/>
          <w:color w:val="auto"/>
          <w:sz w:val="22"/>
          <w:szCs w:val="22"/>
          <w:lang w:eastAsia="en-US"/>
        </w:rPr>
        <w:t>(ФГБУ</w:t>
      </w:r>
      <w:r w:rsidR="00573587" w:rsidRPr="00B24249">
        <w:rPr>
          <w:rFonts w:ascii="Times New Roman" w:eastAsia="Calibri" w:hAnsi="Times New Roman" w:cs="Times New Roman"/>
          <w:b/>
          <w:color w:val="auto"/>
          <w:sz w:val="22"/>
          <w:szCs w:val="22"/>
          <w:lang w:eastAsia="en-US"/>
        </w:rPr>
        <w:t xml:space="preserve"> </w:t>
      </w:r>
      <w:r w:rsidRPr="00B24249">
        <w:rPr>
          <w:rFonts w:ascii="Times New Roman" w:eastAsia="Calibri" w:hAnsi="Times New Roman" w:cs="Times New Roman"/>
          <w:b/>
          <w:color w:val="auto"/>
          <w:sz w:val="22"/>
          <w:szCs w:val="22"/>
          <w:lang w:eastAsia="en-US"/>
        </w:rPr>
        <w:t>«НМИЦ</w:t>
      </w:r>
      <w:r w:rsidR="00573587" w:rsidRPr="00B24249">
        <w:rPr>
          <w:rFonts w:ascii="Times New Roman" w:eastAsia="Calibri" w:hAnsi="Times New Roman" w:cs="Times New Roman"/>
          <w:b/>
          <w:color w:val="auto"/>
          <w:sz w:val="22"/>
          <w:szCs w:val="22"/>
          <w:lang w:eastAsia="en-US"/>
        </w:rPr>
        <w:t xml:space="preserve"> </w:t>
      </w:r>
      <w:r w:rsidR="00515E69" w:rsidRPr="00B24249">
        <w:rPr>
          <w:rFonts w:ascii="Times New Roman" w:eastAsia="Calibri" w:hAnsi="Times New Roman" w:cs="Times New Roman"/>
          <w:b/>
          <w:color w:val="auto"/>
          <w:sz w:val="22"/>
          <w:szCs w:val="22"/>
          <w:lang w:eastAsia="en-US"/>
        </w:rPr>
        <w:t>Т</w:t>
      </w:r>
      <w:r w:rsidRPr="00B24249">
        <w:rPr>
          <w:rFonts w:ascii="Times New Roman" w:eastAsia="Calibri" w:hAnsi="Times New Roman" w:cs="Times New Roman"/>
          <w:b/>
          <w:color w:val="auto"/>
          <w:sz w:val="22"/>
          <w:szCs w:val="22"/>
          <w:lang w:eastAsia="en-US"/>
        </w:rPr>
        <w:t>ПМ»</w:t>
      </w:r>
      <w:r w:rsidR="00573587" w:rsidRPr="00B24249">
        <w:rPr>
          <w:rFonts w:ascii="Times New Roman" w:eastAsia="Calibri" w:hAnsi="Times New Roman" w:cs="Times New Roman"/>
          <w:b/>
          <w:color w:val="auto"/>
          <w:sz w:val="22"/>
          <w:szCs w:val="22"/>
          <w:lang w:eastAsia="en-US"/>
        </w:rPr>
        <w:t xml:space="preserve"> </w:t>
      </w:r>
      <w:r w:rsidRPr="00B24249">
        <w:rPr>
          <w:rFonts w:ascii="Times New Roman" w:eastAsia="Calibri" w:hAnsi="Times New Roman" w:cs="Times New Roman"/>
          <w:b/>
          <w:color w:val="auto"/>
          <w:sz w:val="22"/>
          <w:szCs w:val="22"/>
          <w:lang w:eastAsia="en-US"/>
        </w:rPr>
        <w:t>Минздрава</w:t>
      </w:r>
      <w:r w:rsidR="00573587" w:rsidRPr="00B24249">
        <w:rPr>
          <w:rFonts w:ascii="Times New Roman" w:eastAsia="Calibri" w:hAnsi="Times New Roman" w:cs="Times New Roman"/>
          <w:b/>
          <w:color w:val="auto"/>
          <w:sz w:val="22"/>
          <w:szCs w:val="22"/>
          <w:lang w:eastAsia="en-US"/>
        </w:rPr>
        <w:t xml:space="preserve"> </w:t>
      </w:r>
      <w:r w:rsidRPr="00B24249">
        <w:rPr>
          <w:rFonts w:ascii="Times New Roman" w:eastAsia="Calibri" w:hAnsi="Times New Roman" w:cs="Times New Roman"/>
          <w:b/>
          <w:color w:val="auto"/>
          <w:sz w:val="22"/>
          <w:szCs w:val="22"/>
          <w:lang w:eastAsia="en-US"/>
        </w:rPr>
        <w:t>России)</w:t>
      </w:r>
      <w:r w:rsidRPr="00B24249">
        <w:rPr>
          <w:rFonts w:ascii="Times New Roman" w:eastAsia="Calibri" w:hAnsi="Times New Roman" w:cs="Times New Roman"/>
          <w:sz w:val="22"/>
          <w:szCs w:val="22"/>
          <w:lang w:eastAsia="en-US"/>
        </w:rPr>
        <w:t>,</w:t>
      </w:r>
      <w:r w:rsidR="00573587" w:rsidRPr="00B24249">
        <w:rPr>
          <w:rFonts w:ascii="Times New Roman" w:eastAsia="Calibri" w:hAnsi="Times New Roman" w:cs="Times New Roman"/>
          <w:sz w:val="22"/>
          <w:szCs w:val="22"/>
          <w:lang w:eastAsia="en-US"/>
        </w:rPr>
        <w:t xml:space="preserve"> </w:t>
      </w:r>
      <w:r w:rsidRPr="00B24249">
        <w:rPr>
          <w:rFonts w:ascii="Times New Roman" w:eastAsia="Calibri" w:hAnsi="Times New Roman" w:cs="Times New Roman"/>
          <w:sz w:val="22"/>
          <w:szCs w:val="22"/>
          <w:lang w:eastAsia="en-US"/>
        </w:rPr>
        <w:t>именуемый</w:t>
      </w:r>
      <w:r w:rsidR="00573587" w:rsidRPr="00B24249">
        <w:rPr>
          <w:rFonts w:ascii="Times New Roman" w:eastAsia="Calibri" w:hAnsi="Times New Roman" w:cs="Times New Roman"/>
          <w:sz w:val="22"/>
          <w:szCs w:val="22"/>
          <w:lang w:eastAsia="en-US"/>
        </w:rPr>
        <w:t xml:space="preserve"> </w:t>
      </w:r>
      <w:r w:rsidRPr="00B24249">
        <w:rPr>
          <w:rFonts w:ascii="Times New Roman" w:eastAsia="Calibri" w:hAnsi="Times New Roman" w:cs="Times New Roman"/>
          <w:sz w:val="22"/>
          <w:szCs w:val="22"/>
          <w:lang w:eastAsia="en-US"/>
        </w:rPr>
        <w:t>в</w:t>
      </w:r>
      <w:r w:rsidR="00573587" w:rsidRPr="00B24249">
        <w:rPr>
          <w:rFonts w:ascii="Times New Roman" w:eastAsia="Calibri" w:hAnsi="Times New Roman" w:cs="Times New Roman"/>
          <w:sz w:val="22"/>
          <w:szCs w:val="22"/>
          <w:lang w:eastAsia="en-US"/>
        </w:rPr>
        <w:t xml:space="preserve"> </w:t>
      </w:r>
      <w:r w:rsidRPr="00B24249">
        <w:rPr>
          <w:rFonts w:ascii="Times New Roman" w:eastAsia="Calibri" w:hAnsi="Times New Roman" w:cs="Times New Roman"/>
          <w:sz w:val="22"/>
          <w:szCs w:val="22"/>
          <w:lang w:eastAsia="en-US"/>
        </w:rPr>
        <w:t>дальнейшем</w:t>
      </w:r>
      <w:r w:rsidR="00573587" w:rsidRPr="00B24249">
        <w:rPr>
          <w:rFonts w:ascii="Times New Roman" w:eastAsia="Calibri" w:hAnsi="Times New Roman" w:cs="Times New Roman"/>
          <w:sz w:val="22"/>
          <w:szCs w:val="22"/>
          <w:lang w:eastAsia="en-US"/>
        </w:rPr>
        <w:t xml:space="preserve"> </w:t>
      </w:r>
      <w:r w:rsidRPr="00B24249">
        <w:rPr>
          <w:rFonts w:ascii="Times New Roman" w:eastAsia="Calibri" w:hAnsi="Times New Roman" w:cs="Times New Roman"/>
          <w:b/>
          <w:sz w:val="22"/>
          <w:szCs w:val="22"/>
          <w:lang w:eastAsia="en-US"/>
        </w:rPr>
        <w:t>«</w:t>
      </w:r>
      <w:r w:rsidRPr="00B24249">
        <w:rPr>
          <w:rFonts w:ascii="Times New Roman" w:eastAsia="Calibri" w:hAnsi="Times New Roman" w:cs="Times New Roman"/>
          <w:b/>
          <w:i/>
          <w:sz w:val="22"/>
          <w:szCs w:val="22"/>
          <w:lang w:eastAsia="en-US"/>
        </w:rPr>
        <w:t>Заказчик</w:t>
      </w:r>
      <w:r w:rsidRPr="00B24249">
        <w:rPr>
          <w:rFonts w:ascii="Times New Roman" w:eastAsia="Calibri" w:hAnsi="Times New Roman" w:cs="Times New Roman"/>
          <w:b/>
          <w:sz w:val="22"/>
          <w:szCs w:val="22"/>
          <w:lang w:eastAsia="en-US"/>
        </w:rPr>
        <w:t>»</w:t>
      </w:r>
      <w:r w:rsidRPr="00B24249">
        <w:rPr>
          <w:rFonts w:ascii="Times New Roman" w:eastAsia="Calibri" w:hAnsi="Times New Roman" w:cs="Times New Roman"/>
          <w:sz w:val="22"/>
          <w:szCs w:val="22"/>
          <w:lang w:eastAsia="en-US"/>
        </w:rPr>
        <w:t>,</w:t>
      </w:r>
      <w:r w:rsidR="00573587" w:rsidRPr="00B24249">
        <w:rPr>
          <w:rFonts w:ascii="Times New Roman" w:eastAsia="Calibri" w:hAnsi="Times New Roman" w:cs="Times New Roman"/>
          <w:sz w:val="22"/>
          <w:szCs w:val="22"/>
          <w:lang w:eastAsia="en-US"/>
        </w:rPr>
        <w:t xml:space="preserve"> </w:t>
      </w:r>
      <w:r w:rsidRPr="00B24249">
        <w:rPr>
          <w:rFonts w:ascii="Times New Roman" w:hAnsi="Times New Roman" w:cs="Times New Roman"/>
          <w:sz w:val="22"/>
          <w:szCs w:val="22"/>
        </w:rPr>
        <w:t>в</w:t>
      </w:r>
      <w:r w:rsidR="00573587" w:rsidRPr="00B24249">
        <w:rPr>
          <w:rFonts w:ascii="Times New Roman" w:hAnsi="Times New Roman" w:cs="Times New Roman"/>
          <w:sz w:val="22"/>
          <w:szCs w:val="22"/>
        </w:rPr>
        <w:t xml:space="preserve"> </w:t>
      </w:r>
      <w:r w:rsidRPr="00B24249">
        <w:rPr>
          <w:rFonts w:ascii="Times New Roman" w:hAnsi="Times New Roman" w:cs="Times New Roman"/>
          <w:sz w:val="22"/>
          <w:szCs w:val="22"/>
        </w:rPr>
        <w:t>лице</w:t>
      </w:r>
      <w:r w:rsidR="00573587" w:rsidRPr="00B24249">
        <w:rPr>
          <w:rFonts w:ascii="Times New Roman" w:hAnsi="Times New Roman" w:cs="Times New Roman"/>
          <w:sz w:val="22"/>
          <w:szCs w:val="22"/>
        </w:rPr>
        <w:t xml:space="preserve"> </w:t>
      </w:r>
      <w:r w:rsidRPr="00B24249">
        <w:rPr>
          <w:rFonts w:ascii="Times New Roman" w:hAnsi="Times New Roman" w:cs="Times New Roman"/>
          <w:sz w:val="22"/>
          <w:szCs w:val="22"/>
        </w:rPr>
        <w:t>руководителя</w:t>
      </w:r>
      <w:r w:rsidR="00573587" w:rsidRPr="00B24249">
        <w:rPr>
          <w:rFonts w:ascii="Times New Roman" w:hAnsi="Times New Roman" w:cs="Times New Roman"/>
          <w:sz w:val="22"/>
          <w:szCs w:val="22"/>
        </w:rPr>
        <w:t xml:space="preserve"> </w:t>
      </w:r>
      <w:r w:rsidRPr="00B24249">
        <w:rPr>
          <w:rFonts w:ascii="Times New Roman" w:hAnsi="Times New Roman" w:cs="Times New Roman"/>
          <w:sz w:val="22"/>
          <w:szCs w:val="22"/>
        </w:rPr>
        <w:t>контрактной</w:t>
      </w:r>
      <w:r w:rsidR="00573587" w:rsidRPr="00B24249">
        <w:rPr>
          <w:rFonts w:ascii="Times New Roman" w:hAnsi="Times New Roman" w:cs="Times New Roman"/>
          <w:sz w:val="22"/>
          <w:szCs w:val="22"/>
        </w:rPr>
        <w:t xml:space="preserve"> </w:t>
      </w:r>
      <w:r w:rsidRPr="00B24249">
        <w:rPr>
          <w:rFonts w:ascii="Times New Roman" w:hAnsi="Times New Roman" w:cs="Times New Roman"/>
          <w:sz w:val="22"/>
          <w:szCs w:val="22"/>
        </w:rPr>
        <w:t>службы</w:t>
      </w:r>
      <w:r w:rsidR="00573587" w:rsidRPr="00B24249">
        <w:rPr>
          <w:rFonts w:ascii="Times New Roman" w:hAnsi="Times New Roman" w:cs="Times New Roman"/>
          <w:sz w:val="22"/>
          <w:szCs w:val="22"/>
        </w:rPr>
        <w:t xml:space="preserve"> </w:t>
      </w:r>
      <w:r w:rsidR="007B64CC" w:rsidRPr="00B24249">
        <w:rPr>
          <w:rFonts w:ascii="Times New Roman" w:hAnsi="Times New Roman" w:cs="Times New Roman"/>
          <w:sz w:val="22"/>
          <w:szCs w:val="22"/>
        </w:rPr>
        <w:t>Волковой</w:t>
      </w:r>
      <w:r w:rsidR="00573587" w:rsidRPr="00B24249">
        <w:rPr>
          <w:rFonts w:ascii="Times New Roman" w:hAnsi="Times New Roman" w:cs="Times New Roman"/>
          <w:sz w:val="22"/>
          <w:szCs w:val="22"/>
        </w:rPr>
        <w:t xml:space="preserve"> </w:t>
      </w:r>
      <w:r w:rsidRPr="00B24249">
        <w:rPr>
          <w:rFonts w:ascii="Times New Roman" w:hAnsi="Times New Roman" w:cs="Times New Roman"/>
          <w:sz w:val="22"/>
          <w:szCs w:val="22"/>
        </w:rPr>
        <w:t>Елены</w:t>
      </w:r>
      <w:r w:rsidR="00573587" w:rsidRPr="00B24249">
        <w:rPr>
          <w:rFonts w:ascii="Times New Roman" w:hAnsi="Times New Roman" w:cs="Times New Roman"/>
          <w:sz w:val="22"/>
          <w:szCs w:val="22"/>
        </w:rPr>
        <w:t xml:space="preserve"> </w:t>
      </w:r>
      <w:r w:rsidRPr="00B24249">
        <w:rPr>
          <w:rFonts w:ascii="Times New Roman" w:hAnsi="Times New Roman" w:cs="Times New Roman"/>
          <w:sz w:val="22"/>
          <w:szCs w:val="22"/>
        </w:rPr>
        <w:t>Сергеевны,</w:t>
      </w:r>
      <w:r w:rsidR="00573587" w:rsidRPr="00B24249">
        <w:rPr>
          <w:rFonts w:ascii="Times New Roman" w:hAnsi="Times New Roman" w:cs="Times New Roman"/>
          <w:sz w:val="22"/>
          <w:szCs w:val="22"/>
        </w:rPr>
        <w:t xml:space="preserve"> </w:t>
      </w:r>
      <w:r w:rsidRPr="00B24249">
        <w:rPr>
          <w:rFonts w:ascii="Times New Roman" w:hAnsi="Times New Roman" w:cs="Times New Roman"/>
          <w:sz w:val="22"/>
          <w:szCs w:val="22"/>
        </w:rPr>
        <w:t>действующей</w:t>
      </w:r>
      <w:r w:rsidR="00573587" w:rsidRPr="00B24249">
        <w:rPr>
          <w:rFonts w:ascii="Times New Roman" w:hAnsi="Times New Roman" w:cs="Times New Roman"/>
          <w:sz w:val="22"/>
          <w:szCs w:val="22"/>
        </w:rPr>
        <w:t xml:space="preserve"> </w:t>
      </w:r>
      <w:r w:rsidRPr="00B24249">
        <w:rPr>
          <w:rFonts w:ascii="Times New Roman" w:hAnsi="Times New Roman" w:cs="Times New Roman"/>
          <w:sz w:val="22"/>
          <w:szCs w:val="22"/>
        </w:rPr>
        <w:t>на</w:t>
      </w:r>
      <w:r w:rsidR="00573587" w:rsidRPr="00B24249">
        <w:rPr>
          <w:rFonts w:ascii="Times New Roman" w:hAnsi="Times New Roman" w:cs="Times New Roman"/>
          <w:sz w:val="22"/>
          <w:szCs w:val="22"/>
        </w:rPr>
        <w:t xml:space="preserve"> </w:t>
      </w:r>
      <w:r w:rsidRPr="00B24249">
        <w:rPr>
          <w:rFonts w:ascii="Times New Roman" w:hAnsi="Times New Roman" w:cs="Times New Roman"/>
          <w:sz w:val="22"/>
          <w:szCs w:val="22"/>
        </w:rPr>
        <w:t>основании</w:t>
      </w:r>
      <w:r w:rsidR="00573587" w:rsidRPr="00B24249">
        <w:rPr>
          <w:rFonts w:ascii="Times New Roman" w:hAnsi="Times New Roman" w:cs="Times New Roman"/>
          <w:sz w:val="22"/>
          <w:szCs w:val="22"/>
        </w:rPr>
        <w:t xml:space="preserve"> </w:t>
      </w:r>
      <w:r w:rsidRPr="00B24249">
        <w:rPr>
          <w:rFonts w:ascii="Times New Roman" w:hAnsi="Times New Roman" w:cs="Times New Roman"/>
          <w:sz w:val="22"/>
          <w:szCs w:val="22"/>
        </w:rPr>
        <w:t>доверенности</w:t>
      </w:r>
      <w:r w:rsidR="00573587" w:rsidRPr="00B24249">
        <w:rPr>
          <w:rFonts w:ascii="Times New Roman" w:hAnsi="Times New Roman" w:cs="Times New Roman"/>
          <w:sz w:val="22"/>
          <w:szCs w:val="22"/>
        </w:rPr>
        <w:t xml:space="preserve"> </w:t>
      </w:r>
      <w:r w:rsidR="00D82719" w:rsidRPr="00B24249">
        <w:rPr>
          <w:rFonts w:ascii="Times New Roman" w:hAnsi="Times New Roman" w:cs="Times New Roman"/>
          <w:sz w:val="22"/>
          <w:szCs w:val="22"/>
        </w:rPr>
        <w:t>от 17.01.2025 № 01-Д-2025</w:t>
      </w:r>
      <w:r w:rsidRPr="00B24249">
        <w:rPr>
          <w:rFonts w:ascii="Times New Roman" w:hAnsi="Times New Roman" w:cs="Times New Roman"/>
          <w:sz w:val="22"/>
          <w:szCs w:val="22"/>
        </w:rPr>
        <w:t>,</w:t>
      </w:r>
      <w:r w:rsidR="00573587" w:rsidRPr="00B24249">
        <w:rPr>
          <w:rFonts w:ascii="Times New Roman" w:hAnsi="Times New Roman" w:cs="Times New Roman"/>
          <w:sz w:val="22"/>
          <w:szCs w:val="22"/>
        </w:rPr>
        <w:t xml:space="preserve"> </w:t>
      </w:r>
      <w:r w:rsidRPr="00B24249">
        <w:rPr>
          <w:rFonts w:ascii="Times New Roman" w:hAnsi="Times New Roman" w:cs="Times New Roman"/>
          <w:sz w:val="22"/>
          <w:szCs w:val="22"/>
        </w:rPr>
        <w:t>с</w:t>
      </w:r>
      <w:r w:rsidR="00573587" w:rsidRPr="00B24249">
        <w:rPr>
          <w:rFonts w:ascii="Times New Roman" w:hAnsi="Times New Roman" w:cs="Times New Roman"/>
          <w:sz w:val="22"/>
          <w:szCs w:val="22"/>
        </w:rPr>
        <w:t xml:space="preserve"> </w:t>
      </w:r>
      <w:r w:rsidRPr="00B24249">
        <w:rPr>
          <w:rFonts w:ascii="Times New Roman" w:hAnsi="Times New Roman" w:cs="Times New Roman"/>
          <w:sz w:val="22"/>
          <w:szCs w:val="22"/>
        </w:rPr>
        <w:t>одной</w:t>
      </w:r>
      <w:r w:rsidR="00573587" w:rsidRPr="00B24249">
        <w:rPr>
          <w:rFonts w:ascii="Times New Roman" w:hAnsi="Times New Roman" w:cs="Times New Roman"/>
          <w:sz w:val="22"/>
          <w:szCs w:val="22"/>
        </w:rPr>
        <w:t xml:space="preserve"> </w:t>
      </w:r>
      <w:r w:rsidRPr="00B24249">
        <w:rPr>
          <w:rFonts w:ascii="Times New Roman" w:hAnsi="Times New Roman" w:cs="Times New Roman"/>
          <w:sz w:val="22"/>
          <w:szCs w:val="22"/>
        </w:rPr>
        <w:t>стор</w:t>
      </w:r>
      <w:r w:rsidR="004D1CFA" w:rsidRPr="00B24249">
        <w:rPr>
          <w:rFonts w:ascii="Times New Roman" w:hAnsi="Times New Roman" w:cs="Times New Roman"/>
          <w:sz w:val="22"/>
          <w:szCs w:val="22"/>
        </w:rPr>
        <w:t>оны,</w:t>
      </w:r>
      <w:r w:rsidR="00573587" w:rsidRPr="00B24249">
        <w:rPr>
          <w:rFonts w:ascii="Times New Roman" w:hAnsi="Times New Roman" w:cs="Times New Roman"/>
          <w:sz w:val="22"/>
          <w:szCs w:val="22"/>
        </w:rPr>
        <w:t xml:space="preserve"> </w:t>
      </w:r>
      <w:r w:rsidR="004D1CFA" w:rsidRPr="00B24249">
        <w:rPr>
          <w:rFonts w:ascii="Times New Roman" w:hAnsi="Times New Roman" w:cs="Times New Roman"/>
          <w:sz w:val="22"/>
          <w:szCs w:val="22"/>
        </w:rPr>
        <w:t>и</w:t>
      </w:r>
    </w:p>
    <w:p w:rsidR="00AF5155" w:rsidRPr="00B24249" w:rsidRDefault="0045263A" w:rsidP="008F7E60">
      <w:pPr>
        <w:jc w:val="both"/>
        <w:rPr>
          <w:rFonts w:ascii="Times New Roman" w:hAnsi="Times New Roman" w:cs="Times New Roman"/>
          <w:sz w:val="22"/>
          <w:szCs w:val="22"/>
        </w:rPr>
      </w:pPr>
      <w:r w:rsidRPr="00B24249">
        <w:rPr>
          <w:rFonts w:ascii="Times New Roman" w:hAnsi="Times New Roman" w:cs="Times New Roman"/>
          <w:sz w:val="22"/>
          <w:szCs w:val="22"/>
        </w:rPr>
        <w:t>____________________</w:t>
      </w:r>
      <w:r w:rsidR="00573587" w:rsidRPr="00B24249">
        <w:rPr>
          <w:rFonts w:ascii="Times New Roman" w:hAnsi="Times New Roman" w:cs="Times New Roman"/>
          <w:sz w:val="22"/>
          <w:szCs w:val="22"/>
        </w:rPr>
        <w:t xml:space="preserve"> </w:t>
      </w:r>
      <w:r w:rsidR="00AF5155" w:rsidRPr="00B24249">
        <w:rPr>
          <w:rFonts w:ascii="Times New Roman" w:hAnsi="Times New Roman" w:cs="Times New Roman"/>
          <w:sz w:val="22"/>
          <w:szCs w:val="22"/>
        </w:rPr>
        <w:t>именуемое</w:t>
      </w:r>
      <w:r w:rsidR="00573587" w:rsidRPr="00B24249">
        <w:rPr>
          <w:rFonts w:ascii="Times New Roman" w:hAnsi="Times New Roman" w:cs="Times New Roman"/>
          <w:sz w:val="22"/>
          <w:szCs w:val="22"/>
        </w:rPr>
        <w:t xml:space="preserve"> </w:t>
      </w:r>
      <w:r w:rsidR="00AF5155" w:rsidRPr="00B24249">
        <w:rPr>
          <w:rFonts w:ascii="Times New Roman" w:hAnsi="Times New Roman" w:cs="Times New Roman"/>
          <w:sz w:val="22"/>
          <w:szCs w:val="22"/>
        </w:rPr>
        <w:t>в</w:t>
      </w:r>
      <w:r w:rsidR="00573587" w:rsidRPr="00B24249">
        <w:rPr>
          <w:rFonts w:ascii="Times New Roman" w:hAnsi="Times New Roman" w:cs="Times New Roman"/>
          <w:sz w:val="22"/>
          <w:szCs w:val="22"/>
        </w:rPr>
        <w:t xml:space="preserve"> </w:t>
      </w:r>
      <w:r w:rsidR="00AF5155" w:rsidRPr="00B24249">
        <w:rPr>
          <w:rFonts w:ascii="Times New Roman" w:hAnsi="Times New Roman" w:cs="Times New Roman"/>
          <w:sz w:val="22"/>
          <w:szCs w:val="22"/>
        </w:rPr>
        <w:t>дальнейшем</w:t>
      </w:r>
      <w:r w:rsidR="00573587" w:rsidRPr="00B24249">
        <w:rPr>
          <w:rFonts w:ascii="Times New Roman" w:hAnsi="Times New Roman" w:cs="Times New Roman"/>
          <w:sz w:val="22"/>
          <w:szCs w:val="22"/>
        </w:rPr>
        <w:t xml:space="preserve"> </w:t>
      </w:r>
      <w:r w:rsidR="00AF5155" w:rsidRPr="00B24249">
        <w:rPr>
          <w:rFonts w:ascii="Times New Roman" w:hAnsi="Times New Roman" w:cs="Times New Roman"/>
          <w:b/>
          <w:sz w:val="22"/>
          <w:szCs w:val="22"/>
        </w:rPr>
        <w:t>«</w:t>
      </w:r>
      <w:r w:rsidR="00AF5155" w:rsidRPr="00B24249">
        <w:rPr>
          <w:rFonts w:ascii="Times New Roman" w:eastAsia="Calibri" w:hAnsi="Times New Roman" w:cs="Times New Roman"/>
          <w:b/>
          <w:i/>
          <w:sz w:val="22"/>
          <w:szCs w:val="22"/>
          <w:lang w:eastAsia="en-US"/>
        </w:rPr>
        <w:t>Поставщик</w:t>
      </w:r>
      <w:r w:rsidR="00AF5155" w:rsidRPr="00B24249">
        <w:rPr>
          <w:rFonts w:ascii="Times New Roman" w:hAnsi="Times New Roman" w:cs="Times New Roman"/>
          <w:b/>
          <w:sz w:val="22"/>
          <w:szCs w:val="22"/>
        </w:rPr>
        <w:t>»</w:t>
      </w:r>
      <w:r w:rsidR="00AF5155" w:rsidRPr="00B24249">
        <w:rPr>
          <w:rFonts w:ascii="Times New Roman" w:hAnsi="Times New Roman" w:cs="Times New Roman"/>
          <w:sz w:val="22"/>
          <w:szCs w:val="22"/>
        </w:rPr>
        <w:t>,</w:t>
      </w:r>
      <w:r w:rsidR="00573587" w:rsidRPr="00B24249">
        <w:rPr>
          <w:rFonts w:ascii="Times New Roman" w:hAnsi="Times New Roman" w:cs="Times New Roman"/>
          <w:sz w:val="22"/>
          <w:szCs w:val="22"/>
        </w:rPr>
        <w:t xml:space="preserve"> </w:t>
      </w:r>
      <w:r w:rsidR="004D1CFA" w:rsidRPr="00B24249">
        <w:rPr>
          <w:rFonts w:ascii="Times New Roman" w:hAnsi="Times New Roman" w:cs="Times New Roman"/>
          <w:sz w:val="22"/>
          <w:szCs w:val="22"/>
        </w:rPr>
        <w:t>в</w:t>
      </w:r>
      <w:r w:rsidR="00573587" w:rsidRPr="00B24249">
        <w:rPr>
          <w:rFonts w:ascii="Times New Roman" w:hAnsi="Times New Roman" w:cs="Times New Roman"/>
          <w:sz w:val="22"/>
          <w:szCs w:val="22"/>
        </w:rPr>
        <w:t xml:space="preserve"> </w:t>
      </w:r>
      <w:r w:rsidR="004D1CFA" w:rsidRPr="00B24249">
        <w:rPr>
          <w:rFonts w:ascii="Times New Roman" w:hAnsi="Times New Roman" w:cs="Times New Roman"/>
          <w:sz w:val="22"/>
          <w:szCs w:val="22"/>
        </w:rPr>
        <w:t>лице</w:t>
      </w:r>
      <w:r w:rsidR="00573587" w:rsidRPr="00B24249">
        <w:rPr>
          <w:rFonts w:ascii="Times New Roman" w:hAnsi="Times New Roman" w:cs="Times New Roman"/>
          <w:sz w:val="22"/>
          <w:szCs w:val="22"/>
        </w:rPr>
        <w:t xml:space="preserve"> </w:t>
      </w:r>
      <w:r w:rsidRPr="00B24249">
        <w:rPr>
          <w:rFonts w:ascii="Times New Roman" w:hAnsi="Times New Roman" w:cs="Times New Roman"/>
          <w:sz w:val="22"/>
          <w:szCs w:val="22"/>
        </w:rPr>
        <w:t>_______________________</w:t>
      </w:r>
      <w:r w:rsidR="00AF5155" w:rsidRPr="00B24249">
        <w:rPr>
          <w:rFonts w:ascii="Times New Roman" w:hAnsi="Times New Roman" w:cs="Times New Roman"/>
          <w:sz w:val="22"/>
          <w:szCs w:val="22"/>
        </w:rPr>
        <w:t>,</w:t>
      </w:r>
      <w:r w:rsidR="00573587" w:rsidRPr="00B24249">
        <w:rPr>
          <w:rFonts w:ascii="Times New Roman" w:hAnsi="Times New Roman" w:cs="Times New Roman"/>
          <w:sz w:val="22"/>
          <w:szCs w:val="22"/>
        </w:rPr>
        <w:t xml:space="preserve"> </w:t>
      </w:r>
      <w:r w:rsidR="00AF5155" w:rsidRPr="00B24249">
        <w:rPr>
          <w:rFonts w:ascii="Times New Roman" w:hAnsi="Times New Roman" w:cs="Times New Roman"/>
          <w:sz w:val="22"/>
          <w:szCs w:val="22"/>
        </w:rPr>
        <w:t>действующего</w:t>
      </w:r>
      <w:r w:rsidR="00573587" w:rsidRPr="00B24249">
        <w:rPr>
          <w:rFonts w:ascii="Times New Roman" w:hAnsi="Times New Roman" w:cs="Times New Roman"/>
          <w:sz w:val="22"/>
          <w:szCs w:val="22"/>
        </w:rPr>
        <w:t xml:space="preserve"> </w:t>
      </w:r>
      <w:r w:rsidR="00AF5155" w:rsidRPr="00B24249">
        <w:rPr>
          <w:rFonts w:ascii="Times New Roman" w:hAnsi="Times New Roman" w:cs="Times New Roman"/>
          <w:sz w:val="22"/>
          <w:szCs w:val="22"/>
        </w:rPr>
        <w:t>н</w:t>
      </w:r>
      <w:r w:rsidR="004D1CFA" w:rsidRPr="00B24249">
        <w:rPr>
          <w:rFonts w:ascii="Times New Roman" w:hAnsi="Times New Roman" w:cs="Times New Roman"/>
          <w:sz w:val="22"/>
          <w:szCs w:val="22"/>
        </w:rPr>
        <w:t>а</w:t>
      </w:r>
      <w:r w:rsidR="00573587" w:rsidRPr="00B24249">
        <w:rPr>
          <w:rFonts w:ascii="Times New Roman" w:hAnsi="Times New Roman" w:cs="Times New Roman"/>
          <w:sz w:val="22"/>
          <w:szCs w:val="22"/>
        </w:rPr>
        <w:t xml:space="preserve"> </w:t>
      </w:r>
      <w:r w:rsidR="004D1CFA" w:rsidRPr="00B24249">
        <w:rPr>
          <w:rFonts w:ascii="Times New Roman" w:hAnsi="Times New Roman" w:cs="Times New Roman"/>
          <w:sz w:val="22"/>
          <w:szCs w:val="22"/>
        </w:rPr>
        <w:t>основании</w:t>
      </w:r>
      <w:r w:rsidR="00573587" w:rsidRPr="00B24249">
        <w:rPr>
          <w:rFonts w:ascii="Times New Roman" w:hAnsi="Times New Roman" w:cs="Times New Roman"/>
          <w:sz w:val="22"/>
          <w:szCs w:val="22"/>
        </w:rPr>
        <w:t xml:space="preserve"> </w:t>
      </w:r>
      <w:r w:rsidRPr="00B24249">
        <w:rPr>
          <w:rFonts w:ascii="Times New Roman" w:hAnsi="Times New Roman" w:cs="Times New Roman"/>
          <w:sz w:val="22"/>
          <w:szCs w:val="22"/>
        </w:rPr>
        <w:t>_____________</w:t>
      </w:r>
      <w:r w:rsidR="00AF5155" w:rsidRPr="00B24249">
        <w:rPr>
          <w:rFonts w:ascii="Times New Roman" w:hAnsi="Times New Roman" w:cs="Times New Roman"/>
          <w:sz w:val="22"/>
          <w:szCs w:val="22"/>
        </w:rPr>
        <w:t>,</w:t>
      </w:r>
      <w:r w:rsidR="00573587" w:rsidRPr="00B24249">
        <w:rPr>
          <w:rFonts w:ascii="Times New Roman" w:hAnsi="Times New Roman" w:cs="Times New Roman"/>
          <w:sz w:val="22"/>
          <w:szCs w:val="22"/>
        </w:rPr>
        <w:t xml:space="preserve"> </w:t>
      </w:r>
      <w:r w:rsidR="00AF5155" w:rsidRPr="00B24249">
        <w:rPr>
          <w:rFonts w:ascii="Times New Roman" w:hAnsi="Times New Roman" w:cs="Times New Roman"/>
          <w:sz w:val="22"/>
          <w:szCs w:val="22"/>
        </w:rPr>
        <w:t>с</w:t>
      </w:r>
      <w:r w:rsidR="00573587" w:rsidRPr="00B24249">
        <w:rPr>
          <w:rFonts w:ascii="Times New Roman" w:hAnsi="Times New Roman" w:cs="Times New Roman"/>
          <w:sz w:val="22"/>
          <w:szCs w:val="22"/>
        </w:rPr>
        <w:t xml:space="preserve"> </w:t>
      </w:r>
      <w:r w:rsidR="00E83D1D" w:rsidRPr="00B24249">
        <w:rPr>
          <w:rFonts w:ascii="Times New Roman" w:hAnsi="Times New Roman" w:cs="Times New Roman"/>
          <w:sz w:val="22"/>
          <w:szCs w:val="22"/>
        </w:rPr>
        <w:t>другой</w:t>
      </w:r>
      <w:r w:rsidR="00573587" w:rsidRPr="00B24249">
        <w:rPr>
          <w:rFonts w:ascii="Times New Roman" w:hAnsi="Times New Roman" w:cs="Times New Roman"/>
          <w:sz w:val="22"/>
          <w:szCs w:val="22"/>
        </w:rPr>
        <w:t xml:space="preserve"> </w:t>
      </w:r>
      <w:r w:rsidR="00E83D1D" w:rsidRPr="00B24249">
        <w:rPr>
          <w:rFonts w:ascii="Times New Roman" w:hAnsi="Times New Roman" w:cs="Times New Roman"/>
          <w:sz w:val="22"/>
          <w:szCs w:val="22"/>
        </w:rPr>
        <w:t>стороны,</w:t>
      </w:r>
      <w:r w:rsidR="00573587" w:rsidRPr="00B24249">
        <w:rPr>
          <w:rFonts w:ascii="Times New Roman" w:hAnsi="Times New Roman" w:cs="Times New Roman"/>
          <w:sz w:val="22"/>
          <w:szCs w:val="22"/>
        </w:rPr>
        <w:t xml:space="preserve"> </w:t>
      </w:r>
      <w:r w:rsidR="00522CDB" w:rsidRPr="00B24249">
        <w:rPr>
          <w:rFonts w:ascii="Times New Roman" w:hAnsi="Times New Roman" w:cs="Times New Roman"/>
          <w:sz w:val="22"/>
          <w:szCs w:val="22"/>
        </w:rPr>
        <w:t xml:space="preserve">совместно именуемые </w:t>
      </w:r>
      <w:r w:rsidR="00522CDB" w:rsidRPr="00B24249">
        <w:rPr>
          <w:rFonts w:ascii="Times New Roman" w:hAnsi="Times New Roman" w:cs="Times New Roman"/>
          <w:b/>
          <w:sz w:val="22"/>
          <w:szCs w:val="22"/>
        </w:rPr>
        <w:t>«</w:t>
      </w:r>
      <w:r w:rsidR="00522CDB" w:rsidRPr="00B24249">
        <w:rPr>
          <w:rFonts w:ascii="Times New Roman" w:eastAsia="Calibri" w:hAnsi="Times New Roman" w:cs="Times New Roman"/>
          <w:b/>
          <w:i/>
          <w:sz w:val="22"/>
          <w:szCs w:val="22"/>
          <w:lang w:eastAsia="en-US"/>
        </w:rPr>
        <w:t>Стороны</w:t>
      </w:r>
      <w:r w:rsidR="00522CDB" w:rsidRPr="00B24249">
        <w:rPr>
          <w:rFonts w:ascii="Times New Roman" w:hAnsi="Times New Roman" w:cs="Times New Roman"/>
          <w:b/>
          <w:sz w:val="22"/>
          <w:szCs w:val="22"/>
        </w:rPr>
        <w:t>»</w:t>
      </w:r>
      <w:r w:rsidR="00522CDB" w:rsidRPr="00B24249">
        <w:rPr>
          <w:rFonts w:ascii="Times New Roman" w:hAnsi="Times New Roman" w:cs="Times New Roman"/>
          <w:sz w:val="22"/>
          <w:szCs w:val="22"/>
        </w:rPr>
        <w:t xml:space="preserve">, </w:t>
      </w:r>
      <w:r w:rsidR="00E83D1D" w:rsidRPr="00B24249">
        <w:rPr>
          <w:rFonts w:ascii="Times New Roman" w:hAnsi="Times New Roman" w:cs="Times New Roman"/>
          <w:sz w:val="22"/>
          <w:szCs w:val="22"/>
        </w:rPr>
        <w:t>на</w:t>
      </w:r>
      <w:r w:rsidR="00573587" w:rsidRPr="00B24249">
        <w:rPr>
          <w:rFonts w:ascii="Times New Roman" w:hAnsi="Times New Roman" w:cs="Times New Roman"/>
          <w:sz w:val="22"/>
          <w:szCs w:val="22"/>
        </w:rPr>
        <w:t xml:space="preserve"> </w:t>
      </w:r>
      <w:r w:rsidR="00E83D1D" w:rsidRPr="00B24249">
        <w:rPr>
          <w:rFonts w:ascii="Times New Roman" w:hAnsi="Times New Roman" w:cs="Times New Roman"/>
          <w:sz w:val="22"/>
          <w:szCs w:val="22"/>
        </w:rPr>
        <w:t>основании</w:t>
      </w:r>
      <w:r w:rsidR="00573587" w:rsidRPr="00B24249">
        <w:rPr>
          <w:rFonts w:ascii="Times New Roman" w:hAnsi="Times New Roman" w:cs="Times New Roman"/>
          <w:sz w:val="22"/>
          <w:szCs w:val="22"/>
        </w:rPr>
        <w:t xml:space="preserve"> </w:t>
      </w:r>
      <w:r w:rsidR="00E83D1D" w:rsidRPr="00B24249">
        <w:rPr>
          <w:rFonts w:ascii="Times New Roman" w:hAnsi="Times New Roman" w:cs="Times New Roman"/>
          <w:b/>
          <w:sz w:val="22"/>
          <w:szCs w:val="22"/>
        </w:rPr>
        <w:t>п.</w:t>
      </w:r>
      <w:r w:rsidR="00573587" w:rsidRPr="00B24249">
        <w:rPr>
          <w:rFonts w:ascii="Times New Roman" w:hAnsi="Times New Roman" w:cs="Times New Roman"/>
          <w:b/>
          <w:sz w:val="22"/>
          <w:szCs w:val="22"/>
        </w:rPr>
        <w:t xml:space="preserve"> </w:t>
      </w:r>
      <w:r w:rsidR="00435BCF" w:rsidRPr="00B24249">
        <w:rPr>
          <w:rFonts w:ascii="Times New Roman" w:hAnsi="Times New Roman" w:cs="Times New Roman"/>
          <w:b/>
          <w:sz w:val="22"/>
          <w:szCs w:val="22"/>
        </w:rPr>
        <w:t>4</w:t>
      </w:r>
      <w:r w:rsidR="00573587" w:rsidRPr="00B24249">
        <w:rPr>
          <w:rFonts w:ascii="Times New Roman" w:hAnsi="Times New Roman" w:cs="Times New Roman"/>
          <w:b/>
          <w:sz w:val="22"/>
          <w:szCs w:val="22"/>
        </w:rPr>
        <w:t xml:space="preserve"> </w:t>
      </w:r>
      <w:r w:rsidR="00E83D1D" w:rsidRPr="00B24249">
        <w:rPr>
          <w:rFonts w:ascii="Times New Roman" w:hAnsi="Times New Roman" w:cs="Times New Roman"/>
          <w:b/>
          <w:sz w:val="22"/>
          <w:szCs w:val="22"/>
        </w:rPr>
        <w:t>ч.</w:t>
      </w:r>
      <w:r w:rsidR="00573587" w:rsidRPr="00B24249">
        <w:rPr>
          <w:rFonts w:ascii="Times New Roman" w:hAnsi="Times New Roman" w:cs="Times New Roman"/>
          <w:b/>
          <w:sz w:val="22"/>
          <w:szCs w:val="22"/>
        </w:rPr>
        <w:t xml:space="preserve"> </w:t>
      </w:r>
      <w:r w:rsidR="00E83D1D" w:rsidRPr="00B24249">
        <w:rPr>
          <w:rFonts w:ascii="Times New Roman" w:hAnsi="Times New Roman" w:cs="Times New Roman"/>
          <w:b/>
          <w:sz w:val="22"/>
          <w:szCs w:val="22"/>
        </w:rPr>
        <w:t>1</w:t>
      </w:r>
      <w:r w:rsidR="00573587" w:rsidRPr="00B24249">
        <w:rPr>
          <w:rFonts w:ascii="Times New Roman" w:hAnsi="Times New Roman" w:cs="Times New Roman"/>
          <w:b/>
          <w:sz w:val="22"/>
          <w:szCs w:val="22"/>
        </w:rPr>
        <w:t xml:space="preserve"> </w:t>
      </w:r>
      <w:r w:rsidR="00E83D1D" w:rsidRPr="00B24249">
        <w:rPr>
          <w:rFonts w:ascii="Times New Roman" w:hAnsi="Times New Roman" w:cs="Times New Roman"/>
          <w:b/>
          <w:sz w:val="22"/>
          <w:szCs w:val="22"/>
        </w:rPr>
        <w:t>ст.</w:t>
      </w:r>
      <w:r w:rsidR="00573587" w:rsidRPr="00B24249">
        <w:rPr>
          <w:rFonts w:ascii="Times New Roman" w:hAnsi="Times New Roman" w:cs="Times New Roman"/>
          <w:b/>
          <w:sz w:val="22"/>
          <w:szCs w:val="22"/>
        </w:rPr>
        <w:t xml:space="preserve"> </w:t>
      </w:r>
      <w:r w:rsidR="00916081" w:rsidRPr="00B24249">
        <w:rPr>
          <w:rFonts w:ascii="Times New Roman" w:hAnsi="Times New Roman" w:cs="Times New Roman"/>
          <w:b/>
          <w:sz w:val="22"/>
          <w:szCs w:val="22"/>
        </w:rPr>
        <w:t>93</w:t>
      </w:r>
      <w:r w:rsidR="00573587" w:rsidRPr="00B24249">
        <w:rPr>
          <w:rFonts w:ascii="Times New Roman" w:hAnsi="Times New Roman" w:cs="Times New Roman"/>
          <w:sz w:val="22"/>
          <w:szCs w:val="22"/>
        </w:rPr>
        <w:t xml:space="preserve"> </w:t>
      </w:r>
      <w:r w:rsidR="00E83D1D" w:rsidRPr="00B24249">
        <w:rPr>
          <w:rFonts w:ascii="Times New Roman" w:hAnsi="Times New Roman" w:cs="Times New Roman"/>
          <w:sz w:val="22"/>
          <w:szCs w:val="22"/>
        </w:rPr>
        <w:t>Федерального</w:t>
      </w:r>
      <w:r w:rsidR="00573587" w:rsidRPr="00B24249">
        <w:rPr>
          <w:rFonts w:ascii="Times New Roman" w:hAnsi="Times New Roman" w:cs="Times New Roman"/>
          <w:sz w:val="22"/>
          <w:szCs w:val="22"/>
        </w:rPr>
        <w:t xml:space="preserve"> </w:t>
      </w:r>
      <w:r w:rsidR="00E83D1D" w:rsidRPr="00B24249">
        <w:rPr>
          <w:rFonts w:ascii="Times New Roman" w:hAnsi="Times New Roman" w:cs="Times New Roman"/>
          <w:sz w:val="22"/>
          <w:szCs w:val="22"/>
        </w:rPr>
        <w:t>закона</w:t>
      </w:r>
      <w:r w:rsidR="00573587" w:rsidRPr="00B24249">
        <w:rPr>
          <w:rFonts w:ascii="Times New Roman" w:hAnsi="Times New Roman" w:cs="Times New Roman"/>
          <w:sz w:val="22"/>
          <w:szCs w:val="22"/>
        </w:rPr>
        <w:t xml:space="preserve"> </w:t>
      </w:r>
      <w:r w:rsidR="00E83D1D" w:rsidRPr="00B24249">
        <w:rPr>
          <w:rFonts w:ascii="Times New Roman" w:hAnsi="Times New Roman" w:cs="Times New Roman"/>
          <w:sz w:val="22"/>
          <w:szCs w:val="22"/>
        </w:rPr>
        <w:t>от</w:t>
      </w:r>
      <w:r w:rsidR="00573587" w:rsidRPr="00B24249">
        <w:rPr>
          <w:rFonts w:ascii="Times New Roman" w:hAnsi="Times New Roman" w:cs="Times New Roman"/>
          <w:sz w:val="22"/>
          <w:szCs w:val="22"/>
        </w:rPr>
        <w:t xml:space="preserve"> </w:t>
      </w:r>
      <w:r w:rsidR="00E83D1D" w:rsidRPr="00B24249">
        <w:rPr>
          <w:rFonts w:ascii="Times New Roman" w:hAnsi="Times New Roman" w:cs="Times New Roman"/>
          <w:sz w:val="22"/>
          <w:szCs w:val="22"/>
        </w:rPr>
        <w:t>05.04.2013</w:t>
      </w:r>
      <w:r w:rsidR="00573587" w:rsidRPr="00B24249">
        <w:rPr>
          <w:rFonts w:ascii="Times New Roman" w:hAnsi="Times New Roman" w:cs="Times New Roman"/>
          <w:sz w:val="22"/>
          <w:szCs w:val="22"/>
        </w:rPr>
        <w:t xml:space="preserve"> </w:t>
      </w:r>
      <w:r w:rsidR="00E83D1D" w:rsidRPr="00B24249">
        <w:rPr>
          <w:rFonts w:ascii="Times New Roman" w:hAnsi="Times New Roman" w:cs="Times New Roman"/>
          <w:sz w:val="22"/>
          <w:szCs w:val="22"/>
        </w:rPr>
        <w:t>№</w:t>
      </w:r>
      <w:r w:rsidR="00573587" w:rsidRPr="00B24249">
        <w:rPr>
          <w:rFonts w:ascii="Times New Roman" w:hAnsi="Times New Roman" w:cs="Times New Roman"/>
          <w:sz w:val="22"/>
          <w:szCs w:val="22"/>
        </w:rPr>
        <w:t xml:space="preserve"> </w:t>
      </w:r>
      <w:r w:rsidR="00E83D1D" w:rsidRPr="00B24249">
        <w:rPr>
          <w:rFonts w:ascii="Times New Roman" w:hAnsi="Times New Roman" w:cs="Times New Roman"/>
          <w:sz w:val="22"/>
          <w:szCs w:val="22"/>
        </w:rPr>
        <w:t>44-ФЗ</w:t>
      </w:r>
      <w:r w:rsidR="00573587" w:rsidRPr="00B24249">
        <w:rPr>
          <w:rFonts w:ascii="Times New Roman" w:hAnsi="Times New Roman" w:cs="Times New Roman"/>
          <w:sz w:val="22"/>
          <w:szCs w:val="22"/>
        </w:rPr>
        <w:t xml:space="preserve"> </w:t>
      </w:r>
      <w:r w:rsidR="00AF5155" w:rsidRPr="00B24249">
        <w:rPr>
          <w:rFonts w:ascii="Times New Roman" w:hAnsi="Times New Roman" w:cs="Times New Roman"/>
          <w:sz w:val="22"/>
          <w:szCs w:val="22"/>
        </w:rPr>
        <w:t>«О</w:t>
      </w:r>
      <w:r w:rsidR="00573587" w:rsidRPr="00B24249">
        <w:rPr>
          <w:rFonts w:ascii="Times New Roman" w:hAnsi="Times New Roman" w:cs="Times New Roman"/>
          <w:sz w:val="22"/>
          <w:szCs w:val="22"/>
        </w:rPr>
        <w:t xml:space="preserve"> </w:t>
      </w:r>
      <w:r w:rsidR="00AF5155" w:rsidRPr="00B24249">
        <w:rPr>
          <w:rFonts w:ascii="Times New Roman" w:hAnsi="Times New Roman" w:cs="Times New Roman"/>
          <w:sz w:val="22"/>
          <w:szCs w:val="22"/>
        </w:rPr>
        <w:t>контрактной</w:t>
      </w:r>
      <w:r w:rsidR="00573587" w:rsidRPr="00B24249">
        <w:rPr>
          <w:rFonts w:ascii="Times New Roman" w:hAnsi="Times New Roman" w:cs="Times New Roman"/>
          <w:sz w:val="22"/>
          <w:szCs w:val="22"/>
        </w:rPr>
        <w:t xml:space="preserve"> </w:t>
      </w:r>
      <w:r w:rsidR="00AF5155" w:rsidRPr="00B24249">
        <w:rPr>
          <w:rFonts w:ascii="Times New Roman" w:hAnsi="Times New Roman" w:cs="Times New Roman"/>
          <w:sz w:val="22"/>
          <w:szCs w:val="22"/>
        </w:rPr>
        <w:t>системе</w:t>
      </w:r>
      <w:r w:rsidR="00573587" w:rsidRPr="00B24249">
        <w:rPr>
          <w:rFonts w:ascii="Times New Roman" w:hAnsi="Times New Roman" w:cs="Times New Roman"/>
          <w:sz w:val="22"/>
          <w:szCs w:val="22"/>
        </w:rPr>
        <w:t xml:space="preserve"> </w:t>
      </w:r>
      <w:r w:rsidR="00AF5155" w:rsidRPr="00B24249">
        <w:rPr>
          <w:rFonts w:ascii="Times New Roman" w:hAnsi="Times New Roman" w:cs="Times New Roman"/>
          <w:sz w:val="22"/>
          <w:szCs w:val="22"/>
        </w:rPr>
        <w:t>в</w:t>
      </w:r>
      <w:r w:rsidR="00573587" w:rsidRPr="00B24249">
        <w:rPr>
          <w:rFonts w:ascii="Times New Roman" w:hAnsi="Times New Roman" w:cs="Times New Roman"/>
          <w:sz w:val="22"/>
          <w:szCs w:val="22"/>
        </w:rPr>
        <w:t xml:space="preserve"> </w:t>
      </w:r>
      <w:r w:rsidR="00AF5155" w:rsidRPr="00B24249">
        <w:rPr>
          <w:rFonts w:ascii="Times New Roman" w:hAnsi="Times New Roman" w:cs="Times New Roman"/>
          <w:sz w:val="22"/>
          <w:szCs w:val="22"/>
        </w:rPr>
        <w:t>сфере</w:t>
      </w:r>
      <w:r w:rsidR="00573587" w:rsidRPr="00B24249">
        <w:rPr>
          <w:rFonts w:ascii="Times New Roman" w:hAnsi="Times New Roman" w:cs="Times New Roman"/>
          <w:sz w:val="22"/>
          <w:szCs w:val="22"/>
        </w:rPr>
        <w:t xml:space="preserve"> </w:t>
      </w:r>
      <w:r w:rsidR="00AF5155" w:rsidRPr="00B24249">
        <w:rPr>
          <w:rFonts w:ascii="Times New Roman" w:hAnsi="Times New Roman" w:cs="Times New Roman"/>
          <w:sz w:val="22"/>
          <w:szCs w:val="22"/>
        </w:rPr>
        <w:t>закупок</w:t>
      </w:r>
      <w:r w:rsidR="00573587" w:rsidRPr="00B24249">
        <w:rPr>
          <w:rFonts w:ascii="Times New Roman" w:hAnsi="Times New Roman" w:cs="Times New Roman"/>
          <w:sz w:val="22"/>
          <w:szCs w:val="22"/>
        </w:rPr>
        <w:t xml:space="preserve"> </w:t>
      </w:r>
      <w:r w:rsidR="00AF5155" w:rsidRPr="00B24249">
        <w:rPr>
          <w:rFonts w:ascii="Times New Roman" w:hAnsi="Times New Roman" w:cs="Times New Roman"/>
          <w:sz w:val="22"/>
          <w:szCs w:val="22"/>
        </w:rPr>
        <w:t>товаров,</w:t>
      </w:r>
      <w:r w:rsidR="00573587" w:rsidRPr="00B24249">
        <w:rPr>
          <w:rFonts w:ascii="Times New Roman" w:hAnsi="Times New Roman" w:cs="Times New Roman"/>
          <w:sz w:val="22"/>
          <w:szCs w:val="22"/>
        </w:rPr>
        <w:t xml:space="preserve"> </w:t>
      </w:r>
      <w:r w:rsidR="00AF5155" w:rsidRPr="00B24249">
        <w:rPr>
          <w:rFonts w:ascii="Times New Roman" w:hAnsi="Times New Roman" w:cs="Times New Roman"/>
          <w:sz w:val="22"/>
          <w:szCs w:val="22"/>
        </w:rPr>
        <w:t>работ,</w:t>
      </w:r>
      <w:r w:rsidR="00573587" w:rsidRPr="00B24249">
        <w:rPr>
          <w:rFonts w:ascii="Times New Roman" w:hAnsi="Times New Roman" w:cs="Times New Roman"/>
          <w:sz w:val="22"/>
          <w:szCs w:val="22"/>
        </w:rPr>
        <w:t xml:space="preserve"> </w:t>
      </w:r>
      <w:r w:rsidR="00AF5155" w:rsidRPr="00B24249">
        <w:rPr>
          <w:rFonts w:ascii="Times New Roman" w:hAnsi="Times New Roman" w:cs="Times New Roman"/>
          <w:sz w:val="22"/>
          <w:szCs w:val="22"/>
        </w:rPr>
        <w:t>услуг</w:t>
      </w:r>
      <w:r w:rsidR="00573587" w:rsidRPr="00B24249">
        <w:rPr>
          <w:rFonts w:ascii="Times New Roman" w:hAnsi="Times New Roman" w:cs="Times New Roman"/>
          <w:sz w:val="22"/>
          <w:szCs w:val="22"/>
        </w:rPr>
        <w:t xml:space="preserve"> </w:t>
      </w:r>
      <w:r w:rsidR="00AF5155" w:rsidRPr="00B24249">
        <w:rPr>
          <w:rFonts w:ascii="Times New Roman" w:hAnsi="Times New Roman" w:cs="Times New Roman"/>
          <w:sz w:val="22"/>
          <w:szCs w:val="22"/>
        </w:rPr>
        <w:t>для</w:t>
      </w:r>
      <w:r w:rsidR="00573587" w:rsidRPr="00B24249">
        <w:rPr>
          <w:rFonts w:ascii="Times New Roman" w:hAnsi="Times New Roman" w:cs="Times New Roman"/>
          <w:sz w:val="22"/>
          <w:szCs w:val="22"/>
        </w:rPr>
        <w:t xml:space="preserve"> </w:t>
      </w:r>
      <w:r w:rsidR="00AF5155" w:rsidRPr="00B24249">
        <w:rPr>
          <w:rFonts w:ascii="Times New Roman" w:hAnsi="Times New Roman" w:cs="Times New Roman"/>
          <w:sz w:val="22"/>
          <w:szCs w:val="22"/>
        </w:rPr>
        <w:t>обеспечения</w:t>
      </w:r>
      <w:r w:rsidR="00573587" w:rsidRPr="00B24249">
        <w:rPr>
          <w:rFonts w:ascii="Times New Roman" w:hAnsi="Times New Roman" w:cs="Times New Roman"/>
          <w:sz w:val="22"/>
          <w:szCs w:val="22"/>
        </w:rPr>
        <w:t xml:space="preserve"> </w:t>
      </w:r>
      <w:r w:rsidR="00AF5155" w:rsidRPr="00B24249">
        <w:rPr>
          <w:rFonts w:ascii="Times New Roman" w:hAnsi="Times New Roman" w:cs="Times New Roman"/>
          <w:sz w:val="22"/>
          <w:szCs w:val="22"/>
        </w:rPr>
        <w:t>государственных</w:t>
      </w:r>
      <w:r w:rsidR="00573587" w:rsidRPr="00B24249">
        <w:rPr>
          <w:rFonts w:ascii="Times New Roman" w:hAnsi="Times New Roman" w:cs="Times New Roman"/>
          <w:sz w:val="22"/>
          <w:szCs w:val="22"/>
        </w:rPr>
        <w:t xml:space="preserve"> </w:t>
      </w:r>
      <w:r w:rsidR="00AF5155" w:rsidRPr="00B24249">
        <w:rPr>
          <w:rFonts w:ascii="Times New Roman" w:hAnsi="Times New Roman" w:cs="Times New Roman"/>
          <w:sz w:val="22"/>
          <w:szCs w:val="22"/>
        </w:rPr>
        <w:t>и</w:t>
      </w:r>
      <w:r w:rsidR="00573587" w:rsidRPr="00B24249">
        <w:rPr>
          <w:rFonts w:ascii="Times New Roman" w:hAnsi="Times New Roman" w:cs="Times New Roman"/>
          <w:sz w:val="22"/>
          <w:szCs w:val="22"/>
        </w:rPr>
        <w:t xml:space="preserve"> </w:t>
      </w:r>
      <w:r w:rsidR="00AF5155" w:rsidRPr="00B24249">
        <w:rPr>
          <w:rFonts w:ascii="Times New Roman" w:hAnsi="Times New Roman" w:cs="Times New Roman"/>
          <w:sz w:val="22"/>
          <w:szCs w:val="22"/>
        </w:rPr>
        <w:t>муниципальных</w:t>
      </w:r>
      <w:r w:rsidR="00573587" w:rsidRPr="00B24249">
        <w:rPr>
          <w:rFonts w:ascii="Times New Roman" w:hAnsi="Times New Roman" w:cs="Times New Roman"/>
          <w:sz w:val="22"/>
          <w:szCs w:val="22"/>
        </w:rPr>
        <w:t xml:space="preserve"> </w:t>
      </w:r>
      <w:r w:rsidR="00AF5155" w:rsidRPr="00B24249">
        <w:rPr>
          <w:rFonts w:ascii="Times New Roman" w:hAnsi="Times New Roman" w:cs="Times New Roman"/>
          <w:sz w:val="22"/>
          <w:szCs w:val="22"/>
        </w:rPr>
        <w:t>нужд»</w:t>
      </w:r>
      <w:r w:rsidR="00514815" w:rsidRPr="00B24249">
        <w:rPr>
          <w:rFonts w:ascii="Times New Roman" w:hAnsi="Times New Roman" w:cs="Times New Roman"/>
          <w:sz w:val="22"/>
          <w:szCs w:val="22"/>
        </w:rPr>
        <w:t xml:space="preserve"> </w:t>
      </w:r>
      <w:r w:rsidR="00455448" w:rsidRPr="00B24249">
        <w:rPr>
          <w:rFonts w:ascii="Times New Roman" w:hAnsi="Times New Roman" w:cs="Times New Roman"/>
          <w:sz w:val="22"/>
          <w:szCs w:val="22"/>
        </w:rPr>
        <w:t>(</w:t>
      </w:r>
      <w:r w:rsidR="00514815" w:rsidRPr="00B24249">
        <w:rPr>
          <w:rFonts w:ascii="Times New Roman" w:hAnsi="Times New Roman" w:cs="Times New Roman"/>
          <w:sz w:val="22"/>
          <w:szCs w:val="22"/>
        </w:rPr>
        <w:t xml:space="preserve">далее - </w:t>
      </w:r>
      <w:r w:rsidR="008451D8" w:rsidRPr="00B24249">
        <w:rPr>
          <w:rFonts w:ascii="Times New Roman" w:hAnsi="Times New Roman" w:cs="Times New Roman"/>
          <w:sz w:val="22"/>
          <w:szCs w:val="22"/>
        </w:rPr>
        <w:t>З</w:t>
      </w:r>
      <w:r w:rsidR="00514815" w:rsidRPr="00B24249">
        <w:rPr>
          <w:rFonts w:ascii="Times New Roman" w:hAnsi="Times New Roman" w:cs="Times New Roman"/>
          <w:sz w:val="22"/>
          <w:szCs w:val="22"/>
        </w:rPr>
        <w:t>акон о контрактной системе</w:t>
      </w:r>
      <w:r w:rsidR="00BE0FD9" w:rsidRPr="00B24249">
        <w:rPr>
          <w:rFonts w:ascii="Times New Roman" w:hAnsi="Times New Roman" w:cs="Times New Roman"/>
          <w:sz w:val="22"/>
          <w:szCs w:val="22"/>
        </w:rPr>
        <w:t>)</w:t>
      </w:r>
      <w:r w:rsidR="00573587" w:rsidRPr="00B24249">
        <w:rPr>
          <w:rFonts w:ascii="Times New Roman" w:hAnsi="Times New Roman" w:cs="Times New Roman"/>
          <w:sz w:val="22"/>
          <w:szCs w:val="22"/>
        </w:rPr>
        <w:t xml:space="preserve"> </w:t>
      </w:r>
      <w:r w:rsidR="00AF5155" w:rsidRPr="00B24249">
        <w:rPr>
          <w:rFonts w:ascii="Times New Roman" w:hAnsi="Times New Roman" w:cs="Times New Roman"/>
          <w:sz w:val="22"/>
          <w:szCs w:val="22"/>
        </w:rPr>
        <w:t>заключили</w:t>
      </w:r>
      <w:r w:rsidR="00573587" w:rsidRPr="00B24249">
        <w:rPr>
          <w:rFonts w:ascii="Times New Roman" w:hAnsi="Times New Roman" w:cs="Times New Roman"/>
          <w:sz w:val="22"/>
          <w:szCs w:val="22"/>
        </w:rPr>
        <w:t xml:space="preserve"> </w:t>
      </w:r>
      <w:r w:rsidR="00AF5155" w:rsidRPr="00B24249">
        <w:rPr>
          <w:rFonts w:ascii="Times New Roman" w:hAnsi="Times New Roman" w:cs="Times New Roman"/>
          <w:sz w:val="22"/>
          <w:szCs w:val="22"/>
        </w:rPr>
        <w:t>настоящий</w:t>
      </w:r>
      <w:r w:rsidR="00573587" w:rsidRPr="00B24249">
        <w:rPr>
          <w:rFonts w:ascii="Times New Roman" w:hAnsi="Times New Roman" w:cs="Times New Roman"/>
          <w:sz w:val="22"/>
          <w:szCs w:val="22"/>
        </w:rPr>
        <w:t xml:space="preserve"> </w:t>
      </w:r>
      <w:r w:rsidR="00AF5155" w:rsidRPr="00B24249">
        <w:rPr>
          <w:rFonts w:ascii="Times New Roman" w:hAnsi="Times New Roman" w:cs="Times New Roman"/>
          <w:sz w:val="22"/>
          <w:szCs w:val="22"/>
        </w:rPr>
        <w:t>Договор</w:t>
      </w:r>
      <w:r w:rsidR="00573587" w:rsidRPr="00B24249">
        <w:rPr>
          <w:rFonts w:ascii="Times New Roman" w:hAnsi="Times New Roman" w:cs="Times New Roman"/>
          <w:sz w:val="22"/>
          <w:szCs w:val="22"/>
        </w:rPr>
        <w:t xml:space="preserve"> </w:t>
      </w:r>
      <w:r w:rsidR="007F0244" w:rsidRPr="00B24249">
        <w:rPr>
          <w:rFonts w:ascii="Times New Roman" w:hAnsi="Times New Roman" w:cs="Times New Roman"/>
          <w:sz w:val="22"/>
          <w:szCs w:val="22"/>
        </w:rPr>
        <w:t xml:space="preserve">(далее – Договор) </w:t>
      </w:r>
      <w:r w:rsidR="00AF5155" w:rsidRPr="00B24249">
        <w:rPr>
          <w:rFonts w:ascii="Times New Roman" w:hAnsi="Times New Roman" w:cs="Times New Roman"/>
          <w:sz w:val="22"/>
          <w:szCs w:val="22"/>
        </w:rPr>
        <w:t>о</w:t>
      </w:r>
      <w:r w:rsidR="00573587" w:rsidRPr="00B24249">
        <w:rPr>
          <w:rFonts w:ascii="Times New Roman" w:hAnsi="Times New Roman" w:cs="Times New Roman"/>
          <w:sz w:val="22"/>
          <w:szCs w:val="22"/>
        </w:rPr>
        <w:t xml:space="preserve"> </w:t>
      </w:r>
      <w:r w:rsidR="00AF5155" w:rsidRPr="00B24249">
        <w:rPr>
          <w:rFonts w:ascii="Times New Roman" w:hAnsi="Times New Roman" w:cs="Times New Roman"/>
          <w:sz w:val="22"/>
          <w:szCs w:val="22"/>
        </w:rPr>
        <w:t>нижеследующем:</w:t>
      </w:r>
    </w:p>
    <w:p w:rsidR="00A045DB" w:rsidRPr="00B24249" w:rsidRDefault="00A045DB" w:rsidP="008F7E60">
      <w:pPr>
        <w:jc w:val="both"/>
        <w:rPr>
          <w:rFonts w:ascii="Times New Roman" w:hAnsi="Times New Roman" w:cs="Times New Roman"/>
          <w:sz w:val="22"/>
          <w:szCs w:val="22"/>
        </w:rPr>
      </w:pPr>
    </w:p>
    <w:p w:rsidR="003E1AF0" w:rsidRPr="00B24249" w:rsidRDefault="003E1AF0" w:rsidP="008F7E60">
      <w:pPr>
        <w:pStyle w:val="af9"/>
        <w:widowControl/>
        <w:numPr>
          <w:ilvl w:val="0"/>
          <w:numId w:val="15"/>
        </w:numPr>
        <w:autoSpaceDE w:val="0"/>
        <w:autoSpaceDN w:val="0"/>
        <w:adjustRightInd w:val="0"/>
        <w:ind w:left="0" w:firstLine="0"/>
        <w:contextualSpacing w:val="0"/>
        <w:jc w:val="center"/>
        <w:outlineLvl w:val="0"/>
        <w:rPr>
          <w:rFonts w:ascii="Times New Roman" w:hAnsi="Times New Roman" w:cs="Times New Roman"/>
          <w:b/>
          <w:color w:val="auto"/>
          <w:sz w:val="22"/>
          <w:szCs w:val="22"/>
          <w:lang w:bidi="ar-SA"/>
        </w:rPr>
      </w:pPr>
      <w:r w:rsidRPr="00B24249">
        <w:rPr>
          <w:rFonts w:ascii="Times New Roman" w:hAnsi="Times New Roman" w:cs="Times New Roman"/>
          <w:b/>
          <w:color w:val="auto"/>
          <w:sz w:val="22"/>
          <w:szCs w:val="22"/>
          <w:lang w:bidi="ar-SA"/>
        </w:rPr>
        <w:t>Предмет</w:t>
      </w:r>
      <w:r w:rsidR="00573587" w:rsidRPr="00B24249">
        <w:rPr>
          <w:rFonts w:ascii="Times New Roman" w:hAnsi="Times New Roman" w:cs="Times New Roman"/>
          <w:b/>
          <w:color w:val="auto"/>
          <w:sz w:val="22"/>
          <w:szCs w:val="22"/>
          <w:lang w:bidi="ar-SA"/>
        </w:rPr>
        <w:t xml:space="preserve"> </w:t>
      </w:r>
      <w:r w:rsidRPr="00B24249">
        <w:rPr>
          <w:rFonts w:ascii="Times New Roman" w:hAnsi="Times New Roman" w:cs="Times New Roman"/>
          <w:b/>
          <w:color w:val="auto"/>
          <w:sz w:val="22"/>
          <w:szCs w:val="22"/>
          <w:lang w:bidi="ar-SA"/>
        </w:rPr>
        <w:t>Договора</w:t>
      </w:r>
    </w:p>
    <w:p w:rsidR="00022D3C" w:rsidRPr="00B24249" w:rsidRDefault="00DD5353" w:rsidP="008F7E60">
      <w:pPr>
        <w:widowControl/>
        <w:autoSpaceDE w:val="0"/>
        <w:autoSpaceDN w:val="0"/>
        <w:adjustRightInd w:val="0"/>
        <w:jc w:val="both"/>
        <w:rPr>
          <w:rFonts w:ascii="Times New Roman" w:hAnsi="Times New Roman" w:cs="Times New Roman"/>
          <w:b/>
          <w:color w:val="auto"/>
          <w:sz w:val="22"/>
          <w:szCs w:val="22"/>
          <w:lang w:bidi="ar-SA"/>
        </w:rPr>
      </w:pPr>
      <w:r w:rsidRPr="00B24249">
        <w:rPr>
          <w:rFonts w:ascii="Times New Roman" w:hAnsi="Times New Roman" w:cs="Times New Roman"/>
          <w:color w:val="auto"/>
          <w:sz w:val="22"/>
          <w:szCs w:val="22"/>
          <w:lang w:bidi="ar-SA"/>
        </w:rPr>
        <w:t>1.1.</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В</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соответствии</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с</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Договором</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Поставщик</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обязуется</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в</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порядке</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и</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сроки,</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предусмотренные</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Договором,</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осуществить</w:t>
      </w:r>
      <w:r w:rsidR="00573587" w:rsidRPr="00B24249">
        <w:rPr>
          <w:rFonts w:ascii="Times New Roman" w:hAnsi="Times New Roman" w:cs="Times New Roman"/>
          <w:color w:val="auto"/>
          <w:sz w:val="22"/>
          <w:szCs w:val="22"/>
          <w:lang w:bidi="ar-SA"/>
        </w:rPr>
        <w:t xml:space="preserve"> </w:t>
      </w:r>
      <w:r w:rsidR="00150274" w:rsidRPr="00B24249">
        <w:rPr>
          <w:rFonts w:ascii="Times New Roman" w:hAnsi="Times New Roman" w:cs="Times New Roman"/>
          <w:b/>
          <w:color w:val="auto"/>
          <w:sz w:val="22"/>
          <w:szCs w:val="22"/>
          <w:lang w:bidi="ar-SA"/>
        </w:rPr>
        <w:t>поставку</w:t>
      </w:r>
      <w:r w:rsidR="00573587" w:rsidRPr="00B24249">
        <w:rPr>
          <w:rFonts w:ascii="Times New Roman" w:hAnsi="Times New Roman" w:cs="Times New Roman"/>
          <w:b/>
          <w:color w:val="auto"/>
          <w:sz w:val="22"/>
          <w:szCs w:val="22"/>
          <w:lang w:bidi="ar-SA"/>
        </w:rPr>
        <w:t xml:space="preserve"> </w:t>
      </w:r>
      <w:proofErr w:type="spellStart"/>
      <w:r w:rsidR="00572E6F" w:rsidRPr="00B24249">
        <w:rPr>
          <w:rFonts w:ascii="Times New Roman" w:hAnsi="Times New Roman" w:cs="Times New Roman"/>
          <w:b/>
          <w:color w:val="auto"/>
          <w:sz w:val="22"/>
          <w:szCs w:val="22"/>
          <w:lang w:bidi="ar-SA"/>
        </w:rPr>
        <w:t>окклюдера</w:t>
      </w:r>
      <w:proofErr w:type="spellEnd"/>
      <w:r w:rsidR="00572E6F" w:rsidRPr="00B24249">
        <w:rPr>
          <w:rFonts w:ascii="Times New Roman" w:hAnsi="Times New Roman" w:cs="Times New Roman"/>
          <w:b/>
          <w:color w:val="auto"/>
          <w:sz w:val="22"/>
          <w:szCs w:val="22"/>
          <w:lang w:bidi="ar-SA"/>
        </w:rPr>
        <w:t xml:space="preserve"> кардиологического (для закрытия ушка левого предсердия)) </w:t>
      </w:r>
      <w:r w:rsidR="00022D3C" w:rsidRPr="00B24249">
        <w:rPr>
          <w:rFonts w:ascii="Times New Roman" w:hAnsi="Times New Roman" w:cs="Times New Roman"/>
          <w:b/>
          <w:color w:val="auto"/>
          <w:sz w:val="22"/>
          <w:szCs w:val="22"/>
          <w:lang w:bidi="ar-SA"/>
        </w:rPr>
        <w:t>для</w:t>
      </w:r>
      <w:r w:rsidR="00573587" w:rsidRPr="00B24249">
        <w:rPr>
          <w:rFonts w:ascii="Times New Roman" w:hAnsi="Times New Roman" w:cs="Times New Roman"/>
          <w:b/>
          <w:color w:val="auto"/>
          <w:sz w:val="22"/>
          <w:szCs w:val="22"/>
          <w:lang w:bidi="ar-SA"/>
        </w:rPr>
        <w:t xml:space="preserve"> </w:t>
      </w:r>
      <w:r w:rsidR="00022D3C" w:rsidRPr="00B24249">
        <w:rPr>
          <w:rFonts w:ascii="Times New Roman" w:hAnsi="Times New Roman" w:cs="Times New Roman"/>
          <w:b/>
          <w:color w:val="auto"/>
          <w:sz w:val="22"/>
          <w:szCs w:val="22"/>
          <w:lang w:bidi="ar-SA"/>
        </w:rPr>
        <w:t>нужд</w:t>
      </w:r>
      <w:r w:rsidR="00573587" w:rsidRPr="00B24249">
        <w:rPr>
          <w:rFonts w:ascii="Times New Roman" w:hAnsi="Times New Roman" w:cs="Times New Roman"/>
          <w:b/>
          <w:color w:val="auto"/>
          <w:sz w:val="22"/>
          <w:szCs w:val="22"/>
          <w:lang w:bidi="ar-SA"/>
        </w:rPr>
        <w:t xml:space="preserve"> </w:t>
      </w:r>
      <w:r w:rsidR="00022D3C" w:rsidRPr="00B24249">
        <w:rPr>
          <w:rFonts w:ascii="Times New Roman" w:hAnsi="Times New Roman" w:cs="Times New Roman"/>
          <w:b/>
          <w:color w:val="auto"/>
          <w:sz w:val="22"/>
          <w:szCs w:val="22"/>
          <w:lang w:bidi="ar-SA"/>
        </w:rPr>
        <w:t>ФГБУ</w:t>
      </w:r>
      <w:r w:rsidR="00573587" w:rsidRPr="00B24249">
        <w:rPr>
          <w:rFonts w:ascii="Times New Roman" w:hAnsi="Times New Roman" w:cs="Times New Roman"/>
          <w:b/>
          <w:color w:val="auto"/>
          <w:sz w:val="22"/>
          <w:szCs w:val="22"/>
          <w:lang w:bidi="ar-SA"/>
        </w:rPr>
        <w:t xml:space="preserve"> </w:t>
      </w:r>
      <w:r w:rsidR="00022D3C" w:rsidRPr="00B24249">
        <w:rPr>
          <w:rFonts w:ascii="Times New Roman" w:hAnsi="Times New Roman" w:cs="Times New Roman"/>
          <w:b/>
          <w:color w:val="auto"/>
          <w:sz w:val="22"/>
          <w:szCs w:val="22"/>
          <w:lang w:bidi="ar-SA"/>
        </w:rPr>
        <w:t>«</w:t>
      </w:r>
      <w:r w:rsidR="001C5A74" w:rsidRPr="00B24249">
        <w:rPr>
          <w:rFonts w:ascii="Times New Roman" w:eastAsia="Calibri" w:hAnsi="Times New Roman" w:cs="Times New Roman"/>
          <w:b/>
          <w:color w:val="auto"/>
          <w:sz w:val="22"/>
          <w:szCs w:val="22"/>
          <w:lang w:eastAsia="en-US"/>
        </w:rPr>
        <w:t>НМИЦ</w:t>
      </w:r>
      <w:r w:rsidR="00573587" w:rsidRPr="00B24249">
        <w:rPr>
          <w:rFonts w:ascii="Times New Roman" w:eastAsia="Calibri" w:hAnsi="Times New Roman" w:cs="Times New Roman"/>
          <w:b/>
          <w:color w:val="auto"/>
          <w:sz w:val="22"/>
          <w:szCs w:val="22"/>
          <w:lang w:eastAsia="en-US"/>
        </w:rPr>
        <w:t xml:space="preserve"> </w:t>
      </w:r>
      <w:r w:rsidR="00515E69" w:rsidRPr="00B24249">
        <w:rPr>
          <w:rFonts w:ascii="Times New Roman" w:eastAsia="Calibri" w:hAnsi="Times New Roman" w:cs="Times New Roman"/>
          <w:b/>
          <w:color w:val="auto"/>
          <w:sz w:val="22"/>
          <w:szCs w:val="22"/>
          <w:lang w:eastAsia="en-US"/>
        </w:rPr>
        <w:t>Т</w:t>
      </w:r>
      <w:r w:rsidR="001C5A74" w:rsidRPr="00B24249">
        <w:rPr>
          <w:rFonts w:ascii="Times New Roman" w:eastAsia="Calibri" w:hAnsi="Times New Roman" w:cs="Times New Roman"/>
          <w:b/>
          <w:color w:val="auto"/>
          <w:sz w:val="22"/>
          <w:szCs w:val="22"/>
          <w:lang w:eastAsia="en-US"/>
        </w:rPr>
        <w:t>ПМ</w:t>
      </w:r>
      <w:r w:rsidR="00022D3C" w:rsidRPr="00B24249">
        <w:rPr>
          <w:rFonts w:ascii="Times New Roman" w:hAnsi="Times New Roman" w:cs="Times New Roman"/>
          <w:b/>
          <w:color w:val="auto"/>
          <w:sz w:val="22"/>
          <w:szCs w:val="22"/>
          <w:lang w:bidi="ar-SA"/>
        </w:rPr>
        <w:t>»</w:t>
      </w:r>
      <w:r w:rsidR="00573587" w:rsidRPr="00B24249">
        <w:rPr>
          <w:rFonts w:ascii="Times New Roman" w:hAnsi="Times New Roman" w:cs="Times New Roman"/>
          <w:b/>
          <w:color w:val="auto"/>
          <w:sz w:val="22"/>
          <w:szCs w:val="22"/>
          <w:lang w:bidi="ar-SA"/>
        </w:rPr>
        <w:t xml:space="preserve"> </w:t>
      </w:r>
      <w:r w:rsidR="00022D3C" w:rsidRPr="00B24249">
        <w:rPr>
          <w:rFonts w:ascii="Times New Roman" w:hAnsi="Times New Roman" w:cs="Times New Roman"/>
          <w:b/>
          <w:color w:val="auto"/>
          <w:sz w:val="22"/>
          <w:szCs w:val="22"/>
          <w:lang w:bidi="ar-SA"/>
        </w:rPr>
        <w:t>Минздрава</w:t>
      </w:r>
      <w:r w:rsidR="00573587" w:rsidRPr="00B24249">
        <w:rPr>
          <w:rFonts w:ascii="Times New Roman" w:hAnsi="Times New Roman" w:cs="Times New Roman"/>
          <w:b/>
          <w:color w:val="auto"/>
          <w:sz w:val="22"/>
          <w:szCs w:val="22"/>
          <w:lang w:bidi="ar-SA"/>
        </w:rPr>
        <w:t xml:space="preserve"> </w:t>
      </w:r>
      <w:r w:rsidR="00022D3C" w:rsidRPr="00B24249">
        <w:rPr>
          <w:rFonts w:ascii="Times New Roman" w:hAnsi="Times New Roman" w:cs="Times New Roman"/>
          <w:b/>
          <w:color w:val="auto"/>
          <w:sz w:val="22"/>
          <w:szCs w:val="22"/>
          <w:lang w:bidi="ar-SA"/>
        </w:rPr>
        <w:t>России</w:t>
      </w:r>
      <w:r w:rsidR="00573587" w:rsidRPr="00B24249">
        <w:rPr>
          <w:rFonts w:ascii="Times New Roman" w:hAnsi="Times New Roman" w:cs="Times New Roman"/>
          <w:b/>
          <w:color w:val="auto"/>
          <w:sz w:val="22"/>
          <w:szCs w:val="22"/>
          <w:lang w:bidi="ar-SA"/>
        </w:rPr>
        <w:t xml:space="preserve"> </w:t>
      </w:r>
      <w:r w:rsidR="00022D3C" w:rsidRPr="00B24249">
        <w:rPr>
          <w:rFonts w:ascii="Times New Roman" w:hAnsi="Times New Roman" w:cs="Times New Roman"/>
          <w:color w:val="auto"/>
          <w:sz w:val="22"/>
          <w:szCs w:val="22"/>
          <w:lang w:bidi="ar-SA"/>
        </w:rPr>
        <w:t>(далее</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Товар)</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в</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соответствии</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с</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Техническим</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заданием</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w:t>
      </w:r>
      <w:hyperlink r:id="rId7" w:history="1">
        <w:r w:rsidR="00435BCF" w:rsidRPr="00B24249">
          <w:rPr>
            <w:rFonts w:ascii="Times New Roman" w:hAnsi="Times New Roman" w:cs="Times New Roman"/>
            <w:color w:val="auto"/>
            <w:sz w:val="22"/>
            <w:szCs w:val="22"/>
            <w:lang w:bidi="ar-SA"/>
          </w:rPr>
          <w:t>П</w:t>
        </w:r>
        <w:r w:rsidR="00022D3C" w:rsidRPr="00B24249">
          <w:rPr>
            <w:rFonts w:ascii="Times New Roman" w:hAnsi="Times New Roman" w:cs="Times New Roman"/>
            <w:color w:val="auto"/>
            <w:sz w:val="22"/>
            <w:szCs w:val="22"/>
            <w:lang w:bidi="ar-SA"/>
          </w:rPr>
          <w:t>риложение</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1</w:t>
        </w:r>
      </w:hyperlink>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к</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Договору),</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а</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Заказчик</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обязуется</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в</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порядке</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и</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сроки,</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предусмотренные</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Договором,</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принять</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и</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оплатить</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поставленный</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Товар.</w:t>
      </w:r>
    </w:p>
    <w:p w:rsidR="00022D3C" w:rsidRPr="00B24249" w:rsidRDefault="00DD5353" w:rsidP="008F7E60">
      <w:pPr>
        <w:widowControl/>
        <w:autoSpaceDE w:val="0"/>
        <w:autoSpaceDN w:val="0"/>
        <w:adjustRightInd w:val="0"/>
        <w:jc w:val="both"/>
        <w:rPr>
          <w:rFonts w:ascii="Times New Roman" w:hAnsi="Times New Roman" w:cs="Times New Roman"/>
          <w:color w:val="auto"/>
          <w:sz w:val="22"/>
          <w:szCs w:val="22"/>
          <w:lang w:bidi="ar-SA"/>
        </w:rPr>
      </w:pPr>
      <w:r w:rsidRPr="00B24249">
        <w:rPr>
          <w:rFonts w:ascii="Times New Roman" w:hAnsi="Times New Roman" w:cs="Times New Roman"/>
          <w:color w:val="auto"/>
          <w:sz w:val="22"/>
          <w:szCs w:val="22"/>
          <w:lang w:bidi="ar-SA"/>
        </w:rPr>
        <w:t>1.2.</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Номенклатура</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Товара,</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его</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количество</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и</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технические</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показатели</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определяются</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Техническим</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заданием</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w:t>
      </w:r>
      <w:hyperlink r:id="rId8" w:history="1">
        <w:r w:rsidR="00435BCF" w:rsidRPr="00B24249">
          <w:rPr>
            <w:rFonts w:ascii="Times New Roman" w:hAnsi="Times New Roman" w:cs="Times New Roman"/>
            <w:color w:val="auto"/>
            <w:sz w:val="22"/>
            <w:szCs w:val="22"/>
            <w:lang w:bidi="ar-SA"/>
          </w:rPr>
          <w:t>П</w:t>
        </w:r>
        <w:r w:rsidR="00022D3C" w:rsidRPr="00B24249">
          <w:rPr>
            <w:rFonts w:ascii="Times New Roman" w:hAnsi="Times New Roman" w:cs="Times New Roman"/>
            <w:color w:val="auto"/>
            <w:sz w:val="22"/>
            <w:szCs w:val="22"/>
            <w:lang w:bidi="ar-SA"/>
          </w:rPr>
          <w:t>риложение</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1</w:t>
        </w:r>
      </w:hyperlink>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к</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Договору).</w:t>
      </w:r>
    </w:p>
    <w:p w:rsidR="00022D3C" w:rsidRPr="00B24249" w:rsidRDefault="00DD5353" w:rsidP="008F7E60">
      <w:pPr>
        <w:widowControl/>
        <w:autoSpaceDE w:val="0"/>
        <w:autoSpaceDN w:val="0"/>
        <w:adjustRightInd w:val="0"/>
        <w:jc w:val="both"/>
        <w:rPr>
          <w:rFonts w:ascii="Times New Roman" w:hAnsi="Times New Roman" w:cs="Times New Roman"/>
          <w:color w:val="auto"/>
          <w:sz w:val="22"/>
          <w:szCs w:val="22"/>
          <w:lang w:bidi="ar-SA"/>
        </w:rPr>
      </w:pPr>
      <w:r w:rsidRPr="00B24249">
        <w:rPr>
          <w:rFonts w:ascii="Times New Roman" w:hAnsi="Times New Roman" w:cs="Times New Roman"/>
          <w:color w:val="auto"/>
          <w:sz w:val="22"/>
          <w:szCs w:val="22"/>
          <w:lang w:bidi="ar-SA"/>
        </w:rPr>
        <w:t>1.3.</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Поставка</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Товара</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осуществляется</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Поста</w:t>
      </w:r>
      <w:r w:rsidRPr="00B24249">
        <w:rPr>
          <w:rFonts w:ascii="Times New Roman" w:hAnsi="Times New Roman" w:cs="Times New Roman"/>
          <w:color w:val="auto"/>
          <w:sz w:val="22"/>
          <w:szCs w:val="22"/>
          <w:lang w:bidi="ar-SA"/>
        </w:rPr>
        <w:t>вщиком</w:t>
      </w:r>
      <w:r w:rsidR="00573587" w:rsidRPr="00B24249">
        <w:rPr>
          <w:rFonts w:ascii="Times New Roman" w:hAnsi="Times New Roman" w:cs="Times New Roman"/>
          <w:color w:val="auto"/>
          <w:sz w:val="22"/>
          <w:szCs w:val="22"/>
          <w:lang w:bidi="ar-SA"/>
        </w:rPr>
        <w:t xml:space="preserve"> </w:t>
      </w:r>
      <w:r w:rsidRPr="00B24249">
        <w:rPr>
          <w:rFonts w:ascii="Times New Roman" w:hAnsi="Times New Roman" w:cs="Times New Roman"/>
          <w:color w:val="auto"/>
          <w:sz w:val="22"/>
          <w:szCs w:val="22"/>
          <w:lang w:bidi="ar-SA"/>
        </w:rPr>
        <w:t>по</w:t>
      </w:r>
      <w:r w:rsidR="00573587" w:rsidRPr="00B24249">
        <w:rPr>
          <w:rFonts w:ascii="Times New Roman" w:hAnsi="Times New Roman" w:cs="Times New Roman"/>
          <w:color w:val="auto"/>
          <w:sz w:val="22"/>
          <w:szCs w:val="22"/>
          <w:lang w:bidi="ar-SA"/>
        </w:rPr>
        <w:t xml:space="preserve"> </w:t>
      </w:r>
      <w:r w:rsidRPr="00B24249">
        <w:rPr>
          <w:rFonts w:ascii="Times New Roman" w:hAnsi="Times New Roman" w:cs="Times New Roman"/>
          <w:color w:val="auto"/>
          <w:sz w:val="22"/>
          <w:szCs w:val="22"/>
          <w:lang w:bidi="ar-SA"/>
        </w:rPr>
        <w:t>адресу:</w:t>
      </w:r>
      <w:r w:rsidR="00573587" w:rsidRPr="00B24249">
        <w:rPr>
          <w:rFonts w:ascii="Times New Roman" w:hAnsi="Times New Roman" w:cs="Times New Roman"/>
          <w:b/>
          <w:color w:val="auto"/>
          <w:sz w:val="22"/>
          <w:szCs w:val="22"/>
          <w:lang w:bidi="ar-SA"/>
        </w:rPr>
        <w:t xml:space="preserve"> </w:t>
      </w:r>
      <w:r w:rsidR="00B67A27" w:rsidRPr="00B24249">
        <w:rPr>
          <w:rFonts w:ascii="Times New Roman" w:hAnsi="Times New Roman" w:cs="Times New Roman"/>
          <w:b/>
          <w:color w:val="auto"/>
          <w:sz w:val="22"/>
          <w:szCs w:val="22"/>
          <w:lang w:bidi="ar-SA"/>
        </w:rPr>
        <w:t>г.</w:t>
      </w:r>
      <w:r w:rsidR="00573587" w:rsidRPr="00B24249">
        <w:rPr>
          <w:rFonts w:ascii="Times New Roman" w:hAnsi="Times New Roman" w:cs="Times New Roman"/>
          <w:b/>
          <w:color w:val="auto"/>
          <w:sz w:val="22"/>
          <w:szCs w:val="22"/>
          <w:lang w:bidi="ar-SA"/>
        </w:rPr>
        <w:t xml:space="preserve"> </w:t>
      </w:r>
      <w:r w:rsidR="00B67A27" w:rsidRPr="00B24249">
        <w:rPr>
          <w:rFonts w:ascii="Times New Roman" w:hAnsi="Times New Roman" w:cs="Times New Roman"/>
          <w:b/>
          <w:color w:val="auto"/>
          <w:sz w:val="22"/>
          <w:szCs w:val="22"/>
          <w:lang w:bidi="ar-SA"/>
        </w:rPr>
        <w:t>Москва,</w:t>
      </w:r>
      <w:r w:rsidR="00573587" w:rsidRPr="00B24249">
        <w:rPr>
          <w:rFonts w:ascii="Times New Roman" w:hAnsi="Times New Roman" w:cs="Times New Roman"/>
          <w:b/>
          <w:color w:val="auto"/>
          <w:sz w:val="22"/>
          <w:szCs w:val="22"/>
          <w:lang w:bidi="ar-SA"/>
        </w:rPr>
        <w:t xml:space="preserve"> </w:t>
      </w:r>
      <w:r w:rsidR="00B67A27" w:rsidRPr="00B24249">
        <w:rPr>
          <w:rFonts w:ascii="Times New Roman" w:hAnsi="Times New Roman" w:cs="Times New Roman"/>
          <w:b/>
          <w:color w:val="auto"/>
          <w:sz w:val="22"/>
          <w:szCs w:val="22"/>
          <w:lang w:bidi="ar-SA"/>
        </w:rPr>
        <w:t>Петроверигский</w:t>
      </w:r>
      <w:r w:rsidR="00573587" w:rsidRPr="00B24249">
        <w:rPr>
          <w:rFonts w:ascii="Times New Roman" w:hAnsi="Times New Roman" w:cs="Times New Roman"/>
          <w:b/>
          <w:color w:val="auto"/>
          <w:sz w:val="22"/>
          <w:szCs w:val="22"/>
          <w:lang w:bidi="ar-SA"/>
        </w:rPr>
        <w:t xml:space="preserve"> </w:t>
      </w:r>
      <w:r w:rsidR="00B67A27" w:rsidRPr="00B24249">
        <w:rPr>
          <w:rFonts w:ascii="Times New Roman" w:hAnsi="Times New Roman" w:cs="Times New Roman"/>
          <w:b/>
          <w:color w:val="auto"/>
          <w:sz w:val="22"/>
          <w:szCs w:val="22"/>
          <w:lang w:bidi="ar-SA"/>
        </w:rPr>
        <w:t>переулок,</w:t>
      </w:r>
      <w:r w:rsidR="00573587" w:rsidRPr="00B24249">
        <w:rPr>
          <w:rFonts w:ascii="Times New Roman" w:hAnsi="Times New Roman" w:cs="Times New Roman"/>
          <w:b/>
          <w:color w:val="auto"/>
          <w:sz w:val="22"/>
          <w:szCs w:val="22"/>
          <w:lang w:bidi="ar-SA"/>
        </w:rPr>
        <w:t xml:space="preserve"> </w:t>
      </w:r>
      <w:r w:rsidR="00B67A27" w:rsidRPr="00B24249">
        <w:rPr>
          <w:rFonts w:ascii="Times New Roman" w:hAnsi="Times New Roman" w:cs="Times New Roman"/>
          <w:b/>
          <w:color w:val="auto"/>
          <w:sz w:val="22"/>
          <w:szCs w:val="22"/>
          <w:lang w:bidi="ar-SA"/>
        </w:rPr>
        <w:t>дом</w:t>
      </w:r>
      <w:r w:rsidR="00573587" w:rsidRPr="00B24249">
        <w:rPr>
          <w:rFonts w:ascii="Times New Roman" w:hAnsi="Times New Roman" w:cs="Times New Roman"/>
          <w:b/>
          <w:color w:val="auto"/>
          <w:sz w:val="22"/>
          <w:szCs w:val="22"/>
          <w:lang w:bidi="ar-SA"/>
        </w:rPr>
        <w:t xml:space="preserve"> </w:t>
      </w:r>
      <w:r w:rsidR="00B67A27" w:rsidRPr="00B24249">
        <w:rPr>
          <w:rFonts w:ascii="Times New Roman" w:hAnsi="Times New Roman" w:cs="Times New Roman"/>
          <w:b/>
          <w:color w:val="auto"/>
          <w:sz w:val="22"/>
          <w:szCs w:val="22"/>
          <w:lang w:bidi="ar-SA"/>
        </w:rPr>
        <w:t>10,</w:t>
      </w:r>
      <w:r w:rsidR="00573587" w:rsidRPr="00B24249">
        <w:rPr>
          <w:rFonts w:ascii="Times New Roman" w:hAnsi="Times New Roman" w:cs="Times New Roman"/>
          <w:b/>
          <w:color w:val="auto"/>
          <w:sz w:val="22"/>
          <w:szCs w:val="22"/>
          <w:lang w:bidi="ar-SA"/>
        </w:rPr>
        <w:t xml:space="preserve"> </w:t>
      </w:r>
      <w:r w:rsidR="00B67A27" w:rsidRPr="00B24249">
        <w:rPr>
          <w:rFonts w:ascii="Times New Roman" w:hAnsi="Times New Roman" w:cs="Times New Roman"/>
          <w:b/>
          <w:color w:val="auto"/>
          <w:sz w:val="22"/>
          <w:szCs w:val="22"/>
          <w:lang w:bidi="ar-SA"/>
        </w:rPr>
        <w:t>стр.</w:t>
      </w:r>
      <w:r w:rsidR="00573587" w:rsidRPr="00B24249">
        <w:rPr>
          <w:rFonts w:ascii="Times New Roman" w:hAnsi="Times New Roman" w:cs="Times New Roman"/>
          <w:b/>
          <w:color w:val="auto"/>
          <w:sz w:val="22"/>
          <w:szCs w:val="22"/>
          <w:lang w:bidi="ar-SA"/>
        </w:rPr>
        <w:t xml:space="preserve"> </w:t>
      </w:r>
      <w:r w:rsidR="00B67A27" w:rsidRPr="00B24249">
        <w:rPr>
          <w:rFonts w:ascii="Times New Roman" w:hAnsi="Times New Roman" w:cs="Times New Roman"/>
          <w:b/>
          <w:color w:val="auto"/>
          <w:sz w:val="22"/>
          <w:szCs w:val="22"/>
          <w:lang w:bidi="ar-SA"/>
        </w:rPr>
        <w:t>3</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(далее</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Место</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доставки)</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с</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разгрузкой</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с</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транспортного</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средства.</w:t>
      </w:r>
    </w:p>
    <w:p w:rsidR="00683E86" w:rsidRPr="00B24249" w:rsidRDefault="00683E86" w:rsidP="008F7E60">
      <w:pPr>
        <w:widowControl/>
        <w:autoSpaceDE w:val="0"/>
        <w:autoSpaceDN w:val="0"/>
        <w:adjustRightInd w:val="0"/>
        <w:jc w:val="both"/>
        <w:rPr>
          <w:rFonts w:ascii="Times New Roman" w:hAnsi="Times New Roman" w:cs="Times New Roman"/>
          <w:color w:val="auto"/>
          <w:sz w:val="22"/>
          <w:szCs w:val="22"/>
          <w:lang w:bidi="ar-SA"/>
        </w:rPr>
      </w:pPr>
    </w:p>
    <w:p w:rsidR="00022D3C" w:rsidRPr="00B24249" w:rsidRDefault="00022D3C" w:rsidP="008F7E60">
      <w:pPr>
        <w:pStyle w:val="af9"/>
        <w:widowControl/>
        <w:numPr>
          <w:ilvl w:val="0"/>
          <w:numId w:val="15"/>
        </w:numPr>
        <w:autoSpaceDE w:val="0"/>
        <w:autoSpaceDN w:val="0"/>
        <w:adjustRightInd w:val="0"/>
        <w:ind w:left="0" w:firstLine="0"/>
        <w:contextualSpacing w:val="0"/>
        <w:jc w:val="center"/>
        <w:outlineLvl w:val="0"/>
        <w:rPr>
          <w:rFonts w:ascii="Times New Roman" w:hAnsi="Times New Roman" w:cs="Times New Roman"/>
          <w:b/>
          <w:color w:val="auto"/>
          <w:sz w:val="22"/>
          <w:szCs w:val="22"/>
          <w:lang w:bidi="ar-SA"/>
        </w:rPr>
      </w:pPr>
      <w:r w:rsidRPr="00B24249">
        <w:rPr>
          <w:rFonts w:ascii="Times New Roman" w:hAnsi="Times New Roman" w:cs="Times New Roman"/>
          <w:b/>
          <w:color w:val="auto"/>
          <w:sz w:val="22"/>
          <w:szCs w:val="22"/>
          <w:lang w:bidi="ar-SA"/>
        </w:rPr>
        <w:t>Цена</w:t>
      </w:r>
      <w:r w:rsidR="00573587" w:rsidRPr="00B24249">
        <w:rPr>
          <w:rFonts w:ascii="Times New Roman" w:hAnsi="Times New Roman" w:cs="Times New Roman"/>
          <w:b/>
          <w:color w:val="auto"/>
          <w:sz w:val="22"/>
          <w:szCs w:val="22"/>
          <w:lang w:bidi="ar-SA"/>
        </w:rPr>
        <w:t xml:space="preserve"> </w:t>
      </w:r>
      <w:r w:rsidRPr="00B24249">
        <w:rPr>
          <w:rFonts w:ascii="Times New Roman" w:hAnsi="Times New Roman" w:cs="Times New Roman"/>
          <w:b/>
          <w:color w:val="auto"/>
          <w:sz w:val="22"/>
          <w:szCs w:val="22"/>
          <w:lang w:bidi="ar-SA"/>
        </w:rPr>
        <w:t>Договора</w:t>
      </w:r>
    </w:p>
    <w:p w:rsidR="00022D3C" w:rsidRPr="00B24249" w:rsidRDefault="00DD5353" w:rsidP="008F7E60">
      <w:pPr>
        <w:widowControl/>
        <w:autoSpaceDE w:val="0"/>
        <w:autoSpaceDN w:val="0"/>
        <w:adjustRightInd w:val="0"/>
        <w:jc w:val="both"/>
        <w:rPr>
          <w:rFonts w:ascii="Times New Roman" w:hAnsi="Times New Roman" w:cs="Times New Roman"/>
          <w:color w:val="auto"/>
          <w:sz w:val="22"/>
          <w:szCs w:val="22"/>
          <w:lang w:bidi="ar-SA"/>
        </w:rPr>
      </w:pPr>
      <w:r w:rsidRPr="00B24249">
        <w:rPr>
          <w:rFonts w:ascii="Times New Roman" w:hAnsi="Times New Roman" w:cs="Times New Roman"/>
          <w:color w:val="auto"/>
          <w:sz w:val="22"/>
          <w:szCs w:val="22"/>
          <w:lang w:bidi="ar-SA"/>
        </w:rPr>
        <w:t>2.1.</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Цена</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Договора</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и</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валюта</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платежа</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устанавливаются</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в</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российских</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рублях.</w:t>
      </w:r>
    </w:p>
    <w:p w:rsidR="00991626" w:rsidRPr="00B24249" w:rsidRDefault="00DD5353" w:rsidP="008F7E60">
      <w:pPr>
        <w:autoSpaceDE w:val="0"/>
        <w:autoSpaceDN w:val="0"/>
        <w:adjustRightInd w:val="0"/>
        <w:jc w:val="both"/>
        <w:rPr>
          <w:rFonts w:ascii="Times New Roman" w:hAnsi="Times New Roman" w:cs="Times New Roman"/>
          <w:color w:val="auto"/>
          <w:sz w:val="22"/>
          <w:szCs w:val="22"/>
          <w:lang w:bidi="ar-SA"/>
        </w:rPr>
      </w:pPr>
      <w:r w:rsidRPr="00B24249">
        <w:rPr>
          <w:rFonts w:ascii="Times New Roman" w:hAnsi="Times New Roman" w:cs="Times New Roman"/>
          <w:color w:val="auto"/>
          <w:sz w:val="22"/>
          <w:szCs w:val="22"/>
          <w:lang w:bidi="ar-SA"/>
        </w:rPr>
        <w:t>2.2.</w:t>
      </w:r>
    </w:p>
    <w:p w:rsidR="00522CDB" w:rsidRPr="00B24249" w:rsidRDefault="00522CDB" w:rsidP="008F7E60">
      <w:pPr>
        <w:autoSpaceDE w:val="0"/>
        <w:autoSpaceDN w:val="0"/>
        <w:adjustRightInd w:val="0"/>
        <w:jc w:val="both"/>
        <w:rPr>
          <w:rFonts w:ascii="Times New Roman" w:eastAsia="Calibri" w:hAnsi="Times New Roman" w:cs="Times New Roman"/>
          <w:sz w:val="22"/>
          <w:szCs w:val="22"/>
          <w:lang w:eastAsia="en-US"/>
        </w:rPr>
      </w:pPr>
      <w:r w:rsidRPr="00B24249">
        <w:rPr>
          <w:rFonts w:ascii="Times New Roman" w:eastAsia="Calibri" w:hAnsi="Times New Roman" w:cs="Times New Roman"/>
          <w:sz w:val="22"/>
          <w:szCs w:val="22"/>
          <w:lang w:eastAsia="en-US"/>
        </w:rPr>
        <w:t>Вариант 1. Це</w:t>
      </w:r>
      <w:r w:rsidR="00CC798D" w:rsidRPr="00B24249">
        <w:rPr>
          <w:rFonts w:ascii="Times New Roman" w:eastAsia="Calibri" w:hAnsi="Times New Roman" w:cs="Times New Roman"/>
          <w:sz w:val="22"/>
          <w:szCs w:val="22"/>
          <w:lang w:eastAsia="en-US"/>
        </w:rPr>
        <w:t>на Договора составляет _______,</w:t>
      </w:r>
      <w:r w:rsidRPr="00B24249">
        <w:rPr>
          <w:rFonts w:ascii="Times New Roman" w:eastAsia="Calibri" w:hAnsi="Times New Roman" w:cs="Times New Roman"/>
          <w:sz w:val="22"/>
          <w:szCs w:val="22"/>
          <w:lang w:eastAsia="en-US"/>
        </w:rPr>
        <w:t>__ (_____) рублей __ копеек, в том числе НДС</w:t>
      </w:r>
      <w:r w:rsidR="00CC798D" w:rsidRPr="00B24249">
        <w:rPr>
          <w:rFonts w:ascii="Times New Roman" w:eastAsia="Calibri" w:hAnsi="Times New Roman" w:cs="Times New Roman"/>
          <w:sz w:val="22"/>
          <w:szCs w:val="22"/>
          <w:lang w:eastAsia="en-US"/>
        </w:rPr>
        <w:t xml:space="preserve"> </w:t>
      </w:r>
      <w:r w:rsidRPr="00B24249">
        <w:rPr>
          <w:rFonts w:ascii="Times New Roman" w:eastAsia="Calibri" w:hAnsi="Times New Roman" w:cs="Times New Roman"/>
          <w:sz w:val="22"/>
          <w:szCs w:val="22"/>
          <w:lang w:eastAsia="en-US"/>
        </w:rPr>
        <w:t>____</w:t>
      </w:r>
      <w:r w:rsidR="00CC798D" w:rsidRPr="00B24249">
        <w:rPr>
          <w:rFonts w:ascii="Times New Roman" w:eastAsia="Calibri" w:hAnsi="Times New Roman" w:cs="Times New Roman"/>
          <w:sz w:val="22"/>
          <w:szCs w:val="22"/>
          <w:lang w:eastAsia="en-US"/>
        </w:rPr>
        <w:t xml:space="preserve"> </w:t>
      </w:r>
      <w:r w:rsidRPr="00B24249">
        <w:rPr>
          <w:rFonts w:ascii="Times New Roman" w:eastAsia="Calibri" w:hAnsi="Times New Roman" w:cs="Times New Roman"/>
          <w:sz w:val="22"/>
          <w:szCs w:val="22"/>
          <w:lang w:eastAsia="en-US"/>
        </w:rPr>
        <w:t xml:space="preserve">%, </w:t>
      </w:r>
      <w:r w:rsidR="00CC798D" w:rsidRPr="00B24249">
        <w:rPr>
          <w:rFonts w:ascii="Times New Roman" w:eastAsia="Calibri" w:hAnsi="Times New Roman" w:cs="Times New Roman"/>
          <w:sz w:val="22"/>
          <w:szCs w:val="22"/>
          <w:lang w:eastAsia="en-US"/>
        </w:rPr>
        <w:t xml:space="preserve">_______,__ (_____) рублей __ копеек </w:t>
      </w:r>
      <w:r w:rsidRPr="00B24249">
        <w:rPr>
          <w:rFonts w:ascii="Times New Roman" w:eastAsia="Calibri" w:hAnsi="Times New Roman" w:cs="Times New Roman"/>
          <w:sz w:val="22"/>
          <w:szCs w:val="22"/>
          <w:lang w:eastAsia="en-US"/>
        </w:rPr>
        <w:t>(далее – Цена Договора).</w:t>
      </w:r>
    </w:p>
    <w:p w:rsidR="00522CDB" w:rsidRPr="00B24249" w:rsidRDefault="00522CDB" w:rsidP="008F7E60">
      <w:pPr>
        <w:autoSpaceDE w:val="0"/>
        <w:autoSpaceDN w:val="0"/>
        <w:adjustRightInd w:val="0"/>
        <w:jc w:val="both"/>
        <w:rPr>
          <w:rFonts w:ascii="Times New Roman" w:eastAsia="Calibri" w:hAnsi="Times New Roman" w:cs="Times New Roman"/>
          <w:sz w:val="22"/>
          <w:szCs w:val="22"/>
          <w:lang w:eastAsia="en-US"/>
        </w:rPr>
      </w:pPr>
      <w:r w:rsidRPr="00B24249">
        <w:rPr>
          <w:rFonts w:ascii="Times New Roman" w:eastAsia="Calibri" w:hAnsi="Times New Roman" w:cs="Times New Roman"/>
          <w:sz w:val="22"/>
          <w:szCs w:val="22"/>
          <w:lang w:eastAsia="en-US"/>
        </w:rPr>
        <w:t xml:space="preserve">Вариант 2. Цена Договора составляет </w:t>
      </w:r>
      <w:r w:rsidR="00CC798D" w:rsidRPr="00B24249">
        <w:rPr>
          <w:rFonts w:ascii="Times New Roman" w:eastAsia="Calibri" w:hAnsi="Times New Roman" w:cs="Times New Roman"/>
          <w:sz w:val="22"/>
          <w:szCs w:val="22"/>
          <w:lang w:eastAsia="en-US"/>
        </w:rPr>
        <w:t>_______,__ (_____) рублей __ копеек</w:t>
      </w:r>
      <w:r w:rsidRPr="00B24249">
        <w:rPr>
          <w:rFonts w:ascii="Times New Roman" w:eastAsia="Calibri" w:hAnsi="Times New Roman" w:cs="Times New Roman"/>
          <w:sz w:val="22"/>
          <w:szCs w:val="22"/>
          <w:lang w:eastAsia="en-US"/>
        </w:rPr>
        <w:t>. НДС не облагается</w:t>
      </w:r>
      <w:r w:rsidR="00CC798D" w:rsidRPr="00B24249">
        <w:rPr>
          <w:rFonts w:ascii="Times New Roman" w:eastAsia="Calibri" w:hAnsi="Times New Roman" w:cs="Times New Roman"/>
          <w:sz w:val="22"/>
          <w:szCs w:val="22"/>
          <w:lang w:eastAsia="en-US"/>
        </w:rPr>
        <w:t xml:space="preserve"> на основании </w:t>
      </w:r>
      <w:r w:rsidR="00B54D87" w:rsidRPr="00B24249">
        <w:rPr>
          <w:rFonts w:ascii="Times New Roman" w:eastAsia="Calibri" w:hAnsi="Times New Roman" w:cs="Times New Roman"/>
          <w:sz w:val="22"/>
          <w:szCs w:val="22"/>
          <w:lang w:eastAsia="en-US"/>
        </w:rPr>
        <w:t>_______________</w:t>
      </w:r>
      <w:r w:rsidRPr="00B24249">
        <w:rPr>
          <w:rFonts w:ascii="Times New Roman" w:eastAsia="Calibri" w:hAnsi="Times New Roman" w:cs="Times New Roman"/>
          <w:sz w:val="22"/>
          <w:szCs w:val="22"/>
          <w:lang w:eastAsia="en-US"/>
        </w:rPr>
        <w:t>.</w:t>
      </w:r>
    </w:p>
    <w:p w:rsidR="00223CA8" w:rsidRPr="00B24249" w:rsidRDefault="00223CA8" w:rsidP="008F7E60">
      <w:pPr>
        <w:widowControl/>
        <w:autoSpaceDE w:val="0"/>
        <w:autoSpaceDN w:val="0"/>
        <w:adjustRightInd w:val="0"/>
        <w:jc w:val="both"/>
        <w:rPr>
          <w:rFonts w:ascii="Times New Roman" w:hAnsi="Times New Roman" w:cs="Times New Roman"/>
          <w:color w:val="auto"/>
          <w:sz w:val="22"/>
          <w:szCs w:val="22"/>
          <w:lang w:bidi="ar-SA"/>
        </w:rPr>
      </w:pPr>
      <w:r w:rsidRPr="00B24249">
        <w:rPr>
          <w:rFonts w:ascii="Times New Roman" w:hAnsi="Times New Roman" w:cs="Times New Roman"/>
          <w:color w:val="auto"/>
          <w:sz w:val="22"/>
          <w:szCs w:val="22"/>
          <w:lang w:bidi="ar-SA"/>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B7113" w:rsidRPr="00B24249" w:rsidRDefault="00DD5353" w:rsidP="008F7E60">
      <w:pPr>
        <w:pStyle w:val="aff3"/>
        <w:tabs>
          <w:tab w:val="left" w:pos="1560"/>
          <w:tab w:val="left" w:pos="10490"/>
          <w:tab w:val="left" w:pos="10632"/>
        </w:tabs>
        <w:ind w:firstLine="0"/>
        <w:rPr>
          <w:sz w:val="22"/>
          <w:szCs w:val="22"/>
        </w:rPr>
      </w:pPr>
      <w:r w:rsidRPr="00B24249">
        <w:rPr>
          <w:sz w:val="22"/>
          <w:szCs w:val="22"/>
        </w:rPr>
        <w:t>2.3.</w:t>
      </w:r>
      <w:r w:rsidR="00573587" w:rsidRPr="00B24249">
        <w:rPr>
          <w:sz w:val="22"/>
          <w:szCs w:val="22"/>
        </w:rPr>
        <w:t xml:space="preserve"> </w:t>
      </w:r>
      <w:r w:rsidR="002B7113" w:rsidRPr="00B24249">
        <w:rPr>
          <w:sz w:val="22"/>
          <w:szCs w:val="22"/>
        </w:rPr>
        <w:t xml:space="preserve">Цена Договора является твердой, определена на весь срок исполнения Договора и не может изменяться в ходе его исполнения, за исключением случаев, предусмотренных </w:t>
      </w:r>
      <w:r w:rsidR="002B7113" w:rsidRPr="00B24249">
        <w:rPr>
          <w:b/>
          <w:sz w:val="22"/>
          <w:szCs w:val="22"/>
        </w:rPr>
        <w:t>ч.1 ст.95</w:t>
      </w:r>
      <w:r w:rsidR="002B7113" w:rsidRPr="00B24249">
        <w:rPr>
          <w:sz w:val="22"/>
          <w:szCs w:val="22"/>
        </w:rPr>
        <w:t xml:space="preserve"> Законом о контрактной системе.</w:t>
      </w:r>
    </w:p>
    <w:p w:rsidR="000C2708" w:rsidRPr="00B24249" w:rsidRDefault="000C2708" w:rsidP="008F7E60">
      <w:pPr>
        <w:widowControl/>
        <w:autoSpaceDE w:val="0"/>
        <w:autoSpaceDN w:val="0"/>
        <w:adjustRightInd w:val="0"/>
        <w:jc w:val="both"/>
        <w:rPr>
          <w:rFonts w:ascii="Times New Roman" w:hAnsi="Times New Roman" w:cs="Times New Roman"/>
          <w:color w:val="auto"/>
          <w:sz w:val="22"/>
          <w:szCs w:val="22"/>
          <w:lang w:bidi="ar-SA"/>
        </w:rPr>
      </w:pPr>
    </w:p>
    <w:p w:rsidR="007B263E" w:rsidRPr="00B24249" w:rsidRDefault="00022D3C" w:rsidP="008F7E60">
      <w:pPr>
        <w:pStyle w:val="af9"/>
        <w:widowControl/>
        <w:numPr>
          <w:ilvl w:val="0"/>
          <w:numId w:val="15"/>
        </w:numPr>
        <w:autoSpaceDE w:val="0"/>
        <w:autoSpaceDN w:val="0"/>
        <w:adjustRightInd w:val="0"/>
        <w:ind w:left="0" w:firstLine="0"/>
        <w:contextualSpacing w:val="0"/>
        <w:jc w:val="center"/>
        <w:outlineLvl w:val="0"/>
        <w:rPr>
          <w:rFonts w:ascii="Times New Roman" w:hAnsi="Times New Roman" w:cs="Times New Roman"/>
          <w:b/>
          <w:color w:val="auto"/>
          <w:sz w:val="22"/>
          <w:szCs w:val="22"/>
          <w:lang w:bidi="ar-SA"/>
        </w:rPr>
      </w:pPr>
      <w:r w:rsidRPr="00B24249">
        <w:rPr>
          <w:rFonts w:ascii="Times New Roman" w:hAnsi="Times New Roman" w:cs="Times New Roman"/>
          <w:b/>
          <w:color w:val="auto"/>
          <w:sz w:val="22"/>
          <w:szCs w:val="22"/>
          <w:lang w:bidi="ar-SA"/>
        </w:rPr>
        <w:t>Взаимодействие</w:t>
      </w:r>
      <w:r w:rsidR="00573587" w:rsidRPr="00B24249">
        <w:rPr>
          <w:rFonts w:ascii="Times New Roman" w:hAnsi="Times New Roman" w:cs="Times New Roman"/>
          <w:b/>
          <w:color w:val="auto"/>
          <w:sz w:val="22"/>
          <w:szCs w:val="22"/>
          <w:lang w:bidi="ar-SA"/>
        </w:rPr>
        <w:t xml:space="preserve"> </w:t>
      </w:r>
      <w:r w:rsidRPr="00B24249">
        <w:rPr>
          <w:rFonts w:ascii="Times New Roman" w:hAnsi="Times New Roman" w:cs="Times New Roman"/>
          <w:b/>
          <w:color w:val="auto"/>
          <w:sz w:val="22"/>
          <w:szCs w:val="22"/>
          <w:lang w:bidi="ar-SA"/>
        </w:rPr>
        <w:t>Сторон</w:t>
      </w:r>
      <w:r w:rsidR="00573587" w:rsidRPr="00B24249">
        <w:rPr>
          <w:rFonts w:ascii="Times New Roman" w:hAnsi="Times New Roman" w:cs="Times New Roman"/>
          <w:b/>
          <w:color w:val="auto"/>
          <w:sz w:val="22"/>
          <w:szCs w:val="22"/>
          <w:lang w:bidi="ar-SA"/>
        </w:rPr>
        <w:t xml:space="preserve"> </w:t>
      </w:r>
    </w:p>
    <w:p w:rsidR="00022D3C" w:rsidRPr="00B24249" w:rsidRDefault="00DD5353" w:rsidP="008F7E60">
      <w:pPr>
        <w:widowControl/>
        <w:autoSpaceDE w:val="0"/>
        <w:autoSpaceDN w:val="0"/>
        <w:adjustRightInd w:val="0"/>
        <w:jc w:val="both"/>
        <w:rPr>
          <w:rFonts w:ascii="Times New Roman" w:hAnsi="Times New Roman" w:cs="Times New Roman"/>
          <w:b/>
          <w:color w:val="auto"/>
          <w:sz w:val="22"/>
          <w:szCs w:val="22"/>
          <w:lang w:bidi="ar-SA"/>
        </w:rPr>
      </w:pPr>
      <w:r w:rsidRPr="00B24249">
        <w:rPr>
          <w:rFonts w:ascii="Times New Roman" w:hAnsi="Times New Roman" w:cs="Times New Roman"/>
          <w:b/>
          <w:color w:val="auto"/>
          <w:sz w:val="22"/>
          <w:szCs w:val="22"/>
          <w:lang w:bidi="ar-SA"/>
        </w:rPr>
        <w:t>3.1.</w:t>
      </w:r>
      <w:r w:rsidR="00573587" w:rsidRPr="00B24249">
        <w:rPr>
          <w:rFonts w:ascii="Times New Roman" w:hAnsi="Times New Roman" w:cs="Times New Roman"/>
          <w:b/>
          <w:color w:val="auto"/>
          <w:sz w:val="22"/>
          <w:szCs w:val="22"/>
          <w:lang w:bidi="ar-SA"/>
        </w:rPr>
        <w:t xml:space="preserve"> </w:t>
      </w:r>
      <w:r w:rsidR="00022D3C" w:rsidRPr="00B24249">
        <w:rPr>
          <w:rFonts w:ascii="Times New Roman" w:hAnsi="Times New Roman" w:cs="Times New Roman"/>
          <w:b/>
          <w:color w:val="auto"/>
          <w:sz w:val="22"/>
          <w:szCs w:val="22"/>
          <w:lang w:bidi="ar-SA"/>
        </w:rPr>
        <w:t>Поставщик</w:t>
      </w:r>
      <w:r w:rsidR="00573587" w:rsidRPr="00B24249">
        <w:rPr>
          <w:rFonts w:ascii="Times New Roman" w:hAnsi="Times New Roman" w:cs="Times New Roman"/>
          <w:b/>
          <w:color w:val="auto"/>
          <w:sz w:val="22"/>
          <w:szCs w:val="22"/>
          <w:lang w:bidi="ar-SA"/>
        </w:rPr>
        <w:t xml:space="preserve"> </w:t>
      </w:r>
      <w:r w:rsidR="00022D3C" w:rsidRPr="00B24249">
        <w:rPr>
          <w:rFonts w:ascii="Times New Roman" w:hAnsi="Times New Roman" w:cs="Times New Roman"/>
          <w:b/>
          <w:color w:val="auto"/>
          <w:sz w:val="22"/>
          <w:szCs w:val="22"/>
          <w:lang w:bidi="ar-SA"/>
        </w:rPr>
        <w:t>обязан:</w:t>
      </w:r>
    </w:p>
    <w:p w:rsidR="00022D3C" w:rsidRPr="00B24249" w:rsidRDefault="00DD5353" w:rsidP="008F7E60">
      <w:pPr>
        <w:widowControl/>
        <w:autoSpaceDE w:val="0"/>
        <w:autoSpaceDN w:val="0"/>
        <w:adjustRightInd w:val="0"/>
        <w:jc w:val="both"/>
        <w:rPr>
          <w:rFonts w:ascii="Times New Roman" w:hAnsi="Times New Roman" w:cs="Times New Roman"/>
          <w:color w:val="auto"/>
          <w:sz w:val="22"/>
          <w:szCs w:val="22"/>
          <w:lang w:bidi="ar-SA"/>
        </w:rPr>
      </w:pPr>
      <w:r w:rsidRPr="00B24249">
        <w:rPr>
          <w:rFonts w:ascii="Times New Roman" w:hAnsi="Times New Roman" w:cs="Times New Roman"/>
          <w:color w:val="auto"/>
          <w:sz w:val="22"/>
          <w:szCs w:val="22"/>
          <w:lang w:bidi="ar-SA"/>
        </w:rPr>
        <w:t>3.1.1.</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поставить</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Товар</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в</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строгом</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соответствии</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с</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условиями</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Договора</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в</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полном</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объеме,</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надлежащего</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качества</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и</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в</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установленные</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сроки;</w:t>
      </w:r>
    </w:p>
    <w:p w:rsidR="00022D3C" w:rsidRPr="00B24249" w:rsidRDefault="00DD5353" w:rsidP="008F7E60">
      <w:pPr>
        <w:widowControl/>
        <w:autoSpaceDE w:val="0"/>
        <w:autoSpaceDN w:val="0"/>
        <w:adjustRightInd w:val="0"/>
        <w:jc w:val="both"/>
        <w:rPr>
          <w:rFonts w:ascii="Times New Roman" w:hAnsi="Times New Roman" w:cs="Times New Roman"/>
          <w:color w:val="auto"/>
          <w:sz w:val="22"/>
          <w:szCs w:val="22"/>
          <w:lang w:bidi="ar-SA"/>
        </w:rPr>
      </w:pPr>
      <w:r w:rsidRPr="00B24249">
        <w:rPr>
          <w:rFonts w:ascii="Times New Roman" w:hAnsi="Times New Roman" w:cs="Times New Roman"/>
          <w:color w:val="auto"/>
          <w:sz w:val="22"/>
          <w:szCs w:val="22"/>
          <w:lang w:bidi="ar-SA"/>
        </w:rPr>
        <w:t>3.1.2.</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обеспечить</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соответствие</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поставляемого</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Товара</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требованиям</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качества,</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безопасности</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в</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соответствии</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с</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законодательством</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Российской</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Федерации;</w:t>
      </w:r>
    </w:p>
    <w:p w:rsidR="00022D3C" w:rsidRPr="00B24249" w:rsidRDefault="00DD5353" w:rsidP="008F7E60">
      <w:pPr>
        <w:widowControl/>
        <w:autoSpaceDE w:val="0"/>
        <w:autoSpaceDN w:val="0"/>
        <w:adjustRightInd w:val="0"/>
        <w:jc w:val="both"/>
        <w:rPr>
          <w:rFonts w:ascii="Times New Roman" w:hAnsi="Times New Roman" w:cs="Times New Roman"/>
          <w:color w:val="auto"/>
          <w:sz w:val="22"/>
          <w:szCs w:val="22"/>
          <w:lang w:bidi="ar-SA"/>
        </w:rPr>
      </w:pPr>
      <w:r w:rsidRPr="00B24249">
        <w:rPr>
          <w:rFonts w:ascii="Times New Roman" w:hAnsi="Times New Roman" w:cs="Times New Roman"/>
          <w:color w:val="auto"/>
          <w:sz w:val="22"/>
          <w:szCs w:val="22"/>
          <w:lang w:bidi="ar-SA"/>
        </w:rPr>
        <w:t>3.1.3.</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представлять</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по</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требованию</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Заказчика</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информацию</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и</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документы,</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относящиеся</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к</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предмету</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Договора</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для</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проверки</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исполнения</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Поставщиком</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обязательств</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по</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Договору;</w:t>
      </w:r>
    </w:p>
    <w:p w:rsidR="00022D3C" w:rsidRPr="00B24249" w:rsidRDefault="00DD5353" w:rsidP="008F7E60">
      <w:pPr>
        <w:widowControl/>
        <w:autoSpaceDE w:val="0"/>
        <w:autoSpaceDN w:val="0"/>
        <w:adjustRightInd w:val="0"/>
        <w:jc w:val="both"/>
        <w:rPr>
          <w:rFonts w:ascii="Times New Roman" w:hAnsi="Times New Roman" w:cs="Times New Roman"/>
          <w:color w:val="auto"/>
          <w:sz w:val="22"/>
          <w:szCs w:val="22"/>
          <w:lang w:bidi="ar-SA"/>
        </w:rPr>
      </w:pPr>
      <w:r w:rsidRPr="00B24249">
        <w:rPr>
          <w:rFonts w:ascii="Times New Roman" w:hAnsi="Times New Roman" w:cs="Times New Roman"/>
          <w:color w:val="auto"/>
          <w:sz w:val="22"/>
          <w:szCs w:val="22"/>
          <w:lang w:bidi="ar-SA"/>
        </w:rPr>
        <w:t>3.1.4.</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незамедлительно</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информировать</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Заказчика</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обо</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всех</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обстоятельствах,</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препятствующих</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исполнению</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Договора;</w:t>
      </w:r>
    </w:p>
    <w:p w:rsidR="00022D3C" w:rsidRPr="00B24249" w:rsidRDefault="00DD5353" w:rsidP="008F7E60">
      <w:pPr>
        <w:widowControl/>
        <w:autoSpaceDE w:val="0"/>
        <w:autoSpaceDN w:val="0"/>
        <w:adjustRightInd w:val="0"/>
        <w:jc w:val="both"/>
        <w:rPr>
          <w:rFonts w:ascii="Times New Roman" w:hAnsi="Times New Roman" w:cs="Times New Roman"/>
          <w:color w:val="auto"/>
          <w:sz w:val="22"/>
          <w:szCs w:val="22"/>
          <w:lang w:bidi="ar-SA"/>
        </w:rPr>
      </w:pPr>
      <w:r w:rsidRPr="00B24249">
        <w:rPr>
          <w:rFonts w:ascii="Times New Roman" w:hAnsi="Times New Roman" w:cs="Times New Roman"/>
          <w:color w:val="auto"/>
          <w:sz w:val="22"/>
          <w:szCs w:val="22"/>
          <w:lang w:bidi="ar-SA"/>
        </w:rPr>
        <w:t>3.1.5.</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своими</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силами</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и</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за</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свой</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счет</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устранять</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допущенные</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недостатки</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при</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поставке</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Товара;</w:t>
      </w:r>
    </w:p>
    <w:p w:rsidR="00022D3C" w:rsidRPr="00B24249" w:rsidRDefault="00DD5353" w:rsidP="008F7E60">
      <w:pPr>
        <w:autoSpaceDE w:val="0"/>
        <w:autoSpaceDN w:val="0"/>
        <w:adjustRightInd w:val="0"/>
        <w:jc w:val="both"/>
        <w:rPr>
          <w:rFonts w:ascii="Times New Roman" w:eastAsia="Calibri" w:hAnsi="Times New Roman" w:cs="Times New Roman"/>
          <w:sz w:val="22"/>
          <w:szCs w:val="22"/>
          <w:lang w:eastAsia="en-US"/>
        </w:rPr>
      </w:pPr>
      <w:r w:rsidRPr="00B24249">
        <w:rPr>
          <w:rFonts w:ascii="Times New Roman" w:eastAsia="Calibri" w:hAnsi="Times New Roman" w:cs="Times New Roman"/>
          <w:sz w:val="22"/>
          <w:szCs w:val="22"/>
          <w:lang w:eastAsia="en-US"/>
        </w:rPr>
        <w:t>3.1.6.</w:t>
      </w:r>
      <w:r w:rsidR="00573587" w:rsidRPr="00B24249">
        <w:rPr>
          <w:rFonts w:ascii="Times New Roman" w:eastAsia="Calibri" w:hAnsi="Times New Roman" w:cs="Times New Roman"/>
          <w:sz w:val="22"/>
          <w:szCs w:val="22"/>
          <w:lang w:eastAsia="en-US"/>
        </w:rPr>
        <w:t xml:space="preserve"> </w:t>
      </w:r>
      <w:r w:rsidR="00022D3C" w:rsidRPr="00B24249">
        <w:rPr>
          <w:rFonts w:ascii="Times New Roman" w:eastAsia="Calibri" w:hAnsi="Times New Roman" w:cs="Times New Roman"/>
          <w:sz w:val="22"/>
          <w:szCs w:val="22"/>
          <w:lang w:eastAsia="en-US"/>
        </w:rPr>
        <w:t>поставить</w:t>
      </w:r>
      <w:r w:rsidR="00573587" w:rsidRPr="00B24249">
        <w:rPr>
          <w:rFonts w:ascii="Times New Roman" w:eastAsia="Calibri" w:hAnsi="Times New Roman" w:cs="Times New Roman"/>
          <w:sz w:val="22"/>
          <w:szCs w:val="22"/>
          <w:lang w:eastAsia="en-US"/>
        </w:rPr>
        <w:t xml:space="preserve"> </w:t>
      </w:r>
      <w:r w:rsidR="00022D3C" w:rsidRPr="00B24249">
        <w:rPr>
          <w:rFonts w:ascii="Times New Roman" w:eastAsia="Calibri" w:hAnsi="Times New Roman" w:cs="Times New Roman"/>
          <w:sz w:val="22"/>
          <w:szCs w:val="22"/>
          <w:lang w:eastAsia="en-US"/>
        </w:rPr>
        <w:t>Товар</w:t>
      </w:r>
      <w:r w:rsidR="00573587" w:rsidRPr="00B24249">
        <w:rPr>
          <w:rFonts w:ascii="Times New Roman" w:eastAsia="Calibri" w:hAnsi="Times New Roman" w:cs="Times New Roman"/>
          <w:sz w:val="22"/>
          <w:szCs w:val="22"/>
          <w:lang w:eastAsia="en-US"/>
        </w:rPr>
        <w:t xml:space="preserve"> </w:t>
      </w:r>
      <w:r w:rsidR="00022D3C" w:rsidRPr="00B24249">
        <w:rPr>
          <w:rFonts w:ascii="Times New Roman" w:eastAsia="Calibri" w:hAnsi="Times New Roman" w:cs="Times New Roman"/>
          <w:sz w:val="22"/>
          <w:szCs w:val="22"/>
          <w:lang w:eastAsia="en-US"/>
        </w:rPr>
        <w:t>в</w:t>
      </w:r>
      <w:r w:rsidR="00573587" w:rsidRPr="00B24249">
        <w:rPr>
          <w:rFonts w:ascii="Times New Roman" w:eastAsia="Calibri" w:hAnsi="Times New Roman" w:cs="Times New Roman"/>
          <w:sz w:val="22"/>
          <w:szCs w:val="22"/>
          <w:lang w:eastAsia="en-US"/>
        </w:rPr>
        <w:t xml:space="preserve"> </w:t>
      </w:r>
      <w:r w:rsidR="00022D3C" w:rsidRPr="00B24249">
        <w:rPr>
          <w:rFonts w:ascii="Times New Roman" w:eastAsia="Calibri" w:hAnsi="Times New Roman" w:cs="Times New Roman"/>
          <w:sz w:val="22"/>
          <w:szCs w:val="22"/>
          <w:lang w:eastAsia="en-US"/>
        </w:rPr>
        <w:t>упаковке</w:t>
      </w:r>
      <w:r w:rsidR="00573587" w:rsidRPr="00B24249">
        <w:rPr>
          <w:rFonts w:ascii="Times New Roman" w:eastAsia="Calibri" w:hAnsi="Times New Roman" w:cs="Times New Roman"/>
          <w:sz w:val="22"/>
          <w:szCs w:val="22"/>
          <w:lang w:eastAsia="en-US"/>
        </w:rPr>
        <w:t xml:space="preserve"> </w:t>
      </w:r>
      <w:r w:rsidR="00022D3C" w:rsidRPr="00B24249">
        <w:rPr>
          <w:rFonts w:ascii="Times New Roman" w:eastAsia="Calibri" w:hAnsi="Times New Roman" w:cs="Times New Roman"/>
          <w:sz w:val="22"/>
          <w:szCs w:val="22"/>
          <w:lang w:eastAsia="en-US"/>
        </w:rPr>
        <w:t>с</w:t>
      </w:r>
      <w:r w:rsidR="00573587" w:rsidRPr="00B24249">
        <w:rPr>
          <w:rFonts w:ascii="Times New Roman" w:eastAsia="Calibri" w:hAnsi="Times New Roman" w:cs="Times New Roman"/>
          <w:sz w:val="22"/>
          <w:szCs w:val="22"/>
          <w:lang w:eastAsia="en-US"/>
        </w:rPr>
        <w:t xml:space="preserve"> </w:t>
      </w:r>
      <w:r w:rsidR="00022D3C" w:rsidRPr="00B24249">
        <w:rPr>
          <w:rFonts w:ascii="Times New Roman" w:eastAsia="Calibri" w:hAnsi="Times New Roman" w:cs="Times New Roman"/>
          <w:sz w:val="22"/>
          <w:szCs w:val="22"/>
          <w:lang w:eastAsia="en-US"/>
        </w:rPr>
        <w:t>маркировкой</w:t>
      </w:r>
      <w:r w:rsidR="00573587" w:rsidRPr="00B24249">
        <w:rPr>
          <w:rFonts w:ascii="Times New Roman" w:eastAsia="Calibri" w:hAnsi="Times New Roman" w:cs="Times New Roman"/>
          <w:sz w:val="22"/>
          <w:szCs w:val="22"/>
          <w:lang w:eastAsia="en-US"/>
        </w:rPr>
        <w:t xml:space="preserve"> </w:t>
      </w:r>
      <w:r w:rsidR="00022D3C" w:rsidRPr="00B24249">
        <w:rPr>
          <w:rFonts w:ascii="Times New Roman" w:eastAsia="Calibri" w:hAnsi="Times New Roman" w:cs="Times New Roman"/>
          <w:sz w:val="22"/>
          <w:szCs w:val="22"/>
          <w:lang w:eastAsia="en-US"/>
        </w:rPr>
        <w:t>и</w:t>
      </w:r>
      <w:r w:rsidR="00573587" w:rsidRPr="00B24249">
        <w:rPr>
          <w:rFonts w:ascii="Times New Roman" w:eastAsia="Calibri" w:hAnsi="Times New Roman" w:cs="Times New Roman"/>
          <w:sz w:val="22"/>
          <w:szCs w:val="22"/>
          <w:lang w:eastAsia="en-US"/>
        </w:rPr>
        <w:t xml:space="preserve"> </w:t>
      </w:r>
      <w:r w:rsidR="00022D3C" w:rsidRPr="00B24249">
        <w:rPr>
          <w:rFonts w:ascii="Times New Roman" w:eastAsia="Calibri" w:hAnsi="Times New Roman" w:cs="Times New Roman"/>
          <w:sz w:val="22"/>
          <w:szCs w:val="22"/>
          <w:lang w:eastAsia="en-US"/>
        </w:rPr>
        <w:t>приложением</w:t>
      </w:r>
      <w:r w:rsidR="00573587" w:rsidRPr="00B24249">
        <w:rPr>
          <w:rFonts w:ascii="Times New Roman" w:eastAsia="Calibri" w:hAnsi="Times New Roman" w:cs="Times New Roman"/>
          <w:sz w:val="22"/>
          <w:szCs w:val="22"/>
          <w:lang w:eastAsia="en-US"/>
        </w:rPr>
        <w:t xml:space="preserve"> </w:t>
      </w:r>
      <w:r w:rsidR="00022D3C" w:rsidRPr="00B24249">
        <w:rPr>
          <w:rFonts w:ascii="Times New Roman" w:eastAsia="Calibri" w:hAnsi="Times New Roman" w:cs="Times New Roman"/>
          <w:sz w:val="22"/>
          <w:szCs w:val="22"/>
          <w:lang w:eastAsia="en-US"/>
        </w:rPr>
        <w:t>необходимой</w:t>
      </w:r>
      <w:r w:rsidR="00573587" w:rsidRPr="00B24249">
        <w:rPr>
          <w:rFonts w:ascii="Times New Roman" w:eastAsia="Calibri" w:hAnsi="Times New Roman" w:cs="Times New Roman"/>
          <w:sz w:val="22"/>
          <w:szCs w:val="22"/>
          <w:lang w:eastAsia="en-US"/>
        </w:rPr>
        <w:t xml:space="preserve"> </w:t>
      </w:r>
      <w:r w:rsidR="00022D3C" w:rsidRPr="00B24249">
        <w:rPr>
          <w:rFonts w:ascii="Times New Roman" w:eastAsia="Calibri" w:hAnsi="Times New Roman" w:cs="Times New Roman"/>
          <w:sz w:val="22"/>
          <w:szCs w:val="22"/>
          <w:lang w:eastAsia="en-US"/>
        </w:rPr>
        <w:t>документации</w:t>
      </w:r>
      <w:r w:rsidR="00573587" w:rsidRPr="00B24249">
        <w:rPr>
          <w:rFonts w:ascii="Times New Roman" w:eastAsia="Calibri" w:hAnsi="Times New Roman" w:cs="Times New Roman"/>
          <w:sz w:val="22"/>
          <w:szCs w:val="22"/>
          <w:lang w:eastAsia="en-US"/>
        </w:rPr>
        <w:t xml:space="preserve"> </w:t>
      </w:r>
      <w:r w:rsidR="00022D3C" w:rsidRPr="00B24249">
        <w:rPr>
          <w:rFonts w:ascii="Times New Roman" w:eastAsia="Calibri" w:hAnsi="Times New Roman" w:cs="Times New Roman"/>
          <w:sz w:val="22"/>
          <w:szCs w:val="22"/>
          <w:lang w:eastAsia="en-US"/>
        </w:rPr>
        <w:t>в</w:t>
      </w:r>
      <w:r w:rsidR="00573587" w:rsidRPr="00B24249">
        <w:rPr>
          <w:rFonts w:ascii="Times New Roman" w:eastAsia="Calibri" w:hAnsi="Times New Roman" w:cs="Times New Roman"/>
          <w:sz w:val="22"/>
          <w:szCs w:val="22"/>
          <w:lang w:eastAsia="en-US"/>
        </w:rPr>
        <w:t xml:space="preserve"> </w:t>
      </w:r>
      <w:r w:rsidR="00022D3C" w:rsidRPr="00B24249">
        <w:rPr>
          <w:rFonts w:ascii="Times New Roman" w:eastAsia="Calibri" w:hAnsi="Times New Roman" w:cs="Times New Roman"/>
          <w:sz w:val="22"/>
          <w:szCs w:val="22"/>
          <w:lang w:eastAsia="en-US"/>
        </w:rPr>
        <w:t>соответствии</w:t>
      </w:r>
      <w:r w:rsidR="00573587" w:rsidRPr="00B24249">
        <w:rPr>
          <w:rFonts w:ascii="Times New Roman" w:eastAsia="Calibri" w:hAnsi="Times New Roman" w:cs="Times New Roman"/>
          <w:sz w:val="22"/>
          <w:szCs w:val="22"/>
          <w:lang w:eastAsia="en-US"/>
        </w:rPr>
        <w:t xml:space="preserve"> </w:t>
      </w:r>
      <w:r w:rsidR="00022D3C" w:rsidRPr="00B24249">
        <w:rPr>
          <w:rFonts w:ascii="Times New Roman" w:eastAsia="Calibri" w:hAnsi="Times New Roman" w:cs="Times New Roman"/>
          <w:sz w:val="22"/>
          <w:szCs w:val="22"/>
          <w:lang w:eastAsia="en-US"/>
        </w:rPr>
        <w:t>с</w:t>
      </w:r>
      <w:r w:rsidR="00573587" w:rsidRPr="00B24249">
        <w:rPr>
          <w:rFonts w:ascii="Times New Roman" w:eastAsia="Calibri" w:hAnsi="Times New Roman" w:cs="Times New Roman"/>
          <w:sz w:val="22"/>
          <w:szCs w:val="22"/>
          <w:lang w:eastAsia="en-US"/>
        </w:rPr>
        <w:t xml:space="preserve"> </w:t>
      </w:r>
      <w:r w:rsidR="00022D3C" w:rsidRPr="00B24249">
        <w:rPr>
          <w:rFonts w:ascii="Times New Roman" w:eastAsia="Calibri" w:hAnsi="Times New Roman" w:cs="Times New Roman"/>
          <w:sz w:val="22"/>
          <w:szCs w:val="22"/>
          <w:lang w:eastAsia="en-US"/>
        </w:rPr>
        <w:t>разделами</w:t>
      </w:r>
      <w:r w:rsidR="00573587" w:rsidRPr="00B24249">
        <w:rPr>
          <w:rFonts w:ascii="Times New Roman" w:eastAsia="Calibri" w:hAnsi="Times New Roman" w:cs="Times New Roman"/>
          <w:sz w:val="22"/>
          <w:szCs w:val="22"/>
          <w:lang w:eastAsia="en-US"/>
        </w:rPr>
        <w:t xml:space="preserve"> </w:t>
      </w:r>
      <w:r w:rsidR="00022D3C" w:rsidRPr="00B24249">
        <w:rPr>
          <w:rFonts w:ascii="Times New Roman" w:eastAsia="Calibri" w:hAnsi="Times New Roman" w:cs="Times New Roman"/>
          <w:sz w:val="22"/>
          <w:szCs w:val="22"/>
          <w:lang w:eastAsia="en-US"/>
        </w:rPr>
        <w:t>4</w:t>
      </w:r>
      <w:r w:rsidR="00573587" w:rsidRPr="00B24249">
        <w:rPr>
          <w:rFonts w:ascii="Times New Roman" w:eastAsia="Calibri" w:hAnsi="Times New Roman" w:cs="Times New Roman"/>
          <w:sz w:val="22"/>
          <w:szCs w:val="22"/>
          <w:lang w:eastAsia="en-US"/>
        </w:rPr>
        <w:t xml:space="preserve"> </w:t>
      </w:r>
      <w:r w:rsidR="00022D3C" w:rsidRPr="00B24249">
        <w:rPr>
          <w:rFonts w:ascii="Times New Roman" w:eastAsia="Calibri" w:hAnsi="Times New Roman" w:cs="Times New Roman"/>
          <w:sz w:val="22"/>
          <w:szCs w:val="22"/>
          <w:lang w:eastAsia="en-US"/>
        </w:rPr>
        <w:t>и</w:t>
      </w:r>
      <w:r w:rsidR="00573587" w:rsidRPr="00B24249">
        <w:rPr>
          <w:rFonts w:ascii="Times New Roman" w:eastAsia="Calibri" w:hAnsi="Times New Roman" w:cs="Times New Roman"/>
          <w:sz w:val="22"/>
          <w:szCs w:val="22"/>
          <w:lang w:eastAsia="en-US"/>
        </w:rPr>
        <w:t xml:space="preserve"> </w:t>
      </w:r>
      <w:r w:rsidR="00022D3C" w:rsidRPr="00B24249">
        <w:rPr>
          <w:rFonts w:ascii="Times New Roman" w:eastAsia="Calibri" w:hAnsi="Times New Roman" w:cs="Times New Roman"/>
          <w:sz w:val="22"/>
          <w:szCs w:val="22"/>
          <w:lang w:eastAsia="en-US"/>
        </w:rPr>
        <w:t>5</w:t>
      </w:r>
      <w:r w:rsidR="00573587" w:rsidRPr="00B24249">
        <w:rPr>
          <w:rFonts w:ascii="Times New Roman" w:eastAsia="Calibri" w:hAnsi="Times New Roman" w:cs="Times New Roman"/>
          <w:sz w:val="22"/>
          <w:szCs w:val="22"/>
          <w:lang w:eastAsia="en-US"/>
        </w:rPr>
        <w:t xml:space="preserve"> </w:t>
      </w:r>
      <w:r w:rsidR="00022D3C" w:rsidRPr="00B24249">
        <w:rPr>
          <w:rFonts w:ascii="Times New Roman" w:eastAsia="Calibri" w:hAnsi="Times New Roman" w:cs="Times New Roman"/>
          <w:sz w:val="22"/>
          <w:szCs w:val="22"/>
          <w:lang w:eastAsia="en-US"/>
        </w:rPr>
        <w:t>настоящего</w:t>
      </w:r>
      <w:r w:rsidR="00573587" w:rsidRPr="00B24249">
        <w:rPr>
          <w:rFonts w:ascii="Times New Roman" w:eastAsia="Calibri" w:hAnsi="Times New Roman" w:cs="Times New Roman"/>
          <w:sz w:val="22"/>
          <w:szCs w:val="22"/>
          <w:lang w:eastAsia="en-US"/>
        </w:rPr>
        <w:t xml:space="preserve"> </w:t>
      </w:r>
      <w:r w:rsidR="00022D3C" w:rsidRPr="00B24249">
        <w:rPr>
          <w:rFonts w:ascii="Times New Roman" w:eastAsia="Calibri" w:hAnsi="Times New Roman" w:cs="Times New Roman"/>
          <w:sz w:val="22"/>
          <w:szCs w:val="22"/>
          <w:lang w:eastAsia="en-US"/>
        </w:rPr>
        <w:t>Договора;</w:t>
      </w:r>
      <w:r w:rsidR="00573587" w:rsidRPr="00B24249">
        <w:rPr>
          <w:rFonts w:ascii="Times New Roman" w:eastAsia="Calibri" w:hAnsi="Times New Roman" w:cs="Times New Roman"/>
          <w:sz w:val="22"/>
          <w:szCs w:val="22"/>
          <w:lang w:eastAsia="en-US"/>
        </w:rPr>
        <w:t xml:space="preserve"> </w:t>
      </w:r>
    </w:p>
    <w:p w:rsidR="008451D8" w:rsidRPr="00B24249" w:rsidRDefault="00C20645" w:rsidP="008F7E60">
      <w:pPr>
        <w:autoSpaceDE w:val="0"/>
        <w:autoSpaceDN w:val="0"/>
        <w:adjustRightInd w:val="0"/>
        <w:jc w:val="both"/>
        <w:rPr>
          <w:rFonts w:ascii="Times New Roman" w:hAnsi="Times New Roman" w:cs="Times New Roman"/>
          <w:color w:val="auto"/>
          <w:sz w:val="22"/>
          <w:szCs w:val="22"/>
          <w:lang w:bidi="ar-SA"/>
        </w:rPr>
      </w:pPr>
      <w:r w:rsidRPr="00B24249">
        <w:rPr>
          <w:rFonts w:ascii="Times New Roman" w:eastAsia="Calibri" w:hAnsi="Times New Roman" w:cs="Times New Roman"/>
          <w:sz w:val="22"/>
          <w:szCs w:val="22"/>
          <w:lang w:eastAsia="en-US"/>
        </w:rPr>
        <w:t>3.1.7</w:t>
      </w:r>
      <w:r w:rsidR="00DD5353" w:rsidRPr="00B24249">
        <w:rPr>
          <w:rFonts w:ascii="Times New Roman" w:eastAsia="Calibri" w:hAnsi="Times New Roman" w:cs="Times New Roman"/>
          <w:sz w:val="22"/>
          <w:szCs w:val="22"/>
          <w:lang w:eastAsia="en-US"/>
        </w:rPr>
        <w:t>.</w:t>
      </w:r>
      <w:r w:rsidR="00573587" w:rsidRPr="00B24249">
        <w:rPr>
          <w:rFonts w:ascii="Times New Roman" w:eastAsia="Calibri" w:hAnsi="Times New Roman" w:cs="Times New Roman"/>
          <w:sz w:val="22"/>
          <w:szCs w:val="22"/>
          <w:lang w:eastAsia="en-US"/>
        </w:rPr>
        <w:t xml:space="preserve"> </w:t>
      </w:r>
      <w:r w:rsidR="00022D3C" w:rsidRPr="00B24249">
        <w:rPr>
          <w:rFonts w:ascii="Times New Roman" w:hAnsi="Times New Roman" w:cs="Times New Roman"/>
          <w:color w:val="auto"/>
          <w:sz w:val="22"/>
          <w:szCs w:val="22"/>
          <w:lang w:bidi="ar-SA"/>
        </w:rPr>
        <w:t>выполнять</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свои</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обязательства,</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преду</w:t>
      </w:r>
      <w:r w:rsidR="006C4C83" w:rsidRPr="00B24249">
        <w:rPr>
          <w:rFonts w:ascii="Times New Roman" w:hAnsi="Times New Roman" w:cs="Times New Roman"/>
          <w:color w:val="auto"/>
          <w:sz w:val="22"/>
          <w:szCs w:val="22"/>
          <w:lang w:bidi="ar-SA"/>
        </w:rPr>
        <w:t>смотренные</w:t>
      </w:r>
      <w:r w:rsidR="00573587" w:rsidRPr="00B24249">
        <w:rPr>
          <w:rFonts w:ascii="Times New Roman" w:hAnsi="Times New Roman" w:cs="Times New Roman"/>
          <w:color w:val="auto"/>
          <w:sz w:val="22"/>
          <w:szCs w:val="22"/>
          <w:lang w:bidi="ar-SA"/>
        </w:rPr>
        <w:t xml:space="preserve"> </w:t>
      </w:r>
      <w:r w:rsidR="006C4C83" w:rsidRPr="00B24249">
        <w:rPr>
          <w:rFonts w:ascii="Times New Roman" w:hAnsi="Times New Roman" w:cs="Times New Roman"/>
          <w:color w:val="auto"/>
          <w:sz w:val="22"/>
          <w:szCs w:val="22"/>
          <w:lang w:bidi="ar-SA"/>
        </w:rPr>
        <w:t>положениями</w:t>
      </w:r>
      <w:r w:rsidR="00573587" w:rsidRPr="00B24249">
        <w:rPr>
          <w:rFonts w:ascii="Times New Roman" w:hAnsi="Times New Roman" w:cs="Times New Roman"/>
          <w:color w:val="auto"/>
          <w:sz w:val="22"/>
          <w:szCs w:val="22"/>
          <w:lang w:bidi="ar-SA"/>
        </w:rPr>
        <w:t xml:space="preserve"> </w:t>
      </w:r>
      <w:r w:rsidR="006C4C83" w:rsidRPr="00B24249">
        <w:rPr>
          <w:rFonts w:ascii="Times New Roman" w:hAnsi="Times New Roman" w:cs="Times New Roman"/>
          <w:color w:val="auto"/>
          <w:sz w:val="22"/>
          <w:szCs w:val="22"/>
          <w:lang w:bidi="ar-SA"/>
        </w:rPr>
        <w:t>Договора</w:t>
      </w:r>
      <w:r w:rsidR="008451D8" w:rsidRPr="00B24249">
        <w:rPr>
          <w:rFonts w:ascii="Times New Roman" w:hAnsi="Times New Roman" w:cs="Times New Roman"/>
          <w:color w:val="auto"/>
          <w:sz w:val="22"/>
          <w:szCs w:val="22"/>
          <w:lang w:bidi="ar-SA"/>
        </w:rPr>
        <w:t>;</w:t>
      </w:r>
    </w:p>
    <w:p w:rsidR="00022D3C" w:rsidRPr="00B24249" w:rsidRDefault="008451D8" w:rsidP="008F7E60">
      <w:pPr>
        <w:autoSpaceDE w:val="0"/>
        <w:autoSpaceDN w:val="0"/>
        <w:adjustRightInd w:val="0"/>
        <w:jc w:val="both"/>
        <w:rPr>
          <w:rFonts w:ascii="Times New Roman" w:hAnsi="Times New Roman" w:cs="Times New Roman"/>
          <w:color w:val="auto"/>
          <w:sz w:val="22"/>
          <w:szCs w:val="22"/>
          <w:lang w:bidi="ar-SA"/>
        </w:rPr>
      </w:pPr>
      <w:r w:rsidRPr="00B24249">
        <w:rPr>
          <w:rFonts w:ascii="Times New Roman" w:hAnsi="Times New Roman" w:cs="Times New Roman"/>
          <w:b/>
          <w:i/>
          <w:color w:val="auto"/>
          <w:sz w:val="22"/>
          <w:szCs w:val="22"/>
          <w:lang w:bidi="ar-SA"/>
        </w:rPr>
        <w:t xml:space="preserve">3.1.8. Поставщик подтверждает, что на момент заключения настоящего Договора он отвечает требованиям ч.1 ст.31. </w:t>
      </w:r>
      <w:r w:rsidRPr="00B24249">
        <w:rPr>
          <w:rFonts w:ascii="Times New Roman" w:hAnsi="Times New Roman" w:cs="Times New Roman"/>
          <w:b/>
          <w:i/>
          <w:sz w:val="22"/>
          <w:szCs w:val="22"/>
        </w:rPr>
        <w:t>Закона о контрактной системе</w:t>
      </w:r>
      <w:r w:rsidRPr="00B24249">
        <w:rPr>
          <w:rFonts w:ascii="Times New Roman" w:hAnsi="Times New Roman" w:cs="Times New Roman"/>
          <w:b/>
          <w:i/>
          <w:color w:val="auto"/>
          <w:sz w:val="22"/>
          <w:szCs w:val="22"/>
          <w:lang w:bidi="ar-SA"/>
        </w:rPr>
        <w:t xml:space="preserve">. При необходимости по требованию Заказчика Поставщик обязуется предоставить документы, подтверждающие его соответствие </w:t>
      </w:r>
      <w:r w:rsidRPr="00B24249">
        <w:rPr>
          <w:rFonts w:ascii="Times New Roman" w:hAnsi="Times New Roman" w:cs="Times New Roman"/>
          <w:b/>
          <w:bCs/>
          <w:i/>
          <w:color w:val="auto"/>
          <w:sz w:val="22"/>
          <w:szCs w:val="22"/>
          <w:lang w:bidi="ar-SA"/>
        </w:rPr>
        <w:t xml:space="preserve">Требованиям к </w:t>
      </w:r>
      <w:r w:rsidRPr="00B24249">
        <w:rPr>
          <w:rFonts w:ascii="Times New Roman" w:hAnsi="Times New Roman" w:cs="Times New Roman"/>
          <w:b/>
          <w:bCs/>
          <w:i/>
          <w:color w:val="auto"/>
          <w:sz w:val="22"/>
          <w:szCs w:val="22"/>
          <w:lang w:bidi="ar-SA"/>
        </w:rPr>
        <w:lastRenderedPageBreak/>
        <w:t xml:space="preserve">участникам закупки, прописанным в </w:t>
      </w:r>
      <w:r w:rsidRPr="00B24249">
        <w:rPr>
          <w:rFonts w:ascii="Times New Roman" w:hAnsi="Times New Roman" w:cs="Times New Roman"/>
          <w:b/>
          <w:i/>
          <w:color w:val="auto"/>
          <w:sz w:val="22"/>
          <w:szCs w:val="22"/>
          <w:lang w:bidi="ar-SA"/>
        </w:rPr>
        <w:t xml:space="preserve">ч.1 ст.31. </w:t>
      </w:r>
      <w:r w:rsidRPr="00B24249">
        <w:rPr>
          <w:rFonts w:ascii="Times New Roman" w:hAnsi="Times New Roman" w:cs="Times New Roman"/>
          <w:b/>
          <w:i/>
          <w:sz w:val="22"/>
          <w:szCs w:val="22"/>
        </w:rPr>
        <w:t>Закона о контрактной системе, в указанный Заказчиком срок.</w:t>
      </w:r>
    </w:p>
    <w:p w:rsidR="00022D3C" w:rsidRPr="00B24249" w:rsidRDefault="00151A9E" w:rsidP="008F7E60">
      <w:pPr>
        <w:widowControl/>
        <w:autoSpaceDE w:val="0"/>
        <w:autoSpaceDN w:val="0"/>
        <w:adjustRightInd w:val="0"/>
        <w:jc w:val="both"/>
        <w:rPr>
          <w:rFonts w:ascii="Times New Roman" w:hAnsi="Times New Roman" w:cs="Times New Roman"/>
          <w:b/>
          <w:color w:val="auto"/>
          <w:sz w:val="22"/>
          <w:szCs w:val="22"/>
          <w:lang w:bidi="ar-SA"/>
        </w:rPr>
      </w:pPr>
      <w:r w:rsidRPr="00B24249">
        <w:rPr>
          <w:rFonts w:ascii="Times New Roman" w:hAnsi="Times New Roman" w:cs="Times New Roman"/>
          <w:b/>
          <w:color w:val="auto"/>
          <w:sz w:val="22"/>
          <w:szCs w:val="22"/>
          <w:lang w:bidi="ar-SA"/>
        </w:rPr>
        <w:t>3.2.</w:t>
      </w:r>
      <w:r w:rsidR="00573587" w:rsidRPr="00B24249">
        <w:rPr>
          <w:rFonts w:ascii="Times New Roman" w:hAnsi="Times New Roman" w:cs="Times New Roman"/>
          <w:b/>
          <w:color w:val="auto"/>
          <w:sz w:val="22"/>
          <w:szCs w:val="22"/>
          <w:lang w:bidi="ar-SA"/>
        </w:rPr>
        <w:t xml:space="preserve"> </w:t>
      </w:r>
      <w:r w:rsidR="00022D3C" w:rsidRPr="00B24249">
        <w:rPr>
          <w:rFonts w:ascii="Times New Roman" w:hAnsi="Times New Roman" w:cs="Times New Roman"/>
          <w:b/>
          <w:color w:val="auto"/>
          <w:sz w:val="22"/>
          <w:szCs w:val="22"/>
          <w:lang w:bidi="ar-SA"/>
        </w:rPr>
        <w:t>Поставщик</w:t>
      </w:r>
      <w:r w:rsidR="00573587" w:rsidRPr="00B24249">
        <w:rPr>
          <w:rFonts w:ascii="Times New Roman" w:hAnsi="Times New Roman" w:cs="Times New Roman"/>
          <w:b/>
          <w:color w:val="auto"/>
          <w:sz w:val="22"/>
          <w:szCs w:val="22"/>
          <w:lang w:bidi="ar-SA"/>
        </w:rPr>
        <w:t xml:space="preserve"> </w:t>
      </w:r>
      <w:r w:rsidR="00022D3C" w:rsidRPr="00B24249">
        <w:rPr>
          <w:rFonts w:ascii="Times New Roman" w:hAnsi="Times New Roman" w:cs="Times New Roman"/>
          <w:b/>
          <w:color w:val="auto"/>
          <w:sz w:val="22"/>
          <w:szCs w:val="22"/>
          <w:lang w:bidi="ar-SA"/>
        </w:rPr>
        <w:t>вправе:</w:t>
      </w:r>
    </w:p>
    <w:p w:rsidR="00022D3C" w:rsidRPr="00B24249" w:rsidRDefault="00151A9E" w:rsidP="008F7E60">
      <w:pPr>
        <w:widowControl/>
        <w:autoSpaceDE w:val="0"/>
        <w:autoSpaceDN w:val="0"/>
        <w:adjustRightInd w:val="0"/>
        <w:jc w:val="both"/>
        <w:rPr>
          <w:rFonts w:ascii="Times New Roman" w:hAnsi="Times New Roman" w:cs="Times New Roman"/>
          <w:color w:val="auto"/>
          <w:sz w:val="22"/>
          <w:szCs w:val="22"/>
          <w:lang w:bidi="ar-SA"/>
        </w:rPr>
      </w:pPr>
      <w:r w:rsidRPr="00B24249">
        <w:rPr>
          <w:rFonts w:ascii="Times New Roman" w:hAnsi="Times New Roman" w:cs="Times New Roman"/>
          <w:color w:val="auto"/>
          <w:sz w:val="22"/>
          <w:szCs w:val="22"/>
          <w:lang w:bidi="ar-SA"/>
        </w:rPr>
        <w:t>3.2.1.</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требовать</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от</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Заказчика</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предоставления</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имеющейся</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у</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него</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информации,</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необходимой</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для</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исполнения</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обязательств</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по</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Договору;</w:t>
      </w:r>
    </w:p>
    <w:p w:rsidR="00022D3C" w:rsidRPr="00B24249" w:rsidRDefault="00151A9E" w:rsidP="008F7E60">
      <w:pPr>
        <w:widowControl/>
        <w:autoSpaceDE w:val="0"/>
        <w:autoSpaceDN w:val="0"/>
        <w:adjustRightInd w:val="0"/>
        <w:jc w:val="both"/>
        <w:rPr>
          <w:rFonts w:ascii="Times New Roman" w:hAnsi="Times New Roman" w:cs="Times New Roman"/>
          <w:color w:val="auto"/>
          <w:sz w:val="22"/>
          <w:szCs w:val="22"/>
          <w:lang w:bidi="ar-SA"/>
        </w:rPr>
      </w:pPr>
      <w:r w:rsidRPr="00B24249">
        <w:rPr>
          <w:rFonts w:ascii="Times New Roman" w:hAnsi="Times New Roman" w:cs="Times New Roman"/>
          <w:color w:val="auto"/>
          <w:sz w:val="22"/>
          <w:szCs w:val="22"/>
          <w:lang w:bidi="ar-SA"/>
        </w:rPr>
        <w:t>3.2.2.</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требовать</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от</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Заказчика</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приемки</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поставленного</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Товара</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в</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Месте</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доставки;</w:t>
      </w:r>
    </w:p>
    <w:p w:rsidR="00022D3C" w:rsidRPr="00B24249" w:rsidRDefault="00151A9E" w:rsidP="008F7E60">
      <w:pPr>
        <w:widowControl/>
        <w:autoSpaceDE w:val="0"/>
        <w:autoSpaceDN w:val="0"/>
        <w:adjustRightInd w:val="0"/>
        <w:jc w:val="both"/>
        <w:rPr>
          <w:rFonts w:ascii="Times New Roman" w:hAnsi="Times New Roman" w:cs="Times New Roman"/>
          <w:color w:val="auto"/>
          <w:sz w:val="22"/>
          <w:szCs w:val="22"/>
          <w:lang w:bidi="ar-SA"/>
        </w:rPr>
      </w:pPr>
      <w:r w:rsidRPr="00B24249">
        <w:rPr>
          <w:rFonts w:ascii="Times New Roman" w:hAnsi="Times New Roman" w:cs="Times New Roman"/>
          <w:color w:val="auto"/>
          <w:sz w:val="22"/>
          <w:szCs w:val="22"/>
          <w:lang w:bidi="ar-SA"/>
        </w:rPr>
        <w:t>3.2.3.</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требовать</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от</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Заказчика</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своевременной</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оплаты</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поставленного</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Товара</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в</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порядке</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и</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на</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условиях,</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предусмотренных</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Договором.</w:t>
      </w:r>
    </w:p>
    <w:p w:rsidR="00022D3C" w:rsidRPr="00B24249" w:rsidRDefault="00151A9E" w:rsidP="008F7E60">
      <w:pPr>
        <w:widowControl/>
        <w:autoSpaceDE w:val="0"/>
        <w:autoSpaceDN w:val="0"/>
        <w:adjustRightInd w:val="0"/>
        <w:jc w:val="both"/>
        <w:rPr>
          <w:rFonts w:ascii="Times New Roman" w:hAnsi="Times New Roman" w:cs="Times New Roman"/>
          <w:b/>
          <w:color w:val="auto"/>
          <w:sz w:val="22"/>
          <w:szCs w:val="22"/>
          <w:lang w:bidi="ar-SA"/>
        </w:rPr>
      </w:pPr>
      <w:r w:rsidRPr="00B24249">
        <w:rPr>
          <w:rFonts w:ascii="Times New Roman" w:hAnsi="Times New Roman" w:cs="Times New Roman"/>
          <w:b/>
          <w:color w:val="auto"/>
          <w:sz w:val="22"/>
          <w:szCs w:val="22"/>
          <w:lang w:bidi="ar-SA"/>
        </w:rPr>
        <w:t>3.3.</w:t>
      </w:r>
      <w:r w:rsidR="00573587" w:rsidRPr="00B24249">
        <w:rPr>
          <w:rFonts w:ascii="Times New Roman" w:hAnsi="Times New Roman" w:cs="Times New Roman"/>
          <w:b/>
          <w:color w:val="auto"/>
          <w:sz w:val="22"/>
          <w:szCs w:val="22"/>
          <w:lang w:bidi="ar-SA"/>
        </w:rPr>
        <w:t xml:space="preserve"> </w:t>
      </w:r>
      <w:r w:rsidR="00022D3C" w:rsidRPr="00B24249">
        <w:rPr>
          <w:rFonts w:ascii="Times New Roman" w:hAnsi="Times New Roman" w:cs="Times New Roman"/>
          <w:b/>
          <w:color w:val="auto"/>
          <w:sz w:val="22"/>
          <w:szCs w:val="22"/>
          <w:lang w:bidi="ar-SA"/>
        </w:rPr>
        <w:t>Заказчик</w:t>
      </w:r>
      <w:r w:rsidR="00573587" w:rsidRPr="00B24249">
        <w:rPr>
          <w:rFonts w:ascii="Times New Roman" w:hAnsi="Times New Roman" w:cs="Times New Roman"/>
          <w:b/>
          <w:color w:val="auto"/>
          <w:sz w:val="22"/>
          <w:szCs w:val="22"/>
          <w:lang w:bidi="ar-SA"/>
        </w:rPr>
        <w:t xml:space="preserve"> </w:t>
      </w:r>
      <w:r w:rsidR="00022D3C" w:rsidRPr="00B24249">
        <w:rPr>
          <w:rFonts w:ascii="Times New Roman" w:hAnsi="Times New Roman" w:cs="Times New Roman"/>
          <w:b/>
          <w:color w:val="auto"/>
          <w:sz w:val="22"/>
          <w:szCs w:val="22"/>
          <w:lang w:bidi="ar-SA"/>
        </w:rPr>
        <w:t>обязан:</w:t>
      </w:r>
    </w:p>
    <w:p w:rsidR="00022D3C" w:rsidRPr="00B24249" w:rsidRDefault="00151A9E" w:rsidP="008F7E60">
      <w:pPr>
        <w:widowControl/>
        <w:autoSpaceDE w:val="0"/>
        <w:autoSpaceDN w:val="0"/>
        <w:adjustRightInd w:val="0"/>
        <w:jc w:val="both"/>
        <w:rPr>
          <w:rFonts w:ascii="Times New Roman" w:hAnsi="Times New Roman" w:cs="Times New Roman"/>
          <w:color w:val="auto"/>
          <w:sz w:val="22"/>
          <w:szCs w:val="22"/>
          <w:lang w:bidi="ar-SA"/>
        </w:rPr>
      </w:pPr>
      <w:r w:rsidRPr="00B24249">
        <w:rPr>
          <w:rFonts w:ascii="Times New Roman" w:hAnsi="Times New Roman" w:cs="Times New Roman"/>
          <w:color w:val="auto"/>
          <w:sz w:val="22"/>
          <w:szCs w:val="22"/>
          <w:lang w:bidi="ar-SA"/>
        </w:rPr>
        <w:t>3.3.1.</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предоставлять</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Поставщику</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всю</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имеющуюся</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у</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него</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информацию</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и</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документы,</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относящиеся</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к</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предмету</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Договора</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и</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необходимые</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для</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исполнения</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Поставщиком</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обязательств</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по</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Договору;</w:t>
      </w:r>
    </w:p>
    <w:p w:rsidR="00022D3C" w:rsidRPr="00B24249" w:rsidRDefault="00151A9E" w:rsidP="008F7E60">
      <w:pPr>
        <w:widowControl/>
        <w:autoSpaceDE w:val="0"/>
        <w:autoSpaceDN w:val="0"/>
        <w:adjustRightInd w:val="0"/>
        <w:jc w:val="both"/>
        <w:rPr>
          <w:rFonts w:ascii="Times New Roman" w:hAnsi="Times New Roman" w:cs="Times New Roman"/>
          <w:color w:val="auto"/>
          <w:sz w:val="22"/>
          <w:szCs w:val="22"/>
          <w:lang w:bidi="ar-SA"/>
        </w:rPr>
      </w:pPr>
      <w:r w:rsidRPr="00B24249">
        <w:rPr>
          <w:rFonts w:ascii="Times New Roman" w:hAnsi="Times New Roman" w:cs="Times New Roman"/>
          <w:color w:val="auto"/>
          <w:sz w:val="22"/>
          <w:szCs w:val="22"/>
          <w:lang w:bidi="ar-SA"/>
        </w:rPr>
        <w:t>3.3.2.</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своевременно</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принять</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и</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оплатить</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поставленный</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Товар;</w:t>
      </w:r>
    </w:p>
    <w:p w:rsidR="00022D3C" w:rsidRPr="00B24249" w:rsidRDefault="00151A9E" w:rsidP="008F7E60">
      <w:pPr>
        <w:widowControl/>
        <w:autoSpaceDE w:val="0"/>
        <w:autoSpaceDN w:val="0"/>
        <w:adjustRightInd w:val="0"/>
        <w:jc w:val="both"/>
        <w:rPr>
          <w:rFonts w:ascii="Times New Roman" w:hAnsi="Times New Roman" w:cs="Times New Roman"/>
          <w:color w:val="auto"/>
          <w:sz w:val="22"/>
          <w:szCs w:val="22"/>
          <w:lang w:bidi="ar-SA"/>
        </w:rPr>
      </w:pPr>
      <w:r w:rsidRPr="00B24249">
        <w:rPr>
          <w:rFonts w:ascii="Times New Roman" w:hAnsi="Times New Roman" w:cs="Times New Roman"/>
          <w:color w:val="auto"/>
          <w:sz w:val="22"/>
          <w:szCs w:val="22"/>
          <w:lang w:bidi="ar-SA"/>
        </w:rPr>
        <w:t>3.3.3.</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выполнять</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свои</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обязательства,</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предусмотренные</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иными</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положениями</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Договора.</w:t>
      </w:r>
    </w:p>
    <w:p w:rsidR="00022D3C" w:rsidRPr="00B24249" w:rsidRDefault="00151A9E" w:rsidP="008F7E60">
      <w:pPr>
        <w:widowControl/>
        <w:autoSpaceDE w:val="0"/>
        <w:autoSpaceDN w:val="0"/>
        <w:adjustRightInd w:val="0"/>
        <w:jc w:val="both"/>
        <w:rPr>
          <w:rFonts w:ascii="Times New Roman" w:hAnsi="Times New Roman" w:cs="Times New Roman"/>
          <w:b/>
          <w:color w:val="auto"/>
          <w:sz w:val="22"/>
          <w:szCs w:val="22"/>
          <w:lang w:bidi="ar-SA"/>
        </w:rPr>
      </w:pPr>
      <w:r w:rsidRPr="00B24249">
        <w:rPr>
          <w:rFonts w:ascii="Times New Roman" w:hAnsi="Times New Roman" w:cs="Times New Roman"/>
          <w:b/>
          <w:color w:val="auto"/>
          <w:sz w:val="22"/>
          <w:szCs w:val="22"/>
          <w:lang w:bidi="ar-SA"/>
        </w:rPr>
        <w:t>3.4.</w:t>
      </w:r>
      <w:r w:rsidR="00573587" w:rsidRPr="00B24249">
        <w:rPr>
          <w:rFonts w:ascii="Times New Roman" w:hAnsi="Times New Roman" w:cs="Times New Roman"/>
          <w:b/>
          <w:color w:val="auto"/>
          <w:sz w:val="22"/>
          <w:szCs w:val="22"/>
          <w:lang w:bidi="ar-SA"/>
        </w:rPr>
        <w:t xml:space="preserve"> </w:t>
      </w:r>
      <w:r w:rsidR="00022D3C" w:rsidRPr="00B24249">
        <w:rPr>
          <w:rFonts w:ascii="Times New Roman" w:hAnsi="Times New Roman" w:cs="Times New Roman"/>
          <w:b/>
          <w:color w:val="auto"/>
          <w:sz w:val="22"/>
          <w:szCs w:val="22"/>
          <w:lang w:bidi="ar-SA"/>
        </w:rPr>
        <w:t>Заказчик</w:t>
      </w:r>
      <w:r w:rsidR="00573587" w:rsidRPr="00B24249">
        <w:rPr>
          <w:rFonts w:ascii="Times New Roman" w:hAnsi="Times New Roman" w:cs="Times New Roman"/>
          <w:b/>
          <w:color w:val="auto"/>
          <w:sz w:val="22"/>
          <w:szCs w:val="22"/>
          <w:lang w:bidi="ar-SA"/>
        </w:rPr>
        <w:t xml:space="preserve"> </w:t>
      </w:r>
      <w:r w:rsidR="00022D3C" w:rsidRPr="00B24249">
        <w:rPr>
          <w:rFonts w:ascii="Times New Roman" w:hAnsi="Times New Roman" w:cs="Times New Roman"/>
          <w:b/>
          <w:color w:val="auto"/>
          <w:sz w:val="22"/>
          <w:szCs w:val="22"/>
          <w:lang w:bidi="ar-SA"/>
        </w:rPr>
        <w:t>вправе:</w:t>
      </w:r>
    </w:p>
    <w:p w:rsidR="00022D3C" w:rsidRPr="00B24249" w:rsidRDefault="00151A9E" w:rsidP="008F7E60">
      <w:pPr>
        <w:widowControl/>
        <w:autoSpaceDE w:val="0"/>
        <w:autoSpaceDN w:val="0"/>
        <w:adjustRightInd w:val="0"/>
        <w:jc w:val="both"/>
        <w:rPr>
          <w:rFonts w:ascii="Times New Roman" w:hAnsi="Times New Roman" w:cs="Times New Roman"/>
          <w:color w:val="auto"/>
          <w:sz w:val="22"/>
          <w:szCs w:val="22"/>
          <w:lang w:bidi="ar-SA"/>
        </w:rPr>
      </w:pPr>
      <w:r w:rsidRPr="00B24249">
        <w:rPr>
          <w:rFonts w:ascii="Times New Roman" w:hAnsi="Times New Roman" w:cs="Times New Roman"/>
          <w:color w:val="auto"/>
          <w:sz w:val="22"/>
          <w:szCs w:val="22"/>
          <w:lang w:bidi="ar-SA"/>
        </w:rPr>
        <w:t>3.4.1.</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требовать</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от</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Поставщика</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надлежащего</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исполнения</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обязательств,</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предусмотренных</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Договором;</w:t>
      </w:r>
    </w:p>
    <w:p w:rsidR="00022D3C" w:rsidRPr="00B24249" w:rsidRDefault="00151A9E" w:rsidP="008F7E60">
      <w:pPr>
        <w:widowControl/>
        <w:autoSpaceDE w:val="0"/>
        <w:autoSpaceDN w:val="0"/>
        <w:adjustRightInd w:val="0"/>
        <w:jc w:val="both"/>
        <w:rPr>
          <w:rFonts w:ascii="Times New Roman" w:hAnsi="Times New Roman" w:cs="Times New Roman"/>
          <w:color w:val="auto"/>
          <w:sz w:val="22"/>
          <w:szCs w:val="22"/>
          <w:lang w:bidi="ar-SA"/>
        </w:rPr>
      </w:pPr>
      <w:r w:rsidRPr="00B24249">
        <w:rPr>
          <w:rFonts w:ascii="Times New Roman" w:hAnsi="Times New Roman" w:cs="Times New Roman"/>
          <w:color w:val="auto"/>
          <w:sz w:val="22"/>
          <w:szCs w:val="22"/>
          <w:lang w:bidi="ar-SA"/>
        </w:rPr>
        <w:t>3.4.2.</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запрашивать</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у</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Поставщика</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информацию</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об</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исполнении</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им</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обязательств</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по</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Договору;</w:t>
      </w:r>
    </w:p>
    <w:p w:rsidR="00022D3C" w:rsidRPr="00B24249" w:rsidRDefault="00151A9E" w:rsidP="008F7E60">
      <w:pPr>
        <w:widowControl/>
        <w:autoSpaceDE w:val="0"/>
        <w:autoSpaceDN w:val="0"/>
        <w:adjustRightInd w:val="0"/>
        <w:jc w:val="both"/>
        <w:rPr>
          <w:rFonts w:ascii="Times New Roman" w:hAnsi="Times New Roman" w:cs="Times New Roman"/>
          <w:color w:val="auto"/>
          <w:sz w:val="22"/>
          <w:szCs w:val="22"/>
          <w:lang w:bidi="ar-SA"/>
        </w:rPr>
      </w:pPr>
      <w:r w:rsidRPr="00B24249">
        <w:rPr>
          <w:rFonts w:ascii="Times New Roman" w:hAnsi="Times New Roman" w:cs="Times New Roman"/>
          <w:color w:val="auto"/>
          <w:sz w:val="22"/>
          <w:szCs w:val="22"/>
          <w:lang w:bidi="ar-SA"/>
        </w:rPr>
        <w:t>3.4.3.</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проверять</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в</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любое</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время</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ход</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исполнения</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Поставщиком</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обязательств</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по</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Договору;</w:t>
      </w:r>
    </w:p>
    <w:p w:rsidR="00022D3C" w:rsidRPr="00B24249" w:rsidRDefault="00151A9E" w:rsidP="008F7E60">
      <w:pPr>
        <w:widowControl/>
        <w:autoSpaceDE w:val="0"/>
        <w:autoSpaceDN w:val="0"/>
        <w:adjustRightInd w:val="0"/>
        <w:jc w:val="both"/>
        <w:rPr>
          <w:rFonts w:ascii="Times New Roman" w:hAnsi="Times New Roman" w:cs="Times New Roman"/>
          <w:color w:val="auto"/>
          <w:sz w:val="22"/>
          <w:szCs w:val="22"/>
          <w:lang w:bidi="ar-SA"/>
        </w:rPr>
      </w:pPr>
      <w:r w:rsidRPr="00B24249">
        <w:rPr>
          <w:rFonts w:ascii="Times New Roman" w:hAnsi="Times New Roman" w:cs="Times New Roman"/>
          <w:color w:val="auto"/>
          <w:sz w:val="22"/>
          <w:szCs w:val="22"/>
          <w:lang w:bidi="ar-SA"/>
        </w:rPr>
        <w:t>3.4.4.</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осуществлять</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контроль</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соответствия</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качества</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поставляемого</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Товара,</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сроков</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поставки</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Товара</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требованиям</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Договора;</w:t>
      </w:r>
    </w:p>
    <w:p w:rsidR="00022D3C" w:rsidRPr="00B24249" w:rsidRDefault="00151A9E" w:rsidP="008F7E60">
      <w:pPr>
        <w:widowControl/>
        <w:autoSpaceDE w:val="0"/>
        <w:autoSpaceDN w:val="0"/>
        <w:adjustRightInd w:val="0"/>
        <w:jc w:val="both"/>
        <w:rPr>
          <w:rFonts w:ascii="Times New Roman" w:hAnsi="Times New Roman" w:cs="Times New Roman"/>
          <w:color w:val="auto"/>
          <w:sz w:val="22"/>
          <w:szCs w:val="22"/>
          <w:lang w:bidi="ar-SA"/>
        </w:rPr>
      </w:pPr>
      <w:r w:rsidRPr="00B24249">
        <w:rPr>
          <w:rFonts w:ascii="Times New Roman" w:hAnsi="Times New Roman" w:cs="Times New Roman"/>
          <w:color w:val="auto"/>
          <w:sz w:val="22"/>
          <w:szCs w:val="22"/>
          <w:lang w:bidi="ar-SA"/>
        </w:rPr>
        <w:t>3.4.5.</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требовать</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от</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Поставщика</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устранения</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недостатков,</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допущенных</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при</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исполнении</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Договора;</w:t>
      </w:r>
    </w:p>
    <w:p w:rsidR="00022D3C" w:rsidRPr="00B24249" w:rsidRDefault="00151A9E" w:rsidP="008F7E60">
      <w:pPr>
        <w:widowControl/>
        <w:autoSpaceDE w:val="0"/>
        <w:autoSpaceDN w:val="0"/>
        <w:adjustRightInd w:val="0"/>
        <w:jc w:val="both"/>
        <w:rPr>
          <w:rFonts w:ascii="Times New Roman" w:hAnsi="Times New Roman" w:cs="Times New Roman"/>
          <w:color w:val="auto"/>
          <w:sz w:val="22"/>
          <w:szCs w:val="22"/>
          <w:lang w:bidi="ar-SA"/>
        </w:rPr>
      </w:pPr>
      <w:r w:rsidRPr="00B24249">
        <w:rPr>
          <w:rFonts w:ascii="Times New Roman" w:hAnsi="Times New Roman" w:cs="Times New Roman"/>
          <w:color w:val="auto"/>
          <w:sz w:val="22"/>
          <w:szCs w:val="22"/>
          <w:lang w:bidi="ar-SA"/>
        </w:rPr>
        <w:t>3.4.6.</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отказаться</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от</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приемки</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некачественного</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Товара</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или</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Товара,</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не</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соответствующего</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условиям</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Договора,</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и</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потребовать</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безвозмездного</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устранения</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недостатков;</w:t>
      </w:r>
    </w:p>
    <w:p w:rsidR="00022D3C" w:rsidRPr="00B24249" w:rsidRDefault="00151A9E" w:rsidP="008F7E60">
      <w:pPr>
        <w:widowControl/>
        <w:autoSpaceDE w:val="0"/>
        <w:autoSpaceDN w:val="0"/>
        <w:adjustRightInd w:val="0"/>
        <w:jc w:val="both"/>
        <w:rPr>
          <w:rFonts w:ascii="Times New Roman" w:hAnsi="Times New Roman" w:cs="Times New Roman"/>
          <w:color w:val="auto"/>
          <w:sz w:val="22"/>
          <w:szCs w:val="22"/>
          <w:lang w:bidi="ar-SA"/>
        </w:rPr>
      </w:pPr>
      <w:r w:rsidRPr="00B24249">
        <w:rPr>
          <w:rFonts w:ascii="Times New Roman" w:hAnsi="Times New Roman" w:cs="Times New Roman"/>
          <w:color w:val="auto"/>
          <w:sz w:val="22"/>
          <w:szCs w:val="22"/>
          <w:lang w:bidi="ar-SA"/>
        </w:rPr>
        <w:t>3.4.7.</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привлекать</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экспертов</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для</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проверки</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соответствия</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исполнения</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Поставщиком</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обязательств</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по</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Договору</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требованиям,</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установленным</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Договором.</w:t>
      </w:r>
    </w:p>
    <w:p w:rsidR="0045263A" w:rsidRPr="00B24249" w:rsidRDefault="0045263A" w:rsidP="008F7E60">
      <w:pPr>
        <w:widowControl/>
        <w:autoSpaceDE w:val="0"/>
        <w:autoSpaceDN w:val="0"/>
        <w:adjustRightInd w:val="0"/>
        <w:jc w:val="both"/>
        <w:rPr>
          <w:rFonts w:ascii="Times New Roman" w:hAnsi="Times New Roman" w:cs="Times New Roman"/>
          <w:color w:val="auto"/>
          <w:sz w:val="22"/>
          <w:szCs w:val="22"/>
          <w:lang w:bidi="ar-SA"/>
        </w:rPr>
      </w:pPr>
    </w:p>
    <w:p w:rsidR="007B263E" w:rsidRPr="00B24249" w:rsidRDefault="00022D3C" w:rsidP="008F7E60">
      <w:pPr>
        <w:pStyle w:val="af9"/>
        <w:widowControl/>
        <w:numPr>
          <w:ilvl w:val="0"/>
          <w:numId w:val="15"/>
        </w:numPr>
        <w:autoSpaceDE w:val="0"/>
        <w:autoSpaceDN w:val="0"/>
        <w:adjustRightInd w:val="0"/>
        <w:ind w:left="0" w:firstLine="0"/>
        <w:contextualSpacing w:val="0"/>
        <w:jc w:val="center"/>
        <w:outlineLvl w:val="0"/>
        <w:rPr>
          <w:rFonts w:ascii="Times New Roman" w:hAnsi="Times New Roman" w:cs="Times New Roman"/>
          <w:b/>
          <w:color w:val="auto"/>
          <w:sz w:val="22"/>
          <w:szCs w:val="22"/>
          <w:lang w:bidi="ar-SA"/>
        </w:rPr>
      </w:pPr>
      <w:r w:rsidRPr="00B24249">
        <w:rPr>
          <w:rFonts w:ascii="Times New Roman" w:hAnsi="Times New Roman" w:cs="Times New Roman"/>
          <w:b/>
          <w:color w:val="auto"/>
          <w:sz w:val="22"/>
          <w:szCs w:val="22"/>
          <w:lang w:bidi="ar-SA"/>
        </w:rPr>
        <w:t>Упаковка</w:t>
      </w:r>
      <w:r w:rsidR="00573587" w:rsidRPr="00B24249">
        <w:rPr>
          <w:rFonts w:ascii="Times New Roman" w:hAnsi="Times New Roman" w:cs="Times New Roman"/>
          <w:b/>
          <w:color w:val="auto"/>
          <w:sz w:val="22"/>
          <w:szCs w:val="22"/>
          <w:lang w:bidi="ar-SA"/>
        </w:rPr>
        <w:t xml:space="preserve"> </w:t>
      </w:r>
      <w:r w:rsidRPr="00B24249">
        <w:rPr>
          <w:rFonts w:ascii="Times New Roman" w:hAnsi="Times New Roman" w:cs="Times New Roman"/>
          <w:b/>
          <w:color w:val="auto"/>
          <w:sz w:val="22"/>
          <w:szCs w:val="22"/>
          <w:lang w:bidi="ar-SA"/>
        </w:rPr>
        <w:t>и</w:t>
      </w:r>
      <w:r w:rsidR="00573587" w:rsidRPr="00B24249">
        <w:rPr>
          <w:rFonts w:ascii="Times New Roman" w:hAnsi="Times New Roman" w:cs="Times New Roman"/>
          <w:b/>
          <w:color w:val="auto"/>
          <w:sz w:val="22"/>
          <w:szCs w:val="22"/>
          <w:lang w:bidi="ar-SA"/>
        </w:rPr>
        <w:t xml:space="preserve"> </w:t>
      </w:r>
      <w:r w:rsidRPr="00B24249">
        <w:rPr>
          <w:rFonts w:ascii="Times New Roman" w:hAnsi="Times New Roman" w:cs="Times New Roman"/>
          <w:b/>
          <w:color w:val="auto"/>
          <w:sz w:val="22"/>
          <w:szCs w:val="22"/>
          <w:lang w:bidi="ar-SA"/>
        </w:rPr>
        <w:t>маркировка</w:t>
      </w:r>
    </w:p>
    <w:p w:rsidR="00022D3C" w:rsidRPr="00B24249" w:rsidRDefault="00151A9E" w:rsidP="008F7E60">
      <w:pPr>
        <w:widowControl/>
        <w:autoSpaceDE w:val="0"/>
        <w:autoSpaceDN w:val="0"/>
        <w:adjustRightInd w:val="0"/>
        <w:jc w:val="both"/>
        <w:rPr>
          <w:rFonts w:ascii="Times New Roman" w:hAnsi="Times New Roman" w:cs="Times New Roman"/>
          <w:color w:val="auto"/>
          <w:sz w:val="22"/>
          <w:szCs w:val="22"/>
          <w:lang w:bidi="ar-SA"/>
        </w:rPr>
      </w:pPr>
      <w:r w:rsidRPr="00B24249">
        <w:rPr>
          <w:rFonts w:ascii="Times New Roman" w:hAnsi="Times New Roman" w:cs="Times New Roman"/>
          <w:color w:val="auto"/>
          <w:sz w:val="22"/>
          <w:szCs w:val="22"/>
          <w:lang w:bidi="ar-SA"/>
        </w:rPr>
        <w:t>4.1.</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Поставщик</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должен</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обеспечить</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упаковку</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Товара,</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способную</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предотвратить</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его</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повреждение</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или</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порчу</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во</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время</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перевозки</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к</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Месту</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доставки</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и</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во</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время</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хранения</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в</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Месте</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доставки.</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Упаковка</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Товара</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должна</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полностью</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обеспечивать</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условия</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транспортировки,</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предъявляемые</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к</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данному</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виду</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Товара.</w:t>
      </w:r>
    </w:p>
    <w:p w:rsidR="00022D3C" w:rsidRPr="00B24249" w:rsidRDefault="00022D3C" w:rsidP="008F7E60">
      <w:pPr>
        <w:widowControl/>
        <w:autoSpaceDE w:val="0"/>
        <w:autoSpaceDN w:val="0"/>
        <w:adjustRightInd w:val="0"/>
        <w:jc w:val="both"/>
        <w:rPr>
          <w:rFonts w:ascii="Times New Roman" w:hAnsi="Times New Roman" w:cs="Times New Roman"/>
          <w:color w:val="auto"/>
          <w:sz w:val="22"/>
          <w:szCs w:val="22"/>
          <w:lang w:bidi="ar-SA"/>
        </w:rPr>
      </w:pPr>
      <w:r w:rsidRPr="00B24249">
        <w:rPr>
          <w:rFonts w:ascii="Times New Roman" w:hAnsi="Times New Roman" w:cs="Times New Roman"/>
          <w:color w:val="auto"/>
          <w:sz w:val="22"/>
          <w:szCs w:val="22"/>
          <w:lang w:bidi="ar-SA"/>
        </w:rPr>
        <w:t>4.2.</w:t>
      </w:r>
      <w:r w:rsidR="00C64D6A" w:rsidRPr="00B24249">
        <w:rPr>
          <w:rFonts w:ascii="Times New Roman" w:hAnsi="Times New Roman" w:cs="Times New Roman"/>
          <w:color w:val="auto"/>
          <w:sz w:val="22"/>
          <w:szCs w:val="22"/>
          <w:lang w:bidi="ar-SA"/>
        </w:rPr>
        <w:t xml:space="preserve"> </w:t>
      </w:r>
      <w:r w:rsidRPr="00B24249">
        <w:rPr>
          <w:rFonts w:ascii="Times New Roman" w:hAnsi="Times New Roman" w:cs="Times New Roman"/>
          <w:color w:val="auto"/>
          <w:sz w:val="22"/>
          <w:szCs w:val="22"/>
          <w:lang w:bidi="ar-SA"/>
        </w:rPr>
        <w:t>Вся</w:t>
      </w:r>
      <w:r w:rsidR="00573587" w:rsidRPr="00B24249">
        <w:rPr>
          <w:rFonts w:ascii="Times New Roman" w:hAnsi="Times New Roman" w:cs="Times New Roman"/>
          <w:color w:val="auto"/>
          <w:sz w:val="22"/>
          <w:szCs w:val="22"/>
          <w:lang w:bidi="ar-SA"/>
        </w:rPr>
        <w:t xml:space="preserve"> </w:t>
      </w:r>
      <w:r w:rsidRPr="00B24249">
        <w:rPr>
          <w:rFonts w:ascii="Times New Roman" w:hAnsi="Times New Roman" w:cs="Times New Roman"/>
          <w:color w:val="auto"/>
          <w:sz w:val="22"/>
          <w:szCs w:val="22"/>
          <w:lang w:bidi="ar-SA"/>
        </w:rPr>
        <w:t>упаковка</w:t>
      </w:r>
      <w:r w:rsidR="00573587" w:rsidRPr="00B24249">
        <w:rPr>
          <w:rFonts w:ascii="Times New Roman" w:hAnsi="Times New Roman" w:cs="Times New Roman"/>
          <w:color w:val="auto"/>
          <w:sz w:val="22"/>
          <w:szCs w:val="22"/>
          <w:lang w:bidi="ar-SA"/>
        </w:rPr>
        <w:t xml:space="preserve"> </w:t>
      </w:r>
      <w:r w:rsidRPr="00B24249">
        <w:rPr>
          <w:rFonts w:ascii="Times New Roman" w:hAnsi="Times New Roman" w:cs="Times New Roman"/>
          <w:color w:val="auto"/>
          <w:sz w:val="22"/>
          <w:szCs w:val="22"/>
          <w:lang w:bidi="ar-SA"/>
        </w:rPr>
        <w:t>должна</w:t>
      </w:r>
      <w:r w:rsidR="00573587" w:rsidRPr="00B24249">
        <w:rPr>
          <w:rFonts w:ascii="Times New Roman" w:hAnsi="Times New Roman" w:cs="Times New Roman"/>
          <w:color w:val="auto"/>
          <w:sz w:val="22"/>
          <w:szCs w:val="22"/>
          <w:lang w:bidi="ar-SA"/>
        </w:rPr>
        <w:t xml:space="preserve"> </w:t>
      </w:r>
      <w:r w:rsidRPr="00B24249">
        <w:rPr>
          <w:rFonts w:ascii="Times New Roman" w:hAnsi="Times New Roman" w:cs="Times New Roman"/>
          <w:color w:val="auto"/>
          <w:sz w:val="22"/>
          <w:szCs w:val="22"/>
          <w:lang w:bidi="ar-SA"/>
        </w:rPr>
        <w:t>соответствовать</w:t>
      </w:r>
      <w:r w:rsidR="00573587" w:rsidRPr="00B24249">
        <w:rPr>
          <w:rFonts w:ascii="Times New Roman" w:hAnsi="Times New Roman" w:cs="Times New Roman"/>
          <w:color w:val="auto"/>
          <w:sz w:val="22"/>
          <w:szCs w:val="22"/>
          <w:lang w:bidi="ar-SA"/>
        </w:rPr>
        <w:t xml:space="preserve"> </w:t>
      </w:r>
      <w:r w:rsidRPr="00B24249">
        <w:rPr>
          <w:rFonts w:ascii="Times New Roman" w:hAnsi="Times New Roman" w:cs="Times New Roman"/>
          <w:color w:val="auto"/>
          <w:sz w:val="22"/>
          <w:szCs w:val="22"/>
          <w:lang w:bidi="ar-SA"/>
        </w:rPr>
        <w:t>требованиям</w:t>
      </w:r>
      <w:r w:rsidR="00573587" w:rsidRPr="00B24249">
        <w:rPr>
          <w:rFonts w:ascii="Times New Roman" w:hAnsi="Times New Roman" w:cs="Times New Roman"/>
          <w:color w:val="auto"/>
          <w:sz w:val="22"/>
          <w:szCs w:val="22"/>
          <w:lang w:bidi="ar-SA"/>
        </w:rPr>
        <w:t xml:space="preserve"> </w:t>
      </w:r>
      <w:r w:rsidRPr="00B24249">
        <w:rPr>
          <w:rFonts w:ascii="Times New Roman" w:hAnsi="Times New Roman" w:cs="Times New Roman"/>
          <w:color w:val="auto"/>
          <w:sz w:val="22"/>
          <w:szCs w:val="22"/>
          <w:lang w:bidi="ar-SA"/>
        </w:rPr>
        <w:t>законодательства</w:t>
      </w:r>
      <w:r w:rsidR="00573587" w:rsidRPr="00B24249">
        <w:rPr>
          <w:rFonts w:ascii="Times New Roman" w:hAnsi="Times New Roman" w:cs="Times New Roman"/>
          <w:color w:val="auto"/>
          <w:sz w:val="22"/>
          <w:szCs w:val="22"/>
          <w:lang w:bidi="ar-SA"/>
        </w:rPr>
        <w:t xml:space="preserve"> </w:t>
      </w:r>
      <w:r w:rsidRPr="00B24249">
        <w:rPr>
          <w:rFonts w:ascii="Times New Roman" w:hAnsi="Times New Roman" w:cs="Times New Roman"/>
          <w:color w:val="auto"/>
          <w:sz w:val="22"/>
          <w:szCs w:val="22"/>
          <w:lang w:bidi="ar-SA"/>
        </w:rPr>
        <w:t>Российской</w:t>
      </w:r>
      <w:r w:rsidR="00573587" w:rsidRPr="00B24249">
        <w:rPr>
          <w:rFonts w:ascii="Times New Roman" w:hAnsi="Times New Roman" w:cs="Times New Roman"/>
          <w:color w:val="auto"/>
          <w:sz w:val="22"/>
          <w:szCs w:val="22"/>
          <w:lang w:bidi="ar-SA"/>
        </w:rPr>
        <w:t xml:space="preserve"> </w:t>
      </w:r>
      <w:r w:rsidRPr="00B24249">
        <w:rPr>
          <w:rFonts w:ascii="Times New Roman" w:hAnsi="Times New Roman" w:cs="Times New Roman"/>
          <w:color w:val="auto"/>
          <w:sz w:val="22"/>
          <w:szCs w:val="22"/>
          <w:lang w:bidi="ar-SA"/>
        </w:rPr>
        <w:t>Федерации,</w:t>
      </w:r>
      <w:r w:rsidR="00573587" w:rsidRPr="00B24249">
        <w:rPr>
          <w:rFonts w:ascii="Times New Roman" w:hAnsi="Times New Roman" w:cs="Times New Roman"/>
          <w:color w:val="auto"/>
          <w:sz w:val="22"/>
          <w:szCs w:val="22"/>
          <w:lang w:bidi="ar-SA"/>
        </w:rPr>
        <w:t xml:space="preserve"> </w:t>
      </w:r>
      <w:r w:rsidRPr="00B24249">
        <w:rPr>
          <w:rFonts w:ascii="Times New Roman" w:hAnsi="Times New Roman" w:cs="Times New Roman"/>
          <w:color w:val="auto"/>
          <w:sz w:val="22"/>
          <w:szCs w:val="22"/>
          <w:lang w:bidi="ar-SA"/>
        </w:rPr>
        <w:t>иметь</w:t>
      </w:r>
      <w:r w:rsidR="00573587" w:rsidRPr="00B24249">
        <w:rPr>
          <w:rFonts w:ascii="Times New Roman" w:hAnsi="Times New Roman" w:cs="Times New Roman"/>
          <w:color w:val="auto"/>
          <w:sz w:val="22"/>
          <w:szCs w:val="22"/>
          <w:lang w:bidi="ar-SA"/>
        </w:rPr>
        <w:t xml:space="preserve"> </w:t>
      </w:r>
      <w:r w:rsidRPr="00B24249">
        <w:rPr>
          <w:rFonts w:ascii="Times New Roman" w:hAnsi="Times New Roman" w:cs="Times New Roman"/>
          <w:color w:val="auto"/>
          <w:sz w:val="22"/>
          <w:szCs w:val="22"/>
          <w:lang w:bidi="ar-SA"/>
        </w:rPr>
        <w:t>следующую</w:t>
      </w:r>
      <w:r w:rsidR="00573587" w:rsidRPr="00B24249">
        <w:rPr>
          <w:rFonts w:ascii="Times New Roman" w:hAnsi="Times New Roman" w:cs="Times New Roman"/>
          <w:color w:val="auto"/>
          <w:sz w:val="22"/>
          <w:szCs w:val="22"/>
          <w:lang w:bidi="ar-SA"/>
        </w:rPr>
        <w:t xml:space="preserve"> </w:t>
      </w:r>
      <w:r w:rsidRPr="00B24249">
        <w:rPr>
          <w:rFonts w:ascii="Times New Roman" w:hAnsi="Times New Roman" w:cs="Times New Roman"/>
          <w:color w:val="auto"/>
          <w:sz w:val="22"/>
          <w:szCs w:val="22"/>
          <w:lang w:bidi="ar-SA"/>
        </w:rPr>
        <w:t>маркировку:</w:t>
      </w:r>
    </w:p>
    <w:p w:rsidR="00022D3C" w:rsidRPr="00B24249" w:rsidRDefault="00022D3C" w:rsidP="008F7E60">
      <w:pPr>
        <w:widowControl/>
        <w:autoSpaceDE w:val="0"/>
        <w:autoSpaceDN w:val="0"/>
        <w:adjustRightInd w:val="0"/>
        <w:jc w:val="both"/>
        <w:rPr>
          <w:rFonts w:ascii="Times New Roman" w:hAnsi="Times New Roman" w:cs="Times New Roman"/>
          <w:i/>
          <w:color w:val="auto"/>
          <w:sz w:val="22"/>
          <w:szCs w:val="22"/>
          <w:lang w:bidi="ar-SA"/>
        </w:rPr>
      </w:pPr>
      <w:r w:rsidRPr="00B24249">
        <w:rPr>
          <w:rFonts w:ascii="Times New Roman" w:hAnsi="Times New Roman" w:cs="Times New Roman"/>
          <w:i/>
          <w:color w:val="auto"/>
          <w:sz w:val="22"/>
          <w:szCs w:val="22"/>
          <w:lang w:bidi="ar-SA"/>
        </w:rPr>
        <w:t>Наименование</w:t>
      </w:r>
      <w:r w:rsidR="00573587" w:rsidRPr="00B24249">
        <w:rPr>
          <w:rFonts w:ascii="Times New Roman" w:hAnsi="Times New Roman" w:cs="Times New Roman"/>
          <w:i/>
          <w:color w:val="auto"/>
          <w:sz w:val="22"/>
          <w:szCs w:val="22"/>
          <w:lang w:bidi="ar-SA"/>
        </w:rPr>
        <w:t xml:space="preserve"> </w:t>
      </w:r>
      <w:r w:rsidRPr="00B24249">
        <w:rPr>
          <w:rFonts w:ascii="Times New Roman" w:hAnsi="Times New Roman" w:cs="Times New Roman"/>
          <w:i/>
          <w:color w:val="auto"/>
          <w:sz w:val="22"/>
          <w:szCs w:val="22"/>
          <w:lang w:bidi="ar-SA"/>
        </w:rPr>
        <w:t>Товара:</w:t>
      </w:r>
      <w:r w:rsidR="00573587" w:rsidRPr="00B24249">
        <w:rPr>
          <w:rFonts w:ascii="Times New Roman" w:hAnsi="Times New Roman" w:cs="Times New Roman"/>
          <w:i/>
          <w:color w:val="auto"/>
          <w:sz w:val="22"/>
          <w:szCs w:val="22"/>
          <w:lang w:bidi="ar-SA"/>
        </w:rPr>
        <w:t xml:space="preserve"> </w:t>
      </w:r>
      <w:r w:rsidR="00FC6359" w:rsidRPr="00B24249">
        <w:rPr>
          <w:rFonts w:ascii="Times New Roman" w:hAnsi="Times New Roman" w:cs="Times New Roman"/>
          <w:i/>
          <w:color w:val="auto"/>
          <w:sz w:val="22"/>
          <w:szCs w:val="22"/>
          <w:lang w:bidi="ar-SA"/>
        </w:rPr>
        <w:t>__________</w:t>
      </w:r>
    </w:p>
    <w:p w:rsidR="00022D3C" w:rsidRPr="00B24249" w:rsidRDefault="00022D3C" w:rsidP="008F7E60">
      <w:pPr>
        <w:widowControl/>
        <w:autoSpaceDE w:val="0"/>
        <w:autoSpaceDN w:val="0"/>
        <w:adjustRightInd w:val="0"/>
        <w:jc w:val="both"/>
        <w:rPr>
          <w:rFonts w:ascii="Times New Roman" w:hAnsi="Times New Roman" w:cs="Times New Roman"/>
          <w:i/>
          <w:color w:val="auto"/>
          <w:sz w:val="22"/>
          <w:szCs w:val="22"/>
          <w:lang w:bidi="ar-SA"/>
        </w:rPr>
      </w:pPr>
      <w:r w:rsidRPr="00B24249">
        <w:rPr>
          <w:rFonts w:ascii="Times New Roman" w:hAnsi="Times New Roman" w:cs="Times New Roman"/>
          <w:i/>
          <w:color w:val="auto"/>
          <w:sz w:val="22"/>
          <w:szCs w:val="22"/>
          <w:lang w:bidi="ar-SA"/>
        </w:rPr>
        <w:t>Договор</w:t>
      </w:r>
      <w:r w:rsidR="00573587" w:rsidRPr="00B24249">
        <w:rPr>
          <w:rFonts w:ascii="Times New Roman" w:hAnsi="Times New Roman" w:cs="Times New Roman"/>
          <w:i/>
          <w:color w:val="auto"/>
          <w:sz w:val="22"/>
          <w:szCs w:val="22"/>
          <w:lang w:bidi="ar-SA"/>
        </w:rPr>
        <w:t xml:space="preserve"> </w:t>
      </w:r>
      <w:r w:rsidRPr="00B24249">
        <w:rPr>
          <w:rFonts w:ascii="Times New Roman" w:hAnsi="Times New Roman" w:cs="Times New Roman"/>
          <w:i/>
          <w:color w:val="auto"/>
          <w:sz w:val="22"/>
          <w:szCs w:val="22"/>
          <w:lang w:bidi="ar-SA"/>
        </w:rPr>
        <w:t>№</w:t>
      </w:r>
      <w:r w:rsidR="00573587" w:rsidRPr="00B24249">
        <w:rPr>
          <w:rFonts w:ascii="Times New Roman" w:hAnsi="Times New Roman" w:cs="Times New Roman"/>
          <w:i/>
          <w:color w:val="auto"/>
          <w:sz w:val="22"/>
          <w:szCs w:val="22"/>
          <w:lang w:bidi="ar-SA"/>
        </w:rPr>
        <w:t xml:space="preserve"> </w:t>
      </w:r>
      <w:r w:rsidRPr="00B24249">
        <w:rPr>
          <w:rFonts w:ascii="Times New Roman" w:hAnsi="Times New Roman" w:cs="Times New Roman"/>
          <w:i/>
          <w:color w:val="auto"/>
          <w:sz w:val="22"/>
          <w:szCs w:val="22"/>
          <w:lang w:bidi="ar-SA"/>
        </w:rPr>
        <w:t>__________</w:t>
      </w:r>
      <w:r w:rsidR="00573587" w:rsidRPr="00B24249">
        <w:rPr>
          <w:rFonts w:ascii="Times New Roman" w:hAnsi="Times New Roman" w:cs="Times New Roman"/>
          <w:i/>
          <w:color w:val="auto"/>
          <w:sz w:val="22"/>
          <w:szCs w:val="22"/>
          <w:lang w:bidi="ar-SA"/>
        </w:rPr>
        <w:t xml:space="preserve"> </w:t>
      </w:r>
    </w:p>
    <w:p w:rsidR="00022D3C" w:rsidRPr="00B24249" w:rsidRDefault="00022D3C" w:rsidP="008F7E60">
      <w:pPr>
        <w:widowControl/>
        <w:autoSpaceDE w:val="0"/>
        <w:autoSpaceDN w:val="0"/>
        <w:adjustRightInd w:val="0"/>
        <w:jc w:val="both"/>
        <w:rPr>
          <w:rFonts w:ascii="Times New Roman" w:hAnsi="Times New Roman" w:cs="Times New Roman"/>
          <w:i/>
          <w:color w:val="auto"/>
          <w:sz w:val="22"/>
          <w:szCs w:val="22"/>
          <w:lang w:bidi="ar-SA"/>
        </w:rPr>
      </w:pPr>
      <w:r w:rsidRPr="00B24249">
        <w:rPr>
          <w:rFonts w:ascii="Times New Roman" w:hAnsi="Times New Roman" w:cs="Times New Roman"/>
          <w:i/>
          <w:color w:val="auto"/>
          <w:sz w:val="22"/>
          <w:szCs w:val="22"/>
          <w:lang w:bidi="ar-SA"/>
        </w:rPr>
        <w:t>Заказчик</w:t>
      </w:r>
      <w:r w:rsidR="00573587" w:rsidRPr="00B24249">
        <w:rPr>
          <w:rFonts w:ascii="Times New Roman" w:hAnsi="Times New Roman" w:cs="Times New Roman"/>
          <w:i/>
          <w:color w:val="auto"/>
          <w:sz w:val="22"/>
          <w:szCs w:val="22"/>
          <w:lang w:bidi="ar-SA"/>
        </w:rPr>
        <w:t xml:space="preserve"> </w:t>
      </w:r>
      <w:r w:rsidRPr="00B24249">
        <w:rPr>
          <w:rFonts w:ascii="Times New Roman" w:hAnsi="Times New Roman" w:cs="Times New Roman"/>
          <w:i/>
          <w:color w:val="auto"/>
          <w:sz w:val="22"/>
          <w:szCs w:val="22"/>
          <w:lang w:bidi="ar-SA"/>
        </w:rPr>
        <w:t>(наименование):</w:t>
      </w:r>
      <w:r w:rsidR="00573587" w:rsidRPr="00B24249">
        <w:rPr>
          <w:rFonts w:ascii="Times New Roman" w:eastAsia="Calibri" w:hAnsi="Times New Roman" w:cs="Times New Roman"/>
          <w:b/>
          <w:i/>
          <w:color w:val="auto"/>
          <w:sz w:val="22"/>
          <w:szCs w:val="22"/>
          <w:lang w:eastAsia="en-US"/>
        </w:rPr>
        <w:t xml:space="preserve"> </w:t>
      </w:r>
      <w:r w:rsidR="0045263A" w:rsidRPr="00B24249">
        <w:rPr>
          <w:rFonts w:ascii="Times New Roman" w:eastAsia="Calibri" w:hAnsi="Times New Roman" w:cs="Times New Roman"/>
          <w:i/>
          <w:color w:val="auto"/>
          <w:sz w:val="22"/>
          <w:szCs w:val="22"/>
          <w:lang w:eastAsia="en-US"/>
        </w:rPr>
        <w:t>______________</w:t>
      </w:r>
    </w:p>
    <w:p w:rsidR="00022D3C" w:rsidRPr="00B24249" w:rsidRDefault="00022D3C" w:rsidP="008F7E60">
      <w:pPr>
        <w:widowControl/>
        <w:autoSpaceDE w:val="0"/>
        <w:autoSpaceDN w:val="0"/>
        <w:adjustRightInd w:val="0"/>
        <w:jc w:val="both"/>
        <w:rPr>
          <w:rFonts w:ascii="Times New Roman" w:hAnsi="Times New Roman" w:cs="Times New Roman"/>
          <w:i/>
          <w:color w:val="auto"/>
          <w:sz w:val="22"/>
          <w:szCs w:val="22"/>
          <w:lang w:bidi="ar-SA"/>
        </w:rPr>
      </w:pPr>
      <w:r w:rsidRPr="00B24249">
        <w:rPr>
          <w:rFonts w:ascii="Times New Roman" w:hAnsi="Times New Roman" w:cs="Times New Roman"/>
          <w:i/>
          <w:color w:val="auto"/>
          <w:sz w:val="22"/>
          <w:szCs w:val="22"/>
          <w:lang w:bidi="ar-SA"/>
        </w:rPr>
        <w:t>Поставщик:</w:t>
      </w:r>
      <w:r w:rsidR="00573587" w:rsidRPr="00B24249">
        <w:rPr>
          <w:rFonts w:ascii="Times New Roman" w:hAnsi="Times New Roman" w:cs="Times New Roman"/>
          <w:i/>
          <w:color w:val="auto"/>
          <w:sz w:val="22"/>
          <w:szCs w:val="22"/>
          <w:lang w:bidi="ar-SA"/>
        </w:rPr>
        <w:t xml:space="preserve"> </w:t>
      </w:r>
      <w:r w:rsidR="0045263A" w:rsidRPr="00B24249">
        <w:rPr>
          <w:rFonts w:ascii="Times New Roman" w:hAnsi="Times New Roman" w:cs="Times New Roman"/>
          <w:i/>
          <w:color w:val="auto"/>
          <w:sz w:val="22"/>
          <w:szCs w:val="22"/>
          <w:lang w:bidi="ar-SA"/>
        </w:rPr>
        <w:t>____________</w:t>
      </w:r>
    </w:p>
    <w:p w:rsidR="00022D3C" w:rsidRPr="00B24249" w:rsidRDefault="00151A9E" w:rsidP="008F7E60">
      <w:pPr>
        <w:widowControl/>
        <w:autoSpaceDE w:val="0"/>
        <w:autoSpaceDN w:val="0"/>
        <w:adjustRightInd w:val="0"/>
        <w:jc w:val="both"/>
        <w:rPr>
          <w:rFonts w:ascii="Times New Roman" w:hAnsi="Times New Roman" w:cs="Times New Roman"/>
          <w:color w:val="auto"/>
          <w:sz w:val="22"/>
          <w:szCs w:val="22"/>
          <w:lang w:bidi="ar-SA"/>
        </w:rPr>
      </w:pPr>
      <w:r w:rsidRPr="00B24249">
        <w:rPr>
          <w:rFonts w:ascii="Times New Roman" w:hAnsi="Times New Roman" w:cs="Times New Roman"/>
          <w:color w:val="auto"/>
          <w:sz w:val="22"/>
          <w:szCs w:val="22"/>
          <w:lang w:bidi="ar-SA"/>
        </w:rPr>
        <w:t>4.3.</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Упаковка</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и</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маркировка</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на</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упаковке,</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а</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также</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документация</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внутри</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и</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вне</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упаковки</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должны</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строго</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соответствовать</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специальным</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требованиям,</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установленным</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в</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Техническом</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задании</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w:t>
      </w:r>
      <w:hyperlink r:id="rId9" w:history="1">
        <w:r w:rsidR="00022D3C" w:rsidRPr="00B24249">
          <w:rPr>
            <w:rFonts w:ascii="Times New Roman" w:hAnsi="Times New Roman" w:cs="Times New Roman"/>
            <w:color w:val="auto"/>
            <w:sz w:val="22"/>
            <w:szCs w:val="22"/>
            <w:lang w:bidi="ar-SA"/>
          </w:rPr>
          <w:t>приложение</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w:t>
        </w:r>
        <w:r w:rsidR="00573587" w:rsidRPr="00B24249">
          <w:rPr>
            <w:rFonts w:ascii="Times New Roman" w:hAnsi="Times New Roman" w:cs="Times New Roman"/>
            <w:color w:val="auto"/>
            <w:sz w:val="22"/>
            <w:szCs w:val="22"/>
            <w:lang w:bidi="ar-SA"/>
          </w:rPr>
          <w:t xml:space="preserve"> </w:t>
        </w:r>
      </w:hyperlink>
      <w:r w:rsidR="00022D3C" w:rsidRPr="00B24249">
        <w:rPr>
          <w:rFonts w:ascii="Times New Roman" w:hAnsi="Times New Roman" w:cs="Times New Roman"/>
          <w:color w:val="auto"/>
          <w:sz w:val="22"/>
          <w:szCs w:val="22"/>
          <w:lang w:bidi="ar-SA"/>
        </w:rPr>
        <w:t>1</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к</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Договору).</w:t>
      </w:r>
    </w:p>
    <w:p w:rsidR="00022D3C" w:rsidRPr="00B24249" w:rsidRDefault="00151A9E" w:rsidP="008F7E60">
      <w:pPr>
        <w:autoSpaceDE w:val="0"/>
        <w:autoSpaceDN w:val="0"/>
        <w:adjustRightInd w:val="0"/>
        <w:jc w:val="both"/>
        <w:rPr>
          <w:rFonts w:ascii="Times New Roman" w:eastAsia="Calibri" w:hAnsi="Times New Roman" w:cs="Times New Roman"/>
          <w:sz w:val="22"/>
          <w:szCs w:val="22"/>
          <w:lang w:eastAsia="en-US"/>
        </w:rPr>
      </w:pPr>
      <w:r w:rsidRPr="00B24249">
        <w:rPr>
          <w:rFonts w:ascii="Times New Roman" w:hAnsi="Times New Roman" w:cs="Times New Roman"/>
          <w:color w:val="auto"/>
          <w:sz w:val="22"/>
          <w:szCs w:val="22"/>
          <w:lang w:bidi="ar-SA"/>
        </w:rPr>
        <w:t>4.4.</w:t>
      </w:r>
      <w:r w:rsidR="00573587" w:rsidRPr="00B24249">
        <w:rPr>
          <w:rFonts w:ascii="Times New Roman" w:hAnsi="Times New Roman" w:cs="Times New Roman"/>
          <w:color w:val="auto"/>
          <w:sz w:val="22"/>
          <w:szCs w:val="22"/>
          <w:lang w:bidi="ar-SA"/>
        </w:rPr>
        <w:t xml:space="preserve"> </w:t>
      </w:r>
      <w:r w:rsidR="00022D3C" w:rsidRPr="00B24249">
        <w:rPr>
          <w:rFonts w:ascii="Times New Roman" w:eastAsia="Calibri" w:hAnsi="Times New Roman" w:cs="Times New Roman"/>
          <w:sz w:val="22"/>
          <w:szCs w:val="22"/>
          <w:lang w:eastAsia="en-US"/>
        </w:rPr>
        <w:t>Поставщик</w:t>
      </w:r>
      <w:r w:rsidR="00573587" w:rsidRPr="00B24249">
        <w:rPr>
          <w:rFonts w:ascii="Times New Roman" w:eastAsia="Calibri" w:hAnsi="Times New Roman" w:cs="Times New Roman"/>
          <w:sz w:val="22"/>
          <w:szCs w:val="22"/>
          <w:lang w:eastAsia="en-US"/>
        </w:rPr>
        <w:t xml:space="preserve"> </w:t>
      </w:r>
      <w:r w:rsidR="00022D3C" w:rsidRPr="00B24249">
        <w:rPr>
          <w:rFonts w:ascii="Times New Roman" w:eastAsia="Calibri" w:hAnsi="Times New Roman" w:cs="Times New Roman"/>
          <w:sz w:val="22"/>
          <w:szCs w:val="22"/>
          <w:lang w:eastAsia="en-US"/>
        </w:rPr>
        <w:t>обязан</w:t>
      </w:r>
      <w:r w:rsidR="00573587" w:rsidRPr="00B24249">
        <w:rPr>
          <w:rFonts w:ascii="Times New Roman" w:eastAsia="Calibri" w:hAnsi="Times New Roman" w:cs="Times New Roman"/>
          <w:sz w:val="22"/>
          <w:szCs w:val="22"/>
          <w:lang w:eastAsia="en-US"/>
        </w:rPr>
        <w:t xml:space="preserve"> </w:t>
      </w:r>
      <w:r w:rsidR="00022D3C" w:rsidRPr="00B24249">
        <w:rPr>
          <w:rFonts w:ascii="Times New Roman" w:eastAsia="Calibri" w:hAnsi="Times New Roman" w:cs="Times New Roman"/>
          <w:sz w:val="22"/>
          <w:szCs w:val="22"/>
          <w:lang w:eastAsia="en-US"/>
        </w:rPr>
        <w:t>обеспечить</w:t>
      </w:r>
      <w:r w:rsidR="00573587" w:rsidRPr="00B24249">
        <w:rPr>
          <w:rFonts w:ascii="Times New Roman" w:eastAsia="Calibri" w:hAnsi="Times New Roman" w:cs="Times New Roman"/>
          <w:sz w:val="22"/>
          <w:szCs w:val="22"/>
          <w:lang w:eastAsia="en-US"/>
        </w:rPr>
        <w:t xml:space="preserve"> </w:t>
      </w:r>
      <w:r w:rsidR="00022D3C" w:rsidRPr="00B24249">
        <w:rPr>
          <w:rFonts w:ascii="Times New Roman" w:eastAsia="Calibri" w:hAnsi="Times New Roman" w:cs="Times New Roman"/>
          <w:sz w:val="22"/>
          <w:szCs w:val="22"/>
          <w:lang w:eastAsia="en-US"/>
        </w:rPr>
        <w:t>в</w:t>
      </w:r>
      <w:r w:rsidR="00573587" w:rsidRPr="00B24249">
        <w:rPr>
          <w:rFonts w:ascii="Times New Roman" w:eastAsia="Calibri" w:hAnsi="Times New Roman" w:cs="Times New Roman"/>
          <w:sz w:val="22"/>
          <w:szCs w:val="22"/>
          <w:lang w:eastAsia="en-US"/>
        </w:rPr>
        <w:t xml:space="preserve"> </w:t>
      </w:r>
      <w:r w:rsidR="00022D3C" w:rsidRPr="00B24249">
        <w:rPr>
          <w:rFonts w:ascii="Times New Roman" w:eastAsia="Calibri" w:hAnsi="Times New Roman" w:cs="Times New Roman"/>
          <w:sz w:val="22"/>
          <w:szCs w:val="22"/>
          <w:lang w:eastAsia="en-US"/>
        </w:rPr>
        <w:t>соответствии</w:t>
      </w:r>
      <w:r w:rsidR="00573587" w:rsidRPr="00B24249">
        <w:rPr>
          <w:rFonts w:ascii="Times New Roman" w:eastAsia="Calibri" w:hAnsi="Times New Roman" w:cs="Times New Roman"/>
          <w:sz w:val="22"/>
          <w:szCs w:val="22"/>
          <w:lang w:eastAsia="en-US"/>
        </w:rPr>
        <w:t xml:space="preserve"> </w:t>
      </w:r>
      <w:r w:rsidR="00022D3C" w:rsidRPr="00B24249">
        <w:rPr>
          <w:rFonts w:ascii="Times New Roman" w:eastAsia="Calibri" w:hAnsi="Times New Roman" w:cs="Times New Roman"/>
          <w:sz w:val="22"/>
          <w:szCs w:val="22"/>
          <w:lang w:eastAsia="en-US"/>
        </w:rPr>
        <w:t>с</w:t>
      </w:r>
      <w:r w:rsidR="00573587" w:rsidRPr="00B24249">
        <w:rPr>
          <w:rFonts w:ascii="Times New Roman" w:eastAsia="Calibri" w:hAnsi="Times New Roman" w:cs="Times New Roman"/>
          <w:sz w:val="22"/>
          <w:szCs w:val="22"/>
          <w:lang w:eastAsia="en-US"/>
        </w:rPr>
        <w:t xml:space="preserve"> </w:t>
      </w:r>
      <w:r w:rsidR="00022D3C" w:rsidRPr="00B24249">
        <w:rPr>
          <w:rFonts w:ascii="Times New Roman" w:eastAsia="Calibri" w:hAnsi="Times New Roman" w:cs="Times New Roman"/>
          <w:sz w:val="22"/>
          <w:szCs w:val="22"/>
          <w:lang w:eastAsia="en-US"/>
        </w:rPr>
        <w:t>требованиями</w:t>
      </w:r>
      <w:r w:rsidR="00573587" w:rsidRPr="00B24249">
        <w:rPr>
          <w:rFonts w:ascii="Times New Roman" w:eastAsia="Calibri" w:hAnsi="Times New Roman" w:cs="Times New Roman"/>
          <w:sz w:val="22"/>
          <w:szCs w:val="22"/>
          <w:lang w:eastAsia="en-US"/>
        </w:rPr>
        <w:t xml:space="preserve"> </w:t>
      </w:r>
      <w:r w:rsidR="00022D3C" w:rsidRPr="00B24249">
        <w:rPr>
          <w:rFonts w:ascii="Times New Roman" w:eastAsia="Calibri" w:hAnsi="Times New Roman" w:cs="Times New Roman"/>
          <w:sz w:val="22"/>
          <w:szCs w:val="22"/>
          <w:lang w:eastAsia="en-US"/>
        </w:rPr>
        <w:t>законодательства</w:t>
      </w:r>
      <w:r w:rsidR="00573587" w:rsidRPr="00B24249">
        <w:rPr>
          <w:rFonts w:ascii="Times New Roman" w:eastAsia="Calibri" w:hAnsi="Times New Roman" w:cs="Times New Roman"/>
          <w:sz w:val="22"/>
          <w:szCs w:val="22"/>
          <w:lang w:eastAsia="en-US"/>
        </w:rPr>
        <w:t xml:space="preserve"> </w:t>
      </w:r>
      <w:r w:rsidR="00022D3C" w:rsidRPr="00B24249">
        <w:rPr>
          <w:rFonts w:ascii="Times New Roman" w:eastAsia="Calibri" w:hAnsi="Times New Roman" w:cs="Times New Roman"/>
          <w:sz w:val="22"/>
          <w:szCs w:val="22"/>
          <w:lang w:eastAsia="en-US"/>
        </w:rPr>
        <w:t>Российской</w:t>
      </w:r>
      <w:r w:rsidR="00573587" w:rsidRPr="00B24249">
        <w:rPr>
          <w:rFonts w:ascii="Times New Roman" w:eastAsia="Calibri" w:hAnsi="Times New Roman" w:cs="Times New Roman"/>
          <w:sz w:val="22"/>
          <w:szCs w:val="22"/>
          <w:lang w:eastAsia="en-US"/>
        </w:rPr>
        <w:t xml:space="preserve"> </w:t>
      </w:r>
      <w:r w:rsidR="00022D3C" w:rsidRPr="00B24249">
        <w:rPr>
          <w:rFonts w:ascii="Times New Roman" w:eastAsia="Calibri" w:hAnsi="Times New Roman" w:cs="Times New Roman"/>
          <w:sz w:val="22"/>
          <w:szCs w:val="22"/>
          <w:lang w:eastAsia="en-US"/>
        </w:rPr>
        <w:t>Федерации</w:t>
      </w:r>
      <w:r w:rsidR="00573587" w:rsidRPr="00B24249">
        <w:rPr>
          <w:rFonts w:ascii="Times New Roman" w:eastAsia="Calibri" w:hAnsi="Times New Roman" w:cs="Times New Roman"/>
          <w:sz w:val="22"/>
          <w:szCs w:val="22"/>
          <w:lang w:eastAsia="en-US"/>
        </w:rPr>
        <w:t xml:space="preserve"> </w:t>
      </w:r>
      <w:r w:rsidR="00022D3C" w:rsidRPr="00B24249">
        <w:rPr>
          <w:rFonts w:ascii="Times New Roman" w:eastAsia="Calibri" w:hAnsi="Times New Roman" w:cs="Times New Roman"/>
          <w:sz w:val="22"/>
          <w:szCs w:val="22"/>
          <w:lang w:eastAsia="en-US"/>
        </w:rPr>
        <w:t>надлежащие</w:t>
      </w:r>
      <w:r w:rsidR="00573587" w:rsidRPr="00B24249">
        <w:rPr>
          <w:rFonts w:ascii="Times New Roman" w:eastAsia="Calibri" w:hAnsi="Times New Roman" w:cs="Times New Roman"/>
          <w:sz w:val="22"/>
          <w:szCs w:val="22"/>
          <w:lang w:eastAsia="en-US"/>
        </w:rPr>
        <w:t xml:space="preserve"> </w:t>
      </w:r>
      <w:r w:rsidR="00022D3C" w:rsidRPr="00B24249">
        <w:rPr>
          <w:rFonts w:ascii="Times New Roman" w:eastAsia="Calibri" w:hAnsi="Times New Roman" w:cs="Times New Roman"/>
          <w:sz w:val="22"/>
          <w:szCs w:val="22"/>
          <w:lang w:eastAsia="en-US"/>
        </w:rPr>
        <w:t>условия</w:t>
      </w:r>
      <w:r w:rsidR="00573587" w:rsidRPr="00B24249">
        <w:rPr>
          <w:rFonts w:ascii="Times New Roman" w:eastAsia="Calibri" w:hAnsi="Times New Roman" w:cs="Times New Roman"/>
          <w:sz w:val="22"/>
          <w:szCs w:val="22"/>
          <w:lang w:eastAsia="en-US"/>
        </w:rPr>
        <w:t xml:space="preserve"> </w:t>
      </w:r>
      <w:r w:rsidR="00022D3C" w:rsidRPr="00B24249">
        <w:rPr>
          <w:rFonts w:ascii="Times New Roman" w:eastAsia="Calibri" w:hAnsi="Times New Roman" w:cs="Times New Roman"/>
          <w:sz w:val="22"/>
          <w:szCs w:val="22"/>
          <w:lang w:eastAsia="en-US"/>
        </w:rPr>
        <w:t>хранения</w:t>
      </w:r>
      <w:r w:rsidR="00573587" w:rsidRPr="00B24249">
        <w:rPr>
          <w:rFonts w:ascii="Times New Roman" w:eastAsia="Calibri" w:hAnsi="Times New Roman" w:cs="Times New Roman"/>
          <w:sz w:val="22"/>
          <w:szCs w:val="22"/>
          <w:lang w:eastAsia="en-US"/>
        </w:rPr>
        <w:t xml:space="preserve"> </w:t>
      </w:r>
      <w:r w:rsidR="00022D3C" w:rsidRPr="00B24249">
        <w:rPr>
          <w:rFonts w:ascii="Times New Roman" w:eastAsia="Calibri" w:hAnsi="Times New Roman" w:cs="Times New Roman"/>
          <w:sz w:val="22"/>
          <w:szCs w:val="22"/>
          <w:lang w:eastAsia="en-US"/>
        </w:rPr>
        <w:t>и</w:t>
      </w:r>
      <w:r w:rsidR="00573587" w:rsidRPr="00B24249">
        <w:rPr>
          <w:rFonts w:ascii="Times New Roman" w:eastAsia="Calibri" w:hAnsi="Times New Roman" w:cs="Times New Roman"/>
          <w:sz w:val="22"/>
          <w:szCs w:val="22"/>
          <w:lang w:eastAsia="en-US"/>
        </w:rPr>
        <w:t xml:space="preserve"> </w:t>
      </w:r>
      <w:r w:rsidR="00022D3C" w:rsidRPr="00B24249">
        <w:rPr>
          <w:rFonts w:ascii="Times New Roman" w:eastAsia="Calibri" w:hAnsi="Times New Roman" w:cs="Times New Roman"/>
          <w:sz w:val="22"/>
          <w:szCs w:val="22"/>
          <w:lang w:eastAsia="en-US"/>
        </w:rPr>
        <w:t>температурный</w:t>
      </w:r>
      <w:r w:rsidR="00573587" w:rsidRPr="00B24249">
        <w:rPr>
          <w:rFonts w:ascii="Times New Roman" w:eastAsia="Calibri" w:hAnsi="Times New Roman" w:cs="Times New Roman"/>
          <w:sz w:val="22"/>
          <w:szCs w:val="22"/>
          <w:lang w:eastAsia="en-US"/>
        </w:rPr>
        <w:t xml:space="preserve"> </w:t>
      </w:r>
      <w:r w:rsidR="00022D3C" w:rsidRPr="00B24249">
        <w:rPr>
          <w:rFonts w:ascii="Times New Roman" w:eastAsia="Calibri" w:hAnsi="Times New Roman" w:cs="Times New Roman"/>
          <w:sz w:val="22"/>
          <w:szCs w:val="22"/>
          <w:lang w:eastAsia="en-US"/>
        </w:rPr>
        <w:t>режим,</w:t>
      </w:r>
      <w:r w:rsidR="00573587" w:rsidRPr="00B24249">
        <w:rPr>
          <w:rFonts w:ascii="Times New Roman" w:eastAsia="Calibri" w:hAnsi="Times New Roman" w:cs="Times New Roman"/>
          <w:sz w:val="22"/>
          <w:szCs w:val="22"/>
          <w:lang w:eastAsia="en-US"/>
        </w:rPr>
        <w:t xml:space="preserve"> </w:t>
      </w:r>
      <w:r w:rsidR="00022D3C" w:rsidRPr="00B24249">
        <w:rPr>
          <w:rFonts w:ascii="Times New Roman" w:eastAsia="Calibri" w:hAnsi="Times New Roman" w:cs="Times New Roman"/>
          <w:sz w:val="22"/>
          <w:szCs w:val="22"/>
          <w:lang w:eastAsia="en-US"/>
        </w:rPr>
        <w:t>необходимые</w:t>
      </w:r>
      <w:r w:rsidR="00573587" w:rsidRPr="00B24249">
        <w:rPr>
          <w:rFonts w:ascii="Times New Roman" w:eastAsia="Calibri" w:hAnsi="Times New Roman" w:cs="Times New Roman"/>
          <w:sz w:val="22"/>
          <w:szCs w:val="22"/>
          <w:lang w:eastAsia="en-US"/>
        </w:rPr>
        <w:t xml:space="preserve"> </w:t>
      </w:r>
      <w:r w:rsidR="00022D3C" w:rsidRPr="00B24249">
        <w:rPr>
          <w:rFonts w:ascii="Times New Roman" w:eastAsia="Calibri" w:hAnsi="Times New Roman" w:cs="Times New Roman"/>
          <w:sz w:val="22"/>
          <w:szCs w:val="22"/>
          <w:lang w:eastAsia="en-US"/>
        </w:rPr>
        <w:t>для</w:t>
      </w:r>
      <w:r w:rsidR="00573587" w:rsidRPr="00B24249">
        <w:rPr>
          <w:rFonts w:ascii="Times New Roman" w:eastAsia="Calibri" w:hAnsi="Times New Roman" w:cs="Times New Roman"/>
          <w:sz w:val="22"/>
          <w:szCs w:val="22"/>
          <w:lang w:eastAsia="en-US"/>
        </w:rPr>
        <w:t xml:space="preserve"> </w:t>
      </w:r>
      <w:r w:rsidR="00022D3C" w:rsidRPr="00B24249">
        <w:rPr>
          <w:rFonts w:ascii="Times New Roman" w:eastAsia="Calibri" w:hAnsi="Times New Roman" w:cs="Times New Roman"/>
          <w:sz w:val="22"/>
          <w:szCs w:val="22"/>
          <w:lang w:eastAsia="en-US"/>
        </w:rPr>
        <w:t>соблюдения</w:t>
      </w:r>
      <w:r w:rsidR="00573587" w:rsidRPr="00B24249">
        <w:rPr>
          <w:rFonts w:ascii="Times New Roman" w:eastAsia="Calibri" w:hAnsi="Times New Roman" w:cs="Times New Roman"/>
          <w:sz w:val="22"/>
          <w:szCs w:val="22"/>
          <w:lang w:eastAsia="en-US"/>
        </w:rPr>
        <w:t xml:space="preserve"> </w:t>
      </w:r>
      <w:r w:rsidR="00022D3C" w:rsidRPr="00B24249">
        <w:rPr>
          <w:rFonts w:ascii="Times New Roman" w:eastAsia="Calibri" w:hAnsi="Times New Roman" w:cs="Times New Roman"/>
          <w:sz w:val="22"/>
          <w:szCs w:val="22"/>
          <w:lang w:eastAsia="en-US"/>
        </w:rPr>
        <w:t>условий</w:t>
      </w:r>
      <w:r w:rsidR="00573587" w:rsidRPr="00B24249">
        <w:rPr>
          <w:rFonts w:ascii="Times New Roman" w:eastAsia="Calibri" w:hAnsi="Times New Roman" w:cs="Times New Roman"/>
          <w:sz w:val="22"/>
          <w:szCs w:val="22"/>
          <w:lang w:eastAsia="en-US"/>
        </w:rPr>
        <w:t xml:space="preserve"> </w:t>
      </w:r>
      <w:r w:rsidR="00022D3C" w:rsidRPr="00B24249">
        <w:rPr>
          <w:rFonts w:ascii="Times New Roman" w:eastAsia="Calibri" w:hAnsi="Times New Roman" w:cs="Times New Roman"/>
          <w:sz w:val="22"/>
          <w:szCs w:val="22"/>
          <w:lang w:eastAsia="en-US"/>
        </w:rPr>
        <w:t>транспортировки</w:t>
      </w:r>
      <w:r w:rsidR="00573587" w:rsidRPr="00B24249">
        <w:rPr>
          <w:rFonts w:ascii="Times New Roman" w:eastAsia="Calibri" w:hAnsi="Times New Roman" w:cs="Times New Roman"/>
          <w:sz w:val="22"/>
          <w:szCs w:val="22"/>
          <w:lang w:eastAsia="en-US"/>
        </w:rPr>
        <w:t xml:space="preserve"> </w:t>
      </w:r>
      <w:r w:rsidR="00022D3C" w:rsidRPr="00B24249">
        <w:rPr>
          <w:rFonts w:ascii="Times New Roman" w:eastAsia="Calibri" w:hAnsi="Times New Roman" w:cs="Times New Roman"/>
          <w:sz w:val="22"/>
          <w:szCs w:val="22"/>
          <w:lang w:eastAsia="en-US"/>
        </w:rPr>
        <w:t>Товара,</w:t>
      </w:r>
      <w:r w:rsidR="00573587" w:rsidRPr="00B24249">
        <w:rPr>
          <w:rFonts w:ascii="Times New Roman" w:eastAsia="Calibri" w:hAnsi="Times New Roman" w:cs="Times New Roman"/>
          <w:sz w:val="22"/>
          <w:szCs w:val="22"/>
          <w:lang w:eastAsia="en-US"/>
        </w:rPr>
        <w:t xml:space="preserve"> </w:t>
      </w:r>
      <w:r w:rsidR="00022D3C" w:rsidRPr="00B24249">
        <w:rPr>
          <w:rFonts w:ascii="Times New Roman" w:eastAsia="Calibri" w:hAnsi="Times New Roman" w:cs="Times New Roman"/>
          <w:sz w:val="22"/>
          <w:szCs w:val="22"/>
          <w:lang w:eastAsia="en-US"/>
        </w:rPr>
        <w:t>определенные</w:t>
      </w:r>
      <w:r w:rsidR="00573587" w:rsidRPr="00B24249">
        <w:rPr>
          <w:rFonts w:ascii="Times New Roman" w:eastAsia="Calibri" w:hAnsi="Times New Roman" w:cs="Times New Roman"/>
          <w:sz w:val="22"/>
          <w:szCs w:val="22"/>
          <w:lang w:eastAsia="en-US"/>
        </w:rPr>
        <w:t xml:space="preserve"> </w:t>
      </w:r>
      <w:r w:rsidR="00022D3C" w:rsidRPr="00B24249">
        <w:rPr>
          <w:rFonts w:ascii="Times New Roman" w:eastAsia="Calibri" w:hAnsi="Times New Roman" w:cs="Times New Roman"/>
          <w:sz w:val="22"/>
          <w:szCs w:val="22"/>
          <w:lang w:eastAsia="en-US"/>
        </w:rPr>
        <w:t>нормативной</w:t>
      </w:r>
      <w:r w:rsidR="00573587" w:rsidRPr="00B24249">
        <w:rPr>
          <w:rFonts w:ascii="Times New Roman" w:eastAsia="Calibri" w:hAnsi="Times New Roman" w:cs="Times New Roman"/>
          <w:sz w:val="22"/>
          <w:szCs w:val="22"/>
          <w:lang w:eastAsia="en-US"/>
        </w:rPr>
        <w:t xml:space="preserve"> </w:t>
      </w:r>
      <w:r w:rsidR="00022D3C" w:rsidRPr="00B24249">
        <w:rPr>
          <w:rFonts w:ascii="Times New Roman" w:eastAsia="Calibri" w:hAnsi="Times New Roman" w:cs="Times New Roman"/>
          <w:sz w:val="22"/>
          <w:szCs w:val="22"/>
          <w:lang w:eastAsia="en-US"/>
        </w:rPr>
        <w:t>документацией</w:t>
      </w:r>
      <w:r w:rsidR="00573587" w:rsidRPr="00B24249">
        <w:rPr>
          <w:rFonts w:ascii="Times New Roman" w:eastAsia="Calibri" w:hAnsi="Times New Roman" w:cs="Times New Roman"/>
          <w:sz w:val="22"/>
          <w:szCs w:val="22"/>
          <w:lang w:eastAsia="en-US"/>
        </w:rPr>
        <w:t xml:space="preserve"> </w:t>
      </w:r>
      <w:r w:rsidR="00022D3C" w:rsidRPr="00B24249">
        <w:rPr>
          <w:rFonts w:ascii="Times New Roman" w:eastAsia="Calibri" w:hAnsi="Times New Roman" w:cs="Times New Roman"/>
          <w:sz w:val="22"/>
          <w:szCs w:val="22"/>
          <w:lang w:eastAsia="en-US"/>
        </w:rPr>
        <w:t>на</w:t>
      </w:r>
      <w:r w:rsidR="00573587" w:rsidRPr="00B24249">
        <w:rPr>
          <w:rFonts w:ascii="Times New Roman" w:eastAsia="Calibri" w:hAnsi="Times New Roman" w:cs="Times New Roman"/>
          <w:sz w:val="22"/>
          <w:szCs w:val="22"/>
          <w:lang w:eastAsia="en-US"/>
        </w:rPr>
        <w:t xml:space="preserve"> </w:t>
      </w:r>
      <w:r w:rsidR="00022D3C" w:rsidRPr="00B24249">
        <w:rPr>
          <w:rFonts w:ascii="Times New Roman" w:eastAsia="Calibri" w:hAnsi="Times New Roman" w:cs="Times New Roman"/>
          <w:sz w:val="22"/>
          <w:szCs w:val="22"/>
          <w:lang w:eastAsia="en-US"/>
        </w:rPr>
        <w:t>Товар</w:t>
      </w:r>
      <w:r w:rsidR="00573587" w:rsidRPr="00B24249">
        <w:rPr>
          <w:rFonts w:ascii="Times New Roman" w:eastAsia="Calibri" w:hAnsi="Times New Roman" w:cs="Times New Roman"/>
          <w:sz w:val="22"/>
          <w:szCs w:val="22"/>
          <w:lang w:eastAsia="en-US"/>
        </w:rPr>
        <w:t xml:space="preserve"> </w:t>
      </w:r>
      <w:r w:rsidR="00022D3C" w:rsidRPr="00B24249">
        <w:rPr>
          <w:rFonts w:ascii="Times New Roman" w:eastAsia="Calibri" w:hAnsi="Times New Roman" w:cs="Times New Roman"/>
          <w:sz w:val="22"/>
          <w:szCs w:val="22"/>
          <w:lang w:eastAsia="en-US"/>
        </w:rPr>
        <w:t>и</w:t>
      </w:r>
      <w:r w:rsidR="00573587" w:rsidRPr="00B24249">
        <w:rPr>
          <w:rFonts w:ascii="Times New Roman" w:eastAsia="Calibri" w:hAnsi="Times New Roman" w:cs="Times New Roman"/>
          <w:sz w:val="22"/>
          <w:szCs w:val="22"/>
          <w:lang w:eastAsia="en-US"/>
        </w:rPr>
        <w:t xml:space="preserve"> </w:t>
      </w:r>
      <w:r w:rsidR="00022D3C" w:rsidRPr="00B24249">
        <w:rPr>
          <w:rFonts w:ascii="Times New Roman" w:eastAsia="Calibri" w:hAnsi="Times New Roman" w:cs="Times New Roman"/>
          <w:sz w:val="22"/>
          <w:szCs w:val="22"/>
          <w:lang w:eastAsia="en-US"/>
        </w:rPr>
        <w:t>инструкцией</w:t>
      </w:r>
      <w:r w:rsidR="00573587" w:rsidRPr="00B24249">
        <w:rPr>
          <w:rFonts w:ascii="Times New Roman" w:eastAsia="Calibri" w:hAnsi="Times New Roman" w:cs="Times New Roman"/>
          <w:sz w:val="22"/>
          <w:szCs w:val="22"/>
          <w:lang w:eastAsia="en-US"/>
        </w:rPr>
        <w:t xml:space="preserve"> </w:t>
      </w:r>
      <w:r w:rsidR="00022D3C" w:rsidRPr="00B24249">
        <w:rPr>
          <w:rFonts w:ascii="Times New Roman" w:eastAsia="Calibri" w:hAnsi="Times New Roman" w:cs="Times New Roman"/>
          <w:sz w:val="22"/>
          <w:szCs w:val="22"/>
          <w:lang w:eastAsia="en-US"/>
        </w:rPr>
        <w:t>по</w:t>
      </w:r>
      <w:r w:rsidR="00573587" w:rsidRPr="00B24249">
        <w:rPr>
          <w:rFonts w:ascii="Times New Roman" w:eastAsia="Calibri" w:hAnsi="Times New Roman" w:cs="Times New Roman"/>
          <w:sz w:val="22"/>
          <w:szCs w:val="22"/>
          <w:lang w:eastAsia="en-US"/>
        </w:rPr>
        <w:t xml:space="preserve"> </w:t>
      </w:r>
      <w:r w:rsidR="00022D3C" w:rsidRPr="00B24249">
        <w:rPr>
          <w:rFonts w:ascii="Times New Roman" w:eastAsia="Calibri" w:hAnsi="Times New Roman" w:cs="Times New Roman"/>
          <w:sz w:val="22"/>
          <w:szCs w:val="22"/>
          <w:lang w:eastAsia="en-US"/>
        </w:rPr>
        <w:t>применению</w:t>
      </w:r>
      <w:r w:rsidR="00573587" w:rsidRPr="00B24249">
        <w:rPr>
          <w:rFonts w:ascii="Times New Roman" w:eastAsia="Calibri" w:hAnsi="Times New Roman" w:cs="Times New Roman"/>
          <w:sz w:val="22"/>
          <w:szCs w:val="22"/>
          <w:lang w:eastAsia="en-US"/>
        </w:rPr>
        <w:t xml:space="preserve"> </w:t>
      </w:r>
      <w:r w:rsidR="00022D3C" w:rsidRPr="00B24249">
        <w:rPr>
          <w:rFonts w:ascii="Times New Roman" w:eastAsia="Calibri" w:hAnsi="Times New Roman" w:cs="Times New Roman"/>
          <w:sz w:val="22"/>
          <w:szCs w:val="22"/>
          <w:lang w:eastAsia="en-US"/>
        </w:rPr>
        <w:t>Товара.</w:t>
      </w:r>
    </w:p>
    <w:p w:rsidR="0045263A" w:rsidRPr="00B24249" w:rsidRDefault="0045263A" w:rsidP="008F7E60">
      <w:pPr>
        <w:autoSpaceDE w:val="0"/>
        <w:autoSpaceDN w:val="0"/>
        <w:adjustRightInd w:val="0"/>
        <w:jc w:val="both"/>
        <w:rPr>
          <w:rFonts w:ascii="Times New Roman" w:eastAsia="Calibri" w:hAnsi="Times New Roman" w:cs="Times New Roman"/>
          <w:sz w:val="22"/>
          <w:szCs w:val="22"/>
          <w:lang w:eastAsia="en-US"/>
        </w:rPr>
      </w:pPr>
    </w:p>
    <w:p w:rsidR="008E3015" w:rsidRPr="00B24249" w:rsidRDefault="00022D3C" w:rsidP="008F7E60">
      <w:pPr>
        <w:pStyle w:val="af9"/>
        <w:widowControl/>
        <w:numPr>
          <w:ilvl w:val="0"/>
          <w:numId w:val="15"/>
        </w:numPr>
        <w:autoSpaceDE w:val="0"/>
        <w:autoSpaceDN w:val="0"/>
        <w:adjustRightInd w:val="0"/>
        <w:ind w:left="0" w:firstLine="0"/>
        <w:contextualSpacing w:val="0"/>
        <w:jc w:val="center"/>
        <w:outlineLvl w:val="0"/>
        <w:rPr>
          <w:rFonts w:ascii="Times New Roman" w:hAnsi="Times New Roman" w:cs="Times New Roman"/>
          <w:b/>
          <w:color w:val="auto"/>
          <w:sz w:val="22"/>
          <w:szCs w:val="22"/>
          <w:lang w:bidi="ar-SA"/>
        </w:rPr>
      </w:pPr>
      <w:r w:rsidRPr="00B24249">
        <w:rPr>
          <w:rFonts w:ascii="Times New Roman" w:hAnsi="Times New Roman" w:cs="Times New Roman"/>
          <w:b/>
          <w:color w:val="auto"/>
          <w:sz w:val="22"/>
          <w:szCs w:val="22"/>
          <w:lang w:bidi="ar-SA"/>
        </w:rPr>
        <w:t>Порядок</w:t>
      </w:r>
      <w:r w:rsidR="00573587" w:rsidRPr="00B24249">
        <w:rPr>
          <w:rFonts w:ascii="Times New Roman" w:hAnsi="Times New Roman" w:cs="Times New Roman"/>
          <w:b/>
          <w:color w:val="auto"/>
          <w:sz w:val="22"/>
          <w:szCs w:val="22"/>
          <w:lang w:bidi="ar-SA"/>
        </w:rPr>
        <w:t xml:space="preserve"> </w:t>
      </w:r>
      <w:r w:rsidRPr="00B24249">
        <w:rPr>
          <w:rFonts w:ascii="Times New Roman" w:hAnsi="Times New Roman" w:cs="Times New Roman"/>
          <w:b/>
          <w:color w:val="auto"/>
          <w:sz w:val="22"/>
          <w:szCs w:val="22"/>
          <w:lang w:bidi="ar-SA"/>
        </w:rPr>
        <w:t>поставки</w:t>
      </w:r>
      <w:r w:rsidR="00573587" w:rsidRPr="00B24249">
        <w:rPr>
          <w:rFonts w:ascii="Times New Roman" w:hAnsi="Times New Roman" w:cs="Times New Roman"/>
          <w:b/>
          <w:color w:val="auto"/>
          <w:sz w:val="22"/>
          <w:szCs w:val="22"/>
          <w:lang w:bidi="ar-SA"/>
        </w:rPr>
        <w:t xml:space="preserve"> </w:t>
      </w:r>
      <w:r w:rsidRPr="00B24249">
        <w:rPr>
          <w:rFonts w:ascii="Times New Roman" w:hAnsi="Times New Roman" w:cs="Times New Roman"/>
          <w:b/>
          <w:color w:val="auto"/>
          <w:sz w:val="22"/>
          <w:szCs w:val="22"/>
          <w:lang w:bidi="ar-SA"/>
        </w:rPr>
        <w:t>Товара</w:t>
      </w:r>
    </w:p>
    <w:p w:rsidR="00E87293" w:rsidRPr="00B24249" w:rsidRDefault="00151A9E" w:rsidP="008F7E60">
      <w:pPr>
        <w:widowControl/>
        <w:autoSpaceDE w:val="0"/>
        <w:autoSpaceDN w:val="0"/>
        <w:adjustRightInd w:val="0"/>
        <w:jc w:val="both"/>
        <w:rPr>
          <w:rFonts w:ascii="Times New Roman" w:hAnsi="Times New Roman" w:cs="Times New Roman"/>
          <w:color w:val="auto"/>
          <w:sz w:val="22"/>
          <w:szCs w:val="22"/>
          <w:lang w:bidi="ar-SA"/>
        </w:rPr>
      </w:pPr>
      <w:r w:rsidRPr="00B24249">
        <w:rPr>
          <w:rFonts w:ascii="Times New Roman" w:hAnsi="Times New Roman" w:cs="Times New Roman"/>
          <w:color w:val="auto"/>
          <w:sz w:val="22"/>
          <w:szCs w:val="22"/>
          <w:lang w:bidi="ar-SA"/>
        </w:rPr>
        <w:t>5.1.</w:t>
      </w:r>
      <w:r w:rsidR="00573587" w:rsidRPr="00B24249">
        <w:rPr>
          <w:rFonts w:ascii="Times New Roman" w:hAnsi="Times New Roman" w:cs="Times New Roman"/>
          <w:color w:val="auto"/>
          <w:sz w:val="22"/>
          <w:szCs w:val="22"/>
          <w:lang w:bidi="ar-SA"/>
        </w:rPr>
        <w:t xml:space="preserve"> </w:t>
      </w:r>
      <w:r w:rsidR="00E87293" w:rsidRPr="00B24249">
        <w:rPr>
          <w:rFonts w:ascii="Times New Roman" w:hAnsi="Times New Roman" w:cs="Times New Roman"/>
          <w:color w:val="auto"/>
          <w:sz w:val="22"/>
          <w:szCs w:val="22"/>
          <w:lang w:bidi="ar-SA"/>
        </w:rPr>
        <w:t xml:space="preserve">Поставка Товара осуществляется Поставщиком в Место доставки на условиях, предусмотренных </w:t>
      </w:r>
      <w:hyperlink w:anchor="Par15" w:history="1">
        <w:r w:rsidR="00E87293" w:rsidRPr="00B24249">
          <w:rPr>
            <w:rFonts w:ascii="Times New Roman" w:hAnsi="Times New Roman" w:cs="Times New Roman"/>
            <w:color w:val="auto"/>
            <w:sz w:val="22"/>
            <w:szCs w:val="22"/>
            <w:lang w:bidi="ar-SA"/>
          </w:rPr>
          <w:t>пунктом 1.3</w:t>
        </w:r>
      </w:hyperlink>
      <w:r w:rsidR="00E87293" w:rsidRPr="00B24249">
        <w:rPr>
          <w:rFonts w:ascii="Times New Roman" w:hAnsi="Times New Roman" w:cs="Times New Roman"/>
          <w:color w:val="auto"/>
          <w:sz w:val="22"/>
          <w:szCs w:val="22"/>
          <w:lang w:bidi="ar-SA"/>
        </w:rPr>
        <w:t xml:space="preserve"> Договора, </w:t>
      </w:r>
      <w:r w:rsidR="00E87293" w:rsidRPr="00B24249">
        <w:rPr>
          <w:rFonts w:ascii="Times New Roman" w:hAnsi="Times New Roman" w:cs="Times New Roman"/>
          <w:sz w:val="22"/>
          <w:szCs w:val="22"/>
        </w:rPr>
        <w:t xml:space="preserve">по заявке Заказчика, в течение </w:t>
      </w:r>
      <w:r w:rsidR="00435BCF" w:rsidRPr="00B24249">
        <w:rPr>
          <w:rFonts w:ascii="Times New Roman" w:hAnsi="Times New Roman" w:cs="Times New Roman"/>
          <w:sz w:val="22"/>
          <w:szCs w:val="22"/>
        </w:rPr>
        <w:t>3 (трех) рабочих</w:t>
      </w:r>
      <w:r w:rsidR="00E87293" w:rsidRPr="00B24249">
        <w:rPr>
          <w:rFonts w:ascii="Times New Roman" w:hAnsi="Times New Roman" w:cs="Times New Roman"/>
          <w:sz w:val="22"/>
          <w:szCs w:val="22"/>
        </w:rPr>
        <w:t xml:space="preserve"> дней с даты получения Поставщиком Заявки на поставку</w:t>
      </w:r>
      <w:r w:rsidR="00E87293" w:rsidRPr="00B24249">
        <w:rPr>
          <w:rFonts w:ascii="Times New Roman" w:hAnsi="Times New Roman" w:cs="Times New Roman"/>
          <w:color w:val="auto"/>
          <w:sz w:val="22"/>
          <w:szCs w:val="22"/>
          <w:lang w:bidi="ar-SA"/>
        </w:rPr>
        <w:t>.</w:t>
      </w:r>
    </w:p>
    <w:p w:rsidR="00E87293" w:rsidRPr="00B24249" w:rsidRDefault="00E87293" w:rsidP="008F7E60">
      <w:pPr>
        <w:widowControl/>
        <w:autoSpaceDE w:val="0"/>
        <w:autoSpaceDN w:val="0"/>
        <w:adjustRightInd w:val="0"/>
        <w:jc w:val="both"/>
        <w:rPr>
          <w:rFonts w:ascii="Times New Roman" w:hAnsi="Times New Roman" w:cs="Times New Roman"/>
          <w:color w:val="auto"/>
          <w:sz w:val="22"/>
          <w:szCs w:val="22"/>
          <w:lang w:bidi="ar-SA"/>
        </w:rPr>
      </w:pPr>
      <w:r w:rsidRPr="00B24249">
        <w:rPr>
          <w:rFonts w:ascii="Times New Roman" w:hAnsi="Times New Roman" w:cs="Times New Roman"/>
          <w:color w:val="auto"/>
          <w:sz w:val="22"/>
          <w:szCs w:val="22"/>
          <w:lang w:bidi="ar-SA"/>
        </w:rPr>
        <w:t>Заказчик направляет заявку на поставку Товара в электронном виде по адресу электронной почты, указанному в реквизитах Сторон.</w:t>
      </w:r>
    </w:p>
    <w:p w:rsidR="00022D3C" w:rsidRPr="00B24249" w:rsidRDefault="00151A9E" w:rsidP="008F7E60">
      <w:pPr>
        <w:widowControl/>
        <w:autoSpaceDE w:val="0"/>
        <w:autoSpaceDN w:val="0"/>
        <w:adjustRightInd w:val="0"/>
        <w:jc w:val="both"/>
        <w:rPr>
          <w:rFonts w:ascii="Times New Roman" w:hAnsi="Times New Roman" w:cs="Times New Roman"/>
          <w:color w:val="auto"/>
          <w:sz w:val="22"/>
          <w:szCs w:val="22"/>
          <w:lang w:bidi="ar-SA"/>
        </w:rPr>
      </w:pPr>
      <w:r w:rsidRPr="00B24249">
        <w:rPr>
          <w:rFonts w:ascii="Times New Roman" w:hAnsi="Times New Roman" w:cs="Times New Roman"/>
          <w:color w:val="auto"/>
          <w:sz w:val="22"/>
          <w:szCs w:val="22"/>
          <w:lang w:bidi="ar-SA"/>
        </w:rPr>
        <w:t>5.2.</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Фактической</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датой</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поставки</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считается</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дата,</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указанная</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в</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Акте</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приема-передачи</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Товара</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w:t>
      </w:r>
      <w:r w:rsidR="00435BCF" w:rsidRPr="00B24249">
        <w:rPr>
          <w:rFonts w:ascii="Times New Roman" w:hAnsi="Times New Roman" w:cs="Times New Roman"/>
          <w:color w:val="auto"/>
          <w:sz w:val="22"/>
          <w:szCs w:val="22"/>
          <w:lang w:bidi="ar-SA"/>
        </w:rPr>
        <w:t>П</w:t>
      </w:r>
      <w:r w:rsidR="00022D3C" w:rsidRPr="00B24249">
        <w:rPr>
          <w:rFonts w:ascii="Times New Roman" w:hAnsi="Times New Roman" w:cs="Times New Roman"/>
          <w:color w:val="auto"/>
          <w:sz w:val="22"/>
          <w:szCs w:val="22"/>
          <w:lang w:bidi="ar-SA"/>
        </w:rPr>
        <w:t>риложение</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2</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к</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Договору),</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а</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именно</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дата</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подписания</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Акта</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приема-передачи</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Товара</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w:t>
      </w:r>
      <w:r w:rsidR="00435BCF" w:rsidRPr="00B24249">
        <w:rPr>
          <w:rFonts w:ascii="Times New Roman" w:hAnsi="Times New Roman" w:cs="Times New Roman"/>
          <w:color w:val="auto"/>
          <w:sz w:val="22"/>
          <w:szCs w:val="22"/>
          <w:lang w:bidi="ar-SA"/>
        </w:rPr>
        <w:t>П</w:t>
      </w:r>
      <w:r w:rsidR="00022D3C" w:rsidRPr="00B24249">
        <w:rPr>
          <w:rFonts w:ascii="Times New Roman" w:hAnsi="Times New Roman" w:cs="Times New Roman"/>
          <w:color w:val="auto"/>
          <w:sz w:val="22"/>
          <w:szCs w:val="22"/>
          <w:lang w:bidi="ar-SA"/>
        </w:rPr>
        <w:t>риложение</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2</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к</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Договору)</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Заказчиком.</w:t>
      </w:r>
    </w:p>
    <w:p w:rsidR="00022D3C" w:rsidRPr="00B24249" w:rsidRDefault="00151A9E" w:rsidP="008F7E60">
      <w:pPr>
        <w:widowControl/>
        <w:autoSpaceDE w:val="0"/>
        <w:autoSpaceDN w:val="0"/>
        <w:adjustRightInd w:val="0"/>
        <w:jc w:val="both"/>
        <w:rPr>
          <w:rFonts w:ascii="Times New Roman" w:hAnsi="Times New Roman" w:cs="Times New Roman"/>
          <w:color w:val="auto"/>
          <w:sz w:val="22"/>
          <w:szCs w:val="22"/>
          <w:lang w:bidi="ar-SA"/>
        </w:rPr>
      </w:pPr>
      <w:r w:rsidRPr="00B24249">
        <w:rPr>
          <w:rFonts w:ascii="Times New Roman" w:hAnsi="Times New Roman" w:cs="Times New Roman"/>
          <w:color w:val="auto"/>
          <w:sz w:val="22"/>
          <w:szCs w:val="22"/>
          <w:lang w:bidi="ar-SA"/>
        </w:rPr>
        <w:t>5.3.</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При</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поставке</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Товара</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Поставщик</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представляет</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следующую</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документацию:</w:t>
      </w:r>
    </w:p>
    <w:p w:rsidR="0067655A" w:rsidRPr="00B24249" w:rsidRDefault="0067655A" w:rsidP="00CA3E80">
      <w:pPr>
        <w:widowControl/>
        <w:numPr>
          <w:ilvl w:val="0"/>
          <w:numId w:val="22"/>
        </w:numPr>
        <w:autoSpaceDE w:val="0"/>
        <w:autoSpaceDN w:val="0"/>
        <w:adjustRightInd w:val="0"/>
        <w:ind w:left="0" w:hanging="11"/>
        <w:jc w:val="both"/>
        <w:rPr>
          <w:rFonts w:ascii="Times New Roman" w:hAnsi="Times New Roman" w:cs="Times New Roman"/>
          <w:color w:val="auto"/>
          <w:sz w:val="22"/>
          <w:szCs w:val="22"/>
          <w:lang w:bidi="ar-SA"/>
        </w:rPr>
      </w:pPr>
      <w:r w:rsidRPr="00B24249">
        <w:rPr>
          <w:rFonts w:ascii="Times New Roman" w:hAnsi="Times New Roman" w:cs="Times New Roman"/>
          <w:color w:val="auto"/>
          <w:sz w:val="22"/>
          <w:szCs w:val="22"/>
          <w:lang w:bidi="ar-SA"/>
        </w:rPr>
        <w:t>счет;</w:t>
      </w:r>
    </w:p>
    <w:p w:rsidR="0067655A" w:rsidRPr="00B24249" w:rsidRDefault="0067655A" w:rsidP="00CA3E80">
      <w:pPr>
        <w:widowControl/>
        <w:numPr>
          <w:ilvl w:val="0"/>
          <w:numId w:val="22"/>
        </w:numPr>
        <w:autoSpaceDE w:val="0"/>
        <w:autoSpaceDN w:val="0"/>
        <w:adjustRightInd w:val="0"/>
        <w:ind w:left="0" w:hanging="11"/>
        <w:jc w:val="both"/>
        <w:rPr>
          <w:rFonts w:ascii="Times New Roman" w:hAnsi="Times New Roman" w:cs="Times New Roman"/>
          <w:color w:val="auto"/>
          <w:sz w:val="22"/>
          <w:szCs w:val="22"/>
          <w:lang w:bidi="ar-SA"/>
        </w:rPr>
      </w:pPr>
      <w:r w:rsidRPr="00B24249">
        <w:rPr>
          <w:rFonts w:ascii="Times New Roman" w:hAnsi="Times New Roman" w:cs="Times New Roman"/>
          <w:color w:val="auto"/>
          <w:sz w:val="22"/>
          <w:szCs w:val="22"/>
          <w:lang w:bidi="ar-SA"/>
        </w:rPr>
        <w:t>счет-фактуру</w:t>
      </w:r>
      <w:r w:rsidR="00573587" w:rsidRPr="00B24249">
        <w:rPr>
          <w:rFonts w:ascii="Times New Roman" w:hAnsi="Times New Roman" w:cs="Times New Roman"/>
          <w:color w:val="auto"/>
          <w:sz w:val="22"/>
          <w:szCs w:val="22"/>
          <w:lang w:bidi="ar-SA"/>
        </w:rPr>
        <w:t xml:space="preserve"> </w:t>
      </w:r>
      <w:r w:rsidRPr="00B24249">
        <w:rPr>
          <w:rFonts w:ascii="Times New Roman" w:hAnsi="Times New Roman" w:cs="Times New Roman"/>
          <w:color w:val="auto"/>
          <w:sz w:val="22"/>
          <w:szCs w:val="22"/>
          <w:lang w:bidi="ar-SA"/>
        </w:rPr>
        <w:t>(при</w:t>
      </w:r>
      <w:r w:rsidR="00573587" w:rsidRPr="00B24249">
        <w:rPr>
          <w:rFonts w:ascii="Times New Roman" w:hAnsi="Times New Roman" w:cs="Times New Roman"/>
          <w:color w:val="auto"/>
          <w:sz w:val="22"/>
          <w:szCs w:val="22"/>
          <w:lang w:bidi="ar-SA"/>
        </w:rPr>
        <w:t xml:space="preserve"> </w:t>
      </w:r>
      <w:r w:rsidRPr="00B24249">
        <w:rPr>
          <w:rFonts w:ascii="Times New Roman" w:hAnsi="Times New Roman" w:cs="Times New Roman"/>
          <w:color w:val="auto"/>
          <w:sz w:val="22"/>
          <w:szCs w:val="22"/>
          <w:lang w:bidi="ar-SA"/>
        </w:rPr>
        <w:t>наличии</w:t>
      </w:r>
      <w:r w:rsidR="00573587" w:rsidRPr="00B24249">
        <w:rPr>
          <w:rFonts w:ascii="Times New Roman" w:hAnsi="Times New Roman" w:cs="Times New Roman"/>
          <w:color w:val="auto"/>
          <w:sz w:val="22"/>
          <w:szCs w:val="22"/>
          <w:lang w:bidi="ar-SA"/>
        </w:rPr>
        <w:t xml:space="preserve"> </w:t>
      </w:r>
      <w:r w:rsidRPr="00B24249">
        <w:rPr>
          <w:rFonts w:ascii="Times New Roman" w:hAnsi="Times New Roman" w:cs="Times New Roman"/>
          <w:color w:val="auto"/>
          <w:sz w:val="22"/>
          <w:szCs w:val="22"/>
          <w:lang w:bidi="ar-SA"/>
        </w:rPr>
        <w:t>НДС);</w:t>
      </w:r>
    </w:p>
    <w:p w:rsidR="00CA3E80" w:rsidRPr="00B24249" w:rsidRDefault="00CA3E80" w:rsidP="00CA3E80">
      <w:pPr>
        <w:widowControl/>
        <w:numPr>
          <w:ilvl w:val="0"/>
          <w:numId w:val="22"/>
        </w:numPr>
        <w:autoSpaceDE w:val="0"/>
        <w:autoSpaceDN w:val="0"/>
        <w:adjustRightInd w:val="0"/>
        <w:ind w:left="0" w:hanging="11"/>
        <w:jc w:val="both"/>
        <w:rPr>
          <w:rFonts w:ascii="Times New Roman" w:hAnsi="Times New Roman" w:cs="Times New Roman"/>
          <w:color w:val="auto"/>
          <w:sz w:val="22"/>
          <w:szCs w:val="22"/>
          <w:lang w:bidi="ar-SA"/>
        </w:rPr>
      </w:pPr>
      <w:r w:rsidRPr="00B24249">
        <w:rPr>
          <w:rFonts w:ascii="Times New Roman" w:hAnsi="Times New Roman" w:cs="Times New Roman"/>
          <w:color w:val="auto"/>
          <w:sz w:val="22"/>
          <w:szCs w:val="22"/>
          <w:lang w:bidi="ar-SA"/>
        </w:rPr>
        <w:t>товарную накладную, составленную по форме в соответствии с законодательством Российской Федерации в двух экземплярах (ТОРГ-12) или универсальный передаточный документ (УПД) (один экземпляр для Заказчика и один экземпляр для Поставщика);</w:t>
      </w:r>
    </w:p>
    <w:p w:rsidR="00022D3C" w:rsidRPr="00B24249" w:rsidRDefault="00D442DC" w:rsidP="00CA3E80">
      <w:pPr>
        <w:widowControl/>
        <w:numPr>
          <w:ilvl w:val="0"/>
          <w:numId w:val="22"/>
        </w:numPr>
        <w:autoSpaceDE w:val="0"/>
        <w:autoSpaceDN w:val="0"/>
        <w:adjustRightInd w:val="0"/>
        <w:ind w:left="0" w:hanging="11"/>
        <w:jc w:val="both"/>
        <w:rPr>
          <w:rFonts w:ascii="Times New Roman" w:hAnsi="Times New Roman" w:cs="Times New Roman"/>
          <w:color w:val="auto"/>
          <w:sz w:val="22"/>
          <w:szCs w:val="22"/>
          <w:lang w:bidi="ar-SA"/>
        </w:rPr>
      </w:pPr>
      <w:r w:rsidRPr="00B24249">
        <w:rPr>
          <w:rFonts w:ascii="Times New Roman" w:hAnsi="Times New Roman" w:cs="Times New Roman"/>
          <w:color w:val="auto"/>
          <w:sz w:val="22"/>
          <w:szCs w:val="22"/>
          <w:lang w:bidi="ar-SA"/>
        </w:rPr>
        <w:t>а</w:t>
      </w:r>
      <w:r w:rsidR="00022D3C" w:rsidRPr="00B24249">
        <w:rPr>
          <w:rFonts w:ascii="Times New Roman" w:hAnsi="Times New Roman" w:cs="Times New Roman"/>
          <w:color w:val="auto"/>
          <w:sz w:val="22"/>
          <w:szCs w:val="22"/>
          <w:lang w:bidi="ar-SA"/>
        </w:rPr>
        <w:t>кт</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приема-передачи</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Товара</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w:t>
      </w:r>
      <w:hyperlink r:id="rId10" w:history="1">
        <w:r w:rsidR="00022D3C" w:rsidRPr="00B24249">
          <w:rPr>
            <w:rFonts w:ascii="Times New Roman" w:hAnsi="Times New Roman" w:cs="Times New Roman"/>
            <w:color w:val="auto"/>
            <w:sz w:val="22"/>
            <w:szCs w:val="22"/>
            <w:lang w:bidi="ar-SA"/>
          </w:rPr>
          <w:t>приложение</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w:t>
        </w:r>
        <w:r w:rsidR="00573587" w:rsidRPr="00B24249">
          <w:rPr>
            <w:rFonts w:ascii="Times New Roman" w:hAnsi="Times New Roman" w:cs="Times New Roman"/>
            <w:color w:val="auto"/>
            <w:sz w:val="22"/>
            <w:szCs w:val="22"/>
            <w:lang w:bidi="ar-SA"/>
          </w:rPr>
          <w:t xml:space="preserve"> </w:t>
        </w:r>
      </w:hyperlink>
      <w:r w:rsidR="00022D3C" w:rsidRPr="00B24249">
        <w:rPr>
          <w:rFonts w:ascii="Times New Roman" w:hAnsi="Times New Roman" w:cs="Times New Roman"/>
          <w:color w:val="auto"/>
          <w:sz w:val="22"/>
          <w:szCs w:val="22"/>
          <w:lang w:bidi="ar-SA"/>
        </w:rPr>
        <w:t>2</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к</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Договору)</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в</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двух</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экземплярах</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(один</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экземпляр</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для</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Заказчика</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и</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один</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экземпляр</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для</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Поставщика);</w:t>
      </w:r>
    </w:p>
    <w:p w:rsidR="00D442DC" w:rsidRPr="00B24249" w:rsidRDefault="00CA3E80" w:rsidP="00CA3E80">
      <w:pPr>
        <w:widowControl/>
        <w:numPr>
          <w:ilvl w:val="0"/>
          <w:numId w:val="22"/>
        </w:numPr>
        <w:autoSpaceDE w:val="0"/>
        <w:autoSpaceDN w:val="0"/>
        <w:adjustRightInd w:val="0"/>
        <w:ind w:left="0" w:hanging="11"/>
        <w:jc w:val="both"/>
        <w:rPr>
          <w:rFonts w:ascii="Times New Roman" w:hAnsi="Times New Roman" w:cs="Times New Roman"/>
          <w:color w:val="auto"/>
          <w:sz w:val="22"/>
          <w:szCs w:val="22"/>
          <w:lang w:bidi="ar-SA"/>
        </w:rPr>
      </w:pPr>
      <w:r w:rsidRPr="00B24249">
        <w:rPr>
          <w:rFonts w:ascii="Times New Roman" w:hAnsi="Times New Roman" w:cs="Times New Roman"/>
          <w:color w:val="auto"/>
          <w:sz w:val="22"/>
          <w:szCs w:val="22"/>
          <w:lang w:bidi="ar-SA"/>
        </w:rPr>
        <w:lastRenderedPageBreak/>
        <w:t>к</w:t>
      </w:r>
      <w:r w:rsidR="000045FC" w:rsidRPr="00B24249">
        <w:rPr>
          <w:rFonts w:ascii="Times New Roman" w:hAnsi="Times New Roman" w:cs="Times New Roman"/>
          <w:color w:val="auto"/>
          <w:sz w:val="22"/>
          <w:szCs w:val="22"/>
          <w:lang w:bidi="ar-SA"/>
        </w:rPr>
        <w:t>опии действующих сертификатов (деклараций)</w:t>
      </w:r>
      <w:r w:rsidR="005E2B73" w:rsidRPr="00B24249">
        <w:rPr>
          <w:rFonts w:ascii="Times New Roman" w:hAnsi="Times New Roman" w:cs="Times New Roman"/>
          <w:color w:val="auto"/>
          <w:sz w:val="22"/>
          <w:szCs w:val="22"/>
          <w:lang w:bidi="ar-SA"/>
        </w:rPr>
        <w:t xml:space="preserve"> соответствия на поставляемый товар и (или) иные документы, предусмотренные законодательством Российской Федерации</w:t>
      </w:r>
      <w:r w:rsidRPr="00B24249">
        <w:rPr>
          <w:rFonts w:ascii="Times New Roman" w:hAnsi="Times New Roman" w:cs="Times New Roman"/>
          <w:color w:val="auto"/>
          <w:sz w:val="22"/>
          <w:szCs w:val="22"/>
          <w:lang w:bidi="ar-SA"/>
        </w:rPr>
        <w:t>;</w:t>
      </w:r>
    </w:p>
    <w:p w:rsidR="00CA3E80" w:rsidRPr="00B24249" w:rsidRDefault="007B7BED" w:rsidP="00CA3E80">
      <w:pPr>
        <w:widowControl/>
        <w:numPr>
          <w:ilvl w:val="0"/>
          <w:numId w:val="22"/>
        </w:numPr>
        <w:autoSpaceDE w:val="0"/>
        <w:autoSpaceDN w:val="0"/>
        <w:adjustRightInd w:val="0"/>
        <w:ind w:left="0" w:hanging="11"/>
        <w:jc w:val="both"/>
        <w:rPr>
          <w:rFonts w:ascii="Times New Roman" w:eastAsia="Times New Roman" w:hAnsi="Times New Roman" w:cs="Times New Roman"/>
          <w:kern w:val="2"/>
          <w:sz w:val="22"/>
          <w:szCs w:val="22"/>
        </w:rPr>
      </w:pPr>
      <w:r w:rsidRPr="00B24249">
        <w:rPr>
          <w:rFonts w:ascii="Times New Roman" w:eastAsia="Times New Roman" w:hAnsi="Times New Roman" w:cs="Times New Roman"/>
          <w:kern w:val="2"/>
          <w:sz w:val="22"/>
          <w:szCs w:val="22"/>
        </w:rPr>
        <w:t>копию регистрационного удостоверения, выданного уполномоченным органом, либо выписку из ГРМИ, выданную Росздравнадзором в соответствии с требованиями Правительства РФ от 30.09.2021 № 1650, либо сведения о реквизитах (номер и дата) регистрационного удостоверения, либо копию документа, выданного в соответствии с законодательством страны происхождения, подтверждающего регистрацию медицинского изделия в установленном порядке в стране-производителе, с переводом на русский язык, заверенным в установленном порядке (для МИ, указанных в Постановлении правительства РФ от 03.04.2020 № 430)</w:t>
      </w:r>
      <w:r w:rsidR="00CA3E80" w:rsidRPr="00B24249">
        <w:rPr>
          <w:rFonts w:ascii="Times New Roman" w:hAnsi="Times New Roman" w:cs="Times New Roman"/>
          <w:color w:val="auto"/>
          <w:sz w:val="22"/>
          <w:szCs w:val="22"/>
          <w:lang w:bidi="ar-SA"/>
        </w:rPr>
        <w:t>;</w:t>
      </w:r>
    </w:p>
    <w:p w:rsidR="000C2708" w:rsidRPr="00B24249" w:rsidRDefault="000C2708" w:rsidP="008F7E60">
      <w:pPr>
        <w:widowControl/>
        <w:autoSpaceDE w:val="0"/>
        <w:autoSpaceDN w:val="0"/>
        <w:adjustRightInd w:val="0"/>
        <w:jc w:val="both"/>
        <w:rPr>
          <w:rFonts w:ascii="Times New Roman" w:hAnsi="Times New Roman" w:cs="Times New Roman"/>
          <w:color w:val="auto"/>
          <w:sz w:val="22"/>
          <w:szCs w:val="22"/>
          <w:lang w:bidi="ar-SA"/>
        </w:rPr>
      </w:pPr>
    </w:p>
    <w:p w:rsidR="008E3015" w:rsidRPr="00B24249" w:rsidRDefault="00022D3C" w:rsidP="008F7E60">
      <w:pPr>
        <w:pStyle w:val="af9"/>
        <w:widowControl/>
        <w:numPr>
          <w:ilvl w:val="0"/>
          <w:numId w:val="15"/>
        </w:numPr>
        <w:autoSpaceDE w:val="0"/>
        <w:autoSpaceDN w:val="0"/>
        <w:adjustRightInd w:val="0"/>
        <w:ind w:left="0" w:firstLine="0"/>
        <w:contextualSpacing w:val="0"/>
        <w:jc w:val="center"/>
        <w:outlineLvl w:val="0"/>
        <w:rPr>
          <w:rFonts w:ascii="Times New Roman" w:hAnsi="Times New Roman" w:cs="Times New Roman"/>
          <w:b/>
          <w:color w:val="auto"/>
          <w:sz w:val="22"/>
          <w:szCs w:val="22"/>
          <w:lang w:bidi="ar-SA"/>
        </w:rPr>
      </w:pPr>
      <w:r w:rsidRPr="00B24249">
        <w:rPr>
          <w:rFonts w:ascii="Times New Roman" w:hAnsi="Times New Roman" w:cs="Times New Roman"/>
          <w:b/>
          <w:color w:val="auto"/>
          <w:sz w:val="22"/>
          <w:szCs w:val="22"/>
          <w:lang w:bidi="ar-SA"/>
        </w:rPr>
        <w:t>Порядок</w:t>
      </w:r>
      <w:r w:rsidR="00573587" w:rsidRPr="00B24249">
        <w:rPr>
          <w:rFonts w:ascii="Times New Roman" w:hAnsi="Times New Roman" w:cs="Times New Roman"/>
          <w:b/>
          <w:color w:val="auto"/>
          <w:sz w:val="22"/>
          <w:szCs w:val="22"/>
          <w:lang w:bidi="ar-SA"/>
        </w:rPr>
        <w:t xml:space="preserve"> </w:t>
      </w:r>
      <w:r w:rsidRPr="00B24249">
        <w:rPr>
          <w:rFonts w:ascii="Times New Roman" w:hAnsi="Times New Roman" w:cs="Times New Roman"/>
          <w:b/>
          <w:color w:val="auto"/>
          <w:sz w:val="22"/>
          <w:szCs w:val="22"/>
          <w:lang w:bidi="ar-SA"/>
        </w:rPr>
        <w:t>приемки</w:t>
      </w:r>
      <w:r w:rsidR="00573587" w:rsidRPr="00B24249">
        <w:rPr>
          <w:rFonts w:ascii="Times New Roman" w:hAnsi="Times New Roman" w:cs="Times New Roman"/>
          <w:b/>
          <w:color w:val="auto"/>
          <w:sz w:val="22"/>
          <w:szCs w:val="22"/>
          <w:lang w:bidi="ar-SA"/>
        </w:rPr>
        <w:t xml:space="preserve"> </w:t>
      </w:r>
      <w:r w:rsidRPr="00B24249">
        <w:rPr>
          <w:rFonts w:ascii="Times New Roman" w:hAnsi="Times New Roman" w:cs="Times New Roman"/>
          <w:b/>
          <w:color w:val="auto"/>
          <w:sz w:val="22"/>
          <w:szCs w:val="22"/>
          <w:lang w:bidi="ar-SA"/>
        </w:rPr>
        <w:t>Товара</w:t>
      </w:r>
    </w:p>
    <w:p w:rsidR="00022D3C" w:rsidRPr="00B24249" w:rsidRDefault="00151A9E" w:rsidP="008F7E60">
      <w:pPr>
        <w:widowControl/>
        <w:autoSpaceDE w:val="0"/>
        <w:autoSpaceDN w:val="0"/>
        <w:adjustRightInd w:val="0"/>
        <w:jc w:val="both"/>
        <w:rPr>
          <w:rFonts w:ascii="Times New Roman" w:hAnsi="Times New Roman" w:cs="Times New Roman"/>
          <w:color w:val="auto"/>
          <w:sz w:val="22"/>
          <w:szCs w:val="22"/>
          <w:lang w:bidi="ar-SA"/>
        </w:rPr>
      </w:pPr>
      <w:r w:rsidRPr="00B24249">
        <w:rPr>
          <w:rFonts w:ascii="Times New Roman" w:hAnsi="Times New Roman" w:cs="Times New Roman"/>
          <w:color w:val="auto"/>
          <w:sz w:val="22"/>
          <w:szCs w:val="22"/>
          <w:lang w:bidi="ar-SA"/>
        </w:rPr>
        <w:t>6.1.</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Приемка</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поставленного</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Товара</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осуществляется</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в</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ходе</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передачи</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Товара</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Заказчику</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в</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Месте</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доставки</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и</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включает</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в</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себя</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следующее:</w:t>
      </w:r>
    </w:p>
    <w:p w:rsidR="00022D3C" w:rsidRPr="00B24249" w:rsidRDefault="00151A9E" w:rsidP="008F7E60">
      <w:pPr>
        <w:widowControl/>
        <w:autoSpaceDE w:val="0"/>
        <w:autoSpaceDN w:val="0"/>
        <w:adjustRightInd w:val="0"/>
        <w:jc w:val="both"/>
        <w:rPr>
          <w:rFonts w:ascii="Times New Roman" w:hAnsi="Times New Roman" w:cs="Times New Roman"/>
          <w:color w:val="auto"/>
          <w:sz w:val="22"/>
          <w:szCs w:val="22"/>
          <w:lang w:bidi="ar-SA"/>
        </w:rPr>
      </w:pPr>
      <w:r w:rsidRPr="00B24249">
        <w:rPr>
          <w:rFonts w:ascii="Times New Roman" w:hAnsi="Times New Roman" w:cs="Times New Roman"/>
          <w:color w:val="auto"/>
          <w:sz w:val="22"/>
          <w:szCs w:val="22"/>
          <w:lang w:bidi="ar-SA"/>
        </w:rPr>
        <w:t>а)</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проверку</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по</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товарной</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накладной</w:t>
      </w:r>
      <w:r w:rsidR="00573587" w:rsidRPr="00B24249">
        <w:rPr>
          <w:rFonts w:ascii="Times New Roman" w:hAnsi="Times New Roman" w:cs="Times New Roman"/>
          <w:color w:val="auto"/>
          <w:sz w:val="22"/>
          <w:szCs w:val="22"/>
          <w:lang w:bidi="ar-SA"/>
        </w:rPr>
        <w:t xml:space="preserve"> </w:t>
      </w:r>
      <w:r w:rsidR="00F77394" w:rsidRPr="00B24249">
        <w:rPr>
          <w:rFonts w:ascii="Times New Roman" w:hAnsi="Times New Roman" w:cs="Times New Roman"/>
          <w:color w:val="auto"/>
          <w:sz w:val="22"/>
          <w:szCs w:val="22"/>
          <w:lang w:bidi="ar-SA"/>
        </w:rPr>
        <w:t>или</w:t>
      </w:r>
      <w:r w:rsidR="00573587" w:rsidRPr="00B24249">
        <w:rPr>
          <w:rFonts w:ascii="Times New Roman" w:hAnsi="Times New Roman" w:cs="Times New Roman"/>
          <w:color w:val="auto"/>
          <w:sz w:val="22"/>
          <w:szCs w:val="22"/>
          <w:lang w:bidi="ar-SA"/>
        </w:rPr>
        <w:t xml:space="preserve"> </w:t>
      </w:r>
      <w:r w:rsidR="00F77394" w:rsidRPr="00B24249">
        <w:rPr>
          <w:rFonts w:ascii="Times New Roman" w:hAnsi="Times New Roman" w:cs="Times New Roman"/>
          <w:color w:val="auto"/>
          <w:sz w:val="22"/>
          <w:szCs w:val="22"/>
          <w:lang w:bidi="ar-SA"/>
        </w:rPr>
        <w:t>универсальному</w:t>
      </w:r>
      <w:r w:rsidR="00573587" w:rsidRPr="00B24249">
        <w:rPr>
          <w:rFonts w:ascii="Times New Roman" w:hAnsi="Times New Roman" w:cs="Times New Roman"/>
          <w:color w:val="auto"/>
          <w:sz w:val="22"/>
          <w:szCs w:val="22"/>
          <w:lang w:bidi="ar-SA"/>
        </w:rPr>
        <w:t xml:space="preserve"> </w:t>
      </w:r>
      <w:r w:rsidR="00F77394" w:rsidRPr="00B24249">
        <w:rPr>
          <w:rFonts w:ascii="Times New Roman" w:hAnsi="Times New Roman" w:cs="Times New Roman"/>
          <w:color w:val="auto"/>
          <w:sz w:val="22"/>
          <w:szCs w:val="22"/>
          <w:lang w:bidi="ar-SA"/>
        </w:rPr>
        <w:t>передаточному</w:t>
      </w:r>
      <w:r w:rsidR="00573587" w:rsidRPr="00B24249">
        <w:rPr>
          <w:rFonts w:ascii="Times New Roman" w:hAnsi="Times New Roman" w:cs="Times New Roman"/>
          <w:color w:val="auto"/>
          <w:sz w:val="22"/>
          <w:szCs w:val="22"/>
          <w:lang w:bidi="ar-SA"/>
        </w:rPr>
        <w:t xml:space="preserve"> </w:t>
      </w:r>
      <w:r w:rsidR="00F77394" w:rsidRPr="00B24249">
        <w:rPr>
          <w:rFonts w:ascii="Times New Roman" w:hAnsi="Times New Roman" w:cs="Times New Roman"/>
          <w:color w:val="auto"/>
          <w:sz w:val="22"/>
          <w:szCs w:val="22"/>
          <w:lang w:bidi="ar-SA"/>
        </w:rPr>
        <w:t>документу</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номенклатуры</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поставленного</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Товара</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на</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соответствие</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Техническому</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заданию</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w:t>
      </w:r>
      <w:r w:rsidR="00435BCF" w:rsidRPr="00B24249">
        <w:rPr>
          <w:rFonts w:ascii="Times New Roman" w:hAnsi="Times New Roman" w:cs="Times New Roman"/>
          <w:color w:val="auto"/>
          <w:sz w:val="22"/>
          <w:szCs w:val="22"/>
          <w:lang w:bidi="ar-SA"/>
        </w:rPr>
        <w:t>П</w:t>
      </w:r>
      <w:r w:rsidR="00022D3C" w:rsidRPr="00B24249">
        <w:rPr>
          <w:rFonts w:ascii="Times New Roman" w:hAnsi="Times New Roman" w:cs="Times New Roman"/>
          <w:color w:val="auto"/>
          <w:sz w:val="22"/>
          <w:szCs w:val="22"/>
          <w:lang w:bidi="ar-SA"/>
        </w:rPr>
        <w:t>риложение</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1</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к</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Договору);</w:t>
      </w:r>
    </w:p>
    <w:p w:rsidR="00022D3C" w:rsidRPr="00B24249" w:rsidRDefault="00151A9E" w:rsidP="008F7E60">
      <w:pPr>
        <w:widowControl/>
        <w:autoSpaceDE w:val="0"/>
        <w:autoSpaceDN w:val="0"/>
        <w:adjustRightInd w:val="0"/>
        <w:jc w:val="both"/>
        <w:rPr>
          <w:rFonts w:ascii="Times New Roman" w:hAnsi="Times New Roman" w:cs="Times New Roman"/>
          <w:color w:val="auto"/>
          <w:sz w:val="22"/>
          <w:szCs w:val="22"/>
          <w:lang w:bidi="ar-SA"/>
        </w:rPr>
      </w:pPr>
      <w:r w:rsidRPr="00B24249">
        <w:rPr>
          <w:rFonts w:ascii="Times New Roman" w:hAnsi="Times New Roman" w:cs="Times New Roman"/>
          <w:color w:val="auto"/>
          <w:sz w:val="22"/>
          <w:szCs w:val="22"/>
          <w:lang w:bidi="ar-SA"/>
        </w:rPr>
        <w:t>б)</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контроль</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отсутствия</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внешних</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повреждений</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оригинальной</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упаковки</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Товара;</w:t>
      </w:r>
    </w:p>
    <w:p w:rsidR="00022D3C" w:rsidRPr="00B24249" w:rsidRDefault="00151A9E" w:rsidP="008F7E60">
      <w:pPr>
        <w:widowControl/>
        <w:autoSpaceDE w:val="0"/>
        <w:autoSpaceDN w:val="0"/>
        <w:adjustRightInd w:val="0"/>
        <w:jc w:val="both"/>
        <w:rPr>
          <w:rFonts w:ascii="Times New Roman" w:hAnsi="Times New Roman" w:cs="Times New Roman"/>
          <w:color w:val="auto"/>
          <w:sz w:val="22"/>
          <w:szCs w:val="22"/>
          <w:lang w:bidi="ar-SA"/>
        </w:rPr>
      </w:pPr>
      <w:r w:rsidRPr="00B24249">
        <w:rPr>
          <w:rFonts w:ascii="Times New Roman" w:hAnsi="Times New Roman" w:cs="Times New Roman"/>
          <w:color w:val="auto"/>
          <w:sz w:val="22"/>
          <w:szCs w:val="22"/>
          <w:lang w:bidi="ar-SA"/>
        </w:rPr>
        <w:t>в)</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проверку</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наличия,</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полноты</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и</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правильности</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оформления</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комплекта</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необходимых</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документов</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(копий</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документов)</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на</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Товар,</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указанных</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в</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5.3.</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Договора;</w:t>
      </w:r>
    </w:p>
    <w:p w:rsidR="00022D3C" w:rsidRPr="00B24249" w:rsidRDefault="00151A9E" w:rsidP="008F7E60">
      <w:pPr>
        <w:widowControl/>
        <w:autoSpaceDE w:val="0"/>
        <w:autoSpaceDN w:val="0"/>
        <w:adjustRightInd w:val="0"/>
        <w:jc w:val="both"/>
        <w:rPr>
          <w:rFonts w:ascii="Times New Roman" w:hAnsi="Times New Roman" w:cs="Times New Roman"/>
          <w:color w:val="auto"/>
          <w:sz w:val="22"/>
          <w:szCs w:val="22"/>
          <w:lang w:bidi="ar-SA"/>
        </w:rPr>
      </w:pPr>
      <w:r w:rsidRPr="00B24249">
        <w:rPr>
          <w:rFonts w:ascii="Times New Roman" w:hAnsi="Times New Roman" w:cs="Times New Roman"/>
          <w:color w:val="auto"/>
          <w:sz w:val="22"/>
          <w:szCs w:val="22"/>
          <w:lang w:bidi="ar-SA"/>
        </w:rPr>
        <w:t>г)</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проверку</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комплектности</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и</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целостности</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поставленного</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Товара.</w:t>
      </w:r>
    </w:p>
    <w:p w:rsidR="00022D3C" w:rsidRPr="00B24249" w:rsidRDefault="00022D3C" w:rsidP="008F7E60">
      <w:pPr>
        <w:widowControl/>
        <w:autoSpaceDE w:val="0"/>
        <w:autoSpaceDN w:val="0"/>
        <w:adjustRightInd w:val="0"/>
        <w:jc w:val="both"/>
        <w:rPr>
          <w:rFonts w:ascii="Times New Roman" w:hAnsi="Times New Roman" w:cs="Times New Roman"/>
          <w:color w:val="auto"/>
          <w:sz w:val="22"/>
          <w:szCs w:val="22"/>
          <w:lang w:bidi="ar-SA"/>
        </w:rPr>
      </w:pPr>
      <w:r w:rsidRPr="00B24249">
        <w:rPr>
          <w:rFonts w:ascii="Times New Roman" w:hAnsi="Times New Roman" w:cs="Times New Roman"/>
          <w:color w:val="auto"/>
          <w:sz w:val="22"/>
          <w:szCs w:val="22"/>
          <w:lang w:bidi="ar-SA"/>
        </w:rPr>
        <w:t>Приемка</w:t>
      </w:r>
      <w:r w:rsidR="00573587" w:rsidRPr="00B24249">
        <w:rPr>
          <w:rFonts w:ascii="Times New Roman" w:hAnsi="Times New Roman" w:cs="Times New Roman"/>
          <w:color w:val="auto"/>
          <w:sz w:val="22"/>
          <w:szCs w:val="22"/>
          <w:lang w:bidi="ar-SA"/>
        </w:rPr>
        <w:t xml:space="preserve"> </w:t>
      </w:r>
      <w:r w:rsidRPr="00B24249">
        <w:rPr>
          <w:rFonts w:ascii="Times New Roman" w:hAnsi="Times New Roman" w:cs="Times New Roman"/>
          <w:color w:val="auto"/>
          <w:sz w:val="22"/>
          <w:szCs w:val="22"/>
          <w:lang w:bidi="ar-SA"/>
        </w:rPr>
        <w:t>Товара</w:t>
      </w:r>
      <w:r w:rsidR="00573587" w:rsidRPr="00B24249">
        <w:rPr>
          <w:rFonts w:ascii="Times New Roman" w:hAnsi="Times New Roman" w:cs="Times New Roman"/>
          <w:color w:val="auto"/>
          <w:sz w:val="22"/>
          <w:szCs w:val="22"/>
          <w:lang w:bidi="ar-SA"/>
        </w:rPr>
        <w:t xml:space="preserve"> </w:t>
      </w:r>
      <w:r w:rsidRPr="00B24249">
        <w:rPr>
          <w:rFonts w:ascii="Times New Roman" w:hAnsi="Times New Roman" w:cs="Times New Roman"/>
          <w:color w:val="auto"/>
          <w:sz w:val="22"/>
          <w:szCs w:val="22"/>
          <w:lang w:bidi="ar-SA"/>
        </w:rPr>
        <w:t>осуществляется</w:t>
      </w:r>
      <w:r w:rsidR="00573587" w:rsidRPr="00B24249">
        <w:rPr>
          <w:rFonts w:ascii="Times New Roman" w:hAnsi="Times New Roman" w:cs="Times New Roman"/>
          <w:color w:val="auto"/>
          <w:sz w:val="22"/>
          <w:szCs w:val="22"/>
          <w:lang w:bidi="ar-SA"/>
        </w:rPr>
        <w:t xml:space="preserve"> </w:t>
      </w:r>
      <w:r w:rsidRPr="00B24249">
        <w:rPr>
          <w:rFonts w:ascii="Times New Roman" w:hAnsi="Times New Roman" w:cs="Times New Roman"/>
          <w:color w:val="auto"/>
          <w:sz w:val="22"/>
          <w:szCs w:val="22"/>
          <w:lang w:bidi="ar-SA"/>
        </w:rPr>
        <w:t>в</w:t>
      </w:r>
      <w:r w:rsidR="00573587" w:rsidRPr="00B24249">
        <w:rPr>
          <w:rFonts w:ascii="Times New Roman" w:hAnsi="Times New Roman" w:cs="Times New Roman"/>
          <w:color w:val="auto"/>
          <w:sz w:val="22"/>
          <w:szCs w:val="22"/>
          <w:lang w:bidi="ar-SA"/>
        </w:rPr>
        <w:t xml:space="preserve"> </w:t>
      </w:r>
      <w:r w:rsidRPr="00B24249">
        <w:rPr>
          <w:rFonts w:ascii="Times New Roman" w:hAnsi="Times New Roman" w:cs="Times New Roman"/>
          <w:color w:val="auto"/>
          <w:sz w:val="22"/>
          <w:szCs w:val="22"/>
          <w:lang w:bidi="ar-SA"/>
        </w:rPr>
        <w:t>соответствии</w:t>
      </w:r>
      <w:r w:rsidR="00573587" w:rsidRPr="00B24249">
        <w:rPr>
          <w:rFonts w:ascii="Times New Roman" w:hAnsi="Times New Roman" w:cs="Times New Roman"/>
          <w:color w:val="auto"/>
          <w:sz w:val="22"/>
          <w:szCs w:val="22"/>
          <w:lang w:bidi="ar-SA"/>
        </w:rPr>
        <w:t xml:space="preserve"> </w:t>
      </w:r>
      <w:r w:rsidRPr="00B24249">
        <w:rPr>
          <w:rFonts w:ascii="Times New Roman" w:hAnsi="Times New Roman" w:cs="Times New Roman"/>
          <w:color w:val="auto"/>
          <w:sz w:val="22"/>
          <w:szCs w:val="22"/>
          <w:lang w:bidi="ar-SA"/>
        </w:rPr>
        <w:t>с</w:t>
      </w:r>
      <w:r w:rsidR="00573587" w:rsidRPr="00B24249">
        <w:rPr>
          <w:rFonts w:ascii="Times New Roman" w:hAnsi="Times New Roman" w:cs="Times New Roman"/>
          <w:color w:val="auto"/>
          <w:sz w:val="22"/>
          <w:szCs w:val="22"/>
          <w:lang w:bidi="ar-SA"/>
        </w:rPr>
        <w:t xml:space="preserve"> </w:t>
      </w:r>
      <w:r w:rsidRPr="00B24249">
        <w:rPr>
          <w:rFonts w:ascii="Times New Roman" w:hAnsi="Times New Roman" w:cs="Times New Roman"/>
          <w:color w:val="auto"/>
          <w:sz w:val="22"/>
          <w:szCs w:val="22"/>
          <w:lang w:bidi="ar-SA"/>
        </w:rPr>
        <w:t>требованиями</w:t>
      </w:r>
      <w:r w:rsidR="00573587" w:rsidRPr="00B24249">
        <w:rPr>
          <w:rFonts w:ascii="Times New Roman" w:hAnsi="Times New Roman" w:cs="Times New Roman"/>
          <w:color w:val="auto"/>
          <w:sz w:val="22"/>
          <w:szCs w:val="22"/>
          <w:lang w:bidi="ar-SA"/>
        </w:rPr>
        <w:t xml:space="preserve"> </w:t>
      </w:r>
      <w:r w:rsidRPr="00B24249">
        <w:rPr>
          <w:rFonts w:ascii="Times New Roman" w:hAnsi="Times New Roman" w:cs="Times New Roman"/>
          <w:color w:val="auto"/>
          <w:sz w:val="22"/>
          <w:szCs w:val="22"/>
          <w:lang w:bidi="ar-SA"/>
        </w:rPr>
        <w:t>законодательства</w:t>
      </w:r>
      <w:r w:rsidR="00573587" w:rsidRPr="00B24249">
        <w:rPr>
          <w:rFonts w:ascii="Times New Roman" w:hAnsi="Times New Roman" w:cs="Times New Roman"/>
          <w:color w:val="auto"/>
          <w:sz w:val="22"/>
          <w:szCs w:val="22"/>
          <w:lang w:bidi="ar-SA"/>
        </w:rPr>
        <w:t xml:space="preserve"> </w:t>
      </w:r>
      <w:r w:rsidRPr="00B24249">
        <w:rPr>
          <w:rFonts w:ascii="Times New Roman" w:hAnsi="Times New Roman" w:cs="Times New Roman"/>
          <w:color w:val="auto"/>
          <w:sz w:val="22"/>
          <w:szCs w:val="22"/>
          <w:lang w:bidi="ar-SA"/>
        </w:rPr>
        <w:t>Российской</w:t>
      </w:r>
      <w:r w:rsidR="00573587" w:rsidRPr="00B24249">
        <w:rPr>
          <w:rFonts w:ascii="Times New Roman" w:hAnsi="Times New Roman" w:cs="Times New Roman"/>
          <w:color w:val="auto"/>
          <w:sz w:val="22"/>
          <w:szCs w:val="22"/>
          <w:lang w:bidi="ar-SA"/>
        </w:rPr>
        <w:t xml:space="preserve"> </w:t>
      </w:r>
      <w:r w:rsidRPr="00B24249">
        <w:rPr>
          <w:rFonts w:ascii="Times New Roman" w:hAnsi="Times New Roman" w:cs="Times New Roman"/>
          <w:color w:val="auto"/>
          <w:sz w:val="22"/>
          <w:szCs w:val="22"/>
          <w:lang w:bidi="ar-SA"/>
        </w:rPr>
        <w:t>Федерации.</w:t>
      </w:r>
    </w:p>
    <w:p w:rsidR="00022D3C" w:rsidRPr="00B24249" w:rsidRDefault="00022D3C" w:rsidP="008F7E60">
      <w:pPr>
        <w:widowControl/>
        <w:autoSpaceDE w:val="0"/>
        <w:autoSpaceDN w:val="0"/>
        <w:adjustRightInd w:val="0"/>
        <w:jc w:val="both"/>
        <w:rPr>
          <w:rFonts w:ascii="Times New Roman" w:hAnsi="Times New Roman" w:cs="Times New Roman"/>
          <w:color w:val="auto"/>
          <w:sz w:val="22"/>
          <w:szCs w:val="22"/>
          <w:lang w:bidi="ar-SA"/>
        </w:rPr>
      </w:pPr>
      <w:r w:rsidRPr="00B24249">
        <w:rPr>
          <w:rFonts w:ascii="Times New Roman" w:hAnsi="Times New Roman" w:cs="Times New Roman"/>
          <w:color w:val="auto"/>
          <w:sz w:val="22"/>
          <w:szCs w:val="22"/>
          <w:lang w:bidi="ar-SA"/>
        </w:rPr>
        <w:t>По</w:t>
      </w:r>
      <w:r w:rsidR="00573587" w:rsidRPr="00B24249">
        <w:rPr>
          <w:rFonts w:ascii="Times New Roman" w:hAnsi="Times New Roman" w:cs="Times New Roman"/>
          <w:color w:val="auto"/>
          <w:sz w:val="22"/>
          <w:szCs w:val="22"/>
          <w:lang w:bidi="ar-SA"/>
        </w:rPr>
        <w:t xml:space="preserve"> </w:t>
      </w:r>
      <w:r w:rsidRPr="00B24249">
        <w:rPr>
          <w:rFonts w:ascii="Times New Roman" w:hAnsi="Times New Roman" w:cs="Times New Roman"/>
          <w:color w:val="auto"/>
          <w:sz w:val="22"/>
          <w:szCs w:val="22"/>
          <w:lang w:bidi="ar-SA"/>
        </w:rPr>
        <w:t>факту</w:t>
      </w:r>
      <w:r w:rsidR="00573587" w:rsidRPr="00B24249">
        <w:rPr>
          <w:rFonts w:ascii="Times New Roman" w:hAnsi="Times New Roman" w:cs="Times New Roman"/>
          <w:color w:val="auto"/>
          <w:sz w:val="22"/>
          <w:szCs w:val="22"/>
          <w:lang w:bidi="ar-SA"/>
        </w:rPr>
        <w:t xml:space="preserve"> </w:t>
      </w:r>
      <w:r w:rsidRPr="00B24249">
        <w:rPr>
          <w:rFonts w:ascii="Times New Roman" w:hAnsi="Times New Roman" w:cs="Times New Roman"/>
          <w:color w:val="auto"/>
          <w:sz w:val="22"/>
          <w:szCs w:val="22"/>
          <w:lang w:bidi="ar-SA"/>
        </w:rPr>
        <w:t>приемки</w:t>
      </w:r>
      <w:r w:rsidR="00573587" w:rsidRPr="00B24249">
        <w:rPr>
          <w:rFonts w:ascii="Times New Roman" w:hAnsi="Times New Roman" w:cs="Times New Roman"/>
          <w:color w:val="auto"/>
          <w:sz w:val="22"/>
          <w:szCs w:val="22"/>
          <w:lang w:bidi="ar-SA"/>
        </w:rPr>
        <w:t xml:space="preserve"> </w:t>
      </w:r>
      <w:r w:rsidRPr="00B24249">
        <w:rPr>
          <w:rFonts w:ascii="Times New Roman" w:hAnsi="Times New Roman" w:cs="Times New Roman"/>
          <w:color w:val="auto"/>
          <w:sz w:val="22"/>
          <w:szCs w:val="22"/>
          <w:lang w:bidi="ar-SA"/>
        </w:rPr>
        <w:t>Товара</w:t>
      </w:r>
      <w:r w:rsidR="00573587" w:rsidRPr="00B24249">
        <w:rPr>
          <w:rFonts w:ascii="Times New Roman" w:hAnsi="Times New Roman" w:cs="Times New Roman"/>
          <w:color w:val="auto"/>
          <w:sz w:val="22"/>
          <w:szCs w:val="22"/>
          <w:lang w:bidi="ar-SA"/>
        </w:rPr>
        <w:t xml:space="preserve"> </w:t>
      </w:r>
      <w:r w:rsidRPr="00B24249">
        <w:rPr>
          <w:rFonts w:ascii="Times New Roman" w:hAnsi="Times New Roman" w:cs="Times New Roman"/>
          <w:color w:val="auto"/>
          <w:sz w:val="22"/>
          <w:szCs w:val="22"/>
          <w:lang w:bidi="ar-SA"/>
        </w:rPr>
        <w:t>Поставщик</w:t>
      </w:r>
      <w:r w:rsidR="00573587" w:rsidRPr="00B24249">
        <w:rPr>
          <w:rFonts w:ascii="Times New Roman" w:hAnsi="Times New Roman" w:cs="Times New Roman"/>
          <w:color w:val="auto"/>
          <w:sz w:val="22"/>
          <w:szCs w:val="22"/>
          <w:lang w:bidi="ar-SA"/>
        </w:rPr>
        <w:t xml:space="preserve"> </w:t>
      </w:r>
      <w:r w:rsidRPr="00B24249">
        <w:rPr>
          <w:rFonts w:ascii="Times New Roman" w:hAnsi="Times New Roman" w:cs="Times New Roman"/>
          <w:color w:val="auto"/>
          <w:sz w:val="22"/>
          <w:szCs w:val="22"/>
          <w:lang w:bidi="ar-SA"/>
        </w:rPr>
        <w:t>и</w:t>
      </w:r>
      <w:r w:rsidR="00573587" w:rsidRPr="00B24249">
        <w:rPr>
          <w:rFonts w:ascii="Times New Roman" w:hAnsi="Times New Roman" w:cs="Times New Roman"/>
          <w:color w:val="auto"/>
          <w:sz w:val="22"/>
          <w:szCs w:val="22"/>
          <w:lang w:bidi="ar-SA"/>
        </w:rPr>
        <w:t xml:space="preserve"> </w:t>
      </w:r>
      <w:r w:rsidRPr="00B24249">
        <w:rPr>
          <w:rFonts w:ascii="Times New Roman" w:hAnsi="Times New Roman" w:cs="Times New Roman"/>
          <w:color w:val="auto"/>
          <w:sz w:val="22"/>
          <w:szCs w:val="22"/>
          <w:lang w:bidi="ar-SA"/>
        </w:rPr>
        <w:t>Заказчик</w:t>
      </w:r>
      <w:r w:rsidR="00573587" w:rsidRPr="00B24249">
        <w:rPr>
          <w:rFonts w:ascii="Times New Roman" w:hAnsi="Times New Roman" w:cs="Times New Roman"/>
          <w:color w:val="auto"/>
          <w:sz w:val="22"/>
          <w:szCs w:val="22"/>
          <w:lang w:bidi="ar-SA"/>
        </w:rPr>
        <w:t xml:space="preserve"> </w:t>
      </w:r>
      <w:r w:rsidRPr="00B24249">
        <w:rPr>
          <w:rFonts w:ascii="Times New Roman" w:hAnsi="Times New Roman" w:cs="Times New Roman"/>
          <w:color w:val="auto"/>
          <w:sz w:val="22"/>
          <w:szCs w:val="22"/>
          <w:lang w:bidi="ar-SA"/>
        </w:rPr>
        <w:t>подписывают</w:t>
      </w:r>
      <w:r w:rsidR="00573587" w:rsidRPr="00B24249">
        <w:rPr>
          <w:rFonts w:ascii="Times New Roman" w:hAnsi="Times New Roman" w:cs="Times New Roman"/>
          <w:color w:val="auto"/>
          <w:sz w:val="22"/>
          <w:szCs w:val="22"/>
          <w:lang w:bidi="ar-SA"/>
        </w:rPr>
        <w:t xml:space="preserve"> </w:t>
      </w:r>
      <w:r w:rsidRPr="00B24249">
        <w:rPr>
          <w:rFonts w:ascii="Times New Roman" w:hAnsi="Times New Roman" w:cs="Times New Roman"/>
          <w:color w:val="auto"/>
          <w:sz w:val="22"/>
          <w:szCs w:val="22"/>
          <w:lang w:bidi="ar-SA"/>
        </w:rPr>
        <w:t>Акт</w:t>
      </w:r>
      <w:r w:rsidR="00573587" w:rsidRPr="00B24249">
        <w:rPr>
          <w:rFonts w:ascii="Times New Roman" w:hAnsi="Times New Roman" w:cs="Times New Roman"/>
          <w:color w:val="auto"/>
          <w:sz w:val="22"/>
          <w:szCs w:val="22"/>
          <w:lang w:bidi="ar-SA"/>
        </w:rPr>
        <w:t xml:space="preserve"> </w:t>
      </w:r>
      <w:r w:rsidRPr="00B24249">
        <w:rPr>
          <w:rFonts w:ascii="Times New Roman" w:hAnsi="Times New Roman" w:cs="Times New Roman"/>
          <w:color w:val="auto"/>
          <w:sz w:val="22"/>
          <w:szCs w:val="22"/>
          <w:lang w:bidi="ar-SA"/>
        </w:rPr>
        <w:t>приема-передачи</w:t>
      </w:r>
      <w:r w:rsidR="00573587" w:rsidRPr="00B24249">
        <w:rPr>
          <w:rFonts w:ascii="Times New Roman" w:hAnsi="Times New Roman" w:cs="Times New Roman"/>
          <w:color w:val="auto"/>
          <w:sz w:val="22"/>
          <w:szCs w:val="22"/>
          <w:lang w:bidi="ar-SA"/>
        </w:rPr>
        <w:t xml:space="preserve"> </w:t>
      </w:r>
      <w:r w:rsidRPr="00B24249">
        <w:rPr>
          <w:rFonts w:ascii="Times New Roman" w:hAnsi="Times New Roman" w:cs="Times New Roman"/>
          <w:color w:val="auto"/>
          <w:sz w:val="22"/>
          <w:szCs w:val="22"/>
          <w:lang w:bidi="ar-SA"/>
        </w:rPr>
        <w:t>Товара</w:t>
      </w:r>
      <w:r w:rsidR="00573587" w:rsidRPr="00B24249">
        <w:rPr>
          <w:rFonts w:ascii="Times New Roman" w:hAnsi="Times New Roman" w:cs="Times New Roman"/>
          <w:color w:val="auto"/>
          <w:sz w:val="22"/>
          <w:szCs w:val="22"/>
          <w:lang w:bidi="ar-SA"/>
        </w:rPr>
        <w:t xml:space="preserve"> </w:t>
      </w:r>
      <w:r w:rsidRPr="00B24249">
        <w:rPr>
          <w:rFonts w:ascii="Times New Roman" w:hAnsi="Times New Roman" w:cs="Times New Roman"/>
          <w:color w:val="auto"/>
          <w:sz w:val="22"/>
          <w:szCs w:val="22"/>
          <w:lang w:bidi="ar-SA"/>
        </w:rPr>
        <w:t>(</w:t>
      </w:r>
      <w:r w:rsidR="00435BCF" w:rsidRPr="00B24249">
        <w:rPr>
          <w:rFonts w:ascii="Times New Roman" w:hAnsi="Times New Roman" w:cs="Times New Roman"/>
          <w:color w:val="auto"/>
          <w:sz w:val="22"/>
          <w:szCs w:val="22"/>
          <w:lang w:bidi="ar-SA"/>
        </w:rPr>
        <w:t>П</w:t>
      </w:r>
      <w:r w:rsidRPr="00B24249">
        <w:rPr>
          <w:rFonts w:ascii="Times New Roman" w:hAnsi="Times New Roman" w:cs="Times New Roman"/>
          <w:color w:val="auto"/>
          <w:sz w:val="22"/>
          <w:szCs w:val="22"/>
          <w:lang w:bidi="ar-SA"/>
        </w:rPr>
        <w:t>риложение</w:t>
      </w:r>
      <w:r w:rsidR="00573587" w:rsidRPr="00B24249">
        <w:rPr>
          <w:rFonts w:ascii="Times New Roman" w:hAnsi="Times New Roman" w:cs="Times New Roman"/>
          <w:color w:val="auto"/>
          <w:sz w:val="22"/>
          <w:szCs w:val="22"/>
          <w:lang w:bidi="ar-SA"/>
        </w:rPr>
        <w:t xml:space="preserve"> </w:t>
      </w:r>
      <w:r w:rsidRPr="00B24249">
        <w:rPr>
          <w:rFonts w:ascii="Times New Roman" w:hAnsi="Times New Roman" w:cs="Times New Roman"/>
          <w:color w:val="auto"/>
          <w:sz w:val="22"/>
          <w:szCs w:val="22"/>
          <w:lang w:bidi="ar-SA"/>
        </w:rPr>
        <w:t>№</w:t>
      </w:r>
      <w:r w:rsidR="00573587" w:rsidRPr="00B24249">
        <w:rPr>
          <w:rFonts w:ascii="Times New Roman" w:hAnsi="Times New Roman" w:cs="Times New Roman"/>
          <w:color w:val="auto"/>
          <w:sz w:val="22"/>
          <w:szCs w:val="22"/>
          <w:lang w:bidi="ar-SA"/>
        </w:rPr>
        <w:t xml:space="preserve"> </w:t>
      </w:r>
      <w:r w:rsidRPr="00B24249">
        <w:rPr>
          <w:rFonts w:ascii="Times New Roman" w:hAnsi="Times New Roman" w:cs="Times New Roman"/>
          <w:color w:val="auto"/>
          <w:sz w:val="22"/>
          <w:szCs w:val="22"/>
          <w:lang w:bidi="ar-SA"/>
        </w:rPr>
        <w:t>2</w:t>
      </w:r>
      <w:r w:rsidR="00573587" w:rsidRPr="00B24249">
        <w:rPr>
          <w:rFonts w:ascii="Times New Roman" w:hAnsi="Times New Roman" w:cs="Times New Roman"/>
          <w:color w:val="auto"/>
          <w:sz w:val="22"/>
          <w:szCs w:val="22"/>
          <w:lang w:bidi="ar-SA"/>
        </w:rPr>
        <w:t xml:space="preserve"> </w:t>
      </w:r>
      <w:r w:rsidRPr="00B24249">
        <w:rPr>
          <w:rFonts w:ascii="Times New Roman" w:hAnsi="Times New Roman" w:cs="Times New Roman"/>
          <w:color w:val="auto"/>
          <w:sz w:val="22"/>
          <w:szCs w:val="22"/>
          <w:lang w:bidi="ar-SA"/>
        </w:rPr>
        <w:t>к</w:t>
      </w:r>
      <w:r w:rsidR="00573587" w:rsidRPr="00B24249">
        <w:rPr>
          <w:rFonts w:ascii="Times New Roman" w:hAnsi="Times New Roman" w:cs="Times New Roman"/>
          <w:color w:val="auto"/>
          <w:sz w:val="22"/>
          <w:szCs w:val="22"/>
          <w:lang w:bidi="ar-SA"/>
        </w:rPr>
        <w:t xml:space="preserve"> </w:t>
      </w:r>
      <w:r w:rsidRPr="00B24249">
        <w:rPr>
          <w:rFonts w:ascii="Times New Roman" w:hAnsi="Times New Roman" w:cs="Times New Roman"/>
          <w:color w:val="auto"/>
          <w:sz w:val="22"/>
          <w:szCs w:val="22"/>
          <w:lang w:bidi="ar-SA"/>
        </w:rPr>
        <w:t>Договору).</w:t>
      </w:r>
    </w:p>
    <w:p w:rsidR="00030589" w:rsidRPr="00B24249" w:rsidRDefault="00030589" w:rsidP="008F7E60">
      <w:pPr>
        <w:widowControl/>
        <w:autoSpaceDE w:val="0"/>
        <w:autoSpaceDN w:val="0"/>
        <w:adjustRightInd w:val="0"/>
        <w:jc w:val="both"/>
        <w:rPr>
          <w:rFonts w:ascii="Times New Roman" w:hAnsi="Times New Roman" w:cs="Times New Roman"/>
          <w:color w:val="auto"/>
          <w:sz w:val="22"/>
          <w:szCs w:val="22"/>
          <w:lang w:bidi="ar-SA"/>
        </w:rPr>
      </w:pPr>
      <w:r w:rsidRPr="00B24249">
        <w:rPr>
          <w:rFonts w:ascii="Times New Roman" w:hAnsi="Times New Roman" w:cs="Times New Roman"/>
          <w:color w:val="auto"/>
          <w:sz w:val="22"/>
          <w:szCs w:val="22"/>
          <w:lang w:bidi="ar-SA"/>
        </w:rPr>
        <w:t>В случае претензий к поставленному Товару со стороны Заказчика по результатам приемки Товара Заказчик вправе отказаться (частично или полностью) от приемки Товара, о чем сторонами делается запись в товарной накладной или составляется соответствующий Акт о возврате товара, при этом указываются причины отказа от приемки Товара, определяются сроки и порядок замены некачественного Товара (либо его части). При всех случаях сроки замены некачественного Товара не могут превышать тридцати рабочих дней с даты подписания акта о возврате Товара или записи в товарной накладной об отказе в приеме Товара.</w:t>
      </w:r>
    </w:p>
    <w:p w:rsidR="00D442DC" w:rsidRPr="00B24249" w:rsidRDefault="00D442DC" w:rsidP="008F7E60">
      <w:pPr>
        <w:widowControl/>
        <w:autoSpaceDE w:val="0"/>
        <w:autoSpaceDN w:val="0"/>
        <w:adjustRightInd w:val="0"/>
        <w:jc w:val="both"/>
        <w:rPr>
          <w:rFonts w:ascii="Times New Roman" w:hAnsi="Times New Roman" w:cs="Times New Roman"/>
          <w:color w:val="auto"/>
          <w:sz w:val="22"/>
          <w:szCs w:val="22"/>
          <w:lang w:bidi="ar-SA"/>
        </w:rPr>
      </w:pPr>
      <w:r w:rsidRPr="00B24249">
        <w:rPr>
          <w:rFonts w:ascii="Times New Roman" w:hAnsi="Times New Roman" w:cs="Times New Roman"/>
          <w:color w:val="auto"/>
          <w:sz w:val="22"/>
          <w:szCs w:val="22"/>
          <w:lang w:bidi="ar-SA"/>
        </w:rPr>
        <w:t xml:space="preserve">6.2. </w:t>
      </w:r>
      <w:r w:rsidR="00022D3C" w:rsidRPr="00B24249">
        <w:rPr>
          <w:rFonts w:ascii="Times New Roman" w:hAnsi="Times New Roman" w:cs="Times New Roman"/>
          <w:color w:val="auto"/>
          <w:sz w:val="22"/>
          <w:szCs w:val="22"/>
          <w:lang w:bidi="ar-SA"/>
        </w:rPr>
        <w:t>Для</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проверки</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предоставленных</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Поставщиком</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результатов</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поставки,</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предусмотренных</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Договором,</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в</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части</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их</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соответствия</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условиям</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Договора</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Заказчик</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проводит</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экспертизу</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Товара</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в</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порядке,</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предусмотренном</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статьей</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94</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Федерального</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закона</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о</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контрактной</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системе.</w:t>
      </w:r>
    </w:p>
    <w:p w:rsidR="00022D3C" w:rsidRPr="00B24249" w:rsidRDefault="00022D3C" w:rsidP="008F7E60">
      <w:pPr>
        <w:widowControl/>
        <w:autoSpaceDE w:val="0"/>
        <w:autoSpaceDN w:val="0"/>
        <w:adjustRightInd w:val="0"/>
        <w:jc w:val="both"/>
        <w:rPr>
          <w:rFonts w:ascii="Times New Roman" w:hAnsi="Times New Roman" w:cs="Times New Roman"/>
          <w:color w:val="auto"/>
          <w:sz w:val="22"/>
          <w:szCs w:val="22"/>
          <w:lang w:bidi="ar-SA"/>
        </w:rPr>
      </w:pPr>
      <w:r w:rsidRPr="00B24249">
        <w:rPr>
          <w:rFonts w:ascii="Times New Roman" w:hAnsi="Times New Roman" w:cs="Times New Roman"/>
          <w:color w:val="auto"/>
          <w:sz w:val="22"/>
          <w:szCs w:val="22"/>
          <w:lang w:bidi="ar-SA"/>
        </w:rPr>
        <w:t>Экспертиза</w:t>
      </w:r>
      <w:r w:rsidR="00573587" w:rsidRPr="00B24249">
        <w:rPr>
          <w:rFonts w:ascii="Times New Roman" w:hAnsi="Times New Roman" w:cs="Times New Roman"/>
          <w:color w:val="auto"/>
          <w:sz w:val="22"/>
          <w:szCs w:val="22"/>
          <w:lang w:bidi="ar-SA"/>
        </w:rPr>
        <w:t xml:space="preserve"> </w:t>
      </w:r>
      <w:r w:rsidRPr="00B24249">
        <w:rPr>
          <w:rFonts w:ascii="Times New Roman" w:hAnsi="Times New Roman" w:cs="Times New Roman"/>
          <w:color w:val="auto"/>
          <w:sz w:val="22"/>
          <w:szCs w:val="22"/>
          <w:lang w:bidi="ar-SA"/>
        </w:rPr>
        <w:t>может</w:t>
      </w:r>
      <w:r w:rsidR="00573587" w:rsidRPr="00B24249">
        <w:rPr>
          <w:rFonts w:ascii="Times New Roman" w:hAnsi="Times New Roman" w:cs="Times New Roman"/>
          <w:color w:val="auto"/>
          <w:sz w:val="22"/>
          <w:szCs w:val="22"/>
          <w:lang w:bidi="ar-SA"/>
        </w:rPr>
        <w:t xml:space="preserve"> </w:t>
      </w:r>
      <w:r w:rsidRPr="00B24249">
        <w:rPr>
          <w:rFonts w:ascii="Times New Roman" w:hAnsi="Times New Roman" w:cs="Times New Roman"/>
          <w:color w:val="auto"/>
          <w:sz w:val="22"/>
          <w:szCs w:val="22"/>
          <w:lang w:bidi="ar-SA"/>
        </w:rPr>
        <w:t>проводиться</w:t>
      </w:r>
      <w:r w:rsidR="00573587" w:rsidRPr="00B24249">
        <w:rPr>
          <w:rFonts w:ascii="Times New Roman" w:hAnsi="Times New Roman" w:cs="Times New Roman"/>
          <w:color w:val="auto"/>
          <w:sz w:val="22"/>
          <w:szCs w:val="22"/>
          <w:lang w:bidi="ar-SA"/>
        </w:rPr>
        <w:t xml:space="preserve"> </w:t>
      </w:r>
      <w:r w:rsidRPr="00B24249">
        <w:rPr>
          <w:rFonts w:ascii="Times New Roman" w:hAnsi="Times New Roman" w:cs="Times New Roman"/>
          <w:color w:val="auto"/>
          <w:sz w:val="22"/>
          <w:szCs w:val="22"/>
          <w:lang w:bidi="ar-SA"/>
        </w:rPr>
        <w:t>силами</w:t>
      </w:r>
      <w:r w:rsidR="00573587" w:rsidRPr="00B24249">
        <w:rPr>
          <w:rFonts w:ascii="Times New Roman" w:hAnsi="Times New Roman" w:cs="Times New Roman"/>
          <w:color w:val="auto"/>
          <w:sz w:val="22"/>
          <w:szCs w:val="22"/>
          <w:lang w:bidi="ar-SA"/>
        </w:rPr>
        <w:t xml:space="preserve"> </w:t>
      </w:r>
      <w:r w:rsidRPr="00B24249">
        <w:rPr>
          <w:rFonts w:ascii="Times New Roman" w:hAnsi="Times New Roman" w:cs="Times New Roman"/>
          <w:color w:val="auto"/>
          <w:sz w:val="22"/>
          <w:szCs w:val="22"/>
          <w:lang w:bidi="ar-SA"/>
        </w:rPr>
        <w:t>Заказчика</w:t>
      </w:r>
      <w:r w:rsidR="00573587" w:rsidRPr="00B24249">
        <w:rPr>
          <w:rFonts w:ascii="Times New Roman" w:hAnsi="Times New Roman" w:cs="Times New Roman"/>
          <w:color w:val="auto"/>
          <w:sz w:val="22"/>
          <w:szCs w:val="22"/>
          <w:lang w:bidi="ar-SA"/>
        </w:rPr>
        <w:t xml:space="preserve"> </w:t>
      </w:r>
      <w:r w:rsidRPr="00B24249">
        <w:rPr>
          <w:rFonts w:ascii="Times New Roman" w:hAnsi="Times New Roman" w:cs="Times New Roman"/>
          <w:color w:val="auto"/>
          <w:sz w:val="22"/>
          <w:szCs w:val="22"/>
          <w:lang w:bidi="ar-SA"/>
        </w:rPr>
        <w:t>или</w:t>
      </w:r>
      <w:r w:rsidR="00573587" w:rsidRPr="00B24249">
        <w:rPr>
          <w:rFonts w:ascii="Times New Roman" w:hAnsi="Times New Roman" w:cs="Times New Roman"/>
          <w:color w:val="auto"/>
          <w:sz w:val="22"/>
          <w:szCs w:val="22"/>
          <w:lang w:bidi="ar-SA"/>
        </w:rPr>
        <w:t xml:space="preserve"> </w:t>
      </w:r>
      <w:r w:rsidRPr="00B24249">
        <w:rPr>
          <w:rFonts w:ascii="Times New Roman" w:hAnsi="Times New Roman" w:cs="Times New Roman"/>
          <w:color w:val="auto"/>
          <w:sz w:val="22"/>
          <w:szCs w:val="22"/>
          <w:lang w:bidi="ar-SA"/>
        </w:rPr>
        <w:t>к</w:t>
      </w:r>
      <w:r w:rsidR="00573587" w:rsidRPr="00B24249">
        <w:rPr>
          <w:rFonts w:ascii="Times New Roman" w:hAnsi="Times New Roman" w:cs="Times New Roman"/>
          <w:color w:val="auto"/>
          <w:sz w:val="22"/>
          <w:szCs w:val="22"/>
          <w:lang w:bidi="ar-SA"/>
        </w:rPr>
        <w:t xml:space="preserve"> </w:t>
      </w:r>
      <w:r w:rsidRPr="00B24249">
        <w:rPr>
          <w:rFonts w:ascii="Times New Roman" w:hAnsi="Times New Roman" w:cs="Times New Roman"/>
          <w:color w:val="auto"/>
          <w:sz w:val="22"/>
          <w:szCs w:val="22"/>
          <w:lang w:bidi="ar-SA"/>
        </w:rPr>
        <w:t>ее</w:t>
      </w:r>
      <w:r w:rsidR="00573587" w:rsidRPr="00B24249">
        <w:rPr>
          <w:rFonts w:ascii="Times New Roman" w:hAnsi="Times New Roman" w:cs="Times New Roman"/>
          <w:color w:val="auto"/>
          <w:sz w:val="22"/>
          <w:szCs w:val="22"/>
          <w:lang w:bidi="ar-SA"/>
        </w:rPr>
        <w:t xml:space="preserve"> </w:t>
      </w:r>
      <w:r w:rsidRPr="00B24249">
        <w:rPr>
          <w:rFonts w:ascii="Times New Roman" w:hAnsi="Times New Roman" w:cs="Times New Roman"/>
          <w:color w:val="auto"/>
          <w:sz w:val="22"/>
          <w:szCs w:val="22"/>
          <w:lang w:bidi="ar-SA"/>
        </w:rPr>
        <w:t>проведению</w:t>
      </w:r>
      <w:r w:rsidR="00573587" w:rsidRPr="00B24249">
        <w:rPr>
          <w:rFonts w:ascii="Times New Roman" w:hAnsi="Times New Roman" w:cs="Times New Roman"/>
          <w:color w:val="auto"/>
          <w:sz w:val="22"/>
          <w:szCs w:val="22"/>
          <w:lang w:bidi="ar-SA"/>
        </w:rPr>
        <w:t xml:space="preserve"> </w:t>
      </w:r>
      <w:r w:rsidRPr="00B24249">
        <w:rPr>
          <w:rFonts w:ascii="Times New Roman" w:hAnsi="Times New Roman" w:cs="Times New Roman"/>
          <w:color w:val="auto"/>
          <w:sz w:val="22"/>
          <w:szCs w:val="22"/>
          <w:lang w:bidi="ar-SA"/>
        </w:rPr>
        <w:t>могут</w:t>
      </w:r>
      <w:r w:rsidR="00573587" w:rsidRPr="00B24249">
        <w:rPr>
          <w:rFonts w:ascii="Times New Roman" w:hAnsi="Times New Roman" w:cs="Times New Roman"/>
          <w:color w:val="auto"/>
          <w:sz w:val="22"/>
          <w:szCs w:val="22"/>
          <w:lang w:bidi="ar-SA"/>
        </w:rPr>
        <w:t xml:space="preserve"> </w:t>
      </w:r>
      <w:r w:rsidRPr="00B24249">
        <w:rPr>
          <w:rFonts w:ascii="Times New Roman" w:hAnsi="Times New Roman" w:cs="Times New Roman"/>
          <w:color w:val="auto"/>
          <w:sz w:val="22"/>
          <w:szCs w:val="22"/>
          <w:lang w:bidi="ar-SA"/>
        </w:rPr>
        <w:t>привлекаться</w:t>
      </w:r>
      <w:r w:rsidR="00573587" w:rsidRPr="00B24249">
        <w:rPr>
          <w:rFonts w:ascii="Times New Roman" w:hAnsi="Times New Roman" w:cs="Times New Roman"/>
          <w:color w:val="auto"/>
          <w:sz w:val="22"/>
          <w:szCs w:val="22"/>
          <w:lang w:bidi="ar-SA"/>
        </w:rPr>
        <w:t xml:space="preserve"> </w:t>
      </w:r>
      <w:r w:rsidRPr="00B24249">
        <w:rPr>
          <w:rFonts w:ascii="Times New Roman" w:hAnsi="Times New Roman" w:cs="Times New Roman"/>
          <w:color w:val="auto"/>
          <w:sz w:val="22"/>
          <w:szCs w:val="22"/>
          <w:lang w:bidi="ar-SA"/>
        </w:rPr>
        <w:t>эксперты,</w:t>
      </w:r>
      <w:r w:rsidR="00573587" w:rsidRPr="00B24249">
        <w:rPr>
          <w:rFonts w:ascii="Times New Roman" w:hAnsi="Times New Roman" w:cs="Times New Roman"/>
          <w:color w:val="auto"/>
          <w:sz w:val="22"/>
          <w:szCs w:val="22"/>
          <w:lang w:bidi="ar-SA"/>
        </w:rPr>
        <w:t xml:space="preserve"> </w:t>
      </w:r>
      <w:r w:rsidRPr="00B24249">
        <w:rPr>
          <w:rFonts w:ascii="Times New Roman" w:hAnsi="Times New Roman" w:cs="Times New Roman"/>
          <w:color w:val="auto"/>
          <w:sz w:val="22"/>
          <w:szCs w:val="22"/>
          <w:lang w:bidi="ar-SA"/>
        </w:rPr>
        <w:t>экспертные</w:t>
      </w:r>
      <w:r w:rsidR="00573587" w:rsidRPr="00B24249">
        <w:rPr>
          <w:rFonts w:ascii="Times New Roman" w:hAnsi="Times New Roman" w:cs="Times New Roman"/>
          <w:color w:val="auto"/>
          <w:sz w:val="22"/>
          <w:szCs w:val="22"/>
          <w:lang w:bidi="ar-SA"/>
        </w:rPr>
        <w:t xml:space="preserve"> </w:t>
      </w:r>
      <w:r w:rsidRPr="00B24249">
        <w:rPr>
          <w:rFonts w:ascii="Times New Roman" w:hAnsi="Times New Roman" w:cs="Times New Roman"/>
          <w:color w:val="auto"/>
          <w:sz w:val="22"/>
          <w:szCs w:val="22"/>
          <w:lang w:bidi="ar-SA"/>
        </w:rPr>
        <w:t>организации.</w:t>
      </w:r>
    </w:p>
    <w:p w:rsidR="00022D3C" w:rsidRPr="00B24249" w:rsidRDefault="00151A9E" w:rsidP="008F7E60">
      <w:pPr>
        <w:widowControl/>
        <w:autoSpaceDE w:val="0"/>
        <w:autoSpaceDN w:val="0"/>
        <w:adjustRightInd w:val="0"/>
        <w:jc w:val="both"/>
        <w:rPr>
          <w:rFonts w:ascii="Times New Roman" w:hAnsi="Times New Roman" w:cs="Times New Roman"/>
          <w:color w:val="auto"/>
          <w:sz w:val="22"/>
          <w:szCs w:val="22"/>
          <w:lang w:bidi="ar-SA"/>
        </w:rPr>
      </w:pPr>
      <w:r w:rsidRPr="00B24249">
        <w:rPr>
          <w:rFonts w:ascii="Times New Roman" w:hAnsi="Times New Roman" w:cs="Times New Roman"/>
          <w:color w:val="auto"/>
          <w:sz w:val="22"/>
          <w:szCs w:val="22"/>
          <w:lang w:bidi="ar-SA"/>
        </w:rPr>
        <w:t>6.3.</w:t>
      </w:r>
      <w:r w:rsidR="00573587" w:rsidRPr="00B24249">
        <w:rPr>
          <w:rFonts w:ascii="Times New Roman" w:hAnsi="Times New Roman" w:cs="Times New Roman"/>
          <w:color w:val="auto"/>
          <w:sz w:val="22"/>
          <w:szCs w:val="22"/>
          <w:lang w:bidi="ar-SA"/>
        </w:rPr>
        <w:t xml:space="preserve"> </w:t>
      </w:r>
      <w:r w:rsidR="001609B3" w:rsidRPr="00B24249">
        <w:rPr>
          <w:rFonts w:ascii="Times New Roman" w:hAnsi="Times New Roman" w:cs="Times New Roman"/>
          <w:color w:val="auto"/>
          <w:sz w:val="22"/>
          <w:szCs w:val="22"/>
          <w:lang w:bidi="ar-SA"/>
        </w:rPr>
        <w:t>Заказчик</w:t>
      </w:r>
      <w:r w:rsidR="00573587" w:rsidRPr="00B24249">
        <w:rPr>
          <w:rFonts w:ascii="Times New Roman" w:hAnsi="Times New Roman" w:cs="Times New Roman"/>
          <w:color w:val="auto"/>
          <w:sz w:val="22"/>
          <w:szCs w:val="22"/>
          <w:lang w:bidi="ar-SA"/>
        </w:rPr>
        <w:t xml:space="preserve"> </w:t>
      </w:r>
      <w:r w:rsidR="001609B3" w:rsidRPr="00B24249">
        <w:rPr>
          <w:rFonts w:ascii="Times New Roman" w:hAnsi="Times New Roman" w:cs="Times New Roman"/>
          <w:color w:val="auto"/>
          <w:sz w:val="22"/>
          <w:szCs w:val="22"/>
          <w:lang w:bidi="ar-SA"/>
        </w:rPr>
        <w:t>в</w:t>
      </w:r>
      <w:r w:rsidR="00573587" w:rsidRPr="00B24249">
        <w:rPr>
          <w:rFonts w:ascii="Times New Roman" w:hAnsi="Times New Roman" w:cs="Times New Roman"/>
          <w:color w:val="auto"/>
          <w:sz w:val="22"/>
          <w:szCs w:val="22"/>
          <w:lang w:bidi="ar-SA"/>
        </w:rPr>
        <w:t xml:space="preserve"> </w:t>
      </w:r>
      <w:r w:rsidR="001609B3" w:rsidRPr="00B24249">
        <w:rPr>
          <w:rFonts w:ascii="Times New Roman" w:hAnsi="Times New Roman" w:cs="Times New Roman"/>
          <w:color w:val="auto"/>
          <w:sz w:val="22"/>
          <w:szCs w:val="22"/>
          <w:lang w:bidi="ar-SA"/>
        </w:rPr>
        <w:t>течение</w:t>
      </w:r>
      <w:r w:rsidR="00573587" w:rsidRPr="00B24249">
        <w:rPr>
          <w:rFonts w:ascii="Times New Roman" w:hAnsi="Times New Roman" w:cs="Times New Roman"/>
          <w:color w:val="auto"/>
          <w:sz w:val="22"/>
          <w:szCs w:val="22"/>
          <w:lang w:bidi="ar-SA"/>
        </w:rPr>
        <w:t xml:space="preserve"> </w:t>
      </w:r>
      <w:r w:rsidR="00346594" w:rsidRPr="00B24249">
        <w:rPr>
          <w:rFonts w:ascii="Times New Roman" w:hAnsi="Times New Roman" w:cs="Times New Roman"/>
          <w:color w:val="auto"/>
          <w:sz w:val="22"/>
          <w:szCs w:val="22"/>
          <w:lang w:bidi="ar-SA"/>
        </w:rPr>
        <w:t>1</w:t>
      </w:r>
      <w:r w:rsidR="00BD209A" w:rsidRPr="00B24249">
        <w:rPr>
          <w:rFonts w:ascii="Times New Roman" w:hAnsi="Times New Roman" w:cs="Times New Roman"/>
          <w:color w:val="auto"/>
          <w:sz w:val="22"/>
          <w:szCs w:val="22"/>
          <w:lang w:bidi="ar-SA"/>
        </w:rPr>
        <w:t>5 (пятнадцати)</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рабочих</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дней</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со</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дня</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получения</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от</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Поставщика</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документов,</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предусмотренных</w:t>
      </w:r>
      <w:r w:rsidR="00573587" w:rsidRPr="00B24249">
        <w:rPr>
          <w:rFonts w:ascii="Times New Roman" w:hAnsi="Times New Roman" w:cs="Times New Roman"/>
          <w:color w:val="auto"/>
          <w:sz w:val="22"/>
          <w:szCs w:val="22"/>
          <w:lang w:bidi="ar-SA"/>
        </w:rPr>
        <w:t xml:space="preserve"> </w:t>
      </w:r>
      <w:hyperlink w:anchor="Par96" w:history="1">
        <w:r w:rsidR="00022D3C" w:rsidRPr="00B24249">
          <w:rPr>
            <w:rFonts w:ascii="Times New Roman" w:hAnsi="Times New Roman" w:cs="Times New Roman"/>
            <w:color w:val="auto"/>
            <w:sz w:val="22"/>
            <w:szCs w:val="22"/>
            <w:lang w:bidi="ar-SA"/>
          </w:rPr>
          <w:t>пунктом</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5.3</w:t>
        </w:r>
      </w:hyperlink>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Договора,</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направляет</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Поставщику</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подписанный</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Акт</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приема-передачи</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Товара</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w:t>
      </w:r>
      <w:r w:rsidR="00435BCF" w:rsidRPr="00B24249">
        <w:rPr>
          <w:rFonts w:ascii="Times New Roman" w:hAnsi="Times New Roman" w:cs="Times New Roman"/>
          <w:color w:val="auto"/>
          <w:sz w:val="22"/>
          <w:szCs w:val="22"/>
          <w:lang w:bidi="ar-SA"/>
        </w:rPr>
        <w:t>П</w:t>
      </w:r>
      <w:r w:rsidR="00022D3C" w:rsidRPr="00B24249">
        <w:rPr>
          <w:rFonts w:ascii="Times New Roman" w:hAnsi="Times New Roman" w:cs="Times New Roman"/>
          <w:color w:val="auto"/>
          <w:sz w:val="22"/>
          <w:szCs w:val="22"/>
          <w:lang w:bidi="ar-SA"/>
        </w:rPr>
        <w:t>риложение</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2</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к</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Договору)</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или</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мотивированный</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отказ</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от</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подписания,</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в</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котором</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указываются</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недостатки</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и</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сроки</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их</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устранения.</w:t>
      </w:r>
    </w:p>
    <w:p w:rsidR="00022D3C" w:rsidRPr="00B24249" w:rsidRDefault="00151A9E" w:rsidP="008F7E60">
      <w:pPr>
        <w:widowControl/>
        <w:autoSpaceDE w:val="0"/>
        <w:autoSpaceDN w:val="0"/>
        <w:adjustRightInd w:val="0"/>
        <w:jc w:val="both"/>
        <w:rPr>
          <w:rFonts w:ascii="Times New Roman" w:hAnsi="Times New Roman" w:cs="Times New Roman"/>
          <w:color w:val="auto"/>
          <w:sz w:val="22"/>
          <w:szCs w:val="22"/>
          <w:lang w:bidi="ar-SA"/>
        </w:rPr>
      </w:pPr>
      <w:r w:rsidRPr="00B24249">
        <w:rPr>
          <w:rFonts w:ascii="Times New Roman" w:hAnsi="Times New Roman" w:cs="Times New Roman"/>
          <w:color w:val="auto"/>
          <w:sz w:val="22"/>
          <w:szCs w:val="22"/>
          <w:lang w:bidi="ar-SA"/>
        </w:rPr>
        <w:t>6.4.</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После</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устранения</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недостатков,</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послуживших</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основанием</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для</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не</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подписания</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Акта</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приема-передачи</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Товара</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w:t>
      </w:r>
      <w:r w:rsidR="00435BCF" w:rsidRPr="00B24249">
        <w:rPr>
          <w:rFonts w:ascii="Times New Roman" w:hAnsi="Times New Roman" w:cs="Times New Roman"/>
          <w:color w:val="auto"/>
          <w:sz w:val="22"/>
          <w:szCs w:val="22"/>
          <w:lang w:bidi="ar-SA"/>
        </w:rPr>
        <w:t>П</w:t>
      </w:r>
      <w:r w:rsidR="00022D3C" w:rsidRPr="00B24249">
        <w:rPr>
          <w:rFonts w:ascii="Times New Roman" w:hAnsi="Times New Roman" w:cs="Times New Roman"/>
          <w:color w:val="auto"/>
          <w:sz w:val="22"/>
          <w:szCs w:val="22"/>
          <w:lang w:bidi="ar-SA"/>
        </w:rPr>
        <w:t>риложение</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2</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к</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Договору),</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Поставщик</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и</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Заказчик</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подписывают</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Акт</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приема-передачи</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Товара</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w:t>
      </w:r>
      <w:r w:rsidR="00435BCF" w:rsidRPr="00B24249">
        <w:rPr>
          <w:rFonts w:ascii="Times New Roman" w:hAnsi="Times New Roman" w:cs="Times New Roman"/>
          <w:color w:val="auto"/>
          <w:sz w:val="22"/>
          <w:szCs w:val="22"/>
          <w:lang w:bidi="ar-SA"/>
        </w:rPr>
        <w:t>П</w:t>
      </w:r>
      <w:r w:rsidR="00022D3C" w:rsidRPr="00B24249">
        <w:rPr>
          <w:rFonts w:ascii="Times New Roman" w:hAnsi="Times New Roman" w:cs="Times New Roman"/>
          <w:color w:val="auto"/>
          <w:sz w:val="22"/>
          <w:szCs w:val="22"/>
          <w:lang w:bidi="ar-SA"/>
        </w:rPr>
        <w:t>риложение</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2</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к</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Договору)</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в</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порядке</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и</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сроки,</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предусмотренные</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пунктами</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6.2</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и</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6.3</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Договора.</w:t>
      </w:r>
    </w:p>
    <w:p w:rsidR="00022D3C" w:rsidRPr="00B24249" w:rsidRDefault="00151A9E" w:rsidP="008F7E60">
      <w:pPr>
        <w:widowControl/>
        <w:autoSpaceDE w:val="0"/>
        <w:autoSpaceDN w:val="0"/>
        <w:adjustRightInd w:val="0"/>
        <w:jc w:val="both"/>
        <w:rPr>
          <w:rFonts w:ascii="Times New Roman" w:hAnsi="Times New Roman" w:cs="Times New Roman"/>
          <w:color w:val="auto"/>
          <w:sz w:val="22"/>
          <w:szCs w:val="22"/>
          <w:lang w:bidi="ar-SA"/>
        </w:rPr>
      </w:pPr>
      <w:r w:rsidRPr="00B24249">
        <w:rPr>
          <w:rFonts w:ascii="Times New Roman" w:hAnsi="Times New Roman" w:cs="Times New Roman"/>
          <w:color w:val="auto"/>
          <w:sz w:val="22"/>
          <w:szCs w:val="22"/>
          <w:lang w:bidi="ar-SA"/>
        </w:rPr>
        <w:t>6.5.</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Со</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дня</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подписания</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Акта</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приема-передачи</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Товара</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w:t>
      </w:r>
      <w:r w:rsidR="00435BCF" w:rsidRPr="00B24249">
        <w:rPr>
          <w:rFonts w:ascii="Times New Roman" w:hAnsi="Times New Roman" w:cs="Times New Roman"/>
          <w:color w:val="auto"/>
          <w:sz w:val="22"/>
          <w:szCs w:val="22"/>
          <w:lang w:bidi="ar-SA"/>
        </w:rPr>
        <w:t>П</w:t>
      </w:r>
      <w:r w:rsidR="00022D3C" w:rsidRPr="00B24249">
        <w:rPr>
          <w:rFonts w:ascii="Times New Roman" w:hAnsi="Times New Roman" w:cs="Times New Roman"/>
          <w:color w:val="auto"/>
          <w:sz w:val="22"/>
          <w:szCs w:val="22"/>
          <w:lang w:bidi="ar-SA"/>
        </w:rPr>
        <w:t>риложение</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2</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к</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Договору)</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Заказчиком</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все</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риски</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случайной</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гибели,</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утраты</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или</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повреждения</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Товара</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переходят</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к</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Заказчику.</w:t>
      </w:r>
    </w:p>
    <w:p w:rsidR="000C2708" w:rsidRPr="00B24249" w:rsidRDefault="000C2708" w:rsidP="008F7E60">
      <w:pPr>
        <w:widowControl/>
        <w:autoSpaceDE w:val="0"/>
        <w:autoSpaceDN w:val="0"/>
        <w:adjustRightInd w:val="0"/>
        <w:jc w:val="both"/>
        <w:rPr>
          <w:rFonts w:ascii="Times New Roman" w:hAnsi="Times New Roman" w:cs="Times New Roman"/>
          <w:color w:val="auto"/>
          <w:sz w:val="22"/>
          <w:szCs w:val="22"/>
          <w:lang w:bidi="ar-SA"/>
        </w:rPr>
      </w:pPr>
    </w:p>
    <w:p w:rsidR="008E3015" w:rsidRPr="00B24249" w:rsidRDefault="00022D3C" w:rsidP="008F7E60">
      <w:pPr>
        <w:pStyle w:val="af9"/>
        <w:widowControl/>
        <w:numPr>
          <w:ilvl w:val="0"/>
          <w:numId w:val="15"/>
        </w:numPr>
        <w:autoSpaceDE w:val="0"/>
        <w:autoSpaceDN w:val="0"/>
        <w:adjustRightInd w:val="0"/>
        <w:ind w:left="0" w:firstLine="0"/>
        <w:contextualSpacing w:val="0"/>
        <w:jc w:val="center"/>
        <w:outlineLvl w:val="0"/>
        <w:rPr>
          <w:rFonts w:ascii="Times New Roman" w:hAnsi="Times New Roman" w:cs="Times New Roman"/>
          <w:b/>
          <w:color w:val="auto"/>
          <w:sz w:val="22"/>
          <w:szCs w:val="22"/>
          <w:lang w:bidi="ar-SA"/>
        </w:rPr>
      </w:pPr>
      <w:r w:rsidRPr="00B24249">
        <w:rPr>
          <w:rFonts w:ascii="Times New Roman" w:hAnsi="Times New Roman" w:cs="Times New Roman"/>
          <w:b/>
          <w:color w:val="auto"/>
          <w:sz w:val="22"/>
          <w:szCs w:val="22"/>
          <w:lang w:bidi="ar-SA"/>
        </w:rPr>
        <w:t>Порядок</w:t>
      </w:r>
      <w:r w:rsidR="00573587" w:rsidRPr="00B24249">
        <w:rPr>
          <w:rFonts w:ascii="Times New Roman" w:hAnsi="Times New Roman" w:cs="Times New Roman"/>
          <w:b/>
          <w:color w:val="auto"/>
          <w:sz w:val="22"/>
          <w:szCs w:val="22"/>
          <w:lang w:bidi="ar-SA"/>
        </w:rPr>
        <w:t xml:space="preserve"> </w:t>
      </w:r>
      <w:r w:rsidRPr="00B24249">
        <w:rPr>
          <w:rFonts w:ascii="Times New Roman" w:hAnsi="Times New Roman" w:cs="Times New Roman"/>
          <w:b/>
          <w:color w:val="auto"/>
          <w:sz w:val="22"/>
          <w:szCs w:val="22"/>
          <w:lang w:bidi="ar-SA"/>
        </w:rPr>
        <w:t>расчетов</w:t>
      </w:r>
      <w:r w:rsidR="00573587" w:rsidRPr="00B24249">
        <w:rPr>
          <w:rFonts w:ascii="Times New Roman" w:hAnsi="Times New Roman" w:cs="Times New Roman"/>
          <w:b/>
          <w:color w:val="auto"/>
          <w:sz w:val="22"/>
          <w:szCs w:val="22"/>
          <w:lang w:bidi="ar-SA"/>
        </w:rPr>
        <w:t xml:space="preserve"> </w:t>
      </w:r>
    </w:p>
    <w:p w:rsidR="00022D3C" w:rsidRPr="00B24249" w:rsidRDefault="00151A9E" w:rsidP="008F7E60">
      <w:pPr>
        <w:widowControl/>
        <w:autoSpaceDE w:val="0"/>
        <w:autoSpaceDN w:val="0"/>
        <w:adjustRightInd w:val="0"/>
        <w:jc w:val="both"/>
        <w:rPr>
          <w:rFonts w:ascii="Times New Roman" w:hAnsi="Times New Roman" w:cs="Times New Roman"/>
          <w:color w:val="auto"/>
          <w:sz w:val="22"/>
          <w:szCs w:val="22"/>
          <w:lang w:bidi="ar-SA"/>
        </w:rPr>
      </w:pPr>
      <w:r w:rsidRPr="00B24249">
        <w:rPr>
          <w:rFonts w:ascii="Times New Roman" w:hAnsi="Times New Roman" w:cs="Times New Roman"/>
          <w:color w:val="auto"/>
          <w:sz w:val="22"/>
          <w:szCs w:val="22"/>
          <w:lang w:bidi="ar-SA"/>
        </w:rPr>
        <w:t>7.1.</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Оплата</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по</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Договору</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осуществляется</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за</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счет</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средств</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бюджетного</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учреждения</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на</w:t>
      </w:r>
      <w:r w:rsidR="00573587" w:rsidRPr="00B24249">
        <w:rPr>
          <w:rFonts w:ascii="Times New Roman" w:hAnsi="Times New Roman" w:cs="Times New Roman"/>
          <w:color w:val="auto"/>
          <w:sz w:val="22"/>
          <w:szCs w:val="22"/>
          <w:lang w:bidi="ar-SA"/>
        </w:rPr>
        <w:t xml:space="preserve"> </w:t>
      </w:r>
      <w:r w:rsidR="003331E1" w:rsidRPr="00B24249">
        <w:rPr>
          <w:rFonts w:ascii="Times New Roman" w:hAnsi="Times New Roman" w:cs="Times New Roman"/>
          <w:color w:val="auto"/>
          <w:sz w:val="22"/>
          <w:szCs w:val="22"/>
          <w:lang w:bidi="ar-SA"/>
        </w:rPr>
        <w:t>202</w:t>
      </w:r>
      <w:r w:rsidR="00435BCF" w:rsidRPr="00B24249">
        <w:rPr>
          <w:rFonts w:ascii="Times New Roman" w:hAnsi="Times New Roman" w:cs="Times New Roman"/>
          <w:color w:val="auto"/>
          <w:sz w:val="22"/>
          <w:szCs w:val="22"/>
          <w:lang w:bidi="ar-SA"/>
        </w:rPr>
        <w:t>6</w:t>
      </w:r>
      <w:r w:rsidR="008326AF"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год.</w:t>
      </w:r>
    </w:p>
    <w:p w:rsidR="00022D3C" w:rsidRPr="00B24249" w:rsidRDefault="00151A9E" w:rsidP="008F7E60">
      <w:pPr>
        <w:widowControl/>
        <w:autoSpaceDE w:val="0"/>
        <w:autoSpaceDN w:val="0"/>
        <w:adjustRightInd w:val="0"/>
        <w:jc w:val="both"/>
        <w:rPr>
          <w:rFonts w:ascii="Times New Roman" w:hAnsi="Times New Roman" w:cs="Times New Roman"/>
          <w:color w:val="auto"/>
          <w:sz w:val="22"/>
          <w:szCs w:val="22"/>
          <w:lang w:bidi="ar-SA"/>
        </w:rPr>
      </w:pPr>
      <w:r w:rsidRPr="00B24249">
        <w:rPr>
          <w:rFonts w:ascii="Times New Roman" w:hAnsi="Times New Roman" w:cs="Times New Roman"/>
          <w:color w:val="auto"/>
          <w:sz w:val="22"/>
          <w:szCs w:val="22"/>
          <w:lang w:bidi="ar-SA"/>
        </w:rPr>
        <w:t>7.2.</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Оплата</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по</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Договору</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осуществляется</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в</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безналичном</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порядке</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путем</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перечисления</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денежных</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средств</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со</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счета</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Заказчика</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на</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счет</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Поставщика.</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Датой</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оплаты</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считается</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дата</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списания</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денежных</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средств</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со</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счета</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Заказчика.</w:t>
      </w:r>
    </w:p>
    <w:p w:rsidR="00022D3C" w:rsidRPr="00B24249" w:rsidRDefault="00151A9E" w:rsidP="008F7E60">
      <w:pPr>
        <w:widowControl/>
        <w:autoSpaceDE w:val="0"/>
        <w:autoSpaceDN w:val="0"/>
        <w:adjustRightInd w:val="0"/>
        <w:jc w:val="both"/>
        <w:rPr>
          <w:rFonts w:ascii="Times New Roman" w:hAnsi="Times New Roman" w:cs="Times New Roman"/>
          <w:color w:val="auto"/>
          <w:sz w:val="22"/>
          <w:szCs w:val="22"/>
          <w:lang w:bidi="ar-SA"/>
        </w:rPr>
      </w:pPr>
      <w:r w:rsidRPr="00B24249">
        <w:rPr>
          <w:rFonts w:ascii="Times New Roman" w:hAnsi="Times New Roman" w:cs="Times New Roman"/>
          <w:color w:val="auto"/>
          <w:sz w:val="22"/>
          <w:szCs w:val="22"/>
          <w:lang w:bidi="ar-SA"/>
        </w:rPr>
        <w:t>7.3.</w:t>
      </w:r>
      <w:r w:rsidR="00573587" w:rsidRPr="00B24249">
        <w:rPr>
          <w:rFonts w:ascii="Times New Roman" w:hAnsi="Times New Roman" w:cs="Times New Roman"/>
          <w:color w:val="auto"/>
          <w:sz w:val="22"/>
          <w:szCs w:val="22"/>
          <w:lang w:bidi="ar-SA"/>
        </w:rPr>
        <w:t xml:space="preserve"> </w:t>
      </w:r>
      <w:r w:rsidR="00022D3C" w:rsidRPr="00B24249">
        <w:rPr>
          <w:rFonts w:ascii="Times New Roman" w:eastAsia="Calibri" w:hAnsi="Times New Roman" w:cs="Times New Roman"/>
          <w:sz w:val="22"/>
          <w:szCs w:val="22"/>
          <w:lang w:eastAsia="en-US"/>
        </w:rPr>
        <w:t>Для</w:t>
      </w:r>
      <w:r w:rsidR="00573587" w:rsidRPr="00B24249">
        <w:rPr>
          <w:rFonts w:ascii="Times New Roman" w:eastAsia="Calibri" w:hAnsi="Times New Roman" w:cs="Times New Roman"/>
          <w:sz w:val="22"/>
          <w:szCs w:val="22"/>
          <w:lang w:eastAsia="en-US"/>
        </w:rPr>
        <w:t xml:space="preserve"> </w:t>
      </w:r>
      <w:r w:rsidR="00022D3C" w:rsidRPr="00B24249">
        <w:rPr>
          <w:rFonts w:ascii="Times New Roman" w:eastAsia="Calibri" w:hAnsi="Times New Roman" w:cs="Times New Roman"/>
          <w:sz w:val="22"/>
          <w:szCs w:val="22"/>
          <w:lang w:eastAsia="en-US"/>
        </w:rPr>
        <w:t>осуществления</w:t>
      </w:r>
      <w:r w:rsidR="00573587" w:rsidRPr="00B24249">
        <w:rPr>
          <w:rFonts w:ascii="Times New Roman" w:eastAsia="Calibri" w:hAnsi="Times New Roman" w:cs="Times New Roman"/>
          <w:sz w:val="22"/>
          <w:szCs w:val="22"/>
          <w:lang w:eastAsia="en-US"/>
        </w:rPr>
        <w:t xml:space="preserve"> </w:t>
      </w:r>
      <w:r w:rsidR="00022D3C" w:rsidRPr="00B24249">
        <w:rPr>
          <w:rFonts w:ascii="Times New Roman" w:eastAsia="Calibri" w:hAnsi="Times New Roman" w:cs="Times New Roman"/>
          <w:sz w:val="22"/>
          <w:szCs w:val="22"/>
          <w:lang w:eastAsia="en-US"/>
        </w:rPr>
        <w:t>оплаты</w:t>
      </w:r>
      <w:r w:rsidR="00573587" w:rsidRPr="00B24249">
        <w:rPr>
          <w:rFonts w:ascii="Times New Roman" w:eastAsia="Calibri" w:hAnsi="Times New Roman" w:cs="Times New Roman"/>
          <w:sz w:val="22"/>
          <w:szCs w:val="22"/>
          <w:lang w:eastAsia="en-US"/>
        </w:rPr>
        <w:t xml:space="preserve"> </w:t>
      </w:r>
      <w:r w:rsidR="00022D3C" w:rsidRPr="00B24249">
        <w:rPr>
          <w:rFonts w:ascii="Times New Roman" w:eastAsia="Calibri" w:hAnsi="Times New Roman" w:cs="Times New Roman"/>
          <w:sz w:val="22"/>
          <w:szCs w:val="22"/>
          <w:lang w:eastAsia="en-US"/>
        </w:rPr>
        <w:t>по</w:t>
      </w:r>
      <w:r w:rsidR="00573587" w:rsidRPr="00B24249">
        <w:rPr>
          <w:rFonts w:ascii="Times New Roman" w:eastAsia="Calibri" w:hAnsi="Times New Roman" w:cs="Times New Roman"/>
          <w:sz w:val="22"/>
          <w:szCs w:val="22"/>
          <w:lang w:eastAsia="en-US"/>
        </w:rPr>
        <w:t xml:space="preserve"> </w:t>
      </w:r>
      <w:r w:rsidR="00022D3C" w:rsidRPr="00B24249">
        <w:rPr>
          <w:rFonts w:ascii="Times New Roman" w:eastAsia="Calibri" w:hAnsi="Times New Roman" w:cs="Times New Roman"/>
          <w:sz w:val="22"/>
          <w:szCs w:val="22"/>
          <w:lang w:eastAsia="en-US"/>
        </w:rPr>
        <w:t>Договору</w:t>
      </w:r>
      <w:r w:rsidR="00573587" w:rsidRPr="00B24249">
        <w:rPr>
          <w:rFonts w:ascii="Times New Roman" w:eastAsia="Calibri" w:hAnsi="Times New Roman" w:cs="Times New Roman"/>
          <w:sz w:val="22"/>
          <w:szCs w:val="22"/>
          <w:lang w:eastAsia="en-US"/>
        </w:rPr>
        <w:t xml:space="preserve"> </w:t>
      </w:r>
      <w:r w:rsidR="00022D3C" w:rsidRPr="00B24249">
        <w:rPr>
          <w:rFonts w:ascii="Times New Roman" w:eastAsia="Calibri" w:hAnsi="Times New Roman" w:cs="Times New Roman"/>
          <w:sz w:val="22"/>
          <w:szCs w:val="22"/>
          <w:lang w:eastAsia="en-US"/>
        </w:rPr>
        <w:t>за</w:t>
      </w:r>
      <w:r w:rsidR="00573587" w:rsidRPr="00B24249">
        <w:rPr>
          <w:rFonts w:ascii="Times New Roman" w:eastAsia="Calibri" w:hAnsi="Times New Roman" w:cs="Times New Roman"/>
          <w:sz w:val="22"/>
          <w:szCs w:val="22"/>
          <w:lang w:eastAsia="en-US"/>
        </w:rPr>
        <w:t xml:space="preserve"> </w:t>
      </w:r>
      <w:r w:rsidR="00022D3C" w:rsidRPr="00B24249">
        <w:rPr>
          <w:rFonts w:ascii="Times New Roman" w:eastAsia="Calibri" w:hAnsi="Times New Roman" w:cs="Times New Roman"/>
          <w:sz w:val="22"/>
          <w:szCs w:val="22"/>
          <w:lang w:eastAsia="en-US"/>
        </w:rPr>
        <w:t>поставленный</w:t>
      </w:r>
      <w:r w:rsidR="00573587" w:rsidRPr="00B24249">
        <w:rPr>
          <w:rFonts w:ascii="Times New Roman" w:eastAsia="Calibri" w:hAnsi="Times New Roman" w:cs="Times New Roman"/>
          <w:sz w:val="22"/>
          <w:szCs w:val="22"/>
          <w:lang w:eastAsia="en-US"/>
        </w:rPr>
        <w:t xml:space="preserve"> </w:t>
      </w:r>
      <w:r w:rsidR="00022D3C" w:rsidRPr="00B24249">
        <w:rPr>
          <w:rFonts w:ascii="Times New Roman" w:eastAsia="Calibri" w:hAnsi="Times New Roman" w:cs="Times New Roman"/>
          <w:sz w:val="22"/>
          <w:szCs w:val="22"/>
          <w:lang w:eastAsia="en-US"/>
        </w:rPr>
        <w:t>Товар</w:t>
      </w:r>
      <w:r w:rsidR="00573587" w:rsidRPr="00B24249">
        <w:rPr>
          <w:rFonts w:ascii="Times New Roman" w:eastAsia="Calibri" w:hAnsi="Times New Roman" w:cs="Times New Roman"/>
          <w:sz w:val="22"/>
          <w:szCs w:val="22"/>
          <w:lang w:eastAsia="en-US"/>
        </w:rPr>
        <w:t xml:space="preserve"> </w:t>
      </w:r>
      <w:r w:rsidR="00022D3C" w:rsidRPr="00B24249">
        <w:rPr>
          <w:rFonts w:ascii="Times New Roman" w:eastAsia="Calibri" w:hAnsi="Times New Roman" w:cs="Times New Roman"/>
          <w:sz w:val="22"/>
          <w:szCs w:val="22"/>
          <w:lang w:eastAsia="en-US"/>
        </w:rPr>
        <w:t>Поставщик</w:t>
      </w:r>
      <w:r w:rsidR="00573587" w:rsidRPr="00B24249">
        <w:rPr>
          <w:rFonts w:ascii="Times New Roman" w:eastAsia="Calibri" w:hAnsi="Times New Roman" w:cs="Times New Roman"/>
          <w:sz w:val="22"/>
          <w:szCs w:val="22"/>
          <w:lang w:eastAsia="en-US"/>
        </w:rPr>
        <w:t xml:space="preserve"> </w:t>
      </w:r>
      <w:r w:rsidR="00022D3C" w:rsidRPr="00B24249">
        <w:rPr>
          <w:rFonts w:ascii="Times New Roman" w:eastAsia="Calibri" w:hAnsi="Times New Roman" w:cs="Times New Roman"/>
          <w:sz w:val="22"/>
          <w:szCs w:val="22"/>
          <w:lang w:eastAsia="en-US"/>
        </w:rPr>
        <w:t>предоставляет</w:t>
      </w:r>
      <w:r w:rsidR="00573587" w:rsidRPr="00B24249">
        <w:rPr>
          <w:rFonts w:ascii="Times New Roman" w:eastAsia="Calibri" w:hAnsi="Times New Roman" w:cs="Times New Roman"/>
          <w:sz w:val="22"/>
          <w:szCs w:val="22"/>
          <w:lang w:eastAsia="en-US"/>
        </w:rPr>
        <w:t xml:space="preserve"> </w:t>
      </w:r>
      <w:r w:rsidR="00022D3C" w:rsidRPr="00B24249">
        <w:rPr>
          <w:rFonts w:ascii="Times New Roman" w:eastAsia="Calibri" w:hAnsi="Times New Roman" w:cs="Times New Roman"/>
          <w:sz w:val="22"/>
          <w:szCs w:val="22"/>
          <w:lang w:eastAsia="en-US"/>
        </w:rPr>
        <w:t>следующие</w:t>
      </w:r>
      <w:r w:rsidR="00573587" w:rsidRPr="00B24249">
        <w:rPr>
          <w:rFonts w:ascii="Times New Roman" w:eastAsia="Calibri" w:hAnsi="Times New Roman" w:cs="Times New Roman"/>
          <w:sz w:val="22"/>
          <w:szCs w:val="22"/>
          <w:lang w:eastAsia="en-US"/>
        </w:rPr>
        <w:t xml:space="preserve"> </w:t>
      </w:r>
      <w:r w:rsidR="00022D3C" w:rsidRPr="00B24249">
        <w:rPr>
          <w:rFonts w:ascii="Times New Roman" w:eastAsia="Calibri" w:hAnsi="Times New Roman" w:cs="Times New Roman"/>
          <w:sz w:val="22"/>
          <w:szCs w:val="22"/>
          <w:lang w:eastAsia="en-US"/>
        </w:rPr>
        <w:t>документы:</w:t>
      </w:r>
    </w:p>
    <w:p w:rsidR="00022D3C" w:rsidRPr="00B24249" w:rsidRDefault="00151A9E" w:rsidP="008F7E60">
      <w:pPr>
        <w:widowControl/>
        <w:autoSpaceDE w:val="0"/>
        <w:autoSpaceDN w:val="0"/>
        <w:adjustRightInd w:val="0"/>
        <w:jc w:val="both"/>
        <w:rPr>
          <w:rFonts w:ascii="Times New Roman" w:hAnsi="Times New Roman" w:cs="Times New Roman"/>
          <w:color w:val="auto"/>
          <w:sz w:val="22"/>
          <w:szCs w:val="22"/>
          <w:lang w:bidi="ar-SA"/>
        </w:rPr>
      </w:pPr>
      <w:r w:rsidRPr="00B24249">
        <w:rPr>
          <w:rFonts w:ascii="Times New Roman" w:hAnsi="Times New Roman" w:cs="Times New Roman"/>
          <w:color w:val="auto"/>
          <w:sz w:val="22"/>
          <w:szCs w:val="22"/>
          <w:lang w:bidi="ar-SA"/>
        </w:rPr>
        <w:t>а)</w:t>
      </w:r>
      <w:r w:rsidR="00573587" w:rsidRPr="00B24249">
        <w:rPr>
          <w:rFonts w:ascii="Times New Roman" w:hAnsi="Times New Roman" w:cs="Times New Roman"/>
          <w:color w:val="auto"/>
          <w:sz w:val="22"/>
          <w:szCs w:val="22"/>
          <w:lang w:bidi="ar-SA"/>
        </w:rPr>
        <w:t xml:space="preserve"> </w:t>
      </w:r>
      <w:r w:rsidR="00B54D87" w:rsidRPr="00B24249">
        <w:rPr>
          <w:rFonts w:ascii="Times New Roman" w:hAnsi="Times New Roman" w:cs="Times New Roman"/>
          <w:color w:val="auto"/>
          <w:sz w:val="22"/>
          <w:szCs w:val="22"/>
          <w:lang w:bidi="ar-SA"/>
        </w:rPr>
        <w:t>С</w:t>
      </w:r>
      <w:r w:rsidR="00022D3C" w:rsidRPr="00B24249">
        <w:rPr>
          <w:rFonts w:ascii="Times New Roman" w:hAnsi="Times New Roman" w:cs="Times New Roman"/>
          <w:color w:val="auto"/>
          <w:sz w:val="22"/>
          <w:szCs w:val="22"/>
          <w:lang w:bidi="ar-SA"/>
        </w:rPr>
        <w:t>чет;</w:t>
      </w:r>
    </w:p>
    <w:p w:rsidR="00022D3C" w:rsidRPr="00B24249" w:rsidRDefault="00151A9E" w:rsidP="008F7E60">
      <w:pPr>
        <w:widowControl/>
        <w:autoSpaceDE w:val="0"/>
        <w:autoSpaceDN w:val="0"/>
        <w:adjustRightInd w:val="0"/>
        <w:jc w:val="both"/>
        <w:rPr>
          <w:rFonts w:ascii="Times New Roman" w:hAnsi="Times New Roman" w:cs="Times New Roman"/>
          <w:color w:val="auto"/>
          <w:sz w:val="22"/>
          <w:szCs w:val="22"/>
          <w:lang w:bidi="ar-SA"/>
        </w:rPr>
      </w:pPr>
      <w:r w:rsidRPr="00B24249">
        <w:rPr>
          <w:rFonts w:ascii="Times New Roman" w:hAnsi="Times New Roman" w:cs="Times New Roman"/>
          <w:color w:val="auto"/>
          <w:sz w:val="22"/>
          <w:szCs w:val="22"/>
          <w:lang w:bidi="ar-SA"/>
        </w:rPr>
        <w:t>б)</w:t>
      </w:r>
      <w:r w:rsidR="00573587" w:rsidRPr="00B24249">
        <w:rPr>
          <w:rFonts w:ascii="Times New Roman" w:hAnsi="Times New Roman" w:cs="Times New Roman"/>
          <w:color w:val="auto"/>
          <w:sz w:val="22"/>
          <w:szCs w:val="22"/>
          <w:lang w:bidi="ar-SA"/>
        </w:rPr>
        <w:t xml:space="preserve"> </w:t>
      </w:r>
      <w:r w:rsidR="00B54D87" w:rsidRPr="00B24249">
        <w:rPr>
          <w:rFonts w:ascii="Times New Roman" w:hAnsi="Times New Roman" w:cs="Times New Roman"/>
          <w:color w:val="auto"/>
          <w:sz w:val="22"/>
          <w:szCs w:val="22"/>
          <w:lang w:bidi="ar-SA"/>
        </w:rPr>
        <w:t>Счет-фактуру (при наличии НДС)</w:t>
      </w:r>
      <w:r w:rsidR="00022D3C" w:rsidRPr="00B24249">
        <w:rPr>
          <w:rFonts w:ascii="Times New Roman" w:hAnsi="Times New Roman" w:cs="Times New Roman"/>
          <w:color w:val="auto"/>
          <w:sz w:val="22"/>
          <w:szCs w:val="22"/>
          <w:lang w:bidi="ar-SA"/>
        </w:rPr>
        <w:t>;</w:t>
      </w:r>
    </w:p>
    <w:p w:rsidR="00022D3C" w:rsidRPr="00B24249" w:rsidRDefault="00151A9E" w:rsidP="008F7E60">
      <w:pPr>
        <w:widowControl/>
        <w:autoSpaceDE w:val="0"/>
        <w:autoSpaceDN w:val="0"/>
        <w:adjustRightInd w:val="0"/>
        <w:jc w:val="both"/>
        <w:rPr>
          <w:rFonts w:ascii="Times New Roman" w:hAnsi="Times New Roman" w:cs="Times New Roman"/>
          <w:color w:val="auto"/>
          <w:sz w:val="22"/>
          <w:szCs w:val="22"/>
          <w:lang w:bidi="ar-SA"/>
        </w:rPr>
      </w:pPr>
      <w:r w:rsidRPr="00B24249">
        <w:rPr>
          <w:rFonts w:ascii="Times New Roman" w:hAnsi="Times New Roman" w:cs="Times New Roman"/>
          <w:color w:val="auto"/>
          <w:sz w:val="22"/>
          <w:szCs w:val="22"/>
          <w:lang w:bidi="ar-SA"/>
        </w:rPr>
        <w:t>в)</w:t>
      </w:r>
      <w:r w:rsidR="00573587" w:rsidRPr="00B24249">
        <w:rPr>
          <w:rFonts w:ascii="Times New Roman" w:hAnsi="Times New Roman" w:cs="Times New Roman"/>
          <w:color w:val="auto"/>
          <w:sz w:val="22"/>
          <w:szCs w:val="22"/>
          <w:lang w:bidi="ar-SA"/>
        </w:rPr>
        <w:t xml:space="preserve"> </w:t>
      </w:r>
      <w:r w:rsidR="00B54D87" w:rsidRPr="00B24249">
        <w:rPr>
          <w:rFonts w:ascii="Times New Roman" w:hAnsi="Times New Roman" w:cs="Times New Roman"/>
          <w:color w:val="auto"/>
          <w:sz w:val="22"/>
          <w:szCs w:val="22"/>
          <w:lang w:bidi="ar-SA"/>
        </w:rPr>
        <w:t>Товарную накладную, составленную по форме в соответствии с законодательством Российской Федерации в двух экземплярах (ТОРГ-12) или универсальный передаточный документ (УПД) (один экземпляр для Заказчика и один экземпляр для Поставщика)</w:t>
      </w:r>
      <w:r w:rsidR="002203BA" w:rsidRPr="00B24249">
        <w:rPr>
          <w:rFonts w:ascii="Times New Roman" w:hAnsi="Times New Roman" w:cs="Times New Roman"/>
          <w:color w:val="auto"/>
          <w:sz w:val="22"/>
          <w:szCs w:val="22"/>
          <w:lang w:bidi="ar-SA"/>
        </w:rPr>
        <w:t>;</w:t>
      </w:r>
    </w:p>
    <w:p w:rsidR="00022D3C" w:rsidRPr="00B24249" w:rsidRDefault="00151A9E" w:rsidP="008F7E60">
      <w:pPr>
        <w:widowControl/>
        <w:autoSpaceDE w:val="0"/>
        <w:autoSpaceDN w:val="0"/>
        <w:adjustRightInd w:val="0"/>
        <w:jc w:val="both"/>
        <w:rPr>
          <w:rFonts w:ascii="Times New Roman" w:hAnsi="Times New Roman" w:cs="Times New Roman"/>
          <w:color w:val="auto"/>
          <w:sz w:val="22"/>
          <w:szCs w:val="22"/>
          <w:lang w:bidi="ar-SA"/>
        </w:rPr>
      </w:pPr>
      <w:r w:rsidRPr="00B24249">
        <w:rPr>
          <w:rFonts w:ascii="Times New Roman" w:hAnsi="Times New Roman" w:cs="Times New Roman"/>
          <w:color w:val="auto"/>
          <w:sz w:val="22"/>
          <w:szCs w:val="22"/>
          <w:lang w:bidi="ar-SA"/>
        </w:rPr>
        <w:t>г)</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Акт</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приема-передачи</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Товара</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w:t>
      </w:r>
      <w:hyperlink r:id="rId11" w:history="1">
        <w:r w:rsidR="00435BCF" w:rsidRPr="00B24249">
          <w:rPr>
            <w:rFonts w:ascii="Times New Roman" w:hAnsi="Times New Roman" w:cs="Times New Roman"/>
            <w:color w:val="auto"/>
            <w:sz w:val="22"/>
            <w:szCs w:val="22"/>
            <w:lang w:bidi="ar-SA"/>
          </w:rPr>
          <w:t>П</w:t>
        </w:r>
        <w:r w:rsidR="00022D3C" w:rsidRPr="00B24249">
          <w:rPr>
            <w:rFonts w:ascii="Times New Roman" w:hAnsi="Times New Roman" w:cs="Times New Roman"/>
            <w:color w:val="auto"/>
            <w:sz w:val="22"/>
            <w:szCs w:val="22"/>
            <w:lang w:bidi="ar-SA"/>
          </w:rPr>
          <w:t>риложение</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w:t>
        </w:r>
        <w:r w:rsidR="00573587" w:rsidRPr="00B24249">
          <w:rPr>
            <w:rFonts w:ascii="Times New Roman" w:hAnsi="Times New Roman" w:cs="Times New Roman"/>
            <w:color w:val="auto"/>
            <w:sz w:val="22"/>
            <w:szCs w:val="22"/>
            <w:lang w:bidi="ar-SA"/>
          </w:rPr>
          <w:t xml:space="preserve"> </w:t>
        </w:r>
      </w:hyperlink>
      <w:r w:rsidR="00022D3C" w:rsidRPr="00B24249">
        <w:rPr>
          <w:rFonts w:ascii="Times New Roman" w:hAnsi="Times New Roman" w:cs="Times New Roman"/>
          <w:color w:val="auto"/>
          <w:sz w:val="22"/>
          <w:szCs w:val="22"/>
          <w:lang w:bidi="ar-SA"/>
        </w:rPr>
        <w:t>2</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к</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Договору),</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подписанный</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Поставщиком</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и</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Заказчиком.</w:t>
      </w:r>
    </w:p>
    <w:p w:rsidR="00022D3C" w:rsidRPr="00B24249" w:rsidRDefault="00151A9E" w:rsidP="008F7E60">
      <w:pPr>
        <w:widowControl/>
        <w:autoSpaceDE w:val="0"/>
        <w:autoSpaceDN w:val="0"/>
        <w:adjustRightInd w:val="0"/>
        <w:jc w:val="both"/>
        <w:rPr>
          <w:rFonts w:ascii="Times New Roman" w:hAnsi="Times New Roman" w:cs="Times New Roman"/>
          <w:color w:val="auto"/>
          <w:sz w:val="22"/>
          <w:szCs w:val="22"/>
          <w:lang w:bidi="ar-SA"/>
        </w:rPr>
      </w:pPr>
      <w:r w:rsidRPr="00B24249">
        <w:rPr>
          <w:rFonts w:ascii="Times New Roman" w:hAnsi="Times New Roman" w:cs="Times New Roman"/>
          <w:color w:val="auto"/>
          <w:sz w:val="22"/>
          <w:szCs w:val="22"/>
          <w:lang w:bidi="ar-SA"/>
        </w:rPr>
        <w:t>7.4.</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На</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всех</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документах,</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перечисленных</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в</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7.3</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Договора,</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обязательно</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должны</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быть</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указаны</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наименование</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Заказчика,</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Поставщика,</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номер</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и</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дата</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Договора,</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даты</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оформления</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и</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подписания</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документов.</w:t>
      </w:r>
    </w:p>
    <w:p w:rsidR="00022D3C" w:rsidRPr="00B24249" w:rsidRDefault="00151A9E" w:rsidP="008F7E60">
      <w:pPr>
        <w:widowControl/>
        <w:autoSpaceDE w:val="0"/>
        <w:autoSpaceDN w:val="0"/>
        <w:adjustRightInd w:val="0"/>
        <w:jc w:val="both"/>
        <w:rPr>
          <w:rFonts w:ascii="Times New Roman" w:hAnsi="Times New Roman" w:cs="Times New Roman"/>
          <w:color w:val="auto"/>
          <w:sz w:val="22"/>
          <w:szCs w:val="22"/>
          <w:lang w:bidi="ar-SA"/>
        </w:rPr>
      </w:pPr>
      <w:r w:rsidRPr="00B24249">
        <w:rPr>
          <w:rFonts w:ascii="Times New Roman" w:hAnsi="Times New Roman" w:cs="Times New Roman"/>
          <w:color w:val="auto"/>
          <w:sz w:val="22"/>
          <w:szCs w:val="22"/>
          <w:lang w:bidi="ar-SA"/>
        </w:rPr>
        <w:t>7.5.</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Оплата</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по</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Договору</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осуществляется</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по</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факту</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каждой</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поставки</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Товара,</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предусмотренного</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Техническим</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заданием</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w:t>
      </w:r>
      <w:r w:rsidR="00435BCF" w:rsidRPr="00B24249">
        <w:rPr>
          <w:rFonts w:ascii="Times New Roman" w:hAnsi="Times New Roman" w:cs="Times New Roman"/>
          <w:color w:val="auto"/>
          <w:sz w:val="22"/>
          <w:szCs w:val="22"/>
          <w:lang w:bidi="ar-SA"/>
        </w:rPr>
        <w:t>П</w:t>
      </w:r>
      <w:r w:rsidR="00022D3C" w:rsidRPr="00B24249">
        <w:rPr>
          <w:rFonts w:ascii="Times New Roman" w:hAnsi="Times New Roman" w:cs="Times New Roman"/>
          <w:color w:val="auto"/>
          <w:sz w:val="22"/>
          <w:szCs w:val="22"/>
          <w:lang w:bidi="ar-SA"/>
        </w:rPr>
        <w:t>риложение</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1</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к</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Договору),</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в</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течение</w:t>
      </w:r>
      <w:r w:rsidR="00573587" w:rsidRPr="00B24249">
        <w:rPr>
          <w:rFonts w:ascii="Times New Roman" w:hAnsi="Times New Roman" w:cs="Times New Roman"/>
          <w:color w:val="auto"/>
          <w:sz w:val="22"/>
          <w:szCs w:val="22"/>
          <w:lang w:bidi="ar-SA"/>
        </w:rPr>
        <w:t xml:space="preserve"> </w:t>
      </w:r>
      <w:r w:rsidR="00435BCF" w:rsidRPr="00B24249">
        <w:rPr>
          <w:rFonts w:ascii="Times New Roman" w:hAnsi="Times New Roman" w:cs="Times New Roman"/>
          <w:sz w:val="22"/>
          <w:szCs w:val="22"/>
        </w:rPr>
        <w:t>7</w:t>
      </w:r>
      <w:r w:rsidR="00A306EB" w:rsidRPr="00B24249">
        <w:rPr>
          <w:rFonts w:ascii="Times New Roman" w:hAnsi="Times New Roman" w:cs="Times New Roman"/>
          <w:sz w:val="22"/>
          <w:szCs w:val="22"/>
        </w:rPr>
        <w:t xml:space="preserve"> (</w:t>
      </w:r>
      <w:r w:rsidR="00435BCF" w:rsidRPr="00B24249">
        <w:rPr>
          <w:rFonts w:ascii="Times New Roman" w:hAnsi="Times New Roman" w:cs="Times New Roman"/>
          <w:sz w:val="22"/>
          <w:szCs w:val="22"/>
        </w:rPr>
        <w:t>семи</w:t>
      </w:r>
      <w:r w:rsidR="00A306EB" w:rsidRPr="00B24249">
        <w:rPr>
          <w:rFonts w:ascii="Times New Roman" w:hAnsi="Times New Roman" w:cs="Times New Roman"/>
          <w:sz w:val="22"/>
          <w:szCs w:val="22"/>
        </w:rPr>
        <w:t>) рабочих дней</w:t>
      </w:r>
      <w:r w:rsidR="00A306EB" w:rsidRPr="00B24249">
        <w:rPr>
          <w:rFonts w:ascii="Times New Roman" w:hAnsi="Times New Roman" w:cs="Times New Roman"/>
          <w:color w:val="auto"/>
          <w:sz w:val="22"/>
          <w:szCs w:val="22"/>
          <w:lang w:bidi="ar-SA"/>
        </w:rPr>
        <w:t xml:space="preserve"> с даты подписания Заказчиком Акта </w:t>
      </w:r>
      <w:r w:rsidR="00A306EB" w:rsidRPr="00B24249">
        <w:rPr>
          <w:rFonts w:ascii="Times New Roman" w:hAnsi="Times New Roman" w:cs="Times New Roman"/>
          <w:color w:val="auto"/>
          <w:sz w:val="22"/>
          <w:szCs w:val="22"/>
          <w:lang w:bidi="ar-SA"/>
        </w:rPr>
        <w:lastRenderedPageBreak/>
        <w:t>приема-передачи Товара (</w:t>
      </w:r>
      <w:hyperlink r:id="rId12" w:history="1">
        <w:r w:rsidR="00435BCF" w:rsidRPr="00B24249">
          <w:rPr>
            <w:rFonts w:ascii="Times New Roman" w:hAnsi="Times New Roman" w:cs="Times New Roman"/>
            <w:color w:val="auto"/>
            <w:sz w:val="22"/>
            <w:szCs w:val="22"/>
            <w:lang w:bidi="ar-SA"/>
          </w:rPr>
          <w:t>П</w:t>
        </w:r>
        <w:r w:rsidR="00A306EB" w:rsidRPr="00B24249">
          <w:rPr>
            <w:rFonts w:ascii="Times New Roman" w:hAnsi="Times New Roman" w:cs="Times New Roman"/>
            <w:color w:val="auto"/>
            <w:sz w:val="22"/>
            <w:szCs w:val="22"/>
            <w:lang w:bidi="ar-SA"/>
          </w:rPr>
          <w:t xml:space="preserve">риложение № </w:t>
        </w:r>
      </w:hyperlink>
      <w:r w:rsidR="00A306EB" w:rsidRPr="00B24249">
        <w:rPr>
          <w:rFonts w:ascii="Times New Roman" w:hAnsi="Times New Roman" w:cs="Times New Roman"/>
          <w:color w:val="auto"/>
          <w:sz w:val="22"/>
          <w:szCs w:val="22"/>
          <w:lang w:bidi="ar-SA"/>
        </w:rPr>
        <w:t xml:space="preserve">2 к Договору) в соответствии с п. 6.3. Договора, </w:t>
      </w:r>
      <w:r w:rsidR="00022D3C" w:rsidRPr="00B24249">
        <w:rPr>
          <w:rFonts w:ascii="Times New Roman" w:hAnsi="Times New Roman" w:cs="Times New Roman"/>
          <w:color w:val="auto"/>
          <w:sz w:val="22"/>
          <w:szCs w:val="22"/>
          <w:lang w:bidi="ar-SA"/>
        </w:rPr>
        <w:t>после</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предоставления</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Поставщиком</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документов,</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предусмотренных</w:t>
      </w:r>
      <w:r w:rsidR="00573587" w:rsidRPr="00B24249">
        <w:rPr>
          <w:rFonts w:ascii="Times New Roman" w:hAnsi="Times New Roman" w:cs="Times New Roman"/>
          <w:color w:val="auto"/>
          <w:sz w:val="22"/>
          <w:szCs w:val="22"/>
          <w:lang w:bidi="ar-SA"/>
        </w:rPr>
        <w:t xml:space="preserve"> </w:t>
      </w:r>
      <w:hyperlink w:anchor="Par158" w:history="1">
        <w:r w:rsidR="00022D3C" w:rsidRPr="00B24249">
          <w:rPr>
            <w:rFonts w:ascii="Times New Roman" w:hAnsi="Times New Roman" w:cs="Times New Roman"/>
            <w:color w:val="auto"/>
            <w:sz w:val="22"/>
            <w:szCs w:val="22"/>
            <w:lang w:bidi="ar-SA"/>
          </w:rPr>
          <w:t>пунктом</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7.3</w:t>
        </w:r>
      </w:hyperlink>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Договора.</w:t>
      </w:r>
    </w:p>
    <w:p w:rsidR="00022D3C" w:rsidRPr="00B24249" w:rsidRDefault="00151A9E" w:rsidP="008F7E60">
      <w:pPr>
        <w:widowControl/>
        <w:autoSpaceDE w:val="0"/>
        <w:autoSpaceDN w:val="0"/>
        <w:adjustRightInd w:val="0"/>
        <w:jc w:val="both"/>
        <w:rPr>
          <w:rFonts w:ascii="Times New Roman" w:eastAsia="Calibri" w:hAnsi="Times New Roman" w:cs="Times New Roman"/>
          <w:sz w:val="22"/>
          <w:szCs w:val="22"/>
          <w:lang w:eastAsia="en-US"/>
        </w:rPr>
      </w:pPr>
      <w:r w:rsidRPr="00B24249">
        <w:rPr>
          <w:rFonts w:ascii="Times New Roman" w:hAnsi="Times New Roman" w:cs="Times New Roman"/>
          <w:color w:val="auto"/>
          <w:sz w:val="22"/>
          <w:szCs w:val="22"/>
          <w:lang w:bidi="ar-SA"/>
        </w:rPr>
        <w:t>7.6.</w:t>
      </w:r>
      <w:r w:rsidR="00573587" w:rsidRPr="00B24249">
        <w:rPr>
          <w:rFonts w:ascii="Times New Roman" w:hAnsi="Times New Roman" w:cs="Times New Roman"/>
          <w:color w:val="auto"/>
          <w:sz w:val="22"/>
          <w:szCs w:val="22"/>
          <w:lang w:bidi="ar-SA"/>
        </w:rPr>
        <w:t xml:space="preserve"> </w:t>
      </w:r>
      <w:r w:rsidR="00022D3C" w:rsidRPr="00B24249">
        <w:rPr>
          <w:rFonts w:ascii="Times New Roman" w:eastAsia="Calibri" w:hAnsi="Times New Roman" w:cs="Times New Roman"/>
          <w:sz w:val="22"/>
          <w:szCs w:val="22"/>
          <w:lang w:eastAsia="en-US"/>
        </w:rPr>
        <w:t>Перечисление</w:t>
      </w:r>
      <w:r w:rsidR="00573587" w:rsidRPr="00B24249">
        <w:rPr>
          <w:rFonts w:ascii="Times New Roman" w:eastAsia="Calibri" w:hAnsi="Times New Roman" w:cs="Times New Roman"/>
          <w:sz w:val="22"/>
          <w:szCs w:val="22"/>
          <w:lang w:eastAsia="en-US"/>
        </w:rPr>
        <w:t xml:space="preserve"> </w:t>
      </w:r>
      <w:r w:rsidR="00022D3C" w:rsidRPr="00B24249">
        <w:rPr>
          <w:rFonts w:ascii="Times New Roman" w:eastAsia="Calibri" w:hAnsi="Times New Roman" w:cs="Times New Roman"/>
          <w:sz w:val="22"/>
          <w:szCs w:val="22"/>
          <w:lang w:eastAsia="en-US"/>
        </w:rPr>
        <w:t>средств</w:t>
      </w:r>
      <w:r w:rsidR="00573587" w:rsidRPr="00B24249">
        <w:rPr>
          <w:rFonts w:ascii="Times New Roman" w:eastAsia="Calibri" w:hAnsi="Times New Roman" w:cs="Times New Roman"/>
          <w:sz w:val="22"/>
          <w:szCs w:val="22"/>
          <w:lang w:eastAsia="en-US"/>
        </w:rPr>
        <w:t xml:space="preserve"> </w:t>
      </w:r>
      <w:r w:rsidR="00022D3C" w:rsidRPr="00B24249">
        <w:rPr>
          <w:rFonts w:ascii="Times New Roman" w:eastAsia="Calibri" w:hAnsi="Times New Roman" w:cs="Times New Roman"/>
          <w:sz w:val="22"/>
          <w:szCs w:val="22"/>
          <w:lang w:eastAsia="en-US"/>
        </w:rPr>
        <w:t>по</w:t>
      </w:r>
      <w:r w:rsidR="00573587" w:rsidRPr="00B24249">
        <w:rPr>
          <w:rFonts w:ascii="Times New Roman" w:eastAsia="Calibri" w:hAnsi="Times New Roman" w:cs="Times New Roman"/>
          <w:sz w:val="22"/>
          <w:szCs w:val="22"/>
          <w:lang w:eastAsia="en-US"/>
        </w:rPr>
        <w:t xml:space="preserve"> </w:t>
      </w:r>
      <w:r w:rsidR="00022D3C" w:rsidRPr="00B24249">
        <w:rPr>
          <w:rFonts w:ascii="Times New Roman" w:eastAsia="Calibri" w:hAnsi="Times New Roman" w:cs="Times New Roman"/>
          <w:sz w:val="22"/>
          <w:szCs w:val="22"/>
          <w:lang w:eastAsia="en-US"/>
        </w:rPr>
        <w:t>Договору</w:t>
      </w:r>
      <w:r w:rsidR="00573587" w:rsidRPr="00B24249">
        <w:rPr>
          <w:rFonts w:ascii="Times New Roman" w:eastAsia="Calibri" w:hAnsi="Times New Roman" w:cs="Times New Roman"/>
          <w:sz w:val="22"/>
          <w:szCs w:val="22"/>
          <w:lang w:eastAsia="en-US"/>
        </w:rPr>
        <w:t xml:space="preserve"> </w:t>
      </w:r>
      <w:r w:rsidR="00022D3C" w:rsidRPr="00B24249">
        <w:rPr>
          <w:rFonts w:ascii="Times New Roman" w:eastAsia="Calibri" w:hAnsi="Times New Roman" w:cs="Times New Roman"/>
          <w:sz w:val="22"/>
          <w:szCs w:val="22"/>
          <w:lang w:eastAsia="en-US"/>
        </w:rPr>
        <w:t>будет</w:t>
      </w:r>
      <w:r w:rsidR="00573587" w:rsidRPr="00B24249">
        <w:rPr>
          <w:rFonts w:ascii="Times New Roman" w:eastAsia="Calibri" w:hAnsi="Times New Roman" w:cs="Times New Roman"/>
          <w:sz w:val="22"/>
          <w:szCs w:val="22"/>
          <w:lang w:eastAsia="en-US"/>
        </w:rPr>
        <w:t xml:space="preserve"> </w:t>
      </w:r>
      <w:r w:rsidR="00022D3C" w:rsidRPr="00B24249">
        <w:rPr>
          <w:rFonts w:ascii="Times New Roman" w:eastAsia="Calibri" w:hAnsi="Times New Roman" w:cs="Times New Roman"/>
          <w:sz w:val="22"/>
          <w:szCs w:val="22"/>
          <w:lang w:eastAsia="en-US"/>
        </w:rPr>
        <w:t>производиться</w:t>
      </w:r>
      <w:r w:rsidR="00573587" w:rsidRPr="00B24249">
        <w:rPr>
          <w:rFonts w:ascii="Times New Roman" w:eastAsia="Calibri" w:hAnsi="Times New Roman" w:cs="Times New Roman"/>
          <w:sz w:val="22"/>
          <w:szCs w:val="22"/>
          <w:lang w:eastAsia="en-US"/>
        </w:rPr>
        <w:t xml:space="preserve"> </w:t>
      </w:r>
      <w:r w:rsidR="00022D3C" w:rsidRPr="00B24249">
        <w:rPr>
          <w:rFonts w:ascii="Times New Roman" w:eastAsia="Calibri" w:hAnsi="Times New Roman" w:cs="Times New Roman"/>
          <w:sz w:val="22"/>
          <w:szCs w:val="22"/>
          <w:lang w:eastAsia="en-US"/>
        </w:rPr>
        <w:t>по</w:t>
      </w:r>
      <w:r w:rsidR="00573587" w:rsidRPr="00B24249">
        <w:rPr>
          <w:rFonts w:ascii="Times New Roman" w:eastAsia="Calibri" w:hAnsi="Times New Roman" w:cs="Times New Roman"/>
          <w:sz w:val="22"/>
          <w:szCs w:val="22"/>
          <w:lang w:eastAsia="en-US"/>
        </w:rPr>
        <w:t xml:space="preserve"> </w:t>
      </w:r>
      <w:r w:rsidR="00022D3C" w:rsidRPr="00B24249">
        <w:rPr>
          <w:rFonts w:ascii="Times New Roman" w:eastAsia="Calibri" w:hAnsi="Times New Roman" w:cs="Times New Roman"/>
          <w:sz w:val="22"/>
          <w:szCs w:val="22"/>
          <w:lang w:eastAsia="en-US"/>
        </w:rPr>
        <w:t>банковским</w:t>
      </w:r>
      <w:r w:rsidR="00573587" w:rsidRPr="00B24249">
        <w:rPr>
          <w:rFonts w:ascii="Times New Roman" w:eastAsia="Calibri" w:hAnsi="Times New Roman" w:cs="Times New Roman"/>
          <w:sz w:val="22"/>
          <w:szCs w:val="22"/>
          <w:lang w:eastAsia="en-US"/>
        </w:rPr>
        <w:t xml:space="preserve"> </w:t>
      </w:r>
      <w:r w:rsidR="00022D3C" w:rsidRPr="00B24249">
        <w:rPr>
          <w:rFonts w:ascii="Times New Roman" w:eastAsia="Calibri" w:hAnsi="Times New Roman" w:cs="Times New Roman"/>
          <w:sz w:val="22"/>
          <w:szCs w:val="22"/>
          <w:lang w:eastAsia="en-US"/>
        </w:rPr>
        <w:t>реквизитам,</w:t>
      </w:r>
      <w:r w:rsidR="00573587" w:rsidRPr="00B24249">
        <w:rPr>
          <w:rFonts w:ascii="Times New Roman" w:eastAsia="Calibri" w:hAnsi="Times New Roman" w:cs="Times New Roman"/>
          <w:sz w:val="22"/>
          <w:szCs w:val="22"/>
          <w:lang w:eastAsia="en-US"/>
        </w:rPr>
        <w:t xml:space="preserve"> </w:t>
      </w:r>
      <w:r w:rsidR="00022D3C" w:rsidRPr="00B24249">
        <w:rPr>
          <w:rFonts w:ascii="Times New Roman" w:eastAsia="Calibri" w:hAnsi="Times New Roman" w:cs="Times New Roman"/>
          <w:sz w:val="22"/>
          <w:szCs w:val="22"/>
          <w:lang w:eastAsia="en-US"/>
        </w:rPr>
        <w:t>указанным</w:t>
      </w:r>
      <w:r w:rsidR="00573587" w:rsidRPr="00B24249">
        <w:rPr>
          <w:rFonts w:ascii="Times New Roman" w:eastAsia="Calibri" w:hAnsi="Times New Roman" w:cs="Times New Roman"/>
          <w:sz w:val="22"/>
          <w:szCs w:val="22"/>
          <w:lang w:eastAsia="en-US"/>
        </w:rPr>
        <w:t xml:space="preserve"> </w:t>
      </w:r>
      <w:r w:rsidR="00022D3C" w:rsidRPr="00B24249">
        <w:rPr>
          <w:rFonts w:ascii="Times New Roman" w:eastAsia="Calibri" w:hAnsi="Times New Roman" w:cs="Times New Roman"/>
          <w:sz w:val="22"/>
          <w:szCs w:val="22"/>
          <w:lang w:eastAsia="en-US"/>
        </w:rPr>
        <w:t>в</w:t>
      </w:r>
      <w:r w:rsidR="00573587" w:rsidRPr="00B24249">
        <w:rPr>
          <w:rFonts w:ascii="Times New Roman" w:eastAsia="Calibri" w:hAnsi="Times New Roman" w:cs="Times New Roman"/>
          <w:sz w:val="22"/>
          <w:szCs w:val="22"/>
          <w:lang w:eastAsia="en-US"/>
        </w:rPr>
        <w:t xml:space="preserve"> </w:t>
      </w:r>
      <w:r w:rsidR="00022D3C" w:rsidRPr="00B24249">
        <w:rPr>
          <w:rFonts w:ascii="Times New Roman" w:eastAsia="Calibri" w:hAnsi="Times New Roman" w:cs="Times New Roman"/>
          <w:sz w:val="22"/>
          <w:szCs w:val="22"/>
          <w:lang w:eastAsia="en-US"/>
        </w:rPr>
        <w:t>счёте.</w:t>
      </w:r>
    </w:p>
    <w:p w:rsidR="00022D3C" w:rsidRPr="00B24249" w:rsidRDefault="00151A9E" w:rsidP="008F7E60">
      <w:pPr>
        <w:autoSpaceDE w:val="0"/>
        <w:autoSpaceDN w:val="0"/>
        <w:adjustRightInd w:val="0"/>
        <w:jc w:val="both"/>
        <w:rPr>
          <w:rFonts w:ascii="Times New Roman" w:eastAsia="Calibri" w:hAnsi="Times New Roman" w:cs="Times New Roman"/>
          <w:sz w:val="22"/>
          <w:szCs w:val="22"/>
          <w:lang w:eastAsia="en-US"/>
        </w:rPr>
      </w:pPr>
      <w:r w:rsidRPr="00B24249">
        <w:rPr>
          <w:rFonts w:ascii="Times New Roman" w:eastAsia="Calibri" w:hAnsi="Times New Roman" w:cs="Times New Roman"/>
          <w:sz w:val="22"/>
          <w:szCs w:val="22"/>
          <w:lang w:eastAsia="en-US"/>
        </w:rPr>
        <w:t>7.7.</w:t>
      </w:r>
      <w:r w:rsidR="00573587" w:rsidRPr="00B24249">
        <w:rPr>
          <w:rFonts w:ascii="Times New Roman" w:eastAsia="Calibri" w:hAnsi="Times New Roman" w:cs="Times New Roman"/>
          <w:sz w:val="22"/>
          <w:szCs w:val="22"/>
          <w:lang w:eastAsia="en-US"/>
        </w:rPr>
        <w:t xml:space="preserve"> </w:t>
      </w:r>
      <w:r w:rsidR="00022D3C" w:rsidRPr="00B24249">
        <w:rPr>
          <w:rFonts w:ascii="Times New Roman" w:eastAsia="Calibri" w:hAnsi="Times New Roman" w:cs="Times New Roman"/>
          <w:sz w:val="22"/>
          <w:szCs w:val="22"/>
          <w:lang w:eastAsia="en-US"/>
        </w:rPr>
        <w:t>В</w:t>
      </w:r>
      <w:r w:rsidR="00573587" w:rsidRPr="00B24249">
        <w:rPr>
          <w:rFonts w:ascii="Times New Roman" w:eastAsia="Calibri" w:hAnsi="Times New Roman" w:cs="Times New Roman"/>
          <w:sz w:val="22"/>
          <w:szCs w:val="22"/>
          <w:lang w:eastAsia="en-US"/>
        </w:rPr>
        <w:t xml:space="preserve"> </w:t>
      </w:r>
      <w:r w:rsidR="00022D3C" w:rsidRPr="00B24249">
        <w:rPr>
          <w:rFonts w:ascii="Times New Roman" w:eastAsia="Calibri" w:hAnsi="Times New Roman" w:cs="Times New Roman"/>
          <w:sz w:val="22"/>
          <w:szCs w:val="22"/>
          <w:lang w:eastAsia="en-US"/>
        </w:rPr>
        <w:t>случае</w:t>
      </w:r>
      <w:r w:rsidR="00573587" w:rsidRPr="00B24249">
        <w:rPr>
          <w:rFonts w:ascii="Times New Roman" w:eastAsia="Calibri" w:hAnsi="Times New Roman" w:cs="Times New Roman"/>
          <w:sz w:val="22"/>
          <w:szCs w:val="22"/>
          <w:lang w:eastAsia="en-US"/>
        </w:rPr>
        <w:t xml:space="preserve"> </w:t>
      </w:r>
      <w:r w:rsidR="00022D3C" w:rsidRPr="00B24249">
        <w:rPr>
          <w:rFonts w:ascii="Times New Roman" w:eastAsia="Calibri" w:hAnsi="Times New Roman" w:cs="Times New Roman"/>
          <w:sz w:val="22"/>
          <w:szCs w:val="22"/>
          <w:lang w:eastAsia="en-US"/>
        </w:rPr>
        <w:t>изменения</w:t>
      </w:r>
      <w:r w:rsidR="00573587" w:rsidRPr="00B24249">
        <w:rPr>
          <w:rFonts w:ascii="Times New Roman" w:eastAsia="Calibri" w:hAnsi="Times New Roman" w:cs="Times New Roman"/>
          <w:sz w:val="22"/>
          <w:szCs w:val="22"/>
          <w:lang w:eastAsia="en-US"/>
        </w:rPr>
        <w:t xml:space="preserve"> </w:t>
      </w:r>
      <w:r w:rsidR="00022D3C" w:rsidRPr="00B24249">
        <w:rPr>
          <w:rFonts w:ascii="Times New Roman" w:eastAsia="Calibri" w:hAnsi="Times New Roman" w:cs="Times New Roman"/>
          <w:sz w:val="22"/>
          <w:szCs w:val="22"/>
          <w:lang w:eastAsia="en-US"/>
        </w:rPr>
        <w:t>банковских</w:t>
      </w:r>
      <w:r w:rsidR="00573587" w:rsidRPr="00B24249">
        <w:rPr>
          <w:rFonts w:ascii="Times New Roman" w:eastAsia="Calibri" w:hAnsi="Times New Roman" w:cs="Times New Roman"/>
          <w:sz w:val="22"/>
          <w:szCs w:val="22"/>
          <w:lang w:eastAsia="en-US"/>
        </w:rPr>
        <w:t xml:space="preserve"> </w:t>
      </w:r>
      <w:r w:rsidR="00022D3C" w:rsidRPr="00B24249">
        <w:rPr>
          <w:rFonts w:ascii="Times New Roman" w:eastAsia="Calibri" w:hAnsi="Times New Roman" w:cs="Times New Roman"/>
          <w:sz w:val="22"/>
          <w:szCs w:val="22"/>
          <w:lang w:eastAsia="en-US"/>
        </w:rPr>
        <w:t>реквизитов</w:t>
      </w:r>
      <w:r w:rsidR="00573587" w:rsidRPr="00B24249">
        <w:rPr>
          <w:rFonts w:ascii="Times New Roman" w:eastAsia="Calibri" w:hAnsi="Times New Roman" w:cs="Times New Roman"/>
          <w:sz w:val="22"/>
          <w:szCs w:val="22"/>
          <w:lang w:eastAsia="en-US"/>
        </w:rPr>
        <w:t xml:space="preserve"> </w:t>
      </w:r>
      <w:r w:rsidR="00022D3C" w:rsidRPr="00B24249">
        <w:rPr>
          <w:rFonts w:ascii="Times New Roman" w:eastAsia="Calibri" w:hAnsi="Times New Roman" w:cs="Times New Roman"/>
          <w:sz w:val="22"/>
          <w:szCs w:val="22"/>
          <w:lang w:eastAsia="en-US"/>
        </w:rPr>
        <w:t>Поставщик</w:t>
      </w:r>
      <w:r w:rsidR="00573587" w:rsidRPr="00B24249">
        <w:rPr>
          <w:rFonts w:ascii="Times New Roman" w:eastAsia="Calibri" w:hAnsi="Times New Roman" w:cs="Times New Roman"/>
          <w:sz w:val="22"/>
          <w:szCs w:val="22"/>
          <w:lang w:eastAsia="en-US"/>
        </w:rPr>
        <w:t xml:space="preserve"> </w:t>
      </w:r>
      <w:r w:rsidR="00022D3C" w:rsidRPr="00B24249">
        <w:rPr>
          <w:rFonts w:ascii="Times New Roman" w:eastAsia="Calibri" w:hAnsi="Times New Roman" w:cs="Times New Roman"/>
          <w:sz w:val="22"/>
          <w:szCs w:val="22"/>
          <w:lang w:eastAsia="en-US"/>
        </w:rPr>
        <w:t>обязуется:</w:t>
      </w:r>
    </w:p>
    <w:p w:rsidR="00022D3C" w:rsidRPr="00B24249" w:rsidRDefault="00151A9E" w:rsidP="008F7E60">
      <w:pPr>
        <w:autoSpaceDE w:val="0"/>
        <w:autoSpaceDN w:val="0"/>
        <w:adjustRightInd w:val="0"/>
        <w:jc w:val="both"/>
        <w:rPr>
          <w:rFonts w:ascii="Times New Roman" w:eastAsia="Calibri" w:hAnsi="Times New Roman" w:cs="Times New Roman"/>
          <w:sz w:val="22"/>
          <w:szCs w:val="22"/>
          <w:lang w:eastAsia="en-US"/>
        </w:rPr>
      </w:pPr>
      <w:r w:rsidRPr="00B24249">
        <w:rPr>
          <w:rFonts w:ascii="Times New Roman" w:eastAsia="Calibri" w:hAnsi="Times New Roman" w:cs="Times New Roman"/>
          <w:sz w:val="22"/>
          <w:szCs w:val="22"/>
          <w:lang w:eastAsia="en-US"/>
        </w:rPr>
        <w:t>7.7.1.</w:t>
      </w:r>
      <w:r w:rsidR="00573587" w:rsidRPr="00B24249">
        <w:rPr>
          <w:rFonts w:ascii="Times New Roman" w:eastAsia="Calibri" w:hAnsi="Times New Roman" w:cs="Times New Roman"/>
          <w:sz w:val="22"/>
          <w:szCs w:val="22"/>
          <w:lang w:eastAsia="en-US"/>
        </w:rPr>
        <w:t xml:space="preserve"> </w:t>
      </w:r>
      <w:r w:rsidR="00022D3C" w:rsidRPr="00B24249">
        <w:rPr>
          <w:rFonts w:ascii="Times New Roman" w:eastAsia="Calibri" w:hAnsi="Times New Roman" w:cs="Times New Roman"/>
          <w:sz w:val="22"/>
          <w:szCs w:val="22"/>
          <w:lang w:eastAsia="en-US"/>
        </w:rPr>
        <w:t>Отобразить</w:t>
      </w:r>
      <w:r w:rsidR="00573587" w:rsidRPr="00B24249">
        <w:rPr>
          <w:rFonts w:ascii="Times New Roman" w:eastAsia="Calibri" w:hAnsi="Times New Roman" w:cs="Times New Roman"/>
          <w:sz w:val="22"/>
          <w:szCs w:val="22"/>
          <w:lang w:eastAsia="en-US"/>
        </w:rPr>
        <w:t xml:space="preserve"> </w:t>
      </w:r>
      <w:r w:rsidR="00022D3C" w:rsidRPr="00B24249">
        <w:rPr>
          <w:rFonts w:ascii="Times New Roman" w:eastAsia="Calibri" w:hAnsi="Times New Roman" w:cs="Times New Roman"/>
          <w:sz w:val="22"/>
          <w:szCs w:val="22"/>
          <w:lang w:eastAsia="en-US"/>
        </w:rPr>
        <w:t>в</w:t>
      </w:r>
      <w:r w:rsidR="00573587" w:rsidRPr="00B24249">
        <w:rPr>
          <w:rFonts w:ascii="Times New Roman" w:eastAsia="Calibri" w:hAnsi="Times New Roman" w:cs="Times New Roman"/>
          <w:sz w:val="22"/>
          <w:szCs w:val="22"/>
          <w:lang w:eastAsia="en-US"/>
        </w:rPr>
        <w:t xml:space="preserve"> </w:t>
      </w:r>
      <w:r w:rsidR="00022D3C" w:rsidRPr="00B24249">
        <w:rPr>
          <w:rFonts w:ascii="Times New Roman" w:eastAsia="Calibri" w:hAnsi="Times New Roman" w:cs="Times New Roman"/>
          <w:sz w:val="22"/>
          <w:szCs w:val="22"/>
          <w:lang w:eastAsia="en-US"/>
        </w:rPr>
        <w:t>счете</w:t>
      </w:r>
      <w:r w:rsidR="00573587" w:rsidRPr="00B24249">
        <w:rPr>
          <w:rFonts w:ascii="Times New Roman" w:eastAsia="Calibri" w:hAnsi="Times New Roman" w:cs="Times New Roman"/>
          <w:sz w:val="22"/>
          <w:szCs w:val="22"/>
          <w:lang w:eastAsia="en-US"/>
        </w:rPr>
        <w:t xml:space="preserve"> </w:t>
      </w:r>
      <w:r w:rsidR="00022D3C" w:rsidRPr="00B24249">
        <w:rPr>
          <w:rFonts w:ascii="Times New Roman" w:eastAsia="Calibri" w:hAnsi="Times New Roman" w:cs="Times New Roman"/>
          <w:sz w:val="22"/>
          <w:szCs w:val="22"/>
          <w:lang w:eastAsia="en-US"/>
        </w:rPr>
        <w:t>информацию</w:t>
      </w:r>
      <w:r w:rsidR="00573587" w:rsidRPr="00B24249">
        <w:rPr>
          <w:rFonts w:ascii="Times New Roman" w:eastAsia="Calibri" w:hAnsi="Times New Roman" w:cs="Times New Roman"/>
          <w:sz w:val="22"/>
          <w:szCs w:val="22"/>
          <w:lang w:eastAsia="en-US"/>
        </w:rPr>
        <w:t xml:space="preserve"> </w:t>
      </w:r>
      <w:r w:rsidR="00022D3C" w:rsidRPr="00B24249">
        <w:rPr>
          <w:rFonts w:ascii="Times New Roman" w:eastAsia="Calibri" w:hAnsi="Times New Roman" w:cs="Times New Roman"/>
          <w:sz w:val="22"/>
          <w:szCs w:val="22"/>
          <w:lang w:eastAsia="en-US"/>
        </w:rPr>
        <w:t>«</w:t>
      </w:r>
      <w:r w:rsidR="00022D3C" w:rsidRPr="00B24249">
        <w:rPr>
          <w:rFonts w:ascii="Times New Roman" w:eastAsia="Calibri" w:hAnsi="Times New Roman" w:cs="Times New Roman"/>
          <w:b/>
          <w:sz w:val="22"/>
          <w:szCs w:val="22"/>
          <w:bdr w:val="single" w:sz="4" w:space="0" w:color="auto"/>
          <w:lang w:eastAsia="en-US"/>
        </w:rPr>
        <w:t>Внимание!</w:t>
      </w:r>
      <w:r w:rsidR="00573587" w:rsidRPr="00B24249">
        <w:rPr>
          <w:rFonts w:ascii="Times New Roman" w:eastAsia="Calibri" w:hAnsi="Times New Roman" w:cs="Times New Roman"/>
          <w:b/>
          <w:sz w:val="22"/>
          <w:szCs w:val="22"/>
          <w:bdr w:val="single" w:sz="4" w:space="0" w:color="auto"/>
          <w:lang w:eastAsia="en-US"/>
        </w:rPr>
        <w:t xml:space="preserve"> </w:t>
      </w:r>
      <w:r w:rsidR="00022D3C" w:rsidRPr="00B24249">
        <w:rPr>
          <w:rFonts w:ascii="Times New Roman" w:eastAsia="Calibri" w:hAnsi="Times New Roman" w:cs="Times New Roman"/>
          <w:b/>
          <w:sz w:val="22"/>
          <w:szCs w:val="22"/>
          <w:bdr w:val="single" w:sz="4" w:space="0" w:color="auto"/>
          <w:lang w:eastAsia="en-US"/>
        </w:rPr>
        <w:t>Изменение</w:t>
      </w:r>
      <w:r w:rsidR="00573587" w:rsidRPr="00B24249">
        <w:rPr>
          <w:rFonts w:ascii="Times New Roman" w:eastAsia="Calibri" w:hAnsi="Times New Roman" w:cs="Times New Roman"/>
          <w:b/>
          <w:sz w:val="22"/>
          <w:szCs w:val="22"/>
          <w:bdr w:val="single" w:sz="4" w:space="0" w:color="auto"/>
          <w:lang w:eastAsia="en-US"/>
        </w:rPr>
        <w:t xml:space="preserve"> </w:t>
      </w:r>
      <w:r w:rsidR="00022D3C" w:rsidRPr="00B24249">
        <w:rPr>
          <w:rFonts w:ascii="Times New Roman" w:eastAsia="Calibri" w:hAnsi="Times New Roman" w:cs="Times New Roman"/>
          <w:b/>
          <w:sz w:val="22"/>
          <w:szCs w:val="22"/>
          <w:bdr w:val="single" w:sz="4" w:space="0" w:color="auto"/>
          <w:lang w:eastAsia="en-US"/>
        </w:rPr>
        <w:t>реквизитов!</w:t>
      </w:r>
      <w:r w:rsidR="00022D3C" w:rsidRPr="00B24249">
        <w:rPr>
          <w:rFonts w:ascii="Times New Roman" w:eastAsia="Calibri" w:hAnsi="Times New Roman" w:cs="Times New Roman"/>
          <w:sz w:val="22"/>
          <w:szCs w:val="22"/>
          <w:lang w:eastAsia="en-US"/>
        </w:rPr>
        <w:t>»;</w:t>
      </w:r>
    </w:p>
    <w:p w:rsidR="00022D3C" w:rsidRPr="00B24249" w:rsidRDefault="00151A9E" w:rsidP="008F7E60">
      <w:pPr>
        <w:autoSpaceDE w:val="0"/>
        <w:autoSpaceDN w:val="0"/>
        <w:adjustRightInd w:val="0"/>
        <w:jc w:val="both"/>
        <w:rPr>
          <w:rFonts w:ascii="Times New Roman" w:eastAsia="Calibri" w:hAnsi="Times New Roman" w:cs="Times New Roman"/>
          <w:sz w:val="22"/>
          <w:szCs w:val="22"/>
          <w:lang w:eastAsia="en-US"/>
        </w:rPr>
      </w:pPr>
      <w:r w:rsidRPr="00B24249">
        <w:rPr>
          <w:rFonts w:ascii="Times New Roman" w:eastAsia="Calibri" w:hAnsi="Times New Roman" w:cs="Times New Roman"/>
          <w:sz w:val="22"/>
          <w:szCs w:val="22"/>
          <w:lang w:eastAsia="en-US"/>
        </w:rPr>
        <w:t>7.7.2.</w:t>
      </w:r>
      <w:r w:rsidR="00573587" w:rsidRPr="00B24249">
        <w:rPr>
          <w:rFonts w:ascii="Times New Roman" w:eastAsia="Calibri" w:hAnsi="Times New Roman" w:cs="Times New Roman"/>
          <w:sz w:val="22"/>
          <w:szCs w:val="22"/>
          <w:lang w:eastAsia="en-US"/>
        </w:rPr>
        <w:t xml:space="preserve"> </w:t>
      </w:r>
      <w:r w:rsidR="00022D3C" w:rsidRPr="00B24249">
        <w:rPr>
          <w:rFonts w:ascii="Times New Roman" w:eastAsia="Calibri" w:hAnsi="Times New Roman" w:cs="Times New Roman"/>
          <w:sz w:val="22"/>
          <w:szCs w:val="22"/>
          <w:lang w:eastAsia="en-US"/>
        </w:rPr>
        <w:t>Приложить</w:t>
      </w:r>
      <w:r w:rsidR="00573587" w:rsidRPr="00B24249">
        <w:rPr>
          <w:rFonts w:ascii="Times New Roman" w:eastAsia="Calibri" w:hAnsi="Times New Roman" w:cs="Times New Roman"/>
          <w:sz w:val="22"/>
          <w:szCs w:val="22"/>
          <w:lang w:eastAsia="en-US"/>
        </w:rPr>
        <w:t xml:space="preserve"> </w:t>
      </w:r>
      <w:r w:rsidR="00022D3C" w:rsidRPr="00B24249">
        <w:rPr>
          <w:rFonts w:ascii="Times New Roman" w:eastAsia="Calibri" w:hAnsi="Times New Roman" w:cs="Times New Roman"/>
          <w:sz w:val="22"/>
          <w:szCs w:val="22"/>
          <w:lang w:eastAsia="en-US"/>
        </w:rPr>
        <w:t>к</w:t>
      </w:r>
      <w:r w:rsidR="00573587" w:rsidRPr="00B24249">
        <w:rPr>
          <w:rFonts w:ascii="Times New Roman" w:eastAsia="Calibri" w:hAnsi="Times New Roman" w:cs="Times New Roman"/>
          <w:sz w:val="22"/>
          <w:szCs w:val="22"/>
          <w:lang w:eastAsia="en-US"/>
        </w:rPr>
        <w:t xml:space="preserve"> </w:t>
      </w:r>
      <w:r w:rsidR="00022D3C" w:rsidRPr="00B24249">
        <w:rPr>
          <w:rFonts w:ascii="Times New Roman" w:eastAsia="Calibri" w:hAnsi="Times New Roman" w:cs="Times New Roman"/>
          <w:sz w:val="22"/>
          <w:szCs w:val="22"/>
          <w:lang w:eastAsia="en-US"/>
        </w:rPr>
        <w:t>счету</w:t>
      </w:r>
      <w:r w:rsidR="00573587" w:rsidRPr="00B24249">
        <w:rPr>
          <w:rFonts w:ascii="Times New Roman" w:eastAsia="Calibri" w:hAnsi="Times New Roman" w:cs="Times New Roman"/>
          <w:sz w:val="22"/>
          <w:szCs w:val="22"/>
          <w:lang w:eastAsia="en-US"/>
        </w:rPr>
        <w:t xml:space="preserve"> </w:t>
      </w:r>
      <w:r w:rsidR="00022D3C" w:rsidRPr="00B24249">
        <w:rPr>
          <w:rFonts w:ascii="Times New Roman" w:eastAsia="Calibri" w:hAnsi="Times New Roman" w:cs="Times New Roman"/>
          <w:sz w:val="22"/>
          <w:szCs w:val="22"/>
          <w:lang w:eastAsia="en-US"/>
        </w:rPr>
        <w:t>информационное</w:t>
      </w:r>
      <w:r w:rsidR="00573587" w:rsidRPr="00B24249">
        <w:rPr>
          <w:rFonts w:ascii="Times New Roman" w:eastAsia="Calibri" w:hAnsi="Times New Roman" w:cs="Times New Roman"/>
          <w:sz w:val="22"/>
          <w:szCs w:val="22"/>
          <w:lang w:eastAsia="en-US"/>
        </w:rPr>
        <w:t xml:space="preserve"> </w:t>
      </w:r>
      <w:r w:rsidR="00022D3C" w:rsidRPr="00B24249">
        <w:rPr>
          <w:rFonts w:ascii="Times New Roman" w:eastAsia="Calibri" w:hAnsi="Times New Roman" w:cs="Times New Roman"/>
          <w:sz w:val="22"/>
          <w:szCs w:val="22"/>
          <w:lang w:eastAsia="en-US"/>
        </w:rPr>
        <w:t>письмо</w:t>
      </w:r>
      <w:r w:rsidR="00573587" w:rsidRPr="00B24249">
        <w:rPr>
          <w:rFonts w:ascii="Times New Roman" w:eastAsia="Calibri" w:hAnsi="Times New Roman" w:cs="Times New Roman"/>
          <w:sz w:val="22"/>
          <w:szCs w:val="22"/>
          <w:lang w:eastAsia="en-US"/>
        </w:rPr>
        <w:t xml:space="preserve"> </w:t>
      </w:r>
      <w:r w:rsidR="00022D3C" w:rsidRPr="00B24249">
        <w:rPr>
          <w:rFonts w:ascii="Times New Roman" w:eastAsia="Calibri" w:hAnsi="Times New Roman" w:cs="Times New Roman"/>
          <w:sz w:val="22"/>
          <w:szCs w:val="22"/>
          <w:lang w:eastAsia="en-US"/>
        </w:rPr>
        <w:t>об</w:t>
      </w:r>
      <w:r w:rsidR="00573587" w:rsidRPr="00B24249">
        <w:rPr>
          <w:rFonts w:ascii="Times New Roman" w:eastAsia="Calibri" w:hAnsi="Times New Roman" w:cs="Times New Roman"/>
          <w:sz w:val="22"/>
          <w:szCs w:val="22"/>
          <w:lang w:eastAsia="en-US"/>
        </w:rPr>
        <w:t xml:space="preserve"> </w:t>
      </w:r>
      <w:r w:rsidR="00022D3C" w:rsidRPr="00B24249">
        <w:rPr>
          <w:rFonts w:ascii="Times New Roman" w:eastAsia="Calibri" w:hAnsi="Times New Roman" w:cs="Times New Roman"/>
          <w:sz w:val="22"/>
          <w:szCs w:val="22"/>
          <w:lang w:eastAsia="en-US"/>
        </w:rPr>
        <w:t>изменении</w:t>
      </w:r>
      <w:r w:rsidR="00573587" w:rsidRPr="00B24249">
        <w:rPr>
          <w:rFonts w:ascii="Times New Roman" w:eastAsia="Calibri" w:hAnsi="Times New Roman" w:cs="Times New Roman"/>
          <w:sz w:val="22"/>
          <w:szCs w:val="22"/>
          <w:lang w:eastAsia="en-US"/>
        </w:rPr>
        <w:t xml:space="preserve"> </w:t>
      </w:r>
      <w:r w:rsidR="00022D3C" w:rsidRPr="00B24249">
        <w:rPr>
          <w:rFonts w:ascii="Times New Roman" w:eastAsia="Calibri" w:hAnsi="Times New Roman" w:cs="Times New Roman"/>
          <w:sz w:val="22"/>
          <w:szCs w:val="22"/>
          <w:lang w:eastAsia="en-US"/>
        </w:rPr>
        <w:t>реквизитов</w:t>
      </w:r>
      <w:r w:rsidR="00573587" w:rsidRPr="00B24249">
        <w:rPr>
          <w:rFonts w:ascii="Times New Roman" w:eastAsia="Calibri" w:hAnsi="Times New Roman" w:cs="Times New Roman"/>
          <w:sz w:val="22"/>
          <w:szCs w:val="22"/>
          <w:lang w:eastAsia="en-US"/>
        </w:rPr>
        <w:t xml:space="preserve"> </w:t>
      </w:r>
      <w:r w:rsidR="00022D3C" w:rsidRPr="00B24249">
        <w:rPr>
          <w:rFonts w:ascii="Times New Roman" w:eastAsia="Calibri" w:hAnsi="Times New Roman" w:cs="Times New Roman"/>
          <w:sz w:val="22"/>
          <w:szCs w:val="22"/>
          <w:lang w:eastAsia="en-US"/>
        </w:rPr>
        <w:t>за</w:t>
      </w:r>
      <w:r w:rsidR="00573587" w:rsidRPr="00B24249">
        <w:rPr>
          <w:rFonts w:ascii="Times New Roman" w:eastAsia="Calibri" w:hAnsi="Times New Roman" w:cs="Times New Roman"/>
          <w:sz w:val="22"/>
          <w:szCs w:val="22"/>
          <w:lang w:eastAsia="en-US"/>
        </w:rPr>
        <w:t xml:space="preserve"> </w:t>
      </w:r>
      <w:r w:rsidR="00022D3C" w:rsidRPr="00B24249">
        <w:rPr>
          <w:rFonts w:ascii="Times New Roman" w:eastAsia="Calibri" w:hAnsi="Times New Roman" w:cs="Times New Roman"/>
          <w:sz w:val="22"/>
          <w:szCs w:val="22"/>
          <w:lang w:eastAsia="en-US"/>
        </w:rPr>
        <w:t>подписью</w:t>
      </w:r>
      <w:r w:rsidR="00573587" w:rsidRPr="00B24249">
        <w:rPr>
          <w:rFonts w:ascii="Times New Roman" w:eastAsia="Calibri" w:hAnsi="Times New Roman" w:cs="Times New Roman"/>
          <w:sz w:val="22"/>
          <w:szCs w:val="22"/>
          <w:lang w:eastAsia="en-US"/>
        </w:rPr>
        <w:t xml:space="preserve"> </w:t>
      </w:r>
      <w:r w:rsidR="00022D3C" w:rsidRPr="00B24249">
        <w:rPr>
          <w:rFonts w:ascii="Times New Roman" w:eastAsia="Calibri" w:hAnsi="Times New Roman" w:cs="Times New Roman"/>
          <w:sz w:val="22"/>
          <w:szCs w:val="22"/>
          <w:lang w:eastAsia="en-US"/>
        </w:rPr>
        <w:t>руководителя</w:t>
      </w:r>
      <w:r w:rsidR="00573587" w:rsidRPr="00B24249">
        <w:rPr>
          <w:rFonts w:ascii="Times New Roman" w:eastAsia="Calibri" w:hAnsi="Times New Roman" w:cs="Times New Roman"/>
          <w:sz w:val="22"/>
          <w:szCs w:val="22"/>
          <w:lang w:eastAsia="en-US"/>
        </w:rPr>
        <w:t xml:space="preserve"> </w:t>
      </w:r>
      <w:r w:rsidR="00022D3C" w:rsidRPr="00B24249">
        <w:rPr>
          <w:rFonts w:ascii="Times New Roman" w:eastAsia="Calibri" w:hAnsi="Times New Roman" w:cs="Times New Roman"/>
          <w:sz w:val="22"/>
          <w:szCs w:val="22"/>
          <w:lang w:eastAsia="en-US"/>
        </w:rPr>
        <w:t>организации</w:t>
      </w:r>
      <w:r w:rsidR="00573587" w:rsidRPr="00B24249">
        <w:rPr>
          <w:rFonts w:ascii="Times New Roman" w:eastAsia="Calibri" w:hAnsi="Times New Roman" w:cs="Times New Roman"/>
          <w:sz w:val="22"/>
          <w:szCs w:val="22"/>
          <w:lang w:eastAsia="en-US"/>
        </w:rPr>
        <w:t xml:space="preserve"> </w:t>
      </w:r>
      <w:r w:rsidR="00022D3C" w:rsidRPr="00B24249">
        <w:rPr>
          <w:rFonts w:ascii="Times New Roman" w:eastAsia="Calibri" w:hAnsi="Times New Roman" w:cs="Times New Roman"/>
          <w:sz w:val="22"/>
          <w:szCs w:val="22"/>
          <w:lang w:eastAsia="en-US"/>
        </w:rPr>
        <w:t>и</w:t>
      </w:r>
      <w:r w:rsidR="00573587" w:rsidRPr="00B24249">
        <w:rPr>
          <w:rFonts w:ascii="Times New Roman" w:eastAsia="Calibri" w:hAnsi="Times New Roman" w:cs="Times New Roman"/>
          <w:sz w:val="22"/>
          <w:szCs w:val="22"/>
          <w:lang w:eastAsia="en-US"/>
        </w:rPr>
        <w:t xml:space="preserve"> </w:t>
      </w:r>
      <w:r w:rsidR="00022D3C" w:rsidRPr="00B24249">
        <w:rPr>
          <w:rFonts w:ascii="Times New Roman" w:eastAsia="Calibri" w:hAnsi="Times New Roman" w:cs="Times New Roman"/>
          <w:sz w:val="22"/>
          <w:szCs w:val="22"/>
          <w:lang w:eastAsia="en-US"/>
        </w:rPr>
        <w:t>главного</w:t>
      </w:r>
      <w:r w:rsidR="00573587" w:rsidRPr="00B24249">
        <w:rPr>
          <w:rFonts w:ascii="Times New Roman" w:eastAsia="Calibri" w:hAnsi="Times New Roman" w:cs="Times New Roman"/>
          <w:sz w:val="22"/>
          <w:szCs w:val="22"/>
          <w:lang w:eastAsia="en-US"/>
        </w:rPr>
        <w:t xml:space="preserve"> </w:t>
      </w:r>
      <w:r w:rsidR="00022D3C" w:rsidRPr="00B24249">
        <w:rPr>
          <w:rFonts w:ascii="Times New Roman" w:eastAsia="Calibri" w:hAnsi="Times New Roman" w:cs="Times New Roman"/>
          <w:sz w:val="22"/>
          <w:szCs w:val="22"/>
          <w:lang w:eastAsia="en-US"/>
        </w:rPr>
        <w:t>бухгалтера;</w:t>
      </w:r>
    </w:p>
    <w:p w:rsidR="00022D3C" w:rsidRPr="00B24249" w:rsidRDefault="00151A9E" w:rsidP="008F7E60">
      <w:pPr>
        <w:autoSpaceDE w:val="0"/>
        <w:autoSpaceDN w:val="0"/>
        <w:adjustRightInd w:val="0"/>
        <w:jc w:val="both"/>
        <w:rPr>
          <w:rFonts w:ascii="Times New Roman" w:eastAsia="Calibri" w:hAnsi="Times New Roman" w:cs="Times New Roman"/>
          <w:sz w:val="22"/>
          <w:szCs w:val="22"/>
          <w:lang w:eastAsia="en-US"/>
        </w:rPr>
      </w:pPr>
      <w:r w:rsidRPr="00B24249">
        <w:rPr>
          <w:rFonts w:ascii="Times New Roman" w:eastAsia="Calibri" w:hAnsi="Times New Roman" w:cs="Times New Roman"/>
          <w:sz w:val="22"/>
          <w:szCs w:val="22"/>
          <w:lang w:eastAsia="en-US"/>
        </w:rPr>
        <w:t>7.7.3.</w:t>
      </w:r>
      <w:r w:rsidR="00573587" w:rsidRPr="00B24249">
        <w:rPr>
          <w:rFonts w:ascii="Times New Roman" w:eastAsia="Calibri" w:hAnsi="Times New Roman" w:cs="Times New Roman"/>
          <w:sz w:val="22"/>
          <w:szCs w:val="22"/>
          <w:lang w:eastAsia="en-US"/>
        </w:rPr>
        <w:t xml:space="preserve"> </w:t>
      </w:r>
      <w:r w:rsidR="00022D3C" w:rsidRPr="00B24249">
        <w:rPr>
          <w:rFonts w:ascii="Times New Roman" w:eastAsia="Calibri" w:hAnsi="Times New Roman" w:cs="Times New Roman"/>
          <w:sz w:val="22"/>
          <w:szCs w:val="22"/>
          <w:lang w:eastAsia="en-US"/>
        </w:rPr>
        <w:t>В</w:t>
      </w:r>
      <w:r w:rsidR="00573587" w:rsidRPr="00B24249">
        <w:rPr>
          <w:rFonts w:ascii="Times New Roman" w:eastAsia="Calibri" w:hAnsi="Times New Roman" w:cs="Times New Roman"/>
          <w:sz w:val="22"/>
          <w:szCs w:val="22"/>
          <w:lang w:eastAsia="en-US"/>
        </w:rPr>
        <w:t xml:space="preserve"> </w:t>
      </w:r>
      <w:r w:rsidR="00022D3C" w:rsidRPr="00B24249">
        <w:rPr>
          <w:rFonts w:ascii="Times New Roman" w:eastAsia="Calibri" w:hAnsi="Times New Roman" w:cs="Times New Roman"/>
          <w:sz w:val="22"/>
          <w:szCs w:val="22"/>
          <w:lang w:eastAsia="en-US"/>
        </w:rPr>
        <w:t>течение</w:t>
      </w:r>
      <w:r w:rsidR="00573587" w:rsidRPr="00B24249">
        <w:rPr>
          <w:rFonts w:ascii="Times New Roman" w:eastAsia="Calibri" w:hAnsi="Times New Roman" w:cs="Times New Roman"/>
          <w:sz w:val="22"/>
          <w:szCs w:val="22"/>
          <w:lang w:eastAsia="en-US"/>
        </w:rPr>
        <w:t xml:space="preserve"> </w:t>
      </w:r>
      <w:r w:rsidR="00022D3C" w:rsidRPr="00B24249">
        <w:rPr>
          <w:rFonts w:ascii="Times New Roman" w:eastAsia="Calibri" w:hAnsi="Times New Roman" w:cs="Times New Roman"/>
          <w:sz w:val="22"/>
          <w:szCs w:val="22"/>
          <w:lang w:eastAsia="en-US"/>
        </w:rPr>
        <w:t>3</w:t>
      </w:r>
      <w:r w:rsidR="00573587" w:rsidRPr="00B24249">
        <w:rPr>
          <w:rFonts w:ascii="Times New Roman" w:eastAsia="Calibri" w:hAnsi="Times New Roman" w:cs="Times New Roman"/>
          <w:sz w:val="22"/>
          <w:szCs w:val="22"/>
          <w:lang w:eastAsia="en-US"/>
        </w:rPr>
        <w:t xml:space="preserve"> </w:t>
      </w:r>
      <w:r w:rsidR="00022D3C" w:rsidRPr="00B24249">
        <w:rPr>
          <w:rFonts w:ascii="Times New Roman" w:eastAsia="Calibri" w:hAnsi="Times New Roman" w:cs="Times New Roman"/>
          <w:sz w:val="22"/>
          <w:szCs w:val="22"/>
          <w:lang w:eastAsia="en-US"/>
        </w:rPr>
        <w:t>(трех)</w:t>
      </w:r>
      <w:r w:rsidR="00573587" w:rsidRPr="00B24249">
        <w:rPr>
          <w:rFonts w:ascii="Times New Roman" w:eastAsia="Calibri" w:hAnsi="Times New Roman" w:cs="Times New Roman"/>
          <w:sz w:val="22"/>
          <w:szCs w:val="22"/>
          <w:lang w:eastAsia="en-US"/>
        </w:rPr>
        <w:t xml:space="preserve"> </w:t>
      </w:r>
      <w:r w:rsidR="00022D3C" w:rsidRPr="00B24249">
        <w:rPr>
          <w:rFonts w:ascii="Times New Roman" w:eastAsia="Calibri" w:hAnsi="Times New Roman" w:cs="Times New Roman"/>
          <w:sz w:val="22"/>
          <w:szCs w:val="22"/>
          <w:lang w:eastAsia="en-US"/>
        </w:rPr>
        <w:t>рабочих</w:t>
      </w:r>
      <w:r w:rsidR="00573587" w:rsidRPr="00B24249">
        <w:rPr>
          <w:rFonts w:ascii="Times New Roman" w:eastAsia="Calibri" w:hAnsi="Times New Roman" w:cs="Times New Roman"/>
          <w:sz w:val="22"/>
          <w:szCs w:val="22"/>
          <w:lang w:eastAsia="en-US"/>
        </w:rPr>
        <w:t xml:space="preserve"> </w:t>
      </w:r>
      <w:r w:rsidR="00022D3C" w:rsidRPr="00B24249">
        <w:rPr>
          <w:rFonts w:ascii="Times New Roman" w:eastAsia="Calibri" w:hAnsi="Times New Roman" w:cs="Times New Roman"/>
          <w:sz w:val="22"/>
          <w:szCs w:val="22"/>
          <w:lang w:eastAsia="en-US"/>
        </w:rPr>
        <w:t>дней</w:t>
      </w:r>
      <w:r w:rsidR="00573587" w:rsidRPr="00B24249">
        <w:rPr>
          <w:rFonts w:ascii="Times New Roman" w:eastAsia="Calibri" w:hAnsi="Times New Roman" w:cs="Times New Roman"/>
          <w:sz w:val="22"/>
          <w:szCs w:val="22"/>
          <w:lang w:eastAsia="en-US"/>
        </w:rPr>
        <w:t xml:space="preserve"> </w:t>
      </w:r>
      <w:r w:rsidR="00022D3C" w:rsidRPr="00B24249">
        <w:rPr>
          <w:rFonts w:ascii="Times New Roman" w:eastAsia="Calibri" w:hAnsi="Times New Roman" w:cs="Times New Roman"/>
          <w:sz w:val="22"/>
          <w:szCs w:val="22"/>
          <w:lang w:eastAsia="en-US"/>
        </w:rPr>
        <w:t>с</w:t>
      </w:r>
      <w:r w:rsidR="00573587" w:rsidRPr="00B24249">
        <w:rPr>
          <w:rFonts w:ascii="Times New Roman" w:eastAsia="Calibri" w:hAnsi="Times New Roman" w:cs="Times New Roman"/>
          <w:sz w:val="22"/>
          <w:szCs w:val="22"/>
          <w:lang w:eastAsia="en-US"/>
        </w:rPr>
        <w:t xml:space="preserve"> </w:t>
      </w:r>
      <w:r w:rsidR="0086297E" w:rsidRPr="00B24249">
        <w:rPr>
          <w:rFonts w:ascii="Times New Roman" w:eastAsia="Calibri" w:hAnsi="Times New Roman" w:cs="Times New Roman"/>
          <w:sz w:val="22"/>
          <w:szCs w:val="22"/>
          <w:lang w:eastAsia="en-US"/>
        </w:rPr>
        <w:t>даты</w:t>
      </w:r>
      <w:r w:rsidR="00573587" w:rsidRPr="00B24249">
        <w:rPr>
          <w:rFonts w:ascii="Times New Roman" w:eastAsia="Calibri" w:hAnsi="Times New Roman" w:cs="Times New Roman"/>
          <w:sz w:val="22"/>
          <w:szCs w:val="22"/>
          <w:lang w:eastAsia="en-US"/>
        </w:rPr>
        <w:t xml:space="preserve"> </w:t>
      </w:r>
      <w:r w:rsidR="00022D3C" w:rsidRPr="00B24249">
        <w:rPr>
          <w:rFonts w:ascii="Times New Roman" w:eastAsia="Calibri" w:hAnsi="Times New Roman" w:cs="Times New Roman"/>
          <w:sz w:val="22"/>
          <w:szCs w:val="22"/>
          <w:lang w:eastAsia="en-US"/>
        </w:rPr>
        <w:t>изменения</w:t>
      </w:r>
      <w:r w:rsidR="00573587" w:rsidRPr="00B24249">
        <w:rPr>
          <w:rFonts w:ascii="Times New Roman" w:eastAsia="Calibri" w:hAnsi="Times New Roman" w:cs="Times New Roman"/>
          <w:sz w:val="22"/>
          <w:szCs w:val="22"/>
          <w:lang w:eastAsia="en-US"/>
        </w:rPr>
        <w:t xml:space="preserve"> </w:t>
      </w:r>
      <w:r w:rsidR="00022D3C" w:rsidRPr="00B24249">
        <w:rPr>
          <w:rFonts w:ascii="Times New Roman" w:eastAsia="Calibri" w:hAnsi="Times New Roman" w:cs="Times New Roman"/>
          <w:sz w:val="22"/>
          <w:szCs w:val="22"/>
          <w:lang w:eastAsia="en-US"/>
        </w:rPr>
        <w:t>реквизитов</w:t>
      </w:r>
      <w:r w:rsidR="00573587" w:rsidRPr="00B24249">
        <w:rPr>
          <w:rFonts w:ascii="Times New Roman" w:eastAsia="Calibri" w:hAnsi="Times New Roman" w:cs="Times New Roman"/>
          <w:sz w:val="22"/>
          <w:szCs w:val="22"/>
          <w:lang w:eastAsia="en-US"/>
        </w:rPr>
        <w:t xml:space="preserve"> </w:t>
      </w:r>
      <w:r w:rsidR="00022D3C" w:rsidRPr="00B24249">
        <w:rPr>
          <w:rFonts w:ascii="Times New Roman" w:eastAsia="Calibri" w:hAnsi="Times New Roman" w:cs="Times New Roman"/>
          <w:sz w:val="22"/>
          <w:szCs w:val="22"/>
          <w:lang w:eastAsia="en-US"/>
        </w:rPr>
        <w:t>уведомить</w:t>
      </w:r>
      <w:r w:rsidR="00573587" w:rsidRPr="00B24249">
        <w:rPr>
          <w:rFonts w:ascii="Times New Roman" w:eastAsia="Calibri" w:hAnsi="Times New Roman" w:cs="Times New Roman"/>
          <w:sz w:val="22"/>
          <w:szCs w:val="22"/>
          <w:lang w:eastAsia="en-US"/>
        </w:rPr>
        <w:t xml:space="preserve"> </w:t>
      </w:r>
      <w:r w:rsidR="00022D3C" w:rsidRPr="00B24249">
        <w:rPr>
          <w:rFonts w:ascii="Times New Roman" w:eastAsia="Calibri" w:hAnsi="Times New Roman" w:cs="Times New Roman"/>
          <w:sz w:val="22"/>
          <w:szCs w:val="22"/>
          <w:lang w:eastAsia="en-US"/>
        </w:rPr>
        <w:t>Заказчика</w:t>
      </w:r>
      <w:r w:rsidR="00573587" w:rsidRPr="00B24249">
        <w:rPr>
          <w:rFonts w:ascii="Times New Roman" w:eastAsia="Calibri" w:hAnsi="Times New Roman" w:cs="Times New Roman"/>
          <w:sz w:val="22"/>
          <w:szCs w:val="22"/>
          <w:lang w:eastAsia="en-US"/>
        </w:rPr>
        <w:t xml:space="preserve"> </w:t>
      </w:r>
      <w:r w:rsidR="00022D3C" w:rsidRPr="00B24249">
        <w:rPr>
          <w:rFonts w:ascii="Times New Roman" w:eastAsia="Calibri" w:hAnsi="Times New Roman" w:cs="Times New Roman"/>
          <w:sz w:val="22"/>
          <w:szCs w:val="22"/>
          <w:lang w:eastAsia="en-US"/>
        </w:rPr>
        <w:t>об</w:t>
      </w:r>
      <w:r w:rsidR="00573587" w:rsidRPr="00B24249">
        <w:rPr>
          <w:rFonts w:ascii="Times New Roman" w:eastAsia="Calibri" w:hAnsi="Times New Roman" w:cs="Times New Roman"/>
          <w:sz w:val="22"/>
          <w:szCs w:val="22"/>
          <w:lang w:eastAsia="en-US"/>
        </w:rPr>
        <w:t xml:space="preserve"> </w:t>
      </w:r>
      <w:r w:rsidR="00022D3C" w:rsidRPr="00B24249">
        <w:rPr>
          <w:rFonts w:ascii="Times New Roman" w:eastAsia="Calibri" w:hAnsi="Times New Roman" w:cs="Times New Roman"/>
          <w:sz w:val="22"/>
          <w:szCs w:val="22"/>
          <w:lang w:eastAsia="en-US"/>
        </w:rPr>
        <w:t>изменении</w:t>
      </w:r>
      <w:r w:rsidR="00573587" w:rsidRPr="00B24249">
        <w:rPr>
          <w:rFonts w:ascii="Times New Roman" w:eastAsia="Calibri" w:hAnsi="Times New Roman" w:cs="Times New Roman"/>
          <w:sz w:val="22"/>
          <w:szCs w:val="22"/>
          <w:lang w:eastAsia="en-US"/>
        </w:rPr>
        <w:t xml:space="preserve"> </w:t>
      </w:r>
      <w:r w:rsidR="00022D3C" w:rsidRPr="00B24249">
        <w:rPr>
          <w:rFonts w:ascii="Times New Roman" w:eastAsia="Calibri" w:hAnsi="Times New Roman" w:cs="Times New Roman"/>
          <w:sz w:val="22"/>
          <w:szCs w:val="22"/>
          <w:lang w:eastAsia="en-US"/>
        </w:rPr>
        <w:t>банковских</w:t>
      </w:r>
      <w:r w:rsidR="00573587" w:rsidRPr="00B24249">
        <w:rPr>
          <w:rFonts w:ascii="Times New Roman" w:eastAsia="Calibri" w:hAnsi="Times New Roman" w:cs="Times New Roman"/>
          <w:sz w:val="22"/>
          <w:szCs w:val="22"/>
          <w:lang w:eastAsia="en-US"/>
        </w:rPr>
        <w:t xml:space="preserve"> </w:t>
      </w:r>
      <w:r w:rsidR="00022D3C" w:rsidRPr="00B24249">
        <w:rPr>
          <w:rFonts w:ascii="Times New Roman" w:eastAsia="Calibri" w:hAnsi="Times New Roman" w:cs="Times New Roman"/>
          <w:sz w:val="22"/>
          <w:szCs w:val="22"/>
          <w:lang w:eastAsia="en-US"/>
        </w:rPr>
        <w:t>реквизитов</w:t>
      </w:r>
      <w:r w:rsidR="00573587" w:rsidRPr="00B24249">
        <w:rPr>
          <w:rFonts w:ascii="Times New Roman" w:eastAsia="Calibri" w:hAnsi="Times New Roman" w:cs="Times New Roman"/>
          <w:sz w:val="22"/>
          <w:szCs w:val="22"/>
          <w:lang w:eastAsia="en-US"/>
        </w:rPr>
        <w:t xml:space="preserve"> </w:t>
      </w:r>
      <w:r w:rsidR="00022D3C" w:rsidRPr="00B24249">
        <w:rPr>
          <w:rFonts w:ascii="Times New Roman" w:eastAsia="Calibri" w:hAnsi="Times New Roman" w:cs="Times New Roman"/>
          <w:sz w:val="22"/>
          <w:szCs w:val="22"/>
          <w:lang w:eastAsia="en-US"/>
        </w:rPr>
        <w:t>по</w:t>
      </w:r>
      <w:r w:rsidR="00573587" w:rsidRPr="00B24249">
        <w:rPr>
          <w:rFonts w:ascii="Times New Roman" w:eastAsia="Calibri" w:hAnsi="Times New Roman" w:cs="Times New Roman"/>
          <w:sz w:val="22"/>
          <w:szCs w:val="22"/>
          <w:lang w:eastAsia="en-US"/>
        </w:rPr>
        <w:t xml:space="preserve"> </w:t>
      </w:r>
      <w:r w:rsidR="00022D3C" w:rsidRPr="00B24249">
        <w:rPr>
          <w:rFonts w:ascii="Times New Roman" w:eastAsia="Calibri" w:hAnsi="Times New Roman" w:cs="Times New Roman"/>
          <w:sz w:val="22"/>
          <w:szCs w:val="22"/>
          <w:lang w:eastAsia="en-US"/>
        </w:rPr>
        <w:t>адресу</w:t>
      </w:r>
      <w:r w:rsidR="00573587" w:rsidRPr="00B24249">
        <w:rPr>
          <w:rFonts w:ascii="Times New Roman" w:eastAsia="Calibri" w:hAnsi="Times New Roman" w:cs="Times New Roman"/>
          <w:sz w:val="22"/>
          <w:szCs w:val="22"/>
          <w:lang w:eastAsia="en-US"/>
        </w:rPr>
        <w:t xml:space="preserve"> </w:t>
      </w:r>
      <w:r w:rsidR="00022D3C" w:rsidRPr="00B24249">
        <w:rPr>
          <w:rFonts w:ascii="Times New Roman" w:eastAsia="Calibri" w:hAnsi="Times New Roman" w:cs="Times New Roman"/>
          <w:sz w:val="22"/>
          <w:szCs w:val="22"/>
          <w:lang w:eastAsia="en-US"/>
        </w:rPr>
        <w:t>электронной</w:t>
      </w:r>
      <w:r w:rsidR="00573587" w:rsidRPr="00B24249">
        <w:rPr>
          <w:rFonts w:ascii="Times New Roman" w:eastAsia="Calibri" w:hAnsi="Times New Roman" w:cs="Times New Roman"/>
          <w:sz w:val="22"/>
          <w:szCs w:val="22"/>
          <w:lang w:eastAsia="en-US"/>
        </w:rPr>
        <w:t xml:space="preserve"> </w:t>
      </w:r>
      <w:r w:rsidR="00022D3C" w:rsidRPr="00B24249">
        <w:rPr>
          <w:rFonts w:ascii="Times New Roman" w:eastAsia="Calibri" w:hAnsi="Times New Roman" w:cs="Times New Roman"/>
          <w:sz w:val="22"/>
          <w:szCs w:val="22"/>
          <w:lang w:eastAsia="en-US"/>
        </w:rPr>
        <w:t>почты.</w:t>
      </w:r>
    </w:p>
    <w:p w:rsidR="005A33EC" w:rsidRPr="00B24249" w:rsidRDefault="005A33EC" w:rsidP="008F7E60">
      <w:pPr>
        <w:autoSpaceDE w:val="0"/>
        <w:autoSpaceDN w:val="0"/>
        <w:adjustRightInd w:val="0"/>
        <w:jc w:val="both"/>
        <w:rPr>
          <w:rFonts w:ascii="Times New Roman" w:eastAsia="Calibri" w:hAnsi="Times New Roman" w:cs="Times New Roman"/>
          <w:sz w:val="22"/>
          <w:szCs w:val="22"/>
          <w:lang w:eastAsia="en-US"/>
        </w:rPr>
      </w:pPr>
      <w:r w:rsidRPr="00B24249">
        <w:rPr>
          <w:rFonts w:ascii="Times New Roman" w:eastAsia="Calibri" w:hAnsi="Times New Roman" w:cs="Times New Roman"/>
          <w:sz w:val="22"/>
          <w:szCs w:val="22"/>
          <w:lang w:eastAsia="en-US"/>
        </w:rPr>
        <w:t>7.8. В случаях, предусмотренных в разделе 8 Договора Заказчик вправе, а в случае письменного обращения Поставщика с просьбой удержать начисленную неустойку (штраф, пени) из сумм оплаты за поставленный Товар - обязан удержать начисленную неустойку (штраф, пени) из сумм оплаты, производимых Заказчиком Поставщику за поставленный Товар.</w:t>
      </w:r>
    </w:p>
    <w:p w:rsidR="000C2708" w:rsidRPr="00B24249" w:rsidRDefault="000C2708" w:rsidP="008F7E60">
      <w:pPr>
        <w:autoSpaceDE w:val="0"/>
        <w:autoSpaceDN w:val="0"/>
        <w:adjustRightInd w:val="0"/>
        <w:jc w:val="both"/>
        <w:rPr>
          <w:rFonts w:ascii="Times New Roman" w:eastAsia="Calibri" w:hAnsi="Times New Roman" w:cs="Times New Roman"/>
          <w:sz w:val="22"/>
          <w:szCs w:val="22"/>
          <w:lang w:eastAsia="en-US"/>
        </w:rPr>
      </w:pPr>
    </w:p>
    <w:p w:rsidR="00022D3C" w:rsidRPr="00B24249" w:rsidRDefault="00022D3C" w:rsidP="008F7E60">
      <w:pPr>
        <w:pStyle w:val="af9"/>
        <w:widowControl/>
        <w:numPr>
          <w:ilvl w:val="0"/>
          <w:numId w:val="15"/>
        </w:numPr>
        <w:autoSpaceDE w:val="0"/>
        <w:autoSpaceDN w:val="0"/>
        <w:adjustRightInd w:val="0"/>
        <w:ind w:left="0" w:firstLine="0"/>
        <w:contextualSpacing w:val="0"/>
        <w:jc w:val="center"/>
        <w:outlineLvl w:val="0"/>
        <w:rPr>
          <w:rFonts w:ascii="Times New Roman" w:hAnsi="Times New Roman" w:cs="Times New Roman"/>
          <w:b/>
          <w:color w:val="auto"/>
          <w:sz w:val="22"/>
          <w:szCs w:val="22"/>
          <w:lang w:bidi="ar-SA"/>
        </w:rPr>
      </w:pPr>
      <w:r w:rsidRPr="00B24249">
        <w:rPr>
          <w:rFonts w:ascii="Times New Roman" w:hAnsi="Times New Roman" w:cs="Times New Roman"/>
          <w:b/>
          <w:color w:val="auto"/>
          <w:sz w:val="22"/>
          <w:szCs w:val="22"/>
          <w:lang w:bidi="ar-SA"/>
        </w:rPr>
        <w:t>Ответственность</w:t>
      </w:r>
      <w:r w:rsidR="00573587" w:rsidRPr="00B24249">
        <w:rPr>
          <w:rFonts w:ascii="Times New Roman" w:hAnsi="Times New Roman" w:cs="Times New Roman"/>
          <w:b/>
          <w:color w:val="auto"/>
          <w:sz w:val="22"/>
          <w:szCs w:val="22"/>
          <w:lang w:bidi="ar-SA"/>
        </w:rPr>
        <w:t xml:space="preserve"> </w:t>
      </w:r>
      <w:r w:rsidRPr="00B24249">
        <w:rPr>
          <w:rFonts w:ascii="Times New Roman" w:hAnsi="Times New Roman" w:cs="Times New Roman"/>
          <w:b/>
          <w:color w:val="auto"/>
          <w:sz w:val="22"/>
          <w:szCs w:val="22"/>
          <w:lang w:bidi="ar-SA"/>
        </w:rPr>
        <w:t>Сторон</w:t>
      </w:r>
    </w:p>
    <w:p w:rsidR="007B188E" w:rsidRPr="00B24249" w:rsidRDefault="007B188E" w:rsidP="008F7E60">
      <w:pPr>
        <w:autoSpaceDE w:val="0"/>
        <w:autoSpaceDN w:val="0"/>
        <w:adjustRightInd w:val="0"/>
        <w:jc w:val="both"/>
        <w:rPr>
          <w:rFonts w:ascii="Times New Roman" w:eastAsia="Calibri" w:hAnsi="Times New Roman" w:cs="Times New Roman"/>
          <w:sz w:val="22"/>
          <w:szCs w:val="22"/>
          <w:lang w:eastAsia="en-US"/>
        </w:rPr>
      </w:pPr>
      <w:r w:rsidRPr="00B24249">
        <w:rPr>
          <w:rFonts w:ascii="Times New Roman" w:eastAsia="Calibri" w:hAnsi="Times New Roman" w:cs="Times New Roman"/>
          <w:sz w:val="22"/>
          <w:szCs w:val="22"/>
          <w:lang w:eastAsia="en-US"/>
        </w:rPr>
        <w:t>8.1 За неисполнение или ненадлежащее исполнение своих обязательств, установленных настоящим Договором, Заказчик и Поставщик несут ответственность в соответствии с действующим законодательством Российской Федерации.</w:t>
      </w:r>
    </w:p>
    <w:p w:rsidR="007B188E" w:rsidRPr="00B24249" w:rsidRDefault="007B188E" w:rsidP="008F7E60">
      <w:pPr>
        <w:autoSpaceDE w:val="0"/>
        <w:autoSpaceDN w:val="0"/>
        <w:adjustRightInd w:val="0"/>
        <w:jc w:val="both"/>
        <w:rPr>
          <w:rFonts w:ascii="Times New Roman" w:eastAsia="Calibri" w:hAnsi="Times New Roman" w:cs="Times New Roman"/>
          <w:sz w:val="22"/>
          <w:szCs w:val="22"/>
          <w:lang w:eastAsia="en-US"/>
        </w:rPr>
      </w:pPr>
      <w:r w:rsidRPr="00B24249">
        <w:rPr>
          <w:rFonts w:ascii="Times New Roman" w:eastAsia="Calibri" w:hAnsi="Times New Roman" w:cs="Times New Roman"/>
          <w:sz w:val="22"/>
          <w:szCs w:val="22"/>
          <w:lang w:eastAsia="en-US"/>
        </w:rPr>
        <w:t>В случае привлечения к исполнению Договора соисполнителей, ответственность перед Заказчиком за неисполнение обязательств по Договору несет Поставщик.</w:t>
      </w:r>
    </w:p>
    <w:p w:rsidR="007B188E" w:rsidRPr="00B24249" w:rsidRDefault="007B188E" w:rsidP="008F7E60">
      <w:pPr>
        <w:autoSpaceDE w:val="0"/>
        <w:autoSpaceDN w:val="0"/>
        <w:adjustRightInd w:val="0"/>
        <w:jc w:val="both"/>
        <w:rPr>
          <w:rFonts w:ascii="Times New Roman" w:eastAsia="Calibri" w:hAnsi="Times New Roman" w:cs="Times New Roman"/>
          <w:sz w:val="22"/>
          <w:szCs w:val="22"/>
          <w:lang w:eastAsia="en-US"/>
        </w:rPr>
      </w:pPr>
      <w:r w:rsidRPr="00B24249">
        <w:rPr>
          <w:rFonts w:ascii="Times New Roman" w:eastAsia="Calibri" w:hAnsi="Times New Roman" w:cs="Times New Roman"/>
          <w:sz w:val="22"/>
          <w:szCs w:val="22"/>
          <w:lang w:eastAsia="en-US"/>
        </w:rPr>
        <w:t>8.2 Размер штрафа устанавливается настоящим Договором в порядке, установленном настоящей статьей, в том числе рассчитывается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7B188E" w:rsidRPr="00B24249" w:rsidRDefault="007B188E" w:rsidP="008F7E60">
      <w:pPr>
        <w:autoSpaceDE w:val="0"/>
        <w:autoSpaceDN w:val="0"/>
        <w:adjustRightInd w:val="0"/>
        <w:jc w:val="both"/>
        <w:rPr>
          <w:rFonts w:ascii="Times New Roman" w:eastAsia="Calibri" w:hAnsi="Times New Roman" w:cs="Times New Roman"/>
          <w:sz w:val="22"/>
          <w:szCs w:val="22"/>
          <w:lang w:eastAsia="en-US"/>
        </w:rPr>
      </w:pPr>
      <w:r w:rsidRPr="00B24249">
        <w:rPr>
          <w:rFonts w:ascii="Times New Roman" w:eastAsia="Calibri" w:hAnsi="Times New Roman" w:cs="Times New Roman"/>
          <w:sz w:val="22"/>
          <w:szCs w:val="22"/>
          <w:lang w:eastAsia="en-US"/>
        </w:rPr>
        <w:t xml:space="preserve">8.3 За каждый факт неисполнения или ненадлежащего исполнения Поставщиком обязательств, предусмотренных Договором, заключенным с победителем закупки (или с иным участником закупки в случаях, установленных Законом о контрактной системе), предложившим наиболее высокую цену за право заключения Договора, размер штрафа рассчитывается в порядке, установленном настоящим пунктом, за исключением просрочки исполнения обязательств (в том числе гарантийного обязательства), предусмотренных Договором, и устанавливается в </w:t>
      </w:r>
      <w:r w:rsidR="003D366F" w:rsidRPr="00B24249">
        <w:rPr>
          <w:rFonts w:ascii="Times New Roman" w:eastAsia="Calibri" w:hAnsi="Times New Roman" w:cs="Times New Roman"/>
          <w:sz w:val="22"/>
          <w:szCs w:val="22"/>
          <w:lang w:eastAsia="en-US"/>
        </w:rPr>
        <w:t>раз</w:t>
      </w:r>
      <w:r w:rsidR="00791EFD" w:rsidRPr="00B24249">
        <w:rPr>
          <w:rFonts w:ascii="Times New Roman" w:eastAsia="Calibri" w:hAnsi="Times New Roman" w:cs="Times New Roman"/>
          <w:sz w:val="22"/>
          <w:szCs w:val="22"/>
          <w:lang w:eastAsia="en-US"/>
        </w:rPr>
        <w:t xml:space="preserve">мере </w:t>
      </w:r>
      <w:r w:rsidRPr="00B24249">
        <w:rPr>
          <w:rFonts w:ascii="Times New Roman" w:eastAsia="Calibri" w:hAnsi="Times New Roman" w:cs="Times New Roman"/>
          <w:sz w:val="22"/>
          <w:szCs w:val="22"/>
          <w:lang w:eastAsia="en-US"/>
        </w:rPr>
        <w:t>10 процентов цены договора.</w:t>
      </w:r>
    </w:p>
    <w:p w:rsidR="007B188E" w:rsidRPr="00B24249" w:rsidRDefault="007B188E" w:rsidP="008F7E60">
      <w:pPr>
        <w:autoSpaceDE w:val="0"/>
        <w:autoSpaceDN w:val="0"/>
        <w:adjustRightInd w:val="0"/>
        <w:jc w:val="both"/>
        <w:rPr>
          <w:rFonts w:ascii="Times New Roman" w:eastAsia="Calibri" w:hAnsi="Times New Roman" w:cs="Times New Roman"/>
          <w:sz w:val="22"/>
          <w:szCs w:val="22"/>
          <w:lang w:eastAsia="en-US"/>
        </w:rPr>
      </w:pPr>
      <w:r w:rsidRPr="00B24249">
        <w:rPr>
          <w:rFonts w:ascii="Times New Roman" w:eastAsia="Calibri" w:hAnsi="Times New Roman" w:cs="Times New Roman"/>
          <w:sz w:val="22"/>
          <w:szCs w:val="22"/>
          <w:lang w:eastAsia="en-US"/>
        </w:rPr>
        <w:t>8.4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w:t>
      </w:r>
      <w:r w:rsidR="005A33EC" w:rsidRPr="00B24249">
        <w:rPr>
          <w:rFonts w:ascii="Times New Roman" w:eastAsia="Calibri" w:hAnsi="Times New Roman" w:cs="Times New Roman"/>
          <w:sz w:val="22"/>
          <w:szCs w:val="22"/>
          <w:lang w:eastAsia="en-US"/>
        </w:rPr>
        <w:t xml:space="preserve"> </w:t>
      </w:r>
      <w:r w:rsidRPr="00B24249">
        <w:rPr>
          <w:rFonts w:ascii="Times New Roman" w:eastAsia="Calibri" w:hAnsi="Times New Roman" w:cs="Times New Roman"/>
          <w:sz w:val="22"/>
          <w:szCs w:val="22"/>
          <w:lang w:eastAsia="en-US"/>
        </w:rPr>
        <w:t>договоре таких обязательств) в следующем порядке:</w:t>
      </w:r>
    </w:p>
    <w:p w:rsidR="007B188E" w:rsidRPr="00B24249" w:rsidRDefault="007B188E" w:rsidP="008F7E60">
      <w:pPr>
        <w:autoSpaceDE w:val="0"/>
        <w:autoSpaceDN w:val="0"/>
        <w:adjustRightInd w:val="0"/>
        <w:jc w:val="both"/>
        <w:rPr>
          <w:rFonts w:ascii="Times New Roman" w:eastAsia="Calibri" w:hAnsi="Times New Roman" w:cs="Times New Roman"/>
          <w:sz w:val="22"/>
          <w:szCs w:val="22"/>
          <w:lang w:eastAsia="en-US"/>
        </w:rPr>
      </w:pPr>
      <w:r w:rsidRPr="00B24249">
        <w:rPr>
          <w:rFonts w:ascii="Times New Roman" w:eastAsia="Calibri" w:hAnsi="Times New Roman" w:cs="Times New Roman"/>
          <w:sz w:val="22"/>
          <w:szCs w:val="22"/>
          <w:lang w:eastAsia="en-US"/>
        </w:rPr>
        <w:t>1000 рублей.</w:t>
      </w:r>
    </w:p>
    <w:p w:rsidR="007B188E" w:rsidRPr="00B24249" w:rsidRDefault="007B188E" w:rsidP="008F7E60">
      <w:pPr>
        <w:autoSpaceDE w:val="0"/>
        <w:autoSpaceDN w:val="0"/>
        <w:adjustRightInd w:val="0"/>
        <w:jc w:val="both"/>
        <w:rPr>
          <w:rFonts w:ascii="Times New Roman" w:eastAsia="Calibri" w:hAnsi="Times New Roman" w:cs="Times New Roman"/>
          <w:sz w:val="22"/>
          <w:szCs w:val="22"/>
          <w:lang w:eastAsia="en-US"/>
        </w:rPr>
      </w:pPr>
      <w:r w:rsidRPr="00B24249">
        <w:rPr>
          <w:rFonts w:ascii="Times New Roman" w:eastAsia="Calibri" w:hAnsi="Times New Roman" w:cs="Times New Roman"/>
          <w:sz w:val="22"/>
          <w:szCs w:val="22"/>
          <w:lang w:eastAsia="en-US"/>
        </w:rPr>
        <w:t>8.5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7B188E" w:rsidRPr="00B24249" w:rsidRDefault="007B188E" w:rsidP="008F7E60">
      <w:pPr>
        <w:autoSpaceDE w:val="0"/>
        <w:autoSpaceDN w:val="0"/>
        <w:adjustRightInd w:val="0"/>
        <w:jc w:val="both"/>
        <w:rPr>
          <w:rFonts w:ascii="Times New Roman" w:eastAsia="Calibri" w:hAnsi="Times New Roman" w:cs="Times New Roman"/>
          <w:sz w:val="22"/>
          <w:szCs w:val="22"/>
          <w:lang w:eastAsia="en-US"/>
        </w:rPr>
      </w:pPr>
      <w:r w:rsidRPr="00B24249">
        <w:rPr>
          <w:rFonts w:ascii="Times New Roman" w:eastAsia="Calibri" w:hAnsi="Times New Roman" w:cs="Times New Roman"/>
          <w:sz w:val="22"/>
          <w:szCs w:val="22"/>
          <w:lang w:eastAsia="en-US"/>
        </w:rPr>
        <w:t>1000 рублей.</w:t>
      </w:r>
    </w:p>
    <w:p w:rsidR="007B188E" w:rsidRPr="00B24249" w:rsidRDefault="007B188E" w:rsidP="008F7E60">
      <w:pPr>
        <w:autoSpaceDE w:val="0"/>
        <w:autoSpaceDN w:val="0"/>
        <w:adjustRightInd w:val="0"/>
        <w:jc w:val="both"/>
        <w:rPr>
          <w:rFonts w:ascii="Times New Roman" w:eastAsia="Calibri" w:hAnsi="Times New Roman" w:cs="Times New Roman"/>
          <w:sz w:val="22"/>
          <w:szCs w:val="22"/>
          <w:lang w:eastAsia="en-US"/>
        </w:rPr>
      </w:pPr>
      <w:r w:rsidRPr="00B24249">
        <w:rPr>
          <w:rFonts w:ascii="Times New Roman" w:eastAsia="Calibri" w:hAnsi="Times New Roman" w:cs="Times New Roman"/>
          <w:sz w:val="22"/>
          <w:szCs w:val="22"/>
          <w:lang w:eastAsia="en-US"/>
        </w:rPr>
        <w:t>8.6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7B188E" w:rsidRPr="00B24249" w:rsidRDefault="007B188E" w:rsidP="008F7E60">
      <w:pPr>
        <w:autoSpaceDE w:val="0"/>
        <w:autoSpaceDN w:val="0"/>
        <w:adjustRightInd w:val="0"/>
        <w:jc w:val="both"/>
        <w:rPr>
          <w:rFonts w:ascii="Times New Roman" w:eastAsia="Calibri" w:hAnsi="Times New Roman" w:cs="Times New Roman"/>
          <w:sz w:val="22"/>
          <w:szCs w:val="22"/>
          <w:lang w:eastAsia="en-US"/>
        </w:rPr>
      </w:pPr>
      <w:r w:rsidRPr="00B24249">
        <w:rPr>
          <w:rFonts w:ascii="Times New Roman" w:eastAsia="Calibri" w:hAnsi="Times New Roman" w:cs="Times New Roman"/>
          <w:sz w:val="22"/>
          <w:szCs w:val="22"/>
          <w:lang w:eastAsia="en-US"/>
        </w:rPr>
        <w:t>8.7 Пеня начисляется за каждый день просрочки исполнения обязательства Заказчиком,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7B188E" w:rsidRPr="00B24249" w:rsidRDefault="007B188E" w:rsidP="008F7E60">
      <w:pPr>
        <w:autoSpaceDE w:val="0"/>
        <w:autoSpaceDN w:val="0"/>
        <w:adjustRightInd w:val="0"/>
        <w:jc w:val="both"/>
        <w:rPr>
          <w:rFonts w:ascii="Times New Roman" w:eastAsia="Calibri" w:hAnsi="Times New Roman" w:cs="Times New Roman"/>
          <w:sz w:val="22"/>
          <w:szCs w:val="22"/>
          <w:lang w:eastAsia="en-US"/>
        </w:rPr>
      </w:pPr>
      <w:r w:rsidRPr="00B24249">
        <w:rPr>
          <w:rFonts w:ascii="Times New Roman" w:eastAsia="Calibri" w:hAnsi="Times New Roman" w:cs="Times New Roman"/>
          <w:sz w:val="22"/>
          <w:szCs w:val="22"/>
          <w:lang w:eastAsia="en-US"/>
        </w:rPr>
        <w:t>8.8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7B188E" w:rsidRPr="00B24249" w:rsidRDefault="007B188E" w:rsidP="008F7E60">
      <w:pPr>
        <w:autoSpaceDE w:val="0"/>
        <w:autoSpaceDN w:val="0"/>
        <w:adjustRightInd w:val="0"/>
        <w:jc w:val="both"/>
        <w:rPr>
          <w:rFonts w:ascii="Times New Roman" w:eastAsia="Calibri" w:hAnsi="Times New Roman" w:cs="Times New Roman"/>
          <w:sz w:val="22"/>
          <w:szCs w:val="22"/>
          <w:lang w:eastAsia="en-US"/>
        </w:rPr>
      </w:pPr>
      <w:r w:rsidRPr="00B24249">
        <w:rPr>
          <w:rFonts w:ascii="Times New Roman" w:eastAsia="Calibri" w:hAnsi="Times New Roman" w:cs="Times New Roman"/>
          <w:sz w:val="22"/>
          <w:szCs w:val="22"/>
          <w:lang w:eastAsia="en-US"/>
        </w:rPr>
        <w:t>8.9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7B188E" w:rsidRPr="00B24249" w:rsidRDefault="007B188E" w:rsidP="008F7E60">
      <w:pPr>
        <w:autoSpaceDE w:val="0"/>
        <w:autoSpaceDN w:val="0"/>
        <w:adjustRightInd w:val="0"/>
        <w:jc w:val="both"/>
        <w:rPr>
          <w:rFonts w:ascii="Times New Roman" w:eastAsia="Calibri" w:hAnsi="Times New Roman" w:cs="Times New Roman"/>
          <w:sz w:val="22"/>
          <w:szCs w:val="22"/>
          <w:lang w:eastAsia="en-US"/>
        </w:rPr>
      </w:pPr>
      <w:r w:rsidRPr="00B24249">
        <w:rPr>
          <w:rFonts w:ascii="Times New Roman" w:eastAsia="Calibri" w:hAnsi="Times New Roman" w:cs="Times New Roman"/>
          <w:sz w:val="22"/>
          <w:szCs w:val="22"/>
          <w:lang w:eastAsia="en-US"/>
        </w:rPr>
        <w:t>8.10 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7B188E" w:rsidRPr="00B24249" w:rsidRDefault="00737C69" w:rsidP="008F7E60">
      <w:pPr>
        <w:autoSpaceDE w:val="0"/>
        <w:autoSpaceDN w:val="0"/>
        <w:adjustRightInd w:val="0"/>
        <w:jc w:val="both"/>
        <w:rPr>
          <w:rFonts w:ascii="Times New Roman" w:eastAsia="Calibri" w:hAnsi="Times New Roman" w:cs="Times New Roman"/>
          <w:sz w:val="22"/>
          <w:szCs w:val="22"/>
          <w:lang w:eastAsia="en-US"/>
        </w:rPr>
      </w:pPr>
      <w:r w:rsidRPr="00B24249">
        <w:rPr>
          <w:rFonts w:ascii="Times New Roman" w:eastAsia="Calibri" w:hAnsi="Times New Roman" w:cs="Times New Roman"/>
          <w:sz w:val="22"/>
          <w:szCs w:val="22"/>
          <w:lang w:eastAsia="en-US"/>
        </w:rPr>
        <w:t>8.11 в</w:t>
      </w:r>
      <w:r w:rsidR="007B188E" w:rsidRPr="00B24249">
        <w:rPr>
          <w:rFonts w:ascii="Times New Roman" w:eastAsia="Calibri" w:hAnsi="Times New Roman" w:cs="Times New Roman"/>
          <w:sz w:val="22"/>
          <w:szCs w:val="22"/>
          <w:lang w:eastAsia="en-US"/>
        </w:rPr>
        <w:t xml:space="preserve"> случае установления уполномоченными контрольными органами фактов </w:t>
      </w:r>
      <w:r w:rsidR="005D162C" w:rsidRPr="00B24249">
        <w:rPr>
          <w:rFonts w:ascii="Times New Roman" w:eastAsia="Calibri" w:hAnsi="Times New Roman" w:cs="Times New Roman"/>
          <w:sz w:val="22"/>
          <w:szCs w:val="22"/>
          <w:lang w:eastAsia="en-US"/>
        </w:rPr>
        <w:t xml:space="preserve">поставки товара </w:t>
      </w:r>
      <w:r w:rsidR="007B188E" w:rsidRPr="00B24249">
        <w:rPr>
          <w:rFonts w:ascii="Times New Roman" w:eastAsia="Calibri" w:hAnsi="Times New Roman" w:cs="Times New Roman"/>
          <w:sz w:val="22"/>
          <w:szCs w:val="22"/>
          <w:lang w:eastAsia="en-US"/>
        </w:rPr>
        <w:t>не в полном объеме и/или завышения их стоимости Поставщик осуществляет возврат Заказчику излишне уплаченных денежных средств.</w:t>
      </w:r>
    </w:p>
    <w:p w:rsidR="007B188E" w:rsidRPr="00B24249" w:rsidRDefault="007B188E" w:rsidP="008F7E60">
      <w:pPr>
        <w:autoSpaceDE w:val="0"/>
        <w:autoSpaceDN w:val="0"/>
        <w:adjustRightInd w:val="0"/>
        <w:jc w:val="both"/>
        <w:rPr>
          <w:rFonts w:ascii="Times New Roman" w:eastAsia="Calibri" w:hAnsi="Times New Roman" w:cs="Times New Roman"/>
          <w:sz w:val="22"/>
          <w:szCs w:val="22"/>
          <w:lang w:eastAsia="en-US"/>
        </w:rPr>
      </w:pPr>
      <w:r w:rsidRPr="00B24249">
        <w:rPr>
          <w:rFonts w:ascii="Times New Roman" w:eastAsia="Calibri" w:hAnsi="Times New Roman" w:cs="Times New Roman"/>
          <w:sz w:val="22"/>
          <w:szCs w:val="22"/>
          <w:lang w:eastAsia="en-US"/>
        </w:rPr>
        <w:t>8.12 Уплата Поставщиком неустойки или применение иной формы ответственности не освобождает его от исполнения обязательств по настоящему Договору.</w:t>
      </w:r>
    </w:p>
    <w:p w:rsidR="005A33EC" w:rsidRPr="00B24249" w:rsidRDefault="005A33EC" w:rsidP="005A33EC">
      <w:pPr>
        <w:autoSpaceDE w:val="0"/>
        <w:autoSpaceDN w:val="0"/>
        <w:adjustRightInd w:val="0"/>
        <w:jc w:val="both"/>
        <w:rPr>
          <w:rFonts w:ascii="Times New Roman" w:eastAsia="Calibri" w:hAnsi="Times New Roman" w:cs="Times New Roman"/>
          <w:sz w:val="22"/>
          <w:szCs w:val="22"/>
          <w:lang w:eastAsia="en-US"/>
        </w:rPr>
      </w:pPr>
      <w:r w:rsidRPr="00B24249">
        <w:rPr>
          <w:rFonts w:ascii="Times New Roman" w:eastAsia="Calibri" w:hAnsi="Times New Roman" w:cs="Times New Roman"/>
          <w:sz w:val="22"/>
          <w:szCs w:val="22"/>
          <w:lang w:eastAsia="en-US"/>
        </w:rPr>
        <w:lastRenderedPageBreak/>
        <w:t>8.13. В качестве подтверждения фактов неисполнения или ненадлежащего исполнения Поставщиком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 Российской Федерации.</w:t>
      </w:r>
    </w:p>
    <w:p w:rsidR="005A33EC" w:rsidRPr="00B24249" w:rsidRDefault="005A33EC" w:rsidP="005A33EC">
      <w:pPr>
        <w:autoSpaceDE w:val="0"/>
        <w:autoSpaceDN w:val="0"/>
        <w:adjustRightInd w:val="0"/>
        <w:jc w:val="both"/>
        <w:rPr>
          <w:rFonts w:ascii="Times New Roman" w:eastAsia="Calibri" w:hAnsi="Times New Roman" w:cs="Times New Roman"/>
          <w:sz w:val="22"/>
          <w:szCs w:val="22"/>
          <w:lang w:eastAsia="en-US"/>
        </w:rPr>
      </w:pPr>
      <w:r w:rsidRPr="00B24249">
        <w:rPr>
          <w:rFonts w:ascii="Times New Roman" w:eastAsia="Calibri" w:hAnsi="Times New Roman" w:cs="Times New Roman"/>
          <w:sz w:val="22"/>
          <w:szCs w:val="22"/>
          <w:lang w:eastAsia="en-US"/>
        </w:rPr>
        <w:t>8.14. В случае неисполнения или ненадлежащего исполнения Поставщиком обязательств по Договору, обязательства Поставщика по перечислению неустойки в виде пени или штрафа могут быть возложены на Заказчика.</w:t>
      </w:r>
    </w:p>
    <w:p w:rsidR="005A33EC" w:rsidRPr="00B24249" w:rsidRDefault="005A33EC" w:rsidP="005A33EC">
      <w:pPr>
        <w:autoSpaceDE w:val="0"/>
        <w:autoSpaceDN w:val="0"/>
        <w:adjustRightInd w:val="0"/>
        <w:jc w:val="both"/>
        <w:rPr>
          <w:rFonts w:ascii="Times New Roman" w:eastAsia="Calibri" w:hAnsi="Times New Roman" w:cs="Times New Roman"/>
          <w:sz w:val="22"/>
          <w:szCs w:val="22"/>
          <w:lang w:eastAsia="en-US"/>
        </w:rPr>
      </w:pPr>
      <w:r w:rsidRPr="00B24249">
        <w:rPr>
          <w:rFonts w:ascii="Times New Roman" w:eastAsia="Calibri" w:hAnsi="Times New Roman" w:cs="Times New Roman"/>
          <w:sz w:val="22"/>
          <w:szCs w:val="22"/>
          <w:lang w:eastAsia="en-US"/>
        </w:rPr>
        <w:t>В случае применения настоящего пункта оплата по Договору Заказчиком осуществляется путем выплаты Поставщику суммы, уменьшенной на сумму неустойки в виде пени или штрафа.</w:t>
      </w:r>
    </w:p>
    <w:p w:rsidR="005A33EC" w:rsidRPr="00B24249" w:rsidRDefault="005A33EC" w:rsidP="005A33EC">
      <w:pPr>
        <w:autoSpaceDE w:val="0"/>
        <w:autoSpaceDN w:val="0"/>
        <w:adjustRightInd w:val="0"/>
        <w:jc w:val="both"/>
        <w:rPr>
          <w:rFonts w:ascii="Times New Roman" w:eastAsia="Calibri" w:hAnsi="Times New Roman" w:cs="Times New Roman"/>
          <w:sz w:val="22"/>
          <w:szCs w:val="22"/>
          <w:lang w:eastAsia="en-US"/>
        </w:rPr>
      </w:pPr>
      <w:r w:rsidRPr="00B24249">
        <w:rPr>
          <w:rFonts w:ascii="Times New Roman" w:eastAsia="Calibri" w:hAnsi="Times New Roman" w:cs="Times New Roman"/>
          <w:sz w:val="22"/>
          <w:szCs w:val="22"/>
          <w:lang w:eastAsia="en-US"/>
        </w:rPr>
        <w:t>8.15. Заказчик не несет ответственности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неполного пакета документов на оплату.</w:t>
      </w:r>
    </w:p>
    <w:p w:rsidR="007B188E" w:rsidRPr="00B24249" w:rsidRDefault="005A33EC" w:rsidP="005A33EC">
      <w:pPr>
        <w:autoSpaceDE w:val="0"/>
        <w:autoSpaceDN w:val="0"/>
        <w:adjustRightInd w:val="0"/>
        <w:jc w:val="both"/>
        <w:rPr>
          <w:rFonts w:ascii="Times New Roman" w:eastAsia="Calibri" w:hAnsi="Times New Roman" w:cs="Times New Roman"/>
          <w:sz w:val="22"/>
          <w:szCs w:val="22"/>
          <w:lang w:eastAsia="en-US"/>
        </w:rPr>
      </w:pPr>
      <w:r w:rsidRPr="00B24249">
        <w:rPr>
          <w:rFonts w:ascii="Times New Roman" w:eastAsia="Calibri" w:hAnsi="Times New Roman" w:cs="Times New Roman"/>
          <w:sz w:val="22"/>
          <w:szCs w:val="22"/>
          <w:lang w:eastAsia="en-US"/>
        </w:rPr>
        <w:t>8.16. Поставщик обязан возместить убытки, причиненные Заказчику в ходе исполнения Договора, в порядке, предусмотренном действующим законодательством Российской Федерации.</w:t>
      </w:r>
    </w:p>
    <w:p w:rsidR="000C2708" w:rsidRPr="00B24249" w:rsidRDefault="000C2708" w:rsidP="008F7E60">
      <w:pPr>
        <w:autoSpaceDE w:val="0"/>
        <w:autoSpaceDN w:val="0"/>
        <w:adjustRightInd w:val="0"/>
        <w:jc w:val="both"/>
        <w:rPr>
          <w:rFonts w:ascii="Times New Roman" w:eastAsia="Calibri" w:hAnsi="Times New Roman" w:cs="Times New Roman"/>
          <w:sz w:val="22"/>
          <w:szCs w:val="22"/>
          <w:lang w:eastAsia="en-US"/>
        </w:rPr>
      </w:pPr>
    </w:p>
    <w:p w:rsidR="008E3015" w:rsidRPr="00B24249" w:rsidRDefault="00022D3C" w:rsidP="008F7E60">
      <w:pPr>
        <w:pStyle w:val="af9"/>
        <w:widowControl/>
        <w:numPr>
          <w:ilvl w:val="0"/>
          <w:numId w:val="15"/>
        </w:numPr>
        <w:autoSpaceDE w:val="0"/>
        <w:autoSpaceDN w:val="0"/>
        <w:adjustRightInd w:val="0"/>
        <w:ind w:left="0" w:firstLine="0"/>
        <w:contextualSpacing w:val="0"/>
        <w:jc w:val="center"/>
        <w:outlineLvl w:val="0"/>
        <w:rPr>
          <w:rFonts w:ascii="Times New Roman" w:hAnsi="Times New Roman" w:cs="Times New Roman"/>
          <w:b/>
          <w:color w:val="auto"/>
          <w:sz w:val="22"/>
          <w:szCs w:val="22"/>
          <w:lang w:bidi="ar-SA"/>
        </w:rPr>
      </w:pPr>
      <w:r w:rsidRPr="00B24249">
        <w:rPr>
          <w:rFonts w:ascii="Times New Roman" w:hAnsi="Times New Roman" w:cs="Times New Roman"/>
          <w:b/>
          <w:color w:val="auto"/>
          <w:sz w:val="22"/>
          <w:szCs w:val="22"/>
          <w:lang w:bidi="ar-SA"/>
        </w:rPr>
        <w:t>Срок</w:t>
      </w:r>
      <w:r w:rsidR="00573587" w:rsidRPr="00B24249">
        <w:rPr>
          <w:rFonts w:ascii="Times New Roman" w:hAnsi="Times New Roman" w:cs="Times New Roman"/>
          <w:b/>
          <w:color w:val="auto"/>
          <w:sz w:val="22"/>
          <w:szCs w:val="22"/>
          <w:lang w:bidi="ar-SA"/>
        </w:rPr>
        <w:t xml:space="preserve"> </w:t>
      </w:r>
      <w:r w:rsidRPr="00B24249">
        <w:rPr>
          <w:rFonts w:ascii="Times New Roman" w:hAnsi="Times New Roman" w:cs="Times New Roman"/>
          <w:b/>
          <w:color w:val="auto"/>
          <w:sz w:val="22"/>
          <w:szCs w:val="22"/>
          <w:lang w:bidi="ar-SA"/>
        </w:rPr>
        <w:t>действия</w:t>
      </w:r>
      <w:r w:rsidR="00573587" w:rsidRPr="00B24249">
        <w:rPr>
          <w:rFonts w:ascii="Times New Roman" w:hAnsi="Times New Roman" w:cs="Times New Roman"/>
          <w:b/>
          <w:color w:val="auto"/>
          <w:sz w:val="22"/>
          <w:szCs w:val="22"/>
          <w:lang w:bidi="ar-SA"/>
        </w:rPr>
        <w:t xml:space="preserve"> </w:t>
      </w:r>
      <w:r w:rsidRPr="00B24249">
        <w:rPr>
          <w:rFonts w:ascii="Times New Roman" w:hAnsi="Times New Roman" w:cs="Times New Roman"/>
          <w:b/>
          <w:color w:val="auto"/>
          <w:sz w:val="22"/>
          <w:szCs w:val="22"/>
          <w:lang w:bidi="ar-SA"/>
        </w:rPr>
        <w:t>Договора,</w:t>
      </w:r>
      <w:r w:rsidR="00573587" w:rsidRPr="00B24249">
        <w:rPr>
          <w:rFonts w:ascii="Times New Roman" w:hAnsi="Times New Roman" w:cs="Times New Roman"/>
          <w:b/>
          <w:color w:val="auto"/>
          <w:sz w:val="22"/>
          <w:szCs w:val="22"/>
          <w:lang w:bidi="ar-SA"/>
        </w:rPr>
        <w:t xml:space="preserve"> </w:t>
      </w:r>
      <w:r w:rsidRPr="00B24249">
        <w:rPr>
          <w:rFonts w:ascii="Times New Roman" w:hAnsi="Times New Roman" w:cs="Times New Roman"/>
          <w:b/>
          <w:color w:val="auto"/>
          <w:sz w:val="22"/>
          <w:szCs w:val="22"/>
          <w:lang w:bidi="ar-SA"/>
        </w:rPr>
        <w:t>изменение</w:t>
      </w:r>
      <w:r w:rsidR="00573587" w:rsidRPr="00B24249">
        <w:rPr>
          <w:rFonts w:ascii="Times New Roman" w:hAnsi="Times New Roman" w:cs="Times New Roman"/>
          <w:b/>
          <w:color w:val="auto"/>
          <w:sz w:val="22"/>
          <w:szCs w:val="22"/>
          <w:lang w:bidi="ar-SA"/>
        </w:rPr>
        <w:t xml:space="preserve"> </w:t>
      </w:r>
      <w:r w:rsidRPr="00B24249">
        <w:rPr>
          <w:rFonts w:ascii="Times New Roman" w:hAnsi="Times New Roman" w:cs="Times New Roman"/>
          <w:b/>
          <w:color w:val="auto"/>
          <w:sz w:val="22"/>
          <w:szCs w:val="22"/>
          <w:lang w:bidi="ar-SA"/>
        </w:rPr>
        <w:t>и</w:t>
      </w:r>
      <w:r w:rsidR="00573587" w:rsidRPr="00B24249">
        <w:rPr>
          <w:rFonts w:ascii="Times New Roman" w:hAnsi="Times New Roman" w:cs="Times New Roman"/>
          <w:b/>
          <w:color w:val="auto"/>
          <w:sz w:val="22"/>
          <w:szCs w:val="22"/>
          <w:lang w:bidi="ar-SA"/>
        </w:rPr>
        <w:t xml:space="preserve"> </w:t>
      </w:r>
      <w:r w:rsidRPr="00B24249">
        <w:rPr>
          <w:rFonts w:ascii="Times New Roman" w:hAnsi="Times New Roman" w:cs="Times New Roman"/>
          <w:b/>
          <w:color w:val="auto"/>
          <w:sz w:val="22"/>
          <w:szCs w:val="22"/>
          <w:lang w:bidi="ar-SA"/>
        </w:rPr>
        <w:t>расторжение</w:t>
      </w:r>
      <w:r w:rsidR="00573587" w:rsidRPr="00B24249">
        <w:rPr>
          <w:rFonts w:ascii="Times New Roman" w:hAnsi="Times New Roman" w:cs="Times New Roman"/>
          <w:b/>
          <w:color w:val="auto"/>
          <w:sz w:val="22"/>
          <w:szCs w:val="22"/>
          <w:lang w:bidi="ar-SA"/>
        </w:rPr>
        <w:t xml:space="preserve"> </w:t>
      </w:r>
      <w:r w:rsidRPr="00B24249">
        <w:rPr>
          <w:rFonts w:ascii="Times New Roman" w:hAnsi="Times New Roman" w:cs="Times New Roman"/>
          <w:b/>
          <w:color w:val="auto"/>
          <w:sz w:val="22"/>
          <w:szCs w:val="22"/>
          <w:lang w:bidi="ar-SA"/>
        </w:rPr>
        <w:t>Договора</w:t>
      </w:r>
    </w:p>
    <w:p w:rsidR="00022D3C" w:rsidRPr="00B24249" w:rsidRDefault="00601311" w:rsidP="008F7E60">
      <w:pPr>
        <w:widowControl/>
        <w:autoSpaceDE w:val="0"/>
        <w:autoSpaceDN w:val="0"/>
        <w:adjustRightInd w:val="0"/>
        <w:jc w:val="both"/>
        <w:rPr>
          <w:rFonts w:ascii="Times New Roman" w:hAnsi="Times New Roman" w:cs="Times New Roman"/>
          <w:color w:val="auto"/>
          <w:sz w:val="22"/>
          <w:szCs w:val="22"/>
          <w:lang w:bidi="ar-SA"/>
        </w:rPr>
      </w:pPr>
      <w:r w:rsidRPr="00B24249">
        <w:rPr>
          <w:rFonts w:ascii="Times New Roman" w:hAnsi="Times New Roman" w:cs="Times New Roman"/>
          <w:color w:val="auto"/>
          <w:sz w:val="22"/>
          <w:szCs w:val="22"/>
          <w:lang w:bidi="ar-SA"/>
        </w:rPr>
        <w:t>9</w:t>
      </w:r>
      <w:r w:rsidR="00CD48DB" w:rsidRPr="00B24249">
        <w:rPr>
          <w:rFonts w:ascii="Times New Roman" w:hAnsi="Times New Roman" w:cs="Times New Roman"/>
          <w:color w:val="auto"/>
          <w:sz w:val="22"/>
          <w:szCs w:val="22"/>
          <w:lang w:bidi="ar-SA"/>
        </w:rPr>
        <w:t>.1.</w:t>
      </w:r>
      <w:r w:rsidR="00573587" w:rsidRPr="00B24249">
        <w:rPr>
          <w:rFonts w:ascii="Times New Roman" w:hAnsi="Times New Roman" w:cs="Times New Roman"/>
          <w:color w:val="auto"/>
          <w:sz w:val="22"/>
          <w:szCs w:val="22"/>
          <w:lang w:bidi="ar-SA"/>
        </w:rPr>
        <w:t xml:space="preserve"> </w:t>
      </w:r>
      <w:r w:rsidR="005C2232" w:rsidRPr="00B24249">
        <w:rPr>
          <w:rFonts w:ascii="Times New Roman" w:hAnsi="Times New Roman" w:cs="Times New Roman"/>
          <w:color w:val="auto"/>
          <w:sz w:val="22"/>
          <w:szCs w:val="22"/>
          <w:lang w:bidi="ar-SA"/>
        </w:rPr>
        <w:t xml:space="preserve">Договор вступает в силу с даты подписания Сторонами и действует </w:t>
      </w:r>
      <w:r w:rsidR="005C2232" w:rsidRPr="00B24249">
        <w:rPr>
          <w:rFonts w:ascii="Times New Roman" w:hAnsi="Times New Roman" w:cs="Times New Roman"/>
          <w:b/>
          <w:color w:val="auto"/>
          <w:sz w:val="22"/>
          <w:szCs w:val="22"/>
          <w:lang w:bidi="ar-SA"/>
        </w:rPr>
        <w:t>до «</w:t>
      </w:r>
      <w:r w:rsidR="00435BCF" w:rsidRPr="00B24249">
        <w:rPr>
          <w:rFonts w:ascii="Times New Roman" w:hAnsi="Times New Roman" w:cs="Times New Roman"/>
          <w:b/>
          <w:color w:val="auto"/>
          <w:sz w:val="22"/>
          <w:szCs w:val="22"/>
          <w:lang w:bidi="ar-SA"/>
        </w:rPr>
        <w:t>30</w:t>
      </w:r>
      <w:r w:rsidR="005C2232" w:rsidRPr="00B24249">
        <w:rPr>
          <w:rFonts w:ascii="Times New Roman" w:hAnsi="Times New Roman" w:cs="Times New Roman"/>
          <w:b/>
          <w:color w:val="auto"/>
          <w:sz w:val="22"/>
          <w:szCs w:val="22"/>
          <w:lang w:bidi="ar-SA"/>
        </w:rPr>
        <w:t xml:space="preserve">» </w:t>
      </w:r>
      <w:r w:rsidR="00D229C9" w:rsidRPr="00B24249">
        <w:rPr>
          <w:rFonts w:ascii="Times New Roman" w:hAnsi="Times New Roman" w:cs="Times New Roman"/>
          <w:b/>
          <w:color w:val="auto"/>
          <w:sz w:val="22"/>
          <w:szCs w:val="22"/>
          <w:lang w:bidi="ar-SA"/>
        </w:rPr>
        <w:t>сентября</w:t>
      </w:r>
      <w:r w:rsidR="005C2232" w:rsidRPr="00B24249">
        <w:rPr>
          <w:rFonts w:ascii="Times New Roman" w:hAnsi="Times New Roman" w:cs="Times New Roman"/>
          <w:b/>
          <w:color w:val="auto"/>
          <w:sz w:val="22"/>
          <w:szCs w:val="22"/>
          <w:lang w:bidi="ar-SA"/>
        </w:rPr>
        <w:t xml:space="preserve"> </w:t>
      </w:r>
      <w:r w:rsidR="003331E1" w:rsidRPr="00B24249">
        <w:rPr>
          <w:rFonts w:ascii="Times New Roman" w:hAnsi="Times New Roman" w:cs="Times New Roman"/>
          <w:b/>
          <w:color w:val="auto"/>
          <w:sz w:val="22"/>
          <w:szCs w:val="22"/>
          <w:lang w:bidi="ar-SA"/>
        </w:rPr>
        <w:t>202</w:t>
      </w:r>
      <w:r w:rsidR="00435BCF" w:rsidRPr="00B24249">
        <w:rPr>
          <w:rFonts w:ascii="Times New Roman" w:hAnsi="Times New Roman" w:cs="Times New Roman"/>
          <w:b/>
          <w:color w:val="auto"/>
          <w:sz w:val="22"/>
          <w:szCs w:val="22"/>
          <w:lang w:bidi="ar-SA"/>
        </w:rPr>
        <w:t>6</w:t>
      </w:r>
      <w:r w:rsidR="005C2232" w:rsidRPr="00B24249">
        <w:rPr>
          <w:rFonts w:ascii="Times New Roman" w:hAnsi="Times New Roman" w:cs="Times New Roman"/>
          <w:b/>
          <w:color w:val="auto"/>
          <w:sz w:val="22"/>
          <w:szCs w:val="22"/>
          <w:lang w:bidi="ar-SA"/>
        </w:rPr>
        <w:t xml:space="preserve"> г.</w:t>
      </w:r>
    </w:p>
    <w:p w:rsidR="00022D3C" w:rsidRPr="00B24249" w:rsidRDefault="00601311" w:rsidP="008F7E60">
      <w:pPr>
        <w:widowControl/>
        <w:autoSpaceDE w:val="0"/>
        <w:autoSpaceDN w:val="0"/>
        <w:adjustRightInd w:val="0"/>
        <w:jc w:val="both"/>
        <w:rPr>
          <w:rFonts w:ascii="Times New Roman" w:hAnsi="Times New Roman" w:cs="Times New Roman"/>
          <w:color w:val="auto"/>
          <w:sz w:val="22"/>
          <w:szCs w:val="22"/>
          <w:lang w:bidi="ar-SA"/>
        </w:rPr>
      </w:pPr>
      <w:r w:rsidRPr="00B24249">
        <w:rPr>
          <w:rFonts w:ascii="Times New Roman" w:hAnsi="Times New Roman" w:cs="Times New Roman"/>
          <w:color w:val="auto"/>
          <w:sz w:val="22"/>
          <w:szCs w:val="22"/>
          <w:lang w:bidi="ar-SA"/>
        </w:rPr>
        <w:t>9</w:t>
      </w:r>
      <w:r w:rsidR="00CD48DB" w:rsidRPr="00B24249">
        <w:rPr>
          <w:rFonts w:ascii="Times New Roman" w:hAnsi="Times New Roman" w:cs="Times New Roman"/>
          <w:color w:val="auto"/>
          <w:sz w:val="22"/>
          <w:szCs w:val="22"/>
          <w:lang w:bidi="ar-SA"/>
        </w:rPr>
        <w:t>.2.</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Все</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изменения</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Договора</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должны</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быть</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совершены</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в</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письменном</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виде</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и</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оформлены</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дополнительными</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соглашениями</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к</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Договору.</w:t>
      </w:r>
    </w:p>
    <w:p w:rsidR="00022D3C" w:rsidRPr="00B24249" w:rsidRDefault="00601311" w:rsidP="008F7E60">
      <w:pPr>
        <w:widowControl/>
        <w:autoSpaceDE w:val="0"/>
        <w:autoSpaceDN w:val="0"/>
        <w:adjustRightInd w:val="0"/>
        <w:jc w:val="both"/>
        <w:rPr>
          <w:rFonts w:ascii="Times New Roman" w:hAnsi="Times New Roman" w:cs="Times New Roman"/>
          <w:color w:val="auto"/>
          <w:sz w:val="22"/>
          <w:szCs w:val="22"/>
          <w:lang w:bidi="ar-SA"/>
        </w:rPr>
      </w:pPr>
      <w:r w:rsidRPr="00B24249">
        <w:rPr>
          <w:rFonts w:ascii="Times New Roman" w:hAnsi="Times New Roman" w:cs="Times New Roman"/>
          <w:color w:val="auto"/>
          <w:sz w:val="22"/>
          <w:szCs w:val="22"/>
          <w:lang w:bidi="ar-SA"/>
        </w:rPr>
        <w:t>9</w:t>
      </w:r>
      <w:r w:rsidR="00CD48DB" w:rsidRPr="00B24249">
        <w:rPr>
          <w:rFonts w:ascii="Times New Roman" w:hAnsi="Times New Roman" w:cs="Times New Roman"/>
          <w:color w:val="auto"/>
          <w:sz w:val="22"/>
          <w:szCs w:val="22"/>
          <w:lang w:bidi="ar-SA"/>
        </w:rPr>
        <w:t>.3.</w:t>
      </w:r>
      <w:r w:rsidR="00573587" w:rsidRPr="00B24249">
        <w:rPr>
          <w:rFonts w:ascii="Times New Roman" w:hAnsi="Times New Roman" w:cs="Times New Roman"/>
          <w:color w:val="auto"/>
          <w:sz w:val="22"/>
          <w:szCs w:val="22"/>
          <w:lang w:bidi="ar-SA"/>
        </w:rPr>
        <w:t xml:space="preserve"> </w:t>
      </w:r>
      <w:r w:rsidR="00346594" w:rsidRPr="00B24249">
        <w:rPr>
          <w:rFonts w:ascii="Times New Roman" w:hAnsi="Times New Roman" w:cs="Times New Roman"/>
          <w:color w:val="auto"/>
          <w:sz w:val="22"/>
          <w:szCs w:val="22"/>
          <w:lang w:bidi="ar-SA"/>
        </w:rPr>
        <w:t>Договор,</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может</w:t>
      </w:r>
      <w:r w:rsidR="00573587" w:rsidRPr="00B24249">
        <w:rPr>
          <w:rFonts w:ascii="Times New Roman" w:hAnsi="Times New Roman" w:cs="Times New Roman"/>
          <w:color w:val="auto"/>
          <w:sz w:val="22"/>
          <w:szCs w:val="22"/>
          <w:lang w:bidi="ar-SA"/>
        </w:rPr>
        <w:t xml:space="preserve"> </w:t>
      </w:r>
      <w:r w:rsidR="00346594" w:rsidRPr="00B24249">
        <w:rPr>
          <w:rFonts w:ascii="Times New Roman" w:hAnsi="Times New Roman" w:cs="Times New Roman"/>
          <w:color w:val="auto"/>
          <w:sz w:val="22"/>
          <w:szCs w:val="22"/>
          <w:lang w:bidi="ar-SA"/>
        </w:rPr>
        <w:t>быть,</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расторгнут</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по</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соглашению</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Сторон,</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по</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решению</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суда,</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в</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случае</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одностороннего</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отказа</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стороны</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Договора</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от</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исполнения</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Договора</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в</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соответствии</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с</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гражданским</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законодательством.</w:t>
      </w:r>
    </w:p>
    <w:p w:rsidR="00022D3C" w:rsidRPr="00B24249" w:rsidRDefault="00601311" w:rsidP="008F7E60">
      <w:pPr>
        <w:widowControl/>
        <w:autoSpaceDE w:val="0"/>
        <w:autoSpaceDN w:val="0"/>
        <w:adjustRightInd w:val="0"/>
        <w:jc w:val="both"/>
        <w:rPr>
          <w:rFonts w:ascii="Times New Roman" w:hAnsi="Times New Roman" w:cs="Times New Roman"/>
          <w:color w:val="auto"/>
          <w:sz w:val="22"/>
          <w:szCs w:val="22"/>
          <w:lang w:bidi="ar-SA"/>
        </w:rPr>
      </w:pPr>
      <w:r w:rsidRPr="00B24249">
        <w:rPr>
          <w:rFonts w:ascii="Times New Roman" w:hAnsi="Times New Roman" w:cs="Times New Roman"/>
          <w:color w:val="auto"/>
          <w:sz w:val="22"/>
          <w:szCs w:val="22"/>
          <w:lang w:bidi="ar-SA"/>
        </w:rPr>
        <w:t>9</w:t>
      </w:r>
      <w:r w:rsidR="00CD48DB" w:rsidRPr="00B24249">
        <w:rPr>
          <w:rFonts w:ascii="Times New Roman" w:hAnsi="Times New Roman" w:cs="Times New Roman"/>
          <w:color w:val="auto"/>
          <w:sz w:val="22"/>
          <w:szCs w:val="22"/>
          <w:lang w:bidi="ar-SA"/>
        </w:rPr>
        <w:t>.4.</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Стороны</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вправе</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принять</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решение</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об</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одностороннем</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отказе</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от</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исполнения</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Договора</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по</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основаниям,</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предусмотренным</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Гражданским</w:t>
      </w:r>
      <w:r w:rsidR="00573587" w:rsidRPr="00B24249">
        <w:rPr>
          <w:rFonts w:ascii="Times New Roman" w:hAnsi="Times New Roman" w:cs="Times New Roman"/>
          <w:color w:val="auto"/>
          <w:sz w:val="22"/>
          <w:szCs w:val="22"/>
          <w:lang w:bidi="ar-SA"/>
        </w:rPr>
        <w:t xml:space="preserve"> </w:t>
      </w:r>
      <w:hyperlink r:id="rId13" w:history="1">
        <w:r w:rsidR="00022D3C" w:rsidRPr="00B24249">
          <w:rPr>
            <w:rFonts w:ascii="Times New Roman" w:hAnsi="Times New Roman" w:cs="Times New Roman"/>
            <w:color w:val="auto"/>
            <w:sz w:val="22"/>
            <w:szCs w:val="22"/>
            <w:lang w:bidi="ar-SA"/>
          </w:rPr>
          <w:t>кодексом</w:t>
        </w:r>
      </w:hyperlink>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Российской</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Федерации,</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для</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одностороннего</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отказа</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от</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исполнения</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отдельных</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видов</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обязательств</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в</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порядке</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и</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сроки,</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определенные</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b/>
          <w:color w:val="auto"/>
          <w:sz w:val="22"/>
          <w:szCs w:val="22"/>
          <w:lang w:bidi="ar-SA"/>
        </w:rPr>
        <w:t>статьей</w:t>
      </w:r>
      <w:r w:rsidR="00573587" w:rsidRPr="00B24249">
        <w:rPr>
          <w:rFonts w:ascii="Times New Roman" w:hAnsi="Times New Roman" w:cs="Times New Roman"/>
          <w:b/>
          <w:color w:val="auto"/>
          <w:sz w:val="22"/>
          <w:szCs w:val="22"/>
          <w:lang w:bidi="ar-SA"/>
        </w:rPr>
        <w:t xml:space="preserve"> </w:t>
      </w:r>
      <w:r w:rsidR="00022D3C" w:rsidRPr="00B24249">
        <w:rPr>
          <w:rFonts w:ascii="Times New Roman" w:hAnsi="Times New Roman" w:cs="Times New Roman"/>
          <w:b/>
          <w:color w:val="auto"/>
          <w:sz w:val="22"/>
          <w:szCs w:val="22"/>
          <w:lang w:bidi="ar-SA"/>
        </w:rPr>
        <w:t>95</w:t>
      </w:r>
      <w:r w:rsidR="00573587" w:rsidRPr="00B24249">
        <w:rPr>
          <w:rFonts w:ascii="Times New Roman" w:hAnsi="Times New Roman" w:cs="Times New Roman"/>
          <w:b/>
          <w:color w:val="auto"/>
          <w:sz w:val="22"/>
          <w:szCs w:val="22"/>
          <w:lang w:bidi="ar-SA"/>
        </w:rPr>
        <w:t xml:space="preserve"> </w:t>
      </w:r>
      <w:r w:rsidR="00022D3C" w:rsidRPr="00B24249">
        <w:rPr>
          <w:rFonts w:ascii="Times New Roman" w:hAnsi="Times New Roman" w:cs="Times New Roman"/>
          <w:b/>
          <w:color w:val="auto"/>
          <w:sz w:val="22"/>
          <w:szCs w:val="22"/>
          <w:lang w:bidi="ar-SA"/>
        </w:rPr>
        <w:t>Федерального</w:t>
      </w:r>
      <w:r w:rsidR="00573587" w:rsidRPr="00B24249">
        <w:rPr>
          <w:rFonts w:ascii="Times New Roman" w:hAnsi="Times New Roman" w:cs="Times New Roman"/>
          <w:b/>
          <w:color w:val="auto"/>
          <w:sz w:val="22"/>
          <w:szCs w:val="22"/>
          <w:lang w:bidi="ar-SA"/>
        </w:rPr>
        <w:t xml:space="preserve"> </w:t>
      </w:r>
      <w:r w:rsidR="00022D3C" w:rsidRPr="00B24249">
        <w:rPr>
          <w:rFonts w:ascii="Times New Roman" w:hAnsi="Times New Roman" w:cs="Times New Roman"/>
          <w:b/>
          <w:color w:val="auto"/>
          <w:sz w:val="22"/>
          <w:szCs w:val="22"/>
          <w:lang w:bidi="ar-SA"/>
        </w:rPr>
        <w:t>закона</w:t>
      </w:r>
      <w:r w:rsidR="00573587" w:rsidRPr="00B24249">
        <w:rPr>
          <w:rFonts w:ascii="Times New Roman" w:hAnsi="Times New Roman" w:cs="Times New Roman"/>
          <w:b/>
          <w:color w:val="auto"/>
          <w:sz w:val="22"/>
          <w:szCs w:val="22"/>
          <w:lang w:bidi="ar-SA"/>
        </w:rPr>
        <w:t xml:space="preserve"> </w:t>
      </w:r>
      <w:r w:rsidR="00022D3C" w:rsidRPr="00B24249">
        <w:rPr>
          <w:rFonts w:ascii="Times New Roman" w:hAnsi="Times New Roman" w:cs="Times New Roman"/>
          <w:b/>
          <w:color w:val="auto"/>
          <w:sz w:val="22"/>
          <w:szCs w:val="22"/>
          <w:lang w:bidi="ar-SA"/>
        </w:rPr>
        <w:t>о</w:t>
      </w:r>
      <w:r w:rsidR="00573587" w:rsidRPr="00B24249">
        <w:rPr>
          <w:rFonts w:ascii="Times New Roman" w:hAnsi="Times New Roman" w:cs="Times New Roman"/>
          <w:b/>
          <w:color w:val="auto"/>
          <w:sz w:val="22"/>
          <w:szCs w:val="22"/>
          <w:lang w:bidi="ar-SA"/>
        </w:rPr>
        <w:t xml:space="preserve"> </w:t>
      </w:r>
      <w:r w:rsidR="00022D3C" w:rsidRPr="00B24249">
        <w:rPr>
          <w:rFonts w:ascii="Times New Roman" w:hAnsi="Times New Roman" w:cs="Times New Roman"/>
          <w:b/>
          <w:color w:val="auto"/>
          <w:sz w:val="22"/>
          <w:szCs w:val="22"/>
          <w:lang w:bidi="ar-SA"/>
        </w:rPr>
        <w:t>контрактной</w:t>
      </w:r>
      <w:r w:rsidR="00573587" w:rsidRPr="00B24249">
        <w:rPr>
          <w:rFonts w:ascii="Times New Roman" w:hAnsi="Times New Roman" w:cs="Times New Roman"/>
          <w:b/>
          <w:color w:val="auto"/>
          <w:sz w:val="22"/>
          <w:szCs w:val="22"/>
          <w:lang w:bidi="ar-SA"/>
        </w:rPr>
        <w:t xml:space="preserve"> </w:t>
      </w:r>
      <w:r w:rsidR="00022D3C" w:rsidRPr="00B24249">
        <w:rPr>
          <w:rFonts w:ascii="Times New Roman" w:hAnsi="Times New Roman" w:cs="Times New Roman"/>
          <w:b/>
          <w:color w:val="auto"/>
          <w:sz w:val="22"/>
          <w:szCs w:val="22"/>
          <w:lang w:bidi="ar-SA"/>
        </w:rPr>
        <w:t>системе</w:t>
      </w:r>
      <w:r w:rsidR="00022D3C" w:rsidRPr="00B24249">
        <w:rPr>
          <w:rFonts w:ascii="Times New Roman" w:hAnsi="Times New Roman" w:cs="Times New Roman"/>
          <w:color w:val="auto"/>
          <w:sz w:val="22"/>
          <w:szCs w:val="22"/>
          <w:lang w:bidi="ar-SA"/>
        </w:rPr>
        <w:t>.</w:t>
      </w:r>
    </w:p>
    <w:p w:rsidR="00022D3C" w:rsidRPr="00B24249" w:rsidRDefault="00601311" w:rsidP="008F7E60">
      <w:pPr>
        <w:widowControl/>
        <w:autoSpaceDE w:val="0"/>
        <w:autoSpaceDN w:val="0"/>
        <w:adjustRightInd w:val="0"/>
        <w:jc w:val="both"/>
        <w:rPr>
          <w:rFonts w:ascii="Times New Roman" w:hAnsi="Times New Roman" w:cs="Times New Roman"/>
          <w:color w:val="auto"/>
          <w:sz w:val="22"/>
          <w:szCs w:val="22"/>
          <w:lang w:bidi="ar-SA"/>
        </w:rPr>
      </w:pPr>
      <w:r w:rsidRPr="00B24249">
        <w:rPr>
          <w:rFonts w:ascii="Times New Roman" w:hAnsi="Times New Roman" w:cs="Times New Roman"/>
          <w:color w:val="auto"/>
          <w:sz w:val="22"/>
          <w:szCs w:val="22"/>
          <w:lang w:bidi="ar-SA"/>
        </w:rPr>
        <w:t>9</w:t>
      </w:r>
      <w:r w:rsidR="00CD48DB" w:rsidRPr="00B24249">
        <w:rPr>
          <w:rFonts w:ascii="Times New Roman" w:hAnsi="Times New Roman" w:cs="Times New Roman"/>
          <w:color w:val="auto"/>
          <w:sz w:val="22"/>
          <w:szCs w:val="22"/>
          <w:lang w:bidi="ar-SA"/>
        </w:rPr>
        <w:t>.5.</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В</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случае</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если</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Заказчиком</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проведена</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экспертиза</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поставленного</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Товара</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с</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привлечением</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экспертов,</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экспертных</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организаций,</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решение</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об</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одностороннем</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отказе</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от</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исполнения</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Договора</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может</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быть</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принято</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Заказчиком</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только</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при</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условии,</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что</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по</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результатам</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экспертизы</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поставленного</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Товара</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в</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заключении</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эксперта,</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экспертной</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организации</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будут</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подтверждены</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нарушения</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условий</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Договора,</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послужившие</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основанием</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для</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одностороннего</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отказа</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Заказчика</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от</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исполнения</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Договора.</w:t>
      </w:r>
    </w:p>
    <w:p w:rsidR="00022D3C" w:rsidRPr="00B24249" w:rsidRDefault="00601311" w:rsidP="008F7E60">
      <w:pPr>
        <w:widowControl/>
        <w:autoSpaceDE w:val="0"/>
        <w:autoSpaceDN w:val="0"/>
        <w:adjustRightInd w:val="0"/>
        <w:jc w:val="both"/>
        <w:rPr>
          <w:rFonts w:ascii="Times New Roman" w:hAnsi="Times New Roman" w:cs="Times New Roman"/>
          <w:color w:val="auto"/>
          <w:sz w:val="22"/>
          <w:szCs w:val="22"/>
          <w:lang w:bidi="ar-SA"/>
        </w:rPr>
      </w:pPr>
      <w:r w:rsidRPr="00B24249">
        <w:rPr>
          <w:rFonts w:ascii="Times New Roman" w:hAnsi="Times New Roman" w:cs="Times New Roman"/>
          <w:color w:val="auto"/>
          <w:sz w:val="22"/>
          <w:szCs w:val="22"/>
          <w:lang w:bidi="ar-SA"/>
        </w:rPr>
        <w:t>9</w:t>
      </w:r>
      <w:r w:rsidR="006D43CB" w:rsidRPr="00B24249">
        <w:rPr>
          <w:rFonts w:ascii="Times New Roman" w:hAnsi="Times New Roman" w:cs="Times New Roman"/>
          <w:color w:val="auto"/>
          <w:sz w:val="22"/>
          <w:szCs w:val="22"/>
          <w:lang w:bidi="ar-SA"/>
        </w:rPr>
        <w:t>.6</w:t>
      </w:r>
      <w:r w:rsidR="00CD48DB" w:rsidRPr="00B24249">
        <w:rPr>
          <w:rFonts w:ascii="Times New Roman" w:hAnsi="Times New Roman" w:cs="Times New Roman"/>
          <w:color w:val="auto"/>
          <w:sz w:val="22"/>
          <w:szCs w:val="22"/>
          <w:lang w:bidi="ar-SA"/>
        </w:rPr>
        <w:t>.</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Существенные</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условия</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Договора</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могут</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быть</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изменены</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только</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в</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случаях,</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предусмотренных</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Федеральным</w:t>
      </w:r>
      <w:r w:rsidR="00573587" w:rsidRPr="00B24249">
        <w:rPr>
          <w:rFonts w:ascii="Times New Roman" w:hAnsi="Times New Roman" w:cs="Times New Roman"/>
          <w:color w:val="auto"/>
          <w:sz w:val="22"/>
          <w:szCs w:val="22"/>
          <w:lang w:bidi="ar-SA"/>
        </w:rPr>
        <w:t xml:space="preserve"> </w:t>
      </w:r>
      <w:hyperlink r:id="rId14" w:history="1">
        <w:r w:rsidR="00022D3C" w:rsidRPr="00B24249">
          <w:rPr>
            <w:rFonts w:ascii="Times New Roman" w:hAnsi="Times New Roman" w:cs="Times New Roman"/>
            <w:color w:val="auto"/>
            <w:sz w:val="22"/>
            <w:szCs w:val="22"/>
            <w:lang w:bidi="ar-SA"/>
          </w:rPr>
          <w:t>законом</w:t>
        </w:r>
      </w:hyperlink>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о</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контрактной</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системе.</w:t>
      </w:r>
    </w:p>
    <w:p w:rsidR="00DA7B38" w:rsidRPr="00B24249" w:rsidRDefault="00DA7B38" w:rsidP="008F7E60">
      <w:pPr>
        <w:widowControl/>
        <w:autoSpaceDE w:val="0"/>
        <w:autoSpaceDN w:val="0"/>
        <w:adjustRightInd w:val="0"/>
        <w:jc w:val="both"/>
        <w:rPr>
          <w:rFonts w:ascii="Times New Roman" w:hAnsi="Times New Roman" w:cs="Times New Roman"/>
          <w:color w:val="auto"/>
          <w:sz w:val="22"/>
          <w:szCs w:val="22"/>
          <w:lang w:bidi="ar-SA"/>
        </w:rPr>
      </w:pPr>
    </w:p>
    <w:p w:rsidR="007B263E" w:rsidRPr="00B24249" w:rsidRDefault="00022D3C" w:rsidP="008F7E60">
      <w:pPr>
        <w:pStyle w:val="af9"/>
        <w:widowControl/>
        <w:numPr>
          <w:ilvl w:val="0"/>
          <w:numId w:val="15"/>
        </w:numPr>
        <w:autoSpaceDE w:val="0"/>
        <w:autoSpaceDN w:val="0"/>
        <w:adjustRightInd w:val="0"/>
        <w:ind w:left="0" w:firstLine="0"/>
        <w:contextualSpacing w:val="0"/>
        <w:jc w:val="center"/>
        <w:outlineLvl w:val="0"/>
        <w:rPr>
          <w:rFonts w:ascii="Times New Roman" w:hAnsi="Times New Roman" w:cs="Times New Roman"/>
          <w:b/>
          <w:color w:val="auto"/>
          <w:sz w:val="22"/>
          <w:szCs w:val="22"/>
          <w:lang w:bidi="ar-SA"/>
        </w:rPr>
      </w:pPr>
      <w:r w:rsidRPr="00B24249">
        <w:rPr>
          <w:rFonts w:ascii="Times New Roman" w:hAnsi="Times New Roman" w:cs="Times New Roman"/>
          <w:b/>
          <w:color w:val="auto"/>
          <w:sz w:val="22"/>
          <w:szCs w:val="22"/>
          <w:lang w:bidi="ar-SA"/>
        </w:rPr>
        <w:t>Исключительные</w:t>
      </w:r>
      <w:r w:rsidR="00573587" w:rsidRPr="00B24249">
        <w:rPr>
          <w:rFonts w:ascii="Times New Roman" w:hAnsi="Times New Roman" w:cs="Times New Roman"/>
          <w:b/>
          <w:color w:val="auto"/>
          <w:sz w:val="22"/>
          <w:szCs w:val="22"/>
          <w:lang w:bidi="ar-SA"/>
        </w:rPr>
        <w:t xml:space="preserve"> </w:t>
      </w:r>
      <w:r w:rsidRPr="00B24249">
        <w:rPr>
          <w:rFonts w:ascii="Times New Roman" w:hAnsi="Times New Roman" w:cs="Times New Roman"/>
          <w:b/>
          <w:color w:val="auto"/>
          <w:sz w:val="22"/>
          <w:szCs w:val="22"/>
          <w:lang w:bidi="ar-SA"/>
        </w:rPr>
        <w:t>права</w:t>
      </w:r>
    </w:p>
    <w:p w:rsidR="00022D3C" w:rsidRPr="00B24249" w:rsidRDefault="00CD48DB" w:rsidP="008F7E60">
      <w:pPr>
        <w:widowControl/>
        <w:autoSpaceDE w:val="0"/>
        <w:autoSpaceDN w:val="0"/>
        <w:adjustRightInd w:val="0"/>
        <w:jc w:val="both"/>
        <w:rPr>
          <w:rFonts w:ascii="Times New Roman" w:hAnsi="Times New Roman" w:cs="Times New Roman"/>
          <w:color w:val="auto"/>
          <w:sz w:val="22"/>
          <w:szCs w:val="22"/>
          <w:lang w:bidi="ar-SA"/>
        </w:rPr>
      </w:pPr>
      <w:r w:rsidRPr="00B24249">
        <w:rPr>
          <w:rFonts w:ascii="Times New Roman" w:hAnsi="Times New Roman" w:cs="Times New Roman"/>
          <w:color w:val="auto"/>
          <w:sz w:val="22"/>
          <w:szCs w:val="22"/>
          <w:lang w:bidi="ar-SA"/>
        </w:rPr>
        <w:t>1</w:t>
      </w:r>
      <w:r w:rsidR="00601311" w:rsidRPr="00B24249">
        <w:rPr>
          <w:rFonts w:ascii="Times New Roman" w:hAnsi="Times New Roman" w:cs="Times New Roman"/>
          <w:color w:val="auto"/>
          <w:sz w:val="22"/>
          <w:szCs w:val="22"/>
          <w:lang w:bidi="ar-SA"/>
        </w:rPr>
        <w:t>0</w:t>
      </w:r>
      <w:r w:rsidRPr="00B24249">
        <w:rPr>
          <w:rFonts w:ascii="Times New Roman" w:hAnsi="Times New Roman" w:cs="Times New Roman"/>
          <w:color w:val="auto"/>
          <w:sz w:val="22"/>
          <w:szCs w:val="22"/>
          <w:lang w:bidi="ar-SA"/>
        </w:rPr>
        <w:t>.1.</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Поставщик</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гарантирует</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отсутствие</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нарушения</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исключительных</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прав</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третьих</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лиц,</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связанных</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с</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поставкой</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и</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использованием</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Товара</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в</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рамках</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Договора.</w:t>
      </w:r>
    </w:p>
    <w:p w:rsidR="00022D3C" w:rsidRPr="00B24249" w:rsidRDefault="00CD48DB" w:rsidP="008F7E60">
      <w:pPr>
        <w:widowControl/>
        <w:autoSpaceDE w:val="0"/>
        <w:autoSpaceDN w:val="0"/>
        <w:adjustRightInd w:val="0"/>
        <w:jc w:val="both"/>
        <w:rPr>
          <w:rFonts w:ascii="Times New Roman" w:hAnsi="Times New Roman" w:cs="Times New Roman"/>
          <w:color w:val="auto"/>
          <w:sz w:val="22"/>
          <w:szCs w:val="22"/>
          <w:lang w:bidi="ar-SA"/>
        </w:rPr>
      </w:pPr>
      <w:r w:rsidRPr="00B24249">
        <w:rPr>
          <w:rFonts w:ascii="Times New Roman" w:hAnsi="Times New Roman" w:cs="Times New Roman"/>
          <w:color w:val="auto"/>
          <w:sz w:val="22"/>
          <w:szCs w:val="22"/>
          <w:lang w:bidi="ar-SA"/>
        </w:rPr>
        <w:t>1</w:t>
      </w:r>
      <w:r w:rsidR="00601311" w:rsidRPr="00B24249">
        <w:rPr>
          <w:rFonts w:ascii="Times New Roman" w:hAnsi="Times New Roman" w:cs="Times New Roman"/>
          <w:color w:val="auto"/>
          <w:sz w:val="22"/>
          <w:szCs w:val="22"/>
          <w:lang w:bidi="ar-SA"/>
        </w:rPr>
        <w:t>0</w:t>
      </w:r>
      <w:r w:rsidRPr="00B24249">
        <w:rPr>
          <w:rFonts w:ascii="Times New Roman" w:hAnsi="Times New Roman" w:cs="Times New Roman"/>
          <w:color w:val="auto"/>
          <w:sz w:val="22"/>
          <w:szCs w:val="22"/>
          <w:lang w:bidi="ar-SA"/>
        </w:rPr>
        <w:t>.2.</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Все</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убытки,</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понесенные</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Заказчиком</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при</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нарушении</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исключительных</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прав</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третьих</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лиц</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при</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использовании</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Товара,</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включая</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судебные</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расходы</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и</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материальный</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ущерб,</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возмещаются</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Поставщиком.</w:t>
      </w:r>
    </w:p>
    <w:p w:rsidR="000C2708" w:rsidRPr="00B24249" w:rsidRDefault="000C2708" w:rsidP="008F7E60">
      <w:pPr>
        <w:widowControl/>
        <w:autoSpaceDE w:val="0"/>
        <w:autoSpaceDN w:val="0"/>
        <w:adjustRightInd w:val="0"/>
        <w:jc w:val="both"/>
        <w:rPr>
          <w:rFonts w:ascii="Times New Roman" w:hAnsi="Times New Roman" w:cs="Times New Roman"/>
          <w:color w:val="auto"/>
          <w:sz w:val="22"/>
          <w:szCs w:val="22"/>
          <w:lang w:bidi="ar-SA"/>
        </w:rPr>
      </w:pPr>
    </w:p>
    <w:p w:rsidR="007B263E" w:rsidRPr="00B24249" w:rsidRDefault="00022D3C" w:rsidP="008F7E60">
      <w:pPr>
        <w:pStyle w:val="af9"/>
        <w:widowControl/>
        <w:numPr>
          <w:ilvl w:val="0"/>
          <w:numId w:val="15"/>
        </w:numPr>
        <w:autoSpaceDE w:val="0"/>
        <w:autoSpaceDN w:val="0"/>
        <w:adjustRightInd w:val="0"/>
        <w:ind w:left="0" w:firstLine="0"/>
        <w:contextualSpacing w:val="0"/>
        <w:jc w:val="center"/>
        <w:outlineLvl w:val="0"/>
        <w:rPr>
          <w:rFonts w:ascii="Times New Roman" w:hAnsi="Times New Roman" w:cs="Times New Roman"/>
          <w:b/>
          <w:color w:val="auto"/>
          <w:sz w:val="22"/>
          <w:szCs w:val="22"/>
          <w:lang w:bidi="ar-SA"/>
        </w:rPr>
      </w:pPr>
      <w:r w:rsidRPr="00B24249">
        <w:rPr>
          <w:rFonts w:ascii="Times New Roman" w:hAnsi="Times New Roman" w:cs="Times New Roman"/>
          <w:b/>
          <w:color w:val="auto"/>
          <w:sz w:val="22"/>
          <w:szCs w:val="22"/>
          <w:lang w:bidi="ar-SA"/>
        </w:rPr>
        <w:t>Обстоятельства</w:t>
      </w:r>
      <w:r w:rsidR="00573587" w:rsidRPr="00B24249">
        <w:rPr>
          <w:rFonts w:ascii="Times New Roman" w:hAnsi="Times New Roman" w:cs="Times New Roman"/>
          <w:b/>
          <w:color w:val="auto"/>
          <w:sz w:val="22"/>
          <w:szCs w:val="22"/>
          <w:lang w:bidi="ar-SA"/>
        </w:rPr>
        <w:t xml:space="preserve"> </w:t>
      </w:r>
      <w:r w:rsidRPr="00B24249">
        <w:rPr>
          <w:rFonts w:ascii="Times New Roman" w:hAnsi="Times New Roman" w:cs="Times New Roman"/>
          <w:b/>
          <w:color w:val="auto"/>
          <w:sz w:val="22"/>
          <w:szCs w:val="22"/>
          <w:lang w:bidi="ar-SA"/>
        </w:rPr>
        <w:t>непреодолимой</w:t>
      </w:r>
      <w:r w:rsidR="00573587" w:rsidRPr="00B24249">
        <w:rPr>
          <w:rFonts w:ascii="Times New Roman" w:hAnsi="Times New Roman" w:cs="Times New Roman"/>
          <w:b/>
          <w:color w:val="auto"/>
          <w:sz w:val="22"/>
          <w:szCs w:val="22"/>
          <w:lang w:bidi="ar-SA"/>
        </w:rPr>
        <w:t xml:space="preserve"> </w:t>
      </w:r>
      <w:r w:rsidRPr="00B24249">
        <w:rPr>
          <w:rFonts w:ascii="Times New Roman" w:hAnsi="Times New Roman" w:cs="Times New Roman"/>
          <w:b/>
          <w:color w:val="auto"/>
          <w:sz w:val="22"/>
          <w:szCs w:val="22"/>
          <w:lang w:bidi="ar-SA"/>
        </w:rPr>
        <w:t>силы</w:t>
      </w:r>
    </w:p>
    <w:p w:rsidR="00022D3C" w:rsidRPr="00B24249" w:rsidRDefault="00CD48DB" w:rsidP="008F7E60">
      <w:pPr>
        <w:widowControl/>
        <w:autoSpaceDE w:val="0"/>
        <w:autoSpaceDN w:val="0"/>
        <w:adjustRightInd w:val="0"/>
        <w:jc w:val="both"/>
        <w:rPr>
          <w:rFonts w:ascii="Times New Roman" w:hAnsi="Times New Roman" w:cs="Times New Roman"/>
          <w:color w:val="auto"/>
          <w:sz w:val="22"/>
          <w:szCs w:val="22"/>
          <w:lang w:bidi="ar-SA"/>
        </w:rPr>
      </w:pPr>
      <w:r w:rsidRPr="00B24249">
        <w:rPr>
          <w:rFonts w:ascii="Times New Roman" w:hAnsi="Times New Roman" w:cs="Times New Roman"/>
          <w:color w:val="auto"/>
          <w:sz w:val="22"/>
          <w:szCs w:val="22"/>
          <w:lang w:bidi="ar-SA"/>
        </w:rPr>
        <w:t>1</w:t>
      </w:r>
      <w:r w:rsidR="00601311" w:rsidRPr="00B24249">
        <w:rPr>
          <w:rFonts w:ascii="Times New Roman" w:hAnsi="Times New Roman" w:cs="Times New Roman"/>
          <w:color w:val="auto"/>
          <w:sz w:val="22"/>
          <w:szCs w:val="22"/>
          <w:lang w:bidi="ar-SA"/>
        </w:rPr>
        <w:t>1</w:t>
      </w:r>
      <w:r w:rsidRPr="00B24249">
        <w:rPr>
          <w:rFonts w:ascii="Times New Roman" w:hAnsi="Times New Roman" w:cs="Times New Roman"/>
          <w:color w:val="auto"/>
          <w:sz w:val="22"/>
          <w:szCs w:val="22"/>
          <w:lang w:bidi="ar-SA"/>
        </w:rPr>
        <w:t>.1.</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Стороны</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освобождаются</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от</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ответственности</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за</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полное</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или</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частичное</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неисполнение</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своих</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обязательств</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по</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Договору,</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если</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их</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неисполнение</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явилось</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следствием</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обстоятельств</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непреодолимой</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силы.</w:t>
      </w:r>
    </w:p>
    <w:p w:rsidR="00022D3C" w:rsidRPr="00B24249" w:rsidRDefault="00CD48DB" w:rsidP="008F7E60">
      <w:pPr>
        <w:widowControl/>
        <w:autoSpaceDE w:val="0"/>
        <w:autoSpaceDN w:val="0"/>
        <w:adjustRightInd w:val="0"/>
        <w:jc w:val="both"/>
        <w:rPr>
          <w:rFonts w:ascii="Times New Roman" w:hAnsi="Times New Roman" w:cs="Times New Roman"/>
          <w:color w:val="auto"/>
          <w:sz w:val="22"/>
          <w:szCs w:val="22"/>
          <w:lang w:bidi="ar-SA"/>
        </w:rPr>
      </w:pPr>
      <w:r w:rsidRPr="00B24249">
        <w:rPr>
          <w:rFonts w:ascii="Times New Roman" w:hAnsi="Times New Roman" w:cs="Times New Roman"/>
          <w:color w:val="auto"/>
          <w:sz w:val="22"/>
          <w:szCs w:val="22"/>
          <w:lang w:bidi="ar-SA"/>
        </w:rPr>
        <w:t>1</w:t>
      </w:r>
      <w:r w:rsidR="00601311" w:rsidRPr="00B24249">
        <w:rPr>
          <w:rFonts w:ascii="Times New Roman" w:hAnsi="Times New Roman" w:cs="Times New Roman"/>
          <w:color w:val="auto"/>
          <w:sz w:val="22"/>
          <w:szCs w:val="22"/>
          <w:lang w:bidi="ar-SA"/>
        </w:rPr>
        <w:t>1</w:t>
      </w:r>
      <w:r w:rsidRPr="00B24249">
        <w:rPr>
          <w:rFonts w:ascii="Times New Roman" w:hAnsi="Times New Roman" w:cs="Times New Roman"/>
          <w:color w:val="auto"/>
          <w:sz w:val="22"/>
          <w:szCs w:val="22"/>
          <w:lang w:bidi="ar-SA"/>
        </w:rPr>
        <w:t>.2.</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Под</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обстоятельствами</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непреодолимой</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силы</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понимают</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такие</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обстоятельства,</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которые</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возникли</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после</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заключения</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Договора</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в</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результате</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непредвиденных</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и</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непредотвратимых</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событий,</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неподвластных</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Сторонам,</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включая,</w:t>
      </w:r>
      <w:r w:rsidR="00573587" w:rsidRPr="00B24249">
        <w:rPr>
          <w:rFonts w:ascii="Times New Roman" w:hAnsi="Times New Roman" w:cs="Times New Roman"/>
          <w:color w:val="auto"/>
          <w:sz w:val="22"/>
          <w:szCs w:val="22"/>
          <w:lang w:bidi="ar-SA"/>
        </w:rPr>
        <w:t xml:space="preserve"> </w:t>
      </w:r>
      <w:r w:rsidR="00346594" w:rsidRPr="00B24249">
        <w:rPr>
          <w:rFonts w:ascii="Times New Roman" w:hAnsi="Times New Roman" w:cs="Times New Roman"/>
          <w:color w:val="auto"/>
          <w:sz w:val="22"/>
          <w:szCs w:val="22"/>
          <w:lang w:bidi="ar-SA"/>
        </w:rPr>
        <w:t>но</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не</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ограничиваясь:</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пожар,</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наводнение,</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землетрясение,</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другие</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стихийные</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бедствия,</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запрещение</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властей,</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террористический</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акт</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при</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условии,</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что</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эти</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обстоятельства</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оказывают</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воздействие</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на</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выполнение</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обязательств</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по</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Договору</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и</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подтверждены</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соответствующими</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уполномоченными</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органами.</w:t>
      </w:r>
    </w:p>
    <w:p w:rsidR="00022D3C" w:rsidRPr="00B24249" w:rsidRDefault="00CD48DB" w:rsidP="008F7E60">
      <w:pPr>
        <w:widowControl/>
        <w:autoSpaceDE w:val="0"/>
        <w:autoSpaceDN w:val="0"/>
        <w:adjustRightInd w:val="0"/>
        <w:jc w:val="both"/>
        <w:rPr>
          <w:rFonts w:ascii="Times New Roman" w:hAnsi="Times New Roman" w:cs="Times New Roman"/>
          <w:color w:val="auto"/>
          <w:sz w:val="22"/>
          <w:szCs w:val="22"/>
          <w:lang w:bidi="ar-SA"/>
        </w:rPr>
      </w:pPr>
      <w:r w:rsidRPr="00B24249">
        <w:rPr>
          <w:rFonts w:ascii="Times New Roman" w:hAnsi="Times New Roman" w:cs="Times New Roman"/>
          <w:color w:val="auto"/>
          <w:sz w:val="22"/>
          <w:szCs w:val="22"/>
          <w:lang w:bidi="ar-SA"/>
        </w:rPr>
        <w:t>1</w:t>
      </w:r>
      <w:r w:rsidR="00601311" w:rsidRPr="00B24249">
        <w:rPr>
          <w:rFonts w:ascii="Times New Roman" w:hAnsi="Times New Roman" w:cs="Times New Roman"/>
          <w:color w:val="auto"/>
          <w:sz w:val="22"/>
          <w:szCs w:val="22"/>
          <w:lang w:bidi="ar-SA"/>
        </w:rPr>
        <w:t>1</w:t>
      </w:r>
      <w:r w:rsidRPr="00B24249">
        <w:rPr>
          <w:rFonts w:ascii="Times New Roman" w:hAnsi="Times New Roman" w:cs="Times New Roman"/>
          <w:color w:val="auto"/>
          <w:sz w:val="22"/>
          <w:szCs w:val="22"/>
          <w:lang w:bidi="ar-SA"/>
        </w:rPr>
        <w:t>.3.</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Сторона,</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у</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которой</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возникли</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обстоятельства</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непреодолимой</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силы,</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обязана</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в</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течение</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5</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рабочих</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дней</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письменно</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информировать</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другую</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Сторону</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о</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случившемся</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и</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его</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причинах.</w:t>
      </w:r>
    </w:p>
    <w:p w:rsidR="00022D3C" w:rsidRPr="00B24249" w:rsidRDefault="00CD48DB" w:rsidP="008F7E60">
      <w:pPr>
        <w:widowControl/>
        <w:autoSpaceDE w:val="0"/>
        <w:autoSpaceDN w:val="0"/>
        <w:adjustRightInd w:val="0"/>
        <w:jc w:val="both"/>
        <w:rPr>
          <w:rFonts w:ascii="Times New Roman" w:hAnsi="Times New Roman" w:cs="Times New Roman"/>
          <w:color w:val="auto"/>
          <w:sz w:val="22"/>
          <w:szCs w:val="22"/>
          <w:lang w:bidi="ar-SA"/>
        </w:rPr>
      </w:pPr>
      <w:r w:rsidRPr="00B24249">
        <w:rPr>
          <w:rFonts w:ascii="Times New Roman" w:hAnsi="Times New Roman" w:cs="Times New Roman"/>
          <w:color w:val="auto"/>
          <w:sz w:val="22"/>
          <w:szCs w:val="22"/>
          <w:lang w:bidi="ar-SA"/>
        </w:rPr>
        <w:t>1</w:t>
      </w:r>
      <w:r w:rsidR="00601311" w:rsidRPr="00B24249">
        <w:rPr>
          <w:rFonts w:ascii="Times New Roman" w:hAnsi="Times New Roman" w:cs="Times New Roman"/>
          <w:color w:val="auto"/>
          <w:sz w:val="22"/>
          <w:szCs w:val="22"/>
          <w:lang w:bidi="ar-SA"/>
        </w:rPr>
        <w:t>1</w:t>
      </w:r>
      <w:r w:rsidRPr="00B24249">
        <w:rPr>
          <w:rFonts w:ascii="Times New Roman" w:hAnsi="Times New Roman" w:cs="Times New Roman"/>
          <w:color w:val="auto"/>
          <w:sz w:val="22"/>
          <w:szCs w:val="22"/>
          <w:lang w:bidi="ar-SA"/>
        </w:rPr>
        <w:t>.4.</w:t>
      </w:r>
      <w:r w:rsidR="00573587" w:rsidRPr="00B24249">
        <w:rPr>
          <w:rFonts w:ascii="Times New Roman" w:hAnsi="Times New Roman" w:cs="Times New Roman"/>
          <w:color w:val="auto"/>
          <w:sz w:val="22"/>
          <w:szCs w:val="22"/>
          <w:lang w:bidi="ar-SA"/>
        </w:rPr>
        <w:t xml:space="preserve"> </w:t>
      </w:r>
      <w:r w:rsidR="005A1B03" w:rsidRPr="00B24249">
        <w:rPr>
          <w:rFonts w:ascii="Times New Roman" w:hAnsi="Times New Roman" w:cs="Times New Roman"/>
          <w:color w:val="auto"/>
          <w:sz w:val="22"/>
          <w:szCs w:val="22"/>
          <w:lang w:bidi="ar-SA"/>
        </w:rPr>
        <w:t>Если обстоятельства, указанные в п. 11.1 Договора, будут длиться более 2 (двух) календарных месяцев с даты соответствующего уведомления, каждая из Сторон вправе расторгнуть Договор без требования возмещения убытков, понесенных в связи с наступлением таких обстоятельств.</w:t>
      </w:r>
    </w:p>
    <w:p w:rsidR="000C2708" w:rsidRPr="00B24249" w:rsidRDefault="000C2708" w:rsidP="008F7E60">
      <w:pPr>
        <w:widowControl/>
        <w:autoSpaceDE w:val="0"/>
        <w:autoSpaceDN w:val="0"/>
        <w:adjustRightInd w:val="0"/>
        <w:jc w:val="both"/>
        <w:rPr>
          <w:rFonts w:ascii="Times New Roman" w:hAnsi="Times New Roman" w:cs="Times New Roman"/>
          <w:color w:val="auto"/>
          <w:sz w:val="22"/>
          <w:szCs w:val="22"/>
          <w:lang w:bidi="ar-SA"/>
        </w:rPr>
      </w:pPr>
    </w:p>
    <w:p w:rsidR="00022D3C" w:rsidRPr="00B24249" w:rsidRDefault="00022D3C" w:rsidP="008F7E60">
      <w:pPr>
        <w:pStyle w:val="af9"/>
        <w:widowControl/>
        <w:numPr>
          <w:ilvl w:val="0"/>
          <w:numId w:val="15"/>
        </w:numPr>
        <w:autoSpaceDE w:val="0"/>
        <w:autoSpaceDN w:val="0"/>
        <w:adjustRightInd w:val="0"/>
        <w:ind w:left="0" w:firstLine="0"/>
        <w:contextualSpacing w:val="0"/>
        <w:jc w:val="center"/>
        <w:outlineLvl w:val="0"/>
        <w:rPr>
          <w:rFonts w:ascii="Times New Roman" w:hAnsi="Times New Roman" w:cs="Times New Roman"/>
          <w:b/>
          <w:color w:val="auto"/>
          <w:sz w:val="22"/>
          <w:szCs w:val="22"/>
          <w:lang w:bidi="ar-SA"/>
        </w:rPr>
      </w:pPr>
      <w:r w:rsidRPr="00B24249">
        <w:rPr>
          <w:rFonts w:ascii="Times New Roman" w:hAnsi="Times New Roman" w:cs="Times New Roman"/>
          <w:b/>
          <w:color w:val="auto"/>
          <w:sz w:val="22"/>
          <w:szCs w:val="22"/>
          <w:lang w:bidi="ar-SA"/>
        </w:rPr>
        <w:t>Уведомления</w:t>
      </w:r>
      <w:r w:rsidR="00573587" w:rsidRPr="00B24249">
        <w:rPr>
          <w:rFonts w:ascii="Times New Roman" w:hAnsi="Times New Roman" w:cs="Times New Roman"/>
          <w:b/>
          <w:color w:val="auto"/>
          <w:sz w:val="22"/>
          <w:szCs w:val="22"/>
          <w:lang w:bidi="ar-SA"/>
        </w:rPr>
        <w:t xml:space="preserve"> </w:t>
      </w:r>
    </w:p>
    <w:p w:rsidR="008326AF" w:rsidRPr="00B24249" w:rsidRDefault="008326AF" w:rsidP="008326AF">
      <w:pPr>
        <w:widowControl/>
        <w:autoSpaceDE w:val="0"/>
        <w:autoSpaceDN w:val="0"/>
        <w:adjustRightInd w:val="0"/>
        <w:jc w:val="both"/>
        <w:rPr>
          <w:rFonts w:ascii="Times New Roman" w:hAnsi="Times New Roman" w:cs="Times New Roman"/>
          <w:color w:val="auto"/>
          <w:sz w:val="22"/>
          <w:szCs w:val="22"/>
          <w:lang w:bidi="ar-SA"/>
        </w:rPr>
      </w:pPr>
      <w:r w:rsidRPr="00B24249">
        <w:rPr>
          <w:rFonts w:ascii="Times New Roman" w:hAnsi="Times New Roman" w:cs="Times New Roman"/>
          <w:color w:val="auto"/>
          <w:sz w:val="22"/>
          <w:szCs w:val="22"/>
          <w:lang w:bidi="ar-SA"/>
        </w:rPr>
        <w:t>12.1. Любые уведомления, в том числе юридически значимые сообщения (далее – уведомления) могут быть направлены следующими способами:</w:t>
      </w:r>
    </w:p>
    <w:p w:rsidR="008326AF" w:rsidRPr="00B24249" w:rsidRDefault="008326AF" w:rsidP="008326AF">
      <w:pPr>
        <w:widowControl/>
        <w:autoSpaceDE w:val="0"/>
        <w:autoSpaceDN w:val="0"/>
        <w:adjustRightInd w:val="0"/>
        <w:jc w:val="both"/>
        <w:rPr>
          <w:rFonts w:ascii="Times New Roman" w:hAnsi="Times New Roman" w:cs="Times New Roman"/>
          <w:color w:val="auto"/>
          <w:sz w:val="22"/>
          <w:szCs w:val="22"/>
          <w:lang w:bidi="ar-SA"/>
        </w:rPr>
      </w:pPr>
      <w:r w:rsidRPr="00B24249">
        <w:rPr>
          <w:rFonts w:ascii="Times New Roman" w:hAnsi="Times New Roman" w:cs="Times New Roman"/>
          <w:color w:val="auto"/>
          <w:sz w:val="22"/>
          <w:szCs w:val="22"/>
          <w:lang w:bidi="ar-SA"/>
        </w:rPr>
        <w:t>1) в виде электронного документа (электронного образа документа) посредством электронной почты по адресам Сторон:</w:t>
      </w:r>
    </w:p>
    <w:p w:rsidR="008326AF" w:rsidRPr="00B24249" w:rsidRDefault="008326AF" w:rsidP="008326AF">
      <w:pPr>
        <w:widowControl/>
        <w:autoSpaceDE w:val="0"/>
        <w:autoSpaceDN w:val="0"/>
        <w:adjustRightInd w:val="0"/>
        <w:jc w:val="both"/>
        <w:rPr>
          <w:rFonts w:ascii="Times New Roman" w:hAnsi="Times New Roman" w:cs="Times New Roman"/>
          <w:color w:val="auto"/>
          <w:sz w:val="22"/>
          <w:szCs w:val="22"/>
          <w:lang w:bidi="ar-SA"/>
        </w:rPr>
      </w:pPr>
      <w:r w:rsidRPr="00B24249">
        <w:rPr>
          <w:rFonts w:ascii="Times New Roman" w:hAnsi="Times New Roman" w:cs="Times New Roman"/>
          <w:color w:val="auto"/>
          <w:sz w:val="22"/>
          <w:szCs w:val="22"/>
          <w:lang w:bidi="ar-SA"/>
        </w:rPr>
        <w:lastRenderedPageBreak/>
        <w:t>адрес электронной почты Поставщика: __________________________(заполняется на этапе заключения Договора);</w:t>
      </w:r>
    </w:p>
    <w:p w:rsidR="008326AF" w:rsidRPr="00B24249" w:rsidRDefault="008326AF" w:rsidP="008326AF">
      <w:pPr>
        <w:widowControl/>
        <w:autoSpaceDE w:val="0"/>
        <w:autoSpaceDN w:val="0"/>
        <w:adjustRightInd w:val="0"/>
        <w:jc w:val="both"/>
        <w:rPr>
          <w:rFonts w:ascii="Times New Roman" w:hAnsi="Times New Roman" w:cs="Times New Roman"/>
          <w:color w:val="auto"/>
          <w:sz w:val="22"/>
          <w:szCs w:val="22"/>
          <w:lang w:bidi="ar-SA"/>
        </w:rPr>
      </w:pPr>
      <w:r w:rsidRPr="00B24249">
        <w:rPr>
          <w:rFonts w:ascii="Times New Roman" w:hAnsi="Times New Roman" w:cs="Times New Roman"/>
          <w:color w:val="auto"/>
          <w:sz w:val="22"/>
          <w:szCs w:val="22"/>
          <w:lang w:bidi="ar-SA"/>
        </w:rPr>
        <w:t xml:space="preserve">адрес электронной почты Заказчика: __________________________(заполняется на этапе заключения Договора). При этом, в случае отправки Заказчиком уведомления с адресов электронной почты Заказчика с доменным именем @gnicpm.ru по вышеуказанному адресу электронной почты Поставщика, такие уведомления признаются направленными уполномоченными лицами Заказчика и надлежащим образом. </w:t>
      </w:r>
    </w:p>
    <w:p w:rsidR="008326AF" w:rsidRPr="00B24249" w:rsidRDefault="008326AF" w:rsidP="008326AF">
      <w:pPr>
        <w:widowControl/>
        <w:autoSpaceDE w:val="0"/>
        <w:autoSpaceDN w:val="0"/>
        <w:adjustRightInd w:val="0"/>
        <w:jc w:val="both"/>
        <w:rPr>
          <w:rFonts w:ascii="Times New Roman" w:hAnsi="Times New Roman" w:cs="Times New Roman"/>
          <w:color w:val="auto"/>
          <w:sz w:val="22"/>
          <w:szCs w:val="22"/>
          <w:lang w:bidi="ar-SA"/>
        </w:rPr>
      </w:pPr>
      <w:r w:rsidRPr="00B24249">
        <w:rPr>
          <w:rFonts w:ascii="Times New Roman" w:hAnsi="Times New Roman" w:cs="Times New Roman"/>
          <w:color w:val="auto"/>
          <w:sz w:val="22"/>
          <w:szCs w:val="22"/>
          <w:lang w:bidi="ar-SA"/>
        </w:rPr>
        <w:t>Стороны установили, что дата получения уведомления вышеуказанным способом является дата его отправки отправителем (уведомление считается доставленным в дату его отправки) в соответствии с часовой зоной, в которой расположен адресат.</w:t>
      </w:r>
    </w:p>
    <w:p w:rsidR="008326AF" w:rsidRPr="00B24249" w:rsidRDefault="008326AF" w:rsidP="008326AF">
      <w:pPr>
        <w:widowControl/>
        <w:autoSpaceDE w:val="0"/>
        <w:autoSpaceDN w:val="0"/>
        <w:adjustRightInd w:val="0"/>
        <w:jc w:val="both"/>
        <w:rPr>
          <w:rFonts w:ascii="Times New Roman" w:hAnsi="Times New Roman" w:cs="Times New Roman"/>
          <w:color w:val="auto"/>
          <w:sz w:val="22"/>
          <w:szCs w:val="22"/>
          <w:lang w:bidi="ar-SA"/>
        </w:rPr>
      </w:pPr>
      <w:r w:rsidRPr="00B24249">
        <w:rPr>
          <w:rFonts w:ascii="Times New Roman" w:hAnsi="Times New Roman" w:cs="Times New Roman"/>
          <w:color w:val="auto"/>
          <w:sz w:val="22"/>
          <w:szCs w:val="22"/>
          <w:lang w:bidi="ar-SA"/>
        </w:rPr>
        <w:t>2) в письменной форме в виде почтового отправления с описью вложения. Уведомление, отправленное указанным способом, считается доставленным в момент его поступления в отделение почты получателя;</w:t>
      </w:r>
    </w:p>
    <w:p w:rsidR="008326AF" w:rsidRPr="00B24249" w:rsidRDefault="008326AF" w:rsidP="008326AF">
      <w:pPr>
        <w:widowControl/>
        <w:autoSpaceDE w:val="0"/>
        <w:autoSpaceDN w:val="0"/>
        <w:adjustRightInd w:val="0"/>
        <w:jc w:val="both"/>
        <w:rPr>
          <w:rFonts w:ascii="Times New Roman" w:hAnsi="Times New Roman" w:cs="Times New Roman"/>
          <w:color w:val="auto"/>
          <w:sz w:val="22"/>
          <w:szCs w:val="22"/>
          <w:lang w:bidi="ar-SA"/>
        </w:rPr>
      </w:pPr>
      <w:r w:rsidRPr="00B24249">
        <w:rPr>
          <w:rFonts w:ascii="Times New Roman" w:hAnsi="Times New Roman" w:cs="Times New Roman"/>
          <w:color w:val="auto"/>
          <w:sz w:val="22"/>
          <w:szCs w:val="22"/>
          <w:lang w:bidi="ar-SA"/>
        </w:rPr>
        <w:t>3) в письменной форме нарочным под расписку представителя адресата. Уведомление, отправленное указанным способом, считается доставленным в дату, указанную представителем адресата в расписке.</w:t>
      </w:r>
    </w:p>
    <w:p w:rsidR="008326AF" w:rsidRPr="00B24249" w:rsidRDefault="008326AF" w:rsidP="008326AF">
      <w:pPr>
        <w:widowControl/>
        <w:autoSpaceDE w:val="0"/>
        <w:autoSpaceDN w:val="0"/>
        <w:adjustRightInd w:val="0"/>
        <w:jc w:val="both"/>
        <w:rPr>
          <w:rFonts w:ascii="Times New Roman" w:hAnsi="Times New Roman" w:cs="Times New Roman"/>
          <w:color w:val="auto"/>
          <w:sz w:val="22"/>
          <w:szCs w:val="22"/>
          <w:lang w:bidi="ar-SA"/>
        </w:rPr>
      </w:pPr>
      <w:r w:rsidRPr="00B24249">
        <w:rPr>
          <w:rFonts w:ascii="Times New Roman" w:hAnsi="Times New Roman" w:cs="Times New Roman"/>
          <w:color w:val="auto"/>
          <w:sz w:val="22"/>
          <w:szCs w:val="22"/>
          <w:lang w:bidi="ar-SA"/>
        </w:rPr>
        <w:t>12.2. Уведомления, направленные любым вышеперечисленным способом, считаются направленными надлежащим образом. Уведомления, направленные любым вышеперечисленным способом, считаются доставленным и в тех случаях, если оно поступило лицу, которому оно направлено, но по обстоятельствам, зависящим от него, не было ему вручено или адресат не ознакомился с ним (пункт 1 статьи 165.1 ГК РФ).</w:t>
      </w:r>
    </w:p>
    <w:p w:rsidR="008326AF" w:rsidRPr="00B24249" w:rsidRDefault="008326AF" w:rsidP="008326AF">
      <w:pPr>
        <w:widowControl/>
        <w:autoSpaceDE w:val="0"/>
        <w:autoSpaceDN w:val="0"/>
        <w:adjustRightInd w:val="0"/>
        <w:jc w:val="both"/>
        <w:rPr>
          <w:rFonts w:ascii="Times New Roman" w:hAnsi="Times New Roman" w:cs="Times New Roman"/>
          <w:color w:val="auto"/>
          <w:sz w:val="22"/>
          <w:szCs w:val="22"/>
          <w:lang w:bidi="ar-SA"/>
        </w:rPr>
      </w:pPr>
      <w:r w:rsidRPr="00B24249">
        <w:rPr>
          <w:rFonts w:ascii="Times New Roman" w:hAnsi="Times New Roman" w:cs="Times New Roman"/>
          <w:color w:val="auto"/>
          <w:sz w:val="22"/>
          <w:szCs w:val="22"/>
          <w:lang w:bidi="ar-SA"/>
        </w:rPr>
        <w:t>Риск неполучения поступившей корреспонденции (неполучения уведомления) несет адресат.</w:t>
      </w:r>
    </w:p>
    <w:p w:rsidR="000C2708" w:rsidRPr="00B24249" w:rsidRDefault="000C2708" w:rsidP="008F7E60">
      <w:pPr>
        <w:pStyle w:val="ConsPlusNormal"/>
        <w:jc w:val="both"/>
        <w:rPr>
          <w:rFonts w:ascii="Times New Roman" w:hAnsi="Times New Roman"/>
          <w:szCs w:val="22"/>
        </w:rPr>
      </w:pPr>
    </w:p>
    <w:p w:rsidR="006E7C4E" w:rsidRPr="00B24249" w:rsidRDefault="006E7C4E" w:rsidP="006E7C4E">
      <w:pPr>
        <w:pStyle w:val="af9"/>
        <w:widowControl/>
        <w:numPr>
          <w:ilvl w:val="0"/>
          <w:numId w:val="15"/>
        </w:numPr>
        <w:autoSpaceDE w:val="0"/>
        <w:autoSpaceDN w:val="0"/>
        <w:adjustRightInd w:val="0"/>
        <w:ind w:left="0" w:firstLine="0"/>
        <w:contextualSpacing w:val="0"/>
        <w:jc w:val="center"/>
        <w:outlineLvl w:val="0"/>
        <w:rPr>
          <w:rFonts w:ascii="Times New Roman" w:eastAsia="Times New Roman" w:hAnsi="Times New Roman" w:cs="Times New Roman"/>
          <w:b/>
          <w:bCs/>
          <w:kern w:val="2"/>
          <w:sz w:val="22"/>
          <w:szCs w:val="22"/>
        </w:rPr>
      </w:pPr>
      <w:r w:rsidRPr="00B24249">
        <w:rPr>
          <w:rFonts w:ascii="Times New Roman" w:eastAsia="Times New Roman" w:hAnsi="Times New Roman" w:cs="Times New Roman"/>
          <w:b/>
          <w:bCs/>
          <w:kern w:val="2"/>
          <w:sz w:val="22"/>
          <w:szCs w:val="22"/>
        </w:rPr>
        <w:t>Конфиденциальность</w:t>
      </w:r>
    </w:p>
    <w:p w:rsidR="006E7C4E" w:rsidRPr="00B24249" w:rsidRDefault="006E7C4E" w:rsidP="006E7C4E">
      <w:pPr>
        <w:jc w:val="both"/>
        <w:rPr>
          <w:rFonts w:ascii="Times New Roman" w:eastAsia="Times New Roman" w:hAnsi="Times New Roman" w:cs="Times New Roman"/>
          <w:kern w:val="2"/>
          <w:sz w:val="22"/>
          <w:szCs w:val="22"/>
        </w:rPr>
      </w:pPr>
      <w:r w:rsidRPr="00B24249">
        <w:rPr>
          <w:rFonts w:ascii="Times New Roman" w:eastAsia="Times New Roman" w:hAnsi="Times New Roman" w:cs="Times New Roman"/>
          <w:kern w:val="2"/>
          <w:sz w:val="22"/>
          <w:szCs w:val="22"/>
        </w:rPr>
        <w:t>13.1. Стороны принимают на себя взаимные обязательства по соблюдению режима конфиденциальности в отношении информации, полученной при исполнении настоящего Договора. Стороны несут ответственность за последствия, вызванные нарушением обязательств по конфиденциальности, независимо от того, было ли это нарушение совершено преднамеренно или случайно.</w:t>
      </w:r>
    </w:p>
    <w:p w:rsidR="006E7C4E" w:rsidRPr="00B24249" w:rsidRDefault="006E7C4E" w:rsidP="006E7C4E">
      <w:pPr>
        <w:jc w:val="both"/>
        <w:rPr>
          <w:rFonts w:ascii="Times New Roman" w:eastAsia="Times New Roman" w:hAnsi="Times New Roman" w:cs="Times New Roman"/>
          <w:kern w:val="2"/>
          <w:sz w:val="22"/>
          <w:szCs w:val="22"/>
        </w:rPr>
      </w:pPr>
      <w:r w:rsidRPr="00B24249">
        <w:rPr>
          <w:rFonts w:ascii="Times New Roman" w:eastAsia="Times New Roman" w:hAnsi="Times New Roman" w:cs="Times New Roman"/>
          <w:kern w:val="2"/>
          <w:sz w:val="22"/>
          <w:szCs w:val="22"/>
        </w:rPr>
        <w:t>13.2. Стороны обязуются не разглашать, не передавать и/или не делать каким-либо еще способом доступными третьим лицам сведения, содержащиеся в документах, имеющих отношение к взаимоотношениям Сторон в рамках Договора, иначе как с письменного согласия другой Стороны, за исключением случаев, предусмотренных законодательством Российской Федерации.</w:t>
      </w:r>
    </w:p>
    <w:p w:rsidR="006E7C4E" w:rsidRPr="00B24249" w:rsidRDefault="006E7C4E" w:rsidP="006E7C4E">
      <w:pPr>
        <w:jc w:val="both"/>
        <w:rPr>
          <w:rFonts w:ascii="Times New Roman" w:eastAsia="Times New Roman" w:hAnsi="Times New Roman" w:cs="Times New Roman"/>
          <w:kern w:val="2"/>
          <w:sz w:val="22"/>
          <w:szCs w:val="22"/>
        </w:rPr>
      </w:pPr>
      <w:r w:rsidRPr="00B24249">
        <w:rPr>
          <w:rFonts w:ascii="Times New Roman" w:eastAsia="Times New Roman" w:hAnsi="Times New Roman" w:cs="Times New Roman"/>
          <w:kern w:val="2"/>
          <w:sz w:val="22"/>
          <w:szCs w:val="22"/>
        </w:rPr>
        <w:t>13.3. Передача, распространение и обеспечение защиты информации, связанной с исполнением обязательств по Договору, осуществляется Сторонами с соблюдением требований Федерального закона от 27 июля 2006 г. № 149-ФЗ «Об информации, информационных технологиях и о защите информации».</w:t>
      </w:r>
    </w:p>
    <w:p w:rsidR="006E7C4E" w:rsidRPr="00B24249" w:rsidRDefault="006E7C4E" w:rsidP="006E7C4E">
      <w:pPr>
        <w:jc w:val="both"/>
        <w:rPr>
          <w:rFonts w:ascii="Times New Roman" w:eastAsia="Times New Roman" w:hAnsi="Times New Roman" w:cs="Times New Roman"/>
          <w:kern w:val="2"/>
          <w:sz w:val="22"/>
          <w:szCs w:val="22"/>
        </w:rPr>
      </w:pPr>
      <w:r w:rsidRPr="00B24249">
        <w:rPr>
          <w:rFonts w:ascii="Times New Roman" w:eastAsia="Times New Roman" w:hAnsi="Times New Roman" w:cs="Times New Roman"/>
          <w:kern w:val="2"/>
          <w:sz w:val="22"/>
          <w:szCs w:val="22"/>
        </w:rPr>
        <w:t>13.4. Принятые Сторонами обязательства по соблюдению конфиденциальности или неиспользованию информации, полученной в ходе исполнения обязательств по Договору, не распространяются на общедоступную информацию или информацию, которая становится известна третьим сторонам не по вине Стороны, получившей соответствующую информацию.</w:t>
      </w:r>
    </w:p>
    <w:p w:rsidR="006E7C4E" w:rsidRPr="00B24249" w:rsidRDefault="006E7C4E" w:rsidP="006E7C4E">
      <w:pPr>
        <w:jc w:val="both"/>
        <w:rPr>
          <w:rFonts w:ascii="Times New Roman" w:eastAsia="Times New Roman" w:hAnsi="Times New Roman" w:cs="Times New Roman"/>
          <w:kern w:val="2"/>
          <w:sz w:val="22"/>
          <w:szCs w:val="22"/>
        </w:rPr>
      </w:pPr>
      <w:r w:rsidRPr="00B24249">
        <w:rPr>
          <w:rFonts w:ascii="Times New Roman" w:eastAsia="Times New Roman" w:hAnsi="Times New Roman" w:cs="Times New Roman"/>
          <w:kern w:val="2"/>
          <w:sz w:val="22"/>
          <w:szCs w:val="22"/>
        </w:rPr>
        <w:t>13.5. Стороны Договора не вправе использовать полученную информацию в личных целях или сообщать ее третьим лицам без письменного разрешения другой Стороны, за исключением случаев, предусмотренных Договором и действующим законодательством Российской Федерации.</w:t>
      </w:r>
    </w:p>
    <w:p w:rsidR="006E7C4E" w:rsidRPr="00B24249" w:rsidRDefault="006E7C4E" w:rsidP="006E7C4E">
      <w:pPr>
        <w:jc w:val="both"/>
        <w:rPr>
          <w:rFonts w:ascii="Times New Roman" w:eastAsia="Times New Roman" w:hAnsi="Times New Roman" w:cs="Times New Roman"/>
          <w:kern w:val="2"/>
          <w:sz w:val="22"/>
          <w:szCs w:val="22"/>
        </w:rPr>
      </w:pPr>
      <w:r w:rsidRPr="00B24249">
        <w:rPr>
          <w:rFonts w:ascii="Times New Roman" w:eastAsia="Times New Roman" w:hAnsi="Times New Roman" w:cs="Times New Roman"/>
          <w:kern w:val="2"/>
          <w:sz w:val="22"/>
          <w:szCs w:val="22"/>
        </w:rPr>
        <w:t>13.6. Обязательства по обеспечению конфиденциальности информации, предусмотренные Договором, не распространяются на предоставление информации государственным органам и саморегулируемым организациям в сфере охраны труда в случаях, предусмотренных законодательством Российской Федерации.</w:t>
      </w:r>
    </w:p>
    <w:p w:rsidR="006E7C4E" w:rsidRPr="00B24249" w:rsidRDefault="006E7C4E" w:rsidP="006E7C4E">
      <w:pPr>
        <w:jc w:val="both"/>
        <w:rPr>
          <w:rFonts w:ascii="Times New Roman" w:hAnsi="Times New Roman" w:cs="Times New Roman"/>
          <w:b/>
          <w:color w:val="auto"/>
          <w:sz w:val="22"/>
          <w:szCs w:val="22"/>
          <w:lang w:bidi="ar-SA"/>
        </w:rPr>
      </w:pPr>
      <w:r w:rsidRPr="00B24249">
        <w:rPr>
          <w:rFonts w:ascii="Times New Roman" w:eastAsia="Times New Roman" w:hAnsi="Times New Roman" w:cs="Times New Roman"/>
          <w:kern w:val="2"/>
          <w:sz w:val="22"/>
          <w:szCs w:val="22"/>
        </w:rPr>
        <w:t xml:space="preserve">13.7. </w:t>
      </w:r>
      <w:r w:rsidRPr="00B24249">
        <w:rPr>
          <w:rFonts w:ascii="Times New Roman" w:eastAsia="Times New Roman" w:hAnsi="Times New Roman" w:cs="Times New Roman"/>
          <w:b/>
          <w:i/>
          <w:kern w:val="2"/>
          <w:sz w:val="22"/>
          <w:szCs w:val="22"/>
        </w:rPr>
        <w:t>Поставщик</w:t>
      </w:r>
      <w:r w:rsidRPr="00B24249">
        <w:rPr>
          <w:rFonts w:ascii="Times New Roman" w:eastAsia="Times New Roman" w:hAnsi="Times New Roman" w:cs="Times New Roman"/>
          <w:kern w:val="2"/>
          <w:sz w:val="22"/>
          <w:szCs w:val="22"/>
        </w:rPr>
        <w:t xml:space="preserve"> имеет право снимать копии с документации </w:t>
      </w:r>
      <w:r w:rsidRPr="00B24249">
        <w:rPr>
          <w:rFonts w:ascii="Times New Roman" w:eastAsia="Times New Roman" w:hAnsi="Times New Roman" w:cs="Times New Roman"/>
          <w:b/>
          <w:i/>
          <w:kern w:val="2"/>
          <w:sz w:val="22"/>
          <w:szCs w:val="22"/>
        </w:rPr>
        <w:t>Заказчика</w:t>
      </w:r>
      <w:r w:rsidRPr="00B24249">
        <w:rPr>
          <w:rFonts w:ascii="Times New Roman" w:eastAsia="Times New Roman" w:hAnsi="Times New Roman" w:cs="Times New Roman"/>
          <w:kern w:val="2"/>
          <w:sz w:val="22"/>
          <w:szCs w:val="22"/>
        </w:rPr>
        <w:t>, когда это необходимо для исполнения обязательств по Договору, и сохранять у себя копии, необходимые для подтверждения факта исполнения Договора и/или обоснования сделанных выводов, либо в случаях, предусмотренных применимыми профессиональными стандартами и инструкциями.</w:t>
      </w:r>
    </w:p>
    <w:p w:rsidR="008E3015" w:rsidRPr="00B24249" w:rsidRDefault="00022D3C" w:rsidP="008F7E60">
      <w:pPr>
        <w:pStyle w:val="af9"/>
        <w:widowControl/>
        <w:numPr>
          <w:ilvl w:val="0"/>
          <w:numId w:val="15"/>
        </w:numPr>
        <w:autoSpaceDE w:val="0"/>
        <w:autoSpaceDN w:val="0"/>
        <w:adjustRightInd w:val="0"/>
        <w:ind w:left="0" w:firstLine="0"/>
        <w:contextualSpacing w:val="0"/>
        <w:jc w:val="center"/>
        <w:outlineLvl w:val="0"/>
        <w:rPr>
          <w:rFonts w:ascii="Times New Roman" w:hAnsi="Times New Roman" w:cs="Times New Roman"/>
          <w:b/>
          <w:color w:val="auto"/>
          <w:sz w:val="22"/>
          <w:szCs w:val="22"/>
          <w:lang w:bidi="ar-SA"/>
        </w:rPr>
      </w:pPr>
      <w:r w:rsidRPr="00B24249">
        <w:rPr>
          <w:rFonts w:ascii="Times New Roman" w:hAnsi="Times New Roman" w:cs="Times New Roman"/>
          <w:b/>
          <w:color w:val="auto"/>
          <w:sz w:val="22"/>
          <w:szCs w:val="22"/>
          <w:lang w:bidi="ar-SA"/>
        </w:rPr>
        <w:t>Дополнительные</w:t>
      </w:r>
      <w:r w:rsidR="00573587" w:rsidRPr="00B24249">
        <w:rPr>
          <w:rFonts w:ascii="Times New Roman" w:hAnsi="Times New Roman" w:cs="Times New Roman"/>
          <w:b/>
          <w:color w:val="auto"/>
          <w:sz w:val="22"/>
          <w:szCs w:val="22"/>
          <w:lang w:bidi="ar-SA"/>
        </w:rPr>
        <w:t xml:space="preserve"> </w:t>
      </w:r>
      <w:r w:rsidRPr="00B24249">
        <w:rPr>
          <w:rFonts w:ascii="Times New Roman" w:hAnsi="Times New Roman" w:cs="Times New Roman"/>
          <w:b/>
          <w:color w:val="auto"/>
          <w:sz w:val="22"/>
          <w:szCs w:val="22"/>
          <w:lang w:bidi="ar-SA"/>
        </w:rPr>
        <w:t>условия</w:t>
      </w:r>
      <w:r w:rsidR="00573587" w:rsidRPr="00B24249">
        <w:rPr>
          <w:rFonts w:ascii="Times New Roman" w:hAnsi="Times New Roman" w:cs="Times New Roman"/>
          <w:b/>
          <w:color w:val="auto"/>
          <w:sz w:val="22"/>
          <w:szCs w:val="22"/>
          <w:lang w:bidi="ar-SA"/>
        </w:rPr>
        <w:t xml:space="preserve"> </w:t>
      </w:r>
      <w:r w:rsidRPr="00B24249">
        <w:rPr>
          <w:rFonts w:ascii="Times New Roman" w:hAnsi="Times New Roman" w:cs="Times New Roman"/>
          <w:b/>
          <w:color w:val="auto"/>
          <w:sz w:val="22"/>
          <w:szCs w:val="22"/>
          <w:lang w:bidi="ar-SA"/>
        </w:rPr>
        <w:t>и</w:t>
      </w:r>
      <w:r w:rsidR="00573587" w:rsidRPr="00B24249">
        <w:rPr>
          <w:rFonts w:ascii="Times New Roman" w:hAnsi="Times New Roman" w:cs="Times New Roman"/>
          <w:b/>
          <w:color w:val="auto"/>
          <w:sz w:val="22"/>
          <w:szCs w:val="22"/>
          <w:lang w:bidi="ar-SA"/>
        </w:rPr>
        <w:t xml:space="preserve"> </w:t>
      </w:r>
      <w:r w:rsidRPr="00B24249">
        <w:rPr>
          <w:rFonts w:ascii="Times New Roman" w:hAnsi="Times New Roman" w:cs="Times New Roman"/>
          <w:b/>
          <w:color w:val="auto"/>
          <w:sz w:val="22"/>
          <w:szCs w:val="22"/>
          <w:lang w:bidi="ar-SA"/>
        </w:rPr>
        <w:t>заключительные</w:t>
      </w:r>
      <w:r w:rsidR="00573587" w:rsidRPr="00B24249">
        <w:rPr>
          <w:rFonts w:ascii="Times New Roman" w:hAnsi="Times New Roman" w:cs="Times New Roman"/>
          <w:b/>
          <w:color w:val="auto"/>
          <w:sz w:val="22"/>
          <w:szCs w:val="22"/>
          <w:lang w:bidi="ar-SA"/>
        </w:rPr>
        <w:t xml:space="preserve"> </w:t>
      </w:r>
      <w:r w:rsidRPr="00B24249">
        <w:rPr>
          <w:rFonts w:ascii="Times New Roman" w:hAnsi="Times New Roman" w:cs="Times New Roman"/>
          <w:b/>
          <w:color w:val="auto"/>
          <w:sz w:val="22"/>
          <w:szCs w:val="22"/>
          <w:lang w:bidi="ar-SA"/>
        </w:rPr>
        <w:t>положения</w:t>
      </w:r>
      <w:r w:rsidR="00573587" w:rsidRPr="00B24249">
        <w:rPr>
          <w:rFonts w:ascii="Times New Roman" w:hAnsi="Times New Roman" w:cs="Times New Roman"/>
          <w:b/>
          <w:color w:val="auto"/>
          <w:sz w:val="22"/>
          <w:szCs w:val="22"/>
          <w:lang w:bidi="ar-SA"/>
        </w:rPr>
        <w:t xml:space="preserve"> </w:t>
      </w:r>
    </w:p>
    <w:p w:rsidR="00022D3C" w:rsidRPr="00B24249" w:rsidRDefault="00CD48DB" w:rsidP="008F7E60">
      <w:pPr>
        <w:widowControl/>
        <w:autoSpaceDE w:val="0"/>
        <w:autoSpaceDN w:val="0"/>
        <w:adjustRightInd w:val="0"/>
        <w:jc w:val="both"/>
        <w:rPr>
          <w:rFonts w:ascii="Times New Roman" w:hAnsi="Times New Roman" w:cs="Times New Roman"/>
          <w:color w:val="auto"/>
          <w:sz w:val="22"/>
          <w:szCs w:val="22"/>
          <w:lang w:bidi="ar-SA"/>
        </w:rPr>
      </w:pPr>
      <w:r w:rsidRPr="00B24249">
        <w:rPr>
          <w:rFonts w:ascii="Times New Roman" w:hAnsi="Times New Roman" w:cs="Times New Roman"/>
          <w:color w:val="auto"/>
          <w:sz w:val="22"/>
          <w:szCs w:val="22"/>
          <w:lang w:bidi="ar-SA"/>
        </w:rPr>
        <w:t>1</w:t>
      </w:r>
      <w:r w:rsidR="006E7C4E" w:rsidRPr="00B24249">
        <w:rPr>
          <w:rFonts w:ascii="Times New Roman" w:hAnsi="Times New Roman" w:cs="Times New Roman"/>
          <w:color w:val="auto"/>
          <w:sz w:val="22"/>
          <w:szCs w:val="22"/>
          <w:lang w:bidi="ar-SA"/>
        </w:rPr>
        <w:t>4</w:t>
      </w:r>
      <w:r w:rsidRPr="00B24249">
        <w:rPr>
          <w:rFonts w:ascii="Times New Roman" w:hAnsi="Times New Roman" w:cs="Times New Roman"/>
          <w:color w:val="auto"/>
          <w:sz w:val="22"/>
          <w:szCs w:val="22"/>
          <w:lang w:bidi="ar-SA"/>
        </w:rPr>
        <w:t>.1.</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Во</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всем,</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что</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не</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предусмотрено</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Договором,</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Стороны</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руководствуются</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законодательством</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Российской</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Федерации.</w:t>
      </w:r>
    </w:p>
    <w:p w:rsidR="00022D3C" w:rsidRPr="00B24249" w:rsidRDefault="00CD48DB" w:rsidP="008F7E60">
      <w:pPr>
        <w:pStyle w:val="ConsPlusNormal"/>
        <w:jc w:val="both"/>
        <w:rPr>
          <w:rFonts w:ascii="Times New Roman" w:hAnsi="Times New Roman"/>
          <w:szCs w:val="22"/>
        </w:rPr>
      </w:pPr>
      <w:r w:rsidRPr="00B24249">
        <w:rPr>
          <w:rFonts w:ascii="Times New Roman" w:hAnsi="Times New Roman"/>
          <w:szCs w:val="22"/>
        </w:rPr>
        <w:t>1</w:t>
      </w:r>
      <w:r w:rsidR="006E7C4E" w:rsidRPr="00B24249">
        <w:rPr>
          <w:rFonts w:ascii="Times New Roman" w:hAnsi="Times New Roman"/>
          <w:szCs w:val="22"/>
        </w:rPr>
        <w:t>4</w:t>
      </w:r>
      <w:r w:rsidRPr="00B24249">
        <w:rPr>
          <w:rFonts w:ascii="Times New Roman" w:hAnsi="Times New Roman"/>
          <w:szCs w:val="22"/>
        </w:rPr>
        <w:t>.2.</w:t>
      </w:r>
      <w:r w:rsidR="00573587" w:rsidRPr="00B24249">
        <w:rPr>
          <w:rFonts w:ascii="Times New Roman" w:hAnsi="Times New Roman"/>
          <w:szCs w:val="22"/>
        </w:rPr>
        <w:t xml:space="preserve"> </w:t>
      </w:r>
      <w:r w:rsidR="00022D3C" w:rsidRPr="00B24249">
        <w:rPr>
          <w:rFonts w:ascii="Times New Roman" w:hAnsi="Times New Roman"/>
          <w:szCs w:val="22"/>
        </w:rPr>
        <w:t>В</w:t>
      </w:r>
      <w:r w:rsidR="00573587" w:rsidRPr="00B24249">
        <w:rPr>
          <w:rFonts w:ascii="Times New Roman" w:hAnsi="Times New Roman"/>
          <w:szCs w:val="22"/>
        </w:rPr>
        <w:t xml:space="preserve"> </w:t>
      </w:r>
      <w:r w:rsidR="00022D3C" w:rsidRPr="00B24249">
        <w:rPr>
          <w:rFonts w:ascii="Times New Roman" w:hAnsi="Times New Roman"/>
          <w:szCs w:val="22"/>
        </w:rPr>
        <w:t>случае</w:t>
      </w:r>
      <w:r w:rsidR="00573587" w:rsidRPr="00B24249">
        <w:rPr>
          <w:rFonts w:ascii="Times New Roman" w:hAnsi="Times New Roman"/>
          <w:szCs w:val="22"/>
        </w:rPr>
        <w:t xml:space="preserve"> </w:t>
      </w:r>
      <w:r w:rsidR="00022D3C" w:rsidRPr="00B24249">
        <w:rPr>
          <w:rFonts w:ascii="Times New Roman" w:hAnsi="Times New Roman"/>
          <w:szCs w:val="22"/>
        </w:rPr>
        <w:t>изменения</w:t>
      </w:r>
      <w:r w:rsidR="00573587" w:rsidRPr="00B24249">
        <w:rPr>
          <w:rFonts w:ascii="Times New Roman" w:hAnsi="Times New Roman"/>
          <w:szCs w:val="22"/>
        </w:rPr>
        <w:t xml:space="preserve"> </w:t>
      </w:r>
      <w:r w:rsidR="00022D3C" w:rsidRPr="00B24249">
        <w:rPr>
          <w:rFonts w:ascii="Times New Roman" w:hAnsi="Times New Roman"/>
          <w:szCs w:val="22"/>
        </w:rPr>
        <w:t>наименования,</w:t>
      </w:r>
      <w:r w:rsidR="00573587" w:rsidRPr="00B24249">
        <w:rPr>
          <w:rFonts w:ascii="Times New Roman" w:hAnsi="Times New Roman"/>
          <w:szCs w:val="22"/>
        </w:rPr>
        <w:t xml:space="preserve"> </w:t>
      </w:r>
      <w:r w:rsidR="00022D3C" w:rsidRPr="00B24249">
        <w:rPr>
          <w:rFonts w:ascii="Times New Roman" w:hAnsi="Times New Roman"/>
          <w:szCs w:val="22"/>
        </w:rPr>
        <w:t>место</w:t>
      </w:r>
      <w:r w:rsidR="00573587" w:rsidRPr="00B24249">
        <w:rPr>
          <w:rFonts w:ascii="Times New Roman" w:hAnsi="Times New Roman"/>
          <w:szCs w:val="22"/>
        </w:rPr>
        <w:t xml:space="preserve"> </w:t>
      </w:r>
      <w:r w:rsidR="00022D3C" w:rsidRPr="00B24249">
        <w:rPr>
          <w:rFonts w:ascii="Times New Roman" w:hAnsi="Times New Roman"/>
          <w:szCs w:val="22"/>
        </w:rPr>
        <w:t>нахождения</w:t>
      </w:r>
      <w:r w:rsidR="00573587" w:rsidRPr="00B24249">
        <w:rPr>
          <w:rFonts w:ascii="Times New Roman" w:hAnsi="Times New Roman"/>
          <w:szCs w:val="22"/>
        </w:rPr>
        <w:t xml:space="preserve"> </w:t>
      </w:r>
      <w:r w:rsidR="00022D3C" w:rsidRPr="00B24249">
        <w:rPr>
          <w:rFonts w:ascii="Times New Roman" w:hAnsi="Times New Roman"/>
          <w:szCs w:val="22"/>
        </w:rPr>
        <w:t>или</w:t>
      </w:r>
      <w:r w:rsidR="00573587" w:rsidRPr="00B24249">
        <w:rPr>
          <w:rFonts w:ascii="Times New Roman" w:hAnsi="Times New Roman"/>
          <w:szCs w:val="22"/>
        </w:rPr>
        <w:t xml:space="preserve"> </w:t>
      </w:r>
      <w:r w:rsidR="00022D3C" w:rsidRPr="00B24249">
        <w:rPr>
          <w:rFonts w:ascii="Times New Roman" w:hAnsi="Times New Roman"/>
          <w:szCs w:val="22"/>
        </w:rPr>
        <w:t>адреса</w:t>
      </w:r>
      <w:r w:rsidR="00573587" w:rsidRPr="00B24249">
        <w:rPr>
          <w:rFonts w:ascii="Times New Roman" w:hAnsi="Times New Roman"/>
          <w:szCs w:val="22"/>
        </w:rPr>
        <w:t xml:space="preserve"> </w:t>
      </w:r>
      <w:r w:rsidR="00022D3C" w:rsidRPr="00B24249">
        <w:rPr>
          <w:rFonts w:ascii="Times New Roman" w:hAnsi="Times New Roman"/>
          <w:szCs w:val="22"/>
        </w:rPr>
        <w:t>юридического</w:t>
      </w:r>
      <w:r w:rsidR="00573587" w:rsidRPr="00B24249">
        <w:rPr>
          <w:rFonts w:ascii="Times New Roman" w:hAnsi="Times New Roman"/>
          <w:szCs w:val="22"/>
        </w:rPr>
        <w:t xml:space="preserve"> </w:t>
      </w:r>
      <w:r w:rsidR="00022D3C" w:rsidRPr="00B24249">
        <w:rPr>
          <w:rFonts w:ascii="Times New Roman" w:hAnsi="Times New Roman"/>
          <w:szCs w:val="22"/>
        </w:rPr>
        <w:t>лица</w:t>
      </w:r>
      <w:r w:rsidR="00573587" w:rsidRPr="00B24249">
        <w:rPr>
          <w:rFonts w:ascii="Times New Roman" w:hAnsi="Times New Roman"/>
          <w:szCs w:val="22"/>
        </w:rPr>
        <w:t xml:space="preserve"> </w:t>
      </w:r>
      <w:r w:rsidR="00022D3C" w:rsidRPr="00B24249">
        <w:rPr>
          <w:rFonts w:ascii="Times New Roman" w:hAnsi="Times New Roman"/>
          <w:szCs w:val="22"/>
        </w:rPr>
        <w:t>Постав</w:t>
      </w:r>
      <w:r w:rsidR="0043684D" w:rsidRPr="00B24249">
        <w:rPr>
          <w:rFonts w:ascii="Times New Roman" w:hAnsi="Times New Roman"/>
          <w:szCs w:val="22"/>
        </w:rPr>
        <w:t>щик</w:t>
      </w:r>
      <w:r w:rsidR="00573587" w:rsidRPr="00B24249">
        <w:rPr>
          <w:rFonts w:ascii="Times New Roman" w:hAnsi="Times New Roman"/>
          <w:szCs w:val="22"/>
        </w:rPr>
        <w:t xml:space="preserve"> </w:t>
      </w:r>
      <w:r w:rsidR="0043684D" w:rsidRPr="00B24249">
        <w:rPr>
          <w:rFonts w:ascii="Times New Roman" w:hAnsi="Times New Roman"/>
          <w:szCs w:val="22"/>
        </w:rPr>
        <w:t>обязуется</w:t>
      </w:r>
      <w:r w:rsidR="00573587" w:rsidRPr="00B24249">
        <w:rPr>
          <w:rFonts w:ascii="Times New Roman" w:hAnsi="Times New Roman"/>
          <w:szCs w:val="22"/>
        </w:rPr>
        <w:t xml:space="preserve"> </w:t>
      </w:r>
      <w:r w:rsidR="00022D3C" w:rsidRPr="00B24249">
        <w:rPr>
          <w:rFonts w:ascii="Times New Roman" w:hAnsi="Times New Roman"/>
          <w:szCs w:val="22"/>
        </w:rPr>
        <w:t>в</w:t>
      </w:r>
      <w:r w:rsidR="00573587" w:rsidRPr="00B24249">
        <w:rPr>
          <w:rFonts w:ascii="Times New Roman" w:hAnsi="Times New Roman"/>
          <w:szCs w:val="22"/>
        </w:rPr>
        <w:t xml:space="preserve"> </w:t>
      </w:r>
      <w:r w:rsidR="00022D3C" w:rsidRPr="00B24249">
        <w:rPr>
          <w:rFonts w:ascii="Times New Roman" w:hAnsi="Times New Roman"/>
          <w:szCs w:val="22"/>
        </w:rPr>
        <w:t>трехдневный</w:t>
      </w:r>
      <w:r w:rsidR="00573587" w:rsidRPr="00B24249">
        <w:rPr>
          <w:rFonts w:ascii="Times New Roman" w:hAnsi="Times New Roman"/>
          <w:szCs w:val="22"/>
        </w:rPr>
        <w:t xml:space="preserve"> </w:t>
      </w:r>
      <w:r w:rsidR="00022D3C" w:rsidRPr="00B24249">
        <w:rPr>
          <w:rFonts w:ascii="Times New Roman" w:hAnsi="Times New Roman"/>
          <w:szCs w:val="22"/>
        </w:rPr>
        <w:t>срок</w:t>
      </w:r>
      <w:r w:rsidR="00573587" w:rsidRPr="00B24249">
        <w:rPr>
          <w:rFonts w:ascii="Times New Roman" w:hAnsi="Times New Roman"/>
          <w:szCs w:val="22"/>
        </w:rPr>
        <w:t xml:space="preserve"> </w:t>
      </w:r>
      <w:r w:rsidR="00022D3C" w:rsidRPr="00B24249">
        <w:rPr>
          <w:rFonts w:ascii="Times New Roman" w:hAnsi="Times New Roman"/>
          <w:szCs w:val="22"/>
        </w:rPr>
        <w:t>письменно</w:t>
      </w:r>
      <w:r w:rsidR="00573587" w:rsidRPr="00B24249">
        <w:rPr>
          <w:rFonts w:ascii="Times New Roman" w:hAnsi="Times New Roman"/>
          <w:szCs w:val="22"/>
        </w:rPr>
        <w:t xml:space="preserve"> </w:t>
      </w:r>
      <w:r w:rsidR="00022D3C" w:rsidRPr="00B24249">
        <w:rPr>
          <w:rFonts w:ascii="Times New Roman" w:hAnsi="Times New Roman"/>
          <w:szCs w:val="22"/>
        </w:rPr>
        <w:t>уведомить</w:t>
      </w:r>
      <w:r w:rsidR="00573587" w:rsidRPr="00B24249">
        <w:rPr>
          <w:rFonts w:ascii="Times New Roman" w:hAnsi="Times New Roman"/>
          <w:szCs w:val="22"/>
        </w:rPr>
        <w:t xml:space="preserve"> </w:t>
      </w:r>
      <w:r w:rsidR="00022D3C" w:rsidRPr="00B24249">
        <w:rPr>
          <w:rFonts w:ascii="Times New Roman" w:hAnsi="Times New Roman"/>
          <w:szCs w:val="22"/>
        </w:rPr>
        <w:t>Заказчика</w:t>
      </w:r>
      <w:r w:rsidR="00573587" w:rsidRPr="00B24249">
        <w:rPr>
          <w:rFonts w:ascii="Times New Roman" w:hAnsi="Times New Roman"/>
          <w:szCs w:val="22"/>
        </w:rPr>
        <w:t xml:space="preserve"> </w:t>
      </w:r>
      <w:r w:rsidR="00022D3C" w:rsidRPr="00B24249">
        <w:rPr>
          <w:rFonts w:ascii="Times New Roman" w:hAnsi="Times New Roman"/>
          <w:szCs w:val="22"/>
        </w:rPr>
        <w:t>о</w:t>
      </w:r>
      <w:r w:rsidR="00573587" w:rsidRPr="00B24249">
        <w:rPr>
          <w:rFonts w:ascii="Times New Roman" w:hAnsi="Times New Roman"/>
          <w:szCs w:val="22"/>
        </w:rPr>
        <w:t xml:space="preserve"> </w:t>
      </w:r>
      <w:r w:rsidR="00022D3C" w:rsidRPr="00B24249">
        <w:rPr>
          <w:rFonts w:ascii="Times New Roman" w:hAnsi="Times New Roman"/>
          <w:szCs w:val="22"/>
        </w:rPr>
        <w:t>произошедших</w:t>
      </w:r>
      <w:r w:rsidR="00573587" w:rsidRPr="00B24249">
        <w:rPr>
          <w:rFonts w:ascii="Times New Roman" w:hAnsi="Times New Roman"/>
          <w:szCs w:val="22"/>
        </w:rPr>
        <w:t xml:space="preserve"> </w:t>
      </w:r>
      <w:r w:rsidR="00022D3C" w:rsidRPr="00B24249">
        <w:rPr>
          <w:rFonts w:ascii="Times New Roman" w:hAnsi="Times New Roman"/>
          <w:szCs w:val="22"/>
        </w:rPr>
        <w:t>изменениях</w:t>
      </w:r>
      <w:r w:rsidR="00573587" w:rsidRPr="00B24249">
        <w:rPr>
          <w:rFonts w:ascii="Times New Roman" w:hAnsi="Times New Roman"/>
          <w:szCs w:val="22"/>
        </w:rPr>
        <w:t xml:space="preserve"> </w:t>
      </w:r>
      <w:r w:rsidR="00022D3C" w:rsidRPr="00B24249">
        <w:rPr>
          <w:rFonts w:ascii="Times New Roman" w:hAnsi="Times New Roman"/>
          <w:szCs w:val="22"/>
        </w:rPr>
        <w:t>с</w:t>
      </w:r>
      <w:r w:rsidR="00573587" w:rsidRPr="00B24249">
        <w:rPr>
          <w:rFonts w:ascii="Times New Roman" w:hAnsi="Times New Roman"/>
          <w:szCs w:val="22"/>
        </w:rPr>
        <w:t xml:space="preserve"> </w:t>
      </w:r>
      <w:r w:rsidR="00022D3C" w:rsidRPr="00B24249">
        <w:rPr>
          <w:rFonts w:ascii="Times New Roman" w:hAnsi="Times New Roman"/>
          <w:szCs w:val="22"/>
        </w:rPr>
        <w:t>приложением</w:t>
      </w:r>
      <w:r w:rsidR="00573587" w:rsidRPr="00B24249">
        <w:rPr>
          <w:rFonts w:ascii="Times New Roman" w:hAnsi="Times New Roman"/>
          <w:szCs w:val="22"/>
        </w:rPr>
        <w:t xml:space="preserve"> </w:t>
      </w:r>
      <w:r w:rsidR="00022D3C" w:rsidRPr="00B24249">
        <w:rPr>
          <w:rFonts w:ascii="Times New Roman" w:hAnsi="Times New Roman"/>
          <w:szCs w:val="22"/>
        </w:rPr>
        <w:t>подтверждающих</w:t>
      </w:r>
      <w:r w:rsidR="00573587" w:rsidRPr="00B24249">
        <w:rPr>
          <w:rFonts w:ascii="Times New Roman" w:hAnsi="Times New Roman"/>
          <w:szCs w:val="22"/>
        </w:rPr>
        <w:t xml:space="preserve"> </w:t>
      </w:r>
      <w:r w:rsidR="00022D3C" w:rsidRPr="00B24249">
        <w:rPr>
          <w:rFonts w:ascii="Times New Roman" w:hAnsi="Times New Roman"/>
          <w:szCs w:val="22"/>
        </w:rPr>
        <w:t>документов.</w:t>
      </w:r>
      <w:r w:rsidR="00573587" w:rsidRPr="00B24249">
        <w:rPr>
          <w:rFonts w:ascii="Times New Roman" w:hAnsi="Times New Roman"/>
          <w:szCs w:val="22"/>
        </w:rPr>
        <w:t xml:space="preserve"> </w:t>
      </w:r>
    </w:p>
    <w:p w:rsidR="00022D3C" w:rsidRPr="00B24249" w:rsidRDefault="00CD48DB" w:rsidP="008F7E60">
      <w:pPr>
        <w:pStyle w:val="ConsPlusNormal"/>
        <w:jc w:val="both"/>
        <w:rPr>
          <w:rFonts w:ascii="Times New Roman" w:hAnsi="Times New Roman"/>
          <w:szCs w:val="22"/>
        </w:rPr>
      </w:pPr>
      <w:r w:rsidRPr="00B24249">
        <w:rPr>
          <w:rFonts w:ascii="Times New Roman" w:hAnsi="Times New Roman"/>
          <w:szCs w:val="22"/>
        </w:rPr>
        <w:t>1</w:t>
      </w:r>
      <w:r w:rsidR="006E7C4E" w:rsidRPr="00B24249">
        <w:rPr>
          <w:rFonts w:ascii="Times New Roman" w:hAnsi="Times New Roman"/>
          <w:szCs w:val="22"/>
        </w:rPr>
        <w:t>4</w:t>
      </w:r>
      <w:r w:rsidRPr="00B24249">
        <w:rPr>
          <w:rFonts w:ascii="Times New Roman" w:hAnsi="Times New Roman"/>
          <w:szCs w:val="22"/>
        </w:rPr>
        <w:t>.3.</w:t>
      </w:r>
      <w:r w:rsidR="00573587" w:rsidRPr="00B24249">
        <w:rPr>
          <w:rFonts w:ascii="Times New Roman" w:hAnsi="Times New Roman"/>
          <w:szCs w:val="22"/>
        </w:rPr>
        <w:t xml:space="preserve"> </w:t>
      </w:r>
      <w:r w:rsidR="00022D3C" w:rsidRPr="00B24249">
        <w:rPr>
          <w:rFonts w:ascii="Times New Roman" w:hAnsi="Times New Roman"/>
          <w:szCs w:val="22"/>
        </w:rPr>
        <w:t>Поставщик</w:t>
      </w:r>
      <w:r w:rsidR="00573587" w:rsidRPr="00B24249">
        <w:rPr>
          <w:rFonts w:ascii="Times New Roman" w:hAnsi="Times New Roman"/>
          <w:szCs w:val="22"/>
        </w:rPr>
        <w:t xml:space="preserve"> </w:t>
      </w:r>
      <w:r w:rsidR="00022D3C" w:rsidRPr="00B24249">
        <w:rPr>
          <w:rFonts w:ascii="Times New Roman" w:hAnsi="Times New Roman"/>
          <w:szCs w:val="22"/>
        </w:rPr>
        <w:t>несет</w:t>
      </w:r>
      <w:r w:rsidR="00573587" w:rsidRPr="00B24249">
        <w:rPr>
          <w:rFonts w:ascii="Times New Roman" w:hAnsi="Times New Roman"/>
          <w:szCs w:val="22"/>
        </w:rPr>
        <w:t xml:space="preserve"> </w:t>
      </w:r>
      <w:r w:rsidR="00022D3C" w:rsidRPr="00B24249">
        <w:rPr>
          <w:rFonts w:ascii="Times New Roman" w:hAnsi="Times New Roman"/>
          <w:szCs w:val="22"/>
        </w:rPr>
        <w:t>риски,</w:t>
      </w:r>
      <w:r w:rsidR="00573587" w:rsidRPr="00B24249">
        <w:rPr>
          <w:rFonts w:ascii="Times New Roman" w:hAnsi="Times New Roman"/>
          <w:szCs w:val="22"/>
        </w:rPr>
        <w:t xml:space="preserve"> </w:t>
      </w:r>
      <w:r w:rsidR="00022D3C" w:rsidRPr="00B24249">
        <w:rPr>
          <w:rFonts w:ascii="Times New Roman" w:hAnsi="Times New Roman"/>
          <w:szCs w:val="22"/>
        </w:rPr>
        <w:t>связанные</w:t>
      </w:r>
      <w:r w:rsidR="00573587" w:rsidRPr="00B24249">
        <w:rPr>
          <w:rFonts w:ascii="Times New Roman" w:hAnsi="Times New Roman"/>
          <w:szCs w:val="22"/>
        </w:rPr>
        <w:t xml:space="preserve"> </w:t>
      </w:r>
      <w:r w:rsidR="00022D3C" w:rsidRPr="00B24249">
        <w:rPr>
          <w:rFonts w:ascii="Times New Roman" w:hAnsi="Times New Roman"/>
          <w:szCs w:val="22"/>
        </w:rPr>
        <w:t>с</w:t>
      </w:r>
      <w:r w:rsidR="00573587" w:rsidRPr="00B24249">
        <w:rPr>
          <w:rFonts w:ascii="Times New Roman" w:hAnsi="Times New Roman"/>
          <w:szCs w:val="22"/>
        </w:rPr>
        <w:t xml:space="preserve"> </w:t>
      </w:r>
      <w:r w:rsidR="00022D3C" w:rsidRPr="00B24249">
        <w:rPr>
          <w:rFonts w:ascii="Times New Roman" w:hAnsi="Times New Roman"/>
          <w:szCs w:val="22"/>
        </w:rPr>
        <w:t>недостоверностью</w:t>
      </w:r>
      <w:r w:rsidR="00573587" w:rsidRPr="00B24249">
        <w:rPr>
          <w:rFonts w:ascii="Times New Roman" w:hAnsi="Times New Roman"/>
          <w:szCs w:val="22"/>
        </w:rPr>
        <w:t xml:space="preserve"> </w:t>
      </w:r>
      <w:r w:rsidR="00022D3C" w:rsidRPr="00B24249">
        <w:rPr>
          <w:rFonts w:ascii="Times New Roman" w:hAnsi="Times New Roman"/>
          <w:szCs w:val="22"/>
        </w:rPr>
        <w:t>указания</w:t>
      </w:r>
      <w:r w:rsidR="00573587" w:rsidRPr="00B24249">
        <w:rPr>
          <w:rFonts w:ascii="Times New Roman" w:hAnsi="Times New Roman"/>
          <w:szCs w:val="22"/>
        </w:rPr>
        <w:t xml:space="preserve"> </w:t>
      </w:r>
      <w:r w:rsidR="00022D3C" w:rsidRPr="00B24249">
        <w:rPr>
          <w:rFonts w:ascii="Times New Roman" w:hAnsi="Times New Roman"/>
          <w:szCs w:val="22"/>
        </w:rPr>
        <w:t>в</w:t>
      </w:r>
      <w:r w:rsidR="00573587" w:rsidRPr="00B24249">
        <w:rPr>
          <w:rFonts w:ascii="Times New Roman" w:hAnsi="Times New Roman"/>
          <w:szCs w:val="22"/>
        </w:rPr>
        <w:t xml:space="preserve"> </w:t>
      </w:r>
      <w:r w:rsidR="00022D3C" w:rsidRPr="00B24249">
        <w:rPr>
          <w:rFonts w:ascii="Times New Roman" w:hAnsi="Times New Roman"/>
          <w:szCs w:val="22"/>
        </w:rPr>
        <w:t>Договоре,</w:t>
      </w:r>
      <w:r w:rsidR="00573587" w:rsidRPr="00B24249">
        <w:rPr>
          <w:rFonts w:ascii="Times New Roman" w:hAnsi="Times New Roman"/>
          <w:szCs w:val="22"/>
        </w:rPr>
        <w:t xml:space="preserve"> </w:t>
      </w:r>
      <w:r w:rsidR="00022D3C" w:rsidRPr="00B24249">
        <w:rPr>
          <w:rFonts w:ascii="Times New Roman" w:hAnsi="Times New Roman"/>
          <w:szCs w:val="22"/>
        </w:rPr>
        <w:t>в</w:t>
      </w:r>
      <w:r w:rsidR="00573587" w:rsidRPr="00B24249">
        <w:rPr>
          <w:rFonts w:ascii="Times New Roman" w:hAnsi="Times New Roman"/>
          <w:szCs w:val="22"/>
        </w:rPr>
        <w:t xml:space="preserve"> </w:t>
      </w:r>
      <w:r w:rsidR="00022D3C" w:rsidRPr="00B24249">
        <w:rPr>
          <w:rFonts w:ascii="Times New Roman" w:hAnsi="Times New Roman"/>
          <w:szCs w:val="22"/>
        </w:rPr>
        <w:t>документах,</w:t>
      </w:r>
      <w:r w:rsidR="00573587" w:rsidRPr="00B24249">
        <w:rPr>
          <w:rFonts w:ascii="Times New Roman" w:hAnsi="Times New Roman"/>
          <w:szCs w:val="22"/>
        </w:rPr>
        <w:t xml:space="preserve"> </w:t>
      </w:r>
      <w:r w:rsidR="00022D3C" w:rsidRPr="00B24249">
        <w:rPr>
          <w:rFonts w:ascii="Times New Roman" w:hAnsi="Times New Roman"/>
          <w:szCs w:val="22"/>
        </w:rPr>
        <w:t>связанных</w:t>
      </w:r>
      <w:r w:rsidR="00573587" w:rsidRPr="00B24249">
        <w:rPr>
          <w:rFonts w:ascii="Times New Roman" w:hAnsi="Times New Roman"/>
          <w:szCs w:val="22"/>
        </w:rPr>
        <w:t xml:space="preserve"> </w:t>
      </w:r>
      <w:r w:rsidR="00022D3C" w:rsidRPr="00B24249">
        <w:rPr>
          <w:rFonts w:ascii="Times New Roman" w:hAnsi="Times New Roman"/>
          <w:szCs w:val="22"/>
        </w:rPr>
        <w:t>с</w:t>
      </w:r>
      <w:r w:rsidR="00573587" w:rsidRPr="00B24249">
        <w:rPr>
          <w:rFonts w:ascii="Times New Roman" w:hAnsi="Times New Roman"/>
          <w:szCs w:val="22"/>
        </w:rPr>
        <w:t xml:space="preserve"> </w:t>
      </w:r>
      <w:r w:rsidR="00022D3C" w:rsidRPr="00B24249">
        <w:rPr>
          <w:rFonts w:ascii="Times New Roman" w:hAnsi="Times New Roman"/>
          <w:szCs w:val="22"/>
        </w:rPr>
        <w:t>их</w:t>
      </w:r>
      <w:r w:rsidR="00573587" w:rsidRPr="00B24249">
        <w:rPr>
          <w:rFonts w:ascii="Times New Roman" w:hAnsi="Times New Roman"/>
          <w:szCs w:val="22"/>
        </w:rPr>
        <w:t xml:space="preserve"> </w:t>
      </w:r>
      <w:r w:rsidR="00022D3C" w:rsidRPr="00B24249">
        <w:rPr>
          <w:rFonts w:ascii="Times New Roman" w:hAnsi="Times New Roman"/>
          <w:szCs w:val="22"/>
        </w:rPr>
        <w:t>заключением,</w:t>
      </w:r>
      <w:r w:rsidR="00573587" w:rsidRPr="00B24249">
        <w:rPr>
          <w:rFonts w:ascii="Times New Roman" w:hAnsi="Times New Roman"/>
          <w:szCs w:val="22"/>
        </w:rPr>
        <w:t xml:space="preserve"> </w:t>
      </w:r>
      <w:r w:rsidR="00022D3C" w:rsidRPr="00B24249">
        <w:rPr>
          <w:rFonts w:ascii="Times New Roman" w:hAnsi="Times New Roman"/>
          <w:szCs w:val="22"/>
        </w:rPr>
        <w:t>исполнением,</w:t>
      </w:r>
      <w:r w:rsidR="00573587" w:rsidRPr="00B24249">
        <w:rPr>
          <w:rFonts w:ascii="Times New Roman" w:hAnsi="Times New Roman"/>
          <w:szCs w:val="22"/>
        </w:rPr>
        <w:t xml:space="preserve"> </w:t>
      </w:r>
      <w:r w:rsidR="00022D3C" w:rsidRPr="00B24249">
        <w:rPr>
          <w:rFonts w:ascii="Times New Roman" w:hAnsi="Times New Roman"/>
          <w:szCs w:val="22"/>
        </w:rPr>
        <w:t>изменением</w:t>
      </w:r>
      <w:r w:rsidR="00573587" w:rsidRPr="00B24249">
        <w:rPr>
          <w:rFonts w:ascii="Times New Roman" w:hAnsi="Times New Roman"/>
          <w:szCs w:val="22"/>
        </w:rPr>
        <w:t xml:space="preserve"> </w:t>
      </w:r>
      <w:r w:rsidR="00022D3C" w:rsidRPr="00B24249">
        <w:rPr>
          <w:rFonts w:ascii="Times New Roman" w:hAnsi="Times New Roman"/>
          <w:szCs w:val="22"/>
        </w:rPr>
        <w:t>и</w:t>
      </w:r>
      <w:r w:rsidR="00573587" w:rsidRPr="00B24249">
        <w:rPr>
          <w:rFonts w:ascii="Times New Roman" w:hAnsi="Times New Roman"/>
          <w:szCs w:val="22"/>
        </w:rPr>
        <w:t xml:space="preserve"> </w:t>
      </w:r>
      <w:r w:rsidR="00022D3C" w:rsidRPr="00B24249">
        <w:rPr>
          <w:rFonts w:ascii="Times New Roman" w:hAnsi="Times New Roman"/>
          <w:szCs w:val="22"/>
        </w:rPr>
        <w:t>прекращением</w:t>
      </w:r>
      <w:r w:rsidR="00573587" w:rsidRPr="00B24249">
        <w:rPr>
          <w:rFonts w:ascii="Times New Roman" w:hAnsi="Times New Roman"/>
          <w:szCs w:val="22"/>
        </w:rPr>
        <w:t xml:space="preserve"> </w:t>
      </w:r>
      <w:r w:rsidR="00022D3C" w:rsidRPr="00B24249">
        <w:rPr>
          <w:rFonts w:ascii="Times New Roman" w:hAnsi="Times New Roman"/>
          <w:szCs w:val="22"/>
        </w:rPr>
        <w:t>(в</w:t>
      </w:r>
      <w:r w:rsidR="00573587" w:rsidRPr="00B24249">
        <w:rPr>
          <w:rFonts w:ascii="Times New Roman" w:hAnsi="Times New Roman"/>
          <w:szCs w:val="22"/>
        </w:rPr>
        <w:t xml:space="preserve"> </w:t>
      </w:r>
      <w:r w:rsidR="00022D3C" w:rsidRPr="00B24249">
        <w:rPr>
          <w:rFonts w:ascii="Times New Roman" w:hAnsi="Times New Roman"/>
          <w:szCs w:val="22"/>
        </w:rPr>
        <w:t>том</w:t>
      </w:r>
      <w:r w:rsidR="00573587" w:rsidRPr="00B24249">
        <w:rPr>
          <w:rFonts w:ascii="Times New Roman" w:hAnsi="Times New Roman"/>
          <w:szCs w:val="22"/>
        </w:rPr>
        <w:t xml:space="preserve"> </w:t>
      </w:r>
      <w:r w:rsidR="00022D3C" w:rsidRPr="00B24249">
        <w:rPr>
          <w:rFonts w:ascii="Times New Roman" w:hAnsi="Times New Roman"/>
          <w:szCs w:val="22"/>
        </w:rPr>
        <w:t>числе</w:t>
      </w:r>
      <w:r w:rsidR="00573587" w:rsidRPr="00B24249">
        <w:rPr>
          <w:rFonts w:ascii="Times New Roman" w:hAnsi="Times New Roman"/>
          <w:szCs w:val="22"/>
        </w:rPr>
        <w:t xml:space="preserve"> </w:t>
      </w:r>
      <w:r w:rsidR="00022D3C" w:rsidRPr="00B24249">
        <w:rPr>
          <w:rFonts w:ascii="Times New Roman" w:hAnsi="Times New Roman"/>
          <w:szCs w:val="22"/>
        </w:rPr>
        <w:t>в</w:t>
      </w:r>
      <w:r w:rsidR="00573587" w:rsidRPr="00B24249">
        <w:rPr>
          <w:rFonts w:ascii="Times New Roman" w:hAnsi="Times New Roman"/>
          <w:szCs w:val="22"/>
        </w:rPr>
        <w:t xml:space="preserve"> </w:t>
      </w:r>
      <w:r w:rsidR="00022D3C" w:rsidRPr="00B24249">
        <w:rPr>
          <w:rFonts w:ascii="Times New Roman" w:hAnsi="Times New Roman"/>
          <w:szCs w:val="22"/>
        </w:rPr>
        <w:t>дополнительных</w:t>
      </w:r>
      <w:r w:rsidR="00573587" w:rsidRPr="00B24249">
        <w:rPr>
          <w:rFonts w:ascii="Times New Roman" w:hAnsi="Times New Roman"/>
          <w:szCs w:val="22"/>
        </w:rPr>
        <w:t xml:space="preserve"> </w:t>
      </w:r>
      <w:r w:rsidR="00022D3C" w:rsidRPr="00B24249">
        <w:rPr>
          <w:rFonts w:ascii="Times New Roman" w:hAnsi="Times New Roman"/>
          <w:szCs w:val="22"/>
        </w:rPr>
        <w:t>соглашениях,</w:t>
      </w:r>
      <w:r w:rsidR="00573587" w:rsidRPr="00B24249">
        <w:rPr>
          <w:rFonts w:ascii="Times New Roman" w:hAnsi="Times New Roman"/>
          <w:szCs w:val="22"/>
        </w:rPr>
        <w:t xml:space="preserve"> </w:t>
      </w:r>
      <w:r w:rsidR="00022D3C" w:rsidRPr="00B24249">
        <w:rPr>
          <w:rFonts w:ascii="Times New Roman" w:hAnsi="Times New Roman"/>
          <w:szCs w:val="22"/>
        </w:rPr>
        <w:t>актах</w:t>
      </w:r>
      <w:r w:rsidR="00573587" w:rsidRPr="00B24249">
        <w:rPr>
          <w:rFonts w:ascii="Times New Roman" w:hAnsi="Times New Roman"/>
          <w:szCs w:val="22"/>
        </w:rPr>
        <w:t xml:space="preserve"> </w:t>
      </w:r>
      <w:r w:rsidR="00022D3C" w:rsidRPr="00B24249">
        <w:rPr>
          <w:rFonts w:ascii="Times New Roman" w:hAnsi="Times New Roman"/>
          <w:szCs w:val="22"/>
        </w:rPr>
        <w:t>экспертизы,</w:t>
      </w:r>
      <w:r w:rsidR="00573587" w:rsidRPr="00B24249">
        <w:rPr>
          <w:rFonts w:ascii="Times New Roman" w:hAnsi="Times New Roman"/>
          <w:szCs w:val="22"/>
        </w:rPr>
        <w:t xml:space="preserve"> </w:t>
      </w:r>
      <w:r w:rsidR="00022D3C" w:rsidRPr="00B24249">
        <w:rPr>
          <w:rFonts w:ascii="Times New Roman" w:hAnsi="Times New Roman"/>
          <w:szCs w:val="22"/>
        </w:rPr>
        <w:t>актах</w:t>
      </w:r>
      <w:r w:rsidR="00573587" w:rsidRPr="00B24249">
        <w:rPr>
          <w:rFonts w:ascii="Times New Roman" w:hAnsi="Times New Roman"/>
          <w:szCs w:val="22"/>
        </w:rPr>
        <w:t xml:space="preserve"> </w:t>
      </w:r>
      <w:r w:rsidR="00022D3C" w:rsidRPr="00B24249">
        <w:rPr>
          <w:rFonts w:ascii="Times New Roman" w:hAnsi="Times New Roman"/>
          <w:szCs w:val="22"/>
        </w:rPr>
        <w:t>сверок,</w:t>
      </w:r>
      <w:r w:rsidR="00573587" w:rsidRPr="00B24249">
        <w:rPr>
          <w:rFonts w:ascii="Times New Roman" w:hAnsi="Times New Roman"/>
          <w:szCs w:val="22"/>
        </w:rPr>
        <w:t xml:space="preserve"> </w:t>
      </w:r>
      <w:r w:rsidR="00022D3C" w:rsidRPr="00B24249">
        <w:rPr>
          <w:rFonts w:ascii="Times New Roman" w:hAnsi="Times New Roman"/>
          <w:szCs w:val="22"/>
        </w:rPr>
        <w:t>счетах-фактуры,</w:t>
      </w:r>
      <w:r w:rsidR="00573587" w:rsidRPr="00B24249">
        <w:rPr>
          <w:rFonts w:ascii="Times New Roman" w:hAnsi="Times New Roman"/>
          <w:szCs w:val="22"/>
        </w:rPr>
        <w:t xml:space="preserve"> </w:t>
      </w:r>
      <w:r w:rsidR="00022D3C" w:rsidRPr="00B24249">
        <w:rPr>
          <w:rFonts w:ascii="Times New Roman" w:hAnsi="Times New Roman"/>
          <w:szCs w:val="22"/>
        </w:rPr>
        <w:t>товарных</w:t>
      </w:r>
      <w:r w:rsidR="00573587" w:rsidRPr="00B24249">
        <w:rPr>
          <w:rFonts w:ascii="Times New Roman" w:hAnsi="Times New Roman"/>
          <w:szCs w:val="22"/>
        </w:rPr>
        <w:t xml:space="preserve"> </w:t>
      </w:r>
      <w:r w:rsidR="00022D3C" w:rsidRPr="00B24249">
        <w:rPr>
          <w:rFonts w:ascii="Times New Roman" w:hAnsi="Times New Roman"/>
          <w:szCs w:val="22"/>
        </w:rPr>
        <w:t>накладных</w:t>
      </w:r>
      <w:r w:rsidR="00573587" w:rsidRPr="00B24249">
        <w:rPr>
          <w:rFonts w:ascii="Times New Roman" w:hAnsi="Times New Roman"/>
          <w:szCs w:val="22"/>
        </w:rPr>
        <w:t xml:space="preserve"> </w:t>
      </w:r>
      <w:r w:rsidR="00022D3C" w:rsidRPr="00B24249">
        <w:rPr>
          <w:rFonts w:ascii="Times New Roman" w:hAnsi="Times New Roman"/>
          <w:szCs w:val="22"/>
        </w:rPr>
        <w:t>и</w:t>
      </w:r>
      <w:r w:rsidR="00573587" w:rsidRPr="00B24249">
        <w:rPr>
          <w:rFonts w:ascii="Times New Roman" w:hAnsi="Times New Roman"/>
          <w:szCs w:val="22"/>
        </w:rPr>
        <w:t xml:space="preserve"> </w:t>
      </w:r>
      <w:r w:rsidR="00022D3C" w:rsidRPr="00B24249">
        <w:rPr>
          <w:rFonts w:ascii="Times New Roman" w:hAnsi="Times New Roman"/>
          <w:szCs w:val="22"/>
        </w:rPr>
        <w:t>т.п.),</w:t>
      </w:r>
      <w:r w:rsidR="00573587" w:rsidRPr="00B24249">
        <w:rPr>
          <w:rFonts w:ascii="Times New Roman" w:hAnsi="Times New Roman"/>
          <w:szCs w:val="22"/>
        </w:rPr>
        <w:t xml:space="preserve"> </w:t>
      </w:r>
      <w:r w:rsidR="00022D3C" w:rsidRPr="00B24249">
        <w:rPr>
          <w:rFonts w:ascii="Times New Roman" w:hAnsi="Times New Roman"/>
          <w:szCs w:val="22"/>
        </w:rPr>
        <w:t>своего</w:t>
      </w:r>
      <w:r w:rsidR="00573587" w:rsidRPr="00B24249">
        <w:rPr>
          <w:rFonts w:ascii="Times New Roman" w:hAnsi="Times New Roman"/>
          <w:szCs w:val="22"/>
        </w:rPr>
        <w:t xml:space="preserve"> </w:t>
      </w:r>
      <w:r w:rsidR="00022D3C" w:rsidRPr="00B24249">
        <w:rPr>
          <w:rFonts w:ascii="Times New Roman" w:hAnsi="Times New Roman"/>
          <w:szCs w:val="22"/>
        </w:rPr>
        <w:t>наименования,</w:t>
      </w:r>
      <w:r w:rsidR="00573587" w:rsidRPr="00B24249">
        <w:rPr>
          <w:rFonts w:ascii="Times New Roman" w:hAnsi="Times New Roman"/>
          <w:szCs w:val="22"/>
        </w:rPr>
        <w:t xml:space="preserve"> </w:t>
      </w:r>
      <w:r w:rsidR="00022D3C" w:rsidRPr="00B24249">
        <w:rPr>
          <w:rFonts w:ascii="Times New Roman" w:hAnsi="Times New Roman"/>
          <w:szCs w:val="22"/>
        </w:rPr>
        <w:t>место</w:t>
      </w:r>
      <w:r w:rsidR="00573587" w:rsidRPr="00B24249">
        <w:rPr>
          <w:rFonts w:ascii="Times New Roman" w:hAnsi="Times New Roman"/>
          <w:szCs w:val="22"/>
        </w:rPr>
        <w:t xml:space="preserve"> </w:t>
      </w:r>
      <w:r w:rsidR="00022D3C" w:rsidRPr="00B24249">
        <w:rPr>
          <w:rFonts w:ascii="Times New Roman" w:hAnsi="Times New Roman"/>
          <w:szCs w:val="22"/>
        </w:rPr>
        <w:t>нахождения</w:t>
      </w:r>
      <w:r w:rsidR="00573587" w:rsidRPr="00B24249">
        <w:rPr>
          <w:rFonts w:ascii="Times New Roman" w:hAnsi="Times New Roman"/>
          <w:szCs w:val="22"/>
        </w:rPr>
        <w:t xml:space="preserve"> </w:t>
      </w:r>
      <w:r w:rsidR="00022D3C" w:rsidRPr="00B24249">
        <w:rPr>
          <w:rFonts w:ascii="Times New Roman" w:hAnsi="Times New Roman"/>
          <w:szCs w:val="22"/>
        </w:rPr>
        <w:t>или</w:t>
      </w:r>
      <w:r w:rsidR="00573587" w:rsidRPr="00B24249">
        <w:rPr>
          <w:rFonts w:ascii="Times New Roman" w:hAnsi="Times New Roman"/>
          <w:szCs w:val="22"/>
        </w:rPr>
        <w:t xml:space="preserve"> </w:t>
      </w:r>
      <w:r w:rsidR="00022D3C" w:rsidRPr="00B24249">
        <w:rPr>
          <w:rFonts w:ascii="Times New Roman" w:hAnsi="Times New Roman"/>
          <w:szCs w:val="22"/>
        </w:rPr>
        <w:t>адреса</w:t>
      </w:r>
      <w:r w:rsidR="00573587" w:rsidRPr="00B24249">
        <w:rPr>
          <w:rFonts w:ascii="Times New Roman" w:hAnsi="Times New Roman"/>
          <w:szCs w:val="22"/>
        </w:rPr>
        <w:t xml:space="preserve"> </w:t>
      </w:r>
      <w:r w:rsidR="00022D3C" w:rsidRPr="00B24249">
        <w:rPr>
          <w:rFonts w:ascii="Times New Roman" w:hAnsi="Times New Roman"/>
          <w:szCs w:val="22"/>
        </w:rPr>
        <w:t>юридического</w:t>
      </w:r>
      <w:r w:rsidR="00573587" w:rsidRPr="00B24249">
        <w:rPr>
          <w:rFonts w:ascii="Times New Roman" w:hAnsi="Times New Roman"/>
          <w:szCs w:val="22"/>
        </w:rPr>
        <w:t xml:space="preserve"> </w:t>
      </w:r>
      <w:r w:rsidR="00022D3C" w:rsidRPr="00B24249">
        <w:rPr>
          <w:rFonts w:ascii="Times New Roman" w:hAnsi="Times New Roman"/>
          <w:szCs w:val="22"/>
        </w:rPr>
        <w:t>лица</w:t>
      </w:r>
      <w:r w:rsidR="00573587" w:rsidRPr="00B24249">
        <w:rPr>
          <w:rFonts w:ascii="Times New Roman" w:hAnsi="Times New Roman"/>
          <w:szCs w:val="22"/>
        </w:rPr>
        <w:t xml:space="preserve"> </w:t>
      </w:r>
      <w:r w:rsidR="00022D3C" w:rsidRPr="00B24249">
        <w:rPr>
          <w:rFonts w:ascii="Times New Roman" w:hAnsi="Times New Roman"/>
          <w:szCs w:val="22"/>
        </w:rPr>
        <w:t>и</w:t>
      </w:r>
      <w:r w:rsidR="00573587" w:rsidRPr="00B24249">
        <w:rPr>
          <w:rFonts w:ascii="Times New Roman" w:hAnsi="Times New Roman"/>
          <w:szCs w:val="22"/>
        </w:rPr>
        <w:t xml:space="preserve"> </w:t>
      </w:r>
      <w:r w:rsidR="00022D3C" w:rsidRPr="00B24249">
        <w:rPr>
          <w:rFonts w:ascii="Times New Roman" w:hAnsi="Times New Roman"/>
          <w:szCs w:val="22"/>
        </w:rPr>
        <w:t>риски,</w:t>
      </w:r>
      <w:r w:rsidR="00573587" w:rsidRPr="00B24249">
        <w:rPr>
          <w:rFonts w:ascii="Times New Roman" w:hAnsi="Times New Roman"/>
          <w:szCs w:val="22"/>
        </w:rPr>
        <w:t xml:space="preserve"> </w:t>
      </w:r>
      <w:r w:rsidR="00022D3C" w:rsidRPr="00B24249">
        <w:rPr>
          <w:rFonts w:ascii="Times New Roman" w:hAnsi="Times New Roman"/>
          <w:szCs w:val="22"/>
        </w:rPr>
        <w:t>связанные</w:t>
      </w:r>
      <w:r w:rsidR="00573587" w:rsidRPr="00B24249">
        <w:rPr>
          <w:rFonts w:ascii="Times New Roman" w:hAnsi="Times New Roman"/>
          <w:szCs w:val="22"/>
        </w:rPr>
        <w:t xml:space="preserve"> </w:t>
      </w:r>
      <w:r w:rsidR="00022D3C" w:rsidRPr="00B24249">
        <w:rPr>
          <w:rFonts w:ascii="Times New Roman" w:hAnsi="Times New Roman"/>
          <w:szCs w:val="22"/>
        </w:rPr>
        <w:t>с</w:t>
      </w:r>
      <w:r w:rsidR="00573587" w:rsidRPr="00B24249">
        <w:rPr>
          <w:rFonts w:ascii="Times New Roman" w:hAnsi="Times New Roman"/>
          <w:szCs w:val="22"/>
        </w:rPr>
        <w:t xml:space="preserve"> </w:t>
      </w:r>
      <w:r w:rsidR="00022D3C" w:rsidRPr="00B24249">
        <w:rPr>
          <w:rFonts w:ascii="Times New Roman" w:hAnsi="Times New Roman"/>
          <w:szCs w:val="22"/>
        </w:rPr>
        <w:t>несвоевременным</w:t>
      </w:r>
      <w:r w:rsidR="00573587" w:rsidRPr="00B24249">
        <w:rPr>
          <w:rFonts w:ascii="Times New Roman" w:hAnsi="Times New Roman"/>
          <w:szCs w:val="22"/>
        </w:rPr>
        <w:t xml:space="preserve"> </w:t>
      </w:r>
      <w:r w:rsidR="00022D3C" w:rsidRPr="00B24249">
        <w:rPr>
          <w:rFonts w:ascii="Times New Roman" w:hAnsi="Times New Roman"/>
          <w:szCs w:val="22"/>
        </w:rPr>
        <w:t>уведомлением</w:t>
      </w:r>
      <w:r w:rsidR="00573587" w:rsidRPr="00B24249">
        <w:rPr>
          <w:rFonts w:ascii="Times New Roman" w:hAnsi="Times New Roman"/>
          <w:szCs w:val="22"/>
        </w:rPr>
        <w:t xml:space="preserve"> </w:t>
      </w:r>
      <w:r w:rsidR="00022D3C" w:rsidRPr="00B24249">
        <w:rPr>
          <w:rFonts w:ascii="Times New Roman" w:hAnsi="Times New Roman"/>
          <w:szCs w:val="22"/>
        </w:rPr>
        <w:t>Заказчика</w:t>
      </w:r>
      <w:r w:rsidR="00573587" w:rsidRPr="00B24249">
        <w:rPr>
          <w:rFonts w:ascii="Times New Roman" w:hAnsi="Times New Roman"/>
          <w:szCs w:val="22"/>
        </w:rPr>
        <w:t xml:space="preserve"> </w:t>
      </w:r>
      <w:r w:rsidR="00022D3C" w:rsidRPr="00B24249">
        <w:rPr>
          <w:rFonts w:ascii="Times New Roman" w:hAnsi="Times New Roman"/>
          <w:szCs w:val="22"/>
        </w:rPr>
        <w:t>об</w:t>
      </w:r>
      <w:r w:rsidR="00573587" w:rsidRPr="00B24249">
        <w:rPr>
          <w:rFonts w:ascii="Times New Roman" w:hAnsi="Times New Roman"/>
          <w:szCs w:val="22"/>
        </w:rPr>
        <w:t xml:space="preserve"> </w:t>
      </w:r>
      <w:r w:rsidR="00022D3C" w:rsidRPr="00B24249">
        <w:rPr>
          <w:rFonts w:ascii="Times New Roman" w:hAnsi="Times New Roman"/>
          <w:szCs w:val="22"/>
        </w:rPr>
        <w:t>изменении</w:t>
      </w:r>
      <w:r w:rsidR="00573587" w:rsidRPr="00B24249">
        <w:rPr>
          <w:rFonts w:ascii="Times New Roman" w:hAnsi="Times New Roman"/>
          <w:szCs w:val="22"/>
        </w:rPr>
        <w:t xml:space="preserve"> </w:t>
      </w:r>
      <w:r w:rsidR="00022D3C" w:rsidRPr="00B24249">
        <w:rPr>
          <w:rFonts w:ascii="Times New Roman" w:hAnsi="Times New Roman"/>
          <w:szCs w:val="22"/>
        </w:rPr>
        <w:t>наименования,</w:t>
      </w:r>
      <w:r w:rsidR="00573587" w:rsidRPr="00B24249">
        <w:rPr>
          <w:rFonts w:ascii="Times New Roman" w:hAnsi="Times New Roman"/>
          <w:szCs w:val="22"/>
        </w:rPr>
        <w:t xml:space="preserve"> </w:t>
      </w:r>
      <w:r w:rsidR="00022D3C" w:rsidRPr="00B24249">
        <w:rPr>
          <w:rFonts w:ascii="Times New Roman" w:hAnsi="Times New Roman"/>
          <w:szCs w:val="22"/>
        </w:rPr>
        <w:t>место</w:t>
      </w:r>
      <w:r w:rsidR="00573587" w:rsidRPr="00B24249">
        <w:rPr>
          <w:rFonts w:ascii="Times New Roman" w:hAnsi="Times New Roman"/>
          <w:szCs w:val="22"/>
        </w:rPr>
        <w:t xml:space="preserve"> </w:t>
      </w:r>
      <w:r w:rsidR="00022D3C" w:rsidRPr="00B24249">
        <w:rPr>
          <w:rFonts w:ascii="Times New Roman" w:hAnsi="Times New Roman"/>
          <w:szCs w:val="22"/>
        </w:rPr>
        <w:t>нахождения</w:t>
      </w:r>
      <w:r w:rsidR="00573587" w:rsidRPr="00B24249">
        <w:rPr>
          <w:rFonts w:ascii="Times New Roman" w:hAnsi="Times New Roman"/>
          <w:szCs w:val="22"/>
        </w:rPr>
        <w:t xml:space="preserve"> </w:t>
      </w:r>
      <w:r w:rsidR="00022D3C" w:rsidRPr="00B24249">
        <w:rPr>
          <w:rFonts w:ascii="Times New Roman" w:hAnsi="Times New Roman"/>
          <w:szCs w:val="22"/>
        </w:rPr>
        <w:t>или</w:t>
      </w:r>
      <w:r w:rsidR="00573587" w:rsidRPr="00B24249">
        <w:rPr>
          <w:rFonts w:ascii="Times New Roman" w:hAnsi="Times New Roman"/>
          <w:szCs w:val="22"/>
        </w:rPr>
        <w:t xml:space="preserve"> </w:t>
      </w:r>
      <w:r w:rsidR="00022D3C" w:rsidRPr="00B24249">
        <w:rPr>
          <w:rFonts w:ascii="Times New Roman" w:hAnsi="Times New Roman"/>
          <w:szCs w:val="22"/>
        </w:rPr>
        <w:t>адреса</w:t>
      </w:r>
      <w:r w:rsidR="00573587" w:rsidRPr="00B24249">
        <w:rPr>
          <w:rFonts w:ascii="Times New Roman" w:hAnsi="Times New Roman"/>
          <w:szCs w:val="22"/>
        </w:rPr>
        <w:t xml:space="preserve"> </w:t>
      </w:r>
      <w:r w:rsidR="00022D3C" w:rsidRPr="00B24249">
        <w:rPr>
          <w:rFonts w:ascii="Times New Roman" w:hAnsi="Times New Roman"/>
          <w:szCs w:val="22"/>
        </w:rPr>
        <w:t>юридического</w:t>
      </w:r>
      <w:r w:rsidR="00573587" w:rsidRPr="00B24249">
        <w:rPr>
          <w:rFonts w:ascii="Times New Roman" w:hAnsi="Times New Roman"/>
          <w:szCs w:val="22"/>
        </w:rPr>
        <w:t xml:space="preserve"> </w:t>
      </w:r>
      <w:r w:rsidR="00022D3C" w:rsidRPr="00B24249">
        <w:rPr>
          <w:rFonts w:ascii="Times New Roman" w:hAnsi="Times New Roman"/>
          <w:szCs w:val="22"/>
        </w:rPr>
        <w:t>лица.</w:t>
      </w:r>
    </w:p>
    <w:p w:rsidR="00022D3C" w:rsidRPr="00B24249" w:rsidRDefault="00CD48DB" w:rsidP="008F7E60">
      <w:pPr>
        <w:pStyle w:val="ConsPlusNormal"/>
        <w:jc w:val="both"/>
        <w:rPr>
          <w:rFonts w:ascii="Times New Roman" w:hAnsi="Times New Roman"/>
          <w:szCs w:val="22"/>
        </w:rPr>
      </w:pPr>
      <w:r w:rsidRPr="00B24249">
        <w:rPr>
          <w:rFonts w:ascii="Times New Roman" w:hAnsi="Times New Roman"/>
          <w:szCs w:val="22"/>
        </w:rPr>
        <w:t>1</w:t>
      </w:r>
      <w:r w:rsidR="006E7C4E" w:rsidRPr="00B24249">
        <w:rPr>
          <w:rFonts w:ascii="Times New Roman" w:hAnsi="Times New Roman"/>
          <w:szCs w:val="22"/>
        </w:rPr>
        <w:t>4</w:t>
      </w:r>
      <w:r w:rsidRPr="00B24249">
        <w:rPr>
          <w:rFonts w:ascii="Times New Roman" w:hAnsi="Times New Roman"/>
          <w:szCs w:val="22"/>
        </w:rPr>
        <w:t>.4.</w:t>
      </w:r>
      <w:r w:rsidR="00573587" w:rsidRPr="00B24249">
        <w:rPr>
          <w:rFonts w:ascii="Times New Roman" w:hAnsi="Times New Roman"/>
          <w:szCs w:val="22"/>
        </w:rPr>
        <w:t xml:space="preserve"> </w:t>
      </w:r>
      <w:r w:rsidR="00022D3C" w:rsidRPr="00B24249">
        <w:rPr>
          <w:rFonts w:ascii="Times New Roman" w:hAnsi="Times New Roman"/>
          <w:szCs w:val="22"/>
        </w:rPr>
        <w:t>Уведомление</w:t>
      </w:r>
      <w:r w:rsidR="00573587" w:rsidRPr="00B24249">
        <w:rPr>
          <w:rFonts w:ascii="Times New Roman" w:hAnsi="Times New Roman"/>
          <w:szCs w:val="22"/>
        </w:rPr>
        <w:t xml:space="preserve"> </w:t>
      </w:r>
      <w:r w:rsidR="00022D3C" w:rsidRPr="00B24249">
        <w:rPr>
          <w:rFonts w:ascii="Times New Roman" w:hAnsi="Times New Roman"/>
          <w:szCs w:val="22"/>
        </w:rPr>
        <w:t>об</w:t>
      </w:r>
      <w:r w:rsidR="00573587" w:rsidRPr="00B24249">
        <w:rPr>
          <w:rFonts w:ascii="Times New Roman" w:hAnsi="Times New Roman"/>
          <w:szCs w:val="22"/>
        </w:rPr>
        <w:t xml:space="preserve"> </w:t>
      </w:r>
      <w:r w:rsidR="00022D3C" w:rsidRPr="00B24249">
        <w:rPr>
          <w:rFonts w:ascii="Times New Roman" w:hAnsi="Times New Roman"/>
          <w:szCs w:val="22"/>
        </w:rPr>
        <w:t>изменении</w:t>
      </w:r>
      <w:r w:rsidR="00573587" w:rsidRPr="00B24249">
        <w:rPr>
          <w:rFonts w:ascii="Times New Roman" w:hAnsi="Times New Roman"/>
          <w:szCs w:val="22"/>
        </w:rPr>
        <w:t xml:space="preserve"> </w:t>
      </w:r>
      <w:r w:rsidR="00022D3C" w:rsidRPr="00B24249">
        <w:rPr>
          <w:rFonts w:ascii="Times New Roman" w:hAnsi="Times New Roman"/>
          <w:szCs w:val="22"/>
        </w:rPr>
        <w:t>наименования,</w:t>
      </w:r>
      <w:r w:rsidR="00573587" w:rsidRPr="00B24249">
        <w:rPr>
          <w:rFonts w:ascii="Times New Roman" w:hAnsi="Times New Roman"/>
          <w:szCs w:val="22"/>
        </w:rPr>
        <w:t xml:space="preserve"> </w:t>
      </w:r>
      <w:r w:rsidR="00022D3C" w:rsidRPr="00B24249">
        <w:rPr>
          <w:rFonts w:ascii="Times New Roman" w:hAnsi="Times New Roman"/>
          <w:szCs w:val="22"/>
        </w:rPr>
        <w:t>место</w:t>
      </w:r>
      <w:r w:rsidR="00573587" w:rsidRPr="00B24249">
        <w:rPr>
          <w:rFonts w:ascii="Times New Roman" w:hAnsi="Times New Roman"/>
          <w:szCs w:val="22"/>
        </w:rPr>
        <w:t xml:space="preserve"> </w:t>
      </w:r>
      <w:r w:rsidR="00022D3C" w:rsidRPr="00B24249">
        <w:rPr>
          <w:rFonts w:ascii="Times New Roman" w:hAnsi="Times New Roman"/>
          <w:szCs w:val="22"/>
        </w:rPr>
        <w:t>нахождения</w:t>
      </w:r>
      <w:r w:rsidR="00573587" w:rsidRPr="00B24249">
        <w:rPr>
          <w:rFonts w:ascii="Times New Roman" w:hAnsi="Times New Roman"/>
          <w:szCs w:val="22"/>
        </w:rPr>
        <w:t xml:space="preserve"> </w:t>
      </w:r>
      <w:r w:rsidR="00022D3C" w:rsidRPr="00B24249">
        <w:rPr>
          <w:rFonts w:ascii="Times New Roman" w:hAnsi="Times New Roman"/>
          <w:szCs w:val="22"/>
        </w:rPr>
        <w:t>или</w:t>
      </w:r>
      <w:r w:rsidR="00573587" w:rsidRPr="00B24249">
        <w:rPr>
          <w:rFonts w:ascii="Times New Roman" w:hAnsi="Times New Roman"/>
          <w:szCs w:val="22"/>
        </w:rPr>
        <w:t xml:space="preserve"> </w:t>
      </w:r>
      <w:r w:rsidR="00022D3C" w:rsidRPr="00B24249">
        <w:rPr>
          <w:rFonts w:ascii="Times New Roman" w:hAnsi="Times New Roman"/>
          <w:szCs w:val="22"/>
        </w:rPr>
        <w:t>адреса</w:t>
      </w:r>
      <w:r w:rsidR="00573587" w:rsidRPr="00B24249">
        <w:rPr>
          <w:rFonts w:ascii="Times New Roman" w:hAnsi="Times New Roman"/>
          <w:szCs w:val="22"/>
        </w:rPr>
        <w:t xml:space="preserve"> </w:t>
      </w:r>
      <w:r w:rsidR="00022D3C" w:rsidRPr="00B24249">
        <w:rPr>
          <w:rFonts w:ascii="Times New Roman" w:hAnsi="Times New Roman"/>
          <w:szCs w:val="22"/>
        </w:rPr>
        <w:t>юридического</w:t>
      </w:r>
      <w:r w:rsidR="00573587" w:rsidRPr="00B24249">
        <w:rPr>
          <w:rFonts w:ascii="Times New Roman" w:hAnsi="Times New Roman"/>
          <w:szCs w:val="22"/>
        </w:rPr>
        <w:t xml:space="preserve"> </w:t>
      </w:r>
      <w:r w:rsidR="00022D3C" w:rsidRPr="00B24249">
        <w:rPr>
          <w:rFonts w:ascii="Times New Roman" w:hAnsi="Times New Roman"/>
          <w:szCs w:val="22"/>
        </w:rPr>
        <w:t>лица</w:t>
      </w:r>
      <w:r w:rsidR="00573587" w:rsidRPr="00B24249">
        <w:rPr>
          <w:rFonts w:ascii="Times New Roman" w:hAnsi="Times New Roman"/>
          <w:szCs w:val="22"/>
        </w:rPr>
        <w:t xml:space="preserve"> </w:t>
      </w:r>
      <w:r w:rsidR="00022D3C" w:rsidRPr="00B24249">
        <w:rPr>
          <w:rFonts w:ascii="Times New Roman" w:hAnsi="Times New Roman"/>
          <w:szCs w:val="22"/>
        </w:rPr>
        <w:t>следует</w:t>
      </w:r>
      <w:r w:rsidR="00573587" w:rsidRPr="00B24249">
        <w:rPr>
          <w:rFonts w:ascii="Times New Roman" w:hAnsi="Times New Roman"/>
          <w:szCs w:val="22"/>
        </w:rPr>
        <w:t xml:space="preserve"> </w:t>
      </w:r>
      <w:r w:rsidR="00022D3C" w:rsidRPr="00B24249">
        <w:rPr>
          <w:rFonts w:ascii="Times New Roman" w:hAnsi="Times New Roman"/>
          <w:szCs w:val="22"/>
        </w:rPr>
        <w:t>направлять</w:t>
      </w:r>
      <w:r w:rsidR="00573587" w:rsidRPr="00B24249">
        <w:rPr>
          <w:rFonts w:ascii="Times New Roman" w:hAnsi="Times New Roman"/>
          <w:szCs w:val="22"/>
        </w:rPr>
        <w:t xml:space="preserve"> </w:t>
      </w:r>
      <w:r w:rsidR="00022D3C" w:rsidRPr="00B24249">
        <w:rPr>
          <w:rFonts w:ascii="Times New Roman" w:hAnsi="Times New Roman"/>
          <w:szCs w:val="22"/>
        </w:rPr>
        <w:t>на</w:t>
      </w:r>
      <w:r w:rsidR="00573587" w:rsidRPr="00B24249">
        <w:rPr>
          <w:rFonts w:ascii="Times New Roman" w:hAnsi="Times New Roman"/>
          <w:szCs w:val="22"/>
        </w:rPr>
        <w:t xml:space="preserve"> </w:t>
      </w:r>
      <w:r w:rsidR="00022D3C" w:rsidRPr="00B24249">
        <w:rPr>
          <w:rFonts w:ascii="Times New Roman" w:hAnsi="Times New Roman"/>
          <w:szCs w:val="22"/>
        </w:rPr>
        <w:t>адрес</w:t>
      </w:r>
      <w:r w:rsidR="00573587" w:rsidRPr="00B24249">
        <w:rPr>
          <w:rFonts w:ascii="Times New Roman" w:hAnsi="Times New Roman"/>
          <w:szCs w:val="22"/>
        </w:rPr>
        <w:t xml:space="preserve"> </w:t>
      </w:r>
      <w:r w:rsidR="00022D3C" w:rsidRPr="00B24249">
        <w:rPr>
          <w:rFonts w:ascii="Times New Roman" w:hAnsi="Times New Roman"/>
          <w:szCs w:val="22"/>
        </w:rPr>
        <w:t>электронной</w:t>
      </w:r>
      <w:r w:rsidR="00573587" w:rsidRPr="00B24249">
        <w:rPr>
          <w:rFonts w:ascii="Times New Roman" w:hAnsi="Times New Roman"/>
          <w:szCs w:val="22"/>
        </w:rPr>
        <w:t xml:space="preserve"> </w:t>
      </w:r>
      <w:r w:rsidR="00022D3C" w:rsidRPr="00B24249">
        <w:rPr>
          <w:rFonts w:ascii="Times New Roman" w:hAnsi="Times New Roman"/>
          <w:szCs w:val="22"/>
        </w:rPr>
        <w:t>почты</w:t>
      </w:r>
      <w:r w:rsidR="002D41AE" w:rsidRPr="00B24249">
        <w:rPr>
          <w:rFonts w:ascii="Times New Roman" w:hAnsi="Times New Roman"/>
          <w:szCs w:val="22"/>
        </w:rPr>
        <w:t>,</w:t>
      </w:r>
      <w:r w:rsidR="00573587" w:rsidRPr="00B24249">
        <w:rPr>
          <w:rFonts w:ascii="Times New Roman" w:hAnsi="Times New Roman"/>
          <w:szCs w:val="22"/>
        </w:rPr>
        <w:t xml:space="preserve"> </w:t>
      </w:r>
      <w:r w:rsidR="00022D3C" w:rsidRPr="00B24249">
        <w:rPr>
          <w:rFonts w:ascii="Times New Roman" w:hAnsi="Times New Roman"/>
          <w:szCs w:val="22"/>
        </w:rPr>
        <w:t>при</w:t>
      </w:r>
      <w:r w:rsidR="00573587" w:rsidRPr="00B24249">
        <w:rPr>
          <w:rFonts w:ascii="Times New Roman" w:hAnsi="Times New Roman"/>
          <w:szCs w:val="22"/>
        </w:rPr>
        <w:t xml:space="preserve"> </w:t>
      </w:r>
      <w:r w:rsidR="00022D3C" w:rsidRPr="00B24249">
        <w:rPr>
          <w:rFonts w:ascii="Times New Roman" w:hAnsi="Times New Roman"/>
          <w:szCs w:val="22"/>
        </w:rPr>
        <w:t>условии,</w:t>
      </w:r>
      <w:r w:rsidR="00573587" w:rsidRPr="00B24249">
        <w:rPr>
          <w:rFonts w:ascii="Times New Roman" w:hAnsi="Times New Roman"/>
          <w:szCs w:val="22"/>
        </w:rPr>
        <w:t xml:space="preserve"> </w:t>
      </w:r>
      <w:r w:rsidR="00022D3C" w:rsidRPr="00B24249">
        <w:rPr>
          <w:rFonts w:ascii="Times New Roman" w:hAnsi="Times New Roman"/>
          <w:szCs w:val="22"/>
        </w:rPr>
        <w:t>что</w:t>
      </w:r>
      <w:r w:rsidR="00573587" w:rsidRPr="00B24249">
        <w:rPr>
          <w:rFonts w:ascii="Times New Roman" w:hAnsi="Times New Roman"/>
          <w:szCs w:val="22"/>
        </w:rPr>
        <w:t xml:space="preserve"> </w:t>
      </w:r>
      <w:r w:rsidR="00022D3C" w:rsidRPr="00B24249">
        <w:rPr>
          <w:rFonts w:ascii="Times New Roman" w:hAnsi="Times New Roman"/>
          <w:szCs w:val="22"/>
        </w:rPr>
        <w:t>оригинал</w:t>
      </w:r>
      <w:r w:rsidR="00573587" w:rsidRPr="00B24249">
        <w:rPr>
          <w:rFonts w:ascii="Times New Roman" w:hAnsi="Times New Roman"/>
          <w:szCs w:val="22"/>
        </w:rPr>
        <w:t xml:space="preserve"> </w:t>
      </w:r>
      <w:r w:rsidR="00022D3C" w:rsidRPr="00B24249">
        <w:rPr>
          <w:rFonts w:ascii="Times New Roman" w:hAnsi="Times New Roman"/>
          <w:szCs w:val="22"/>
        </w:rPr>
        <w:t>уведомления</w:t>
      </w:r>
      <w:r w:rsidR="00573587" w:rsidRPr="00B24249">
        <w:rPr>
          <w:rFonts w:ascii="Times New Roman" w:hAnsi="Times New Roman"/>
          <w:szCs w:val="22"/>
        </w:rPr>
        <w:t xml:space="preserve"> </w:t>
      </w:r>
      <w:r w:rsidR="00022D3C" w:rsidRPr="00B24249">
        <w:rPr>
          <w:rFonts w:ascii="Times New Roman" w:hAnsi="Times New Roman"/>
          <w:szCs w:val="22"/>
        </w:rPr>
        <w:t>будет</w:t>
      </w:r>
      <w:r w:rsidR="00573587" w:rsidRPr="00B24249">
        <w:rPr>
          <w:rFonts w:ascii="Times New Roman" w:hAnsi="Times New Roman"/>
          <w:szCs w:val="22"/>
        </w:rPr>
        <w:t xml:space="preserve"> </w:t>
      </w:r>
      <w:r w:rsidR="00022D3C" w:rsidRPr="00B24249">
        <w:rPr>
          <w:rFonts w:ascii="Times New Roman" w:hAnsi="Times New Roman"/>
          <w:szCs w:val="22"/>
        </w:rPr>
        <w:t>направлен</w:t>
      </w:r>
      <w:r w:rsidR="00573587" w:rsidRPr="00B24249">
        <w:rPr>
          <w:rFonts w:ascii="Times New Roman" w:hAnsi="Times New Roman"/>
          <w:szCs w:val="22"/>
        </w:rPr>
        <w:t xml:space="preserve"> </w:t>
      </w:r>
      <w:r w:rsidR="00022D3C" w:rsidRPr="00B24249">
        <w:rPr>
          <w:rFonts w:ascii="Times New Roman" w:hAnsi="Times New Roman"/>
          <w:szCs w:val="22"/>
        </w:rPr>
        <w:t>в</w:t>
      </w:r>
      <w:r w:rsidR="00573587" w:rsidRPr="00B24249">
        <w:rPr>
          <w:rFonts w:ascii="Times New Roman" w:hAnsi="Times New Roman"/>
          <w:szCs w:val="22"/>
        </w:rPr>
        <w:t xml:space="preserve"> </w:t>
      </w:r>
      <w:r w:rsidR="00022D3C" w:rsidRPr="00B24249">
        <w:rPr>
          <w:rFonts w:ascii="Times New Roman" w:hAnsi="Times New Roman"/>
          <w:szCs w:val="22"/>
        </w:rPr>
        <w:t>адрес</w:t>
      </w:r>
      <w:r w:rsidR="00573587" w:rsidRPr="00B24249">
        <w:rPr>
          <w:rFonts w:ascii="Times New Roman" w:hAnsi="Times New Roman"/>
          <w:szCs w:val="22"/>
        </w:rPr>
        <w:t xml:space="preserve"> </w:t>
      </w:r>
      <w:r w:rsidR="00022D3C" w:rsidRPr="00B24249">
        <w:rPr>
          <w:rFonts w:ascii="Times New Roman" w:hAnsi="Times New Roman"/>
          <w:szCs w:val="22"/>
        </w:rPr>
        <w:t>ФГБУ</w:t>
      </w:r>
      <w:r w:rsidR="00573587" w:rsidRPr="00B24249">
        <w:rPr>
          <w:rFonts w:ascii="Times New Roman" w:hAnsi="Times New Roman"/>
          <w:szCs w:val="22"/>
        </w:rPr>
        <w:t xml:space="preserve"> </w:t>
      </w:r>
      <w:r w:rsidR="00022D3C" w:rsidRPr="00B24249">
        <w:rPr>
          <w:rFonts w:ascii="Times New Roman" w:hAnsi="Times New Roman"/>
          <w:szCs w:val="22"/>
        </w:rPr>
        <w:t>«</w:t>
      </w:r>
      <w:r w:rsidR="002D41AE" w:rsidRPr="00B24249">
        <w:rPr>
          <w:rFonts w:ascii="Times New Roman" w:hAnsi="Times New Roman"/>
          <w:szCs w:val="22"/>
        </w:rPr>
        <w:t>НМИЦ</w:t>
      </w:r>
      <w:r w:rsidR="00573587" w:rsidRPr="00B24249">
        <w:rPr>
          <w:rFonts w:ascii="Times New Roman" w:hAnsi="Times New Roman"/>
          <w:szCs w:val="22"/>
        </w:rPr>
        <w:t xml:space="preserve"> </w:t>
      </w:r>
      <w:r w:rsidR="008D41B9" w:rsidRPr="00B24249">
        <w:rPr>
          <w:rFonts w:ascii="Times New Roman" w:hAnsi="Times New Roman"/>
          <w:szCs w:val="22"/>
        </w:rPr>
        <w:t>Т</w:t>
      </w:r>
      <w:r w:rsidR="002D41AE" w:rsidRPr="00B24249">
        <w:rPr>
          <w:rFonts w:ascii="Times New Roman" w:hAnsi="Times New Roman"/>
          <w:szCs w:val="22"/>
        </w:rPr>
        <w:t>ПМ</w:t>
      </w:r>
      <w:r w:rsidR="00022D3C" w:rsidRPr="00B24249">
        <w:rPr>
          <w:rFonts w:ascii="Times New Roman" w:hAnsi="Times New Roman"/>
          <w:szCs w:val="22"/>
        </w:rPr>
        <w:t>»</w:t>
      </w:r>
      <w:r w:rsidR="00573587" w:rsidRPr="00B24249">
        <w:rPr>
          <w:rFonts w:ascii="Times New Roman" w:hAnsi="Times New Roman"/>
          <w:szCs w:val="22"/>
        </w:rPr>
        <w:t xml:space="preserve"> </w:t>
      </w:r>
      <w:r w:rsidR="00022D3C" w:rsidRPr="00B24249">
        <w:rPr>
          <w:rFonts w:ascii="Times New Roman" w:hAnsi="Times New Roman"/>
          <w:szCs w:val="22"/>
        </w:rPr>
        <w:t>Минздрава</w:t>
      </w:r>
      <w:r w:rsidR="00573587" w:rsidRPr="00B24249">
        <w:rPr>
          <w:rFonts w:ascii="Times New Roman" w:hAnsi="Times New Roman"/>
          <w:szCs w:val="22"/>
        </w:rPr>
        <w:t xml:space="preserve"> </w:t>
      </w:r>
      <w:r w:rsidR="00022D3C" w:rsidRPr="00B24249">
        <w:rPr>
          <w:rFonts w:ascii="Times New Roman" w:hAnsi="Times New Roman"/>
          <w:szCs w:val="22"/>
        </w:rPr>
        <w:t>России</w:t>
      </w:r>
      <w:r w:rsidR="00573587" w:rsidRPr="00B24249">
        <w:rPr>
          <w:rFonts w:ascii="Times New Roman" w:hAnsi="Times New Roman"/>
          <w:szCs w:val="22"/>
        </w:rPr>
        <w:t xml:space="preserve"> </w:t>
      </w:r>
      <w:r w:rsidR="00022D3C" w:rsidRPr="00B24249">
        <w:rPr>
          <w:rFonts w:ascii="Times New Roman" w:hAnsi="Times New Roman"/>
          <w:szCs w:val="22"/>
        </w:rPr>
        <w:t>заказным</w:t>
      </w:r>
      <w:r w:rsidR="00573587" w:rsidRPr="00B24249">
        <w:rPr>
          <w:rFonts w:ascii="Times New Roman" w:hAnsi="Times New Roman"/>
          <w:szCs w:val="22"/>
        </w:rPr>
        <w:t xml:space="preserve"> </w:t>
      </w:r>
      <w:r w:rsidR="00022D3C" w:rsidRPr="00B24249">
        <w:rPr>
          <w:rFonts w:ascii="Times New Roman" w:hAnsi="Times New Roman"/>
          <w:szCs w:val="22"/>
        </w:rPr>
        <w:t>письмом</w:t>
      </w:r>
      <w:r w:rsidR="00573587" w:rsidRPr="00B24249">
        <w:rPr>
          <w:rFonts w:ascii="Times New Roman" w:hAnsi="Times New Roman"/>
          <w:szCs w:val="22"/>
        </w:rPr>
        <w:t xml:space="preserve"> </w:t>
      </w:r>
      <w:r w:rsidR="00022D3C" w:rsidRPr="00B24249">
        <w:rPr>
          <w:rFonts w:ascii="Times New Roman" w:hAnsi="Times New Roman"/>
          <w:szCs w:val="22"/>
        </w:rPr>
        <w:t>в</w:t>
      </w:r>
      <w:r w:rsidR="00573587" w:rsidRPr="00B24249">
        <w:rPr>
          <w:rFonts w:ascii="Times New Roman" w:hAnsi="Times New Roman"/>
          <w:szCs w:val="22"/>
        </w:rPr>
        <w:t xml:space="preserve"> </w:t>
      </w:r>
      <w:r w:rsidR="00022D3C" w:rsidRPr="00B24249">
        <w:rPr>
          <w:rFonts w:ascii="Times New Roman" w:hAnsi="Times New Roman"/>
          <w:szCs w:val="22"/>
        </w:rPr>
        <w:t>течение</w:t>
      </w:r>
      <w:r w:rsidR="00573587" w:rsidRPr="00B24249">
        <w:rPr>
          <w:rFonts w:ascii="Times New Roman" w:hAnsi="Times New Roman"/>
          <w:szCs w:val="22"/>
        </w:rPr>
        <w:t xml:space="preserve"> </w:t>
      </w:r>
      <w:r w:rsidR="00022D3C" w:rsidRPr="00B24249">
        <w:rPr>
          <w:rFonts w:ascii="Times New Roman" w:hAnsi="Times New Roman"/>
          <w:szCs w:val="22"/>
        </w:rPr>
        <w:t>3</w:t>
      </w:r>
      <w:r w:rsidR="00573587" w:rsidRPr="00B24249">
        <w:rPr>
          <w:rFonts w:ascii="Times New Roman" w:hAnsi="Times New Roman"/>
          <w:szCs w:val="22"/>
        </w:rPr>
        <w:t xml:space="preserve"> </w:t>
      </w:r>
      <w:r w:rsidR="00F2159C" w:rsidRPr="00B24249">
        <w:rPr>
          <w:rFonts w:ascii="Times New Roman" w:hAnsi="Times New Roman"/>
          <w:szCs w:val="22"/>
        </w:rPr>
        <w:t xml:space="preserve">(трех) </w:t>
      </w:r>
      <w:r w:rsidR="00022D3C" w:rsidRPr="00B24249">
        <w:rPr>
          <w:rFonts w:ascii="Times New Roman" w:hAnsi="Times New Roman"/>
          <w:szCs w:val="22"/>
        </w:rPr>
        <w:t>рабочих</w:t>
      </w:r>
      <w:r w:rsidR="00573587" w:rsidRPr="00B24249">
        <w:rPr>
          <w:rFonts w:ascii="Times New Roman" w:hAnsi="Times New Roman"/>
          <w:szCs w:val="22"/>
        </w:rPr>
        <w:t xml:space="preserve"> </w:t>
      </w:r>
      <w:r w:rsidR="00022D3C" w:rsidRPr="00B24249">
        <w:rPr>
          <w:rFonts w:ascii="Times New Roman" w:hAnsi="Times New Roman"/>
          <w:szCs w:val="22"/>
        </w:rPr>
        <w:t>дней.</w:t>
      </w:r>
    </w:p>
    <w:p w:rsidR="00022D3C" w:rsidRPr="00B24249" w:rsidRDefault="00CD48DB" w:rsidP="008F7E60">
      <w:pPr>
        <w:widowControl/>
        <w:autoSpaceDE w:val="0"/>
        <w:autoSpaceDN w:val="0"/>
        <w:adjustRightInd w:val="0"/>
        <w:jc w:val="both"/>
        <w:rPr>
          <w:rFonts w:ascii="Times New Roman" w:hAnsi="Times New Roman" w:cs="Times New Roman"/>
          <w:color w:val="auto"/>
          <w:sz w:val="22"/>
          <w:szCs w:val="22"/>
          <w:lang w:bidi="ar-SA"/>
        </w:rPr>
      </w:pPr>
      <w:r w:rsidRPr="00B24249">
        <w:rPr>
          <w:rFonts w:ascii="Times New Roman" w:hAnsi="Times New Roman" w:cs="Times New Roman"/>
          <w:color w:val="auto"/>
          <w:sz w:val="22"/>
          <w:szCs w:val="22"/>
          <w:lang w:bidi="ar-SA"/>
        </w:rPr>
        <w:lastRenderedPageBreak/>
        <w:t>1</w:t>
      </w:r>
      <w:r w:rsidR="006E7C4E" w:rsidRPr="00B24249">
        <w:rPr>
          <w:rFonts w:ascii="Times New Roman" w:hAnsi="Times New Roman" w:cs="Times New Roman"/>
          <w:color w:val="auto"/>
          <w:sz w:val="22"/>
          <w:szCs w:val="22"/>
          <w:lang w:bidi="ar-SA"/>
        </w:rPr>
        <w:t>4</w:t>
      </w:r>
      <w:r w:rsidRPr="00B24249">
        <w:rPr>
          <w:rFonts w:ascii="Times New Roman" w:hAnsi="Times New Roman" w:cs="Times New Roman"/>
          <w:color w:val="auto"/>
          <w:sz w:val="22"/>
          <w:szCs w:val="22"/>
          <w:lang w:bidi="ar-SA"/>
        </w:rPr>
        <w:t>.5.</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Все</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споры</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и</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разногласия</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в</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связи</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с</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исполнением</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Договора,</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разрешаются</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путем</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переговоров</w:t>
      </w:r>
      <w:r w:rsidR="00F2159C" w:rsidRPr="00B24249">
        <w:rPr>
          <w:rFonts w:ascii="Times New Roman" w:hAnsi="Times New Roman" w:cs="Times New Roman"/>
          <w:color w:val="auto"/>
          <w:sz w:val="22"/>
          <w:szCs w:val="22"/>
          <w:lang w:bidi="ar-SA"/>
        </w:rPr>
        <w:t xml:space="preserve"> или в претензионном порядке</w:t>
      </w:r>
      <w:r w:rsidR="00022D3C" w:rsidRPr="00B24249">
        <w:rPr>
          <w:rFonts w:ascii="Times New Roman" w:hAnsi="Times New Roman" w:cs="Times New Roman"/>
          <w:color w:val="auto"/>
          <w:sz w:val="22"/>
          <w:szCs w:val="22"/>
          <w:lang w:bidi="ar-SA"/>
        </w:rPr>
        <w:t>.</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Если</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Стороны</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не</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приходят</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к</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согласию,</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дело</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передается</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на</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рассмотрение</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в</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Арбитражный</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суд</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г.</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Москвы.</w:t>
      </w:r>
    </w:p>
    <w:p w:rsidR="00F2159C" w:rsidRPr="00B24249" w:rsidRDefault="00F2159C" w:rsidP="008F7E60">
      <w:pPr>
        <w:widowControl/>
        <w:autoSpaceDE w:val="0"/>
        <w:autoSpaceDN w:val="0"/>
        <w:adjustRightInd w:val="0"/>
        <w:jc w:val="both"/>
        <w:rPr>
          <w:rFonts w:ascii="Times New Roman" w:hAnsi="Times New Roman" w:cs="Times New Roman"/>
          <w:color w:val="auto"/>
          <w:sz w:val="22"/>
          <w:szCs w:val="22"/>
          <w:lang w:bidi="ar-SA"/>
        </w:rPr>
      </w:pPr>
      <w:r w:rsidRPr="00B24249">
        <w:rPr>
          <w:rFonts w:ascii="Times New Roman" w:hAnsi="Times New Roman" w:cs="Times New Roman"/>
          <w:color w:val="auto"/>
          <w:sz w:val="22"/>
          <w:szCs w:val="22"/>
          <w:lang w:bidi="ar-SA"/>
        </w:rPr>
        <w:t>Претензия должна быть направлена в письменном виде по почте заказным письмом по почтовому адресу Стороны, указанному в статье 15 Договора. По полученной претензии Сторона должна дать письменный ответ, по существу, в срок, не превышающий 10 (десяти) календарных дней с даты ее получения. Оставление претензии без ответа в установленный срок означает признание требований претензии.</w:t>
      </w:r>
    </w:p>
    <w:p w:rsidR="00022D3C" w:rsidRPr="00B24249" w:rsidRDefault="00CD48DB" w:rsidP="008F7E60">
      <w:pPr>
        <w:widowControl/>
        <w:autoSpaceDE w:val="0"/>
        <w:autoSpaceDN w:val="0"/>
        <w:adjustRightInd w:val="0"/>
        <w:jc w:val="both"/>
        <w:rPr>
          <w:rFonts w:ascii="Times New Roman" w:hAnsi="Times New Roman" w:cs="Times New Roman"/>
          <w:color w:val="auto"/>
          <w:sz w:val="22"/>
          <w:szCs w:val="22"/>
          <w:lang w:bidi="ar-SA"/>
        </w:rPr>
      </w:pPr>
      <w:r w:rsidRPr="00B24249">
        <w:rPr>
          <w:rFonts w:ascii="Times New Roman" w:hAnsi="Times New Roman" w:cs="Times New Roman"/>
          <w:color w:val="auto"/>
          <w:sz w:val="22"/>
          <w:szCs w:val="22"/>
          <w:lang w:bidi="ar-SA"/>
        </w:rPr>
        <w:t>1</w:t>
      </w:r>
      <w:r w:rsidR="006E7C4E" w:rsidRPr="00B24249">
        <w:rPr>
          <w:rFonts w:ascii="Times New Roman" w:hAnsi="Times New Roman" w:cs="Times New Roman"/>
          <w:color w:val="auto"/>
          <w:sz w:val="22"/>
          <w:szCs w:val="22"/>
          <w:lang w:bidi="ar-SA"/>
        </w:rPr>
        <w:t>4</w:t>
      </w:r>
      <w:r w:rsidRPr="00B24249">
        <w:rPr>
          <w:rFonts w:ascii="Times New Roman" w:hAnsi="Times New Roman" w:cs="Times New Roman"/>
          <w:color w:val="auto"/>
          <w:sz w:val="22"/>
          <w:szCs w:val="22"/>
          <w:lang w:bidi="ar-SA"/>
        </w:rPr>
        <w:t>.6.</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Настоящий</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Договор</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составлен</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в</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двух</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экземплярах,</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идентичных</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по</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содержанию</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и</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имеющих</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одинаковую</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юридическую</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силу,</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один</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для</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Исполнителя,</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один</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для</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Заказчика.</w:t>
      </w:r>
    </w:p>
    <w:p w:rsidR="005F1349" w:rsidRPr="00B24249" w:rsidRDefault="00CD48DB" w:rsidP="005F1349">
      <w:pPr>
        <w:widowControl/>
        <w:autoSpaceDE w:val="0"/>
        <w:autoSpaceDN w:val="0"/>
        <w:adjustRightInd w:val="0"/>
        <w:jc w:val="both"/>
        <w:rPr>
          <w:rFonts w:ascii="Times New Roman" w:hAnsi="Times New Roman" w:cs="Times New Roman"/>
          <w:color w:val="auto"/>
          <w:sz w:val="22"/>
          <w:szCs w:val="22"/>
          <w:lang w:bidi="ar-SA"/>
        </w:rPr>
      </w:pPr>
      <w:r w:rsidRPr="00B24249">
        <w:rPr>
          <w:rFonts w:ascii="Times New Roman" w:hAnsi="Times New Roman" w:cs="Times New Roman"/>
          <w:color w:val="auto"/>
          <w:sz w:val="22"/>
          <w:szCs w:val="22"/>
          <w:lang w:bidi="ar-SA"/>
        </w:rPr>
        <w:t>1</w:t>
      </w:r>
      <w:r w:rsidR="006E7C4E" w:rsidRPr="00B24249">
        <w:rPr>
          <w:rFonts w:ascii="Times New Roman" w:hAnsi="Times New Roman" w:cs="Times New Roman"/>
          <w:color w:val="auto"/>
          <w:sz w:val="22"/>
          <w:szCs w:val="22"/>
          <w:lang w:bidi="ar-SA"/>
        </w:rPr>
        <w:t>4</w:t>
      </w:r>
      <w:r w:rsidRPr="00B24249">
        <w:rPr>
          <w:rFonts w:ascii="Times New Roman" w:hAnsi="Times New Roman" w:cs="Times New Roman"/>
          <w:color w:val="auto"/>
          <w:sz w:val="22"/>
          <w:szCs w:val="22"/>
          <w:lang w:bidi="ar-SA"/>
        </w:rPr>
        <w:t>.7.</w:t>
      </w:r>
      <w:r w:rsidR="005F1349" w:rsidRPr="00B24249">
        <w:rPr>
          <w:rFonts w:ascii="Times New Roman" w:hAnsi="Times New Roman" w:cs="Times New Roman"/>
          <w:color w:val="auto"/>
          <w:sz w:val="22"/>
          <w:szCs w:val="22"/>
          <w:lang w:bidi="ar-SA"/>
        </w:rPr>
        <w:t> Для контроля (мониторинга) исполнения Договора и информирования Сторон о выявленных недостатках исполнения Договора Стороны предоставляют друг другу информацию о лицах (кураторах), ответственных за ведение переговоров, согласование и передачу документов в рамках исполнения Договора, с указанием их контактных данных:</w:t>
      </w:r>
    </w:p>
    <w:p w:rsidR="005F1349" w:rsidRPr="00B24249" w:rsidRDefault="005F1349" w:rsidP="005F1349">
      <w:pPr>
        <w:widowControl/>
        <w:autoSpaceDE w:val="0"/>
        <w:autoSpaceDN w:val="0"/>
        <w:adjustRightInd w:val="0"/>
        <w:jc w:val="both"/>
        <w:rPr>
          <w:rFonts w:ascii="Times New Roman" w:hAnsi="Times New Roman" w:cs="Times New Roman"/>
          <w:color w:val="auto"/>
          <w:sz w:val="22"/>
          <w:szCs w:val="22"/>
          <w:lang w:bidi="ar-SA"/>
        </w:rPr>
      </w:pPr>
      <w:r w:rsidRPr="00B24249">
        <w:rPr>
          <w:rFonts w:ascii="Times New Roman" w:hAnsi="Times New Roman" w:cs="Times New Roman"/>
          <w:color w:val="auto"/>
          <w:sz w:val="22"/>
          <w:szCs w:val="22"/>
          <w:lang w:bidi="ar-SA"/>
        </w:rPr>
        <w:t>14.7.1. Ответственное лицо со стороны Заказчика: e-</w:t>
      </w:r>
      <w:proofErr w:type="spellStart"/>
      <w:r w:rsidRPr="00B24249">
        <w:rPr>
          <w:rFonts w:ascii="Times New Roman" w:hAnsi="Times New Roman" w:cs="Times New Roman"/>
          <w:color w:val="auto"/>
          <w:sz w:val="22"/>
          <w:szCs w:val="22"/>
          <w:lang w:bidi="ar-SA"/>
        </w:rPr>
        <w:t>mail</w:t>
      </w:r>
      <w:proofErr w:type="spellEnd"/>
      <w:r w:rsidRPr="00B24249">
        <w:rPr>
          <w:rFonts w:ascii="Times New Roman" w:hAnsi="Times New Roman" w:cs="Times New Roman"/>
          <w:color w:val="auto"/>
          <w:sz w:val="22"/>
          <w:szCs w:val="22"/>
          <w:lang w:bidi="ar-SA"/>
        </w:rPr>
        <w:t xml:space="preserve">: </w:t>
      </w:r>
      <w:proofErr w:type="spellStart"/>
      <w:r w:rsidR="00435BCF" w:rsidRPr="00B24249">
        <w:rPr>
          <w:rFonts w:ascii="Times New Roman" w:hAnsi="Times New Roman" w:cs="Times New Roman"/>
          <w:color w:val="auto"/>
          <w:sz w:val="22"/>
          <w:szCs w:val="22"/>
          <w:lang w:val="en-US" w:bidi="ar-SA"/>
        </w:rPr>
        <w:t>EAldushina</w:t>
      </w:r>
      <w:proofErr w:type="spellEnd"/>
      <w:r w:rsidR="00435BCF" w:rsidRPr="00B24249">
        <w:rPr>
          <w:rFonts w:ascii="Times New Roman" w:hAnsi="Times New Roman" w:cs="Times New Roman"/>
          <w:color w:val="auto"/>
          <w:sz w:val="22"/>
          <w:szCs w:val="22"/>
          <w:lang w:bidi="ar-SA"/>
        </w:rPr>
        <w:t>@</w:t>
      </w:r>
      <w:proofErr w:type="spellStart"/>
      <w:r w:rsidR="00435BCF" w:rsidRPr="00B24249">
        <w:rPr>
          <w:rFonts w:ascii="Times New Roman" w:hAnsi="Times New Roman" w:cs="Times New Roman"/>
          <w:color w:val="auto"/>
          <w:sz w:val="22"/>
          <w:szCs w:val="22"/>
          <w:lang w:val="en-US" w:bidi="ar-SA"/>
        </w:rPr>
        <w:t>gnicpm</w:t>
      </w:r>
      <w:proofErr w:type="spellEnd"/>
      <w:r w:rsidR="00435BCF" w:rsidRPr="00B24249">
        <w:rPr>
          <w:rFonts w:ascii="Times New Roman" w:hAnsi="Times New Roman" w:cs="Times New Roman"/>
          <w:color w:val="auto"/>
          <w:sz w:val="22"/>
          <w:szCs w:val="22"/>
          <w:lang w:bidi="ar-SA"/>
        </w:rPr>
        <w:t>.</w:t>
      </w:r>
      <w:proofErr w:type="spellStart"/>
      <w:r w:rsidR="00435BCF" w:rsidRPr="00B24249">
        <w:rPr>
          <w:rFonts w:ascii="Times New Roman" w:hAnsi="Times New Roman" w:cs="Times New Roman"/>
          <w:color w:val="auto"/>
          <w:sz w:val="22"/>
          <w:szCs w:val="22"/>
          <w:lang w:val="en-US" w:bidi="ar-SA"/>
        </w:rPr>
        <w:t>ru</w:t>
      </w:r>
      <w:proofErr w:type="spellEnd"/>
      <w:r w:rsidRPr="00B24249">
        <w:rPr>
          <w:rFonts w:ascii="Times New Roman" w:hAnsi="Times New Roman" w:cs="Times New Roman"/>
          <w:color w:val="auto"/>
          <w:sz w:val="22"/>
          <w:szCs w:val="22"/>
          <w:lang w:bidi="ar-SA"/>
        </w:rPr>
        <w:t>.</w:t>
      </w:r>
    </w:p>
    <w:p w:rsidR="005F1349" w:rsidRPr="00B24249" w:rsidRDefault="005F1349" w:rsidP="005F1349">
      <w:pPr>
        <w:widowControl/>
        <w:autoSpaceDE w:val="0"/>
        <w:autoSpaceDN w:val="0"/>
        <w:adjustRightInd w:val="0"/>
        <w:jc w:val="both"/>
        <w:rPr>
          <w:rFonts w:ascii="Times New Roman" w:hAnsi="Times New Roman" w:cs="Times New Roman"/>
          <w:color w:val="auto"/>
          <w:sz w:val="22"/>
          <w:szCs w:val="22"/>
          <w:lang w:bidi="ar-SA"/>
        </w:rPr>
      </w:pPr>
      <w:r w:rsidRPr="00B24249">
        <w:rPr>
          <w:rFonts w:ascii="Times New Roman" w:hAnsi="Times New Roman" w:cs="Times New Roman"/>
          <w:color w:val="auto"/>
          <w:sz w:val="22"/>
          <w:szCs w:val="22"/>
          <w:lang w:bidi="ar-SA"/>
        </w:rPr>
        <w:t>14.7.2. Ответственное лицо со стороны Поставщика: __________ , телефон: __________ , e-</w:t>
      </w:r>
      <w:proofErr w:type="spellStart"/>
      <w:r w:rsidRPr="00B24249">
        <w:rPr>
          <w:rFonts w:ascii="Times New Roman" w:hAnsi="Times New Roman" w:cs="Times New Roman"/>
          <w:color w:val="auto"/>
          <w:sz w:val="22"/>
          <w:szCs w:val="22"/>
          <w:lang w:bidi="ar-SA"/>
        </w:rPr>
        <w:t>mail</w:t>
      </w:r>
      <w:proofErr w:type="spellEnd"/>
      <w:r w:rsidRPr="00B24249">
        <w:rPr>
          <w:rFonts w:ascii="Times New Roman" w:hAnsi="Times New Roman" w:cs="Times New Roman"/>
          <w:color w:val="auto"/>
          <w:sz w:val="22"/>
          <w:szCs w:val="22"/>
          <w:lang w:bidi="ar-SA"/>
        </w:rPr>
        <w:t>: ___________.</w:t>
      </w:r>
    </w:p>
    <w:p w:rsidR="00022D3C" w:rsidRPr="00B24249" w:rsidRDefault="005F1349" w:rsidP="008F7E60">
      <w:pPr>
        <w:widowControl/>
        <w:autoSpaceDE w:val="0"/>
        <w:autoSpaceDN w:val="0"/>
        <w:adjustRightInd w:val="0"/>
        <w:jc w:val="both"/>
        <w:rPr>
          <w:rFonts w:ascii="Times New Roman" w:hAnsi="Times New Roman" w:cs="Times New Roman"/>
          <w:color w:val="auto"/>
          <w:sz w:val="22"/>
          <w:szCs w:val="22"/>
          <w:lang w:bidi="ar-SA"/>
        </w:rPr>
      </w:pPr>
      <w:r w:rsidRPr="00B24249">
        <w:rPr>
          <w:rFonts w:ascii="Times New Roman" w:hAnsi="Times New Roman" w:cs="Times New Roman"/>
          <w:color w:val="auto"/>
          <w:sz w:val="22"/>
          <w:szCs w:val="22"/>
          <w:lang w:bidi="ar-SA"/>
        </w:rPr>
        <w:t xml:space="preserve">14.8. </w:t>
      </w:r>
      <w:r w:rsidR="00022D3C" w:rsidRPr="00B24249">
        <w:rPr>
          <w:rFonts w:ascii="Times New Roman" w:hAnsi="Times New Roman" w:cs="Times New Roman"/>
          <w:color w:val="auto"/>
          <w:sz w:val="22"/>
          <w:szCs w:val="22"/>
          <w:lang w:bidi="ar-SA"/>
        </w:rPr>
        <w:t>Приложения</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к</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Договору</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являются</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его</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неотъемлемой</w:t>
      </w:r>
      <w:r w:rsidR="00573587" w:rsidRPr="00B24249">
        <w:rPr>
          <w:rFonts w:ascii="Times New Roman" w:hAnsi="Times New Roman" w:cs="Times New Roman"/>
          <w:color w:val="auto"/>
          <w:sz w:val="22"/>
          <w:szCs w:val="22"/>
          <w:lang w:bidi="ar-SA"/>
        </w:rPr>
        <w:t xml:space="preserve"> </w:t>
      </w:r>
      <w:r w:rsidR="00022D3C" w:rsidRPr="00B24249">
        <w:rPr>
          <w:rFonts w:ascii="Times New Roman" w:hAnsi="Times New Roman" w:cs="Times New Roman"/>
          <w:color w:val="auto"/>
          <w:sz w:val="22"/>
          <w:szCs w:val="22"/>
          <w:lang w:bidi="ar-SA"/>
        </w:rPr>
        <w:t>частью.</w:t>
      </w:r>
    </w:p>
    <w:p w:rsidR="008E3015" w:rsidRPr="00B24249" w:rsidRDefault="008E3015" w:rsidP="008F7E60">
      <w:pPr>
        <w:pStyle w:val="ConsPlusNormal"/>
        <w:rPr>
          <w:rFonts w:ascii="Times New Roman" w:hAnsi="Times New Roman"/>
          <w:b/>
          <w:szCs w:val="22"/>
        </w:rPr>
      </w:pPr>
      <w:r w:rsidRPr="00B24249">
        <w:rPr>
          <w:rFonts w:ascii="Times New Roman" w:hAnsi="Times New Roman"/>
          <w:b/>
          <w:szCs w:val="22"/>
        </w:rPr>
        <w:t>Приложения</w:t>
      </w:r>
      <w:r w:rsidR="00573587" w:rsidRPr="00B24249">
        <w:rPr>
          <w:rFonts w:ascii="Times New Roman" w:hAnsi="Times New Roman"/>
          <w:b/>
          <w:szCs w:val="22"/>
        </w:rPr>
        <w:t xml:space="preserve"> </w:t>
      </w:r>
      <w:r w:rsidRPr="00B24249">
        <w:rPr>
          <w:rFonts w:ascii="Times New Roman" w:hAnsi="Times New Roman"/>
          <w:b/>
          <w:szCs w:val="22"/>
        </w:rPr>
        <w:t>к</w:t>
      </w:r>
      <w:r w:rsidR="00573587" w:rsidRPr="00B24249">
        <w:rPr>
          <w:rFonts w:ascii="Times New Roman" w:hAnsi="Times New Roman"/>
          <w:b/>
          <w:szCs w:val="22"/>
        </w:rPr>
        <w:t xml:space="preserve"> </w:t>
      </w:r>
      <w:r w:rsidRPr="00B24249">
        <w:rPr>
          <w:rFonts w:ascii="Times New Roman" w:hAnsi="Times New Roman"/>
          <w:b/>
          <w:szCs w:val="22"/>
        </w:rPr>
        <w:t>Договору:</w:t>
      </w:r>
    </w:p>
    <w:p w:rsidR="008E3015" w:rsidRPr="00B24249" w:rsidRDefault="008E3015" w:rsidP="008F7E60">
      <w:pPr>
        <w:pStyle w:val="ConsPlusNormal"/>
        <w:rPr>
          <w:rFonts w:ascii="Times New Roman" w:hAnsi="Times New Roman"/>
          <w:b/>
          <w:szCs w:val="22"/>
        </w:rPr>
      </w:pPr>
      <w:r w:rsidRPr="00B24249">
        <w:rPr>
          <w:rFonts w:ascii="Times New Roman" w:hAnsi="Times New Roman"/>
          <w:b/>
          <w:szCs w:val="22"/>
        </w:rPr>
        <w:t>Приложение</w:t>
      </w:r>
      <w:r w:rsidR="00573587" w:rsidRPr="00B24249">
        <w:rPr>
          <w:rFonts w:ascii="Times New Roman" w:hAnsi="Times New Roman"/>
          <w:b/>
          <w:szCs w:val="22"/>
        </w:rPr>
        <w:t xml:space="preserve"> </w:t>
      </w:r>
      <w:r w:rsidRPr="00B24249">
        <w:rPr>
          <w:rFonts w:ascii="Times New Roman" w:hAnsi="Times New Roman"/>
          <w:b/>
          <w:szCs w:val="22"/>
        </w:rPr>
        <w:t>№</w:t>
      </w:r>
      <w:r w:rsidR="00573587" w:rsidRPr="00B24249">
        <w:rPr>
          <w:rFonts w:ascii="Times New Roman" w:hAnsi="Times New Roman"/>
          <w:b/>
          <w:szCs w:val="22"/>
        </w:rPr>
        <w:t xml:space="preserve"> </w:t>
      </w:r>
      <w:r w:rsidRPr="00B24249">
        <w:rPr>
          <w:rFonts w:ascii="Times New Roman" w:hAnsi="Times New Roman"/>
          <w:b/>
          <w:szCs w:val="22"/>
        </w:rPr>
        <w:t>1-</w:t>
      </w:r>
      <w:r w:rsidR="00573587" w:rsidRPr="00B24249">
        <w:rPr>
          <w:rFonts w:ascii="Times New Roman" w:hAnsi="Times New Roman"/>
          <w:b/>
          <w:szCs w:val="22"/>
        </w:rPr>
        <w:t xml:space="preserve"> </w:t>
      </w:r>
      <w:r w:rsidRPr="00B24249">
        <w:rPr>
          <w:rFonts w:ascii="Times New Roman" w:hAnsi="Times New Roman"/>
          <w:b/>
          <w:szCs w:val="22"/>
        </w:rPr>
        <w:t>Техническое</w:t>
      </w:r>
      <w:r w:rsidR="00573587" w:rsidRPr="00B24249">
        <w:rPr>
          <w:rFonts w:ascii="Times New Roman" w:hAnsi="Times New Roman"/>
          <w:b/>
          <w:szCs w:val="22"/>
        </w:rPr>
        <w:t xml:space="preserve"> </w:t>
      </w:r>
      <w:r w:rsidRPr="00B24249">
        <w:rPr>
          <w:rFonts w:ascii="Times New Roman" w:hAnsi="Times New Roman"/>
          <w:b/>
          <w:szCs w:val="22"/>
        </w:rPr>
        <w:t>задание;</w:t>
      </w:r>
    </w:p>
    <w:p w:rsidR="008E3015" w:rsidRPr="00B24249" w:rsidRDefault="008E3015" w:rsidP="008F7E60">
      <w:pPr>
        <w:pStyle w:val="ConsPlusNormal"/>
        <w:rPr>
          <w:rFonts w:ascii="Times New Roman" w:hAnsi="Times New Roman"/>
          <w:b/>
          <w:szCs w:val="22"/>
        </w:rPr>
      </w:pPr>
      <w:r w:rsidRPr="00B24249">
        <w:rPr>
          <w:rFonts w:ascii="Times New Roman" w:hAnsi="Times New Roman"/>
          <w:b/>
          <w:szCs w:val="22"/>
        </w:rPr>
        <w:t>Приложение</w:t>
      </w:r>
      <w:r w:rsidR="00573587" w:rsidRPr="00B24249">
        <w:rPr>
          <w:rFonts w:ascii="Times New Roman" w:hAnsi="Times New Roman"/>
          <w:b/>
          <w:szCs w:val="22"/>
        </w:rPr>
        <w:t xml:space="preserve"> </w:t>
      </w:r>
      <w:r w:rsidRPr="00B24249">
        <w:rPr>
          <w:rFonts w:ascii="Times New Roman" w:hAnsi="Times New Roman"/>
          <w:b/>
          <w:szCs w:val="22"/>
        </w:rPr>
        <w:t>№</w:t>
      </w:r>
      <w:r w:rsidR="00573587" w:rsidRPr="00B24249">
        <w:rPr>
          <w:rFonts w:ascii="Times New Roman" w:hAnsi="Times New Roman"/>
          <w:b/>
          <w:szCs w:val="22"/>
        </w:rPr>
        <w:t xml:space="preserve"> </w:t>
      </w:r>
      <w:r w:rsidRPr="00B24249">
        <w:rPr>
          <w:rFonts w:ascii="Times New Roman" w:hAnsi="Times New Roman"/>
          <w:b/>
          <w:szCs w:val="22"/>
        </w:rPr>
        <w:t>2-</w:t>
      </w:r>
      <w:r w:rsidR="00573587" w:rsidRPr="00B24249">
        <w:rPr>
          <w:rFonts w:ascii="Times New Roman" w:hAnsi="Times New Roman"/>
          <w:b/>
          <w:szCs w:val="22"/>
        </w:rPr>
        <w:t xml:space="preserve"> </w:t>
      </w:r>
      <w:r w:rsidR="00E820A8" w:rsidRPr="00B24249">
        <w:rPr>
          <w:rFonts w:ascii="Times New Roman" w:hAnsi="Times New Roman"/>
          <w:b/>
          <w:szCs w:val="22"/>
        </w:rPr>
        <w:t>Форма акта приема-передачи товара</w:t>
      </w:r>
      <w:r w:rsidR="00030589" w:rsidRPr="00B24249">
        <w:rPr>
          <w:rFonts w:ascii="Times New Roman" w:hAnsi="Times New Roman"/>
          <w:b/>
          <w:szCs w:val="22"/>
        </w:rPr>
        <w:t>.</w:t>
      </w:r>
    </w:p>
    <w:p w:rsidR="00185289" w:rsidRPr="00B24249" w:rsidRDefault="00185289" w:rsidP="008F7E60">
      <w:pPr>
        <w:pStyle w:val="ConsPlusNormal"/>
        <w:outlineLvl w:val="1"/>
        <w:rPr>
          <w:rFonts w:ascii="Times New Roman" w:hAnsi="Times New Roman"/>
          <w:szCs w:val="22"/>
        </w:rPr>
      </w:pPr>
    </w:p>
    <w:p w:rsidR="00022D3C" w:rsidRPr="00B24249" w:rsidRDefault="00022D3C" w:rsidP="008F7E60">
      <w:pPr>
        <w:pStyle w:val="af9"/>
        <w:widowControl/>
        <w:numPr>
          <w:ilvl w:val="0"/>
          <w:numId w:val="15"/>
        </w:numPr>
        <w:autoSpaceDE w:val="0"/>
        <w:autoSpaceDN w:val="0"/>
        <w:adjustRightInd w:val="0"/>
        <w:ind w:left="0" w:firstLine="0"/>
        <w:contextualSpacing w:val="0"/>
        <w:jc w:val="center"/>
        <w:outlineLvl w:val="0"/>
        <w:rPr>
          <w:rFonts w:ascii="Times New Roman" w:eastAsia="BatangChe" w:hAnsi="Times New Roman" w:cs="Times New Roman"/>
          <w:b/>
          <w:sz w:val="22"/>
          <w:szCs w:val="22"/>
        </w:rPr>
      </w:pPr>
      <w:r w:rsidRPr="00B24249">
        <w:rPr>
          <w:rFonts w:ascii="Times New Roman" w:hAnsi="Times New Roman" w:cs="Times New Roman"/>
          <w:b/>
          <w:color w:val="auto"/>
          <w:sz w:val="22"/>
          <w:szCs w:val="22"/>
          <w:lang w:bidi="ar-SA"/>
        </w:rPr>
        <w:t>Реквизиты</w:t>
      </w:r>
      <w:r w:rsidR="00573587" w:rsidRPr="00B24249">
        <w:rPr>
          <w:rFonts w:ascii="Times New Roman" w:eastAsia="BatangChe" w:hAnsi="Times New Roman" w:cs="Times New Roman"/>
          <w:b/>
          <w:sz w:val="22"/>
          <w:szCs w:val="22"/>
        </w:rPr>
        <w:t xml:space="preserve"> </w:t>
      </w:r>
      <w:r w:rsidRPr="00B24249">
        <w:rPr>
          <w:rFonts w:ascii="Times New Roman" w:eastAsia="BatangChe" w:hAnsi="Times New Roman" w:cs="Times New Roman"/>
          <w:b/>
          <w:sz w:val="22"/>
          <w:szCs w:val="22"/>
        </w:rPr>
        <w:t>и</w:t>
      </w:r>
      <w:r w:rsidR="00573587" w:rsidRPr="00B24249">
        <w:rPr>
          <w:rFonts w:ascii="Times New Roman" w:eastAsia="BatangChe" w:hAnsi="Times New Roman" w:cs="Times New Roman"/>
          <w:b/>
          <w:sz w:val="22"/>
          <w:szCs w:val="22"/>
        </w:rPr>
        <w:t xml:space="preserve"> </w:t>
      </w:r>
      <w:r w:rsidRPr="00B24249">
        <w:rPr>
          <w:rFonts w:ascii="Times New Roman" w:eastAsia="BatangChe" w:hAnsi="Times New Roman" w:cs="Times New Roman"/>
          <w:b/>
          <w:sz w:val="22"/>
          <w:szCs w:val="22"/>
        </w:rPr>
        <w:t>подписи</w:t>
      </w:r>
      <w:r w:rsidR="00573587" w:rsidRPr="00B24249">
        <w:rPr>
          <w:rFonts w:ascii="Times New Roman" w:eastAsia="BatangChe" w:hAnsi="Times New Roman" w:cs="Times New Roman"/>
          <w:b/>
          <w:sz w:val="22"/>
          <w:szCs w:val="22"/>
        </w:rPr>
        <w:t xml:space="preserve"> </w:t>
      </w:r>
      <w:r w:rsidRPr="00B24249">
        <w:rPr>
          <w:rFonts w:ascii="Times New Roman" w:eastAsia="BatangChe" w:hAnsi="Times New Roman" w:cs="Times New Roman"/>
          <w:b/>
          <w:sz w:val="22"/>
          <w:szCs w:val="22"/>
        </w:rPr>
        <w:t>Сторон</w:t>
      </w:r>
    </w:p>
    <w:p w:rsidR="00030589" w:rsidRPr="00B24249" w:rsidRDefault="00030589" w:rsidP="008F7E60">
      <w:pPr>
        <w:pStyle w:val="af9"/>
        <w:widowControl/>
        <w:autoSpaceDE w:val="0"/>
        <w:autoSpaceDN w:val="0"/>
        <w:adjustRightInd w:val="0"/>
        <w:ind w:left="0"/>
        <w:contextualSpacing w:val="0"/>
        <w:jc w:val="center"/>
        <w:outlineLvl w:val="0"/>
        <w:rPr>
          <w:rFonts w:ascii="Times New Roman" w:eastAsia="BatangChe" w:hAnsi="Times New Roman" w:cs="Times New Roman"/>
          <w:b/>
          <w:sz w:val="22"/>
          <w:szCs w:val="22"/>
        </w:rPr>
      </w:pPr>
    </w:p>
    <w:tbl>
      <w:tblPr>
        <w:tblW w:w="4711" w:type="pct"/>
        <w:tblLook w:val="04A0" w:firstRow="1" w:lastRow="0" w:firstColumn="1" w:lastColumn="0" w:noHBand="0" w:noVBand="1"/>
      </w:tblPr>
      <w:tblGrid>
        <w:gridCol w:w="5262"/>
        <w:gridCol w:w="4960"/>
      </w:tblGrid>
      <w:tr w:rsidR="00FD05ED" w:rsidRPr="00B24249" w:rsidTr="008848E6">
        <w:trPr>
          <w:trHeight w:val="7359"/>
        </w:trPr>
        <w:tc>
          <w:tcPr>
            <w:tcW w:w="2574" w:type="pct"/>
            <w:shd w:val="clear" w:color="auto" w:fill="auto"/>
          </w:tcPr>
          <w:p w:rsidR="00FD05ED" w:rsidRPr="00B24249" w:rsidRDefault="00FD05ED" w:rsidP="00FD05ED">
            <w:pPr>
              <w:tabs>
                <w:tab w:val="left" w:pos="851"/>
              </w:tabs>
              <w:jc w:val="both"/>
              <w:rPr>
                <w:rFonts w:ascii="Times New Roman" w:eastAsia="Times New Roman" w:hAnsi="Times New Roman" w:cs="Times New Roman"/>
                <w:b/>
                <w:sz w:val="22"/>
                <w:szCs w:val="22"/>
              </w:rPr>
            </w:pPr>
            <w:r w:rsidRPr="00B24249">
              <w:rPr>
                <w:rFonts w:ascii="Times New Roman" w:eastAsia="Times New Roman" w:hAnsi="Times New Roman" w:cs="Times New Roman"/>
                <w:b/>
                <w:sz w:val="22"/>
                <w:szCs w:val="22"/>
              </w:rPr>
              <w:t>ЗАКАЗЧИК:</w:t>
            </w:r>
          </w:p>
          <w:p w:rsidR="00FD05ED" w:rsidRPr="00B24249" w:rsidRDefault="00FD05ED" w:rsidP="00FD05ED">
            <w:pPr>
              <w:tabs>
                <w:tab w:val="left" w:pos="851"/>
              </w:tabs>
              <w:jc w:val="both"/>
              <w:rPr>
                <w:rFonts w:ascii="Times New Roman" w:eastAsia="Times New Roman" w:hAnsi="Times New Roman" w:cs="Times New Roman"/>
                <w:b/>
                <w:sz w:val="22"/>
                <w:szCs w:val="22"/>
              </w:rPr>
            </w:pPr>
            <w:r w:rsidRPr="00B24249">
              <w:rPr>
                <w:rFonts w:ascii="Times New Roman" w:eastAsia="Times New Roman" w:hAnsi="Times New Roman" w:cs="Times New Roman"/>
                <w:b/>
                <w:sz w:val="22"/>
                <w:szCs w:val="22"/>
              </w:rPr>
              <w:t>Федеральное государственное бюджетное учреждение «Национальный медицинский исследовательский центр терапии и профилактической медицины» Министерства здравоохранения Российской Федерации</w:t>
            </w:r>
          </w:p>
          <w:p w:rsidR="00FD05ED" w:rsidRPr="00B24249" w:rsidRDefault="00FD05ED" w:rsidP="00FD05ED">
            <w:pPr>
              <w:tabs>
                <w:tab w:val="left" w:pos="851"/>
              </w:tabs>
              <w:jc w:val="both"/>
              <w:rPr>
                <w:rFonts w:ascii="Times New Roman" w:eastAsia="Times New Roman" w:hAnsi="Times New Roman" w:cs="Times New Roman"/>
                <w:sz w:val="22"/>
                <w:szCs w:val="22"/>
              </w:rPr>
            </w:pPr>
            <w:r w:rsidRPr="00B24249">
              <w:rPr>
                <w:rFonts w:ascii="Times New Roman" w:eastAsia="Times New Roman" w:hAnsi="Times New Roman" w:cs="Times New Roman"/>
                <w:sz w:val="22"/>
                <w:szCs w:val="22"/>
              </w:rPr>
              <w:t>(ФГБУ «НМИЦ ТПМ» Минздрава России)</w:t>
            </w:r>
          </w:p>
          <w:p w:rsidR="00FD05ED" w:rsidRPr="00B24249" w:rsidRDefault="00FD05ED" w:rsidP="00FD05ED">
            <w:pPr>
              <w:tabs>
                <w:tab w:val="left" w:pos="851"/>
              </w:tabs>
              <w:jc w:val="both"/>
              <w:rPr>
                <w:rFonts w:ascii="Times New Roman" w:eastAsia="Times New Roman" w:hAnsi="Times New Roman" w:cs="Times New Roman"/>
                <w:sz w:val="22"/>
                <w:szCs w:val="22"/>
              </w:rPr>
            </w:pPr>
            <w:r w:rsidRPr="00B24249">
              <w:rPr>
                <w:rFonts w:ascii="Times New Roman" w:eastAsia="Times New Roman" w:hAnsi="Times New Roman" w:cs="Times New Roman"/>
                <w:sz w:val="22"/>
                <w:szCs w:val="22"/>
              </w:rPr>
              <w:t xml:space="preserve">Юридический адрес: 101990, г. Москва, Петроверигский переулок, дом 10, стр.3 </w:t>
            </w:r>
          </w:p>
          <w:p w:rsidR="00FD05ED" w:rsidRPr="00B24249" w:rsidRDefault="00FD05ED" w:rsidP="00FD05ED">
            <w:pPr>
              <w:tabs>
                <w:tab w:val="left" w:pos="851"/>
              </w:tabs>
              <w:jc w:val="both"/>
              <w:rPr>
                <w:rFonts w:ascii="Times New Roman" w:eastAsia="Times New Roman" w:hAnsi="Times New Roman" w:cs="Times New Roman"/>
                <w:sz w:val="22"/>
                <w:szCs w:val="22"/>
              </w:rPr>
            </w:pPr>
            <w:r w:rsidRPr="00B24249">
              <w:rPr>
                <w:rFonts w:ascii="Times New Roman" w:eastAsia="Times New Roman" w:hAnsi="Times New Roman" w:cs="Times New Roman"/>
                <w:sz w:val="22"/>
                <w:szCs w:val="22"/>
              </w:rPr>
              <w:t>Почтовый адрес: 101</w:t>
            </w:r>
            <w:r w:rsidR="00377273" w:rsidRPr="00B24249">
              <w:rPr>
                <w:rFonts w:ascii="Times New Roman" w:eastAsia="Times New Roman" w:hAnsi="Times New Roman" w:cs="Times New Roman"/>
                <w:sz w:val="22"/>
                <w:szCs w:val="22"/>
              </w:rPr>
              <w:t>00</w:t>
            </w:r>
            <w:r w:rsidRPr="00B24249">
              <w:rPr>
                <w:rFonts w:ascii="Times New Roman" w:eastAsia="Times New Roman" w:hAnsi="Times New Roman" w:cs="Times New Roman"/>
                <w:sz w:val="22"/>
                <w:szCs w:val="22"/>
              </w:rPr>
              <w:t>0, г. Москва, Петроверигский переулок, дом 10, стр.3</w:t>
            </w:r>
          </w:p>
          <w:p w:rsidR="00FD05ED" w:rsidRPr="00B24249" w:rsidRDefault="00FD05ED" w:rsidP="00FD05ED">
            <w:pPr>
              <w:tabs>
                <w:tab w:val="left" w:pos="851"/>
              </w:tabs>
              <w:jc w:val="both"/>
              <w:rPr>
                <w:rFonts w:ascii="Times New Roman" w:eastAsia="Times New Roman" w:hAnsi="Times New Roman" w:cs="Times New Roman"/>
                <w:sz w:val="22"/>
                <w:szCs w:val="22"/>
              </w:rPr>
            </w:pPr>
            <w:r w:rsidRPr="00B24249">
              <w:rPr>
                <w:rFonts w:ascii="Times New Roman" w:eastAsia="Times New Roman" w:hAnsi="Times New Roman" w:cs="Times New Roman"/>
                <w:sz w:val="22"/>
                <w:szCs w:val="22"/>
              </w:rPr>
              <w:t>Телефон: +7-499-553-68-68 Факс: +7-495-621-01-22</w:t>
            </w:r>
          </w:p>
          <w:p w:rsidR="00FD05ED" w:rsidRPr="00B24249" w:rsidRDefault="00FD05ED" w:rsidP="00FD05ED">
            <w:pPr>
              <w:tabs>
                <w:tab w:val="left" w:pos="851"/>
              </w:tabs>
              <w:jc w:val="both"/>
              <w:rPr>
                <w:rFonts w:ascii="Times New Roman" w:hAnsi="Times New Roman" w:cs="Times New Roman"/>
                <w:sz w:val="22"/>
                <w:szCs w:val="22"/>
              </w:rPr>
            </w:pPr>
            <w:r w:rsidRPr="00B24249">
              <w:rPr>
                <w:rFonts w:ascii="Times New Roman" w:eastAsia="Times New Roman" w:hAnsi="Times New Roman" w:cs="Times New Roman"/>
                <w:sz w:val="22"/>
                <w:szCs w:val="22"/>
              </w:rPr>
              <w:t xml:space="preserve">Адрес электронной почты: </w:t>
            </w:r>
            <w:hyperlink r:id="rId15" w:tgtFrame="_blank" w:history="1">
              <w:r w:rsidRPr="00B24249">
                <w:rPr>
                  <w:rFonts w:ascii="Times New Roman" w:hAnsi="Times New Roman" w:cs="Times New Roman"/>
                  <w:color w:val="548DD4"/>
                  <w:sz w:val="22"/>
                  <w:szCs w:val="22"/>
                </w:rPr>
                <w:t>EProkhorova@gnicpm.ru</w:t>
              </w:r>
            </w:hyperlink>
          </w:p>
          <w:p w:rsidR="00FD05ED" w:rsidRPr="00B24249" w:rsidRDefault="00FD05ED" w:rsidP="00FD05ED">
            <w:pPr>
              <w:tabs>
                <w:tab w:val="left" w:pos="851"/>
              </w:tabs>
              <w:jc w:val="both"/>
              <w:rPr>
                <w:rFonts w:ascii="Times New Roman" w:eastAsia="Times New Roman" w:hAnsi="Times New Roman" w:cs="Times New Roman"/>
                <w:sz w:val="22"/>
                <w:szCs w:val="22"/>
              </w:rPr>
            </w:pPr>
            <w:r w:rsidRPr="00B24249">
              <w:rPr>
                <w:rFonts w:ascii="Times New Roman" w:eastAsia="Times New Roman" w:hAnsi="Times New Roman" w:cs="Times New Roman"/>
                <w:sz w:val="22"/>
                <w:szCs w:val="22"/>
              </w:rPr>
              <w:t>ОГРН: 1027739172240 ИНН: 7709024283</w:t>
            </w:r>
          </w:p>
          <w:p w:rsidR="00FD05ED" w:rsidRPr="00B24249" w:rsidRDefault="00FD05ED" w:rsidP="00FD05ED">
            <w:pPr>
              <w:tabs>
                <w:tab w:val="left" w:pos="851"/>
              </w:tabs>
              <w:jc w:val="both"/>
              <w:rPr>
                <w:rFonts w:ascii="Times New Roman" w:eastAsia="Times New Roman" w:hAnsi="Times New Roman" w:cs="Times New Roman"/>
                <w:sz w:val="22"/>
                <w:szCs w:val="22"/>
              </w:rPr>
            </w:pPr>
            <w:r w:rsidRPr="00B24249">
              <w:rPr>
                <w:rFonts w:ascii="Times New Roman" w:eastAsia="Times New Roman" w:hAnsi="Times New Roman" w:cs="Times New Roman"/>
                <w:sz w:val="22"/>
                <w:szCs w:val="22"/>
              </w:rPr>
              <w:t>КПП: 770901001</w:t>
            </w:r>
          </w:p>
          <w:p w:rsidR="00FD05ED" w:rsidRPr="00B24249" w:rsidRDefault="00FD05ED" w:rsidP="00FD05ED">
            <w:pPr>
              <w:tabs>
                <w:tab w:val="left" w:pos="851"/>
              </w:tabs>
              <w:rPr>
                <w:rFonts w:ascii="Times New Roman" w:eastAsia="Times New Roman" w:hAnsi="Times New Roman" w:cs="Times New Roman"/>
                <w:sz w:val="22"/>
                <w:szCs w:val="22"/>
              </w:rPr>
            </w:pPr>
            <w:r w:rsidRPr="00B24249">
              <w:rPr>
                <w:rFonts w:ascii="Times New Roman" w:eastAsia="Times New Roman" w:hAnsi="Times New Roman" w:cs="Times New Roman"/>
                <w:sz w:val="22"/>
                <w:szCs w:val="22"/>
              </w:rPr>
              <w:t xml:space="preserve">БИК: </w:t>
            </w:r>
            <w:r w:rsidRPr="00B24249">
              <w:rPr>
                <w:rFonts w:ascii="Times New Roman" w:hAnsi="Times New Roman" w:cs="Times New Roman"/>
                <w:kern w:val="2"/>
                <w:sz w:val="22"/>
                <w:szCs w:val="22"/>
              </w:rPr>
              <w:t>004525988</w:t>
            </w:r>
          </w:p>
          <w:p w:rsidR="00FD05ED" w:rsidRPr="00B24249" w:rsidRDefault="00FD05ED" w:rsidP="00FD05ED">
            <w:pPr>
              <w:tabs>
                <w:tab w:val="left" w:pos="851"/>
              </w:tabs>
              <w:jc w:val="both"/>
              <w:rPr>
                <w:rFonts w:ascii="Times New Roman" w:eastAsia="Times New Roman" w:hAnsi="Times New Roman" w:cs="Times New Roman"/>
                <w:sz w:val="22"/>
                <w:szCs w:val="22"/>
              </w:rPr>
            </w:pPr>
            <w:r w:rsidRPr="00B24249">
              <w:rPr>
                <w:rFonts w:ascii="Times New Roman" w:eastAsia="Times New Roman" w:hAnsi="Times New Roman" w:cs="Times New Roman"/>
                <w:sz w:val="22"/>
                <w:szCs w:val="22"/>
              </w:rPr>
              <w:t xml:space="preserve">расчетный счет: </w:t>
            </w:r>
            <w:r w:rsidRPr="00B24249">
              <w:rPr>
                <w:rFonts w:ascii="Times New Roman" w:hAnsi="Times New Roman" w:cs="Times New Roman"/>
                <w:kern w:val="2"/>
                <w:sz w:val="22"/>
                <w:szCs w:val="22"/>
              </w:rPr>
              <w:t>03214643000000017300</w:t>
            </w:r>
          </w:p>
          <w:p w:rsidR="00FD05ED" w:rsidRPr="00B24249" w:rsidRDefault="00FD05ED" w:rsidP="00FD05ED">
            <w:pPr>
              <w:tabs>
                <w:tab w:val="left" w:pos="851"/>
              </w:tabs>
              <w:jc w:val="both"/>
              <w:rPr>
                <w:rFonts w:ascii="Times New Roman" w:eastAsia="Times New Roman" w:hAnsi="Times New Roman" w:cs="Times New Roman"/>
                <w:sz w:val="22"/>
                <w:szCs w:val="22"/>
              </w:rPr>
            </w:pPr>
            <w:r w:rsidRPr="00B24249">
              <w:rPr>
                <w:rFonts w:ascii="Times New Roman" w:eastAsia="Times New Roman" w:hAnsi="Times New Roman" w:cs="Times New Roman"/>
                <w:sz w:val="22"/>
                <w:szCs w:val="22"/>
              </w:rPr>
              <w:t>корреспондентский счет: 40102810545370000003</w:t>
            </w:r>
          </w:p>
          <w:p w:rsidR="00FD05ED" w:rsidRPr="00B24249" w:rsidRDefault="00FD05ED" w:rsidP="00FD05ED">
            <w:pPr>
              <w:tabs>
                <w:tab w:val="left" w:pos="851"/>
              </w:tabs>
              <w:jc w:val="both"/>
              <w:rPr>
                <w:rFonts w:ascii="Times New Roman" w:eastAsia="Times New Roman" w:hAnsi="Times New Roman" w:cs="Times New Roman"/>
                <w:sz w:val="22"/>
                <w:szCs w:val="22"/>
              </w:rPr>
            </w:pPr>
            <w:r w:rsidRPr="00B24249">
              <w:rPr>
                <w:rFonts w:ascii="Times New Roman" w:eastAsia="Times New Roman" w:hAnsi="Times New Roman" w:cs="Times New Roman"/>
                <w:sz w:val="22"/>
                <w:szCs w:val="22"/>
              </w:rPr>
              <w:t xml:space="preserve">в </w:t>
            </w:r>
            <w:r w:rsidR="00377273" w:rsidRPr="00B24249">
              <w:rPr>
                <w:rFonts w:ascii="Times New Roman" w:eastAsia="Times New Roman" w:hAnsi="Times New Roman" w:cs="Times New Roman"/>
                <w:sz w:val="22"/>
                <w:szCs w:val="22"/>
              </w:rPr>
              <w:t>ОКЦ № 1 ГУ Банка России по ЦФО г. Москва</w:t>
            </w:r>
          </w:p>
          <w:p w:rsidR="00FD05ED" w:rsidRPr="00B24249" w:rsidRDefault="00FD05ED" w:rsidP="00FD05ED">
            <w:pPr>
              <w:tabs>
                <w:tab w:val="left" w:pos="851"/>
              </w:tabs>
              <w:jc w:val="both"/>
              <w:rPr>
                <w:rFonts w:ascii="Times New Roman" w:eastAsia="Times New Roman" w:hAnsi="Times New Roman" w:cs="Times New Roman"/>
                <w:sz w:val="22"/>
                <w:szCs w:val="22"/>
              </w:rPr>
            </w:pPr>
            <w:r w:rsidRPr="00B24249">
              <w:rPr>
                <w:rFonts w:ascii="Times New Roman" w:eastAsia="Times New Roman" w:hAnsi="Times New Roman" w:cs="Times New Roman"/>
                <w:sz w:val="22"/>
                <w:szCs w:val="22"/>
              </w:rPr>
              <w:t>лицевые счета: 20736У14950, 21736У14950, 22736У14950 в УФК по г.</w:t>
            </w:r>
            <w:r w:rsidR="00377273" w:rsidRPr="00B24249">
              <w:rPr>
                <w:rFonts w:ascii="Times New Roman" w:eastAsia="Times New Roman" w:hAnsi="Times New Roman" w:cs="Times New Roman"/>
                <w:sz w:val="22"/>
                <w:szCs w:val="22"/>
              </w:rPr>
              <w:t xml:space="preserve"> </w:t>
            </w:r>
            <w:r w:rsidRPr="00B24249">
              <w:rPr>
                <w:rFonts w:ascii="Times New Roman" w:eastAsia="Times New Roman" w:hAnsi="Times New Roman" w:cs="Times New Roman"/>
                <w:sz w:val="22"/>
                <w:szCs w:val="22"/>
              </w:rPr>
              <w:t>Москве</w:t>
            </w:r>
          </w:p>
          <w:p w:rsidR="00FD05ED" w:rsidRPr="00B24249" w:rsidRDefault="00FD05ED" w:rsidP="00FD05ED">
            <w:pPr>
              <w:tabs>
                <w:tab w:val="left" w:pos="851"/>
              </w:tabs>
              <w:rPr>
                <w:rFonts w:ascii="Times New Roman" w:eastAsia="Times New Roman" w:hAnsi="Times New Roman" w:cs="Times New Roman"/>
                <w:sz w:val="22"/>
                <w:szCs w:val="22"/>
              </w:rPr>
            </w:pPr>
            <w:r w:rsidRPr="00B24249">
              <w:rPr>
                <w:rFonts w:ascii="Times New Roman" w:eastAsia="Times New Roman" w:hAnsi="Times New Roman" w:cs="Times New Roman"/>
                <w:sz w:val="22"/>
                <w:szCs w:val="22"/>
              </w:rPr>
              <w:t xml:space="preserve">Интернет-сайт: </w:t>
            </w:r>
            <w:hyperlink r:id="rId16" w:history="1">
              <w:r w:rsidRPr="00B24249">
                <w:rPr>
                  <w:rStyle w:val="a3"/>
                  <w:rFonts w:ascii="Times New Roman" w:eastAsia="Times New Roman" w:hAnsi="Times New Roman" w:cs="Times New Roman"/>
                  <w:sz w:val="22"/>
                  <w:szCs w:val="22"/>
                </w:rPr>
                <w:t>http://www.gnicpm.ru</w:t>
              </w:r>
            </w:hyperlink>
          </w:p>
          <w:p w:rsidR="00FD05ED" w:rsidRPr="00B24249" w:rsidRDefault="00FD05ED" w:rsidP="00FD05ED">
            <w:pPr>
              <w:tabs>
                <w:tab w:val="left" w:pos="851"/>
              </w:tabs>
              <w:rPr>
                <w:rFonts w:ascii="Times New Roman" w:eastAsia="BatangChe" w:hAnsi="Times New Roman" w:cs="Times New Roman"/>
                <w:b/>
                <w:sz w:val="22"/>
                <w:szCs w:val="22"/>
              </w:rPr>
            </w:pPr>
            <w:r w:rsidRPr="00B24249">
              <w:rPr>
                <w:rFonts w:ascii="Times New Roman" w:eastAsia="BatangChe" w:hAnsi="Times New Roman" w:cs="Times New Roman"/>
                <w:b/>
                <w:sz w:val="22"/>
                <w:szCs w:val="22"/>
              </w:rPr>
              <w:t>От Заказчика:</w:t>
            </w:r>
          </w:p>
          <w:p w:rsidR="00FD05ED" w:rsidRPr="00B24249" w:rsidRDefault="00FD05ED" w:rsidP="00FD05ED">
            <w:pPr>
              <w:tabs>
                <w:tab w:val="left" w:pos="851"/>
              </w:tabs>
              <w:rPr>
                <w:rFonts w:ascii="Times New Roman" w:eastAsia="BatangChe" w:hAnsi="Times New Roman" w:cs="Times New Roman"/>
                <w:sz w:val="22"/>
                <w:szCs w:val="22"/>
              </w:rPr>
            </w:pPr>
            <w:r w:rsidRPr="00B24249">
              <w:rPr>
                <w:rFonts w:ascii="Times New Roman" w:eastAsia="Times New Roman" w:hAnsi="Times New Roman" w:cs="Times New Roman"/>
                <w:sz w:val="22"/>
                <w:szCs w:val="22"/>
              </w:rPr>
              <w:t xml:space="preserve">Руководитель контрактной службы </w:t>
            </w:r>
          </w:p>
          <w:p w:rsidR="00FD05ED" w:rsidRPr="00B24249" w:rsidRDefault="00FD05ED" w:rsidP="00FD05ED">
            <w:pPr>
              <w:tabs>
                <w:tab w:val="left" w:pos="851"/>
              </w:tabs>
              <w:jc w:val="both"/>
              <w:rPr>
                <w:rFonts w:ascii="Times New Roman" w:eastAsia="BatangChe" w:hAnsi="Times New Roman" w:cs="Times New Roman"/>
                <w:sz w:val="22"/>
                <w:szCs w:val="22"/>
              </w:rPr>
            </w:pPr>
            <w:r w:rsidRPr="00B24249">
              <w:rPr>
                <w:rFonts w:ascii="Times New Roman" w:eastAsia="BatangChe" w:hAnsi="Times New Roman" w:cs="Times New Roman"/>
                <w:sz w:val="22"/>
                <w:szCs w:val="22"/>
              </w:rPr>
              <w:t xml:space="preserve">ФГБУ «НМИЦ ТПМ» </w:t>
            </w:r>
          </w:p>
          <w:p w:rsidR="00FD05ED" w:rsidRPr="00B24249" w:rsidRDefault="00FD05ED" w:rsidP="00FD05ED">
            <w:pPr>
              <w:tabs>
                <w:tab w:val="left" w:pos="851"/>
              </w:tabs>
              <w:jc w:val="both"/>
              <w:rPr>
                <w:rFonts w:ascii="Times New Roman" w:eastAsia="BatangChe" w:hAnsi="Times New Roman" w:cs="Times New Roman"/>
                <w:sz w:val="22"/>
                <w:szCs w:val="22"/>
              </w:rPr>
            </w:pPr>
            <w:r w:rsidRPr="00B24249">
              <w:rPr>
                <w:rFonts w:ascii="Times New Roman" w:eastAsia="BatangChe" w:hAnsi="Times New Roman" w:cs="Times New Roman"/>
                <w:sz w:val="22"/>
                <w:szCs w:val="22"/>
              </w:rPr>
              <w:t>Минздрава России</w:t>
            </w:r>
          </w:p>
          <w:p w:rsidR="00FD05ED" w:rsidRPr="00B24249" w:rsidRDefault="00FD05ED" w:rsidP="00FD05ED">
            <w:pPr>
              <w:tabs>
                <w:tab w:val="left" w:pos="851"/>
              </w:tabs>
              <w:jc w:val="both"/>
              <w:rPr>
                <w:rFonts w:ascii="Times New Roman" w:eastAsia="BatangChe" w:hAnsi="Times New Roman" w:cs="Times New Roman"/>
                <w:sz w:val="22"/>
                <w:szCs w:val="22"/>
              </w:rPr>
            </w:pPr>
          </w:p>
          <w:p w:rsidR="00FD05ED" w:rsidRPr="00B24249" w:rsidRDefault="00FD05ED" w:rsidP="00FD05ED">
            <w:pPr>
              <w:tabs>
                <w:tab w:val="left" w:pos="851"/>
              </w:tabs>
              <w:jc w:val="both"/>
              <w:rPr>
                <w:rFonts w:ascii="Times New Roman" w:eastAsia="Times New Roman" w:hAnsi="Times New Roman" w:cs="Times New Roman"/>
                <w:sz w:val="22"/>
                <w:szCs w:val="22"/>
              </w:rPr>
            </w:pPr>
            <w:r w:rsidRPr="00B24249">
              <w:rPr>
                <w:rFonts w:ascii="Times New Roman" w:eastAsia="BatangChe" w:hAnsi="Times New Roman" w:cs="Times New Roman"/>
                <w:sz w:val="22"/>
                <w:szCs w:val="22"/>
              </w:rPr>
              <w:t xml:space="preserve">___________________ </w:t>
            </w:r>
            <w:r w:rsidRPr="00B24249">
              <w:rPr>
                <w:rFonts w:ascii="Times New Roman" w:eastAsia="Times New Roman" w:hAnsi="Times New Roman" w:cs="Times New Roman"/>
                <w:sz w:val="22"/>
                <w:szCs w:val="22"/>
              </w:rPr>
              <w:t xml:space="preserve">Е.С. </w:t>
            </w:r>
            <w:r w:rsidR="007B64CC" w:rsidRPr="00B24249">
              <w:rPr>
                <w:rFonts w:ascii="Times New Roman" w:eastAsia="Times New Roman" w:hAnsi="Times New Roman" w:cs="Times New Roman"/>
                <w:sz w:val="22"/>
                <w:szCs w:val="22"/>
              </w:rPr>
              <w:t xml:space="preserve">Волкова </w:t>
            </w:r>
            <w:r w:rsidRPr="00B24249">
              <w:rPr>
                <w:rFonts w:ascii="Times New Roman" w:eastAsia="Times New Roman" w:hAnsi="Times New Roman" w:cs="Times New Roman"/>
                <w:sz w:val="22"/>
                <w:szCs w:val="22"/>
              </w:rPr>
              <w:t xml:space="preserve"> </w:t>
            </w:r>
          </w:p>
          <w:p w:rsidR="00FD05ED" w:rsidRPr="00B24249" w:rsidRDefault="00FD05ED" w:rsidP="00FD05ED">
            <w:pPr>
              <w:tabs>
                <w:tab w:val="left" w:pos="851"/>
              </w:tabs>
              <w:jc w:val="both"/>
              <w:rPr>
                <w:rFonts w:ascii="Times New Roman" w:eastAsia="Times New Roman" w:hAnsi="Times New Roman" w:cs="Times New Roman"/>
                <w:sz w:val="22"/>
                <w:szCs w:val="22"/>
              </w:rPr>
            </w:pPr>
            <w:r w:rsidRPr="00B24249">
              <w:rPr>
                <w:rFonts w:ascii="Times New Roman" w:eastAsia="BatangChe" w:hAnsi="Times New Roman" w:cs="Times New Roman"/>
                <w:b/>
                <w:sz w:val="22"/>
                <w:szCs w:val="22"/>
              </w:rPr>
              <w:t>М.П.</w:t>
            </w:r>
          </w:p>
          <w:p w:rsidR="00FD05ED" w:rsidRPr="00B24249" w:rsidRDefault="00FD05ED" w:rsidP="008F7E60">
            <w:pPr>
              <w:tabs>
                <w:tab w:val="left" w:pos="851"/>
              </w:tabs>
              <w:jc w:val="both"/>
              <w:rPr>
                <w:rFonts w:ascii="Times New Roman" w:eastAsia="Times New Roman" w:hAnsi="Times New Roman" w:cs="Times New Roman"/>
                <w:sz w:val="22"/>
                <w:szCs w:val="22"/>
              </w:rPr>
            </w:pPr>
          </w:p>
        </w:tc>
        <w:tc>
          <w:tcPr>
            <w:tcW w:w="2426" w:type="pct"/>
            <w:shd w:val="clear" w:color="auto" w:fill="auto"/>
          </w:tcPr>
          <w:p w:rsidR="00FD05ED" w:rsidRPr="00B24249" w:rsidRDefault="00FD05ED" w:rsidP="00FD05ED">
            <w:pPr>
              <w:tabs>
                <w:tab w:val="left" w:pos="851"/>
              </w:tabs>
              <w:jc w:val="both"/>
              <w:rPr>
                <w:rFonts w:ascii="Times New Roman" w:eastAsia="Times New Roman" w:hAnsi="Times New Roman" w:cs="Times New Roman"/>
                <w:b/>
                <w:sz w:val="22"/>
                <w:szCs w:val="22"/>
              </w:rPr>
            </w:pPr>
            <w:r w:rsidRPr="00B24249">
              <w:rPr>
                <w:rFonts w:ascii="Times New Roman" w:eastAsia="Times New Roman" w:hAnsi="Times New Roman" w:cs="Times New Roman"/>
                <w:b/>
                <w:sz w:val="22"/>
                <w:szCs w:val="22"/>
              </w:rPr>
              <w:t>ПОСТАВЩИК:</w:t>
            </w:r>
          </w:p>
          <w:p w:rsidR="00FD05ED" w:rsidRPr="00B24249" w:rsidRDefault="00FD05ED" w:rsidP="00FD05ED">
            <w:pPr>
              <w:tabs>
                <w:tab w:val="left" w:pos="851"/>
              </w:tabs>
              <w:jc w:val="both"/>
              <w:rPr>
                <w:rFonts w:ascii="Times New Roman" w:eastAsia="Times New Roman" w:hAnsi="Times New Roman" w:cs="Times New Roman"/>
                <w:b/>
                <w:sz w:val="22"/>
                <w:szCs w:val="22"/>
              </w:rPr>
            </w:pPr>
            <w:r w:rsidRPr="00B24249">
              <w:rPr>
                <w:rFonts w:ascii="Times New Roman" w:eastAsia="Times New Roman" w:hAnsi="Times New Roman" w:cs="Times New Roman"/>
                <w:b/>
                <w:sz w:val="22"/>
                <w:szCs w:val="22"/>
              </w:rPr>
              <w:t>Общество с ограниченной ответственностью «_________»</w:t>
            </w:r>
          </w:p>
          <w:p w:rsidR="00FD05ED" w:rsidRPr="00B24249" w:rsidRDefault="00FD05ED" w:rsidP="00FD05ED">
            <w:pPr>
              <w:tabs>
                <w:tab w:val="left" w:pos="851"/>
              </w:tabs>
              <w:jc w:val="both"/>
              <w:rPr>
                <w:rFonts w:ascii="Times New Roman" w:eastAsia="Times New Roman" w:hAnsi="Times New Roman" w:cs="Times New Roman"/>
                <w:sz w:val="22"/>
                <w:szCs w:val="22"/>
              </w:rPr>
            </w:pPr>
            <w:r w:rsidRPr="00B24249">
              <w:rPr>
                <w:rFonts w:ascii="Times New Roman" w:eastAsia="Times New Roman" w:hAnsi="Times New Roman" w:cs="Times New Roman"/>
                <w:sz w:val="22"/>
                <w:szCs w:val="22"/>
              </w:rPr>
              <w:t>(ООО «_____________»)</w:t>
            </w:r>
          </w:p>
          <w:p w:rsidR="00FD05ED" w:rsidRPr="00B24249" w:rsidRDefault="00FD05ED" w:rsidP="00FD05ED">
            <w:pPr>
              <w:tabs>
                <w:tab w:val="left" w:pos="851"/>
              </w:tabs>
              <w:jc w:val="both"/>
              <w:rPr>
                <w:rFonts w:ascii="Times New Roman" w:eastAsia="Times New Roman" w:hAnsi="Times New Roman" w:cs="Times New Roman"/>
                <w:sz w:val="22"/>
                <w:szCs w:val="22"/>
              </w:rPr>
            </w:pPr>
            <w:r w:rsidRPr="00B24249">
              <w:rPr>
                <w:rFonts w:ascii="Times New Roman" w:eastAsia="Times New Roman" w:hAnsi="Times New Roman" w:cs="Times New Roman"/>
                <w:sz w:val="22"/>
                <w:szCs w:val="22"/>
              </w:rPr>
              <w:t xml:space="preserve">Юридический адрес: </w:t>
            </w:r>
            <w:r w:rsidRPr="00B24249">
              <w:rPr>
                <w:rFonts w:ascii="Times New Roman" w:eastAsia="Times New Roman" w:hAnsi="Times New Roman" w:cs="Times New Roman"/>
                <w:b/>
                <w:sz w:val="22"/>
                <w:szCs w:val="22"/>
              </w:rPr>
              <w:t>_________</w:t>
            </w:r>
          </w:p>
          <w:p w:rsidR="00FD05ED" w:rsidRPr="00B24249" w:rsidRDefault="00FD05ED" w:rsidP="00FD05ED">
            <w:pPr>
              <w:tabs>
                <w:tab w:val="left" w:pos="851"/>
              </w:tabs>
              <w:jc w:val="both"/>
              <w:rPr>
                <w:rFonts w:ascii="Times New Roman" w:eastAsia="Times New Roman" w:hAnsi="Times New Roman" w:cs="Times New Roman"/>
                <w:sz w:val="22"/>
                <w:szCs w:val="22"/>
              </w:rPr>
            </w:pPr>
            <w:r w:rsidRPr="00B24249">
              <w:rPr>
                <w:rFonts w:ascii="Times New Roman" w:eastAsia="Times New Roman" w:hAnsi="Times New Roman" w:cs="Times New Roman"/>
                <w:sz w:val="22"/>
                <w:szCs w:val="22"/>
              </w:rPr>
              <w:t xml:space="preserve">Почтовый адрес: </w:t>
            </w:r>
            <w:r w:rsidRPr="00B24249">
              <w:rPr>
                <w:rFonts w:ascii="Times New Roman" w:eastAsia="Times New Roman" w:hAnsi="Times New Roman" w:cs="Times New Roman"/>
                <w:b/>
                <w:sz w:val="22"/>
                <w:szCs w:val="22"/>
              </w:rPr>
              <w:t>_________</w:t>
            </w:r>
          </w:p>
          <w:p w:rsidR="00FD05ED" w:rsidRPr="00B24249" w:rsidRDefault="00FD05ED" w:rsidP="00FD05ED">
            <w:pPr>
              <w:tabs>
                <w:tab w:val="left" w:pos="851"/>
              </w:tabs>
              <w:jc w:val="both"/>
              <w:rPr>
                <w:rFonts w:ascii="Times New Roman" w:eastAsia="Times New Roman" w:hAnsi="Times New Roman" w:cs="Times New Roman"/>
                <w:sz w:val="22"/>
                <w:szCs w:val="22"/>
              </w:rPr>
            </w:pPr>
            <w:r w:rsidRPr="00B24249">
              <w:rPr>
                <w:rFonts w:ascii="Times New Roman" w:eastAsia="Times New Roman" w:hAnsi="Times New Roman" w:cs="Times New Roman"/>
                <w:sz w:val="22"/>
                <w:szCs w:val="22"/>
              </w:rPr>
              <w:t xml:space="preserve">Телефон: </w:t>
            </w:r>
            <w:r w:rsidRPr="00B24249">
              <w:rPr>
                <w:rFonts w:ascii="Times New Roman" w:eastAsia="Times New Roman" w:hAnsi="Times New Roman" w:cs="Times New Roman"/>
                <w:b/>
                <w:sz w:val="22"/>
                <w:szCs w:val="22"/>
              </w:rPr>
              <w:t>_________</w:t>
            </w:r>
          </w:p>
          <w:p w:rsidR="00FD05ED" w:rsidRPr="00B24249" w:rsidRDefault="00FD05ED" w:rsidP="00FD05ED">
            <w:pPr>
              <w:tabs>
                <w:tab w:val="left" w:pos="851"/>
              </w:tabs>
              <w:jc w:val="both"/>
              <w:rPr>
                <w:rFonts w:ascii="Times New Roman" w:eastAsia="Times New Roman" w:hAnsi="Times New Roman" w:cs="Times New Roman"/>
                <w:sz w:val="22"/>
                <w:szCs w:val="22"/>
              </w:rPr>
            </w:pPr>
            <w:r w:rsidRPr="00B24249">
              <w:rPr>
                <w:rFonts w:ascii="Times New Roman" w:eastAsia="Times New Roman" w:hAnsi="Times New Roman" w:cs="Times New Roman"/>
                <w:sz w:val="22"/>
                <w:szCs w:val="22"/>
              </w:rPr>
              <w:t xml:space="preserve">Факс: </w:t>
            </w:r>
            <w:r w:rsidRPr="00B24249">
              <w:rPr>
                <w:rFonts w:ascii="Times New Roman" w:eastAsia="Times New Roman" w:hAnsi="Times New Roman" w:cs="Times New Roman"/>
                <w:b/>
                <w:sz w:val="22"/>
                <w:szCs w:val="22"/>
              </w:rPr>
              <w:t>_________</w:t>
            </w:r>
          </w:p>
          <w:p w:rsidR="00FD05ED" w:rsidRPr="00B24249" w:rsidRDefault="00FD05ED" w:rsidP="00FD05ED">
            <w:pPr>
              <w:tabs>
                <w:tab w:val="left" w:pos="851"/>
              </w:tabs>
              <w:jc w:val="both"/>
              <w:rPr>
                <w:rFonts w:ascii="Times New Roman" w:eastAsia="Times New Roman" w:hAnsi="Times New Roman" w:cs="Times New Roman"/>
                <w:sz w:val="22"/>
                <w:szCs w:val="22"/>
              </w:rPr>
            </w:pPr>
            <w:r w:rsidRPr="00B24249">
              <w:rPr>
                <w:rFonts w:ascii="Times New Roman" w:eastAsia="Times New Roman" w:hAnsi="Times New Roman" w:cs="Times New Roman"/>
                <w:sz w:val="22"/>
                <w:szCs w:val="22"/>
              </w:rPr>
              <w:t xml:space="preserve">Адрес электронной почты: </w:t>
            </w:r>
            <w:r w:rsidRPr="00B24249">
              <w:rPr>
                <w:rFonts w:ascii="Times New Roman" w:eastAsia="Times New Roman" w:hAnsi="Times New Roman" w:cs="Times New Roman"/>
                <w:b/>
                <w:sz w:val="22"/>
                <w:szCs w:val="22"/>
              </w:rPr>
              <w:t>_________</w:t>
            </w:r>
          </w:p>
          <w:p w:rsidR="00FD05ED" w:rsidRPr="00B24249" w:rsidRDefault="00FD05ED" w:rsidP="00FD05ED">
            <w:pPr>
              <w:tabs>
                <w:tab w:val="left" w:pos="851"/>
              </w:tabs>
              <w:jc w:val="both"/>
              <w:rPr>
                <w:rFonts w:ascii="Times New Roman" w:eastAsia="Times New Roman" w:hAnsi="Times New Roman" w:cs="Times New Roman"/>
                <w:sz w:val="22"/>
                <w:szCs w:val="22"/>
              </w:rPr>
            </w:pPr>
            <w:r w:rsidRPr="00B24249">
              <w:rPr>
                <w:rFonts w:ascii="Times New Roman" w:eastAsia="Times New Roman" w:hAnsi="Times New Roman" w:cs="Times New Roman"/>
                <w:sz w:val="22"/>
                <w:szCs w:val="22"/>
              </w:rPr>
              <w:t xml:space="preserve">ОГРН: </w:t>
            </w:r>
            <w:r w:rsidRPr="00B24249">
              <w:rPr>
                <w:rFonts w:ascii="Times New Roman" w:eastAsia="Times New Roman" w:hAnsi="Times New Roman" w:cs="Times New Roman"/>
                <w:b/>
                <w:sz w:val="22"/>
                <w:szCs w:val="22"/>
              </w:rPr>
              <w:t>_________</w:t>
            </w:r>
          </w:p>
          <w:p w:rsidR="00FD05ED" w:rsidRPr="00B24249" w:rsidRDefault="00FD05ED" w:rsidP="00FD05ED">
            <w:pPr>
              <w:tabs>
                <w:tab w:val="left" w:pos="851"/>
              </w:tabs>
              <w:jc w:val="both"/>
              <w:rPr>
                <w:rFonts w:ascii="Times New Roman" w:eastAsia="Times New Roman" w:hAnsi="Times New Roman" w:cs="Times New Roman"/>
                <w:sz w:val="22"/>
                <w:szCs w:val="22"/>
              </w:rPr>
            </w:pPr>
            <w:r w:rsidRPr="00B24249">
              <w:rPr>
                <w:rFonts w:ascii="Times New Roman" w:eastAsia="Times New Roman" w:hAnsi="Times New Roman" w:cs="Times New Roman"/>
                <w:sz w:val="22"/>
                <w:szCs w:val="22"/>
              </w:rPr>
              <w:t xml:space="preserve">ИНН: </w:t>
            </w:r>
            <w:r w:rsidRPr="00B24249">
              <w:rPr>
                <w:rFonts w:ascii="Times New Roman" w:eastAsia="Times New Roman" w:hAnsi="Times New Roman" w:cs="Times New Roman"/>
                <w:b/>
                <w:sz w:val="22"/>
                <w:szCs w:val="22"/>
              </w:rPr>
              <w:t>_________</w:t>
            </w:r>
          </w:p>
          <w:p w:rsidR="00FD05ED" w:rsidRPr="00B24249" w:rsidRDefault="00FD05ED" w:rsidP="00FD05ED">
            <w:pPr>
              <w:tabs>
                <w:tab w:val="left" w:pos="851"/>
              </w:tabs>
              <w:jc w:val="both"/>
              <w:rPr>
                <w:rFonts w:ascii="Times New Roman" w:eastAsia="Times New Roman" w:hAnsi="Times New Roman" w:cs="Times New Roman"/>
                <w:sz w:val="22"/>
                <w:szCs w:val="22"/>
              </w:rPr>
            </w:pPr>
            <w:r w:rsidRPr="00B24249">
              <w:rPr>
                <w:rFonts w:ascii="Times New Roman" w:eastAsia="Times New Roman" w:hAnsi="Times New Roman" w:cs="Times New Roman"/>
                <w:sz w:val="22"/>
                <w:szCs w:val="22"/>
              </w:rPr>
              <w:t xml:space="preserve">КПП: </w:t>
            </w:r>
            <w:r w:rsidRPr="00B24249">
              <w:rPr>
                <w:rFonts w:ascii="Times New Roman" w:eastAsia="Times New Roman" w:hAnsi="Times New Roman" w:cs="Times New Roman"/>
                <w:b/>
                <w:sz w:val="22"/>
                <w:szCs w:val="22"/>
              </w:rPr>
              <w:t>_________</w:t>
            </w:r>
          </w:p>
          <w:p w:rsidR="00FD05ED" w:rsidRPr="00B24249" w:rsidRDefault="00FD05ED" w:rsidP="00FD05ED">
            <w:pPr>
              <w:tabs>
                <w:tab w:val="left" w:pos="851"/>
              </w:tabs>
              <w:rPr>
                <w:rFonts w:ascii="Times New Roman" w:eastAsia="Times New Roman" w:hAnsi="Times New Roman" w:cs="Times New Roman"/>
                <w:sz w:val="22"/>
                <w:szCs w:val="22"/>
              </w:rPr>
            </w:pPr>
            <w:r w:rsidRPr="00B24249">
              <w:rPr>
                <w:rFonts w:ascii="Times New Roman" w:eastAsia="Times New Roman" w:hAnsi="Times New Roman" w:cs="Times New Roman"/>
                <w:sz w:val="22"/>
                <w:szCs w:val="22"/>
              </w:rPr>
              <w:t>БИК:</w:t>
            </w:r>
            <w:r w:rsidRPr="00B24249">
              <w:rPr>
                <w:rFonts w:ascii="Times New Roman" w:hAnsi="Times New Roman" w:cs="Times New Roman"/>
                <w:sz w:val="22"/>
                <w:szCs w:val="22"/>
              </w:rPr>
              <w:t xml:space="preserve"> </w:t>
            </w:r>
            <w:r w:rsidRPr="00B24249">
              <w:rPr>
                <w:rFonts w:ascii="Times New Roman" w:eastAsia="Times New Roman" w:hAnsi="Times New Roman" w:cs="Times New Roman"/>
                <w:b/>
                <w:sz w:val="22"/>
                <w:szCs w:val="22"/>
              </w:rPr>
              <w:t>_________</w:t>
            </w:r>
          </w:p>
          <w:p w:rsidR="00FD05ED" w:rsidRPr="00B24249" w:rsidRDefault="00FD05ED" w:rsidP="00FD05ED">
            <w:pPr>
              <w:tabs>
                <w:tab w:val="left" w:pos="851"/>
              </w:tabs>
              <w:jc w:val="both"/>
              <w:rPr>
                <w:rFonts w:ascii="Times New Roman" w:eastAsia="Times New Roman" w:hAnsi="Times New Roman" w:cs="Times New Roman"/>
                <w:sz w:val="22"/>
                <w:szCs w:val="22"/>
              </w:rPr>
            </w:pPr>
            <w:r w:rsidRPr="00B24249">
              <w:rPr>
                <w:rFonts w:ascii="Times New Roman" w:eastAsia="Times New Roman" w:hAnsi="Times New Roman" w:cs="Times New Roman"/>
                <w:sz w:val="22"/>
                <w:szCs w:val="22"/>
              </w:rPr>
              <w:t xml:space="preserve">расчетный счет: </w:t>
            </w:r>
            <w:r w:rsidRPr="00B24249">
              <w:rPr>
                <w:rFonts w:ascii="Times New Roman" w:eastAsia="Times New Roman" w:hAnsi="Times New Roman" w:cs="Times New Roman"/>
                <w:b/>
                <w:sz w:val="22"/>
                <w:szCs w:val="22"/>
              </w:rPr>
              <w:t>_________</w:t>
            </w:r>
          </w:p>
          <w:p w:rsidR="00FD05ED" w:rsidRPr="00B24249" w:rsidRDefault="00FD05ED" w:rsidP="00FD05ED">
            <w:pPr>
              <w:tabs>
                <w:tab w:val="left" w:pos="851"/>
              </w:tabs>
              <w:jc w:val="both"/>
              <w:rPr>
                <w:rFonts w:ascii="Times New Roman" w:eastAsia="Times New Roman" w:hAnsi="Times New Roman" w:cs="Times New Roman"/>
                <w:sz w:val="22"/>
                <w:szCs w:val="22"/>
              </w:rPr>
            </w:pPr>
            <w:r w:rsidRPr="00B24249">
              <w:rPr>
                <w:rFonts w:ascii="Times New Roman" w:eastAsia="Times New Roman" w:hAnsi="Times New Roman" w:cs="Times New Roman"/>
                <w:sz w:val="22"/>
                <w:szCs w:val="22"/>
              </w:rPr>
              <w:t>корреспондентский счет:</w:t>
            </w:r>
            <w:r w:rsidRPr="00B24249">
              <w:rPr>
                <w:rFonts w:ascii="Times New Roman" w:hAnsi="Times New Roman" w:cs="Times New Roman"/>
                <w:b/>
                <w:sz w:val="22"/>
                <w:szCs w:val="22"/>
              </w:rPr>
              <w:t xml:space="preserve"> ____</w:t>
            </w:r>
          </w:p>
          <w:p w:rsidR="00FD05ED" w:rsidRPr="00B24249" w:rsidRDefault="00FD05ED" w:rsidP="00FD05ED">
            <w:pPr>
              <w:tabs>
                <w:tab w:val="left" w:pos="851"/>
              </w:tabs>
              <w:jc w:val="both"/>
              <w:rPr>
                <w:rFonts w:ascii="Times New Roman" w:eastAsia="Times New Roman" w:hAnsi="Times New Roman" w:cs="Times New Roman"/>
                <w:sz w:val="22"/>
                <w:szCs w:val="22"/>
              </w:rPr>
            </w:pPr>
            <w:r w:rsidRPr="00B24249">
              <w:rPr>
                <w:rFonts w:ascii="Times New Roman" w:eastAsia="Times New Roman" w:hAnsi="Times New Roman" w:cs="Times New Roman"/>
                <w:sz w:val="22"/>
                <w:szCs w:val="22"/>
              </w:rPr>
              <w:t>в _______________</w:t>
            </w:r>
          </w:p>
          <w:p w:rsidR="00FD05ED" w:rsidRPr="00B24249" w:rsidRDefault="00FD05ED" w:rsidP="00FD05ED">
            <w:pPr>
              <w:tabs>
                <w:tab w:val="left" w:pos="851"/>
              </w:tabs>
              <w:rPr>
                <w:rFonts w:ascii="Times New Roman" w:eastAsia="Times New Roman" w:hAnsi="Times New Roman" w:cs="Times New Roman"/>
                <w:sz w:val="22"/>
                <w:szCs w:val="22"/>
              </w:rPr>
            </w:pPr>
            <w:r w:rsidRPr="00B24249">
              <w:rPr>
                <w:rFonts w:ascii="Times New Roman" w:eastAsia="Times New Roman" w:hAnsi="Times New Roman" w:cs="Times New Roman"/>
                <w:sz w:val="22"/>
                <w:szCs w:val="22"/>
              </w:rPr>
              <w:t xml:space="preserve">Интернет-сайт: </w:t>
            </w:r>
            <w:r w:rsidRPr="00B24249">
              <w:rPr>
                <w:rFonts w:ascii="Times New Roman" w:eastAsia="Times New Roman" w:hAnsi="Times New Roman" w:cs="Times New Roman"/>
                <w:b/>
                <w:sz w:val="22"/>
                <w:szCs w:val="22"/>
              </w:rPr>
              <w:t>_________</w:t>
            </w:r>
          </w:p>
          <w:p w:rsidR="00FD05ED" w:rsidRPr="00B24249" w:rsidRDefault="00FD05ED" w:rsidP="00FD05ED">
            <w:pPr>
              <w:tabs>
                <w:tab w:val="left" w:pos="851"/>
              </w:tabs>
              <w:rPr>
                <w:rFonts w:ascii="Times New Roman" w:eastAsia="BatangChe" w:hAnsi="Times New Roman" w:cs="Times New Roman"/>
                <w:b/>
                <w:sz w:val="22"/>
                <w:szCs w:val="22"/>
              </w:rPr>
            </w:pPr>
          </w:p>
          <w:p w:rsidR="00FD05ED" w:rsidRPr="00B24249" w:rsidRDefault="00FD05ED" w:rsidP="00FD05ED">
            <w:pPr>
              <w:tabs>
                <w:tab w:val="left" w:pos="851"/>
              </w:tabs>
              <w:rPr>
                <w:rFonts w:ascii="Times New Roman" w:eastAsia="BatangChe" w:hAnsi="Times New Roman" w:cs="Times New Roman"/>
                <w:b/>
                <w:sz w:val="22"/>
                <w:szCs w:val="22"/>
              </w:rPr>
            </w:pPr>
          </w:p>
          <w:p w:rsidR="00FD05ED" w:rsidRPr="00B24249" w:rsidRDefault="00FD05ED" w:rsidP="00FD05ED">
            <w:pPr>
              <w:tabs>
                <w:tab w:val="left" w:pos="851"/>
              </w:tabs>
              <w:rPr>
                <w:rFonts w:ascii="Times New Roman" w:eastAsia="BatangChe" w:hAnsi="Times New Roman" w:cs="Times New Roman"/>
                <w:b/>
                <w:sz w:val="22"/>
                <w:szCs w:val="22"/>
              </w:rPr>
            </w:pPr>
          </w:p>
          <w:p w:rsidR="00FD05ED" w:rsidRPr="00B24249" w:rsidRDefault="00FD05ED" w:rsidP="00FD05ED">
            <w:pPr>
              <w:tabs>
                <w:tab w:val="left" w:pos="851"/>
              </w:tabs>
              <w:rPr>
                <w:rFonts w:ascii="Times New Roman" w:eastAsia="BatangChe" w:hAnsi="Times New Roman" w:cs="Times New Roman"/>
                <w:b/>
                <w:sz w:val="22"/>
                <w:szCs w:val="22"/>
              </w:rPr>
            </w:pPr>
          </w:p>
          <w:p w:rsidR="00FD05ED" w:rsidRPr="00B24249" w:rsidRDefault="00FD05ED" w:rsidP="00FD05ED">
            <w:pPr>
              <w:tabs>
                <w:tab w:val="left" w:pos="851"/>
              </w:tabs>
              <w:rPr>
                <w:rFonts w:ascii="Times New Roman" w:eastAsia="BatangChe" w:hAnsi="Times New Roman" w:cs="Times New Roman"/>
                <w:b/>
                <w:sz w:val="22"/>
                <w:szCs w:val="22"/>
              </w:rPr>
            </w:pPr>
          </w:p>
          <w:p w:rsidR="00FD05ED" w:rsidRPr="00B24249" w:rsidRDefault="00FD05ED" w:rsidP="00FD05ED">
            <w:pPr>
              <w:tabs>
                <w:tab w:val="left" w:pos="851"/>
              </w:tabs>
              <w:rPr>
                <w:rFonts w:ascii="Times New Roman" w:eastAsia="BatangChe" w:hAnsi="Times New Roman" w:cs="Times New Roman"/>
                <w:b/>
                <w:sz w:val="22"/>
                <w:szCs w:val="22"/>
              </w:rPr>
            </w:pPr>
          </w:p>
          <w:p w:rsidR="00FD05ED" w:rsidRPr="00B24249" w:rsidRDefault="00FD05ED" w:rsidP="00FD05ED">
            <w:pPr>
              <w:tabs>
                <w:tab w:val="left" w:pos="851"/>
              </w:tabs>
              <w:rPr>
                <w:rFonts w:ascii="Times New Roman" w:eastAsia="BatangChe" w:hAnsi="Times New Roman" w:cs="Times New Roman"/>
                <w:b/>
                <w:sz w:val="22"/>
                <w:szCs w:val="22"/>
              </w:rPr>
            </w:pPr>
            <w:r w:rsidRPr="00B24249">
              <w:rPr>
                <w:rFonts w:ascii="Times New Roman" w:eastAsia="BatangChe" w:hAnsi="Times New Roman" w:cs="Times New Roman"/>
                <w:b/>
                <w:sz w:val="22"/>
                <w:szCs w:val="22"/>
              </w:rPr>
              <w:t>От Поставщика:</w:t>
            </w:r>
          </w:p>
          <w:p w:rsidR="00FD05ED" w:rsidRPr="00B24249" w:rsidRDefault="00FD05ED" w:rsidP="00FD05ED">
            <w:pPr>
              <w:widowControl/>
              <w:tabs>
                <w:tab w:val="left" w:pos="851"/>
              </w:tabs>
              <w:rPr>
                <w:rFonts w:ascii="Times New Roman" w:eastAsia="Times New Roman" w:hAnsi="Times New Roman" w:cs="Times New Roman"/>
                <w:color w:val="auto"/>
                <w:sz w:val="22"/>
                <w:szCs w:val="22"/>
                <w:lang w:bidi="ar-SA"/>
              </w:rPr>
            </w:pPr>
            <w:r w:rsidRPr="00B24249">
              <w:rPr>
                <w:rFonts w:ascii="Times New Roman" w:eastAsia="Times New Roman" w:hAnsi="Times New Roman" w:cs="Times New Roman"/>
                <w:color w:val="auto"/>
                <w:sz w:val="22"/>
                <w:szCs w:val="22"/>
                <w:lang w:bidi="ar-SA"/>
              </w:rPr>
              <w:t>___________</w:t>
            </w:r>
          </w:p>
          <w:p w:rsidR="00FD05ED" w:rsidRPr="00B24249" w:rsidRDefault="00FD05ED" w:rsidP="00FD05ED">
            <w:pPr>
              <w:widowControl/>
              <w:tabs>
                <w:tab w:val="left" w:pos="851"/>
              </w:tabs>
              <w:rPr>
                <w:rFonts w:ascii="Times New Roman" w:eastAsia="Times New Roman" w:hAnsi="Times New Roman" w:cs="Times New Roman"/>
                <w:b/>
                <w:color w:val="auto"/>
                <w:sz w:val="22"/>
                <w:szCs w:val="22"/>
                <w:lang w:bidi="ar-SA"/>
              </w:rPr>
            </w:pPr>
          </w:p>
          <w:p w:rsidR="00FD05ED" w:rsidRPr="00B24249" w:rsidRDefault="00FD05ED" w:rsidP="00FD05ED">
            <w:pPr>
              <w:pStyle w:val="af7"/>
              <w:tabs>
                <w:tab w:val="left" w:pos="851"/>
              </w:tabs>
              <w:rPr>
                <w:sz w:val="22"/>
                <w:szCs w:val="22"/>
              </w:rPr>
            </w:pPr>
          </w:p>
          <w:p w:rsidR="00FD05ED" w:rsidRPr="00B24249" w:rsidRDefault="00FD05ED" w:rsidP="00FD05ED">
            <w:pPr>
              <w:pStyle w:val="af7"/>
              <w:tabs>
                <w:tab w:val="left" w:pos="851"/>
              </w:tabs>
              <w:rPr>
                <w:sz w:val="22"/>
                <w:szCs w:val="22"/>
              </w:rPr>
            </w:pPr>
          </w:p>
          <w:p w:rsidR="00FD05ED" w:rsidRPr="00B24249" w:rsidRDefault="00FD05ED" w:rsidP="00FD05ED">
            <w:pPr>
              <w:pStyle w:val="af7"/>
              <w:tabs>
                <w:tab w:val="left" w:pos="851"/>
              </w:tabs>
              <w:rPr>
                <w:sz w:val="22"/>
                <w:szCs w:val="22"/>
              </w:rPr>
            </w:pPr>
            <w:r w:rsidRPr="00B24249">
              <w:rPr>
                <w:sz w:val="22"/>
                <w:szCs w:val="22"/>
              </w:rPr>
              <w:t>____________________ _____________</w:t>
            </w:r>
          </w:p>
          <w:p w:rsidR="00FD05ED" w:rsidRPr="00B24249" w:rsidRDefault="00FD05ED" w:rsidP="00FD05ED">
            <w:pPr>
              <w:tabs>
                <w:tab w:val="left" w:pos="851"/>
              </w:tabs>
              <w:rPr>
                <w:rFonts w:ascii="Times New Roman" w:eastAsia="Times New Roman" w:hAnsi="Times New Roman" w:cs="Times New Roman"/>
                <w:sz w:val="22"/>
                <w:szCs w:val="22"/>
              </w:rPr>
            </w:pPr>
            <w:r w:rsidRPr="00B24249">
              <w:rPr>
                <w:rFonts w:ascii="Times New Roman" w:eastAsia="BatangChe" w:hAnsi="Times New Roman" w:cs="Times New Roman"/>
                <w:b/>
                <w:sz w:val="22"/>
                <w:szCs w:val="22"/>
              </w:rPr>
              <w:t>М.П.</w:t>
            </w:r>
          </w:p>
        </w:tc>
      </w:tr>
    </w:tbl>
    <w:p w:rsidR="00DA095F" w:rsidRPr="00B24249" w:rsidRDefault="00DA095F" w:rsidP="008F7E60">
      <w:pPr>
        <w:jc w:val="center"/>
        <w:rPr>
          <w:rFonts w:ascii="Times New Roman" w:eastAsia="BatangChe" w:hAnsi="Times New Roman" w:cs="Times New Roman"/>
          <w:b/>
          <w:sz w:val="22"/>
          <w:szCs w:val="22"/>
        </w:rPr>
      </w:pPr>
    </w:p>
    <w:p w:rsidR="002C2267" w:rsidRPr="00B24249" w:rsidRDefault="00722F17" w:rsidP="008F7E60">
      <w:pPr>
        <w:ind w:left="5670"/>
        <w:jc w:val="both"/>
        <w:rPr>
          <w:rFonts w:ascii="Times New Roman" w:hAnsi="Times New Roman" w:cs="Times New Roman"/>
          <w:b/>
          <w:sz w:val="22"/>
          <w:szCs w:val="22"/>
        </w:rPr>
      </w:pPr>
      <w:r w:rsidRPr="00B24249">
        <w:rPr>
          <w:rFonts w:ascii="Times New Roman" w:hAnsi="Times New Roman" w:cs="Times New Roman"/>
          <w:b/>
          <w:sz w:val="22"/>
          <w:szCs w:val="22"/>
        </w:rPr>
        <w:br w:type="page"/>
      </w:r>
      <w:r w:rsidR="00022D3C" w:rsidRPr="00B24249">
        <w:rPr>
          <w:rFonts w:ascii="Times New Roman" w:hAnsi="Times New Roman" w:cs="Times New Roman"/>
          <w:b/>
          <w:sz w:val="22"/>
          <w:szCs w:val="22"/>
        </w:rPr>
        <w:lastRenderedPageBreak/>
        <w:t>Приложение</w:t>
      </w:r>
      <w:r w:rsidR="00573587" w:rsidRPr="00B24249">
        <w:rPr>
          <w:rFonts w:ascii="Times New Roman" w:hAnsi="Times New Roman" w:cs="Times New Roman"/>
          <w:b/>
          <w:sz w:val="22"/>
          <w:szCs w:val="22"/>
        </w:rPr>
        <w:t xml:space="preserve"> </w:t>
      </w:r>
      <w:r w:rsidR="00022D3C" w:rsidRPr="00B24249">
        <w:rPr>
          <w:rFonts w:ascii="Times New Roman" w:hAnsi="Times New Roman" w:cs="Times New Roman"/>
          <w:b/>
          <w:sz w:val="22"/>
          <w:szCs w:val="22"/>
        </w:rPr>
        <w:t>№</w:t>
      </w:r>
      <w:r w:rsidR="00573587" w:rsidRPr="00B24249">
        <w:rPr>
          <w:rFonts w:ascii="Times New Roman" w:hAnsi="Times New Roman" w:cs="Times New Roman"/>
          <w:b/>
          <w:sz w:val="22"/>
          <w:szCs w:val="22"/>
        </w:rPr>
        <w:t xml:space="preserve"> </w:t>
      </w:r>
      <w:r w:rsidR="00022D3C" w:rsidRPr="00B24249">
        <w:rPr>
          <w:rFonts w:ascii="Times New Roman" w:hAnsi="Times New Roman" w:cs="Times New Roman"/>
          <w:b/>
          <w:sz w:val="22"/>
          <w:szCs w:val="22"/>
        </w:rPr>
        <w:t>1</w:t>
      </w:r>
    </w:p>
    <w:p w:rsidR="00223CA8" w:rsidRPr="00B24249" w:rsidRDefault="00022D3C" w:rsidP="008F7E60">
      <w:pPr>
        <w:ind w:left="5670"/>
        <w:jc w:val="both"/>
        <w:rPr>
          <w:rFonts w:ascii="Times New Roman" w:hAnsi="Times New Roman" w:cs="Times New Roman"/>
          <w:b/>
          <w:sz w:val="22"/>
          <w:szCs w:val="22"/>
        </w:rPr>
      </w:pPr>
      <w:r w:rsidRPr="00B24249">
        <w:rPr>
          <w:rFonts w:ascii="Times New Roman" w:hAnsi="Times New Roman" w:cs="Times New Roman"/>
          <w:b/>
          <w:sz w:val="22"/>
          <w:szCs w:val="22"/>
        </w:rPr>
        <w:t>к</w:t>
      </w:r>
      <w:r w:rsidR="00573587" w:rsidRPr="00B24249">
        <w:rPr>
          <w:rFonts w:ascii="Times New Roman" w:hAnsi="Times New Roman" w:cs="Times New Roman"/>
          <w:b/>
          <w:sz w:val="22"/>
          <w:szCs w:val="22"/>
        </w:rPr>
        <w:t xml:space="preserve"> </w:t>
      </w:r>
      <w:r w:rsidRPr="00B24249">
        <w:rPr>
          <w:rFonts w:ascii="Times New Roman" w:hAnsi="Times New Roman" w:cs="Times New Roman"/>
          <w:b/>
          <w:sz w:val="22"/>
          <w:szCs w:val="22"/>
        </w:rPr>
        <w:t>Договор</w:t>
      </w:r>
      <w:r w:rsidR="00D22DFC" w:rsidRPr="00B24249">
        <w:rPr>
          <w:rFonts w:ascii="Times New Roman" w:hAnsi="Times New Roman" w:cs="Times New Roman"/>
          <w:b/>
          <w:sz w:val="22"/>
          <w:szCs w:val="22"/>
        </w:rPr>
        <w:t>у</w:t>
      </w:r>
      <w:r w:rsidR="00573587" w:rsidRPr="00B24249">
        <w:rPr>
          <w:rFonts w:ascii="Times New Roman" w:hAnsi="Times New Roman" w:cs="Times New Roman"/>
          <w:b/>
          <w:sz w:val="22"/>
          <w:szCs w:val="22"/>
        </w:rPr>
        <w:t xml:space="preserve"> </w:t>
      </w:r>
      <w:r w:rsidR="00223CA8" w:rsidRPr="00B24249">
        <w:rPr>
          <w:rFonts w:ascii="Times New Roman" w:hAnsi="Times New Roman" w:cs="Times New Roman"/>
          <w:b/>
          <w:sz w:val="22"/>
          <w:szCs w:val="22"/>
        </w:rPr>
        <w:t>от «____» _______</w:t>
      </w:r>
      <w:r w:rsidR="00947074" w:rsidRPr="00B24249">
        <w:rPr>
          <w:rFonts w:ascii="Times New Roman" w:hAnsi="Times New Roman" w:cs="Times New Roman"/>
          <w:b/>
          <w:sz w:val="22"/>
          <w:szCs w:val="22"/>
        </w:rPr>
        <w:t xml:space="preserve">___ </w:t>
      </w:r>
      <w:r w:rsidR="003331E1" w:rsidRPr="00B24249">
        <w:rPr>
          <w:rFonts w:ascii="Times New Roman" w:hAnsi="Times New Roman" w:cs="Times New Roman"/>
          <w:b/>
          <w:sz w:val="22"/>
          <w:szCs w:val="22"/>
        </w:rPr>
        <w:t>202</w:t>
      </w:r>
      <w:r w:rsidR="008326AF" w:rsidRPr="00B24249">
        <w:rPr>
          <w:rFonts w:ascii="Times New Roman" w:hAnsi="Times New Roman" w:cs="Times New Roman"/>
          <w:b/>
          <w:sz w:val="22"/>
          <w:szCs w:val="22"/>
        </w:rPr>
        <w:t>__</w:t>
      </w:r>
      <w:r w:rsidR="00947074" w:rsidRPr="00B24249">
        <w:rPr>
          <w:rFonts w:ascii="Times New Roman" w:hAnsi="Times New Roman" w:cs="Times New Roman"/>
          <w:b/>
          <w:sz w:val="22"/>
          <w:szCs w:val="22"/>
        </w:rPr>
        <w:t xml:space="preserve"> г.</w:t>
      </w:r>
    </w:p>
    <w:p w:rsidR="002C2267" w:rsidRPr="00B24249" w:rsidRDefault="00223CA8" w:rsidP="008F7E60">
      <w:pPr>
        <w:ind w:left="5670"/>
        <w:jc w:val="both"/>
        <w:rPr>
          <w:rFonts w:ascii="Times New Roman" w:hAnsi="Times New Roman" w:cs="Times New Roman"/>
          <w:b/>
          <w:sz w:val="22"/>
          <w:szCs w:val="22"/>
        </w:rPr>
      </w:pPr>
      <w:r w:rsidRPr="00B24249">
        <w:rPr>
          <w:rFonts w:ascii="Times New Roman" w:hAnsi="Times New Roman" w:cs="Times New Roman"/>
          <w:b/>
          <w:sz w:val="22"/>
          <w:szCs w:val="22"/>
        </w:rPr>
        <w:t>№ _________________________________</w:t>
      </w:r>
    </w:p>
    <w:p w:rsidR="00223CA8" w:rsidRPr="00B24249" w:rsidRDefault="00223CA8" w:rsidP="008F7E60">
      <w:pPr>
        <w:jc w:val="both"/>
        <w:rPr>
          <w:rFonts w:ascii="Times New Roman" w:hAnsi="Times New Roman" w:cs="Times New Roman"/>
          <w:b/>
          <w:bCs/>
          <w:caps/>
          <w:smallCaps/>
          <w:sz w:val="22"/>
          <w:szCs w:val="22"/>
        </w:rPr>
      </w:pPr>
    </w:p>
    <w:p w:rsidR="00022D3C" w:rsidRPr="00B24249" w:rsidRDefault="00022D3C" w:rsidP="008F7E60">
      <w:pPr>
        <w:keepNext/>
        <w:tabs>
          <w:tab w:val="left" w:pos="540"/>
        </w:tabs>
        <w:jc w:val="center"/>
        <w:outlineLvl w:val="3"/>
        <w:rPr>
          <w:rFonts w:ascii="Times New Roman" w:hAnsi="Times New Roman" w:cs="Times New Roman"/>
          <w:b/>
          <w:bCs/>
          <w:caps/>
          <w:smallCaps/>
          <w:sz w:val="22"/>
          <w:szCs w:val="22"/>
        </w:rPr>
      </w:pPr>
      <w:r w:rsidRPr="00B24249">
        <w:rPr>
          <w:rFonts w:ascii="Times New Roman" w:hAnsi="Times New Roman" w:cs="Times New Roman"/>
          <w:b/>
          <w:bCs/>
          <w:caps/>
          <w:smallCaps/>
          <w:sz w:val="22"/>
          <w:szCs w:val="22"/>
        </w:rPr>
        <w:t>Техническое</w:t>
      </w:r>
      <w:r w:rsidR="00573587" w:rsidRPr="00B24249">
        <w:rPr>
          <w:rFonts w:ascii="Times New Roman" w:hAnsi="Times New Roman" w:cs="Times New Roman"/>
          <w:b/>
          <w:bCs/>
          <w:caps/>
          <w:smallCaps/>
          <w:sz w:val="22"/>
          <w:szCs w:val="22"/>
        </w:rPr>
        <w:t xml:space="preserve"> </w:t>
      </w:r>
      <w:r w:rsidRPr="00B24249">
        <w:rPr>
          <w:rFonts w:ascii="Times New Roman" w:hAnsi="Times New Roman" w:cs="Times New Roman"/>
          <w:b/>
          <w:bCs/>
          <w:caps/>
          <w:smallCaps/>
          <w:sz w:val="22"/>
          <w:szCs w:val="22"/>
        </w:rPr>
        <w:t>задание</w:t>
      </w:r>
    </w:p>
    <w:p w:rsidR="003E3192" w:rsidRPr="00B24249" w:rsidRDefault="00022D3C" w:rsidP="008F7E60">
      <w:pPr>
        <w:jc w:val="center"/>
        <w:rPr>
          <w:rFonts w:ascii="Times New Roman" w:hAnsi="Times New Roman" w:cs="Times New Roman"/>
          <w:b/>
          <w:color w:val="auto"/>
          <w:sz w:val="22"/>
          <w:szCs w:val="22"/>
          <w:lang w:bidi="ar-SA"/>
        </w:rPr>
      </w:pPr>
      <w:bookmarkStart w:id="1" w:name="_Hlk229056148"/>
      <w:r w:rsidRPr="00B24249">
        <w:rPr>
          <w:rFonts w:ascii="Times New Roman" w:hAnsi="Times New Roman" w:cs="Times New Roman"/>
          <w:sz w:val="22"/>
          <w:szCs w:val="22"/>
        </w:rPr>
        <w:t>на</w:t>
      </w:r>
      <w:r w:rsidR="00573587" w:rsidRPr="00B24249">
        <w:rPr>
          <w:rFonts w:ascii="Times New Roman" w:hAnsi="Times New Roman" w:cs="Times New Roman"/>
          <w:sz w:val="22"/>
          <w:szCs w:val="22"/>
        </w:rPr>
        <w:t xml:space="preserve"> </w:t>
      </w:r>
      <w:r w:rsidRPr="00B24249">
        <w:rPr>
          <w:rFonts w:ascii="Times New Roman" w:hAnsi="Times New Roman" w:cs="Times New Roman"/>
          <w:sz w:val="22"/>
          <w:szCs w:val="22"/>
        </w:rPr>
        <w:t>поставку</w:t>
      </w:r>
      <w:r w:rsidR="00573587" w:rsidRPr="00B24249">
        <w:rPr>
          <w:rFonts w:ascii="Times New Roman" w:hAnsi="Times New Roman" w:cs="Times New Roman"/>
          <w:sz w:val="22"/>
          <w:szCs w:val="22"/>
        </w:rPr>
        <w:t xml:space="preserve"> </w:t>
      </w:r>
      <w:proofErr w:type="spellStart"/>
      <w:r w:rsidR="003E3192" w:rsidRPr="00B24249">
        <w:rPr>
          <w:rFonts w:ascii="Times New Roman" w:hAnsi="Times New Roman" w:cs="Times New Roman"/>
          <w:b/>
          <w:color w:val="auto"/>
          <w:sz w:val="22"/>
          <w:szCs w:val="22"/>
          <w:lang w:bidi="ar-SA"/>
        </w:rPr>
        <w:t>окклюдера</w:t>
      </w:r>
      <w:proofErr w:type="spellEnd"/>
      <w:r w:rsidR="003E3192" w:rsidRPr="00B24249">
        <w:rPr>
          <w:rFonts w:ascii="Times New Roman" w:hAnsi="Times New Roman" w:cs="Times New Roman"/>
          <w:b/>
          <w:color w:val="auto"/>
          <w:sz w:val="22"/>
          <w:szCs w:val="22"/>
          <w:lang w:bidi="ar-SA"/>
        </w:rPr>
        <w:t xml:space="preserve"> кардиологического (для закрытия ушка левого предсердия))</w:t>
      </w:r>
      <w:bookmarkStart w:id="2" w:name="_Hlk229056133"/>
      <w:bookmarkEnd w:id="1"/>
    </w:p>
    <w:p w:rsidR="003E3192" w:rsidRPr="00B24249" w:rsidRDefault="003E3192" w:rsidP="008F7E60">
      <w:pPr>
        <w:jc w:val="center"/>
        <w:rPr>
          <w:rFonts w:ascii="Times New Roman" w:hAnsi="Times New Roman" w:cs="Times New Roman"/>
          <w:sz w:val="22"/>
          <w:szCs w:val="22"/>
        </w:rPr>
      </w:pPr>
    </w:p>
    <w:p w:rsidR="00022D3C" w:rsidRPr="00B24249" w:rsidRDefault="00022D3C" w:rsidP="008F7E60">
      <w:pPr>
        <w:pStyle w:val="af9"/>
        <w:keepNext/>
        <w:numPr>
          <w:ilvl w:val="0"/>
          <w:numId w:val="19"/>
        </w:numPr>
        <w:tabs>
          <w:tab w:val="left" w:pos="708"/>
        </w:tabs>
        <w:adjustRightInd w:val="0"/>
        <w:ind w:left="0" w:firstLine="0"/>
        <w:contextualSpacing w:val="0"/>
        <w:jc w:val="center"/>
        <w:textAlignment w:val="baseline"/>
        <w:outlineLvl w:val="3"/>
        <w:rPr>
          <w:rFonts w:ascii="Times New Roman" w:hAnsi="Times New Roman" w:cs="Times New Roman"/>
          <w:bCs/>
          <w:caps/>
          <w:smallCaps/>
          <w:sz w:val="22"/>
          <w:szCs w:val="22"/>
        </w:rPr>
      </w:pPr>
      <w:r w:rsidRPr="00B24249">
        <w:rPr>
          <w:rFonts w:ascii="Times New Roman" w:hAnsi="Times New Roman" w:cs="Times New Roman"/>
          <w:bCs/>
          <w:caps/>
          <w:smallCaps/>
          <w:sz w:val="22"/>
          <w:szCs w:val="22"/>
        </w:rPr>
        <w:t>Общие</w:t>
      </w:r>
      <w:r w:rsidR="00573587" w:rsidRPr="00B24249">
        <w:rPr>
          <w:rFonts w:ascii="Times New Roman" w:hAnsi="Times New Roman" w:cs="Times New Roman"/>
          <w:bCs/>
          <w:caps/>
          <w:smallCaps/>
          <w:sz w:val="22"/>
          <w:szCs w:val="22"/>
        </w:rPr>
        <w:t xml:space="preserve"> </w:t>
      </w:r>
      <w:r w:rsidRPr="00B24249">
        <w:rPr>
          <w:rFonts w:ascii="Times New Roman" w:hAnsi="Times New Roman" w:cs="Times New Roman"/>
          <w:bCs/>
          <w:caps/>
          <w:smallCaps/>
          <w:sz w:val="22"/>
          <w:szCs w:val="22"/>
        </w:rPr>
        <w:t>требования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gridCol w:w="2743"/>
        <w:gridCol w:w="7560"/>
      </w:tblGrid>
      <w:tr w:rsidR="00022D3C" w:rsidRPr="00B24249" w:rsidTr="00395DEB">
        <w:tc>
          <w:tcPr>
            <w:tcW w:w="188" w:type="pct"/>
            <w:shd w:val="clear" w:color="auto" w:fill="DBE5F1"/>
          </w:tcPr>
          <w:p w:rsidR="00022D3C" w:rsidRPr="00B24249" w:rsidRDefault="00722F17" w:rsidP="008F7E60">
            <w:pPr>
              <w:jc w:val="center"/>
              <w:rPr>
                <w:rFonts w:ascii="Times New Roman" w:hAnsi="Times New Roman" w:cs="Times New Roman"/>
                <w:sz w:val="22"/>
                <w:szCs w:val="22"/>
              </w:rPr>
            </w:pPr>
            <w:r w:rsidRPr="00B24249">
              <w:rPr>
                <w:rFonts w:ascii="Times New Roman" w:hAnsi="Times New Roman" w:cs="Times New Roman"/>
                <w:sz w:val="22"/>
                <w:szCs w:val="22"/>
              </w:rPr>
              <w:t>№</w:t>
            </w:r>
          </w:p>
        </w:tc>
        <w:tc>
          <w:tcPr>
            <w:tcW w:w="1296" w:type="pct"/>
            <w:shd w:val="clear" w:color="auto" w:fill="DBE5F1"/>
          </w:tcPr>
          <w:p w:rsidR="00022D3C" w:rsidRPr="00B24249" w:rsidRDefault="00022D3C" w:rsidP="008F7E60">
            <w:pPr>
              <w:jc w:val="center"/>
              <w:rPr>
                <w:rFonts w:ascii="Times New Roman" w:hAnsi="Times New Roman" w:cs="Times New Roman"/>
                <w:sz w:val="22"/>
                <w:szCs w:val="22"/>
              </w:rPr>
            </w:pPr>
            <w:r w:rsidRPr="00B24249">
              <w:rPr>
                <w:rFonts w:ascii="Times New Roman" w:hAnsi="Times New Roman" w:cs="Times New Roman"/>
                <w:sz w:val="22"/>
                <w:szCs w:val="22"/>
              </w:rPr>
              <w:t>Параметры</w:t>
            </w:r>
          </w:p>
        </w:tc>
        <w:tc>
          <w:tcPr>
            <w:tcW w:w="3516" w:type="pct"/>
            <w:shd w:val="clear" w:color="auto" w:fill="DBE5F1"/>
          </w:tcPr>
          <w:p w:rsidR="00022D3C" w:rsidRPr="00B24249" w:rsidRDefault="00022D3C" w:rsidP="008F7E60">
            <w:pPr>
              <w:jc w:val="center"/>
              <w:rPr>
                <w:rFonts w:ascii="Times New Roman" w:hAnsi="Times New Roman" w:cs="Times New Roman"/>
                <w:sz w:val="22"/>
                <w:szCs w:val="22"/>
              </w:rPr>
            </w:pPr>
            <w:r w:rsidRPr="00B24249">
              <w:rPr>
                <w:rFonts w:ascii="Times New Roman" w:hAnsi="Times New Roman" w:cs="Times New Roman"/>
                <w:sz w:val="22"/>
                <w:szCs w:val="22"/>
              </w:rPr>
              <w:t>Значение</w:t>
            </w:r>
          </w:p>
        </w:tc>
      </w:tr>
      <w:tr w:rsidR="00022D3C" w:rsidRPr="00B24249" w:rsidTr="00395DEB">
        <w:tc>
          <w:tcPr>
            <w:tcW w:w="188" w:type="pct"/>
          </w:tcPr>
          <w:p w:rsidR="00022D3C" w:rsidRPr="00B24249" w:rsidRDefault="00022D3C" w:rsidP="008F7E60">
            <w:pPr>
              <w:jc w:val="center"/>
              <w:rPr>
                <w:rFonts w:ascii="Times New Roman" w:hAnsi="Times New Roman" w:cs="Times New Roman"/>
                <w:sz w:val="22"/>
                <w:szCs w:val="22"/>
              </w:rPr>
            </w:pPr>
            <w:r w:rsidRPr="00B24249">
              <w:rPr>
                <w:rFonts w:ascii="Times New Roman" w:hAnsi="Times New Roman" w:cs="Times New Roman"/>
                <w:sz w:val="22"/>
                <w:szCs w:val="22"/>
              </w:rPr>
              <w:t>1</w:t>
            </w:r>
          </w:p>
        </w:tc>
        <w:tc>
          <w:tcPr>
            <w:tcW w:w="1296" w:type="pct"/>
          </w:tcPr>
          <w:p w:rsidR="00022D3C" w:rsidRPr="00B24249" w:rsidRDefault="00A27222" w:rsidP="008F7E60">
            <w:pPr>
              <w:jc w:val="both"/>
              <w:rPr>
                <w:rFonts w:ascii="Times New Roman" w:hAnsi="Times New Roman" w:cs="Times New Roman"/>
                <w:sz w:val="22"/>
                <w:szCs w:val="22"/>
              </w:rPr>
            </w:pPr>
            <w:r w:rsidRPr="00B24249">
              <w:rPr>
                <w:rFonts w:ascii="Times New Roman" w:hAnsi="Times New Roman" w:cs="Times New Roman"/>
                <w:sz w:val="22"/>
                <w:szCs w:val="22"/>
              </w:rPr>
              <w:t>Срок</w:t>
            </w:r>
            <w:r w:rsidR="00573587" w:rsidRPr="00B24249">
              <w:rPr>
                <w:rFonts w:ascii="Times New Roman" w:hAnsi="Times New Roman" w:cs="Times New Roman"/>
                <w:sz w:val="22"/>
                <w:szCs w:val="22"/>
              </w:rPr>
              <w:t xml:space="preserve"> </w:t>
            </w:r>
            <w:r w:rsidR="00022D3C" w:rsidRPr="00B24249">
              <w:rPr>
                <w:rFonts w:ascii="Times New Roman" w:hAnsi="Times New Roman" w:cs="Times New Roman"/>
                <w:sz w:val="22"/>
                <w:szCs w:val="22"/>
              </w:rPr>
              <w:t>поставки</w:t>
            </w:r>
            <w:r w:rsidR="00573587" w:rsidRPr="00B24249">
              <w:rPr>
                <w:rFonts w:ascii="Times New Roman" w:hAnsi="Times New Roman" w:cs="Times New Roman"/>
                <w:sz w:val="22"/>
                <w:szCs w:val="22"/>
              </w:rPr>
              <w:t xml:space="preserve"> </w:t>
            </w:r>
            <w:r w:rsidR="00022D3C" w:rsidRPr="00B24249">
              <w:rPr>
                <w:rFonts w:ascii="Times New Roman" w:hAnsi="Times New Roman" w:cs="Times New Roman"/>
                <w:sz w:val="22"/>
                <w:szCs w:val="22"/>
              </w:rPr>
              <w:t>товара</w:t>
            </w:r>
          </w:p>
        </w:tc>
        <w:tc>
          <w:tcPr>
            <w:tcW w:w="3516" w:type="pct"/>
          </w:tcPr>
          <w:p w:rsidR="00022D3C" w:rsidRPr="00B24249" w:rsidRDefault="001C5032" w:rsidP="008F7E60">
            <w:pPr>
              <w:jc w:val="both"/>
              <w:rPr>
                <w:rFonts w:ascii="Times New Roman" w:hAnsi="Times New Roman" w:cs="Times New Roman"/>
                <w:sz w:val="22"/>
                <w:szCs w:val="22"/>
              </w:rPr>
            </w:pPr>
            <w:r w:rsidRPr="00B24249">
              <w:rPr>
                <w:rFonts w:ascii="Times New Roman" w:hAnsi="Times New Roman" w:cs="Times New Roman"/>
                <w:sz w:val="22"/>
                <w:szCs w:val="22"/>
              </w:rPr>
              <w:t>По</w:t>
            </w:r>
            <w:r w:rsidR="00573587" w:rsidRPr="00B24249">
              <w:rPr>
                <w:rFonts w:ascii="Times New Roman" w:hAnsi="Times New Roman" w:cs="Times New Roman"/>
                <w:sz w:val="22"/>
                <w:szCs w:val="22"/>
              </w:rPr>
              <w:t xml:space="preserve"> </w:t>
            </w:r>
            <w:r w:rsidRPr="00B24249">
              <w:rPr>
                <w:rFonts w:ascii="Times New Roman" w:hAnsi="Times New Roman" w:cs="Times New Roman"/>
                <w:sz w:val="22"/>
                <w:szCs w:val="22"/>
              </w:rPr>
              <w:t>заявке</w:t>
            </w:r>
            <w:r w:rsidR="00573587" w:rsidRPr="00B24249">
              <w:rPr>
                <w:rFonts w:ascii="Times New Roman" w:hAnsi="Times New Roman" w:cs="Times New Roman"/>
                <w:sz w:val="22"/>
                <w:szCs w:val="22"/>
              </w:rPr>
              <w:t xml:space="preserve"> </w:t>
            </w:r>
            <w:r w:rsidR="00C20645" w:rsidRPr="00B24249">
              <w:rPr>
                <w:rFonts w:ascii="Times New Roman" w:hAnsi="Times New Roman" w:cs="Times New Roman"/>
                <w:sz w:val="22"/>
                <w:szCs w:val="22"/>
              </w:rPr>
              <w:t>Заказчика</w:t>
            </w:r>
            <w:r w:rsidR="00A27222" w:rsidRPr="00B24249">
              <w:rPr>
                <w:rFonts w:ascii="Times New Roman" w:hAnsi="Times New Roman" w:cs="Times New Roman"/>
                <w:sz w:val="22"/>
                <w:szCs w:val="22"/>
              </w:rPr>
              <w:t>,</w:t>
            </w:r>
            <w:r w:rsidR="00573587" w:rsidRPr="00B24249">
              <w:rPr>
                <w:rFonts w:ascii="Times New Roman" w:hAnsi="Times New Roman" w:cs="Times New Roman"/>
                <w:sz w:val="22"/>
                <w:szCs w:val="22"/>
              </w:rPr>
              <w:t xml:space="preserve"> </w:t>
            </w:r>
            <w:r w:rsidRPr="00B24249">
              <w:rPr>
                <w:rFonts w:ascii="Times New Roman" w:hAnsi="Times New Roman" w:cs="Times New Roman"/>
                <w:sz w:val="22"/>
                <w:szCs w:val="22"/>
              </w:rPr>
              <w:t>в</w:t>
            </w:r>
            <w:r w:rsidR="00573587" w:rsidRPr="00B24249">
              <w:rPr>
                <w:rFonts w:ascii="Times New Roman" w:hAnsi="Times New Roman" w:cs="Times New Roman"/>
                <w:sz w:val="22"/>
                <w:szCs w:val="22"/>
              </w:rPr>
              <w:t xml:space="preserve"> </w:t>
            </w:r>
            <w:r w:rsidRPr="00B24249">
              <w:rPr>
                <w:rFonts w:ascii="Times New Roman" w:hAnsi="Times New Roman" w:cs="Times New Roman"/>
                <w:sz w:val="22"/>
                <w:szCs w:val="22"/>
              </w:rPr>
              <w:t>течение</w:t>
            </w:r>
            <w:r w:rsidR="00573587" w:rsidRPr="00B24249">
              <w:rPr>
                <w:rFonts w:ascii="Times New Roman" w:hAnsi="Times New Roman" w:cs="Times New Roman"/>
                <w:sz w:val="22"/>
                <w:szCs w:val="22"/>
              </w:rPr>
              <w:t xml:space="preserve"> </w:t>
            </w:r>
            <w:r w:rsidR="00435BCF" w:rsidRPr="00B24249">
              <w:rPr>
                <w:rFonts w:ascii="Times New Roman" w:hAnsi="Times New Roman" w:cs="Times New Roman"/>
                <w:sz w:val="22"/>
                <w:szCs w:val="22"/>
              </w:rPr>
              <w:t>3 (трех) рабочих</w:t>
            </w:r>
            <w:r w:rsidR="00A27222" w:rsidRPr="00B24249">
              <w:rPr>
                <w:rFonts w:ascii="Times New Roman" w:hAnsi="Times New Roman" w:cs="Times New Roman"/>
                <w:sz w:val="22"/>
                <w:szCs w:val="22"/>
              </w:rPr>
              <w:t xml:space="preserve"> дней с даты получения Поставщиком Заявки </w:t>
            </w:r>
            <w:r w:rsidR="00223CA8" w:rsidRPr="00B24249">
              <w:rPr>
                <w:rFonts w:ascii="Times New Roman" w:hAnsi="Times New Roman" w:cs="Times New Roman"/>
                <w:sz w:val="22"/>
                <w:szCs w:val="22"/>
              </w:rPr>
              <w:t>на поставку</w:t>
            </w:r>
            <w:r w:rsidR="00230422" w:rsidRPr="00B24249">
              <w:rPr>
                <w:rFonts w:ascii="Times New Roman" w:hAnsi="Times New Roman" w:cs="Times New Roman"/>
                <w:sz w:val="22"/>
                <w:szCs w:val="22"/>
              </w:rPr>
              <w:t>.</w:t>
            </w:r>
          </w:p>
        </w:tc>
      </w:tr>
      <w:tr w:rsidR="00022D3C" w:rsidRPr="00B24249" w:rsidTr="00395DEB">
        <w:tc>
          <w:tcPr>
            <w:tcW w:w="188" w:type="pct"/>
          </w:tcPr>
          <w:p w:rsidR="00022D3C" w:rsidRPr="00B24249" w:rsidRDefault="00103894" w:rsidP="008F7E60">
            <w:pPr>
              <w:jc w:val="center"/>
              <w:rPr>
                <w:rFonts w:ascii="Times New Roman" w:hAnsi="Times New Roman" w:cs="Times New Roman"/>
                <w:sz w:val="22"/>
                <w:szCs w:val="22"/>
              </w:rPr>
            </w:pPr>
            <w:r w:rsidRPr="00B24249">
              <w:rPr>
                <w:rFonts w:ascii="Times New Roman" w:hAnsi="Times New Roman" w:cs="Times New Roman"/>
                <w:sz w:val="22"/>
                <w:szCs w:val="22"/>
              </w:rPr>
              <w:t>2</w:t>
            </w:r>
          </w:p>
        </w:tc>
        <w:tc>
          <w:tcPr>
            <w:tcW w:w="1296" w:type="pct"/>
          </w:tcPr>
          <w:p w:rsidR="00022D3C" w:rsidRPr="00B24249" w:rsidRDefault="00022D3C" w:rsidP="008F7E60">
            <w:pPr>
              <w:jc w:val="both"/>
              <w:rPr>
                <w:rFonts w:ascii="Times New Roman" w:hAnsi="Times New Roman" w:cs="Times New Roman"/>
                <w:sz w:val="22"/>
                <w:szCs w:val="22"/>
              </w:rPr>
            </w:pPr>
            <w:r w:rsidRPr="00B24249">
              <w:rPr>
                <w:rFonts w:ascii="Times New Roman" w:hAnsi="Times New Roman" w:cs="Times New Roman"/>
                <w:sz w:val="22"/>
                <w:szCs w:val="22"/>
              </w:rPr>
              <w:t>Требования</w:t>
            </w:r>
            <w:r w:rsidR="00573587" w:rsidRPr="00B24249">
              <w:rPr>
                <w:rFonts w:ascii="Times New Roman" w:hAnsi="Times New Roman" w:cs="Times New Roman"/>
                <w:sz w:val="22"/>
                <w:szCs w:val="22"/>
              </w:rPr>
              <w:t xml:space="preserve"> </w:t>
            </w:r>
            <w:r w:rsidRPr="00B24249">
              <w:rPr>
                <w:rFonts w:ascii="Times New Roman" w:hAnsi="Times New Roman" w:cs="Times New Roman"/>
                <w:sz w:val="22"/>
                <w:szCs w:val="22"/>
              </w:rPr>
              <w:t>к</w:t>
            </w:r>
            <w:r w:rsidR="00573587" w:rsidRPr="00B24249">
              <w:rPr>
                <w:rFonts w:ascii="Times New Roman" w:hAnsi="Times New Roman" w:cs="Times New Roman"/>
                <w:sz w:val="22"/>
                <w:szCs w:val="22"/>
              </w:rPr>
              <w:t xml:space="preserve"> </w:t>
            </w:r>
            <w:r w:rsidR="00F52FF1" w:rsidRPr="00B24249">
              <w:rPr>
                <w:rFonts w:ascii="Times New Roman" w:hAnsi="Times New Roman" w:cs="Times New Roman"/>
                <w:sz w:val="22"/>
                <w:szCs w:val="22"/>
              </w:rPr>
              <w:t xml:space="preserve">остаточному </w:t>
            </w:r>
            <w:r w:rsidRPr="00B24249">
              <w:rPr>
                <w:rFonts w:ascii="Times New Roman" w:hAnsi="Times New Roman" w:cs="Times New Roman"/>
                <w:sz w:val="22"/>
                <w:szCs w:val="22"/>
              </w:rPr>
              <w:t>сроку</w:t>
            </w:r>
            <w:r w:rsidR="00573587" w:rsidRPr="00B24249">
              <w:rPr>
                <w:rFonts w:ascii="Times New Roman" w:hAnsi="Times New Roman" w:cs="Times New Roman"/>
                <w:sz w:val="22"/>
                <w:szCs w:val="22"/>
              </w:rPr>
              <w:t xml:space="preserve"> </w:t>
            </w:r>
            <w:r w:rsidRPr="00B24249">
              <w:rPr>
                <w:rFonts w:ascii="Times New Roman" w:hAnsi="Times New Roman" w:cs="Times New Roman"/>
                <w:sz w:val="22"/>
                <w:szCs w:val="22"/>
              </w:rPr>
              <w:t>годности</w:t>
            </w:r>
            <w:r w:rsidR="00573587" w:rsidRPr="00B24249">
              <w:rPr>
                <w:rFonts w:ascii="Times New Roman" w:hAnsi="Times New Roman" w:cs="Times New Roman"/>
                <w:sz w:val="22"/>
                <w:szCs w:val="22"/>
              </w:rPr>
              <w:t xml:space="preserve"> </w:t>
            </w:r>
            <w:r w:rsidRPr="00B24249">
              <w:rPr>
                <w:rFonts w:ascii="Times New Roman" w:hAnsi="Times New Roman" w:cs="Times New Roman"/>
                <w:sz w:val="22"/>
                <w:szCs w:val="22"/>
              </w:rPr>
              <w:t>товара</w:t>
            </w:r>
          </w:p>
        </w:tc>
        <w:tc>
          <w:tcPr>
            <w:tcW w:w="3516" w:type="pct"/>
          </w:tcPr>
          <w:p w:rsidR="00F52FF1" w:rsidRPr="00B24249" w:rsidRDefault="00F52FF1" w:rsidP="008F7E60">
            <w:pPr>
              <w:jc w:val="both"/>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9"/>
              <w:gridCol w:w="3665"/>
            </w:tblGrid>
            <w:tr w:rsidR="00F52FF1" w:rsidRPr="00B24249" w:rsidTr="00435BCF">
              <w:tc>
                <w:tcPr>
                  <w:tcW w:w="3676" w:type="dxa"/>
                  <w:shd w:val="clear" w:color="auto" w:fill="DBE5F1"/>
                </w:tcPr>
                <w:p w:rsidR="00F52FF1" w:rsidRPr="00B24249" w:rsidRDefault="00F52FF1" w:rsidP="008F7E60">
                  <w:pPr>
                    <w:jc w:val="both"/>
                    <w:rPr>
                      <w:rFonts w:ascii="Times New Roman" w:hAnsi="Times New Roman" w:cs="Times New Roman"/>
                      <w:sz w:val="22"/>
                      <w:szCs w:val="22"/>
                    </w:rPr>
                  </w:pPr>
                  <w:r w:rsidRPr="00B24249">
                    <w:rPr>
                      <w:rFonts w:ascii="Times New Roman" w:hAnsi="Times New Roman" w:cs="Times New Roman"/>
                      <w:sz w:val="22"/>
                      <w:szCs w:val="22"/>
                    </w:rPr>
                    <w:t>Срок годности, установленный производителем</w:t>
                  </w:r>
                </w:p>
              </w:tc>
              <w:tc>
                <w:tcPr>
                  <w:tcW w:w="3673" w:type="dxa"/>
                  <w:shd w:val="clear" w:color="auto" w:fill="DBE5F1"/>
                </w:tcPr>
                <w:p w:rsidR="00F52FF1" w:rsidRPr="00B24249" w:rsidRDefault="00F52FF1" w:rsidP="008F7E60">
                  <w:pPr>
                    <w:jc w:val="both"/>
                    <w:rPr>
                      <w:rFonts w:ascii="Times New Roman" w:hAnsi="Times New Roman" w:cs="Times New Roman"/>
                      <w:sz w:val="22"/>
                      <w:szCs w:val="22"/>
                    </w:rPr>
                  </w:pPr>
                  <w:r w:rsidRPr="00B24249">
                    <w:rPr>
                      <w:rFonts w:ascii="Times New Roman" w:hAnsi="Times New Roman" w:cs="Times New Roman"/>
                      <w:sz w:val="22"/>
                      <w:szCs w:val="22"/>
                    </w:rPr>
                    <w:t>Остаточный срок годности на дату поставки</w:t>
                  </w:r>
                </w:p>
              </w:tc>
            </w:tr>
            <w:tr w:rsidR="00F52FF1" w:rsidRPr="00B24249" w:rsidTr="00435BCF">
              <w:tc>
                <w:tcPr>
                  <w:tcW w:w="3676" w:type="dxa"/>
                </w:tcPr>
                <w:p w:rsidR="00F52FF1" w:rsidRPr="00B24249" w:rsidRDefault="00F52FF1" w:rsidP="008F7E60">
                  <w:pPr>
                    <w:jc w:val="both"/>
                    <w:rPr>
                      <w:rFonts w:ascii="Times New Roman" w:hAnsi="Times New Roman" w:cs="Times New Roman"/>
                      <w:sz w:val="22"/>
                      <w:szCs w:val="22"/>
                    </w:rPr>
                  </w:pPr>
                  <w:r w:rsidRPr="00B24249">
                    <w:rPr>
                      <w:rFonts w:ascii="Times New Roman" w:hAnsi="Times New Roman" w:cs="Times New Roman"/>
                      <w:sz w:val="22"/>
                      <w:szCs w:val="22"/>
                    </w:rPr>
                    <w:t>До 1 года включительно</w:t>
                  </w:r>
                </w:p>
              </w:tc>
              <w:tc>
                <w:tcPr>
                  <w:tcW w:w="3673" w:type="dxa"/>
                </w:tcPr>
                <w:p w:rsidR="00F52FF1" w:rsidRPr="00B24249" w:rsidRDefault="00F52FF1" w:rsidP="008F7E60">
                  <w:pPr>
                    <w:jc w:val="both"/>
                    <w:rPr>
                      <w:rFonts w:ascii="Times New Roman" w:hAnsi="Times New Roman" w:cs="Times New Roman"/>
                      <w:sz w:val="22"/>
                      <w:szCs w:val="22"/>
                    </w:rPr>
                  </w:pPr>
                  <w:r w:rsidRPr="00B24249">
                    <w:rPr>
                      <w:rFonts w:ascii="Times New Roman" w:hAnsi="Times New Roman" w:cs="Times New Roman"/>
                      <w:sz w:val="22"/>
                      <w:szCs w:val="22"/>
                    </w:rPr>
                    <w:t>Не менее 8 месяцев</w:t>
                  </w:r>
                </w:p>
              </w:tc>
            </w:tr>
          </w:tbl>
          <w:p w:rsidR="00F52FF1" w:rsidRPr="00B24249" w:rsidRDefault="00F52FF1" w:rsidP="008F7E60">
            <w:pPr>
              <w:jc w:val="both"/>
              <w:rPr>
                <w:rFonts w:ascii="Times New Roman" w:hAnsi="Times New Roman" w:cs="Times New Roman"/>
                <w:sz w:val="22"/>
                <w:szCs w:val="22"/>
              </w:rPr>
            </w:pPr>
          </w:p>
        </w:tc>
      </w:tr>
      <w:tr w:rsidR="00C64D6A" w:rsidRPr="00B24249" w:rsidTr="00395DEB">
        <w:tc>
          <w:tcPr>
            <w:tcW w:w="188" w:type="pct"/>
          </w:tcPr>
          <w:p w:rsidR="00C64D6A" w:rsidRPr="00B24249" w:rsidRDefault="00C64D6A" w:rsidP="008F7E60">
            <w:pPr>
              <w:jc w:val="center"/>
              <w:rPr>
                <w:rFonts w:ascii="Times New Roman" w:hAnsi="Times New Roman" w:cs="Times New Roman"/>
                <w:sz w:val="22"/>
                <w:szCs w:val="22"/>
              </w:rPr>
            </w:pPr>
            <w:r w:rsidRPr="00B24249">
              <w:rPr>
                <w:rFonts w:ascii="Times New Roman" w:hAnsi="Times New Roman" w:cs="Times New Roman"/>
                <w:sz w:val="22"/>
                <w:szCs w:val="22"/>
              </w:rPr>
              <w:t>3</w:t>
            </w:r>
          </w:p>
        </w:tc>
        <w:tc>
          <w:tcPr>
            <w:tcW w:w="1296" w:type="pct"/>
          </w:tcPr>
          <w:p w:rsidR="00C64D6A" w:rsidRPr="00B24249" w:rsidRDefault="00C64D6A" w:rsidP="008F7E60">
            <w:pPr>
              <w:jc w:val="both"/>
              <w:rPr>
                <w:rFonts w:ascii="Times New Roman" w:hAnsi="Times New Roman" w:cs="Times New Roman"/>
                <w:sz w:val="22"/>
                <w:szCs w:val="22"/>
              </w:rPr>
            </w:pPr>
            <w:r w:rsidRPr="00B24249">
              <w:rPr>
                <w:rFonts w:ascii="Times New Roman" w:hAnsi="Times New Roman" w:cs="Times New Roman"/>
                <w:sz w:val="22"/>
                <w:szCs w:val="22"/>
              </w:rPr>
              <w:t>Требования к безопасности товаров</w:t>
            </w:r>
          </w:p>
        </w:tc>
        <w:tc>
          <w:tcPr>
            <w:tcW w:w="3516" w:type="pct"/>
          </w:tcPr>
          <w:p w:rsidR="00C64D6A" w:rsidRPr="00B24249" w:rsidRDefault="00C64D6A" w:rsidP="008F7E60">
            <w:pPr>
              <w:jc w:val="both"/>
              <w:rPr>
                <w:rFonts w:ascii="Times New Roman" w:hAnsi="Times New Roman" w:cs="Times New Roman"/>
                <w:sz w:val="22"/>
                <w:szCs w:val="22"/>
              </w:rPr>
            </w:pPr>
            <w:r w:rsidRPr="00B24249">
              <w:rPr>
                <w:rFonts w:ascii="Times New Roman" w:hAnsi="Times New Roman" w:cs="Times New Roman"/>
                <w:sz w:val="22"/>
                <w:szCs w:val="22"/>
              </w:rPr>
              <w:t>Поставленный товар, признанный недоброкачественным и (или) фальсифицированным и (или) контрафактным по решению Федеральной службы по надзору в сфере здравоохранения или решению суда, подлежит изъятию и уничтожению. При этом Поставщик по претензии Заказчика обязан возвратить стоимость оплаченного товара и компенсировать понесенные Заказчиком затраты по его изъятию и уничтожению.</w:t>
            </w:r>
          </w:p>
        </w:tc>
      </w:tr>
      <w:tr w:rsidR="00395DEB" w:rsidRPr="00B24249" w:rsidTr="00395DEB">
        <w:tc>
          <w:tcPr>
            <w:tcW w:w="188" w:type="pct"/>
          </w:tcPr>
          <w:p w:rsidR="00395DEB" w:rsidRPr="00B24249" w:rsidRDefault="00395DEB" w:rsidP="008F7E60">
            <w:pPr>
              <w:jc w:val="center"/>
              <w:rPr>
                <w:rFonts w:ascii="Times New Roman" w:hAnsi="Times New Roman" w:cs="Times New Roman"/>
                <w:sz w:val="22"/>
                <w:szCs w:val="22"/>
                <w:lang w:val="en-US"/>
              </w:rPr>
            </w:pPr>
            <w:r w:rsidRPr="00B24249">
              <w:rPr>
                <w:rFonts w:ascii="Times New Roman" w:hAnsi="Times New Roman" w:cs="Times New Roman"/>
                <w:sz w:val="22"/>
                <w:szCs w:val="22"/>
                <w:lang w:val="en-US"/>
              </w:rPr>
              <w:t>4</w:t>
            </w:r>
          </w:p>
        </w:tc>
        <w:tc>
          <w:tcPr>
            <w:tcW w:w="4812" w:type="pct"/>
            <w:gridSpan w:val="2"/>
          </w:tcPr>
          <w:p w:rsidR="00395DEB" w:rsidRPr="00B24249" w:rsidRDefault="00395DEB" w:rsidP="008F7E60">
            <w:pPr>
              <w:jc w:val="both"/>
              <w:rPr>
                <w:rFonts w:ascii="Times New Roman" w:hAnsi="Times New Roman" w:cs="Times New Roman"/>
                <w:sz w:val="22"/>
                <w:szCs w:val="22"/>
              </w:rPr>
            </w:pPr>
            <w:r w:rsidRPr="00B24249">
              <w:rPr>
                <w:rFonts w:ascii="Times New Roman" w:hAnsi="Times New Roman" w:cs="Times New Roman"/>
                <w:sz w:val="22"/>
                <w:szCs w:val="22"/>
              </w:rPr>
              <w:t>Декларация Товара в соответствии с пп. «б» п. 5 Постановления Правительства РФ от 23.12.2024 № 1875 (ред. от 10.06.2025)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r w:rsidR="00395DEB" w:rsidRPr="00B24249" w:rsidTr="00395DEB">
        <w:tc>
          <w:tcPr>
            <w:tcW w:w="188" w:type="pct"/>
          </w:tcPr>
          <w:p w:rsidR="00395DEB" w:rsidRPr="00B24249" w:rsidRDefault="00395DEB" w:rsidP="00395DEB">
            <w:pPr>
              <w:snapToGrid w:val="0"/>
              <w:jc w:val="center"/>
              <w:rPr>
                <w:rFonts w:ascii="Times New Roman" w:eastAsia="Times New Roman" w:hAnsi="Times New Roman" w:cs="Times New Roman"/>
                <w:bCs/>
                <w:sz w:val="22"/>
                <w:szCs w:val="22"/>
              </w:rPr>
            </w:pPr>
            <w:r w:rsidRPr="00B24249">
              <w:rPr>
                <w:rFonts w:ascii="Times New Roman" w:eastAsia="Times New Roman" w:hAnsi="Times New Roman" w:cs="Times New Roman"/>
                <w:bCs/>
                <w:sz w:val="22"/>
                <w:szCs w:val="22"/>
              </w:rPr>
              <w:t>4.1.</w:t>
            </w:r>
          </w:p>
        </w:tc>
        <w:tc>
          <w:tcPr>
            <w:tcW w:w="1296" w:type="pct"/>
          </w:tcPr>
          <w:p w:rsidR="00395DEB" w:rsidRPr="00B24249" w:rsidRDefault="00395DEB" w:rsidP="00395DEB">
            <w:pPr>
              <w:snapToGrid w:val="0"/>
              <w:rPr>
                <w:rFonts w:ascii="Times New Roman" w:hAnsi="Times New Roman" w:cs="Times New Roman"/>
                <w:sz w:val="22"/>
                <w:szCs w:val="22"/>
              </w:rPr>
            </w:pPr>
            <w:r w:rsidRPr="00B24249">
              <w:rPr>
                <w:rFonts w:ascii="Times New Roman" w:hAnsi="Times New Roman" w:cs="Times New Roman"/>
                <w:sz w:val="22"/>
                <w:szCs w:val="22"/>
              </w:rPr>
              <w:t xml:space="preserve">отсутствие в реестре российской промышленной продукции товаров, указанных в позициях 1 - </w:t>
            </w:r>
            <w:hyperlink r:id="rId17" w:history="1">
              <w:r w:rsidRPr="00B24249">
                <w:rPr>
                  <w:rFonts w:ascii="Times New Roman" w:hAnsi="Times New Roman" w:cs="Times New Roman"/>
                  <w:sz w:val="22"/>
                  <w:szCs w:val="22"/>
                </w:rPr>
                <w:t>433</w:t>
              </w:r>
            </w:hyperlink>
            <w:r w:rsidRPr="00B24249">
              <w:rPr>
                <w:rFonts w:ascii="Times New Roman" w:hAnsi="Times New Roman" w:cs="Times New Roman"/>
                <w:sz w:val="22"/>
                <w:szCs w:val="22"/>
              </w:rPr>
              <w:t xml:space="preserve"> приложения № 2 к ПП 1875, с характеристиками, соответствующими потребности заказчика</w:t>
            </w:r>
          </w:p>
        </w:tc>
        <w:tc>
          <w:tcPr>
            <w:tcW w:w="3516" w:type="pct"/>
          </w:tcPr>
          <w:p w:rsidR="00395DEB" w:rsidRPr="00B24249" w:rsidRDefault="00572E6F" w:rsidP="00395DEB">
            <w:pPr>
              <w:snapToGrid w:val="0"/>
              <w:jc w:val="center"/>
              <w:rPr>
                <w:rFonts w:ascii="Times New Roman" w:eastAsia="Times New Roman" w:hAnsi="Times New Roman" w:cs="Times New Roman"/>
                <w:b/>
                <w:bCs/>
                <w:sz w:val="22"/>
                <w:szCs w:val="22"/>
              </w:rPr>
            </w:pPr>
            <w:r w:rsidRPr="00B24249">
              <w:rPr>
                <w:rFonts w:ascii="Times New Roman" w:hAnsi="Times New Roman" w:cs="Times New Roman"/>
                <w:sz w:val="22"/>
                <w:szCs w:val="22"/>
              </w:rPr>
              <w:t>-</w:t>
            </w:r>
          </w:p>
        </w:tc>
      </w:tr>
      <w:tr w:rsidR="00395DEB" w:rsidRPr="00B24249" w:rsidTr="00395DEB">
        <w:tc>
          <w:tcPr>
            <w:tcW w:w="188" w:type="pct"/>
          </w:tcPr>
          <w:p w:rsidR="00395DEB" w:rsidRPr="00B24249" w:rsidRDefault="00395DEB" w:rsidP="00395DEB">
            <w:pPr>
              <w:snapToGrid w:val="0"/>
              <w:jc w:val="center"/>
              <w:rPr>
                <w:rFonts w:ascii="Times New Roman" w:eastAsia="Times New Roman" w:hAnsi="Times New Roman" w:cs="Times New Roman"/>
                <w:bCs/>
                <w:sz w:val="22"/>
                <w:szCs w:val="22"/>
              </w:rPr>
            </w:pPr>
            <w:r w:rsidRPr="00B24249">
              <w:rPr>
                <w:rFonts w:ascii="Times New Roman" w:eastAsia="Times New Roman" w:hAnsi="Times New Roman" w:cs="Times New Roman"/>
                <w:bCs/>
                <w:sz w:val="22"/>
                <w:szCs w:val="22"/>
              </w:rPr>
              <w:t>4.2.</w:t>
            </w:r>
          </w:p>
        </w:tc>
        <w:tc>
          <w:tcPr>
            <w:tcW w:w="1296" w:type="pct"/>
          </w:tcPr>
          <w:p w:rsidR="00395DEB" w:rsidRPr="00B24249" w:rsidRDefault="00395DEB" w:rsidP="00395DEB">
            <w:pPr>
              <w:snapToGrid w:val="0"/>
              <w:rPr>
                <w:rFonts w:ascii="Times New Roman" w:hAnsi="Times New Roman" w:cs="Times New Roman"/>
                <w:sz w:val="22"/>
                <w:szCs w:val="22"/>
              </w:rPr>
            </w:pPr>
            <w:r w:rsidRPr="00B24249">
              <w:rPr>
                <w:rFonts w:ascii="Times New Roman" w:hAnsi="Times New Roman" w:cs="Times New Roman"/>
                <w:sz w:val="22"/>
                <w:szCs w:val="22"/>
              </w:rPr>
              <w:t xml:space="preserve">отсутствие на территории Российской Федерации производства товаров, указанных в позициях 434 - </w:t>
            </w:r>
            <w:hyperlink r:id="rId18" w:history="1">
              <w:r w:rsidRPr="00B24249">
                <w:rPr>
                  <w:rFonts w:ascii="Times New Roman" w:hAnsi="Times New Roman" w:cs="Times New Roman"/>
                  <w:sz w:val="22"/>
                  <w:szCs w:val="22"/>
                </w:rPr>
                <w:t>465</w:t>
              </w:r>
            </w:hyperlink>
            <w:r w:rsidRPr="00B24249">
              <w:rPr>
                <w:rFonts w:ascii="Times New Roman" w:hAnsi="Times New Roman" w:cs="Times New Roman"/>
                <w:sz w:val="22"/>
                <w:szCs w:val="22"/>
              </w:rPr>
              <w:t xml:space="preserve"> приложения № 2 к ПП 1875</w:t>
            </w:r>
          </w:p>
        </w:tc>
        <w:tc>
          <w:tcPr>
            <w:tcW w:w="3516" w:type="pct"/>
          </w:tcPr>
          <w:p w:rsidR="00395DEB" w:rsidRPr="00B24249" w:rsidRDefault="00572E6F" w:rsidP="00395DEB">
            <w:pPr>
              <w:snapToGrid w:val="0"/>
              <w:jc w:val="center"/>
              <w:rPr>
                <w:rFonts w:ascii="Times New Roman" w:eastAsia="Times New Roman" w:hAnsi="Times New Roman" w:cs="Times New Roman"/>
                <w:b/>
                <w:bCs/>
                <w:sz w:val="22"/>
                <w:szCs w:val="22"/>
              </w:rPr>
            </w:pPr>
            <w:r w:rsidRPr="00B24249">
              <w:rPr>
                <w:rFonts w:ascii="Times New Roman" w:hAnsi="Times New Roman" w:cs="Times New Roman"/>
                <w:sz w:val="22"/>
                <w:szCs w:val="22"/>
              </w:rPr>
              <w:t>-</w:t>
            </w:r>
          </w:p>
        </w:tc>
      </w:tr>
      <w:tr w:rsidR="00395DEB" w:rsidRPr="00B24249" w:rsidTr="00395DEB">
        <w:tc>
          <w:tcPr>
            <w:tcW w:w="188" w:type="pct"/>
          </w:tcPr>
          <w:p w:rsidR="00395DEB" w:rsidRPr="00B24249" w:rsidRDefault="00395DEB" w:rsidP="00395DEB">
            <w:pPr>
              <w:snapToGrid w:val="0"/>
              <w:jc w:val="center"/>
              <w:rPr>
                <w:rFonts w:ascii="Times New Roman" w:eastAsia="Times New Roman" w:hAnsi="Times New Roman" w:cs="Times New Roman"/>
                <w:bCs/>
                <w:sz w:val="22"/>
                <w:szCs w:val="22"/>
              </w:rPr>
            </w:pPr>
            <w:r w:rsidRPr="00B24249">
              <w:rPr>
                <w:rFonts w:ascii="Times New Roman" w:eastAsia="Times New Roman" w:hAnsi="Times New Roman" w:cs="Times New Roman"/>
                <w:bCs/>
                <w:sz w:val="22"/>
                <w:szCs w:val="22"/>
              </w:rPr>
              <w:t>4.3.</w:t>
            </w:r>
          </w:p>
        </w:tc>
        <w:tc>
          <w:tcPr>
            <w:tcW w:w="1296" w:type="pct"/>
          </w:tcPr>
          <w:p w:rsidR="00395DEB" w:rsidRPr="00B24249" w:rsidRDefault="00395DEB" w:rsidP="00395DEB">
            <w:pPr>
              <w:snapToGrid w:val="0"/>
              <w:rPr>
                <w:rFonts w:ascii="Times New Roman" w:hAnsi="Times New Roman" w:cs="Times New Roman"/>
                <w:sz w:val="22"/>
                <w:szCs w:val="22"/>
              </w:rPr>
            </w:pPr>
            <w:r w:rsidRPr="00B24249">
              <w:rPr>
                <w:rFonts w:ascii="Times New Roman" w:hAnsi="Times New Roman" w:cs="Times New Roman"/>
                <w:sz w:val="22"/>
                <w:szCs w:val="22"/>
              </w:rPr>
              <w:t>отсутствие на территории Российской Федерации производства товаров, не указанных в приложениях № 1 и 2 к ПП 1875</w:t>
            </w:r>
          </w:p>
        </w:tc>
        <w:tc>
          <w:tcPr>
            <w:tcW w:w="3516" w:type="pct"/>
          </w:tcPr>
          <w:p w:rsidR="00395DEB" w:rsidRPr="00B24249" w:rsidRDefault="00572E6F" w:rsidP="00395DEB">
            <w:pPr>
              <w:snapToGrid w:val="0"/>
              <w:jc w:val="center"/>
              <w:rPr>
                <w:rFonts w:ascii="Times New Roman" w:eastAsia="Times New Roman" w:hAnsi="Times New Roman" w:cs="Times New Roman"/>
                <w:b/>
                <w:bCs/>
                <w:sz w:val="22"/>
                <w:szCs w:val="22"/>
              </w:rPr>
            </w:pPr>
            <w:r w:rsidRPr="00B24249">
              <w:rPr>
                <w:rFonts w:ascii="Times New Roman" w:hAnsi="Times New Roman" w:cs="Times New Roman"/>
                <w:sz w:val="22"/>
                <w:szCs w:val="22"/>
              </w:rPr>
              <w:t>-</w:t>
            </w:r>
          </w:p>
        </w:tc>
      </w:tr>
    </w:tbl>
    <w:p w:rsidR="002C2267" w:rsidRPr="00B24249" w:rsidRDefault="002C2267" w:rsidP="008F7E60">
      <w:pPr>
        <w:pStyle w:val="af9"/>
        <w:keepNext/>
        <w:tabs>
          <w:tab w:val="left" w:pos="708"/>
        </w:tabs>
        <w:adjustRightInd w:val="0"/>
        <w:ind w:left="0"/>
        <w:contextualSpacing w:val="0"/>
        <w:textAlignment w:val="baseline"/>
        <w:outlineLvl w:val="3"/>
        <w:rPr>
          <w:rFonts w:ascii="Times New Roman" w:hAnsi="Times New Roman" w:cs="Times New Roman"/>
          <w:bCs/>
          <w:caps/>
          <w:smallCaps/>
          <w:sz w:val="22"/>
          <w:szCs w:val="22"/>
        </w:rPr>
      </w:pPr>
    </w:p>
    <w:bookmarkEnd w:id="2"/>
    <w:p w:rsidR="00B24249" w:rsidRPr="00B24249" w:rsidRDefault="00B24249" w:rsidP="00B24249">
      <w:pPr>
        <w:pStyle w:val="af9"/>
        <w:keepNext/>
        <w:numPr>
          <w:ilvl w:val="0"/>
          <w:numId w:val="19"/>
        </w:numPr>
        <w:tabs>
          <w:tab w:val="left" w:pos="708"/>
        </w:tabs>
        <w:adjustRightInd w:val="0"/>
        <w:ind w:left="0" w:firstLine="0"/>
        <w:contextualSpacing w:val="0"/>
        <w:jc w:val="center"/>
        <w:textAlignment w:val="baseline"/>
        <w:outlineLvl w:val="3"/>
        <w:rPr>
          <w:rFonts w:ascii="Times New Roman" w:hAnsi="Times New Roman" w:cs="Times New Roman"/>
          <w:bCs/>
          <w:caps/>
          <w:smallCaps/>
          <w:sz w:val="22"/>
          <w:szCs w:val="22"/>
        </w:rPr>
      </w:pPr>
      <w:r w:rsidRPr="00B24249">
        <w:rPr>
          <w:rFonts w:ascii="Times New Roman" w:hAnsi="Times New Roman" w:cs="Times New Roman"/>
          <w:bCs/>
          <w:caps/>
          <w:smallCaps/>
          <w:sz w:val="22"/>
          <w:szCs w:val="22"/>
        </w:rPr>
        <w:t>специальные требования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947"/>
        <w:gridCol w:w="3274"/>
        <w:gridCol w:w="3602"/>
        <w:gridCol w:w="800"/>
        <w:gridCol w:w="800"/>
      </w:tblGrid>
      <w:tr w:rsidR="00B24249" w:rsidRPr="00B24249" w:rsidTr="009672C5">
        <w:trPr>
          <w:trHeight w:val="20"/>
        </w:trPr>
        <w:tc>
          <w:tcPr>
            <w:tcW w:w="196" w:type="pct"/>
            <w:shd w:val="clear" w:color="auto" w:fill="DBE5F1"/>
            <w:hideMark/>
          </w:tcPr>
          <w:p w:rsidR="00B24249" w:rsidRPr="00B24249" w:rsidRDefault="00B24249" w:rsidP="009672C5">
            <w:pPr>
              <w:jc w:val="center"/>
              <w:rPr>
                <w:rFonts w:ascii="Times New Roman" w:hAnsi="Times New Roman" w:cs="Times New Roman"/>
                <w:bCs/>
                <w:sz w:val="22"/>
                <w:szCs w:val="22"/>
              </w:rPr>
            </w:pPr>
            <w:r w:rsidRPr="00B24249">
              <w:rPr>
                <w:rFonts w:ascii="Times New Roman" w:hAnsi="Times New Roman" w:cs="Times New Roman"/>
                <w:bCs/>
                <w:sz w:val="22"/>
                <w:szCs w:val="22"/>
              </w:rPr>
              <w:t>№</w:t>
            </w:r>
          </w:p>
        </w:tc>
        <w:tc>
          <w:tcPr>
            <w:tcW w:w="736" w:type="pct"/>
            <w:shd w:val="clear" w:color="auto" w:fill="DBE5F1"/>
            <w:hideMark/>
          </w:tcPr>
          <w:p w:rsidR="00B24249" w:rsidRPr="00B24249" w:rsidRDefault="00B24249" w:rsidP="009672C5">
            <w:pPr>
              <w:jc w:val="center"/>
              <w:rPr>
                <w:rFonts w:ascii="Times New Roman" w:hAnsi="Times New Roman" w:cs="Times New Roman"/>
                <w:bCs/>
                <w:sz w:val="22"/>
                <w:szCs w:val="22"/>
              </w:rPr>
            </w:pPr>
            <w:r w:rsidRPr="00B24249">
              <w:rPr>
                <w:rFonts w:ascii="Times New Roman" w:hAnsi="Times New Roman" w:cs="Times New Roman"/>
                <w:bCs/>
                <w:sz w:val="22"/>
                <w:szCs w:val="22"/>
              </w:rPr>
              <w:t>Наименование товара</w:t>
            </w:r>
          </w:p>
        </w:tc>
        <w:tc>
          <w:tcPr>
            <w:tcW w:w="1549" w:type="pct"/>
            <w:shd w:val="clear" w:color="auto" w:fill="DBE5F1"/>
          </w:tcPr>
          <w:p w:rsidR="00B24249" w:rsidRPr="00B24249" w:rsidRDefault="00B24249" w:rsidP="009672C5">
            <w:pPr>
              <w:jc w:val="center"/>
              <w:rPr>
                <w:rFonts w:ascii="Times New Roman" w:hAnsi="Times New Roman" w:cs="Times New Roman"/>
                <w:bCs/>
                <w:sz w:val="22"/>
                <w:szCs w:val="22"/>
              </w:rPr>
            </w:pPr>
            <w:r w:rsidRPr="00B24249">
              <w:rPr>
                <w:rFonts w:ascii="Times New Roman" w:hAnsi="Times New Roman" w:cs="Times New Roman"/>
                <w:bCs/>
                <w:sz w:val="22"/>
                <w:szCs w:val="22"/>
              </w:rPr>
              <w:t>ОКПД 2</w:t>
            </w:r>
          </w:p>
        </w:tc>
        <w:tc>
          <w:tcPr>
            <w:tcW w:w="1700" w:type="pct"/>
            <w:shd w:val="clear" w:color="auto" w:fill="DBE5F1"/>
            <w:hideMark/>
          </w:tcPr>
          <w:p w:rsidR="00B24249" w:rsidRPr="00B24249" w:rsidRDefault="00B24249" w:rsidP="009672C5">
            <w:pPr>
              <w:jc w:val="center"/>
              <w:rPr>
                <w:rFonts w:ascii="Times New Roman" w:hAnsi="Times New Roman" w:cs="Times New Roman"/>
                <w:bCs/>
                <w:sz w:val="22"/>
                <w:szCs w:val="22"/>
              </w:rPr>
            </w:pPr>
            <w:r w:rsidRPr="00B24249">
              <w:rPr>
                <w:rFonts w:ascii="Times New Roman" w:hAnsi="Times New Roman" w:cs="Times New Roman"/>
                <w:bCs/>
                <w:sz w:val="22"/>
                <w:szCs w:val="22"/>
              </w:rPr>
              <w:t>Требования к функциональным, техническим и качественным характеристикам, эксплуатационным характеристикам товара</w:t>
            </w:r>
          </w:p>
        </w:tc>
        <w:tc>
          <w:tcPr>
            <w:tcW w:w="409" w:type="pct"/>
            <w:shd w:val="clear" w:color="auto" w:fill="DBE5F1"/>
            <w:hideMark/>
          </w:tcPr>
          <w:p w:rsidR="00B24249" w:rsidRPr="00B24249" w:rsidRDefault="00B24249" w:rsidP="009672C5">
            <w:pPr>
              <w:jc w:val="center"/>
              <w:rPr>
                <w:rFonts w:ascii="Times New Roman" w:hAnsi="Times New Roman" w:cs="Times New Roman"/>
                <w:bCs/>
                <w:sz w:val="22"/>
                <w:szCs w:val="22"/>
              </w:rPr>
            </w:pPr>
            <w:r w:rsidRPr="00B24249">
              <w:rPr>
                <w:rFonts w:ascii="Times New Roman" w:hAnsi="Times New Roman" w:cs="Times New Roman"/>
                <w:bCs/>
                <w:sz w:val="22"/>
                <w:szCs w:val="22"/>
              </w:rPr>
              <w:t>Ед. изм.</w:t>
            </w:r>
          </w:p>
        </w:tc>
        <w:tc>
          <w:tcPr>
            <w:tcW w:w="409" w:type="pct"/>
            <w:shd w:val="clear" w:color="auto" w:fill="DBE5F1"/>
            <w:hideMark/>
          </w:tcPr>
          <w:p w:rsidR="00B24249" w:rsidRPr="00B24249" w:rsidRDefault="00B24249" w:rsidP="009672C5">
            <w:pPr>
              <w:jc w:val="center"/>
              <w:rPr>
                <w:rFonts w:ascii="Times New Roman" w:hAnsi="Times New Roman" w:cs="Times New Roman"/>
                <w:bCs/>
                <w:sz w:val="22"/>
                <w:szCs w:val="22"/>
              </w:rPr>
            </w:pPr>
            <w:r w:rsidRPr="00B24249">
              <w:rPr>
                <w:rFonts w:ascii="Times New Roman" w:hAnsi="Times New Roman" w:cs="Times New Roman"/>
                <w:bCs/>
                <w:sz w:val="22"/>
                <w:szCs w:val="22"/>
              </w:rPr>
              <w:t>Кол-во</w:t>
            </w:r>
          </w:p>
        </w:tc>
      </w:tr>
      <w:tr w:rsidR="00B24249" w:rsidRPr="00B24249" w:rsidTr="009672C5">
        <w:trPr>
          <w:trHeight w:val="20"/>
        </w:trPr>
        <w:tc>
          <w:tcPr>
            <w:tcW w:w="196" w:type="pct"/>
            <w:shd w:val="clear" w:color="auto" w:fill="auto"/>
            <w:hideMark/>
          </w:tcPr>
          <w:p w:rsidR="00B24249" w:rsidRPr="00B24249" w:rsidRDefault="00B24249" w:rsidP="009672C5">
            <w:pPr>
              <w:jc w:val="center"/>
              <w:rPr>
                <w:rFonts w:ascii="Times New Roman" w:hAnsi="Times New Roman" w:cs="Times New Roman"/>
                <w:sz w:val="22"/>
                <w:szCs w:val="22"/>
              </w:rPr>
            </w:pPr>
            <w:r w:rsidRPr="00B24249">
              <w:rPr>
                <w:rFonts w:ascii="Times New Roman" w:hAnsi="Times New Roman" w:cs="Times New Roman"/>
                <w:sz w:val="22"/>
                <w:szCs w:val="22"/>
              </w:rPr>
              <w:t>1</w:t>
            </w:r>
          </w:p>
        </w:tc>
        <w:tc>
          <w:tcPr>
            <w:tcW w:w="736" w:type="pct"/>
            <w:shd w:val="clear" w:color="auto" w:fill="auto"/>
          </w:tcPr>
          <w:p w:rsidR="00B24249" w:rsidRPr="00B24249" w:rsidRDefault="00B24249" w:rsidP="009672C5">
            <w:pPr>
              <w:rPr>
                <w:rFonts w:ascii="Times New Roman" w:hAnsi="Times New Roman" w:cs="Times New Roman"/>
                <w:sz w:val="22"/>
                <w:szCs w:val="22"/>
              </w:rPr>
            </w:pPr>
            <w:proofErr w:type="spellStart"/>
            <w:r w:rsidRPr="00B24249">
              <w:rPr>
                <w:rFonts w:ascii="Times New Roman" w:hAnsi="Times New Roman" w:cs="Times New Roman"/>
                <w:sz w:val="22"/>
                <w:szCs w:val="22"/>
              </w:rPr>
              <w:t>Окклюдер</w:t>
            </w:r>
            <w:proofErr w:type="spellEnd"/>
            <w:r w:rsidRPr="00B24249">
              <w:rPr>
                <w:rFonts w:ascii="Times New Roman" w:hAnsi="Times New Roman" w:cs="Times New Roman"/>
                <w:sz w:val="22"/>
                <w:szCs w:val="22"/>
              </w:rPr>
              <w:t xml:space="preserve"> кардиологический (для закрытия ушка левого предсердия)) </w:t>
            </w:r>
            <w:r w:rsidRPr="00B24249">
              <w:rPr>
                <w:rFonts w:ascii="Times New Roman" w:hAnsi="Times New Roman" w:cs="Times New Roman"/>
                <w:sz w:val="22"/>
                <w:szCs w:val="22"/>
                <w:lang w:val="en-US"/>
              </w:rPr>
              <w:t>WATCHMAN</w:t>
            </w:r>
            <w:r w:rsidRPr="00B24249">
              <w:rPr>
                <w:rFonts w:ascii="Times New Roman" w:hAnsi="Times New Roman" w:cs="Times New Roman"/>
                <w:sz w:val="22"/>
                <w:szCs w:val="22"/>
              </w:rPr>
              <w:t xml:space="preserve"> </w:t>
            </w:r>
            <w:r w:rsidRPr="00B24249">
              <w:rPr>
                <w:rFonts w:ascii="Times New Roman" w:hAnsi="Times New Roman" w:cs="Times New Roman"/>
                <w:sz w:val="22"/>
                <w:szCs w:val="22"/>
                <w:lang w:val="en-US"/>
              </w:rPr>
              <w:t>FLX</w:t>
            </w:r>
            <w:r w:rsidRPr="00B24249">
              <w:rPr>
                <w:rFonts w:ascii="Times New Roman" w:hAnsi="Times New Roman" w:cs="Times New Roman"/>
                <w:sz w:val="22"/>
                <w:szCs w:val="22"/>
              </w:rPr>
              <w:t xml:space="preserve"> или </w:t>
            </w:r>
            <w:r w:rsidRPr="00B24249">
              <w:rPr>
                <w:rFonts w:ascii="Times New Roman" w:hAnsi="Times New Roman" w:cs="Times New Roman"/>
                <w:sz w:val="22"/>
                <w:szCs w:val="22"/>
              </w:rPr>
              <w:lastRenderedPageBreak/>
              <w:t>эквивалент</w:t>
            </w:r>
          </w:p>
        </w:tc>
        <w:tc>
          <w:tcPr>
            <w:tcW w:w="1549" w:type="pct"/>
          </w:tcPr>
          <w:p w:rsidR="00B24249" w:rsidRPr="00B24249" w:rsidRDefault="00B24249" w:rsidP="009672C5">
            <w:pPr>
              <w:rPr>
                <w:rFonts w:ascii="Times New Roman" w:hAnsi="Times New Roman" w:cs="Times New Roman"/>
                <w:sz w:val="22"/>
                <w:szCs w:val="22"/>
              </w:rPr>
            </w:pPr>
            <w:r w:rsidRPr="00B24249">
              <w:rPr>
                <w:rFonts w:ascii="Times New Roman" w:hAnsi="Times New Roman" w:cs="Times New Roman"/>
                <w:sz w:val="22"/>
                <w:szCs w:val="22"/>
              </w:rPr>
              <w:lastRenderedPageBreak/>
              <w:t>32.50.50.190</w:t>
            </w:r>
          </w:p>
        </w:tc>
        <w:tc>
          <w:tcPr>
            <w:tcW w:w="1700" w:type="pct"/>
            <w:shd w:val="clear" w:color="auto" w:fill="auto"/>
          </w:tcPr>
          <w:p w:rsidR="00B24249" w:rsidRPr="00B24249" w:rsidRDefault="00B24249" w:rsidP="009672C5">
            <w:pPr>
              <w:rPr>
                <w:rFonts w:ascii="Times New Roman" w:hAnsi="Times New Roman" w:cs="Times New Roman"/>
                <w:sz w:val="22"/>
                <w:szCs w:val="22"/>
              </w:rPr>
            </w:pPr>
            <w:r w:rsidRPr="00B24249">
              <w:rPr>
                <w:rFonts w:ascii="Times New Roman" w:hAnsi="Times New Roman" w:cs="Times New Roman"/>
                <w:sz w:val="22"/>
                <w:szCs w:val="22"/>
              </w:rPr>
              <w:t>Устройство для закрытия ушка левого предсердия, обеспечивающее гемодинамическую изоляцию полости ушка от левого предсердия.</w:t>
            </w:r>
          </w:p>
          <w:p w:rsidR="00B24249" w:rsidRPr="00B24249" w:rsidRDefault="00B24249" w:rsidP="009672C5">
            <w:pPr>
              <w:rPr>
                <w:rFonts w:ascii="Times New Roman" w:hAnsi="Times New Roman" w:cs="Times New Roman"/>
                <w:sz w:val="22"/>
                <w:szCs w:val="22"/>
              </w:rPr>
            </w:pPr>
            <w:r w:rsidRPr="00B24249">
              <w:rPr>
                <w:rFonts w:ascii="Times New Roman" w:hAnsi="Times New Roman" w:cs="Times New Roman"/>
                <w:sz w:val="22"/>
                <w:szCs w:val="22"/>
              </w:rPr>
              <w:t xml:space="preserve">Механизм раскрытия – </w:t>
            </w:r>
            <w:proofErr w:type="spellStart"/>
            <w:r w:rsidRPr="00B24249">
              <w:rPr>
                <w:rFonts w:ascii="Times New Roman" w:hAnsi="Times New Roman" w:cs="Times New Roman"/>
                <w:sz w:val="22"/>
                <w:szCs w:val="22"/>
              </w:rPr>
              <w:lastRenderedPageBreak/>
              <w:t>Саморасширяемый</w:t>
            </w:r>
            <w:proofErr w:type="spellEnd"/>
            <w:r w:rsidRPr="00B24249">
              <w:rPr>
                <w:rFonts w:ascii="Times New Roman" w:hAnsi="Times New Roman" w:cs="Times New Roman"/>
                <w:sz w:val="22"/>
                <w:szCs w:val="22"/>
              </w:rPr>
              <w:t>;</w:t>
            </w:r>
          </w:p>
          <w:p w:rsidR="00B24249" w:rsidRPr="00B24249" w:rsidRDefault="00B24249" w:rsidP="009672C5">
            <w:pPr>
              <w:rPr>
                <w:rFonts w:ascii="Times New Roman" w:hAnsi="Times New Roman" w:cs="Times New Roman"/>
                <w:sz w:val="22"/>
                <w:szCs w:val="22"/>
              </w:rPr>
            </w:pPr>
            <w:r w:rsidRPr="00B24249">
              <w:rPr>
                <w:rFonts w:ascii="Times New Roman" w:hAnsi="Times New Roman" w:cs="Times New Roman"/>
                <w:sz w:val="22"/>
                <w:szCs w:val="22"/>
              </w:rPr>
              <w:t xml:space="preserve">Материал каркаса </w:t>
            </w:r>
            <w:proofErr w:type="spellStart"/>
            <w:r w:rsidRPr="00B24249">
              <w:rPr>
                <w:rFonts w:ascii="Times New Roman" w:hAnsi="Times New Roman" w:cs="Times New Roman"/>
                <w:sz w:val="22"/>
                <w:szCs w:val="22"/>
              </w:rPr>
              <w:t>окклюдера</w:t>
            </w:r>
            <w:proofErr w:type="spellEnd"/>
            <w:r w:rsidRPr="00B24249">
              <w:rPr>
                <w:rFonts w:ascii="Times New Roman" w:hAnsi="Times New Roman" w:cs="Times New Roman"/>
                <w:sz w:val="22"/>
                <w:szCs w:val="22"/>
              </w:rPr>
              <w:t xml:space="preserve"> – </w:t>
            </w:r>
            <w:proofErr w:type="spellStart"/>
            <w:r w:rsidRPr="00B24249">
              <w:rPr>
                <w:rFonts w:ascii="Times New Roman" w:hAnsi="Times New Roman" w:cs="Times New Roman"/>
                <w:sz w:val="22"/>
                <w:szCs w:val="22"/>
              </w:rPr>
              <w:t>Нитинол</w:t>
            </w:r>
            <w:proofErr w:type="spellEnd"/>
            <w:r w:rsidRPr="00B24249">
              <w:rPr>
                <w:rFonts w:ascii="Times New Roman" w:hAnsi="Times New Roman" w:cs="Times New Roman"/>
                <w:sz w:val="22"/>
                <w:szCs w:val="22"/>
              </w:rPr>
              <w:t xml:space="preserve">. </w:t>
            </w:r>
          </w:p>
          <w:p w:rsidR="00B24249" w:rsidRPr="00B24249" w:rsidRDefault="00B24249" w:rsidP="009672C5">
            <w:pPr>
              <w:rPr>
                <w:rFonts w:ascii="Times New Roman" w:hAnsi="Times New Roman" w:cs="Times New Roman"/>
                <w:sz w:val="22"/>
                <w:szCs w:val="22"/>
              </w:rPr>
            </w:pPr>
            <w:r w:rsidRPr="00B24249">
              <w:rPr>
                <w:rFonts w:ascii="Times New Roman" w:hAnsi="Times New Roman" w:cs="Times New Roman"/>
                <w:sz w:val="22"/>
                <w:szCs w:val="22"/>
              </w:rPr>
              <w:t>Размер устройства – 20 мм, 24 мм, 27 мм, 31 мм, 35 мм – точный размер указывается Заказчиком при формировании заявки, в зависимости от потребности пациента.</w:t>
            </w:r>
          </w:p>
          <w:p w:rsidR="00B24249" w:rsidRPr="00B24249" w:rsidRDefault="00B24249" w:rsidP="009672C5">
            <w:pPr>
              <w:rPr>
                <w:rFonts w:ascii="Times New Roman" w:hAnsi="Times New Roman" w:cs="Times New Roman"/>
                <w:sz w:val="22"/>
                <w:szCs w:val="22"/>
              </w:rPr>
            </w:pPr>
            <w:r w:rsidRPr="00B24249">
              <w:rPr>
                <w:rFonts w:ascii="Times New Roman" w:hAnsi="Times New Roman" w:cs="Times New Roman"/>
                <w:sz w:val="22"/>
                <w:szCs w:val="22"/>
              </w:rPr>
              <w:t xml:space="preserve">Возможные диаметры посадочной зоны ушка левого предсердия, при которых возможна имплантация </w:t>
            </w:r>
            <w:proofErr w:type="spellStart"/>
            <w:r w:rsidRPr="00B24249">
              <w:rPr>
                <w:rFonts w:ascii="Times New Roman" w:hAnsi="Times New Roman" w:cs="Times New Roman"/>
                <w:sz w:val="22"/>
                <w:szCs w:val="22"/>
              </w:rPr>
              <w:t>окклюдера</w:t>
            </w:r>
            <w:proofErr w:type="spellEnd"/>
            <w:r w:rsidRPr="00B24249">
              <w:rPr>
                <w:rFonts w:ascii="Times New Roman" w:hAnsi="Times New Roman" w:cs="Times New Roman"/>
                <w:sz w:val="22"/>
                <w:szCs w:val="22"/>
              </w:rPr>
              <w:t xml:space="preserve"> (диапазон):</w:t>
            </w:r>
          </w:p>
          <w:p w:rsidR="00B24249" w:rsidRPr="00B24249" w:rsidRDefault="00B24249" w:rsidP="009672C5">
            <w:pPr>
              <w:rPr>
                <w:rFonts w:ascii="Times New Roman" w:hAnsi="Times New Roman" w:cs="Times New Roman"/>
                <w:sz w:val="22"/>
                <w:szCs w:val="22"/>
              </w:rPr>
            </w:pPr>
            <w:r w:rsidRPr="00B24249">
              <w:rPr>
                <w:rFonts w:ascii="Times New Roman" w:hAnsi="Times New Roman" w:cs="Times New Roman"/>
                <w:sz w:val="22"/>
                <w:szCs w:val="22"/>
              </w:rPr>
              <w:t>15-17 мм;</w:t>
            </w:r>
          </w:p>
          <w:p w:rsidR="00B24249" w:rsidRPr="00B24249" w:rsidRDefault="00B24249" w:rsidP="009672C5">
            <w:pPr>
              <w:rPr>
                <w:rFonts w:ascii="Times New Roman" w:hAnsi="Times New Roman" w:cs="Times New Roman"/>
                <w:sz w:val="22"/>
                <w:szCs w:val="22"/>
              </w:rPr>
            </w:pPr>
            <w:r w:rsidRPr="00B24249">
              <w:rPr>
                <w:rFonts w:ascii="Times New Roman" w:hAnsi="Times New Roman" w:cs="Times New Roman"/>
                <w:sz w:val="22"/>
                <w:szCs w:val="22"/>
              </w:rPr>
              <w:t>19-22 мм;</w:t>
            </w:r>
          </w:p>
          <w:p w:rsidR="00B24249" w:rsidRPr="00B24249" w:rsidRDefault="00B24249" w:rsidP="009672C5">
            <w:pPr>
              <w:rPr>
                <w:rFonts w:ascii="Times New Roman" w:hAnsi="Times New Roman" w:cs="Times New Roman"/>
                <w:sz w:val="22"/>
                <w:szCs w:val="22"/>
              </w:rPr>
            </w:pPr>
            <w:r w:rsidRPr="00B24249">
              <w:rPr>
                <w:rFonts w:ascii="Times New Roman" w:hAnsi="Times New Roman" w:cs="Times New Roman"/>
                <w:sz w:val="22"/>
                <w:szCs w:val="22"/>
              </w:rPr>
              <w:t>22-25 мм;</w:t>
            </w:r>
          </w:p>
          <w:p w:rsidR="00B24249" w:rsidRPr="00B24249" w:rsidRDefault="00B24249" w:rsidP="009672C5">
            <w:pPr>
              <w:rPr>
                <w:rFonts w:ascii="Times New Roman" w:hAnsi="Times New Roman" w:cs="Times New Roman"/>
                <w:sz w:val="22"/>
                <w:szCs w:val="22"/>
              </w:rPr>
            </w:pPr>
            <w:r w:rsidRPr="00B24249">
              <w:rPr>
                <w:rFonts w:ascii="Times New Roman" w:hAnsi="Times New Roman" w:cs="Times New Roman"/>
                <w:sz w:val="22"/>
                <w:szCs w:val="22"/>
              </w:rPr>
              <w:t>25-28 мм;</w:t>
            </w:r>
          </w:p>
          <w:p w:rsidR="00B24249" w:rsidRPr="00B24249" w:rsidRDefault="00B24249" w:rsidP="009672C5">
            <w:pPr>
              <w:rPr>
                <w:rFonts w:ascii="Times New Roman" w:hAnsi="Times New Roman" w:cs="Times New Roman"/>
                <w:sz w:val="22"/>
                <w:szCs w:val="22"/>
              </w:rPr>
            </w:pPr>
            <w:r w:rsidRPr="00B24249">
              <w:rPr>
                <w:rFonts w:ascii="Times New Roman" w:hAnsi="Times New Roman" w:cs="Times New Roman"/>
                <w:sz w:val="22"/>
                <w:szCs w:val="22"/>
              </w:rPr>
              <w:t>28-31 мм. - точный диапазон указывается Заказчиком при формировании заявки, в зависимости от потребности пациента.</w:t>
            </w:r>
          </w:p>
        </w:tc>
        <w:tc>
          <w:tcPr>
            <w:tcW w:w="409" w:type="pct"/>
            <w:shd w:val="clear" w:color="auto" w:fill="auto"/>
          </w:tcPr>
          <w:p w:rsidR="00B24249" w:rsidRPr="00B24249" w:rsidRDefault="00B24249" w:rsidP="009672C5">
            <w:pPr>
              <w:jc w:val="center"/>
              <w:rPr>
                <w:rFonts w:ascii="Times New Roman" w:hAnsi="Times New Roman" w:cs="Times New Roman"/>
                <w:sz w:val="22"/>
                <w:szCs w:val="22"/>
              </w:rPr>
            </w:pPr>
            <w:r w:rsidRPr="00B24249">
              <w:rPr>
                <w:rFonts w:ascii="Times New Roman" w:hAnsi="Times New Roman" w:cs="Times New Roman"/>
                <w:sz w:val="22"/>
                <w:szCs w:val="22"/>
              </w:rPr>
              <w:lastRenderedPageBreak/>
              <w:t>штука</w:t>
            </w:r>
          </w:p>
        </w:tc>
        <w:tc>
          <w:tcPr>
            <w:tcW w:w="409" w:type="pct"/>
            <w:shd w:val="clear" w:color="auto" w:fill="auto"/>
          </w:tcPr>
          <w:p w:rsidR="00B24249" w:rsidRPr="00B24249" w:rsidRDefault="00B24249" w:rsidP="009672C5">
            <w:pPr>
              <w:jc w:val="center"/>
              <w:rPr>
                <w:rFonts w:ascii="Times New Roman" w:hAnsi="Times New Roman" w:cs="Times New Roman"/>
                <w:sz w:val="22"/>
                <w:szCs w:val="22"/>
              </w:rPr>
            </w:pPr>
            <w:r w:rsidRPr="00B24249">
              <w:rPr>
                <w:rFonts w:ascii="Times New Roman" w:hAnsi="Times New Roman" w:cs="Times New Roman"/>
                <w:sz w:val="22"/>
                <w:szCs w:val="22"/>
              </w:rPr>
              <w:t>1</w:t>
            </w:r>
          </w:p>
        </w:tc>
      </w:tr>
    </w:tbl>
    <w:p w:rsidR="00B24249" w:rsidRPr="00B24249" w:rsidRDefault="00B24249" w:rsidP="00B24249">
      <w:pPr>
        <w:spacing w:line="0" w:lineRule="atLeast"/>
        <w:jc w:val="center"/>
        <w:rPr>
          <w:rFonts w:ascii="Times New Roman" w:hAnsi="Times New Roman" w:cs="Times New Roman"/>
          <w:sz w:val="22"/>
          <w:szCs w:val="22"/>
        </w:rPr>
      </w:pPr>
    </w:p>
    <w:p w:rsidR="00455CAA" w:rsidRPr="00B24249" w:rsidRDefault="00455CAA" w:rsidP="00455CAA">
      <w:pPr>
        <w:ind w:left="5670"/>
        <w:jc w:val="both"/>
        <w:rPr>
          <w:rFonts w:ascii="Times New Roman" w:hAnsi="Times New Roman" w:cs="Times New Roman"/>
          <w:b/>
          <w:sz w:val="22"/>
          <w:szCs w:val="22"/>
        </w:rPr>
      </w:pPr>
    </w:p>
    <w:p w:rsidR="00455CAA" w:rsidRPr="00B24249" w:rsidRDefault="00455CAA" w:rsidP="00455CAA">
      <w:pPr>
        <w:ind w:left="5670"/>
        <w:jc w:val="both"/>
        <w:rPr>
          <w:rFonts w:ascii="Times New Roman" w:hAnsi="Times New Roman" w:cs="Times New Roman"/>
          <w:b/>
          <w:sz w:val="22"/>
          <w:szCs w:val="22"/>
        </w:rPr>
      </w:pPr>
    </w:p>
    <w:p w:rsidR="00455CAA" w:rsidRPr="00B24249" w:rsidRDefault="00455CAA" w:rsidP="00455CAA">
      <w:pPr>
        <w:ind w:left="5670"/>
        <w:jc w:val="both"/>
        <w:rPr>
          <w:rFonts w:ascii="Times New Roman" w:hAnsi="Times New Roman" w:cs="Times New Roman"/>
          <w:b/>
          <w:sz w:val="22"/>
          <w:szCs w:val="22"/>
        </w:rPr>
      </w:pPr>
    </w:p>
    <w:p w:rsidR="00455CAA" w:rsidRPr="00B24249" w:rsidRDefault="00455CAA" w:rsidP="00455CAA">
      <w:pPr>
        <w:ind w:left="5670"/>
        <w:jc w:val="both"/>
        <w:rPr>
          <w:rFonts w:ascii="Times New Roman" w:hAnsi="Times New Roman" w:cs="Times New Roman"/>
          <w:b/>
          <w:sz w:val="22"/>
          <w:szCs w:val="22"/>
        </w:rPr>
      </w:pPr>
    </w:p>
    <w:tbl>
      <w:tblPr>
        <w:tblW w:w="0" w:type="auto"/>
        <w:tblLayout w:type="fixed"/>
        <w:tblLook w:val="04A0" w:firstRow="1" w:lastRow="0" w:firstColumn="1" w:lastColumn="0" w:noHBand="0" w:noVBand="1"/>
      </w:tblPr>
      <w:tblGrid>
        <w:gridCol w:w="5423"/>
        <w:gridCol w:w="5424"/>
      </w:tblGrid>
      <w:tr w:rsidR="00455CAA" w:rsidRPr="00B24249" w:rsidTr="00236031">
        <w:tc>
          <w:tcPr>
            <w:tcW w:w="5423" w:type="dxa"/>
            <w:shd w:val="clear" w:color="auto" w:fill="auto"/>
          </w:tcPr>
          <w:p w:rsidR="00455CAA" w:rsidRPr="00B24249" w:rsidRDefault="00455CAA" w:rsidP="00236031">
            <w:pPr>
              <w:rPr>
                <w:rFonts w:ascii="Times New Roman" w:eastAsia="Times New Roman" w:hAnsi="Times New Roman" w:cs="Times New Roman"/>
                <w:sz w:val="22"/>
                <w:szCs w:val="22"/>
              </w:rPr>
            </w:pPr>
            <w:r w:rsidRPr="00B24249">
              <w:rPr>
                <w:rFonts w:ascii="Times New Roman" w:eastAsia="Times New Roman" w:hAnsi="Times New Roman" w:cs="Times New Roman"/>
                <w:sz w:val="22"/>
                <w:szCs w:val="22"/>
              </w:rPr>
              <w:t>От ЗАКАЗЧИКА</w:t>
            </w:r>
          </w:p>
          <w:p w:rsidR="00455CAA" w:rsidRPr="00B24249" w:rsidRDefault="00455CAA" w:rsidP="00236031">
            <w:pPr>
              <w:rPr>
                <w:rFonts w:ascii="Times New Roman" w:eastAsia="Times New Roman" w:hAnsi="Times New Roman" w:cs="Times New Roman"/>
                <w:sz w:val="22"/>
                <w:szCs w:val="22"/>
              </w:rPr>
            </w:pPr>
            <w:r w:rsidRPr="00B24249">
              <w:rPr>
                <w:rFonts w:ascii="Times New Roman" w:eastAsia="Times New Roman" w:hAnsi="Times New Roman" w:cs="Times New Roman"/>
                <w:sz w:val="22"/>
                <w:szCs w:val="22"/>
              </w:rPr>
              <w:t>Руководитель контрактной службы</w:t>
            </w:r>
          </w:p>
          <w:p w:rsidR="00455CAA" w:rsidRPr="00B24249" w:rsidRDefault="00455CAA" w:rsidP="00236031">
            <w:pPr>
              <w:rPr>
                <w:rFonts w:ascii="Times New Roman" w:eastAsia="Times New Roman" w:hAnsi="Times New Roman" w:cs="Times New Roman"/>
                <w:sz w:val="22"/>
                <w:szCs w:val="22"/>
              </w:rPr>
            </w:pPr>
            <w:r w:rsidRPr="00B24249">
              <w:rPr>
                <w:rFonts w:ascii="Times New Roman" w:eastAsia="Times New Roman" w:hAnsi="Times New Roman" w:cs="Times New Roman"/>
                <w:sz w:val="22"/>
                <w:szCs w:val="22"/>
              </w:rPr>
              <w:t>ФГБУ «НМИЦ ТПМ» Минздрава России</w:t>
            </w:r>
          </w:p>
          <w:p w:rsidR="00455CAA" w:rsidRPr="00B24249" w:rsidRDefault="00455CAA" w:rsidP="00236031">
            <w:pPr>
              <w:rPr>
                <w:rFonts w:ascii="Times New Roman" w:eastAsia="Times New Roman" w:hAnsi="Times New Roman" w:cs="Times New Roman"/>
                <w:sz w:val="22"/>
                <w:szCs w:val="22"/>
              </w:rPr>
            </w:pPr>
          </w:p>
          <w:p w:rsidR="00455CAA" w:rsidRPr="00B24249" w:rsidRDefault="00455CAA" w:rsidP="00236031">
            <w:pPr>
              <w:rPr>
                <w:rFonts w:ascii="Times New Roman" w:eastAsia="Times New Roman" w:hAnsi="Times New Roman" w:cs="Times New Roman"/>
                <w:sz w:val="22"/>
                <w:szCs w:val="22"/>
              </w:rPr>
            </w:pPr>
          </w:p>
          <w:p w:rsidR="00455CAA" w:rsidRPr="00B24249" w:rsidRDefault="00455CAA" w:rsidP="00236031">
            <w:pPr>
              <w:widowControl/>
              <w:tabs>
                <w:tab w:val="left" w:pos="851"/>
              </w:tabs>
              <w:rPr>
                <w:rFonts w:ascii="Times New Roman" w:hAnsi="Times New Roman" w:cs="Times New Roman"/>
                <w:sz w:val="22"/>
                <w:szCs w:val="22"/>
              </w:rPr>
            </w:pPr>
            <w:r w:rsidRPr="00B24249">
              <w:rPr>
                <w:rFonts w:ascii="Times New Roman" w:eastAsia="Times New Roman" w:hAnsi="Times New Roman" w:cs="Times New Roman"/>
                <w:sz w:val="22"/>
                <w:szCs w:val="22"/>
              </w:rPr>
              <w:t>___________________ / Е.С. Волкова  /</w:t>
            </w:r>
          </w:p>
          <w:p w:rsidR="00455CAA" w:rsidRPr="00B24249" w:rsidRDefault="00455CAA" w:rsidP="00236031">
            <w:pPr>
              <w:rPr>
                <w:rFonts w:ascii="Times New Roman" w:eastAsia="BatangChe" w:hAnsi="Times New Roman" w:cs="Times New Roman"/>
                <w:b/>
                <w:sz w:val="22"/>
                <w:szCs w:val="22"/>
              </w:rPr>
            </w:pPr>
            <w:r w:rsidRPr="00B24249">
              <w:rPr>
                <w:rFonts w:ascii="Times New Roman" w:eastAsia="BatangChe" w:hAnsi="Times New Roman" w:cs="Times New Roman"/>
                <w:b/>
                <w:sz w:val="22"/>
                <w:szCs w:val="22"/>
              </w:rPr>
              <w:t>М.П.</w:t>
            </w:r>
          </w:p>
        </w:tc>
        <w:tc>
          <w:tcPr>
            <w:tcW w:w="5424" w:type="dxa"/>
            <w:shd w:val="clear" w:color="auto" w:fill="auto"/>
          </w:tcPr>
          <w:p w:rsidR="00455CAA" w:rsidRPr="00B24249" w:rsidRDefault="00455CAA" w:rsidP="00236031">
            <w:pPr>
              <w:widowControl/>
              <w:tabs>
                <w:tab w:val="left" w:pos="851"/>
              </w:tabs>
              <w:rPr>
                <w:rFonts w:ascii="Times New Roman" w:eastAsia="Times New Roman" w:hAnsi="Times New Roman" w:cs="Times New Roman"/>
                <w:color w:val="auto"/>
                <w:sz w:val="22"/>
                <w:szCs w:val="22"/>
                <w:lang w:bidi="ar-SA"/>
              </w:rPr>
            </w:pPr>
            <w:r w:rsidRPr="00B24249">
              <w:rPr>
                <w:rFonts w:ascii="Times New Roman" w:eastAsia="Times New Roman" w:hAnsi="Times New Roman" w:cs="Times New Roman"/>
                <w:color w:val="auto"/>
                <w:sz w:val="22"/>
                <w:szCs w:val="22"/>
                <w:lang w:bidi="ar-SA"/>
              </w:rPr>
              <w:t>От ПОСТАВЩИКА:</w:t>
            </w:r>
          </w:p>
          <w:p w:rsidR="00455CAA" w:rsidRPr="00B24249" w:rsidRDefault="00455CAA" w:rsidP="00236031">
            <w:pPr>
              <w:widowControl/>
              <w:tabs>
                <w:tab w:val="left" w:pos="851"/>
              </w:tabs>
              <w:rPr>
                <w:rFonts w:ascii="Times New Roman" w:eastAsia="Times New Roman" w:hAnsi="Times New Roman" w:cs="Times New Roman"/>
                <w:color w:val="auto"/>
                <w:sz w:val="22"/>
                <w:szCs w:val="22"/>
                <w:lang w:bidi="ar-SA"/>
              </w:rPr>
            </w:pPr>
            <w:r w:rsidRPr="00B24249">
              <w:rPr>
                <w:rFonts w:ascii="Times New Roman" w:eastAsia="Times New Roman" w:hAnsi="Times New Roman" w:cs="Times New Roman"/>
                <w:color w:val="auto"/>
                <w:sz w:val="22"/>
                <w:szCs w:val="22"/>
                <w:lang w:bidi="ar-SA"/>
              </w:rPr>
              <w:t>___________</w:t>
            </w:r>
          </w:p>
          <w:p w:rsidR="00455CAA" w:rsidRPr="00B24249" w:rsidRDefault="00455CAA" w:rsidP="00236031">
            <w:pPr>
              <w:widowControl/>
              <w:tabs>
                <w:tab w:val="left" w:pos="851"/>
              </w:tabs>
              <w:rPr>
                <w:rFonts w:ascii="Times New Roman" w:eastAsia="Times New Roman" w:hAnsi="Times New Roman" w:cs="Times New Roman"/>
                <w:b/>
                <w:color w:val="auto"/>
                <w:sz w:val="22"/>
                <w:szCs w:val="22"/>
                <w:lang w:bidi="ar-SA"/>
              </w:rPr>
            </w:pPr>
          </w:p>
          <w:p w:rsidR="00455CAA" w:rsidRPr="00B24249" w:rsidRDefault="00455CAA" w:rsidP="00236031">
            <w:pPr>
              <w:pStyle w:val="af7"/>
              <w:tabs>
                <w:tab w:val="left" w:pos="851"/>
              </w:tabs>
              <w:rPr>
                <w:sz w:val="22"/>
                <w:szCs w:val="22"/>
              </w:rPr>
            </w:pPr>
          </w:p>
          <w:p w:rsidR="00455CAA" w:rsidRPr="00B24249" w:rsidRDefault="00455CAA" w:rsidP="00236031">
            <w:pPr>
              <w:pStyle w:val="af7"/>
              <w:tabs>
                <w:tab w:val="left" w:pos="851"/>
              </w:tabs>
              <w:rPr>
                <w:sz w:val="22"/>
                <w:szCs w:val="22"/>
              </w:rPr>
            </w:pPr>
          </w:p>
          <w:p w:rsidR="00455CAA" w:rsidRPr="00B24249" w:rsidRDefault="00455CAA" w:rsidP="00236031">
            <w:pPr>
              <w:rPr>
                <w:rFonts w:ascii="Times New Roman" w:eastAsia="Times New Roman" w:hAnsi="Times New Roman" w:cs="Times New Roman"/>
                <w:sz w:val="22"/>
                <w:szCs w:val="22"/>
              </w:rPr>
            </w:pPr>
            <w:r w:rsidRPr="00B24249">
              <w:rPr>
                <w:rFonts w:ascii="Times New Roman" w:hAnsi="Times New Roman" w:cs="Times New Roman"/>
                <w:sz w:val="22"/>
                <w:szCs w:val="22"/>
              </w:rPr>
              <w:t>____________________ _____________</w:t>
            </w:r>
          </w:p>
          <w:p w:rsidR="00455CAA" w:rsidRPr="00B24249" w:rsidRDefault="00455CAA" w:rsidP="00236031">
            <w:pPr>
              <w:rPr>
                <w:rFonts w:ascii="Times New Roman" w:eastAsia="BatangChe" w:hAnsi="Times New Roman" w:cs="Times New Roman"/>
                <w:sz w:val="22"/>
                <w:szCs w:val="22"/>
              </w:rPr>
            </w:pPr>
            <w:r w:rsidRPr="00B24249">
              <w:rPr>
                <w:rFonts w:ascii="Times New Roman" w:eastAsia="BatangChe" w:hAnsi="Times New Roman" w:cs="Times New Roman"/>
                <w:b/>
                <w:sz w:val="22"/>
                <w:szCs w:val="22"/>
              </w:rPr>
              <w:t>М.П.</w:t>
            </w:r>
            <w:r w:rsidRPr="00B24249">
              <w:rPr>
                <w:rFonts w:ascii="Times New Roman" w:eastAsia="Times New Roman" w:hAnsi="Times New Roman" w:cs="Times New Roman"/>
                <w:sz w:val="22"/>
                <w:szCs w:val="22"/>
              </w:rPr>
              <w:t xml:space="preserve"> </w:t>
            </w:r>
          </w:p>
        </w:tc>
      </w:tr>
    </w:tbl>
    <w:p w:rsidR="00455CAA" w:rsidRPr="00B24249" w:rsidRDefault="00455CAA" w:rsidP="00455CAA">
      <w:pPr>
        <w:ind w:left="5670"/>
        <w:jc w:val="both"/>
        <w:rPr>
          <w:rFonts w:ascii="Times New Roman" w:hAnsi="Times New Roman" w:cs="Times New Roman"/>
          <w:b/>
          <w:sz w:val="22"/>
          <w:szCs w:val="22"/>
        </w:rPr>
      </w:pPr>
    </w:p>
    <w:p w:rsidR="00455CAA" w:rsidRPr="00B24249" w:rsidRDefault="00455CAA" w:rsidP="00455CAA">
      <w:pPr>
        <w:ind w:left="5670"/>
        <w:jc w:val="both"/>
        <w:rPr>
          <w:rFonts w:ascii="Times New Roman" w:hAnsi="Times New Roman" w:cs="Times New Roman"/>
          <w:b/>
          <w:sz w:val="22"/>
          <w:szCs w:val="22"/>
        </w:rPr>
      </w:pPr>
    </w:p>
    <w:p w:rsidR="00455CAA" w:rsidRPr="00B24249" w:rsidRDefault="00455CAA" w:rsidP="00455CAA">
      <w:pPr>
        <w:ind w:left="5670"/>
        <w:jc w:val="both"/>
        <w:rPr>
          <w:rFonts w:ascii="Times New Roman" w:hAnsi="Times New Roman" w:cs="Times New Roman"/>
          <w:b/>
          <w:sz w:val="22"/>
          <w:szCs w:val="22"/>
        </w:rPr>
      </w:pPr>
    </w:p>
    <w:p w:rsidR="00455CAA" w:rsidRPr="00B24249" w:rsidRDefault="00455CAA" w:rsidP="00455CAA">
      <w:pPr>
        <w:ind w:left="5670"/>
        <w:jc w:val="both"/>
        <w:rPr>
          <w:rFonts w:ascii="Times New Roman" w:hAnsi="Times New Roman" w:cs="Times New Roman"/>
          <w:b/>
          <w:sz w:val="22"/>
          <w:szCs w:val="22"/>
        </w:rPr>
      </w:pPr>
    </w:p>
    <w:p w:rsidR="00455CAA" w:rsidRPr="00B24249" w:rsidRDefault="00455CAA" w:rsidP="00455CAA">
      <w:pPr>
        <w:ind w:left="5670"/>
        <w:jc w:val="both"/>
        <w:rPr>
          <w:rFonts w:ascii="Times New Roman" w:hAnsi="Times New Roman" w:cs="Times New Roman"/>
          <w:b/>
          <w:sz w:val="22"/>
          <w:szCs w:val="22"/>
        </w:rPr>
      </w:pPr>
    </w:p>
    <w:p w:rsidR="00455CAA" w:rsidRPr="00B24249" w:rsidRDefault="00455CAA" w:rsidP="00455CAA">
      <w:pPr>
        <w:ind w:left="5670"/>
        <w:jc w:val="both"/>
        <w:rPr>
          <w:rFonts w:ascii="Times New Roman" w:hAnsi="Times New Roman" w:cs="Times New Roman"/>
          <w:b/>
          <w:sz w:val="22"/>
          <w:szCs w:val="22"/>
        </w:rPr>
      </w:pPr>
    </w:p>
    <w:p w:rsidR="00455CAA" w:rsidRPr="00B24249" w:rsidRDefault="00455CAA" w:rsidP="00455CAA">
      <w:pPr>
        <w:ind w:left="5670"/>
        <w:jc w:val="both"/>
        <w:rPr>
          <w:rFonts w:ascii="Times New Roman" w:hAnsi="Times New Roman" w:cs="Times New Roman"/>
          <w:b/>
          <w:sz w:val="22"/>
          <w:szCs w:val="22"/>
        </w:rPr>
      </w:pPr>
    </w:p>
    <w:p w:rsidR="00455CAA" w:rsidRPr="00B24249" w:rsidRDefault="00455CAA" w:rsidP="00455CAA">
      <w:pPr>
        <w:ind w:left="5670"/>
        <w:jc w:val="both"/>
        <w:rPr>
          <w:rFonts w:ascii="Times New Roman" w:hAnsi="Times New Roman" w:cs="Times New Roman"/>
          <w:b/>
          <w:sz w:val="22"/>
          <w:szCs w:val="22"/>
        </w:rPr>
      </w:pPr>
    </w:p>
    <w:p w:rsidR="00455CAA" w:rsidRPr="00B24249" w:rsidRDefault="00455CAA" w:rsidP="00455CAA">
      <w:pPr>
        <w:ind w:left="5670"/>
        <w:jc w:val="both"/>
        <w:rPr>
          <w:rFonts w:ascii="Times New Roman" w:hAnsi="Times New Roman" w:cs="Times New Roman"/>
          <w:b/>
          <w:sz w:val="22"/>
          <w:szCs w:val="22"/>
        </w:rPr>
      </w:pPr>
    </w:p>
    <w:p w:rsidR="00455CAA" w:rsidRPr="00B24249" w:rsidRDefault="00455CAA" w:rsidP="00455CAA">
      <w:pPr>
        <w:ind w:left="5670"/>
        <w:jc w:val="both"/>
        <w:rPr>
          <w:rFonts w:ascii="Times New Roman" w:hAnsi="Times New Roman" w:cs="Times New Roman"/>
          <w:b/>
          <w:sz w:val="22"/>
          <w:szCs w:val="22"/>
        </w:rPr>
      </w:pPr>
    </w:p>
    <w:p w:rsidR="00455CAA" w:rsidRPr="00B24249" w:rsidRDefault="00455CAA" w:rsidP="00455CAA">
      <w:pPr>
        <w:ind w:left="5670"/>
        <w:jc w:val="both"/>
        <w:rPr>
          <w:rFonts w:ascii="Times New Roman" w:hAnsi="Times New Roman" w:cs="Times New Roman"/>
          <w:b/>
          <w:sz w:val="22"/>
          <w:szCs w:val="22"/>
        </w:rPr>
      </w:pPr>
    </w:p>
    <w:p w:rsidR="00455CAA" w:rsidRPr="00B24249" w:rsidRDefault="00455CAA" w:rsidP="00455CAA">
      <w:pPr>
        <w:ind w:left="5670"/>
        <w:jc w:val="both"/>
        <w:rPr>
          <w:rFonts w:ascii="Times New Roman" w:hAnsi="Times New Roman" w:cs="Times New Roman"/>
          <w:b/>
          <w:sz w:val="22"/>
          <w:szCs w:val="22"/>
        </w:rPr>
      </w:pPr>
    </w:p>
    <w:p w:rsidR="00455CAA" w:rsidRPr="00B24249" w:rsidRDefault="00455CAA" w:rsidP="00455CAA">
      <w:pPr>
        <w:ind w:left="5670"/>
        <w:jc w:val="both"/>
        <w:rPr>
          <w:rFonts w:ascii="Times New Roman" w:hAnsi="Times New Roman" w:cs="Times New Roman"/>
          <w:b/>
          <w:sz w:val="22"/>
          <w:szCs w:val="22"/>
        </w:rPr>
      </w:pPr>
    </w:p>
    <w:p w:rsidR="00455CAA" w:rsidRPr="00B24249" w:rsidRDefault="00455CAA" w:rsidP="00455CAA">
      <w:pPr>
        <w:ind w:left="5670"/>
        <w:jc w:val="both"/>
        <w:rPr>
          <w:rFonts w:ascii="Times New Roman" w:hAnsi="Times New Roman" w:cs="Times New Roman"/>
          <w:b/>
          <w:sz w:val="22"/>
          <w:szCs w:val="22"/>
        </w:rPr>
      </w:pPr>
    </w:p>
    <w:p w:rsidR="00455CAA" w:rsidRPr="00B24249" w:rsidRDefault="00455CAA" w:rsidP="00455CAA">
      <w:pPr>
        <w:ind w:left="5670"/>
        <w:jc w:val="both"/>
        <w:rPr>
          <w:rFonts w:ascii="Times New Roman" w:hAnsi="Times New Roman" w:cs="Times New Roman"/>
          <w:b/>
          <w:sz w:val="22"/>
          <w:szCs w:val="22"/>
        </w:rPr>
      </w:pPr>
    </w:p>
    <w:p w:rsidR="00455CAA" w:rsidRPr="00B24249" w:rsidRDefault="00455CAA" w:rsidP="00455CAA">
      <w:pPr>
        <w:ind w:left="5670"/>
        <w:jc w:val="both"/>
        <w:rPr>
          <w:rFonts w:ascii="Times New Roman" w:hAnsi="Times New Roman" w:cs="Times New Roman"/>
          <w:b/>
          <w:sz w:val="22"/>
          <w:szCs w:val="22"/>
        </w:rPr>
      </w:pPr>
    </w:p>
    <w:p w:rsidR="00455CAA" w:rsidRPr="00B24249" w:rsidRDefault="00455CAA" w:rsidP="00455CAA">
      <w:pPr>
        <w:ind w:left="5670"/>
        <w:jc w:val="both"/>
        <w:rPr>
          <w:rFonts w:ascii="Times New Roman" w:hAnsi="Times New Roman" w:cs="Times New Roman"/>
          <w:b/>
          <w:sz w:val="22"/>
          <w:szCs w:val="22"/>
        </w:rPr>
      </w:pPr>
    </w:p>
    <w:p w:rsidR="00455CAA" w:rsidRPr="00B24249" w:rsidRDefault="00455CAA" w:rsidP="00455CAA">
      <w:pPr>
        <w:ind w:left="5670"/>
        <w:jc w:val="both"/>
        <w:rPr>
          <w:rFonts w:ascii="Times New Roman" w:hAnsi="Times New Roman" w:cs="Times New Roman"/>
          <w:b/>
          <w:sz w:val="22"/>
          <w:szCs w:val="22"/>
        </w:rPr>
      </w:pPr>
    </w:p>
    <w:p w:rsidR="00455CAA" w:rsidRPr="00B24249" w:rsidRDefault="00455CAA" w:rsidP="00455CAA">
      <w:pPr>
        <w:ind w:left="5670"/>
        <w:jc w:val="both"/>
        <w:rPr>
          <w:rFonts w:ascii="Times New Roman" w:hAnsi="Times New Roman" w:cs="Times New Roman"/>
          <w:b/>
          <w:sz w:val="22"/>
          <w:szCs w:val="22"/>
        </w:rPr>
      </w:pPr>
    </w:p>
    <w:p w:rsidR="00455CAA" w:rsidRPr="00B24249" w:rsidRDefault="00455CAA" w:rsidP="00455CAA">
      <w:pPr>
        <w:ind w:left="5670"/>
        <w:jc w:val="both"/>
        <w:rPr>
          <w:rFonts w:ascii="Times New Roman" w:hAnsi="Times New Roman" w:cs="Times New Roman"/>
          <w:b/>
          <w:sz w:val="22"/>
          <w:szCs w:val="22"/>
        </w:rPr>
      </w:pPr>
    </w:p>
    <w:p w:rsidR="00455CAA" w:rsidRPr="00B24249" w:rsidRDefault="00455CAA" w:rsidP="00455CAA">
      <w:pPr>
        <w:ind w:left="5670"/>
        <w:jc w:val="both"/>
        <w:rPr>
          <w:rFonts w:ascii="Times New Roman" w:hAnsi="Times New Roman" w:cs="Times New Roman"/>
          <w:b/>
          <w:sz w:val="22"/>
          <w:szCs w:val="22"/>
        </w:rPr>
      </w:pPr>
    </w:p>
    <w:p w:rsidR="00455CAA" w:rsidRPr="00B24249" w:rsidRDefault="00455CAA" w:rsidP="00455CAA">
      <w:pPr>
        <w:ind w:left="5670"/>
        <w:jc w:val="both"/>
        <w:rPr>
          <w:rFonts w:ascii="Times New Roman" w:hAnsi="Times New Roman" w:cs="Times New Roman"/>
          <w:b/>
          <w:sz w:val="22"/>
          <w:szCs w:val="22"/>
        </w:rPr>
      </w:pPr>
    </w:p>
    <w:p w:rsidR="00455CAA" w:rsidRPr="00B24249" w:rsidRDefault="00455CAA" w:rsidP="00455CAA">
      <w:pPr>
        <w:ind w:left="5670"/>
        <w:jc w:val="both"/>
        <w:rPr>
          <w:rFonts w:ascii="Times New Roman" w:hAnsi="Times New Roman" w:cs="Times New Roman"/>
          <w:b/>
          <w:sz w:val="22"/>
          <w:szCs w:val="22"/>
        </w:rPr>
      </w:pPr>
    </w:p>
    <w:p w:rsidR="00455CAA" w:rsidRPr="00B24249" w:rsidRDefault="00455CAA" w:rsidP="00455CAA">
      <w:pPr>
        <w:ind w:left="5670"/>
        <w:jc w:val="both"/>
        <w:rPr>
          <w:rFonts w:ascii="Times New Roman" w:hAnsi="Times New Roman" w:cs="Times New Roman"/>
          <w:b/>
          <w:sz w:val="22"/>
          <w:szCs w:val="22"/>
        </w:rPr>
      </w:pPr>
    </w:p>
    <w:p w:rsidR="00455CAA" w:rsidRPr="00B24249" w:rsidRDefault="00455CAA" w:rsidP="00455CAA">
      <w:pPr>
        <w:ind w:left="5670"/>
        <w:jc w:val="both"/>
        <w:rPr>
          <w:rFonts w:ascii="Times New Roman" w:hAnsi="Times New Roman" w:cs="Times New Roman"/>
          <w:b/>
          <w:sz w:val="22"/>
          <w:szCs w:val="22"/>
        </w:rPr>
      </w:pPr>
    </w:p>
    <w:p w:rsidR="00455CAA" w:rsidRPr="00B24249" w:rsidRDefault="00455CAA" w:rsidP="00455CAA">
      <w:pPr>
        <w:ind w:left="5670"/>
        <w:jc w:val="both"/>
        <w:rPr>
          <w:rFonts w:ascii="Times New Roman" w:hAnsi="Times New Roman" w:cs="Times New Roman"/>
          <w:b/>
          <w:sz w:val="22"/>
          <w:szCs w:val="22"/>
        </w:rPr>
      </w:pPr>
    </w:p>
    <w:p w:rsidR="00455CAA" w:rsidRPr="00B24249" w:rsidRDefault="00455CAA" w:rsidP="00455CAA">
      <w:pPr>
        <w:ind w:left="5670"/>
        <w:jc w:val="both"/>
        <w:rPr>
          <w:rFonts w:ascii="Times New Roman" w:hAnsi="Times New Roman" w:cs="Times New Roman"/>
          <w:b/>
          <w:sz w:val="22"/>
          <w:szCs w:val="22"/>
        </w:rPr>
      </w:pPr>
    </w:p>
    <w:p w:rsidR="00455CAA" w:rsidRPr="00B24249" w:rsidRDefault="00455CAA" w:rsidP="00455CAA">
      <w:pPr>
        <w:ind w:left="5670"/>
        <w:jc w:val="both"/>
        <w:rPr>
          <w:rFonts w:ascii="Times New Roman" w:hAnsi="Times New Roman" w:cs="Times New Roman"/>
          <w:b/>
          <w:sz w:val="22"/>
          <w:szCs w:val="22"/>
        </w:rPr>
      </w:pPr>
      <w:r w:rsidRPr="00B24249">
        <w:rPr>
          <w:rFonts w:ascii="Times New Roman" w:hAnsi="Times New Roman" w:cs="Times New Roman"/>
          <w:b/>
          <w:sz w:val="22"/>
          <w:szCs w:val="22"/>
        </w:rPr>
        <w:t>Приложение № 2</w:t>
      </w:r>
    </w:p>
    <w:p w:rsidR="00455CAA" w:rsidRPr="00B24249" w:rsidRDefault="00455CAA" w:rsidP="00455CAA">
      <w:pPr>
        <w:ind w:left="5670"/>
        <w:jc w:val="both"/>
        <w:rPr>
          <w:rFonts w:ascii="Times New Roman" w:hAnsi="Times New Roman" w:cs="Times New Roman"/>
          <w:b/>
          <w:sz w:val="22"/>
          <w:szCs w:val="22"/>
        </w:rPr>
      </w:pPr>
      <w:r w:rsidRPr="00B24249">
        <w:rPr>
          <w:rFonts w:ascii="Times New Roman" w:hAnsi="Times New Roman" w:cs="Times New Roman"/>
          <w:b/>
          <w:sz w:val="22"/>
          <w:szCs w:val="22"/>
        </w:rPr>
        <w:t>к Договору от «____» __________ 202__ г.</w:t>
      </w:r>
    </w:p>
    <w:p w:rsidR="00455CAA" w:rsidRPr="00B24249" w:rsidRDefault="00455CAA" w:rsidP="00455CAA">
      <w:pPr>
        <w:ind w:left="5670"/>
        <w:jc w:val="both"/>
        <w:rPr>
          <w:rFonts w:ascii="Times New Roman" w:hAnsi="Times New Roman" w:cs="Times New Roman"/>
          <w:b/>
          <w:sz w:val="22"/>
          <w:szCs w:val="22"/>
        </w:rPr>
      </w:pPr>
      <w:r w:rsidRPr="00B24249">
        <w:rPr>
          <w:rFonts w:ascii="Times New Roman" w:hAnsi="Times New Roman" w:cs="Times New Roman"/>
          <w:b/>
          <w:sz w:val="22"/>
          <w:szCs w:val="22"/>
        </w:rPr>
        <w:t>№ _________________________________</w:t>
      </w:r>
    </w:p>
    <w:p w:rsidR="00455CAA" w:rsidRPr="00B24249" w:rsidRDefault="00455CAA" w:rsidP="008F7E60">
      <w:pPr>
        <w:pStyle w:val="af9"/>
        <w:keepNext/>
        <w:tabs>
          <w:tab w:val="left" w:pos="708"/>
        </w:tabs>
        <w:adjustRightInd w:val="0"/>
        <w:ind w:left="0"/>
        <w:contextualSpacing w:val="0"/>
        <w:textAlignment w:val="baseline"/>
        <w:outlineLvl w:val="3"/>
        <w:rPr>
          <w:rFonts w:ascii="Times New Roman" w:hAnsi="Times New Roman" w:cs="Times New Roman"/>
          <w:sz w:val="22"/>
          <w:szCs w:val="22"/>
        </w:rPr>
      </w:pPr>
    </w:p>
    <w:p w:rsidR="00722F17" w:rsidRPr="00B24249" w:rsidRDefault="00722F17" w:rsidP="008F7E60">
      <w:pPr>
        <w:pStyle w:val="af9"/>
        <w:keepNext/>
        <w:numPr>
          <w:ilvl w:val="0"/>
          <w:numId w:val="19"/>
        </w:numPr>
        <w:tabs>
          <w:tab w:val="left" w:pos="708"/>
        </w:tabs>
        <w:adjustRightInd w:val="0"/>
        <w:ind w:left="0" w:firstLine="0"/>
        <w:contextualSpacing w:val="0"/>
        <w:jc w:val="center"/>
        <w:textAlignment w:val="baseline"/>
        <w:outlineLvl w:val="3"/>
        <w:rPr>
          <w:rFonts w:ascii="Times New Roman" w:hAnsi="Times New Roman" w:cs="Times New Roman"/>
          <w:sz w:val="22"/>
          <w:szCs w:val="22"/>
        </w:rPr>
      </w:pPr>
      <w:r w:rsidRPr="00B24249">
        <w:rPr>
          <w:rFonts w:ascii="Times New Roman" w:hAnsi="Times New Roman" w:cs="Times New Roman"/>
          <w:bCs/>
          <w:caps/>
          <w:smallCaps/>
          <w:sz w:val="22"/>
          <w:szCs w:val="22"/>
        </w:rPr>
        <w:t>СПЕЦИФИКАЦИЯ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
        <w:gridCol w:w="826"/>
        <w:gridCol w:w="834"/>
        <w:gridCol w:w="1273"/>
        <w:gridCol w:w="1337"/>
        <w:gridCol w:w="1518"/>
        <w:gridCol w:w="520"/>
        <w:gridCol w:w="551"/>
        <w:gridCol w:w="864"/>
        <w:gridCol w:w="1009"/>
        <w:gridCol w:w="710"/>
        <w:gridCol w:w="1030"/>
      </w:tblGrid>
      <w:tr w:rsidR="00272963" w:rsidRPr="00B24249" w:rsidTr="00572E6F">
        <w:trPr>
          <w:trHeight w:val="20"/>
        </w:trPr>
        <w:tc>
          <w:tcPr>
            <w:tcW w:w="174" w:type="pct"/>
            <w:shd w:val="clear" w:color="auto" w:fill="DBE5F1"/>
            <w:hideMark/>
          </w:tcPr>
          <w:p w:rsidR="00272963" w:rsidRPr="00B24249" w:rsidRDefault="00272963" w:rsidP="008F7E60">
            <w:pPr>
              <w:autoSpaceDE w:val="0"/>
              <w:autoSpaceDN w:val="0"/>
              <w:adjustRightInd w:val="0"/>
              <w:jc w:val="center"/>
              <w:rPr>
                <w:rFonts w:ascii="Times New Roman" w:eastAsia="Calibri" w:hAnsi="Times New Roman" w:cs="Times New Roman"/>
                <w:sz w:val="22"/>
                <w:szCs w:val="22"/>
                <w:lang w:eastAsia="en-US"/>
              </w:rPr>
            </w:pPr>
            <w:r w:rsidRPr="00B24249">
              <w:rPr>
                <w:rFonts w:ascii="Times New Roman" w:eastAsia="Calibri" w:hAnsi="Times New Roman" w:cs="Times New Roman"/>
                <w:sz w:val="22"/>
                <w:szCs w:val="22"/>
                <w:lang w:eastAsia="en-US"/>
              </w:rPr>
              <w:t>№</w:t>
            </w:r>
          </w:p>
        </w:tc>
        <w:tc>
          <w:tcPr>
            <w:tcW w:w="381" w:type="pct"/>
            <w:shd w:val="clear" w:color="auto" w:fill="DBE5F1"/>
          </w:tcPr>
          <w:p w:rsidR="00272963" w:rsidRPr="00B24249" w:rsidRDefault="00272963" w:rsidP="008F7E60">
            <w:pPr>
              <w:autoSpaceDE w:val="0"/>
              <w:autoSpaceDN w:val="0"/>
              <w:adjustRightInd w:val="0"/>
              <w:jc w:val="center"/>
              <w:rPr>
                <w:rFonts w:ascii="Times New Roman" w:eastAsia="Calibri" w:hAnsi="Times New Roman" w:cs="Times New Roman"/>
                <w:sz w:val="22"/>
                <w:szCs w:val="22"/>
                <w:lang w:eastAsia="en-US"/>
              </w:rPr>
            </w:pPr>
            <w:r w:rsidRPr="00B24249">
              <w:rPr>
                <w:rFonts w:ascii="Times New Roman" w:hAnsi="Times New Roman" w:cs="Times New Roman"/>
                <w:sz w:val="22"/>
                <w:szCs w:val="22"/>
              </w:rPr>
              <w:t>ОКПД2</w:t>
            </w:r>
          </w:p>
        </w:tc>
        <w:tc>
          <w:tcPr>
            <w:tcW w:w="384" w:type="pct"/>
            <w:shd w:val="clear" w:color="auto" w:fill="DBE5F1"/>
          </w:tcPr>
          <w:p w:rsidR="00272963" w:rsidRPr="00B24249" w:rsidRDefault="00272963" w:rsidP="008F7E60">
            <w:pPr>
              <w:autoSpaceDE w:val="0"/>
              <w:autoSpaceDN w:val="0"/>
              <w:adjustRightInd w:val="0"/>
              <w:jc w:val="center"/>
              <w:rPr>
                <w:rFonts w:ascii="Times New Roman" w:eastAsia="Calibri" w:hAnsi="Times New Roman" w:cs="Times New Roman"/>
                <w:sz w:val="22"/>
                <w:szCs w:val="22"/>
                <w:lang w:eastAsia="en-US"/>
              </w:rPr>
            </w:pPr>
            <w:r w:rsidRPr="00B24249">
              <w:rPr>
                <w:rFonts w:ascii="Times New Roman" w:eastAsia="Calibri" w:hAnsi="Times New Roman" w:cs="Times New Roman"/>
                <w:sz w:val="22"/>
                <w:szCs w:val="22"/>
                <w:lang w:eastAsia="en-US"/>
              </w:rPr>
              <w:t>Артикул</w:t>
            </w:r>
          </w:p>
        </w:tc>
        <w:tc>
          <w:tcPr>
            <w:tcW w:w="587" w:type="pct"/>
            <w:shd w:val="clear" w:color="auto" w:fill="DBE5F1"/>
            <w:hideMark/>
          </w:tcPr>
          <w:p w:rsidR="00272963" w:rsidRPr="00B24249" w:rsidRDefault="00272963" w:rsidP="008F7E60">
            <w:pPr>
              <w:autoSpaceDE w:val="0"/>
              <w:autoSpaceDN w:val="0"/>
              <w:adjustRightInd w:val="0"/>
              <w:jc w:val="center"/>
              <w:rPr>
                <w:rFonts w:ascii="Times New Roman" w:eastAsia="Calibri" w:hAnsi="Times New Roman" w:cs="Times New Roman"/>
                <w:sz w:val="22"/>
                <w:szCs w:val="22"/>
                <w:lang w:eastAsia="en-US"/>
              </w:rPr>
            </w:pPr>
            <w:r w:rsidRPr="00B24249">
              <w:rPr>
                <w:rFonts w:ascii="Times New Roman" w:eastAsia="Calibri" w:hAnsi="Times New Roman" w:cs="Times New Roman"/>
                <w:sz w:val="22"/>
                <w:szCs w:val="22"/>
                <w:lang w:eastAsia="en-US"/>
              </w:rPr>
              <w:t>Наименование товара (торговое наименование, марка, модель и другое)</w:t>
            </w:r>
          </w:p>
        </w:tc>
        <w:tc>
          <w:tcPr>
            <w:tcW w:w="616" w:type="pct"/>
            <w:shd w:val="clear" w:color="auto" w:fill="DBE5F1"/>
            <w:hideMark/>
          </w:tcPr>
          <w:p w:rsidR="00272963" w:rsidRPr="00B24249" w:rsidRDefault="00272963" w:rsidP="008F7E60">
            <w:pPr>
              <w:autoSpaceDE w:val="0"/>
              <w:autoSpaceDN w:val="0"/>
              <w:adjustRightInd w:val="0"/>
              <w:jc w:val="center"/>
              <w:rPr>
                <w:rFonts w:ascii="Times New Roman" w:eastAsia="Calibri" w:hAnsi="Times New Roman" w:cs="Times New Roman"/>
                <w:sz w:val="22"/>
                <w:szCs w:val="22"/>
                <w:lang w:eastAsia="en-US"/>
              </w:rPr>
            </w:pPr>
            <w:r w:rsidRPr="00B24249">
              <w:rPr>
                <w:rFonts w:ascii="Times New Roman" w:eastAsia="Calibri" w:hAnsi="Times New Roman" w:cs="Times New Roman"/>
                <w:sz w:val="22"/>
                <w:szCs w:val="22"/>
                <w:lang w:eastAsia="en-US"/>
              </w:rPr>
              <w:t>Страна происхождения Товара</w:t>
            </w:r>
          </w:p>
          <w:p w:rsidR="00272963" w:rsidRPr="00B24249" w:rsidRDefault="00272963" w:rsidP="008F7E60">
            <w:pPr>
              <w:jc w:val="center"/>
              <w:rPr>
                <w:rFonts w:ascii="Times New Roman" w:hAnsi="Times New Roman" w:cs="Times New Roman"/>
                <w:sz w:val="22"/>
                <w:szCs w:val="22"/>
              </w:rPr>
            </w:pPr>
            <w:r w:rsidRPr="00B24249">
              <w:rPr>
                <w:rFonts w:ascii="Times New Roman" w:hAnsi="Times New Roman" w:cs="Times New Roman"/>
                <w:sz w:val="22"/>
                <w:szCs w:val="22"/>
              </w:rPr>
              <w:t>(цифровой</w:t>
            </w:r>
          </w:p>
          <w:p w:rsidR="00272963" w:rsidRPr="00B24249" w:rsidRDefault="00272963" w:rsidP="008F7E60">
            <w:pPr>
              <w:jc w:val="center"/>
              <w:rPr>
                <w:rFonts w:ascii="Times New Roman" w:hAnsi="Times New Roman" w:cs="Times New Roman"/>
                <w:sz w:val="22"/>
                <w:szCs w:val="22"/>
              </w:rPr>
            </w:pPr>
            <w:r w:rsidRPr="00B24249">
              <w:rPr>
                <w:rFonts w:ascii="Times New Roman" w:hAnsi="Times New Roman" w:cs="Times New Roman"/>
                <w:sz w:val="22"/>
                <w:szCs w:val="22"/>
              </w:rPr>
              <w:t>код</w:t>
            </w:r>
          </w:p>
          <w:p w:rsidR="00272963" w:rsidRPr="00B24249" w:rsidRDefault="00272963" w:rsidP="008F7E60">
            <w:pPr>
              <w:autoSpaceDE w:val="0"/>
              <w:autoSpaceDN w:val="0"/>
              <w:adjustRightInd w:val="0"/>
              <w:jc w:val="center"/>
              <w:rPr>
                <w:rFonts w:ascii="Times New Roman" w:eastAsia="Calibri" w:hAnsi="Times New Roman" w:cs="Times New Roman"/>
                <w:sz w:val="22"/>
                <w:szCs w:val="22"/>
                <w:lang w:eastAsia="en-US"/>
              </w:rPr>
            </w:pPr>
            <w:r w:rsidRPr="00B24249">
              <w:rPr>
                <w:rFonts w:ascii="Times New Roman" w:hAnsi="Times New Roman" w:cs="Times New Roman"/>
                <w:sz w:val="22"/>
                <w:szCs w:val="22"/>
              </w:rPr>
              <w:t>ОКСМ)</w:t>
            </w:r>
          </w:p>
        </w:tc>
        <w:tc>
          <w:tcPr>
            <w:tcW w:w="700" w:type="pct"/>
            <w:shd w:val="clear" w:color="auto" w:fill="DBE5F1"/>
          </w:tcPr>
          <w:p w:rsidR="00272963" w:rsidRPr="00B24249" w:rsidRDefault="00272963" w:rsidP="008F7E60">
            <w:pPr>
              <w:autoSpaceDE w:val="0"/>
              <w:autoSpaceDN w:val="0"/>
              <w:adjustRightInd w:val="0"/>
              <w:jc w:val="center"/>
              <w:rPr>
                <w:rFonts w:ascii="Times New Roman" w:eastAsia="Calibri" w:hAnsi="Times New Roman" w:cs="Times New Roman"/>
                <w:sz w:val="22"/>
                <w:szCs w:val="22"/>
                <w:lang w:eastAsia="en-US"/>
              </w:rPr>
            </w:pPr>
            <w:r w:rsidRPr="00B24249">
              <w:rPr>
                <w:rFonts w:ascii="Times New Roman" w:eastAsia="Calibri" w:hAnsi="Times New Roman" w:cs="Times New Roman"/>
                <w:sz w:val="22"/>
                <w:szCs w:val="22"/>
                <w:lang w:eastAsia="en-US"/>
              </w:rPr>
              <w:t>Реквизиты регистрационного удостоверения на Товар</w:t>
            </w:r>
          </w:p>
        </w:tc>
        <w:tc>
          <w:tcPr>
            <w:tcW w:w="240" w:type="pct"/>
            <w:shd w:val="clear" w:color="auto" w:fill="DBE5F1"/>
            <w:hideMark/>
          </w:tcPr>
          <w:p w:rsidR="00272963" w:rsidRPr="00B24249" w:rsidRDefault="00272963" w:rsidP="008F7E60">
            <w:pPr>
              <w:autoSpaceDE w:val="0"/>
              <w:autoSpaceDN w:val="0"/>
              <w:adjustRightInd w:val="0"/>
              <w:jc w:val="center"/>
              <w:rPr>
                <w:rFonts w:ascii="Times New Roman" w:eastAsia="Calibri" w:hAnsi="Times New Roman" w:cs="Times New Roman"/>
                <w:sz w:val="22"/>
                <w:szCs w:val="22"/>
                <w:lang w:eastAsia="en-US"/>
              </w:rPr>
            </w:pPr>
            <w:r w:rsidRPr="00B24249">
              <w:rPr>
                <w:rFonts w:ascii="Times New Roman" w:eastAsia="Calibri" w:hAnsi="Times New Roman" w:cs="Times New Roman"/>
                <w:sz w:val="22"/>
                <w:szCs w:val="22"/>
                <w:lang w:eastAsia="en-US"/>
              </w:rPr>
              <w:t>Ед. изм.</w:t>
            </w:r>
          </w:p>
        </w:tc>
        <w:tc>
          <w:tcPr>
            <w:tcW w:w="254" w:type="pct"/>
            <w:shd w:val="clear" w:color="auto" w:fill="DBE5F1"/>
            <w:hideMark/>
          </w:tcPr>
          <w:p w:rsidR="00272963" w:rsidRPr="00B24249" w:rsidRDefault="00272963" w:rsidP="008F7E60">
            <w:pPr>
              <w:autoSpaceDE w:val="0"/>
              <w:autoSpaceDN w:val="0"/>
              <w:adjustRightInd w:val="0"/>
              <w:jc w:val="center"/>
              <w:rPr>
                <w:rFonts w:ascii="Times New Roman" w:eastAsia="Calibri" w:hAnsi="Times New Roman" w:cs="Times New Roman"/>
                <w:sz w:val="22"/>
                <w:szCs w:val="22"/>
                <w:lang w:eastAsia="en-US"/>
              </w:rPr>
            </w:pPr>
            <w:r w:rsidRPr="00B24249">
              <w:rPr>
                <w:rFonts w:ascii="Times New Roman" w:eastAsia="Calibri" w:hAnsi="Times New Roman" w:cs="Times New Roman"/>
                <w:sz w:val="22"/>
                <w:szCs w:val="22"/>
                <w:lang w:eastAsia="en-US"/>
              </w:rPr>
              <w:t>Кол-во</w:t>
            </w:r>
          </w:p>
          <w:p w:rsidR="00272963" w:rsidRPr="00B24249" w:rsidRDefault="00272963" w:rsidP="008F7E60">
            <w:pPr>
              <w:autoSpaceDE w:val="0"/>
              <w:autoSpaceDN w:val="0"/>
              <w:adjustRightInd w:val="0"/>
              <w:jc w:val="center"/>
              <w:rPr>
                <w:rFonts w:ascii="Times New Roman" w:eastAsia="Calibri" w:hAnsi="Times New Roman" w:cs="Times New Roman"/>
                <w:sz w:val="22"/>
                <w:szCs w:val="22"/>
                <w:lang w:eastAsia="en-US"/>
              </w:rPr>
            </w:pPr>
            <w:r w:rsidRPr="00B24249">
              <w:rPr>
                <w:rFonts w:ascii="Times New Roman" w:eastAsia="Calibri" w:hAnsi="Times New Roman" w:cs="Times New Roman"/>
                <w:sz w:val="22"/>
                <w:szCs w:val="22"/>
                <w:lang w:eastAsia="en-US"/>
              </w:rPr>
              <w:t>в ед. изм.</w:t>
            </w:r>
          </w:p>
        </w:tc>
        <w:tc>
          <w:tcPr>
            <w:tcW w:w="398" w:type="pct"/>
            <w:shd w:val="clear" w:color="auto" w:fill="DBE5F1"/>
          </w:tcPr>
          <w:p w:rsidR="00272963" w:rsidRPr="00B24249" w:rsidRDefault="00272963" w:rsidP="008F7E60">
            <w:pPr>
              <w:jc w:val="center"/>
              <w:rPr>
                <w:rFonts w:ascii="Times New Roman" w:hAnsi="Times New Roman" w:cs="Times New Roman"/>
                <w:sz w:val="22"/>
                <w:szCs w:val="22"/>
              </w:rPr>
            </w:pPr>
            <w:r w:rsidRPr="00B24249">
              <w:rPr>
                <w:rFonts w:ascii="Times New Roman" w:hAnsi="Times New Roman" w:cs="Times New Roman"/>
                <w:sz w:val="22"/>
                <w:szCs w:val="22"/>
              </w:rPr>
              <w:t>Кол-во</w:t>
            </w:r>
          </w:p>
          <w:p w:rsidR="00272963" w:rsidRPr="00B24249" w:rsidRDefault="00272963" w:rsidP="008F7E60">
            <w:pPr>
              <w:jc w:val="center"/>
              <w:rPr>
                <w:rFonts w:ascii="Times New Roman" w:hAnsi="Times New Roman" w:cs="Times New Roman"/>
                <w:sz w:val="22"/>
                <w:szCs w:val="22"/>
              </w:rPr>
            </w:pPr>
            <w:r w:rsidRPr="00B24249">
              <w:rPr>
                <w:rFonts w:ascii="Times New Roman" w:hAnsi="Times New Roman" w:cs="Times New Roman"/>
                <w:sz w:val="22"/>
                <w:szCs w:val="22"/>
              </w:rPr>
              <w:t>ед. изм.</w:t>
            </w:r>
          </w:p>
          <w:p w:rsidR="00272963" w:rsidRPr="00B24249" w:rsidRDefault="00272963" w:rsidP="008F7E60">
            <w:pPr>
              <w:jc w:val="center"/>
              <w:rPr>
                <w:rFonts w:ascii="Times New Roman" w:hAnsi="Times New Roman" w:cs="Times New Roman"/>
                <w:sz w:val="22"/>
                <w:szCs w:val="22"/>
              </w:rPr>
            </w:pPr>
            <w:r w:rsidRPr="00B24249">
              <w:rPr>
                <w:rFonts w:ascii="Times New Roman" w:hAnsi="Times New Roman" w:cs="Times New Roman"/>
                <w:sz w:val="22"/>
                <w:szCs w:val="22"/>
              </w:rPr>
              <w:t>в 1 упаковке</w:t>
            </w:r>
          </w:p>
        </w:tc>
        <w:tc>
          <w:tcPr>
            <w:tcW w:w="465" w:type="pct"/>
            <w:shd w:val="clear" w:color="auto" w:fill="DBE5F1"/>
            <w:hideMark/>
          </w:tcPr>
          <w:p w:rsidR="00272963" w:rsidRPr="00B24249" w:rsidRDefault="00272963" w:rsidP="008F7E60">
            <w:pPr>
              <w:jc w:val="center"/>
              <w:rPr>
                <w:rFonts w:ascii="Times New Roman" w:hAnsi="Times New Roman" w:cs="Times New Roman"/>
                <w:sz w:val="22"/>
                <w:szCs w:val="22"/>
              </w:rPr>
            </w:pPr>
            <w:r w:rsidRPr="00B24249">
              <w:rPr>
                <w:rFonts w:ascii="Times New Roman" w:hAnsi="Times New Roman" w:cs="Times New Roman"/>
                <w:sz w:val="22"/>
                <w:szCs w:val="22"/>
              </w:rPr>
              <w:t>Цена за единицу измерения, руб.</w:t>
            </w:r>
          </w:p>
          <w:p w:rsidR="00272963" w:rsidRPr="00B24249" w:rsidRDefault="00272963" w:rsidP="008F7E60">
            <w:pPr>
              <w:jc w:val="center"/>
              <w:rPr>
                <w:rFonts w:ascii="Times New Roman" w:hAnsi="Times New Roman" w:cs="Times New Roman"/>
                <w:sz w:val="22"/>
                <w:szCs w:val="22"/>
              </w:rPr>
            </w:pPr>
            <w:r w:rsidRPr="00B24249">
              <w:rPr>
                <w:rFonts w:ascii="Times New Roman" w:hAnsi="Times New Roman" w:cs="Times New Roman"/>
                <w:sz w:val="22"/>
                <w:szCs w:val="22"/>
              </w:rPr>
              <w:t>(включая НДС)</w:t>
            </w:r>
          </w:p>
        </w:tc>
        <w:tc>
          <w:tcPr>
            <w:tcW w:w="327" w:type="pct"/>
            <w:shd w:val="clear" w:color="auto" w:fill="DBE5F1"/>
            <w:hideMark/>
          </w:tcPr>
          <w:p w:rsidR="00272963" w:rsidRPr="00B24249" w:rsidRDefault="00272963" w:rsidP="008F7E60">
            <w:pPr>
              <w:jc w:val="center"/>
              <w:rPr>
                <w:rFonts w:ascii="Times New Roman" w:hAnsi="Times New Roman" w:cs="Times New Roman"/>
                <w:sz w:val="22"/>
                <w:szCs w:val="22"/>
              </w:rPr>
            </w:pPr>
            <w:r w:rsidRPr="00B24249">
              <w:rPr>
                <w:rFonts w:ascii="Times New Roman" w:hAnsi="Times New Roman" w:cs="Times New Roman"/>
                <w:sz w:val="22"/>
                <w:szCs w:val="22"/>
              </w:rPr>
              <w:t>Ставка НДС (%)</w:t>
            </w:r>
          </w:p>
        </w:tc>
        <w:tc>
          <w:tcPr>
            <w:tcW w:w="475" w:type="pct"/>
            <w:shd w:val="clear" w:color="auto" w:fill="DBE5F1"/>
            <w:hideMark/>
          </w:tcPr>
          <w:p w:rsidR="00272963" w:rsidRPr="00B24249" w:rsidRDefault="00272963" w:rsidP="008F7E60">
            <w:pPr>
              <w:jc w:val="center"/>
              <w:rPr>
                <w:rFonts w:ascii="Times New Roman" w:hAnsi="Times New Roman" w:cs="Times New Roman"/>
                <w:sz w:val="22"/>
                <w:szCs w:val="22"/>
              </w:rPr>
            </w:pPr>
            <w:r w:rsidRPr="00B24249">
              <w:rPr>
                <w:rFonts w:ascii="Times New Roman" w:hAnsi="Times New Roman" w:cs="Times New Roman"/>
                <w:sz w:val="22"/>
                <w:szCs w:val="22"/>
              </w:rPr>
              <w:t>Стоимость, руб.</w:t>
            </w:r>
          </w:p>
          <w:p w:rsidR="00272963" w:rsidRPr="00B24249" w:rsidRDefault="00272963" w:rsidP="008F7E60">
            <w:pPr>
              <w:jc w:val="center"/>
              <w:rPr>
                <w:rFonts w:ascii="Times New Roman" w:hAnsi="Times New Roman" w:cs="Times New Roman"/>
                <w:sz w:val="22"/>
                <w:szCs w:val="22"/>
              </w:rPr>
            </w:pPr>
            <w:r w:rsidRPr="00B24249">
              <w:rPr>
                <w:rFonts w:ascii="Times New Roman" w:hAnsi="Times New Roman" w:cs="Times New Roman"/>
                <w:sz w:val="22"/>
                <w:szCs w:val="22"/>
              </w:rPr>
              <w:t>(включая НДС)</w:t>
            </w:r>
          </w:p>
        </w:tc>
      </w:tr>
      <w:tr w:rsidR="00272963" w:rsidRPr="00B24249" w:rsidTr="00572E6F">
        <w:trPr>
          <w:trHeight w:val="20"/>
        </w:trPr>
        <w:tc>
          <w:tcPr>
            <w:tcW w:w="174" w:type="pct"/>
          </w:tcPr>
          <w:p w:rsidR="00272963" w:rsidRPr="00B24249" w:rsidRDefault="00272963" w:rsidP="00272963">
            <w:pPr>
              <w:autoSpaceDE w:val="0"/>
              <w:autoSpaceDN w:val="0"/>
              <w:adjustRightInd w:val="0"/>
              <w:jc w:val="center"/>
              <w:rPr>
                <w:rFonts w:ascii="Times New Roman" w:eastAsia="Calibri" w:hAnsi="Times New Roman" w:cs="Times New Roman"/>
                <w:sz w:val="22"/>
                <w:szCs w:val="22"/>
                <w:lang w:eastAsia="en-US"/>
              </w:rPr>
            </w:pPr>
            <w:r w:rsidRPr="00B24249">
              <w:rPr>
                <w:rFonts w:ascii="Times New Roman" w:hAnsi="Times New Roman" w:cs="Times New Roman"/>
                <w:sz w:val="22"/>
                <w:szCs w:val="22"/>
              </w:rPr>
              <w:t>1</w:t>
            </w:r>
          </w:p>
        </w:tc>
        <w:tc>
          <w:tcPr>
            <w:tcW w:w="381" w:type="pct"/>
          </w:tcPr>
          <w:p w:rsidR="00272963" w:rsidRPr="00B24249" w:rsidRDefault="00272963" w:rsidP="00272963">
            <w:pPr>
              <w:rPr>
                <w:rFonts w:ascii="Times New Roman" w:hAnsi="Times New Roman" w:cs="Times New Roman"/>
                <w:sz w:val="22"/>
                <w:szCs w:val="22"/>
              </w:rPr>
            </w:pPr>
          </w:p>
        </w:tc>
        <w:tc>
          <w:tcPr>
            <w:tcW w:w="384" w:type="pct"/>
          </w:tcPr>
          <w:p w:rsidR="00272963" w:rsidRPr="00B24249" w:rsidRDefault="00272963" w:rsidP="00272963">
            <w:pPr>
              <w:rPr>
                <w:rFonts w:ascii="Times New Roman" w:hAnsi="Times New Roman" w:cs="Times New Roman"/>
                <w:sz w:val="22"/>
                <w:szCs w:val="22"/>
              </w:rPr>
            </w:pPr>
          </w:p>
        </w:tc>
        <w:tc>
          <w:tcPr>
            <w:tcW w:w="587" w:type="pct"/>
          </w:tcPr>
          <w:p w:rsidR="00272963" w:rsidRPr="00B24249" w:rsidRDefault="00272963" w:rsidP="00272963">
            <w:pPr>
              <w:rPr>
                <w:rFonts w:ascii="Times New Roman" w:hAnsi="Times New Roman" w:cs="Times New Roman"/>
                <w:sz w:val="22"/>
                <w:szCs w:val="22"/>
              </w:rPr>
            </w:pPr>
          </w:p>
        </w:tc>
        <w:tc>
          <w:tcPr>
            <w:tcW w:w="616" w:type="pct"/>
          </w:tcPr>
          <w:p w:rsidR="00272963" w:rsidRPr="00B24249" w:rsidRDefault="00272963" w:rsidP="00272963">
            <w:pPr>
              <w:rPr>
                <w:rFonts w:ascii="Times New Roman" w:hAnsi="Times New Roman" w:cs="Times New Roman"/>
                <w:sz w:val="22"/>
                <w:szCs w:val="22"/>
              </w:rPr>
            </w:pPr>
          </w:p>
        </w:tc>
        <w:tc>
          <w:tcPr>
            <w:tcW w:w="700" w:type="pct"/>
          </w:tcPr>
          <w:p w:rsidR="00272963" w:rsidRPr="00B24249" w:rsidRDefault="00272963" w:rsidP="00272963">
            <w:pPr>
              <w:rPr>
                <w:rFonts w:ascii="Times New Roman" w:hAnsi="Times New Roman" w:cs="Times New Roman"/>
                <w:sz w:val="22"/>
                <w:szCs w:val="22"/>
              </w:rPr>
            </w:pPr>
          </w:p>
        </w:tc>
        <w:tc>
          <w:tcPr>
            <w:tcW w:w="240" w:type="pct"/>
          </w:tcPr>
          <w:p w:rsidR="00272963" w:rsidRPr="00B24249" w:rsidRDefault="00272963" w:rsidP="00272963">
            <w:pPr>
              <w:rPr>
                <w:rFonts w:ascii="Times New Roman" w:hAnsi="Times New Roman" w:cs="Times New Roman"/>
                <w:sz w:val="22"/>
                <w:szCs w:val="22"/>
              </w:rPr>
            </w:pPr>
          </w:p>
        </w:tc>
        <w:tc>
          <w:tcPr>
            <w:tcW w:w="254" w:type="pct"/>
          </w:tcPr>
          <w:p w:rsidR="00272963" w:rsidRPr="00B24249" w:rsidRDefault="00272963" w:rsidP="00272963">
            <w:pPr>
              <w:rPr>
                <w:rFonts w:ascii="Times New Roman" w:hAnsi="Times New Roman" w:cs="Times New Roman"/>
                <w:sz w:val="22"/>
                <w:szCs w:val="22"/>
              </w:rPr>
            </w:pPr>
          </w:p>
        </w:tc>
        <w:tc>
          <w:tcPr>
            <w:tcW w:w="398" w:type="pct"/>
          </w:tcPr>
          <w:p w:rsidR="00272963" w:rsidRPr="00B24249" w:rsidRDefault="00272963" w:rsidP="00272963">
            <w:pPr>
              <w:rPr>
                <w:rFonts w:ascii="Times New Roman" w:hAnsi="Times New Roman" w:cs="Times New Roman"/>
                <w:sz w:val="22"/>
                <w:szCs w:val="22"/>
              </w:rPr>
            </w:pPr>
          </w:p>
        </w:tc>
        <w:tc>
          <w:tcPr>
            <w:tcW w:w="465" w:type="pct"/>
          </w:tcPr>
          <w:p w:rsidR="00272963" w:rsidRPr="00B24249" w:rsidRDefault="00272963" w:rsidP="00272963">
            <w:pPr>
              <w:rPr>
                <w:rFonts w:ascii="Times New Roman" w:hAnsi="Times New Roman" w:cs="Times New Roman"/>
                <w:sz w:val="22"/>
                <w:szCs w:val="22"/>
              </w:rPr>
            </w:pPr>
          </w:p>
        </w:tc>
        <w:tc>
          <w:tcPr>
            <w:tcW w:w="327" w:type="pct"/>
          </w:tcPr>
          <w:p w:rsidR="00272963" w:rsidRPr="00B24249" w:rsidRDefault="00272963" w:rsidP="00272963">
            <w:pPr>
              <w:rPr>
                <w:rFonts w:ascii="Times New Roman" w:hAnsi="Times New Roman" w:cs="Times New Roman"/>
                <w:sz w:val="22"/>
                <w:szCs w:val="22"/>
              </w:rPr>
            </w:pPr>
          </w:p>
        </w:tc>
        <w:tc>
          <w:tcPr>
            <w:tcW w:w="475" w:type="pct"/>
          </w:tcPr>
          <w:p w:rsidR="00272963" w:rsidRPr="00B24249" w:rsidRDefault="00272963" w:rsidP="00272963">
            <w:pPr>
              <w:rPr>
                <w:rFonts w:ascii="Times New Roman" w:hAnsi="Times New Roman" w:cs="Times New Roman"/>
                <w:sz w:val="22"/>
                <w:szCs w:val="22"/>
              </w:rPr>
            </w:pPr>
          </w:p>
        </w:tc>
      </w:tr>
      <w:tr w:rsidR="00272963" w:rsidRPr="00B24249" w:rsidTr="00572E6F">
        <w:trPr>
          <w:trHeight w:val="20"/>
        </w:trPr>
        <w:tc>
          <w:tcPr>
            <w:tcW w:w="174" w:type="pct"/>
            <w:shd w:val="clear" w:color="auto" w:fill="DBE5F1"/>
          </w:tcPr>
          <w:p w:rsidR="00272963" w:rsidRPr="00B24249" w:rsidRDefault="00272963" w:rsidP="008F7E60">
            <w:pPr>
              <w:autoSpaceDE w:val="0"/>
              <w:autoSpaceDN w:val="0"/>
              <w:adjustRightInd w:val="0"/>
              <w:jc w:val="center"/>
              <w:rPr>
                <w:rFonts w:ascii="Times New Roman" w:eastAsia="Calibri" w:hAnsi="Times New Roman" w:cs="Times New Roman"/>
                <w:sz w:val="22"/>
                <w:szCs w:val="22"/>
                <w:lang w:eastAsia="en-US"/>
              </w:rPr>
            </w:pPr>
          </w:p>
        </w:tc>
        <w:tc>
          <w:tcPr>
            <w:tcW w:w="381" w:type="pct"/>
            <w:shd w:val="clear" w:color="auto" w:fill="DBE5F1"/>
          </w:tcPr>
          <w:p w:rsidR="00272963" w:rsidRPr="00B24249" w:rsidRDefault="00272963" w:rsidP="008F7E60">
            <w:pPr>
              <w:rPr>
                <w:rFonts w:ascii="Times New Roman" w:hAnsi="Times New Roman" w:cs="Times New Roman"/>
                <w:sz w:val="22"/>
                <w:szCs w:val="22"/>
              </w:rPr>
            </w:pPr>
            <w:r w:rsidRPr="00B24249">
              <w:rPr>
                <w:rFonts w:ascii="Times New Roman" w:hAnsi="Times New Roman" w:cs="Times New Roman"/>
                <w:sz w:val="22"/>
                <w:szCs w:val="22"/>
              </w:rPr>
              <w:t>ИТОГО:</w:t>
            </w:r>
          </w:p>
        </w:tc>
        <w:tc>
          <w:tcPr>
            <w:tcW w:w="384" w:type="pct"/>
            <w:shd w:val="clear" w:color="auto" w:fill="DBE5F1"/>
          </w:tcPr>
          <w:p w:rsidR="00272963" w:rsidRPr="00B24249" w:rsidRDefault="00272963" w:rsidP="008F7E60">
            <w:pPr>
              <w:jc w:val="center"/>
              <w:rPr>
                <w:rFonts w:ascii="Times New Roman" w:hAnsi="Times New Roman" w:cs="Times New Roman"/>
                <w:sz w:val="22"/>
                <w:szCs w:val="22"/>
              </w:rPr>
            </w:pPr>
          </w:p>
        </w:tc>
        <w:tc>
          <w:tcPr>
            <w:tcW w:w="587" w:type="pct"/>
            <w:shd w:val="clear" w:color="auto" w:fill="DBE5F1"/>
          </w:tcPr>
          <w:p w:rsidR="00272963" w:rsidRPr="00B24249" w:rsidRDefault="00272963" w:rsidP="008F7E60">
            <w:pPr>
              <w:jc w:val="center"/>
              <w:rPr>
                <w:rFonts w:ascii="Times New Roman" w:hAnsi="Times New Roman" w:cs="Times New Roman"/>
                <w:sz w:val="22"/>
                <w:szCs w:val="22"/>
              </w:rPr>
            </w:pPr>
          </w:p>
        </w:tc>
        <w:tc>
          <w:tcPr>
            <w:tcW w:w="616" w:type="pct"/>
            <w:shd w:val="clear" w:color="auto" w:fill="DBE5F1"/>
          </w:tcPr>
          <w:p w:rsidR="00272963" w:rsidRPr="00B24249" w:rsidRDefault="00272963" w:rsidP="008F7E60">
            <w:pPr>
              <w:jc w:val="center"/>
              <w:rPr>
                <w:rFonts w:ascii="Times New Roman" w:hAnsi="Times New Roman" w:cs="Times New Roman"/>
                <w:sz w:val="22"/>
                <w:szCs w:val="22"/>
              </w:rPr>
            </w:pPr>
          </w:p>
        </w:tc>
        <w:tc>
          <w:tcPr>
            <w:tcW w:w="700" w:type="pct"/>
            <w:shd w:val="clear" w:color="auto" w:fill="DBE5F1"/>
          </w:tcPr>
          <w:p w:rsidR="00272963" w:rsidRPr="00B24249" w:rsidRDefault="00272963" w:rsidP="008F7E60">
            <w:pPr>
              <w:jc w:val="center"/>
              <w:rPr>
                <w:rFonts w:ascii="Times New Roman" w:hAnsi="Times New Roman" w:cs="Times New Roman"/>
                <w:sz w:val="22"/>
                <w:szCs w:val="22"/>
              </w:rPr>
            </w:pPr>
          </w:p>
        </w:tc>
        <w:tc>
          <w:tcPr>
            <w:tcW w:w="240" w:type="pct"/>
            <w:shd w:val="clear" w:color="auto" w:fill="DBE5F1"/>
          </w:tcPr>
          <w:p w:rsidR="00272963" w:rsidRPr="00B24249" w:rsidRDefault="00272963" w:rsidP="008F7E60">
            <w:pPr>
              <w:jc w:val="center"/>
              <w:rPr>
                <w:rFonts w:ascii="Times New Roman" w:hAnsi="Times New Roman" w:cs="Times New Roman"/>
                <w:sz w:val="22"/>
                <w:szCs w:val="22"/>
              </w:rPr>
            </w:pPr>
          </w:p>
        </w:tc>
        <w:tc>
          <w:tcPr>
            <w:tcW w:w="254" w:type="pct"/>
            <w:shd w:val="clear" w:color="auto" w:fill="DBE5F1"/>
          </w:tcPr>
          <w:p w:rsidR="00272963" w:rsidRPr="00B24249" w:rsidRDefault="00272963" w:rsidP="008F7E60">
            <w:pPr>
              <w:jc w:val="center"/>
              <w:rPr>
                <w:rFonts w:ascii="Times New Roman" w:hAnsi="Times New Roman" w:cs="Times New Roman"/>
                <w:sz w:val="22"/>
                <w:szCs w:val="22"/>
              </w:rPr>
            </w:pPr>
          </w:p>
        </w:tc>
        <w:tc>
          <w:tcPr>
            <w:tcW w:w="398" w:type="pct"/>
            <w:shd w:val="clear" w:color="auto" w:fill="DBE5F1"/>
          </w:tcPr>
          <w:p w:rsidR="00272963" w:rsidRPr="00B24249" w:rsidRDefault="00272963" w:rsidP="008F7E60">
            <w:pPr>
              <w:jc w:val="center"/>
              <w:rPr>
                <w:rFonts w:ascii="Times New Roman" w:hAnsi="Times New Roman" w:cs="Times New Roman"/>
                <w:sz w:val="22"/>
                <w:szCs w:val="22"/>
              </w:rPr>
            </w:pPr>
          </w:p>
        </w:tc>
        <w:tc>
          <w:tcPr>
            <w:tcW w:w="465" w:type="pct"/>
            <w:shd w:val="clear" w:color="auto" w:fill="DBE5F1"/>
          </w:tcPr>
          <w:p w:rsidR="00272963" w:rsidRPr="00B24249" w:rsidRDefault="00272963" w:rsidP="008F7E60">
            <w:pPr>
              <w:jc w:val="center"/>
              <w:rPr>
                <w:rFonts w:ascii="Times New Roman" w:hAnsi="Times New Roman" w:cs="Times New Roman"/>
                <w:sz w:val="22"/>
                <w:szCs w:val="22"/>
              </w:rPr>
            </w:pPr>
          </w:p>
        </w:tc>
        <w:tc>
          <w:tcPr>
            <w:tcW w:w="327" w:type="pct"/>
            <w:shd w:val="clear" w:color="auto" w:fill="DBE5F1"/>
          </w:tcPr>
          <w:p w:rsidR="00272963" w:rsidRPr="00B24249" w:rsidRDefault="00272963" w:rsidP="008F7E60">
            <w:pPr>
              <w:jc w:val="center"/>
              <w:rPr>
                <w:rFonts w:ascii="Times New Roman" w:hAnsi="Times New Roman" w:cs="Times New Roman"/>
                <w:sz w:val="22"/>
                <w:szCs w:val="22"/>
              </w:rPr>
            </w:pPr>
          </w:p>
        </w:tc>
        <w:tc>
          <w:tcPr>
            <w:tcW w:w="475" w:type="pct"/>
            <w:shd w:val="clear" w:color="auto" w:fill="DBE5F1"/>
          </w:tcPr>
          <w:p w:rsidR="00272963" w:rsidRPr="00B24249" w:rsidRDefault="00272963" w:rsidP="008F7E60">
            <w:pPr>
              <w:rPr>
                <w:rFonts w:ascii="Times New Roman" w:hAnsi="Times New Roman" w:cs="Times New Roman"/>
                <w:sz w:val="22"/>
                <w:szCs w:val="22"/>
              </w:rPr>
            </w:pPr>
          </w:p>
        </w:tc>
      </w:tr>
    </w:tbl>
    <w:p w:rsidR="00722F17" w:rsidRPr="00B24249" w:rsidRDefault="00722F17" w:rsidP="008F7E60">
      <w:pPr>
        <w:pStyle w:val="af9"/>
        <w:keepNext/>
        <w:tabs>
          <w:tab w:val="left" w:pos="540"/>
        </w:tabs>
        <w:suppressAutoHyphens/>
        <w:adjustRightInd w:val="0"/>
        <w:ind w:left="0"/>
        <w:contextualSpacing w:val="0"/>
        <w:textAlignment w:val="baseline"/>
        <w:outlineLvl w:val="3"/>
        <w:rPr>
          <w:rFonts w:ascii="Times New Roman" w:hAnsi="Times New Roman" w:cs="Times New Roman"/>
          <w:b/>
          <w:bCs/>
          <w:caps/>
          <w:smallCaps/>
          <w:sz w:val="22"/>
          <w:szCs w:val="22"/>
        </w:rPr>
      </w:pPr>
    </w:p>
    <w:tbl>
      <w:tblPr>
        <w:tblW w:w="0" w:type="auto"/>
        <w:tblLayout w:type="fixed"/>
        <w:tblLook w:val="04A0" w:firstRow="1" w:lastRow="0" w:firstColumn="1" w:lastColumn="0" w:noHBand="0" w:noVBand="1"/>
      </w:tblPr>
      <w:tblGrid>
        <w:gridCol w:w="5423"/>
        <w:gridCol w:w="5424"/>
      </w:tblGrid>
      <w:tr w:rsidR="00230422" w:rsidRPr="00B24249" w:rsidTr="002C2267">
        <w:tc>
          <w:tcPr>
            <w:tcW w:w="5423" w:type="dxa"/>
            <w:shd w:val="clear" w:color="auto" w:fill="auto"/>
          </w:tcPr>
          <w:p w:rsidR="00FD05ED" w:rsidRPr="00B24249" w:rsidRDefault="00FD05ED" w:rsidP="00FD05ED">
            <w:pPr>
              <w:rPr>
                <w:rFonts w:ascii="Times New Roman" w:eastAsia="Times New Roman" w:hAnsi="Times New Roman" w:cs="Times New Roman"/>
                <w:sz w:val="22"/>
                <w:szCs w:val="22"/>
              </w:rPr>
            </w:pPr>
            <w:r w:rsidRPr="00B24249">
              <w:rPr>
                <w:rFonts w:ascii="Times New Roman" w:eastAsia="Times New Roman" w:hAnsi="Times New Roman" w:cs="Times New Roman"/>
                <w:sz w:val="22"/>
                <w:szCs w:val="22"/>
              </w:rPr>
              <w:t>От ЗАКАЗЧИКА</w:t>
            </w:r>
          </w:p>
          <w:p w:rsidR="00FD05ED" w:rsidRPr="00B24249" w:rsidRDefault="00FD05ED" w:rsidP="00FD05ED">
            <w:pPr>
              <w:rPr>
                <w:rFonts w:ascii="Times New Roman" w:eastAsia="Times New Roman" w:hAnsi="Times New Roman" w:cs="Times New Roman"/>
                <w:sz w:val="22"/>
                <w:szCs w:val="22"/>
              </w:rPr>
            </w:pPr>
            <w:r w:rsidRPr="00B24249">
              <w:rPr>
                <w:rFonts w:ascii="Times New Roman" w:eastAsia="Times New Roman" w:hAnsi="Times New Roman" w:cs="Times New Roman"/>
                <w:sz w:val="22"/>
                <w:szCs w:val="22"/>
              </w:rPr>
              <w:t>Руководитель контрактной службы</w:t>
            </w:r>
          </w:p>
          <w:p w:rsidR="00FD05ED" w:rsidRPr="00B24249" w:rsidRDefault="00FD05ED" w:rsidP="00FD05ED">
            <w:pPr>
              <w:rPr>
                <w:rFonts w:ascii="Times New Roman" w:eastAsia="Times New Roman" w:hAnsi="Times New Roman" w:cs="Times New Roman"/>
                <w:sz w:val="22"/>
                <w:szCs w:val="22"/>
              </w:rPr>
            </w:pPr>
            <w:r w:rsidRPr="00B24249">
              <w:rPr>
                <w:rFonts w:ascii="Times New Roman" w:eastAsia="Times New Roman" w:hAnsi="Times New Roman" w:cs="Times New Roman"/>
                <w:sz w:val="22"/>
                <w:szCs w:val="22"/>
              </w:rPr>
              <w:t>ФГБУ «НМИЦ ТПМ» Минздрава России</w:t>
            </w:r>
          </w:p>
          <w:p w:rsidR="00FD05ED" w:rsidRPr="00B24249" w:rsidRDefault="00FD05ED" w:rsidP="00FD05ED">
            <w:pPr>
              <w:rPr>
                <w:rFonts w:ascii="Times New Roman" w:eastAsia="Times New Roman" w:hAnsi="Times New Roman" w:cs="Times New Roman"/>
                <w:sz w:val="22"/>
                <w:szCs w:val="22"/>
              </w:rPr>
            </w:pPr>
          </w:p>
          <w:p w:rsidR="00FD05ED" w:rsidRPr="00B24249" w:rsidRDefault="00FD05ED" w:rsidP="00FD05ED">
            <w:pPr>
              <w:rPr>
                <w:rFonts w:ascii="Times New Roman" w:eastAsia="Times New Roman" w:hAnsi="Times New Roman" w:cs="Times New Roman"/>
                <w:sz w:val="22"/>
                <w:szCs w:val="22"/>
              </w:rPr>
            </w:pPr>
          </w:p>
          <w:p w:rsidR="0056376A" w:rsidRPr="00B24249" w:rsidRDefault="00FD05ED" w:rsidP="00FD05ED">
            <w:pPr>
              <w:widowControl/>
              <w:tabs>
                <w:tab w:val="left" w:pos="851"/>
              </w:tabs>
              <w:rPr>
                <w:rFonts w:ascii="Times New Roman" w:hAnsi="Times New Roman" w:cs="Times New Roman"/>
                <w:sz w:val="22"/>
                <w:szCs w:val="22"/>
              </w:rPr>
            </w:pPr>
            <w:r w:rsidRPr="00B24249">
              <w:rPr>
                <w:rFonts w:ascii="Times New Roman" w:eastAsia="Times New Roman" w:hAnsi="Times New Roman" w:cs="Times New Roman"/>
                <w:sz w:val="22"/>
                <w:szCs w:val="22"/>
              </w:rPr>
              <w:t xml:space="preserve">___________________ / Е.С. </w:t>
            </w:r>
            <w:r w:rsidR="007B64CC" w:rsidRPr="00B24249">
              <w:rPr>
                <w:rFonts w:ascii="Times New Roman" w:eastAsia="Times New Roman" w:hAnsi="Times New Roman" w:cs="Times New Roman"/>
                <w:sz w:val="22"/>
                <w:szCs w:val="22"/>
              </w:rPr>
              <w:t xml:space="preserve">Волкова </w:t>
            </w:r>
            <w:r w:rsidRPr="00B24249">
              <w:rPr>
                <w:rFonts w:ascii="Times New Roman" w:eastAsia="Times New Roman" w:hAnsi="Times New Roman" w:cs="Times New Roman"/>
                <w:sz w:val="22"/>
                <w:szCs w:val="22"/>
              </w:rPr>
              <w:t xml:space="preserve"> /</w:t>
            </w:r>
          </w:p>
          <w:p w:rsidR="00230422" w:rsidRPr="00B24249" w:rsidRDefault="0056376A" w:rsidP="008F7E60">
            <w:pPr>
              <w:rPr>
                <w:rFonts w:ascii="Times New Roman" w:eastAsia="BatangChe" w:hAnsi="Times New Roman" w:cs="Times New Roman"/>
                <w:b/>
                <w:sz w:val="22"/>
                <w:szCs w:val="22"/>
              </w:rPr>
            </w:pPr>
            <w:r w:rsidRPr="00B24249">
              <w:rPr>
                <w:rFonts w:ascii="Times New Roman" w:eastAsia="BatangChe" w:hAnsi="Times New Roman" w:cs="Times New Roman"/>
                <w:b/>
                <w:sz w:val="22"/>
                <w:szCs w:val="22"/>
              </w:rPr>
              <w:t>М.П.</w:t>
            </w:r>
          </w:p>
        </w:tc>
        <w:tc>
          <w:tcPr>
            <w:tcW w:w="5424" w:type="dxa"/>
            <w:shd w:val="clear" w:color="auto" w:fill="auto"/>
          </w:tcPr>
          <w:p w:rsidR="00FD05ED" w:rsidRPr="00B24249" w:rsidRDefault="00FD05ED" w:rsidP="00FD05ED">
            <w:pPr>
              <w:widowControl/>
              <w:tabs>
                <w:tab w:val="left" w:pos="851"/>
              </w:tabs>
              <w:rPr>
                <w:rFonts w:ascii="Times New Roman" w:eastAsia="Times New Roman" w:hAnsi="Times New Roman" w:cs="Times New Roman"/>
                <w:color w:val="auto"/>
                <w:sz w:val="22"/>
                <w:szCs w:val="22"/>
                <w:lang w:bidi="ar-SA"/>
              </w:rPr>
            </w:pPr>
            <w:r w:rsidRPr="00B24249">
              <w:rPr>
                <w:rFonts w:ascii="Times New Roman" w:eastAsia="Times New Roman" w:hAnsi="Times New Roman" w:cs="Times New Roman"/>
                <w:color w:val="auto"/>
                <w:sz w:val="22"/>
                <w:szCs w:val="22"/>
                <w:lang w:bidi="ar-SA"/>
              </w:rPr>
              <w:t>От ПОСТАВЩИКА:</w:t>
            </w:r>
          </w:p>
          <w:p w:rsidR="00FD05ED" w:rsidRPr="00B24249" w:rsidRDefault="00FD05ED" w:rsidP="00FD05ED">
            <w:pPr>
              <w:widowControl/>
              <w:tabs>
                <w:tab w:val="left" w:pos="851"/>
              </w:tabs>
              <w:rPr>
                <w:rFonts w:ascii="Times New Roman" w:eastAsia="Times New Roman" w:hAnsi="Times New Roman" w:cs="Times New Roman"/>
                <w:color w:val="auto"/>
                <w:sz w:val="22"/>
                <w:szCs w:val="22"/>
                <w:lang w:bidi="ar-SA"/>
              </w:rPr>
            </w:pPr>
            <w:r w:rsidRPr="00B24249">
              <w:rPr>
                <w:rFonts w:ascii="Times New Roman" w:eastAsia="Times New Roman" w:hAnsi="Times New Roman" w:cs="Times New Roman"/>
                <w:color w:val="auto"/>
                <w:sz w:val="22"/>
                <w:szCs w:val="22"/>
                <w:lang w:bidi="ar-SA"/>
              </w:rPr>
              <w:t>___________</w:t>
            </w:r>
          </w:p>
          <w:p w:rsidR="00FD05ED" w:rsidRPr="00B24249" w:rsidRDefault="00FD05ED" w:rsidP="00FD05ED">
            <w:pPr>
              <w:widowControl/>
              <w:tabs>
                <w:tab w:val="left" w:pos="851"/>
              </w:tabs>
              <w:rPr>
                <w:rFonts w:ascii="Times New Roman" w:eastAsia="Times New Roman" w:hAnsi="Times New Roman" w:cs="Times New Roman"/>
                <w:b/>
                <w:color w:val="auto"/>
                <w:sz w:val="22"/>
                <w:szCs w:val="22"/>
                <w:lang w:bidi="ar-SA"/>
              </w:rPr>
            </w:pPr>
          </w:p>
          <w:p w:rsidR="00FD05ED" w:rsidRPr="00B24249" w:rsidRDefault="00FD05ED" w:rsidP="00FD05ED">
            <w:pPr>
              <w:pStyle w:val="af7"/>
              <w:tabs>
                <w:tab w:val="left" w:pos="851"/>
              </w:tabs>
              <w:rPr>
                <w:sz w:val="22"/>
                <w:szCs w:val="22"/>
              </w:rPr>
            </w:pPr>
          </w:p>
          <w:p w:rsidR="00FD05ED" w:rsidRPr="00B24249" w:rsidRDefault="00FD05ED" w:rsidP="00FD05ED">
            <w:pPr>
              <w:pStyle w:val="af7"/>
              <w:tabs>
                <w:tab w:val="left" w:pos="851"/>
              </w:tabs>
              <w:rPr>
                <w:sz w:val="22"/>
                <w:szCs w:val="22"/>
              </w:rPr>
            </w:pPr>
          </w:p>
          <w:p w:rsidR="00230422" w:rsidRPr="00B24249" w:rsidRDefault="00FD05ED" w:rsidP="00FD05ED">
            <w:pPr>
              <w:rPr>
                <w:rFonts w:ascii="Times New Roman" w:eastAsia="Times New Roman" w:hAnsi="Times New Roman" w:cs="Times New Roman"/>
                <w:sz w:val="22"/>
                <w:szCs w:val="22"/>
              </w:rPr>
            </w:pPr>
            <w:r w:rsidRPr="00B24249">
              <w:rPr>
                <w:rFonts w:ascii="Times New Roman" w:hAnsi="Times New Roman" w:cs="Times New Roman"/>
                <w:sz w:val="22"/>
                <w:szCs w:val="22"/>
              </w:rPr>
              <w:t>____________________ _____________</w:t>
            </w:r>
          </w:p>
          <w:p w:rsidR="00230422" w:rsidRPr="00B24249" w:rsidRDefault="00230422" w:rsidP="008F7E60">
            <w:pPr>
              <w:rPr>
                <w:rFonts w:ascii="Times New Roman" w:eastAsia="BatangChe" w:hAnsi="Times New Roman" w:cs="Times New Roman"/>
                <w:sz w:val="22"/>
                <w:szCs w:val="22"/>
              </w:rPr>
            </w:pPr>
            <w:r w:rsidRPr="00B24249">
              <w:rPr>
                <w:rFonts w:ascii="Times New Roman" w:eastAsia="BatangChe" w:hAnsi="Times New Roman" w:cs="Times New Roman"/>
                <w:b/>
                <w:sz w:val="22"/>
                <w:szCs w:val="22"/>
              </w:rPr>
              <w:t>М.П.</w:t>
            </w:r>
            <w:r w:rsidRPr="00B24249">
              <w:rPr>
                <w:rFonts w:ascii="Times New Roman" w:eastAsia="Times New Roman" w:hAnsi="Times New Roman" w:cs="Times New Roman"/>
                <w:sz w:val="22"/>
                <w:szCs w:val="22"/>
              </w:rPr>
              <w:t xml:space="preserve"> </w:t>
            </w:r>
          </w:p>
        </w:tc>
      </w:tr>
    </w:tbl>
    <w:p w:rsidR="00230422" w:rsidRPr="00B24249" w:rsidRDefault="00230422" w:rsidP="008F7E60">
      <w:pPr>
        <w:pStyle w:val="af9"/>
        <w:keepNext/>
        <w:tabs>
          <w:tab w:val="left" w:pos="540"/>
        </w:tabs>
        <w:suppressAutoHyphens/>
        <w:adjustRightInd w:val="0"/>
        <w:ind w:left="0"/>
        <w:contextualSpacing w:val="0"/>
        <w:textAlignment w:val="baseline"/>
        <w:outlineLvl w:val="3"/>
        <w:rPr>
          <w:rFonts w:ascii="Times New Roman" w:hAnsi="Times New Roman" w:cs="Times New Roman"/>
          <w:b/>
          <w:bCs/>
          <w:caps/>
          <w:smallCaps/>
          <w:sz w:val="22"/>
          <w:szCs w:val="22"/>
        </w:rPr>
      </w:pPr>
    </w:p>
    <w:p w:rsidR="00223CA8" w:rsidRPr="00B24249" w:rsidRDefault="00A27222" w:rsidP="008F7E60">
      <w:pPr>
        <w:ind w:left="5670"/>
        <w:jc w:val="both"/>
        <w:rPr>
          <w:rFonts w:ascii="Times New Roman" w:hAnsi="Times New Roman" w:cs="Times New Roman"/>
          <w:b/>
          <w:sz w:val="20"/>
          <w:szCs w:val="20"/>
        </w:rPr>
      </w:pPr>
      <w:r w:rsidRPr="00B24249">
        <w:rPr>
          <w:rFonts w:ascii="Times New Roman" w:hAnsi="Times New Roman" w:cs="Times New Roman"/>
          <w:b/>
          <w:sz w:val="22"/>
          <w:szCs w:val="22"/>
        </w:rPr>
        <w:br w:type="page"/>
      </w:r>
      <w:r w:rsidR="00223CA8" w:rsidRPr="00B24249">
        <w:rPr>
          <w:rFonts w:ascii="Times New Roman" w:hAnsi="Times New Roman" w:cs="Times New Roman"/>
          <w:b/>
          <w:sz w:val="20"/>
          <w:szCs w:val="20"/>
        </w:rPr>
        <w:lastRenderedPageBreak/>
        <w:t xml:space="preserve">Приложение № </w:t>
      </w:r>
      <w:r w:rsidR="00455CAA" w:rsidRPr="00B24249">
        <w:rPr>
          <w:rFonts w:ascii="Times New Roman" w:hAnsi="Times New Roman" w:cs="Times New Roman"/>
          <w:b/>
          <w:sz w:val="20"/>
          <w:szCs w:val="20"/>
        </w:rPr>
        <w:t>3</w:t>
      </w:r>
    </w:p>
    <w:p w:rsidR="00223CA8" w:rsidRPr="00B24249" w:rsidRDefault="00223CA8" w:rsidP="008F7E60">
      <w:pPr>
        <w:ind w:left="5670"/>
        <w:jc w:val="both"/>
        <w:rPr>
          <w:rFonts w:ascii="Times New Roman" w:hAnsi="Times New Roman" w:cs="Times New Roman"/>
          <w:b/>
          <w:sz w:val="20"/>
          <w:szCs w:val="20"/>
        </w:rPr>
      </w:pPr>
      <w:r w:rsidRPr="00B24249">
        <w:rPr>
          <w:rFonts w:ascii="Times New Roman" w:hAnsi="Times New Roman" w:cs="Times New Roman"/>
          <w:b/>
          <w:sz w:val="20"/>
          <w:szCs w:val="20"/>
        </w:rPr>
        <w:t>к Договору от «____» _______</w:t>
      </w:r>
      <w:r w:rsidR="00947074" w:rsidRPr="00B24249">
        <w:rPr>
          <w:rFonts w:ascii="Times New Roman" w:hAnsi="Times New Roman" w:cs="Times New Roman"/>
          <w:b/>
          <w:sz w:val="20"/>
          <w:szCs w:val="20"/>
        </w:rPr>
        <w:t xml:space="preserve">___ </w:t>
      </w:r>
      <w:r w:rsidR="003331E1" w:rsidRPr="00B24249">
        <w:rPr>
          <w:rFonts w:ascii="Times New Roman" w:hAnsi="Times New Roman" w:cs="Times New Roman"/>
          <w:b/>
          <w:sz w:val="20"/>
          <w:szCs w:val="20"/>
        </w:rPr>
        <w:t>202</w:t>
      </w:r>
      <w:r w:rsidR="008326AF" w:rsidRPr="00B24249">
        <w:rPr>
          <w:rFonts w:ascii="Times New Roman" w:hAnsi="Times New Roman" w:cs="Times New Roman"/>
          <w:b/>
          <w:sz w:val="20"/>
          <w:szCs w:val="20"/>
        </w:rPr>
        <w:t>__</w:t>
      </w:r>
      <w:r w:rsidR="00947074" w:rsidRPr="00B24249">
        <w:rPr>
          <w:rFonts w:ascii="Times New Roman" w:hAnsi="Times New Roman" w:cs="Times New Roman"/>
          <w:b/>
          <w:sz w:val="20"/>
          <w:szCs w:val="20"/>
        </w:rPr>
        <w:t xml:space="preserve"> г.</w:t>
      </w:r>
    </w:p>
    <w:p w:rsidR="00223CA8" w:rsidRPr="00B24249" w:rsidRDefault="00223CA8" w:rsidP="008F7E60">
      <w:pPr>
        <w:ind w:left="5670"/>
        <w:jc w:val="both"/>
        <w:rPr>
          <w:rFonts w:ascii="Times New Roman" w:hAnsi="Times New Roman" w:cs="Times New Roman"/>
          <w:b/>
          <w:sz w:val="20"/>
          <w:szCs w:val="20"/>
        </w:rPr>
      </w:pPr>
      <w:r w:rsidRPr="00B24249">
        <w:rPr>
          <w:rFonts w:ascii="Times New Roman" w:hAnsi="Times New Roman" w:cs="Times New Roman"/>
          <w:b/>
          <w:sz w:val="20"/>
          <w:szCs w:val="20"/>
        </w:rPr>
        <w:t>№ _________________________________</w:t>
      </w:r>
    </w:p>
    <w:p w:rsidR="00722F17" w:rsidRPr="00B24249" w:rsidRDefault="00722F17" w:rsidP="008F7E60">
      <w:pPr>
        <w:jc w:val="both"/>
        <w:rPr>
          <w:rFonts w:ascii="Times New Roman" w:eastAsia="Calibri" w:hAnsi="Times New Roman" w:cs="Times New Roman"/>
          <w:b/>
          <w:i/>
          <w:color w:val="auto"/>
          <w:sz w:val="20"/>
          <w:szCs w:val="20"/>
          <w:lang w:eastAsia="en-US"/>
        </w:rPr>
      </w:pPr>
    </w:p>
    <w:p w:rsidR="00C41D27" w:rsidRPr="00B24249" w:rsidRDefault="00C41D27" w:rsidP="008F7E60">
      <w:pPr>
        <w:pBdr>
          <w:top w:val="single" w:sz="4" w:space="1" w:color="auto"/>
          <w:left w:val="single" w:sz="4" w:space="4" w:color="auto"/>
          <w:bottom w:val="single" w:sz="4" w:space="1" w:color="auto"/>
          <w:right w:val="single" w:sz="4" w:space="4" w:color="auto"/>
        </w:pBdr>
        <w:shd w:val="clear" w:color="auto" w:fill="F2DBDB"/>
        <w:jc w:val="center"/>
        <w:rPr>
          <w:rFonts w:ascii="Times New Roman" w:hAnsi="Times New Roman" w:cs="Times New Roman"/>
          <w:sz w:val="20"/>
          <w:szCs w:val="20"/>
        </w:rPr>
      </w:pPr>
      <w:r w:rsidRPr="00B24249">
        <w:rPr>
          <w:rFonts w:ascii="Times New Roman" w:eastAsia="Times New Roman" w:hAnsi="Times New Roman" w:cs="Times New Roman"/>
          <w:b/>
          <w:kern w:val="2"/>
          <w:sz w:val="20"/>
          <w:szCs w:val="20"/>
        </w:rPr>
        <w:t>Форма акта приема-передачи товара</w:t>
      </w:r>
    </w:p>
    <w:p w:rsidR="00C41D27" w:rsidRPr="00B24249" w:rsidRDefault="00C41D27" w:rsidP="008F7E60">
      <w:pPr>
        <w:autoSpaceDE w:val="0"/>
        <w:autoSpaceDN w:val="0"/>
        <w:adjustRightInd w:val="0"/>
        <w:jc w:val="center"/>
        <w:rPr>
          <w:rFonts w:ascii="Times New Roman" w:hAnsi="Times New Roman" w:cs="Times New Roman"/>
          <w:color w:val="auto"/>
          <w:sz w:val="20"/>
          <w:szCs w:val="20"/>
        </w:rPr>
      </w:pPr>
    </w:p>
    <w:p w:rsidR="00223CA8" w:rsidRPr="00B24249" w:rsidRDefault="00BE0AB9" w:rsidP="008F7E60">
      <w:pPr>
        <w:autoSpaceDE w:val="0"/>
        <w:autoSpaceDN w:val="0"/>
        <w:adjustRightInd w:val="0"/>
        <w:jc w:val="center"/>
        <w:rPr>
          <w:rFonts w:ascii="Times New Roman" w:eastAsia="Calibri" w:hAnsi="Times New Roman" w:cs="Times New Roman"/>
          <w:b/>
          <w:i/>
          <w:color w:val="auto"/>
          <w:sz w:val="20"/>
          <w:szCs w:val="20"/>
          <w:lang w:eastAsia="en-US"/>
        </w:rPr>
      </w:pPr>
      <w:r w:rsidRPr="00B24249">
        <w:rPr>
          <w:rFonts w:ascii="Times New Roman" w:hAnsi="Times New Roman" w:cs="Times New Roman"/>
          <w:color w:val="auto"/>
          <w:sz w:val="20"/>
          <w:szCs w:val="20"/>
        </w:rPr>
        <w:t>АКТ</w:t>
      </w:r>
      <w:r w:rsidR="00573587" w:rsidRPr="00B24249">
        <w:rPr>
          <w:rFonts w:ascii="Times New Roman" w:hAnsi="Times New Roman" w:cs="Times New Roman"/>
          <w:color w:val="auto"/>
          <w:sz w:val="20"/>
          <w:szCs w:val="20"/>
        </w:rPr>
        <w:t xml:space="preserve"> </w:t>
      </w:r>
      <w:r w:rsidRPr="00B24249">
        <w:rPr>
          <w:rFonts w:ascii="Times New Roman" w:hAnsi="Times New Roman" w:cs="Times New Roman"/>
          <w:color w:val="auto"/>
          <w:sz w:val="20"/>
          <w:szCs w:val="20"/>
        </w:rPr>
        <w:t>ПРИЕМА-ПЕРЕДАЧИ</w:t>
      </w:r>
      <w:r w:rsidR="00573587" w:rsidRPr="00B24249">
        <w:rPr>
          <w:rFonts w:ascii="Times New Roman" w:hAnsi="Times New Roman" w:cs="Times New Roman"/>
          <w:color w:val="auto"/>
          <w:sz w:val="20"/>
          <w:szCs w:val="20"/>
        </w:rPr>
        <w:t xml:space="preserve"> </w:t>
      </w:r>
      <w:r w:rsidRPr="00B24249">
        <w:rPr>
          <w:rFonts w:ascii="Times New Roman" w:hAnsi="Times New Roman" w:cs="Times New Roman"/>
          <w:color w:val="auto"/>
          <w:sz w:val="20"/>
          <w:szCs w:val="20"/>
        </w:rPr>
        <w:t>ТОВАРА</w:t>
      </w:r>
      <w:r w:rsidR="00573587" w:rsidRPr="00B24249">
        <w:rPr>
          <w:rFonts w:ascii="Times New Roman" w:hAnsi="Times New Roman" w:cs="Times New Roman"/>
          <w:color w:val="auto"/>
          <w:sz w:val="20"/>
          <w:szCs w:val="20"/>
        </w:rPr>
        <w:t xml:space="preserve"> </w:t>
      </w:r>
      <w:r w:rsidRPr="00B24249">
        <w:rPr>
          <w:rFonts w:ascii="Times New Roman" w:hAnsi="Times New Roman" w:cs="Times New Roman"/>
          <w:color w:val="auto"/>
          <w:sz w:val="20"/>
          <w:szCs w:val="20"/>
        </w:rPr>
        <w:t>№_____</w:t>
      </w:r>
      <w:r w:rsidRPr="00B24249">
        <w:rPr>
          <w:rFonts w:ascii="Times New Roman" w:hAnsi="Times New Roman" w:cs="Times New Roman"/>
          <w:color w:val="auto"/>
          <w:sz w:val="20"/>
          <w:szCs w:val="20"/>
          <w:vertAlign w:val="superscript"/>
        </w:rPr>
        <w:footnoteReference w:id="1"/>
      </w:r>
    </w:p>
    <w:p w:rsidR="00BE0AB9" w:rsidRPr="00B24249" w:rsidRDefault="00BE0AB9" w:rsidP="008F7E60">
      <w:pPr>
        <w:autoSpaceDE w:val="0"/>
        <w:autoSpaceDN w:val="0"/>
        <w:jc w:val="center"/>
        <w:rPr>
          <w:rFonts w:ascii="Times New Roman" w:hAnsi="Times New Roman" w:cs="Times New Roman"/>
          <w:color w:val="auto"/>
          <w:sz w:val="20"/>
          <w:szCs w:val="20"/>
        </w:rPr>
      </w:pPr>
      <w:r w:rsidRPr="00B24249">
        <w:rPr>
          <w:rFonts w:ascii="Times New Roman" w:hAnsi="Times New Roman" w:cs="Times New Roman"/>
          <w:color w:val="auto"/>
          <w:sz w:val="20"/>
          <w:szCs w:val="20"/>
        </w:rPr>
        <w:t>ПО</w:t>
      </w:r>
      <w:r w:rsidR="00573587" w:rsidRPr="00B24249">
        <w:rPr>
          <w:rFonts w:ascii="Times New Roman" w:hAnsi="Times New Roman" w:cs="Times New Roman"/>
          <w:color w:val="auto"/>
          <w:sz w:val="20"/>
          <w:szCs w:val="20"/>
        </w:rPr>
        <w:t xml:space="preserve"> </w:t>
      </w:r>
      <w:r w:rsidRPr="00B24249">
        <w:rPr>
          <w:rFonts w:ascii="Times New Roman" w:hAnsi="Times New Roman" w:cs="Times New Roman"/>
          <w:color w:val="auto"/>
          <w:sz w:val="20"/>
          <w:szCs w:val="20"/>
        </w:rPr>
        <w:t>ДОГОВОРУ</w:t>
      </w:r>
    </w:p>
    <w:p w:rsidR="00BE0AB9" w:rsidRPr="00B24249" w:rsidRDefault="00BE0AB9" w:rsidP="008F7E60">
      <w:pPr>
        <w:autoSpaceDE w:val="0"/>
        <w:autoSpaceDN w:val="0"/>
        <w:jc w:val="center"/>
        <w:rPr>
          <w:rFonts w:ascii="Times New Roman" w:hAnsi="Times New Roman" w:cs="Times New Roman"/>
          <w:color w:val="auto"/>
          <w:sz w:val="20"/>
          <w:szCs w:val="20"/>
        </w:rPr>
      </w:pPr>
      <w:r w:rsidRPr="00B24249">
        <w:rPr>
          <w:rFonts w:ascii="Times New Roman" w:hAnsi="Times New Roman" w:cs="Times New Roman"/>
          <w:color w:val="auto"/>
          <w:sz w:val="20"/>
          <w:szCs w:val="20"/>
        </w:rPr>
        <w:t>от</w:t>
      </w:r>
      <w:r w:rsidR="00573587" w:rsidRPr="00B24249">
        <w:rPr>
          <w:rFonts w:ascii="Times New Roman" w:hAnsi="Times New Roman" w:cs="Times New Roman"/>
          <w:color w:val="auto"/>
          <w:sz w:val="20"/>
          <w:szCs w:val="20"/>
        </w:rPr>
        <w:t xml:space="preserve"> </w:t>
      </w:r>
      <w:r w:rsidRPr="00B24249">
        <w:rPr>
          <w:rFonts w:ascii="Times New Roman" w:hAnsi="Times New Roman" w:cs="Times New Roman"/>
          <w:color w:val="auto"/>
          <w:sz w:val="20"/>
          <w:szCs w:val="20"/>
        </w:rPr>
        <w:t>«____»</w:t>
      </w:r>
      <w:r w:rsidR="00573587" w:rsidRPr="00B24249">
        <w:rPr>
          <w:rFonts w:ascii="Times New Roman" w:hAnsi="Times New Roman" w:cs="Times New Roman"/>
          <w:color w:val="auto"/>
          <w:sz w:val="20"/>
          <w:szCs w:val="20"/>
        </w:rPr>
        <w:t xml:space="preserve"> </w:t>
      </w:r>
      <w:r w:rsidRPr="00B24249">
        <w:rPr>
          <w:rFonts w:ascii="Times New Roman" w:hAnsi="Times New Roman" w:cs="Times New Roman"/>
          <w:color w:val="auto"/>
          <w:sz w:val="20"/>
          <w:szCs w:val="20"/>
        </w:rPr>
        <w:t>__________</w:t>
      </w:r>
      <w:r w:rsidR="00573587" w:rsidRPr="00B24249">
        <w:rPr>
          <w:rFonts w:ascii="Times New Roman" w:hAnsi="Times New Roman" w:cs="Times New Roman"/>
          <w:color w:val="auto"/>
          <w:sz w:val="20"/>
          <w:szCs w:val="20"/>
        </w:rPr>
        <w:t xml:space="preserve"> </w:t>
      </w:r>
      <w:r w:rsidRPr="00B24249">
        <w:rPr>
          <w:rFonts w:ascii="Times New Roman" w:hAnsi="Times New Roman" w:cs="Times New Roman"/>
          <w:color w:val="auto"/>
          <w:sz w:val="20"/>
          <w:szCs w:val="20"/>
        </w:rPr>
        <w:t>20___г.</w:t>
      </w:r>
      <w:r w:rsidR="00573587" w:rsidRPr="00B24249">
        <w:rPr>
          <w:rFonts w:ascii="Times New Roman" w:hAnsi="Times New Roman" w:cs="Times New Roman"/>
          <w:color w:val="auto"/>
          <w:sz w:val="20"/>
          <w:szCs w:val="20"/>
        </w:rPr>
        <w:t xml:space="preserve"> </w:t>
      </w:r>
      <w:r w:rsidRPr="00B24249">
        <w:rPr>
          <w:rFonts w:ascii="Times New Roman" w:hAnsi="Times New Roman" w:cs="Times New Roman"/>
          <w:color w:val="auto"/>
          <w:sz w:val="20"/>
          <w:szCs w:val="20"/>
        </w:rPr>
        <w:t>№</w:t>
      </w:r>
      <w:r w:rsidR="00573587" w:rsidRPr="00B24249">
        <w:rPr>
          <w:rFonts w:ascii="Times New Roman" w:hAnsi="Times New Roman" w:cs="Times New Roman"/>
          <w:color w:val="auto"/>
          <w:sz w:val="20"/>
          <w:szCs w:val="20"/>
        </w:rPr>
        <w:t xml:space="preserve"> </w:t>
      </w:r>
      <w:r w:rsidRPr="00B24249">
        <w:rPr>
          <w:rFonts w:ascii="Times New Roman" w:hAnsi="Times New Roman" w:cs="Times New Roman"/>
          <w:color w:val="auto"/>
          <w:sz w:val="20"/>
          <w:szCs w:val="20"/>
        </w:rPr>
        <w:t>______________________</w:t>
      </w:r>
    </w:p>
    <w:p w:rsidR="00384ACB" w:rsidRPr="00B24249" w:rsidRDefault="00384ACB" w:rsidP="008F7E60">
      <w:pPr>
        <w:autoSpaceDE w:val="0"/>
        <w:autoSpaceDN w:val="0"/>
        <w:jc w:val="center"/>
        <w:rPr>
          <w:rFonts w:ascii="Times New Roman" w:hAnsi="Times New Roman" w:cs="Times New Roman"/>
          <w:color w:val="auto"/>
          <w:sz w:val="20"/>
          <w:szCs w:val="20"/>
        </w:rPr>
      </w:pPr>
    </w:p>
    <w:p w:rsidR="00384ACB" w:rsidRPr="00B24249" w:rsidRDefault="00384ACB" w:rsidP="00384ACB">
      <w:pPr>
        <w:jc w:val="center"/>
        <w:rPr>
          <w:rFonts w:ascii="Times New Roman" w:eastAsia="Times New Roman" w:hAnsi="Times New Roman" w:cs="Times New Roman"/>
          <w:b/>
          <w:sz w:val="20"/>
          <w:szCs w:val="20"/>
        </w:rPr>
      </w:pPr>
      <w:r w:rsidRPr="00B24249">
        <w:rPr>
          <w:rFonts w:ascii="Times New Roman" w:eastAsia="Times New Roman" w:hAnsi="Times New Roman" w:cs="Times New Roman"/>
          <w:b/>
          <w:sz w:val="20"/>
          <w:szCs w:val="20"/>
        </w:rPr>
        <w:t>г. Москва</w:t>
      </w:r>
      <w:r w:rsidRPr="00B24249">
        <w:rPr>
          <w:rFonts w:ascii="Times New Roman" w:eastAsia="Times New Roman" w:hAnsi="Times New Roman" w:cs="Times New Roman"/>
          <w:b/>
          <w:sz w:val="20"/>
          <w:szCs w:val="20"/>
        </w:rPr>
        <w:tab/>
      </w:r>
      <w:r w:rsidRPr="00B24249">
        <w:rPr>
          <w:rFonts w:ascii="Times New Roman" w:eastAsia="Times New Roman" w:hAnsi="Times New Roman" w:cs="Times New Roman"/>
          <w:b/>
          <w:sz w:val="20"/>
          <w:szCs w:val="20"/>
        </w:rPr>
        <w:tab/>
      </w:r>
      <w:r w:rsidRPr="00B24249">
        <w:rPr>
          <w:rFonts w:ascii="Times New Roman" w:eastAsia="Times New Roman" w:hAnsi="Times New Roman" w:cs="Times New Roman"/>
          <w:b/>
          <w:sz w:val="20"/>
          <w:szCs w:val="20"/>
        </w:rPr>
        <w:tab/>
      </w:r>
      <w:r w:rsidRPr="00B24249">
        <w:rPr>
          <w:rFonts w:ascii="Times New Roman" w:eastAsia="Times New Roman" w:hAnsi="Times New Roman" w:cs="Times New Roman"/>
          <w:b/>
          <w:sz w:val="20"/>
          <w:szCs w:val="20"/>
        </w:rPr>
        <w:tab/>
      </w:r>
      <w:r w:rsidRPr="00B24249">
        <w:rPr>
          <w:rFonts w:ascii="Times New Roman" w:eastAsia="Times New Roman" w:hAnsi="Times New Roman" w:cs="Times New Roman"/>
          <w:b/>
          <w:sz w:val="20"/>
          <w:szCs w:val="20"/>
        </w:rPr>
        <w:tab/>
      </w:r>
      <w:r w:rsidRPr="00B24249">
        <w:rPr>
          <w:rFonts w:ascii="Times New Roman" w:eastAsia="Times New Roman" w:hAnsi="Times New Roman" w:cs="Times New Roman"/>
          <w:b/>
          <w:sz w:val="20"/>
          <w:szCs w:val="20"/>
        </w:rPr>
        <w:tab/>
      </w:r>
      <w:r w:rsidRPr="00B24249">
        <w:rPr>
          <w:rFonts w:ascii="Times New Roman" w:eastAsia="Times New Roman" w:hAnsi="Times New Roman" w:cs="Times New Roman"/>
          <w:b/>
          <w:sz w:val="20"/>
          <w:szCs w:val="20"/>
        </w:rPr>
        <w:tab/>
      </w:r>
      <w:r w:rsidRPr="00B24249">
        <w:rPr>
          <w:rFonts w:ascii="Times New Roman" w:eastAsia="Times New Roman" w:hAnsi="Times New Roman" w:cs="Times New Roman"/>
          <w:b/>
          <w:sz w:val="20"/>
          <w:szCs w:val="20"/>
        </w:rPr>
        <w:tab/>
        <w:t>«___» _______________ 202</w:t>
      </w:r>
      <w:r w:rsidR="008326AF" w:rsidRPr="00B24249">
        <w:rPr>
          <w:rFonts w:ascii="Times New Roman" w:eastAsia="Times New Roman" w:hAnsi="Times New Roman" w:cs="Times New Roman"/>
          <w:b/>
          <w:sz w:val="20"/>
          <w:szCs w:val="20"/>
        </w:rPr>
        <w:t>__</w:t>
      </w:r>
      <w:r w:rsidRPr="00B24249">
        <w:rPr>
          <w:rFonts w:ascii="Times New Roman" w:eastAsia="Times New Roman" w:hAnsi="Times New Roman" w:cs="Times New Roman"/>
          <w:b/>
          <w:sz w:val="20"/>
          <w:szCs w:val="20"/>
        </w:rPr>
        <w:t xml:space="preserve"> года</w:t>
      </w:r>
    </w:p>
    <w:p w:rsidR="00230422" w:rsidRPr="00B24249" w:rsidRDefault="00230422" w:rsidP="008F7E60">
      <w:pPr>
        <w:autoSpaceDE w:val="0"/>
        <w:autoSpaceDN w:val="0"/>
        <w:jc w:val="center"/>
        <w:rPr>
          <w:rFonts w:ascii="Times New Roman" w:hAnsi="Times New Roman" w:cs="Times New Roman"/>
          <w:color w:val="auto"/>
          <w:sz w:val="20"/>
          <w:szCs w:val="20"/>
        </w:rPr>
      </w:pPr>
    </w:p>
    <w:p w:rsidR="00BE0AB9" w:rsidRPr="00B24249" w:rsidRDefault="00BE0AB9" w:rsidP="008F7E60">
      <w:pPr>
        <w:autoSpaceDE w:val="0"/>
        <w:autoSpaceDN w:val="0"/>
        <w:jc w:val="both"/>
        <w:rPr>
          <w:rFonts w:ascii="Times New Roman" w:hAnsi="Times New Roman" w:cs="Times New Roman"/>
          <w:sz w:val="20"/>
          <w:szCs w:val="20"/>
        </w:rPr>
      </w:pPr>
      <w:r w:rsidRPr="00B24249">
        <w:rPr>
          <w:rFonts w:ascii="Times New Roman" w:eastAsia="Calibri" w:hAnsi="Times New Roman" w:cs="Times New Roman"/>
          <w:b/>
          <w:sz w:val="20"/>
          <w:szCs w:val="20"/>
          <w:lang w:eastAsia="en-US"/>
        </w:rPr>
        <w:t>«Поставщик»</w:t>
      </w:r>
      <w:r w:rsidR="00573587" w:rsidRPr="00B24249">
        <w:rPr>
          <w:rFonts w:ascii="Times New Roman" w:eastAsia="Calibri" w:hAnsi="Times New Roman" w:cs="Times New Roman"/>
          <w:b/>
          <w:sz w:val="20"/>
          <w:szCs w:val="20"/>
          <w:lang w:eastAsia="en-US"/>
        </w:rPr>
        <w:t xml:space="preserve"> </w:t>
      </w:r>
      <w:r w:rsidRPr="00B24249">
        <w:rPr>
          <w:rFonts w:ascii="Times New Roman" w:eastAsia="Calibri" w:hAnsi="Times New Roman" w:cs="Times New Roman"/>
          <w:b/>
          <w:sz w:val="20"/>
          <w:szCs w:val="20"/>
          <w:lang w:eastAsia="en-US"/>
        </w:rPr>
        <w:t>__________</w:t>
      </w:r>
      <w:r w:rsidRPr="00B24249">
        <w:rPr>
          <w:rFonts w:ascii="Times New Roman" w:eastAsia="Calibri" w:hAnsi="Times New Roman" w:cs="Times New Roman"/>
          <w:sz w:val="20"/>
          <w:szCs w:val="20"/>
          <w:lang w:eastAsia="en-US"/>
        </w:rPr>
        <w:t>,</w:t>
      </w:r>
      <w:r w:rsidR="00573587" w:rsidRPr="00B24249">
        <w:rPr>
          <w:rFonts w:ascii="Times New Roman" w:eastAsia="Calibri" w:hAnsi="Times New Roman" w:cs="Times New Roman"/>
          <w:sz w:val="20"/>
          <w:szCs w:val="20"/>
          <w:lang w:eastAsia="en-US"/>
        </w:rPr>
        <w:t xml:space="preserve"> </w:t>
      </w:r>
      <w:r w:rsidRPr="00B24249">
        <w:rPr>
          <w:rFonts w:ascii="Times New Roman" w:eastAsia="Calibri" w:hAnsi="Times New Roman" w:cs="Times New Roman"/>
          <w:sz w:val="20"/>
          <w:szCs w:val="20"/>
          <w:lang w:eastAsia="en-US"/>
        </w:rPr>
        <w:t>в</w:t>
      </w:r>
      <w:r w:rsidR="00573587" w:rsidRPr="00B24249">
        <w:rPr>
          <w:rFonts w:ascii="Times New Roman" w:eastAsia="Calibri" w:hAnsi="Times New Roman" w:cs="Times New Roman"/>
          <w:sz w:val="20"/>
          <w:szCs w:val="20"/>
          <w:lang w:eastAsia="en-US"/>
        </w:rPr>
        <w:t xml:space="preserve"> </w:t>
      </w:r>
      <w:r w:rsidRPr="00B24249">
        <w:rPr>
          <w:rFonts w:ascii="Times New Roman" w:eastAsia="Calibri" w:hAnsi="Times New Roman" w:cs="Times New Roman"/>
          <w:sz w:val="20"/>
          <w:szCs w:val="20"/>
          <w:lang w:eastAsia="en-US"/>
        </w:rPr>
        <w:t>лице</w:t>
      </w:r>
      <w:r w:rsidR="00573587" w:rsidRPr="00B24249">
        <w:rPr>
          <w:rFonts w:ascii="Times New Roman" w:eastAsia="Calibri" w:hAnsi="Times New Roman" w:cs="Times New Roman"/>
          <w:sz w:val="20"/>
          <w:szCs w:val="20"/>
          <w:lang w:eastAsia="en-US"/>
        </w:rPr>
        <w:t xml:space="preserve"> </w:t>
      </w:r>
      <w:r w:rsidRPr="00B24249">
        <w:rPr>
          <w:rFonts w:ascii="Times New Roman" w:eastAsia="Calibri" w:hAnsi="Times New Roman" w:cs="Times New Roman"/>
          <w:sz w:val="20"/>
          <w:szCs w:val="20"/>
          <w:lang w:eastAsia="en-US"/>
        </w:rPr>
        <w:t>_________,</w:t>
      </w:r>
      <w:r w:rsidR="00573587" w:rsidRPr="00B24249">
        <w:rPr>
          <w:rFonts w:ascii="Times New Roman" w:eastAsia="Calibri" w:hAnsi="Times New Roman" w:cs="Times New Roman"/>
          <w:sz w:val="20"/>
          <w:szCs w:val="20"/>
          <w:lang w:eastAsia="en-US"/>
        </w:rPr>
        <w:t xml:space="preserve"> </w:t>
      </w:r>
      <w:r w:rsidRPr="00B24249">
        <w:rPr>
          <w:rFonts w:ascii="Times New Roman" w:eastAsia="Calibri" w:hAnsi="Times New Roman" w:cs="Times New Roman"/>
          <w:sz w:val="20"/>
          <w:szCs w:val="20"/>
          <w:lang w:eastAsia="en-US"/>
        </w:rPr>
        <w:t>действующего</w:t>
      </w:r>
      <w:r w:rsidR="00573587" w:rsidRPr="00B24249">
        <w:rPr>
          <w:rFonts w:ascii="Times New Roman" w:eastAsia="Calibri" w:hAnsi="Times New Roman" w:cs="Times New Roman"/>
          <w:sz w:val="20"/>
          <w:szCs w:val="20"/>
          <w:lang w:eastAsia="en-US"/>
        </w:rPr>
        <w:t xml:space="preserve"> </w:t>
      </w:r>
      <w:r w:rsidRPr="00B24249">
        <w:rPr>
          <w:rFonts w:ascii="Times New Roman" w:eastAsia="Calibri" w:hAnsi="Times New Roman" w:cs="Times New Roman"/>
          <w:sz w:val="20"/>
          <w:szCs w:val="20"/>
          <w:lang w:eastAsia="en-US"/>
        </w:rPr>
        <w:t>на</w:t>
      </w:r>
      <w:r w:rsidR="00573587" w:rsidRPr="00B24249">
        <w:rPr>
          <w:rFonts w:ascii="Times New Roman" w:eastAsia="Calibri" w:hAnsi="Times New Roman" w:cs="Times New Roman"/>
          <w:sz w:val="20"/>
          <w:szCs w:val="20"/>
          <w:lang w:eastAsia="en-US"/>
        </w:rPr>
        <w:t xml:space="preserve"> </w:t>
      </w:r>
      <w:r w:rsidRPr="00B24249">
        <w:rPr>
          <w:rFonts w:ascii="Times New Roman" w:eastAsia="Calibri" w:hAnsi="Times New Roman" w:cs="Times New Roman"/>
          <w:sz w:val="20"/>
          <w:szCs w:val="20"/>
          <w:lang w:eastAsia="en-US"/>
        </w:rPr>
        <w:t>основании</w:t>
      </w:r>
      <w:r w:rsidR="00573587" w:rsidRPr="00B24249">
        <w:rPr>
          <w:rFonts w:ascii="Times New Roman" w:eastAsia="Calibri" w:hAnsi="Times New Roman" w:cs="Times New Roman"/>
          <w:sz w:val="20"/>
          <w:szCs w:val="20"/>
          <w:lang w:eastAsia="en-US"/>
        </w:rPr>
        <w:t xml:space="preserve"> </w:t>
      </w:r>
      <w:r w:rsidRPr="00B24249">
        <w:rPr>
          <w:rFonts w:ascii="Times New Roman" w:eastAsia="Calibri" w:hAnsi="Times New Roman" w:cs="Times New Roman"/>
          <w:sz w:val="20"/>
          <w:szCs w:val="20"/>
          <w:lang w:eastAsia="en-US"/>
        </w:rPr>
        <w:t>________</w:t>
      </w:r>
      <w:r w:rsidRPr="00B24249">
        <w:rPr>
          <w:rFonts w:ascii="Times New Roman" w:hAnsi="Times New Roman" w:cs="Times New Roman"/>
          <w:sz w:val="20"/>
          <w:szCs w:val="20"/>
        </w:rPr>
        <w:t>,</w:t>
      </w:r>
      <w:r w:rsidR="00573587" w:rsidRPr="00B24249">
        <w:rPr>
          <w:rFonts w:ascii="Times New Roman" w:hAnsi="Times New Roman" w:cs="Times New Roman"/>
          <w:sz w:val="20"/>
          <w:szCs w:val="20"/>
        </w:rPr>
        <w:t xml:space="preserve"> </w:t>
      </w:r>
      <w:r w:rsidRPr="00B24249">
        <w:rPr>
          <w:rFonts w:ascii="Times New Roman" w:hAnsi="Times New Roman" w:cs="Times New Roman"/>
          <w:sz w:val="20"/>
          <w:szCs w:val="20"/>
        </w:rPr>
        <w:t>с</w:t>
      </w:r>
      <w:r w:rsidR="00573587" w:rsidRPr="00B24249">
        <w:rPr>
          <w:rFonts w:ascii="Times New Roman" w:hAnsi="Times New Roman" w:cs="Times New Roman"/>
          <w:sz w:val="20"/>
          <w:szCs w:val="20"/>
        </w:rPr>
        <w:t xml:space="preserve"> </w:t>
      </w:r>
      <w:r w:rsidRPr="00B24249">
        <w:rPr>
          <w:rFonts w:ascii="Times New Roman" w:hAnsi="Times New Roman" w:cs="Times New Roman"/>
          <w:sz w:val="20"/>
          <w:szCs w:val="20"/>
        </w:rPr>
        <w:t>одной</w:t>
      </w:r>
      <w:r w:rsidR="00573587" w:rsidRPr="00B24249">
        <w:rPr>
          <w:rFonts w:ascii="Times New Roman" w:hAnsi="Times New Roman" w:cs="Times New Roman"/>
          <w:sz w:val="20"/>
          <w:szCs w:val="20"/>
        </w:rPr>
        <w:t xml:space="preserve"> </w:t>
      </w:r>
      <w:r w:rsidRPr="00B24249">
        <w:rPr>
          <w:rFonts w:ascii="Times New Roman" w:hAnsi="Times New Roman" w:cs="Times New Roman"/>
          <w:sz w:val="20"/>
          <w:szCs w:val="20"/>
        </w:rPr>
        <w:t>стороны,</w:t>
      </w:r>
      <w:r w:rsidR="00573587" w:rsidRPr="00B24249">
        <w:rPr>
          <w:rFonts w:ascii="Times New Roman" w:hAnsi="Times New Roman" w:cs="Times New Roman"/>
          <w:sz w:val="20"/>
          <w:szCs w:val="20"/>
        </w:rPr>
        <w:t xml:space="preserve"> </w:t>
      </w:r>
      <w:r w:rsidRPr="00B24249">
        <w:rPr>
          <w:rFonts w:ascii="Times New Roman" w:hAnsi="Times New Roman" w:cs="Times New Roman"/>
          <w:sz w:val="20"/>
          <w:szCs w:val="20"/>
        </w:rPr>
        <w:t>и</w:t>
      </w:r>
      <w:r w:rsidR="00573587" w:rsidRPr="00B24249">
        <w:rPr>
          <w:rFonts w:ascii="Times New Roman" w:hAnsi="Times New Roman" w:cs="Times New Roman"/>
          <w:sz w:val="20"/>
          <w:szCs w:val="20"/>
        </w:rPr>
        <w:t xml:space="preserve"> </w:t>
      </w:r>
      <w:r w:rsidRPr="00B24249">
        <w:rPr>
          <w:rFonts w:ascii="Times New Roman" w:hAnsi="Times New Roman" w:cs="Times New Roman"/>
          <w:b/>
          <w:sz w:val="20"/>
          <w:szCs w:val="20"/>
        </w:rPr>
        <w:t>«</w:t>
      </w:r>
      <w:r w:rsidR="007B263E" w:rsidRPr="00B24249">
        <w:rPr>
          <w:rFonts w:ascii="Times New Roman" w:hAnsi="Times New Roman" w:cs="Times New Roman"/>
          <w:b/>
          <w:sz w:val="20"/>
          <w:szCs w:val="20"/>
        </w:rPr>
        <w:t>Заказчик»</w:t>
      </w:r>
      <w:r w:rsidR="00573587" w:rsidRPr="00B24249">
        <w:rPr>
          <w:rFonts w:ascii="Times New Roman" w:hAnsi="Times New Roman" w:cs="Times New Roman"/>
          <w:sz w:val="20"/>
          <w:szCs w:val="20"/>
        </w:rPr>
        <w:t xml:space="preserve"> </w:t>
      </w:r>
      <w:r w:rsidR="007B263E" w:rsidRPr="00B24249">
        <w:rPr>
          <w:rFonts w:ascii="Times New Roman" w:hAnsi="Times New Roman" w:cs="Times New Roman"/>
          <w:b/>
          <w:sz w:val="20"/>
          <w:szCs w:val="20"/>
        </w:rPr>
        <w:t>Федеральное</w:t>
      </w:r>
      <w:r w:rsidR="00573587" w:rsidRPr="00B24249">
        <w:rPr>
          <w:rFonts w:ascii="Times New Roman" w:eastAsia="Calibri" w:hAnsi="Times New Roman" w:cs="Times New Roman"/>
          <w:b/>
          <w:sz w:val="20"/>
          <w:szCs w:val="20"/>
          <w:lang w:eastAsia="en-US"/>
        </w:rPr>
        <w:t xml:space="preserve"> </w:t>
      </w:r>
      <w:r w:rsidRPr="00B24249">
        <w:rPr>
          <w:rFonts w:ascii="Times New Roman" w:eastAsia="Calibri" w:hAnsi="Times New Roman" w:cs="Times New Roman"/>
          <w:b/>
          <w:sz w:val="20"/>
          <w:szCs w:val="20"/>
          <w:lang w:eastAsia="en-US"/>
        </w:rPr>
        <w:t>государственное</w:t>
      </w:r>
      <w:r w:rsidR="00573587" w:rsidRPr="00B24249">
        <w:rPr>
          <w:rFonts w:ascii="Times New Roman" w:eastAsia="Calibri" w:hAnsi="Times New Roman" w:cs="Times New Roman"/>
          <w:b/>
          <w:sz w:val="20"/>
          <w:szCs w:val="20"/>
          <w:lang w:eastAsia="en-US"/>
        </w:rPr>
        <w:t xml:space="preserve"> </w:t>
      </w:r>
      <w:r w:rsidRPr="00B24249">
        <w:rPr>
          <w:rFonts w:ascii="Times New Roman" w:eastAsia="Calibri" w:hAnsi="Times New Roman" w:cs="Times New Roman"/>
          <w:b/>
          <w:sz w:val="20"/>
          <w:szCs w:val="20"/>
          <w:lang w:eastAsia="en-US"/>
        </w:rPr>
        <w:t>бюджетное</w:t>
      </w:r>
      <w:r w:rsidR="00573587" w:rsidRPr="00B24249">
        <w:rPr>
          <w:rFonts w:ascii="Times New Roman" w:eastAsia="Calibri" w:hAnsi="Times New Roman" w:cs="Times New Roman"/>
          <w:b/>
          <w:sz w:val="20"/>
          <w:szCs w:val="20"/>
          <w:lang w:eastAsia="en-US"/>
        </w:rPr>
        <w:t xml:space="preserve"> </w:t>
      </w:r>
      <w:r w:rsidRPr="00B24249">
        <w:rPr>
          <w:rFonts w:ascii="Times New Roman" w:eastAsia="Calibri" w:hAnsi="Times New Roman" w:cs="Times New Roman"/>
          <w:b/>
          <w:sz w:val="20"/>
          <w:szCs w:val="20"/>
          <w:lang w:eastAsia="en-US"/>
        </w:rPr>
        <w:t>учреждение</w:t>
      </w:r>
      <w:r w:rsidR="00573587" w:rsidRPr="00B24249">
        <w:rPr>
          <w:rFonts w:ascii="Times New Roman" w:eastAsia="Calibri" w:hAnsi="Times New Roman" w:cs="Times New Roman"/>
          <w:b/>
          <w:sz w:val="20"/>
          <w:szCs w:val="20"/>
          <w:lang w:eastAsia="en-US"/>
        </w:rPr>
        <w:t xml:space="preserve"> </w:t>
      </w:r>
      <w:r w:rsidRPr="00B24249">
        <w:rPr>
          <w:rFonts w:ascii="Times New Roman" w:eastAsia="Calibri" w:hAnsi="Times New Roman" w:cs="Times New Roman"/>
          <w:b/>
          <w:sz w:val="20"/>
          <w:szCs w:val="20"/>
          <w:lang w:eastAsia="en-US"/>
        </w:rPr>
        <w:t>«Национальный</w:t>
      </w:r>
      <w:r w:rsidR="00573587" w:rsidRPr="00B24249">
        <w:rPr>
          <w:rFonts w:ascii="Times New Roman" w:eastAsia="Calibri" w:hAnsi="Times New Roman" w:cs="Times New Roman"/>
          <w:b/>
          <w:sz w:val="20"/>
          <w:szCs w:val="20"/>
          <w:lang w:eastAsia="en-US"/>
        </w:rPr>
        <w:t xml:space="preserve"> </w:t>
      </w:r>
      <w:r w:rsidRPr="00B24249">
        <w:rPr>
          <w:rFonts w:ascii="Times New Roman" w:eastAsia="Calibri" w:hAnsi="Times New Roman" w:cs="Times New Roman"/>
          <w:b/>
          <w:sz w:val="20"/>
          <w:szCs w:val="20"/>
          <w:lang w:eastAsia="en-US"/>
        </w:rPr>
        <w:t>медицинский</w:t>
      </w:r>
      <w:r w:rsidR="00573587" w:rsidRPr="00B24249">
        <w:rPr>
          <w:rFonts w:ascii="Times New Roman" w:eastAsia="Calibri" w:hAnsi="Times New Roman" w:cs="Times New Roman"/>
          <w:b/>
          <w:sz w:val="20"/>
          <w:szCs w:val="20"/>
          <w:lang w:eastAsia="en-US"/>
        </w:rPr>
        <w:t xml:space="preserve"> </w:t>
      </w:r>
      <w:r w:rsidRPr="00B24249">
        <w:rPr>
          <w:rFonts w:ascii="Times New Roman" w:eastAsia="Calibri" w:hAnsi="Times New Roman" w:cs="Times New Roman"/>
          <w:b/>
          <w:sz w:val="20"/>
          <w:szCs w:val="20"/>
          <w:lang w:eastAsia="en-US"/>
        </w:rPr>
        <w:t>исследовательский</w:t>
      </w:r>
      <w:r w:rsidR="00573587" w:rsidRPr="00B24249">
        <w:rPr>
          <w:rFonts w:ascii="Times New Roman" w:eastAsia="Calibri" w:hAnsi="Times New Roman" w:cs="Times New Roman"/>
          <w:b/>
          <w:sz w:val="20"/>
          <w:szCs w:val="20"/>
          <w:lang w:eastAsia="en-US"/>
        </w:rPr>
        <w:t xml:space="preserve"> </w:t>
      </w:r>
      <w:r w:rsidRPr="00B24249">
        <w:rPr>
          <w:rFonts w:ascii="Times New Roman" w:eastAsia="Calibri" w:hAnsi="Times New Roman" w:cs="Times New Roman"/>
          <w:b/>
          <w:sz w:val="20"/>
          <w:szCs w:val="20"/>
          <w:lang w:eastAsia="en-US"/>
        </w:rPr>
        <w:t>центр</w:t>
      </w:r>
      <w:r w:rsidR="00573587" w:rsidRPr="00B24249">
        <w:rPr>
          <w:rFonts w:ascii="Times New Roman" w:eastAsia="Calibri" w:hAnsi="Times New Roman" w:cs="Times New Roman"/>
          <w:b/>
          <w:sz w:val="20"/>
          <w:szCs w:val="20"/>
          <w:lang w:eastAsia="en-US"/>
        </w:rPr>
        <w:t xml:space="preserve"> </w:t>
      </w:r>
      <w:r w:rsidR="007B263E" w:rsidRPr="00B24249">
        <w:rPr>
          <w:rFonts w:ascii="Times New Roman" w:eastAsia="Calibri" w:hAnsi="Times New Roman" w:cs="Times New Roman"/>
          <w:b/>
          <w:sz w:val="20"/>
          <w:szCs w:val="20"/>
          <w:lang w:eastAsia="en-US"/>
        </w:rPr>
        <w:t>терапии</w:t>
      </w:r>
      <w:r w:rsidR="00573587" w:rsidRPr="00B24249">
        <w:rPr>
          <w:rFonts w:ascii="Times New Roman" w:eastAsia="Calibri" w:hAnsi="Times New Roman" w:cs="Times New Roman"/>
          <w:b/>
          <w:sz w:val="20"/>
          <w:szCs w:val="20"/>
          <w:lang w:eastAsia="en-US"/>
        </w:rPr>
        <w:t xml:space="preserve"> </w:t>
      </w:r>
      <w:r w:rsidR="007B263E" w:rsidRPr="00B24249">
        <w:rPr>
          <w:rFonts w:ascii="Times New Roman" w:eastAsia="Calibri" w:hAnsi="Times New Roman" w:cs="Times New Roman"/>
          <w:b/>
          <w:sz w:val="20"/>
          <w:szCs w:val="20"/>
          <w:lang w:eastAsia="en-US"/>
        </w:rPr>
        <w:t>и</w:t>
      </w:r>
      <w:r w:rsidR="00573587" w:rsidRPr="00B24249">
        <w:rPr>
          <w:rFonts w:ascii="Times New Roman" w:eastAsia="Calibri" w:hAnsi="Times New Roman" w:cs="Times New Roman"/>
          <w:b/>
          <w:sz w:val="20"/>
          <w:szCs w:val="20"/>
          <w:lang w:eastAsia="en-US"/>
        </w:rPr>
        <w:t xml:space="preserve"> </w:t>
      </w:r>
      <w:r w:rsidRPr="00B24249">
        <w:rPr>
          <w:rFonts w:ascii="Times New Roman" w:eastAsia="Calibri" w:hAnsi="Times New Roman" w:cs="Times New Roman"/>
          <w:b/>
          <w:sz w:val="20"/>
          <w:szCs w:val="20"/>
          <w:lang w:eastAsia="en-US"/>
        </w:rPr>
        <w:t>профилактической</w:t>
      </w:r>
      <w:r w:rsidR="00573587" w:rsidRPr="00B24249">
        <w:rPr>
          <w:rFonts w:ascii="Times New Roman" w:eastAsia="Calibri" w:hAnsi="Times New Roman" w:cs="Times New Roman"/>
          <w:b/>
          <w:sz w:val="20"/>
          <w:szCs w:val="20"/>
          <w:lang w:eastAsia="en-US"/>
        </w:rPr>
        <w:t xml:space="preserve"> </w:t>
      </w:r>
      <w:r w:rsidRPr="00B24249">
        <w:rPr>
          <w:rFonts w:ascii="Times New Roman" w:eastAsia="Calibri" w:hAnsi="Times New Roman" w:cs="Times New Roman"/>
          <w:b/>
          <w:sz w:val="20"/>
          <w:szCs w:val="20"/>
          <w:lang w:eastAsia="en-US"/>
        </w:rPr>
        <w:t>медицины»</w:t>
      </w:r>
      <w:r w:rsidR="00573587" w:rsidRPr="00B24249">
        <w:rPr>
          <w:rFonts w:ascii="Times New Roman" w:eastAsia="Calibri" w:hAnsi="Times New Roman" w:cs="Times New Roman"/>
          <w:b/>
          <w:sz w:val="20"/>
          <w:szCs w:val="20"/>
          <w:lang w:eastAsia="en-US"/>
        </w:rPr>
        <w:t xml:space="preserve"> </w:t>
      </w:r>
      <w:r w:rsidRPr="00B24249">
        <w:rPr>
          <w:rFonts w:ascii="Times New Roman" w:eastAsia="Calibri" w:hAnsi="Times New Roman" w:cs="Times New Roman"/>
          <w:b/>
          <w:sz w:val="20"/>
          <w:szCs w:val="20"/>
          <w:lang w:eastAsia="en-US"/>
        </w:rPr>
        <w:t>Министерства</w:t>
      </w:r>
      <w:r w:rsidR="00573587" w:rsidRPr="00B24249">
        <w:rPr>
          <w:rFonts w:ascii="Times New Roman" w:eastAsia="Calibri" w:hAnsi="Times New Roman" w:cs="Times New Roman"/>
          <w:b/>
          <w:sz w:val="20"/>
          <w:szCs w:val="20"/>
          <w:lang w:eastAsia="en-US"/>
        </w:rPr>
        <w:t xml:space="preserve"> </w:t>
      </w:r>
      <w:r w:rsidRPr="00B24249">
        <w:rPr>
          <w:rFonts w:ascii="Times New Roman" w:eastAsia="Calibri" w:hAnsi="Times New Roman" w:cs="Times New Roman"/>
          <w:b/>
          <w:sz w:val="20"/>
          <w:szCs w:val="20"/>
          <w:lang w:eastAsia="en-US"/>
        </w:rPr>
        <w:t>здравоохранения</w:t>
      </w:r>
      <w:r w:rsidR="00573587" w:rsidRPr="00B24249">
        <w:rPr>
          <w:rFonts w:ascii="Times New Roman" w:eastAsia="Calibri" w:hAnsi="Times New Roman" w:cs="Times New Roman"/>
          <w:b/>
          <w:sz w:val="20"/>
          <w:szCs w:val="20"/>
          <w:lang w:eastAsia="en-US"/>
        </w:rPr>
        <w:t xml:space="preserve"> </w:t>
      </w:r>
      <w:r w:rsidRPr="00B24249">
        <w:rPr>
          <w:rFonts w:ascii="Times New Roman" w:eastAsia="Calibri" w:hAnsi="Times New Roman" w:cs="Times New Roman"/>
          <w:b/>
          <w:sz w:val="20"/>
          <w:szCs w:val="20"/>
          <w:lang w:eastAsia="en-US"/>
        </w:rPr>
        <w:t>Российской</w:t>
      </w:r>
      <w:r w:rsidR="00573587" w:rsidRPr="00B24249">
        <w:rPr>
          <w:rFonts w:ascii="Times New Roman" w:eastAsia="Calibri" w:hAnsi="Times New Roman" w:cs="Times New Roman"/>
          <w:b/>
          <w:sz w:val="20"/>
          <w:szCs w:val="20"/>
          <w:lang w:eastAsia="en-US"/>
        </w:rPr>
        <w:t xml:space="preserve"> </w:t>
      </w:r>
      <w:r w:rsidRPr="00B24249">
        <w:rPr>
          <w:rFonts w:ascii="Times New Roman" w:eastAsia="Calibri" w:hAnsi="Times New Roman" w:cs="Times New Roman"/>
          <w:b/>
          <w:sz w:val="20"/>
          <w:szCs w:val="20"/>
          <w:lang w:eastAsia="en-US"/>
        </w:rPr>
        <w:t>Федерации</w:t>
      </w:r>
      <w:r w:rsidR="00573587" w:rsidRPr="00B24249">
        <w:rPr>
          <w:rFonts w:ascii="Times New Roman" w:eastAsia="Calibri" w:hAnsi="Times New Roman" w:cs="Times New Roman"/>
          <w:b/>
          <w:sz w:val="20"/>
          <w:szCs w:val="20"/>
          <w:lang w:eastAsia="en-US"/>
        </w:rPr>
        <w:t xml:space="preserve"> </w:t>
      </w:r>
      <w:r w:rsidRPr="00B24249">
        <w:rPr>
          <w:rFonts w:ascii="Times New Roman" w:eastAsia="Calibri" w:hAnsi="Times New Roman" w:cs="Times New Roman"/>
          <w:b/>
          <w:sz w:val="20"/>
          <w:szCs w:val="20"/>
          <w:lang w:eastAsia="en-US"/>
        </w:rPr>
        <w:t>(далее</w:t>
      </w:r>
      <w:r w:rsidR="00573587" w:rsidRPr="00B24249">
        <w:rPr>
          <w:rFonts w:ascii="Times New Roman" w:eastAsia="Calibri" w:hAnsi="Times New Roman" w:cs="Times New Roman"/>
          <w:b/>
          <w:sz w:val="20"/>
          <w:szCs w:val="20"/>
          <w:lang w:eastAsia="en-US"/>
        </w:rPr>
        <w:t xml:space="preserve"> </w:t>
      </w:r>
      <w:r w:rsidRPr="00B24249">
        <w:rPr>
          <w:rFonts w:ascii="Times New Roman" w:eastAsia="Calibri" w:hAnsi="Times New Roman" w:cs="Times New Roman"/>
          <w:b/>
          <w:sz w:val="20"/>
          <w:szCs w:val="20"/>
          <w:lang w:eastAsia="en-US"/>
        </w:rPr>
        <w:t>-</w:t>
      </w:r>
      <w:r w:rsidR="00573587" w:rsidRPr="00B24249">
        <w:rPr>
          <w:rFonts w:ascii="Times New Roman" w:eastAsia="Calibri" w:hAnsi="Times New Roman" w:cs="Times New Roman"/>
          <w:b/>
          <w:sz w:val="20"/>
          <w:szCs w:val="20"/>
          <w:lang w:eastAsia="en-US"/>
        </w:rPr>
        <w:t xml:space="preserve"> </w:t>
      </w:r>
      <w:r w:rsidRPr="00B24249">
        <w:rPr>
          <w:rFonts w:ascii="Times New Roman" w:eastAsia="Calibri" w:hAnsi="Times New Roman" w:cs="Times New Roman"/>
          <w:b/>
          <w:sz w:val="20"/>
          <w:szCs w:val="20"/>
          <w:lang w:eastAsia="en-US"/>
        </w:rPr>
        <w:t>ФГБУ</w:t>
      </w:r>
      <w:r w:rsidR="00573587" w:rsidRPr="00B24249">
        <w:rPr>
          <w:rFonts w:ascii="Times New Roman" w:eastAsia="Calibri" w:hAnsi="Times New Roman" w:cs="Times New Roman"/>
          <w:b/>
          <w:sz w:val="20"/>
          <w:szCs w:val="20"/>
          <w:lang w:eastAsia="en-US"/>
        </w:rPr>
        <w:t xml:space="preserve"> </w:t>
      </w:r>
      <w:r w:rsidRPr="00B24249">
        <w:rPr>
          <w:rFonts w:ascii="Times New Roman" w:eastAsia="Calibri" w:hAnsi="Times New Roman" w:cs="Times New Roman"/>
          <w:b/>
          <w:sz w:val="20"/>
          <w:szCs w:val="20"/>
          <w:lang w:eastAsia="en-US"/>
        </w:rPr>
        <w:t>«НМИЦ</w:t>
      </w:r>
      <w:r w:rsidR="00573587" w:rsidRPr="00B24249">
        <w:rPr>
          <w:rFonts w:ascii="Times New Roman" w:eastAsia="Calibri" w:hAnsi="Times New Roman" w:cs="Times New Roman"/>
          <w:b/>
          <w:sz w:val="20"/>
          <w:szCs w:val="20"/>
          <w:lang w:eastAsia="en-US"/>
        </w:rPr>
        <w:t xml:space="preserve"> </w:t>
      </w:r>
      <w:r w:rsidR="007B263E" w:rsidRPr="00B24249">
        <w:rPr>
          <w:rFonts w:ascii="Times New Roman" w:eastAsia="Calibri" w:hAnsi="Times New Roman" w:cs="Times New Roman"/>
          <w:b/>
          <w:sz w:val="20"/>
          <w:szCs w:val="20"/>
          <w:lang w:eastAsia="en-US"/>
        </w:rPr>
        <w:t>Т</w:t>
      </w:r>
      <w:r w:rsidR="002F3355" w:rsidRPr="00B24249">
        <w:rPr>
          <w:rFonts w:ascii="Times New Roman" w:eastAsia="Calibri" w:hAnsi="Times New Roman" w:cs="Times New Roman"/>
          <w:b/>
          <w:sz w:val="20"/>
          <w:szCs w:val="20"/>
          <w:lang w:eastAsia="en-US"/>
        </w:rPr>
        <w:t>ПМ»</w:t>
      </w:r>
      <w:r w:rsidR="00573587" w:rsidRPr="00B24249">
        <w:rPr>
          <w:rFonts w:ascii="Times New Roman" w:eastAsia="Calibri" w:hAnsi="Times New Roman" w:cs="Times New Roman"/>
          <w:b/>
          <w:sz w:val="20"/>
          <w:szCs w:val="20"/>
          <w:lang w:eastAsia="en-US"/>
        </w:rPr>
        <w:t xml:space="preserve"> </w:t>
      </w:r>
      <w:r w:rsidRPr="00B24249">
        <w:rPr>
          <w:rFonts w:ascii="Times New Roman" w:eastAsia="Calibri" w:hAnsi="Times New Roman" w:cs="Times New Roman"/>
          <w:b/>
          <w:sz w:val="20"/>
          <w:szCs w:val="20"/>
          <w:lang w:eastAsia="en-US"/>
        </w:rPr>
        <w:t>Минздрава</w:t>
      </w:r>
      <w:r w:rsidR="00573587" w:rsidRPr="00B24249">
        <w:rPr>
          <w:rFonts w:ascii="Times New Roman" w:eastAsia="Calibri" w:hAnsi="Times New Roman" w:cs="Times New Roman"/>
          <w:b/>
          <w:sz w:val="20"/>
          <w:szCs w:val="20"/>
          <w:lang w:eastAsia="en-US"/>
        </w:rPr>
        <w:t xml:space="preserve"> </w:t>
      </w:r>
      <w:r w:rsidRPr="00B24249">
        <w:rPr>
          <w:rFonts w:ascii="Times New Roman" w:eastAsia="Calibri" w:hAnsi="Times New Roman" w:cs="Times New Roman"/>
          <w:b/>
          <w:sz w:val="20"/>
          <w:szCs w:val="20"/>
          <w:lang w:eastAsia="en-US"/>
        </w:rPr>
        <w:t>России)</w:t>
      </w:r>
      <w:r w:rsidRPr="00B24249">
        <w:rPr>
          <w:rFonts w:ascii="Times New Roman" w:eastAsia="Calibri" w:hAnsi="Times New Roman" w:cs="Times New Roman"/>
          <w:sz w:val="20"/>
          <w:szCs w:val="20"/>
          <w:lang w:eastAsia="en-US"/>
        </w:rPr>
        <w:t>,</w:t>
      </w:r>
      <w:r w:rsidR="00573587" w:rsidRPr="00B24249">
        <w:rPr>
          <w:rFonts w:ascii="Times New Roman" w:eastAsia="Calibri" w:hAnsi="Times New Roman" w:cs="Times New Roman"/>
          <w:sz w:val="20"/>
          <w:szCs w:val="20"/>
          <w:lang w:eastAsia="en-US"/>
        </w:rPr>
        <w:t xml:space="preserve"> </w:t>
      </w:r>
      <w:r w:rsidRPr="00B24249">
        <w:rPr>
          <w:rFonts w:ascii="Times New Roman" w:eastAsia="Calibri" w:hAnsi="Times New Roman" w:cs="Times New Roman"/>
          <w:sz w:val="20"/>
          <w:szCs w:val="20"/>
          <w:lang w:eastAsia="en-US"/>
        </w:rPr>
        <w:t>в</w:t>
      </w:r>
      <w:r w:rsidR="00573587" w:rsidRPr="00B24249">
        <w:rPr>
          <w:rFonts w:ascii="Times New Roman" w:eastAsia="Calibri" w:hAnsi="Times New Roman" w:cs="Times New Roman"/>
          <w:sz w:val="20"/>
          <w:szCs w:val="20"/>
          <w:lang w:eastAsia="en-US"/>
        </w:rPr>
        <w:t xml:space="preserve"> </w:t>
      </w:r>
      <w:r w:rsidRPr="00B24249">
        <w:rPr>
          <w:rFonts w:ascii="Times New Roman" w:eastAsia="Calibri" w:hAnsi="Times New Roman" w:cs="Times New Roman"/>
          <w:sz w:val="20"/>
          <w:szCs w:val="20"/>
          <w:lang w:eastAsia="en-US"/>
        </w:rPr>
        <w:t>лице</w:t>
      </w:r>
      <w:r w:rsidR="00573587" w:rsidRPr="00B24249">
        <w:rPr>
          <w:rFonts w:ascii="Times New Roman" w:eastAsia="Calibri" w:hAnsi="Times New Roman" w:cs="Times New Roman"/>
          <w:sz w:val="20"/>
          <w:szCs w:val="20"/>
          <w:lang w:eastAsia="en-US"/>
        </w:rPr>
        <w:t xml:space="preserve"> </w:t>
      </w:r>
      <w:r w:rsidRPr="00B24249">
        <w:rPr>
          <w:rFonts w:ascii="Times New Roman" w:eastAsia="Calibri" w:hAnsi="Times New Roman" w:cs="Times New Roman"/>
          <w:sz w:val="20"/>
          <w:szCs w:val="20"/>
          <w:lang w:eastAsia="en-US"/>
        </w:rPr>
        <w:t>______</w:t>
      </w:r>
      <w:r w:rsidR="00753DC4" w:rsidRPr="00B24249">
        <w:rPr>
          <w:rFonts w:ascii="Times New Roman" w:eastAsia="Calibri" w:hAnsi="Times New Roman" w:cs="Times New Roman"/>
          <w:sz w:val="20"/>
          <w:szCs w:val="20"/>
          <w:lang w:eastAsia="en-US"/>
        </w:rPr>
        <w:t>______________________________________________________</w:t>
      </w:r>
      <w:r w:rsidRPr="00B24249">
        <w:rPr>
          <w:rFonts w:ascii="Times New Roman" w:eastAsia="Calibri" w:hAnsi="Times New Roman" w:cs="Times New Roman"/>
          <w:sz w:val="20"/>
          <w:szCs w:val="20"/>
          <w:lang w:eastAsia="en-US"/>
        </w:rPr>
        <w:t>___,</w:t>
      </w:r>
      <w:r w:rsidR="00573587" w:rsidRPr="00B24249">
        <w:rPr>
          <w:rFonts w:ascii="Times New Roman" w:eastAsia="Calibri" w:hAnsi="Times New Roman" w:cs="Times New Roman"/>
          <w:sz w:val="20"/>
          <w:szCs w:val="20"/>
          <w:lang w:eastAsia="en-US"/>
        </w:rPr>
        <w:t xml:space="preserve"> </w:t>
      </w:r>
      <w:r w:rsidRPr="00B24249">
        <w:rPr>
          <w:rFonts w:ascii="Times New Roman" w:eastAsia="Calibri" w:hAnsi="Times New Roman" w:cs="Times New Roman"/>
          <w:sz w:val="20"/>
          <w:szCs w:val="20"/>
          <w:lang w:eastAsia="en-US"/>
        </w:rPr>
        <w:t>действующего</w:t>
      </w:r>
      <w:r w:rsidR="00573587" w:rsidRPr="00B24249">
        <w:rPr>
          <w:rFonts w:ascii="Times New Roman" w:eastAsia="Calibri" w:hAnsi="Times New Roman" w:cs="Times New Roman"/>
          <w:sz w:val="20"/>
          <w:szCs w:val="20"/>
          <w:lang w:eastAsia="en-US"/>
        </w:rPr>
        <w:t xml:space="preserve"> </w:t>
      </w:r>
      <w:r w:rsidRPr="00B24249">
        <w:rPr>
          <w:rFonts w:ascii="Times New Roman" w:eastAsia="Calibri" w:hAnsi="Times New Roman" w:cs="Times New Roman"/>
          <w:sz w:val="20"/>
          <w:szCs w:val="20"/>
          <w:lang w:eastAsia="en-US"/>
        </w:rPr>
        <w:t>на</w:t>
      </w:r>
      <w:r w:rsidR="00573587" w:rsidRPr="00B24249">
        <w:rPr>
          <w:rFonts w:ascii="Times New Roman" w:eastAsia="Calibri" w:hAnsi="Times New Roman" w:cs="Times New Roman"/>
          <w:sz w:val="20"/>
          <w:szCs w:val="20"/>
          <w:lang w:eastAsia="en-US"/>
        </w:rPr>
        <w:t xml:space="preserve"> </w:t>
      </w:r>
      <w:r w:rsidRPr="00B24249">
        <w:rPr>
          <w:rFonts w:ascii="Times New Roman" w:eastAsia="Calibri" w:hAnsi="Times New Roman" w:cs="Times New Roman"/>
          <w:sz w:val="20"/>
          <w:szCs w:val="20"/>
          <w:lang w:eastAsia="en-US"/>
        </w:rPr>
        <w:t>основании</w:t>
      </w:r>
      <w:r w:rsidR="00573587" w:rsidRPr="00B24249">
        <w:rPr>
          <w:rFonts w:ascii="Times New Roman" w:eastAsia="Calibri" w:hAnsi="Times New Roman" w:cs="Times New Roman"/>
          <w:sz w:val="20"/>
          <w:szCs w:val="20"/>
          <w:lang w:eastAsia="en-US"/>
        </w:rPr>
        <w:t xml:space="preserve">  </w:t>
      </w:r>
      <w:r w:rsidRPr="00B24249">
        <w:rPr>
          <w:rFonts w:ascii="Times New Roman" w:eastAsia="Calibri" w:hAnsi="Times New Roman" w:cs="Times New Roman"/>
          <w:sz w:val="20"/>
          <w:szCs w:val="20"/>
          <w:lang w:eastAsia="en-US"/>
        </w:rPr>
        <w:t>___</w:t>
      </w:r>
      <w:r w:rsidR="00753DC4" w:rsidRPr="00B24249">
        <w:rPr>
          <w:rFonts w:ascii="Times New Roman" w:eastAsia="Calibri" w:hAnsi="Times New Roman" w:cs="Times New Roman"/>
          <w:sz w:val="20"/>
          <w:szCs w:val="20"/>
          <w:lang w:eastAsia="en-US"/>
        </w:rPr>
        <w:t>______________________________________________________________________</w:t>
      </w:r>
      <w:r w:rsidRPr="00B24249">
        <w:rPr>
          <w:rFonts w:ascii="Times New Roman" w:eastAsia="Calibri" w:hAnsi="Times New Roman" w:cs="Times New Roman"/>
          <w:sz w:val="20"/>
          <w:szCs w:val="20"/>
          <w:lang w:eastAsia="en-US"/>
        </w:rPr>
        <w:t>_______</w:t>
      </w:r>
      <w:r w:rsidRPr="00B24249">
        <w:rPr>
          <w:rFonts w:ascii="Times New Roman" w:hAnsi="Times New Roman" w:cs="Times New Roman"/>
          <w:sz w:val="20"/>
          <w:szCs w:val="20"/>
        </w:rPr>
        <w:t>,</w:t>
      </w:r>
      <w:r w:rsidR="00573587" w:rsidRPr="00B24249">
        <w:rPr>
          <w:rFonts w:ascii="Times New Roman" w:hAnsi="Times New Roman" w:cs="Times New Roman"/>
          <w:sz w:val="20"/>
          <w:szCs w:val="20"/>
        </w:rPr>
        <w:t xml:space="preserve"> </w:t>
      </w:r>
      <w:r w:rsidRPr="00B24249">
        <w:rPr>
          <w:rFonts w:ascii="Times New Roman" w:hAnsi="Times New Roman" w:cs="Times New Roman"/>
          <w:sz w:val="20"/>
          <w:szCs w:val="20"/>
        </w:rPr>
        <w:t>с</w:t>
      </w:r>
      <w:r w:rsidR="00573587" w:rsidRPr="00B24249">
        <w:rPr>
          <w:rFonts w:ascii="Times New Roman" w:hAnsi="Times New Roman" w:cs="Times New Roman"/>
          <w:sz w:val="20"/>
          <w:szCs w:val="20"/>
        </w:rPr>
        <w:t xml:space="preserve"> </w:t>
      </w:r>
      <w:r w:rsidRPr="00B24249">
        <w:rPr>
          <w:rFonts w:ascii="Times New Roman" w:hAnsi="Times New Roman" w:cs="Times New Roman"/>
          <w:sz w:val="20"/>
          <w:szCs w:val="20"/>
        </w:rPr>
        <w:t>другой</w:t>
      </w:r>
      <w:r w:rsidR="00573587" w:rsidRPr="00B24249">
        <w:rPr>
          <w:rFonts w:ascii="Times New Roman" w:hAnsi="Times New Roman" w:cs="Times New Roman"/>
          <w:sz w:val="20"/>
          <w:szCs w:val="20"/>
        </w:rPr>
        <w:t xml:space="preserve"> </w:t>
      </w:r>
      <w:r w:rsidRPr="00B24249">
        <w:rPr>
          <w:rFonts w:ascii="Times New Roman" w:hAnsi="Times New Roman" w:cs="Times New Roman"/>
          <w:sz w:val="20"/>
          <w:szCs w:val="20"/>
        </w:rPr>
        <w:t>стороны,</w:t>
      </w:r>
      <w:r w:rsidR="00573587" w:rsidRPr="00B24249">
        <w:rPr>
          <w:rFonts w:ascii="Times New Roman" w:hAnsi="Times New Roman" w:cs="Times New Roman"/>
          <w:sz w:val="20"/>
          <w:szCs w:val="20"/>
        </w:rPr>
        <w:t xml:space="preserve"> </w:t>
      </w:r>
      <w:r w:rsidRPr="00B24249">
        <w:rPr>
          <w:rFonts w:ascii="Times New Roman" w:hAnsi="Times New Roman" w:cs="Times New Roman"/>
          <w:sz w:val="20"/>
          <w:szCs w:val="20"/>
        </w:rPr>
        <w:t>составили</w:t>
      </w:r>
      <w:r w:rsidR="00573587" w:rsidRPr="00B24249">
        <w:rPr>
          <w:rFonts w:ascii="Times New Roman" w:hAnsi="Times New Roman" w:cs="Times New Roman"/>
          <w:sz w:val="20"/>
          <w:szCs w:val="20"/>
        </w:rPr>
        <w:t xml:space="preserve"> </w:t>
      </w:r>
      <w:r w:rsidRPr="00B24249">
        <w:rPr>
          <w:rFonts w:ascii="Times New Roman" w:hAnsi="Times New Roman" w:cs="Times New Roman"/>
          <w:sz w:val="20"/>
          <w:szCs w:val="20"/>
        </w:rPr>
        <w:t>настоящий</w:t>
      </w:r>
      <w:r w:rsidR="00573587" w:rsidRPr="00B24249">
        <w:rPr>
          <w:rFonts w:ascii="Times New Roman" w:hAnsi="Times New Roman" w:cs="Times New Roman"/>
          <w:sz w:val="20"/>
          <w:szCs w:val="20"/>
        </w:rPr>
        <w:t xml:space="preserve"> </w:t>
      </w:r>
      <w:r w:rsidRPr="00B24249">
        <w:rPr>
          <w:rFonts w:ascii="Times New Roman" w:hAnsi="Times New Roman" w:cs="Times New Roman"/>
          <w:sz w:val="20"/>
          <w:szCs w:val="20"/>
        </w:rPr>
        <w:t>Акт</w:t>
      </w:r>
      <w:r w:rsidR="00573587" w:rsidRPr="00B24249">
        <w:rPr>
          <w:rFonts w:ascii="Times New Roman" w:hAnsi="Times New Roman" w:cs="Times New Roman"/>
          <w:sz w:val="20"/>
          <w:szCs w:val="20"/>
        </w:rPr>
        <w:t xml:space="preserve"> </w:t>
      </w:r>
      <w:r w:rsidRPr="00B24249">
        <w:rPr>
          <w:rFonts w:ascii="Times New Roman" w:hAnsi="Times New Roman" w:cs="Times New Roman"/>
          <w:sz w:val="20"/>
          <w:szCs w:val="20"/>
        </w:rPr>
        <w:t>о</w:t>
      </w:r>
      <w:r w:rsidR="00573587" w:rsidRPr="00B24249">
        <w:rPr>
          <w:rFonts w:ascii="Times New Roman" w:hAnsi="Times New Roman" w:cs="Times New Roman"/>
          <w:sz w:val="20"/>
          <w:szCs w:val="20"/>
        </w:rPr>
        <w:t xml:space="preserve"> </w:t>
      </w:r>
      <w:r w:rsidRPr="00B24249">
        <w:rPr>
          <w:rFonts w:ascii="Times New Roman" w:hAnsi="Times New Roman" w:cs="Times New Roman"/>
          <w:sz w:val="20"/>
          <w:szCs w:val="20"/>
        </w:rPr>
        <w:t>следующем:</w:t>
      </w:r>
    </w:p>
    <w:p w:rsidR="00BE0AB9" w:rsidRPr="00B24249" w:rsidRDefault="00065FED" w:rsidP="008F7E60">
      <w:pPr>
        <w:autoSpaceDE w:val="0"/>
        <w:autoSpaceDN w:val="0"/>
        <w:jc w:val="both"/>
        <w:rPr>
          <w:rFonts w:ascii="Times New Roman" w:hAnsi="Times New Roman" w:cs="Times New Roman"/>
          <w:sz w:val="20"/>
          <w:szCs w:val="20"/>
        </w:rPr>
      </w:pPr>
      <w:r w:rsidRPr="00B24249">
        <w:rPr>
          <w:rFonts w:ascii="Times New Roman" w:hAnsi="Times New Roman" w:cs="Times New Roman"/>
          <w:sz w:val="20"/>
          <w:szCs w:val="20"/>
        </w:rPr>
        <w:t xml:space="preserve">1. </w:t>
      </w:r>
      <w:r w:rsidR="00BE0AB9" w:rsidRPr="00B24249">
        <w:rPr>
          <w:rFonts w:ascii="Times New Roman" w:hAnsi="Times New Roman" w:cs="Times New Roman"/>
          <w:sz w:val="20"/>
          <w:szCs w:val="20"/>
        </w:rPr>
        <w:t>Поставщик</w:t>
      </w:r>
      <w:r w:rsidR="00573587" w:rsidRPr="00B24249">
        <w:rPr>
          <w:rFonts w:ascii="Times New Roman" w:hAnsi="Times New Roman" w:cs="Times New Roman"/>
          <w:sz w:val="20"/>
          <w:szCs w:val="20"/>
        </w:rPr>
        <w:t xml:space="preserve"> </w:t>
      </w:r>
      <w:r w:rsidR="00BE0AB9" w:rsidRPr="00B24249">
        <w:rPr>
          <w:rFonts w:ascii="Times New Roman" w:hAnsi="Times New Roman" w:cs="Times New Roman"/>
          <w:sz w:val="20"/>
          <w:szCs w:val="20"/>
        </w:rPr>
        <w:t>поставил,</w:t>
      </w:r>
      <w:r w:rsidR="00573587" w:rsidRPr="00B24249">
        <w:rPr>
          <w:rFonts w:ascii="Times New Roman" w:hAnsi="Times New Roman" w:cs="Times New Roman"/>
          <w:sz w:val="20"/>
          <w:szCs w:val="20"/>
        </w:rPr>
        <w:t xml:space="preserve"> </w:t>
      </w:r>
      <w:r w:rsidR="00BE0AB9" w:rsidRPr="00B24249">
        <w:rPr>
          <w:rFonts w:ascii="Times New Roman" w:hAnsi="Times New Roman" w:cs="Times New Roman"/>
          <w:sz w:val="20"/>
          <w:szCs w:val="20"/>
        </w:rPr>
        <w:t>а</w:t>
      </w:r>
      <w:r w:rsidR="00573587" w:rsidRPr="00B24249">
        <w:rPr>
          <w:rFonts w:ascii="Times New Roman" w:hAnsi="Times New Roman" w:cs="Times New Roman"/>
          <w:sz w:val="20"/>
          <w:szCs w:val="20"/>
        </w:rPr>
        <w:t xml:space="preserve"> </w:t>
      </w:r>
      <w:r w:rsidR="00BE0AB9" w:rsidRPr="00B24249">
        <w:rPr>
          <w:rFonts w:ascii="Times New Roman" w:hAnsi="Times New Roman" w:cs="Times New Roman"/>
          <w:sz w:val="20"/>
          <w:szCs w:val="20"/>
        </w:rPr>
        <w:t>Заказчик</w:t>
      </w:r>
      <w:r w:rsidR="00573587" w:rsidRPr="00B24249">
        <w:rPr>
          <w:rFonts w:ascii="Times New Roman" w:hAnsi="Times New Roman" w:cs="Times New Roman"/>
          <w:sz w:val="20"/>
          <w:szCs w:val="20"/>
        </w:rPr>
        <w:t xml:space="preserve"> </w:t>
      </w:r>
      <w:r w:rsidR="00BE0AB9" w:rsidRPr="00B24249">
        <w:rPr>
          <w:rFonts w:ascii="Times New Roman" w:hAnsi="Times New Roman" w:cs="Times New Roman"/>
          <w:sz w:val="20"/>
          <w:szCs w:val="20"/>
        </w:rPr>
        <w:t>принял</w:t>
      </w:r>
      <w:r w:rsidR="00573587" w:rsidRPr="00B24249">
        <w:rPr>
          <w:rFonts w:ascii="Times New Roman" w:hAnsi="Times New Roman" w:cs="Times New Roman"/>
          <w:sz w:val="20"/>
          <w:szCs w:val="20"/>
        </w:rPr>
        <w:t xml:space="preserve"> </w:t>
      </w:r>
      <w:r w:rsidR="00BE0AB9" w:rsidRPr="00B24249">
        <w:rPr>
          <w:rFonts w:ascii="Times New Roman" w:hAnsi="Times New Roman" w:cs="Times New Roman"/>
          <w:sz w:val="20"/>
          <w:szCs w:val="20"/>
        </w:rPr>
        <w:t>следующий</w:t>
      </w:r>
      <w:r w:rsidR="00573587" w:rsidRPr="00B24249">
        <w:rPr>
          <w:rFonts w:ascii="Times New Roman" w:hAnsi="Times New Roman" w:cs="Times New Roman"/>
          <w:sz w:val="20"/>
          <w:szCs w:val="20"/>
        </w:rPr>
        <w:t xml:space="preserve"> </w:t>
      </w:r>
      <w:r w:rsidR="00BE0AB9" w:rsidRPr="00B24249">
        <w:rPr>
          <w:rFonts w:ascii="Times New Roman" w:hAnsi="Times New Roman" w:cs="Times New Roman"/>
          <w:sz w:val="20"/>
          <w:szCs w:val="20"/>
        </w:rPr>
        <w:t>Товар</w:t>
      </w:r>
      <w:r w:rsidR="00573587" w:rsidRPr="00B24249">
        <w:rPr>
          <w:rFonts w:ascii="Times New Roman" w:hAnsi="Times New Roman" w:cs="Times New Roman"/>
          <w:sz w:val="20"/>
          <w:szCs w:val="20"/>
        </w:rPr>
        <w:t xml:space="preserve"> </w:t>
      </w:r>
      <w:r w:rsidR="00BE0AB9" w:rsidRPr="00B24249">
        <w:rPr>
          <w:rFonts w:ascii="Times New Roman" w:hAnsi="Times New Roman" w:cs="Times New Roman"/>
          <w:sz w:val="20"/>
          <w:szCs w:val="20"/>
        </w:rPr>
        <w:t>в</w:t>
      </w:r>
      <w:r w:rsidR="00573587" w:rsidRPr="00B24249">
        <w:rPr>
          <w:rFonts w:ascii="Times New Roman" w:hAnsi="Times New Roman" w:cs="Times New Roman"/>
          <w:sz w:val="20"/>
          <w:szCs w:val="20"/>
        </w:rPr>
        <w:t xml:space="preserve"> </w:t>
      </w:r>
      <w:r w:rsidR="00BE0AB9" w:rsidRPr="00B24249">
        <w:rPr>
          <w:rFonts w:ascii="Times New Roman" w:hAnsi="Times New Roman" w:cs="Times New Roman"/>
          <w:sz w:val="20"/>
          <w:szCs w:val="20"/>
        </w:rPr>
        <w:t>соответствии</w:t>
      </w:r>
      <w:r w:rsidR="00573587" w:rsidRPr="00B24249">
        <w:rPr>
          <w:rFonts w:ascii="Times New Roman" w:hAnsi="Times New Roman" w:cs="Times New Roman"/>
          <w:sz w:val="20"/>
          <w:szCs w:val="20"/>
        </w:rPr>
        <w:t xml:space="preserve"> </w:t>
      </w:r>
      <w:r w:rsidR="00BE0AB9" w:rsidRPr="00B24249">
        <w:rPr>
          <w:rFonts w:ascii="Times New Roman" w:hAnsi="Times New Roman" w:cs="Times New Roman"/>
          <w:sz w:val="20"/>
          <w:szCs w:val="20"/>
        </w:rPr>
        <w:t>с</w:t>
      </w:r>
      <w:r w:rsidR="00573587" w:rsidRPr="00B24249">
        <w:rPr>
          <w:rFonts w:ascii="Times New Roman" w:hAnsi="Times New Roman" w:cs="Times New Roman"/>
          <w:sz w:val="20"/>
          <w:szCs w:val="20"/>
        </w:rPr>
        <w:t xml:space="preserve"> </w:t>
      </w:r>
      <w:r w:rsidR="00BE0AB9" w:rsidRPr="00B24249">
        <w:rPr>
          <w:rFonts w:ascii="Times New Roman" w:eastAsia="Calibri" w:hAnsi="Times New Roman" w:cs="Times New Roman"/>
          <w:sz w:val="20"/>
          <w:szCs w:val="20"/>
          <w:lang w:eastAsia="en-US"/>
        </w:rPr>
        <w:t>Техническим</w:t>
      </w:r>
      <w:r w:rsidR="00573587" w:rsidRPr="00B24249">
        <w:rPr>
          <w:rFonts w:ascii="Times New Roman" w:eastAsia="Calibri" w:hAnsi="Times New Roman" w:cs="Times New Roman"/>
          <w:sz w:val="20"/>
          <w:szCs w:val="20"/>
          <w:lang w:eastAsia="en-US"/>
        </w:rPr>
        <w:t xml:space="preserve"> </w:t>
      </w:r>
      <w:r w:rsidR="00BE0AB9" w:rsidRPr="00B24249">
        <w:rPr>
          <w:rFonts w:ascii="Times New Roman" w:eastAsia="Calibri" w:hAnsi="Times New Roman" w:cs="Times New Roman"/>
          <w:sz w:val="20"/>
          <w:szCs w:val="20"/>
          <w:lang w:eastAsia="en-US"/>
        </w:rPr>
        <w:t>заданием</w:t>
      </w:r>
      <w:r w:rsidR="00573587" w:rsidRPr="00B24249">
        <w:rPr>
          <w:rFonts w:ascii="Times New Roman" w:hAnsi="Times New Roman" w:cs="Times New Roman"/>
          <w:sz w:val="20"/>
          <w:szCs w:val="20"/>
        </w:rPr>
        <w:t xml:space="preserve"> </w:t>
      </w:r>
      <w:r w:rsidR="00BE0AB9" w:rsidRPr="00B24249">
        <w:rPr>
          <w:rFonts w:ascii="Times New Roman" w:hAnsi="Times New Roman" w:cs="Times New Roman"/>
          <w:sz w:val="20"/>
          <w:szCs w:val="20"/>
        </w:rPr>
        <w:t>(</w:t>
      </w:r>
      <w:r w:rsidRPr="00B24249">
        <w:rPr>
          <w:rFonts w:ascii="Times New Roman" w:hAnsi="Times New Roman" w:cs="Times New Roman"/>
          <w:sz w:val="20"/>
          <w:szCs w:val="20"/>
        </w:rPr>
        <w:t xml:space="preserve">Приложение </w:t>
      </w:r>
      <w:r w:rsidR="00BE0AB9" w:rsidRPr="00B24249">
        <w:rPr>
          <w:rFonts w:ascii="Times New Roman" w:hAnsi="Times New Roman" w:cs="Times New Roman"/>
          <w:sz w:val="20"/>
          <w:szCs w:val="20"/>
        </w:rPr>
        <w:t>№</w:t>
      </w:r>
      <w:r w:rsidR="00573587" w:rsidRPr="00B24249">
        <w:rPr>
          <w:rFonts w:ascii="Times New Roman" w:hAnsi="Times New Roman" w:cs="Times New Roman"/>
          <w:sz w:val="20"/>
          <w:szCs w:val="20"/>
        </w:rPr>
        <w:t xml:space="preserve"> </w:t>
      </w:r>
      <w:r w:rsidR="00BE0AB9" w:rsidRPr="00B24249">
        <w:rPr>
          <w:rFonts w:ascii="Times New Roman" w:hAnsi="Times New Roman" w:cs="Times New Roman"/>
          <w:sz w:val="20"/>
          <w:szCs w:val="20"/>
        </w:rPr>
        <w:t>1</w:t>
      </w:r>
      <w:r w:rsidR="00573587" w:rsidRPr="00B24249">
        <w:rPr>
          <w:rFonts w:ascii="Times New Roman" w:hAnsi="Times New Roman" w:cs="Times New Roman"/>
          <w:sz w:val="20"/>
          <w:szCs w:val="20"/>
        </w:rPr>
        <w:t xml:space="preserve"> </w:t>
      </w:r>
      <w:r w:rsidR="00BE0AB9" w:rsidRPr="00B24249">
        <w:rPr>
          <w:rFonts w:ascii="Times New Roman" w:hAnsi="Times New Roman" w:cs="Times New Roman"/>
          <w:sz w:val="20"/>
          <w:szCs w:val="20"/>
        </w:rPr>
        <w:t>к</w:t>
      </w:r>
      <w:r w:rsidR="00573587" w:rsidRPr="00B24249">
        <w:rPr>
          <w:rFonts w:ascii="Times New Roman" w:hAnsi="Times New Roman" w:cs="Times New Roman"/>
          <w:sz w:val="20"/>
          <w:szCs w:val="20"/>
        </w:rPr>
        <w:t xml:space="preserve"> </w:t>
      </w:r>
      <w:r w:rsidR="00BE0AB9" w:rsidRPr="00B24249">
        <w:rPr>
          <w:rFonts w:ascii="Times New Roman" w:hAnsi="Times New Roman" w:cs="Times New Roman"/>
          <w:sz w:val="20"/>
          <w:szCs w:val="20"/>
        </w:rPr>
        <w:t>Договору):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
        <w:gridCol w:w="688"/>
        <w:gridCol w:w="1230"/>
        <w:gridCol w:w="1230"/>
        <w:gridCol w:w="1211"/>
        <w:gridCol w:w="1551"/>
        <w:gridCol w:w="595"/>
        <w:gridCol w:w="595"/>
        <w:gridCol w:w="812"/>
        <w:gridCol w:w="950"/>
        <w:gridCol w:w="664"/>
        <w:gridCol w:w="974"/>
      </w:tblGrid>
      <w:tr w:rsidR="001C6E51" w:rsidRPr="00B24249" w:rsidTr="001C6E51">
        <w:tc>
          <w:tcPr>
            <w:tcW w:w="161" w:type="pct"/>
            <w:shd w:val="clear" w:color="auto" w:fill="DBE5F1"/>
            <w:hideMark/>
          </w:tcPr>
          <w:p w:rsidR="001C6E51" w:rsidRPr="00B24249" w:rsidRDefault="001C6E51" w:rsidP="008F7E60">
            <w:pPr>
              <w:autoSpaceDE w:val="0"/>
              <w:autoSpaceDN w:val="0"/>
              <w:adjustRightInd w:val="0"/>
              <w:jc w:val="center"/>
              <w:rPr>
                <w:rFonts w:ascii="Times New Roman" w:eastAsia="Calibri" w:hAnsi="Times New Roman" w:cs="Times New Roman"/>
                <w:sz w:val="20"/>
                <w:szCs w:val="20"/>
                <w:lang w:eastAsia="en-US"/>
              </w:rPr>
            </w:pPr>
            <w:r w:rsidRPr="00B24249">
              <w:rPr>
                <w:rFonts w:ascii="Times New Roman" w:eastAsia="Calibri" w:hAnsi="Times New Roman" w:cs="Times New Roman"/>
                <w:sz w:val="20"/>
                <w:szCs w:val="20"/>
                <w:lang w:eastAsia="en-US"/>
              </w:rPr>
              <w:t>№</w:t>
            </w:r>
          </w:p>
        </w:tc>
        <w:tc>
          <w:tcPr>
            <w:tcW w:w="317" w:type="pct"/>
            <w:shd w:val="clear" w:color="auto" w:fill="DBE5F1"/>
          </w:tcPr>
          <w:p w:rsidR="001C6E51" w:rsidRPr="00B24249" w:rsidRDefault="001C6E51" w:rsidP="008F7E60">
            <w:pPr>
              <w:autoSpaceDE w:val="0"/>
              <w:autoSpaceDN w:val="0"/>
              <w:adjustRightInd w:val="0"/>
              <w:jc w:val="center"/>
              <w:rPr>
                <w:rFonts w:ascii="Times New Roman" w:eastAsia="Calibri" w:hAnsi="Times New Roman" w:cs="Times New Roman"/>
                <w:sz w:val="20"/>
                <w:szCs w:val="20"/>
                <w:lang w:eastAsia="en-US"/>
              </w:rPr>
            </w:pPr>
            <w:r w:rsidRPr="00B24249">
              <w:rPr>
                <w:rFonts w:ascii="Times New Roman" w:hAnsi="Times New Roman" w:cs="Times New Roman"/>
                <w:sz w:val="20"/>
                <w:szCs w:val="20"/>
              </w:rPr>
              <w:t>Код ОКПД2</w:t>
            </w:r>
          </w:p>
        </w:tc>
        <w:tc>
          <w:tcPr>
            <w:tcW w:w="567" w:type="pct"/>
            <w:shd w:val="clear" w:color="auto" w:fill="DBE5F1"/>
          </w:tcPr>
          <w:p w:rsidR="001C6E51" w:rsidRPr="00B24249" w:rsidRDefault="001C6E51" w:rsidP="008F7E60">
            <w:pPr>
              <w:autoSpaceDE w:val="0"/>
              <w:autoSpaceDN w:val="0"/>
              <w:adjustRightInd w:val="0"/>
              <w:jc w:val="center"/>
              <w:rPr>
                <w:rFonts w:ascii="Times New Roman" w:eastAsia="Calibri" w:hAnsi="Times New Roman" w:cs="Times New Roman"/>
                <w:sz w:val="20"/>
                <w:szCs w:val="20"/>
                <w:lang w:eastAsia="en-US"/>
              </w:rPr>
            </w:pPr>
            <w:r w:rsidRPr="00B24249">
              <w:rPr>
                <w:rFonts w:ascii="Times New Roman" w:eastAsia="Calibri" w:hAnsi="Times New Roman" w:cs="Times New Roman"/>
                <w:sz w:val="20"/>
                <w:szCs w:val="20"/>
                <w:lang w:eastAsia="en-US"/>
              </w:rPr>
              <w:t>Артикул</w:t>
            </w:r>
          </w:p>
        </w:tc>
        <w:tc>
          <w:tcPr>
            <w:tcW w:w="567" w:type="pct"/>
            <w:shd w:val="clear" w:color="auto" w:fill="DBE5F1"/>
            <w:hideMark/>
          </w:tcPr>
          <w:p w:rsidR="001C6E51" w:rsidRPr="00B24249" w:rsidRDefault="001C6E51" w:rsidP="008F7E60">
            <w:pPr>
              <w:autoSpaceDE w:val="0"/>
              <w:autoSpaceDN w:val="0"/>
              <w:adjustRightInd w:val="0"/>
              <w:jc w:val="center"/>
              <w:rPr>
                <w:rFonts w:ascii="Times New Roman" w:eastAsia="Calibri" w:hAnsi="Times New Roman" w:cs="Times New Roman"/>
                <w:sz w:val="20"/>
                <w:szCs w:val="20"/>
                <w:lang w:eastAsia="en-US"/>
              </w:rPr>
            </w:pPr>
            <w:r w:rsidRPr="00B24249">
              <w:rPr>
                <w:rFonts w:ascii="Times New Roman" w:eastAsia="Calibri" w:hAnsi="Times New Roman" w:cs="Times New Roman"/>
                <w:sz w:val="20"/>
                <w:szCs w:val="20"/>
                <w:lang w:eastAsia="en-US"/>
              </w:rPr>
              <w:t>Наименование Товара (торговое наименование, марка, модель и другое)</w:t>
            </w:r>
          </w:p>
        </w:tc>
        <w:tc>
          <w:tcPr>
            <w:tcW w:w="558" w:type="pct"/>
            <w:shd w:val="clear" w:color="auto" w:fill="DBE5F1"/>
            <w:hideMark/>
          </w:tcPr>
          <w:p w:rsidR="001C6E51" w:rsidRPr="00B24249" w:rsidRDefault="001C6E51" w:rsidP="008F7E60">
            <w:pPr>
              <w:autoSpaceDE w:val="0"/>
              <w:autoSpaceDN w:val="0"/>
              <w:adjustRightInd w:val="0"/>
              <w:jc w:val="center"/>
              <w:rPr>
                <w:rFonts w:ascii="Times New Roman" w:eastAsia="Calibri" w:hAnsi="Times New Roman" w:cs="Times New Roman"/>
                <w:sz w:val="20"/>
                <w:szCs w:val="20"/>
                <w:lang w:eastAsia="en-US"/>
              </w:rPr>
            </w:pPr>
            <w:r w:rsidRPr="00B24249">
              <w:rPr>
                <w:rFonts w:ascii="Times New Roman" w:eastAsia="Calibri" w:hAnsi="Times New Roman" w:cs="Times New Roman"/>
                <w:sz w:val="20"/>
                <w:szCs w:val="20"/>
                <w:lang w:eastAsia="en-US"/>
              </w:rPr>
              <w:t>Страна происхождения Товара</w:t>
            </w:r>
          </w:p>
          <w:p w:rsidR="001C6E51" w:rsidRPr="00B24249" w:rsidRDefault="001C6E51" w:rsidP="008F7E60">
            <w:pPr>
              <w:jc w:val="center"/>
              <w:rPr>
                <w:rFonts w:ascii="Times New Roman" w:hAnsi="Times New Roman" w:cs="Times New Roman"/>
                <w:sz w:val="20"/>
                <w:szCs w:val="20"/>
              </w:rPr>
            </w:pPr>
            <w:r w:rsidRPr="00B24249">
              <w:rPr>
                <w:rFonts w:ascii="Times New Roman" w:hAnsi="Times New Roman" w:cs="Times New Roman"/>
                <w:sz w:val="20"/>
                <w:szCs w:val="20"/>
              </w:rPr>
              <w:t>(цифровой</w:t>
            </w:r>
          </w:p>
          <w:p w:rsidR="001C6E51" w:rsidRPr="00B24249" w:rsidRDefault="001C6E51" w:rsidP="008F7E60">
            <w:pPr>
              <w:jc w:val="center"/>
              <w:rPr>
                <w:rFonts w:ascii="Times New Roman" w:hAnsi="Times New Roman" w:cs="Times New Roman"/>
                <w:sz w:val="20"/>
                <w:szCs w:val="20"/>
              </w:rPr>
            </w:pPr>
            <w:r w:rsidRPr="00B24249">
              <w:rPr>
                <w:rFonts w:ascii="Times New Roman" w:hAnsi="Times New Roman" w:cs="Times New Roman"/>
                <w:sz w:val="20"/>
                <w:szCs w:val="20"/>
              </w:rPr>
              <w:t>код</w:t>
            </w:r>
          </w:p>
          <w:p w:rsidR="001C6E51" w:rsidRPr="00B24249" w:rsidRDefault="001C6E51" w:rsidP="008F7E60">
            <w:pPr>
              <w:autoSpaceDE w:val="0"/>
              <w:autoSpaceDN w:val="0"/>
              <w:adjustRightInd w:val="0"/>
              <w:jc w:val="center"/>
              <w:rPr>
                <w:rFonts w:ascii="Times New Roman" w:eastAsia="Calibri" w:hAnsi="Times New Roman" w:cs="Times New Roman"/>
                <w:sz w:val="20"/>
                <w:szCs w:val="20"/>
                <w:lang w:eastAsia="en-US"/>
              </w:rPr>
            </w:pPr>
            <w:r w:rsidRPr="00B24249">
              <w:rPr>
                <w:rFonts w:ascii="Times New Roman" w:hAnsi="Times New Roman" w:cs="Times New Roman"/>
                <w:sz w:val="20"/>
                <w:szCs w:val="20"/>
              </w:rPr>
              <w:t>ОКСМ)</w:t>
            </w:r>
          </w:p>
        </w:tc>
        <w:tc>
          <w:tcPr>
            <w:tcW w:w="715" w:type="pct"/>
            <w:shd w:val="clear" w:color="auto" w:fill="DBE5F1"/>
          </w:tcPr>
          <w:p w:rsidR="001C6E51" w:rsidRPr="00B24249" w:rsidRDefault="001C6E51" w:rsidP="008F7E60">
            <w:pPr>
              <w:autoSpaceDE w:val="0"/>
              <w:autoSpaceDN w:val="0"/>
              <w:adjustRightInd w:val="0"/>
              <w:jc w:val="center"/>
              <w:rPr>
                <w:rFonts w:ascii="Times New Roman" w:eastAsia="Calibri" w:hAnsi="Times New Roman" w:cs="Times New Roman"/>
                <w:sz w:val="20"/>
                <w:szCs w:val="20"/>
                <w:lang w:eastAsia="en-US"/>
              </w:rPr>
            </w:pPr>
            <w:r w:rsidRPr="00B24249">
              <w:rPr>
                <w:rFonts w:ascii="Times New Roman" w:eastAsia="Calibri" w:hAnsi="Times New Roman" w:cs="Times New Roman"/>
                <w:color w:val="auto"/>
                <w:sz w:val="20"/>
                <w:szCs w:val="20"/>
                <w:lang w:eastAsia="en-US"/>
              </w:rPr>
              <w:t>Реквизиты регистрационного удостоверения на Товар</w:t>
            </w:r>
          </w:p>
        </w:tc>
        <w:tc>
          <w:tcPr>
            <w:tcW w:w="274" w:type="pct"/>
            <w:shd w:val="clear" w:color="auto" w:fill="DBE5F1"/>
            <w:hideMark/>
          </w:tcPr>
          <w:p w:rsidR="001C6E51" w:rsidRPr="00B24249" w:rsidRDefault="001C6E51" w:rsidP="008F7E60">
            <w:pPr>
              <w:autoSpaceDE w:val="0"/>
              <w:autoSpaceDN w:val="0"/>
              <w:adjustRightInd w:val="0"/>
              <w:jc w:val="center"/>
              <w:rPr>
                <w:rFonts w:ascii="Times New Roman" w:eastAsia="Calibri" w:hAnsi="Times New Roman" w:cs="Times New Roman"/>
                <w:sz w:val="20"/>
                <w:szCs w:val="20"/>
                <w:lang w:eastAsia="en-US"/>
              </w:rPr>
            </w:pPr>
            <w:r w:rsidRPr="00B24249">
              <w:rPr>
                <w:rFonts w:ascii="Times New Roman" w:eastAsia="Calibri" w:hAnsi="Times New Roman" w:cs="Times New Roman"/>
                <w:sz w:val="20"/>
                <w:szCs w:val="20"/>
                <w:lang w:eastAsia="en-US"/>
              </w:rPr>
              <w:t>Ед. изм.</w:t>
            </w:r>
          </w:p>
        </w:tc>
        <w:tc>
          <w:tcPr>
            <w:tcW w:w="274" w:type="pct"/>
            <w:shd w:val="clear" w:color="auto" w:fill="DBE5F1"/>
            <w:hideMark/>
          </w:tcPr>
          <w:p w:rsidR="001C6E51" w:rsidRPr="00B24249" w:rsidRDefault="001C6E51" w:rsidP="008F7E60">
            <w:pPr>
              <w:autoSpaceDE w:val="0"/>
              <w:autoSpaceDN w:val="0"/>
              <w:adjustRightInd w:val="0"/>
              <w:jc w:val="center"/>
              <w:rPr>
                <w:rFonts w:ascii="Times New Roman" w:eastAsia="Calibri" w:hAnsi="Times New Roman" w:cs="Times New Roman"/>
                <w:sz w:val="20"/>
                <w:szCs w:val="20"/>
                <w:lang w:eastAsia="en-US"/>
              </w:rPr>
            </w:pPr>
            <w:r w:rsidRPr="00B24249">
              <w:rPr>
                <w:rFonts w:ascii="Times New Roman" w:eastAsia="Calibri" w:hAnsi="Times New Roman" w:cs="Times New Roman"/>
                <w:sz w:val="20"/>
                <w:szCs w:val="20"/>
                <w:lang w:eastAsia="en-US"/>
              </w:rPr>
              <w:t>Кол-во</w:t>
            </w:r>
          </w:p>
          <w:p w:rsidR="001C6E51" w:rsidRPr="00B24249" w:rsidRDefault="001C6E51" w:rsidP="008F7E60">
            <w:pPr>
              <w:autoSpaceDE w:val="0"/>
              <w:autoSpaceDN w:val="0"/>
              <w:adjustRightInd w:val="0"/>
              <w:jc w:val="center"/>
              <w:rPr>
                <w:rFonts w:ascii="Times New Roman" w:eastAsia="Calibri" w:hAnsi="Times New Roman" w:cs="Times New Roman"/>
                <w:sz w:val="20"/>
                <w:szCs w:val="20"/>
                <w:lang w:eastAsia="en-US"/>
              </w:rPr>
            </w:pPr>
            <w:r w:rsidRPr="00B24249">
              <w:rPr>
                <w:rFonts w:ascii="Times New Roman" w:eastAsia="Calibri" w:hAnsi="Times New Roman" w:cs="Times New Roman"/>
                <w:sz w:val="20"/>
                <w:szCs w:val="20"/>
                <w:lang w:eastAsia="en-US"/>
              </w:rPr>
              <w:t>в ед. изм.</w:t>
            </w:r>
          </w:p>
        </w:tc>
        <w:tc>
          <w:tcPr>
            <w:tcW w:w="374" w:type="pct"/>
            <w:shd w:val="clear" w:color="auto" w:fill="DBE5F1"/>
          </w:tcPr>
          <w:p w:rsidR="001C6E51" w:rsidRPr="00B24249" w:rsidRDefault="001C6E51" w:rsidP="008F7E60">
            <w:pPr>
              <w:autoSpaceDE w:val="0"/>
              <w:autoSpaceDN w:val="0"/>
              <w:adjustRightInd w:val="0"/>
              <w:jc w:val="center"/>
              <w:rPr>
                <w:rFonts w:ascii="Times New Roman" w:eastAsia="Calibri" w:hAnsi="Times New Roman" w:cs="Times New Roman"/>
                <w:sz w:val="20"/>
                <w:szCs w:val="20"/>
                <w:lang w:eastAsia="en-US"/>
              </w:rPr>
            </w:pPr>
            <w:r w:rsidRPr="00B24249">
              <w:rPr>
                <w:rFonts w:ascii="Times New Roman" w:eastAsia="Calibri" w:hAnsi="Times New Roman" w:cs="Times New Roman"/>
                <w:sz w:val="20"/>
                <w:szCs w:val="20"/>
                <w:lang w:eastAsia="en-US"/>
              </w:rPr>
              <w:t>Кол-во</w:t>
            </w:r>
          </w:p>
          <w:p w:rsidR="001C6E51" w:rsidRPr="00B24249" w:rsidRDefault="001C6E51" w:rsidP="008F7E60">
            <w:pPr>
              <w:autoSpaceDE w:val="0"/>
              <w:autoSpaceDN w:val="0"/>
              <w:adjustRightInd w:val="0"/>
              <w:jc w:val="center"/>
              <w:rPr>
                <w:rFonts w:ascii="Times New Roman" w:eastAsia="Calibri" w:hAnsi="Times New Roman" w:cs="Times New Roman"/>
                <w:sz w:val="20"/>
                <w:szCs w:val="20"/>
                <w:lang w:eastAsia="en-US"/>
              </w:rPr>
            </w:pPr>
            <w:r w:rsidRPr="00B24249">
              <w:rPr>
                <w:rFonts w:ascii="Times New Roman" w:eastAsia="Calibri" w:hAnsi="Times New Roman" w:cs="Times New Roman"/>
                <w:sz w:val="20"/>
                <w:szCs w:val="20"/>
                <w:lang w:eastAsia="en-US"/>
              </w:rPr>
              <w:t>ед. измер.</w:t>
            </w:r>
          </w:p>
          <w:p w:rsidR="001C6E51" w:rsidRPr="00B24249" w:rsidRDefault="001C6E51" w:rsidP="008F7E60">
            <w:pPr>
              <w:autoSpaceDE w:val="0"/>
              <w:autoSpaceDN w:val="0"/>
              <w:adjustRightInd w:val="0"/>
              <w:jc w:val="center"/>
              <w:rPr>
                <w:rFonts w:ascii="Times New Roman" w:eastAsia="Calibri" w:hAnsi="Times New Roman" w:cs="Times New Roman"/>
                <w:sz w:val="20"/>
                <w:szCs w:val="20"/>
                <w:lang w:eastAsia="en-US"/>
              </w:rPr>
            </w:pPr>
            <w:r w:rsidRPr="00B24249">
              <w:rPr>
                <w:rFonts w:ascii="Times New Roman" w:eastAsia="Calibri" w:hAnsi="Times New Roman" w:cs="Times New Roman"/>
                <w:sz w:val="20"/>
                <w:szCs w:val="20"/>
                <w:lang w:eastAsia="en-US"/>
              </w:rPr>
              <w:t>в 1 упаковке</w:t>
            </w:r>
          </w:p>
        </w:tc>
        <w:tc>
          <w:tcPr>
            <w:tcW w:w="438" w:type="pct"/>
            <w:shd w:val="clear" w:color="auto" w:fill="DBE5F1"/>
            <w:hideMark/>
          </w:tcPr>
          <w:p w:rsidR="001C6E51" w:rsidRPr="00B24249" w:rsidRDefault="001C6E51" w:rsidP="008F7E60">
            <w:pPr>
              <w:autoSpaceDE w:val="0"/>
              <w:autoSpaceDN w:val="0"/>
              <w:adjustRightInd w:val="0"/>
              <w:jc w:val="center"/>
              <w:rPr>
                <w:rFonts w:ascii="Times New Roman" w:eastAsia="Calibri" w:hAnsi="Times New Roman" w:cs="Times New Roman"/>
                <w:sz w:val="20"/>
                <w:szCs w:val="20"/>
                <w:lang w:eastAsia="en-US"/>
              </w:rPr>
            </w:pPr>
            <w:r w:rsidRPr="00B24249">
              <w:rPr>
                <w:rFonts w:ascii="Times New Roman" w:eastAsia="Calibri" w:hAnsi="Times New Roman" w:cs="Times New Roman"/>
                <w:sz w:val="20"/>
                <w:szCs w:val="20"/>
                <w:lang w:eastAsia="en-US"/>
              </w:rPr>
              <w:t>Цена за единицу измерения, руб.</w:t>
            </w:r>
          </w:p>
          <w:p w:rsidR="001C6E51" w:rsidRPr="00B24249" w:rsidRDefault="001C6E51" w:rsidP="008F7E60">
            <w:pPr>
              <w:autoSpaceDE w:val="0"/>
              <w:autoSpaceDN w:val="0"/>
              <w:adjustRightInd w:val="0"/>
              <w:jc w:val="center"/>
              <w:rPr>
                <w:rFonts w:ascii="Times New Roman" w:eastAsia="Calibri" w:hAnsi="Times New Roman" w:cs="Times New Roman"/>
                <w:sz w:val="20"/>
                <w:szCs w:val="20"/>
                <w:lang w:eastAsia="en-US"/>
              </w:rPr>
            </w:pPr>
            <w:r w:rsidRPr="00B24249">
              <w:rPr>
                <w:rFonts w:ascii="Times New Roman" w:eastAsia="Calibri" w:hAnsi="Times New Roman" w:cs="Times New Roman"/>
                <w:sz w:val="20"/>
                <w:szCs w:val="20"/>
                <w:lang w:eastAsia="en-US"/>
              </w:rPr>
              <w:t>(включая НДС)</w:t>
            </w:r>
          </w:p>
        </w:tc>
        <w:tc>
          <w:tcPr>
            <w:tcW w:w="306" w:type="pct"/>
            <w:shd w:val="clear" w:color="auto" w:fill="DBE5F1"/>
            <w:hideMark/>
          </w:tcPr>
          <w:p w:rsidR="001C6E51" w:rsidRPr="00B24249" w:rsidRDefault="001C6E51" w:rsidP="008F7E60">
            <w:pPr>
              <w:autoSpaceDE w:val="0"/>
              <w:autoSpaceDN w:val="0"/>
              <w:adjustRightInd w:val="0"/>
              <w:jc w:val="center"/>
              <w:rPr>
                <w:rFonts w:ascii="Times New Roman" w:eastAsia="Calibri" w:hAnsi="Times New Roman" w:cs="Times New Roman"/>
                <w:sz w:val="20"/>
                <w:szCs w:val="20"/>
                <w:lang w:eastAsia="en-US"/>
              </w:rPr>
            </w:pPr>
            <w:r w:rsidRPr="00B24249">
              <w:rPr>
                <w:rFonts w:ascii="Times New Roman" w:eastAsia="Calibri" w:hAnsi="Times New Roman" w:cs="Times New Roman"/>
                <w:sz w:val="20"/>
                <w:szCs w:val="20"/>
                <w:lang w:eastAsia="en-US"/>
              </w:rPr>
              <w:t>Ставка НДС (%)</w:t>
            </w:r>
          </w:p>
        </w:tc>
        <w:tc>
          <w:tcPr>
            <w:tcW w:w="449" w:type="pct"/>
            <w:shd w:val="clear" w:color="auto" w:fill="DBE5F1"/>
            <w:hideMark/>
          </w:tcPr>
          <w:p w:rsidR="001C6E51" w:rsidRPr="00B24249" w:rsidRDefault="001C6E51" w:rsidP="008F7E60">
            <w:pPr>
              <w:autoSpaceDE w:val="0"/>
              <w:autoSpaceDN w:val="0"/>
              <w:adjustRightInd w:val="0"/>
              <w:jc w:val="center"/>
              <w:rPr>
                <w:rFonts w:ascii="Times New Roman" w:eastAsia="Calibri" w:hAnsi="Times New Roman" w:cs="Times New Roman"/>
                <w:sz w:val="20"/>
                <w:szCs w:val="20"/>
                <w:lang w:eastAsia="en-US"/>
              </w:rPr>
            </w:pPr>
            <w:r w:rsidRPr="00B24249">
              <w:rPr>
                <w:rFonts w:ascii="Times New Roman" w:eastAsia="Calibri" w:hAnsi="Times New Roman" w:cs="Times New Roman"/>
                <w:sz w:val="20"/>
                <w:szCs w:val="20"/>
                <w:lang w:eastAsia="en-US"/>
              </w:rPr>
              <w:t>Стоимость, руб. (включая НДС)</w:t>
            </w:r>
          </w:p>
        </w:tc>
      </w:tr>
      <w:tr w:rsidR="001C6E51" w:rsidRPr="00B24249" w:rsidTr="001C6E51">
        <w:tc>
          <w:tcPr>
            <w:tcW w:w="161" w:type="pct"/>
            <w:hideMark/>
          </w:tcPr>
          <w:p w:rsidR="001C6E51" w:rsidRPr="00B24249" w:rsidRDefault="001C6E51" w:rsidP="001C6E51">
            <w:pPr>
              <w:autoSpaceDE w:val="0"/>
              <w:autoSpaceDN w:val="0"/>
              <w:adjustRightInd w:val="0"/>
              <w:jc w:val="center"/>
              <w:rPr>
                <w:rFonts w:ascii="Times New Roman" w:eastAsia="Calibri" w:hAnsi="Times New Roman" w:cs="Times New Roman"/>
                <w:sz w:val="20"/>
                <w:szCs w:val="20"/>
                <w:lang w:eastAsia="en-US"/>
              </w:rPr>
            </w:pPr>
            <w:r w:rsidRPr="00B24249">
              <w:rPr>
                <w:rFonts w:ascii="Times New Roman" w:eastAsia="Calibri" w:hAnsi="Times New Roman" w:cs="Times New Roman"/>
                <w:sz w:val="20"/>
                <w:szCs w:val="20"/>
                <w:lang w:eastAsia="en-US"/>
              </w:rPr>
              <w:t>1</w:t>
            </w:r>
          </w:p>
        </w:tc>
        <w:tc>
          <w:tcPr>
            <w:tcW w:w="317" w:type="pct"/>
          </w:tcPr>
          <w:p w:rsidR="001C6E51" w:rsidRPr="00B24249" w:rsidRDefault="001C6E51" w:rsidP="001C6E51">
            <w:pPr>
              <w:autoSpaceDE w:val="0"/>
              <w:autoSpaceDN w:val="0"/>
              <w:adjustRightInd w:val="0"/>
              <w:jc w:val="center"/>
              <w:rPr>
                <w:rFonts w:ascii="Times New Roman" w:eastAsia="Calibri" w:hAnsi="Times New Roman" w:cs="Times New Roman"/>
                <w:sz w:val="20"/>
                <w:szCs w:val="20"/>
                <w:lang w:eastAsia="en-US"/>
              </w:rPr>
            </w:pPr>
            <w:r w:rsidRPr="00B24249">
              <w:rPr>
                <w:rFonts w:ascii="Times New Roman" w:eastAsia="Calibri" w:hAnsi="Times New Roman" w:cs="Times New Roman"/>
                <w:sz w:val="20"/>
                <w:szCs w:val="20"/>
                <w:lang w:eastAsia="en-US"/>
              </w:rPr>
              <w:t>2</w:t>
            </w:r>
          </w:p>
        </w:tc>
        <w:tc>
          <w:tcPr>
            <w:tcW w:w="567" w:type="pct"/>
          </w:tcPr>
          <w:p w:rsidR="001C6E51" w:rsidRPr="00B24249" w:rsidRDefault="001C6E51" w:rsidP="001C6E51">
            <w:pPr>
              <w:autoSpaceDE w:val="0"/>
              <w:autoSpaceDN w:val="0"/>
              <w:adjustRightInd w:val="0"/>
              <w:jc w:val="center"/>
              <w:rPr>
                <w:rFonts w:ascii="Times New Roman" w:eastAsia="Calibri" w:hAnsi="Times New Roman" w:cs="Times New Roman"/>
                <w:sz w:val="20"/>
                <w:szCs w:val="20"/>
                <w:lang w:eastAsia="en-US"/>
              </w:rPr>
            </w:pPr>
            <w:r w:rsidRPr="00B24249">
              <w:rPr>
                <w:rFonts w:ascii="Times New Roman" w:eastAsia="Calibri" w:hAnsi="Times New Roman" w:cs="Times New Roman"/>
                <w:sz w:val="20"/>
                <w:szCs w:val="20"/>
                <w:lang w:eastAsia="en-US"/>
              </w:rPr>
              <w:t>3</w:t>
            </w:r>
          </w:p>
        </w:tc>
        <w:tc>
          <w:tcPr>
            <w:tcW w:w="567" w:type="pct"/>
          </w:tcPr>
          <w:p w:rsidR="001C6E51" w:rsidRPr="00B24249" w:rsidRDefault="001C6E51" w:rsidP="001C6E51">
            <w:pPr>
              <w:autoSpaceDE w:val="0"/>
              <w:autoSpaceDN w:val="0"/>
              <w:adjustRightInd w:val="0"/>
              <w:jc w:val="center"/>
              <w:rPr>
                <w:rFonts w:ascii="Times New Roman" w:eastAsia="Calibri" w:hAnsi="Times New Roman" w:cs="Times New Roman"/>
                <w:sz w:val="20"/>
                <w:szCs w:val="20"/>
                <w:lang w:eastAsia="en-US"/>
              </w:rPr>
            </w:pPr>
            <w:r w:rsidRPr="00B24249">
              <w:rPr>
                <w:rFonts w:ascii="Times New Roman" w:eastAsia="Calibri" w:hAnsi="Times New Roman" w:cs="Times New Roman"/>
                <w:sz w:val="20"/>
                <w:szCs w:val="20"/>
                <w:lang w:eastAsia="en-US"/>
              </w:rPr>
              <w:t>4</w:t>
            </w:r>
          </w:p>
        </w:tc>
        <w:tc>
          <w:tcPr>
            <w:tcW w:w="558" w:type="pct"/>
          </w:tcPr>
          <w:p w:rsidR="001C6E51" w:rsidRPr="00B24249" w:rsidRDefault="001C6E51" w:rsidP="001C6E51">
            <w:pPr>
              <w:autoSpaceDE w:val="0"/>
              <w:autoSpaceDN w:val="0"/>
              <w:adjustRightInd w:val="0"/>
              <w:jc w:val="center"/>
              <w:rPr>
                <w:rFonts w:ascii="Times New Roman" w:eastAsia="Calibri" w:hAnsi="Times New Roman" w:cs="Times New Roman"/>
                <w:sz w:val="20"/>
                <w:szCs w:val="20"/>
                <w:lang w:eastAsia="en-US"/>
              </w:rPr>
            </w:pPr>
            <w:r w:rsidRPr="00B24249">
              <w:rPr>
                <w:rFonts w:ascii="Times New Roman" w:eastAsia="Calibri" w:hAnsi="Times New Roman" w:cs="Times New Roman"/>
                <w:sz w:val="20"/>
                <w:szCs w:val="20"/>
                <w:lang w:eastAsia="en-US"/>
              </w:rPr>
              <w:t>5</w:t>
            </w:r>
          </w:p>
        </w:tc>
        <w:tc>
          <w:tcPr>
            <w:tcW w:w="715" w:type="pct"/>
          </w:tcPr>
          <w:p w:rsidR="001C6E51" w:rsidRPr="00B24249" w:rsidRDefault="001C6E51" w:rsidP="001C6E51">
            <w:pPr>
              <w:autoSpaceDE w:val="0"/>
              <w:autoSpaceDN w:val="0"/>
              <w:adjustRightInd w:val="0"/>
              <w:jc w:val="center"/>
              <w:rPr>
                <w:rFonts w:ascii="Times New Roman" w:eastAsia="Calibri" w:hAnsi="Times New Roman" w:cs="Times New Roman"/>
                <w:sz w:val="20"/>
                <w:szCs w:val="20"/>
                <w:lang w:eastAsia="en-US"/>
              </w:rPr>
            </w:pPr>
            <w:r w:rsidRPr="00B24249">
              <w:rPr>
                <w:rFonts w:ascii="Times New Roman" w:eastAsia="Calibri" w:hAnsi="Times New Roman" w:cs="Times New Roman"/>
                <w:sz w:val="20"/>
                <w:szCs w:val="20"/>
                <w:lang w:eastAsia="en-US"/>
              </w:rPr>
              <w:t>6</w:t>
            </w:r>
          </w:p>
        </w:tc>
        <w:tc>
          <w:tcPr>
            <w:tcW w:w="274" w:type="pct"/>
          </w:tcPr>
          <w:p w:rsidR="001C6E51" w:rsidRPr="00B24249" w:rsidRDefault="001C6E51" w:rsidP="001C6E51">
            <w:pPr>
              <w:autoSpaceDE w:val="0"/>
              <w:autoSpaceDN w:val="0"/>
              <w:adjustRightInd w:val="0"/>
              <w:jc w:val="center"/>
              <w:rPr>
                <w:rFonts w:ascii="Times New Roman" w:eastAsia="Calibri" w:hAnsi="Times New Roman" w:cs="Times New Roman"/>
                <w:sz w:val="20"/>
                <w:szCs w:val="20"/>
                <w:lang w:eastAsia="en-US"/>
              </w:rPr>
            </w:pPr>
            <w:r w:rsidRPr="00B24249">
              <w:rPr>
                <w:rFonts w:ascii="Times New Roman" w:eastAsia="Calibri" w:hAnsi="Times New Roman" w:cs="Times New Roman"/>
                <w:sz w:val="20"/>
                <w:szCs w:val="20"/>
                <w:lang w:eastAsia="en-US"/>
              </w:rPr>
              <w:t>7</w:t>
            </w:r>
          </w:p>
        </w:tc>
        <w:tc>
          <w:tcPr>
            <w:tcW w:w="274" w:type="pct"/>
          </w:tcPr>
          <w:p w:rsidR="001C6E51" w:rsidRPr="00B24249" w:rsidRDefault="001C6E51" w:rsidP="001C6E51">
            <w:pPr>
              <w:autoSpaceDE w:val="0"/>
              <w:autoSpaceDN w:val="0"/>
              <w:adjustRightInd w:val="0"/>
              <w:jc w:val="center"/>
              <w:rPr>
                <w:rFonts w:ascii="Times New Roman" w:eastAsia="Calibri" w:hAnsi="Times New Roman" w:cs="Times New Roman"/>
                <w:sz w:val="20"/>
                <w:szCs w:val="20"/>
                <w:lang w:eastAsia="en-US"/>
              </w:rPr>
            </w:pPr>
            <w:r w:rsidRPr="00B24249">
              <w:rPr>
                <w:rFonts w:ascii="Times New Roman" w:eastAsia="Calibri" w:hAnsi="Times New Roman" w:cs="Times New Roman"/>
                <w:sz w:val="20"/>
                <w:szCs w:val="20"/>
                <w:lang w:eastAsia="en-US"/>
              </w:rPr>
              <w:t>8</w:t>
            </w:r>
          </w:p>
        </w:tc>
        <w:tc>
          <w:tcPr>
            <w:tcW w:w="374" w:type="pct"/>
          </w:tcPr>
          <w:p w:rsidR="001C6E51" w:rsidRPr="00B24249" w:rsidRDefault="001C6E51" w:rsidP="001C6E51">
            <w:pPr>
              <w:autoSpaceDE w:val="0"/>
              <w:autoSpaceDN w:val="0"/>
              <w:adjustRightInd w:val="0"/>
              <w:jc w:val="center"/>
              <w:rPr>
                <w:rFonts w:ascii="Times New Roman" w:eastAsia="Calibri" w:hAnsi="Times New Roman" w:cs="Times New Roman"/>
                <w:sz w:val="20"/>
                <w:szCs w:val="20"/>
                <w:lang w:eastAsia="en-US"/>
              </w:rPr>
            </w:pPr>
            <w:r w:rsidRPr="00B24249">
              <w:rPr>
                <w:rFonts w:ascii="Times New Roman" w:eastAsia="Calibri" w:hAnsi="Times New Roman" w:cs="Times New Roman"/>
                <w:sz w:val="20"/>
                <w:szCs w:val="20"/>
                <w:lang w:eastAsia="en-US"/>
              </w:rPr>
              <w:t>9</w:t>
            </w:r>
          </w:p>
        </w:tc>
        <w:tc>
          <w:tcPr>
            <w:tcW w:w="438" w:type="pct"/>
          </w:tcPr>
          <w:p w:rsidR="001C6E51" w:rsidRPr="00B24249" w:rsidRDefault="001C6E51" w:rsidP="001C6E51">
            <w:pPr>
              <w:autoSpaceDE w:val="0"/>
              <w:autoSpaceDN w:val="0"/>
              <w:adjustRightInd w:val="0"/>
              <w:jc w:val="center"/>
              <w:rPr>
                <w:rFonts w:ascii="Times New Roman" w:eastAsia="Calibri" w:hAnsi="Times New Roman" w:cs="Times New Roman"/>
                <w:sz w:val="20"/>
                <w:szCs w:val="20"/>
                <w:lang w:eastAsia="en-US"/>
              </w:rPr>
            </w:pPr>
            <w:r w:rsidRPr="00B24249">
              <w:rPr>
                <w:rFonts w:ascii="Times New Roman" w:eastAsia="Calibri" w:hAnsi="Times New Roman" w:cs="Times New Roman"/>
                <w:sz w:val="20"/>
                <w:szCs w:val="20"/>
                <w:lang w:eastAsia="en-US"/>
              </w:rPr>
              <w:t>10</w:t>
            </w:r>
          </w:p>
        </w:tc>
        <w:tc>
          <w:tcPr>
            <w:tcW w:w="306" w:type="pct"/>
          </w:tcPr>
          <w:p w:rsidR="001C6E51" w:rsidRPr="00B24249" w:rsidRDefault="001C6E51" w:rsidP="001C6E51">
            <w:pPr>
              <w:autoSpaceDE w:val="0"/>
              <w:autoSpaceDN w:val="0"/>
              <w:adjustRightInd w:val="0"/>
              <w:jc w:val="center"/>
              <w:rPr>
                <w:rFonts w:ascii="Times New Roman" w:eastAsia="Calibri" w:hAnsi="Times New Roman" w:cs="Times New Roman"/>
                <w:sz w:val="20"/>
                <w:szCs w:val="20"/>
                <w:lang w:eastAsia="en-US"/>
              </w:rPr>
            </w:pPr>
            <w:r w:rsidRPr="00B24249">
              <w:rPr>
                <w:rFonts w:ascii="Times New Roman" w:eastAsia="Calibri" w:hAnsi="Times New Roman" w:cs="Times New Roman"/>
                <w:sz w:val="20"/>
                <w:szCs w:val="20"/>
                <w:lang w:eastAsia="en-US"/>
              </w:rPr>
              <w:t>11</w:t>
            </w:r>
          </w:p>
        </w:tc>
        <w:tc>
          <w:tcPr>
            <w:tcW w:w="449" w:type="pct"/>
          </w:tcPr>
          <w:p w:rsidR="001C6E51" w:rsidRPr="00B24249" w:rsidRDefault="001C6E51" w:rsidP="001C6E51">
            <w:pPr>
              <w:autoSpaceDE w:val="0"/>
              <w:autoSpaceDN w:val="0"/>
              <w:adjustRightInd w:val="0"/>
              <w:jc w:val="center"/>
              <w:rPr>
                <w:rFonts w:ascii="Times New Roman" w:eastAsia="Calibri" w:hAnsi="Times New Roman" w:cs="Times New Roman"/>
                <w:sz w:val="20"/>
                <w:szCs w:val="20"/>
                <w:lang w:eastAsia="en-US"/>
              </w:rPr>
            </w:pPr>
            <w:r w:rsidRPr="00B24249">
              <w:rPr>
                <w:rFonts w:ascii="Times New Roman" w:eastAsia="Calibri" w:hAnsi="Times New Roman" w:cs="Times New Roman"/>
                <w:sz w:val="20"/>
                <w:szCs w:val="20"/>
                <w:lang w:eastAsia="en-US"/>
              </w:rPr>
              <w:t>12</w:t>
            </w:r>
          </w:p>
        </w:tc>
      </w:tr>
      <w:tr w:rsidR="001C6E51" w:rsidRPr="00B24249" w:rsidTr="001C6E51">
        <w:tc>
          <w:tcPr>
            <w:tcW w:w="161" w:type="pct"/>
            <w:hideMark/>
          </w:tcPr>
          <w:p w:rsidR="001C6E51" w:rsidRPr="00B24249" w:rsidRDefault="001C6E51" w:rsidP="001C6E51">
            <w:pPr>
              <w:autoSpaceDE w:val="0"/>
              <w:autoSpaceDN w:val="0"/>
              <w:adjustRightInd w:val="0"/>
              <w:jc w:val="center"/>
              <w:rPr>
                <w:rFonts w:ascii="Times New Roman" w:eastAsia="Calibri" w:hAnsi="Times New Roman" w:cs="Times New Roman"/>
                <w:sz w:val="20"/>
                <w:szCs w:val="20"/>
                <w:lang w:eastAsia="en-US"/>
              </w:rPr>
            </w:pPr>
            <w:r w:rsidRPr="00B24249">
              <w:rPr>
                <w:rFonts w:ascii="Times New Roman" w:eastAsia="Calibri" w:hAnsi="Times New Roman" w:cs="Times New Roman"/>
                <w:sz w:val="20"/>
                <w:szCs w:val="20"/>
                <w:lang w:eastAsia="en-US"/>
              </w:rPr>
              <w:t>1</w:t>
            </w:r>
          </w:p>
        </w:tc>
        <w:tc>
          <w:tcPr>
            <w:tcW w:w="317" w:type="pct"/>
          </w:tcPr>
          <w:p w:rsidR="001C6E51" w:rsidRPr="00B24249" w:rsidRDefault="001C6E51" w:rsidP="001C6E51">
            <w:pPr>
              <w:autoSpaceDE w:val="0"/>
              <w:autoSpaceDN w:val="0"/>
              <w:adjustRightInd w:val="0"/>
              <w:jc w:val="center"/>
              <w:rPr>
                <w:rFonts w:ascii="Times New Roman" w:eastAsia="Calibri" w:hAnsi="Times New Roman" w:cs="Times New Roman"/>
                <w:sz w:val="20"/>
                <w:szCs w:val="20"/>
                <w:lang w:eastAsia="en-US"/>
              </w:rPr>
            </w:pPr>
          </w:p>
        </w:tc>
        <w:tc>
          <w:tcPr>
            <w:tcW w:w="567" w:type="pct"/>
          </w:tcPr>
          <w:p w:rsidR="001C6E51" w:rsidRPr="00B24249" w:rsidRDefault="001C6E51" w:rsidP="001C6E51">
            <w:pPr>
              <w:autoSpaceDE w:val="0"/>
              <w:autoSpaceDN w:val="0"/>
              <w:adjustRightInd w:val="0"/>
              <w:jc w:val="center"/>
              <w:rPr>
                <w:rFonts w:ascii="Times New Roman" w:eastAsia="Calibri" w:hAnsi="Times New Roman" w:cs="Times New Roman"/>
                <w:sz w:val="20"/>
                <w:szCs w:val="20"/>
                <w:lang w:eastAsia="en-US"/>
              </w:rPr>
            </w:pPr>
          </w:p>
        </w:tc>
        <w:tc>
          <w:tcPr>
            <w:tcW w:w="567" w:type="pct"/>
          </w:tcPr>
          <w:p w:rsidR="001C6E51" w:rsidRPr="00B24249" w:rsidRDefault="001C6E51" w:rsidP="001C6E51">
            <w:pPr>
              <w:autoSpaceDE w:val="0"/>
              <w:autoSpaceDN w:val="0"/>
              <w:adjustRightInd w:val="0"/>
              <w:jc w:val="center"/>
              <w:rPr>
                <w:rFonts w:ascii="Times New Roman" w:eastAsia="Calibri" w:hAnsi="Times New Roman" w:cs="Times New Roman"/>
                <w:sz w:val="20"/>
                <w:szCs w:val="20"/>
                <w:lang w:eastAsia="en-US"/>
              </w:rPr>
            </w:pPr>
          </w:p>
        </w:tc>
        <w:tc>
          <w:tcPr>
            <w:tcW w:w="558" w:type="pct"/>
          </w:tcPr>
          <w:p w:rsidR="001C6E51" w:rsidRPr="00B24249" w:rsidRDefault="001C6E51" w:rsidP="001C6E51">
            <w:pPr>
              <w:autoSpaceDE w:val="0"/>
              <w:autoSpaceDN w:val="0"/>
              <w:adjustRightInd w:val="0"/>
              <w:jc w:val="center"/>
              <w:rPr>
                <w:rFonts w:ascii="Times New Roman" w:eastAsia="Calibri" w:hAnsi="Times New Roman" w:cs="Times New Roman"/>
                <w:sz w:val="20"/>
                <w:szCs w:val="20"/>
                <w:lang w:eastAsia="en-US"/>
              </w:rPr>
            </w:pPr>
          </w:p>
        </w:tc>
        <w:tc>
          <w:tcPr>
            <w:tcW w:w="715" w:type="pct"/>
          </w:tcPr>
          <w:p w:rsidR="001C6E51" w:rsidRPr="00B24249" w:rsidRDefault="001C6E51" w:rsidP="001C6E51">
            <w:pPr>
              <w:autoSpaceDE w:val="0"/>
              <w:autoSpaceDN w:val="0"/>
              <w:adjustRightInd w:val="0"/>
              <w:jc w:val="center"/>
              <w:rPr>
                <w:rFonts w:ascii="Times New Roman" w:eastAsia="Calibri" w:hAnsi="Times New Roman" w:cs="Times New Roman"/>
                <w:sz w:val="20"/>
                <w:szCs w:val="20"/>
                <w:lang w:eastAsia="en-US"/>
              </w:rPr>
            </w:pPr>
          </w:p>
        </w:tc>
        <w:tc>
          <w:tcPr>
            <w:tcW w:w="274" w:type="pct"/>
          </w:tcPr>
          <w:p w:rsidR="001C6E51" w:rsidRPr="00B24249" w:rsidRDefault="001C6E51" w:rsidP="001C6E51">
            <w:pPr>
              <w:autoSpaceDE w:val="0"/>
              <w:autoSpaceDN w:val="0"/>
              <w:adjustRightInd w:val="0"/>
              <w:jc w:val="center"/>
              <w:rPr>
                <w:rFonts w:ascii="Times New Roman" w:eastAsia="Calibri" w:hAnsi="Times New Roman" w:cs="Times New Roman"/>
                <w:sz w:val="20"/>
                <w:szCs w:val="20"/>
                <w:lang w:eastAsia="en-US"/>
              </w:rPr>
            </w:pPr>
          </w:p>
        </w:tc>
        <w:tc>
          <w:tcPr>
            <w:tcW w:w="274" w:type="pct"/>
          </w:tcPr>
          <w:p w:rsidR="001C6E51" w:rsidRPr="00B24249" w:rsidRDefault="001C6E51" w:rsidP="001C6E51">
            <w:pPr>
              <w:autoSpaceDE w:val="0"/>
              <w:autoSpaceDN w:val="0"/>
              <w:adjustRightInd w:val="0"/>
              <w:jc w:val="center"/>
              <w:rPr>
                <w:rFonts w:ascii="Times New Roman" w:eastAsia="Calibri" w:hAnsi="Times New Roman" w:cs="Times New Roman"/>
                <w:sz w:val="20"/>
                <w:szCs w:val="20"/>
                <w:lang w:eastAsia="en-US"/>
              </w:rPr>
            </w:pPr>
          </w:p>
        </w:tc>
        <w:tc>
          <w:tcPr>
            <w:tcW w:w="374" w:type="pct"/>
          </w:tcPr>
          <w:p w:rsidR="001C6E51" w:rsidRPr="00B24249" w:rsidRDefault="001C6E51" w:rsidP="001C6E51">
            <w:pPr>
              <w:autoSpaceDE w:val="0"/>
              <w:autoSpaceDN w:val="0"/>
              <w:adjustRightInd w:val="0"/>
              <w:jc w:val="center"/>
              <w:rPr>
                <w:rFonts w:ascii="Times New Roman" w:eastAsia="Calibri" w:hAnsi="Times New Roman" w:cs="Times New Roman"/>
                <w:sz w:val="20"/>
                <w:szCs w:val="20"/>
                <w:lang w:eastAsia="en-US"/>
              </w:rPr>
            </w:pPr>
          </w:p>
        </w:tc>
        <w:tc>
          <w:tcPr>
            <w:tcW w:w="438" w:type="pct"/>
          </w:tcPr>
          <w:p w:rsidR="001C6E51" w:rsidRPr="00B24249" w:rsidRDefault="001C6E51" w:rsidP="001C6E51">
            <w:pPr>
              <w:autoSpaceDE w:val="0"/>
              <w:autoSpaceDN w:val="0"/>
              <w:adjustRightInd w:val="0"/>
              <w:jc w:val="center"/>
              <w:rPr>
                <w:rFonts w:ascii="Times New Roman" w:eastAsia="Calibri" w:hAnsi="Times New Roman" w:cs="Times New Roman"/>
                <w:sz w:val="20"/>
                <w:szCs w:val="20"/>
                <w:lang w:eastAsia="en-US"/>
              </w:rPr>
            </w:pPr>
          </w:p>
        </w:tc>
        <w:tc>
          <w:tcPr>
            <w:tcW w:w="306" w:type="pct"/>
          </w:tcPr>
          <w:p w:rsidR="001C6E51" w:rsidRPr="00B24249" w:rsidRDefault="001C6E51" w:rsidP="001C6E51">
            <w:pPr>
              <w:autoSpaceDE w:val="0"/>
              <w:autoSpaceDN w:val="0"/>
              <w:adjustRightInd w:val="0"/>
              <w:jc w:val="center"/>
              <w:rPr>
                <w:rFonts w:ascii="Times New Roman" w:eastAsia="Calibri" w:hAnsi="Times New Roman" w:cs="Times New Roman"/>
                <w:sz w:val="20"/>
                <w:szCs w:val="20"/>
                <w:lang w:eastAsia="en-US"/>
              </w:rPr>
            </w:pPr>
          </w:p>
        </w:tc>
        <w:tc>
          <w:tcPr>
            <w:tcW w:w="449" w:type="pct"/>
          </w:tcPr>
          <w:p w:rsidR="001C6E51" w:rsidRPr="00B24249" w:rsidRDefault="001C6E51" w:rsidP="001C6E51">
            <w:pPr>
              <w:autoSpaceDE w:val="0"/>
              <w:autoSpaceDN w:val="0"/>
              <w:adjustRightInd w:val="0"/>
              <w:jc w:val="center"/>
              <w:rPr>
                <w:rFonts w:ascii="Times New Roman" w:eastAsia="Calibri" w:hAnsi="Times New Roman" w:cs="Times New Roman"/>
                <w:sz w:val="20"/>
                <w:szCs w:val="20"/>
                <w:lang w:eastAsia="en-US"/>
              </w:rPr>
            </w:pPr>
          </w:p>
        </w:tc>
      </w:tr>
      <w:tr w:rsidR="001C6E51" w:rsidRPr="00B24249" w:rsidTr="001C6E51">
        <w:tc>
          <w:tcPr>
            <w:tcW w:w="161" w:type="pct"/>
            <w:shd w:val="clear" w:color="auto" w:fill="DBE5F1"/>
            <w:hideMark/>
          </w:tcPr>
          <w:p w:rsidR="001C6E51" w:rsidRPr="00B24249" w:rsidRDefault="001C6E51" w:rsidP="001C6E51">
            <w:pPr>
              <w:autoSpaceDE w:val="0"/>
              <w:autoSpaceDN w:val="0"/>
              <w:adjustRightInd w:val="0"/>
              <w:jc w:val="center"/>
              <w:rPr>
                <w:rFonts w:ascii="Times New Roman" w:eastAsia="Calibri" w:hAnsi="Times New Roman" w:cs="Times New Roman"/>
                <w:sz w:val="20"/>
                <w:szCs w:val="20"/>
                <w:lang w:eastAsia="en-US"/>
              </w:rPr>
            </w:pPr>
          </w:p>
        </w:tc>
        <w:tc>
          <w:tcPr>
            <w:tcW w:w="317" w:type="pct"/>
            <w:shd w:val="clear" w:color="auto" w:fill="DBE5F1"/>
          </w:tcPr>
          <w:p w:rsidR="001C6E51" w:rsidRPr="00B24249" w:rsidRDefault="001C6E51" w:rsidP="001C6E51">
            <w:pPr>
              <w:autoSpaceDE w:val="0"/>
              <w:autoSpaceDN w:val="0"/>
              <w:adjustRightInd w:val="0"/>
              <w:jc w:val="center"/>
              <w:rPr>
                <w:rFonts w:ascii="Times New Roman" w:eastAsia="Calibri" w:hAnsi="Times New Roman" w:cs="Times New Roman"/>
                <w:sz w:val="20"/>
                <w:szCs w:val="20"/>
                <w:lang w:eastAsia="en-US"/>
              </w:rPr>
            </w:pPr>
            <w:r w:rsidRPr="00B24249">
              <w:rPr>
                <w:rFonts w:ascii="Times New Roman" w:eastAsia="Calibri" w:hAnsi="Times New Roman" w:cs="Times New Roman"/>
                <w:b/>
                <w:sz w:val="20"/>
                <w:szCs w:val="20"/>
                <w:lang w:eastAsia="en-US"/>
              </w:rPr>
              <w:t>Итого</w:t>
            </w:r>
          </w:p>
        </w:tc>
        <w:tc>
          <w:tcPr>
            <w:tcW w:w="567" w:type="pct"/>
            <w:shd w:val="clear" w:color="auto" w:fill="DBE5F1"/>
          </w:tcPr>
          <w:p w:rsidR="001C6E51" w:rsidRPr="00B24249" w:rsidRDefault="001C6E51" w:rsidP="001C6E51">
            <w:pPr>
              <w:autoSpaceDE w:val="0"/>
              <w:autoSpaceDN w:val="0"/>
              <w:adjustRightInd w:val="0"/>
              <w:jc w:val="center"/>
              <w:rPr>
                <w:rFonts w:ascii="Times New Roman" w:eastAsia="Calibri" w:hAnsi="Times New Roman" w:cs="Times New Roman"/>
                <w:sz w:val="20"/>
                <w:szCs w:val="20"/>
                <w:lang w:eastAsia="en-US"/>
              </w:rPr>
            </w:pPr>
          </w:p>
        </w:tc>
        <w:tc>
          <w:tcPr>
            <w:tcW w:w="567" w:type="pct"/>
            <w:shd w:val="clear" w:color="auto" w:fill="DBE5F1"/>
          </w:tcPr>
          <w:p w:rsidR="001C6E51" w:rsidRPr="00B24249" w:rsidRDefault="001C6E51" w:rsidP="001C6E51">
            <w:pPr>
              <w:autoSpaceDE w:val="0"/>
              <w:autoSpaceDN w:val="0"/>
              <w:adjustRightInd w:val="0"/>
              <w:jc w:val="center"/>
              <w:rPr>
                <w:rFonts w:ascii="Times New Roman" w:eastAsia="Calibri" w:hAnsi="Times New Roman" w:cs="Times New Roman"/>
                <w:sz w:val="20"/>
                <w:szCs w:val="20"/>
                <w:lang w:eastAsia="en-US"/>
              </w:rPr>
            </w:pPr>
          </w:p>
        </w:tc>
        <w:tc>
          <w:tcPr>
            <w:tcW w:w="558" w:type="pct"/>
            <w:shd w:val="clear" w:color="auto" w:fill="DBE5F1"/>
          </w:tcPr>
          <w:p w:rsidR="001C6E51" w:rsidRPr="00B24249" w:rsidRDefault="001C6E51" w:rsidP="001C6E51">
            <w:pPr>
              <w:autoSpaceDE w:val="0"/>
              <w:autoSpaceDN w:val="0"/>
              <w:adjustRightInd w:val="0"/>
              <w:jc w:val="center"/>
              <w:rPr>
                <w:rFonts w:ascii="Times New Roman" w:eastAsia="Calibri" w:hAnsi="Times New Roman" w:cs="Times New Roman"/>
                <w:sz w:val="20"/>
                <w:szCs w:val="20"/>
                <w:lang w:eastAsia="en-US"/>
              </w:rPr>
            </w:pPr>
          </w:p>
        </w:tc>
        <w:tc>
          <w:tcPr>
            <w:tcW w:w="715" w:type="pct"/>
            <w:shd w:val="clear" w:color="auto" w:fill="DBE5F1"/>
          </w:tcPr>
          <w:p w:rsidR="001C6E51" w:rsidRPr="00B24249" w:rsidRDefault="001C6E51" w:rsidP="001C6E51">
            <w:pPr>
              <w:autoSpaceDE w:val="0"/>
              <w:autoSpaceDN w:val="0"/>
              <w:adjustRightInd w:val="0"/>
              <w:jc w:val="center"/>
              <w:rPr>
                <w:rFonts w:ascii="Times New Roman" w:eastAsia="Calibri" w:hAnsi="Times New Roman" w:cs="Times New Roman"/>
                <w:sz w:val="20"/>
                <w:szCs w:val="20"/>
                <w:lang w:eastAsia="en-US"/>
              </w:rPr>
            </w:pPr>
          </w:p>
        </w:tc>
        <w:tc>
          <w:tcPr>
            <w:tcW w:w="274" w:type="pct"/>
            <w:shd w:val="clear" w:color="auto" w:fill="DBE5F1"/>
          </w:tcPr>
          <w:p w:rsidR="001C6E51" w:rsidRPr="00B24249" w:rsidRDefault="001C6E51" w:rsidP="001C6E51">
            <w:pPr>
              <w:autoSpaceDE w:val="0"/>
              <w:autoSpaceDN w:val="0"/>
              <w:adjustRightInd w:val="0"/>
              <w:jc w:val="center"/>
              <w:rPr>
                <w:rFonts w:ascii="Times New Roman" w:eastAsia="Calibri" w:hAnsi="Times New Roman" w:cs="Times New Roman"/>
                <w:sz w:val="20"/>
                <w:szCs w:val="20"/>
                <w:lang w:eastAsia="en-US"/>
              </w:rPr>
            </w:pPr>
          </w:p>
        </w:tc>
        <w:tc>
          <w:tcPr>
            <w:tcW w:w="274" w:type="pct"/>
            <w:shd w:val="clear" w:color="auto" w:fill="DBE5F1"/>
          </w:tcPr>
          <w:p w:rsidR="001C6E51" w:rsidRPr="00B24249" w:rsidRDefault="001C6E51" w:rsidP="001C6E51">
            <w:pPr>
              <w:autoSpaceDE w:val="0"/>
              <w:autoSpaceDN w:val="0"/>
              <w:adjustRightInd w:val="0"/>
              <w:jc w:val="center"/>
              <w:rPr>
                <w:rFonts w:ascii="Times New Roman" w:eastAsia="Calibri" w:hAnsi="Times New Roman" w:cs="Times New Roman"/>
                <w:sz w:val="20"/>
                <w:szCs w:val="20"/>
                <w:lang w:eastAsia="en-US"/>
              </w:rPr>
            </w:pPr>
          </w:p>
        </w:tc>
        <w:tc>
          <w:tcPr>
            <w:tcW w:w="374" w:type="pct"/>
            <w:shd w:val="clear" w:color="auto" w:fill="DBE5F1"/>
          </w:tcPr>
          <w:p w:rsidR="001C6E51" w:rsidRPr="00B24249" w:rsidRDefault="001C6E51" w:rsidP="001C6E51">
            <w:pPr>
              <w:autoSpaceDE w:val="0"/>
              <w:autoSpaceDN w:val="0"/>
              <w:adjustRightInd w:val="0"/>
              <w:jc w:val="center"/>
              <w:rPr>
                <w:rFonts w:ascii="Times New Roman" w:eastAsia="Calibri" w:hAnsi="Times New Roman" w:cs="Times New Roman"/>
                <w:sz w:val="20"/>
                <w:szCs w:val="20"/>
                <w:lang w:eastAsia="en-US"/>
              </w:rPr>
            </w:pPr>
          </w:p>
        </w:tc>
        <w:tc>
          <w:tcPr>
            <w:tcW w:w="438" w:type="pct"/>
            <w:shd w:val="clear" w:color="auto" w:fill="DBE5F1"/>
          </w:tcPr>
          <w:p w:rsidR="001C6E51" w:rsidRPr="00B24249" w:rsidRDefault="001C6E51" w:rsidP="001C6E51">
            <w:pPr>
              <w:autoSpaceDE w:val="0"/>
              <w:autoSpaceDN w:val="0"/>
              <w:adjustRightInd w:val="0"/>
              <w:jc w:val="center"/>
              <w:rPr>
                <w:rFonts w:ascii="Times New Roman" w:eastAsia="Calibri" w:hAnsi="Times New Roman" w:cs="Times New Roman"/>
                <w:sz w:val="20"/>
                <w:szCs w:val="20"/>
                <w:lang w:eastAsia="en-US"/>
              </w:rPr>
            </w:pPr>
          </w:p>
        </w:tc>
        <w:tc>
          <w:tcPr>
            <w:tcW w:w="306" w:type="pct"/>
            <w:shd w:val="clear" w:color="auto" w:fill="DBE5F1"/>
          </w:tcPr>
          <w:p w:rsidR="001C6E51" w:rsidRPr="00B24249" w:rsidRDefault="001C6E51" w:rsidP="001C6E51">
            <w:pPr>
              <w:autoSpaceDE w:val="0"/>
              <w:autoSpaceDN w:val="0"/>
              <w:adjustRightInd w:val="0"/>
              <w:jc w:val="center"/>
              <w:rPr>
                <w:rFonts w:ascii="Times New Roman" w:eastAsia="Calibri" w:hAnsi="Times New Roman" w:cs="Times New Roman"/>
                <w:sz w:val="20"/>
                <w:szCs w:val="20"/>
                <w:lang w:eastAsia="en-US"/>
              </w:rPr>
            </w:pPr>
          </w:p>
        </w:tc>
        <w:tc>
          <w:tcPr>
            <w:tcW w:w="449" w:type="pct"/>
            <w:shd w:val="clear" w:color="auto" w:fill="DBE5F1"/>
          </w:tcPr>
          <w:p w:rsidR="001C6E51" w:rsidRPr="00B24249" w:rsidRDefault="001C6E51" w:rsidP="001C6E51">
            <w:pPr>
              <w:autoSpaceDE w:val="0"/>
              <w:autoSpaceDN w:val="0"/>
              <w:adjustRightInd w:val="0"/>
              <w:jc w:val="center"/>
              <w:rPr>
                <w:rFonts w:ascii="Times New Roman" w:eastAsia="Calibri" w:hAnsi="Times New Roman" w:cs="Times New Roman"/>
                <w:sz w:val="20"/>
                <w:szCs w:val="20"/>
                <w:lang w:eastAsia="en-US"/>
              </w:rPr>
            </w:pPr>
          </w:p>
        </w:tc>
      </w:tr>
    </w:tbl>
    <w:p w:rsidR="00065FED" w:rsidRPr="00B24249" w:rsidRDefault="00065FED" w:rsidP="00065FED">
      <w:pPr>
        <w:autoSpaceDE w:val="0"/>
        <w:autoSpaceDN w:val="0"/>
        <w:adjustRightInd w:val="0"/>
        <w:jc w:val="both"/>
        <w:rPr>
          <w:rFonts w:ascii="Times New Roman" w:hAnsi="Times New Roman" w:cs="Times New Roman"/>
          <w:sz w:val="20"/>
          <w:szCs w:val="20"/>
        </w:rPr>
      </w:pPr>
      <w:r w:rsidRPr="00B24249">
        <w:rPr>
          <w:rFonts w:ascii="Times New Roman" w:hAnsi="Times New Roman" w:cs="Times New Roman"/>
          <w:sz w:val="20"/>
          <w:szCs w:val="20"/>
        </w:rPr>
        <w:t>2. Заказчиком проведена экспертиза Товара. По результатам экспертизы установлено следующее:</w:t>
      </w:r>
    </w:p>
    <w:p w:rsidR="00065FED" w:rsidRPr="00B24249" w:rsidRDefault="00065FED" w:rsidP="00065FED">
      <w:pPr>
        <w:autoSpaceDE w:val="0"/>
        <w:autoSpaceDN w:val="0"/>
        <w:adjustRightInd w:val="0"/>
        <w:jc w:val="both"/>
        <w:rPr>
          <w:rFonts w:ascii="Times New Roman" w:hAnsi="Times New Roman" w:cs="Times New Roman"/>
          <w:sz w:val="20"/>
          <w:szCs w:val="20"/>
        </w:rPr>
      </w:pPr>
      <w:r w:rsidRPr="00B24249">
        <w:rPr>
          <w:rFonts w:ascii="Times New Roman" w:hAnsi="Times New Roman" w:cs="Times New Roman"/>
          <w:sz w:val="20"/>
          <w:szCs w:val="20"/>
        </w:rPr>
        <w:t>2.1. Товар соответствует/не соответствует условиям Договора (нужное подчеркнуть): _________</w:t>
      </w:r>
    </w:p>
    <w:p w:rsidR="00065FED" w:rsidRPr="00B24249" w:rsidRDefault="00065FED" w:rsidP="00065FED">
      <w:pPr>
        <w:autoSpaceDE w:val="0"/>
        <w:autoSpaceDN w:val="0"/>
        <w:adjustRightInd w:val="0"/>
        <w:jc w:val="both"/>
        <w:rPr>
          <w:rFonts w:ascii="Times New Roman" w:hAnsi="Times New Roman" w:cs="Times New Roman"/>
          <w:sz w:val="20"/>
          <w:szCs w:val="20"/>
        </w:rPr>
      </w:pPr>
      <w:r w:rsidRPr="00B24249">
        <w:rPr>
          <w:rFonts w:ascii="Times New Roman" w:hAnsi="Times New Roman" w:cs="Times New Roman"/>
          <w:sz w:val="20"/>
          <w:szCs w:val="20"/>
        </w:rPr>
        <w:t>2.2. Заказчик претензий к Товару не имеет/имеет (нужное подчеркнуть): _________</w:t>
      </w:r>
    </w:p>
    <w:p w:rsidR="00065FED" w:rsidRPr="00B24249" w:rsidRDefault="00065FED" w:rsidP="00065FED">
      <w:pPr>
        <w:autoSpaceDE w:val="0"/>
        <w:autoSpaceDN w:val="0"/>
        <w:adjustRightInd w:val="0"/>
        <w:jc w:val="both"/>
        <w:rPr>
          <w:rFonts w:ascii="Times New Roman" w:hAnsi="Times New Roman" w:cs="Times New Roman"/>
          <w:sz w:val="20"/>
          <w:szCs w:val="20"/>
        </w:rPr>
      </w:pPr>
      <w:r w:rsidRPr="00B24249">
        <w:rPr>
          <w:rFonts w:ascii="Times New Roman" w:hAnsi="Times New Roman" w:cs="Times New Roman"/>
          <w:sz w:val="20"/>
          <w:szCs w:val="20"/>
        </w:rPr>
        <w:t>3. Стоимость Товара составляет __________ рублей ___ копеек. НДС ______________/НДС не облагается в соответствии ______________.</w:t>
      </w:r>
    </w:p>
    <w:p w:rsidR="00065FED" w:rsidRPr="00B24249" w:rsidRDefault="00065FED" w:rsidP="00065FED">
      <w:pPr>
        <w:autoSpaceDE w:val="0"/>
        <w:autoSpaceDN w:val="0"/>
        <w:adjustRightInd w:val="0"/>
        <w:jc w:val="both"/>
        <w:rPr>
          <w:rFonts w:ascii="Times New Roman" w:hAnsi="Times New Roman" w:cs="Times New Roman"/>
          <w:sz w:val="20"/>
          <w:szCs w:val="20"/>
        </w:rPr>
      </w:pPr>
      <w:r w:rsidRPr="00B24249">
        <w:rPr>
          <w:rFonts w:ascii="Times New Roman" w:hAnsi="Times New Roman" w:cs="Times New Roman"/>
          <w:sz w:val="20"/>
          <w:szCs w:val="20"/>
        </w:rPr>
        <w:t>4. Настоящий акт является основанием для оплаты Заказчиком за поставку Товара по Договору.</w:t>
      </w:r>
    </w:p>
    <w:p w:rsidR="00065FED" w:rsidRPr="00B24249" w:rsidRDefault="00065FED" w:rsidP="00065FED">
      <w:pPr>
        <w:autoSpaceDE w:val="0"/>
        <w:autoSpaceDN w:val="0"/>
        <w:adjustRightInd w:val="0"/>
        <w:jc w:val="both"/>
        <w:rPr>
          <w:rFonts w:ascii="Times New Roman" w:hAnsi="Times New Roman" w:cs="Times New Roman"/>
          <w:sz w:val="20"/>
          <w:szCs w:val="20"/>
        </w:rPr>
      </w:pPr>
      <w:r w:rsidRPr="00B24249">
        <w:rPr>
          <w:rFonts w:ascii="Times New Roman" w:hAnsi="Times New Roman" w:cs="Times New Roman"/>
          <w:sz w:val="20"/>
          <w:szCs w:val="20"/>
        </w:rPr>
        <w:t>5. Настоящий акт составлен в двух экземплярах, имеющих равную юридическую силу, для каждой из Сторон.</w:t>
      </w:r>
    </w:p>
    <w:p w:rsidR="00065FED" w:rsidRPr="00B24249" w:rsidRDefault="00065FED" w:rsidP="00065FED">
      <w:pPr>
        <w:autoSpaceDE w:val="0"/>
        <w:autoSpaceDN w:val="0"/>
        <w:adjustRightInd w:val="0"/>
        <w:jc w:val="both"/>
        <w:rPr>
          <w:rFonts w:ascii="Times New Roman" w:hAnsi="Times New Roman" w:cs="Times New Roman"/>
          <w:sz w:val="20"/>
          <w:szCs w:val="20"/>
        </w:rPr>
      </w:pPr>
      <w:r w:rsidRPr="00B24249">
        <w:rPr>
          <w:rFonts w:ascii="Times New Roman" w:hAnsi="Times New Roman" w:cs="Times New Roman"/>
          <w:sz w:val="20"/>
          <w:szCs w:val="20"/>
        </w:rPr>
        <w:t>6. Экспертиза проведена Комиссией Заказчика по приемке товаров, работ услуг в составе, утвержденном Приказом от «___» __________ 202__ г. № ___.</w:t>
      </w:r>
    </w:p>
    <w:p w:rsidR="00BD07D6" w:rsidRPr="00B24249" w:rsidRDefault="00BD07D6" w:rsidP="00BD07D6">
      <w:pPr>
        <w:pStyle w:val="aff3"/>
        <w:tabs>
          <w:tab w:val="left" w:pos="1560"/>
          <w:tab w:val="left" w:pos="10490"/>
          <w:tab w:val="left" w:pos="10632"/>
        </w:tabs>
        <w:ind w:firstLine="0"/>
        <w:jc w:val="center"/>
        <w:rPr>
          <w:b/>
          <w:sz w:val="20"/>
          <w:szCs w:val="20"/>
        </w:rPr>
      </w:pPr>
      <w:r w:rsidRPr="00B24249">
        <w:rPr>
          <w:b/>
          <w:sz w:val="20"/>
          <w:szCs w:val="20"/>
        </w:rPr>
        <w:t>ПОДПИСИ СТОРОН</w:t>
      </w:r>
    </w:p>
    <w:tbl>
      <w:tblPr>
        <w:tblW w:w="10154" w:type="dxa"/>
        <w:tblLook w:val="04A0" w:firstRow="1" w:lastRow="0" w:firstColumn="1" w:lastColumn="0" w:noHBand="0" w:noVBand="1"/>
      </w:tblPr>
      <w:tblGrid>
        <w:gridCol w:w="6204"/>
        <w:gridCol w:w="3950"/>
      </w:tblGrid>
      <w:tr w:rsidR="00BD07D6" w:rsidRPr="00B24249" w:rsidTr="00BD07D6">
        <w:tc>
          <w:tcPr>
            <w:tcW w:w="6204" w:type="dxa"/>
            <w:hideMark/>
          </w:tcPr>
          <w:p w:rsidR="00BD07D6" w:rsidRPr="00B24249" w:rsidRDefault="00BD07D6">
            <w:pPr>
              <w:pStyle w:val="aff3"/>
              <w:tabs>
                <w:tab w:val="left" w:pos="1560"/>
                <w:tab w:val="left" w:pos="10490"/>
                <w:tab w:val="left" w:pos="10632"/>
              </w:tabs>
              <w:ind w:firstLine="0"/>
              <w:jc w:val="center"/>
              <w:rPr>
                <w:b/>
                <w:sz w:val="20"/>
                <w:szCs w:val="20"/>
              </w:rPr>
            </w:pPr>
            <w:r w:rsidRPr="00B24249">
              <w:rPr>
                <w:b/>
                <w:sz w:val="20"/>
                <w:szCs w:val="20"/>
              </w:rPr>
              <w:t>От ЗАКАЗЧИКА:</w:t>
            </w:r>
          </w:p>
        </w:tc>
        <w:tc>
          <w:tcPr>
            <w:tcW w:w="3950" w:type="dxa"/>
            <w:hideMark/>
          </w:tcPr>
          <w:p w:rsidR="00BD07D6" w:rsidRPr="00B24249" w:rsidRDefault="00BD07D6">
            <w:pPr>
              <w:pStyle w:val="aff3"/>
              <w:tabs>
                <w:tab w:val="left" w:pos="1560"/>
                <w:tab w:val="left" w:pos="10490"/>
                <w:tab w:val="left" w:pos="10632"/>
              </w:tabs>
              <w:ind w:firstLine="0"/>
              <w:jc w:val="center"/>
              <w:rPr>
                <w:b/>
                <w:sz w:val="20"/>
                <w:szCs w:val="20"/>
              </w:rPr>
            </w:pPr>
            <w:r w:rsidRPr="00B24249">
              <w:rPr>
                <w:b/>
                <w:sz w:val="20"/>
                <w:szCs w:val="20"/>
              </w:rPr>
              <w:t>От ПОСТАВЩИКА:</w:t>
            </w:r>
          </w:p>
        </w:tc>
      </w:tr>
      <w:tr w:rsidR="00BD07D6" w:rsidRPr="00B24249" w:rsidTr="00BD07D6">
        <w:tc>
          <w:tcPr>
            <w:tcW w:w="6204" w:type="dxa"/>
            <w:hideMark/>
          </w:tcPr>
          <w:p w:rsidR="00BD07D6" w:rsidRPr="00B24249" w:rsidRDefault="00BD07D6">
            <w:pPr>
              <w:pStyle w:val="aff3"/>
              <w:tabs>
                <w:tab w:val="left" w:pos="1560"/>
                <w:tab w:val="left" w:pos="10490"/>
                <w:tab w:val="left" w:pos="10632"/>
              </w:tabs>
              <w:ind w:firstLine="0"/>
              <w:rPr>
                <w:kern w:val="2"/>
                <w:sz w:val="20"/>
                <w:szCs w:val="20"/>
              </w:rPr>
            </w:pPr>
            <w:r w:rsidRPr="00B24249">
              <w:rPr>
                <w:kern w:val="2"/>
                <w:sz w:val="20"/>
                <w:szCs w:val="20"/>
              </w:rPr>
              <w:t>Члены приемочной комиссии:</w:t>
            </w:r>
          </w:p>
          <w:p w:rsidR="00BD07D6" w:rsidRPr="00B24249" w:rsidRDefault="00BD07D6">
            <w:pPr>
              <w:rPr>
                <w:rFonts w:ascii="Times New Roman" w:hAnsi="Times New Roman" w:cs="Times New Roman"/>
                <w:sz w:val="20"/>
                <w:szCs w:val="20"/>
              </w:rPr>
            </w:pPr>
            <w:r w:rsidRPr="00B24249">
              <w:rPr>
                <w:rFonts w:ascii="Times New Roman" w:hAnsi="Times New Roman" w:cs="Times New Roman"/>
                <w:kern w:val="2"/>
                <w:sz w:val="20"/>
                <w:szCs w:val="20"/>
              </w:rPr>
              <w:t>1._____________</w:t>
            </w:r>
            <w:r w:rsidRPr="00B24249">
              <w:rPr>
                <w:rFonts w:ascii="Times New Roman" w:hAnsi="Times New Roman" w:cs="Times New Roman"/>
                <w:i/>
                <w:kern w:val="2"/>
                <w:sz w:val="20"/>
                <w:szCs w:val="20"/>
              </w:rPr>
              <w:t xml:space="preserve"> </w:t>
            </w:r>
            <w:r w:rsidRPr="00B24249">
              <w:rPr>
                <w:rFonts w:ascii="Times New Roman" w:hAnsi="Times New Roman" w:cs="Times New Roman"/>
                <w:i/>
                <w:color w:val="BFBFBF"/>
                <w:kern w:val="2"/>
                <w:sz w:val="20"/>
                <w:szCs w:val="20"/>
              </w:rPr>
              <w:t>ФИО</w:t>
            </w:r>
            <w:r w:rsidRPr="00B24249">
              <w:rPr>
                <w:rFonts w:ascii="Times New Roman" w:hAnsi="Times New Roman" w:cs="Times New Roman"/>
                <w:kern w:val="2"/>
                <w:sz w:val="20"/>
                <w:szCs w:val="20"/>
              </w:rPr>
              <w:t xml:space="preserve"> ___________ / _____</w:t>
            </w:r>
            <w:r w:rsidRPr="00B24249">
              <w:rPr>
                <w:rFonts w:ascii="Times New Roman" w:hAnsi="Times New Roman" w:cs="Times New Roman"/>
                <w:i/>
                <w:color w:val="BFBFBF"/>
                <w:kern w:val="2"/>
                <w:sz w:val="20"/>
                <w:szCs w:val="20"/>
              </w:rPr>
              <w:t>подпись</w:t>
            </w:r>
            <w:r w:rsidRPr="00B24249">
              <w:rPr>
                <w:rFonts w:ascii="Times New Roman" w:hAnsi="Times New Roman" w:cs="Times New Roman"/>
                <w:kern w:val="2"/>
                <w:sz w:val="20"/>
                <w:szCs w:val="20"/>
              </w:rPr>
              <w:t>____ /</w:t>
            </w:r>
          </w:p>
        </w:tc>
        <w:tc>
          <w:tcPr>
            <w:tcW w:w="3950" w:type="dxa"/>
            <w:hideMark/>
          </w:tcPr>
          <w:p w:rsidR="00BD07D6" w:rsidRPr="00B24249" w:rsidRDefault="00BD07D6">
            <w:pPr>
              <w:pStyle w:val="aff3"/>
              <w:tabs>
                <w:tab w:val="left" w:pos="1560"/>
                <w:tab w:val="left" w:pos="10490"/>
                <w:tab w:val="left" w:pos="10632"/>
              </w:tabs>
              <w:ind w:firstLine="0"/>
              <w:jc w:val="center"/>
              <w:rPr>
                <w:sz w:val="20"/>
                <w:szCs w:val="20"/>
              </w:rPr>
            </w:pPr>
            <w:r w:rsidRPr="00B24249">
              <w:rPr>
                <w:sz w:val="20"/>
                <w:szCs w:val="20"/>
              </w:rPr>
              <w:t>__________________________</w:t>
            </w:r>
          </w:p>
        </w:tc>
      </w:tr>
      <w:tr w:rsidR="00BD07D6" w:rsidRPr="00B24249" w:rsidTr="00BD07D6">
        <w:tc>
          <w:tcPr>
            <w:tcW w:w="6204" w:type="dxa"/>
            <w:hideMark/>
          </w:tcPr>
          <w:p w:rsidR="00BD07D6" w:rsidRPr="00B24249" w:rsidRDefault="00BD07D6">
            <w:pPr>
              <w:pStyle w:val="aff3"/>
              <w:tabs>
                <w:tab w:val="left" w:pos="1560"/>
                <w:tab w:val="left" w:pos="10490"/>
                <w:tab w:val="left" w:pos="10632"/>
              </w:tabs>
              <w:ind w:firstLine="0"/>
              <w:rPr>
                <w:sz w:val="20"/>
                <w:szCs w:val="20"/>
              </w:rPr>
            </w:pPr>
            <w:r w:rsidRPr="00B24249">
              <w:rPr>
                <w:kern w:val="2"/>
                <w:sz w:val="20"/>
                <w:szCs w:val="20"/>
              </w:rPr>
              <w:t>2._____________</w:t>
            </w:r>
            <w:r w:rsidRPr="00B24249">
              <w:rPr>
                <w:i/>
                <w:kern w:val="2"/>
                <w:sz w:val="20"/>
                <w:szCs w:val="20"/>
              </w:rPr>
              <w:t xml:space="preserve"> </w:t>
            </w:r>
            <w:r w:rsidRPr="00B24249">
              <w:rPr>
                <w:rFonts w:eastAsia="Courier New"/>
                <w:i/>
                <w:color w:val="BFBFBF"/>
                <w:kern w:val="2"/>
                <w:sz w:val="20"/>
                <w:szCs w:val="20"/>
                <w:lang w:bidi="ru-RU"/>
              </w:rPr>
              <w:t>ФИО</w:t>
            </w:r>
            <w:r w:rsidRPr="00B24249">
              <w:rPr>
                <w:kern w:val="2"/>
                <w:sz w:val="20"/>
                <w:szCs w:val="20"/>
              </w:rPr>
              <w:t xml:space="preserve"> ___________ / _____</w:t>
            </w:r>
            <w:r w:rsidRPr="00B24249">
              <w:rPr>
                <w:rFonts w:eastAsia="Courier New"/>
                <w:i/>
                <w:color w:val="BFBFBF"/>
                <w:kern w:val="2"/>
                <w:sz w:val="20"/>
                <w:szCs w:val="20"/>
                <w:lang w:bidi="ru-RU"/>
              </w:rPr>
              <w:t>подпись</w:t>
            </w:r>
            <w:r w:rsidRPr="00B24249">
              <w:rPr>
                <w:kern w:val="2"/>
                <w:sz w:val="20"/>
                <w:szCs w:val="20"/>
              </w:rPr>
              <w:t>____ /</w:t>
            </w:r>
          </w:p>
        </w:tc>
        <w:tc>
          <w:tcPr>
            <w:tcW w:w="3950" w:type="dxa"/>
            <w:hideMark/>
          </w:tcPr>
          <w:p w:rsidR="00BD07D6" w:rsidRPr="00B24249" w:rsidRDefault="00BD07D6">
            <w:pPr>
              <w:pStyle w:val="aff3"/>
              <w:tabs>
                <w:tab w:val="left" w:pos="1560"/>
                <w:tab w:val="left" w:pos="10490"/>
                <w:tab w:val="left" w:pos="10632"/>
              </w:tabs>
              <w:ind w:firstLine="0"/>
              <w:jc w:val="center"/>
              <w:rPr>
                <w:sz w:val="20"/>
                <w:szCs w:val="20"/>
              </w:rPr>
            </w:pPr>
            <w:r w:rsidRPr="00B24249">
              <w:rPr>
                <w:sz w:val="20"/>
                <w:szCs w:val="20"/>
              </w:rPr>
              <w:t>__________________________</w:t>
            </w:r>
          </w:p>
        </w:tc>
      </w:tr>
      <w:tr w:rsidR="00BD07D6" w:rsidRPr="00B24249" w:rsidTr="00BD07D6">
        <w:tc>
          <w:tcPr>
            <w:tcW w:w="6204" w:type="dxa"/>
            <w:hideMark/>
          </w:tcPr>
          <w:p w:rsidR="00BD07D6" w:rsidRPr="00B24249" w:rsidRDefault="00BD07D6">
            <w:pPr>
              <w:pStyle w:val="aff3"/>
              <w:tabs>
                <w:tab w:val="left" w:pos="1560"/>
                <w:tab w:val="left" w:pos="10490"/>
                <w:tab w:val="left" w:pos="10632"/>
              </w:tabs>
              <w:ind w:firstLine="0"/>
              <w:rPr>
                <w:sz w:val="20"/>
                <w:szCs w:val="20"/>
              </w:rPr>
            </w:pPr>
            <w:r w:rsidRPr="00B24249">
              <w:rPr>
                <w:kern w:val="2"/>
                <w:sz w:val="20"/>
                <w:szCs w:val="20"/>
              </w:rPr>
              <w:t>3._____________</w:t>
            </w:r>
            <w:r w:rsidRPr="00B24249">
              <w:rPr>
                <w:i/>
                <w:kern w:val="2"/>
                <w:sz w:val="20"/>
                <w:szCs w:val="20"/>
              </w:rPr>
              <w:t xml:space="preserve"> </w:t>
            </w:r>
            <w:r w:rsidRPr="00B24249">
              <w:rPr>
                <w:rFonts w:eastAsia="Courier New"/>
                <w:i/>
                <w:color w:val="BFBFBF"/>
                <w:kern w:val="2"/>
                <w:sz w:val="20"/>
                <w:szCs w:val="20"/>
                <w:lang w:bidi="ru-RU"/>
              </w:rPr>
              <w:t>ФИО</w:t>
            </w:r>
            <w:r w:rsidRPr="00B24249">
              <w:rPr>
                <w:kern w:val="2"/>
                <w:sz w:val="20"/>
                <w:szCs w:val="20"/>
              </w:rPr>
              <w:t xml:space="preserve"> ___________ / _____</w:t>
            </w:r>
            <w:r w:rsidRPr="00B24249">
              <w:rPr>
                <w:rFonts w:eastAsia="Courier New"/>
                <w:i/>
                <w:color w:val="BFBFBF"/>
                <w:kern w:val="2"/>
                <w:sz w:val="20"/>
                <w:szCs w:val="20"/>
                <w:lang w:bidi="ru-RU"/>
              </w:rPr>
              <w:t>подпись</w:t>
            </w:r>
            <w:r w:rsidRPr="00B24249">
              <w:rPr>
                <w:kern w:val="2"/>
                <w:sz w:val="20"/>
                <w:szCs w:val="20"/>
              </w:rPr>
              <w:t>____ /</w:t>
            </w:r>
          </w:p>
        </w:tc>
        <w:tc>
          <w:tcPr>
            <w:tcW w:w="3950" w:type="dxa"/>
          </w:tcPr>
          <w:p w:rsidR="00BD07D6" w:rsidRPr="00B24249" w:rsidRDefault="00BD07D6">
            <w:pPr>
              <w:pStyle w:val="aff3"/>
              <w:tabs>
                <w:tab w:val="left" w:pos="1560"/>
                <w:tab w:val="left" w:pos="10490"/>
                <w:tab w:val="left" w:pos="10632"/>
              </w:tabs>
              <w:ind w:firstLine="0"/>
              <w:jc w:val="center"/>
              <w:rPr>
                <w:sz w:val="20"/>
                <w:szCs w:val="20"/>
              </w:rPr>
            </w:pPr>
          </w:p>
        </w:tc>
      </w:tr>
      <w:tr w:rsidR="00BD07D6" w:rsidRPr="00B24249" w:rsidTr="00BD07D6">
        <w:tc>
          <w:tcPr>
            <w:tcW w:w="6204" w:type="dxa"/>
            <w:hideMark/>
          </w:tcPr>
          <w:p w:rsidR="00BD07D6" w:rsidRPr="00B24249" w:rsidRDefault="00BD07D6">
            <w:pPr>
              <w:pStyle w:val="aff3"/>
              <w:tabs>
                <w:tab w:val="left" w:pos="1560"/>
                <w:tab w:val="left" w:pos="10490"/>
                <w:tab w:val="left" w:pos="10632"/>
              </w:tabs>
              <w:ind w:firstLine="0"/>
              <w:rPr>
                <w:sz w:val="20"/>
                <w:szCs w:val="20"/>
              </w:rPr>
            </w:pPr>
            <w:r w:rsidRPr="00B24249">
              <w:rPr>
                <w:kern w:val="2"/>
                <w:sz w:val="20"/>
                <w:szCs w:val="20"/>
              </w:rPr>
              <w:t>4._____________</w:t>
            </w:r>
            <w:r w:rsidRPr="00B24249">
              <w:rPr>
                <w:i/>
                <w:kern w:val="2"/>
                <w:sz w:val="20"/>
                <w:szCs w:val="20"/>
              </w:rPr>
              <w:t xml:space="preserve"> </w:t>
            </w:r>
            <w:r w:rsidRPr="00B24249">
              <w:rPr>
                <w:rFonts w:eastAsia="Courier New"/>
                <w:i/>
                <w:color w:val="BFBFBF"/>
                <w:kern w:val="2"/>
                <w:sz w:val="20"/>
                <w:szCs w:val="20"/>
                <w:lang w:bidi="ru-RU"/>
              </w:rPr>
              <w:t>ФИО</w:t>
            </w:r>
            <w:r w:rsidRPr="00B24249">
              <w:rPr>
                <w:kern w:val="2"/>
                <w:sz w:val="20"/>
                <w:szCs w:val="20"/>
              </w:rPr>
              <w:t xml:space="preserve"> ___________ / _____</w:t>
            </w:r>
            <w:r w:rsidRPr="00B24249">
              <w:rPr>
                <w:rFonts w:eastAsia="Courier New"/>
                <w:i/>
                <w:color w:val="BFBFBF"/>
                <w:kern w:val="2"/>
                <w:sz w:val="20"/>
                <w:szCs w:val="20"/>
                <w:lang w:bidi="ru-RU"/>
              </w:rPr>
              <w:t>подпись</w:t>
            </w:r>
            <w:r w:rsidRPr="00B24249">
              <w:rPr>
                <w:kern w:val="2"/>
                <w:sz w:val="20"/>
                <w:szCs w:val="20"/>
              </w:rPr>
              <w:t>____ /</w:t>
            </w:r>
          </w:p>
        </w:tc>
        <w:tc>
          <w:tcPr>
            <w:tcW w:w="3950" w:type="dxa"/>
          </w:tcPr>
          <w:p w:rsidR="00BD07D6" w:rsidRPr="00B24249" w:rsidRDefault="00BD07D6">
            <w:pPr>
              <w:pStyle w:val="aff3"/>
              <w:tabs>
                <w:tab w:val="left" w:pos="1560"/>
                <w:tab w:val="left" w:pos="10490"/>
                <w:tab w:val="left" w:pos="10632"/>
              </w:tabs>
              <w:ind w:firstLine="0"/>
              <w:jc w:val="center"/>
              <w:rPr>
                <w:sz w:val="20"/>
                <w:szCs w:val="20"/>
              </w:rPr>
            </w:pPr>
          </w:p>
        </w:tc>
      </w:tr>
      <w:tr w:rsidR="00BD07D6" w:rsidRPr="00B24249" w:rsidTr="00BD07D6">
        <w:tc>
          <w:tcPr>
            <w:tcW w:w="6204" w:type="dxa"/>
          </w:tcPr>
          <w:p w:rsidR="00BD07D6" w:rsidRPr="00B24249" w:rsidRDefault="00BD07D6">
            <w:pPr>
              <w:pStyle w:val="aff3"/>
              <w:tabs>
                <w:tab w:val="left" w:pos="1560"/>
                <w:tab w:val="left" w:pos="10490"/>
                <w:tab w:val="left" w:pos="10632"/>
              </w:tabs>
              <w:ind w:firstLine="0"/>
              <w:rPr>
                <w:kern w:val="2"/>
                <w:sz w:val="20"/>
                <w:szCs w:val="20"/>
              </w:rPr>
            </w:pPr>
            <w:r w:rsidRPr="00B24249">
              <w:rPr>
                <w:kern w:val="2"/>
                <w:sz w:val="20"/>
                <w:szCs w:val="20"/>
              </w:rPr>
              <w:t>5. Председатель комиссии</w:t>
            </w:r>
          </w:p>
          <w:p w:rsidR="00BD07D6" w:rsidRPr="00B24249" w:rsidRDefault="00BD07D6">
            <w:pPr>
              <w:pStyle w:val="aff3"/>
              <w:tabs>
                <w:tab w:val="left" w:pos="1560"/>
                <w:tab w:val="left" w:pos="10490"/>
                <w:tab w:val="left" w:pos="10632"/>
              </w:tabs>
              <w:ind w:firstLine="0"/>
              <w:rPr>
                <w:kern w:val="2"/>
                <w:sz w:val="20"/>
                <w:szCs w:val="20"/>
              </w:rPr>
            </w:pPr>
            <w:r w:rsidRPr="00B24249">
              <w:rPr>
                <w:kern w:val="2"/>
                <w:sz w:val="20"/>
                <w:szCs w:val="20"/>
              </w:rPr>
              <w:t xml:space="preserve">  _____________</w:t>
            </w:r>
            <w:r w:rsidRPr="00B24249">
              <w:rPr>
                <w:i/>
                <w:kern w:val="2"/>
                <w:sz w:val="20"/>
                <w:szCs w:val="20"/>
              </w:rPr>
              <w:t xml:space="preserve"> </w:t>
            </w:r>
            <w:r w:rsidRPr="00B24249">
              <w:rPr>
                <w:rFonts w:eastAsia="Courier New"/>
                <w:i/>
                <w:color w:val="BFBFBF"/>
                <w:kern w:val="2"/>
                <w:sz w:val="20"/>
                <w:szCs w:val="20"/>
                <w:lang w:bidi="ru-RU"/>
              </w:rPr>
              <w:t>ФИО</w:t>
            </w:r>
            <w:r w:rsidRPr="00B24249">
              <w:rPr>
                <w:kern w:val="2"/>
                <w:sz w:val="20"/>
                <w:szCs w:val="20"/>
              </w:rPr>
              <w:t xml:space="preserve"> ___________ / _____</w:t>
            </w:r>
            <w:r w:rsidRPr="00B24249">
              <w:rPr>
                <w:rFonts w:eastAsia="Courier New"/>
                <w:i/>
                <w:color w:val="BFBFBF"/>
                <w:kern w:val="2"/>
                <w:sz w:val="20"/>
                <w:szCs w:val="20"/>
                <w:lang w:bidi="ru-RU"/>
              </w:rPr>
              <w:t>подпись</w:t>
            </w:r>
            <w:r w:rsidRPr="00B24249">
              <w:rPr>
                <w:kern w:val="2"/>
                <w:sz w:val="20"/>
                <w:szCs w:val="20"/>
              </w:rPr>
              <w:t>____ /</w:t>
            </w:r>
          </w:p>
          <w:p w:rsidR="00BD07D6" w:rsidRPr="00B24249" w:rsidRDefault="00BD07D6">
            <w:pPr>
              <w:pStyle w:val="aff3"/>
              <w:tabs>
                <w:tab w:val="left" w:pos="1560"/>
                <w:tab w:val="left" w:pos="10490"/>
                <w:tab w:val="left" w:pos="10632"/>
              </w:tabs>
              <w:ind w:firstLine="0"/>
              <w:rPr>
                <w:kern w:val="2"/>
                <w:sz w:val="20"/>
                <w:szCs w:val="20"/>
              </w:rPr>
            </w:pPr>
          </w:p>
          <w:p w:rsidR="00BD07D6" w:rsidRPr="00B24249" w:rsidRDefault="00BD07D6">
            <w:pPr>
              <w:pStyle w:val="aff3"/>
              <w:tabs>
                <w:tab w:val="left" w:pos="1560"/>
                <w:tab w:val="left" w:pos="10490"/>
                <w:tab w:val="left" w:pos="10632"/>
              </w:tabs>
              <w:ind w:firstLine="0"/>
              <w:rPr>
                <w:b/>
                <w:kern w:val="2"/>
                <w:sz w:val="20"/>
                <w:szCs w:val="20"/>
              </w:rPr>
            </w:pPr>
            <w:r w:rsidRPr="00B24249">
              <w:rPr>
                <w:b/>
                <w:kern w:val="2"/>
                <w:sz w:val="20"/>
                <w:szCs w:val="20"/>
              </w:rPr>
              <w:t>УТВЕРЖДАЮ:</w:t>
            </w:r>
          </w:p>
          <w:p w:rsidR="00BD07D6" w:rsidRPr="00B24249" w:rsidRDefault="00BD07D6">
            <w:pPr>
              <w:pStyle w:val="aff3"/>
              <w:tabs>
                <w:tab w:val="left" w:pos="1560"/>
                <w:tab w:val="left" w:pos="10490"/>
                <w:tab w:val="left" w:pos="10632"/>
              </w:tabs>
              <w:ind w:firstLine="0"/>
              <w:rPr>
                <w:kern w:val="2"/>
                <w:sz w:val="20"/>
                <w:szCs w:val="20"/>
              </w:rPr>
            </w:pPr>
            <w:r w:rsidRPr="00B24249">
              <w:rPr>
                <w:kern w:val="2"/>
                <w:sz w:val="20"/>
                <w:szCs w:val="20"/>
              </w:rPr>
              <w:t xml:space="preserve">Заказчик в лице </w:t>
            </w:r>
          </w:p>
          <w:p w:rsidR="00BD07D6" w:rsidRPr="00B24249" w:rsidRDefault="00BD07D6">
            <w:pPr>
              <w:pStyle w:val="aff3"/>
              <w:tabs>
                <w:tab w:val="left" w:pos="1560"/>
                <w:tab w:val="left" w:pos="10490"/>
                <w:tab w:val="left" w:pos="10632"/>
              </w:tabs>
              <w:ind w:firstLine="0"/>
              <w:rPr>
                <w:bCs/>
                <w:sz w:val="20"/>
                <w:szCs w:val="20"/>
              </w:rPr>
            </w:pPr>
            <w:r w:rsidRPr="00B24249">
              <w:rPr>
                <w:kern w:val="2"/>
                <w:sz w:val="20"/>
                <w:szCs w:val="20"/>
              </w:rPr>
              <w:t>________________________________________________</w:t>
            </w:r>
          </w:p>
          <w:p w:rsidR="00BD07D6" w:rsidRPr="00B24249" w:rsidRDefault="00BD07D6">
            <w:pPr>
              <w:pStyle w:val="aff3"/>
              <w:tabs>
                <w:tab w:val="left" w:pos="1560"/>
                <w:tab w:val="left" w:pos="10490"/>
                <w:tab w:val="left" w:pos="10632"/>
              </w:tabs>
              <w:ind w:firstLine="0"/>
              <w:rPr>
                <w:kern w:val="2"/>
                <w:sz w:val="20"/>
                <w:szCs w:val="20"/>
              </w:rPr>
            </w:pPr>
            <w:r w:rsidRPr="00B24249">
              <w:rPr>
                <w:bCs/>
                <w:sz w:val="20"/>
                <w:szCs w:val="20"/>
              </w:rPr>
              <w:t>ФГБУ «НМИЦ ТПМ» Минздрава России</w:t>
            </w:r>
          </w:p>
          <w:p w:rsidR="00BD07D6" w:rsidRPr="00B24249" w:rsidRDefault="00BD07D6">
            <w:pPr>
              <w:pStyle w:val="aff3"/>
              <w:tabs>
                <w:tab w:val="left" w:pos="1560"/>
                <w:tab w:val="left" w:pos="10490"/>
                <w:tab w:val="left" w:pos="10632"/>
              </w:tabs>
              <w:ind w:firstLine="0"/>
              <w:rPr>
                <w:b/>
                <w:kern w:val="2"/>
                <w:sz w:val="20"/>
                <w:szCs w:val="20"/>
              </w:rPr>
            </w:pPr>
            <w:r w:rsidRPr="00B24249">
              <w:rPr>
                <w:b/>
                <w:kern w:val="2"/>
                <w:sz w:val="20"/>
                <w:szCs w:val="20"/>
              </w:rPr>
              <w:t xml:space="preserve">  </w:t>
            </w:r>
            <w:r w:rsidRPr="00B24249">
              <w:rPr>
                <w:kern w:val="2"/>
                <w:sz w:val="20"/>
                <w:szCs w:val="20"/>
              </w:rPr>
              <w:t>_____________</w:t>
            </w:r>
            <w:r w:rsidRPr="00B24249">
              <w:rPr>
                <w:i/>
                <w:kern w:val="2"/>
                <w:sz w:val="20"/>
                <w:szCs w:val="20"/>
              </w:rPr>
              <w:t xml:space="preserve"> </w:t>
            </w:r>
            <w:r w:rsidRPr="00B24249">
              <w:rPr>
                <w:rFonts w:eastAsia="Courier New"/>
                <w:i/>
                <w:color w:val="BFBFBF"/>
                <w:kern w:val="2"/>
                <w:sz w:val="20"/>
                <w:szCs w:val="20"/>
                <w:lang w:bidi="ru-RU"/>
              </w:rPr>
              <w:t>ФИО</w:t>
            </w:r>
            <w:r w:rsidRPr="00B24249">
              <w:rPr>
                <w:kern w:val="2"/>
                <w:sz w:val="20"/>
                <w:szCs w:val="20"/>
              </w:rPr>
              <w:t xml:space="preserve"> ___________ </w:t>
            </w:r>
            <w:r w:rsidRPr="00B24249">
              <w:rPr>
                <w:b/>
                <w:kern w:val="2"/>
                <w:sz w:val="20"/>
                <w:szCs w:val="20"/>
              </w:rPr>
              <w:t>/ _____</w:t>
            </w:r>
            <w:r w:rsidRPr="00B24249">
              <w:rPr>
                <w:b/>
                <w:i/>
                <w:color w:val="BFBFBF"/>
                <w:kern w:val="2"/>
                <w:sz w:val="20"/>
                <w:szCs w:val="20"/>
              </w:rPr>
              <w:t>подпись</w:t>
            </w:r>
            <w:r w:rsidRPr="00B24249">
              <w:rPr>
                <w:b/>
                <w:color w:val="BFBFBF"/>
                <w:kern w:val="2"/>
                <w:sz w:val="20"/>
                <w:szCs w:val="20"/>
              </w:rPr>
              <w:t>_</w:t>
            </w:r>
            <w:r w:rsidRPr="00B24249">
              <w:rPr>
                <w:b/>
                <w:kern w:val="2"/>
                <w:sz w:val="20"/>
                <w:szCs w:val="20"/>
              </w:rPr>
              <w:t>___ /</w:t>
            </w:r>
          </w:p>
        </w:tc>
        <w:tc>
          <w:tcPr>
            <w:tcW w:w="3950" w:type="dxa"/>
            <w:hideMark/>
          </w:tcPr>
          <w:p w:rsidR="00BD07D6" w:rsidRPr="00B24249" w:rsidRDefault="00BD07D6">
            <w:pPr>
              <w:pStyle w:val="aff3"/>
              <w:tabs>
                <w:tab w:val="left" w:pos="1560"/>
                <w:tab w:val="left" w:pos="10490"/>
                <w:tab w:val="left" w:pos="10632"/>
              </w:tabs>
              <w:ind w:firstLine="0"/>
              <w:jc w:val="center"/>
              <w:rPr>
                <w:sz w:val="20"/>
                <w:szCs w:val="20"/>
              </w:rPr>
            </w:pPr>
            <w:r w:rsidRPr="00B24249">
              <w:rPr>
                <w:sz w:val="20"/>
                <w:szCs w:val="20"/>
              </w:rPr>
              <w:t>___________________/________________</w:t>
            </w:r>
          </w:p>
        </w:tc>
      </w:tr>
    </w:tbl>
    <w:p w:rsidR="00065FED" w:rsidRPr="00B24249" w:rsidRDefault="00BD07D6" w:rsidP="00BD07D6">
      <w:pPr>
        <w:jc w:val="center"/>
        <w:rPr>
          <w:rFonts w:ascii="Times New Roman" w:hAnsi="Times New Roman" w:cs="Times New Roman"/>
          <w:b/>
          <w:kern w:val="16"/>
          <w:sz w:val="20"/>
          <w:szCs w:val="20"/>
        </w:rPr>
      </w:pPr>
      <w:r w:rsidRPr="00B24249">
        <w:rPr>
          <w:rFonts w:ascii="Times New Roman" w:eastAsia="Times New Roman" w:hAnsi="Times New Roman" w:cs="Times New Roman"/>
          <w:b/>
          <w:kern w:val="2"/>
          <w:sz w:val="20"/>
          <w:szCs w:val="20"/>
        </w:rPr>
        <w:t>ФОРМА АКТА ПРИЕМА-ПЕРЕДАЧИ ТОВАРА СОГЛАСОВАНА</w:t>
      </w:r>
    </w:p>
    <w:tbl>
      <w:tblPr>
        <w:tblW w:w="10173" w:type="dxa"/>
        <w:tblLayout w:type="fixed"/>
        <w:tblLook w:val="04A0" w:firstRow="1" w:lastRow="0" w:firstColumn="1" w:lastColumn="0" w:noHBand="0" w:noVBand="1"/>
      </w:tblPr>
      <w:tblGrid>
        <w:gridCol w:w="5423"/>
        <w:gridCol w:w="4750"/>
      </w:tblGrid>
      <w:tr w:rsidR="00065FED" w:rsidRPr="00B24249" w:rsidTr="00693618">
        <w:tc>
          <w:tcPr>
            <w:tcW w:w="5423" w:type="dxa"/>
            <w:shd w:val="clear" w:color="auto" w:fill="auto"/>
          </w:tcPr>
          <w:p w:rsidR="00065FED" w:rsidRPr="00B24249" w:rsidRDefault="00065FED" w:rsidP="00693618">
            <w:pPr>
              <w:rPr>
                <w:rFonts w:ascii="Times New Roman" w:eastAsia="Times New Roman" w:hAnsi="Times New Roman" w:cs="Times New Roman"/>
                <w:b/>
                <w:sz w:val="20"/>
                <w:szCs w:val="20"/>
              </w:rPr>
            </w:pPr>
            <w:r w:rsidRPr="00B24249">
              <w:rPr>
                <w:rFonts w:ascii="Times New Roman" w:eastAsia="Times New Roman" w:hAnsi="Times New Roman" w:cs="Times New Roman"/>
                <w:b/>
                <w:sz w:val="20"/>
                <w:szCs w:val="20"/>
              </w:rPr>
              <w:t>От Заказчика:</w:t>
            </w:r>
          </w:p>
          <w:p w:rsidR="00065FED" w:rsidRPr="00B24249" w:rsidRDefault="00065FED" w:rsidP="00693618">
            <w:pPr>
              <w:rPr>
                <w:rFonts w:ascii="Times New Roman" w:eastAsia="Times New Roman" w:hAnsi="Times New Roman" w:cs="Times New Roman"/>
                <w:sz w:val="20"/>
                <w:szCs w:val="20"/>
              </w:rPr>
            </w:pPr>
            <w:r w:rsidRPr="00B24249">
              <w:rPr>
                <w:rFonts w:ascii="Times New Roman" w:eastAsia="Times New Roman" w:hAnsi="Times New Roman" w:cs="Times New Roman"/>
                <w:sz w:val="20"/>
                <w:szCs w:val="20"/>
              </w:rPr>
              <w:t>Руководитель контрактной службы</w:t>
            </w:r>
          </w:p>
          <w:p w:rsidR="00065FED" w:rsidRPr="00B24249" w:rsidRDefault="00065FED" w:rsidP="00693618">
            <w:pPr>
              <w:rPr>
                <w:rFonts w:ascii="Times New Roman" w:eastAsia="Times New Roman" w:hAnsi="Times New Roman" w:cs="Times New Roman"/>
                <w:sz w:val="20"/>
                <w:szCs w:val="20"/>
              </w:rPr>
            </w:pPr>
            <w:r w:rsidRPr="00B24249">
              <w:rPr>
                <w:rFonts w:ascii="Times New Roman" w:eastAsia="Times New Roman" w:hAnsi="Times New Roman" w:cs="Times New Roman"/>
                <w:sz w:val="20"/>
                <w:szCs w:val="20"/>
              </w:rPr>
              <w:t>ФГБУ «НМИЦ ТПМ» Минздрава России</w:t>
            </w:r>
          </w:p>
          <w:p w:rsidR="00065FED" w:rsidRPr="00B24249" w:rsidRDefault="00065FED" w:rsidP="00693618">
            <w:pPr>
              <w:rPr>
                <w:rFonts w:ascii="Times New Roman" w:eastAsia="Times New Roman" w:hAnsi="Times New Roman" w:cs="Times New Roman"/>
                <w:sz w:val="20"/>
                <w:szCs w:val="20"/>
              </w:rPr>
            </w:pPr>
          </w:p>
          <w:p w:rsidR="00065FED" w:rsidRPr="00B24249" w:rsidRDefault="00065FED" w:rsidP="00693618">
            <w:pPr>
              <w:rPr>
                <w:rFonts w:ascii="Times New Roman" w:eastAsia="Times New Roman" w:hAnsi="Times New Roman" w:cs="Times New Roman"/>
                <w:sz w:val="20"/>
                <w:szCs w:val="20"/>
              </w:rPr>
            </w:pPr>
            <w:r w:rsidRPr="00B24249">
              <w:rPr>
                <w:rFonts w:ascii="Times New Roman" w:eastAsia="Times New Roman" w:hAnsi="Times New Roman" w:cs="Times New Roman"/>
                <w:sz w:val="20"/>
                <w:szCs w:val="20"/>
              </w:rPr>
              <w:t xml:space="preserve">___________________ </w:t>
            </w:r>
            <w:r w:rsidRPr="00B24249">
              <w:rPr>
                <w:rFonts w:ascii="Times New Roman" w:eastAsia="Times New Roman" w:hAnsi="Times New Roman" w:cs="Times New Roman"/>
                <w:b/>
                <w:sz w:val="20"/>
                <w:szCs w:val="20"/>
              </w:rPr>
              <w:t xml:space="preserve">Е.С. </w:t>
            </w:r>
            <w:r w:rsidR="007B64CC" w:rsidRPr="00B24249">
              <w:rPr>
                <w:rFonts w:ascii="Times New Roman" w:eastAsia="Times New Roman" w:hAnsi="Times New Roman" w:cs="Times New Roman"/>
                <w:b/>
                <w:sz w:val="20"/>
                <w:szCs w:val="20"/>
              </w:rPr>
              <w:t xml:space="preserve">Волкова </w:t>
            </w:r>
            <w:r w:rsidRPr="00B24249">
              <w:rPr>
                <w:rFonts w:ascii="Times New Roman" w:eastAsia="Times New Roman" w:hAnsi="Times New Roman" w:cs="Times New Roman"/>
                <w:b/>
                <w:sz w:val="20"/>
                <w:szCs w:val="20"/>
              </w:rPr>
              <w:t xml:space="preserve"> </w:t>
            </w:r>
          </w:p>
          <w:p w:rsidR="00065FED" w:rsidRPr="00B24249" w:rsidRDefault="00065FED" w:rsidP="00693618">
            <w:pPr>
              <w:rPr>
                <w:rFonts w:ascii="Times New Roman" w:eastAsia="BatangChe" w:hAnsi="Times New Roman" w:cs="Times New Roman"/>
                <w:b/>
                <w:sz w:val="20"/>
                <w:szCs w:val="20"/>
              </w:rPr>
            </w:pPr>
            <w:r w:rsidRPr="00B24249">
              <w:rPr>
                <w:rFonts w:ascii="Times New Roman" w:eastAsia="Times New Roman" w:hAnsi="Times New Roman" w:cs="Times New Roman"/>
                <w:b/>
                <w:sz w:val="20"/>
                <w:szCs w:val="20"/>
              </w:rPr>
              <w:t>М.П.</w:t>
            </w:r>
          </w:p>
        </w:tc>
        <w:tc>
          <w:tcPr>
            <w:tcW w:w="4750" w:type="dxa"/>
          </w:tcPr>
          <w:p w:rsidR="00065FED" w:rsidRPr="00B24249" w:rsidRDefault="00065FED" w:rsidP="00693618">
            <w:pPr>
              <w:tabs>
                <w:tab w:val="left" w:pos="851"/>
              </w:tabs>
              <w:rPr>
                <w:rFonts w:ascii="Times New Roman" w:eastAsia="Times New Roman" w:hAnsi="Times New Roman" w:cs="Times New Roman"/>
                <w:b/>
                <w:sz w:val="20"/>
                <w:szCs w:val="20"/>
              </w:rPr>
            </w:pPr>
            <w:r w:rsidRPr="00B24249">
              <w:rPr>
                <w:rFonts w:ascii="Times New Roman" w:eastAsia="Times New Roman" w:hAnsi="Times New Roman" w:cs="Times New Roman"/>
                <w:b/>
                <w:sz w:val="20"/>
                <w:szCs w:val="20"/>
              </w:rPr>
              <w:t>От Поставщика:</w:t>
            </w:r>
          </w:p>
          <w:p w:rsidR="00065FED" w:rsidRPr="00B24249" w:rsidRDefault="00065FED" w:rsidP="00693618">
            <w:pPr>
              <w:tabs>
                <w:tab w:val="left" w:pos="851"/>
              </w:tabs>
              <w:rPr>
                <w:rFonts w:ascii="Times New Roman" w:eastAsia="Times New Roman" w:hAnsi="Times New Roman" w:cs="Times New Roman"/>
                <w:b/>
                <w:sz w:val="20"/>
                <w:szCs w:val="20"/>
              </w:rPr>
            </w:pPr>
            <w:r w:rsidRPr="00B24249">
              <w:rPr>
                <w:rFonts w:ascii="Times New Roman" w:eastAsia="Times New Roman" w:hAnsi="Times New Roman" w:cs="Times New Roman"/>
                <w:b/>
                <w:sz w:val="20"/>
                <w:szCs w:val="20"/>
              </w:rPr>
              <w:t>___________________</w:t>
            </w:r>
          </w:p>
          <w:p w:rsidR="00065FED" w:rsidRPr="00B24249" w:rsidRDefault="00065FED" w:rsidP="00693618">
            <w:pPr>
              <w:tabs>
                <w:tab w:val="left" w:pos="851"/>
              </w:tabs>
              <w:rPr>
                <w:rFonts w:ascii="Times New Roman" w:eastAsia="Times New Roman" w:hAnsi="Times New Roman" w:cs="Times New Roman"/>
                <w:sz w:val="20"/>
                <w:szCs w:val="20"/>
              </w:rPr>
            </w:pPr>
          </w:p>
          <w:p w:rsidR="00065FED" w:rsidRPr="00B24249" w:rsidRDefault="00065FED" w:rsidP="00693618">
            <w:pPr>
              <w:tabs>
                <w:tab w:val="left" w:pos="851"/>
              </w:tabs>
              <w:rPr>
                <w:rFonts w:ascii="Times New Roman" w:eastAsia="Times New Roman" w:hAnsi="Times New Roman" w:cs="Times New Roman"/>
                <w:sz w:val="20"/>
                <w:szCs w:val="20"/>
              </w:rPr>
            </w:pPr>
          </w:p>
          <w:p w:rsidR="00065FED" w:rsidRPr="00B24249" w:rsidRDefault="00065FED" w:rsidP="00693618">
            <w:pPr>
              <w:tabs>
                <w:tab w:val="left" w:pos="851"/>
              </w:tabs>
              <w:rPr>
                <w:rFonts w:ascii="Times New Roman" w:eastAsia="Times New Roman" w:hAnsi="Times New Roman" w:cs="Times New Roman"/>
                <w:sz w:val="20"/>
                <w:szCs w:val="20"/>
              </w:rPr>
            </w:pPr>
            <w:r w:rsidRPr="00B24249">
              <w:rPr>
                <w:rFonts w:ascii="Times New Roman" w:eastAsia="Times New Roman" w:hAnsi="Times New Roman" w:cs="Times New Roman"/>
                <w:sz w:val="20"/>
                <w:szCs w:val="20"/>
              </w:rPr>
              <w:t>____________________ _____________</w:t>
            </w:r>
          </w:p>
          <w:p w:rsidR="00065FED" w:rsidRPr="00B24249" w:rsidRDefault="00065FED" w:rsidP="00693618">
            <w:pPr>
              <w:rPr>
                <w:rFonts w:ascii="Times New Roman" w:eastAsia="Times New Roman" w:hAnsi="Times New Roman" w:cs="Times New Roman"/>
                <w:b/>
                <w:sz w:val="20"/>
                <w:szCs w:val="20"/>
              </w:rPr>
            </w:pPr>
            <w:r w:rsidRPr="00B24249">
              <w:rPr>
                <w:rFonts w:ascii="Times New Roman" w:eastAsia="BatangChe" w:hAnsi="Times New Roman" w:cs="Times New Roman"/>
                <w:b/>
                <w:sz w:val="20"/>
                <w:szCs w:val="20"/>
              </w:rPr>
              <w:t>М.П.</w:t>
            </w:r>
          </w:p>
        </w:tc>
      </w:tr>
    </w:tbl>
    <w:p w:rsidR="008A4963" w:rsidRPr="00B24249" w:rsidRDefault="008A4963" w:rsidP="00384ACB">
      <w:pPr>
        <w:widowControl/>
        <w:autoSpaceDE w:val="0"/>
        <w:autoSpaceDN w:val="0"/>
        <w:adjustRightInd w:val="0"/>
        <w:jc w:val="both"/>
        <w:rPr>
          <w:rFonts w:ascii="Times New Roman" w:hAnsi="Times New Roman" w:cs="Times New Roman"/>
          <w:b/>
          <w:sz w:val="22"/>
          <w:szCs w:val="22"/>
        </w:rPr>
      </w:pPr>
    </w:p>
    <w:sectPr w:rsidR="008A4963" w:rsidRPr="00B24249" w:rsidSect="00384ACB">
      <w:footerReference w:type="default" r:id="rId19"/>
      <w:footerReference w:type="first" r:id="rId20"/>
      <w:type w:val="continuous"/>
      <w:pgSz w:w="11909" w:h="16838"/>
      <w:pgMar w:top="709" w:right="567" w:bottom="567" w:left="709" w:header="0" w:footer="18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72C5" w:rsidRDefault="009672C5">
      <w:r>
        <w:separator/>
      </w:r>
    </w:p>
  </w:endnote>
  <w:endnote w:type="continuationSeparator" w:id="0">
    <w:p w:rsidR="009672C5" w:rsidRDefault="00967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FrankRuehl">
    <w:charset w:val="B1"/>
    <w:family w:val="swiss"/>
    <w:pitch w:val="variable"/>
    <w:sig w:usb0="00000803" w:usb1="00000000" w:usb2="00000000" w:usb3="00000000" w:csb0="0000002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9777"/>
      <w:gridCol w:w="1086"/>
    </w:tblGrid>
    <w:tr w:rsidR="00AE0F90" w:rsidTr="000114DC">
      <w:tc>
        <w:tcPr>
          <w:tcW w:w="4500" w:type="pct"/>
          <w:tcBorders>
            <w:top w:val="single" w:sz="4" w:space="0" w:color="000000"/>
            <w:left w:val="nil"/>
            <w:bottom w:val="nil"/>
            <w:right w:val="nil"/>
          </w:tcBorders>
        </w:tcPr>
        <w:p w:rsidR="00AE0F90" w:rsidRDefault="00AE0F90">
          <w:pPr>
            <w:pStyle w:val="af"/>
            <w:spacing w:line="276" w:lineRule="auto"/>
            <w:jc w:val="center"/>
            <w:rPr>
              <w:rFonts w:eastAsia="Times New Roman"/>
            </w:rPr>
          </w:pPr>
        </w:p>
      </w:tc>
      <w:tc>
        <w:tcPr>
          <w:tcW w:w="500" w:type="pct"/>
          <w:tcBorders>
            <w:top w:val="single" w:sz="4" w:space="0" w:color="C0504D"/>
            <w:left w:val="nil"/>
            <w:bottom w:val="nil"/>
            <w:right w:val="nil"/>
          </w:tcBorders>
          <w:shd w:val="clear" w:color="auto" w:fill="D6E3BC"/>
          <w:hideMark/>
        </w:tcPr>
        <w:p w:rsidR="00AE0F90" w:rsidRDefault="00AE0F90">
          <w:pPr>
            <w:pStyle w:val="ad"/>
            <w:spacing w:line="276" w:lineRule="auto"/>
            <w:jc w:val="center"/>
            <w:rPr>
              <w:rFonts w:eastAsia="Times New Roman"/>
            </w:rPr>
          </w:pPr>
          <w:r>
            <w:fldChar w:fldCharType="begin"/>
          </w:r>
          <w:r>
            <w:instrText xml:space="preserve"> PAGE   \* MERGEFORMAT </w:instrText>
          </w:r>
          <w:r>
            <w:fldChar w:fldCharType="separate"/>
          </w:r>
          <w:r w:rsidR="007B7BED">
            <w:rPr>
              <w:noProof/>
            </w:rPr>
            <w:t>11</w:t>
          </w:r>
          <w:r>
            <w:fldChar w:fldCharType="end"/>
          </w:r>
        </w:p>
      </w:tc>
    </w:tr>
  </w:tbl>
  <w:p w:rsidR="00AE0F90" w:rsidRPr="000114DC" w:rsidRDefault="00AE0F90" w:rsidP="000114DC">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9777"/>
      <w:gridCol w:w="1086"/>
    </w:tblGrid>
    <w:tr w:rsidR="00AE0F90" w:rsidTr="000114DC">
      <w:tc>
        <w:tcPr>
          <w:tcW w:w="4500" w:type="pct"/>
          <w:tcBorders>
            <w:top w:val="single" w:sz="4" w:space="0" w:color="000000"/>
            <w:left w:val="nil"/>
            <w:bottom w:val="nil"/>
            <w:right w:val="nil"/>
          </w:tcBorders>
        </w:tcPr>
        <w:p w:rsidR="00AE0F90" w:rsidRDefault="00AE0F90">
          <w:pPr>
            <w:pStyle w:val="af"/>
            <w:spacing w:line="276" w:lineRule="auto"/>
            <w:jc w:val="center"/>
            <w:rPr>
              <w:rFonts w:eastAsia="Times New Roman"/>
            </w:rPr>
          </w:pPr>
        </w:p>
      </w:tc>
      <w:tc>
        <w:tcPr>
          <w:tcW w:w="500" w:type="pct"/>
          <w:tcBorders>
            <w:top w:val="single" w:sz="4" w:space="0" w:color="C0504D"/>
            <w:left w:val="nil"/>
            <w:bottom w:val="nil"/>
            <w:right w:val="nil"/>
          </w:tcBorders>
          <w:shd w:val="clear" w:color="auto" w:fill="D6E3BC"/>
          <w:hideMark/>
        </w:tcPr>
        <w:p w:rsidR="00AE0F90" w:rsidRDefault="00AE0F90">
          <w:pPr>
            <w:pStyle w:val="ad"/>
            <w:spacing w:line="276" w:lineRule="auto"/>
            <w:jc w:val="center"/>
            <w:rPr>
              <w:rFonts w:eastAsia="Times New Roman"/>
            </w:rPr>
          </w:pPr>
          <w:r>
            <w:fldChar w:fldCharType="begin"/>
          </w:r>
          <w:r>
            <w:instrText xml:space="preserve"> PAGE   \* MERGEFORMAT </w:instrText>
          </w:r>
          <w:r>
            <w:fldChar w:fldCharType="separate"/>
          </w:r>
          <w:r w:rsidR="007B7BED">
            <w:rPr>
              <w:noProof/>
            </w:rPr>
            <w:t>1</w:t>
          </w:r>
          <w:r>
            <w:fldChar w:fldCharType="end"/>
          </w:r>
        </w:p>
      </w:tc>
    </w:tr>
  </w:tbl>
  <w:p w:rsidR="00AE0F90" w:rsidRDefault="00AE0F90">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72C5" w:rsidRDefault="009672C5"/>
  </w:footnote>
  <w:footnote w:type="continuationSeparator" w:id="0">
    <w:p w:rsidR="009672C5" w:rsidRDefault="009672C5"/>
  </w:footnote>
  <w:footnote w:id="1">
    <w:p w:rsidR="00AE0F90" w:rsidRPr="003E554A" w:rsidRDefault="00AE0F90" w:rsidP="00BE0AB9">
      <w:pPr>
        <w:pStyle w:val="af1"/>
        <w:jc w:val="both"/>
        <w:rPr>
          <w:rFonts w:ascii="Times New Roman" w:hAnsi="Times New Roman"/>
        </w:rPr>
      </w:pPr>
      <w:r w:rsidRPr="003E554A">
        <w:rPr>
          <w:rStyle w:val="af3"/>
          <w:rFonts w:ascii="Times New Roman" w:hAnsi="Times New Roman"/>
        </w:rPr>
        <w:footnoteRef/>
      </w:r>
      <w:r>
        <w:rPr>
          <w:rFonts w:ascii="Times New Roman" w:hAnsi="Times New Roman"/>
        </w:rPr>
        <w:t xml:space="preserve"> </w:t>
      </w:r>
      <w:r w:rsidRPr="003E554A">
        <w:rPr>
          <w:rFonts w:ascii="Times New Roman" w:hAnsi="Times New Roman"/>
        </w:rPr>
        <w:t>Номер</w:t>
      </w:r>
      <w:r>
        <w:rPr>
          <w:rFonts w:ascii="Times New Roman" w:hAnsi="Times New Roman"/>
        </w:rPr>
        <w:t xml:space="preserve"> </w:t>
      </w:r>
      <w:r w:rsidRPr="003E554A">
        <w:rPr>
          <w:rFonts w:ascii="Times New Roman" w:hAnsi="Times New Roman"/>
        </w:rPr>
        <w:t>Акта</w:t>
      </w:r>
      <w:r>
        <w:rPr>
          <w:rFonts w:ascii="Times New Roman" w:hAnsi="Times New Roman"/>
        </w:rPr>
        <w:t xml:space="preserve"> </w:t>
      </w:r>
      <w:r w:rsidRPr="003E554A">
        <w:rPr>
          <w:rFonts w:ascii="Times New Roman" w:hAnsi="Times New Roman"/>
        </w:rPr>
        <w:t>должен</w:t>
      </w:r>
      <w:r>
        <w:rPr>
          <w:rFonts w:ascii="Times New Roman" w:hAnsi="Times New Roman"/>
        </w:rPr>
        <w:t xml:space="preserve"> </w:t>
      </w:r>
      <w:r w:rsidRPr="003E554A">
        <w:rPr>
          <w:rFonts w:ascii="Times New Roman" w:hAnsi="Times New Roman"/>
        </w:rPr>
        <w:t>совпадать</w:t>
      </w:r>
      <w:r>
        <w:rPr>
          <w:rFonts w:ascii="Times New Roman" w:hAnsi="Times New Roman"/>
        </w:rPr>
        <w:t xml:space="preserve"> </w:t>
      </w:r>
      <w:r w:rsidRPr="003E554A">
        <w:rPr>
          <w:rFonts w:ascii="Times New Roman" w:hAnsi="Times New Roman"/>
        </w:rPr>
        <w:t>с</w:t>
      </w:r>
      <w:r>
        <w:rPr>
          <w:rFonts w:ascii="Times New Roman" w:hAnsi="Times New Roman"/>
        </w:rPr>
        <w:t xml:space="preserve"> </w:t>
      </w:r>
      <w:r w:rsidRPr="003E554A">
        <w:rPr>
          <w:rFonts w:ascii="Times New Roman" w:hAnsi="Times New Roman"/>
        </w:rPr>
        <w:t>номером</w:t>
      </w:r>
      <w:r>
        <w:rPr>
          <w:rFonts w:ascii="Times New Roman" w:hAnsi="Times New Roman"/>
        </w:rPr>
        <w:t xml:space="preserve"> </w:t>
      </w:r>
      <w:r w:rsidRPr="003E554A">
        <w:rPr>
          <w:rFonts w:ascii="Times New Roman" w:hAnsi="Times New Roman"/>
        </w:rPr>
        <w:t>соответствующей</w:t>
      </w:r>
      <w:r>
        <w:rPr>
          <w:rFonts w:ascii="Times New Roman" w:hAnsi="Times New Roman"/>
        </w:rPr>
        <w:t xml:space="preserve"> </w:t>
      </w:r>
      <w:r w:rsidRPr="003E554A">
        <w:rPr>
          <w:rFonts w:ascii="Times New Roman" w:hAnsi="Times New Roman"/>
        </w:rPr>
        <w:t>товарной</w:t>
      </w:r>
      <w:r>
        <w:rPr>
          <w:rFonts w:ascii="Times New Roman" w:hAnsi="Times New Roman"/>
        </w:rPr>
        <w:t xml:space="preserve"> </w:t>
      </w:r>
      <w:r w:rsidRPr="003E554A">
        <w:rPr>
          <w:rFonts w:ascii="Times New Roman" w:hAnsi="Times New Roman"/>
        </w:rPr>
        <w:t>накладной</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25E70"/>
    <w:multiLevelType w:val="hybridMultilevel"/>
    <w:tmpl w:val="4AA03E62"/>
    <w:lvl w:ilvl="0" w:tplc="04190001">
      <w:start w:val="1"/>
      <w:numFmt w:val="decimal"/>
      <w:lvlText w:val="%1."/>
      <w:lvlJc w:val="left"/>
      <w:pPr>
        <w:ind w:left="720" w:hanging="360"/>
      </w:pPr>
      <w:rPr>
        <w:rFonts w:cs="Times New Roman" w:hint="default"/>
      </w:rPr>
    </w:lvl>
    <w:lvl w:ilvl="1" w:tplc="04190003">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1" w15:restartNumberingAfterBreak="0">
    <w:nsid w:val="124934A6"/>
    <w:multiLevelType w:val="multilevel"/>
    <w:tmpl w:val="949EDF70"/>
    <w:lvl w:ilvl="0">
      <w:start w:val="1"/>
      <w:numFmt w:val="decimal"/>
      <w:lvlText w:val="%1."/>
      <w:lvlJc w:val="left"/>
      <w:pPr>
        <w:ind w:left="720" w:hanging="360"/>
      </w:pPr>
      <w:rPr>
        <w:rFonts w:hint="default"/>
        <w:b/>
      </w:rPr>
    </w:lvl>
    <w:lvl w:ilvl="1">
      <w:start w:val="1"/>
      <w:numFmt w:val="decimal"/>
      <w:isLgl/>
      <w:lvlText w:val="%1.%2."/>
      <w:lvlJc w:val="left"/>
      <w:pPr>
        <w:ind w:left="1211" w:hanging="360"/>
      </w:pPr>
      <w:rPr>
        <w:rFonts w:hint="default"/>
        <w:b w:val="0"/>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386" w:hanging="108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5728" w:hanging="1440"/>
      </w:pPr>
      <w:rPr>
        <w:rFonts w:hint="default"/>
      </w:rPr>
    </w:lvl>
  </w:abstractNum>
  <w:abstractNum w:abstractNumId="2" w15:restartNumberingAfterBreak="0">
    <w:nsid w:val="14D26E7C"/>
    <w:multiLevelType w:val="multilevel"/>
    <w:tmpl w:val="E8D24956"/>
    <w:lvl w:ilvl="0">
      <w:start w:val="1"/>
      <w:numFmt w:val="decimal"/>
      <w:lvlText w:val="%1."/>
      <w:lvlJc w:val="left"/>
      <w:pPr>
        <w:ind w:left="643" w:hanging="360"/>
      </w:pPr>
    </w:lvl>
    <w:lvl w:ilvl="1">
      <w:start w:val="1"/>
      <w:numFmt w:val="decimal"/>
      <w:isLgl/>
      <w:lvlText w:val="%1.%2."/>
      <w:lvlJc w:val="left"/>
      <w:pPr>
        <w:ind w:left="1573" w:hanging="1290"/>
      </w:pPr>
    </w:lvl>
    <w:lvl w:ilvl="2">
      <w:start w:val="1"/>
      <w:numFmt w:val="decimal"/>
      <w:isLgl/>
      <w:lvlText w:val="%1.%2.%3."/>
      <w:lvlJc w:val="left"/>
      <w:pPr>
        <w:ind w:left="1573" w:hanging="1290"/>
      </w:pPr>
    </w:lvl>
    <w:lvl w:ilvl="3">
      <w:start w:val="1"/>
      <w:numFmt w:val="decimal"/>
      <w:isLgl/>
      <w:lvlText w:val="%1.%2.%3.%4."/>
      <w:lvlJc w:val="left"/>
      <w:pPr>
        <w:ind w:left="1573" w:hanging="1290"/>
      </w:pPr>
    </w:lvl>
    <w:lvl w:ilvl="4">
      <w:start w:val="1"/>
      <w:numFmt w:val="decimal"/>
      <w:isLgl/>
      <w:lvlText w:val="%1.%2.%3.%4.%5."/>
      <w:lvlJc w:val="left"/>
      <w:pPr>
        <w:ind w:left="1573" w:hanging="1290"/>
      </w:pPr>
    </w:lvl>
    <w:lvl w:ilvl="5">
      <w:start w:val="1"/>
      <w:numFmt w:val="decimal"/>
      <w:isLgl/>
      <w:lvlText w:val="%1.%2.%3.%4.%5.%6."/>
      <w:lvlJc w:val="left"/>
      <w:pPr>
        <w:ind w:left="1573" w:hanging="1290"/>
      </w:pPr>
    </w:lvl>
    <w:lvl w:ilvl="6">
      <w:start w:val="1"/>
      <w:numFmt w:val="decimal"/>
      <w:isLgl/>
      <w:lvlText w:val="%1.%2.%3.%4.%5.%6.%7."/>
      <w:lvlJc w:val="left"/>
      <w:pPr>
        <w:ind w:left="1723" w:hanging="1440"/>
      </w:pPr>
    </w:lvl>
    <w:lvl w:ilvl="7">
      <w:start w:val="1"/>
      <w:numFmt w:val="decimal"/>
      <w:isLgl/>
      <w:lvlText w:val="%1.%2.%3.%4.%5.%6.%7.%8."/>
      <w:lvlJc w:val="left"/>
      <w:pPr>
        <w:ind w:left="1723" w:hanging="1440"/>
      </w:pPr>
    </w:lvl>
    <w:lvl w:ilvl="8">
      <w:start w:val="1"/>
      <w:numFmt w:val="decimal"/>
      <w:isLgl/>
      <w:lvlText w:val="%1.%2.%3.%4.%5.%6.%7.%8.%9."/>
      <w:lvlJc w:val="left"/>
      <w:pPr>
        <w:ind w:left="2083" w:hanging="1800"/>
      </w:pPr>
    </w:lvl>
  </w:abstractNum>
  <w:abstractNum w:abstractNumId="3" w15:restartNumberingAfterBreak="0">
    <w:nsid w:val="17084040"/>
    <w:multiLevelType w:val="hybridMultilevel"/>
    <w:tmpl w:val="D2826C46"/>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3A3583E"/>
    <w:multiLevelType w:val="multilevel"/>
    <w:tmpl w:val="DBB66A40"/>
    <w:lvl w:ilvl="0">
      <w:start w:val="1"/>
      <w:numFmt w:val="decimal"/>
      <w:lvlText w:val="%1."/>
      <w:lvlJc w:val="left"/>
      <w:pPr>
        <w:ind w:left="720" w:hanging="360"/>
      </w:pPr>
      <w:rPr>
        <w:rFonts w:hint="default"/>
      </w:rPr>
    </w:lvl>
    <w:lvl w:ilvl="1">
      <w:start w:val="1"/>
      <w:numFmt w:val="decimal"/>
      <w:isLgl/>
      <w:lvlText w:val="%1.%2."/>
      <w:lvlJc w:val="left"/>
      <w:pPr>
        <w:ind w:left="1620" w:hanging="1080"/>
      </w:pPr>
      <w:rPr>
        <w:rFonts w:hint="default"/>
        <w:b/>
      </w:rPr>
    </w:lvl>
    <w:lvl w:ilvl="2">
      <w:start w:val="1"/>
      <w:numFmt w:val="decimal"/>
      <w:isLgl/>
      <w:lvlText w:val="%1.%2.%3."/>
      <w:lvlJc w:val="left"/>
      <w:pPr>
        <w:ind w:left="1800" w:hanging="1080"/>
      </w:pPr>
      <w:rPr>
        <w:rFonts w:hint="default"/>
        <w:b/>
      </w:rPr>
    </w:lvl>
    <w:lvl w:ilvl="3">
      <w:start w:val="1"/>
      <w:numFmt w:val="decimal"/>
      <w:isLgl/>
      <w:lvlText w:val="%1.%2.%3.%4."/>
      <w:lvlJc w:val="left"/>
      <w:pPr>
        <w:ind w:left="1980" w:hanging="108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340" w:hanging="1080"/>
      </w:pPr>
      <w:rPr>
        <w:rFonts w:hint="default"/>
        <w:b/>
      </w:rPr>
    </w:lvl>
    <w:lvl w:ilvl="6">
      <w:start w:val="1"/>
      <w:numFmt w:val="decimal"/>
      <w:isLgl/>
      <w:lvlText w:val="%1.%2.%3.%4.%5.%6.%7."/>
      <w:lvlJc w:val="left"/>
      <w:pPr>
        <w:ind w:left="2880" w:hanging="1440"/>
      </w:pPr>
      <w:rPr>
        <w:rFonts w:hint="default"/>
        <w:b/>
      </w:rPr>
    </w:lvl>
    <w:lvl w:ilvl="7">
      <w:start w:val="1"/>
      <w:numFmt w:val="decimal"/>
      <w:isLgl/>
      <w:lvlText w:val="%1.%2.%3.%4.%5.%6.%7.%8."/>
      <w:lvlJc w:val="left"/>
      <w:pPr>
        <w:ind w:left="3060" w:hanging="1440"/>
      </w:pPr>
      <w:rPr>
        <w:rFonts w:hint="default"/>
        <w:b/>
      </w:rPr>
    </w:lvl>
    <w:lvl w:ilvl="8">
      <w:start w:val="1"/>
      <w:numFmt w:val="decimal"/>
      <w:isLgl/>
      <w:lvlText w:val="%1.%2.%3.%4.%5.%6.%7.%8.%9."/>
      <w:lvlJc w:val="left"/>
      <w:pPr>
        <w:ind w:left="3600" w:hanging="1800"/>
      </w:pPr>
      <w:rPr>
        <w:rFonts w:hint="default"/>
        <w:b/>
      </w:rPr>
    </w:lvl>
  </w:abstractNum>
  <w:abstractNum w:abstractNumId="5" w15:restartNumberingAfterBreak="0">
    <w:nsid w:val="26ED1032"/>
    <w:multiLevelType w:val="hybridMultilevel"/>
    <w:tmpl w:val="D076DA0C"/>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90E392D"/>
    <w:multiLevelType w:val="hybridMultilevel"/>
    <w:tmpl w:val="486838EA"/>
    <w:lvl w:ilvl="0" w:tplc="0ABE7CE8">
      <w:start w:val="7"/>
      <w:numFmt w:val="decimal"/>
      <w:lvlText w:val="%1."/>
      <w:lvlJc w:val="left"/>
      <w:pPr>
        <w:ind w:left="5889" w:hanging="360"/>
      </w:pPr>
      <w:rPr>
        <w:rFonts w:hint="default"/>
      </w:rPr>
    </w:lvl>
    <w:lvl w:ilvl="1" w:tplc="04190019" w:tentative="1">
      <w:start w:val="1"/>
      <w:numFmt w:val="lowerLetter"/>
      <w:lvlText w:val="%2."/>
      <w:lvlJc w:val="left"/>
      <w:pPr>
        <w:ind w:left="6609" w:hanging="360"/>
      </w:pPr>
    </w:lvl>
    <w:lvl w:ilvl="2" w:tplc="0419001B" w:tentative="1">
      <w:start w:val="1"/>
      <w:numFmt w:val="lowerRoman"/>
      <w:lvlText w:val="%3."/>
      <w:lvlJc w:val="right"/>
      <w:pPr>
        <w:ind w:left="7329" w:hanging="180"/>
      </w:pPr>
    </w:lvl>
    <w:lvl w:ilvl="3" w:tplc="0419000F" w:tentative="1">
      <w:start w:val="1"/>
      <w:numFmt w:val="decimal"/>
      <w:lvlText w:val="%4."/>
      <w:lvlJc w:val="left"/>
      <w:pPr>
        <w:ind w:left="8049" w:hanging="360"/>
      </w:pPr>
    </w:lvl>
    <w:lvl w:ilvl="4" w:tplc="04190019" w:tentative="1">
      <w:start w:val="1"/>
      <w:numFmt w:val="lowerLetter"/>
      <w:lvlText w:val="%5."/>
      <w:lvlJc w:val="left"/>
      <w:pPr>
        <w:ind w:left="8769" w:hanging="360"/>
      </w:pPr>
    </w:lvl>
    <w:lvl w:ilvl="5" w:tplc="0419001B" w:tentative="1">
      <w:start w:val="1"/>
      <w:numFmt w:val="lowerRoman"/>
      <w:lvlText w:val="%6."/>
      <w:lvlJc w:val="right"/>
      <w:pPr>
        <w:ind w:left="9489" w:hanging="180"/>
      </w:pPr>
    </w:lvl>
    <w:lvl w:ilvl="6" w:tplc="0419000F" w:tentative="1">
      <w:start w:val="1"/>
      <w:numFmt w:val="decimal"/>
      <w:lvlText w:val="%7."/>
      <w:lvlJc w:val="left"/>
      <w:pPr>
        <w:ind w:left="10209" w:hanging="360"/>
      </w:pPr>
    </w:lvl>
    <w:lvl w:ilvl="7" w:tplc="04190019" w:tentative="1">
      <w:start w:val="1"/>
      <w:numFmt w:val="lowerLetter"/>
      <w:lvlText w:val="%8."/>
      <w:lvlJc w:val="left"/>
      <w:pPr>
        <w:ind w:left="10929" w:hanging="360"/>
      </w:pPr>
    </w:lvl>
    <w:lvl w:ilvl="8" w:tplc="0419001B" w:tentative="1">
      <w:start w:val="1"/>
      <w:numFmt w:val="lowerRoman"/>
      <w:lvlText w:val="%9."/>
      <w:lvlJc w:val="right"/>
      <w:pPr>
        <w:ind w:left="11649" w:hanging="180"/>
      </w:pPr>
    </w:lvl>
  </w:abstractNum>
  <w:abstractNum w:abstractNumId="7" w15:restartNumberingAfterBreak="0">
    <w:nsid w:val="2BD54663"/>
    <w:multiLevelType w:val="hybridMultilevel"/>
    <w:tmpl w:val="17F09F98"/>
    <w:lvl w:ilvl="0" w:tplc="EA509E0E">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39581AED"/>
    <w:multiLevelType w:val="multilevel"/>
    <w:tmpl w:val="57CC80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C6469A5"/>
    <w:multiLevelType w:val="hybridMultilevel"/>
    <w:tmpl w:val="45265992"/>
    <w:lvl w:ilvl="0" w:tplc="0419000F">
      <w:start w:val="1"/>
      <w:numFmt w:val="decimal"/>
      <w:lvlText w:val="%1."/>
      <w:lvlJc w:val="left"/>
      <w:pPr>
        <w:ind w:left="786" w:hanging="360"/>
      </w:pPr>
      <w:rPr>
        <w:rFonts w:cs="Times New Roman"/>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0" w15:restartNumberingAfterBreak="0">
    <w:nsid w:val="54686AFB"/>
    <w:multiLevelType w:val="multilevel"/>
    <w:tmpl w:val="6396E71C"/>
    <w:lvl w:ilvl="0">
      <w:start w:val="1"/>
      <w:numFmt w:val="decimal"/>
      <w:lvlText w:val="%1."/>
      <w:lvlJc w:val="left"/>
      <w:pPr>
        <w:ind w:left="720" w:hanging="360"/>
      </w:pPr>
      <w:rPr>
        <w:rFonts w:hint="default"/>
      </w:rPr>
    </w:lvl>
    <w:lvl w:ilvl="1">
      <w:start w:val="2"/>
      <w:numFmt w:val="decimal"/>
      <w:isLgl/>
      <w:lvlText w:val="%1.%2."/>
      <w:lvlJc w:val="left"/>
      <w:pPr>
        <w:ind w:left="2081" w:hanging="1230"/>
      </w:pPr>
      <w:rPr>
        <w:rFonts w:hint="default"/>
      </w:rPr>
    </w:lvl>
    <w:lvl w:ilvl="2">
      <w:start w:val="1"/>
      <w:numFmt w:val="decimal"/>
      <w:isLgl/>
      <w:lvlText w:val="%1.%2.%3."/>
      <w:lvlJc w:val="left"/>
      <w:pPr>
        <w:ind w:left="2572" w:hanging="1230"/>
      </w:pPr>
      <w:rPr>
        <w:rFonts w:hint="default"/>
      </w:rPr>
    </w:lvl>
    <w:lvl w:ilvl="3">
      <w:start w:val="1"/>
      <w:numFmt w:val="decimal"/>
      <w:isLgl/>
      <w:lvlText w:val="%1.%2.%3.%4."/>
      <w:lvlJc w:val="left"/>
      <w:pPr>
        <w:ind w:left="3063" w:hanging="1230"/>
      </w:pPr>
      <w:rPr>
        <w:rFonts w:hint="default"/>
      </w:rPr>
    </w:lvl>
    <w:lvl w:ilvl="4">
      <w:start w:val="1"/>
      <w:numFmt w:val="decimal"/>
      <w:isLgl/>
      <w:lvlText w:val="%1.%2.%3.%4.%5."/>
      <w:lvlJc w:val="left"/>
      <w:pPr>
        <w:ind w:left="3554" w:hanging="1230"/>
      </w:pPr>
      <w:rPr>
        <w:rFonts w:hint="default"/>
      </w:rPr>
    </w:lvl>
    <w:lvl w:ilvl="5">
      <w:start w:val="1"/>
      <w:numFmt w:val="decimal"/>
      <w:isLgl/>
      <w:lvlText w:val="%1.%2.%3.%4.%5.%6."/>
      <w:lvlJc w:val="left"/>
      <w:pPr>
        <w:ind w:left="4045" w:hanging="1230"/>
      </w:pPr>
      <w:rPr>
        <w:rFonts w:hint="default"/>
      </w:rPr>
    </w:lvl>
    <w:lvl w:ilvl="6">
      <w:start w:val="1"/>
      <w:numFmt w:val="decimal"/>
      <w:isLgl/>
      <w:lvlText w:val="%1.%2.%3.%4.%5.%6.%7."/>
      <w:lvlJc w:val="left"/>
      <w:pPr>
        <w:ind w:left="4536" w:hanging="123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5728" w:hanging="1440"/>
      </w:pPr>
      <w:rPr>
        <w:rFonts w:hint="default"/>
      </w:rPr>
    </w:lvl>
  </w:abstractNum>
  <w:abstractNum w:abstractNumId="11" w15:restartNumberingAfterBreak="0">
    <w:nsid w:val="5734302F"/>
    <w:multiLevelType w:val="hybridMultilevel"/>
    <w:tmpl w:val="4AA03E62"/>
    <w:lvl w:ilvl="0" w:tplc="04190001">
      <w:start w:val="1"/>
      <w:numFmt w:val="decimal"/>
      <w:lvlText w:val="%1."/>
      <w:lvlJc w:val="left"/>
      <w:pPr>
        <w:ind w:left="720" w:hanging="360"/>
      </w:pPr>
      <w:rPr>
        <w:rFonts w:cs="Times New Roman" w:hint="default"/>
      </w:rPr>
    </w:lvl>
    <w:lvl w:ilvl="1" w:tplc="04190003">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12" w15:restartNumberingAfterBreak="0">
    <w:nsid w:val="59351EC8"/>
    <w:multiLevelType w:val="hybridMultilevel"/>
    <w:tmpl w:val="28E401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EAE0BA8"/>
    <w:multiLevelType w:val="multilevel"/>
    <w:tmpl w:val="C0E464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1C161E1"/>
    <w:multiLevelType w:val="hybridMultilevel"/>
    <w:tmpl w:val="4AA03E62"/>
    <w:lvl w:ilvl="0" w:tplc="04190001">
      <w:start w:val="1"/>
      <w:numFmt w:val="decimal"/>
      <w:lvlText w:val="%1."/>
      <w:lvlJc w:val="left"/>
      <w:pPr>
        <w:ind w:left="720" w:hanging="360"/>
      </w:pPr>
      <w:rPr>
        <w:rFonts w:cs="Times New Roman" w:hint="default"/>
      </w:rPr>
    </w:lvl>
    <w:lvl w:ilvl="1" w:tplc="04190003">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15" w15:restartNumberingAfterBreak="0">
    <w:nsid w:val="67945D59"/>
    <w:multiLevelType w:val="hybridMultilevel"/>
    <w:tmpl w:val="1E20FB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F042D6E"/>
    <w:multiLevelType w:val="hybridMultilevel"/>
    <w:tmpl w:val="006A33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11C2044"/>
    <w:multiLevelType w:val="multilevel"/>
    <w:tmpl w:val="18723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045604"/>
    <w:multiLevelType w:val="hybridMultilevel"/>
    <w:tmpl w:val="7254A5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87A3997"/>
    <w:multiLevelType w:val="hybridMultilevel"/>
    <w:tmpl w:val="4AA03E62"/>
    <w:lvl w:ilvl="0" w:tplc="04190001">
      <w:start w:val="1"/>
      <w:numFmt w:val="decimal"/>
      <w:lvlText w:val="%1."/>
      <w:lvlJc w:val="left"/>
      <w:pPr>
        <w:ind w:left="720" w:hanging="360"/>
      </w:pPr>
      <w:rPr>
        <w:rFonts w:cs="Times New Roman" w:hint="default"/>
      </w:rPr>
    </w:lvl>
    <w:lvl w:ilvl="1" w:tplc="04190003">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20" w15:restartNumberingAfterBreak="0">
    <w:nsid w:val="7D4815A2"/>
    <w:multiLevelType w:val="hybridMultilevel"/>
    <w:tmpl w:val="A4FC082E"/>
    <w:lvl w:ilvl="0" w:tplc="474C9964">
      <w:start w:val="1"/>
      <w:numFmt w:val="decimal"/>
      <w:lvlText w:val="%1."/>
      <w:lvlJc w:val="left"/>
      <w:pPr>
        <w:ind w:left="1080" w:hanging="360"/>
      </w:pPr>
      <w:rPr>
        <w:rFonts w:ascii="Times New Roman" w:hAnsi="Times New Roman" w:cs="Times New Roman"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3"/>
  </w:num>
  <w:num w:numId="2">
    <w:abstractNumId w:val="4"/>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6"/>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9"/>
  </w:num>
  <w:num w:numId="9">
    <w:abstractNumId w:val="11"/>
  </w:num>
  <w:num w:numId="10">
    <w:abstractNumId w:val="18"/>
  </w:num>
  <w:num w:numId="11">
    <w:abstractNumId w:val="14"/>
  </w:num>
  <w:num w:numId="12">
    <w:abstractNumId w:val="0"/>
  </w:num>
  <w:num w:numId="13">
    <w:abstractNumId w:val="15"/>
  </w:num>
  <w:num w:numId="14">
    <w:abstractNumId w:val="7"/>
  </w:num>
  <w:num w:numId="15">
    <w:abstractNumId w:val="10"/>
  </w:num>
  <w:num w:numId="16">
    <w:abstractNumId w:val="3"/>
  </w:num>
  <w:num w:numId="17">
    <w:abstractNumId w:val="5"/>
  </w:num>
  <w:num w:numId="18">
    <w:abstractNumId w:val="17"/>
  </w:num>
  <w:num w:numId="19">
    <w:abstractNumId w:val="20"/>
  </w:num>
  <w:num w:numId="20">
    <w:abstractNumId w:val="8"/>
  </w:num>
  <w:num w:numId="21">
    <w:abstractNumId w:val="1"/>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oNotTrackMoves/>
  <w:defaultTabStop w:val="708"/>
  <w:drawingGridHorizontalSpacing w:val="181"/>
  <w:drawingGridVerticalSpacing w:val="181"/>
  <w:characterSpacingControl w:val="compressPunctuation"/>
  <w:hdrShapeDefaults>
    <o:shapedefaults v:ext="edit" spidmax="3074"/>
  </w:hdrShapeDefaults>
  <w:footnotePr>
    <w:footnote w:id="-1"/>
    <w:footnote w:id="0"/>
  </w:footnotePr>
  <w:endnotePr>
    <w:endnote w:id="-1"/>
    <w:endnote w:id="0"/>
  </w:endnotePr>
  <w:compat>
    <w:doNotExpandShiftReturn/>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728FD"/>
    <w:rsid w:val="000045FC"/>
    <w:rsid w:val="00005397"/>
    <w:rsid w:val="00005DDD"/>
    <w:rsid w:val="000065CC"/>
    <w:rsid w:val="00007FDF"/>
    <w:rsid w:val="00010260"/>
    <w:rsid w:val="000114DC"/>
    <w:rsid w:val="00011917"/>
    <w:rsid w:val="00014922"/>
    <w:rsid w:val="00014C32"/>
    <w:rsid w:val="000168D0"/>
    <w:rsid w:val="0001730E"/>
    <w:rsid w:val="00020622"/>
    <w:rsid w:val="00021956"/>
    <w:rsid w:val="00022D3C"/>
    <w:rsid w:val="00025E45"/>
    <w:rsid w:val="00025E6A"/>
    <w:rsid w:val="00026634"/>
    <w:rsid w:val="00026FD8"/>
    <w:rsid w:val="000302F5"/>
    <w:rsid w:val="00030589"/>
    <w:rsid w:val="00037351"/>
    <w:rsid w:val="00037AB9"/>
    <w:rsid w:val="000413B1"/>
    <w:rsid w:val="00042ECA"/>
    <w:rsid w:val="00043208"/>
    <w:rsid w:val="00045F5B"/>
    <w:rsid w:val="00046FB8"/>
    <w:rsid w:val="00047E21"/>
    <w:rsid w:val="00051457"/>
    <w:rsid w:val="000521DA"/>
    <w:rsid w:val="0005433E"/>
    <w:rsid w:val="000545CB"/>
    <w:rsid w:val="00054DD8"/>
    <w:rsid w:val="00056196"/>
    <w:rsid w:val="00061081"/>
    <w:rsid w:val="00061EF2"/>
    <w:rsid w:val="00065FED"/>
    <w:rsid w:val="00066BA0"/>
    <w:rsid w:val="000800C3"/>
    <w:rsid w:val="00080604"/>
    <w:rsid w:val="00084A8A"/>
    <w:rsid w:val="00087356"/>
    <w:rsid w:val="000939AE"/>
    <w:rsid w:val="000947D3"/>
    <w:rsid w:val="0009729C"/>
    <w:rsid w:val="000A0530"/>
    <w:rsid w:val="000A0731"/>
    <w:rsid w:val="000A456C"/>
    <w:rsid w:val="000A4DE4"/>
    <w:rsid w:val="000A6572"/>
    <w:rsid w:val="000A6A72"/>
    <w:rsid w:val="000B30F5"/>
    <w:rsid w:val="000B38ED"/>
    <w:rsid w:val="000C2708"/>
    <w:rsid w:val="000C4F64"/>
    <w:rsid w:val="000D5EB0"/>
    <w:rsid w:val="000D7A97"/>
    <w:rsid w:val="000E12A2"/>
    <w:rsid w:val="000E5755"/>
    <w:rsid w:val="000E783F"/>
    <w:rsid w:val="000E7D27"/>
    <w:rsid w:val="000E7FE7"/>
    <w:rsid w:val="000F0786"/>
    <w:rsid w:val="000F0BB6"/>
    <w:rsid w:val="000F3B41"/>
    <w:rsid w:val="00102C2A"/>
    <w:rsid w:val="00103894"/>
    <w:rsid w:val="00103BBF"/>
    <w:rsid w:val="001060D7"/>
    <w:rsid w:val="00111567"/>
    <w:rsid w:val="00111D9E"/>
    <w:rsid w:val="00112356"/>
    <w:rsid w:val="001221BD"/>
    <w:rsid w:val="0012398A"/>
    <w:rsid w:val="00124305"/>
    <w:rsid w:val="001300A8"/>
    <w:rsid w:val="001302BD"/>
    <w:rsid w:val="00130BC0"/>
    <w:rsid w:val="0013394F"/>
    <w:rsid w:val="0013440E"/>
    <w:rsid w:val="0013650D"/>
    <w:rsid w:val="0013719E"/>
    <w:rsid w:val="001428D7"/>
    <w:rsid w:val="00145BA4"/>
    <w:rsid w:val="00150274"/>
    <w:rsid w:val="00150B43"/>
    <w:rsid w:val="00151A9E"/>
    <w:rsid w:val="00151C25"/>
    <w:rsid w:val="001609B3"/>
    <w:rsid w:val="00164761"/>
    <w:rsid w:val="00164A61"/>
    <w:rsid w:val="00165F42"/>
    <w:rsid w:val="00166504"/>
    <w:rsid w:val="001675C1"/>
    <w:rsid w:val="001728F2"/>
    <w:rsid w:val="00172ABD"/>
    <w:rsid w:val="00174F1B"/>
    <w:rsid w:val="00174FB7"/>
    <w:rsid w:val="00175A4B"/>
    <w:rsid w:val="00180089"/>
    <w:rsid w:val="00181B04"/>
    <w:rsid w:val="00185289"/>
    <w:rsid w:val="00190A97"/>
    <w:rsid w:val="001914DF"/>
    <w:rsid w:val="00192068"/>
    <w:rsid w:val="00192B86"/>
    <w:rsid w:val="00193B9C"/>
    <w:rsid w:val="0019475C"/>
    <w:rsid w:val="001957E6"/>
    <w:rsid w:val="00197F97"/>
    <w:rsid w:val="001A2F84"/>
    <w:rsid w:val="001B15B2"/>
    <w:rsid w:val="001B48AD"/>
    <w:rsid w:val="001B5876"/>
    <w:rsid w:val="001B7F53"/>
    <w:rsid w:val="001C2F1E"/>
    <w:rsid w:val="001C4728"/>
    <w:rsid w:val="001C5032"/>
    <w:rsid w:val="001C5A74"/>
    <w:rsid w:val="001C6E51"/>
    <w:rsid w:val="001C7366"/>
    <w:rsid w:val="001C7EF7"/>
    <w:rsid w:val="001D0DAB"/>
    <w:rsid w:val="001D2510"/>
    <w:rsid w:val="001D397A"/>
    <w:rsid w:val="001D40B6"/>
    <w:rsid w:val="001E2193"/>
    <w:rsid w:val="001E66CA"/>
    <w:rsid w:val="001F18CB"/>
    <w:rsid w:val="001F262D"/>
    <w:rsid w:val="001F2F57"/>
    <w:rsid w:val="001F79A1"/>
    <w:rsid w:val="00200C8A"/>
    <w:rsid w:val="00207F67"/>
    <w:rsid w:val="002102CA"/>
    <w:rsid w:val="00210A2F"/>
    <w:rsid w:val="002115B2"/>
    <w:rsid w:val="002128BD"/>
    <w:rsid w:val="002167CB"/>
    <w:rsid w:val="002203BA"/>
    <w:rsid w:val="002204D0"/>
    <w:rsid w:val="00223258"/>
    <w:rsid w:val="00223CA8"/>
    <w:rsid w:val="00230422"/>
    <w:rsid w:val="00231D68"/>
    <w:rsid w:val="002345D4"/>
    <w:rsid w:val="002348A9"/>
    <w:rsid w:val="00235177"/>
    <w:rsid w:val="0023586E"/>
    <w:rsid w:val="00236031"/>
    <w:rsid w:val="00240C1D"/>
    <w:rsid w:val="00241479"/>
    <w:rsid w:val="0024532E"/>
    <w:rsid w:val="002468A4"/>
    <w:rsid w:val="00253CAB"/>
    <w:rsid w:val="0025415B"/>
    <w:rsid w:val="00260EBD"/>
    <w:rsid w:val="00262915"/>
    <w:rsid w:val="00266563"/>
    <w:rsid w:val="00271D0D"/>
    <w:rsid w:val="00272963"/>
    <w:rsid w:val="00274451"/>
    <w:rsid w:val="00275E09"/>
    <w:rsid w:val="002775E1"/>
    <w:rsid w:val="00283007"/>
    <w:rsid w:val="002835C6"/>
    <w:rsid w:val="00283CA7"/>
    <w:rsid w:val="002903E7"/>
    <w:rsid w:val="00296478"/>
    <w:rsid w:val="002A6142"/>
    <w:rsid w:val="002B3F61"/>
    <w:rsid w:val="002B3F8D"/>
    <w:rsid w:val="002B7113"/>
    <w:rsid w:val="002C2267"/>
    <w:rsid w:val="002C3340"/>
    <w:rsid w:val="002D0941"/>
    <w:rsid w:val="002D0A20"/>
    <w:rsid w:val="002D10E8"/>
    <w:rsid w:val="002D2BC1"/>
    <w:rsid w:val="002D3080"/>
    <w:rsid w:val="002D41AE"/>
    <w:rsid w:val="002D47D1"/>
    <w:rsid w:val="002D583B"/>
    <w:rsid w:val="002E1EA5"/>
    <w:rsid w:val="002E33D1"/>
    <w:rsid w:val="002E4E2D"/>
    <w:rsid w:val="002F1315"/>
    <w:rsid w:val="002F1D4B"/>
    <w:rsid w:val="002F2719"/>
    <w:rsid w:val="002F3355"/>
    <w:rsid w:val="002F6A82"/>
    <w:rsid w:val="002F7103"/>
    <w:rsid w:val="002F719D"/>
    <w:rsid w:val="00301FBF"/>
    <w:rsid w:val="0030365E"/>
    <w:rsid w:val="003038B8"/>
    <w:rsid w:val="003061C9"/>
    <w:rsid w:val="00312139"/>
    <w:rsid w:val="00315B84"/>
    <w:rsid w:val="00324913"/>
    <w:rsid w:val="0032744C"/>
    <w:rsid w:val="00330E7E"/>
    <w:rsid w:val="0033163B"/>
    <w:rsid w:val="003331E1"/>
    <w:rsid w:val="00346594"/>
    <w:rsid w:val="00355913"/>
    <w:rsid w:val="0035665B"/>
    <w:rsid w:val="00357574"/>
    <w:rsid w:val="003652C0"/>
    <w:rsid w:val="00370CCA"/>
    <w:rsid w:val="00371315"/>
    <w:rsid w:val="0037591A"/>
    <w:rsid w:val="00377273"/>
    <w:rsid w:val="0038293F"/>
    <w:rsid w:val="00384ACB"/>
    <w:rsid w:val="0038635C"/>
    <w:rsid w:val="00386DA8"/>
    <w:rsid w:val="00390298"/>
    <w:rsid w:val="003930A8"/>
    <w:rsid w:val="003936DA"/>
    <w:rsid w:val="00394333"/>
    <w:rsid w:val="00395DEB"/>
    <w:rsid w:val="00396C84"/>
    <w:rsid w:val="00396E08"/>
    <w:rsid w:val="00397B70"/>
    <w:rsid w:val="00397F6D"/>
    <w:rsid w:val="003A070B"/>
    <w:rsid w:val="003A56A6"/>
    <w:rsid w:val="003B0317"/>
    <w:rsid w:val="003B156A"/>
    <w:rsid w:val="003B2653"/>
    <w:rsid w:val="003B2732"/>
    <w:rsid w:val="003B2995"/>
    <w:rsid w:val="003B5A24"/>
    <w:rsid w:val="003C0838"/>
    <w:rsid w:val="003C1135"/>
    <w:rsid w:val="003D366F"/>
    <w:rsid w:val="003D49D4"/>
    <w:rsid w:val="003D7568"/>
    <w:rsid w:val="003D7ABD"/>
    <w:rsid w:val="003E1AF0"/>
    <w:rsid w:val="003E3192"/>
    <w:rsid w:val="003E3B72"/>
    <w:rsid w:val="003E4EB7"/>
    <w:rsid w:val="003E554A"/>
    <w:rsid w:val="003F6757"/>
    <w:rsid w:val="004005E4"/>
    <w:rsid w:val="00400DE0"/>
    <w:rsid w:val="00402438"/>
    <w:rsid w:val="00402510"/>
    <w:rsid w:val="004072A9"/>
    <w:rsid w:val="0041102D"/>
    <w:rsid w:val="00412DAA"/>
    <w:rsid w:val="004172E8"/>
    <w:rsid w:val="00424422"/>
    <w:rsid w:val="00426016"/>
    <w:rsid w:val="00427030"/>
    <w:rsid w:val="0042714F"/>
    <w:rsid w:val="00435BCF"/>
    <w:rsid w:val="0043684D"/>
    <w:rsid w:val="00440A01"/>
    <w:rsid w:val="00441312"/>
    <w:rsid w:val="0045263A"/>
    <w:rsid w:val="00454700"/>
    <w:rsid w:val="00455448"/>
    <w:rsid w:val="00455CAA"/>
    <w:rsid w:val="00457D84"/>
    <w:rsid w:val="00473459"/>
    <w:rsid w:val="00474714"/>
    <w:rsid w:val="004809B2"/>
    <w:rsid w:val="00480AB7"/>
    <w:rsid w:val="00484DAD"/>
    <w:rsid w:val="00484EF8"/>
    <w:rsid w:val="004874EC"/>
    <w:rsid w:val="0049041D"/>
    <w:rsid w:val="004930AB"/>
    <w:rsid w:val="0049322D"/>
    <w:rsid w:val="004947F5"/>
    <w:rsid w:val="00495D89"/>
    <w:rsid w:val="00496068"/>
    <w:rsid w:val="0049695E"/>
    <w:rsid w:val="004A21D9"/>
    <w:rsid w:val="004A4BAD"/>
    <w:rsid w:val="004B1ACF"/>
    <w:rsid w:val="004B2F65"/>
    <w:rsid w:val="004B3ACE"/>
    <w:rsid w:val="004B7A0C"/>
    <w:rsid w:val="004C16BF"/>
    <w:rsid w:val="004D1CFA"/>
    <w:rsid w:val="004D50DA"/>
    <w:rsid w:val="004E048D"/>
    <w:rsid w:val="004E1CAC"/>
    <w:rsid w:val="004E350A"/>
    <w:rsid w:val="004E35EC"/>
    <w:rsid w:val="004E4692"/>
    <w:rsid w:val="004E5283"/>
    <w:rsid w:val="004E528E"/>
    <w:rsid w:val="004F2662"/>
    <w:rsid w:val="004F3167"/>
    <w:rsid w:val="004F521B"/>
    <w:rsid w:val="004F68B6"/>
    <w:rsid w:val="004F7BCD"/>
    <w:rsid w:val="00506171"/>
    <w:rsid w:val="005066FF"/>
    <w:rsid w:val="00507AA4"/>
    <w:rsid w:val="00507F46"/>
    <w:rsid w:val="00510DE0"/>
    <w:rsid w:val="00512D9A"/>
    <w:rsid w:val="0051333F"/>
    <w:rsid w:val="00514815"/>
    <w:rsid w:val="00515C83"/>
    <w:rsid w:val="00515E69"/>
    <w:rsid w:val="005161A0"/>
    <w:rsid w:val="005177B5"/>
    <w:rsid w:val="0052024F"/>
    <w:rsid w:val="00520D91"/>
    <w:rsid w:val="005210F2"/>
    <w:rsid w:val="00522CDB"/>
    <w:rsid w:val="00526198"/>
    <w:rsid w:val="00526934"/>
    <w:rsid w:val="00530367"/>
    <w:rsid w:val="00531122"/>
    <w:rsid w:val="00532E8A"/>
    <w:rsid w:val="00534610"/>
    <w:rsid w:val="00536A06"/>
    <w:rsid w:val="005416BB"/>
    <w:rsid w:val="00541AA2"/>
    <w:rsid w:val="00543655"/>
    <w:rsid w:val="00543CA4"/>
    <w:rsid w:val="00545720"/>
    <w:rsid w:val="005459B0"/>
    <w:rsid w:val="00546A84"/>
    <w:rsid w:val="00553648"/>
    <w:rsid w:val="00553BB0"/>
    <w:rsid w:val="00556DD2"/>
    <w:rsid w:val="0056376A"/>
    <w:rsid w:val="0056412A"/>
    <w:rsid w:val="0056450A"/>
    <w:rsid w:val="00570FDC"/>
    <w:rsid w:val="00572E6F"/>
    <w:rsid w:val="00573587"/>
    <w:rsid w:val="00581FB2"/>
    <w:rsid w:val="005826ED"/>
    <w:rsid w:val="00582BCD"/>
    <w:rsid w:val="00583C8B"/>
    <w:rsid w:val="00586043"/>
    <w:rsid w:val="00591366"/>
    <w:rsid w:val="005934F8"/>
    <w:rsid w:val="00594659"/>
    <w:rsid w:val="00595C43"/>
    <w:rsid w:val="0059648A"/>
    <w:rsid w:val="0059783E"/>
    <w:rsid w:val="005A0379"/>
    <w:rsid w:val="005A1B03"/>
    <w:rsid w:val="005A33EC"/>
    <w:rsid w:val="005A5FC3"/>
    <w:rsid w:val="005A720A"/>
    <w:rsid w:val="005A7740"/>
    <w:rsid w:val="005B01C9"/>
    <w:rsid w:val="005B0C01"/>
    <w:rsid w:val="005B0EF0"/>
    <w:rsid w:val="005B1BC0"/>
    <w:rsid w:val="005B7F0F"/>
    <w:rsid w:val="005C2232"/>
    <w:rsid w:val="005C5A21"/>
    <w:rsid w:val="005C7077"/>
    <w:rsid w:val="005D162C"/>
    <w:rsid w:val="005D4B93"/>
    <w:rsid w:val="005D4D73"/>
    <w:rsid w:val="005D5EB2"/>
    <w:rsid w:val="005D6D91"/>
    <w:rsid w:val="005D72FE"/>
    <w:rsid w:val="005D79C0"/>
    <w:rsid w:val="005D7D65"/>
    <w:rsid w:val="005E0C67"/>
    <w:rsid w:val="005E2B73"/>
    <w:rsid w:val="005E77C9"/>
    <w:rsid w:val="005E7ED9"/>
    <w:rsid w:val="005F042B"/>
    <w:rsid w:val="005F1349"/>
    <w:rsid w:val="005F2D0A"/>
    <w:rsid w:val="00601311"/>
    <w:rsid w:val="0060225D"/>
    <w:rsid w:val="0060383D"/>
    <w:rsid w:val="00604CAB"/>
    <w:rsid w:val="00606E94"/>
    <w:rsid w:val="006105DA"/>
    <w:rsid w:val="0062532F"/>
    <w:rsid w:val="006342A2"/>
    <w:rsid w:val="006348BB"/>
    <w:rsid w:val="0063550A"/>
    <w:rsid w:val="006370DB"/>
    <w:rsid w:val="0064609D"/>
    <w:rsid w:val="00646254"/>
    <w:rsid w:val="0065317A"/>
    <w:rsid w:val="00653B95"/>
    <w:rsid w:val="00657BB3"/>
    <w:rsid w:val="006600E7"/>
    <w:rsid w:val="00660910"/>
    <w:rsid w:val="00663EA3"/>
    <w:rsid w:val="00667F7E"/>
    <w:rsid w:val="0067226C"/>
    <w:rsid w:val="006727A3"/>
    <w:rsid w:val="0067557E"/>
    <w:rsid w:val="0067655A"/>
    <w:rsid w:val="00676B77"/>
    <w:rsid w:val="00681861"/>
    <w:rsid w:val="00681FFD"/>
    <w:rsid w:val="00683DEB"/>
    <w:rsid w:val="00683E86"/>
    <w:rsid w:val="00690AEB"/>
    <w:rsid w:val="00690CEF"/>
    <w:rsid w:val="006934E9"/>
    <w:rsid w:val="00693618"/>
    <w:rsid w:val="00695249"/>
    <w:rsid w:val="0069591D"/>
    <w:rsid w:val="006A10F8"/>
    <w:rsid w:val="006A1E92"/>
    <w:rsid w:val="006A2F59"/>
    <w:rsid w:val="006A37BB"/>
    <w:rsid w:val="006A591A"/>
    <w:rsid w:val="006B03E6"/>
    <w:rsid w:val="006B0E01"/>
    <w:rsid w:val="006C2F81"/>
    <w:rsid w:val="006C332E"/>
    <w:rsid w:val="006C4C83"/>
    <w:rsid w:val="006C6DEA"/>
    <w:rsid w:val="006D30A8"/>
    <w:rsid w:val="006D3A60"/>
    <w:rsid w:val="006D43CB"/>
    <w:rsid w:val="006D6BD5"/>
    <w:rsid w:val="006D7238"/>
    <w:rsid w:val="006D7688"/>
    <w:rsid w:val="006E1514"/>
    <w:rsid w:val="006E3069"/>
    <w:rsid w:val="006E3625"/>
    <w:rsid w:val="006E4465"/>
    <w:rsid w:val="006E7731"/>
    <w:rsid w:val="006E7C4E"/>
    <w:rsid w:val="006F261A"/>
    <w:rsid w:val="006F40F5"/>
    <w:rsid w:val="006F62B6"/>
    <w:rsid w:val="00701883"/>
    <w:rsid w:val="007050D0"/>
    <w:rsid w:val="00706E7C"/>
    <w:rsid w:val="00707A00"/>
    <w:rsid w:val="00707ACB"/>
    <w:rsid w:val="00710651"/>
    <w:rsid w:val="0071550B"/>
    <w:rsid w:val="00721081"/>
    <w:rsid w:val="0072157F"/>
    <w:rsid w:val="00722F17"/>
    <w:rsid w:val="007255E4"/>
    <w:rsid w:val="0072598D"/>
    <w:rsid w:val="00727A1D"/>
    <w:rsid w:val="00735F6D"/>
    <w:rsid w:val="00737C69"/>
    <w:rsid w:val="007403CC"/>
    <w:rsid w:val="0074150D"/>
    <w:rsid w:val="00741FD1"/>
    <w:rsid w:val="007463AA"/>
    <w:rsid w:val="00750871"/>
    <w:rsid w:val="00753DC4"/>
    <w:rsid w:val="00755F66"/>
    <w:rsid w:val="00756DD9"/>
    <w:rsid w:val="0076495E"/>
    <w:rsid w:val="00764D87"/>
    <w:rsid w:val="007657DC"/>
    <w:rsid w:val="00766CB5"/>
    <w:rsid w:val="007707C3"/>
    <w:rsid w:val="007728FD"/>
    <w:rsid w:val="007729FD"/>
    <w:rsid w:val="00776028"/>
    <w:rsid w:val="00780C69"/>
    <w:rsid w:val="007814C4"/>
    <w:rsid w:val="00781B13"/>
    <w:rsid w:val="00782A43"/>
    <w:rsid w:val="007834D1"/>
    <w:rsid w:val="00791EFD"/>
    <w:rsid w:val="0079315A"/>
    <w:rsid w:val="00793494"/>
    <w:rsid w:val="00793F85"/>
    <w:rsid w:val="007954EF"/>
    <w:rsid w:val="007A075F"/>
    <w:rsid w:val="007A07DA"/>
    <w:rsid w:val="007A29A7"/>
    <w:rsid w:val="007A43F1"/>
    <w:rsid w:val="007B0951"/>
    <w:rsid w:val="007B188E"/>
    <w:rsid w:val="007B263E"/>
    <w:rsid w:val="007B2F0B"/>
    <w:rsid w:val="007B5417"/>
    <w:rsid w:val="007B64CC"/>
    <w:rsid w:val="007B656B"/>
    <w:rsid w:val="007B7AA1"/>
    <w:rsid w:val="007B7BED"/>
    <w:rsid w:val="007C2332"/>
    <w:rsid w:val="007C3F40"/>
    <w:rsid w:val="007C588F"/>
    <w:rsid w:val="007D1BA1"/>
    <w:rsid w:val="007D2C0A"/>
    <w:rsid w:val="007E22C3"/>
    <w:rsid w:val="007E4847"/>
    <w:rsid w:val="007E5FF2"/>
    <w:rsid w:val="007F0244"/>
    <w:rsid w:val="007F3679"/>
    <w:rsid w:val="007F412A"/>
    <w:rsid w:val="007F4752"/>
    <w:rsid w:val="008003DF"/>
    <w:rsid w:val="0080086C"/>
    <w:rsid w:val="00800C1C"/>
    <w:rsid w:val="00802EAA"/>
    <w:rsid w:val="008031BB"/>
    <w:rsid w:val="00805A03"/>
    <w:rsid w:val="00810A91"/>
    <w:rsid w:val="00817A72"/>
    <w:rsid w:val="00817E2E"/>
    <w:rsid w:val="008208FA"/>
    <w:rsid w:val="00822D1A"/>
    <w:rsid w:val="00825AF9"/>
    <w:rsid w:val="0082782C"/>
    <w:rsid w:val="00827A76"/>
    <w:rsid w:val="008326AF"/>
    <w:rsid w:val="008354A7"/>
    <w:rsid w:val="00835EA1"/>
    <w:rsid w:val="00836CCA"/>
    <w:rsid w:val="0083796C"/>
    <w:rsid w:val="008409CB"/>
    <w:rsid w:val="0084265B"/>
    <w:rsid w:val="008451D8"/>
    <w:rsid w:val="0085783F"/>
    <w:rsid w:val="0085793A"/>
    <w:rsid w:val="0086297E"/>
    <w:rsid w:val="00864C7B"/>
    <w:rsid w:val="00875C41"/>
    <w:rsid w:val="00877571"/>
    <w:rsid w:val="00881E1D"/>
    <w:rsid w:val="00882809"/>
    <w:rsid w:val="00882E96"/>
    <w:rsid w:val="00883FA9"/>
    <w:rsid w:val="008848E6"/>
    <w:rsid w:val="008857A5"/>
    <w:rsid w:val="00885D03"/>
    <w:rsid w:val="008868A7"/>
    <w:rsid w:val="00892206"/>
    <w:rsid w:val="00894F3F"/>
    <w:rsid w:val="00897578"/>
    <w:rsid w:val="008A4963"/>
    <w:rsid w:val="008A5DE7"/>
    <w:rsid w:val="008B01AF"/>
    <w:rsid w:val="008B318B"/>
    <w:rsid w:val="008C06E6"/>
    <w:rsid w:val="008C280E"/>
    <w:rsid w:val="008C2A2C"/>
    <w:rsid w:val="008C4DBA"/>
    <w:rsid w:val="008C7F65"/>
    <w:rsid w:val="008D04FF"/>
    <w:rsid w:val="008D0D52"/>
    <w:rsid w:val="008D0EA9"/>
    <w:rsid w:val="008D0F49"/>
    <w:rsid w:val="008D41B9"/>
    <w:rsid w:val="008E0128"/>
    <w:rsid w:val="008E1583"/>
    <w:rsid w:val="008E253C"/>
    <w:rsid w:val="008E3015"/>
    <w:rsid w:val="008E49C0"/>
    <w:rsid w:val="008E4B6B"/>
    <w:rsid w:val="008F05C9"/>
    <w:rsid w:val="008F22FE"/>
    <w:rsid w:val="008F476B"/>
    <w:rsid w:val="008F7A8A"/>
    <w:rsid w:val="008F7E60"/>
    <w:rsid w:val="008F7F1B"/>
    <w:rsid w:val="00901E0E"/>
    <w:rsid w:val="009056BC"/>
    <w:rsid w:val="00911F25"/>
    <w:rsid w:val="00912887"/>
    <w:rsid w:val="009147EE"/>
    <w:rsid w:val="00916081"/>
    <w:rsid w:val="00920D9F"/>
    <w:rsid w:val="00921591"/>
    <w:rsid w:val="00922FC6"/>
    <w:rsid w:val="009246C1"/>
    <w:rsid w:val="00925151"/>
    <w:rsid w:val="009321E5"/>
    <w:rsid w:val="0093243F"/>
    <w:rsid w:val="009353AB"/>
    <w:rsid w:val="00936B2A"/>
    <w:rsid w:val="00941C1B"/>
    <w:rsid w:val="00942BA5"/>
    <w:rsid w:val="00947074"/>
    <w:rsid w:val="00947A81"/>
    <w:rsid w:val="009512CD"/>
    <w:rsid w:val="009522ED"/>
    <w:rsid w:val="009615AD"/>
    <w:rsid w:val="0096169B"/>
    <w:rsid w:val="00961AD5"/>
    <w:rsid w:val="00963CDD"/>
    <w:rsid w:val="009642CF"/>
    <w:rsid w:val="009672C5"/>
    <w:rsid w:val="00970658"/>
    <w:rsid w:val="009734BE"/>
    <w:rsid w:val="009742EB"/>
    <w:rsid w:val="00974967"/>
    <w:rsid w:val="00974FEA"/>
    <w:rsid w:val="0097713C"/>
    <w:rsid w:val="009844CB"/>
    <w:rsid w:val="00991626"/>
    <w:rsid w:val="00993E61"/>
    <w:rsid w:val="009A0555"/>
    <w:rsid w:val="009A2C28"/>
    <w:rsid w:val="009A7991"/>
    <w:rsid w:val="009B3340"/>
    <w:rsid w:val="009B3CB7"/>
    <w:rsid w:val="009B690D"/>
    <w:rsid w:val="009C003E"/>
    <w:rsid w:val="009C147D"/>
    <w:rsid w:val="009C20DA"/>
    <w:rsid w:val="009C5AFE"/>
    <w:rsid w:val="009E0160"/>
    <w:rsid w:val="009E03B9"/>
    <w:rsid w:val="009E34BB"/>
    <w:rsid w:val="009E3EC1"/>
    <w:rsid w:val="009E71B4"/>
    <w:rsid w:val="009F12E2"/>
    <w:rsid w:val="009F6750"/>
    <w:rsid w:val="00A016AA"/>
    <w:rsid w:val="00A0440C"/>
    <w:rsid w:val="00A045DB"/>
    <w:rsid w:val="00A06967"/>
    <w:rsid w:val="00A06F28"/>
    <w:rsid w:val="00A10C84"/>
    <w:rsid w:val="00A11ED2"/>
    <w:rsid w:val="00A243FB"/>
    <w:rsid w:val="00A24723"/>
    <w:rsid w:val="00A27222"/>
    <w:rsid w:val="00A306EB"/>
    <w:rsid w:val="00A32565"/>
    <w:rsid w:val="00A3485B"/>
    <w:rsid w:val="00A35E78"/>
    <w:rsid w:val="00A3658F"/>
    <w:rsid w:val="00A419BB"/>
    <w:rsid w:val="00A41E9C"/>
    <w:rsid w:val="00A4227A"/>
    <w:rsid w:val="00A42C42"/>
    <w:rsid w:val="00A4349C"/>
    <w:rsid w:val="00A443E4"/>
    <w:rsid w:val="00A45EDD"/>
    <w:rsid w:val="00A45F1F"/>
    <w:rsid w:val="00A5092C"/>
    <w:rsid w:val="00A54685"/>
    <w:rsid w:val="00A56FF6"/>
    <w:rsid w:val="00A6081E"/>
    <w:rsid w:val="00A64B6B"/>
    <w:rsid w:val="00A722A7"/>
    <w:rsid w:val="00A7271D"/>
    <w:rsid w:val="00A73FA5"/>
    <w:rsid w:val="00A74559"/>
    <w:rsid w:val="00A7460A"/>
    <w:rsid w:val="00A74D61"/>
    <w:rsid w:val="00A7743E"/>
    <w:rsid w:val="00A837D7"/>
    <w:rsid w:val="00A83F22"/>
    <w:rsid w:val="00A843AF"/>
    <w:rsid w:val="00A8525A"/>
    <w:rsid w:val="00A854ED"/>
    <w:rsid w:val="00A8554D"/>
    <w:rsid w:val="00A85615"/>
    <w:rsid w:val="00A86B21"/>
    <w:rsid w:val="00A86EF0"/>
    <w:rsid w:val="00A91406"/>
    <w:rsid w:val="00A91D2B"/>
    <w:rsid w:val="00A94581"/>
    <w:rsid w:val="00A97521"/>
    <w:rsid w:val="00AA47B9"/>
    <w:rsid w:val="00AA75FB"/>
    <w:rsid w:val="00AB5003"/>
    <w:rsid w:val="00AB6A1B"/>
    <w:rsid w:val="00AB7FA6"/>
    <w:rsid w:val="00AC680A"/>
    <w:rsid w:val="00AC7242"/>
    <w:rsid w:val="00AD00E7"/>
    <w:rsid w:val="00AD01CD"/>
    <w:rsid w:val="00AD0431"/>
    <w:rsid w:val="00AD0BDA"/>
    <w:rsid w:val="00AD280C"/>
    <w:rsid w:val="00AD57C8"/>
    <w:rsid w:val="00AE0F90"/>
    <w:rsid w:val="00AE235E"/>
    <w:rsid w:val="00AE4769"/>
    <w:rsid w:val="00AF1A0A"/>
    <w:rsid w:val="00AF3C4A"/>
    <w:rsid w:val="00AF3E96"/>
    <w:rsid w:val="00AF5155"/>
    <w:rsid w:val="00AF6227"/>
    <w:rsid w:val="00AF65E0"/>
    <w:rsid w:val="00AF76CE"/>
    <w:rsid w:val="00B04549"/>
    <w:rsid w:val="00B100A1"/>
    <w:rsid w:val="00B11A00"/>
    <w:rsid w:val="00B17544"/>
    <w:rsid w:val="00B235AC"/>
    <w:rsid w:val="00B23802"/>
    <w:rsid w:val="00B24249"/>
    <w:rsid w:val="00B271F7"/>
    <w:rsid w:val="00B3023D"/>
    <w:rsid w:val="00B31937"/>
    <w:rsid w:val="00B32CBF"/>
    <w:rsid w:val="00B36087"/>
    <w:rsid w:val="00B41F3F"/>
    <w:rsid w:val="00B440C3"/>
    <w:rsid w:val="00B46191"/>
    <w:rsid w:val="00B50FEC"/>
    <w:rsid w:val="00B513B8"/>
    <w:rsid w:val="00B528DD"/>
    <w:rsid w:val="00B54D87"/>
    <w:rsid w:val="00B55599"/>
    <w:rsid w:val="00B61066"/>
    <w:rsid w:val="00B62F1F"/>
    <w:rsid w:val="00B630E2"/>
    <w:rsid w:val="00B63DB1"/>
    <w:rsid w:val="00B64CFB"/>
    <w:rsid w:val="00B67A27"/>
    <w:rsid w:val="00B729AC"/>
    <w:rsid w:val="00B73772"/>
    <w:rsid w:val="00B80900"/>
    <w:rsid w:val="00B82437"/>
    <w:rsid w:val="00B91AEF"/>
    <w:rsid w:val="00B91DE4"/>
    <w:rsid w:val="00B9756B"/>
    <w:rsid w:val="00BA1DBB"/>
    <w:rsid w:val="00BA4E47"/>
    <w:rsid w:val="00BB02A8"/>
    <w:rsid w:val="00BB3F0B"/>
    <w:rsid w:val="00BB4079"/>
    <w:rsid w:val="00BB7273"/>
    <w:rsid w:val="00BC1136"/>
    <w:rsid w:val="00BC2B35"/>
    <w:rsid w:val="00BC36D2"/>
    <w:rsid w:val="00BC52B6"/>
    <w:rsid w:val="00BC583B"/>
    <w:rsid w:val="00BD07D6"/>
    <w:rsid w:val="00BD209A"/>
    <w:rsid w:val="00BD6AEB"/>
    <w:rsid w:val="00BE0AB9"/>
    <w:rsid w:val="00BE0FD9"/>
    <w:rsid w:val="00BE22C3"/>
    <w:rsid w:val="00BE30AC"/>
    <w:rsid w:val="00BE70D5"/>
    <w:rsid w:val="00BE70DD"/>
    <w:rsid w:val="00BE7B13"/>
    <w:rsid w:val="00BF29A1"/>
    <w:rsid w:val="00BF3DAE"/>
    <w:rsid w:val="00BF6B61"/>
    <w:rsid w:val="00C020F9"/>
    <w:rsid w:val="00C02590"/>
    <w:rsid w:val="00C03539"/>
    <w:rsid w:val="00C10AFB"/>
    <w:rsid w:val="00C11788"/>
    <w:rsid w:val="00C13244"/>
    <w:rsid w:val="00C14790"/>
    <w:rsid w:val="00C20645"/>
    <w:rsid w:val="00C24A6C"/>
    <w:rsid w:val="00C30366"/>
    <w:rsid w:val="00C3063D"/>
    <w:rsid w:val="00C33CA5"/>
    <w:rsid w:val="00C35BE9"/>
    <w:rsid w:val="00C36C7F"/>
    <w:rsid w:val="00C40088"/>
    <w:rsid w:val="00C41D27"/>
    <w:rsid w:val="00C45E3B"/>
    <w:rsid w:val="00C467F6"/>
    <w:rsid w:val="00C5180C"/>
    <w:rsid w:val="00C52759"/>
    <w:rsid w:val="00C54290"/>
    <w:rsid w:val="00C5641F"/>
    <w:rsid w:val="00C61399"/>
    <w:rsid w:val="00C6214C"/>
    <w:rsid w:val="00C62DDB"/>
    <w:rsid w:val="00C64D6A"/>
    <w:rsid w:val="00C671E6"/>
    <w:rsid w:val="00C714B4"/>
    <w:rsid w:val="00C726A2"/>
    <w:rsid w:val="00C773AC"/>
    <w:rsid w:val="00C80329"/>
    <w:rsid w:val="00C81040"/>
    <w:rsid w:val="00C83F5A"/>
    <w:rsid w:val="00C9608F"/>
    <w:rsid w:val="00CA1E62"/>
    <w:rsid w:val="00CA2BA2"/>
    <w:rsid w:val="00CA3E80"/>
    <w:rsid w:val="00CA4451"/>
    <w:rsid w:val="00CA5956"/>
    <w:rsid w:val="00CA69EF"/>
    <w:rsid w:val="00CB4DB4"/>
    <w:rsid w:val="00CC0586"/>
    <w:rsid w:val="00CC084B"/>
    <w:rsid w:val="00CC0C55"/>
    <w:rsid w:val="00CC0CB1"/>
    <w:rsid w:val="00CC335A"/>
    <w:rsid w:val="00CC3E3E"/>
    <w:rsid w:val="00CC4BB0"/>
    <w:rsid w:val="00CC6E2A"/>
    <w:rsid w:val="00CC798D"/>
    <w:rsid w:val="00CC7F89"/>
    <w:rsid w:val="00CD21EB"/>
    <w:rsid w:val="00CD3A34"/>
    <w:rsid w:val="00CD48DB"/>
    <w:rsid w:val="00CD4EEF"/>
    <w:rsid w:val="00CD76B2"/>
    <w:rsid w:val="00CE4EEC"/>
    <w:rsid w:val="00CF15D8"/>
    <w:rsid w:val="00CF48C4"/>
    <w:rsid w:val="00D00334"/>
    <w:rsid w:val="00D035CB"/>
    <w:rsid w:val="00D0437B"/>
    <w:rsid w:val="00D1021E"/>
    <w:rsid w:val="00D106AE"/>
    <w:rsid w:val="00D12E47"/>
    <w:rsid w:val="00D229C9"/>
    <w:rsid w:val="00D22DFC"/>
    <w:rsid w:val="00D27042"/>
    <w:rsid w:val="00D27F52"/>
    <w:rsid w:val="00D33E35"/>
    <w:rsid w:val="00D34D3E"/>
    <w:rsid w:val="00D37B9C"/>
    <w:rsid w:val="00D41B81"/>
    <w:rsid w:val="00D4421E"/>
    <w:rsid w:val="00D442DC"/>
    <w:rsid w:val="00D45AB5"/>
    <w:rsid w:val="00D52D41"/>
    <w:rsid w:val="00D6099F"/>
    <w:rsid w:val="00D60C90"/>
    <w:rsid w:val="00D6394D"/>
    <w:rsid w:val="00D66653"/>
    <w:rsid w:val="00D707FD"/>
    <w:rsid w:val="00D738DD"/>
    <w:rsid w:val="00D73E5A"/>
    <w:rsid w:val="00D764D0"/>
    <w:rsid w:val="00D82719"/>
    <w:rsid w:val="00D827E0"/>
    <w:rsid w:val="00D83099"/>
    <w:rsid w:val="00D8333A"/>
    <w:rsid w:val="00D93D94"/>
    <w:rsid w:val="00D94637"/>
    <w:rsid w:val="00D95857"/>
    <w:rsid w:val="00D96E5E"/>
    <w:rsid w:val="00DA095F"/>
    <w:rsid w:val="00DA4E0B"/>
    <w:rsid w:val="00DA7B38"/>
    <w:rsid w:val="00DA7CEA"/>
    <w:rsid w:val="00DB077E"/>
    <w:rsid w:val="00DB0BE3"/>
    <w:rsid w:val="00DB4FF9"/>
    <w:rsid w:val="00DB67A9"/>
    <w:rsid w:val="00DB6E03"/>
    <w:rsid w:val="00DC11C3"/>
    <w:rsid w:val="00DC3085"/>
    <w:rsid w:val="00DC3BBA"/>
    <w:rsid w:val="00DC7847"/>
    <w:rsid w:val="00DC79C0"/>
    <w:rsid w:val="00DD356C"/>
    <w:rsid w:val="00DD5353"/>
    <w:rsid w:val="00DD5FB4"/>
    <w:rsid w:val="00DD6CC6"/>
    <w:rsid w:val="00DE5E73"/>
    <w:rsid w:val="00DF1DBA"/>
    <w:rsid w:val="00DF31F5"/>
    <w:rsid w:val="00DF6394"/>
    <w:rsid w:val="00DF63BB"/>
    <w:rsid w:val="00E04829"/>
    <w:rsid w:val="00E066A2"/>
    <w:rsid w:val="00E10EC4"/>
    <w:rsid w:val="00E11BE3"/>
    <w:rsid w:val="00E11D42"/>
    <w:rsid w:val="00E12B70"/>
    <w:rsid w:val="00E1394A"/>
    <w:rsid w:val="00E13A5C"/>
    <w:rsid w:val="00E20CD4"/>
    <w:rsid w:val="00E23159"/>
    <w:rsid w:val="00E236D1"/>
    <w:rsid w:val="00E23733"/>
    <w:rsid w:val="00E250EF"/>
    <w:rsid w:val="00E252AC"/>
    <w:rsid w:val="00E3294B"/>
    <w:rsid w:val="00E32DA6"/>
    <w:rsid w:val="00E34C8F"/>
    <w:rsid w:val="00E34D3E"/>
    <w:rsid w:val="00E3659A"/>
    <w:rsid w:val="00E407B3"/>
    <w:rsid w:val="00E429DD"/>
    <w:rsid w:val="00E4412F"/>
    <w:rsid w:val="00E50BA6"/>
    <w:rsid w:val="00E50C88"/>
    <w:rsid w:val="00E5308E"/>
    <w:rsid w:val="00E55614"/>
    <w:rsid w:val="00E55852"/>
    <w:rsid w:val="00E55A3F"/>
    <w:rsid w:val="00E57FF4"/>
    <w:rsid w:val="00E60FDB"/>
    <w:rsid w:val="00E6606F"/>
    <w:rsid w:val="00E668E9"/>
    <w:rsid w:val="00E67DAE"/>
    <w:rsid w:val="00E70307"/>
    <w:rsid w:val="00E7234E"/>
    <w:rsid w:val="00E7297A"/>
    <w:rsid w:val="00E7364D"/>
    <w:rsid w:val="00E75819"/>
    <w:rsid w:val="00E81E3F"/>
    <w:rsid w:val="00E820A8"/>
    <w:rsid w:val="00E820B8"/>
    <w:rsid w:val="00E82D2E"/>
    <w:rsid w:val="00E83D1D"/>
    <w:rsid w:val="00E8622F"/>
    <w:rsid w:val="00E863A7"/>
    <w:rsid w:val="00E87293"/>
    <w:rsid w:val="00E87640"/>
    <w:rsid w:val="00E9069B"/>
    <w:rsid w:val="00E92ABD"/>
    <w:rsid w:val="00E92EFC"/>
    <w:rsid w:val="00E94B36"/>
    <w:rsid w:val="00E9738F"/>
    <w:rsid w:val="00EA1F25"/>
    <w:rsid w:val="00EA5254"/>
    <w:rsid w:val="00EA67A3"/>
    <w:rsid w:val="00EB18A1"/>
    <w:rsid w:val="00EB2F31"/>
    <w:rsid w:val="00EB38A3"/>
    <w:rsid w:val="00EB3A8E"/>
    <w:rsid w:val="00EB41CE"/>
    <w:rsid w:val="00EB55C6"/>
    <w:rsid w:val="00EC1461"/>
    <w:rsid w:val="00EC1B76"/>
    <w:rsid w:val="00EC486D"/>
    <w:rsid w:val="00EC56F4"/>
    <w:rsid w:val="00EC6D39"/>
    <w:rsid w:val="00ED65E7"/>
    <w:rsid w:val="00EE032A"/>
    <w:rsid w:val="00EE4467"/>
    <w:rsid w:val="00EE5CA8"/>
    <w:rsid w:val="00EE6C97"/>
    <w:rsid w:val="00EE7E9C"/>
    <w:rsid w:val="00EF66BF"/>
    <w:rsid w:val="00F0102C"/>
    <w:rsid w:val="00F02438"/>
    <w:rsid w:val="00F0597E"/>
    <w:rsid w:val="00F07C6B"/>
    <w:rsid w:val="00F11C60"/>
    <w:rsid w:val="00F12A16"/>
    <w:rsid w:val="00F13D22"/>
    <w:rsid w:val="00F20540"/>
    <w:rsid w:val="00F2159C"/>
    <w:rsid w:val="00F23C24"/>
    <w:rsid w:val="00F31B26"/>
    <w:rsid w:val="00F31E95"/>
    <w:rsid w:val="00F32E8F"/>
    <w:rsid w:val="00F34045"/>
    <w:rsid w:val="00F36E12"/>
    <w:rsid w:val="00F413E3"/>
    <w:rsid w:val="00F4526B"/>
    <w:rsid w:val="00F45E17"/>
    <w:rsid w:val="00F46A5A"/>
    <w:rsid w:val="00F47AB6"/>
    <w:rsid w:val="00F50F5C"/>
    <w:rsid w:val="00F518BC"/>
    <w:rsid w:val="00F51C9B"/>
    <w:rsid w:val="00F52FF1"/>
    <w:rsid w:val="00F5471C"/>
    <w:rsid w:val="00F55D17"/>
    <w:rsid w:val="00F55E1E"/>
    <w:rsid w:val="00F5679F"/>
    <w:rsid w:val="00F61AAE"/>
    <w:rsid w:val="00F65D91"/>
    <w:rsid w:val="00F66D5D"/>
    <w:rsid w:val="00F6771C"/>
    <w:rsid w:val="00F67B40"/>
    <w:rsid w:val="00F7213D"/>
    <w:rsid w:val="00F74DC5"/>
    <w:rsid w:val="00F76EC3"/>
    <w:rsid w:val="00F77394"/>
    <w:rsid w:val="00F80122"/>
    <w:rsid w:val="00F80449"/>
    <w:rsid w:val="00F81A11"/>
    <w:rsid w:val="00F836A0"/>
    <w:rsid w:val="00F861EC"/>
    <w:rsid w:val="00F867C5"/>
    <w:rsid w:val="00F9282C"/>
    <w:rsid w:val="00F950CF"/>
    <w:rsid w:val="00FA1B14"/>
    <w:rsid w:val="00FA1CD2"/>
    <w:rsid w:val="00FA4EDA"/>
    <w:rsid w:val="00FA557F"/>
    <w:rsid w:val="00FA647D"/>
    <w:rsid w:val="00FA7279"/>
    <w:rsid w:val="00FB6B76"/>
    <w:rsid w:val="00FC4C58"/>
    <w:rsid w:val="00FC6359"/>
    <w:rsid w:val="00FD05D6"/>
    <w:rsid w:val="00FD05ED"/>
    <w:rsid w:val="00FD7F22"/>
    <w:rsid w:val="00FE2144"/>
    <w:rsid w:val="00FF0333"/>
    <w:rsid w:val="00FF2CCE"/>
    <w:rsid w:val="00FF3B0D"/>
    <w:rsid w:val="00FF429A"/>
    <w:rsid w:val="00FF61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CA590C3E-681D-4632-8CF7-09BC43CE3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E20CD4"/>
    <w:pPr>
      <w:widowControl w:val="0"/>
    </w:pPr>
    <w:rPr>
      <w:color w:val="000000"/>
      <w:sz w:val="24"/>
      <w:szCs w:val="24"/>
      <w:lang w:bidi="ru-RU"/>
    </w:rPr>
  </w:style>
  <w:style w:type="paragraph" w:styleId="3">
    <w:name w:val="heading 3"/>
    <w:basedOn w:val="a"/>
    <w:next w:val="a"/>
    <w:link w:val="30"/>
    <w:qFormat/>
    <w:rsid w:val="00993E61"/>
    <w:pPr>
      <w:keepNext/>
      <w:widowControl/>
      <w:suppressAutoHyphens/>
      <w:ind w:firstLine="426"/>
      <w:jc w:val="both"/>
      <w:outlineLvl w:val="2"/>
    </w:pPr>
    <w:rPr>
      <w:rFonts w:ascii="Arial" w:eastAsia="Times New Roman" w:hAnsi="Arial" w:cs="Times New Roman"/>
      <w:b/>
      <w:color w:val="auto"/>
      <w:sz w:val="20"/>
      <w:szCs w:val="20"/>
      <w:lang w:val="x-none" w:eastAsia="ar-SA" w:bidi="ar-SA"/>
    </w:rPr>
  </w:style>
  <w:style w:type="paragraph" w:styleId="7">
    <w:name w:val="heading 7"/>
    <w:basedOn w:val="a"/>
    <w:next w:val="a"/>
    <w:link w:val="70"/>
    <w:unhideWhenUsed/>
    <w:qFormat/>
    <w:rsid w:val="009C20DA"/>
    <w:pPr>
      <w:keepNext/>
      <w:tabs>
        <w:tab w:val="num" w:pos="1296"/>
      </w:tabs>
      <w:ind w:left="1296" w:hanging="1296"/>
      <w:jc w:val="center"/>
      <w:outlineLvl w:val="6"/>
    </w:pPr>
    <w:rPr>
      <w:rFonts w:ascii="Times New Roman" w:eastAsia="Times New Roman" w:hAnsi="Times New Roman" w:cs="Times New Roman"/>
      <w:b/>
      <w:bCs/>
      <w:color w:val="auto"/>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82A43"/>
    <w:rPr>
      <w:color w:val="0066CC"/>
      <w:u w:val="single"/>
    </w:rPr>
  </w:style>
  <w:style w:type="character" w:customStyle="1" w:styleId="Exact">
    <w:name w:val="Основной текст Exact"/>
    <w:rsid w:val="00782A43"/>
    <w:rPr>
      <w:rFonts w:ascii="Times New Roman" w:eastAsia="Times New Roman" w:hAnsi="Times New Roman" w:cs="Times New Roman"/>
      <w:b w:val="0"/>
      <w:bCs w:val="0"/>
      <w:i w:val="0"/>
      <w:iCs w:val="0"/>
      <w:smallCaps w:val="0"/>
      <w:strike w:val="0"/>
      <w:spacing w:val="3"/>
      <w:u w:val="none"/>
    </w:rPr>
  </w:style>
  <w:style w:type="character" w:customStyle="1" w:styleId="15pt2ptExact">
    <w:name w:val="Основной текст + 15 pt;Курсив;Интервал 2 pt Exact"/>
    <w:rsid w:val="00782A43"/>
    <w:rPr>
      <w:rFonts w:ascii="Times New Roman" w:eastAsia="Times New Roman" w:hAnsi="Times New Roman" w:cs="Times New Roman"/>
      <w:b w:val="0"/>
      <w:bCs w:val="0"/>
      <w:i/>
      <w:iCs/>
      <w:smallCaps w:val="0"/>
      <w:strike w:val="0"/>
      <w:spacing w:val="41"/>
      <w:sz w:val="30"/>
      <w:szCs w:val="30"/>
      <w:u w:val="none"/>
    </w:rPr>
  </w:style>
  <w:style w:type="character" w:customStyle="1" w:styleId="15pt2ptExact0">
    <w:name w:val="Основной текст + 15 pt;Курсив;Интервал 2 pt Exact"/>
    <w:rsid w:val="00782A43"/>
    <w:rPr>
      <w:rFonts w:ascii="Times New Roman" w:eastAsia="Times New Roman" w:hAnsi="Times New Roman" w:cs="Times New Roman"/>
      <w:b w:val="0"/>
      <w:bCs w:val="0"/>
      <w:i/>
      <w:iCs/>
      <w:smallCaps w:val="0"/>
      <w:strike w:val="0"/>
      <w:spacing w:val="41"/>
      <w:sz w:val="30"/>
      <w:szCs w:val="30"/>
      <w:u w:val="single"/>
    </w:rPr>
  </w:style>
  <w:style w:type="character" w:customStyle="1" w:styleId="ArialNarrow18pt0ptExact">
    <w:name w:val="Основной текст + Arial Narrow;18 pt;Курсив;Интервал 0 pt Exact"/>
    <w:rsid w:val="00782A43"/>
    <w:rPr>
      <w:rFonts w:ascii="Arial Narrow" w:eastAsia="Arial Narrow" w:hAnsi="Arial Narrow" w:cs="Arial Narrow"/>
      <w:b w:val="0"/>
      <w:bCs w:val="0"/>
      <w:i/>
      <w:iCs/>
      <w:smallCaps w:val="0"/>
      <w:strike w:val="0"/>
      <w:sz w:val="36"/>
      <w:szCs w:val="36"/>
      <w:u w:val="single"/>
    </w:rPr>
  </w:style>
  <w:style w:type="character" w:customStyle="1" w:styleId="2">
    <w:name w:val="Основной текст (2)_"/>
    <w:link w:val="20"/>
    <w:rsid w:val="00782A43"/>
    <w:rPr>
      <w:rFonts w:ascii="Times New Roman" w:eastAsia="Times New Roman" w:hAnsi="Times New Roman" w:cs="Times New Roman"/>
      <w:b w:val="0"/>
      <w:bCs w:val="0"/>
      <w:i w:val="0"/>
      <w:iCs w:val="0"/>
      <w:smallCaps w:val="0"/>
      <w:strike w:val="0"/>
      <w:sz w:val="20"/>
      <w:szCs w:val="20"/>
      <w:u w:val="none"/>
    </w:rPr>
  </w:style>
  <w:style w:type="character" w:customStyle="1" w:styleId="212pt">
    <w:name w:val="Основной текст (2) + 12 pt;Полужирный"/>
    <w:rsid w:val="00782A43"/>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31">
    <w:name w:val="Основной текст (3)_"/>
    <w:link w:val="32"/>
    <w:rsid w:val="00782A43"/>
    <w:rPr>
      <w:rFonts w:ascii="Times New Roman" w:eastAsia="Times New Roman" w:hAnsi="Times New Roman" w:cs="Times New Roman"/>
      <w:b/>
      <w:bCs/>
      <w:i w:val="0"/>
      <w:iCs w:val="0"/>
      <w:smallCaps w:val="0"/>
      <w:strike w:val="0"/>
      <w:u w:val="none"/>
    </w:rPr>
  </w:style>
  <w:style w:type="character" w:customStyle="1" w:styleId="21">
    <w:name w:val="Заголовок №2_"/>
    <w:link w:val="22"/>
    <w:rsid w:val="00782A43"/>
    <w:rPr>
      <w:rFonts w:ascii="Times New Roman" w:eastAsia="Times New Roman" w:hAnsi="Times New Roman" w:cs="Times New Roman"/>
      <w:b w:val="0"/>
      <w:bCs w:val="0"/>
      <w:i w:val="0"/>
      <w:iCs w:val="0"/>
      <w:smallCaps w:val="0"/>
      <w:strike w:val="0"/>
      <w:spacing w:val="90"/>
      <w:sz w:val="32"/>
      <w:szCs w:val="32"/>
      <w:u w:val="none"/>
    </w:rPr>
  </w:style>
  <w:style w:type="character" w:customStyle="1" w:styleId="4">
    <w:name w:val="Основной текст (4)_"/>
    <w:link w:val="40"/>
    <w:rsid w:val="00782A43"/>
    <w:rPr>
      <w:rFonts w:ascii="Times New Roman" w:eastAsia="Times New Roman" w:hAnsi="Times New Roman" w:cs="Times New Roman"/>
      <w:b w:val="0"/>
      <w:bCs w:val="0"/>
      <w:i w:val="0"/>
      <w:iCs w:val="0"/>
      <w:smallCaps w:val="0"/>
      <w:strike w:val="0"/>
      <w:sz w:val="21"/>
      <w:szCs w:val="21"/>
      <w:u w:val="none"/>
    </w:rPr>
  </w:style>
  <w:style w:type="character" w:customStyle="1" w:styleId="41">
    <w:name w:val="Основной текст (4) + Малые прописные"/>
    <w:rsid w:val="00782A43"/>
    <w:rPr>
      <w:rFonts w:ascii="Times New Roman" w:eastAsia="Times New Roman" w:hAnsi="Times New Roman" w:cs="Times New Roman"/>
      <w:b w:val="0"/>
      <w:bCs w:val="0"/>
      <w:i w:val="0"/>
      <w:iCs w:val="0"/>
      <w:smallCaps/>
      <w:strike w:val="0"/>
      <w:color w:val="000000"/>
      <w:spacing w:val="0"/>
      <w:w w:val="100"/>
      <w:position w:val="0"/>
      <w:sz w:val="21"/>
      <w:szCs w:val="21"/>
      <w:u w:val="none"/>
      <w:lang w:val="ru-RU" w:eastAsia="ru-RU" w:bidi="ru-RU"/>
    </w:rPr>
  </w:style>
  <w:style w:type="character" w:customStyle="1" w:styleId="5">
    <w:name w:val="Основной текст (5)_"/>
    <w:link w:val="50"/>
    <w:rsid w:val="00782A43"/>
    <w:rPr>
      <w:rFonts w:ascii="Arial Narrow" w:eastAsia="Arial Narrow" w:hAnsi="Arial Narrow" w:cs="Arial Narrow"/>
      <w:b w:val="0"/>
      <w:bCs w:val="0"/>
      <w:i w:val="0"/>
      <w:iCs w:val="0"/>
      <w:smallCaps w:val="0"/>
      <w:strike w:val="0"/>
      <w:spacing w:val="-20"/>
      <w:sz w:val="26"/>
      <w:szCs w:val="26"/>
      <w:u w:val="none"/>
    </w:rPr>
  </w:style>
  <w:style w:type="character" w:customStyle="1" w:styleId="a4">
    <w:name w:val="Основной текст_"/>
    <w:link w:val="23"/>
    <w:rsid w:val="00782A43"/>
    <w:rPr>
      <w:rFonts w:ascii="Times New Roman" w:eastAsia="Times New Roman" w:hAnsi="Times New Roman" w:cs="Times New Roman"/>
      <w:b w:val="0"/>
      <w:bCs w:val="0"/>
      <w:i w:val="0"/>
      <w:iCs w:val="0"/>
      <w:smallCaps w:val="0"/>
      <w:strike w:val="0"/>
      <w:sz w:val="26"/>
      <w:szCs w:val="26"/>
      <w:u w:val="none"/>
    </w:rPr>
  </w:style>
  <w:style w:type="character" w:customStyle="1" w:styleId="3pt">
    <w:name w:val="Основной текст + Интервал 3 pt"/>
    <w:rsid w:val="00782A43"/>
    <w:rPr>
      <w:rFonts w:ascii="Times New Roman" w:eastAsia="Times New Roman" w:hAnsi="Times New Roman" w:cs="Times New Roman"/>
      <w:b w:val="0"/>
      <w:bCs w:val="0"/>
      <w:i w:val="0"/>
      <w:iCs w:val="0"/>
      <w:smallCaps w:val="0"/>
      <w:strike w:val="0"/>
      <w:color w:val="000000"/>
      <w:spacing w:val="60"/>
      <w:w w:val="100"/>
      <w:position w:val="0"/>
      <w:sz w:val="26"/>
      <w:szCs w:val="26"/>
      <w:u w:val="none"/>
      <w:lang w:val="ru-RU" w:eastAsia="ru-RU" w:bidi="ru-RU"/>
    </w:rPr>
  </w:style>
  <w:style w:type="character" w:customStyle="1" w:styleId="1">
    <w:name w:val="Заголовок №1_"/>
    <w:link w:val="10"/>
    <w:rsid w:val="00782A43"/>
    <w:rPr>
      <w:rFonts w:ascii="FrankRuehl" w:eastAsia="FrankRuehl" w:hAnsi="FrankRuehl" w:cs="FrankRuehl"/>
      <w:b w:val="0"/>
      <w:bCs w:val="0"/>
      <w:i/>
      <w:iCs/>
      <w:smallCaps w:val="0"/>
      <w:strike w:val="0"/>
      <w:sz w:val="70"/>
      <w:szCs w:val="70"/>
      <w:u w:val="none"/>
    </w:rPr>
  </w:style>
  <w:style w:type="character" w:customStyle="1" w:styleId="1ArialNarrow21pt-4pt">
    <w:name w:val="Заголовок №1 + Arial Narrow;21 pt;Интервал -4 pt"/>
    <w:rsid w:val="00782A43"/>
    <w:rPr>
      <w:rFonts w:ascii="Arial Narrow" w:eastAsia="Arial Narrow" w:hAnsi="Arial Narrow" w:cs="Arial Narrow"/>
      <w:b w:val="0"/>
      <w:bCs w:val="0"/>
      <w:i w:val="0"/>
      <w:iCs w:val="0"/>
      <w:smallCaps w:val="0"/>
      <w:strike w:val="0"/>
      <w:color w:val="000000"/>
      <w:spacing w:val="-80"/>
      <w:w w:val="100"/>
      <w:position w:val="0"/>
      <w:sz w:val="42"/>
      <w:szCs w:val="42"/>
      <w:u w:val="none"/>
      <w:lang w:val="ru-RU" w:eastAsia="ru-RU" w:bidi="ru-RU"/>
    </w:rPr>
  </w:style>
  <w:style w:type="character" w:customStyle="1" w:styleId="a5">
    <w:name w:val="Колонтитул_"/>
    <w:link w:val="a6"/>
    <w:rsid w:val="00782A43"/>
    <w:rPr>
      <w:rFonts w:ascii="Times New Roman" w:eastAsia="Times New Roman" w:hAnsi="Times New Roman" w:cs="Times New Roman"/>
      <w:b w:val="0"/>
      <w:bCs w:val="0"/>
      <w:i w:val="0"/>
      <w:iCs w:val="0"/>
      <w:smallCaps w:val="0"/>
      <w:strike w:val="0"/>
      <w:sz w:val="21"/>
      <w:szCs w:val="21"/>
      <w:u w:val="none"/>
    </w:rPr>
  </w:style>
  <w:style w:type="character" w:customStyle="1" w:styleId="a7">
    <w:name w:val="Колонтитул"/>
    <w:rsid w:val="00782A4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11">
    <w:name w:val="Основной текст1"/>
    <w:rsid w:val="00782A43"/>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12pt">
    <w:name w:val="Основной текст + 12 pt;Полужирный"/>
    <w:rsid w:val="00782A43"/>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a8">
    <w:name w:val="Подпись к таблице_"/>
    <w:link w:val="a9"/>
    <w:rsid w:val="00782A43"/>
    <w:rPr>
      <w:rFonts w:ascii="Times New Roman" w:eastAsia="Times New Roman" w:hAnsi="Times New Roman" w:cs="Times New Roman"/>
      <w:b w:val="0"/>
      <w:bCs w:val="0"/>
      <w:i w:val="0"/>
      <w:iCs w:val="0"/>
      <w:smallCaps w:val="0"/>
      <w:strike w:val="0"/>
      <w:sz w:val="26"/>
      <w:szCs w:val="26"/>
      <w:u w:val="none"/>
    </w:rPr>
  </w:style>
  <w:style w:type="paragraph" w:customStyle="1" w:styleId="23">
    <w:name w:val="Основной текст2"/>
    <w:basedOn w:val="a"/>
    <w:link w:val="a4"/>
    <w:rsid w:val="00782A43"/>
    <w:pPr>
      <w:shd w:val="clear" w:color="auto" w:fill="FFFFFF"/>
      <w:spacing w:before="60" w:line="355" w:lineRule="exact"/>
      <w:jc w:val="both"/>
    </w:pPr>
    <w:rPr>
      <w:rFonts w:ascii="Times New Roman" w:eastAsia="Times New Roman" w:hAnsi="Times New Roman" w:cs="Times New Roman"/>
      <w:color w:val="auto"/>
      <w:sz w:val="26"/>
      <w:szCs w:val="26"/>
      <w:lang w:val="x-none" w:eastAsia="x-none" w:bidi="ar-SA"/>
    </w:rPr>
  </w:style>
  <w:style w:type="paragraph" w:customStyle="1" w:styleId="20">
    <w:name w:val="Основной текст (2)"/>
    <w:basedOn w:val="a"/>
    <w:link w:val="2"/>
    <w:rsid w:val="00782A43"/>
    <w:pPr>
      <w:shd w:val="clear" w:color="auto" w:fill="FFFFFF"/>
      <w:spacing w:line="302" w:lineRule="exact"/>
      <w:jc w:val="center"/>
    </w:pPr>
    <w:rPr>
      <w:rFonts w:ascii="Times New Roman" w:eastAsia="Times New Roman" w:hAnsi="Times New Roman" w:cs="Times New Roman"/>
      <w:color w:val="auto"/>
      <w:sz w:val="20"/>
      <w:szCs w:val="20"/>
      <w:lang w:val="x-none" w:eastAsia="x-none" w:bidi="ar-SA"/>
    </w:rPr>
  </w:style>
  <w:style w:type="paragraph" w:customStyle="1" w:styleId="32">
    <w:name w:val="Основной текст (3)"/>
    <w:basedOn w:val="a"/>
    <w:link w:val="31"/>
    <w:rsid w:val="00782A43"/>
    <w:pPr>
      <w:shd w:val="clear" w:color="auto" w:fill="FFFFFF"/>
      <w:spacing w:after="240" w:line="302" w:lineRule="exact"/>
      <w:jc w:val="center"/>
    </w:pPr>
    <w:rPr>
      <w:rFonts w:ascii="Times New Roman" w:eastAsia="Times New Roman" w:hAnsi="Times New Roman" w:cs="Times New Roman"/>
      <w:b/>
      <w:bCs/>
      <w:color w:val="auto"/>
      <w:sz w:val="20"/>
      <w:szCs w:val="20"/>
      <w:lang w:val="x-none" w:eastAsia="x-none" w:bidi="ar-SA"/>
    </w:rPr>
  </w:style>
  <w:style w:type="paragraph" w:customStyle="1" w:styleId="22">
    <w:name w:val="Заголовок №2"/>
    <w:basedOn w:val="a"/>
    <w:link w:val="21"/>
    <w:rsid w:val="00782A43"/>
    <w:pPr>
      <w:shd w:val="clear" w:color="auto" w:fill="FFFFFF"/>
      <w:spacing w:before="240" w:after="420" w:line="0" w:lineRule="atLeast"/>
      <w:jc w:val="center"/>
      <w:outlineLvl w:val="1"/>
    </w:pPr>
    <w:rPr>
      <w:rFonts w:ascii="Times New Roman" w:eastAsia="Times New Roman" w:hAnsi="Times New Roman" w:cs="Times New Roman"/>
      <w:color w:val="auto"/>
      <w:spacing w:val="90"/>
      <w:sz w:val="32"/>
      <w:szCs w:val="32"/>
      <w:lang w:val="x-none" w:eastAsia="x-none" w:bidi="ar-SA"/>
    </w:rPr>
  </w:style>
  <w:style w:type="paragraph" w:customStyle="1" w:styleId="40">
    <w:name w:val="Основной текст (4)"/>
    <w:basedOn w:val="a"/>
    <w:link w:val="4"/>
    <w:rsid w:val="00782A43"/>
    <w:pPr>
      <w:shd w:val="clear" w:color="auto" w:fill="FFFFFF"/>
      <w:spacing w:before="420" w:after="240" w:line="0" w:lineRule="atLeast"/>
      <w:jc w:val="both"/>
    </w:pPr>
    <w:rPr>
      <w:rFonts w:ascii="Times New Roman" w:eastAsia="Times New Roman" w:hAnsi="Times New Roman" w:cs="Times New Roman"/>
      <w:color w:val="auto"/>
      <w:sz w:val="21"/>
      <w:szCs w:val="21"/>
      <w:lang w:val="x-none" w:eastAsia="x-none" w:bidi="ar-SA"/>
    </w:rPr>
  </w:style>
  <w:style w:type="paragraph" w:customStyle="1" w:styleId="50">
    <w:name w:val="Основной текст (5)"/>
    <w:basedOn w:val="a"/>
    <w:link w:val="5"/>
    <w:rsid w:val="00782A43"/>
    <w:pPr>
      <w:shd w:val="clear" w:color="auto" w:fill="FFFFFF"/>
      <w:spacing w:before="240" w:line="0" w:lineRule="atLeast"/>
      <w:jc w:val="both"/>
    </w:pPr>
    <w:rPr>
      <w:rFonts w:ascii="Arial Narrow" w:eastAsia="Arial Narrow" w:hAnsi="Arial Narrow" w:cs="Times New Roman"/>
      <w:color w:val="auto"/>
      <w:spacing w:val="-20"/>
      <w:sz w:val="26"/>
      <w:szCs w:val="26"/>
      <w:lang w:val="x-none" w:eastAsia="x-none" w:bidi="ar-SA"/>
    </w:rPr>
  </w:style>
  <w:style w:type="paragraph" w:customStyle="1" w:styleId="10">
    <w:name w:val="Заголовок №1"/>
    <w:basedOn w:val="a"/>
    <w:link w:val="1"/>
    <w:rsid w:val="00782A43"/>
    <w:pPr>
      <w:shd w:val="clear" w:color="auto" w:fill="FFFFFF"/>
      <w:spacing w:before="60" w:line="0" w:lineRule="atLeast"/>
      <w:outlineLvl w:val="0"/>
    </w:pPr>
    <w:rPr>
      <w:rFonts w:ascii="FrankRuehl" w:eastAsia="FrankRuehl" w:hAnsi="FrankRuehl" w:cs="Times New Roman"/>
      <w:i/>
      <w:iCs/>
      <w:color w:val="auto"/>
      <w:sz w:val="70"/>
      <w:szCs w:val="70"/>
      <w:lang w:val="x-none" w:eastAsia="x-none" w:bidi="ar-SA"/>
    </w:rPr>
  </w:style>
  <w:style w:type="paragraph" w:customStyle="1" w:styleId="a6">
    <w:name w:val="Колонтитул"/>
    <w:basedOn w:val="a"/>
    <w:link w:val="a5"/>
    <w:rsid w:val="00782A43"/>
    <w:pPr>
      <w:shd w:val="clear" w:color="auto" w:fill="FFFFFF"/>
      <w:spacing w:line="0" w:lineRule="atLeast"/>
    </w:pPr>
    <w:rPr>
      <w:rFonts w:ascii="Times New Roman" w:eastAsia="Times New Roman" w:hAnsi="Times New Roman" w:cs="Times New Roman"/>
      <w:color w:val="auto"/>
      <w:sz w:val="21"/>
      <w:szCs w:val="21"/>
      <w:lang w:val="x-none" w:eastAsia="x-none" w:bidi="ar-SA"/>
    </w:rPr>
  </w:style>
  <w:style w:type="paragraph" w:customStyle="1" w:styleId="a9">
    <w:name w:val="Подпись к таблице"/>
    <w:basedOn w:val="a"/>
    <w:link w:val="a8"/>
    <w:rsid w:val="00782A43"/>
    <w:pPr>
      <w:shd w:val="clear" w:color="auto" w:fill="FFFFFF"/>
      <w:spacing w:line="0" w:lineRule="atLeast"/>
    </w:pPr>
    <w:rPr>
      <w:rFonts w:ascii="Times New Roman" w:eastAsia="Times New Roman" w:hAnsi="Times New Roman" w:cs="Times New Roman"/>
      <w:color w:val="auto"/>
      <w:sz w:val="26"/>
      <w:szCs w:val="26"/>
      <w:lang w:val="x-none" w:eastAsia="x-none" w:bidi="ar-SA"/>
    </w:rPr>
  </w:style>
  <w:style w:type="table" w:styleId="aa">
    <w:name w:val="Table Grid"/>
    <w:basedOn w:val="a1"/>
    <w:rsid w:val="003121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E407B3"/>
    <w:rPr>
      <w:rFonts w:ascii="Segoe UI" w:hAnsi="Segoe UI" w:cs="Times New Roman"/>
      <w:sz w:val="18"/>
      <w:szCs w:val="18"/>
      <w:lang w:val="x-none" w:eastAsia="x-none" w:bidi="ar-SA"/>
    </w:rPr>
  </w:style>
  <w:style w:type="character" w:customStyle="1" w:styleId="ac">
    <w:name w:val="Текст выноски Знак"/>
    <w:link w:val="ab"/>
    <w:uiPriority w:val="99"/>
    <w:semiHidden/>
    <w:rsid w:val="00E407B3"/>
    <w:rPr>
      <w:rFonts w:ascii="Segoe UI" w:hAnsi="Segoe UI" w:cs="Segoe UI"/>
      <w:color w:val="000000"/>
      <w:sz w:val="18"/>
      <w:szCs w:val="18"/>
    </w:rPr>
  </w:style>
  <w:style w:type="paragraph" w:customStyle="1" w:styleId="ConsPlusNormal">
    <w:name w:val="ConsPlusNormal"/>
    <w:link w:val="ConsPlusNormal0"/>
    <w:qFormat/>
    <w:rsid w:val="00646254"/>
    <w:pPr>
      <w:widowControl w:val="0"/>
      <w:autoSpaceDE w:val="0"/>
      <w:autoSpaceDN w:val="0"/>
    </w:pPr>
    <w:rPr>
      <w:rFonts w:ascii="Calibri" w:eastAsia="Times New Roman" w:hAnsi="Calibri" w:cs="Times New Roman"/>
      <w:sz w:val="22"/>
    </w:rPr>
  </w:style>
  <w:style w:type="paragraph" w:customStyle="1" w:styleId="ConsPlusCell">
    <w:name w:val="ConsPlusCell"/>
    <w:rsid w:val="00646254"/>
    <w:pPr>
      <w:widowControl w:val="0"/>
      <w:autoSpaceDE w:val="0"/>
      <w:autoSpaceDN w:val="0"/>
    </w:pPr>
    <w:rPr>
      <w:rFonts w:eastAsia="Times New Roman"/>
    </w:rPr>
  </w:style>
  <w:style w:type="paragraph" w:styleId="ad">
    <w:name w:val="header"/>
    <w:aliases w:val="Linie,header"/>
    <w:basedOn w:val="a"/>
    <w:link w:val="ae"/>
    <w:uiPriority w:val="99"/>
    <w:unhideWhenUsed/>
    <w:rsid w:val="00F867C5"/>
    <w:pPr>
      <w:tabs>
        <w:tab w:val="center" w:pos="4677"/>
        <w:tab w:val="right" w:pos="9355"/>
      </w:tabs>
    </w:pPr>
    <w:rPr>
      <w:rFonts w:cs="Times New Roman"/>
      <w:sz w:val="20"/>
      <w:szCs w:val="20"/>
      <w:lang w:val="x-none" w:eastAsia="x-none" w:bidi="ar-SA"/>
    </w:rPr>
  </w:style>
  <w:style w:type="character" w:customStyle="1" w:styleId="ae">
    <w:name w:val="Верхний колонтитул Знак"/>
    <w:aliases w:val="Linie Знак,header Знак"/>
    <w:link w:val="ad"/>
    <w:uiPriority w:val="99"/>
    <w:rsid w:val="00F867C5"/>
    <w:rPr>
      <w:color w:val="000000"/>
    </w:rPr>
  </w:style>
  <w:style w:type="paragraph" w:styleId="af">
    <w:name w:val="footer"/>
    <w:basedOn w:val="a"/>
    <w:link w:val="af0"/>
    <w:uiPriority w:val="99"/>
    <w:unhideWhenUsed/>
    <w:rsid w:val="00F867C5"/>
    <w:pPr>
      <w:tabs>
        <w:tab w:val="center" w:pos="4677"/>
        <w:tab w:val="right" w:pos="9355"/>
      </w:tabs>
    </w:pPr>
    <w:rPr>
      <w:rFonts w:cs="Times New Roman"/>
      <w:sz w:val="20"/>
      <w:szCs w:val="20"/>
      <w:lang w:val="x-none" w:eastAsia="x-none" w:bidi="ar-SA"/>
    </w:rPr>
  </w:style>
  <w:style w:type="character" w:customStyle="1" w:styleId="af0">
    <w:name w:val="Нижний колонтитул Знак"/>
    <w:link w:val="af"/>
    <w:uiPriority w:val="99"/>
    <w:rsid w:val="00F867C5"/>
    <w:rPr>
      <w:color w:val="000000"/>
    </w:rPr>
  </w:style>
  <w:style w:type="paragraph" w:styleId="af1">
    <w:name w:val="footnote text"/>
    <w:aliases w:val="Знак6 Знак,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2"/>
    <w:uiPriority w:val="99"/>
    <w:unhideWhenUsed/>
    <w:rsid w:val="006F62B6"/>
    <w:rPr>
      <w:rFonts w:cs="Times New Roman"/>
      <w:sz w:val="20"/>
      <w:szCs w:val="20"/>
      <w:lang w:val="x-none" w:eastAsia="x-none" w:bidi="ar-SA"/>
    </w:rPr>
  </w:style>
  <w:style w:type="character" w:customStyle="1" w:styleId="af2">
    <w:name w:val="Текст сноски Знак"/>
    <w:aliases w:val="Знак6 Знак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f1"/>
    <w:uiPriority w:val="99"/>
    <w:rsid w:val="006F62B6"/>
    <w:rPr>
      <w:color w:val="000000"/>
      <w:sz w:val="20"/>
      <w:szCs w:val="20"/>
    </w:rPr>
  </w:style>
  <w:style w:type="character" w:styleId="af3">
    <w:name w:val="footnote reference"/>
    <w:aliases w:val="fr,Used by Word for Help footnote symbols,SUPERS"/>
    <w:uiPriority w:val="99"/>
    <w:unhideWhenUsed/>
    <w:rsid w:val="006F62B6"/>
    <w:rPr>
      <w:vertAlign w:val="superscript"/>
    </w:rPr>
  </w:style>
  <w:style w:type="paragraph" w:styleId="af4">
    <w:name w:val="endnote text"/>
    <w:basedOn w:val="a"/>
    <w:link w:val="af5"/>
    <w:uiPriority w:val="99"/>
    <w:semiHidden/>
    <w:unhideWhenUsed/>
    <w:rsid w:val="00B41F3F"/>
    <w:rPr>
      <w:rFonts w:cs="Times New Roman"/>
      <w:sz w:val="20"/>
      <w:szCs w:val="20"/>
      <w:lang w:val="x-none" w:eastAsia="x-none" w:bidi="ar-SA"/>
    </w:rPr>
  </w:style>
  <w:style w:type="character" w:customStyle="1" w:styleId="af5">
    <w:name w:val="Текст концевой сноски Знак"/>
    <w:link w:val="af4"/>
    <w:uiPriority w:val="99"/>
    <w:semiHidden/>
    <w:rsid w:val="00B41F3F"/>
    <w:rPr>
      <w:color w:val="000000"/>
      <w:sz w:val="20"/>
      <w:szCs w:val="20"/>
    </w:rPr>
  </w:style>
  <w:style w:type="character" w:styleId="af6">
    <w:name w:val="endnote reference"/>
    <w:uiPriority w:val="99"/>
    <w:semiHidden/>
    <w:unhideWhenUsed/>
    <w:rsid w:val="00B41F3F"/>
    <w:rPr>
      <w:vertAlign w:val="superscript"/>
    </w:rPr>
  </w:style>
  <w:style w:type="paragraph" w:styleId="af7">
    <w:name w:val="No Spacing"/>
    <w:link w:val="af8"/>
    <w:uiPriority w:val="1"/>
    <w:qFormat/>
    <w:rsid w:val="009353AB"/>
    <w:rPr>
      <w:rFonts w:ascii="Times New Roman" w:eastAsia="Times New Roman" w:hAnsi="Times New Roman" w:cs="Times New Roman"/>
      <w:sz w:val="24"/>
      <w:szCs w:val="24"/>
    </w:rPr>
  </w:style>
  <w:style w:type="character" w:customStyle="1" w:styleId="af8">
    <w:name w:val="Без интервала Знак"/>
    <w:link w:val="af7"/>
    <w:uiPriority w:val="1"/>
    <w:locked/>
    <w:rsid w:val="009353AB"/>
    <w:rPr>
      <w:rFonts w:ascii="Times New Roman" w:eastAsia="Times New Roman" w:hAnsi="Times New Roman" w:cs="Times New Roman"/>
      <w:sz w:val="24"/>
      <w:szCs w:val="24"/>
      <w:lang w:bidi="ar-SA"/>
    </w:rPr>
  </w:style>
  <w:style w:type="character" w:customStyle="1" w:styleId="blk">
    <w:name w:val="blk"/>
    <w:basedOn w:val="a0"/>
    <w:rsid w:val="00B100A1"/>
  </w:style>
  <w:style w:type="paragraph" w:styleId="af9">
    <w:name w:val="List Paragraph"/>
    <w:basedOn w:val="a"/>
    <w:link w:val="afa"/>
    <w:uiPriority w:val="34"/>
    <w:qFormat/>
    <w:rsid w:val="00A54685"/>
    <w:pPr>
      <w:ind w:left="720"/>
      <w:contextualSpacing/>
    </w:pPr>
    <w:rPr>
      <w:lang w:val="x-none" w:eastAsia="x-none"/>
    </w:rPr>
  </w:style>
  <w:style w:type="paragraph" w:styleId="afb">
    <w:name w:val="Plain Text"/>
    <w:basedOn w:val="a"/>
    <w:link w:val="afc"/>
    <w:rsid w:val="00D00334"/>
    <w:pPr>
      <w:widowControl/>
    </w:pPr>
    <w:rPr>
      <w:rFonts w:eastAsia="Times New Roman" w:cs="Times New Roman"/>
      <w:noProof/>
      <w:color w:val="auto"/>
      <w:sz w:val="20"/>
      <w:szCs w:val="20"/>
      <w:lang w:val="x-none" w:eastAsia="x-none" w:bidi="ar-SA"/>
    </w:rPr>
  </w:style>
  <w:style w:type="character" w:customStyle="1" w:styleId="afc">
    <w:name w:val="Текст Знак"/>
    <w:link w:val="afb"/>
    <w:rsid w:val="00D00334"/>
    <w:rPr>
      <w:rFonts w:eastAsia="Times New Roman" w:cs="Times New Roman"/>
      <w:noProof/>
      <w:sz w:val="20"/>
      <w:szCs w:val="20"/>
      <w:lang w:bidi="ar-SA"/>
    </w:rPr>
  </w:style>
  <w:style w:type="character" w:styleId="afd">
    <w:name w:val="annotation reference"/>
    <w:uiPriority w:val="99"/>
    <w:semiHidden/>
    <w:unhideWhenUsed/>
    <w:rsid w:val="00595C43"/>
    <w:rPr>
      <w:sz w:val="16"/>
      <w:szCs w:val="16"/>
    </w:rPr>
  </w:style>
  <w:style w:type="paragraph" w:styleId="afe">
    <w:name w:val="annotation text"/>
    <w:basedOn w:val="a"/>
    <w:link w:val="aff"/>
    <w:uiPriority w:val="99"/>
    <w:semiHidden/>
    <w:unhideWhenUsed/>
    <w:rsid w:val="00595C43"/>
    <w:rPr>
      <w:rFonts w:cs="Times New Roman"/>
      <w:sz w:val="20"/>
      <w:szCs w:val="20"/>
      <w:lang w:val="x-none" w:eastAsia="x-none" w:bidi="ar-SA"/>
    </w:rPr>
  </w:style>
  <w:style w:type="character" w:customStyle="1" w:styleId="aff">
    <w:name w:val="Текст примечания Знак"/>
    <w:link w:val="afe"/>
    <w:uiPriority w:val="99"/>
    <w:semiHidden/>
    <w:rsid w:val="00595C43"/>
    <w:rPr>
      <w:color w:val="000000"/>
      <w:sz w:val="20"/>
      <w:szCs w:val="20"/>
    </w:rPr>
  </w:style>
  <w:style w:type="paragraph" w:styleId="aff0">
    <w:name w:val="annotation subject"/>
    <w:basedOn w:val="afe"/>
    <w:next w:val="afe"/>
    <w:link w:val="aff1"/>
    <w:uiPriority w:val="99"/>
    <w:semiHidden/>
    <w:unhideWhenUsed/>
    <w:rsid w:val="00595C43"/>
    <w:rPr>
      <w:b/>
      <w:bCs/>
    </w:rPr>
  </w:style>
  <w:style w:type="character" w:customStyle="1" w:styleId="aff1">
    <w:name w:val="Тема примечания Знак"/>
    <w:link w:val="aff0"/>
    <w:uiPriority w:val="99"/>
    <w:semiHidden/>
    <w:rsid w:val="00595C43"/>
    <w:rPr>
      <w:b/>
      <w:bCs/>
      <w:color w:val="000000"/>
      <w:sz w:val="20"/>
      <w:szCs w:val="20"/>
    </w:rPr>
  </w:style>
  <w:style w:type="character" w:customStyle="1" w:styleId="30">
    <w:name w:val="Заголовок 3 Знак"/>
    <w:link w:val="3"/>
    <w:rsid w:val="00993E61"/>
    <w:rPr>
      <w:rFonts w:ascii="Arial" w:eastAsia="Times New Roman" w:hAnsi="Arial" w:cs="Times New Roman"/>
      <w:b/>
      <w:sz w:val="20"/>
      <w:szCs w:val="20"/>
      <w:lang w:eastAsia="ar-SA" w:bidi="ar-SA"/>
    </w:rPr>
  </w:style>
  <w:style w:type="paragraph" w:styleId="aff2">
    <w:name w:val="Normal (Web)"/>
    <w:basedOn w:val="a"/>
    <w:uiPriority w:val="99"/>
    <w:unhideWhenUsed/>
    <w:rsid w:val="00D66653"/>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afa">
    <w:name w:val="Абзац списка Знак"/>
    <w:link w:val="af9"/>
    <w:uiPriority w:val="34"/>
    <w:locked/>
    <w:rsid w:val="007B188E"/>
    <w:rPr>
      <w:color w:val="000000"/>
      <w:sz w:val="24"/>
      <w:szCs w:val="24"/>
      <w:lang w:bidi="ru-RU"/>
    </w:rPr>
  </w:style>
  <w:style w:type="paragraph" w:customStyle="1" w:styleId="aff3">
    <w:name w:val="Пункт б/н"/>
    <w:basedOn w:val="a"/>
    <w:uiPriority w:val="99"/>
    <w:rsid w:val="002B7113"/>
    <w:pPr>
      <w:widowControl/>
      <w:tabs>
        <w:tab w:val="left" w:pos="1134"/>
      </w:tabs>
      <w:ind w:firstLine="567"/>
      <w:jc w:val="both"/>
    </w:pPr>
    <w:rPr>
      <w:rFonts w:ascii="Times New Roman" w:eastAsia="Times New Roman" w:hAnsi="Times New Roman" w:cs="Times New Roman"/>
      <w:color w:val="auto"/>
      <w:lang w:bidi="ar-SA"/>
    </w:rPr>
  </w:style>
  <w:style w:type="character" w:customStyle="1" w:styleId="ConsPlusNormal0">
    <w:name w:val="ConsPlusNormal Знак"/>
    <w:link w:val="ConsPlusNormal"/>
    <w:locked/>
    <w:rsid w:val="008F7E60"/>
    <w:rPr>
      <w:rFonts w:ascii="Calibri" w:eastAsia="Times New Roman" w:hAnsi="Calibri" w:cs="Times New Roman"/>
      <w:sz w:val="22"/>
      <w:lang w:bidi="ar-SA"/>
    </w:rPr>
  </w:style>
  <w:style w:type="paragraph" w:customStyle="1" w:styleId="210">
    <w:name w:val="Заголовок 21"/>
    <w:basedOn w:val="a"/>
    <w:next w:val="a"/>
    <w:uiPriority w:val="9"/>
    <w:unhideWhenUsed/>
    <w:qFormat/>
    <w:rsid w:val="0082782C"/>
    <w:pPr>
      <w:keepNext/>
      <w:keepLines/>
      <w:widowControl/>
      <w:spacing w:before="40" w:line="259" w:lineRule="auto"/>
      <w:outlineLvl w:val="1"/>
    </w:pPr>
    <w:rPr>
      <w:rFonts w:ascii="Calibri Light" w:eastAsia="Times New Roman" w:hAnsi="Calibri Light" w:cs="Times New Roman"/>
      <w:color w:val="2F5496"/>
      <w:sz w:val="26"/>
      <w:szCs w:val="26"/>
      <w:lang w:eastAsia="en-US" w:bidi="ar-SA"/>
    </w:rPr>
  </w:style>
  <w:style w:type="table" w:customStyle="1" w:styleId="110">
    <w:name w:val="Сетка таблицы11"/>
    <w:basedOn w:val="a1"/>
    <w:rsid w:val="00755F66"/>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Заголовок 7 Знак"/>
    <w:link w:val="7"/>
    <w:rsid w:val="009C20DA"/>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63333">
      <w:bodyDiv w:val="1"/>
      <w:marLeft w:val="0"/>
      <w:marRight w:val="0"/>
      <w:marTop w:val="0"/>
      <w:marBottom w:val="0"/>
      <w:divBdr>
        <w:top w:val="none" w:sz="0" w:space="0" w:color="auto"/>
        <w:left w:val="none" w:sz="0" w:space="0" w:color="auto"/>
        <w:bottom w:val="none" w:sz="0" w:space="0" w:color="auto"/>
        <w:right w:val="none" w:sz="0" w:space="0" w:color="auto"/>
      </w:divBdr>
    </w:div>
    <w:div w:id="45841396">
      <w:bodyDiv w:val="1"/>
      <w:marLeft w:val="0"/>
      <w:marRight w:val="0"/>
      <w:marTop w:val="0"/>
      <w:marBottom w:val="0"/>
      <w:divBdr>
        <w:top w:val="none" w:sz="0" w:space="0" w:color="auto"/>
        <w:left w:val="none" w:sz="0" w:space="0" w:color="auto"/>
        <w:bottom w:val="none" w:sz="0" w:space="0" w:color="auto"/>
        <w:right w:val="none" w:sz="0" w:space="0" w:color="auto"/>
      </w:divBdr>
    </w:div>
    <w:div w:id="59137616">
      <w:bodyDiv w:val="1"/>
      <w:marLeft w:val="0"/>
      <w:marRight w:val="0"/>
      <w:marTop w:val="0"/>
      <w:marBottom w:val="0"/>
      <w:divBdr>
        <w:top w:val="none" w:sz="0" w:space="0" w:color="auto"/>
        <w:left w:val="none" w:sz="0" w:space="0" w:color="auto"/>
        <w:bottom w:val="none" w:sz="0" w:space="0" w:color="auto"/>
        <w:right w:val="none" w:sz="0" w:space="0" w:color="auto"/>
      </w:divBdr>
    </w:div>
    <w:div w:id="153955272">
      <w:bodyDiv w:val="1"/>
      <w:marLeft w:val="0"/>
      <w:marRight w:val="0"/>
      <w:marTop w:val="0"/>
      <w:marBottom w:val="0"/>
      <w:divBdr>
        <w:top w:val="none" w:sz="0" w:space="0" w:color="auto"/>
        <w:left w:val="none" w:sz="0" w:space="0" w:color="auto"/>
        <w:bottom w:val="none" w:sz="0" w:space="0" w:color="auto"/>
        <w:right w:val="none" w:sz="0" w:space="0" w:color="auto"/>
      </w:divBdr>
    </w:div>
    <w:div w:id="244611828">
      <w:bodyDiv w:val="1"/>
      <w:marLeft w:val="0"/>
      <w:marRight w:val="0"/>
      <w:marTop w:val="0"/>
      <w:marBottom w:val="0"/>
      <w:divBdr>
        <w:top w:val="none" w:sz="0" w:space="0" w:color="auto"/>
        <w:left w:val="none" w:sz="0" w:space="0" w:color="auto"/>
        <w:bottom w:val="none" w:sz="0" w:space="0" w:color="auto"/>
        <w:right w:val="none" w:sz="0" w:space="0" w:color="auto"/>
      </w:divBdr>
    </w:div>
    <w:div w:id="274289743">
      <w:bodyDiv w:val="1"/>
      <w:marLeft w:val="0"/>
      <w:marRight w:val="0"/>
      <w:marTop w:val="0"/>
      <w:marBottom w:val="0"/>
      <w:divBdr>
        <w:top w:val="none" w:sz="0" w:space="0" w:color="auto"/>
        <w:left w:val="none" w:sz="0" w:space="0" w:color="auto"/>
        <w:bottom w:val="none" w:sz="0" w:space="0" w:color="auto"/>
        <w:right w:val="none" w:sz="0" w:space="0" w:color="auto"/>
      </w:divBdr>
    </w:div>
    <w:div w:id="363483085">
      <w:bodyDiv w:val="1"/>
      <w:marLeft w:val="0"/>
      <w:marRight w:val="0"/>
      <w:marTop w:val="0"/>
      <w:marBottom w:val="0"/>
      <w:divBdr>
        <w:top w:val="none" w:sz="0" w:space="0" w:color="auto"/>
        <w:left w:val="none" w:sz="0" w:space="0" w:color="auto"/>
        <w:bottom w:val="none" w:sz="0" w:space="0" w:color="auto"/>
        <w:right w:val="none" w:sz="0" w:space="0" w:color="auto"/>
      </w:divBdr>
    </w:div>
    <w:div w:id="461773247">
      <w:bodyDiv w:val="1"/>
      <w:marLeft w:val="0"/>
      <w:marRight w:val="0"/>
      <w:marTop w:val="0"/>
      <w:marBottom w:val="0"/>
      <w:divBdr>
        <w:top w:val="none" w:sz="0" w:space="0" w:color="auto"/>
        <w:left w:val="none" w:sz="0" w:space="0" w:color="auto"/>
        <w:bottom w:val="none" w:sz="0" w:space="0" w:color="auto"/>
        <w:right w:val="none" w:sz="0" w:space="0" w:color="auto"/>
      </w:divBdr>
    </w:div>
    <w:div w:id="776217885">
      <w:bodyDiv w:val="1"/>
      <w:marLeft w:val="0"/>
      <w:marRight w:val="0"/>
      <w:marTop w:val="0"/>
      <w:marBottom w:val="0"/>
      <w:divBdr>
        <w:top w:val="none" w:sz="0" w:space="0" w:color="auto"/>
        <w:left w:val="none" w:sz="0" w:space="0" w:color="auto"/>
        <w:bottom w:val="none" w:sz="0" w:space="0" w:color="auto"/>
        <w:right w:val="none" w:sz="0" w:space="0" w:color="auto"/>
      </w:divBdr>
    </w:div>
    <w:div w:id="782656486">
      <w:bodyDiv w:val="1"/>
      <w:marLeft w:val="0"/>
      <w:marRight w:val="0"/>
      <w:marTop w:val="0"/>
      <w:marBottom w:val="0"/>
      <w:divBdr>
        <w:top w:val="none" w:sz="0" w:space="0" w:color="auto"/>
        <w:left w:val="none" w:sz="0" w:space="0" w:color="auto"/>
        <w:bottom w:val="none" w:sz="0" w:space="0" w:color="auto"/>
        <w:right w:val="none" w:sz="0" w:space="0" w:color="auto"/>
      </w:divBdr>
      <w:divsChild>
        <w:div w:id="1992715042">
          <w:marLeft w:val="0"/>
          <w:marRight w:val="0"/>
          <w:marTop w:val="0"/>
          <w:marBottom w:val="0"/>
          <w:divBdr>
            <w:top w:val="none" w:sz="0" w:space="0" w:color="auto"/>
            <w:left w:val="none" w:sz="0" w:space="0" w:color="auto"/>
            <w:bottom w:val="none" w:sz="0" w:space="0" w:color="auto"/>
            <w:right w:val="none" w:sz="0" w:space="0" w:color="auto"/>
          </w:divBdr>
        </w:div>
      </w:divsChild>
    </w:div>
    <w:div w:id="807089268">
      <w:bodyDiv w:val="1"/>
      <w:marLeft w:val="0"/>
      <w:marRight w:val="0"/>
      <w:marTop w:val="0"/>
      <w:marBottom w:val="0"/>
      <w:divBdr>
        <w:top w:val="none" w:sz="0" w:space="0" w:color="auto"/>
        <w:left w:val="none" w:sz="0" w:space="0" w:color="auto"/>
        <w:bottom w:val="none" w:sz="0" w:space="0" w:color="auto"/>
        <w:right w:val="none" w:sz="0" w:space="0" w:color="auto"/>
      </w:divBdr>
      <w:divsChild>
        <w:div w:id="1940869817">
          <w:marLeft w:val="0"/>
          <w:marRight w:val="0"/>
          <w:marTop w:val="0"/>
          <w:marBottom w:val="0"/>
          <w:divBdr>
            <w:top w:val="none" w:sz="0" w:space="0" w:color="auto"/>
            <w:left w:val="none" w:sz="0" w:space="0" w:color="auto"/>
            <w:bottom w:val="none" w:sz="0" w:space="0" w:color="auto"/>
            <w:right w:val="none" w:sz="0" w:space="0" w:color="auto"/>
          </w:divBdr>
        </w:div>
      </w:divsChild>
    </w:div>
    <w:div w:id="819267870">
      <w:bodyDiv w:val="1"/>
      <w:marLeft w:val="0"/>
      <w:marRight w:val="0"/>
      <w:marTop w:val="0"/>
      <w:marBottom w:val="0"/>
      <w:divBdr>
        <w:top w:val="none" w:sz="0" w:space="0" w:color="auto"/>
        <w:left w:val="none" w:sz="0" w:space="0" w:color="auto"/>
        <w:bottom w:val="none" w:sz="0" w:space="0" w:color="auto"/>
        <w:right w:val="none" w:sz="0" w:space="0" w:color="auto"/>
      </w:divBdr>
    </w:div>
    <w:div w:id="890917942">
      <w:bodyDiv w:val="1"/>
      <w:marLeft w:val="0"/>
      <w:marRight w:val="0"/>
      <w:marTop w:val="0"/>
      <w:marBottom w:val="0"/>
      <w:divBdr>
        <w:top w:val="none" w:sz="0" w:space="0" w:color="auto"/>
        <w:left w:val="none" w:sz="0" w:space="0" w:color="auto"/>
        <w:bottom w:val="none" w:sz="0" w:space="0" w:color="auto"/>
        <w:right w:val="none" w:sz="0" w:space="0" w:color="auto"/>
      </w:divBdr>
    </w:div>
    <w:div w:id="915897408">
      <w:bodyDiv w:val="1"/>
      <w:marLeft w:val="0"/>
      <w:marRight w:val="0"/>
      <w:marTop w:val="0"/>
      <w:marBottom w:val="0"/>
      <w:divBdr>
        <w:top w:val="none" w:sz="0" w:space="0" w:color="auto"/>
        <w:left w:val="none" w:sz="0" w:space="0" w:color="auto"/>
        <w:bottom w:val="none" w:sz="0" w:space="0" w:color="auto"/>
        <w:right w:val="none" w:sz="0" w:space="0" w:color="auto"/>
      </w:divBdr>
    </w:div>
    <w:div w:id="1136332711">
      <w:bodyDiv w:val="1"/>
      <w:marLeft w:val="0"/>
      <w:marRight w:val="0"/>
      <w:marTop w:val="0"/>
      <w:marBottom w:val="0"/>
      <w:divBdr>
        <w:top w:val="none" w:sz="0" w:space="0" w:color="auto"/>
        <w:left w:val="none" w:sz="0" w:space="0" w:color="auto"/>
        <w:bottom w:val="none" w:sz="0" w:space="0" w:color="auto"/>
        <w:right w:val="none" w:sz="0" w:space="0" w:color="auto"/>
      </w:divBdr>
    </w:div>
    <w:div w:id="1173491905">
      <w:bodyDiv w:val="1"/>
      <w:marLeft w:val="0"/>
      <w:marRight w:val="0"/>
      <w:marTop w:val="0"/>
      <w:marBottom w:val="0"/>
      <w:divBdr>
        <w:top w:val="none" w:sz="0" w:space="0" w:color="auto"/>
        <w:left w:val="none" w:sz="0" w:space="0" w:color="auto"/>
        <w:bottom w:val="none" w:sz="0" w:space="0" w:color="auto"/>
        <w:right w:val="none" w:sz="0" w:space="0" w:color="auto"/>
      </w:divBdr>
    </w:div>
    <w:div w:id="1272325113">
      <w:bodyDiv w:val="1"/>
      <w:marLeft w:val="0"/>
      <w:marRight w:val="0"/>
      <w:marTop w:val="0"/>
      <w:marBottom w:val="0"/>
      <w:divBdr>
        <w:top w:val="none" w:sz="0" w:space="0" w:color="auto"/>
        <w:left w:val="none" w:sz="0" w:space="0" w:color="auto"/>
        <w:bottom w:val="none" w:sz="0" w:space="0" w:color="auto"/>
        <w:right w:val="none" w:sz="0" w:space="0" w:color="auto"/>
      </w:divBdr>
    </w:div>
    <w:div w:id="1410927411">
      <w:bodyDiv w:val="1"/>
      <w:marLeft w:val="0"/>
      <w:marRight w:val="0"/>
      <w:marTop w:val="0"/>
      <w:marBottom w:val="0"/>
      <w:divBdr>
        <w:top w:val="none" w:sz="0" w:space="0" w:color="auto"/>
        <w:left w:val="none" w:sz="0" w:space="0" w:color="auto"/>
        <w:bottom w:val="none" w:sz="0" w:space="0" w:color="auto"/>
        <w:right w:val="none" w:sz="0" w:space="0" w:color="auto"/>
      </w:divBdr>
    </w:div>
    <w:div w:id="1547378410">
      <w:bodyDiv w:val="1"/>
      <w:marLeft w:val="0"/>
      <w:marRight w:val="0"/>
      <w:marTop w:val="0"/>
      <w:marBottom w:val="0"/>
      <w:divBdr>
        <w:top w:val="none" w:sz="0" w:space="0" w:color="auto"/>
        <w:left w:val="none" w:sz="0" w:space="0" w:color="auto"/>
        <w:bottom w:val="none" w:sz="0" w:space="0" w:color="auto"/>
        <w:right w:val="none" w:sz="0" w:space="0" w:color="auto"/>
      </w:divBdr>
      <w:divsChild>
        <w:div w:id="1937666475">
          <w:marLeft w:val="0"/>
          <w:marRight w:val="0"/>
          <w:marTop w:val="0"/>
          <w:marBottom w:val="0"/>
          <w:divBdr>
            <w:top w:val="none" w:sz="0" w:space="0" w:color="auto"/>
            <w:left w:val="none" w:sz="0" w:space="0" w:color="auto"/>
            <w:bottom w:val="none" w:sz="0" w:space="0" w:color="auto"/>
            <w:right w:val="none" w:sz="0" w:space="0" w:color="auto"/>
          </w:divBdr>
        </w:div>
      </w:divsChild>
    </w:div>
    <w:div w:id="1599369627">
      <w:bodyDiv w:val="1"/>
      <w:marLeft w:val="0"/>
      <w:marRight w:val="0"/>
      <w:marTop w:val="0"/>
      <w:marBottom w:val="0"/>
      <w:divBdr>
        <w:top w:val="none" w:sz="0" w:space="0" w:color="auto"/>
        <w:left w:val="none" w:sz="0" w:space="0" w:color="auto"/>
        <w:bottom w:val="none" w:sz="0" w:space="0" w:color="auto"/>
        <w:right w:val="none" w:sz="0" w:space="0" w:color="auto"/>
      </w:divBdr>
    </w:div>
    <w:div w:id="1603226744">
      <w:bodyDiv w:val="1"/>
      <w:marLeft w:val="0"/>
      <w:marRight w:val="0"/>
      <w:marTop w:val="0"/>
      <w:marBottom w:val="0"/>
      <w:divBdr>
        <w:top w:val="none" w:sz="0" w:space="0" w:color="auto"/>
        <w:left w:val="none" w:sz="0" w:space="0" w:color="auto"/>
        <w:bottom w:val="none" w:sz="0" w:space="0" w:color="auto"/>
        <w:right w:val="none" w:sz="0" w:space="0" w:color="auto"/>
      </w:divBdr>
    </w:div>
    <w:div w:id="1725569384">
      <w:bodyDiv w:val="1"/>
      <w:marLeft w:val="0"/>
      <w:marRight w:val="0"/>
      <w:marTop w:val="0"/>
      <w:marBottom w:val="0"/>
      <w:divBdr>
        <w:top w:val="none" w:sz="0" w:space="0" w:color="auto"/>
        <w:left w:val="none" w:sz="0" w:space="0" w:color="auto"/>
        <w:bottom w:val="none" w:sz="0" w:space="0" w:color="auto"/>
        <w:right w:val="none" w:sz="0" w:space="0" w:color="auto"/>
      </w:divBdr>
    </w:div>
    <w:div w:id="1733231821">
      <w:bodyDiv w:val="1"/>
      <w:marLeft w:val="0"/>
      <w:marRight w:val="0"/>
      <w:marTop w:val="0"/>
      <w:marBottom w:val="0"/>
      <w:divBdr>
        <w:top w:val="none" w:sz="0" w:space="0" w:color="auto"/>
        <w:left w:val="none" w:sz="0" w:space="0" w:color="auto"/>
        <w:bottom w:val="none" w:sz="0" w:space="0" w:color="auto"/>
        <w:right w:val="none" w:sz="0" w:space="0" w:color="auto"/>
      </w:divBdr>
    </w:div>
    <w:div w:id="1782339335">
      <w:bodyDiv w:val="1"/>
      <w:marLeft w:val="0"/>
      <w:marRight w:val="0"/>
      <w:marTop w:val="0"/>
      <w:marBottom w:val="0"/>
      <w:divBdr>
        <w:top w:val="none" w:sz="0" w:space="0" w:color="auto"/>
        <w:left w:val="none" w:sz="0" w:space="0" w:color="auto"/>
        <w:bottom w:val="none" w:sz="0" w:space="0" w:color="auto"/>
        <w:right w:val="none" w:sz="0" w:space="0" w:color="auto"/>
      </w:divBdr>
    </w:div>
    <w:div w:id="1816723764">
      <w:bodyDiv w:val="1"/>
      <w:marLeft w:val="0"/>
      <w:marRight w:val="0"/>
      <w:marTop w:val="0"/>
      <w:marBottom w:val="0"/>
      <w:divBdr>
        <w:top w:val="none" w:sz="0" w:space="0" w:color="auto"/>
        <w:left w:val="none" w:sz="0" w:space="0" w:color="auto"/>
        <w:bottom w:val="none" w:sz="0" w:space="0" w:color="auto"/>
        <w:right w:val="none" w:sz="0" w:space="0" w:color="auto"/>
      </w:divBdr>
    </w:div>
    <w:div w:id="1861313173">
      <w:bodyDiv w:val="1"/>
      <w:marLeft w:val="0"/>
      <w:marRight w:val="0"/>
      <w:marTop w:val="0"/>
      <w:marBottom w:val="0"/>
      <w:divBdr>
        <w:top w:val="none" w:sz="0" w:space="0" w:color="auto"/>
        <w:left w:val="none" w:sz="0" w:space="0" w:color="auto"/>
        <w:bottom w:val="none" w:sz="0" w:space="0" w:color="auto"/>
        <w:right w:val="none" w:sz="0" w:space="0" w:color="auto"/>
      </w:divBdr>
      <w:divsChild>
        <w:div w:id="793600790">
          <w:marLeft w:val="0"/>
          <w:marRight w:val="0"/>
          <w:marTop w:val="0"/>
          <w:marBottom w:val="0"/>
          <w:divBdr>
            <w:top w:val="none" w:sz="0" w:space="0" w:color="auto"/>
            <w:left w:val="none" w:sz="0" w:space="0" w:color="auto"/>
            <w:bottom w:val="none" w:sz="0" w:space="0" w:color="auto"/>
            <w:right w:val="none" w:sz="0" w:space="0" w:color="auto"/>
          </w:divBdr>
        </w:div>
      </w:divsChild>
    </w:div>
    <w:div w:id="1868719402">
      <w:bodyDiv w:val="1"/>
      <w:marLeft w:val="0"/>
      <w:marRight w:val="0"/>
      <w:marTop w:val="0"/>
      <w:marBottom w:val="0"/>
      <w:divBdr>
        <w:top w:val="none" w:sz="0" w:space="0" w:color="auto"/>
        <w:left w:val="none" w:sz="0" w:space="0" w:color="auto"/>
        <w:bottom w:val="none" w:sz="0" w:space="0" w:color="auto"/>
        <w:right w:val="none" w:sz="0" w:space="0" w:color="auto"/>
      </w:divBdr>
    </w:div>
    <w:div w:id="1879925141">
      <w:bodyDiv w:val="1"/>
      <w:marLeft w:val="0"/>
      <w:marRight w:val="0"/>
      <w:marTop w:val="0"/>
      <w:marBottom w:val="0"/>
      <w:divBdr>
        <w:top w:val="none" w:sz="0" w:space="0" w:color="auto"/>
        <w:left w:val="none" w:sz="0" w:space="0" w:color="auto"/>
        <w:bottom w:val="none" w:sz="0" w:space="0" w:color="auto"/>
        <w:right w:val="none" w:sz="0" w:space="0" w:color="auto"/>
      </w:divBdr>
    </w:div>
    <w:div w:id="1899628743">
      <w:bodyDiv w:val="1"/>
      <w:marLeft w:val="0"/>
      <w:marRight w:val="0"/>
      <w:marTop w:val="0"/>
      <w:marBottom w:val="0"/>
      <w:divBdr>
        <w:top w:val="none" w:sz="0" w:space="0" w:color="auto"/>
        <w:left w:val="none" w:sz="0" w:space="0" w:color="auto"/>
        <w:bottom w:val="none" w:sz="0" w:space="0" w:color="auto"/>
        <w:right w:val="none" w:sz="0" w:space="0" w:color="auto"/>
      </w:divBdr>
    </w:div>
    <w:div w:id="2093816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0C185FC1800EE805E901A53854C263D5FFB0B3CBE92328755A340DB87E6836A8FB1D9570B9A5261pB19O" TargetMode="External"/><Relationship Id="rId13" Type="http://schemas.openxmlformats.org/officeDocument/2006/relationships/hyperlink" Target="consultantplus://offline/ref=A0C185FC1800EE805E901A53854C263D5FFB0633BD9E328755A340DB87pE16O" TargetMode="External"/><Relationship Id="rId18" Type="http://schemas.openxmlformats.org/officeDocument/2006/relationships/hyperlink" Target="https://login.consultant.ru/link/?req=doc&amp;base=LAW&amp;n=507759&amp;dst=102141"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consultantplus://offline/ref=A0C185FC1800EE805E901A53854C263D5FFB0B3CBE92328755A340DB87E6836A8FB1D9570B9A5261pB19O" TargetMode="External"/><Relationship Id="rId12" Type="http://schemas.openxmlformats.org/officeDocument/2006/relationships/hyperlink" Target="consultantplus://offline/ref=A0C185FC1800EE805E901A53854C263D5FFB0B3CBE92328755A340DB87E6836A8FB1D9570B9A5366pB12O" TargetMode="External"/><Relationship Id="rId17" Type="http://schemas.openxmlformats.org/officeDocument/2006/relationships/hyperlink" Target="https://login.consultant.ru/link/?req=doc&amp;base=LAW&amp;n=507759&amp;dst=102045" TargetMode="External"/><Relationship Id="rId2" Type="http://schemas.openxmlformats.org/officeDocument/2006/relationships/styles" Target="styles.xml"/><Relationship Id="rId16" Type="http://schemas.openxmlformats.org/officeDocument/2006/relationships/hyperlink" Target="http://www.gnicpm.ru"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0C185FC1800EE805E901A53854C263D5FFB0B3CBE92328755A340DB87E6836A8FB1D9570B9A5366pB12O" TargetMode="External"/><Relationship Id="rId5" Type="http://schemas.openxmlformats.org/officeDocument/2006/relationships/footnotes" Target="footnotes.xml"/><Relationship Id="rId15" Type="http://schemas.openxmlformats.org/officeDocument/2006/relationships/hyperlink" Target="mailto:ikim@gnicpm.ru" TargetMode="External"/><Relationship Id="rId10" Type="http://schemas.openxmlformats.org/officeDocument/2006/relationships/hyperlink" Target="consultantplus://offline/ref=A0C185FC1800EE805E901A53854C263D5FFB0B3CBE92328755A340DB87E6836A8FB1D9570B9A5366pB12O"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consultantplus://offline/ref=A0C185FC1800EE805E901A53854C263D5FFB0B3CBE92328755A340DB87E6836A8FB1D9570B9A5263pB16O" TargetMode="External"/><Relationship Id="rId14" Type="http://schemas.openxmlformats.org/officeDocument/2006/relationships/hyperlink" Target="consultantplus://offline/ref=A0C185FC1800EE805E901A53854C263D5FFA0937BD96328755A340DB87pE16O"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yazevaGM\Desktop\2018-09-07%20&#1055;&#1056;&#1048;&#1050;&#1040;&#1047;%20&#1086;%20&#1092;&#1086;&#1088;&#1084;&#1072;&#1093;%20&#1082;&#1086;&#1085;&#1090;&#1088;&#1072;&#1082;&#1090;&#1072;%20&#1080;%20&#1076;&#1086;&#1075;&#1086;&#1074;&#1086;&#1088;&#1072;%20&#1085;&#1072;%20&#1087;&#1086;&#1089;&#1090;&#1072;&#1074;&#1082;&#1091;%20&#1084;&#1077;&#1076;&#1080;&#1094;&#1080;&#1085;&#1089;&#1082;&#1080;&#1093;%20&#1080;&#1079;&#1076;&#1077;&#1083;&#1080;&#1081;%20(&#1082;&#1088;&#1086;&#1084;&#1077;%20&#1084;&#1077;&#1076;&#1080;&#1094;&#1080;&#1085;&#1089;&#1082;&#1086;&#1075;&#1086;%20&#1086;&#1073;&#1086;&#1088;&#1091;&#1076;&#1086;&#1074;&#1072;&#1085;&#1080;&#1103;%20&#1090;&#1088;&#1077;&#1073;&#1091;&#1102;&#1097;&#1077;&#1075;&#1086;%20&#1074;&#1074;&#1086;&#1076;&#1072;%20&#1074;%20&#1101;&#1082;&#1089;&#1087;&#1083;&#1091;&#1072;&#1090;&#1072;&#1094;.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2018-09-07 ПРИКАЗ о формах контракта и договора на поставку медицинских изделий (кроме медицинского оборудования требующего ввода в эксплуатац</Template>
  <TotalTime>1</TotalTime>
  <Pages>11</Pages>
  <Words>5492</Words>
  <Characters>31310</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36729</CharactersWithSpaces>
  <SharedDoc>false</SharedDoc>
  <HLinks>
    <vt:vector size="90" baseType="variant">
      <vt:variant>
        <vt:i4>3342458</vt:i4>
      </vt:variant>
      <vt:variant>
        <vt:i4>42</vt:i4>
      </vt:variant>
      <vt:variant>
        <vt:i4>0</vt:i4>
      </vt:variant>
      <vt:variant>
        <vt:i4>5</vt:i4>
      </vt:variant>
      <vt:variant>
        <vt:lpwstr>https://login.consultant.ru/link/?req=doc&amp;base=LAW&amp;n=507759&amp;dst=102141</vt:lpwstr>
      </vt:variant>
      <vt:variant>
        <vt:lpwstr/>
      </vt:variant>
      <vt:variant>
        <vt:i4>3539066</vt:i4>
      </vt:variant>
      <vt:variant>
        <vt:i4>39</vt:i4>
      </vt:variant>
      <vt:variant>
        <vt:i4>0</vt:i4>
      </vt:variant>
      <vt:variant>
        <vt:i4>5</vt:i4>
      </vt:variant>
      <vt:variant>
        <vt:lpwstr>https://login.consultant.ru/link/?req=doc&amp;base=LAW&amp;n=507759&amp;dst=102045</vt:lpwstr>
      </vt:variant>
      <vt:variant>
        <vt:lpwstr/>
      </vt:variant>
      <vt:variant>
        <vt:i4>917570</vt:i4>
      </vt:variant>
      <vt:variant>
        <vt:i4>36</vt:i4>
      </vt:variant>
      <vt:variant>
        <vt:i4>0</vt:i4>
      </vt:variant>
      <vt:variant>
        <vt:i4>5</vt:i4>
      </vt:variant>
      <vt:variant>
        <vt:lpwstr>http://www.gnicpm.ru/</vt:lpwstr>
      </vt:variant>
      <vt:variant>
        <vt:lpwstr/>
      </vt:variant>
      <vt:variant>
        <vt:i4>3145756</vt:i4>
      </vt:variant>
      <vt:variant>
        <vt:i4>33</vt:i4>
      </vt:variant>
      <vt:variant>
        <vt:i4>0</vt:i4>
      </vt:variant>
      <vt:variant>
        <vt:i4>5</vt:i4>
      </vt:variant>
      <vt:variant>
        <vt:lpwstr>mailto:ikim@gnicpm.ru</vt:lpwstr>
      </vt:variant>
      <vt:variant>
        <vt:lpwstr/>
      </vt:variant>
      <vt:variant>
        <vt:i4>5439494</vt:i4>
      </vt:variant>
      <vt:variant>
        <vt:i4>30</vt:i4>
      </vt:variant>
      <vt:variant>
        <vt:i4>0</vt:i4>
      </vt:variant>
      <vt:variant>
        <vt:i4>5</vt:i4>
      </vt:variant>
      <vt:variant>
        <vt:lpwstr>consultantplus://offline/ref=A0C185FC1800EE805E901A53854C263D5FFA0937BD96328755A340DB87pE16O</vt:lpwstr>
      </vt:variant>
      <vt:variant>
        <vt:lpwstr/>
      </vt:variant>
      <vt:variant>
        <vt:i4>5439581</vt:i4>
      </vt:variant>
      <vt:variant>
        <vt:i4>27</vt:i4>
      </vt:variant>
      <vt:variant>
        <vt:i4>0</vt:i4>
      </vt:variant>
      <vt:variant>
        <vt:i4>5</vt:i4>
      </vt:variant>
      <vt:variant>
        <vt:lpwstr>consultantplus://offline/ref=A0C185FC1800EE805E901A53854C263D5FFB0633BD9E328755A340DB87pE16O</vt:lpwstr>
      </vt:variant>
      <vt:variant>
        <vt:lpwstr/>
      </vt:variant>
      <vt:variant>
        <vt:i4>6815799</vt:i4>
      </vt:variant>
      <vt:variant>
        <vt:i4>24</vt:i4>
      </vt:variant>
      <vt:variant>
        <vt:i4>0</vt:i4>
      </vt:variant>
      <vt:variant>
        <vt:i4>5</vt:i4>
      </vt:variant>
      <vt:variant>
        <vt:lpwstr/>
      </vt:variant>
      <vt:variant>
        <vt:lpwstr>Par158</vt:lpwstr>
      </vt:variant>
      <vt:variant>
        <vt:i4>3735607</vt:i4>
      </vt:variant>
      <vt:variant>
        <vt:i4>21</vt:i4>
      </vt:variant>
      <vt:variant>
        <vt:i4>0</vt:i4>
      </vt:variant>
      <vt:variant>
        <vt:i4>5</vt:i4>
      </vt:variant>
      <vt:variant>
        <vt:lpwstr>consultantplus://offline/ref=A0C185FC1800EE805E901A53854C263D5FFB0B3CBE92328755A340DB87E6836A8FB1D9570B9A5366pB12O</vt:lpwstr>
      </vt:variant>
      <vt:variant>
        <vt:lpwstr/>
      </vt:variant>
      <vt:variant>
        <vt:i4>3735607</vt:i4>
      </vt:variant>
      <vt:variant>
        <vt:i4>18</vt:i4>
      </vt:variant>
      <vt:variant>
        <vt:i4>0</vt:i4>
      </vt:variant>
      <vt:variant>
        <vt:i4>5</vt:i4>
      </vt:variant>
      <vt:variant>
        <vt:lpwstr>consultantplus://offline/ref=A0C185FC1800EE805E901A53854C263D5FFB0B3CBE92328755A340DB87E6836A8FB1D9570B9A5366pB12O</vt:lpwstr>
      </vt:variant>
      <vt:variant>
        <vt:lpwstr/>
      </vt:variant>
      <vt:variant>
        <vt:i4>5767170</vt:i4>
      </vt:variant>
      <vt:variant>
        <vt:i4>15</vt:i4>
      </vt:variant>
      <vt:variant>
        <vt:i4>0</vt:i4>
      </vt:variant>
      <vt:variant>
        <vt:i4>5</vt:i4>
      </vt:variant>
      <vt:variant>
        <vt:lpwstr/>
      </vt:variant>
      <vt:variant>
        <vt:lpwstr>Par96</vt:lpwstr>
      </vt:variant>
      <vt:variant>
        <vt:i4>3735607</vt:i4>
      </vt:variant>
      <vt:variant>
        <vt:i4>12</vt:i4>
      </vt:variant>
      <vt:variant>
        <vt:i4>0</vt:i4>
      </vt:variant>
      <vt:variant>
        <vt:i4>5</vt:i4>
      </vt:variant>
      <vt:variant>
        <vt:lpwstr>consultantplus://offline/ref=A0C185FC1800EE805E901A53854C263D5FFB0B3CBE92328755A340DB87E6836A8FB1D9570B9A5366pB12O</vt:lpwstr>
      </vt:variant>
      <vt:variant>
        <vt:lpwstr/>
      </vt:variant>
      <vt:variant>
        <vt:i4>5242882</vt:i4>
      </vt:variant>
      <vt:variant>
        <vt:i4>9</vt:i4>
      </vt:variant>
      <vt:variant>
        <vt:i4>0</vt:i4>
      </vt:variant>
      <vt:variant>
        <vt:i4>5</vt:i4>
      </vt:variant>
      <vt:variant>
        <vt:lpwstr/>
      </vt:variant>
      <vt:variant>
        <vt:lpwstr>Par15</vt:lpwstr>
      </vt:variant>
      <vt:variant>
        <vt:i4>3735607</vt:i4>
      </vt:variant>
      <vt:variant>
        <vt:i4>6</vt:i4>
      </vt:variant>
      <vt:variant>
        <vt:i4>0</vt:i4>
      </vt:variant>
      <vt:variant>
        <vt:i4>5</vt:i4>
      </vt:variant>
      <vt:variant>
        <vt:lpwstr>consultantplus://offline/ref=A0C185FC1800EE805E901A53854C263D5FFB0B3CBE92328755A340DB87E6836A8FB1D9570B9A5263pB16O</vt:lpwstr>
      </vt:variant>
      <vt:variant>
        <vt:lpwstr/>
      </vt:variant>
      <vt:variant>
        <vt:i4>3735610</vt:i4>
      </vt:variant>
      <vt:variant>
        <vt:i4>3</vt:i4>
      </vt:variant>
      <vt:variant>
        <vt:i4>0</vt:i4>
      </vt:variant>
      <vt:variant>
        <vt:i4>5</vt:i4>
      </vt:variant>
      <vt:variant>
        <vt:lpwstr>consultantplus://offline/ref=A0C185FC1800EE805E901A53854C263D5FFB0B3CBE92328755A340DB87E6836A8FB1D9570B9A5261pB19O</vt:lpwstr>
      </vt:variant>
      <vt:variant>
        <vt:lpwstr/>
      </vt:variant>
      <vt:variant>
        <vt:i4>3735610</vt:i4>
      </vt:variant>
      <vt:variant>
        <vt:i4>0</vt:i4>
      </vt:variant>
      <vt:variant>
        <vt:i4>0</vt:i4>
      </vt:variant>
      <vt:variant>
        <vt:i4>5</vt:i4>
      </vt:variant>
      <vt:variant>
        <vt:lpwstr>consultantplus://offline/ref=A0C185FC1800EE805E901A53854C263D5FFB0B3CBE92328755A340DB87E6836A8FB1D9570B9A5261pB19O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Князева Галина Михайловна</dc:creator>
  <cp:keywords/>
  <cp:lastModifiedBy>Алдушина Екатерина Александровна</cp:lastModifiedBy>
  <cp:revision>2</cp:revision>
  <cp:lastPrinted>2020-08-14T10:00:00Z</cp:lastPrinted>
  <dcterms:created xsi:type="dcterms:W3CDTF">2026-05-15T12:06:00Z</dcterms:created>
  <dcterms:modified xsi:type="dcterms:W3CDTF">2026-05-15T12:06:00Z</dcterms:modified>
</cp:coreProperties>
</file>