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51B" w:rsidRPr="00AD10D6" w:rsidRDefault="007E451B" w:rsidP="000906CB">
      <w:pPr>
        <w:tabs>
          <w:tab w:val="left" w:pos="975"/>
        </w:tabs>
        <w:autoSpaceDE w:val="0"/>
        <w:autoSpaceDN w:val="0"/>
        <w:adjustRightInd w:val="0"/>
        <w:ind w:firstLine="567"/>
        <w:jc w:val="center"/>
        <w:rPr>
          <w:b/>
        </w:rPr>
      </w:pPr>
    </w:p>
    <w:p w:rsidR="000906CB" w:rsidRPr="00AD10D6" w:rsidRDefault="00647EC1" w:rsidP="000906CB">
      <w:pPr>
        <w:tabs>
          <w:tab w:val="left" w:pos="975"/>
        </w:tabs>
        <w:autoSpaceDE w:val="0"/>
        <w:autoSpaceDN w:val="0"/>
        <w:adjustRightInd w:val="0"/>
        <w:ind w:firstLine="567"/>
        <w:jc w:val="center"/>
        <w:rPr>
          <w:b/>
        </w:rPr>
      </w:pPr>
      <w:r w:rsidRPr="00AD10D6">
        <w:rPr>
          <w:b/>
        </w:rPr>
        <w:t xml:space="preserve"> </w:t>
      </w:r>
      <w:r w:rsidR="00501322" w:rsidRPr="00AD10D6">
        <w:rPr>
          <w:b/>
        </w:rPr>
        <w:t xml:space="preserve">Описание объекта </w:t>
      </w:r>
      <w:r w:rsidR="000D0571">
        <w:rPr>
          <w:b/>
        </w:rPr>
        <w:t>закупки</w:t>
      </w:r>
    </w:p>
    <w:p w:rsidR="003A5842" w:rsidRPr="00AD10D6" w:rsidRDefault="003A5842" w:rsidP="000906CB">
      <w:pPr>
        <w:tabs>
          <w:tab w:val="left" w:pos="975"/>
        </w:tabs>
        <w:autoSpaceDE w:val="0"/>
        <w:autoSpaceDN w:val="0"/>
        <w:adjustRightInd w:val="0"/>
        <w:ind w:firstLine="567"/>
        <w:jc w:val="center"/>
      </w:pPr>
    </w:p>
    <w:p w:rsidR="000906CB" w:rsidRPr="00AD10D6" w:rsidRDefault="000906CB" w:rsidP="000906CB">
      <w:pPr>
        <w:pStyle w:val="3"/>
        <w:spacing w:before="0" w:after="0"/>
        <w:jc w:val="center"/>
        <w:rPr>
          <w:rFonts w:ascii="Times New Roman" w:hAnsi="Times New Roman"/>
          <w:b w:val="0"/>
          <w:sz w:val="24"/>
          <w:szCs w:val="24"/>
        </w:rPr>
      </w:pPr>
      <w:r w:rsidRPr="00D95B61">
        <w:rPr>
          <w:rFonts w:ascii="Times New Roman" w:hAnsi="Times New Roman"/>
          <w:b w:val="0"/>
          <w:kern w:val="28"/>
          <w:sz w:val="24"/>
          <w:szCs w:val="24"/>
        </w:rPr>
        <w:t xml:space="preserve">на поставку </w:t>
      </w:r>
      <w:r w:rsidR="00D95B61" w:rsidRPr="00D95B61">
        <w:rPr>
          <w:rFonts w:ascii="Times New Roman" w:eastAsia="Calibri" w:hAnsi="Times New Roman"/>
          <w:b w:val="0"/>
          <w:color w:val="000000"/>
          <w:sz w:val="24"/>
          <w:szCs w:val="24"/>
          <w:lang w:eastAsia="en-US"/>
        </w:rPr>
        <w:t>средств индивидуальной защиты (</w:t>
      </w:r>
      <w:proofErr w:type="spellStart"/>
      <w:r w:rsidR="00D95B61" w:rsidRPr="00D95B61">
        <w:rPr>
          <w:rFonts w:ascii="Times New Roman" w:eastAsia="Calibri" w:hAnsi="Times New Roman"/>
          <w:b w:val="0"/>
          <w:color w:val="000000"/>
          <w:sz w:val="24"/>
          <w:szCs w:val="24"/>
          <w:lang w:eastAsia="en-US"/>
        </w:rPr>
        <w:t>самоспасателей</w:t>
      </w:r>
      <w:proofErr w:type="spellEnd"/>
      <w:r w:rsidR="00D95B61" w:rsidRPr="00D95B61">
        <w:rPr>
          <w:rFonts w:ascii="Times New Roman" w:eastAsia="Calibri" w:hAnsi="Times New Roman"/>
          <w:b w:val="0"/>
          <w:color w:val="000000"/>
          <w:sz w:val="24"/>
          <w:szCs w:val="24"/>
          <w:lang w:eastAsia="en-US"/>
        </w:rPr>
        <w:t>)</w:t>
      </w:r>
      <w:r w:rsidR="00081A25" w:rsidRPr="00D95B61">
        <w:rPr>
          <w:rFonts w:ascii="Times New Roman" w:hAnsi="Times New Roman"/>
          <w:b w:val="0"/>
          <w:sz w:val="24"/>
          <w:szCs w:val="24"/>
        </w:rPr>
        <w:br/>
      </w:r>
      <w:r w:rsidR="00284C03" w:rsidRPr="00AD10D6">
        <w:rPr>
          <w:rFonts w:ascii="Times New Roman" w:hAnsi="Times New Roman"/>
          <w:b w:val="0"/>
          <w:sz w:val="24"/>
          <w:szCs w:val="24"/>
        </w:rPr>
        <w:t xml:space="preserve">для нужд </w:t>
      </w:r>
      <w:r w:rsidR="007609FE" w:rsidRPr="00AD10D6">
        <w:rPr>
          <w:rFonts w:ascii="Times New Roman" w:hAnsi="Times New Roman"/>
          <w:b w:val="0"/>
          <w:sz w:val="24"/>
          <w:szCs w:val="24"/>
        </w:rPr>
        <w:t>Управления</w:t>
      </w:r>
      <w:r w:rsidR="00796A7F" w:rsidRPr="00AD10D6">
        <w:rPr>
          <w:rFonts w:ascii="Times New Roman" w:hAnsi="Times New Roman"/>
          <w:b w:val="0"/>
          <w:sz w:val="24"/>
          <w:szCs w:val="24"/>
        </w:rPr>
        <w:t xml:space="preserve"> </w:t>
      </w:r>
      <w:r w:rsidR="008E3FEE" w:rsidRPr="00AD10D6">
        <w:rPr>
          <w:rFonts w:ascii="Times New Roman" w:hAnsi="Times New Roman"/>
          <w:b w:val="0"/>
          <w:sz w:val="24"/>
          <w:szCs w:val="24"/>
        </w:rPr>
        <w:t xml:space="preserve">по </w:t>
      </w:r>
      <w:r w:rsidR="007F7B67">
        <w:rPr>
          <w:rFonts w:ascii="Times New Roman" w:hAnsi="Times New Roman"/>
          <w:b w:val="0"/>
          <w:sz w:val="24"/>
          <w:szCs w:val="24"/>
        </w:rPr>
        <w:t>Брянской</w:t>
      </w:r>
      <w:r w:rsidR="008E3FEE" w:rsidRPr="00AD10D6">
        <w:rPr>
          <w:rFonts w:ascii="Times New Roman" w:hAnsi="Times New Roman"/>
          <w:b w:val="0"/>
          <w:sz w:val="24"/>
          <w:szCs w:val="24"/>
        </w:rPr>
        <w:t xml:space="preserve"> области</w:t>
      </w:r>
      <w:r w:rsidR="007609FE" w:rsidRPr="00AD10D6">
        <w:rPr>
          <w:rFonts w:ascii="Times New Roman" w:hAnsi="Times New Roman"/>
          <w:b w:val="0"/>
          <w:sz w:val="24"/>
          <w:szCs w:val="24"/>
        </w:rPr>
        <w:t xml:space="preserve"> ФКУ ГУОДОП ФСИН России</w:t>
      </w:r>
    </w:p>
    <w:p w:rsidR="00293786" w:rsidRDefault="00293786" w:rsidP="000906CB">
      <w:pPr>
        <w:pStyle w:val="a3"/>
        <w:jc w:val="both"/>
        <w:rPr>
          <w:rFonts w:ascii="Times New Roman" w:hAnsi="Times New Roman"/>
          <w:sz w:val="20"/>
          <w:szCs w:val="20"/>
        </w:rPr>
      </w:pPr>
    </w:p>
    <w:p w:rsidR="00AD10D6" w:rsidRDefault="00293786" w:rsidP="00AD10D6">
      <w:pPr>
        <w:jc w:val="both"/>
        <w:rPr>
          <w:color w:val="000000"/>
        </w:rPr>
      </w:pPr>
      <w:r>
        <w:t xml:space="preserve">Наименование товара: </w:t>
      </w:r>
      <w:proofErr w:type="spellStart"/>
      <w:r w:rsidR="000E0D8D">
        <w:rPr>
          <w:color w:val="000000"/>
        </w:rPr>
        <w:t>с</w:t>
      </w:r>
      <w:r w:rsidR="00AD10D6" w:rsidRPr="002C77FE">
        <w:rPr>
          <w:color w:val="000000"/>
        </w:rPr>
        <w:t>амоспасатель</w:t>
      </w:r>
      <w:proofErr w:type="spellEnd"/>
      <w:r w:rsidR="00AD10D6" w:rsidRPr="002C77FE">
        <w:rPr>
          <w:color w:val="000000"/>
        </w:rPr>
        <w:t xml:space="preserve"> универсальный фильтрующий с полумаской</w:t>
      </w:r>
      <w:r w:rsidR="00AF3422">
        <w:rPr>
          <w:color w:val="000000"/>
        </w:rPr>
        <w:t xml:space="preserve"> (далее - Товар)</w:t>
      </w:r>
    </w:p>
    <w:p w:rsidR="000D0571" w:rsidRPr="002C77FE" w:rsidRDefault="000D0571" w:rsidP="00AD10D6">
      <w:pPr>
        <w:jc w:val="both"/>
      </w:pPr>
      <w:r>
        <w:rPr>
          <w:color w:val="000000"/>
        </w:rPr>
        <w:t xml:space="preserve">ОКПД 2, КТРУ: 32.99.11.199, 32.99.11.199-0000004 – </w:t>
      </w:r>
      <w:proofErr w:type="spellStart"/>
      <w:r>
        <w:rPr>
          <w:color w:val="000000"/>
        </w:rPr>
        <w:t>самоспасатель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пожарный</w:t>
      </w:r>
      <w:proofErr w:type="gramEnd"/>
      <w:r>
        <w:rPr>
          <w:color w:val="000000"/>
        </w:rPr>
        <w:t xml:space="preserve"> изолирующий с химически связанным кислородом</w:t>
      </w:r>
    </w:p>
    <w:p w:rsidR="00293786" w:rsidRDefault="00293786" w:rsidP="00293786">
      <w:pPr>
        <w:jc w:val="both"/>
      </w:pPr>
      <w:r>
        <w:t xml:space="preserve">Количество: </w:t>
      </w:r>
      <w:r w:rsidR="007F7B67">
        <w:t>3</w:t>
      </w:r>
      <w:r w:rsidR="00AD10D6">
        <w:t xml:space="preserve"> шт.</w:t>
      </w:r>
    </w:p>
    <w:p w:rsidR="00715EFD" w:rsidRPr="00D95B61" w:rsidRDefault="00715EFD" w:rsidP="00715EFD">
      <w:pPr>
        <w:pStyle w:val="Standard"/>
        <w:jc w:val="both"/>
        <w:rPr>
          <w:rFonts w:ascii="Times New Roman" w:hAnsi="Times New Roman" w:cs="Times New Roman"/>
          <w:b/>
        </w:rPr>
      </w:pPr>
      <w:r w:rsidRPr="00D95B61">
        <w:rPr>
          <w:rFonts w:ascii="Times New Roman" w:hAnsi="Times New Roman" w:cs="Times New Roman"/>
        </w:rPr>
        <w:t xml:space="preserve">Дата изготовления Товара </w:t>
      </w:r>
      <w:r w:rsidRPr="00715EFD">
        <w:rPr>
          <w:rFonts w:ascii="Times New Roman" w:hAnsi="Times New Roman" w:cs="Times New Roman"/>
        </w:rPr>
        <w:t>не ранее 202</w:t>
      </w:r>
      <w:r w:rsidR="007538DF">
        <w:rPr>
          <w:rFonts w:ascii="Times New Roman" w:hAnsi="Times New Roman" w:cs="Times New Roman"/>
        </w:rPr>
        <w:t>6</w:t>
      </w:r>
      <w:r w:rsidRPr="00715EFD">
        <w:rPr>
          <w:rFonts w:ascii="Times New Roman" w:hAnsi="Times New Roman" w:cs="Times New Roman"/>
        </w:rPr>
        <w:t xml:space="preserve"> г.</w:t>
      </w:r>
    </w:p>
    <w:p w:rsidR="00715EFD" w:rsidRPr="00D95B61" w:rsidRDefault="00715EFD" w:rsidP="00715EFD">
      <w:pPr>
        <w:pStyle w:val="Standard"/>
        <w:jc w:val="both"/>
        <w:rPr>
          <w:rFonts w:ascii="Times New Roman" w:hAnsi="Times New Roman" w:cs="Times New Roman"/>
        </w:rPr>
      </w:pPr>
      <w:r w:rsidRPr="00D95B61">
        <w:rPr>
          <w:rFonts w:ascii="Times New Roman" w:hAnsi="Times New Roman" w:cs="Times New Roman"/>
        </w:rPr>
        <w:t xml:space="preserve">Срок поставки – </w:t>
      </w:r>
      <w:r>
        <w:rPr>
          <w:rFonts w:ascii="Times New Roman" w:hAnsi="Times New Roman" w:cs="Times New Roman"/>
        </w:rPr>
        <w:t>с момента заключения Государственного контракта</w:t>
      </w:r>
      <w:r w:rsidRPr="00D95B61">
        <w:rPr>
          <w:rFonts w:ascii="Times New Roman" w:hAnsi="Times New Roman" w:cs="Times New Roman"/>
        </w:rPr>
        <w:t xml:space="preserve"> по </w:t>
      </w:r>
      <w:r w:rsidR="000D0571">
        <w:rPr>
          <w:rFonts w:ascii="Times New Roman" w:hAnsi="Times New Roman" w:cs="Times New Roman"/>
        </w:rPr>
        <w:t>2</w:t>
      </w:r>
      <w:r w:rsidR="000D0571" w:rsidRPr="000D0571">
        <w:rPr>
          <w:rFonts w:ascii="Times New Roman" w:hAnsi="Times New Roman" w:cs="Times New Roman"/>
        </w:rPr>
        <w:t>5</w:t>
      </w:r>
      <w:r w:rsidRPr="00D95B61">
        <w:rPr>
          <w:rFonts w:ascii="Times New Roman" w:hAnsi="Times New Roman" w:cs="Times New Roman"/>
        </w:rPr>
        <w:t>.0</w:t>
      </w:r>
      <w:r w:rsidR="007538DF">
        <w:rPr>
          <w:rFonts w:ascii="Times New Roman" w:hAnsi="Times New Roman" w:cs="Times New Roman"/>
        </w:rPr>
        <w:t>9</w:t>
      </w:r>
      <w:r w:rsidRPr="00D95B61">
        <w:rPr>
          <w:rFonts w:ascii="Times New Roman" w:hAnsi="Times New Roman" w:cs="Times New Roman"/>
        </w:rPr>
        <w:t>.2026 включительно</w:t>
      </w:r>
    </w:p>
    <w:p w:rsidR="00715EFD" w:rsidRPr="00D95B61" w:rsidRDefault="00715EFD" w:rsidP="00715EFD">
      <w:pPr>
        <w:pStyle w:val="Standard"/>
        <w:jc w:val="both"/>
        <w:rPr>
          <w:rFonts w:ascii="Times New Roman" w:hAnsi="Times New Roman" w:cs="Times New Roman"/>
        </w:rPr>
      </w:pPr>
      <w:proofErr w:type="gramStart"/>
      <w:r w:rsidRPr="00D95B61">
        <w:rPr>
          <w:rFonts w:ascii="Times New Roman" w:hAnsi="Times New Roman" w:cs="Times New Roman"/>
        </w:rPr>
        <w:t xml:space="preserve">Место поставки: </w:t>
      </w:r>
      <w:r w:rsidR="007538DF" w:rsidRPr="007538DF">
        <w:rPr>
          <w:rFonts w:ascii="Times New Roman" w:hAnsi="Times New Roman" w:cs="Times New Roman"/>
        </w:rPr>
        <w:t>241050</w:t>
      </w:r>
      <w:r w:rsidRPr="00D95B61">
        <w:rPr>
          <w:rFonts w:ascii="Times New Roman" w:hAnsi="Times New Roman" w:cs="Times New Roman"/>
        </w:rPr>
        <w:t xml:space="preserve">, </w:t>
      </w:r>
      <w:r w:rsidR="007538DF">
        <w:rPr>
          <w:rFonts w:ascii="Times New Roman" w:hAnsi="Times New Roman" w:cs="Times New Roman"/>
        </w:rPr>
        <w:t>Брянская обл.</w:t>
      </w:r>
      <w:r w:rsidRPr="00D95B61">
        <w:rPr>
          <w:rFonts w:ascii="Times New Roman" w:hAnsi="Times New Roman" w:cs="Times New Roman"/>
        </w:rPr>
        <w:t>,</w:t>
      </w:r>
      <w:r w:rsidRPr="00D95B61">
        <w:rPr>
          <w:rFonts w:ascii="Times New Roman" w:hAnsi="Times New Roman" w:cs="Times New Roman"/>
          <w:b/>
        </w:rPr>
        <w:t xml:space="preserve"> </w:t>
      </w:r>
      <w:r w:rsidRPr="00D95B61">
        <w:rPr>
          <w:rFonts w:ascii="Times New Roman" w:hAnsi="Times New Roman" w:cs="Times New Roman"/>
        </w:rPr>
        <w:t xml:space="preserve">г. </w:t>
      </w:r>
      <w:r w:rsidR="007538DF">
        <w:rPr>
          <w:rFonts w:ascii="Times New Roman" w:hAnsi="Times New Roman" w:cs="Times New Roman"/>
        </w:rPr>
        <w:t>Брянск</w:t>
      </w:r>
      <w:r w:rsidRPr="00D95B61">
        <w:rPr>
          <w:rFonts w:ascii="Times New Roman" w:hAnsi="Times New Roman" w:cs="Times New Roman"/>
        </w:rPr>
        <w:t xml:space="preserve">, ул. </w:t>
      </w:r>
      <w:r w:rsidR="007538DF">
        <w:rPr>
          <w:rFonts w:ascii="Times New Roman" w:hAnsi="Times New Roman" w:cs="Times New Roman"/>
        </w:rPr>
        <w:t>Советская</w:t>
      </w:r>
      <w:r w:rsidRPr="00D95B61">
        <w:rPr>
          <w:rFonts w:ascii="Times New Roman" w:hAnsi="Times New Roman" w:cs="Times New Roman"/>
        </w:rPr>
        <w:t xml:space="preserve">, д. </w:t>
      </w:r>
      <w:r w:rsidR="007538DF">
        <w:rPr>
          <w:rFonts w:ascii="Times New Roman" w:hAnsi="Times New Roman" w:cs="Times New Roman"/>
        </w:rPr>
        <w:t>2</w:t>
      </w:r>
      <w:r w:rsidRPr="00D95B61">
        <w:rPr>
          <w:rFonts w:ascii="Times New Roman" w:hAnsi="Times New Roman" w:cs="Times New Roman"/>
        </w:rPr>
        <w:t>.</w:t>
      </w:r>
      <w:proofErr w:type="gramEnd"/>
    </w:p>
    <w:tbl>
      <w:tblPr>
        <w:tblStyle w:val="af"/>
        <w:tblW w:w="9243" w:type="dxa"/>
        <w:tblInd w:w="108" w:type="dxa"/>
        <w:tblLayout w:type="fixed"/>
        <w:tblLook w:val="04A0"/>
      </w:tblPr>
      <w:tblGrid>
        <w:gridCol w:w="550"/>
        <w:gridCol w:w="3590"/>
        <w:gridCol w:w="1389"/>
        <w:gridCol w:w="1162"/>
        <w:gridCol w:w="2552"/>
      </w:tblGrid>
      <w:tr w:rsidR="00293786" w:rsidTr="000D0571">
        <w:tc>
          <w:tcPr>
            <w:tcW w:w="550" w:type="dxa"/>
            <w:vAlign w:val="center"/>
          </w:tcPr>
          <w:p w:rsidR="00293786" w:rsidRPr="00D95B61" w:rsidRDefault="00293786" w:rsidP="00622A77">
            <w:pPr>
              <w:jc w:val="center"/>
              <w:rPr>
                <w:szCs w:val="22"/>
              </w:rPr>
            </w:pPr>
            <w:r w:rsidRPr="00D95B61">
              <w:rPr>
                <w:szCs w:val="22"/>
              </w:rPr>
              <w:t>№</w:t>
            </w:r>
          </w:p>
          <w:p w:rsidR="00293786" w:rsidRPr="00D95B61" w:rsidRDefault="00293786" w:rsidP="00622A77">
            <w:pPr>
              <w:jc w:val="center"/>
              <w:rPr>
                <w:szCs w:val="22"/>
              </w:rPr>
            </w:pPr>
            <w:proofErr w:type="spellStart"/>
            <w:proofErr w:type="gramStart"/>
            <w:r w:rsidRPr="00D95B61">
              <w:rPr>
                <w:szCs w:val="22"/>
              </w:rPr>
              <w:t>п</w:t>
            </w:r>
            <w:proofErr w:type="spellEnd"/>
            <w:proofErr w:type="gramEnd"/>
            <w:r w:rsidRPr="00D95B61">
              <w:rPr>
                <w:szCs w:val="22"/>
              </w:rPr>
              <w:t>/</w:t>
            </w:r>
            <w:proofErr w:type="spellStart"/>
            <w:r w:rsidRPr="00D95B61">
              <w:rPr>
                <w:szCs w:val="22"/>
              </w:rPr>
              <w:t>п</w:t>
            </w:r>
            <w:proofErr w:type="spellEnd"/>
          </w:p>
        </w:tc>
        <w:tc>
          <w:tcPr>
            <w:tcW w:w="3590" w:type="dxa"/>
            <w:vAlign w:val="center"/>
          </w:tcPr>
          <w:p w:rsidR="00293786" w:rsidRPr="00D95B61" w:rsidRDefault="00293786" w:rsidP="00622A77">
            <w:pPr>
              <w:jc w:val="center"/>
              <w:rPr>
                <w:szCs w:val="22"/>
              </w:rPr>
            </w:pPr>
            <w:r w:rsidRPr="00D95B61">
              <w:rPr>
                <w:szCs w:val="22"/>
              </w:rPr>
              <w:t>Наименование характеристики</w:t>
            </w:r>
          </w:p>
        </w:tc>
        <w:tc>
          <w:tcPr>
            <w:tcW w:w="1389" w:type="dxa"/>
            <w:vAlign w:val="center"/>
          </w:tcPr>
          <w:p w:rsidR="00293786" w:rsidRPr="00D95B61" w:rsidRDefault="00293786" w:rsidP="00622A77">
            <w:pPr>
              <w:jc w:val="center"/>
              <w:rPr>
                <w:szCs w:val="22"/>
              </w:rPr>
            </w:pPr>
            <w:r w:rsidRPr="00D95B61">
              <w:rPr>
                <w:szCs w:val="22"/>
              </w:rPr>
              <w:t xml:space="preserve">Минимальные значения показателей </w:t>
            </w:r>
          </w:p>
        </w:tc>
        <w:tc>
          <w:tcPr>
            <w:tcW w:w="1162" w:type="dxa"/>
            <w:vAlign w:val="center"/>
          </w:tcPr>
          <w:p w:rsidR="00293786" w:rsidRPr="00D95B61" w:rsidRDefault="00293786" w:rsidP="00622A77">
            <w:pPr>
              <w:jc w:val="center"/>
              <w:rPr>
                <w:szCs w:val="22"/>
              </w:rPr>
            </w:pPr>
            <w:r w:rsidRPr="00D95B61">
              <w:rPr>
                <w:szCs w:val="22"/>
              </w:rPr>
              <w:t>Максимальные значения показателей</w:t>
            </w:r>
          </w:p>
        </w:tc>
        <w:tc>
          <w:tcPr>
            <w:tcW w:w="2552" w:type="dxa"/>
            <w:vAlign w:val="center"/>
          </w:tcPr>
          <w:p w:rsidR="00293786" w:rsidRPr="00D95B61" w:rsidRDefault="00293786" w:rsidP="00622A77">
            <w:pPr>
              <w:jc w:val="center"/>
              <w:rPr>
                <w:szCs w:val="22"/>
              </w:rPr>
            </w:pPr>
            <w:r w:rsidRPr="00D95B61">
              <w:rPr>
                <w:szCs w:val="22"/>
              </w:rPr>
              <w:t>Значения показателей, которые не могут изменяться</w:t>
            </w:r>
          </w:p>
        </w:tc>
      </w:tr>
      <w:tr w:rsidR="00293786" w:rsidTr="000D0571">
        <w:tc>
          <w:tcPr>
            <w:tcW w:w="550" w:type="dxa"/>
          </w:tcPr>
          <w:p w:rsidR="00293786" w:rsidRPr="00D95B61" w:rsidRDefault="00A55A25" w:rsidP="00622A7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3590" w:type="dxa"/>
          </w:tcPr>
          <w:p w:rsidR="00293786" w:rsidRPr="00D95B61" w:rsidRDefault="00E53B57" w:rsidP="00622A77">
            <w:pPr>
              <w:rPr>
                <w:szCs w:val="22"/>
              </w:rPr>
            </w:pPr>
            <w:r w:rsidRPr="00D95B61">
              <w:rPr>
                <w:szCs w:val="22"/>
              </w:rPr>
              <w:t xml:space="preserve">Срок службы </w:t>
            </w:r>
            <w:proofErr w:type="spellStart"/>
            <w:r w:rsidRPr="00D95B61">
              <w:rPr>
                <w:szCs w:val="22"/>
              </w:rPr>
              <w:t>самоспасателя</w:t>
            </w:r>
            <w:proofErr w:type="spellEnd"/>
            <w:r w:rsidRPr="00D95B61">
              <w:rPr>
                <w:szCs w:val="22"/>
              </w:rPr>
              <w:t xml:space="preserve"> в состоянии ожидания применения (с момента изготовления)</w:t>
            </w:r>
          </w:p>
        </w:tc>
        <w:tc>
          <w:tcPr>
            <w:tcW w:w="1389" w:type="dxa"/>
          </w:tcPr>
          <w:p w:rsidR="00293786" w:rsidRPr="00D95B61" w:rsidRDefault="00293786" w:rsidP="00622A77">
            <w:pPr>
              <w:jc w:val="center"/>
              <w:rPr>
                <w:szCs w:val="22"/>
              </w:rPr>
            </w:pPr>
            <w:r w:rsidRPr="00D95B61">
              <w:rPr>
                <w:szCs w:val="22"/>
              </w:rPr>
              <w:t>≥ 5 лет</w:t>
            </w:r>
          </w:p>
          <w:p w:rsidR="00293786" w:rsidRPr="00D95B61" w:rsidRDefault="00293786" w:rsidP="00622A77">
            <w:pPr>
              <w:jc w:val="center"/>
              <w:rPr>
                <w:szCs w:val="22"/>
              </w:rPr>
            </w:pPr>
          </w:p>
        </w:tc>
        <w:tc>
          <w:tcPr>
            <w:tcW w:w="1162" w:type="dxa"/>
          </w:tcPr>
          <w:p w:rsidR="00293786" w:rsidRPr="00D95B61" w:rsidRDefault="00293786" w:rsidP="00622A77">
            <w:pPr>
              <w:jc w:val="center"/>
              <w:rPr>
                <w:szCs w:val="22"/>
              </w:rPr>
            </w:pPr>
          </w:p>
        </w:tc>
        <w:tc>
          <w:tcPr>
            <w:tcW w:w="2552" w:type="dxa"/>
          </w:tcPr>
          <w:p w:rsidR="00293786" w:rsidRPr="00D95B61" w:rsidRDefault="00293786" w:rsidP="00622A77">
            <w:pPr>
              <w:jc w:val="both"/>
              <w:rPr>
                <w:szCs w:val="22"/>
              </w:rPr>
            </w:pPr>
          </w:p>
        </w:tc>
      </w:tr>
      <w:tr w:rsidR="00293786" w:rsidTr="000D0571">
        <w:tc>
          <w:tcPr>
            <w:tcW w:w="550" w:type="dxa"/>
          </w:tcPr>
          <w:p w:rsidR="00293786" w:rsidRPr="00D95B61" w:rsidRDefault="00A55A25" w:rsidP="00622A7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3590" w:type="dxa"/>
          </w:tcPr>
          <w:p w:rsidR="00293786" w:rsidRPr="00D95B61" w:rsidRDefault="00E53B57" w:rsidP="00622A77">
            <w:pPr>
              <w:jc w:val="both"/>
              <w:rPr>
                <w:szCs w:val="22"/>
              </w:rPr>
            </w:pPr>
            <w:r w:rsidRPr="00E53B57">
              <w:rPr>
                <w:szCs w:val="22"/>
              </w:rPr>
              <w:t xml:space="preserve">Время защитного действия </w:t>
            </w:r>
            <w:proofErr w:type="spellStart"/>
            <w:r w:rsidRPr="00E53B57">
              <w:rPr>
                <w:szCs w:val="22"/>
              </w:rPr>
              <w:t>самоспасателя</w:t>
            </w:r>
            <w:proofErr w:type="spellEnd"/>
          </w:p>
        </w:tc>
        <w:tc>
          <w:tcPr>
            <w:tcW w:w="1389" w:type="dxa"/>
          </w:tcPr>
          <w:p w:rsidR="00293786" w:rsidRPr="00D95B61" w:rsidRDefault="00E53B57" w:rsidP="000D0571">
            <w:pPr>
              <w:jc w:val="center"/>
              <w:rPr>
                <w:szCs w:val="22"/>
              </w:rPr>
            </w:pPr>
            <w:r w:rsidRPr="00E53B57">
              <w:rPr>
                <w:szCs w:val="22"/>
              </w:rPr>
              <w:t>≥ 25</w:t>
            </w:r>
            <w:r w:rsidR="000D0571">
              <w:rPr>
                <w:szCs w:val="22"/>
              </w:rPr>
              <w:t xml:space="preserve"> мин.</w:t>
            </w:r>
          </w:p>
        </w:tc>
        <w:tc>
          <w:tcPr>
            <w:tcW w:w="1162" w:type="dxa"/>
          </w:tcPr>
          <w:p w:rsidR="00293786" w:rsidRPr="00D95B61" w:rsidRDefault="00293786" w:rsidP="00622A77">
            <w:pPr>
              <w:jc w:val="center"/>
              <w:rPr>
                <w:szCs w:val="22"/>
              </w:rPr>
            </w:pPr>
          </w:p>
        </w:tc>
        <w:tc>
          <w:tcPr>
            <w:tcW w:w="2552" w:type="dxa"/>
          </w:tcPr>
          <w:p w:rsidR="00293786" w:rsidRPr="00D95B61" w:rsidRDefault="00293786" w:rsidP="00622A77">
            <w:pPr>
              <w:jc w:val="both"/>
              <w:rPr>
                <w:szCs w:val="22"/>
              </w:rPr>
            </w:pPr>
          </w:p>
        </w:tc>
      </w:tr>
      <w:tr w:rsidR="00293786" w:rsidTr="000D0571">
        <w:tc>
          <w:tcPr>
            <w:tcW w:w="550" w:type="dxa"/>
          </w:tcPr>
          <w:p w:rsidR="00293786" w:rsidRPr="00D95B61" w:rsidRDefault="00A55A25" w:rsidP="00622A7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3590" w:type="dxa"/>
          </w:tcPr>
          <w:p w:rsidR="00293786" w:rsidRPr="00D95B61" w:rsidRDefault="00E53B57" w:rsidP="00622A77">
            <w:pPr>
              <w:jc w:val="both"/>
              <w:rPr>
                <w:szCs w:val="22"/>
              </w:rPr>
            </w:pPr>
            <w:r w:rsidRPr="00E53B57">
              <w:rPr>
                <w:szCs w:val="22"/>
              </w:rPr>
              <w:t>Масса рабочей части</w:t>
            </w:r>
          </w:p>
        </w:tc>
        <w:tc>
          <w:tcPr>
            <w:tcW w:w="1389" w:type="dxa"/>
          </w:tcPr>
          <w:p w:rsidR="00293786" w:rsidRPr="00D95B61" w:rsidRDefault="00E53B57" w:rsidP="00622A77">
            <w:pPr>
              <w:jc w:val="center"/>
              <w:rPr>
                <w:szCs w:val="22"/>
              </w:rPr>
            </w:pPr>
            <w:r w:rsidRPr="00E53B57">
              <w:rPr>
                <w:szCs w:val="22"/>
              </w:rPr>
              <w:t>≤ 2</w:t>
            </w:r>
            <w:r w:rsidR="000D0571">
              <w:rPr>
                <w:szCs w:val="22"/>
              </w:rPr>
              <w:t xml:space="preserve"> кг.</w:t>
            </w:r>
          </w:p>
        </w:tc>
        <w:tc>
          <w:tcPr>
            <w:tcW w:w="1162" w:type="dxa"/>
          </w:tcPr>
          <w:p w:rsidR="00293786" w:rsidRPr="00D95B61" w:rsidRDefault="00293786" w:rsidP="00622A77">
            <w:pPr>
              <w:jc w:val="center"/>
              <w:rPr>
                <w:szCs w:val="22"/>
              </w:rPr>
            </w:pPr>
          </w:p>
        </w:tc>
        <w:tc>
          <w:tcPr>
            <w:tcW w:w="2552" w:type="dxa"/>
          </w:tcPr>
          <w:p w:rsidR="00293786" w:rsidRPr="00D95B61" w:rsidRDefault="00293786" w:rsidP="00622A77">
            <w:pPr>
              <w:jc w:val="both"/>
              <w:rPr>
                <w:szCs w:val="22"/>
              </w:rPr>
            </w:pPr>
          </w:p>
        </w:tc>
      </w:tr>
      <w:tr w:rsidR="00293786" w:rsidTr="000D0571">
        <w:tc>
          <w:tcPr>
            <w:tcW w:w="550" w:type="dxa"/>
          </w:tcPr>
          <w:p w:rsidR="00293786" w:rsidRPr="00D95B61" w:rsidRDefault="00A55A25" w:rsidP="00622A7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3590" w:type="dxa"/>
          </w:tcPr>
          <w:p w:rsidR="00293786" w:rsidRPr="00D95B61" w:rsidRDefault="00E53B57" w:rsidP="00622A77">
            <w:pPr>
              <w:jc w:val="both"/>
              <w:rPr>
                <w:szCs w:val="22"/>
              </w:rPr>
            </w:pPr>
            <w:r w:rsidRPr="00E53B57">
              <w:rPr>
                <w:szCs w:val="22"/>
              </w:rPr>
              <w:t>Назначение</w:t>
            </w:r>
          </w:p>
        </w:tc>
        <w:tc>
          <w:tcPr>
            <w:tcW w:w="1389" w:type="dxa"/>
          </w:tcPr>
          <w:p w:rsidR="00293786" w:rsidRPr="00D95B61" w:rsidRDefault="00293786" w:rsidP="00622A77">
            <w:pPr>
              <w:jc w:val="center"/>
              <w:rPr>
                <w:szCs w:val="22"/>
              </w:rPr>
            </w:pPr>
          </w:p>
        </w:tc>
        <w:tc>
          <w:tcPr>
            <w:tcW w:w="1162" w:type="dxa"/>
          </w:tcPr>
          <w:p w:rsidR="00293786" w:rsidRPr="00D95B61" w:rsidRDefault="00293786" w:rsidP="00622A77">
            <w:pPr>
              <w:jc w:val="center"/>
              <w:rPr>
                <w:szCs w:val="22"/>
              </w:rPr>
            </w:pPr>
          </w:p>
        </w:tc>
        <w:tc>
          <w:tcPr>
            <w:tcW w:w="2552" w:type="dxa"/>
          </w:tcPr>
          <w:p w:rsidR="00293786" w:rsidRPr="00D95B61" w:rsidRDefault="00E53B57" w:rsidP="00622A77">
            <w:pPr>
              <w:jc w:val="both"/>
              <w:rPr>
                <w:szCs w:val="22"/>
              </w:rPr>
            </w:pPr>
            <w:r w:rsidRPr="00E53B57">
              <w:rPr>
                <w:szCs w:val="22"/>
              </w:rPr>
              <w:t>Для применения гражданами (общего назначения)</w:t>
            </w:r>
          </w:p>
        </w:tc>
      </w:tr>
      <w:tr w:rsidR="00293786" w:rsidTr="000D0571">
        <w:tc>
          <w:tcPr>
            <w:tcW w:w="550" w:type="dxa"/>
          </w:tcPr>
          <w:p w:rsidR="00293786" w:rsidRPr="00D95B61" w:rsidRDefault="00A55A25" w:rsidP="00622A7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3590" w:type="dxa"/>
          </w:tcPr>
          <w:p w:rsidR="00293786" w:rsidRPr="00D95B61" w:rsidRDefault="00E53B57" w:rsidP="00622A77">
            <w:pPr>
              <w:rPr>
                <w:szCs w:val="22"/>
              </w:rPr>
            </w:pPr>
            <w:r w:rsidRPr="00E53B57">
              <w:rPr>
                <w:szCs w:val="22"/>
              </w:rPr>
              <w:t>Сопротивление дыханию на вдохе и выдохе при легочной вентиляции</w:t>
            </w:r>
          </w:p>
        </w:tc>
        <w:tc>
          <w:tcPr>
            <w:tcW w:w="1389" w:type="dxa"/>
          </w:tcPr>
          <w:p w:rsidR="00293786" w:rsidRPr="00D95B61" w:rsidRDefault="00E53B57" w:rsidP="000D0571">
            <w:pPr>
              <w:jc w:val="center"/>
              <w:rPr>
                <w:szCs w:val="22"/>
              </w:rPr>
            </w:pPr>
            <w:r w:rsidRPr="00E53B57">
              <w:rPr>
                <w:szCs w:val="22"/>
              </w:rPr>
              <w:t>≤ 70</w:t>
            </w:r>
            <w:r w:rsidR="000D0571">
              <w:rPr>
                <w:szCs w:val="22"/>
              </w:rPr>
              <w:t>0 Па</w:t>
            </w:r>
          </w:p>
        </w:tc>
        <w:tc>
          <w:tcPr>
            <w:tcW w:w="1162" w:type="dxa"/>
          </w:tcPr>
          <w:p w:rsidR="00293786" w:rsidRPr="00D95B61" w:rsidRDefault="00293786" w:rsidP="00622A77">
            <w:pPr>
              <w:jc w:val="center"/>
              <w:rPr>
                <w:szCs w:val="22"/>
              </w:rPr>
            </w:pPr>
          </w:p>
        </w:tc>
        <w:tc>
          <w:tcPr>
            <w:tcW w:w="2552" w:type="dxa"/>
          </w:tcPr>
          <w:p w:rsidR="00293786" w:rsidRPr="00D95B61" w:rsidRDefault="00293786" w:rsidP="00622A77">
            <w:pPr>
              <w:jc w:val="both"/>
              <w:rPr>
                <w:szCs w:val="22"/>
              </w:rPr>
            </w:pPr>
          </w:p>
        </w:tc>
      </w:tr>
      <w:tr w:rsidR="00293786" w:rsidTr="000D0571">
        <w:tc>
          <w:tcPr>
            <w:tcW w:w="550" w:type="dxa"/>
          </w:tcPr>
          <w:p w:rsidR="00293786" w:rsidRPr="00D95B61" w:rsidRDefault="00A55A25" w:rsidP="00622A7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3590" w:type="dxa"/>
          </w:tcPr>
          <w:p w:rsidR="00293786" w:rsidRPr="00D95B61" w:rsidRDefault="00E53B57" w:rsidP="00622A77">
            <w:pPr>
              <w:rPr>
                <w:szCs w:val="22"/>
              </w:rPr>
            </w:pPr>
            <w:r w:rsidRPr="00E53B57">
              <w:rPr>
                <w:szCs w:val="22"/>
              </w:rPr>
              <w:t xml:space="preserve">Температура </w:t>
            </w:r>
            <w:proofErr w:type="gramStart"/>
            <w:r w:rsidRPr="00E53B57">
              <w:rPr>
                <w:szCs w:val="22"/>
              </w:rPr>
              <w:t>вдыхаемой</w:t>
            </w:r>
            <w:proofErr w:type="gramEnd"/>
            <w:r w:rsidRPr="00E53B57">
              <w:rPr>
                <w:szCs w:val="22"/>
              </w:rPr>
              <w:t xml:space="preserve"> ГДС</w:t>
            </w:r>
          </w:p>
        </w:tc>
        <w:tc>
          <w:tcPr>
            <w:tcW w:w="1389" w:type="dxa"/>
          </w:tcPr>
          <w:p w:rsidR="00293786" w:rsidRPr="000D0571" w:rsidRDefault="00E53B57" w:rsidP="00622A77">
            <w:pPr>
              <w:jc w:val="center"/>
              <w:rPr>
                <w:szCs w:val="22"/>
                <w:lang w:val="en-US"/>
              </w:rPr>
            </w:pPr>
            <w:r w:rsidRPr="00E53B57">
              <w:rPr>
                <w:szCs w:val="22"/>
              </w:rPr>
              <w:t>&gt; 40</w:t>
            </w:r>
            <w:r w:rsidR="000D0571">
              <w:rPr>
                <w:szCs w:val="22"/>
              </w:rPr>
              <w:t xml:space="preserve"> </w:t>
            </w:r>
            <w:r w:rsidR="000D0571" w:rsidRPr="000D0571">
              <w:rPr>
                <w:szCs w:val="22"/>
                <w:vertAlign w:val="superscript"/>
                <w:lang w:val="en-US"/>
              </w:rPr>
              <w:t>O</w:t>
            </w:r>
            <w:r w:rsidR="000D0571">
              <w:rPr>
                <w:szCs w:val="22"/>
                <w:lang w:val="en-US"/>
              </w:rPr>
              <w:t>C</w:t>
            </w:r>
          </w:p>
        </w:tc>
        <w:tc>
          <w:tcPr>
            <w:tcW w:w="1162" w:type="dxa"/>
          </w:tcPr>
          <w:p w:rsidR="00293786" w:rsidRPr="00D95B61" w:rsidRDefault="00E53B57" w:rsidP="00622A77">
            <w:pPr>
              <w:jc w:val="center"/>
              <w:rPr>
                <w:szCs w:val="22"/>
              </w:rPr>
            </w:pPr>
            <w:r w:rsidRPr="00E53B57">
              <w:rPr>
                <w:szCs w:val="22"/>
              </w:rPr>
              <w:t>≤ 50</w:t>
            </w:r>
            <w:r w:rsidR="000D0571" w:rsidRPr="000D0571">
              <w:rPr>
                <w:szCs w:val="22"/>
                <w:vertAlign w:val="superscript"/>
                <w:lang w:val="en-US"/>
              </w:rPr>
              <w:t xml:space="preserve"> O</w:t>
            </w:r>
            <w:r w:rsidR="000D0571">
              <w:rPr>
                <w:szCs w:val="22"/>
                <w:lang w:val="en-US"/>
              </w:rPr>
              <w:t>C</w:t>
            </w:r>
          </w:p>
        </w:tc>
        <w:tc>
          <w:tcPr>
            <w:tcW w:w="2552" w:type="dxa"/>
          </w:tcPr>
          <w:p w:rsidR="00293786" w:rsidRPr="00D95B61" w:rsidRDefault="00293786" w:rsidP="00622A77">
            <w:pPr>
              <w:jc w:val="both"/>
              <w:rPr>
                <w:szCs w:val="22"/>
              </w:rPr>
            </w:pPr>
          </w:p>
        </w:tc>
      </w:tr>
      <w:tr w:rsidR="00293786" w:rsidTr="000D0571">
        <w:tc>
          <w:tcPr>
            <w:tcW w:w="550" w:type="dxa"/>
          </w:tcPr>
          <w:p w:rsidR="00293786" w:rsidRPr="00D95B61" w:rsidRDefault="00A55A25" w:rsidP="00622A7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3590" w:type="dxa"/>
          </w:tcPr>
          <w:p w:rsidR="00293786" w:rsidRPr="00D95B61" w:rsidRDefault="00E53B57" w:rsidP="00622A77">
            <w:pPr>
              <w:ind w:right="-35"/>
              <w:jc w:val="both"/>
              <w:rPr>
                <w:szCs w:val="22"/>
              </w:rPr>
            </w:pPr>
            <w:r w:rsidRPr="00E53B57">
              <w:rPr>
                <w:szCs w:val="22"/>
              </w:rPr>
              <w:t>Тип размещения</w:t>
            </w:r>
          </w:p>
        </w:tc>
        <w:tc>
          <w:tcPr>
            <w:tcW w:w="1389" w:type="dxa"/>
          </w:tcPr>
          <w:p w:rsidR="00293786" w:rsidRPr="00D95B61" w:rsidRDefault="00293786" w:rsidP="00622A77">
            <w:pPr>
              <w:jc w:val="center"/>
              <w:rPr>
                <w:szCs w:val="22"/>
              </w:rPr>
            </w:pPr>
          </w:p>
        </w:tc>
        <w:tc>
          <w:tcPr>
            <w:tcW w:w="1162" w:type="dxa"/>
          </w:tcPr>
          <w:p w:rsidR="00293786" w:rsidRPr="00D95B61" w:rsidRDefault="00293786" w:rsidP="00622A77">
            <w:pPr>
              <w:jc w:val="center"/>
              <w:rPr>
                <w:szCs w:val="22"/>
              </w:rPr>
            </w:pPr>
          </w:p>
        </w:tc>
        <w:tc>
          <w:tcPr>
            <w:tcW w:w="2552" w:type="dxa"/>
          </w:tcPr>
          <w:p w:rsidR="00293786" w:rsidRPr="00D95B61" w:rsidRDefault="00E53B57" w:rsidP="00622A77">
            <w:pPr>
              <w:jc w:val="both"/>
              <w:rPr>
                <w:szCs w:val="22"/>
              </w:rPr>
            </w:pPr>
            <w:r w:rsidRPr="00E53B57">
              <w:rPr>
                <w:szCs w:val="22"/>
              </w:rPr>
              <w:t>Для стационарного размещения в зданиях и сооружениях</w:t>
            </w:r>
          </w:p>
        </w:tc>
      </w:tr>
      <w:tr w:rsidR="00AF3422" w:rsidTr="000D0571">
        <w:tc>
          <w:tcPr>
            <w:tcW w:w="550" w:type="dxa"/>
          </w:tcPr>
          <w:p w:rsidR="00AF3422" w:rsidRPr="00D95B61" w:rsidRDefault="00A55A25" w:rsidP="00622A7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3590" w:type="dxa"/>
          </w:tcPr>
          <w:p w:rsidR="00AF3422" w:rsidRPr="00D95B61" w:rsidRDefault="00D95B61" w:rsidP="00622A77">
            <w:pPr>
              <w:ind w:right="-35"/>
              <w:jc w:val="both"/>
              <w:rPr>
                <w:szCs w:val="22"/>
              </w:rPr>
            </w:pPr>
            <w:r w:rsidRPr="00D95B61">
              <w:rPr>
                <w:szCs w:val="22"/>
              </w:rPr>
              <w:t>В</w:t>
            </w:r>
            <w:r w:rsidR="00AF3422" w:rsidRPr="00D95B61">
              <w:rPr>
                <w:szCs w:val="22"/>
              </w:rPr>
              <w:t>ремя действия</w:t>
            </w:r>
          </w:p>
        </w:tc>
        <w:tc>
          <w:tcPr>
            <w:tcW w:w="1389" w:type="dxa"/>
          </w:tcPr>
          <w:p w:rsidR="00AF3422" w:rsidRPr="00D95B61" w:rsidRDefault="00D95B61" w:rsidP="00622A77">
            <w:pPr>
              <w:jc w:val="center"/>
              <w:rPr>
                <w:szCs w:val="22"/>
              </w:rPr>
            </w:pPr>
            <w:r w:rsidRPr="00D95B61">
              <w:rPr>
                <w:szCs w:val="22"/>
              </w:rPr>
              <w:t xml:space="preserve">≥ </w:t>
            </w:r>
            <w:r w:rsidR="006E071C">
              <w:rPr>
                <w:szCs w:val="22"/>
              </w:rPr>
              <w:t>15</w:t>
            </w:r>
            <w:r w:rsidRPr="00D95B61">
              <w:rPr>
                <w:szCs w:val="22"/>
              </w:rPr>
              <w:t xml:space="preserve"> минут</w:t>
            </w:r>
          </w:p>
        </w:tc>
        <w:tc>
          <w:tcPr>
            <w:tcW w:w="1162" w:type="dxa"/>
          </w:tcPr>
          <w:p w:rsidR="00AF3422" w:rsidRPr="00D95B61" w:rsidRDefault="00AF3422" w:rsidP="00622A77">
            <w:pPr>
              <w:jc w:val="center"/>
              <w:rPr>
                <w:szCs w:val="22"/>
              </w:rPr>
            </w:pPr>
          </w:p>
        </w:tc>
        <w:tc>
          <w:tcPr>
            <w:tcW w:w="2552" w:type="dxa"/>
          </w:tcPr>
          <w:p w:rsidR="00AF3422" w:rsidRPr="00D95B61" w:rsidRDefault="00AF3422" w:rsidP="00622A77">
            <w:pPr>
              <w:jc w:val="both"/>
              <w:rPr>
                <w:szCs w:val="22"/>
              </w:rPr>
            </w:pPr>
          </w:p>
        </w:tc>
      </w:tr>
      <w:tr w:rsidR="00AF3422" w:rsidTr="000D0571">
        <w:tc>
          <w:tcPr>
            <w:tcW w:w="550" w:type="dxa"/>
          </w:tcPr>
          <w:p w:rsidR="00AF3422" w:rsidRPr="00D95B61" w:rsidRDefault="00A55A25" w:rsidP="00622A7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3590" w:type="dxa"/>
          </w:tcPr>
          <w:p w:rsidR="00AF3422" w:rsidRPr="00D95B61" w:rsidRDefault="00AF3422" w:rsidP="00622A77">
            <w:pPr>
              <w:ind w:right="-35"/>
              <w:jc w:val="both"/>
              <w:rPr>
                <w:szCs w:val="22"/>
              </w:rPr>
            </w:pPr>
            <w:r w:rsidRPr="00D95B61">
              <w:rPr>
                <w:szCs w:val="22"/>
              </w:rPr>
              <w:t>Рабочая температура</w:t>
            </w:r>
          </w:p>
        </w:tc>
        <w:tc>
          <w:tcPr>
            <w:tcW w:w="1389" w:type="dxa"/>
          </w:tcPr>
          <w:p w:rsidR="00AF3422" w:rsidRPr="00D95B61" w:rsidRDefault="00AF3422" w:rsidP="00622A77">
            <w:pPr>
              <w:jc w:val="center"/>
              <w:rPr>
                <w:szCs w:val="22"/>
              </w:rPr>
            </w:pPr>
          </w:p>
        </w:tc>
        <w:tc>
          <w:tcPr>
            <w:tcW w:w="1162" w:type="dxa"/>
          </w:tcPr>
          <w:p w:rsidR="00AF3422" w:rsidRPr="00D95B61" w:rsidRDefault="00AF3422" w:rsidP="00622A77">
            <w:pPr>
              <w:jc w:val="center"/>
              <w:rPr>
                <w:szCs w:val="22"/>
              </w:rPr>
            </w:pPr>
          </w:p>
        </w:tc>
        <w:tc>
          <w:tcPr>
            <w:tcW w:w="2552" w:type="dxa"/>
          </w:tcPr>
          <w:p w:rsidR="00AF3422" w:rsidRPr="00D95B61" w:rsidRDefault="00AF3422" w:rsidP="00622A77">
            <w:pPr>
              <w:jc w:val="both"/>
              <w:rPr>
                <w:szCs w:val="22"/>
              </w:rPr>
            </w:pPr>
            <w:r w:rsidRPr="00D95B61">
              <w:rPr>
                <w:szCs w:val="22"/>
              </w:rPr>
              <w:t xml:space="preserve">от 0 до +60 </w:t>
            </w:r>
            <w:r w:rsidRPr="00D95B61">
              <w:rPr>
                <w:szCs w:val="22"/>
                <w:vertAlign w:val="superscript"/>
              </w:rPr>
              <w:t>0</w:t>
            </w:r>
            <w:r w:rsidRPr="00D95B61">
              <w:rPr>
                <w:szCs w:val="22"/>
              </w:rPr>
              <w:t>С</w:t>
            </w:r>
          </w:p>
        </w:tc>
      </w:tr>
      <w:tr w:rsidR="00AF3422" w:rsidTr="000D0571">
        <w:tc>
          <w:tcPr>
            <w:tcW w:w="550" w:type="dxa"/>
          </w:tcPr>
          <w:p w:rsidR="00AF3422" w:rsidRPr="00D95B61" w:rsidRDefault="00AF3422" w:rsidP="00622A77">
            <w:pPr>
              <w:jc w:val="center"/>
              <w:rPr>
                <w:szCs w:val="22"/>
              </w:rPr>
            </w:pPr>
            <w:r w:rsidRPr="00D95B61">
              <w:rPr>
                <w:szCs w:val="22"/>
              </w:rPr>
              <w:t>1</w:t>
            </w:r>
            <w:r w:rsidR="00A55A25">
              <w:rPr>
                <w:szCs w:val="22"/>
              </w:rPr>
              <w:t>0</w:t>
            </w:r>
          </w:p>
        </w:tc>
        <w:tc>
          <w:tcPr>
            <w:tcW w:w="3590" w:type="dxa"/>
          </w:tcPr>
          <w:p w:rsidR="00AF3422" w:rsidRPr="00D95B61" w:rsidRDefault="00AF3422" w:rsidP="00622A77">
            <w:pPr>
              <w:ind w:right="-35"/>
              <w:jc w:val="both"/>
              <w:rPr>
                <w:szCs w:val="22"/>
              </w:rPr>
            </w:pPr>
            <w:r w:rsidRPr="00D95B61">
              <w:rPr>
                <w:szCs w:val="22"/>
              </w:rPr>
              <w:t>Возрастная категория</w:t>
            </w:r>
          </w:p>
        </w:tc>
        <w:tc>
          <w:tcPr>
            <w:tcW w:w="1389" w:type="dxa"/>
          </w:tcPr>
          <w:p w:rsidR="00AF3422" w:rsidRPr="00D95B61" w:rsidRDefault="00AF3422" w:rsidP="00622A77">
            <w:pPr>
              <w:jc w:val="center"/>
              <w:rPr>
                <w:szCs w:val="22"/>
              </w:rPr>
            </w:pPr>
          </w:p>
        </w:tc>
        <w:tc>
          <w:tcPr>
            <w:tcW w:w="1162" w:type="dxa"/>
          </w:tcPr>
          <w:p w:rsidR="00AF3422" w:rsidRPr="00D95B61" w:rsidRDefault="00AF3422" w:rsidP="00622A77">
            <w:pPr>
              <w:jc w:val="center"/>
              <w:rPr>
                <w:szCs w:val="22"/>
              </w:rPr>
            </w:pPr>
          </w:p>
        </w:tc>
        <w:tc>
          <w:tcPr>
            <w:tcW w:w="2552" w:type="dxa"/>
          </w:tcPr>
          <w:p w:rsidR="00AF3422" w:rsidRPr="00D95B61" w:rsidRDefault="00AF3422" w:rsidP="00622A77">
            <w:pPr>
              <w:jc w:val="both"/>
              <w:rPr>
                <w:szCs w:val="22"/>
              </w:rPr>
            </w:pPr>
            <w:r w:rsidRPr="00D95B61">
              <w:rPr>
                <w:szCs w:val="22"/>
              </w:rPr>
              <w:t>для людей старше 12 лет</w:t>
            </w:r>
          </w:p>
        </w:tc>
      </w:tr>
      <w:tr w:rsidR="00D95B61" w:rsidTr="000D0571">
        <w:tc>
          <w:tcPr>
            <w:tcW w:w="550" w:type="dxa"/>
          </w:tcPr>
          <w:p w:rsidR="00D95B61" w:rsidRPr="00D95B61" w:rsidRDefault="00D95B61" w:rsidP="00622A77">
            <w:pPr>
              <w:jc w:val="center"/>
              <w:rPr>
                <w:szCs w:val="22"/>
              </w:rPr>
            </w:pPr>
            <w:r w:rsidRPr="00D95B61">
              <w:rPr>
                <w:szCs w:val="22"/>
              </w:rPr>
              <w:t>1</w:t>
            </w:r>
            <w:r w:rsidR="00A55A25">
              <w:rPr>
                <w:szCs w:val="22"/>
              </w:rPr>
              <w:t>1</w:t>
            </w:r>
          </w:p>
        </w:tc>
        <w:tc>
          <w:tcPr>
            <w:tcW w:w="3590" w:type="dxa"/>
          </w:tcPr>
          <w:p w:rsidR="00D95B61" w:rsidRPr="00D95B61" w:rsidRDefault="00D95B61" w:rsidP="00622A77">
            <w:pPr>
              <w:ind w:right="-35"/>
              <w:jc w:val="both"/>
              <w:rPr>
                <w:szCs w:val="22"/>
              </w:rPr>
            </w:pPr>
            <w:r w:rsidRPr="00D95B61">
              <w:rPr>
                <w:szCs w:val="22"/>
              </w:rPr>
              <w:t>Тип</w:t>
            </w:r>
          </w:p>
        </w:tc>
        <w:tc>
          <w:tcPr>
            <w:tcW w:w="1389" w:type="dxa"/>
          </w:tcPr>
          <w:p w:rsidR="00D95B61" w:rsidRPr="00D95B61" w:rsidRDefault="00D95B61" w:rsidP="00622A77">
            <w:pPr>
              <w:jc w:val="center"/>
              <w:rPr>
                <w:szCs w:val="22"/>
              </w:rPr>
            </w:pPr>
          </w:p>
        </w:tc>
        <w:tc>
          <w:tcPr>
            <w:tcW w:w="1162" w:type="dxa"/>
          </w:tcPr>
          <w:p w:rsidR="00D95B61" w:rsidRPr="00D95B61" w:rsidRDefault="00D95B61" w:rsidP="00622A77">
            <w:pPr>
              <w:jc w:val="center"/>
              <w:rPr>
                <w:szCs w:val="22"/>
              </w:rPr>
            </w:pPr>
          </w:p>
        </w:tc>
        <w:tc>
          <w:tcPr>
            <w:tcW w:w="2552" w:type="dxa"/>
          </w:tcPr>
          <w:p w:rsidR="00D95B61" w:rsidRPr="00D95B61" w:rsidRDefault="00D95B61" w:rsidP="00622A77">
            <w:pPr>
              <w:jc w:val="both"/>
              <w:rPr>
                <w:szCs w:val="22"/>
              </w:rPr>
            </w:pPr>
            <w:r w:rsidRPr="00D95B61">
              <w:rPr>
                <w:szCs w:val="22"/>
              </w:rPr>
              <w:t>фильтрующий</w:t>
            </w:r>
          </w:p>
        </w:tc>
      </w:tr>
      <w:tr w:rsidR="00D95B61" w:rsidTr="000D0571">
        <w:tc>
          <w:tcPr>
            <w:tcW w:w="550" w:type="dxa"/>
          </w:tcPr>
          <w:p w:rsidR="00D95B61" w:rsidRPr="00D95B61" w:rsidRDefault="00D95B61" w:rsidP="00622A77">
            <w:pPr>
              <w:jc w:val="center"/>
              <w:rPr>
                <w:szCs w:val="22"/>
              </w:rPr>
            </w:pPr>
            <w:r w:rsidRPr="00D95B61">
              <w:rPr>
                <w:szCs w:val="22"/>
              </w:rPr>
              <w:t>1</w:t>
            </w:r>
            <w:r w:rsidR="00A55A25">
              <w:rPr>
                <w:szCs w:val="22"/>
              </w:rPr>
              <w:t>2</w:t>
            </w:r>
          </w:p>
        </w:tc>
        <w:tc>
          <w:tcPr>
            <w:tcW w:w="3590" w:type="dxa"/>
          </w:tcPr>
          <w:p w:rsidR="00D95B61" w:rsidRPr="00D95B61" w:rsidRDefault="00D95B61" w:rsidP="00622A77">
            <w:pPr>
              <w:ind w:right="-35"/>
              <w:jc w:val="both"/>
              <w:rPr>
                <w:szCs w:val="22"/>
              </w:rPr>
            </w:pPr>
            <w:r w:rsidRPr="00D95B61">
              <w:rPr>
                <w:szCs w:val="22"/>
              </w:rPr>
              <w:t>Защитные свойства</w:t>
            </w:r>
          </w:p>
        </w:tc>
        <w:tc>
          <w:tcPr>
            <w:tcW w:w="1389" w:type="dxa"/>
          </w:tcPr>
          <w:p w:rsidR="00D95B61" w:rsidRPr="00D95B61" w:rsidRDefault="00D95B61" w:rsidP="00622A77">
            <w:pPr>
              <w:jc w:val="center"/>
              <w:rPr>
                <w:szCs w:val="22"/>
              </w:rPr>
            </w:pPr>
          </w:p>
        </w:tc>
        <w:tc>
          <w:tcPr>
            <w:tcW w:w="1162" w:type="dxa"/>
          </w:tcPr>
          <w:p w:rsidR="00D95B61" w:rsidRPr="00D95B61" w:rsidRDefault="00D95B61" w:rsidP="00622A77">
            <w:pPr>
              <w:jc w:val="center"/>
              <w:rPr>
                <w:szCs w:val="22"/>
              </w:rPr>
            </w:pPr>
          </w:p>
        </w:tc>
        <w:tc>
          <w:tcPr>
            <w:tcW w:w="2552" w:type="dxa"/>
          </w:tcPr>
          <w:p w:rsidR="00D95B61" w:rsidRPr="00D95B61" w:rsidRDefault="00D95B61" w:rsidP="00622A77">
            <w:pPr>
              <w:jc w:val="both"/>
              <w:rPr>
                <w:szCs w:val="22"/>
              </w:rPr>
            </w:pPr>
            <w:r w:rsidRPr="00D95B61">
              <w:rPr>
                <w:szCs w:val="22"/>
              </w:rPr>
              <w:t>от продуктов горения и химических опасных</w:t>
            </w:r>
            <w:r w:rsidRPr="00D95B61">
              <w:rPr>
                <w:szCs w:val="22"/>
              </w:rPr>
              <w:br/>
              <w:t>веществ</w:t>
            </w:r>
          </w:p>
        </w:tc>
      </w:tr>
    </w:tbl>
    <w:p w:rsidR="00AF3422" w:rsidRDefault="00AF3422" w:rsidP="00081A25">
      <w:pPr>
        <w:ind w:firstLine="709"/>
        <w:contextualSpacing/>
        <w:jc w:val="center"/>
        <w:rPr>
          <w:b/>
        </w:rPr>
      </w:pPr>
    </w:p>
    <w:p w:rsidR="00081A25" w:rsidRPr="00761AC8" w:rsidRDefault="00081A25" w:rsidP="00081A25">
      <w:pPr>
        <w:ind w:firstLine="709"/>
        <w:contextualSpacing/>
        <w:jc w:val="center"/>
        <w:rPr>
          <w:b/>
        </w:rPr>
      </w:pPr>
      <w:r w:rsidRPr="00761AC8">
        <w:rPr>
          <w:b/>
        </w:rPr>
        <w:t>Общие требования к товару:</w:t>
      </w:r>
    </w:p>
    <w:p w:rsidR="00FF18B0" w:rsidRPr="00FF18B0" w:rsidRDefault="00081A25" w:rsidP="00FF18B0">
      <w:pPr>
        <w:ind w:firstLine="709"/>
        <w:contextualSpacing/>
        <w:jc w:val="both"/>
        <w:rPr>
          <w:sz w:val="22"/>
          <w:szCs w:val="22"/>
        </w:rPr>
      </w:pPr>
      <w:r w:rsidRPr="00731873">
        <w:t>1.</w:t>
      </w:r>
      <w:r w:rsidRPr="00761AC8">
        <w:t xml:space="preserve"> </w:t>
      </w:r>
      <w:r w:rsidR="00FF18B0" w:rsidRPr="00FF18B0">
        <w:rPr>
          <w:sz w:val="22"/>
          <w:szCs w:val="22"/>
        </w:rPr>
        <w:t>В соответствии с п.7 ч.1 ст. 33 Федерального закона Российской Федерации от 05.04.2013 № 44-ФЗ «О контрактной системе в сфере закупок товаров, работ, услуг для обеспечения государственных и муниципальных нужд»,</w:t>
      </w:r>
      <w:r w:rsidR="00FF18B0" w:rsidRPr="00FF18B0">
        <w:rPr>
          <w:b/>
          <w:sz w:val="22"/>
          <w:szCs w:val="22"/>
        </w:rPr>
        <w:t xml:space="preserve"> </w:t>
      </w:r>
      <w:r w:rsidR="00FF18B0" w:rsidRPr="00FF18B0">
        <w:rPr>
          <w:sz w:val="22"/>
          <w:szCs w:val="22"/>
        </w:rPr>
        <w:t xml:space="preserve">поставляемый товар должен быть новым  товаром (товаром, который не был в употреблении, в ремонте, в том </w:t>
      </w:r>
      <w:proofErr w:type="gramStart"/>
      <w:r w:rsidR="00FF18B0" w:rsidRPr="00FF18B0">
        <w:rPr>
          <w:sz w:val="22"/>
          <w:szCs w:val="22"/>
        </w:rPr>
        <w:t>числе</w:t>
      </w:r>
      <w:proofErr w:type="gramEnd"/>
      <w:r w:rsidR="00FF18B0" w:rsidRPr="00FF18B0">
        <w:rPr>
          <w:sz w:val="22"/>
          <w:szCs w:val="22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 свойства), свободным от любых притязаний третьих лиц, не находится под запретом (арестом), в залоге, соответствовать требованиям Федерального закона от 22.07.2008 г. № 123-ФЗ «Технический регламент о требованиях пожарной безопасности», Национального стандарта РФ ГОСТ </w:t>
      </w:r>
      <w:proofErr w:type="gramStart"/>
      <w:r w:rsidR="00FF18B0" w:rsidRPr="00FF18B0">
        <w:rPr>
          <w:sz w:val="22"/>
          <w:szCs w:val="22"/>
        </w:rPr>
        <w:t>Р</w:t>
      </w:r>
      <w:proofErr w:type="gramEnd"/>
      <w:r w:rsidR="00FF18B0" w:rsidRPr="00FF18B0">
        <w:rPr>
          <w:sz w:val="22"/>
          <w:szCs w:val="22"/>
        </w:rPr>
        <w:t xml:space="preserve"> 53261-20</w:t>
      </w:r>
      <w:r w:rsidR="00811C08">
        <w:rPr>
          <w:sz w:val="22"/>
          <w:szCs w:val="22"/>
        </w:rPr>
        <w:t>1</w:t>
      </w:r>
      <w:r w:rsidR="00FF18B0" w:rsidRPr="00FF18B0">
        <w:rPr>
          <w:sz w:val="22"/>
          <w:szCs w:val="22"/>
        </w:rPr>
        <w:t xml:space="preserve">9 «Техника пожарная. </w:t>
      </w:r>
      <w:proofErr w:type="spellStart"/>
      <w:r w:rsidR="00FF18B0" w:rsidRPr="00FF18B0">
        <w:rPr>
          <w:sz w:val="22"/>
          <w:szCs w:val="22"/>
        </w:rPr>
        <w:t>Самоспасатели</w:t>
      </w:r>
      <w:proofErr w:type="spellEnd"/>
      <w:r w:rsidR="00811C08">
        <w:rPr>
          <w:sz w:val="22"/>
          <w:szCs w:val="22"/>
        </w:rPr>
        <w:t xml:space="preserve"> пожарные</w:t>
      </w:r>
      <w:r w:rsidR="00AE5085">
        <w:rPr>
          <w:sz w:val="22"/>
          <w:szCs w:val="22"/>
        </w:rPr>
        <w:t>,</w:t>
      </w:r>
      <w:r w:rsidR="00811C08">
        <w:rPr>
          <w:sz w:val="22"/>
          <w:szCs w:val="22"/>
        </w:rPr>
        <w:t xml:space="preserve"> </w:t>
      </w:r>
      <w:r w:rsidR="00FF18B0" w:rsidRPr="00FF18B0">
        <w:rPr>
          <w:sz w:val="22"/>
          <w:szCs w:val="22"/>
        </w:rPr>
        <w:t xml:space="preserve">фильтрующие для защиты людей от токсичных продуктов горения при </w:t>
      </w:r>
      <w:r w:rsidR="00811C08">
        <w:rPr>
          <w:sz w:val="22"/>
          <w:szCs w:val="22"/>
        </w:rPr>
        <w:t>спасении</w:t>
      </w:r>
      <w:r w:rsidR="00FF18B0" w:rsidRPr="00FF18B0">
        <w:rPr>
          <w:sz w:val="22"/>
          <w:szCs w:val="22"/>
        </w:rPr>
        <w:t xml:space="preserve"> из задымленных помещений во </w:t>
      </w:r>
      <w:r w:rsidR="00FF18B0" w:rsidRPr="00FF18B0">
        <w:rPr>
          <w:sz w:val="22"/>
          <w:szCs w:val="22"/>
        </w:rPr>
        <w:lastRenderedPageBreak/>
        <w:t>время пожара. Общие технические требования. Методы испытаний», а также в соответствии с нормами технического регламента Таможенного союза</w:t>
      </w:r>
      <w:r w:rsidR="00811C08">
        <w:rPr>
          <w:sz w:val="22"/>
          <w:szCs w:val="22"/>
        </w:rPr>
        <w:t xml:space="preserve"> </w:t>
      </w:r>
      <w:proofErr w:type="gramStart"/>
      <w:r w:rsidR="00811C08">
        <w:rPr>
          <w:sz w:val="22"/>
          <w:szCs w:val="22"/>
        </w:rPr>
        <w:t>ТР</w:t>
      </w:r>
      <w:proofErr w:type="gramEnd"/>
      <w:r w:rsidR="00811C08">
        <w:rPr>
          <w:sz w:val="22"/>
          <w:szCs w:val="22"/>
        </w:rPr>
        <w:t xml:space="preserve"> ТС 019/2011</w:t>
      </w:r>
      <w:r w:rsidR="00FF18B0" w:rsidRPr="00FF18B0">
        <w:rPr>
          <w:sz w:val="22"/>
          <w:szCs w:val="22"/>
        </w:rPr>
        <w:t xml:space="preserve"> «О безопасности средств индивидуальной защиты».</w:t>
      </w:r>
    </w:p>
    <w:p w:rsidR="00081A25" w:rsidRDefault="00081A25" w:rsidP="00081A25">
      <w:pPr>
        <w:ind w:firstLine="709"/>
        <w:contextualSpacing/>
        <w:jc w:val="both"/>
      </w:pPr>
      <w:r w:rsidRPr="00AD4EFB">
        <w:t xml:space="preserve">При поставке товара предоставляются сертификаты пожарной безопасности </w:t>
      </w:r>
      <w:r w:rsidRPr="00AD4EFB">
        <w:br/>
        <w:t>и иные документы, обязательные для данного вида товара, подтверждающие качество. Предоставление гарантий производителя и гарантии поставщика осуществляется вместе с товаром.</w:t>
      </w:r>
    </w:p>
    <w:p w:rsidR="00081A25" w:rsidRDefault="00081A25" w:rsidP="00081A25">
      <w:pPr>
        <w:ind w:firstLine="709"/>
        <w:contextualSpacing/>
        <w:jc w:val="both"/>
      </w:pPr>
      <w:r>
        <w:t>Товар должен быть упакован в соответствующую упаковку, удобную для транспортировки и погрузочно-разгрузочных работ. Упаковка должна предохранять товар</w:t>
      </w:r>
      <w:r>
        <w:br/>
        <w:t>от порчи во время транспортировки и хранения в обычно принятых условиях.</w:t>
      </w:r>
    </w:p>
    <w:p w:rsidR="00081A25" w:rsidRDefault="00081A25" w:rsidP="00081A25">
      <w:pPr>
        <w:ind w:firstLine="709"/>
        <w:contextualSpacing/>
        <w:jc w:val="both"/>
      </w:pPr>
      <w:r>
        <w:t>2. Качество товара должно удостоверяться соответствующими сопроводительными документами, подтверждающими качество товара: декларация соответствия (или сертификат соответствия), удостоверение качества, иные документы обязательные для товара, подтверждающие качество и безопасность товара, оформленные в соответствии с законодательством Российской Федерации.</w:t>
      </w:r>
    </w:p>
    <w:p w:rsidR="00A55E5D" w:rsidRDefault="00A55E5D" w:rsidP="00AD10D6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0D0571" w:rsidRDefault="000D0571" w:rsidP="00AD10D6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0D0571" w:rsidRDefault="000D0571" w:rsidP="000D0571">
      <w:pPr>
        <w:pStyle w:val="a3"/>
        <w:rPr>
          <w:rFonts w:ascii="Times New Roman" w:hAnsi="Times New Roman"/>
          <w:sz w:val="26"/>
          <w:szCs w:val="26"/>
        </w:rPr>
      </w:pPr>
    </w:p>
    <w:p w:rsidR="00CF6E68" w:rsidRDefault="00CF6E68" w:rsidP="000D0571">
      <w:pPr>
        <w:pStyle w:val="a3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Старший оперуполномоченный</w:t>
      </w:r>
    </w:p>
    <w:p w:rsidR="00CF6E68" w:rsidRDefault="00CF6E68" w:rsidP="000D0571">
      <w:pPr>
        <w:pStyle w:val="a3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ФКУ ГУОДОП ФСИН России</w:t>
      </w:r>
    </w:p>
    <w:p w:rsidR="00CF6E68" w:rsidRDefault="00CF6E68" w:rsidP="000D0571">
      <w:pPr>
        <w:pStyle w:val="a3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 Брянской</w:t>
      </w:r>
      <w:r>
        <w:rPr>
          <w:rFonts w:ascii="Times New Roman" w:hAnsi="Times New Roman"/>
          <w:sz w:val="26"/>
          <w:szCs w:val="26"/>
        </w:rPr>
        <w:tab/>
        <w:t xml:space="preserve"> области</w:t>
      </w:r>
    </w:p>
    <w:p w:rsidR="00CF6E68" w:rsidRDefault="00CF6E68" w:rsidP="000D0571">
      <w:pPr>
        <w:pStyle w:val="a3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старший лейтенант внутренней службы                                                    Д.А. </w:t>
      </w:r>
      <w:proofErr w:type="spellStart"/>
      <w:r>
        <w:rPr>
          <w:rFonts w:ascii="Times New Roman" w:hAnsi="Times New Roman"/>
          <w:sz w:val="26"/>
          <w:szCs w:val="26"/>
        </w:rPr>
        <w:t>Малявко</w:t>
      </w:r>
      <w:proofErr w:type="spellEnd"/>
    </w:p>
    <w:p w:rsidR="00CF6E68" w:rsidRPr="00D95B61" w:rsidRDefault="00CF6E68" w:rsidP="000D0571">
      <w:pPr>
        <w:pStyle w:val="a3"/>
        <w:rPr>
          <w:rFonts w:ascii="Times New Roman" w:hAnsi="Times New Roman"/>
          <w:sz w:val="26"/>
          <w:szCs w:val="26"/>
        </w:rPr>
      </w:pPr>
    </w:p>
    <w:sectPr w:rsidR="00CF6E68" w:rsidRPr="00D95B61" w:rsidSect="0086589A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2AB6" w:rsidRDefault="00742AB6" w:rsidP="0086589A">
      <w:r>
        <w:separator/>
      </w:r>
    </w:p>
  </w:endnote>
  <w:endnote w:type="continuationSeparator" w:id="0">
    <w:p w:rsidR="00742AB6" w:rsidRDefault="00742AB6" w:rsidP="008658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altName w:val="Arial"/>
    <w:charset w:val="01"/>
    <w:family w:val="roman"/>
    <w:pitch w:val="default"/>
    <w:sig w:usb0="00000000" w:usb1="00000000" w:usb2="00000000" w:usb3="00000000" w:csb0="00000000" w:csb1="00000000"/>
  </w:font>
  <w:font w:name="Noto Sans Devanagari">
    <w:altName w:val="Calibri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2AB6" w:rsidRDefault="00742AB6" w:rsidP="0086589A">
      <w:r>
        <w:separator/>
      </w:r>
    </w:p>
  </w:footnote>
  <w:footnote w:type="continuationSeparator" w:id="0">
    <w:p w:rsidR="00742AB6" w:rsidRDefault="00742AB6" w:rsidP="008658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54523740"/>
      <w:docPartObj>
        <w:docPartGallery w:val="Page Numbers (Top of Page)"/>
        <w:docPartUnique/>
      </w:docPartObj>
    </w:sdtPr>
    <w:sdtContent>
      <w:p w:rsidR="0086589A" w:rsidRDefault="00742CE0">
        <w:pPr>
          <w:pStyle w:val="ab"/>
          <w:jc w:val="center"/>
        </w:pPr>
        <w:r>
          <w:fldChar w:fldCharType="begin"/>
        </w:r>
        <w:r w:rsidR="0086589A">
          <w:instrText>PAGE   \* MERGEFORMAT</w:instrText>
        </w:r>
        <w:r>
          <w:fldChar w:fldCharType="separate"/>
        </w:r>
        <w:r w:rsidR="00CF6E68">
          <w:rPr>
            <w:noProof/>
          </w:rPr>
          <w:t>2</w:t>
        </w:r>
        <w:r>
          <w:fldChar w:fldCharType="end"/>
        </w:r>
      </w:p>
    </w:sdtContent>
  </w:sdt>
  <w:p w:rsidR="0086589A" w:rsidRDefault="0086589A" w:rsidP="0086589A">
    <w:pPr>
      <w:pStyle w:val="ab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F5A2D"/>
    <w:multiLevelType w:val="hybridMultilevel"/>
    <w:tmpl w:val="89DC1D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8BD5B65"/>
    <w:multiLevelType w:val="hybridMultilevel"/>
    <w:tmpl w:val="16087A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906CB"/>
    <w:rsid w:val="000101D2"/>
    <w:rsid w:val="00081A25"/>
    <w:rsid w:val="000906CB"/>
    <w:rsid w:val="00092301"/>
    <w:rsid w:val="000A2E8A"/>
    <w:rsid w:val="000B3AA5"/>
    <w:rsid w:val="000C1DE5"/>
    <w:rsid w:val="000D0571"/>
    <w:rsid w:val="000D58D8"/>
    <w:rsid w:val="000E0D8D"/>
    <w:rsid w:val="000F35F5"/>
    <w:rsid w:val="000F3F6C"/>
    <w:rsid w:val="00115466"/>
    <w:rsid w:val="00135D9E"/>
    <w:rsid w:val="00172B37"/>
    <w:rsid w:val="001A3939"/>
    <w:rsid w:val="001C02E7"/>
    <w:rsid w:val="001D5E76"/>
    <w:rsid w:val="001D6768"/>
    <w:rsid w:val="001F11BD"/>
    <w:rsid w:val="00200B04"/>
    <w:rsid w:val="002062E5"/>
    <w:rsid w:val="002205C1"/>
    <w:rsid w:val="002343E4"/>
    <w:rsid w:val="00235172"/>
    <w:rsid w:val="00240AAC"/>
    <w:rsid w:val="00254883"/>
    <w:rsid w:val="002774C5"/>
    <w:rsid w:val="00284C03"/>
    <w:rsid w:val="00293786"/>
    <w:rsid w:val="002972F3"/>
    <w:rsid w:val="002A0911"/>
    <w:rsid w:val="002A1B37"/>
    <w:rsid w:val="002B277C"/>
    <w:rsid w:val="002C30AE"/>
    <w:rsid w:val="002C371B"/>
    <w:rsid w:val="002D3645"/>
    <w:rsid w:val="002D6832"/>
    <w:rsid w:val="002D7651"/>
    <w:rsid w:val="002E57C8"/>
    <w:rsid w:val="002E6981"/>
    <w:rsid w:val="002F0C5C"/>
    <w:rsid w:val="002F7CD1"/>
    <w:rsid w:val="003144D5"/>
    <w:rsid w:val="003145FF"/>
    <w:rsid w:val="00335AD6"/>
    <w:rsid w:val="00346643"/>
    <w:rsid w:val="00352FA9"/>
    <w:rsid w:val="00353EE9"/>
    <w:rsid w:val="00362EB0"/>
    <w:rsid w:val="00364C7D"/>
    <w:rsid w:val="00367487"/>
    <w:rsid w:val="0037615D"/>
    <w:rsid w:val="00385969"/>
    <w:rsid w:val="003A5842"/>
    <w:rsid w:val="003B02D4"/>
    <w:rsid w:val="003B70B2"/>
    <w:rsid w:val="003C61AF"/>
    <w:rsid w:val="003E3983"/>
    <w:rsid w:val="00415702"/>
    <w:rsid w:val="00447A34"/>
    <w:rsid w:val="00460D2B"/>
    <w:rsid w:val="00461848"/>
    <w:rsid w:val="004B64B1"/>
    <w:rsid w:val="004C56FD"/>
    <w:rsid w:val="004D3727"/>
    <w:rsid w:val="004E078F"/>
    <w:rsid w:val="004F2CE4"/>
    <w:rsid w:val="00501322"/>
    <w:rsid w:val="00504376"/>
    <w:rsid w:val="0052070D"/>
    <w:rsid w:val="00520DBC"/>
    <w:rsid w:val="00585006"/>
    <w:rsid w:val="00586041"/>
    <w:rsid w:val="005A2364"/>
    <w:rsid w:val="005D0474"/>
    <w:rsid w:val="005D2083"/>
    <w:rsid w:val="005D6BFA"/>
    <w:rsid w:val="005F4980"/>
    <w:rsid w:val="0060429A"/>
    <w:rsid w:val="006107EC"/>
    <w:rsid w:val="0061313A"/>
    <w:rsid w:val="00620A6D"/>
    <w:rsid w:val="0063715C"/>
    <w:rsid w:val="006413EA"/>
    <w:rsid w:val="00647EC1"/>
    <w:rsid w:val="006502B9"/>
    <w:rsid w:val="00657072"/>
    <w:rsid w:val="00657A28"/>
    <w:rsid w:val="00663BAF"/>
    <w:rsid w:val="00694C1E"/>
    <w:rsid w:val="006A0432"/>
    <w:rsid w:val="006C0731"/>
    <w:rsid w:val="006D2546"/>
    <w:rsid w:val="006E071C"/>
    <w:rsid w:val="006F0832"/>
    <w:rsid w:val="006F2016"/>
    <w:rsid w:val="006F3F1E"/>
    <w:rsid w:val="00701EAD"/>
    <w:rsid w:val="00703BD3"/>
    <w:rsid w:val="00715EFD"/>
    <w:rsid w:val="0072341D"/>
    <w:rsid w:val="00724FAE"/>
    <w:rsid w:val="007341A1"/>
    <w:rsid w:val="00742AB6"/>
    <w:rsid w:val="00742CE0"/>
    <w:rsid w:val="007538DF"/>
    <w:rsid w:val="00757B6E"/>
    <w:rsid w:val="007609FE"/>
    <w:rsid w:val="00760BEE"/>
    <w:rsid w:val="00766039"/>
    <w:rsid w:val="00767E92"/>
    <w:rsid w:val="00770D91"/>
    <w:rsid w:val="00793FB7"/>
    <w:rsid w:val="00796A7F"/>
    <w:rsid w:val="007A1BE4"/>
    <w:rsid w:val="007C56F0"/>
    <w:rsid w:val="007D04DB"/>
    <w:rsid w:val="007E451B"/>
    <w:rsid w:val="007F2001"/>
    <w:rsid w:val="007F351E"/>
    <w:rsid w:val="007F7B67"/>
    <w:rsid w:val="00811C08"/>
    <w:rsid w:val="00816ED2"/>
    <w:rsid w:val="00825F30"/>
    <w:rsid w:val="00827DC1"/>
    <w:rsid w:val="00830DD4"/>
    <w:rsid w:val="00855E34"/>
    <w:rsid w:val="00857070"/>
    <w:rsid w:val="0086589A"/>
    <w:rsid w:val="0086618B"/>
    <w:rsid w:val="0089221A"/>
    <w:rsid w:val="008934E3"/>
    <w:rsid w:val="008A5838"/>
    <w:rsid w:val="008A6BF9"/>
    <w:rsid w:val="008A6F5A"/>
    <w:rsid w:val="008B1065"/>
    <w:rsid w:val="008B64E6"/>
    <w:rsid w:val="008D13C2"/>
    <w:rsid w:val="008E1DA2"/>
    <w:rsid w:val="008E3FEE"/>
    <w:rsid w:val="008F7C3D"/>
    <w:rsid w:val="009051B0"/>
    <w:rsid w:val="00931AC7"/>
    <w:rsid w:val="00933DA3"/>
    <w:rsid w:val="00934AC3"/>
    <w:rsid w:val="009411D6"/>
    <w:rsid w:val="009434B0"/>
    <w:rsid w:val="00950BE9"/>
    <w:rsid w:val="009654AC"/>
    <w:rsid w:val="00971597"/>
    <w:rsid w:val="0097425B"/>
    <w:rsid w:val="00984462"/>
    <w:rsid w:val="00992000"/>
    <w:rsid w:val="0099489C"/>
    <w:rsid w:val="009A1CA9"/>
    <w:rsid w:val="009A53ED"/>
    <w:rsid w:val="009B25D2"/>
    <w:rsid w:val="009C27CE"/>
    <w:rsid w:val="009C5AF7"/>
    <w:rsid w:val="009D4FA2"/>
    <w:rsid w:val="009D5A83"/>
    <w:rsid w:val="009E03D7"/>
    <w:rsid w:val="009E3632"/>
    <w:rsid w:val="009E3839"/>
    <w:rsid w:val="009E57BC"/>
    <w:rsid w:val="00A015E7"/>
    <w:rsid w:val="00A11230"/>
    <w:rsid w:val="00A31D47"/>
    <w:rsid w:val="00A350FA"/>
    <w:rsid w:val="00A451C5"/>
    <w:rsid w:val="00A55416"/>
    <w:rsid w:val="00A55A25"/>
    <w:rsid w:val="00A55E5D"/>
    <w:rsid w:val="00A615D7"/>
    <w:rsid w:val="00A63005"/>
    <w:rsid w:val="00A712B2"/>
    <w:rsid w:val="00A82ED3"/>
    <w:rsid w:val="00A86628"/>
    <w:rsid w:val="00A94FF0"/>
    <w:rsid w:val="00AC5858"/>
    <w:rsid w:val="00AD10D6"/>
    <w:rsid w:val="00AD445E"/>
    <w:rsid w:val="00AD48E2"/>
    <w:rsid w:val="00AE192F"/>
    <w:rsid w:val="00AE4C4C"/>
    <w:rsid w:val="00AE5085"/>
    <w:rsid w:val="00AE6953"/>
    <w:rsid w:val="00AF3422"/>
    <w:rsid w:val="00B04EF2"/>
    <w:rsid w:val="00B32B8B"/>
    <w:rsid w:val="00B44F21"/>
    <w:rsid w:val="00B47BD6"/>
    <w:rsid w:val="00B552FC"/>
    <w:rsid w:val="00B75F7E"/>
    <w:rsid w:val="00B86986"/>
    <w:rsid w:val="00BA47B7"/>
    <w:rsid w:val="00BB01E9"/>
    <w:rsid w:val="00BB10E0"/>
    <w:rsid w:val="00BC3FF5"/>
    <w:rsid w:val="00C005FF"/>
    <w:rsid w:val="00C04F4B"/>
    <w:rsid w:val="00C07D1E"/>
    <w:rsid w:val="00C13EE1"/>
    <w:rsid w:val="00C34826"/>
    <w:rsid w:val="00C42157"/>
    <w:rsid w:val="00C5440F"/>
    <w:rsid w:val="00C808E6"/>
    <w:rsid w:val="00C96FAD"/>
    <w:rsid w:val="00CC2202"/>
    <w:rsid w:val="00CD3E17"/>
    <w:rsid w:val="00CD5B74"/>
    <w:rsid w:val="00CE353D"/>
    <w:rsid w:val="00CE41A1"/>
    <w:rsid w:val="00CE72C9"/>
    <w:rsid w:val="00CF6E68"/>
    <w:rsid w:val="00CF7853"/>
    <w:rsid w:val="00D15BF3"/>
    <w:rsid w:val="00D23FC1"/>
    <w:rsid w:val="00D433CA"/>
    <w:rsid w:val="00D50373"/>
    <w:rsid w:val="00D50BD5"/>
    <w:rsid w:val="00D5746B"/>
    <w:rsid w:val="00D7492B"/>
    <w:rsid w:val="00D842D1"/>
    <w:rsid w:val="00D87388"/>
    <w:rsid w:val="00D95B61"/>
    <w:rsid w:val="00DA0166"/>
    <w:rsid w:val="00DA4F2F"/>
    <w:rsid w:val="00DB5646"/>
    <w:rsid w:val="00DB7280"/>
    <w:rsid w:val="00DC0240"/>
    <w:rsid w:val="00DC48FA"/>
    <w:rsid w:val="00DD2526"/>
    <w:rsid w:val="00DD29CA"/>
    <w:rsid w:val="00E33FB9"/>
    <w:rsid w:val="00E53B57"/>
    <w:rsid w:val="00E56793"/>
    <w:rsid w:val="00E8477D"/>
    <w:rsid w:val="00E94B9B"/>
    <w:rsid w:val="00E9629E"/>
    <w:rsid w:val="00EA6FAD"/>
    <w:rsid w:val="00EB5529"/>
    <w:rsid w:val="00EC5DDF"/>
    <w:rsid w:val="00EE1A22"/>
    <w:rsid w:val="00EE5BBB"/>
    <w:rsid w:val="00EF274B"/>
    <w:rsid w:val="00EF6119"/>
    <w:rsid w:val="00F127EC"/>
    <w:rsid w:val="00F12CF0"/>
    <w:rsid w:val="00F16682"/>
    <w:rsid w:val="00F167C9"/>
    <w:rsid w:val="00F23EC3"/>
    <w:rsid w:val="00F45370"/>
    <w:rsid w:val="00F60BB3"/>
    <w:rsid w:val="00F671D6"/>
    <w:rsid w:val="00F72054"/>
    <w:rsid w:val="00F732CD"/>
    <w:rsid w:val="00F926C0"/>
    <w:rsid w:val="00F94428"/>
    <w:rsid w:val="00FC5E63"/>
    <w:rsid w:val="00FD282B"/>
    <w:rsid w:val="00FE3D4F"/>
    <w:rsid w:val="00FF18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6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906CB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3">
    <w:name w:val="heading 3"/>
    <w:basedOn w:val="a"/>
    <w:next w:val="a"/>
    <w:link w:val="30"/>
    <w:qFormat/>
    <w:rsid w:val="000906C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906CB"/>
    <w:rPr>
      <w:rFonts w:ascii="Arial" w:eastAsia="Times New Roman" w:hAnsi="Arial" w:cs="Times New Roman"/>
      <w:b/>
      <w:bCs/>
      <w:color w:val="000080"/>
      <w:sz w:val="20"/>
      <w:szCs w:val="20"/>
    </w:rPr>
  </w:style>
  <w:style w:type="character" w:customStyle="1" w:styleId="30">
    <w:name w:val="Заголовок 3 Знак"/>
    <w:basedOn w:val="a0"/>
    <w:link w:val="3"/>
    <w:rsid w:val="000906CB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No Spacing"/>
    <w:link w:val="a4"/>
    <w:qFormat/>
    <w:rsid w:val="000906C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0906CB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B04EF2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D4FA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4FA2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rsid w:val="00857070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0D58D8"/>
    <w:pPr>
      <w:ind w:left="720"/>
      <w:contextualSpacing/>
    </w:pPr>
  </w:style>
  <w:style w:type="paragraph" w:customStyle="1" w:styleId="Standard">
    <w:name w:val="Standard"/>
    <w:rsid w:val="00A015E7"/>
    <w:pPr>
      <w:suppressAutoHyphens/>
      <w:autoSpaceDN w:val="0"/>
      <w:spacing w:after="0" w:line="240" w:lineRule="auto"/>
      <w:textAlignment w:val="baseline"/>
    </w:pPr>
    <w:rPr>
      <w:rFonts w:ascii="PT Astra Serif" w:eastAsia="Tahoma" w:hAnsi="PT Astra Serif" w:cs="Noto Sans Devanagari"/>
      <w:kern w:val="3"/>
      <w:sz w:val="24"/>
      <w:szCs w:val="24"/>
      <w:lang w:eastAsia="zh-CN" w:bidi="hi-IN"/>
    </w:rPr>
  </w:style>
  <w:style w:type="paragraph" w:customStyle="1" w:styleId="11">
    <w:name w:val="Без интервала1"/>
    <w:rsid w:val="00115466"/>
    <w:pPr>
      <w:suppressAutoHyphens/>
      <w:spacing w:after="0" w:line="240" w:lineRule="auto"/>
    </w:pPr>
    <w:rPr>
      <w:rFonts w:ascii="Calibri" w:eastAsia="Times New Roman" w:hAnsi="Calibri" w:cs="Times New Roman"/>
      <w:kern w:val="2"/>
      <w:sz w:val="24"/>
      <w:szCs w:val="24"/>
      <w:lang w:eastAsia="ru-RU" w:bidi="hi-IN"/>
    </w:rPr>
  </w:style>
  <w:style w:type="paragraph" w:customStyle="1" w:styleId="12">
    <w:name w:val="Заголовок1"/>
    <w:basedOn w:val="a"/>
    <w:next w:val="a9"/>
    <w:rsid w:val="00115466"/>
    <w:pPr>
      <w:keepNext/>
      <w:suppressAutoHyphens/>
      <w:spacing w:before="240" w:after="120"/>
    </w:pPr>
    <w:rPr>
      <w:rFonts w:ascii="PT Astra Serif" w:eastAsia="Tahoma" w:hAnsi="PT Astra Serif" w:cs="Noto Sans Devanagari"/>
      <w:kern w:val="2"/>
      <w:sz w:val="28"/>
      <w:szCs w:val="28"/>
      <w:lang w:eastAsia="zh-CN" w:bidi="hi-IN"/>
    </w:rPr>
  </w:style>
  <w:style w:type="paragraph" w:styleId="a9">
    <w:name w:val="Body Text"/>
    <w:basedOn w:val="a"/>
    <w:link w:val="aa"/>
    <w:unhideWhenUsed/>
    <w:rsid w:val="00115466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11546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1z8">
    <w:name w:val="WW8Num1z8"/>
    <w:rsid w:val="00115466"/>
  </w:style>
  <w:style w:type="paragraph" w:styleId="ab">
    <w:name w:val="header"/>
    <w:basedOn w:val="a"/>
    <w:link w:val="ac"/>
    <w:uiPriority w:val="99"/>
    <w:unhideWhenUsed/>
    <w:rsid w:val="0086589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8658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86589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6589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">
    <w:name w:val="Table Grid"/>
    <w:basedOn w:val="a1"/>
    <w:rsid w:val="00293786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77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0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2</Pages>
  <Words>522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sushkevich</dc:creator>
  <cp:lastModifiedBy>LLN</cp:lastModifiedBy>
  <cp:revision>77</cp:revision>
  <cp:lastPrinted>2026-08-19T12:05:00Z</cp:lastPrinted>
  <dcterms:created xsi:type="dcterms:W3CDTF">2021-02-02T02:39:00Z</dcterms:created>
  <dcterms:modified xsi:type="dcterms:W3CDTF">2026-08-19T12:05:00Z</dcterms:modified>
</cp:coreProperties>
</file>