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2DF73681"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 </w:t>
      </w:r>
      <w:r w:rsidR="00A27876" w:rsidRPr="00A47344">
        <w:rPr>
          <w:rFonts w:eastAsia="Tahoma"/>
          <w:b/>
          <w:bCs/>
          <w:color w:val="000000"/>
          <w:sz w:val="22"/>
          <w:szCs w:val="22"/>
          <w:lang w:eastAsia="en-US"/>
        </w:rPr>
        <w:t>261773301215177330100100270000000244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3405A1C3"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F3734F">
        <w:rPr>
          <w:b/>
          <w:bCs/>
          <w:sz w:val="22"/>
          <w:szCs w:val="22"/>
        </w:rPr>
        <w:t xml:space="preserve">расходных материалов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 товар</w:t>
      </w:r>
      <w:r w:rsidR="005854DD" w:rsidRPr="00A47344">
        <w:rPr>
          <w:sz w:val="22"/>
          <w:szCs w:val="22"/>
        </w:rPr>
        <w:t>ной накладной</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2DB74DDE" w14:textId="21A331EF" w:rsidR="00CB71A6" w:rsidRPr="00CB71A6" w:rsidRDefault="007C2080" w:rsidP="00CB71A6">
      <w:pPr>
        <w:shd w:val="clear" w:color="auto" w:fill="FFFFFF"/>
        <w:jc w:val="both"/>
        <w:rPr>
          <w:b/>
          <w:color w:val="1A1A1A"/>
        </w:rPr>
      </w:pPr>
      <w:r w:rsidRPr="00CB71A6">
        <w:rPr>
          <w:b/>
          <w:sz w:val="22"/>
          <w:szCs w:val="22"/>
        </w:rPr>
        <w:t xml:space="preserve">             </w:t>
      </w:r>
      <w:r w:rsidR="00220810" w:rsidRPr="00CB71A6">
        <w:rPr>
          <w:b/>
          <w:sz w:val="22"/>
          <w:szCs w:val="22"/>
        </w:rPr>
        <w:t xml:space="preserve">3.1. </w:t>
      </w:r>
      <w:r w:rsidR="00CB71A6" w:rsidRPr="00CB71A6">
        <w:rPr>
          <w:b/>
          <w:color w:val="1A1A1A"/>
        </w:rPr>
        <w:t xml:space="preserve">Поставка в течение 1-го рабочего дня с момента </w:t>
      </w:r>
      <w:r w:rsidR="00D63767">
        <w:rPr>
          <w:b/>
          <w:color w:val="1A1A1A"/>
        </w:rPr>
        <w:t>заключения Контракта.</w:t>
      </w:r>
    </w:p>
    <w:p w14:paraId="4544E425" w14:textId="3E9BB041" w:rsidR="00220810" w:rsidRPr="00A47344" w:rsidRDefault="00220810" w:rsidP="00220810">
      <w:pPr>
        <w:ind w:firstLine="709"/>
        <w:jc w:val="both"/>
        <w:rPr>
          <w:sz w:val="22"/>
          <w:szCs w:val="22"/>
        </w:rPr>
      </w:pPr>
      <w:r w:rsidRPr="00A47344">
        <w:rPr>
          <w:rFonts w:eastAsia="MS Mincho"/>
          <w:sz w:val="22"/>
          <w:szCs w:val="22"/>
        </w:rPr>
        <w:t xml:space="preserve">3.2. </w:t>
      </w:r>
      <w:r w:rsidRPr="00A47344">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A47344" w:rsidRDefault="00BC50FD" w:rsidP="00BC50FD">
      <w:pPr>
        <w:tabs>
          <w:tab w:val="num" w:pos="360"/>
          <w:tab w:val="left" w:pos="10065"/>
        </w:tabs>
        <w:ind w:firstLine="709"/>
        <w:jc w:val="both"/>
        <w:rPr>
          <w:sz w:val="22"/>
          <w:szCs w:val="22"/>
        </w:rPr>
      </w:pPr>
      <w:r w:rsidRPr="00A47344">
        <w:rPr>
          <w:sz w:val="22"/>
          <w:szCs w:val="22"/>
        </w:rPr>
        <w:t>3.3. Поставка Товара осуществляется путем передачи Поставщиком Товара и следующих документов:</w:t>
      </w:r>
    </w:p>
    <w:p w14:paraId="7FF9EC26"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Счета;</w:t>
      </w:r>
    </w:p>
    <w:p w14:paraId="31E56AB6"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счет-фактуры в соответствии с налоговым законодательством Российской Федерации;</w:t>
      </w:r>
    </w:p>
    <w:p w14:paraId="493B9A2A"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товарной накладной либо универсального передаточного документа (УПД);</w:t>
      </w:r>
    </w:p>
    <w:p w14:paraId="0E961321"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сертификат</w:t>
      </w:r>
      <w:r w:rsidR="00C819B9" w:rsidRPr="00A47344">
        <w:rPr>
          <w:sz w:val="22"/>
          <w:szCs w:val="22"/>
        </w:rPr>
        <w:t>а</w:t>
      </w:r>
      <w:r w:rsidRPr="00A47344">
        <w:rPr>
          <w:sz w:val="22"/>
          <w:szCs w:val="22"/>
        </w:rPr>
        <w:t xml:space="preserve"> соответствия или деклараци</w:t>
      </w:r>
      <w:r w:rsidR="00C819B9" w:rsidRPr="00A47344">
        <w:rPr>
          <w:sz w:val="22"/>
          <w:szCs w:val="22"/>
        </w:rPr>
        <w:t>и</w:t>
      </w:r>
      <w:r w:rsidRPr="00A47344">
        <w:rPr>
          <w:sz w:val="22"/>
          <w:szCs w:val="22"/>
        </w:rPr>
        <w:t xml:space="preserve"> о соответствии</w:t>
      </w:r>
      <w:r w:rsidR="00C819B9" w:rsidRPr="00A47344">
        <w:rPr>
          <w:sz w:val="22"/>
          <w:szCs w:val="22"/>
        </w:rPr>
        <w:t xml:space="preserve"> (при наличии).</w:t>
      </w:r>
    </w:p>
    <w:p w14:paraId="2E68929C" w14:textId="77777777" w:rsidR="00826C0F" w:rsidRPr="00A47344" w:rsidRDefault="007F0339" w:rsidP="00826C0F">
      <w:pPr>
        <w:tabs>
          <w:tab w:val="num" w:pos="360"/>
          <w:tab w:val="left" w:pos="10065"/>
        </w:tabs>
        <w:ind w:firstLine="709"/>
        <w:jc w:val="both"/>
        <w:rPr>
          <w:sz w:val="22"/>
          <w:szCs w:val="22"/>
        </w:rPr>
      </w:pPr>
      <w:r w:rsidRPr="00A47344">
        <w:rPr>
          <w:sz w:val="22"/>
          <w:szCs w:val="22"/>
        </w:rPr>
        <w:t>3</w:t>
      </w:r>
      <w:r w:rsidR="00826C0F" w:rsidRPr="00A47344">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A47344">
        <w:rPr>
          <w:sz w:val="22"/>
          <w:szCs w:val="22"/>
        </w:rPr>
        <w:t xml:space="preserve"> погрузочно-разгрузочных работ.</w:t>
      </w:r>
    </w:p>
    <w:p w14:paraId="7CCD384B" w14:textId="77777777" w:rsidR="005C2F1B" w:rsidRPr="00A47344" w:rsidRDefault="005C2F1B" w:rsidP="005C2F1B">
      <w:pPr>
        <w:jc w:val="both"/>
        <w:rPr>
          <w:rFonts w:eastAsia="Calibri"/>
          <w:color w:val="000000"/>
          <w:kern w:val="2"/>
          <w:sz w:val="22"/>
          <w:szCs w:val="22"/>
          <w:shd w:val="clear" w:color="auto" w:fill="FFFFFF"/>
          <w:lang w:eastAsia="en-US"/>
          <w14:ligatures w14:val="standardContextual"/>
        </w:rPr>
      </w:pPr>
      <w:r w:rsidRPr="00A47344">
        <w:rPr>
          <w:sz w:val="22"/>
          <w:szCs w:val="22"/>
        </w:rPr>
        <w:t xml:space="preserve">              </w:t>
      </w:r>
      <w:r w:rsidR="007F0339" w:rsidRPr="00A47344">
        <w:rPr>
          <w:sz w:val="22"/>
          <w:szCs w:val="22"/>
        </w:rPr>
        <w:t>3</w:t>
      </w:r>
      <w:r w:rsidR="00826C0F" w:rsidRPr="00A47344">
        <w:rPr>
          <w:sz w:val="22"/>
          <w:szCs w:val="22"/>
        </w:rPr>
        <w:t xml:space="preserve">.5. </w:t>
      </w:r>
      <w:r w:rsidRPr="00A47344">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A47344" w:rsidRDefault="00826C0F" w:rsidP="005C2F1B">
      <w:pPr>
        <w:tabs>
          <w:tab w:val="left" w:pos="9720"/>
          <w:tab w:val="left" w:pos="9900"/>
        </w:tabs>
        <w:ind w:firstLine="720"/>
        <w:jc w:val="both"/>
        <w:rPr>
          <w:sz w:val="22"/>
          <w:szCs w:val="22"/>
        </w:rPr>
      </w:pPr>
      <w:r w:rsidRPr="00A47344">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A47344" w:rsidRDefault="00BC50FD" w:rsidP="00826C0F">
      <w:pPr>
        <w:tabs>
          <w:tab w:val="left" w:pos="9720"/>
          <w:tab w:val="left" w:pos="9900"/>
        </w:tabs>
        <w:ind w:firstLine="720"/>
        <w:jc w:val="both"/>
        <w:rPr>
          <w:sz w:val="22"/>
          <w:szCs w:val="22"/>
        </w:rPr>
      </w:pPr>
      <w:r w:rsidRPr="00A47344">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A47344" w:rsidRDefault="00F117FD" w:rsidP="00826C0F">
      <w:pPr>
        <w:tabs>
          <w:tab w:val="left" w:pos="9720"/>
          <w:tab w:val="left" w:pos="9900"/>
        </w:tabs>
        <w:ind w:firstLine="720"/>
        <w:jc w:val="both"/>
        <w:rPr>
          <w:sz w:val="22"/>
          <w:szCs w:val="22"/>
        </w:rPr>
      </w:pPr>
      <w:r w:rsidRPr="00A47344">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A47344" w:rsidRDefault="008D011B" w:rsidP="008D011B">
      <w:pPr>
        <w:tabs>
          <w:tab w:val="left" w:pos="9720"/>
          <w:tab w:val="left" w:pos="9900"/>
        </w:tabs>
        <w:ind w:firstLine="720"/>
        <w:jc w:val="both"/>
        <w:rPr>
          <w:sz w:val="22"/>
          <w:szCs w:val="22"/>
        </w:rPr>
      </w:pPr>
      <w:r w:rsidRPr="00A47344">
        <w:rPr>
          <w:sz w:val="22"/>
          <w:szCs w:val="22"/>
        </w:rPr>
        <w:t>3.</w:t>
      </w:r>
      <w:r w:rsidR="00296035" w:rsidRPr="00A47344">
        <w:rPr>
          <w:sz w:val="22"/>
          <w:szCs w:val="22"/>
        </w:rPr>
        <w:t>8</w:t>
      </w:r>
      <w:r w:rsidRPr="00A47344">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A47344" w:rsidRDefault="00C979D3" w:rsidP="008D4B18">
      <w:pPr>
        <w:tabs>
          <w:tab w:val="left" w:pos="10065"/>
        </w:tabs>
        <w:jc w:val="center"/>
        <w:rPr>
          <w:sz w:val="22"/>
          <w:szCs w:val="22"/>
        </w:rPr>
      </w:pPr>
    </w:p>
    <w:p w14:paraId="28D66198" w14:textId="1E947ACB" w:rsidR="00826C0F" w:rsidRPr="00A47344" w:rsidRDefault="007F0339" w:rsidP="008D4B18">
      <w:pPr>
        <w:tabs>
          <w:tab w:val="left" w:pos="10065"/>
        </w:tabs>
        <w:jc w:val="center"/>
        <w:rPr>
          <w:b/>
          <w:sz w:val="22"/>
          <w:szCs w:val="22"/>
        </w:rPr>
      </w:pPr>
      <w:r w:rsidRPr="00A47344">
        <w:rPr>
          <w:b/>
          <w:sz w:val="22"/>
          <w:szCs w:val="22"/>
        </w:rPr>
        <w:t>4</w:t>
      </w:r>
      <w:r w:rsidR="00826C0F" w:rsidRPr="00A47344">
        <w:rPr>
          <w:b/>
          <w:sz w:val="22"/>
          <w:szCs w:val="22"/>
        </w:rPr>
        <w:t xml:space="preserve">. </w:t>
      </w:r>
      <w:r w:rsidR="008D4B18" w:rsidRPr="00A47344">
        <w:rPr>
          <w:b/>
          <w:sz w:val="22"/>
          <w:szCs w:val="22"/>
        </w:rPr>
        <w:t>Качество товара</w:t>
      </w:r>
    </w:p>
    <w:p w14:paraId="436AD1EB"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A47344">
        <w:rPr>
          <w:rFonts w:eastAsia="Calibri"/>
          <w:sz w:val="22"/>
          <w:szCs w:val="22"/>
          <w:lang w:eastAsia="en-US"/>
        </w:rPr>
        <w:t>Контракт</w:t>
      </w:r>
      <w:r w:rsidRPr="00A47344">
        <w:rPr>
          <w:rFonts w:eastAsia="Calibri"/>
          <w:sz w:val="22"/>
          <w:szCs w:val="22"/>
          <w:lang w:eastAsia="en-US"/>
        </w:rPr>
        <w:t>ом.</w:t>
      </w:r>
    </w:p>
    <w:p w14:paraId="74040C12" w14:textId="77777777" w:rsidR="008D011B" w:rsidRPr="00A47344" w:rsidRDefault="00BC50FD"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A47344">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4.3. </w:t>
      </w:r>
      <w:r w:rsidRPr="00A47344">
        <w:rPr>
          <w:rFonts w:eastAsia="Calibri"/>
          <w:sz w:val="22"/>
          <w:szCs w:val="22"/>
        </w:rPr>
        <w:t>Товар не должен представлять опасности для жизни и здоровья граждан.</w:t>
      </w:r>
    </w:p>
    <w:p w14:paraId="48D1891F"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4.4. </w:t>
      </w:r>
      <w:r w:rsidRPr="00A47344">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A47344" w:rsidRDefault="008D011B" w:rsidP="008D011B">
      <w:pPr>
        <w:autoSpaceDE w:val="0"/>
        <w:autoSpaceDN w:val="0"/>
        <w:adjustRightInd w:val="0"/>
        <w:ind w:firstLine="709"/>
        <w:contextualSpacing/>
        <w:jc w:val="both"/>
        <w:rPr>
          <w:rFonts w:eastAsia="Calibri"/>
          <w:sz w:val="22"/>
          <w:szCs w:val="22"/>
        </w:rPr>
      </w:pPr>
      <w:r w:rsidRPr="00A47344">
        <w:rPr>
          <w:rFonts w:eastAsia="Calibri"/>
          <w:sz w:val="22"/>
          <w:szCs w:val="22"/>
          <w:lang w:eastAsia="en-US"/>
        </w:rPr>
        <w:t xml:space="preserve">4.5. </w:t>
      </w:r>
      <w:r w:rsidRPr="00A47344">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A47344" w:rsidRDefault="008D011B" w:rsidP="008D011B">
      <w:pPr>
        <w:widowControl w:val="0"/>
        <w:ind w:firstLine="709"/>
        <w:contextualSpacing/>
        <w:jc w:val="both"/>
        <w:rPr>
          <w:rFonts w:eastAsia="Calibri"/>
          <w:sz w:val="22"/>
          <w:szCs w:val="22"/>
        </w:rPr>
      </w:pPr>
      <w:r w:rsidRPr="00A47344">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w:t>
      </w:r>
      <w:r w:rsidR="008D011B" w:rsidRPr="00A47344">
        <w:rPr>
          <w:rFonts w:eastAsia="Calibri"/>
          <w:sz w:val="22"/>
          <w:szCs w:val="22"/>
          <w:lang w:eastAsia="en-US"/>
        </w:rPr>
        <w:t>6</w:t>
      </w:r>
      <w:r w:rsidRPr="00A47344">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A47344">
        <w:rPr>
          <w:rFonts w:eastAsia="Calibri"/>
          <w:sz w:val="22"/>
          <w:szCs w:val="22"/>
          <w:lang w:eastAsia="en-US"/>
        </w:rPr>
        <w:t>4.</w:t>
      </w:r>
      <w:r w:rsidR="008D011B" w:rsidRPr="00A47344">
        <w:rPr>
          <w:rFonts w:eastAsia="Calibri"/>
          <w:sz w:val="22"/>
          <w:szCs w:val="22"/>
          <w:lang w:eastAsia="en-US"/>
        </w:rPr>
        <w:t>7</w:t>
      </w:r>
      <w:r w:rsidRPr="00A47344">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A47344">
        <w:rPr>
          <w:rFonts w:eastAsia="Calibri"/>
          <w:sz w:val="22"/>
          <w:szCs w:val="22"/>
          <w:lang w:eastAsia="en-US"/>
        </w:rPr>
        <w:t>4.</w:t>
      </w:r>
      <w:r w:rsidR="008D011B" w:rsidRPr="00A47344">
        <w:rPr>
          <w:rFonts w:eastAsia="Calibri"/>
          <w:sz w:val="22"/>
          <w:szCs w:val="22"/>
          <w:lang w:eastAsia="en-US"/>
        </w:rPr>
        <w:t>8</w:t>
      </w:r>
      <w:r w:rsidRPr="00A47344">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A47344" w:rsidRDefault="00BC50FD" w:rsidP="00BC50FD">
      <w:pPr>
        <w:ind w:firstLine="709"/>
        <w:jc w:val="both"/>
        <w:rPr>
          <w:sz w:val="22"/>
          <w:szCs w:val="22"/>
        </w:rPr>
      </w:pPr>
      <w:bookmarkStart w:id="6" w:name="Par162"/>
      <w:bookmarkEnd w:id="6"/>
      <w:r w:rsidRPr="00A47344">
        <w:rPr>
          <w:rFonts w:eastAsia="Calibri"/>
          <w:sz w:val="22"/>
          <w:szCs w:val="22"/>
          <w:lang w:eastAsia="en-US"/>
        </w:rPr>
        <w:t>4.</w:t>
      </w:r>
      <w:r w:rsidR="008D011B" w:rsidRPr="00A47344">
        <w:rPr>
          <w:rFonts w:eastAsia="Calibri"/>
          <w:sz w:val="22"/>
          <w:szCs w:val="22"/>
          <w:lang w:eastAsia="en-US"/>
        </w:rPr>
        <w:t>9</w:t>
      </w:r>
      <w:r w:rsidRPr="00A47344">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A47344" w:rsidRDefault="007772EA" w:rsidP="00F65808">
      <w:pPr>
        <w:ind w:firstLine="709"/>
        <w:jc w:val="both"/>
        <w:rPr>
          <w:color w:val="1A1A1A"/>
          <w:sz w:val="22"/>
          <w:szCs w:val="22"/>
        </w:rPr>
      </w:pPr>
      <w:r w:rsidRPr="00A47344">
        <w:rPr>
          <w:sz w:val="22"/>
          <w:szCs w:val="22"/>
        </w:rPr>
        <w:t>4.</w:t>
      </w:r>
      <w:r w:rsidR="008D011B" w:rsidRPr="00A47344">
        <w:rPr>
          <w:sz w:val="22"/>
          <w:szCs w:val="22"/>
        </w:rPr>
        <w:t>10</w:t>
      </w:r>
      <w:r w:rsidRPr="00A47344">
        <w:rPr>
          <w:sz w:val="22"/>
          <w:szCs w:val="22"/>
        </w:rPr>
        <w:t xml:space="preserve">. </w:t>
      </w:r>
      <w:r w:rsidR="00F10EE7" w:rsidRPr="00A47344">
        <w:rPr>
          <w:sz w:val="22"/>
          <w:szCs w:val="22"/>
        </w:rPr>
        <w:t xml:space="preserve">Наименование и технические характеристики </w:t>
      </w:r>
      <w:r w:rsidR="00254266" w:rsidRPr="00A47344">
        <w:rPr>
          <w:sz w:val="22"/>
          <w:szCs w:val="22"/>
        </w:rPr>
        <w:t>поставляемого товара приведен</w:t>
      </w:r>
      <w:r w:rsidR="00F10EE7" w:rsidRPr="00A47344">
        <w:rPr>
          <w:sz w:val="22"/>
          <w:szCs w:val="22"/>
        </w:rPr>
        <w:t>ы</w:t>
      </w:r>
      <w:r w:rsidR="00254266" w:rsidRPr="00A47344">
        <w:rPr>
          <w:sz w:val="22"/>
          <w:szCs w:val="22"/>
        </w:rPr>
        <w:t xml:space="preserve"> в </w:t>
      </w:r>
      <w:r w:rsidR="00D74BE7" w:rsidRPr="00A47344">
        <w:rPr>
          <w:sz w:val="22"/>
          <w:szCs w:val="22"/>
        </w:rPr>
        <w:t>Техническом задании</w:t>
      </w:r>
      <w:r w:rsidR="00C979D3" w:rsidRPr="00A47344">
        <w:rPr>
          <w:sz w:val="22"/>
          <w:szCs w:val="22"/>
        </w:rPr>
        <w:t xml:space="preserve"> (Таблица 1)</w:t>
      </w:r>
    </w:p>
    <w:p w14:paraId="08D11039" w14:textId="5B676652" w:rsidR="00B537C5" w:rsidRDefault="00CE142A" w:rsidP="00F65808">
      <w:pPr>
        <w:rPr>
          <w:sz w:val="22"/>
          <w:szCs w:val="22"/>
        </w:rPr>
      </w:pPr>
      <w:r w:rsidRPr="00A47344">
        <w:rPr>
          <w:b/>
          <w:bCs/>
          <w:color w:val="1A1A1A"/>
          <w:sz w:val="22"/>
          <w:szCs w:val="22"/>
        </w:rPr>
        <w:t xml:space="preserve">           </w:t>
      </w:r>
      <w:r w:rsidR="00F65808" w:rsidRPr="00A47344">
        <w:rPr>
          <w:color w:val="1A1A1A"/>
          <w:sz w:val="22"/>
          <w:szCs w:val="22"/>
        </w:rPr>
        <w:t> </w:t>
      </w:r>
      <w:r w:rsidR="00B537C5" w:rsidRPr="00A47344">
        <w:rPr>
          <w:sz w:val="22"/>
          <w:szCs w:val="22"/>
        </w:rPr>
        <w:t>4.</w:t>
      </w:r>
      <w:r w:rsidR="00AB414A" w:rsidRPr="00A47344">
        <w:rPr>
          <w:sz w:val="22"/>
          <w:szCs w:val="22"/>
        </w:rPr>
        <w:t>11</w:t>
      </w:r>
      <w:r w:rsidR="00B537C5" w:rsidRPr="00A47344">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A47344">
        <w:rPr>
          <w:sz w:val="22"/>
          <w:szCs w:val="22"/>
        </w:rPr>
        <w:t>, тары</w:t>
      </w:r>
      <w:r w:rsidR="00C6671A">
        <w:rPr>
          <w:sz w:val="22"/>
          <w:szCs w:val="22"/>
        </w:rPr>
        <w:t>.</w:t>
      </w:r>
    </w:p>
    <w:p w14:paraId="0948E68F" w14:textId="0EEFE3E6" w:rsidR="00F3734F" w:rsidRPr="00D137A5" w:rsidRDefault="004163BE" w:rsidP="00D137A5">
      <w:pPr>
        <w:shd w:val="clear" w:color="auto" w:fill="FFFFFF"/>
        <w:rPr>
          <w:rFonts w:ascii="Calibri" w:eastAsia="Calibri" w:hAnsi="Calibri"/>
          <w:kern w:val="2"/>
          <w:lang w:eastAsia="en-US"/>
          <w14:ligatures w14:val="standardContextual"/>
        </w:rPr>
      </w:pPr>
      <w:r w:rsidRPr="004163BE">
        <w:rPr>
          <w:rFonts w:ascii="Arial" w:hAnsi="Arial" w:cs="Arial"/>
          <w:color w:val="1A1A1A"/>
        </w:rPr>
        <w:t> </w:t>
      </w:r>
      <w:r w:rsidR="00D137A5" w:rsidRPr="00D137A5">
        <w:rPr>
          <w:rFonts w:ascii="Arial" w:hAnsi="Arial" w:cs="Arial"/>
          <w:color w:val="1A1A1A"/>
        </w:rPr>
        <w:t> </w:t>
      </w:r>
    </w:p>
    <w:tbl>
      <w:tblPr>
        <w:tblW w:w="9631" w:type="dxa"/>
        <w:tblCellMar>
          <w:left w:w="0" w:type="dxa"/>
          <w:right w:w="0" w:type="dxa"/>
        </w:tblCellMar>
        <w:tblLook w:val="04A0" w:firstRow="1" w:lastRow="0" w:firstColumn="1" w:lastColumn="0" w:noHBand="0" w:noVBand="1"/>
      </w:tblPr>
      <w:tblGrid>
        <w:gridCol w:w="297"/>
        <w:gridCol w:w="5791"/>
        <w:gridCol w:w="850"/>
        <w:gridCol w:w="992"/>
        <w:gridCol w:w="1701"/>
      </w:tblGrid>
      <w:tr w:rsidR="00D63767" w:rsidRPr="00D63767" w14:paraId="59D44D11" w14:textId="77777777" w:rsidTr="00D63767">
        <w:trPr>
          <w:trHeight w:val="780"/>
        </w:trPr>
        <w:tc>
          <w:tcPr>
            <w:tcW w:w="297" w:type="dxa"/>
            <w:tcBorders>
              <w:top w:val="single" w:sz="6" w:space="0" w:color="000000"/>
              <w:left w:val="single" w:sz="6" w:space="0" w:color="000000"/>
              <w:bottom w:val="single" w:sz="6" w:space="0" w:color="000000"/>
              <w:right w:val="single" w:sz="6" w:space="0" w:color="000000"/>
            </w:tcBorders>
            <w:vAlign w:val="center"/>
            <w:hideMark/>
          </w:tcPr>
          <w:p w14:paraId="590443E3" w14:textId="77777777" w:rsidR="00D63767" w:rsidRPr="00D63767" w:rsidRDefault="00D63767" w:rsidP="00D63767">
            <w:pPr>
              <w:jc w:val="center"/>
              <w:rPr>
                <w:color w:val="000000"/>
              </w:rPr>
            </w:pPr>
            <w:r w:rsidRPr="00D63767">
              <w:rPr>
                <w:b/>
                <w:bCs/>
                <w:color w:val="000000"/>
              </w:rPr>
              <w:t>№</w:t>
            </w:r>
          </w:p>
        </w:tc>
        <w:tc>
          <w:tcPr>
            <w:tcW w:w="5791" w:type="dxa"/>
            <w:tcBorders>
              <w:top w:val="single" w:sz="6" w:space="0" w:color="000000"/>
              <w:left w:val="single" w:sz="6" w:space="0" w:color="000000"/>
              <w:bottom w:val="single" w:sz="6" w:space="0" w:color="000000"/>
              <w:right w:val="single" w:sz="6" w:space="0" w:color="000000"/>
            </w:tcBorders>
            <w:vAlign w:val="center"/>
            <w:hideMark/>
          </w:tcPr>
          <w:p w14:paraId="13AD4019" w14:textId="77777777" w:rsidR="00D63767" w:rsidRPr="00D63767" w:rsidRDefault="00D63767" w:rsidP="00D63767">
            <w:pPr>
              <w:jc w:val="center"/>
              <w:rPr>
                <w:color w:val="000000"/>
              </w:rPr>
            </w:pPr>
            <w:r w:rsidRPr="00D63767">
              <w:rPr>
                <w:b/>
                <w:bCs/>
                <w:color w:val="000000"/>
              </w:rPr>
              <w:t>Наименование товара</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880B062" w14:textId="77777777" w:rsidR="00D63767" w:rsidRPr="00D63767" w:rsidRDefault="00D63767" w:rsidP="00D63767">
            <w:pPr>
              <w:jc w:val="center"/>
              <w:rPr>
                <w:color w:val="000000"/>
              </w:rPr>
            </w:pPr>
            <w:r w:rsidRPr="00D63767">
              <w:rPr>
                <w:b/>
                <w:bCs/>
                <w:color w:val="000000"/>
              </w:rPr>
              <w:t>Кол-во</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7BFB8D5E" w14:textId="7EA07622" w:rsidR="00D63767" w:rsidRPr="00D63767" w:rsidRDefault="00D63767" w:rsidP="00D63767">
            <w:pPr>
              <w:jc w:val="center"/>
              <w:rPr>
                <w:color w:val="000000"/>
              </w:rPr>
            </w:pPr>
            <w:r w:rsidRPr="00D63767">
              <w:rPr>
                <w:b/>
                <w:bCs/>
                <w:color w:val="000000"/>
              </w:rPr>
              <w:t>Ед.</w:t>
            </w:r>
            <w:r>
              <w:rPr>
                <w:b/>
                <w:bCs/>
                <w:color w:val="000000"/>
              </w:rPr>
              <w:t xml:space="preserve"> </w:t>
            </w:r>
            <w:r w:rsidRPr="00D63767">
              <w:rPr>
                <w:b/>
                <w:bCs/>
                <w:color w:val="000000"/>
              </w:rPr>
              <w:t>изм.</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78AE8293" w14:textId="77777777" w:rsidR="00D63767" w:rsidRPr="00D63767" w:rsidRDefault="00D63767" w:rsidP="00D63767">
            <w:pPr>
              <w:jc w:val="center"/>
              <w:rPr>
                <w:color w:val="000000"/>
              </w:rPr>
            </w:pPr>
            <w:r w:rsidRPr="00D63767">
              <w:rPr>
                <w:b/>
                <w:bCs/>
                <w:color w:val="000000"/>
              </w:rPr>
              <w:t>Страна</w:t>
            </w:r>
          </w:p>
        </w:tc>
      </w:tr>
      <w:tr w:rsidR="00D63767" w:rsidRPr="00D63767" w14:paraId="2DEBFD7E" w14:textId="77777777" w:rsidTr="00D63767">
        <w:trPr>
          <w:trHeight w:val="570"/>
        </w:trPr>
        <w:tc>
          <w:tcPr>
            <w:tcW w:w="2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9D7532" w14:textId="77777777" w:rsidR="00D63767" w:rsidRPr="00D63767" w:rsidRDefault="00D63767" w:rsidP="00D63767">
            <w:pPr>
              <w:jc w:val="center"/>
              <w:rPr>
                <w:color w:val="000000"/>
              </w:rPr>
            </w:pPr>
            <w:r w:rsidRPr="00D63767">
              <w:rPr>
                <w:color w:val="000000"/>
              </w:rPr>
              <w:t>1</w:t>
            </w:r>
          </w:p>
        </w:tc>
        <w:tc>
          <w:tcPr>
            <w:tcW w:w="57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A5C7D7" w14:textId="77777777" w:rsidR="00D63767" w:rsidRPr="00D63767" w:rsidRDefault="00D63767" w:rsidP="00D63767">
            <w:pPr>
              <w:rPr>
                <w:color w:val="000000"/>
              </w:rPr>
            </w:pPr>
            <w:r w:rsidRPr="00D63767">
              <w:rPr>
                <w:color w:val="000000"/>
              </w:rPr>
              <w:t>Набор маркеров для белых досок Kores 20843</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F08AA7" w14:textId="77777777" w:rsidR="00D63767" w:rsidRPr="00D63767" w:rsidRDefault="00D63767" w:rsidP="00D63767">
            <w:pPr>
              <w:jc w:val="center"/>
              <w:rPr>
                <w:color w:val="000000"/>
              </w:rPr>
            </w:pPr>
            <w:r w:rsidRPr="00D63767">
              <w:rPr>
                <w:color w:val="000000"/>
              </w:rPr>
              <w:t>3</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03F2C5" w14:textId="77777777" w:rsidR="00D63767" w:rsidRPr="00D63767" w:rsidRDefault="00D63767" w:rsidP="00D63767">
            <w:pPr>
              <w:jc w:val="center"/>
              <w:rPr>
                <w:color w:val="000000"/>
              </w:rPr>
            </w:pPr>
            <w:r w:rsidRPr="00D63767">
              <w:rPr>
                <w:color w:val="000000"/>
              </w:rPr>
              <w:t>уп</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C30D8F" w14:textId="77777777" w:rsidR="00D63767" w:rsidRPr="00D63767" w:rsidRDefault="00D63767" w:rsidP="00D63767">
            <w:pPr>
              <w:rPr>
                <w:color w:val="000000"/>
              </w:rPr>
            </w:pPr>
            <w:r w:rsidRPr="00D63767">
              <w:rPr>
                <w:color w:val="000000"/>
              </w:rPr>
              <w:t>Чешская Республика</w:t>
            </w:r>
          </w:p>
        </w:tc>
      </w:tr>
      <w:tr w:rsidR="00D63767" w:rsidRPr="00D63767" w14:paraId="7C64345B" w14:textId="77777777" w:rsidTr="00D63767">
        <w:trPr>
          <w:trHeight w:val="570"/>
        </w:trPr>
        <w:tc>
          <w:tcPr>
            <w:tcW w:w="2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689CBF" w14:textId="77777777" w:rsidR="00D63767" w:rsidRPr="00D63767" w:rsidRDefault="00D63767" w:rsidP="00D63767">
            <w:pPr>
              <w:jc w:val="center"/>
              <w:rPr>
                <w:color w:val="000000"/>
              </w:rPr>
            </w:pPr>
            <w:r w:rsidRPr="00D63767">
              <w:rPr>
                <w:color w:val="000000"/>
              </w:rPr>
              <w:t>2</w:t>
            </w:r>
          </w:p>
        </w:tc>
        <w:tc>
          <w:tcPr>
            <w:tcW w:w="57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521A4A" w14:textId="77777777" w:rsidR="00D63767" w:rsidRPr="00D63767" w:rsidRDefault="00D63767" w:rsidP="00D63767">
            <w:pPr>
              <w:rPr>
                <w:color w:val="000000"/>
              </w:rPr>
            </w:pPr>
            <w:r w:rsidRPr="00D63767">
              <w:rPr>
                <w:color w:val="000000"/>
              </w:rPr>
              <w:t>Губка-стиратель для маркерных досок Kores Magnetic Whiteboard Eraser 110x55x20 мм</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C746A0" w14:textId="77777777" w:rsidR="00D63767" w:rsidRPr="00D63767" w:rsidRDefault="00D63767" w:rsidP="00D63767">
            <w:pPr>
              <w:jc w:val="center"/>
              <w:rPr>
                <w:color w:val="000000"/>
              </w:rPr>
            </w:pPr>
            <w:r w:rsidRPr="00D63767">
              <w:rPr>
                <w:color w:val="000000"/>
              </w:rPr>
              <w:t>3</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ED3560" w14:textId="77777777" w:rsidR="00D63767" w:rsidRPr="00D63767" w:rsidRDefault="00D63767" w:rsidP="00D63767">
            <w:pPr>
              <w:jc w:val="center"/>
              <w:rPr>
                <w:color w:val="000000"/>
              </w:rPr>
            </w:pPr>
            <w:r w:rsidRPr="00D63767">
              <w:rPr>
                <w:color w:val="000000"/>
              </w:rPr>
              <w:t>шт</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D8DB5C" w14:textId="77777777" w:rsidR="00D63767" w:rsidRPr="00D63767" w:rsidRDefault="00D63767" w:rsidP="00D63767">
            <w:pPr>
              <w:rPr>
                <w:color w:val="000000"/>
              </w:rPr>
            </w:pPr>
            <w:r w:rsidRPr="00D63767">
              <w:rPr>
                <w:color w:val="000000"/>
              </w:rPr>
              <w:t>Китай</w:t>
            </w:r>
          </w:p>
        </w:tc>
      </w:tr>
      <w:tr w:rsidR="00D63767" w:rsidRPr="00D63767" w14:paraId="6D60DB69" w14:textId="77777777" w:rsidTr="00D63767">
        <w:trPr>
          <w:trHeight w:val="285"/>
        </w:trPr>
        <w:tc>
          <w:tcPr>
            <w:tcW w:w="2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398264" w14:textId="77777777" w:rsidR="00D63767" w:rsidRPr="00D63767" w:rsidRDefault="00D63767" w:rsidP="00D63767">
            <w:pPr>
              <w:jc w:val="center"/>
              <w:rPr>
                <w:color w:val="000000"/>
              </w:rPr>
            </w:pPr>
            <w:r w:rsidRPr="00D63767">
              <w:rPr>
                <w:color w:val="000000"/>
              </w:rPr>
              <w:t>3</w:t>
            </w:r>
          </w:p>
        </w:tc>
        <w:tc>
          <w:tcPr>
            <w:tcW w:w="57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4C0F91" w14:textId="77777777" w:rsidR="00D63767" w:rsidRPr="00D63767" w:rsidRDefault="00D63767" w:rsidP="00D63767">
            <w:pPr>
              <w:rPr>
                <w:color w:val="000000"/>
              </w:rPr>
            </w:pPr>
            <w:r w:rsidRPr="00D63767">
              <w:rPr>
                <w:color w:val="000000"/>
              </w:rPr>
              <w:t>Стяжки для ручек Apecs SCR-M4-12(33)30-NI 2шт.</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FE1453" w14:textId="77777777" w:rsidR="00D63767" w:rsidRPr="00D63767" w:rsidRDefault="00D63767" w:rsidP="00D63767">
            <w:pPr>
              <w:jc w:val="center"/>
              <w:rPr>
                <w:color w:val="000000"/>
              </w:rPr>
            </w:pPr>
            <w:r w:rsidRPr="00D63767">
              <w:rPr>
                <w:color w:val="000000"/>
              </w:rPr>
              <w:t>100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5EAE83" w14:textId="77777777" w:rsidR="00D63767" w:rsidRPr="00D63767" w:rsidRDefault="00D63767" w:rsidP="00D63767">
            <w:pPr>
              <w:jc w:val="center"/>
              <w:rPr>
                <w:color w:val="000000"/>
              </w:rPr>
            </w:pPr>
            <w:r w:rsidRPr="00D63767">
              <w:rPr>
                <w:color w:val="000000"/>
              </w:rPr>
              <w:t>уп</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F4D375" w14:textId="77777777" w:rsidR="00D63767" w:rsidRPr="00D63767" w:rsidRDefault="00D63767" w:rsidP="00D63767">
            <w:pPr>
              <w:rPr>
                <w:color w:val="000000"/>
              </w:rPr>
            </w:pPr>
            <w:r w:rsidRPr="00D63767">
              <w:rPr>
                <w:color w:val="000000"/>
              </w:rPr>
              <w:t>Россия</w:t>
            </w:r>
          </w:p>
        </w:tc>
      </w:tr>
      <w:tr w:rsidR="00D63767" w:rsidRPr="00D63767" w14:paraId="242E62DB" w14:textId="77777777" w:rsidTr="00D63767">
        <w:trPr>
          <w:trHeight w:val="285"/>
        </w:trPr>
        <w:tc>
          <w:tcPr>
            <w:tcW w:w="2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CE35EB" w14:textId="77777777" w:rsidR="00D63767" w:rsidRPr="00D63767" w:rsidRDefault="00D63767" w:rsidP="00D63767">
            <w:pPr>
              <w:jc w:val="center"/>
              <w:rPr>
                <w:color w:val="000000"/>
              </w:rPr>
            </w:pPr>
            <w:r w:rsidRPr="00D63767">
              <w:rPr>
                <w:color w:val="000000"/>
              </w:rPr>
              <w:t>4</w:t>
            </w:r>
          </w:p>
        </w:tc>
        <w:tc>
          <w:tcPr>
            <w:tcW w:w="57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F74C10" w14:textId="77777777" w:rsidR="00D63767" w:rsidRPr="00D63767" w:rsidRDefault="00D63767" w:rsidP="00D63767">
            <w:pPr>
              <w:rPr>
                <w:color w:val="000000"/>
                <w:lang w:val="en-US"/>
              </w:rPr>
            </w:pPr>
            <w:r w:rsidRPr="00D63767">
              <w:rPr>
                <w:color w:val="000000"/>
              </w:rPr>
              <w:t>Сиденье</w:t>
            </w:r>
            <w:r w:rsidRPr="00D63767">
              <w:rPr>
                <w:color w:val="000000"/>
                <w:lang w:val="en-US"/>
              </w:rPr>
              <w:t xml:space="preserve"> </w:t>
            </w:r>
            <w:r w:rsidRPr="00D63767">
              <w:rPr>
                <w:color w:val="000000"/>
              </w:rPr>
              <w:t>для</w:t>
            </w:r>
            <w:r w:rsidRPr="00D63767">
              <w:rPr>
                <w:color w:val="000000"/>
                <w:lang w:val="en-US"/>
              </w:rPr>
              <w:t xml:space="preserve"> </w:t>
            </w:r>
            <w:r w:rsidRPr="00D63767">
              <w:rPr>
                <w:color w:val="000000"/>
              </w:rPr>
              <w:t>унитаза</w:t>
            </w:r>
            <w:r w:rsidRPr="00D63767">
              <w:rPr>
                <w:color w:val="000000"/>
                <w:lang w:val="en-US"/>
              </w:rPr>
              <w:t xml:space="preserve"> Cersanit CARINA DPL EO slim S-DS-CARINA-S-DL-t</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2DFDE5" w14:textId="77777777" w:rsidR="00D63767" w:rsidRPr="00D63767" w:rsidRDefault="00D63767" w:rsidP="00D63767">
            <w:pPr>
              <w:jc w:val="center"/>
              <w:rPr>
                <w:color w:val="000000"/>
              </w:rPr>
            </w:pPr>
            <w:r w:rsidRPr="00D63767">
              <w:rPr>
                <w:color w:val="000000"/>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720C3E" w14:textId="77777777" w:rsidR="00D63767" w:rsidRPr="00D63767" w:rsidRDefault="00D63767" w:rsidP="00D63767">
            <w:pPr>
              <w:jc w:val="center"/>
              <w:rPr>
                <w:color w:val="000000"/>
              </w:rPr>
            </w:pPr>
            <w:r w:rsidRPr="00D63767">
              <w:rPr>
                <w:color w:val="000000"/>
              </w:rPr>
              <w:t>шт</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A54AAC" w14:textId="77777777" w:rsidR="00D63767" w:rsidRPr="00D63767" w:rsidRDefault="00D63767" w:rsidP="00D63767">
            <w:pPr>
              <w:rPr>
                <w:color w:val="000000"/>
              </w:rPr>
            </w:pPr>
            <w:r w:rsidRPr="00D63767">
              <w:rPr>
                <w:color w:val="000000"/>
              </w:rPr>
              <w:t>Польша</w:t>
            </w:r>
          </w:p>
        </w:tc>
      </w:tr>
      <w:tr w:rsidR="00D63767" w:rsidRPr="00D63767" w14:paraId="50B2BF89" w14:textId="77777777" w:rsidTr="00D63767">
        <w:trPr>
          <w:trHeight w:val="570"/>
        </w:trPr>
        <w:tc>
          <w:tcPr>
            <w:tcW w:w="2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933225" w14:textId="77777777" w:rsidR="00D63767" w:rsidRPr="00D63767" w:rsidRDefault="00D63767" w:rsidP="00D63767">
            <w:pPr>
              <w:jc w:val="center"/>
              <w:rPr>
                <w:color w:val="000000"/>
              </w:rPr>
            </w:pPr>
            <w:r w:rsidRPr="00D63767">
              <w:rPr>
                <w:color w:val="000000"/>
              </w:rPr>
              <w:t>5</w:t>
            </w:r>
          </w:p>
        </w:tc>
        <w:tc>
          <w:tcPr>
            <w:tcW w:w="5791" w:type="dxa"/>
            <w:tcBorders>
              <w:top w:val="single" w:sz="6" w:space="0" w:color="000000"/>
              <w:left w:val="nil"/>
              <w:bottom w:val="single" w:sz="6" w:space="0" w:color="000000"/>
              <w:right w:val="single" w:sz="6" w:space="0" w:color="000000"/>
            </w:tcBorders>
            <w:shd w:val="clear" w:color="auto" w:fill="FFFFFF"/>
            <w:vAlign w:val="center"/>
            <w:hideMark/>
          </w:tcPr>
          <w:p w14:paraId="03F76CF8" w14:textId="77777777" w:rsidR="00D63767" w:rsidRPr="00D63767" w:rsidRDefault="00D63767" w:rsidP="00D63767">
            <w:pPr>
              <w:rPr>
                <w:color w:val="000000"/>
              </w:rPr>
            </w:pPr>
            <w:r w:rsidRPr="00D63767">
              <w:rPr>
                <w:color w:val="000000"/>
              </w:rPr>
              <w:t>Силиконовая смазка GNV Silicone Grease (Аэрозоль) (520 мл.) GSG8151015578985500520</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1C0A0F" w14:textId="77777777" w:rsidR="00D63767" w:rsidRPr="00D63767" w:rsidRDefault="00D63767" w:rsidP="00D63767">
            <w:pPr>
              <w:jc w:val="center"/>
              <w:rPr>
                <w:color w:val="000000"/>
              </w:rPr>
            </w:pPr>
            <w:r w:rsidRPr="00D63767">
              <w:rPr>
                <w:color w:val="000000"/>
              </w:rPr>
              <w:t>5</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BAC27B" w14:textId="77777777" w:rsidR="00D63767" w:rsidRPr="00D63767" w:rsidRDefault="00D63767" w:rsidP="00D63767">
            <w:pPr>
              <w:jc w:val="center"/>
              <w:rPr>
                <w:color w:val="000000"/>
              </w:rPr>
            </w:pPr>
            <w:r w:rsidRPr="00D63767">
              <w:rPr>
                <w:color w:val="000000"/>
              </w:rPr>
              <w:t>шт</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C0C782" w14:textId="77777777" w:rsidR="00D63767" w:rsidRPr="00D63767" w:rsidRDefault="00D63767" w:rsidP="00D63767">
            <w:pPr>
              <w:rPr>
                <w:color w:val="000000"/>
              </w:rPr>
            </w:pPr>
            <w:r w:rsidRPr="00D63767">
              <w:rPr>
                <w:color w:val="000000"/>
              </w:rPr>
              <w:t>Россия</w:t>
            </w:r>
          </w:p>
        </w:tc>
      </w:tr>
      <w:tr w:rsidR="00D63767" w:rsidRPr="00D63767" w14:paraId="6E9DFCF0" w14:textId="77777777" w:rsidTr="00D63767">
        <w:trPr>
          <w:trHeight w:val="285"/>
        </w:trPr>
        <w:tc>
          <w:tcPr>
            <w:tcW w:w="2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6AC79A" w14:textId="77777777" w:rsidR="00D63767" w:rsidRPr="00D63767" w:rsidRDefault="00D63767" w:rsidP="00D63767">
            <w:pPr>
              <w:jc w:val="center"/>
              <w:rPr>
                <w:color w:val="000000"/>
              </w:rPr>
            </w:pPr>
            <w:r w:rsidRPr="00D63767">
              <w:rPr>
                <w:color w:val="000000"/>
              </w:rPr>
              <w:t>6</w:t>
            </w:r>
          </w:p>
        </w:tc>
        <w:tc>
          <w:tcPr>
            <w:tcW w:w="57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78612C" w14:textId="77777777" w:rsidR="00D63767" w:rsidRPr="00D63767" w:rsidRDefault="00D63767" w:rsidP="00D63767">
            <w:pPr>
              <w:rPr>
                <w:color w:val="000000"/>
              </w:rPr>
            </w:pPr>
            <w:r w:rsidRPr="00D63767">
              <w:rPr>
                <w:color w:val="000000"/>
              </w:rPr>
              <w:t>Экран для кондиционера Эконом настенный 1100 мм</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34A323" w14:textId="77777777" w:rsidR="00D63767" w:rsidRPr="00D63767" w:rsidRDefault="00D63767" w:rsidP="00D63767">
            <w:pPr>
              <w:jc w:val="center"/>
              <w:rPr>
                <w:color w:val="000000"/>
              </w:rPr>
            </w:pPr>
            <w:r w:rsidRPr="00D63767">
              <w:rPr>
                <w:color w:val="000000"/>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633A7F" w14:textId="77777777" w:rsidR="00D63767" w:rsidRPr="00D63767" w:rsidRDefault="00D63767" w:rsidP="00D63767">
            <w:pPr>
              <w:jc w:val="center"/>
              <w:rPr>
                <w:color w:val="000000"/>
              </w:rPr>
            </w:pPr>
            <w:r w:rsidRPr="00D63767">
              <w:rPr>
                <w:color w:val="000000"/>
              </w:rPr>
              <w:t>шт</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8AB066" w14:textId="77777777" w:rsidR="00D63767" w:rsidRPr="00D63767" w:rsidRDefault="00D63767" w:rsidP="00D63767">
            <w:pPr>
              <w:rPr>
                <w:color w:val="000000"/>
              </w:rPr>
            </w:pPr>
            <w:r w:rsidRPr="00D63767">
              <w:rPr>
                <w:color w:val="000000"/>
              </w:rPr>
              <w:t>Россия</w:t>
            </w:r>
          </w:p>
        </w:tc>
      </w:tr>
      <w:tr w:rsidR="00D63767" w:rsidRPr="00D63767" w14:paraId="44C77BB5" w14:textId="77777777" w:rsidTr="00D63767">
        <w:trPr>
          <w:trHeight w:val="285"/>
        </w:trPr>
        <w:tc>
          <w:tcPr>
            <w:tcW w:w="2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FD72C2" w14:textId="77777777" w:rsidR="00D63767" w:rsidRPr="00D63767" w:rsidRDefault="00D63767" w:rsidP="00D63767">
            <w:pPr>
              <w:jc w:val="center"/>
              <w:rPr>
                <w:color w:val="000000"/>
              </w:rPr>
            </w:pPr>
            <w:r w:rsidRPr="00D63767">
              <w:rPr>
                <w:color w:val="000000"/>
              </w:rPr>
              <w:t>7</w:t>
            </w:r>
          </w:p>
        </w:tc>
        <w:tc>
          <w:tcPr>
            <w:tcW w:w="579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2841C9" w14:textId="77777777" w:rsidR="00D63767" w:rsidRPr="00D63767" w:rsidRDefault="00D63767" w:rsidP="00D63767">
            <w:pPr>
              <w:rPr>
                <w:color w:val="000000"/>
                <w:lang w:val="en-US"/>
              </w:rPr>
            </w:pPr>
            <w:r w:rsidRPr="00D63767">
              <w:rPr>
                <w:color w:val="000000"/>
              </w:rPr>
              <w:t>Зеркало</w:t>
            </w:r>
            <w:r w:rsidRPr="00D63767">
              <w:rPr>
                <w:color w:val="000000"/>
                <w:lang w:val="en-US"/>
              </w:rPr>
              <w:t xml:space="preserve"> Sansa Corsica 500x500 SB1063Z</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709689" w14:textId="77777777" w:rsidR="00D63767" w:rsidRPr="00D63767" w:rsidRDefault="00D63767" w:rsidP="00D63767">
            <w:pPr>
              <w:jc w:val="center"/>
              <w:rPr>
                <w:color w:val="000000"/>
              </w:rPr>
            </w:pPr>
            <w:r w:rsidRPr="00D63767">
              <w:rPr>
                <w:color w:val="000000"/>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4BC96E" w14:textId="77777777" w:rsidR="00D63767" w:rsidRPr="00D63767" w:rsidRDefault="00D63767" w:rsidP="00D63767">
            <w:pPr>
              <w:jc w:val="center"/>
              <w:rPr>
                <w:color w:val="000000"/>
              </w:rPr>
            </w:pPr>
            <w:r w:rsidRPr="00D63767">
              <w:rPr>
                <w:color w:val="000000"/>
              </w:rPr>
              <w:t>шт</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B1BDB4" w14:textId="77777777" w:rsidR="00D63767" w:rsidRPr="00D63767" w:rsidRDefault="00D63767" w:rsidP="00D63767">
            <w:pPr>
              <w:rPr>
                <w:color w:val="000000"/>
              </w:rPr>
            </w:pPr>
            <w:r w:rsidRPr="00D63767">
              <w:rPr>
                <w:color w:val="000000"/>
              </w:rPr>
              <w:t>Россия</w:t>
            </w:r>
          </w:p>
        </w:tc>
      </w:tr>
      <w:tr w:rsidR="00D63767" w:rsidRPr="00D63767" w14:paraId="31EE1C30" w14:textId="77777777" w:rsidTr="00D63767">
        <w:trPr>
          <w:trHeight w:val="285"/>
        </w:trPr>
        <w:tc>
          <w:tcPr>
            <w:tcW w:w="297" w:type="dxa"/>
            <w:tcBorders>
              <w:top w:val="single" w:sz="6" w:space="0" w:color="000000"/>
              <w:left w:val="nil"/>
              <w:bottom w:val="nil"/>
              <w:right w:val="nil"/>
            </w:tcBorders>
            <w:shd w:val="clear" w:color="auto" w:fill="FFFFFF"/>
            <w:vAlign w:val="center"/>
            <w:hideMark/>
          </w:tcPr>
          <w:p w14:paraId="33E19603" w14:textId="77777777" w:rsidR="00D63767" w:rsidRPr="00D63767" w:rsidRDefault="00D63767" w:rsidP="00D63767">
            <w:pPr>
              <w:jc w:val="center"/>
              <w:rPr>
                <w:color w:val="000000"/>
              </w:rPr>
            </w:pPr>
            <w:r w:rsidRPr="00D63767">
              <w:rPr>
                <w:color w:val="000000"/>
              </w:rPr>
              <w:t> </w:t>
            </w:r>
          </w:p>
        </w:tc>
        <w:tc>
          <w:tcPr>
            <w:tcW w:w="5791" w:type="dxa"/>
            <w:tcBorders>
              <w:top w:val="single" w:sz="6" w:space="0" w:color="000000"/>
              <w:left w:val="nil"/>
              <w:bottom w:val="nil"/>
              <w:right w:val="nil"/>
            </w:tcBorders>
            <w:vAlign w:val="center"/>
            <w:hideMark/>
          </w:tcPr>
          <w:p w14:paraId="7044C0F6" w14:textId="77777777" w:rsidR="00D63767" w:rsidRPr="00D63767" w:rsidRDefault="00D63767" w:rsidP="00D63767">
            <w:pPr>
              <w:rPr>
                <w:color w:val="000000"/>
              </w:rPr>
            </w:pPr>
            <w:r w:rsidRPr="00D63767">
              <w:rPr>
                <w:color w:val="000000"/>
              </w:rPr>
              <w:t> </w:t>
            </w:r>
          </w:p>
        </w:tc>
        <w:tc>
          <w:tcPr>
            <w:tcW w:w="850" w:type="dxa"/>
            <w:tcBorders>
              <w:top w:val="single" w:sz="6" w:space="0" w:color="000000"/>
              <w:left w:val="nil"/>
              <w:bottom w:val="nil"/>
              <w:right w:val="nil"/>
            </w:tcBorders>
            <w:vAlign w:val="center"/>
            <w:hideMark/>
          </w:tcPr>
          <w:p w14:paraId="18AB8F56" w14:textId="77777777" w:rsidR="00D63767" w:rsidRPr="00D63767" w:rsidRDefault="00D63767" w:rsidP="00D63767">
            <w:pPr>
              <w:jc w:val="center"/>
              <w:rPr>
                <w:color w:val="000000"/>
              </w:rPr>
            </w:pPr>
            <w:r w:rsidRPr="00D63767">
              <w:rPr>
                <w:color w:val="000000"/>
              </w:rPr>
              <w:t> </w:t>
            </w:r>
          </w:p>
        </w:tc>
        <w:tc>
          <w:tcPr>
            <w:tcW w:w="992" w:type="dxa"/>
            <w:tcBorders>
              <w:top w:val="single" w:sz="6" w:space="0" w:color="000000"/>
              <w:left w:val="nil"/>
              <w:bottom w:val="nil"/>
              <w:right w:val="nil"/>
            </w:tcBorders>
            <w:vAlign w:val="center"/>
            <w:hideMark/>
          </w:tcPr>
          <w:p w14:paraId="08A6945D" w14:textId="77777777" w:rsidR="00D63767" w:rsidRPr="00D63767" w:rsidRDefault="00D63767" w:rsidP="00D63767">
            <w:pPr>
              <w:jc w:val="center"/>
              <w:rPr>
                <w:color w:val="000000"/>
              </w:rPr>
            </w:pPr>
            <w:r w:rsidRPr="00D63767">
              <w:rPr>
                <w:color w:val="000000"/>
              </w:rPr>
              <w:t> </w:t>
            </w:r>
          </w:p>
        </w:tc>
        <w:tc>
          <w:tcPr>
            <w:tcW w:w="1701" w:type="dxa"/>
            <w:tcBorders>
              <w:top w:val="single" w:sz="6" w:space="0" w:color="000000"/>
              <w:left w:val="single" w:sz="6" w:space="0" w:color="000000"/>
              <w:bottom w:val="nil"/>
              <w:right w:val="nil"/>
            </w:tcBorders>
            <w:vAlign w:val="center"/>
            <w:hideMark/>
          </w:tcPr>
          <w:p w14:paraId="14022911" w14:textId="77777777" w:rsidR="00D63767" w:rsidRPr="00D63767" w:rsidRDefault="00D63767" w:rsidP="00D63767">
            <w:pPr>
              <w:rPr>
                <w:color w:val="000000"/>
              </w:rPr>
            </w:pPr>
            <w:r w:rsidRPr="00D63767">
              <w:rPr>
                <w:color w:val="000000"/>
              </w:rPr>
              <w:t> </w:t>
            </w:r>
          </w:p>
        </w:tc>
      </w:tr>
    </w:tbl>
    <w:p w14:paraId="16BC1AF5" w14:textId="20D347C4" w:rsidR="00D63767" w:rsidRPr="00D63767" w:rsidRDefault="00D63767" w:rsidP="00D63767">
      <w:pPr>
        <w:shd w:val="clear" w:color="auto" w:fill="FFFFFF"/>
        <w:jc w:val="both"/>
        <w:rPr>
          <w:color w:val="1A1A1A"/>
        </w:rPr>
      </w:pPr>
      <w:r w:rsidRPr="00D63767">
        <w:rPr>
          <w:color w:val="1A1A1A"/>
        </w:rPr>
        <w:t>Поставка на Волоколам</w:t>
      </w:r>
      <w:r>
        <w:rPr>
          <w:color w:val="1A1A1A"/>
        </w:rPr>
        <w:t>ское шоссе, дом 80</w:t>
      </w:r>
      <w:r w:rsidRPr="00D63767">
        <w:rPr>
          <w:color w:val="1A1A1A"/>
        </w:rPr>
        <w:t>, срок поставки 1 рабочий день с момента заключения Контракта.</w:t>
      </w:r>
    </w:p>
    <w:p w14:paraId="4962E15A" w14:textId="77777777" w:rsidR="00D63767" w:rsidRPr="00D63767" w:rsidRDefault="00D63767" w:rsidP="00D63767">
      <w:pPr>
        <w:shd w:val="clear" w:color="auto" w:fill="FFFFFF"/>
        <w:jc w:val="both"/>
        <w:rPr>
          <w:color w:val="1A1A1A"/>
        </w:rPr>
      </w:pPr>
      <w:r w:rsidRPr="00D63767">
        <w:rPr>
          <w:color w:val="1A1A1A"/>
        </w:rPr>
        <w:t>Обязательное предоставление сертификатов/деклараций на продукцию в момент подачи заявок Поставщиками.</w:t>
      </w:r>
    </w:p>
    <w:p w14:paraId="2D54E0A6" w14:textId="77777777" w:rsidR="00F3734F" w:rsidRDefault="00F3734F" w:rsidP="00FA4C64">
      <w:pPr>
        <w:shd w:val="clear" w:color="auto" w:fill="FFFFFF"/>
        <w:rPr>
          <w:rFonts w:ascii="Calibri" w:eastAsia="Calibri" w:hAnsi="Calibri"/>
          <w:kern w:val="2"/>
          <w:lang w:eastAsia="en-US"/>
          <w14:ligatures w14:val="standardContextual"/>
        </w:rPr>
      </w:pPr>
    </w:p>
    <w:p w14:paraId="4D373B48" w14:textId="2406A0D5" w:rsidR="00826C0F" w:rsidRPr="00747B07" w:rsidRDefault="00FA4C64" w:rsidP="00FA4C64">
      <w:pPr>
        <w:shd w:val="clear" w:color="auto" w:fill="FFFFFF"/>
        <w:rPr>
          <w:b/>
          <w:sz w:val="22"/>
          <w:szCs w:val="22"/>
        </w:rPr>
      </w:pPr>
      <w:r w:rsidRPr="00747B07">
        <w:rPr>
          <w:b/>
          <w:sz w:val="22"/>
          <w:szCs w:val="22"/>
        </w:rPr>
        <w:t xml:space="preserve">                                                                   </w:t>
      </w:r>
      <w:r w:rsidR="007F0339" w:rsidRPr="00747B07">
        <w:rPr>
          <w:b/>
          <w:sz w:val="22"/>
          <w:szCs w:val="22"/>
        </w:rPr>
        <w:t>5</w:t>
      </w:r>
      <w:r w:rsidR="00826C0F" w:rsidRPr="00747B07">
        <w:rPr>
          <w:b/>
          <w:sz w:val="22"/>
          <w:szCs w:val="22"/>
        </w:rPr>
        <w:t xml:space="preserve">. </w:t>
      </w:r>
      <w:r w:rsidR="008D4B18" w:rsidRPr="00747B07">
        <w:rPr>
          <w:b/>
          <w:sz w:val="22"/>
          <w:szCs w:val="22"/>
        </w:rPr>
        <w:t>Порядок приемки товара</w:t>
      </w:r>
    </w:p>
    <w:p w14:paraId="5AEA15FE" w14:textId="764A052D" w:rsidR="007F0339" w:rsidRPr="00747B07" w:rsidRDefault="007F0339" w:rsidP="007F0339">
      <w:pPr>
        <w:autoSpaceDE w:val="0"/>
        <w:autoSpaceDN w:val="0"/>
        <w:adjustRightInd w:val="0"/>
        <w:ind w:firstLine="709"/>
        <w:jc w:val="both"/>
        <w:rPr>
          <w:sz w:val="22"/>
          <w:szCs w:val="22"/>
        </w:rPr>
      </w:pPr>
      <w:r w:rsidRPr="00747B07">
        <w:rPr>
          <w:sz w:val="22"/>
          <w:szCs w:val="22"/>
        </w:rPr>
        <w:t>5.1. В день отгрузки Товара Поставщик обязан передать Заказчику оригина</w:t>
      </w:r>
      <w:r w:rsidR="00243CBF" w:rsidRPr="00747B07">
        <w:rPr>
          <w:sz w:val="22"/>
          <w:szCs w:val="22"/>
        </w:rPr>
        <w:t>лы следующих документов: товарной</w:t>
      </w:r>
      <w:r w:rsidRPr="00747B07">
        <w:rPr>
          <w:sz w:val="22"/>
          <w:szCs w:val="22"/>
        </w:rPr>
        <w:t xml:space="preserve"> накладн</w:t>
      </w:r>
      <w:r w:rsidR="00243CBF" w:rsidRPr="00747B07">
        <w:rPr>
          <w:sz w:val="22"/>
          <w:szCs w:val="22"/>
        </w:rPr>
        <w:t>ой</w:t>
      </w:r>
      <w:r w:rsidRPr="00747B07">
        <w:rPr>
          <w:sz w:val="22"/>
          <w:szCs w:val="22"/>
        </w:rPr>
        <w:t xml:space="preserve">, </w:t>
      </w:r>
      <w:r w:rsidR="0024585D" w:rsidRPr="00747B07">
        <w:rPr>
          <w:sz w:val="22"/>
          <w:szCs w:val="22"/>
        </w:rPr>
        <w:t>товарно-транспортной накладной,</w:t>
      </w:r>
      <w:r w:rsidR="00AB2E35" w:rsidRPr="00747B07">
        <w:rPr>
          <w:sz w:val="22"/>
          <w:szCs w:val="22"/>
        </w:rPr>
        <w:t xml:space="preserve"> УПД,</w:t>
      </w:r>
      <w:r w:rsidR="0024585D" w:rsidRPr="00747B07">
        <w:rPr>
          <w:sz w:val="22"/>
          <w:szCs w:val="22"/>
        </w:rPr>
        <w:t xml:space="preserve"> </w:t>
      </w:r>
      <w:r w:rsidRPr="00747B07">
        <w:rPr>
          <w:sz w:val="22"/>
          <w:szCs w:val="22"/>
        </w:rPr>
        <w:t>счета, счета-фактуры</w:t>
      </w:r>
      <w:r w:rsidR="00243CBF" w:rsidRPr="00747B07">
        <w:rPr>
          <w:sz w:val="22"/>
          <w:szCs w:val="22"/>
        </w:rPr>
        <w:t xml:space="preserve"> (в соответствии с налоговым законодательством РФ)</w:t>
      </w:r>
      <w:r w:rsidRPr="00747B07">
        <w:rPr>
          <w:sz w:val="22"/>
          <w:szCs w:val="22"/>
        </w:rPr>
        <w:t>, сертификат</w:t>
      </w:r>
      <w:r w:rsidR="00243CBF" w:rsidRPr="00747B07">
        <w:rPr>
          <w:sz w:val="22"/>
          <w:szCs w:val="22"/>
        </w:rPr>
        <w:t>а</w:t>
      </w:r>
      <w:r w:rsidRPr="00747B07">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2BE864B3" w:rsidR="00565D42" w:rsidRPr="00A47344" w:rsidRDefault="00CE142A" w:rsidP="00CE142A">
      <w:pPr>
        <w:autoSpaceDE w:val="0"/>
        <w:autoSpaceDN w:val="0"/>
        <w:adjustRightInd w:val="0"/>
        <w:jc w:val="both"/>
        <w:rPr>
          <w:sz w:val="22"/>
          <w:szCs w:val="22"/>
        </w:rPr>
      </w:pPr>
      <w:r w:rsidRPr="00747B07">
        <w:rPr>
          <w:rFonts w:eastAsia="Calibri"/>
          <w:kern w:val="2"/>
          <w:sz w:val="22"/>
          <w:szCs w:val="22"/>
          <w:lang w:eastAsia="en-US"/>
          <w14:ligatures w14:val="standardContextual"/>
        </w:rPr>
        <w:t xml:space="preserve">           </w:t>
      </w:r>
      <w:r w:rsidR="00481F2A" w:rsidRPr="00747B07">
        <w:rPr>
          <w:sz w:val="22"/>
          <w:szCs w:val="22"/>
        </w:rPr>
        <w:t>5.1.</w:t>
      </w:r>
      <w:r w:rsidRPr="00747B07">
        <w:rPr>
          <w:sz w:val="22"/>
          <w:szCs w:val="22"/>
        </w:rPr>
        <w:t>1</w:t>
      </w:r>
      <w:r w:rsidR="00481F2A" w:rsidRPr="00747B07">
        <w:rPr>
          <w:sz w:val="22"/>
          <w:szCs w:val="22"/>
        </w:rPr>
        <w:t>. Приемка Товара оформляется Актом приемки</w:t>
      </w:r>
      <w:r w:rsidR="00AB2E35" w:rsidRPr="00747B07">
        <w:rPr>
          <w:sz w:val="22"/>
          <w:szCs w:val="22"/>
        </w:rPr>
        <w:t xml:space="preserve">, УПД, </w:t>
      </w:r>
      <w:r w:rsidR="00481F2A" w:rsidRPr="00747B07">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w:t>
      </w:r>
      <w:r w:rsidR="00481F2A" w:rsidRPr="00C6671A">
        <w:rPr>
          <w:sz w:val="22"/>
          <w:szCs w:val="22"/>
        </w:rPr>
        <w:t xml:space="preserve">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w:t>
      </w:r>
      <w:r w:rsidR="00481F2A" w:rsidRPr="00A47344">
        <w:rPr>
          <w:sz w:val="22"/>
          <w:szCs w:val="22"/>
        </w:rPr>
        <w:t xml:space="preserve">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A47344" w:rsidRDefault="00AE0DD2" w:rsidP="00AE0DD2">
      <w:pPr>
        <w:autoSpaceDE w:val="0"/>
        <w:autoSpaceDN w:val="0"/>
        <w:adjustRightInd w:val="0"/>
        <w:ind w:firstLine="709"/>
        <w:jc w:val="both"/>
        <w:rPr>
          <w:sz w:val="22"/>
          <w:szCs w:val="22"/>
        </w:rPr>
      </w:pPr>
      <w:r w:rsidRPr="00A47344">
        <w:rPr>
          <w:sz w:val="22"/>
          <w:szCs w:val="22"/>
        </w:rPr>
        <w:t>5.1.</w:t>
      </w:r>
      <w:r w:rsidR="00CE142A" w:rsidRPr="00A47344">
        <w:rPr>
          <w:sz w:val="22"/>
          <w:szCs w:val="22"/>
        </w:rPr>
        <w:t>2</w:t>
      </w:r>
      <w:r w:rsidRPr="00A47344">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A47344" w:rsidRDefault="00AE0DD2" w:rsidP="00AE0DD2">
      <w:pPr>
        <w:autoSpaceDE w:val="0"/>
        <w:autoSpaceDN w:val="0"/>
        <w:adjustRightInd w:val="0"/>
        <w:ind w:firstLine="709"/>
        <w:jc w:val="both"/>
        <w:rPr>
          <w:sz w:val="22"/>
          <w:szCs w:val="22"/>
        </w:rPr>
      </w:pPr>
      <w:r w:rsidRPr="00A47344">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5.2. В случае если Поставщик некорректно о</w:t>
      </w:r>
      <w:r w:rsidR="00243CBF" w:rsidRPr="00A47344">
        <w:rPr>
          <w:sz w:val="22"/>
          <w:szCs w:val="22"/>
        </w:rPr>
        <w:t>формил счет, товарную накладную или</w:t>
      </w:r>
      <w:r w:rsidRPr="00A473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A47344" w:rsidRDefault="00243CBF" w:rsidP="00243CBF">
      <w:pPr>
        <w:autoSpaceDE w:val="0"/>
        <w:autoSpaceDN w:val="0"/>
        <w:adjustRightInd w:val="0"/>
        <w:ind w:firstLine="709"/>
        <w:jc w:val="both"/>
        <w:rPr>
          <w:sz w:val="22"/>
          <w:szCs w:val="22"/>
        </w:rPr>
      </w:pPr>
      <w:r w:rsidRPr="00A47344">
        <w:rPr>
          <w:sz w:val="22"/>
          <w:szCs w:val="22"/>
        </w:rPr>
        <w:t xml:space="preserve">5.3. Для проверки предоставленных Поставщиком результатов, предусмотренных </w:t>
      </w:r>
      <w:r w:rsidR="00AF09DE" w:rsidRPr="00A47344">
        <w:rPr>
          <w:sz w:val="22"/>
          <w:szCs w:val="22"/>
        </w:rPr>
        <w:t>Контракт</w:t>
      </w:r>
      <w:r w:rsidRPr="00A47344">
        <w:rPr>
          <w:sz w:val="22"/>
          <w:szCs w:val="22"/>
        </w:rPr>
        <w:t xml:space="preserve">ом, в части их соответствия условиям </w:t>
      </w:r>
      <w:r w:rsidR="00AF09DE" w:rsidRPr="00A47344">
        <w:rPr>
          <w:sz w:val="22"/>
          <w:szCs w:val="22"/>
        </w:rPr>
        <w:t>Контракт</w:t>
      </w:r>
      <w:r w:rsidRPr="00A47344">
        <w:rPr>
          <w:sz w:val="22"/>
          <w:szCs w:val="22"/>
        </w:rPr>
        <w:t xml:space="preserve">а Заказчик проводит экспертизу. Экспертиза результатов, предусмотренных </w:t>
      </w:r>
      <w:r w:rsidR="00AF09DE" w:rsidRPr="00A47344">
        <w:rPr>
          <w:sz w:val="22"/>
          <w:szCs w:val="22"/>
        </w:rPr>
        <w:t>Контракт</w:t>
      </w:r>
      <w:r w:rsidRPr="00A473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A47344">
        <w:rPr>
          <w:sz w:val="22"/>
          <w:szCs w:val="22"/>
        </w:rPr>
        <w:t xml:space="preserve"> </w:t>
      </w:r>
    </w:p>
    <w:p w14:paraId="579410A4" w14:textId="77777777" w:rsidR="001D09B8" w:rsidRPr="00A47344" w:rsidRDefault="001D09B8" w:rsidP="00243CBF">
      <w:pPr>
        <w:autoSpaceDE w:val="0"/>
        <w:autoSpaceDN w:val="0"/>
        <w:adjustRightInd w:val="0"/>
        <w:ind w:firstLine="709"/>
        <w:jc w:val="both"/>
        <w:rPr>
          <w:sz w:val="22"/>
          <w:szCs w:val="22"/>
        </w:rPr>
      </w:pPr>
      <w:r w:rsidRPr="00A473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приёма-передачи товара Заказчиком. </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16E4E0F0"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647D6B">
        <w:rPr>
          <w:sz w:val="22"/>
          <w:szCs w:val="22"/>
        </w:rPr>
        <w:t>1</w:t>
      </w:r>
      <w:r w:rsidR="002A3123" w:rsidRPr="00A47344">
        <w:rPr>
          <w:sz w:val="22"/>
          <w:szCs w:val="22"/>
        </w:rPr>
        <w:t>.</w:t>
      </w:r>
      <w:r w:rsidR="004D76C3">
        <w:rPr>
          <w:sz w:val="22"/>
          <w:szCs w:val="22"/>
        </w:rPr>
        <w:t>0</w:t>
      </w:r>
      <w:r w:rsidR="00DF7F53">
        <w:rPr>
          <w:sz w:val="22"/>
          <w:szCs w:val="22"/>
        </w:rPr>
        <w:t>8</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Диадок.</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Pr="00A47344" w:rsidRDefault="005B53B3" w:rsidP="005B53B3">
      <w:pPr>
        <w:jc w:val="center"/>
        <w:rPr>
          <w:rFonts w:eastAsia="Calibri"/>
          <w:sz w:val="22"/>
          <w:szCs w:val="22"/>
          <w:lang w:eastAsia="en-US"/>
        </w:rPr>
      </w:pPr>
      <w:r w:rsidRPr="00A47344">
        <w:rPr>
          <w:rFonts w:eastAsia="Calibri"/>
          <w:sz w:val="22"/>
          <w:szCs w:val="22"/>
          <w:lang w:eastAsia="en-US"/>
        </w:rPr>
        <w:tab/>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CA82" w14:textId="77777777" w:rsidR="00B33A89" w:rsidRDefault="00B33A89" w:rsidP="00117B31">
      <w:r>
        <w:separator/>
      </w:r>
    </w:p>
  </w:endnote>
  <w:endnote w:type="continuationSeparator" w:id="0">
    <w:p w14:paraId="6DBE277A" w14:textId="77777777" w:rsidR="00B33A89" w:rsidRDefault="00B33A89"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6694" w14:textId="77777777" w:rsidR="00B33A89" w:rsidRDefault="00B33A89" w:rsidP="00117B31">
      <w:r>
        <w:separator/>
      </w:r>
    </w:p>
  </w:footnote>
  <w:footnote w:type="continuationSeparator" w:id="0">
    <w:p w14:paraId="4E5A2759" w14:textId="77777777" w:rsidR="00B33A89" w:rsidRDefault="00B33A89"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4"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6"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2"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38"/>
  </w:num>
  <w:num w:numId="2" w16cid:durableId="1839151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2"/>
  </w:num>
  <w:num w:numId="5" w16cid:durableId="1063600554">
    <w:abstractNumId w:val="37"/>
  </w:num>
  <w:num w:numId="6" w16cid:durableId="1781535212">
    <w:abstractNumId w:val="27"/>
  </w:num>
  <w:num w:numId="7" w16cid:durableId="1092894460">
    <w:abstractNumId w:val="33"/>
  </w:num>
  <w:num w:numId="8" w16cid:durableId="1048794638">
    <w:abstractNumId w:val="17"/>
  </w:num>
  <w:num w:numId="9" w16cid:durableId="1652052113">
    <w:abstractNumId w:val="13"/>
  </w:num>
  <w:num w:numId="10" w16cid:durableId="1015426912">
    <w:abstractNumId w:val="8"/>
  </w:num>
  <w:num w:numId="11" w16cid:durableId="343434713">
    <w:abstractNumId w:val="40"/>
  </w:num>
  <w:num w:numId="12" w16cid:durableId="1878198576">
    <w:abstractNumId w:val="9"/>
  </w:num>
  <w:num w:numId="13" w16cid:durableId="647709273">
    <w:abstractNumId w:val="4"/>
  </w:num>
  <w:num w:numId="14" w16cid:durableId="1515730994">
    <w:abstractNumId w:val="30"/>
  </w:num>
  <w:num w:numId="15" w16cid:durableId="306786351">
    <w:abstractNumId w:val="16"/>
  </w:num>
  <w:num w:numId="16" w16cid:durableId="736779289">
    <w:abstractNumId w:val="29"/>
  </w:num>
  <w:num w:numId="17" w16cid:durableId="736904894">
    <w:abstractNumId w:val="5"/>
  </w:num>
  <w:num w:numId="18" w16cid:durableId="1663124092">
    <w:abstractNumId w:val="18"/>
  </w:num>
  <w:num w:numId="19" w16cid:durableId="90199209">
    <w:abstractNumId w:val="24"/>
  </w:num>
  <w:num w:numId="20" w16cid:durableId="568269065">
    <w:abstractNumId w:val="19"/>
  </w:num>
  <w:num w:numId="21" w16cid:durableId="447239369">
    <w:abstractNumId w:val="6"/>
  </w:num>
  <w:num w:numId="22" w16cid:durableId="480314804">
    <w:abstractNumId w:val="43"/>
  </w:num>
  <w:num w:numId="23" w16cid:durableId="1091702903">
    <w:abstractNumId w:val="44"/>
  </w:num>
  <w:num w:numId="24" w16cid:durableId="1620409757">
    <w:abstractNumId w:val="39"/>
  </w:num>
  <w:num w:numId="25" w16cid:durableId="1364096433">
    <w:abstractNumId w:val="35"/>
  </w:num>
  <w:num w:numId="26" w16cid:durableId="1436438637">
    <w:abstractNumId w:val="14"/>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6"/>
  </w:num>
  <w:num w:numId="32" w16cid:durableId="1959068864">
    <w:abstractNumId w:val="28"/>
  </w:num>
  <w:num w:numId="33" w16cid:durableId="458038433">
    <w:abstractNumId w:val="21"/>
  </w:num>
  <w:num w:numId="34" w16cid:durableId="2146770627">
    <w:abstractNumId w:val="0"/>
  </w:num>
  <w:num w:numId="35" w16cid:durableId="519974690">
    <w:abstractNumId w:val="26"/>
  </w:num>
  <w:num w:numId="36" w16cid:durableId="187454271">
    <w:abstractNumId w:val="25"/>
  </w:num>
  <w:num w:numId="37" w16cid:durableId="1415201599">
    <w:abstractNumId w:val="7"/>
  </w:num>
  <w:num w:numId="38" w16cid:durableId="2076581832">
    <w:abstractNumId w:val="41"/>
  </w:num>
  <w:num w:numId="39" w16cid:durableId="505243693">
    <w:abstractNumId w:val="23"/>
  </w:num>
  <w:num w:numId="40" w16cid:durableId="1780055735">
    <w:abstractNumId w:val="45"/>
  </w:num>
  <w:num w:numId="41" w16cid:durableId="1623421701">
    <w:abstractNumId w:val="11"/>
  </w:num>
  <w:num w:numId="42" w16cid:durableId="2068258692">
    <w:abstractNumId w:val="31"/>
  </w:num>
  <w:num w:numId="43" w16cid:durableId="175447179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25F"/>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AD0"/>
    <w:rsid w:val="00755E6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5FAD"/>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C62"/>
    <w:rsid w:val="00895E55"/>
    <w:rsid w:val="00897EA6"/>
    <w:rsid w:val="008A1B3E"/>
    <w:rsid w:val="008A24FC"/>
    <w:rsid w:val="008A2C9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A89"/>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3767"/>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EF3"/>
    <w:rsid w:val="00DA00A2"/>
    <w:rsid w:val="00DA0E2A"/>
    <w:rsid w:val="00DA0F03"/>
    <w:rsid w:val="00DA24A2"/>
    <w:rsid w:val="00DA4659"/>
    <w:rsid w:val="00DA4A77"/>
    <w:rsid w:val="00DA5AD0"/>
    <w:rsid w:val="00DA609F"/>
    <w:rsid w:val="00DA6C2E"/>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DF7F5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1BA"/>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5027934">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8</Pages>
  <Words>3828</Words>
  <Characters>28245</Characters>
  <Application>Microsoft Office Word</Application>
  <DocSecurity>0</DocSecurity>
  <Lines>235</Lines>
  <Paragraphs>64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Приложение № 2</vt:lpstr>
      <vt:lpstr>    1.	Предмет закупки</vt:lpstr>
    </vt:vector>
  </TitlesOfParts>
  <Company>SPecialiST RePack</Company>
  <LinksUpToDate>false</LinksUpToDate>
  <CharactersWithSpaces>32009</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95</cp:revision>
  <cp:lastPrinted>2018-02-06T08:59:00Z</cp:lastPrinted>
  <dcterms:created xsi:type="dcterms:W3CDTF">2024-06-27T15:20:00Z</dcterms:created>
  <dcterms:modified xsi:type="dcterms:W3CDTF">2026-07-22T11:39:00Z</dcterms:modified>
</cp:coreProperties>
</file>