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BF9" w:rsidRPr="00575BF9" w:rsidRDefault="00575BF9" w:rsidP="00575BF9">
      <w:pPr>
        <w:pStyle w:val="ConsNonformat"/>
        <w:widowControl w:val="0"/>
        <w:ind w:firstLine="709"/>
        <w:jc w:val="center"/>
        <w:rPr>
          <w:rFonts w:ascii="Times New Roman" w:hAnsi="Times New Roman" w:cs="Times New Roman"/>
          <w:sz w:val="28"/>
          <w:szCs w:val="28"/>
        </w:rPr>
      </w:pPr>
      <w:r w:rsidRPr="00575BF9">
        <w:rPr>
          <w:rFonts w:ascii="Times New Roman" w:hAnsi="Times New Roman" w:cs="Times New Roman"/>
          <w:sz w:val="28"/>
          <w:szCs w:val="28"/>
        </w:rPr>
        <w:t xml:space="preserve">Государственный контракт № </w:t>
      </w:r>
      <w:r w:rsidRPr="000420C8">
        <w:rPr>
          <w:rFonts w:ascii="Times New Roman" w:hAnsi="Times New Roman" w:cs="Times New Roman"/>
          <w:i/>
          <w:sz w:val="28"/>
          <w:szCs w:val="28"/>
        </w:rPr>
        <w:t>(номер присваивается в Электронной версии контракта по закупке в автоматическом режиме)</w:t>
      </w:r>
    </w:p>
    <w:p w:rsidR="000420C8" w:rsidRDefault="0053608C" w:rsidP="006D6123">
      <w:pPr>
        <w:shd w:val="clear" w:color="auto" w:fill="FFFFFF"/>
        <w:ind w:right="17"/>
        <w:jc w:val="center"/>
        <w:rPr>
          <w:sz w:val="28"/>
          <w:szCs w:val="28"/>
        </w:rPr>
      </w:pPr>
      <w:r w:rsidRPr="00A46EAC">
        <w:rPr>
          <w:sz w:val="28"/>
          <w:szCs w:val="28"/>
        </w:rPr>
        <w:t>на п</w:t>
      </w:r>
      <w:r w:rsidR="00BE71AC" w:rsidRPr="00A46EAC">
        <w:rPr>
          <w:sz w:val="28"/>
          <w:szCs w:val="28"/>
        </w:rPr>
        <w:t>оставк</w:t>
      </w:r>
      <w:r w:rsidRPr="00A46EAC">
        <w:rPr>
          <w:sz w:val="28"/>
          <w:szCs w:val="28"/>
        </w:rPr>
        <w:t>у</w:t>
      </w:r>
      <w:r w:rsidR="00BE71AC" w:rsidRPr="00A46EAC">
        <w:rPr>
          <w:sz w:val="28"/>
          <w:szCs w:val="28"/>
        </w:rPr>
        <w:t xml:space="preserve"> </w:t>
      </w:r>
      <w:r w:rsidR="00D94DC0">
        <w:rPr>
          <w:sz w:val="28"/>
          <w:szCs w:val="28"/>
        </w:rPr>
        <w:t xml:space="preserve">подставок для огнетушителей </w:t>
      </w:r>
      <w:r w:rsidR="00BE71AC" w:rsidRPr="00BE71AC">
        <w:rPr>
          <w:sz w:val="28"/>
          <w:szCs w:val="28"/>
        </w:rPr>
        <w:t>для нужд Управления Федерального ка</w:t>
      </w:r>
      <w:r w:rsidR="004C33FE">
        <w:rPr>
          <w:sz w:val="28"/>
          <w:szCs w:val="28"/>
        </w:rPr>
        <w:t>значейства по Краснодарскому краю</w:t>
      </w:r>
    </w:p>
    <w:p w:rsidR="00BE71AC" w:rsidRPr="0051457C" w:rsidRDefault="00BE71AC" w:rsidP="006D6123">
      <w:pPr>
        <w:shd w:val="clear" w:color="auto" w:fill="FFFFFF"/>
        <w:ind w:right="17"/>
        <w:jc w:val="center"/>
        <w:rPr>
          <w:sz w:val="28"/>
          <w:szCs w:val="28"/>
        </w:rPr>
      </w:pPr>
    </w:p>
    <w:p w:rsidR="00FE6712" w:rsidRPr="0051457C" w:rsidRDefault="00BD3D3C" w:rsidP="00FE6712">
      <w:pPr>
        <w:shd w:val="clear" w:color="auto" w:fill="FFFFFF"/>
        <w:tabs>
          <w:tab w:val="left" w:pos="7536"/>
        </w:tabs>
        <w:rPr>
          <w:sz w:val="28"/>
          <w:szCs w:val="28"/>
        </w:rPr>
      </w:pPr>
      <w:r>
        <w:rPr>
          <w:sz w:val="28"/>
          <w:szCs w:val="28"/>
        </w:rPr>
        <w:t xml:space="preserve">г. </w:t>
      </w:r>
      <w:r w:rsidR="000B54AD">
        <w:rPr>
          <w:sz w:val="28"/>
          <w:szCs w:val="28"/>
        </w:rPr>
        <w:t xml:space="preserve">Краснодар                                                                                    </w:t>
      </w:r>
      <w:r w:rsidR="00FE6712" w:rsidRPr="0051457C">
        <w:rPr>
          <w:sz w:val="28"/>
          <w:szCs w:val="28"/>
        </w:rPr>
        <w:t>«___»_________20</w:t>
      </w:r>
      <w:r w:rsidR="00D342CC">
        <w:rPr>
          <w:sz w:val="28"/>
          <w:szCs w:val="28"/>
        </w:rPr>
        <w:t>2</w:t>
      </w:r>
      <w:r w:rsidR="006654B4">
        <w:rPr>
          <w:sz w:val="28"/>
          <w:szCs w:val="28"/>
        </w:rPr>
        <w:t>6</w:t>
      </w:r>
      <w:r w:rsidR="00F21013" w:rsidRPr="0051457C">
        <w:rPr>
          <w:sz w:val="28"/>
          <w:szCs w:val="28"/>
        </w:rPr>
        <w:t xml:space="preserve"> </w:t>
      </w:r>
      <w:r w:rsidR="00FE6712" w:rsidRPr="0051457C">
        <w:rPr>
          <w:sz w:val="28"/>
          <w:szCs w:val="28"/>
        </w:rPr>
        <w:t>г.</w:t>
      </w:r>
    </w:p>
    <w:p w:rsidR="00FE6712" w:rsidRPr="00A7398F" w:rsidRDefault="00FE6712" w:rsidP="00FE6712">
      <w:pPr>
        <w:shd w:val="clear" w:color="auto" w:fill="FFFFFF"/>
        <w:tabs>
          <w:tab w:val="left" w:pos="7536"/>
        </w:tabs>
        <w:jc w:val="right"/>
        <w:rPr>
          <w:i/>
          <w:sz w:val="28"/>
          <w:szCs w:val="28"/>
        </w:rPr>
      </w:pPr>
    </w:p>
    <w:p w:rsidR="00575BF9" w:rsidRPr="00A7398F" w:rsidRDefault="00575BF9" w:rsidP="00575BF9">
      <w:pPr>
        <w:widowControl w:val="0"/>
        <w:suppressAutoHyphens/>
        <w:autoSpaceDE w:val="0"/>
        <w:autoSpaceDN w:val="0"/>
        <w:adjustRightInd w:val="0"/>
        <w:spacing w:line="240" w:lineRule="atLeast"/>
        <w:ind w:firstLine="709"/>
        <w:jc w:val="both"/>
        <w:rPr>
          <w:sz w:val="28"/>
          <w:szCs w:val="28"/>
        </w:rPr>
      </w:pPr>
      <w:r w:rsidRPr="00A7398F">
        <w:rPr>
          <w:i/>
          <w:sz w:val="28"/>
          <w:szCs w:val="28"/>
        </w:rPr>
        <w:t xml:space="preserve">Информация о заказчике и поставщике (исполнителе, подрядчике), </w:t>
      </w:r>
      <w:proofErr w:type="gramStart"/>
      <w:r w:rsidRPr="00A7398F">
        <w:rPr>
          <w:i/>
          <w:sz w:val="28"/>
          <w:szCs w:val="28"/>
        </w:rPr>
        <w:t>именуемых</w:t>
      </w:r>
      <w:proofErr w:type="gramEnd"/>
      <w:r w:rsidRPr="00A7398F">
        <w:rPr>
          <w:i/>
          <w:sz w:val="28"/>
          <w:szCs w:val="28"/>
        </w:rPr>
        <w:t xml:space="preserve"> в дальнейшем стороны, указывается в Электронной версии контракта по закупке в автоматическом режиме</w:t>
      </w:r>
      <w:r w:rsidRPr="00A7398F">
        <w:rPr>
          <w:sz w:val="28"/>
          <w:szCs w:val="28"/>
        </w:rPr>
        <w:t>.</w:t>
      </w:r>
    </w:p>
    <w:p w:rsidR="0010330A" w:rsidRPr="0010330A" w:rsidRDefault="00575BF9" w:rsidP="00575BF9">
      <w:pPr>
        <w:ind w:firstLine="709"/>
        <w:jc w:val="both"/>
        <w:rPr>
          <w:sz w:val="28"/>
          <w:szCs w:val="28"/>
        </w:rPr>
      </w:pPr>
      <w:r w:rsidRPr="00A7398F">
        <w:rPr>
          <w:sz w:val="28"/>
          <w:szCs w:val="28"/>
        </w:rPr>
        <w:t>В соответствии с  пунктом 4 части 1 статьи 93 Федерального закона от 05.04.2013 № 44-ФЗ «О контрактной системе в сфе</w:t>
      </w:r>
      <w:r w:rsidR="002F36BC">
        <w:rPr>
          <w:sz w:val="28"/>
          <w:szCs w:val="28"/>
        </w:rPr>
        <w:t>ре закупок товаров, работ, услуг</w:t>
      </w:r>
      <w:r w:rsidRPr="00A7398F">
        <w:rPr>
          <w:sz w:val="28"/>
          <w:szCs w:val="28"/>
        </w:rPr>
        <w:t xml:space="preserve"> для  обеспечения государственных и муниципальных нужд» (далее – Закон</w:t>
      </w:r>
      <w:r w:rsidR="002F36BC">
        <w:rPr>
          <w:sz w:val="28"/>
          <w:szCs w:val="28"/>
        </w:rPr>
        <w:t xml:space="preserve"> № 44-ФЗ</w:t>
      </w:r>
      <w:r w:rsidRPr="00A7398F">
        <w:rPr>
          <w:sz w:val="28"/>
          <w:szCs w:val="28"/>
        </w:rPr>
        <w:t>) стороны заключили настоящий Государственный контракт (далее – контракт) о нижеследующем</w:t>
      </w:r>
      <w:r w:rsidR="0010330A" w:rsidRPr="00A7398F">
        <w:rPr>
          <w:sz w:val="28"/>
          <w:szCs w:val="28"/>
        </w:rPr>
        <w:t>:</w:t>
      </w:r>
    </w:p>
    <w:p w:rsidR="00622989" w:rsidRPr="0010330A" w:rsidRDefault="00622989" w:rsidP="00622989">
      <w:pPr>
        <w:pStyle w:val="Textbodyuser"/>
        <w:spacing w:after="0" w:line="240" w:lineRule="auto"/>
        <w:ind w:right="0" w:firstLine="709"/>
        <w:jc w:val="both"/>
        <w:rPr>
          <w:rFonts w:ascii="Times New Roman" w:eastAsia="Times New Roman" w:hAnsi="Times New Roman" w:cs="Times New Roman"/>
          <w:b w:val="0"/>
          <w:sz w:val="28"/>
          <w:szCs w:val="28"/>
          <w:lang w:eastAsia="ru-RU"/>
        </w:rPr>
      </w:pPr>
    </w:p>
    <w:p w:rsidR="00FE6712" w:rsidRPr="0010330A" w:rsidRDefault="00AC0219" w:rsidP="009B29D0">
      <w:pPr>
        <w:numPr>
          <w:ilvl w:val="0"/>
          <w:numId w:val="4"/>
        </w:numPr>
        <w:shd w:val="clear" w:color="auto" w:fill="FFFFFF"/>
        <w:jc w:val="center"/>
        <w:rPr>
          <w:caps/>
          <w:sz w:val="28"/>
          <w:szCs w:val="28"/>
        </w:rPr>
      </w:pPr>
      <w:r w:rsidRPr="0010330A">
        <w:rPr>
          <w:caps/>
          <w:sz w:val="28"/>
          <w:szCs w:val="28"/>
        </w:rPr>
        <w:t>Предмет Контракта</w:t>
      </w:r>
    </w:p>
    <w:p w:rsidR="00D14AA8" w:rsidRPr="0010330A" w:rsidRDefault="00D14AA8" w:rsidP="00D14AA8">
      <w:pPr>
        <w:shd w:val="clear" w:color="auto" w:fill="FFFFFF"/>
        <w:ind w:left="1069"/>
        <w:rPr>
          <w:caps/>
          <w:sz w:val="28"/>
          <w:szCs w:val="28"/>
        </w:rPr>
      </w:pPr>
    </w:p>
    <w:p w:rsidR="00FE6712" w:rsidRPr="00575BF9" w:rsidRDefault="00EA70CC" w:rsidP="00EA70CC">
      <w:pPr>
        <w:tabs>
          <w:tab w:val="left" w:pos="567"/>
        </w:tabs>
        <w:ind w:firstLine="709"/>
        <w:contextualSpacing/>
        <w:jc w:val="both"/>
        <w:rPr>
          <w:sz w:val="28"/>
          <w:szCs w:val="28"/>
        </w:rPr>
      </w:pPr>
      <w:r w:rsidRPr="00575BF9">
        <w:rPr>
          <w:sz w:val="28"/>
          <w:szCs w:val="28"/>
        </w:rPr>
        <w:t>1.1.</w:t>
      </w:r>
      <w:r w:rsidR="008A545D" w:rsidRPr="008A545D">
        <w:t xml:space="preserve"> </w:t>
      </w:r>
      <w:r w:rsidR="008A545D" w:rsidRPr="008A545D">
        <w:rPr>
          <w:sz w:val="28"/>
          <w:szCs w:val="28"/>
        </w:rPr>
        <w:t>Поставка</w:t>
      </w:r>
      <w:r w:rsidR="00146A10">
        <w:rPr>
          <w:sz w:val="28"/>
          <w:szCs w:val="28"/>
        </w:rPr>
        <w:t xml:space="preserve"> </w:t>
      </w:r>
      <w:r w:rsidR="00D94DC0">
        <w:rPr>
          <w:sz w:val="28"/>
          <w:szCs w:val="28"/>
        </w:rPr>
        <w:t>подставок для огнетушителей</w:t>
      </w:r>
      <w:r w:rsidR="00E0422A" w:rsidRPr="00A46EAC">
        <w:rPr>
          <w:sz w:val="28"/>
          <w:szCs w:val="28"/>
        </w:rPr>
        <w:t xml:space="preserve"> </w:t>
      </w:r>
      <w:r w:rsidR="00146A10" w:rsidRPr="00A46EAC">
        <w:rPr>
          <w:sz w:val="28"/>
          <w:szCs w:val="28"/>
        </w:rPr>
        <w:t xml:space="preserve">для нужд </w:t>
      </w:r>
      <w:r w:rsidR="00146A10" w:rsidRPr="00BE71AC">
        <w:rPr>
          <w:sz w:val="28"/>
          <w:szCs w:val="28"/>
        </w:rPr>
        <w:t>Управления Федерального казначейства по</w:t>
      </w:r>
      <w:r w:rsidR="004C33FE">
        <w:rPr>
          <w:sz w:val="28"/>
          <w:szCs w:val="28"/>
        </w:rPr>
        <w:t xml:space="preserve"> Краснодарскому краю</w:t>
      </w:r>
      <w:r w:rsidR="003C1F29">
        <w:rPr>
          <w:sz w:val="28"/>
          <w:szCs w:val="28"/>
        </w:rPr>
        <w:t xml:space="preserve"> (далее – товар)</w:t>
      </w:r>
      <w:r w:rsidR="00146A10">
        <w:rPr>
          <w:sz w:val="28"/>
          <w:szCs w:val="28"/>
        </w:rPr>
        <w:t>,</w:t>
      </w:r>
      <w:r w:rsidR="00FE6712" w:rsidRPr="00575BF9">
        <w:rPr>
          <w:sz w:val="28"/>
          <w:szCs w:val="28"/>
        </w:rPr>
        <w:t xml:space="preserve"> на условиях настоящего контракта, </w:t>
      </w:r>
      <w:r w:rsidR="00575BF9" w:rsidRPr="00A7398F">
        <w:rPr>
          <w:sz w:val="28"/>
          <w:szCs w:val="28"/>
        </w:rPr>
        <w:t xml:space="preserve">в соответствии с </w:t>
      </w:r>
      <w:r w:rsidR="00FC2862" w:rsidRPr="00A7398F">
        <w:rPr>
          <w:sz w:val="28"/>
          <w:szCs w:val="28"/>
        </w:rPr>
        <w:t>Приложение</w:t>
      </w:r>
      <w:r w:rsidR="00575BF9" w:rsidRPr="00A7398F">
        <w:rPr>
          <w:sz w:val="28"/>
          <w:szCs w:val="28"/>
        </w:rPr>
        <w:t>м</w:t>
      </w:r>
      <w:r w:rsidR="00FC2862" w:rsidRPr="00A7398F">
        <w:rPr>
          <w:sz w:val="28"/>
          <w:szCs w:val="28"/>
        </w:rPr>
        <w:t xml:space="preserve"> № 1 к настоящему контракту</w:t>
      </w:r>
      <w:r w:rsidR="00412283" w:rsidRPr="00A7398F">
        <w:rPr>
          <w:sz w:val="28"/>
          <w:szCs w:val="28"/>
        </w:rPr>
        <w:t>.</w:t>
      </w:r>
    </w:p>
    <w:p w:rsidR="00662337" w:rsidRPr="00A46EAC" w:rsidRDefault="00FE6712" w:rsidP="008A36A8">
      <w:pPr>
        <w:pStyle w:val="a6"/>
        <w:spacing w:after="0"/>
        <w:ind w:left="0" w:firstLine="709"/>
        <w:jc w:val="both"/>
        <w:rPr>
          <w:sz w:val="28"/>
          <w:szCs w:val="28"/>
        </w:rPr>
      </w:pPr>
      <w:r w:rsidRPr="00575BF9">
        <w:rPr>
          <w:sz w:val="28"/>
          <w:szCs w:val="28"/>
        </w:rPr>
        <w:t>1.</w:t>
      </w:r>
      <w:r w:rsidR="00B75545" w:rsidRPr="00575BF9">
        <w:rPr>
          <w:sz w:val="28"/>
          <w:szCs w:val="28"/>
        </w:rPr>
        <w:t>2</w:t>
      </w:r>
      <w:r w:rsidRPr="00575BF9">
        <w:rPr>
          <w:sz w:val="28"/>
          <w:szCs w:val="28"/>
        </w:rPr>
        <w:t>. Идентификацио</w:t>
      </w:r>
      <w:r w:rsidR="00412283" w:rsidRPr="00575BF9">
        <w:rPr>
          <w:sz w:val="28"/>
          <w:szCs w:val="28"/>
        </w:rPr>
        <w:t>нный</w:t>
      </w:r>
      <w:r w:rsidR="00412283" w:rsidRPr="0055584D">
        <w:rPr>
          <w:sz w:val="28"/>
          <w:szCs w:val="28"/>
        </w:rPr>
        <w:t xml:space="preserve"> код закупки:</w:t>
      </w:r>
      <w:r w:rsidR="00925781" w:rsidRPr="00925781">
        <w:t xml:space="preserve"> </w:t>
      </w:r>
      <w:r w:rsidR="00925781" w:rsidRPr="00A46EAC">
        <w:rPr>
          <w:sz w:val="28"/>
          <w:szCs w:val="28"/>
        </w:rPr>
        <w:t>2</w:t>
      </w:r>
      <w:r w:rsidR="00030307" w:rsidRPr="00A46EAC">
        <w:rPr>
          <w:sz w:val="28"/>
          <w:szCs w:val="28"/>
        </w:rPr>
        <w:t>6</w:t>
      </w:r>
      <w:r w:rsidR="00925781" w:rsidRPr="00A46EAC">
        <w:rPr>
          <w:sz w:val="28"/>
          <w:szCs w:val="28"/>
        </w:rPr>
        <w:t xml:space="preserve"> 1 7709895509 616743001 00</w:t>
      </w:r>
      <w:r w:rsidR="00030307" w:rsidRPr="00A46EAC">
        <w:rPr>
          <w:sz w:val="28"/>
          <w:szCs w:val="28"/>
        </w:rPr>
        <w:t>06</w:t>
      </w:r>
      <w:r w:rsidR="00925781" w:rsidRPr="00A46EAC">
        <w:rPr>
          <w:sz w:val="28"/>
          <w:szCs w:val="28"/>
        </w:rPr>
        <w:t xml:space="preserve"> 000 0000 000</w:t>
      </w:r>
      <w:r w:rsidR="00B97261" w:rsidRPr="00A46EAC">
        <w:rPr>
          <w:sz w:val="28"/>
          <w:szCs w:val="28"/>
        </w:rPr>
        <w:t>.</w:t>
      </w:r>
    </w:p>
    <w:p w:rsidR="00A61A9B" w:rsidRPr="00A46EAC" w:rsidRDefault="00A61A9B" w:rsidP="008A36A8">
      <w:pPr>
        <w:pStyle w:val="a6"/>
        <w:spacing w:after="0"/>
        <w:ind w:left="0" w:firstLine="709"/>
        <w:jc w:val="both"/>
        <w:rPr>
          <w:sz w:val="28"/>
          <w:szCs w:val="28"/>
        </w:rPr>
      </w:pPr>
    </w:p>
    <w:p w:rsidR="005E128D" w:rsidRPr="00C537F0" w:rsidRDefault="005E128D" w:rsidP="005E128D">
      <w:pPr>
        <w:widowControl w:val="0"/>
        <w:numPr>
          <w:ilvl w:val="0"/>
          <w:numId w:val="4"/>
        </w:numPr>
        <w:autoSpaceDE w:val="0"/>
        <w:autoSpaceDN w:val="0"/>
        <w:adjustRightInd w:val="0"/>
        <w:jc w:val="center"/>
        <w:rPr>
          <w:sz w:val="28"/>
          <w:szCs w:val="28"/>
          <w:lang w:eastAsia="ar-SA"/>
        </w:rPr>
      </w:pPr>
      <w:r w:rsidRPr="00C537F0">
        <w:rPr>
          <w:sz w:val="28"/>
          <w:szCs w:val="28"/>
          <w:lang w:eastAsia="ar-SA"/>
        </w:rPr>
        <w:t>УСЛОВИЯ ПОСТАВКИ И ПРИЕМКИ ТОВАРА</w:t>
      </w:r>
    </w:p>
    <w:p w:rsidR="005E128D" w:rsidRPr="00C537F0" w:rsidRDefault="005E128D" w:rsidP="005E128D">
      <w:pPr>
        <w:widowControl w:val="0"/>
        <w:autoSpaceDE w:val="0"/>
        <w:autoSpaceDN w:val="0"/>
        <w:adjustRightInd w:val="0"/>
        <w:ind w:left="1069"/>
        <w:rPr>
          <w:sz w:val="28"/>
          <w:szCs w:val="28"/>
          <w:lang w:eastAsia="ar-SA"/>
        </w:rPr>
      </w:pPr>
    </w:p>
    <w:p w:rsidR="005E128D" w:rsidRPr="00C537F0" w:rsidRDefault="005E128D" w:rsidP="005E128D">
      <w:pPr>
        <w:tabs>
          <w:tab w:val="left" w:pos="560"/>
          <w:tab w:val="left" w:pos="709"/>
        </w:tabs>
        <w:ind w:firstLine="709"/>
        <w:jc w:val="both"/>
        <w:rPr>
          <w:rFonts w:eastAsia="Calibri"/>
          <w:sz w:val="28"/>
          <w:szCs w:val="28"/>
          <w:lang w:eastAsia="en-US"/>
        </w:rPr>
      </w:pPr>
      <w:r w:rsidRPr="00C537F0">
        <w:rPr>
          <w:sz w:val="28"/>
          <w:szCs w:val="28"/>
          <w:lang w:eastAsia="ar-SA"/>
        </w:rPr>
        <w:t xml:space="preserve">2.1. Поставка товара производится Поставщиком в помещение Заказчика по адресу, указанному в Приложении № 1 </w:t>
      </w:r>
      <w:r w:rsidRPr="00C537F0">
        <w:rPr>
          <w:sz w:val="28"/>
          <w:szCs w:val="28"/>
        </w:rPr>
        <w:t>к настоящему контракту</w:t>
      </w:r>
      <w:r w:rsidRPr="00C537F0">
        <w:rPr>
          <w:sz w:val="28"/>
          <w:szCs w:val="28"/>
          <w:lang w:eastAsia="ar-SA"/>
        </w:rPr>
        <w:t xml:space="preserve">. </w:t>
      </w:r>
    </w:p>
    <w:p w:rsidR="005E128D" w:rsidRPr="00C537F0" w:rsidRDefault="005E128D" w:rsidP="005E128D">
      <w:pPr>
        <w:suppressAutoHyphens/>
        <w:autoSpaceDE w:val="0"/>
        <w:autoSpaceDN w:val="0"/>
        <w:adjustRightInd w:val="0"/>
        <w:ind w:firstLine="720"/>
        <w:jc w:val="both"/>
        <w:rPr>
          <w:sz w:val="28"/>
          <w:szCs w:val="28"/>
          <w:lang w:eastAsia="ar-SA"/>
        </w:rPr>
      </w:pPr>
      <w:r w:rsidRPr="00C537F0">
        <w:rPr>
          <w:sz w:val="28"/>
          <w:szCs w:val="28"/>
          <w:lang w:eastAsia="ar-SA"/>
        </w:rPr>
        <w:t>Погрузочно-разгрузочные работы по отгрузке и доставке товара в помещения административных зданий Заказчика, его складирование производятся силами Поставщика и без дополнительных расходов со стороны Заказчика.</w:t>
      </w:r>
    </w:p>
    <w:p w:rsidR="005E128D" w:rsidRPr="00C537F0" w:rsidRDefault="005E128D" w:rsidP="005E128D">
      <w:pPr>
        <w:widowControl w:val="0"/>
        <w:suppressAutoHyphens/>
        <w:ind w:firstLine="720"/>
        <w:jc w:val="both"/>
        <w:rPr>
          <w:sz w:val="28"/>
          <w:szCs w:val="28"/>
          <w:lang w:eastAsia="ar-SA"/>
        </w:rPr>
      </w:pPr>
      <w:r w:rsidRPr="00C537F0">
        <w:rPr>
          <w:sz w:val="28"/>
          <w:szCs w:val="28"/>
          <w:lang w:eastAsia="ar-SA"/>
        </w:rPr>
        <w:t>Поставка товара производится в соответствии с правилами перевозок грузов, регулирующими отношения, связанные с перевозкой грузов соответствующим видом транспорта.</w:t>
      </w:r>
    </w:p>
    <w:p w:rsidR="005E128D" w:rsidRPr="00C537F0" w:rsidRDefault="005E128D" w:rsidP="005E128D">
      <w:pPr>
        <w:autoSpaceDE w:val="0"/>
        <w:autoSpaceDN w:val="0"/>
        <w:adjustRightInd w:val="0"/>
        <w:ind w:firstLine="709"/>
        <w:jc w:val="both"/>
        <w:rPr>
          <w:sz w:val="28"/>
          <w:szCs w:val="28"/>
        </w:rPr>
      </w:pPr>
      <w:r w:rsidRPr="00C537F0">
        <w:rPr>
          <w:sz w:val="28"/>
          <w:szCs w:val="28"/>
          <w:lang w:eastAsia="ar-SA"/>
        </w:rPr>
        <w:t xml:space="preserve">2.2. </w:t>
      </w:r>
      <w:r w:rsidRPr="00C537F0">
        <w:rPr>
          <w:sz w:val="28"/>
          <w:szCs w:val="28"/>
        </w:rPr>
        <w:t xml:space="preserve">Поставщик поставляет товар </w:t>
      </w:r>
      <w:r w:rsidRPr="00C537F0">
        <w:rPr>
          <w:sz w:val="28"/>
          <w:szCs w:val="28"/>
          <w:lang w:val="en-US"/>
        </w:rPr>
        <w:t>c</w:t>
      </w:r>
      <w:r w:rsidRPr="00C537F0">
        <w:rPr>
          <w:sz w:val="28"/>
          <w:szCs w:val="28"/>
        </w:rPr>
        <w:t xml:space="preserve"> момента заключения контракта в срок, установленный </w:t>
      </w:r>
      <w:r w:rsidRPr="00C537F0">
        <w:rPr>
          <w:sz w:val="28"/>
          <w:szCs w:val="28"/>
          <w:lang w:eastAsia="ar-SA"/>
        </w:rPr>
        <w:t>Приложением № 1 к настоящему контракту.</w:t>
      </w:r>
      <w:r w:rsidRPr="00C537F0">
        <w:rPr>
          <w:sz w:val="28"/>
          <w:szCs w:val="28"/>
        </w:rPr>
        <w:t xml:space="preserve"> </w:t>
      </w:r>
    </w:p>
    <w:p w:rsidR="005E128D" w:rsidRPr="00C537F0" w:rsidRDefault="005E128D" w:rsidP="005E128D">
      <w:pPr>
        <w:tabs>
          <w:tab w:val="left" w:pos="0"/>
        </w:tabs>
        <w:ind w:firstLine="709"/>
        <w:jc w:val="both"/>
        <w:rPr>
          <w:sz w:val="28"/>
          <w:szCs w:val="28"/>
        </w:rPr>
      </w:pPr>
      <w:r w:rsidRPr="00C537F0">
        <w:rPr>
          <w:sz w:val="28"/>
          <w:szCs w:val="28"/>
        </w:rPr>
        <w:t>2.3. Поставка товара осуществляется Поставщиком:</w:t>
      </w:r>
    </w:p>
    <w:p w:rsidR="005E128D" w:rsidRPr="00C537F0" w:rsidRDefault="005E128D" w:rsidP="005E128D">
      <w:pPr>
        <w:tabs>
          <w:tab w:val="left" w:pos="0"/>
        </w:tabs>
        <w:ind w:firstLine="709"/>
        <w:jc w:val="both"/>
        <w:rPr>
          <w:sz w:val="28"/>
          <w:szCs w:val="28"/>
        </w:rPr>
      </w:pPr>
      <w:r w:rsidRPr="00C537F0">
        <w:rPr>
          <w:sz w:val="28"/>
          <w:szCs w:val="28"/>
        </w:rPr>
        <w:t>- в рабочие дни Заказчика с 9-00 до 18-00 (понедельник, вторник, среда, четверг), пятница с 9-00 до 16-45 (время московское).</w:t>
      </w:r>
    </w:p>
    <w:p w:rsidR="005E128D" w:rsidRPr="00C537F0" w:rsidRDefault="005E128D" w:rsidP="005E128D">
      <w:pPr>
        <w:ind w:firstLine="709"/>
        <w:jc w:val="both"/>
        <w:rPr>
          <w:bCs/>
          <w:sz w:val="28"/>
          <w:szCs w:val="28"/>
        </w:rPr>
      </w:pPr>
      <w:r w:rsidRPr="00A46EAC">
        <w:rPr>
          <w:rStyle w:val="af7"/>
          <w:b w:val="0"/>
          <w:sz w:val="28"/>
          <w:szCs w:val="28"/>
        </w:rPr>
        <w:t xml:space="preserve">2.4. </w:t>
      </w:r>
      <w:r w:rsidRPr="00A46EAC">
        <w:rPr>
          <w:bCs/>
          <w:sz w:val="28"/>
          <w:szCs w:val="28"/>
        </w:rPr>
        <w:t xml:space="preserve">Не позднее </w:t>
      </w:r>
      <w:r w:rsidR="00FE50BA" w:rsidRPr="00A46EAC">
        <w:rPr>
          <w:bCs/>
          <w:sz w:val="28"/>
          <w:szCs w:val="28"/>
        </w:rPr>
        <w:t xml:space="preserve">3 </w:t>
      </w:r>
      <w:r w:rsidRPr="00A46EAC">
        <w:rPr>
          <w:bCs/>
          <w:sz w:val="28"/>
          <w:szCs w:val="28"/>
        </w:rPr>
        <w:t>(</w:t>
      </w:r>
      <w:r w:rsidR="00FE50BA" w:rsidRPr="00A46EAC">
        <w:rPr>
          <w:bCs/>
          <w:sz w:val="28"/>
          <w:szCs w:val="28"/>
        </w:rPr>
        <w:t>трех</w:t>
      </w:r>
      <w:r w:rsidRPr="00A46EAC">
        <w:rPr>
          <w:bCs/>
          <w:sz w:val="28"/>
          <w:szCs w:val="28"/>
        </w:rPr>
        <w:t>) рабоч</w:t>
      </w:r>
      <w:r w:rsidR="00FE50BA" w:rsidRPr="00A46EAC">
        <w:rPr>
          <w:bCs/>
          <w:sz w:val="28"/>
          <w:szCs w:val="28"/>
        </w:rPr>
        <w:t>их</w:t>
      </w:r>
      <w:r w:rsidR="00983ADD" w:rsidRPr="00A46EAC">
        <w:rPr>
          <w:bCs/>
          <w:sz w:val="28"/>
          <w:szCs w:val="28"/>
        </w:rPr>
        <w:t xml:space="preserve"> дн</w:t>
      </w:r>
      <w:r w:rsidR="00FE50BA" w:rsidRPr="00A46EAC">
        <w:rPr>
          <w:bCs/>
          <w:sz w:val="28"/>
          <w:szCs w:val="28"/>
        </w:rPr>
        <w:t>ей</w:t>
      </w:r>
      <w:r w:rsidRPr="00A46EAC">
        <w:rPr>
          <w:bCs/>
          <w:sz w:val="28"/>
          <w:szCs w:val="28"/>
        </w:rPr>
        <w:t xml:space="preserve"> с момента завершения </w:t>
      </w:r>
      <w:r w:rsidRPr="00C537F0">
        <w:rPr>
          <w:bCs/>
          <w:sz w:val="28"/>
          <w:szCs w:val="28"/>
        </w:rPr>
        <w:t>поставки товара в полном объеме Поставщик оформляет и передает все документы на товар, а именно:</w:t>
      </w:r>
    </w:p>
    <w:p w:rsidR="005E128D" w:rsidRPr="00C537F0" w:rsidRDefault="005E128D" w:rsidP="005E128D">
      <w:pPr>
        <w:ind w:firstLine="709"/>
        <w:jc w:val="both"/>
        <w:rPr>
          <w:bCs/>
          <w:sz w:val="28"/>
          <w:szCs w:val="28"/>
        </w:rPr>
      </w:pPr>
      <w:r w:rsidRPr="00C537F0">
        <w:rPr>
          <w:bCs/>
          <w:sz w:val="28"/>
          <w:szCs w:val="28"/>
        </w:rPr>
        <w:t xml:space="preserve">- товарную накладную на соответствующий товар или </w:t>
      </w:r>
      <w:r w:rsidRPr="00C537F0">
        <w:rPr>
          <w:sz w:val="28"/>
          <w:szCs w:val="28"/>
          <w:lang w:eastAsia="ar-SA"/>
        </w:rPr>
        <w:t>универсальный передаточный документ</w:t>
      </w:r>
      <w:r w:rsidRPr="00C537F0">
        <w:rPr>
          <w:bCs/>
          <w:sz w:val="28"/>
          <w:szCs w:val="28"/>
        </w:rPr>
        <w:t xml:space="preserve"> </w:t>
      </w:r>
      <w:r w:rsidRPr="00C537F0">
        <w:rPr>
          <w:sz w:val="28"/>
          <w:szCs w:val="28"/>
          <w:lang w:eastAsia="ar-SA"/>
        </w:rPr>
        <w:t>(далее – УПД)</w:t>
      </w:r>
      <w:r w:rsidRPr="00C537F0">
        <w:rPr>
          <w:bCs/>
          <w:sz w:val="28"/>
          <w:szCs w:val="28"/>
        </w:rPr>
        <w:t xml:space="preserve">, подписанные Поставщиком; </w:t>
      </w:r>
    </w:p>
    <w:p w:rsidR="005E128D" w:rsidRPr="00C537F0" w:rsidRDefault="005E128D" w:rsidP="005E128D">
      <w:pPr>
        <w:ind w:firstLine="709"/>
        <w:jc w:val="both"/>
        <w:rPr>
          <w:bCs/>
          <w:sz w:val="28"/>
          <w:szCs w:val="28"/>
        </w:rPr>
      </w:pPr>
      <w:r w:rsidRPr="00C537F0">
        <w:rPr>
          <w:bCs/>
          <w:sz w:val="28"/>
          <w:szCs w:val="28"/>
        </w:rPr>
        <w:lastRenderedPageBreak/>
        <w:t xml:space="preserve">- копии транспортных документов (квитанций и/или накладных на перевозку товаров </w:t>
      </w:r>
      <w:proofErr w:type="gramStart"/>
      <w:r w:rsidRPr="00C537F0">
        <w:rPr>
          <w:bCs/>
          <w:sz w:val="28"/>
          <w:szCs w:val="28"/>
        </w:rPr>
        <w:t>автомобильным</w:t>
      </w:r>
      <w:proofErr w:type="gramEnd"/>
      <w:r w:rsidRPr="00C537F0">
        <w:rPr>
          <w:bCs/>
          <w:sz w:val="28"/>
          <w:szCs w:val="28"/>
        </w:rPr>
        <w:t>, ж/д или авиа-транспортом), а также в случае страхования груза - копии страховых свидетельств (при наличии);</w:t>
      </w:r>
    </w:p>
    <w:p w:rsidR="005E128D" w:rsidRPr="00C537F0" w:rsidRDefault="005E128D" w:rsidP="005E128D">
      <w:pPr>
        <w:ind w:firstLine="709"/>
        <w:jc w:val="both"/>
        <w:rPr>
          <w:bCs/>
          <w:sz w:val="28"/>
          <w:szCs w:val="28"/>
        </w:rPr>
      </w:pPr>
      <w:r w:rsidRPr="00C537F0">
        <w:rPr>
          <w:bCs/>
          <w:sz w:val="28"/>
          <w:szCs w:val="28"/>
        </w:rPr>
        <w:t>- счет, счет-фактуру (при наличии);</w:t>
      </w:r>
    </w:p>
    <w:p w:rsidR="005E128D" w:rsidRPr="00C537F0" w:rsidRDefault="005E128D" w:rsidP="005E128D">
      <w:pPr>
        <w:autoSpaceDE w:val="0"/>
        <w:autoSpaceDN w:val="0"/>
        <w:adjustRightInd w:val="0"/>
        <w:ind w:firstLine="709"/>
        <w:jc w:val="both"/>
        <w:rPr>
          <w:sz w:val="28"/>
          <w:szCs w:val="28"/>
        </w:rPr>
      </w:pPr>
      <w:r w:rsidRPr="00C537F0">
        <w:rPr>
          <w:rStyle w:val="af7"/>
          <w:b w:val="0"/>
          <w:sz w:val="28"/>
          <w:szCs w:val="28"/>
        </w:rPr>
        <w:t xml:space="preserve">2.5. </w:t>
      </w:r>
      <w:proofErr w:type="gramStart"/>
      <w:r w:rsidRPr="00C537F0">
        <w:rPr>
          <w:rStyle w:val="af7"/>
          <w:b w:val="0"/>
          <w:sz w:val="28"/>
          <w:szCs w:val="28"/>
        </w:rPr>
        <w:t>Заказчик</w:t>
      </w:r>
      <w:r w:rsidRPr="00C537F0">
        <w:rPr>
          <w:rFonts w:eastAsia="Calibri"/>
          <w:sz w:val="28"/>
          <w:szCs w:val="28"/>
          <w:lang w:val="x-none" w:eastAsia="en-US"/>
        </w:rPr>
        <w:t xml:space="preserve"> </w:t>
      </w:r>
      <w:r w:rsidRPr="00C537F0">
        <w:rPr>
          <w:bCs/>
          <w:sz w:val="28"/>
          <w:szCs w:val="28"/>
        </w:rPr>
        <w:t>в срок, установленный Приложением № 1 к настоящему контракту,</w:t>
      </w:r>
      <w:r w:rsidRPr="00C537F0">
        <w:rPr>
          <w:rFonts w:eastAsia="Calibri"/>
          <w:sz w:val="28"/>
          <w:szCs w:val="28"/>
          <w:lang w:val="x-none"/>
        </w:rPr>
        <w:t xml:space="preserve"> проверяет правильность заполнения представленных документов и осуществляет приемку товара</w:t>
      </w:r>
      <w:r w:rsidRPr="00C537F0">
        <w:rPr>
          <w:rFonts w:eastAsia="Calibri"/>
          <w:sz w:val="28"/>
          <w:szCs w:val="28"/>
        </w:rPr>
        <w:t xml:space="preserve"> </w:t>
      </w:r>
      <w:r w:rsidRPr="00C537F0">
        <w:rPr>
          <w:rFonts w:eastAsia="Calibri"/>
          <w:sz w:val="28"/>
          <w:szCs w:val="28"/>
          <w:lang w:val="x-none"/>
        </w:rPr>
        <w:t xml:space="preserve">по количеству, качеству и в случае отсутствия замечаний </w:t>
      </w:r>
      <w:r w:rsidRPr="00C537F0">
        <w:rPr>
          <w:rFonts w:eastAsia="Calibri"/>
          <w:sz w:val="28"/>
          <w:szCs w:val="28"/>
        </w:rPr>
        <w:t xml:space="preserve">оформляет и </w:t>
      </w:r>
      <w:r w:rsidRPr="00C537F0">
        <w:rPr>
          <w:bCs/>
          <w:sz w:val="28"/>
          <w:szCs w:val="28"/>
        </w:rPr>
        <w:t xml:space="preserve">направляет Поставщику </w:t>
      </w:r>
      <w:r w:rsidRPr="00C537F0">
        <w:rPr>
          <w:sz w:val="28"/>
          <w:szCs w:val="28"/>
        </w:rPr>
        <w:t>Акт приемки товаров, работ, услуг по форме</w:t>
      </w:r>
      <w:hyperlink r:id="rId9" w:history="1">
        <w:r w:rsidRPr="00C537F0">
          <w:rPr>
            <w:sz w:val="28"/>
            <w:szCs w:val="28"/>
          </w:rPr>
          <w:t xml:space="preserve"> 0510452, утвержденной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w:t>
        </w:r>
        <w:proofErr w:type="gramEnd"/>
        <w:r w:rsidRPr="00C537F0">
          <w:rPr>
            <w:sz w:val="28"/>
            <w:szCs w:val="28"/>
          </w:rPr>
          <w:t xml:space="preserve"> государственных (муниципальных) учреждений, и Методических указаний по их формированию и применению» (далее – Акт (ф. 0510452)).</w:t>
        </w:r>
      </w:hyperlink>
    </w:p>
    <w:p w:rsidR="005E128D" w:rsidRPr="00C537F0" w:rsidRDefault="000B2B68" w:rsidP="005E128D">
      <w:pPr>
        <w:widowControl w:val="0"/>
        <w:ind w:firstLine="709"/>
        <w:jc w:val="both"/>
        <w:rPr>
          <w:bCs/>
          <w:sz w:val="28"/>
          <w:szCs w:val="28"/>
        </w:rPr>
      </w:pPr>
      <w:hyperlink r:id="rId10" w:history="1">
        <w:r w:rsidR="005E128D" w:rsidRPr="00C537F0">
          <w:rPr>
            <w:bCs/>
            <w:sz w:val="28"/>
            <w:szCs w:val="28"/>
          </w:rPr>
          <w:t>Поставщик</w:t>
        </w:r>
        <w:r w:rsidR="005E128D" w:rsidRPr="00C537F0">
          <w:rPr>
            <w:sz w:val="28"/>
            <w:szCs w:val="28"/>
          </w:rPr>
          <w:t xml:space="preserve">, в день получения от Заказчика Акта (ф. 0510452) обязан подписать его и вернуть в тот же день Заказчику. </w:t>
        </w:r>
      </w:hyperlink>
    </w:p>
    <w:p w:rsidR="005E128D" w:rsidRPr="00C537F0" w:rsidRDefault="005E128D" w:rsidP="005E128D">
      <w:pPr>
        <w:widowControl w:val="0"/>
        <w:ind w:firstLine="709"/>
        <w:jc w:val="both"/>
        <w:rPr>
          <w:bCs/>
          <w:sz w:val="28"/>
          <w:szCs w:val="28"/>
        </w:rPr>
      </w:pPr>
      <w:r w:rsidRPr="00C537F0">
        <w:rPr>
          <w:bCs/>
          <w:sz w:val="28"/>
          <w:szCs w:val="28"/>
        </w:rPr>
        <w:t xml:space="preserve">В день получения от Поставщика подписанного Акта (ф. 0510452) Заказчик подписывает </w:t>
      </w:r>
      <w:r w:rsidRPr="00C537F0">
        <w:rPr>
          <w:sz w:val="28"/>
          <w:szCs w:val="28"/>
        </w:rPr>
        <w:t xml:space="preserve">Акт (ф. 0510452), а также, подписывает товарную накладную (или УПД) </w:t>
      </w:r>
      <w:r w:rsidRPr="00C537F0">
        <w:rPr>
          <w:bCs/>
          <w:sz w:val="28"/>
          <w:szCs w:val="28"/>
        </w:rPr>
        <w:t>и возвращает Поставщику 1 (один) экземпляр подписанного Акта (ф. 0510452) и товарную накладную (или УПД).</w:t>
      </w:r>
    </w:p>
    <w:p w:rsidR="005E128D" w:rsidRPr="00C537F0" w:rsidRDefault="005E128D" w:rsidP="005E128D">
      <w:pPr>
        <w:ind w:firstLine="709"/>
        <w:jc w:val="both"/>
        <w:rPr>
          <w:rFonts w:eastAsia="Calibri"/>
          <w:i/>
          <w:sz w:val="28"/>
          <w:szCs w:val="28"/>
          <w:lang w:val="x-none" w:eastAsia="en-US"/>
        </w:rPr>
      </w:pPr>
      <w:r w:rsidRPr="00C537F0">
        <w:rPr>
          <w:rFonts w:eastAsia="Calibri"/>
          <w:sz w:val="28"/>
          <w:szCs w:val="28"/>
          <w:lang w:eastAsia="en-US"/>
        </w:rPr>
        <w:t>В</w:t>
      </w:r>
      <w:r w:rsidRPr="00C537F0">
        <w:rPr>
          <w:rFonts w:eastAsia="Calibri"/>
          <w:sz w:val="28"/>
          <w:szCs w:val="28"/>
          <w:lang w:val="x-none" w:eastAsia="en-US"/>
        </w:rPr>
        <w:t xml:space="preserve"> случае наличия замечаний, в рамках вышеуказанного срока, </w:t>
      </w:r>
      <w:r w:rsidRPr="00C537F0">
        <w:rPr>
          <w:rFonts w:eastAsia="Calibri"/>
          <w:sz w:val="28"/>
          <w:szCs w:val="28"/>
          <w:lang w:eastAsia="en-US"/>
        </w:rPr>
        <w:t>Заказчик направляет</w:t>
      </w:r>
      <w:r w:rsidRPr="00C537F0">
        <w:rPr>
          <w:rFonts w:eastAsia="Calibri"/>
          <w:sz w:val="28"/>
          <w:szCs w:val="28"/>
          <w:lang w:val="x-none" w:eastAsia="en-US"/>
        </w:rPr>
        <w:t xml:space="preserve"> Поставщику</w:t>
      </w:r>
      <w:r w:rsidRPr="00C537F0">
        <w:rPr>
          <w:rFonts w:eastAsia="Calibri"/>
          <w:sz w:val="28"/>
          <w:szCs w:val="28"/>
          <w:lang w:eastAsia="en-US"/>
        </w:rPr>
        <w:t xml:space="preserve"> </w:t>
      </w:r>
      <w:r w:rsidRPr="00C537F0">
        <w:rPr>
          <w:rFonts w:eastAsia="Calibri"/>
          <w:sz w:val="28"/>
          <w:szCs w:val="28"/>
          <w:lang w:val="x-none" w:eastAsia="en-US"/>
        </w:rPr>
        <w:t>мотивированный отказ от приемки товара</w:t>
      </w:r>
      <w:r w:rsidRPr="00C537F0">
        <w:rPr>
          <w:rFonts w:eastAsia="Calibri"/>
          <w:sz w:val="28"/>
          <w:szCs w:val="28"/>
          <w:lang w:eastAsia="en-US"/>
        </w:rPr>
        <w:t xml:space="preserve"> с указанием причин такого отказа</w:t>
      </w:r>
      <w:r w:rsidRPr="00C537F0">
        <w:rPr>
          <w:rFonts w:eastAsia="Calibri"/>
          <w:i/>
          <w:sz w:val="28"/>
          <w:szCs w:val="28"/>
          <w:lang w:val="x-none" w:eastAsia="en-US"/>
        </w:rPr>
        <w:t>.</w:t>
      </w:r>
    </w:p>
    <w:p w:rsidR="005E128D" w:rsidRPr="00C537F0" w:rsidRDefault="005E128D" w:rsidP="005E128D">
      <w:pPr>
        <w:ind w:firstLine="709"/>
        <w:jc w:val="both"/>
        <w:rPr>
          <w:sz w:val="28"/>
          <w:szCs w:val="28"/>
        </w:rPr>
      </w:pPr>
      <w:r w:rsidRPr="00C537F0">
        <w:rPr>
          <w:bCs/>
          <w:sz w:val="28"/>
          <w:szCs w:val="28"/>
        </w:rPr>
        <w:t xml:space="preserve">2.6. </w:t>
      </w:r>
      <w:r w:rsidRPr="00C537F0">
        <w:rPr>
          <w:sz w:val="28"/>
          <w:szCs w:val="28"/>
        </w:rPr>
        <w:t>В случае отказа (частичного отказа) от приемки поставленного товара, Поставщик в течение 2 (двух) рабочих дней обязуется устранить указанные недостатки, заменив непринятый Заказчиком товар/документы на товар/документы, соответствующий (</w:t>
      </w:r>
      <w:proofErr w:type="spellStart"/>
      <w:r w:rsidRPr="00C537F0">
        <w:rPr>
          <w:sz w:val="28"/>
          <w:szCs w:val="28"/>
        </w:rPr>
        <w:t>ие</w:t>
      </w:r>
      <w:proofErr w:type="spellEnd"/>
      <w:r w:rsidRPr="00C537F0">
        <w:rPr>
          <w:sz w:val="28"/>
          <w:szCs w:val="28"/>
        </w:rPr>
        <w:t xml:space="preserve">) требованиям настоящего контракта, и сдать поставленный товар/документы Заказчику в порядке, установленном разделом 2 настоящего контракта. </w:t>
      </w:r>
    </w:p>
    <w:p w:rsidR="005E128D" w:rsidRPr="00C537F0" w:rsidRDefault="005E128D" w:rsidP="005E128D">
      <w:pPr>
        <w:widowControl w:val="0"/>
        <w:ind w:firstLine="709"/>
        <w:jc w:val="both"/>
        <w:rPr>
          <w:sz w:val="28"/>
          <w:szCs w:val="28"/>
        </w:rPr>
      </w:pPr>
      <w:r w:rsidRPr="00C537F0">
        <w:rPr>
          <w:sz w:val="28"/>
          <w:szCs w:val="28"/>
        </w:rPr>
        <w:t>2.7. Возврат товара, не соответствующего требованиям, и/или не надлежащим образом оформленных документов, не освобождает Поставщика от ответственности за своевременное исполнение обязательств по поставке товара в предусмотренные настоящим контрактом сроки.</w:t>
      </w:r>
    </w:p>
    <w:p w:rsidR="005E128D" w:rsidRPr="00C537F0" w:rsidRDefault="005E128D" w:rsidP="005E128D">
      <w:pPr>
        <w:widowControl w:val="0"/>
        <w:ind w:firstLine="709"/>
        <w:jc w:val="both"/>
        <w:rPr>
          <w:sz w:val="28"/>
          <w:szCs w:val="28"/>
        </w:rPr>
      </w:pPr>
      <w:r w:rsidRPr="00C537F0">
        <w:rPr>
          <w:sz w:val="28"/>
          <w:szCs w:val="28"/>
        </w:rPr>
        <w:t>Транспортные расходы, связанные с возвратом и/или заменой несоответствующего товара и/или документов, несет Поставщик.</w:t>
      </w:r>
    </w:p>
    <w:p w:rsidR="005E128D" w:rsidRPr="00C537F0" w:rsidRDefault="005E128D" w:rsidP="005E128D">
      <w:pPr>
        <w:widowControl w:val="0"/>
        <w:suppressAutoHyphens/>
        <w:ind w:firstLine="709"/>
        <w:jc w:val="both"/>
        <w:rPr>
          <w:sz w:val="28"/>
          <w:szCs w:val="28"/>
        </w:rPr>
      </w:pPr>
      <w:r w:rsidRPr="00C537F0">
        <w:rPr>
          <w:sz w:val="28"/>
          <w:szCs w:val="28"/>
        </w:rPr>
        <w:t>При повторной приемке обязанности по поставке товара считаются исполненными с момента подписания Заказчиком Акта (ф. 0510452) с учетом положений раздела 2 настоящего контракта.</w:t>
      </w:r>
    </w:p>
    <w:p w:rsidR="005E128D" w:rsidRPr="00C537F0" w:rsidRDefault="005E128D" w:rsidP="005E128D">
      <w:pPr>
        <w:widowControl w:val="0"/>
        <w:suppressAutoHyphens/>
        <w:ind w:firstLine="709"/>
        <w:jc w:val="both"/>
        <w:rPr>
          <w:sz w:val="28"/>
          <w:szCs w:val="28"/>
        </w:rPr>
      </w:pPr>
      <w:r w:rsidRPr="00C537F0">
        <w:rPr>
          <w:noProof/>
          <w:sz w:val="28"/>
          <w:szCs w:val="28"/>
          <w:lang w:eastAsia="ar-SA"/>
        </w:rPr>
        <w:t xml:space="preserve">2.8. </w:t>
      </w:r>
      <w:r w:rsidRPr="00C537F0">
        <w:rPr>
          <w:sz w:val="28"/>
          <w:szCs w:val="28"/>
        </w:rPr>
        <w:t>Право собственности на товар, а также риск случайной гибели или повреждения товара переходит от Поставщика к Заказчику после подписания Заказчиком Акта (ф. 0510452).</w:t>
      </w:r>
    </w:p>
    <w:p w:rsidR="005E128D" w:rsidRPr="00C537F0" w:rsidRDefault="005E128D" w:rsidP="005E128D">
      <w:pPr>
        <w:widowControl w:val="0"/>
        <w:suppressAutoHyphens/>
        <w:ind w:firstLine="709"/>
        <w:jc w:val="both"/>
        <w:rPr>
          <w:sz w:val="28"/>
          <w:szCs w:val="28"/>
        </w:rPr>
      </w:pPr>
      <w:r w:rsidRPr="00C537F0">
        <w:rPr>
          <w:sz w:val="28"/>
          <w:szCs w:val="28"/>
        </w:rPr>
        <w:t xml:space="preserve">2.9. В соответствии с положениями Закона № 44-ФЗ для проверки поставляемого товара Поставщиком, предусмотренного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r w:rsidRPr="00C537F0">
        <w:rPr>
          <w:sz w:val="28"/>
          <w:szCs w:val="28"/>
        </w:rPr>
        <w:lastRenderedPageBreak/>
        <w:t>на основании контрактов, заключенных в соответствии с Законом № 44-ФЗ.</w:t>
      </w:r>
    </w:p>
    <w:p w:rsidR="005E128D" w:rsidRPr="00C537F0" w:rsidRDefault="005E128D" w:rsidP="005E128D">
      <w:pPr>
        <w:autoSpaceDE w:val="0"/>
        <w:autoSpaceDN w:val="0"/>
        <w:adjustRightInd w:val="0"/>
        <w:ind w:firstLine="720"/>
        <w:jc w:val="both"/>
        <w:rPr>
          <w:sz w:val="28"/>
          <w:szCs w:val="28"/>
        </w:rPr>
      </w:pPr>
      <w:r w:rsidRPr="00C537F0">
        <w:rPr>
          <w:sz w:val="28"/>
          <w:szCs w:val="28"/>
        </w:rPr>
        <w:t>2.10. При обнаружении скрытых производственных дефектов в поставленном товаре, Поставщик несет ответственность в соответствии с гражданским законодательством.</w:t>
      </w:r>
    </w:p>
    <w:p w:rsidR="005E128D" w:rsidRPr="00C537F0" w:rsidRDefault="005E128D" w:rsidP="005E128D">
      <w:pPr>
        <w:numPr>
          <w:ilvl w:val="0"/>
          <w:numId w:val="4"/>
        </w:numPr>
        <w:shd w:val="clear" w:color="auto" w:fill="FFFFFF"/>
        <w:tabs>
          <w:tab w:val="left" w:pos="480"/>
        </w:tabs>
        <w:jc w:val="center"/>
        <w:rPr>
          <w:bCs/>
          <w:caps/>
          <w:sz w:val="28"/>
          <w:szCs w:val="28"/>
        </w:rPr>
      </w:pPr>
      <w:r w:rsidRPr="00C537F0">
        <w:rPr>
          <w:bCs/>
          <w:caps/>
          <w:sz w:val="28"/>
          <w:szCs w:val="28"/>
        </w:rPr>
        <w:t>Права и обязанности Сторон</w:t>
      </w:r>
    </w:p>
    <w:p w:rsidR="005E128D" w:rsidRPr="00C537F0" w:rsidRDefault="005E128D" w:rsidP="005E128D">
      <w:pPr>
        <w:shd w:val="clear" w:color="auto" w:fill="FFFFFF"/>
        <w:tabs>
          <w:tab w:val="left" w:pos="480"/>
        </w:tabs>
        <w:ind w:left="1069"/>
        <w:rPr>
          <w:bCs/>
          <w:caps/>
          <w:sz w:val="28"/>
          <w:szCs w:val="28"/>
        </w:rPr>
      </w:pPr>
    </w:p>
    <w:p w:rsidR="005E128D" w:rsidRPr="00C537F0" w:rsidRDefault="005E128D" w:rsidP="005E128D">
      <w:pPr>
        <w:ind w:firstLine="695"/>
        <w:jc w:val="both"/>
        <w:rPr>
          <w:sz w:val="28"/>
          <w:szCs w:val="28"/>
        </w:rPr>
      </w:pPr>
      <w:r w:rsidRPr="00C537F0">
        <w:rPr>
          <w:sz w:val="28"/>
          <w:szCs w:val="28"/>
        </w:rPr>
        <w:t>3.1. Заказчик вправе:</w:t>
      </w:r>
    </w:p>
    <w:p w:rsidR="005E128D" w:rsidRPr="00C537F0" w:rsidRDefault="005E128D" w:rsidP="005E128D">
      <w:pPr>
        <w:ind w:firstLine="695"/>
        <w:jc w:val="both"/>
        <w:rPr>
          <w:sz w:val="28"/>
          <w:szCs w:val="28"/>
        </w:rPr>
      </w:pPr>
      <w:r w:rsidRPr="00C537F0">
        <w:rPr>
          <w:sz w:val="28"/>
          <w:szCs w:val="28"/>
        </w:rPr>
        <w:t>3.1.1. Требовать от Поставщика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5E128D" w:rsidRPr="00C537F0" w:rsidRDefault="005E128D" w:rsidP="005E128D">
      <w:pPr>
        <w:ind w:firstLine="695"/>
        <w:jc w:val="both"/>
        <w:rPr>
          <w:sz w:val="28"/>
          <w:szCs w:val="28"/>
        </w:rPr>
      </w:pPr>
      <w:r w:rsidRPr="00C537F0">
        <w:rPr>
          <w:sz w:val="28"/>
          <w:szCs w:val="28"/>
        </w:rPr>
        <w:t>3.1.2. При приемке товара осуществлять проверку количества, качества и комплектности товара.</w:t>
      </w:r>
    </w:p>
    <w:p w:rsidR="005E128D" w:rsidRPr="00C537F0" w:rsidRDefault="005E128D" w:rsidP="005E128D">
      <w:pPr>
        <w:ind w:firstLine="695"/>
        <w:jc w:val="both"/>
        <w:rPr>
          <w:sz w:val="28"/>
          <w:szCs w:val="28"/>
        </w:rPr>
      </w:pPr>
      <w:r w:rsidRPr="00C537F0">
        <w:rPr>
          <w:sz w:val="28"/>
          <w:szCs w:val="28"/>
        </w:rPr>
        <w:t xml:space="preserve">3.1.3. Вернуть поставленный товар Поставщику без оплаты в случае несоответствия характеристик поставляемого товара характеристикам, указанным в </w:t>
      </w:r>
      <w:r w:rsidRPr="00C537F0">
        <w:rPr>
          <w:sz w:val="28"/>
          <w:szCs w:val="28"/>
          <w:lang w:eastAsia="ar-SA"/>
        </w:rPr>
        <w:t>Приложении № 1 к настоящему контракту</w:t>
      </w:r>
      <w:r w:rsidRPr="00C537F0">
        <w:rPr>
          <w:sz w:val="28"/>
          <w:szCs w:val="28"/>
        </w:rPr>
        <w:t>.</w:t>
      </w:r>
    </w:p>
    <w:p w:rsidR="005E128D" w:rsidRPr="00C537F0" w:rsidRDefault="005E128D" w:rsidP="005E128D">
      <w:pPr>
        <w:widowControl w:val="0"/>
        <w:shd w:val="clear" w:color="auto" w:fill="FFFFFF"/>
        <w:autoSpaceDE w:val="0"/>
        <w:autoSpaceDN w:val="0"/>
        <w:adjustRightInd w:val="0"/>
        <w:ind w:firstLine="720"/>
        <w:jc w:val="both"/>
        <w:rPr>
          <w:sz w:val="28"/>
          <w:szCs w:val="28"/>
        </w:rPr>
      </w:pPr>
      <w:r w:rsidRPr="00C537F0">
        <w:rPr>
          <w:sz w:val="28"/>
          <w:szCs w:val="28"/>
        </w:rPr>
        <w:t>3.1.4. Отказать Поставщику в приемке поставленного товара, в случае не предоставления документов или предоставления ненадлежащим образом оформленных документов, указанных в п. 2.4. настоящего контракта.</w:t>
      </w:r>
    </w:p>
    <w:p w:rsidR="005E128D" w:rsidRPr="00C537F0" w:rsidRDefault="005E128D" w:rsidP="005E128D">
      <w:pPr>
        <w:widowControl w:val="0"/>
        <w:shd w:val="clear" w:color="auto" w:fill="FFFFFF"/>
        <w:autoSpaceDE w:val="0"/>
        <w:autoSpaceDN w:val="0"/>
        <w:adjustRightInd w:val="0"/>
        <w:ind w:firstLine="720"/>
        <w:jc w:val="both"/>
        <w:rPr>
          <w:sz w:val="28"/>
          <w:szCs w:val="28"/>
        </w:rPr>
      </w:pPr>
      <w:r w:rsidRPr="00C537F0">
        <w:rPr>
          <w:sz w:val="28"/>
          <w:szCs w:val="28"/>
        </w:rPr>
        <w:t>3.1.5. Предъявлять письменные претензии в случае ненадлежащего исполнения Поставщиком своих обязательств.</w:t>
      </w:r>
    </w:p>
    <w:p w:rsidR="005E128D" w:rsidRPr="00C537F0" w:rsidRDefault="005E128D" w:rsidP="005E128D">
      <w:pPr>
        <w:widowControl w:val="0"/>
        <w:shd w:val="clear" w:color="auto" w:fill="FFFFFF"/>
        <w:autoSpaceDE w:val="0"/>
        <w:autoSpaceDN w:val="0"/>
        <w:adjustRightInd w:val="0"/>
        <w:ind w:firstLine="720"/>
        <w:jc w:val="both"/>
        <w:rPr>
          <w:sz w:val="28"/>
          <w:szCs w:val="28"/>
        </w:rPr>
      </w:pPr>
      <w:r w:rsidRPr="00C537F0">
        <w:rPr>
          <w:sz w:val="28"/>
          <w:szCs w:val="28"/>
        </w:rPr>
        <w:t>3.1.6. Уменьшать на размер неустойки (штрафа, пени), начисленной в соответствии с разделом 7 настоящего контракта, сумму, подлежащую оплате за поставленный товар, в случае неисполнения или ненадлежащего исполнения Поставщиком своих обязательств по настоящему контракту, при условии перечисления Заказчиком в установленном порядке суммы неустойки (штрафа, пени) в доход федерального бюджета.</w:t>
      </w:r>
    </w:p>
    <w:p w:rsidR="005E128D" w:rsidRPr="00C537F0" w:rsidRDefault="005E128D" w:rsidP="005E128D">
      <w:pPr>
        <w:ind w:firstLine="695"/>
        <w:jc w:val="both"/>
        <w:rPr>
          <w:sz w:val="28"/>
          <w:szCs w:val="28"/>
        </w:rPr>
      </w:pPr>
      <w:r w:rsidRPr="00C537F0">
        <w:rPr>
          <w:sz w:val="28"/>
          <w:szCs w:val="28"/>
        </w:rPr>
        <w:t>3.1.7.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E128D" w:rsidRPr="00C537F0" w:rsidRDefault="005E128D" w:rsidP="005E128D">
      <w:pPr>
        <w:ind w:firstLine="695"/>
        <w:jc w:val="both"/>
        <w:rPr>
          <w:sz w:val="28"/>
          <w:szCs w:val="28"/>
        </w:rPr>
      </w:pPr>
      <w:r w:rsidRPr="00C537F0">
        <w:rPr>
          <w:sz w:val="28"/>
          <w:szCs w:val="28"/>
        </w:rPr>
        <w:t>3.2. Поставщик вправе:</w:t>
      </w:r>
    </w:p>
    <w:p w:rsidR="005E128D" w:rsidRPr="00C537F0" w:rsidRDefault="005E128D" w:rsidP="005E128D">
      <w:pPr>
        <w:ind w:firstLine="695"/>
        <w:jc w:val="both"/>
        <w:rPr>
          <w:sz w:val="28"/>
          <w:szCs w:val="28"/>
        </w:rPr>
      </w:pPr>
      <w:r w:rsidRPr="00C537F0">
        <w:rPr>
          <w:sz w:val="28"/>
          <w:szCs w:val="28"/>
        </w:rPr>
        <w:t>3.2.1. Получить оплату за поставленный товар согласно п. 5.4. настоящего контракта.</w:t>
      </w:r>
    </w:p>
    <w:p w:rsidR="005E128D" w:rsidRPr="00C537F0" w:rsidRDefault="005E128D" w:rsidP="005E128D">
      <w:pPr>
        <w:ind w:firstLine="695"/>
        <w:jc w:val="both"/>
        <w:rPr>
          <w:sz w:val="28"/>
          <w:szCs w:val="28"/>
        </w:rPr>
      </w:pPr>
      <w:r w:rsidRPr="00C537F0">
        <w:rPr>
          <w:sz w:val="28"/>
          <w:szCs w:val="28"/>
        </w:rPr>
        <w:t>3.2.2.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E128D" w:rsidRPr="00C537F0" w:rsidRDefault="005E128D" w:rsidP="005E128D">
      <w:pPr>
        <w:ind w:firstLine="695"/>
        <w:jc w:val="both"/>
        <w:rPr>
          <w:sz w:val="28"/>
          <w:szCs w:val="28"/>
        </w:rPr>
      </w:pPr>
      <w:r w:rsidRPr="00C537F0">
        <w:rPr>
          <w:sz w:val="28"/>
          <w:szCs w:val="28"/>
        </w:rPr>
        <w:t xml:space="preserve">3.2.3. Произвести поставку товара по месту нахождения </w:t>
      </w:r>
      <w:r w:rsidRPr="00C537F0">
        <w:rPr>
          <w:sz w:val="28"/>
          <w:szCs w:val="28"/>
          <w:lang w:eastAsia="ar-SA"/>
        </w:rPr>
        <w:t xml:space="preserve">административного здания </w:t>
      </w:r>
      <w:r w:rsidRPr="00C537F0">
        <w:rPr>
          <w:sz w:val="28"/>
          <w:szCs w:val="28"/>
        </w:rPr>
        <w:t>ранее срока, указанного в контракте, по согласованию с Заказчиком.</w:t>
      </w:r>
    </w:p>
    <w:p w:rsidR="005E128D" w:rsidRPr="00C537F0" w:rsidRDefault="005E128D" w:rsidP="005E128D">
      <w:pPr>
        <w:tabs>
          <w:tab w:val="left" w:pos="1134"/>
          <w:tab w:val="left" w:pos="1276"/>
        </w:tabs>
        <w:ind w:firstLine="695"/>
        <w:jc w:val="both"/>
        <w:rPr>
          <w:sz w:val="28"/>
          <w:szCs w:val="28"/>
        </w:rPr>
      </w:pPr>
      <w:r w:rsidRPr="00C537F0">
        <w:rPr>
          <w:sz w:val="28"/>
          <w:szCs w:val="28"/>
        </w:rPr>
        <w:t>3.2.4. Предъявлять письменные претензии в случае ненадлежащего исполнения Заказчиком своих обязательств.</w:t>
      </w:r>
    </w:p>
    <w:p w:rsidR="005E128D" w:rsidRPr="00C537F0" w:rsidRDefault="005E128D" w:rsidP="005E128D">
      <w:pPr>
        <w:ind w:firstLine="695"/>
        <w:jc w:val="both"/>
        <w:rPr>
          <w:sz w:val="28"/>
          <w:szCs w:val="28"/>
        </w:rPr>
      </w:pPr>
      <w:r w:rsidRPr="00C537F0">
        <w:rPr>
          <w:sz w:val="28"/>
          <w:szCs w:val="28"/>
        </w:rPr>
        <w:t>3.3. Заказчик обязуется:</w:t>
      </w:r>
    </w:p>
    <w:p w:rsidR="005E128D" w:rsidRPr="00C537F0" w:rsidRDefault="005E128D" w:rsidP="005E128D">
      <w:pPr>
        <w:ind w:firstLine="720"/>
        <w:jc w:val="both"/>
        <w:rPr>
          <w:sz w:val="28"/>
          <w:szCs w:val="28"/>
        </w:rPr>
      </w:pPr>
      <w:r w:rsidRPr="00C537F0">
        <w:rPr>
          <w:sz w:val="28"/>
          <w:szCs w:val="28"/>
        </w:rPr>
        <w:t>3.3.1. Принять товар в соответствии с разделом 2 контракта при отсутствии претензий относительно качества, количества, ассортимента, комплектности и других характеристик поставляемого товара.</w:t>
      </w:r>
    </w:p>
    <w:p w:rsidR="005E128D" w:rsidRPr="00C537F0" w:rsidRDefault="005E128D" w:rsidP="005E128D">
      <w:pPr>
        <w:ind w:firstLine="720"/>
        <w:jc w:val="both"/>
        <w:rPr>
          <w:sz w:val="28"/>
          <w:szCs w:val="28"/>
        </w:rPr>
      </w:pPr>
      <w:r w:rsidRPr="00C537F0">
        <w:rPr>
          <w:sz w:val="28"/>
          <w:szCs w:val="28"/>
        </w:rPr>
        <w:lastRenderedPageBreak/>
        <w:t xml:space="preserve">3.3.2. Обеспечить условия для осуществления поставки товара, обеспечить доступ Поставщика </w:t>
      </w:r>
      <w:r w:rsidRPr="00C537F0">
        <w:rPr>
          <w:sz w:val="28"/>
          <w:szCs w:val="28"/>
          <w:lang w:eastAsia="ar-SA"/>
        </w:rPr>
        <w:t>в помещение административного здания по месту доставки.</w:t>
      </w:r>
    </w:p>
    <w:p w:rsidR="005E128D" w:rsidRPr="00C537F0" w:rsidRDefault="005E128D" w:rsidP="005E128D">
      <w:pPr>
        <w:ind w:firstLine="720"/>
        <w:jc w:val="both"/>
        <w:rPr>
          <w:sz w:val="28"/>
          <w:szCs w:val="28"/>
        </w:rPr>
      </w:pPr>
      <w:r w:rsidRPr="00C537F0">
        <w:rPr>
          <w:sz w:val="28"/>
          <w:szCs w:val="28"/>
        </w:rPr>
        <w:t>3.3.3. Своевременно и в полном объеме произвести оплату поставленного Поставщиком товара, в рамках настоящего контракта, в соответствии с порядком и формой расчетов по настоящему контракту.</w:t>
      </w:r>
    </w:p>
    <w:p w:rsidR="005E128D" w:rsidRPr="00C537F0" w:rsidRDefault="005E128D" w:rsidP="005E128D">
      <w:pPr>
        <w:ind w:firstLine="695"/>
        <w:jc w:val="both"/>
        <w:rPr>
          <w:sz w:val="28"/>
          <w:szCs w:val="28"/>
        </w:rPr>
      </w:pPr>
      <w:r w:rsidRPr="00C537F0">
        <w:rPr>
          <w:sz w:val="28"/>
          <w:szCs w:val="28"/>
        </w:rPr>
        <w:t>3.4. Поставщик обязуется:</w:t>
      </w:r>
    </w:p>
    <w:p w:rsidR="005E128D" w:rsidRPr="00C537F0" w:rsidRDefault="005E128D" w:rsidP="005E128D">
      <w:pPr>
        <w:ind w:firstLine="720"/>
        <w:jc w:val="both"/>
        <w:rPr>
          <w:sz w:val="28"/>
          <w:szCs w:val="28"/>
        </w:rPr>
      </w:pPr>
      <w:r w:rsidRPr="00C537F0">
        <w:rPr>
          <w:sz w:val="28"/>
          <w:szCs w:val="28"/>
        </w:rPr>
        <w:t>3.4.1. Поставить товар надлежащего качества, в необходимом количестве и в сроки, указанные в настоящем контракте.</w:t>
      </w:r>
    </w:p>
    <w:p w:rsidR="005E128D" w:rsidRPr="00C537F0" w:rsidRDefault="005E128D" w:rsidP="005E128D">
      <w:pPr>
        <w:ind w:firstLine="720"/>
        <w:jc w:val="both"/>
        <w:rPr>
          <w:sz w:val="28"/>
          <w:szCs w:val="28"/>
        </w:rPr>
      </w:pPr>
      <w:r w:rsidRPr="00C537F0">
        <w:rPr>
          <w:sz w:val="28"/>
          <w:szCs w:val="28"/>
        </w:rPr>
        <w:t>3.4.2. Осуществить доставку товара, своими силами без дополнительных расходов со стороны Заказчика.</w:t>
      </w:r>
    </w:p>
    <w:p w:rsidR="005E128D" w:rsidRPr="00C537F0" w:rsidRDefault="005E128D" w:rsidP="005E128D">
      <w:pPr>
        <w:ind w:firstLine="720"/>
        <w:jc w:val="both"/>
        <w:rPr>
          <w:sz w:val="28"/>
          <w:szCs w:val="28"/>
        </w:rPr>
      </w:pPr>
      <w:r w:rsidRPr="00C537F0">
        <w:rPr>
          <w:sz w:val="28"/>
          <w:szCs w:val="28"/>
        </w:rPr>
        <w:t>3.4.3.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E128D" w:rsidRPr="00CD7298" w:rsidRDefault="005E128D" w:rsidP="005E128D">
      <w:pPr>
        <w:tabs>
          <w:tab w:val="left" w:pos="7920"/>
          <w:tab w:val="left" w:pos="8280"/>
          <w:tab w:val="left" w:pos="8640"/>
        </w:tabs>
        <w:ind w:firstLine="720"/>
        <w:jc w:val="both"/>
        <w:rPr>
          <w:sz w:val="28"/>
          <w:szCs w:val="28"/>
        </w:rPr>
      </w:pPr>
      <w:r w:rsidRPr="00C537F0">
        <w:rPr>
          <w:sz w:val="28"/>
          <w:szCs w:val="28"/>
        </w:rPr>
        <w:t xml:space="preserve">3.4.4. Осуществлять поставку товара без остановки рабочего процесса Заказчика, соблюдать </w:t>
      </w:r>
      <w:r w:rsidRPr="00CD7298">
        <w:rPr>
          <w:sz w:val="28"/>
          <w:szCs w:val="28"/>
        </w:rPr>
        <w:t>требования пропускного режима и режима работы Заказчика.</w:t>
      </w:r>
    </w:p>
    <w:p w:rsidR="005E128D" w:rsidRPr="00C537F0" w:rsidRDefault="005E128D" w:rsidP="005E128D">
      <w:pPr>
        <w:ind w:firstLine="709"/>
        <w:jc w:val="both"/>
        <w:rPr>
          <w:sz w:val="28"/>
          <w:szCs w:val="28"/>
        </w:rPr>
      </w:pPr>
      <w:r w:rsidRPr="00CD7298">
        <w:rPr>
          <w:sz w:val="28"/>
          <w:szCs w:val="28"/>
        </w:rPr>
        <w:t xml:space="preserve">3.4.5. </w:t>
      </w:r>
      <w:r w:rsidRPr="00CD7298">
        <w:rPr>
          <w:bCs/>
          <w:sz w:val="28"/>
          <w:szCs w:val="28"/>
        </w:rPr>
        <w:t>Не позднее, чем за 5 (пять) рабочих дней до начала поставки товара</w:t>
      </w:r>
      <w:r w:rsidRPr="00CD7298">
        <w:rPr>
          <w:sz w:val="28"/>
          <w:szCs w:val="28"/>
        </w:rPr>
        <w:t xml:space="preserve"> уведомить Заказчика о времени и дате поставки</w:t>
      </w:r>
      <w:r w:rsidRPr="00C537F0">
        <w:rPr>
          <w:sz w:val="28"/>
          <w:szCs w:val="28"/>
        </w:rPr>
        <w:t xml:space="preserve"> Товара </w:t>
      </w:r>
      <w:proofErr w:type="gramStart"/>
      <w:r w:rsidRPr="00C537F0">
        <w:rPr>
          <w:sz w:val="28"/>
          <w:szCs w:val="28"/>
        </w:rPr>
        <w:t>в место доставки</w:t>
      </w:r>
      <w:proofErr w:type="gramEnd"/>
      <w:r w:rsidRPr="00C537F0">
        <w:rPr>
          <w:sz w:val="28"/>
          <w:szCs w:val="28"/>
        </w:rPr>
        <w:t xml:space="preserve"> любым доступным способом (посредством телефонной связи, электронной почты и т.д.).</w:t>
      </w:r>
    </w:p>
    <w:p w:rsidR="005E128D" w:rsidRPr="00C537F0" w:rsidRDefault="005E128D" w:rsidP="005E128D">
      <w:pPr>
        <w:tabs>
          <w:tab w:val="left" w:pos="7920"/>
          <w:tab w:val="left" w:pos="8280"/>
          <w:tab w:val="left" w:pos="8640"/>
        </w:tabs>
        <w:ind w:firstLine="720"/>
        <w:jc w:val="both"/>
        <w:rPr>
          <w:sz w:val="28"/>
          <w:szCs w:val="28"/>
        </w:rPr>
      </w:pPr>
      <w:r w:rsidRPr="00C537F0">
        <w:rPr>
          <w:sz w:val="28"/>
          <w:szCs w:val="28"/>
        </w:rPr>
        <w:t xml:space="preserve">3.4.6. </w:t>
      </w:r>
      <w:proofErr w:type="gramStart"/>
      <w:r w:rsidRPr="00C537F0">
        <w:rPr>
          <w:sz w:val="28"/>
          <w:szCs w:val="28"/>
        </w:rPr>
        <w:t>Сохранять в тайне информацию служебного и частного характера, ставшую известной в ходе исполнения обязательств по настоящему контракту, касающуюся предмета контракта, не разглашать третьим лицам конфиденциальную информацию (любую информацию служебного, технического, коммерческого, финансового, личного характера, а также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w:t>
      </w:r>
      <w:proofErr w:type="gramEnd"/>
      <w:r w:rsidRPr="00C537F0">
        <w:rPr>
          <w:sz w:val="28"/>
          <w:szCs w:val="28"/>
        </w:rPr>
        <w:t xml:space="preserve"> для свободного доступа и ставшую известной Поставщику в ходе исполнения настоящего контракта) и не использовать ее любым другим способом, а также предпринимать все необходимые меры для предотвращения разглашения конфиденциальной информации.</w:t>
      </w:r>
    </w:p>
    <w:p w:rsidR="005E128D" w:rsidRPr="00C537F0" w:rsidRDefault="005E128D" w:rsidP="005E128D">
      <w:pPr>
        <w:tabs>
          <w:tab w:val="left" w:pos="7920"/>
          <w:tab w:val="left" w:pos="8280"/>
          <w:tab w:val="left" w:pos="8640"/>
        </w:tabs>
        <w:ind w:firstLine="720"/>
        <w:jc w:val="both"/>
        <w:rPr>
          <w:sz w:val="28"/>
          <w:szCs w:val="28"/>
        </w:rPr>
      </w:pPr>
      <w:r w:rsidRPr="00C537F0">
        <w:rPr>
          <w:sz w:val="28"/>
          <w:szCs w:val="28"/>
        </w:rPr>
        <w:t>3.4.7. Обеспечить безопасность персональных данных и иной конфиденциальной информации полученной в ходе исполнения контракта, при их обработке в соответствии с Федеральным законом № 152-ФЗ от 27.07.2006 «О персональных данных», Федеральным законом № 149-ФЗ от 27.07.2006 «Об информации, информационных технологиях и о защите информации».</w:t>
      </w:r>
    </w:p>
    <w:p w:rsidR="005E128D" w:rsidRPr="00CD7298" w:rsidRDefault="005E128D" w:rsidP="005E128D">
      <w:pPr>
        <w:ind w:firstLine="709"/>
        <w:jc w:val="both"/>
        <w:rPr>
          <w:sz w:val="28"/>
          <w:szCs w:val="28"/>
        </w:rPr>
      </w:pPr>
      <w:r w:rsidRPr="00C537F0">
        <w:rPr>
          <w:sz w:val="28"/>
          <w:szCs w:val="28"/>
        </w:rPr>
        <w:t xml:space="preserve">3.4.8. </w:t>
      </w:r>
      <w:proofErr w:type="gramStart"/>
      <w:r w:rsidRPr="00C537F0">
        <w:rPr>
          <w:sz w:val="28"/>
          <w:szCs w:val="28"/>
        </w:rPr>
        <w:t>Обеспечить поставку товара гражданами Российской Федерации и/или иностранными гражданами, имеющими право на трудовую деятельность на территории Российской Федерации и получившими специальное разрешение для въезда на объекты, на которых размещаются органы государственной власти и иные органы и организации, осуществляющие работы, связанные с использованием сведений, составляющих государственную тайну, предусмотренное п.1 ст.11 Федерального закона от 25.07.2002г. №115-ФЗ «О правовом</w:t>
      </w:r>
      <w:proofErr w:type="gramEnd"/>
      <w:r w:rsidRPr="00C537F0">
        <w:rPr>
          <w:sz w:val="28"/>
          <w:szCs w:val="28"/>
        </w:rPr>
        <w:t xml:space="preserve"> </w:t>
      </w:r>
      <w:proofErr w:type="gramStart"/>
      <w:r w:rsidRPr="00C537F0">
        <w:rPr>
          <w:sz w:val="28"/>
          <w:szCs w:val="28"/>
        </w:rPr>
        <w:t>положении</w:t>
      </w:r>
      <w:proofErr w:type="gramEnd"/>
      <w:r w:rsidRPr="00C537F0">
        <w:rPr>
          <w:sz w:val="28"/>
          <w:szCs w:val="28"/>
        </w:rPr>
        <w:t xml:space="preserve"> иностранных граждан в Российской Федерации» и Постановлением Правительства Российской Федерации от 11.10.2002 № 754 «Об утверждении перечня территорий, организаций и объектов, для въезда на которые иностранным гражданам требуется специальное разрешение» (</w:t>
      </w:r>
      <w:r w:rsidRPr="00CD7298">
        <w:rPr>
          <w:sz w:val="28"/>
          <w:szCs w:val="28"/>
        </w:rPr>
        <w:t>далее - правовые акты).</w:t>
      </w:r>
    </w:p>
    <w:p w:rsidR="005E128D" w:rsidRPr="00C537F0" w:rsidRDefault="005E128D" w:rsidP="005E128D">
      <w:pPr>
        <w:pStyle w:val="af2"/>
        <w:ind w:firstLine="709"/>
        <w:jc w:val="both"/>
        <w:rPr>
          <w:sz w:val="28"/>
          <w:szCs w:val="28"/>
        </w:rPr>
      </w:pPr>
      <w:r w:rsidRPr="00CD7298">
        <w:rPr>
          <w:sz w:val="28"/>
          <w:szCs w:val="28"/>
        </w:rPr>
        <w:lastRenderedPageBreak/>
        <w:t>3.4.9. Не позднее, чем за 5 (пять) рабочих</w:t>
      </w:r>
      <w:r w:rsidRPr="00C537F0">
        <w:rPr>
          <w:sz w:val="28"/>
          <w:szCs w:val="28"/>
        </w:rPr>
        <w:t xml:space="preserve"> дней до начала поставки товара предоставить Заказчику: список лиц, с указанием ФИО и гражданства, для допуска на территорию Заказчика для поставки Товара. </w:t>
      </w:r>
      <w:proofErr w:type="gramStart"/>
      <w:r w:rsidRPr="00C537F0">
        <w:rPr>
          <w:sz w:val="28"/>
          <w:szCs w:val="28"/>
        </w:rPr>
        <w:t>В случае наличия в указанном списке лиц иностранных граждан - документы, подтверждающие право иностранных граждан на трудовую деятельность на территории Российской Федерации и специальное разрешение для въезда на объекты, на которых размещаются органы государственной власти и иные органы и организации, осуществляющие работы, связанные с использованием сведений, составляющих государственную тайну, предусмотренное п. 1 ст.11 Федерального закона от 25.07.2002г. № 115-ФЗ «О</w:t>
      </w:r>
      <w:proofErr w:type="gramEnd"/>
      <w:r w:rsidRPr="00C537F0">
        <w:rPr>
          <w:sz w:val="28"/>
          <w:szCs w:val="28"/>
        </w:rPr>
        <w:t xml:space="preserve"> правовом </w:t>
      </w:r>
      <w:proofErr w:type="gramStart"/>
      <w:r w:rsidRPr="00C537F0">
        <w:rPr>
          <w:sz w:val="28"/>
          <w:szCs w:val="28"/>
        </w:rPr>
        <w:t>положении</w:t>
      </w:r>
      <w:proofErr w:type="gramEnd"/>
      <w:r w:rsidRPr="00C537F0">
        <w:rPr>
          <w:sz w:val="28"/>
          <w:szCs w:val="28"/>
        </w:rPr>
        <w:t xml:space="preserve"> иностранных граждан в Российской Федерации» и Постановлением Правительства Российской Федерации от 11.10.2002 № 754 «Об утверждении перечня территорий, организаций и объектов, для въезда на которые иностранным гражданам требуется специальное разрешение».</w:t>
      </w:r>
    </w:p>
    <w:p w:rsidR="005E128D" w:rsidRPr="00C537F0" w:rsidRDefault="005E128D" w:rsidP="005E128D">
      <w:pPr>
        <w:autoSpaceDE w:val="0"/>
        <w:autoSpaceDN w:val="0"/>
        <w:adjustRightInd w:val="0"/>
        <w:ind w:firstLine="720"/>
        <w:jc w:val="both"/>
        <w:rPr>
          <w:sz w:val="28"/>
          <w:szCs w:val="28"/>
        </w:rPr>
      </w:pPr>
      <w:r w:rsidRPr="00C537F0">
        <w:rPr>
          <w:sz w:val="28"/>
          <w:szCs w:val="28"/>
        </w:rPr>
        <w:t>3.4.10. Обеспечить соблюдение требований Федерального закона от 30.03.1999 № 52-ФЗ «О санитарно-эпидемиологическом благополучии населения».</w:t>
      </w:r>
    </w:p>
    <w:p w:rsidR="005E128D" w:rsidRPr="00C537F0" w:rsidRDefault="005E128D" w:rsidP="005E128D">
      <w:pPr>
        <w:ind w:firstLine="695"/>
        <w:jc w:val="both"/>
        <w:rPr>
          <w:noProof/>
          <w:sz w:val="28"/>
          <w:szCs w:val="28"/>
          <w:lang w:eastAsia="ar-SA"/>
        </w:rPr>
      </w:pPr>
    </w:p>
    <w:p w:rsidR="005E128D" w:rsidRPr="00C537F0" w:rsidRDefault="005E128D" w:rsidP="005E128D">
      <w:pPr>
        <w:numPr>
          <w:ilvl w:val="0"/>
          <w:numId w:val="4"/>
        </w:numPr>
        <w:suppressAutoHyphens/>
        <w:jc w:val="center"/>
        <w:rPr>
          <w:noProof/>
          <w:sz w:val="28"/>
          <w:szCs w:val="28"/>
          <w:lang w:eastAsia="ar-SA"/>
        </w:rPr>
      </w:pPr>
      <w:r w:rsidRPr="00C537F0">
        <w:rPr>
          <w:noProof/>
          <w:sz w:val="28"/>
          <w:szCs w:val="28"/>
          <w:lang w:eastAsia="ar-SA"/>
        </w:rPr>
        <w:t>КАЧЕСТВО ТОВАРА</w:t>
      </w:r>
    </w:p>
    <w:p w:rsidR="005E128D" w:rsidRPr="00C537F0" w:rsidRDefault="005E128D" w:rsidP="005E128D">
      <w:pPr>
        <w:suppressAutoHyphens/>
        <w:ind w:left="1069"/>
        <w:rPr>
          <w:noProof/>
          <w:sz w:val="28"/>
          <w:szCs w:val="28"/>
          <w:lang w:eastAsia="ar-SA"/>
        </w:rPr>
      </w:pPr>
    </w:p>
    <w:p w:rsidR="005E128D" w:rsidRPr="00C537F0" w:rsidRDefault="005E128D" w:rsidP="005E128D">
      <w:pPr>
        <w:suppressAutoHyphens/>
        <w:ind w:firstLine="709"/>
        <w:jc w:val="both"/>
        <w:rPr>
          <w:noProof/>
          <w:sz w:val="28"/>
          <w:szCs w:val="28"/>
          <w:lang w:eastAsia="ar-SA"/>
        </w:rPr>
      </w:pPr>
      <w:r w:rsidRPr="00C537F0">
        <w:rPr>
          <w:noProof/>
          <w:sz w:val="28"/>
          <w:szCs w:val="28"/>
          <w:lang w:eastAsia="ar-SA"/>
        </w:rPr>
        <w:t>4.</w:t>
      </w:r>
      <w:r w:rsidR="008C5792">
        <w:rPr>
          <w:noProof/>
          <w:sz w:val="28"/>
          <w:szCs w:val="28"/>
          <w:lang w:eastAsia="ar-SA"/>
        </w:rPr>
        <w:t>1</w:t>
      </w:r>
      <w:r w:rsidRPr="00C537F0">
        <w:rPr>
          <w:noProof/>
          <w:sz w:val="28"/>
          <w:szCs w:val="28"/>
          <w:lang w:eastAsia="ar-SA"/>
        </w:rPr>
        <w:t>. Поставщик производит поставку товара, свободного от любых прав третьих лиц.</w:t>
      </w:r>
    </w:p>
    <w:p w:rsidR="005E128D" w:rsidRPr="00C537F0" w:rsidRDefault="005E128D" w:rsidP="005E128D">
      <w:pPr>
        <w:suppressAutoHyphens/>
        <w:ind w:firstLine="709"/>
        <w:jc w:val="both"/>
        <w:rPr>
          <w:noProof/>
          <w:sz w:val="28"/>
          <w:szCs w:val="28"/>
          <w:lang w:eastAsia="ar-SA"/>
        </w:rPr>
      </w:pPr>
      <w:r w:rsidRPr="00C537F0">
        <w:rPr>
          <w:noProof/>
          <w:sz w:val="28"/>
          <w:szCs w:val="28"/>
          <w:lang w:eastAsia="ar-SA"/>
        </w:rPr>
        <w:t>4.</w:t>
      </w:r>
      <w:r w:rsidR="008C5792">
        <w:rPr>
          <w:noProof/>
          <w:sz w:val="28"/>
          <w:szCs w:val="28"/>
          <w:lang w:eastAsia="ar-SA"/>
        </w:rPr>
        <w:t>2</w:t>
      </w:r>
      <w:r w:rsidRPr="00C537F0">
        <w:rPr>
          <w:noProof/>
          <w:sz w:val="28"/>
          <w:szCs w:val="28"/>
          <w:lang w:eastAsia="ar-SA"/>
        </w:rPr>
        <w:t xml:space="preserve">. Поставляемый товар должен соответствовать характеристикам, указанным в </w:t>
      </w:r>
      <w:r w:rsidRPr="00C537F0">
        <w:rPr>
          <w:sz w:val="28"/>
          <w:szCs w:val="28"/>
          <w:lang w:eastAsia="ar-SA"/>
        </w:rPr>
        <w:t>Приложении № 1 к настоящему контракту</w:t>
      </w:r>
      <w:r w:rsidRPr="00C537F0">
        <w:rPr>
          <w:sz w:val="28"/>
          <w:szCs w:val="28"/>
        </w:rPr>
        <w:t>.</w:t>
      </w:r>
    </w:p>
    <w:p w:rsidR="005E128D" w:rsidRPr="00C537F0" w:rsidRDefault="005E128D" w:rsidP="005E128D">
      <w:pPr>
        <w:ind w:firstLine="709"/>
        <w:contextualSpacing/>
        <w:jc w:val="both"/>
        <w:rPr>
          <w:sz w:val="28"/>
          <w:szCs w:val="28"/>
        </w:rPr>
      </w:pPr>
      <w:r w:rsidRPr="00C537F0">
        <w:rPr>
          <w:noProof/>
          <w:sz w:val="28"/>
          <w:szCs w:val="28"/>
          <w:lang w:eastAsia="ar-SA"/>
        </w:rPr>
        <w:t>4.</w:t>
      </w:r>
      <w:r w:rsidR="008C5792">
        <w:rPr>
          <w:noProof/>
          <w:sz w:val="28"/>
          <w:szCs w:val="28"/>
          <w:lang w:eastAsia="ar-SA"/>
        </w:rPr>
        <w:t>3</w:t>
      </w:r>
      <w:r w:rsidRPr="00C537F0">
        <w:rPr>
          <w:noProof/>
          <w:sz w:val="28"/>
          <w:szCs w:val="28"/>
          <w:lang w:eastAsia="ar-SA"/>
        </w:rPr>
        <w:t>. Упаковка товара должна предотвращать его порчу при отгрузке, транспортировке различными видами транспорта с учетом перегрузок в пути, а также при приемке и складировании товара в месте поставки. Поставляемый товар должен быть поставлен в ненарушенной заводской упаковке, соответствующей требованиям действующих стандартов, техническим условиям производителя. Упаковка должна предотвращать порчу товара, предохранять его от всякого рода повреждений, утраты товарного вида при отгрузке, транспортировке различными видами транспорта с учетом перегрузок в пути, а также при приемке, складировании товара в месте поставки и длительном хранении, не должна иметь следов повреждений и вскрытий, вмятин, следов жидкости.</w:t>
      </w:r>
      <w:r w:rsidRPr="00C537F0">
        <w:rPr>
          <w:sz w:val="28"/>
          <w:szCs w:val="28"/>
          <w:lang w:eastAsia="ar-SA"/>
        </w:rPr>
        <w:t xml:space="preserve"> </w:t>
      </w:r>
    </w:p>
    <w:p w:rsidR="005E128D" w:rsidRPr="00C537F0" w:rsidRDefault="005E128D" w:rsidP="005E128D">
      <w:pPr>
        <w:tabs>
          <w:tab w:val="left" w:pos="567"/>
        </w:tabs>
        <w:ind w:firstLine="709"/>
        <w:jc w:val="both"/>
        <w:rPr>
          <w:noProof/>
          <w:sz w:val="28"/>
          <w:szCs w:val="28"/>
          <w:lang w:eastAsia="ar-SA"/>
        </w:rPr>
      </w:pPr>
      <w:r w:rsidRPr="00C537F0">
        <w:rPr>
          <w:noProof/>
          <w:sz w:val="28"/>
          <w:szCs w:val="28"/>
          <w:lang w:eastAsia="ar-SA"/>
        </w:rPr>
        <w:t>4.</w:t>
      </w:r>
      <w:r w:rsidR="008C5792">
        <w:rPr>
          <w:noProof/>
          <w:sz w:val="28"/>
          <w:szCs w:val="28"/>
          <w:lang w:eastAsia="ar-SA"/>
        </w:rPr>
        <w:t>4</w:t>
      </w:r>
      <w:r w:rsidRPr="00C537F0">
        <w:rPr>
          <w:noProof/>
          <w:sz w:val="28"/>
          <w:szCs w:val="28"/>
          <w:lang w:eastAsia="ar-SA"/>
        </w:rPr>
        <w:t>. Поставляемый товар должен соответствовать нормам безопасности производителей товаров и установленным законодательством Российской Федерации нормам безопасности товаров, эксплуатируемых человеком.</w:t>
      </w:r>
    </w:p>
    <w:p w:rsidR="005E128D" w:rsidRDefault="005E128D" w:rsidP="005E128D">
      <w:pPr>
        <w:widowControl w:val="0"/>
        <w:suppressAutoHyphens/>
        <w:autoSpaceDE w:val="0"/>
        <w:autoSpaceDN w:val="0"/>
        <w:adjustRightInd w:val="0"/>
        <w:ind w:firstLine="709"/>
        <w:jc w:val="both"/>
        <w:rPr>
          <w:sz w:val="28"/>
          <w:szCs w:val="28"/>
        </w:rPr>
      </w:pPr>
      <w:r w:rsidRPr="00C537F0">
        <w:rPr>
          <w:noProof/>
          <w:sz w:val="28"/>
          <w:szCs w:val="28"/>
          <w:lang w:eastAsia="ar-SA"/>
        </w:rPr>
        <w:t>4.</w:t>
      </w:r>
      <w:r w:rsidR="008C5792">
        <w:rPr>
          <w:noProof/>
          <w:sz w:val="28"/>
          <w:szCs w:val="28"/>
          <w:lang w:eastAsia="ar-SA"/>
        </w:rPr>
        <w:t>5</w:t>
      </w:r>
      <w:r w:rsidRPr="00C537F0">
        <w:rPr>
          <w:noProof/>
          <w:sz w:val="28"/>
          <w:szCs w:val="28"/>
          <w:lang w:eastAsia="ar-SA"/>
        </w:rPr>
        <w:t xml:space="preserve">. </w:t>
      </w:r>
      <w:r w:rsidRPr="00C537F0">
        <w:rPr>
          <w:sz w:val="28"/>
          <w:szCs w:val="28"/>
        </w:rPr>
        <w:t>Поставщик несёт ответственность за качество товара в соответствии с действующим законодательством Российской Федерации.</w:t>
      </w:r>
    </w:p>
    <w:p w:rsidR="005E128D" w:rsidRPr="00C537F0" w:rsidRDefault="005E128D" w:rsidP="005E128D">
      <w:pPr>
        <w:widowControl w:val="0"/>
        <w:suppressAutoHyphens/>
        <w:autoSpaceDE w:val="0"/>
        <w:autoSpaceDN w:val="0"/>
        <w:adjustRightInd w:val="0"/>
        <w:ind w:firstLine="709"/>
        <w:jc w:val="both"/>
        <w:rPr>
          <w:sz w:val="28"/>
          <w:szCs w:val="28"/>
        </w:rPr>
      </w:pPr>
    </w:p>
    <w:p w:rsidR="005E128D" w:rsidRPr="00C537F0" w:rsidRDefault="005E128D" w:rsidP="005E128D">
      <w:pPr>
        <w:widowControl w:val="0"/>
        <w:numPr>
          <w:ilvl w:val="0"/>
          <w:numId w:val="4"/>
        </w:numPr>
        <w:autoSpaceDE w:val="0"/>
        <w:autoSpaceDN w:val="0"/>
        <w:adjustRightInd w:val="0"/>
        <w:jc w:val="center"/>
        <w:rPr>
          <w:noProof/>
          <w:sz w:val="28"/>
          <w:szCs w:val="28"/>
        </w:rPr>
      </w:pPr>
      <w:r w:rsidRPr="00C537F0">
        <w:rPr>
          <w:noProof/>
          <w:sz w:val="28"/>
          <w:szCs w:val="28"/>
        </w:rPr>
        <w:t>ЦЕНА КОНТРАКТА, ПОРЯДОК И ФОРМА РАСЧЕТОВ</w:t>
      </w:r>
    </w:p>
    <w:p w:rsidR="005E128D" w:rsidRPr="00C537F0" w:rsidRDefault="005E128D" w:rsidP="005E128D">
      <w:pPr>
        <w:widowControl w:val="0"/>
        <w:autoSpaceDE w:val="0"/>
        <w:autoSpaceDN w:val="0"/>
        <w:adjustRightInd w:val="0"/>
        <w:ind w:left="1069"/>
        <w:rPr>
          <w:noProof/>
          <w:sz w:val="28"/>
          <w:szCs w:val="28"/>
        </w:rPr>
      </w:pPr>
    </w:p>
    <w:p w:rsidR="005E128D" w:rsidRPr="00C537F0" w:rsidRDefault="005E128D" w:rsidP="005E128D">
      <w:pPr>
        <w:ind w:firstLine="709"/>
        <w:jc w:val="both"/>
        <w:rPr>
          <w:sz w:val="28"/>
          <w:szCs w:val="28"/>
          <w:lang w:eastAsia="ar-SA"/>
        </w:rPr>
      </w:pPr>
      <w:r w:rsidRPr="00C537F0">
        <w:rPr>
          <w:sz w:val="28"/>
          <w:szCs w:val="28"/>
          <w:lang w:eastAsia="ar-SA"/>
        </w:rPr>
        <w:t>5.1.</w:t>
      </w:r>
      <w:r w:rsidRPr="00C537F0">
        <w:rPr>
          <w:sz w:val="28"/>
          <w:szCs w:val="28"/>
        </w:rPr>
        <w:t xml:space="preserve"> </w:t>
      </w:r>
      <w:r w:rsidRPr="00C537F0">
        <w:rPr>
          <w:sz w:val="28"/>
          <w:szCs w:val="28"/>
          <w:lang w:eastAsia="ar-SA"/>
        </w:rPr>
        <w:t xml:space="preserve">Цена контракта указывается </w:t>
      </w:r>
      <w:r w:rsidRPr="00C537F0">
        <w:rPr>
          <w:i/>
          <w:sz w:val="28"/>
          <w:szCs w:val="28"/>
          <w:lang w:eastAsia="ar-SA"/>
        </w:rPr>
        <w:t>в Электронной версии контракта по закупке в автоматическом режиме</w:t>
      </w:r>
      <w:r w:rsidRPr="00C537F0">
        <w:rPr>
          <w:sz w:val="28"/>
          <w:szCs w:val="28"/>
          <w:lang w:eastAsia="ar-SA"/>
        </w:rPr>
        <w:t>.</w:t>
      </w:r>
    </w:p>
    <w:p w:rsidR="005E128D" w:rsidRPr="00C537F0" w:rsidRDefault="005E128D" w:rsidP="005E128D">
      <w:pPr>
        <w:ind w:firstLine="709"/>
        <w:jc w:val="both"/>
        <w:rPr>
          <w:bCs/>
          <w:sz w:val="28"/>
          <w:szCs w:val="28"/>
        </w:rPr>
      </w:pPr>
      <w:r w:rsidRPr="00C537F0">
        <w:rPr>
          <w:bCs/>
          <w:sz w:val="28"/>
          <w:szCs w:val="28"/>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r w:rsidRPr="00C537F0">
        <w:rPr>
          <w:bCs/>
          <w:sz w:val="28"/>
          <w:szCs w:val="28"/>
        </w:rPr>
        <w:lastRenderedPageBreak/>
        <w:t>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E128D" w:rsidRPr="00C537F0" w:rsidRDefault="005E128D" w:rsidP="005E128D">
      <w:pPr>
        <w:suppressAutoHyphens/>
        <w:ind w:firstLine="709"/>
        <w:jc w:val="both"/>
        <w:rPr>
          <w:sz w:val="28"/>
          <w:szCs w:val="28"/>
          <w:lang w:eastAsia="ar-SA"/>
        </w:rPr>
      </w:pPr>
      <w:r w:rsidRPr="00C537F0">
        <w:rPr>
          <w:sz w:val="28"/>
          <w:szCs w:val="28"/>
          <w:lang w:eastAsia="ar-SA"/>
        </w:rPr>
        <w:t xml:space="preserve">5.2. </w:t>
      </w:r>
      <w:r w:rsidRPr="00C537F0">
        <w:rPr>
          <w:sz w:val="28"/>
          <w:szCs w:val="28"/>
          <w:lang w:val="ru" w:eastAsia="ar-SA"/>
        </w:rPr>
        <w:t>Цена контракта включает в себя общую стоимость товара, подъем на этаж, стоимость расходных материалов, затраты на страхование, командировочные и транспортные расходы, налоги, сборы и другие обязательные платежи, которые Поставщик должен оплачивать в соответствии с требованиями действующего законодательства Российской Федерации.</w:t>
      </w:r>
    </w:p>
    <w:p w:rsidR="005E128D" w:rsidRPr="00C537F0" w:rsidRDefault="005E128D" w:rsidP="005E128D">
      <w:pPr>
        <w:suppressAutoHyphens/>
        <w:ind w:firstLine="709"/>
        <w:jc w:val="both"/>
        <w:rPr>
          <w:sz w:val="28"/>
          <w:szCs w:val="28"/>
          <w:lang w:eastAsia="ar-SA"/>
        </w:rPr>
      </w:pPr>
      <w:r w:rsidRPr="00C537F0">
        <w:rPr>
          <w:sz w:val="28"/>
          <w:szCs w:val="28"/>
          <w:lang w:eastAsia="ar-SA"/>
        </w:rPr>
        <w:t>5.3.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статьями 34, 95 Закона № 44-ФЗ и Разделом 10 настоящего контракта.</w:t>
      </w:r>
    </w:p>
    <w:p w:rsidR="005E128D" w:rsidRPr="00C537F0" w:rsidRDefault="005E128D" w:rsidP="005E128D">
      <w:pPr>
        <w:ind w:firstLine="709"/>
        <w:jc w:val="both"/>
        <w:rPr>
          <w:sz w:val="28"/>
          <w:szCs w:val="28"/>
        </w:rPr>
      </w:pPr>
      <w:r w:rsidRPr="00C537F0">
        <w:rPr>
          <w:sz w:val="28"/>
          <w:szCs w:val="28"/>
        </w:rPr>
        <w:t xml:space="preserve">5.4. Оплата поставленного товара производится Заказчиком по факту поставки товара в полном объеме на основании подписанного сторонами Акта (ф. 0510452), товарной накладной (или УПД) и выставленного Поставщиком счета, счета-фактуры (при наличии) в срок, указанный в Приложении № 1 к настоящему контракту. </w:t>
      </w:r>
    </w:p>
    <w:p w:rsidR="005E128D" w:rsidRPr="00C537F0" w:rsidRDefault="005E128D" w:rsidP="005E128D">
      <w:pPr>
        <w:widowControl w:val="0"/>
        <w:suppressAutoHyphens/>
        <w:ind w:firstLine="720"/>
        <w:jc w:val="both"/>
        <w:rPr>
          <w:sz w:val="28"/>
          <w:szCs w:val="28"/>
          <w:lang w:eastAsia="ar-SA"/>
        </w:rPr>
      </w:pPr>
      <w:r w:rsidRPr="00C537F0">
        <w:rPr>
          <w:sz w:val="28"/>
          <w:szCs w:val="28"/>
          <w:lang w:eastAsia="ar-SA"/>
        </w:rPr>
        <w:t>5.5. Оплата поставленного товара производится Заказчиком в пределах доведенных лимитов бюджетных обязательств на 202</w:t>
      </w:r>
      <w:r w:rsidR="00412AB8">
        <w:rPr>
          <w:sz w:val="28"/>
          <w:szCs w:val="28"/>
          <w:lang w:eastAsia="ar-SA"/>
        </w:rPr>
        <w:t>6</w:t>
      </w:r>
      <w:r w:rsidRPr="00C537F0">
        <w:rPr>
          <w:sz w:val="28"/>
          <w:szCs w:val="28"/>
          <w:lang w:eastAsia="ar-SA"/>
        </w:rPr>
        <w:t xml:space="preserve"> год.</w:t>
      </w:r>
    </w:p>
    <w:p w:rsidR="005E128D" w:rsidRPr="00C537F0" w:rsidRDefault="005E128D" w:rsidP="005E128D">
      <w:pPr>
        <w:widowControl w:val="0"/>
        <w:suppressAutoHyphens/>
        <w:ind w:firstLine="720"/>
        <w:jc w:val="both"/>
        <w:rPr>
          <w:sz w:val="28"/>
          <w:szCs w:val="28"/>
          <w:lang w:eastAsia="ar-SA"/>
        </w:rPr>
      </w:pPr>
      <w:r w:rsidRPr="00C537F0">
        <w:rPr>
          <w:sz w:val="28"/>
          <w:szCs w:val="28"/>
          <w:lang w:eastAsia="ar-SA"/>
        </w:rPr>
        <w:t>5.6. Платежи по настоящему контракту производятся безналичным расчетом за счет средств федерального бюджета в российских рублях.</w:t>
      </w:r>
    </w:p>
    <w:p w:rsidR="005E128D" w:rsidRPr="00C537F0" w:rsidRDefault="005E128D" w:rsidP="005E128D">
      <w:pPr>
        <w:widowControl w:val="0"/>
        <w:suppressAutoHyphens/>
        <w:ind w:firstLine="720"/>
        <w:jc w:val="both"/>
        <w:rPr>
          <w:sz w:val="28"/>
          <w:szCs w:val="28"/>
          <w:lang w:eastAsia="ar-SA"/>
        </w:rPr>
      </w:pPr>
    </w:p>
    <w:p w:rsidR="005E128D" w:rsidRPr="00C537F0" w:rsidRDefault="005E128D" w:rsidP="005E128D">
      <w:pPr>
        <w:numPr>
          <w:ilvl w:val="0"/>
          <w:numId w:val="4"/>
        </w:numPr>
        <w:suppressAutoHyphens/>
        <w:jc w:val="center"/>
        <w:rPr>
          <w:noProof/>
          <w:sz w:val="28"/>
          <w:szCs w:val="28"/>
          <w:lang w:eastAsia="ar-SA"/>
        </w:rPr>
      </w:pPr>
      <w:r w:rsidRPr="00C537F0">
        <w:rPr>
          <w:noProof/>
          <w:sz w:val="28"/>
          <w:szCs w:val="28"/>
          <w:lang w:eastAsia="ar-SA"/>
        </w:rPr>
        <w:t>СРОК ДЕЙСТВИЯ КОНТРАКТА</w:t>
      </w:r>
    </w:p>
    <w:p w:rsidR="005E128D" w:rsidRPr="00C537F0" w:rsidRDefault="005E128D" w:rsidP="005E128D">
      <w:pPr>
        <w:suppressAutoHyphens/>
        <w:ind w:left="1069"/>
        <w:rPr>
          <w:noProof/>
          <w:sz w:val="28"/>
          <w:szCs w:val="28"/>
          <w:lang w:eastAsia="ar-SA"/>
        </w:rPr>
      </w:pPr>
    </w:p>
    <w:p w:rsidR="005E128D" w:rsidRPr="00C537F0" w:rsidRDefault="005E128D" w:rsidP="005E128D">
      <w:pPr>
        <w:suppressAutoHyphens/>
        <w:ind w:firstLine="720"/>
        <w:jc w:val="both"/>
        <w:rPr>
          <w:sz w:val="28"/>
          <w:szCs w:val="28"/>
          <w:lang w:eastAsia="ar-SA"/>
        </w:rPr>
      </w:pPr>
      <w:r w:rsidRPr="00C537F0">
        <w:rPr>
          <w:sz w:val="28"/>
          <w:szCs w:val="28"/>
          <w:lang w:eastAsia="ar-SA"/>
        </w:rPr>
        <w:t>6.1. Настоящий контра</w:t>
      </w:r>
      <w:proofErr w:type="gramStart"/>
      <w:r w:rsidRPr="00C537F0">
        <w:rPr>
          <w:sz w:val="28"/>
          <w:szCs w:val="28"/>
          <w:lang w:eastAsia="ar-SA"/>
        </w:rPr>
        <w:t>кт вст</w:t>
      </w:r>
      <w:proofErr w:type="gramEnd"/>
      <w:r w:rsidRPr="00C537F0">
        <w:rPr>
          <w:sz w:val="28"/>
          <w:szCs w:val="28"/>
          <w:lang w:eastAsia="ar-SA"/>
        </w:rPr>
        <w:t xml:space="preserve">упает в силу с момента его заключения и </w:t>
      </w:r>
      <w:r w:rsidRPr="00102961">
        <w:rPr>
          <w:sz w:val="28"/>
          <w:szCs w:val="28"/>
          <w:lang w:eastAsia="ar-SA"/>
        </w:rPr>
        <w:t>действует по 30.12.202</w:t>
      </w:r>
      <w:r w:rsidR="004F7458" w:rsidRPr="00102961">
        <w:rPr>
          <w:sz w:val="28"/>
          <w:szCs w:val="28"/>
          <w:lang w:eastAsia="ar-SA"/>
        </w:rPr>
        <w:t>6</w:t>
      </w:r>
      <w:r w:rsidRPr="00102961">
        <w:rPr>
          <w:sz w:val="28"/>
          <w:szCs w:val="28"/>
          <w:lang w:eastAsia="ar-SA"/>
        </w:rPr>
        <w:t xml:space="preserve"> включительно, а </w:t>
      </w:r>
      <w:r w:rsidRPr="00C537F0">
        <w:rPr>
          <w:sz w:val="28"/>
          <w:szCs w:val="28"/>
          <w:lang w:eastAsia="ar-SA"/>
        </w:rPr>
        <w:t>по расчетам – до полного исполнения сторонами своих обязательств.</w:t>
      </w:r>
    </w:p>
    <w:p w:rsidR="005E128D" w:rsidRPr="00C537F0" w:rsidRDefault="005E128D" w:rsidP="005E128D">
      <w:pPr>
        <w:suppressAutoHyphens/>
        <w:ind w:firstLine="720"/>
        <w:jc w:val="both"/>
        <w:rPr>
          <w:sz w:val="28"/>
          <w:szCs w:val="28"/>
          <w:lang w:eastAsia="ar-SA"/>
        </w:rPr>
      </w:pPr>
      <w:r w:rsidRPr="00C537F0">
        <w:rPr>
          <w:sz w:val="28"/>
          <w:szCs w:val="28"/>
          <w:lang w:eastAsia="ar-SA"/>
        </w:rPr>
        <w:t>6.2. Истечение срока действия контракта не освобождает стороны от ответственности за невыполнение обязательств, возникших в период его действия.</w:t>
      </w:r>
    </w:p>
    <w:p w:rsidR="005E128D" w:rsidRPr="00C537F0" w:rsidRDefault="005E128D" w:rsidP="005E128D">
      <w:pPr>
        <w:suppressAutoHyphens/>
        <w:jc w:val="both"/>
        <w:rPr>
          <w:sz w:val="28"/>
          <w:szCs w:val="28"/>
          <w:lang w:eastAsia="ar-SA"/>
        </w:rPr>
      </w:pPr>
    </w:p>
    <w:p w:rsidR="005E128D" w:rsidRPr="00C537F0" w:rsidRDefault="005E128D" w:rsidP="005E128D">
      <w:pPr>
        <w:numPr>
          <w:ilvl w:val="0"/>
          <w:numId w:val="4"/>
        </w:numPr>
        <w:suppressAutoHyphens/>
        <w:jc w:val="center"/>
        <w:rPr>
          <w:caps/>
          <w:sz w:val="28"/>
          <w:szCs w:val="28"/>
        </w:rPr>
      </w:pPr>
      <w:r w:rsidRPr="00C537F0">
        <w:rPr>
          <w:caps/>
          <w:sz w:val="28"/>
          <w:szCs w:val="28"/>
        </w:rPr>
        <w:t>Ответственность Сторон</w:t>
      </w:r>
    </w:p>
    <w:p w:rsidR="005E128D" w:rsidRPr="00C537F0" w:rsidRDefault="005E128D" w:rsidP="005E128D">
      <w:pPr>
        <w:ind w:firstLine="720"/>
        <w:jc w:val="both"/>
        <w:rPr>
          <w:sz w:val="28"/>
          <w:szCs w:val="28"/>
        </w:rPr>
      </w:pPr>
    </w:p>
    <w:p w:rsidR="005E128D" w:rsidRPr="00C537F0" w:rsidRDefault="005E128D" w:rsidP="005E128D">
      <w:pPr>
        <w:ind w:firstLine="720"/>
        <w:jc w:val="both"/>
        <w:rPr>
          <w:sz w:val="28"/>
          <w:szCs w:val="28"/>
        </w:rPr>
      </w:pPr>
      <w:r w:rsidRPr="00C537F0">
        <w:rPr>
          <w:sz w:val="28"/>
          <w:szCs w:val="28"/>
        </w:rPr>
        <w:t xml:space="preserve">7.1. </w:t>
      </w:r>
      <w:proofErr w:type="gramStart"/>
      <w:r w:rsidRPr="00C537F0">
        <w:rPr>
          <w:sz w:val="28"/>
          <w:szCs w:val="28"/>
        </w:rPr>
        <w:t>За нарушение условий настоящего контракта, неисполнение или ненадлежащее исполнение принятых на себя обязательств по настоящему контракту, стороны несут ответственность в порядке, предусмотренном действующим законодательством Российской Федерации</w:t>
      </w:r>
      <w:r w:rsidRPr="00C537F0">
        <w:rPr>
          <w:rFonts w:eastAsia="Calibri"/>
          <w:sz w:val="28"/>
          <w:szCs w:val="28"/>
          <w:lang w:eastAsia="en-US"/>
        </w:rPr>
        <w:t xml:space="preserve"> (постановление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w:t>
      </w:r>
      <w:proofErr w:type="gramEnd"/>
      <w:r w:rsidRPr="00C537F0">
        <w:rPr>
          <w:rFonts w:eastAsia="Calibri"/>
          <w:sz w:val="28"/>
          <w:szCs w:val="28"/>
          <w:lang w:eastAsia="en-US"/>
        </w:rPr>
        <w:t>,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5E128D" w:rsidRPr="00C537F0" w:rsidRDefault="005E128D" w:rsidP="005E128D">
      <w:pPr>
        <w:ind w:firstLine="720"/>
        <w:jc w:val="both"/>
        <w:rPr>
          <w:sz w:val="28"/>
          <w:szCs w:val="28"/>
        </w:rPr>
      </w:pPr>
      <w:r w:rsidRPr="00C537F0">
        <w:rPr>
          <w:sz w:val="28"/>
          <w:szCs w:val="28"/>
        </w:rPr>
        <w:t xml:space="preserve">7.2. За каждый факт неисполнения или ненадлежащего исполнения Поставщиком обязательств, предусмотренных контрактом, за исключением </w:t>
      </w:r>
      <w:r w:rsidRPr="00C537F0">
        <w:rPr>
          <w:sz w:val="28"/>
          <w:szCs w:val="28"/>
        </w:rPr>
        <w:lastRenderedPageBreak/>
        <w:t>просрочки исполнения обязательств (в том числе гарантийного обязательства), предусмотренных настоящим контрактом, устанавливается штраф в размере 10 процентов цены контракта.</w:t>
      </w:r>
    </w:p>
    <w:p w:rsidR="005E128D" w:rsidRPr="00C537F0" w:rsidRDefault="005E128D" w:rsidP="005E128D">
      <w:pPr>
        <w:ind w:firstLine="720"/>
        <w:jc w:val="both"/>
        <w:rPr>
          <w:sz w:val="28"/>
          <w:szCs w:val="28"/>
        </w:rPr>
      </w:pPr>
      <w:r w:rsidRPr="00C537F0">
        <w:rPr>
          <w:sz w:val="28"/>
          <w:szCs w:val="28"/>
        </w:rPr>
        <w:t xml:space="preserve">7.3. </w:t>
      </w:r>
      <w:r w:rsidRPr="00C537F0">
        <w:rPr>
          <w:rFonts w:eastAsia="Calibri"/>
          <w:sz w:val="28"/>
          <w:szCs w:val="28"/>
          <w:lang w:eastAsia="en-US"/>
        </w:rPr>
        <w:t xml:space="preserve">За каждый факт неисполнения или ненадлежащего исполнения </w:t>
      </w:r>
      <w:r w:rsidRPr="00C537F0">
        <w:rPr>
          <w:sz w:val="28"/>
          <w:szCs w:val="28"/>
        </w:rPr>
        <w:t>Поставщиком</w:t>
      </w:r>
      <w:r w:rsidRPr="00C537F0">
        <w:rPr>
          <w:rFonts w:eastAsia="Calibri"/>
          <w:sz w:val="28"/>
          <w:szCs w:val="28"/>
          <w:lang w:eastAsia="en-US"/>
        </w:rPr>
        <w:t xml:space="preserve"> обязательства, предусмотренного контрактом, которое не имеет стоимостного выражения, размер штрафа составляет 1000 (Одна тысяча) руб. 00 коп.</w:t>
      </w:r>
    </w:p>
    <w:p w:rsidR="005E128D" w:rsidRPr="00C537F0" w:rsidRDefault="005E128D" w:rsidP="005E128D">
      <w:pPr>
        <w:ind w:firstLine="720"/>
        <w:jc w:val="both"/>
        <w:rPr>
          <w:sz w:val="28"/>
          <w:szCs w:val="28"/>
        </w:rPr>
      </w:pPr>
      <w:r w:rsidRPr="00C537F0">
        <w:rPr>
          <w:sz w:val="28"/>
          <w:szCs w:val="28"/>
        </w:rPr>
        <w:t xml:space="preserve">7.4. </w:t>
      </w:r>
      <w:proofErr w:type="gramStart"/>
      <w:r w:rsidRPr="00C537F0">
        <w:rPr>
          <w:sz w:val="28"/>
          <w:szCs w:val="28"/>
        </w:rPr>
        <w:t>Пеня начисляется за каждый день просрочки Поставщиком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5E128D" w:rsidRPr="00C537F0" w:rsidRDefault="005E128D" w:rsidP="005E128D">
      <w:pPr>
        <w:ind w:firstLine="720"/>
        <w:jc w:val="both"/>
        <w:rPr>
          <w:sz w:val="28"/>
          <w:szCs w:val="28"/>
        </w:rPr>
      </w:pPr>
      <w:r w:rsidRPr="00C537F0">
        <w:rPr>
          <w:sz w:val="28"/>
          <w:szCs w:val="28"/>
        </w:rPr>
        <w:t>7.5.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E128D" w:rsidRPr="00C537F0" w:rsidRDefault="005E128D" w:rsidP="005E128D">
      <w:pPr>
        <w:ind w:firstLine="720"/>
        <w:jc w:val="both"/>
        <w:rPr>
          <w:sz w:val="28"/>
          <w:szCs w:val="28"/>
        </w:rPr>
      </w:pPr>
      <w:r w:rsidRPr="00C537F0">
        <w:rPr>
          <w:sz w:val="28"/>
          <w:szCs w:val="28"/>
        </w:rPr>
        <w:t>7.6.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(Одна тысяча) руб. 00 коп.</w:t>
      </w:r>
    </w:p>
    <w:p w:rsidR="005E128D" w:rsidRPr="00C537F0" w:rsidRDefault="005E128D" w:rsidP="005E128D">
      <w:pPr>
        <w:autoSpaceDE w:val="0"/>
        <w:autoSpaceDN w:val="0"/>
        <w:adjustRightInd w:val="0"/>
        <w:ind w:firstLine="709"/>
        <w:jc w:val="both"/>
        <w:rPr>
          <w:rFonts w:eastAsia="Calibri"/>
          <w:i/>
          <w:sz w:val="28"/>
          <w:szCs w:val="28"/>
          <w:lang w:eastAsia="en-US"/>
        </w:rPr>
      </w:pPr>
      <w:r w:rsidRPr="00C537F0">
        <w:rPr>
          <w:sz w:val="28"/>
          <w:szCs w:val="28"/>
        </w:rPr>
        <w:t xml:space="preserve">7.7. </w:t>
      </w:r>
      <w:r w:rsidRPr="00C537F0">
        <w:rPr>
          <w:rFonts w:eastAsia="Calibri"/>
          <w:sz w:val="28"/>
          <w:szCs w:val="28"/>
          <w:lang w:eastAsia="en-US"/>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E128D" w:rsidRPr="00C537F0" w:rsidRDefault="005E128D" w:rsidP="005E128D">
      <w:pPr>
        <w:ind w:firstLine="720"/>
        <w:jc w:val="both"/>
        <w:rPr>
          <w:sz w:val="28"/>
          <w:szCs w:val="28"/>
        </w:rPr>
      </w:pPr>
      <w:r w:rsidRPr="00C537F0">
        <w:rPr>
          <w:sz w:val="28"/>
          <w:szCs w:val="28"/>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128D" w:rsidRPr="00C537F0" w:rsidRDefault="005E128D" w:rsidP="005E128D">
      <w:pPr>
        <w:ind w:firstLine="720"/>
        <w:jc w:val="both"/>
        <w:rPr>
          <w:sz w:val="28"/>
          <w:szCs w:val="28"/>
        </w:rPr>
      </w:pPr>
      <w:r w:rsidRPr="00C537F0">
        <w:rPr>
          <w:sz w:val="28"/>
          <w:szCs w:val="28"/>
        </w:rPr>
        <w:t>7.9.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контракту.</w:t>
      </w:r>
    </w:p>
    <w:p w:rsidR="005E128D" w:rsidRPr="00C537F0" w:rsidRDefault="005E128D" w:rsidP="005E128D">
      <w:pPr>
        <w:ind w:firstLine="720"/>
        <w:jc w:val="both"/>
        <w:rPr>
          <w:sz w:val="28"/>
          <w:szCs w:val="28"/>
        </w:rPr>
      </w:pPr>
      <w:r w:rsidRPr="00C537F0">
        <w:rPr>
          <w:sz w:val="28"/>
          <w:szCs w:val="28"/>
        </w:rPr>
        <w:t>7.1</w:t>
      </w:r>
      <w:r w:rsidR="0053608C">
        <w:rPr>
          <w:sz w:val="28"/>
          <w:szCs w:val="28"/>
        </w:rPr>
        <w:t>0</w:t>
      </w:r>
      <w:r w:rsidRPr="00C537F0">
        <w:rPr>
          <w:sz w:val="28"/>
          <w:szCs w:val="28"/>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5E128D" w:rsidRPr="00C537F0" w:rsidRDefault="005E128D" w:rsidP="005E128D">
      <w:pPr>
        <w:widowControl w:val="0"/>
        <w:suppressAutoHyphens/>
        <w:autoSpaceDE w:val="0"/>
        <w:rPr>
          <w:sz w:val="28"/>
          <w:szCs w:val="28"/>
          <w:lang w:eastAsia="ar-SA"/>
        </w:rPr>
      </w:pPr>
    </w:p>
    <w:p w:rsidR="005E128D" w:rsidRPr="00C537F0" w:rsidRDefault="005E128D" w:rsidP="005E128D">
      <w:pPr>
        <w:widowControl w:val="0"/>
        <w:numPr>
          <w:ilvl w:val="0"/>
          <w:numId w:val="4"/>
        </w:numPr>
        <w:suppressAutoHyphens/>
        <w:autoSpaceDE w:val="0"/>
        <w:jc w:val="center"/>
        <w:rPr>
          <w:sz w:val="28"/>
          <w:szCs w:val="28"/>
          <w:lang w:eastAsia="ar-SA"/>
        </w:rPr>
      </w:pPr>
      <w:r w:rsidRPr="00C537F0">
        <w:rPr>
          <w:sz w:val="28"/>
          <w:szCs w:val="28"/>
          <w:lang w:eastAsia="ar-SA"/>
        </w:rPr>
        <w:t>ДЕЙСТВИЕ НЕПРЕОДОЛИМОЙ СИЛЫ</w:t>
      </w:r>
    </w:p>
    <w:p w:rsidR="005E128D" w:rsidRPr="00C537F0" w:rsidRDefault="005E128D" w:rsidP="005E128D">
      <w:pPr>
        <w:widowControl w:val="0"/>
        <w:suppressAutoHyphens/>
        <w:autoSpaceDE w:val="0"/>
        <w:ind w:left="1069"/>
        <w:rPr>
          <w:sz w:val="28"/>
          <w:szCs w:val="28"/>
          <w:lang w:eastAsia="ar-SA"/>
        </w:rPr>
      </w:pPr>
    </w:p>
    <w:p w:rsidR="005E128D" w:rsidRPr="00C537F0" w:rsidRDefault="005E128D" w:rsidP="005E128D">
      <w:pPr>
        <w:widowControl w:val="0"/>
        <w:suppressAutoHyphens/>
        <w:autoSpaceDE w:val="0"/>
        <w:ind w:firstLine="709"/>
        <w:jc w:val="both"/>
        <w:rPr>
          <w:sz w:val="28"/>
          <w:szCs w:val="28"/>
          <w:lang w:eastAsia="ar-SA"/>
        </w:rPr>
      </w:pPr>
      <w:r w:rsidRPr="00C537F0">
        <w:rPr>
          <w:sz w:val="28"/>
          <w:szCs w:val="28"/>
          <w:lang w:eastAsia="ar-SA"/>
        </w:rPr>
        <w:t xml:space="preserve">8.1. Ни одна из сторон по настоящему контракту не несет ответственности за полное или частичное невыполнение обязательств, если это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не имеют возможности (далее </w:t>
      </w:r>
      <w:r w:rsidRPr="00C537F0">
        <w:rPr>
          <w:sz w:val="28"/>
          <w:szCs w:val="28"/>
          <w:lang w:eastAsia="ar-SA"/>
        </w:rPr>
        <w:lastRenderedPageBreak/>
        <w:t>- форс-мажорные обстоятельства).</w:t>
      </w:r>
    </w:p>
    <w:p w:rsidR="005E128D" w:rsidRPr="00C537F0" w:rsidRDefault="005E128D" w:rsidP="005E128D">
      <w:pPr>
        <w:widowControl w:val="0"/>
        <w:suppressAutoHyphens/>
        <w:autoSpaceDE w:val="0"/>
        <w:ind w:firstLine="709"/>
        <w:jc w:val="both"/>
        <w:rPr>
          <w:sz w:val="28"/>
          <w:szCs w:val="28"/>
          <w:lang w:eastAsia="ar-SA"/>
        </w:rPr>
      </w:pPr>
      <w:r w:rsidRPr="00C537F0">
        <w:rPr>
          <w:sz w:val="28"/>
          <w:szCs w:val="28"/>
          <w:lang w:eastAsia="ar-SA"/>
        </w:rPr>
        <w:t>О наступлении форс-мажорных обстоятель</w:t>
      </w:r>
      <w:proofErr w:type="gramStart"/>
      <w:r w:rsidRPr="00C537F0">
        <w:rPr>
          <w:sz w:val="28"/>
          <w:szCs w:val="28"/>
          <w:lang w:eastAsia="ar-SA"/>
        </w:rPr>
        <w:t>ств ст</w:t>
      </w:r>
      <w:proofErr w:type="gramEnd"/>
      <w:r w:rsidRPr="00C537F0">
        <w:rPr>
          <w:sz w:val="28"/>
          <w:szCs w:val="28"/>
          <w:lang w:eastAsia="ar-SA"/>
        </w:rPr>
        <w:t>ороны уведомляют друг друга в 5 (пятидневный)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w:t>
      </w:r>
    </w:p>
    <w:p w:rsidR="005E128D" w:rsidRPr="00C537F0" w:rsidRDefault="005E128D" w:rsidP="005E128D">
      <w:pPr>
        <w:widowControl w:val="0"/>
        <w:suppressAutoHyphens/>
        <w:autoSpaceDE w:val="0"/>
        <w:ind w:firstLine="709"/>
        <w:jc w:val="both"/>
        <w:rPr>
          <w:sz w:val="28"/>
          <w:szCs w:val="28"/>
          <w:lang w:eastAsia="ar-SA"/>
        </w:rPr>
      </w:pPr>
      <w:r w:rsidRPr="00C537F0">
        <w:rPr>
          <w:sz w:val="28"/>
          <w:szCs w:val="28"/>
          <w:lang w:eastAsia="ar-SA"/>
        </w:rPr>
        <w:t>В случае не предоставления уведомления и удостоверяющего форс-мажорные обстоятельства документа в установленные сроки, сторона настоящего контракта,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контракту.</w:t>
      </w:r>
    </w:p>
    <w:p w:rsidR="005E128D" w:rsidRPr="00C537F0" w:rsidRDefault="005E128D" w:rsidP="005E128D">
      <w:pPr>
        <w:widowControl w:val="0"/>
        <w:suppressAutoHyphens/>
        <w:autoSpaceDE w:val="0"/>
        <w:ind w:firstLine="709"/>
        <w:jc w:val="both"/>
        <w:rPr>
          <w:sz w:val="28"/>
          <w:szCs w:val="28"/>
          <w:lang w:eastAsia="ar-SA"/>
        </w:rPr>
      </w:pPr>
      <w:r w:rsidRPr="00C537F0">
        <w:rPr>
          <w:sz w:val="28"/>
          <w:szCs w:val="28"/>
          <w:lang w:eastAsia="ar-SA"/>
        </w:rPr>
        <w:t xml:space="preserve">8.2. Если обстоятельства непреодолимой силы действуют непрерывно на протяжении 2 (двух) месяцев и не обнаруживают признаков прекращения, настоящий </w:t>
      </w:r>
      <w:proofErr w:type="gramStart"/>
      <w:r w:rsidRPr="00C537F0">
        <w:rPr>
          <w:sz w:val="28"/>
          <w:szCs w:val="28"/>
          <w:lang w:eastAsia="ar-SA"/>
        </w:rPr>
        <w:t>контракт</w:t>
      </w:r>
      <w:proofErr w:type="gramEnd"/>
      <w:r w:rsidRPr="00C537F0">
        <w:rPr>
          <w:sz w:val="28"/>
          <w:szCs w:val="28"/>
          <w:lang w:eastAsia="ar-SA"/>
        </w:rPr>
        <w:t xml:space="preserve"> может быть расторгнут сторонами в соответствии с действующим законодательством Российской Федерации.</w:t>
      </w:r>
    </w:p>
    <w:p w:rsidR="005E128D" w:rsidRPr="00C537F0" w:rsidRDefault="005E128D" w:rsidP="005E128D">
      <w:pPr>
        <w:widowControl w:val="0"/>
        <w:suppressAutoHyphens/>
        <w:autoSpaceDE w:val="0"/>
        <w:ind w:firstLine="709"/>
        <w:jc w:val="both"/>
        <w:rPr>
          <w:sz w:val="28"/>
          <w:szCs w:val="28"/>
          <w:lang w:eastAsia="ar-SA"/>
        </w:rPr>
      </w:pPr>
    </w:p>
    <w:p w:rsidR="005E128D" w:rsidRPr="00C537F0" w:rsidRDefault="005E128D" w:rsidP="005E128D">
      <w:pPr>
        <w:numPr>
          <w:ilvl w:val="0"/>
          <w:numId w:val="4"/>
        </w:numPr>
        <w:shd w:val="clear" w:color="auto" w:fill="FFFFFF"/>
        <w:jc w:val="center"/>
        <w:rPr>
          <w:caps/>
          <w:sz w:val="28"/>
          <w:szCs w:val="28"/>
        </w:rPr>
      </w:pPr>
      <w:r w:rsidRPr="00C537F0">
        <w:rPr>
          <w:caps/>
          <w:sz w:val="28"/>
          <w:szCs w:val="28"/>
        </w:rPr>
        <w:t>Порядок разрешения споров</w:t>
      </w:r>
    </w:p>
    <w:p w:rsidR="005E128D" w:rsidRPr="00C537F0" w:rsidRDefault="005E128D" w:rsidP="005E128D">
      <w:pPr>
        <w:shd w:val="clear" w:color="auto" w:fill="FFFFFF"/>
        <w:ind w:left="1069"/>
        <w:rPr>
          <w:caps/>
          <w:sz w:val="28"/>
          <w:szCs w:val="28"/>
        </w:rPr>
      </w:pPr>
    </w:p>
    <w:p w:rsidR="005E128D" w:rsidRPr="00C537F0" w:rsidRDefault="005E128D" w:rsidP="005E128D">
      <w:pPr>
        <w:pStyle w:val="23"/>
        <w:widowControl w:val="0"/>
        <w:ind w:right="0" w:firstLine="720"/>
        <w:rPr>
          <w:rFonts w:ascii="Times New Roman" w:hAnsi="Times New Roman" w:cs="Times New Roman"/>
          <w:sz w:val="28"/>
          <w:szCs w:val="28"/>
        </w:rPr>
      </w:pPr>
      <w:r w:rsidRPr="00C537F0">
        <w:rPr>
          <w:rFonts w:ascii="Times New Roman" w:hAnsi="Times New Roman" w:cs="Times New Roman"/>
          <w:sz w:val="28"/>
          <w:szCs w:val="28"/>
        </w:rPr>
        <w:t>9.1. Все возникающие между сторонами споры решаются в претензионном порядке. Претензии направляются в письменном виде и рассматриваются в течение 10 (десяти) рабочих дней с момента их получения.</w:t>
      </w:r>
    </w:p>
    <w:p w:rsidR="005E128D" w:rsidRPr="00C537F0" w:rsidRDefault="005E128D" w:rsidP="005E128D">
      <w:pPr>
        <w:pStyle w:val="23"/>
        <w:widowControl w:val="0"/>
        <w:ind w:right="0" w:firstLine="720"/>
        <w:rPr>
          <w:rFonts w:ascii="Times New Roman" w:hAnsi="Times New Roman" w:cs="Times New Roman"/>
          <w:sz w:val="28"/>
          <w:szCs w:val="28"/>
        </w:rPr>
      </w:pPr>
      <w:r w:rsidRPr="00C537F0">
        <w:rPr>
          <w:rFonts w:ascii="Times New Roman" w:hAnsi="Times New Roman" w:cs="Times New Roman"/>
          <w:sz w:val="28"/>
          <w:szCs w:val="28"/>
        </w:rPr>
        <w:t xml:space="preserve">9.2. Споры, которые стороны не могут решить в претензионном порядке, подлежат рассмотрению в Арбитражном суде Ростовской области, в порядке, установленном действующим законодательством. </w:t>
      </w:r>
    </w:p>
    <w:p w:rsidR="005E128D" w:rsidRPr="00C537F0" w:rsidRDefault="005E128D" w:rsidP="005E128D">
      <w:pPr>
        <w:pStyle w:val="23"/>
        <w:widowControl w:val="0"/>
        <w:ind w:right="0" w:firstLine="720"/>
        <w:rPr>
          <w:rFonts w:ascii="Times New Roman" w:hAnsi="Times New Roman" w:cs="Times New Roman"/>
          <w:sz w:val="28"/>
          <w:szCs w:val="28"/>
        </w:rPr>
      </w:pPr>
      <w:r w:rsidRPr="00C537F0">
        <w:rPr>
          <w:rFonts w:ascii="Times New Roman" w:hAnsi="Times New Roman" w:cs="Times New Roman"/>
          <w:sz w:val="28"/>
          <w:szCs w:val="28"/>
        </w:rPr>
        <w:t>9.3. В случаях, не предусмотренных настоящим контрактом, стороны руководствуются действующим законодательством Российской Федерации.</w:t>
      </w:r>
    </w:p>
    <w:p w:rsidR="005E128D" w:rsidRPr="00C537F0" w:rsidRDefault="005E128D" w:rsidP="005E128D">
      <w:pPr>
        <w:pStyle w:val="23"/>
        <w:widowControl w:val="0"/>
        <w:ind w:right="0" w:firstLine="720"/>
        <w:rPr>
          <w:rFonts w:ascii="Times New Roman" w:hAnsi="Times New Roman" w:cs="Times New Roman"/>
          <w:sz w:val="28"/>
          <w:szCs w:val="28"/>
        </w:rPr>
      </w:pPr>
    </w:p>
    <w:p w:rsidR="005E128D" w:rsidRPr="00C537F0" w:rsidRDefault="005E128D" w:rsidP="005E128D">
      <w:pPr>
        <w:widowControl w:val="0"/>
        <w:suppressAutoHyphens/>
        <w:autoSpaceDE w:val="0"/>
        <w:jc w:val="center"/>
        <w:rPr>
          <w:sz w:val="28"/>
          <w:szCs w:val="28"/>
          <w:lang w:eastAsia="ar-SA"/>
        </w:rPr>
      </w:pPr>
      <w:r w:rsidRPr="00C537F0">
        <w:rPr>
          <w:sz w:val="28"/>
          <w:szCs w:val="28"/>
          <w:lang w:eastAsia="ar-SA"/>
        </w:rPr>
        <w:t>10. ИЗМЕНЕНИЕ УСЛОВИЙ, РАСТОРЖЕНИЕ КОНТРАКТА</w:t>
      </w:r>
    </w:p>
    <w:p w:rsidR="005E128D" w:rsidRPr="00C537F0" w:rsidRDefault="005E128D" w:rsidP="005E128D">
      <w:pPr>
        <w:widowControl w:val="0"/>
        <w:suppressAutoHyphens/>
        <w:autoSpaceDE w:val="0"/>
        <w:rPr>
          <w:sz w:val="28"/>
          <w:szCs w:val="28"/>
          <w:lang w:eastAsia="ar-SA"/>
        </w:rPr>
      </w:pPr>
    </w:p>
    <w:p w:rsidR="005E128D" w:rsidRPr="00C537F0" w:rsidRDefault="005E128D" w:rsidP="005E128D">
      <w:pPr>
        <w:widowControl w:val="0"/>
        <w:autoSpaceDE w:val="0"/>
        <w:autoSpaceDN w:val="0"/>
        <w:adjustRightInd w:val="0"/>
        <w:ind w:firstLine="709"/>
        <w:jc w:val="both"/>
        <w:rPr>
          <w:sz w:val="28"/>
          <w:szCs w:val="28"/>
        </w:rPr>
      </w:pPr>
      <w:r w:rsidRPr="00C537F0">
        <w:rPr>
          <w:sz w:val="28"/>
          <w:szCs w:val="28"/>
          <w:lang w:eastAsia="ar-SA"/>
        </w:rPr>
        <w:t xml:space="preserve">10.1. </w:t>
      </w:r>
      <w:r w:rsidRPr="00C537F0">
        <w:rPr>
          <w:sz w:val="28"/>
          <w:szCs w:val="28"/>
        </w:rPr>
        <w:t>Изменение существенных условий настоящего контракта возможно в случаях, предусмотренных действующим законодательством Российской Федерации, в том числе:</w:t>
      </w:r>
    </w:p>
    <w:p w:rsidR="005E128D" w:rsidRPr="00C537F0" w:rsidRDefault="005E128D" w:rsidP="005E128D">
      <w:pPr>
        <w:widowControl w:val="0"/>
        <w:autoSpaceDE w:val="0"/>
        <w:autoSpaceDN w:val="0"/>
        <w:adjustRightInd w:val="0"/>
        <w:ind w:firstLine="709"/>
        <w:jc w:val="both"/>
        <w:rPr>
          <w:sz w:val="28"/>
          <w:szCs w:val="28"/>
        </w:rPr>
      </w:pPr>
      <w:r w:rsidRPr="00C537F0">
        <w:rPr>
          <w:sz w:val="28"/>
          <w:szCs w:val="28"/>
        </w:rPr>
        <w:t>1) при снижении цены настоящего контракта без изменения предусмотренных настоящим контрактом количества товара, качества поставляемого товара и иных условий настоящего контракта;</w:t>
      </w:r>
    </w:p>
    <w:p w:rsidR="005E128D" w:rsidRPr="00C537F0" w:rsidRDefault="005E128D" w:rsidP="005E128D">
      <w:pPr>
        <w:widowControl w:val="0"/>
        <w:autoSpaceDE w:val="0"/>
        <w:autoSpaceDN w:val="0"/>
        <w:adjustRightInd w:val="0"/>
        <w:ind w:firstLine="709"/>
        <w:jc w:val="both"/>
        <w:rPr>
          <w:sz w:val="28"/>
          <w:szCs w:val="28"/>
        </w:rPr>
      </w:pPr>
      <w:r w:rsidRPr="00C537F0">
        <w:rPr>
          <w:sz w:val="28"/>
          <w:szCs w:val="28"/>
        </w:rPr>
        <w:t xml:space="preserve">2) если по предложению Заказчика увеличивается предусмотренное настоящим контрактом количество товара не более чем на десять процентов или уменьшается предусмотренное настоящим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C537F0">
        <w:rPr>
          <w:sz w:val="28"/>
          <w:szCs w:val="28"/>
        </w:rPr>
        <w:t>положений бюджетного законодательства Российской Федерации цены контракта</w:t>
      </w:r>
      <w:proofErr w:type="gramEnd"/>
      <w:r w:rsidRPr="00C537F0">
        <w:rPr>
          <w:sz w:val="28"/>
          <w:szCs w:val="28"/>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rsidR="005E128D" w:rsidRPr="00C537F0" w:rsidRDefault="005E128D" w:rsidP="005E128D">
      <w:pPr>
        <w:widowControl w:val="0"/>
        <w:autoSpaceDE w:val="0"/>
        <w:autoSpaceDN w:val="0"/>
        <w:adjustRightInd w:val="0"/>
        <w:ind w:firstLine="709"/>
        <w:jc w:val="both"/>
        <w:rPr>
          <w:rFonts w:eastAsia="MS Mincho"/>
          <w:sz w:val="28"/>
          <w:szCs w:val="28"/>
          <w:lang w:eastAsia="ar-SA"/>
        </w:rPr>
      </w:pPr>
      <w:r w:rsidRPr="00C537F0">
        <w:rPr>
          <w:rFonts w:eastAsia="MS Mincho"/>
          <w:sz w:val="28"/>
          <w:szCs w:val="28"/>
          <w:lang w:eastAsia="ar-SA"/>
        </w:rPr>
        <w:lastRenderedPageBreak/>
        <w:t xml:space="preserve">10.2. </w:t>
      </w:r>
      <w:r w:rsidRPr="00C537F0">
        <w:rPr>
          <w:sz w:val="28"/>
          <w:szCs w:val="28"/>
          <w:lang w:eastAsia="ar-SA"/>
        </w:rPr>
        <w:t>И</w:t>
      </w:r>
      <w:r w:rsidRPr="00C537F0">
        <w:rPr>
          <w:rFonts w:eastAsia="MS Mincho"/>
          <w:sz w:val="28"/>
          <w:szCs w:val="28"/>
          <w:lang w:eastAsia="ar-SA"/>
        </w:rPr>
        <w:t>зменения и дополнения, вносимые в настоящий контракт, оформляются в письменном виде, подписываются сторонами и являются неотъемлемой частью настоящего контракта.</w:t>
      </w:r>
    </w:p>
    <w:p w:rsidR="005E128D" w:rsidRPr="00C537F0" w:rsidRDefault="005E128D" w:rsidP="005E128D">
      <w:pPr>
        <w:widowControl w:val="0"/>
        <w:tabs>
          <w:tab w:val="left" w:pos="2160"/>
        </w:tabs>
        <w:ind w:firstLine="709"/>
        <w:jc w:val="both"/>
        <w:rPr>
          <w:sz w:val="28"/>
          <w:szCs w:val="28"/>
        </w:rPr>
      </w:pPr>
      <w:r w:rsidRPr="00C537F0">
        <w:rPr>
          <w:rFonts w:eastAsia="MS Mincho"/>
          <w:sz w:val="28"/>
          <w:szCs w:val="28"/>
          <w:lang w:eastAsia="x-none"/>
        </w:rPr>
        <w:t>10</w:t>
      </w:r>
      <w:r w:rsidRPr="00C537F0">
        <w:rPr>
          <w:rFonts w:eastAsia="MS Mincho"/>
          <w:sz w:val="28"/>
          <w:szCs w:val="28"/>
          <w:lang w:val="x-none" w:eastAsia="x-none"/>
        </w:rPr>
        <w:t xml:space="preserve">.3. </w:t>
      </w:r>
      <w:r w:rsidRPr="00C537F0">
        <w:rPr>
          <w:sz w:val="28"/>
          <w:szCs w:val="28"/>
        </w:rPr>
        <w:t>В случае изменения платежных (банковских) реквизитов, номеров телефонов, КПП, почтовых и юридических адресов, стороны обязаны письменно уведомить друг друга об этом в течение 3 (трех) рабочих дней, путем направления уведомления подписанного уполномоченным представителем стороны (без оформления дополнительного соглашения).</w:t>
      </w:r>
    </w:p>
    <w:p w:rsidR="005E128D" w:rsidRPr="00C537F0" w:rsidRDefault="005E128D" w:rsidP="005E128D">
      <w:pPr>
        <w:widowControl w:val="0"/>
        <w:tabs>
          <w:tab w:val="left" w:pos="2160"/>
        </w:tabs>
        <w:ind w:firstLine="709"/>
        <w:jc w:val="both"/>
        <w:rPr>
          <w:sz w:val="28"/>
          <w:szCs w:val="28"/>
        </w:rPr>
      </w:pPr>
      <w:r w:rsidRPr="00C537F0">
        <w:rPr>
          <w:sz w:val="28"/>
          <w:szCs w:val="28"/>
          <w:lang w:eastAsia="x-none"/>
        </w:rPr>
        <w:t>10</w:t>
      </w:r>
      <w:r w:rsidRPr="00C537F0">
        <w:rPr>
          <w:sz w:val="28"/>
          <w:szCs w:val="28"/>
          <w:lang w:val="x-none" w:eastAsia="x-none"/>
        </w:rPr>
        <w:t>.4. </w:t>
      </w:r>
      <w:r w:rsidRPr="00C537F0">
        <w:rPr>
          <w:sz w:val="28"/>
          <w:szCs w:val="28"/>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5E128D" w:rsidRPr="00C537F0" w:rsidRDefault="005E128D" w:rsidP="005E128D">
      <w:pPr>
        <w:widowControl w:val="0"/>
        <w:tabs>
          <w:tab w:val="left" w:pos="2160"/>
        </w:tabs>
        <w:ind w:firstLine="709"/>
        <w:jc w:val="both"/>
        <w:rPr>
          <w:sz w:val="28"/>
          <w:szCs w:val="28"/>
        </w:rPr>
      </w:pPr>
      <w:r w:rsidRPr="00C537F0">
        <w:rPr>
          <w:sz w:val="28"/>
          <w:szCs w:val="28"/>
        </w:rPr>
        <w:t>В случае перемены Заказчика права и обязанности Заказчика, предусмотренные контрактом, переходят к новому Заказчику.</w:t>
      </w:r>
    </w:p>
    <w:p w:rsidR="005E128D" w:rsidRPr="00C537F0" w:rsidRDefault="005E128D" w:rsidP="005E128D">
      <w:pPr>
        <w:widowControl w:val="0"/>
        <w:tabs>
          <w:tab w:val="left" w:pos="2160"/>
        </w:tabs>
        <w:ind w:firstLine="709"/>
        <w:jc w:val="both"/>
        <w:rPr>
          <w:sz w:val="28"/>
          <w:szCs w:val="28"/>
          <w:lang w:val="x-none" w:eastAsia="x-none"/>
        </w:rPr>
      </w:pPr>
      <w:r w:rsidRPr="00C537F0">
        <w:rPr>
          <w:sz w:val="28"/>
          <w:szCs w:val="28"/>
        </w:rPr>
        <w:t>10.5.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5E128D" w:rsidRPr="00C537F0" w:rsidRDefault="005E128D" w:rsidP="005E128D">
      <w:pPr>
        <w:widowControl w:val="0"/>
        <w:tabs>
          <w:tab w:val="left" w:pos="2160"/>
        </w:tabs>
        <w:ind w:firstLine="709"/>
        <w:jc w:val="both"/>
        <w:rPr>
          <w:sz w:val="28"/>
          <w:szCs w:val="28"/>
          <w:lang w:eastAsia="x-none"/>
        </w:rPr>
      </w:pPr>
      <w:r w:rsidRPr="00C537F0">
        <w:rPr>
          <w:rFonts w:eastAsia="MS Mincho"/>
          <w:sz w:val="28"/>
          <w:szCs w:val="28"/>
          <w:lang w:eastAsia="x-none"/>
        </w:rPr>
        <w:t xml:space="preserve">10.6. </w:t>
      </w:r>
      <w:r w:rsidRPr="00C537F0">
        <w:rPr>
          <w:sz w:val="28"/>
          <w:szCs w:val="28"/>
          <w:lang w:val="x-none" w:eastAsia="x-none"/>
        </w:rPr>
        <w:t>Расторжение настоящего контракта допускается по соглашению сторон, по решению суда, в случае одностороннего отказа стороны контракта от исполнения настоящего контракта в соответствии с гражданским законодательством Российской Федерации.</w:t>
      </w:r>
    </w:p>
    <w:p w:rsidR="005E128D" w:rsidRPr="00C537F0" w:rsidRDefault="005E128D" w:rsidP="005E128D">
      <w:pPr>
        <w:tabs>
          <w:tab w:val="left" w:pos="0"/>
        </w:tabs>
        <w:autoSpaceDE w:val="0"/>
        <w:autoSpaceDN w:val="0"/>
        <w:adjustRightInd w:val="0"/>
        <w:ind w:firstLine="708"/>
        <w:jc w:val="both"/>
        <w:rPr>
          <w:sz w:val="28"/>
          <w:szCs w:val="28"/>
        </w:rPr>
      </w:pPr>
      <w:r w:rsidRPr="00C537F0">
        <w:rPr>
          <w:sz w:val="28"/>
          <w:szCs w:val="28"/>
          <w:lang w:eastAsia="x-none"/>
        </w:rPr>
        <w:t xml:space="preserve">10.7. </w:t>
      </w:r>
      <w:r w:rsidRPr="00C537F0">
        <w:rPr>
          <w:sz w:val="28"/>
          <w:szCs w:val="28"/>
        </w:rPr>
        <w:t>Стороны вправе принять решение об одностороннем отказе от исполнения контракта, в случае существенного нарушения одной из сторон условий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5E128D" w:rsidRPr="00C537F0" w:rsidRDefault="005E128D" w:rsidP="005E128D">
      <w:pPr>
        <w:tabs>
          <w:tab w:val="left" w:pos="0"/>
        </w:tabs>
        <w:autoSpaceDE w:val="0"/>
        <w:autoSpaceDN w:val="0"/>
        <w:adjustRightInd w:val="0"/>
        <w:ind w:firstLine="708"/>
        <w:jc w:val="both"/>
        <w:rPr>
          <w:sz w:val="28"/>
          <w:szCs w:val="28"/>
        </w:rPr>
      </w:pPr>
      <w:r w:rsidRPr="00C537F0">
        <w:rPr>
          <w:sz w:val="28"/>
          <w:szCs w:val="28"/>
        </w:rPr>
        <w:t>10.7.1. ненадлежащего исполнения стороной контракта обязательств, предусмотренных контрактом;</w:t>
      </w:r>
    </w:p>
    <w:p w:rsidR="005E128D" w:rsidRPr="00C537F0" w:rsidRDefault="005E128D" w:rsidP="005E128D">
      <w:pPr>
        <w:tabs>
          <w:tab w:val="left" w:pos="0"/>
        </w:tabs>
        <w:autoSpaceDE w:val="0"/>
        <w:autoSpaceDN w:val="0"/>
        <w:adjustRightInd w:val="0"/>
        <w:ind w:firstLine="708"/>
        <w:jc w:val="both"/>
        <w:rPr>
          <w:sz w:val="28"/>
          <w:szCs w:val="28"/>
        </w:rPr>
      </w:pPr>
      <w:r w:rsidRPr="00C537F0">
        <w:rPr>
          <w:sz w:val="28"/>
          <w:szCs w:val="28"/>
        </w:rPr>
        <w:t>10.7.2. неоднократного нарушения стороной сроков исполнения обязательств, предусмотренных контрактом.</w:t>
      </w:r>
    </w:p>
    <w:p w:rsidR="005E128D" w:rsidRPr="00C537F0" w:rsidRDefault="005E128D" w:rsidP="005E128D">
      <w:pPr>
        <w:widowControl w:val="0"/>
        <w:tabs>
          <w:tab w:val="left" w:pos="2160"/>
        </w:tabs>
        <w:ind w:firstLine="709"/>
        <w:jc w:val="both"/>
        <w:rPr>
          <w:sz w:val="28"/>
          <w:szCs w:val="28"/>
        </w:rPr>
      </w:pPr>
      <w:r w:rsidRPr="00C537F0">
        <w:rPr>
          <w:sz w:val="28"/>
          <w:szCs w:val="28"/>
        </w:rPr>
        <w:t>10.8. Односторонний отказ от исполнения контракта осуществляется сторонами в порядке, предусмотренном ст. 95 Закона №44-ФЗ.</w:t>
      </w:r>
    </w:p>
    <w:p w:rsidR="005E128D" w:rsidRPr="00C537F0" w:rsidRDefault="005E128D" w:rsidP="005E128D">
      <w:pPr>
        <w:widowControl w:val="0"/>
        <w:tabs>
          <w:tab w:val="left" w:pos="2160"/>
        </w:tabs>
        <w:jc w:val="both"/>
        <w:rPr>
          <w:sz w:val="28"/>
          <w:szCs w:val="28"/>
        </w:rPr>
      </w:pPr>
    </w:p>
    <w:p w:rsidR="005E128D" w:rsidRPr="00C537F0" w:rsidRDefault="005E128D" w:rsidP="005E128D">
      <w:pPr>
        <w:widowControl w:val="0"/>
        <w:tabs>
          <w:tab w:val="left" w:pos="2160"/>
        </w:tabs>
        <w:ind w:firstLine="709"/>
        <w:jc w:val="center"/>
        <w:rPr>
          <w:sz w:val="28"/>
          <w:szCs w:val="28"/>
        </w:rPr>
      </w:pPr>
      <w:r w:rsidRPr="00C537F0">
        <w:rPr>
          <w:sz w:val="28"/>
          <w:szCs w:val="28"/>
        </w:rPr>
        <w:t>11. ГАРАНТИЯ</w:t>
      </w:r>
    </w:p>
    <w:p w:rsidR="005E128D" w:rsidRPr="00C537F0" w:rsidRDefault="005E128D" w:rsidP="005E128D">
      <w:pPr>
        <w:widowControl w:val="0"/>
        <w:tabs>
          <w:tab w:val="left" w:pos="2160"/>
        </w:tabs>
        <w:ind w:firstLine="709"/>
        <w:jc w:val="both"/>
        <w:rPr>
          <w:sz w:val="28"/>
          <w:szCs w:val="28"/>
        </w:rPr>
      </w:pPr>
    </w:p>
    <w:p w:rsidR="005E128D" w:rsidRPr="00C537F0" w:rsidRDefault="005E128D" w:rsidP="005E128D">
      <w:pPr>
        <w:ind w:firstLine="709"/>
        <w:jc w:val="both"/>
        <w:rPr>
          <w:rFonts w:eastAsia="Calibri"/>
          <w:sz w:val="28"/>
          <w:szCs w:val="28"/>
          <w:lang w:val="x-none" w:eastAsia="en-US"/>
        </w:rPr>
      </w:pPr>
      <w:r w:rsidRPr="00C537F0">
        <w:rPr>
          <w:sz w:val="28"/>
          <w:szCs w:val="28"/>
        </w:rPr>
        <w:t>11.1. Гарантия</w:t>
      </w:r>
      <w:r w:rsidRPr="00C537F0">
        <w:rPr>
          <w:rFonts w:eastAsia="Calibri"/>
          <w:sz w:val="28"/>
          <w:szCs w:val="28"/>
          <w:lang w:val="x-none" w:eastAsia="en-US"/>
        </w:rPr>
        <w:t xml:space="preserve"> должна быть безусловной, т.е. без требований заключения договора на гарантийное (и (или) сервисное) обслуживание.</w:t>
      </w:r>
    </w:p>
    <w:p w:rsidR="005E128D" w:rsidRPr="00C537F0" w:rsidRDefault="005E128D" w:rsidP="005E128D">
      <w:pPr>
        <w:tabs>
          <w:tab w:val="left" w:pos="0"/>
        </w:tabs>
        <w:ind w:firstLine="709"/>
        <w:jc w:val="both"/>
        <w:rPr>
          <w:rFonts w:eastAsia="Calibri"/>
          <w:sz w:val="28"/>
          <w:szCs w:val="28"/>
          <w:lang w:val="x-none" w:eastAsia="en-US"/>
        </w:rPr>
      </w:pPr>
      <w:r w:rsidRPr="00C537F0">
        <w:rPr>
          <w:rFonts w:eastAsia="Calibri"/>
          <w:sz w:val="28"/>
          <w:szCs w:val="28"/>
          <w:lang w:eastAsia="en-US"/>
        </w:rPr>
        <w:t xml:space="preserve">11.2. </w:t>
      </w:r>
      <w:r w:rsidRPr="00C537F0">
        <w:rPr>
          <w:rFonts w:eastAsia="Calibri"/>
          <w:sz w:val="28"/>
          <w:szCs w:val="28"/>
          <w:lang w:val="x-none" w:eastAsia="en-US"/>
        </w:rPr>
        <w:t xml:space="preserve">Поставщик обязан предоставить гарантийный срок на поставленный товар – не менее 12 (двенадцати) месяцев. В случае если гарантийный срок, установленный изготовителем товара, больше гарантийного срока, установленного контрактом, Поставщик обязан удовлетворить требование Заказчика в пределах гарантийного срока, установленного изготовителем товара. Гарантийный срок исчисляется со дня </w:t>
      </w:r>
      <w:r w:rsidRPr="00C537F0">
        <w:rPr>
          <w:rFonts w:eastAsia="Calibri"/>
          <w:sz w:val="28"/>
          <w:szCs w:val="28"/>
          <w:lang w:eastAsia="en-US"/>
        </w:rPr>
        <w:t>подписания</w:t>
      </w:r>
      <w:r w:rsidRPr="00C537F0">
        <w:rPr>
          <w:rFonts w:eastAsia="Calibri"/>
          <w:sz w:val="28"/>
          <w:szCs w:val="28"/>
          <w:lang w:val="x-none" w:eastAsia="en-US"/>
        </w:rPr>
        <w:t xml:space="preserve"> Заказчиком </w:t>
      </w:r>
      <w:r w:rsidRPr="00C537F0">
        <w:rPr>
          <w:bCs/>
          <w:sz w:val="28"/>
          <w:szCs w:val="28"/>
        </w:rPr>
        <w:t>Акта (ф. 0510452)</w:t>
      </w:r>
      <w:r w:rsidRPr="00C537F0">
        <w:rPr>
          <w:rFonts w:eastAsia="Calibri"/>
          <w:sz w:val="28"/>
          <w:szCs w:val="28"/>
          <w:lang w:val="x-none" w:eastAsia="en-US"/>
        </w:rPr>
        <w:t>.</w:t>
      </w:r>
    </w:p>
    <w:p w:rsidR="005E128D" w:rsidRPr="00C537F0" w:rsidRDefault="005E128D" w:rsidP="005E128D">
      <w:pPr>
        <w:tabs>
          <w:tab w:val="left" w:pos="0"/>
        </w:tabs>
        <w:ind w:firstLine="709"/>
        <w:jc w:val="both"/>
        <w:rPr>
          <w:rFonts w:eastAsia="Calibri"/>
          <w:sz w:val="28"/>
          <w:szCs w:val="28"/>
          <w:lang w:val="x-none" w:eastAsia="en-US"/>
        </w:rPr>
      </w:pPr>
      <w:r w:rsidRPr="00C537F0">
        <w:rPr>
          <w:rFonts w:eastAsia="Calibri"/>
          <w:sz w:val="28"/>
          <w:szCs w:val="28"/>
          <w:lang w:eastAsia="en-US"/>
        </w:rPr>
        <w:lastRenderedPageBreak/>
        <w:t xml:space="preserve">11.3. </w:t>
      </w:r>
      <w:r w:rsidRPr="00C537F0">
        <w:rPr>
          <w:rFonts w:eastAsia="Calibri"/>
          <w:sz w:val="28"/>
          <w:szCs w:val="28"/>
          <w:lang w:val="x-none" w:eastAsia="en-US"/>
        </w:rPr>
        <w:t xml:space="preserve">Если после подписания </w:t>
      </w:r>
      <w:r w:rsidRPr="00C537F0">
        <w:rPr>
          <w:bCs/>
          <w:sz w:val="28"/>
          <w:szCs w:val="28"/>
        </w:rPr>
        <w:t xml:space="preserve">Акта (ф. 0510452) </w:t>
      </w:r>
      <w:r w:rsidRPr="00C537F0">
        <w:rPr>
          <w:rFonts w:eastAsia="Calibri"/>
          <w:sz w:val="28"/>
          <w:szCs w:val="28"/>
          <w:lang w:val="x-none" w:eastAsia="en-US"/>
        </w:rPr>
        <w:t>при эксплуатации товара будет выявлено, что товар не соответствует требованиям, установленным контрактом, Заказчик может отказаться от него, а Поставщик должен заменить данный товар, без каких-либо дополнительных затрат со стороны Заказчика.</w:t>
      </w:r>
    </w:p>
    <w:p w:rsidR="005E128D" w:rsidRPr="00C537F0" w:rsidRDefault="005E128D" w:rsidP="005E128D">
      <w:pPr>
        <w:tabs>
          <w:tab w:val="left" w:pos="0"/>
        </w:tabs>
        <w:ind w:firstLine="709"/>
        <w:jc w:val="both"/>
        <w:rPr>
          <w:rFonts w:eastAsia="Calibri"/>
          <w:sz w:val="28"/>
          <w:szCs w:val="28"/>
          <w:lang w:val="x-none" w:eastAsia="en-US"/>
        </w:rPr>
      </w:pPr>
      <w:r w:rsidRPr="00C537F0">
        <w:rPr>
          <w:rFonts w:eastAsia="Calibri"/>
          <w:sz w:val="28"/>
          <w:szCs w:val="28"/>
          <w:lang w:eastAsia="en-US"/>
        </w:rPr>
        <w:t xml:space="preserve">11.4. </w:t>
      </w:r>
      <w:r w:rsidRPr="00C537F0">
        <w:rPr>
          <w:rFonts w:eastAsia="Calibri"/>
          <w:sz w:val="28"/>
          <w:szCs w:val="28"/>
          <w:lang w:val="x-none" w:eastAsia="en-US"/>
        </w:rPr>
        <w:t>Если в течение гарантийного срока товар окажется ненадлежащего качества или не будет соответствовать условиям контракта, Поставщик обязан заменить ненадлежащий товар таким же новым товаром надлежащего качества за свой счет.</w:t>
      </w:r>
    </w:p>
    <w:p w:rsidR="005E128D" w:rsidRPr="00C537F0" w:rsidRDefault="005E128D" w:rsidP="005E128D">
      <w:pPr>
        <w:tabs>
          <w:tab w:val="left" w:pos="0"/>
        </w:tabs>
        <w:ind w:firstLine="709"/>
        <w:jc w:val="both"/>
        <w:rPr>
          <w:rFonts w:eastAsia="Calibri"/>
          <w:sz w:val="28"/>
          <w:szCs w:val="28"/>
          <w:lang w:eastAsia="en-US"/>
        </w:rPr>
      </w:pPr>
      <w:r w:rsidRPr="00C537F0">
        <w:rPr>
          <w:rFonts w:eastAsia="Calibri"/>
          <w:sz w:val="28"/>
          <w:szCs w:val="28"/>
          <w:lang w:eastAsia="en-US"/>
        </w:rPr>
        <w:t xml:space="preserve">11.5. </w:t>
      </w:r>
      <w:r w:rsidRPr="00C537F0">
        <w:rPr>
          <w:rFonts w:eastAsia="Calibri"/>
          <w:sz w:val="28"/>
          <w:szCs w:val="28"/>
          <w:lang w:val="x-none" w:eastAsia="en-US"/>
        </w:rPr>
        <w:t>При наступлении гарантийного случая, срок замены поставленного по контракту товара, должен быть не более 7 (семи) календарных дней</w:t>
      </w:r>
      <w:r w:rsidRPr="00C537F0">
        <w:rPr>
          <w:rFonts w:eastAsia="Calibri"/>
          <w:sz w:val="28"/>
          <w:szCs w:val="28"/>
          <w:lang w:eastAsia="en-US"/>
        </w:rPr>
        <w:t xml:space="preserve"> с момента обращения Заказчика.</w:t>
      </w:r>
    </w:p>
    <w:p w:rsidR="005E128D" w:rsidRPr="00C537F0" w:rsidRDefault="005E128D" w:rsidP="005E128D">
      <w:pPr>
        <w:widowControl w:val="0"/>
        <w:suppressAutoHyphens/>
        <w:autoSpaceDE w:val="0"/>
        <w:jc w:val="center"/>
        <w:rPr>
          <w:sz w:val="28"/>
          <w:szCs w:val="28"/>
          <w:shd w:val="clear" w:color="auto" w:fill="FFFFFF"/>
          <w:lang w:eastAsia="ar-SA"/>
        </w:rPr>
      </w:pPr>
    </w:p>
    <w:p w:rsidR="005E128D" w:rsidRPr="00C537F0" w:rsidRDefault="005E128D" w:rsidP="005E128D">
      <w:pPr>
        <w:widowControl w:val="0"/>
        <w:suppressAutoHyphens/>
        <w:autoSpaceDE w:val="0"/>
        <w:jc w:val="center"/>
        <w:rPr>
          <w:sz w:val="28"/>
          <w:szCs w:val="28"/>
          <w:shd w:val="clear" w:color="auto" w:fill="FFFFFF"/>
          <w:lang w:eastAsia="ar-SA"/>
        </w:rPr>
      </w:pPr>
      <w:r w:rsidRPr="00C537F0">
        <w:rPr>
          <w:sz w:val="28"/>
          <w:szCs w:val="28"/>
          <w:shd w:val="clear" w:color="auto" w:fill="FFFFFF"/>
          <w:lang w:eastAsia="ar-SA"/>
        </w:rPr>
        <w:t>12. ПРОЧИЕ УСЛОВИЯ</w:t>
      </w:r>
    </w:p>
    <w:p w:rsidR="005E128D" w:rsidRPr="00C537F0" w:rsidRDefault="005E128D" w:rsidP="005E128D">
      <w:pPr>
        <w:widowControl w:val="0"/>
        <w:suppressAutoHyphens/>
        <w:autoSpaceDE w:val="0"/>
        <w:jc w:val="both"/>
        <w:rPr>
          <w:sz w:val="28"/>
          <w:szCs w:val="28"/>
          <w:shd w:val="clear" w:color="auto" w:fill="FFFFFF"/>
          <w:lang w:eastAsia="ar-SA"/>
        </w:rPr>
      </w:pPr>
    </w:p>
    <w:p w:rsidR="005E128D" w:rsidRPr="00C537F0" w:rsidRDefault="005E128D" w:rsidP="005E128D">
      <w:pPr>
        <w:widowControl w:val="0"/>
        <w:suppressAutoHyphens/>
        <w:ind w:firstLine="720"/>
        <w:jc w:val="both"/>
        <w:rPr>
          <w:sz w:val="28"/>
          <w:szCs w:val="28"/>
          <w:shd w:val="clear" w:color="auto" w:fill="FFFFFF"/>
          <w:lang w:eastAsia="ar-SA"/>
        </w:rPr>
      </w:pPr>
      <w:r w:rsidRPr="00C537F0">
        <w:rPr>
          <w:sz w:val="28"/>
          <w:szCs w:val="28"/>
          <w:shd w:val="clear" w:color="auto" w:fill="FFFFFF"/>
          <w:lang w:eastAsia="ar-SA"/>
        </w:rPr>
        <w:t>12.1. В случаях, не предусмотренных настоящим контрактом, стороны руководствуются действующим законодательством Российской Федерации.</w:t>
      </w:r>
    </w:p>
    <w:p w:rsidR="005E128D" w:rsidRPr="00C537F0" w:rsidRDefault="005E128D" w:rsidP="005E128D">
      <w:pPr>
        <w:widowControl w:val="0"/>
        <w:tabs>
          <w:tab w:val="left" w:pos="2160"/>
        </w:tabs>
        <w:ind w:firstLine="709"/>
        <w:rPr>
          <w:sz w:val="28"/>
          <w:szCs w:val="28"/>
        </w:rPr>
      </w:pPr>
    </w:p>
    <w:p w:rsidR="005E128D" w:rsidRPr="00C537F0" w:rsidRDefault="005E128D" w:rsidP="005E128D">
      <w:pPr>
        <w:widowControl w:val="0"/>
        <w:tabs>
          <w:tab w:val="left" w:pos="2160"/>
        </w:tabs>
        <w:ind w:firstLine="709"/>
        <w:jc w:val="center"/>
        <w:rPr>
          <w:rFonts w:eastAsia="Arial"/>
          <w:caps/>
          <w:sz w:val="28"/>
          <w:szCs w:val="28"/>
        </w:rPr>
      </w:pPr>
      <w:r w:rsidRPr="00C537F0">
        <w:rPr>
          <w:sz w:val="28"/>
          <w:szCs w:val="28"/>
        </w:rPr>
        <w:t xml:space="preserve">13. </w:t>
      </w:r>
      <w:r w:rsidRPr="00C537F0">
        <w:rPr>
          <w:rFonts w:eastAsia="Arial"/>
          <w:caps/>
          <w:sz w:val="28"/>
          <w:szCs w:val="28"/>
        </w:rPr>
        <w:t>представители сторон</w:t>
      </w:r>
    </w:p>
    <w:p w:rsidR="005E128D" w:rsidRPr="00C537F0" w:rsidRDefault="005E128D" w:rsidP="005E128D">
      <w:pPr>
        <w:widowControl w:val="0"/>
        <w:suppressAutoHyphens/>
        <w:autoSpaceDE w:val="0"/>
        <w:jc w:val="center"/>
        <w:rPr>
          <w:sz w:val="28"/>
          <w:szCs w:val="28"/>
          <w:shd w:val="clear" w:color="auto" w:fill="FFFFFF"/>
          <w:lang w:eastAsia="ar-SA"/>
        </w:rPr>
      </w:pPr>
    </w:p>
    <w:p w:rsidR="005E128D" w:rsidRPr="00C537F0" w:rsidRDefault="005E128D" w:rsidP="005E128D">
      <w:pPr>
        <w:widowControl w:val="0"/>
        <w:tabs>
          <w:tab w:val="left" w:pos="0"/>
        </w:tabs>
        <w:ind w:firstLine="709"/>
        <w:jc w:val="both"/>
        <w:rPr>
          <w:sz w:val="28"/>
          <w:szCs w:val="28"/>
        </w:rPr>
      </w:pPr>
      <w:r w:rsidRPr="00C537F0">
        <w:rPr>
          <w:sz w:val="28"/>
          <w:szCs w:val="28"/>
        </w:rPr>
        <w:t>13.1. Представителями сторон в ходе исполнения настоящего контракта являются:</w:t>
      </w:r>
    </w:p>
    <w:tbl>
      <w:tblPr>
        <w:tblW w:w="10314" w:type="dxa"/>
        <w:tblLayout w:type="fixed"/>
        <w:tblLook w:val="01E0" w:firstRow="1" w:lastRow="1" w:firstColumn="1" w:lastColumn="1" w:noHBand="0" w:noVBand="0"/>
      </w:tblPr>
      <w:tblGrid>
        <w:gridCol w:w="2235"/>
        <w:gridCol w:w="4536"/>
        <w:gridCol w:w="708"/>
        <w:gridCol w:w="2835"/>
      </w:tblGrid>
      <w:tr w:rsidR="005E128D" w:rsidRPr="00C537F0" w:rsidTr="00135DB2">
        <w:trPr>
          <w:trHeight w:val="351"/>
        </w:trPr>
        <w:tc>
          <w:tcPr>
            <w:tcW w:w="2235" w:type="dxa"/>
          </w:tcPr>
          <w:p w:rsidR="005E128D" w:rsidRPr="00C537F0" w:rsidRDefault="005E128D" w:rsidP="00135DB2">
            <w:pPr>
              <w:tabs>
                <w:tab w:val="left" w:pos="2160"/>
              </w:tabs>
              <w:rPr>
                <w:rFonts w:eastAsia="MS Mincho"/>
                <w:sz w:val="28"/>
                <w:szCs w:val="28"/>
              </w:rPr>
            </w:pPr>
            <w:r w:rsidRPr="00C537F0">
              <w:rPr>
                <w:rFonts w:eastAsia="MS Mincho"/>
                <w:sz w:val="28"/>
                <w:szCs w:val="28"/>
              </w:rPr>
              <w:t>от Заказчика:</w:t>
            </w:r>
          </w:p>
        </w:tc>
        <w:tc>
          <w:tcPr>
            <w:tcW w:w="4536" w:type="dxa"/>
          </w:tcPr>
          <w:p w:rsidR="005E128D" w:rsidRPr="00C537F0" w:rsidRDefault="00EC37B4" w:rsidP="00135DB2">
            <w:pPr>
              <w:tabs>
                <w:tab w:val="left" w:pos="2160"/>
              </w:tabs>
              <w:rPr>
                <w:rFonts w:eastAsia="MS Mincho"/>
                <w:sz w:val="28"/>
                <w:szCs w:val="28"/>
              </w:rPr>
            </w:pPr>
            <w:r>
              <w:rPr>
                <w:rFonts w:eastAsia="MS Mincho"/>
                <w:sz w:val="28"/>
                <w:szCs w:val="28"/>
              </w:rPr>
              <w:t>Тукуев Ибрагим Шахбанович</w:t>
            </w:r>
          </w:p>
        </w:tc>
        <w:tc>
          <w:tcPr>
            <w:tcW w:w="708" w:type="dxa"/>
          </w:tcPr>
          <w:p w:rsidR="005E128D" w:rsidRPr="00C537F0" w:rsidRDefault="005E128D" w:rsidP="00135DB2">
            <w:pPr>
              <w:tabs>
                <w:tab w:val="left" w:pos="2160"/>
              </w:tabs>
              <w:ind w:firstLine="34"/>
              <w:rPr>
                <w:rFonts w:eastAsia="MS Mincho"/>
                <w:sz w:val="28"/>
                <w:szCs w:val="28"/>
              </w:rPr>
            </w:pPr>
            <w:r w:rsidRPr="00C537F0">
              <w:rPr>
                <w:rFonts w:eastAsia="MS Mincho"/>
                <w:sz w:val="28"/>
                <w:szCs w:val="28"/>
              </w:rPr>
              <w:t>тел.</w:t>
            </w:r>
          </w:p>
        </w:tc>
        <w:tc>
          <w:tcPr>
            <w:tcW w:w="2835" w:type="dxa"/>
          </w:tcPr>
          <w:p w:rsidR="005E128D" w:rsidRPr="00C537F0" w:rsidRDefault="005E128D" w:rsidP="00135DB2">
            <w:pPr>
              <w:tabs>
                <w:tab w:val="left" w:pos="2160"/>
              </w:tabs>
              <w:rPr>
                <w:rFonts w:eastAsia="MS Mincho"/>
                <w:sz w:val="28"/>
                <w:szCs w:val="28"/>
              </w:rPr>
            </w:pPr>
            <w:r w:rsidRPr="00C537F0">
              <w:rPr>
                <w:rFonts w:eastAsia="MS Mincho"/>
                <w:sz w:val="28"/>
                <w:szCs w:val="28"/>
              </w:rPr>
              <w:t>(</w:t>
            </w:r>
            <w:r w:rsidR="00EC37B4">
              <w:rPr>
                <w:rFonts w:eastAsia="MS Mincho"/>
                <w:sz w:val="28"/>
                <w:szCs w:val="28"/>
              </w:rPr>
              <w:t>861</w:t>
            </w:r>
            <w:r w:rsidRPr="00C537F0">
              <w:rPr>
                <w:rFonts w:eastAsia="MS Mincho"/>
                <w:sz w:val="28"/>
                <w:szCs w:val="28"/>
              </w:rPr>
              <w:t xml:space="preserve">) </w:t>
            </w:r>
            <w:r w:rsidR="00EC37B4">
              <w:rPr>
                <w:rFonts w:eastAsia="MS Mincho"/>
                <w:sz w:val="28"/>
                <w:szCs w:val="28"/>
              </w:rPr>
              <w:t>251-64-24</w:t>
            </w:r>
          </w:p>
        </w:tc>
      </w:tr>
      <w:tr w:rsidR="005E128D" w:rsidRPr="00C537F0" w:rsidTr="00135DB2">
        <w:trPr>
          <w:trHeight w:val="441"/>
        </w:trPr>
        <w:tc>
          <w:tcPr>
            <w:tcW w:w="2235" w:type="dxa"/>
          </w:tcPr>
          <w:p w:rsidR="005E128D" w:rsidRPr="00C537F0" w:rsidRDefault="005E128D" w:rsidP="00135DB2">
            <w:pPr>
              <w:tabs>
                <w:tab w:val="left" w:pos="2160"/>
              </w:tabs>
              <w:rPr>
                <w:rFonts w:eastAsia="MS Mincho"/>
                <w:sz w:val="28"/>
                <w:szCs w:val="28"/>
              </w:rPr>
            </w:pPr>
          </w:p>
        </w:tc>
        <w:tc>
          <w:tcPr>
            <w:tcW w:w="4536" w:type="dxa"/>
          </w:tcPr>
          <w:p w:rsidR="005E128D" w:rsidRPr="00C537F0" w:rsidRDefault="005E128D" w:rsidP="00135DB2">
            <w:pPr>
              <w:tabs>
                <w:tab w:val="left" w:pos="2160"/>
              </w:tabs>
              <w:rPr>
                <w:rFonts w:eastAsia="MS Mincho"/>
                <w:sz w:val="28"/>
                <w:szCs w:val="28"/>
              </w:rPr>
            </w:pPr>
          </w:p>
        </w:tc>
        <w:tc>
          <w:tcPr>
            <w:tcW w:w="708" w:type="dxa"/>
          </w:tcPr>
          <w:p w:rsidR="005E128D" w:rsidRPr="00C537F0" w:rsidRDefault="005E128D" w:rsidP="00135DB2">
            <w:pPr>
              <w:tabs>
                <w:tab w:val="left" w:pos="2160"/>
              </w:tabs>
              <w:ind w:firstLine="34"/>
              <w:rPr>
                <w:rFonts w:eastAsia="MS Mincho"/>
                <w:sz w:val="28"/>
                <w:szCs w:val="28"/>
              </w:rPr>
            </w:pPr>
          </w:p>
        </w:tc>
        <w:tc>
          <w:tcPr>
            <w:tcW w:w="2835" w:type="dxa"/>
          </w:tcPr>
          <w:p w:rsidR="005E128D" w:rsidRPr="00C537F0" w:rsidRDefault="005E128D" w:rsidP="00135DB2">
            <w:pPr>
              <w:tabs>
                <w:tab w:val="left" w:pos="2160"/>
              </w:tabs>
              <w:rPr>
                <w:rFonts w:eastAsia="MS Mincho"/>
                <w:sz w:val="28"/>
                <w:szCs w:val="28"/>
              </w:rPr>
            </w:pPr>
          </w:p>
        </w:tc>
      </w:tr>
    </w:tbl>
    <w:p w:rsidR="005E128D" w:rsidRPr="00C537F0" w:rsidRDefault="005E128D" w:rsidP="005E128D">
      <w:pPr>
        <w:ind w:firstLine="567"/>
        <w:jc w:val="center"/>
        <w:rPr>
          <w:sz w:val="28"/>
          <w:szCs w:val="28"/>
        </w:rPr>
      </w:pPr>
    </w:p>
    <w:p w:rsidR="005E128D" w:rsidRPr="00C537F0" w:rsidRDefault="005E128D" w:rsidP="005E128D">
      <w:pPr>
        <w:ind w:firstLine="567"/>
        <w:jc w:val="center"/>
        <w:rPr>
          <w:caps/>
          <w:sz w:val="28"/>
          <w:szCs w:val="28"/>
        </w:rPr>
      </w:pPr>
      <w:r w:rsidRPr="00C537F0">
        <w:rPr>
          <w:sz w:val="28"/>
          <w:szCs w:val="28"/>
        </w:rPr>
        <w:t xml:space="preserve">14. </w:t>
      </w:r>
      <w:r w:rsidRPr="00C537F0">
        <w:rPr>
          <w:caps/>
          <w:sz w:val="28"/>
          <w:szCs w:val="28"/>
        </w:rPr>
        <w:t>АДРЕСА И БАНКОВСКИЕ РЕКВИЗИТЫ СТОРОН:</w:t>
      </w:r>
    </w:p>
    <w:tbl>
      <w:tblPr>
        <w:tblW w:w="10206" w:type="dxa"/>
        <w:tblInd w:w="108" w:type="dxa"/>
        <w:tblLook w:val="04A0" w:firstRow="1" w:lastRow="0" w:firstColumn="1" w:lastColumn="0" w:noHBand="0" w:noVBand="1"/>
      </w:tblPr>
      <w:tblGrid>
        <w:gridCol w:w="5387"/>
        <w:gridCol w:w="4819"/>
      </w:tblGrid>
      <w:tr w:rsidR="005E128D" w:rsidRPr="00C537F0" w:rsidTr="00135DB2">
        <w:tc>
          <w:tcPr>
            <w:tcW w:w="5387" w:type="dxa"/>
            <w:shd w:val="clear" w:color="auto" w:fill="auto"/>
          </w:tcPr>
          <w:p w:rsidR="005E128D" w:rsidRPr="00C537F0" w:rsidRDefault="005E128D" w:rsidP="00135DB2">
            <w:pPr>
              <w:widowControl w:val="0"/>
              <w:autoSpaceDE w:val="0"/>
              <w:autoSpaceDN w:val="0"/>
              <w:adjustRightInd w:val="0"/>
              <w:ind w:firstLine="601"/>
              <w:rPr>
                <w:bCs/>
                <w:sz w:val="28"/>
                <w:szCs w:val="28"/>
              </w:rPr>
            </w:pPr>
          </w:p>
          <w:p w:rsidR="005E128D" w:rsidRPr="00C537F0" w:rsidRDefault="005E128D" w:rsidP="00135DB2">
            <w:pPr>
              <w:widowControl w:val="0"/>
              <w:autoSpaceDE w:val="0"/>
              <w:autoSpaceDN w:val="0"/>
              <w:adjustRightInd w:val="0"/>
              <w:jc w:val="center"/>
              <w:rPr>
                <w:bCs/>
                <w:sz w:val="28"/>
                <w:szCs w:val="28"/>
              </w:rPr>
            </w:pPr>
            <w:r w:rsidRPr="00C537F0">
              <w:rPr>
                <w:bCs/>
                <w:sz w:val="28"/>
                <w:szCs w:val="28"/>
              </w:rPr>
              <w:t>Заказчик</w:t>
            </w:r>
          </w:p>
          <w:p w:rsidR="005E128D" w:rsidRPr="00C537F0" w:rsidRDefault="005E128D" w:rsidP="00135DB2">
            <w:pPr>
              <w:suppressAutoHyphens/>
              <w:jc w:val="center"/>
              <w:rPr>
                <w:sz w:val="28"/>
                <w:szCs w:val="28"/>
                <w:lang w:eastAsia="ar-SA"/>
              </w:rPr>
            </w:pPr>
            <w:r w:rsidRPr="00C537F0">
              <w:rPr>
                <w:sz w:val="28"/>
                <w:szCs w:val="28"/>
                <w:lang w:eastAsia="ar-SA"/>
              </w:rPr>
              <w:t>Федеральное казенное учреждение «Центр по обеспечению деятельности Казначейства России»</w:t>
            </w:r>
          </w:p>
          <w:p w:rsidR="005E128D" w:rsidRPr="00C537F0" w:rsidRDefault="005E128D" w:rsidP="00135DB2">
            <w:pPr>
              <w:suppressAutoHyphens/>
              <w:jc w:val="center"/>
              <w:rPr>
                <w:sz w:val="28"/>
                <w:szCs w:val="28"/>
                <w:lang w:eastAsia="ar-SA"/>
              </w:rPr>
            </w:pPr>
            <w:r w:rsidRPr="00C537F0">
              <w:rPr>
                <w:sz w:val="28"/>
                <w:szCs w:val="28"/>
                <w:lang w:eastAsia="ar-SA"/>
              </w:rPr>
              <w:t>(ФКУ «ЦОКР»)</w:t>
            </w:r>
          </w:p>
          <w:p w:rsidR="005E128D" w:rsidRPr="00C537F0" w:rsidRDefault="005E128D" w:rsidP="00135DB2">
            <w:pPr>
              <w:suppressAutoHyphens/>
              <w:jc w:val="center"/>
              <w:rPr>
                <w:sz w:val="28"/>
                <w:szCs w:val="28"/>
                <w:lang w:eastAsia="ar-SA"/>
              </w:rPr>
            </w:pPr>
          </w:p>
          <w:p w:rsidR="004E4607" w:rsidRPr="004E4607" w:rsidRDefault="004E4607" w:rsidP="004E4607">
            <w:pPr>
              <w:suppressAutoHyphens/>
              <w:rPr>
                <w:sz w:val="28"/>
                <w:szCs w:val="28"/>
                <w:lang w:eastAsia="ar-SA"/>
              </w:rPr>
            </w:pPr>
            <w:r w:rsidRPr="004E4607">
              <w:rPr>
                <w:sz w:val="28"/>
                <w:szCs w:val="28"/>
                <w:lang w:eastAsia="ar-SA"/>
              </w:rPr>
              <w:t xml:space="preserve">Юридический адрес: 109012, Российская Федерация, г. Москва, площадь Славянская, д. 4, стр. 1., 4 </w:t>
            </w:r>
            <w:proofErr w:type="spellStart"/>
            <w:r w:rsidRPr="004E4607">
              <w:rPr>
                <w:sz w:val="28"/>
                <w:szCs w:val="28"/>
                <w:lang w:eastAsia="ar-SA"/>
              </w:rPr>
              <w:t>эт</w:t>
            </w:r>
            <w:proofErr w:type="spellEnd"/>
            <w:r w:rsidRPr="004E4607">
              <w:rPr>
                <w:sz w:val="28"/>
                <w:szCs w:val="28"/>
                <w:lang w:eastAsia="ar-SA"/>
              </w:rPr>
              <w:t>.; ком. 2-8; 10; 12-19; 23-28; 109-117; 119-122; 122А</w:t>
            </w:r>
          </w:p>
          <w:p w:rsidR="004E4607" w:rsidRPr="004E4607" w:rsidRDefault="004E4607" w:rsidP="004E4607">
            <w:pPr>
              <w:suppressAutoHyphens/>
              <w:rPr>
                <w:sz w:val="28"/>
                <w:szCs w:val="28"/>
                <w:lang w:eastAsia="ar-SA"/>
              </w:rPr>
            </w:pPr>
            <w:r w:rsidRPr="004E4607">
              <w:rPr>
                <w:sz w:val="28"/>
                <w:szCs w:val="28"/>
                <w:lang w:eastAsia="ar-SA"/>
              </w:rPr>
              <w:t>Межрегиональный филиал Федерального казенного учреждения «Центр по обеспечению деятельности Казначейства России» в г. Ростове-на-Дону (Межрегиональный филиал ФКУ «ЦОКР» в г. Ростове-на-Дону)</w:t>
            </w:r>
          </w:p>
          <w:p w:rsidR="004E4607" w:rsidRPr="004E4607" w:rsidRDefault="004E4607" w:rsidP="004E4607">
            <w:pPr>
              <w:suppressAutoHyphens/>
              <w:rPr>
                <w:sz w:val="28"/>
                <w:szCs w:val="28"/>
                <w:lang w:eastAsia="ar-SA"/>
              </w:rPr>
            </w:pPr>
            <w:r w:rsidRPr="004E4607">
              <w:rPr>
                <w:sz w:val="28"/>
                <w:szCs w:val="28"/>
                <w:lang w:eastAsia="ar-SA"/>
              </w:rPr>
              <w:t xml:space="preserve">Юридический и почтовый адрес:344006, Российская Федерация, Ростовская </w:t>
            </w:r>
            <w:r w:rsidRPr="004E4607">
              <w:rPr>
                <w:sz w:val="28"/>
                <w:szCs w:val="28"/>
                <w:lang w:eastAsia="ar-SA"/>
              </w:rPr>
              <w:lastRenderedPageBreak/>
              <w:t>область, г. Ростов-на-Дону, проспект Соколова, 52</w:t>
            </w:r>
          </w:p>
          <w:p w:rsidR="004E4607" w:rsidRPr="004E4607" w:rsidRDefault="004E4607" w:rsidP="004E4607">
            <w:pPr>
              <w:suppressAutoHyphens/>
              <w:rPr>
                <w:sz w:val="28"/>
                <w:szCs w:val="28"/>
                <w:lang w:eastAsia="ar-SA"/>
              </w:rPr>
            </w:pPr>
            <w:r w:rsidRPr="004E4607">
              <w:rPr>
                <w:sz w:val="28"/>
                <w:szCs w:val="28"/>
                <w:lang w:eastAsia="ar-SA"/>
              </w:rPr>
              <w:t xml:space="preserve">ИНН 7709895509 </w:t>
            </w:r>
          </w:p>
          <w:p w:rsidR="004E4607" w:rsidRPr="004E4607" w:rsidRDefault="004E4607" w:rsidP="004E4607">
            <w:pPr>
              <w:suppressAutoHyphens/>
              <w:rPr>
                <w:sz w:val="28"/>
                <w:szCs w:val="28"/>
                <w:lang w:eastAsia="ar-SA"/>
              </w:rPr>
            </w:pPr>
            <w:r w:rsidRPr="004E4607">
              <w:rPr>
                <w:sz w:val="28"/>
                <w:szCs w:val="28"/>
                <w:lang w:eastAsia="ar-SA"/>
              </w:rPr>
              <w:t>КПП 616743001</w:t>
            </w:r>
          </w:p>
          <w:p w:rsidR="004E4607" w:rsidRPr="004E4607" w:rsidRDefault="004E4607" w:rsidP="004E4607">
            <w:pPr>
              <w:suppressAutoHyphens/>
              <w:rPr>
                <w:sz w:val="28"/>
                <w:szCs w:val="28"/>
                <w:lang w:eastAsia="ar-SA"/>
              </w:rPr>
            </w:pPr>
            <w:r w:rsidRPr="004E4607">
              <w:rPr>
                <w:sz w:val="28"/>
                <w:szCs w:val="28"/>
                <w:lang w:eastAsia="ar-SA"/>
              </w:rPr>
              <w:t>Банковские реквизиты Заказчика указываются в Электронной версии контракта.</w:t>
            </w:r>
          </w:p>
          <w:p w:rsidR="004E4607" w:rsidRPr="00D67A89" w:rsidRDefault="004E4607" w:rsidP="004E4607">
            <w:pPr>
              <w:suppressAutoHyphens/>
              <w:rPr>
                <w:sz w:val="28"/>
                <w:szCs w:val="28"/>
                <w:lang w:val="en-US" w:eastAsia="ar-SA"/>
              </w:rPr>
            </w:pPr>
            <w:r w:rsidRPr="004E4607">
              <w:rPr>
                <w:sz w:val="28"/>
                <w:szCs w:val="28"/>
                <w:lang w:eastAsia="ar-SA"/>
              </w:rPr>
              <w:t>тел</w:t>
            </w:r>
            <w:r w:rsidRPr="00D67A89">
              <w:rPr>
                <w:sz w:val="28"/>
                <w:szCs w:val="28"/>
                <w:lang w:val="en-US" w:eastAsia="ar-SA"/>
              </w:rPr>
              <w:t>: 8 (863) 288-96-36</w:t>
            </w:r>
          </w:p>
          <w:p w:rsidR="005E128D" w:rsidRPr="004E4607" w:rsidRDefault="004E4607" w:rsidP="004E4607">
            <w:pPr>
              <w:widowControl w:val="0"/>
              <w:autoSpaceDE w:val="0"/>
              <w:autoSpaceDN w:val="0"/>
              <w:adjustRightInd w:val="0"/>
              <w:rPr>
                <w:sz w:val="28"/>
                <w:szCs w:val="28"/>
                <w:lang w:val="en-US" w:eastAsia="ar-SA"/>
              </w:rPr>
            </w:pPr>
            <w:r w:rsidRPr="004E4607">
              <w:rPr>
                <w:sz w:val="28"/>
                <w:szCs w:val="28"/>
                <w:lang w:val="en-US" w:eastAsia="ar-SA"/>
              </w:rPr>
              <w:t>E-mail: 9900-rnd@roskazna.ru</w:t>
            </w:r>
          </w:p>
        </w:tc>
        <w:tc>
          <w:tcPr>
            <w:tcW w:w="4819" w:type="dxa"/>
            <w:shd w:val="clear" w:color="auto" w:fill="auto"/>
          </w:tcPr>
          <w:p w:rsidR="005E128D" w:rsidRPr="004E4607" w:rsidRDefault="005E128D" w:rsidP="00135DB2">
            <w:pPr>
              <w:widowControl w:val="0"/>
              <w:autoSpaceDE w:val="0"/>
              <w:autoSpaceDN w:val="0"/>
              <w:adjustRightInd w:val="0"/>
              <w:jc w:val="center"/>
              <w:rPr>
                <w:bCs/>
                <w:sz w:val="28"/>
                <w:szCs w:val="28"/>
                <w:lang w:val="en-US"/>
              </w:rPr>
            </w:pPr>
          </w:p>
          <w:p w:rsidR="005E128D" w:rsidRPr="00C537F0" w:rsidRDefault="005E128D" w:rsidP="00135DB2">
            <w:pPr>
              <w:widowControl w:val="0"/>
              <w:autoSpaceDE w:val="0"/>
              <w:autoSpaceDN w:val="0"/>
              <w:adjustRightInd w:val="0"/>
              <w:jc w:val="center"/>
              <w:rPr>
                <w:bCs/>
                <w:sz w:val="28"/>
                <w:szCs w:val="28"/>
              </w:rPr>
            </w:pPr>
            <w:r w:rsidRPr="00C537F0">
              <w:rPr>
                <w:bCs/>
                <w:sz w:val="28"/>
                <w:szCs w:val="28"/>
              </w:rPr>
              <w:t>Поставщик</w:t>
            </w:r>
          </w:p>
          <w:p w:rsidR="005E128D" w:rsidRPr="00C537F0" w:rsidRDefault="005E128D" w:rsidP="00135DB2">
            <w:pPr>
              <w:widowControl w:val="0"/>
              <w:autoSpaceDE w:val="0"/>
              <w:autoSpaceDN w:val="0"/>
              <w:adjustRightInd w:val="0"/>
              <w:jc w:val="center"/>
              <w:rPr>
                <w:sz w:val="28"/>
                <w:szCs w:val="28"/>
              </w:rPr>
            </w:pPr>
          </w:p>
          <w:p w:rsidR="005E128D" w:rsidRPr="00C537F0" w:rsidRDefault="005E128D" w:rsidP="00135DB2">
            <w:pPr>
              <w:widowControl w:val="0"/>
              <w:autoSpaceDE w:val="0"/>
              <w:autoSpaceDN w:val="0"/>
              <w:adjustRightInd w:val="0"/>
              <w:jc w:val="center"/>
              <w:rPr>
                <w:i/>
                <w:sz w:val="28"/>
                <w:szCs w:val="28"/>
              </w:rPr>
            </w:pPr>
            <w:r w:rsidRPr="00C537F0">
              <w:rPr>
                <w:i/>
                <w:sz w:val="28"/>
                <w:szCs w:val="28"/>
              </w:rPr>
              <w:t>Реквизиты Поставщика указываются  в Электронной версии контракта по закупке в автоматическом режиме</w:t>
            </w:r>
          </w:p>
          <w:p w:rsidR="005E128D" w:rsidRPr="00C537F0" w:rsidRDefault="005E128D" w:rsidP="00135DB2">
            <w:pPr>
              <w:widowControl w:val="0"/>
              <w:autoSpaceDE w:val="0"/>
              <w:autoSpaceDN w:val="0"/>
              <w:rPr>
                <w:sz w:val="28"/>
                <w:szCs w:val="28"/>
              </w:rPr>
            </w:pPr>
          </w:p>
          <w:p w:rsidR="005E128D" w:rsidRPr="00C537F0" w:rsidRDefault="005E128D" w:rsidP="00135DB2">
            <w:pPr>
              <w:widowControl w:val="0"/>
              <w:autoSpaceDE w:val="0"/>
              <w:autoSpaceDN w:val="0"/>
              <w:rPr>
                <w:sz w:val="28"/>
                <w:szCs w:val="28"/>
              </w:rPr>
            </w:pPr>
          </w:p>
          <w:p w:rsidR="005E128D" w:rsidRPr="00C537F0" w:rsidRDefault="005E128D" w:rsidP="00135DB2">
            <w:pPr>
              <w:widowControl w:val="0"/>
              <w:autoSpaceDE w:val="0"/>
              <w:autoSpaceDN w:val="0"/>
              <w:adjustRightInd w:val="0"/>
              <w:rPr>
                <w:sz w:val="28"/>
                <w:szCs w:val="28"/>
              </w:rPr>
            </w:pPr>
          </w:p>
          <w:p w:rsidR="005E128D" w:rsidRPr="00C537F0" w:rsidRDefault="005E128D" w:rsidP="00135DB2">
            <w:pPr>
              <w:widowControl w:val="0"/>
              <w:tabs>
                <w:tab w:val="left" w:pos="526"/>
              </w:tabs>
              <w:autoSpaceDE w:val="0"/>
              <w:autoSpaceDN w:val="0"/>
              <w:adjustRightInd w:val="0"/>
              <w:rPr>
                <w:sz w:val="28"/>
                <w:szCs w:val="28"/>
              </w:rPr>
            </w:pPr>
          </w:p>
        </w:tc>
      </w:tr>
    </w:tbl>
    <w:p w:rsidR="005E128D" w:rsidRPr="00C537F0" w:rsidRDefault="005E128D" w:rsidP="005E128D">
      <w:pPr>
        <w:rPr>
          <w:sz w:val="28"/>
          <w:szCs w:val="28"/>
        </w:rPr>
      </w:pPr>
    </w:p>
    <w:p w:rsidR="005E128D" w:rsidRPr="00C537F0" w:rsidRDefault="005E128D" w:rsidP="005E128D">
      <w:pPr>
        <w:ind w:firstLine="695"/>
        <w:jc w:val="center"/>
        <w:rPr>
          <w:sz w:val="28"/>
          <w:szCs w:val="28"/>
        </w:rPr>
      </w:pPr>
      <w:r w:rsidRPr="00C537F0">
        <w:rPr>
          <w:sz w:val="28"/>
          <w:szCs w:val="28"/>
        </w:rPr>
        <w:t>15. ПРИЛОЖЕНИЯ К КОНТРАКТУ</w:t>
      </w:r>
    </w:p>
    <w:p w:rsidR="005E128D" w:rsidRPr="00C537F0" w:rsidRDefault="005E128D" w:rsidP="005E128D">
      <w:pPr>
        <w:ind w:firstLine="695"/>
        <w:jc w:val="center"/>
        <w:rPr>
          <w:sz w:val="28"/>
          <w:szCs w:val="28"/>
        </w:rPr>
      </w:pPr>
    </w:p>
    <w:p w:rsidR="005E128D" w:rsidRPr="00C537F0" w:rsidRDefault="005E128D" w:rsidP="005E128D">
      <w:pPr>
        <w:ind w:firstLine="695"/>
        <w:jc w:val="both"/>
        <w:rPr>
          <w:sz w:val="28"/>
          <w:szCs w:val="28"/>
        </w:rPr>
      </w:pPr>
      <w:r w:rsidRPr="00C537F0">
        <w:rPr>
          <w:sz w:val="28"/>
          <w:szCs w:val="28"/>
        </w:rPr>
        <w:t>15.1. К настоящему контракту прилагаются:</w:t>
      </w:r>
    </w:p>
    <w:p w:rsidR="005E128D" w:rsidRPr="00C537F0" w:rsidRDefault="005E128D" w:rsidP="005E128D">
      <w:pPr>
        <w:ind w:firstLine="695"/>
        <w:jc w:val="both"/>
        <w:rPr>
          <w:sz w:val="28"/>
          <w:szCs w:val="28"/>
        </w:rPr>
      </w:pPr>
      <w:r w:rsidRPr="00C537F0">
        <w:rPr>
          <w:sz w:val="28"/>
          <w:szCs w:val="28"/>
        </w:rPr>
        <w:t>15.1.1. Приложение № 1 – Описание объекта закупки.</w:t>
      </w:r>
    </w:p>
    <w:p w:rsidR="005E128D" w:rsidRPr="00C537F0" w:rsidRDefault="005E128D" w:rsidP="005E128D">
      <w:pPr>
        <w:ind w:firstLine="695"/>
        <w:jc w:val="both"/>
        <w:rPr>
          <w:sz w:val="28"/>
          <w:szCs w:val="28"/>
        </w:rPr>
      </w:pPr>
      <w:r w:rsidRPr="00C537F0">
        <w:rPr>
          <w:sz w:val="28"/>
          <w:szCs w:val="28"/>
        </w:rPr>
        <w:t>15.2. Приложения к настоящему контракту составляют его неотъемлемую часть.</w:t>
      </w:r>
    </w:p>
    <w:p w:rsidR="00F7050E" w:rsidRDefault="00F7050E" w:rsidP="009B0B51">
      <w:pPr>
        <w:ind w:firstLine="695"/>
        <w:jc w:val="both"/>
        <w:rPr>
          <w:sz w:val="28"/>
          <w:szCs w:val="28"/>
        </w:rPr>
      </w:pPr>
    </w:p>
    <w:p w:rsidR="00F7050E" w:rsidRDefault="00F7050E" w:rsidP="009B0B51">
      <w:pPr>
        <w:ind w:firstLine="695"/>
        <w:jc w:val="both"/>
        <w:rPr>
          <w:sz w:val="28"/>
          <w:szCs w:val="28"/>
        </w:rPr>
      </w:pPr>
    </w:p>
    <w:p w:rsidR="00F7050E" w:rsidRDefault="00F7050E" w:rsidP="009B0B51">
      <w:pPr>
        <w:ind w:firstLine="695"/>
        <w:jc w:val="both"/>
        <w:rPr>
          <w:sz w:val="28"/>
          <w:szCs w:val="28"/>
        </w:rPr>
      </w:pPr>
    </w:p>
    <w:p w:rsidR="00F7050E" w:rsidRDefault="00F7050E" w:rsidP="009B0B51">
      <w:pPr>
        <w:ind w:firstLine="695"/>
        <w:jc w:val="both"/>
        <w:rPr>
          <w:sz w:val="28"/>
          <w:szCs w:val="28"/>
        </w:rPr>
      </w:pPr>
    </w:p>
    <w:p w:rsidR="00F7050E" w:rsidRDefault="00F7050E" w:rsidP="009B0B51">
      <w:pPr>
        <w:ind w:firstLine="695"/>
        <w:jc w:val="both"/>
        <w:rPr>
          <w:sz w:val="28"/>
          <w:szCs w:val="28"/>
        </w:rPr>
      </w:pPr>
    </w:p>
    <w:p w:rsidR="00F7050E" w:rsidRDefault="00F7050E" w:rsidP="009B0B51">
      <w:pPr>
        <w:ind w:firstLine="695"/>
        <w:jc w:val="both"/>
        <w:rPr>
          <w:sz w:val="28"/>
          <w:szCs w:val="28"/>
        </w:rPr>
      </w:pPr>
    </w:p>
    <w:p w:rsidR="00F7050E" w:rsidRDefault="00F7050E" w:rsidP="00BA5AC2">
      <w:pPr>
        <w:jc w:val="both"/>
        <w:rPr>
          <w:sz w:val="28"/>
          <w:szCs w:val="28"/>
        </w:rPr>
      </w:pPr>
    </w:p>
    <w:p w:rsidR="000F7207" w:rsidRDefault="000F7207" w:rsidP="00BA5AC2">
      <w:pPr>
        <w:jc w:val="both"/>
        <w:rPr>
          <w:sz w:val="28"/>
          <w:szCs w:val="28"/>
        </w:rPr>
      </w:pPr>
    </w:p>
    <w:p w:rsidR="000F7207" w:rsidRDefault="000F7207" w:rsidP="00BA5AC2">
      <w:pPr>
        <w:jc w:val="both"/>
        <w:rPr>
          <w:sz w:val="28"/>
          <w:szCs w:val="28"/>
        </w:rPr>
      </w:pPr>
    </w:p>
    <w:p w:rsidR="004E4607" w:rsidRDefault="004E4607" w:rsidP="00BA5AC2">
      <w:pPr>
        <w:jc w:val="both"/>
        <w:rPr>
          <w:sz w:val="28"/>
          <w:szCs w:val="28"/>
        </w:rPr>
      </w:pPr>
    </w:p>
    <w:p w:rsidR="004E4607" w:rsidRDefault="004E4607" w:rsidP="00BA5AC2">
      <w:pPr>
        <w:jc w:val="both"/>
        <w:rPr>
          <w:sz w:val="28"/>
          <w:szCs w:val="28"/>
        </w:rPr>
      </w:pPr>
    </w:p>
    <w:p w:rsidR="004E4607" w:rsidRDefault="004E4607" w:rsidP="00BA5AC2">
      <w:pPr>
        <w:jc w:val="both"/>
        <w:rPr>
          <w:sz w:val="28"/>
          <w:szCs w:val="28"/>
        </w:rPr>
      </w:pPr>
    </w:p>
    <w:p w:rsidR="004E4607" w:rsidRDefault="004E4607" w:rsidP="00BA5AC2">
      <w:pPr>
        <w:jc w:val="both"/>
        <w:rPr>
          <w:sz w:val="28"/>
          <w:szCs w:val="28"/>
        </w:rPr>
      </w:pPr>
    </w:p>
    <w:p w:rsidR="004E4607" w:rsidRDefault="004E4607" w:rsidP="00BA5AC2">
      <w:pPr>
        <w:jc w:val="both"/>
        <w:rPr>
          <w:sz w:val="28"/>
          <w:szCs w:val="28"/>
        </w:rPr>
      </w:pPr>
    </w:p>
    <w:p w:rsidR="004E4607" w:rsidRDefault="004E4607" w:rsidP="00BA5AC2">
      <w:pPr>
        <w:jc w:val="both"/>
        <w:rPr>
          <w:sz w:val="28"/>
          <w:szCs w:val="28"/>
        </w:rPr>
      </w:pPr>
    </w:p>
    <w:p w:rsidR="004E4607" w:rsidRDefault="004E4607" w:rsidP="00BA5AC2">
      <w:pPr>
        <w:jc w:val="both"/>
        <w:rPr>
          <w:sz w:val="28"/>
          <w:szCs w:val="28"/>
        </w:rPr>
      </w:pPr>
    </w:p>
    <w:p w:rsidR="004E4607" w:rsidRDefault="004E4607" w:rsidP="00BA5AC2">
      <w:pPr>
        <w:jc w:val="both"/>
        <w:rPr>
          <w:sz w:val="28"/>
          <w:szCs w:val="28"/>
        </w:rPr>
      </w:pPr>
    </w:p>
    <w:p w:rsidR="004E4607" w:rsidRDefault="004E4607" w:rsidP="00BA5AC2">
      <w:pPr>
        <w:jc w:val="both"/>
        <w:rPr>
          <w:sz w:val="28"/>
          <w:szCs w:val="28"/>
        </w:rPr>
      </w:pPr>
    </w:p>
    <w:p w:rsidR="008665FF" w:rsidRDefault="008665FF" w:rsidP="00BA5AC2">
      <w:pPr>
        <w:jc w:val="both"/>
        <w:rPr>
          <w:sz w:val="28"/>
          <w:szCs w:val="28"/>
        </w:rPr>
      </w:pPr>
    </w:p>
    <w:p w:rsidR="007A25C0" w:rsidRDefault="007A25C0" w:rsidP="00BA5AC2">
      <w:pPr>
        <w:jc w:val="both"/>
        <w:rPr>
          <w:sz w:val="28"/>
          <w:szCs w:val="28"/>
        </w:rPr>
      </w:pPr>
    </w:p>
    <w:p w:rsidR="0053608C" w:rsidRDefault="0053608C" w:rsidP="00BA5AC2">
      <w:pPr>
        <w:jc w:val="both"/>
        <w:rPr>
          <w:sz w:val="28"/>
          <w:szCs w:val="28"/>
        </w:rPr>
      </w:pPr>
    </w:p>
    <w:p w:rsidR="0053608C" w:rsidRDefault="0053608C" w:rsidP="00BA5AC2">
      <w:pPr>
        <w:jc w:val="both"/>
        <w:rPr>
          <w:sz w:val="28"/>
          <w:szCs w:val="28"/>
        </w:rPr>
      </w:pPr>
    </w:p>
    <w:p w:rsidR="0053608C" w:rsidRDefault="0053608C" w:rsidP="00BA5AC2">
      <w:pPr>
        <w:jc w:val="both"/>
        <w:rPr>
          <w:sz w:val="28"/>
          <w:szCs w:val="28"/>
        </w:rPr>
      </w:pPr>
    </w:p>
    <w:p w:rsidR="0053608C" w:rsidRDefault="0053608C" w:rsidP="00BA5AC2">
      <w:pPr>
        <w:jc w:val="both"/>
        <w:rPr>
          <w:sz w:val="28"/>
          <w:szCs w:val="28"/>
        </w:rPr>
      </w:pPr>
    </w:p>
    <w:p w:rsidR="0053608C" w:rsidRDefault="0053608C" w:rsidP="00BA5AC2">
      <w:pPr>
        <w:jc w:val="both"/>
        <w:rPr>
          <w:sz w:val="28"/>
          <w:szCs w:val="28"/>
        </w:rPr>
      </w:pPr>
    </w:p>
    <w:p w:rsidR="0053608C" w:rsidRDefault="0053608C" w:rsidP="00BA5AC2">
      <w:pPr>
        <w:jc w:val="both"/>
        <w:rPr>
          <w:sz w:val="28"/>
          <w:szCs w:val="28"/>
        </w:rPr>
      </w:pPr>
    </w:p>
    <w:p w:rsidR="0053608C" w:rsidRDefault="0053608C" w:rsidP="00BA5AC2">
      <w:pPr>
        <w:jc w:val="both"/>
        <w:rPr>
          <w:sz w:val="28"/>
          <w:szCs w:val="28"/>
        </w:rPr>
      </w:pPr>
    </w:p>
    <w:p w:rsidR="0053608C" w:rsidRDefault="0053608C" w:rsidP="00BA5AC2">
      <w:pPr>
        <w:jc w:val="both"/>
        <w:rPr>
          <w:sz w:val="28"/>
          <w:szCs w:val="28"/>
        </w:rPr>
      </w:pPr>
    </w:p>
    <w:p w:rsidR="007A25C0" w:rsidRPr="00A53B32" w:rsidRDefault="007A25C0" w:rsidP="00BA5AC2">
      <w:pPr>
        <w:jc w:val="both"/>
        <w:rPr>
          <w:sz w:val="28"/>
          <w:szCs w:val="28"/>
        </w:rPr>
      </w:pPr>
    </w:p>
    <w:p w:rsidR="001A3778" w:rsidRPr="0051457C" w:rsidRDefault="001A3778" w:rsidP="00AB4EEB">
      <w:pPr>
        <w:autoSpaceDE w:val="0"/>
        <w:autoSpaceDN w:val="0"/>
        <w:adjustRightInd w:val="0"/>
        <w:ind w:left="5670"/>
        <w:rPr>
          <w:sz w:val="28"/>
          <w:szCs w:val="28"/>
        </w:rPr>
      </w:pPr>
      <w:r w:rsidRPr="0051457C">
        <w:rPr>
          <w:sz w:val="28"/>
          <w:szCs w:val="28"/>
        </w:rPr>
        <w:lastRenderedPageBreak/>
        <w:t>Приложение № 1</w:t>
      </w:r>
    </w:p>
    <w:p w:rsidR="001A3778" w:rsidRPr="0051457C" w:rsidRDefault="001A3778" w:rsidP="00485E4E">
      <w:pPr>
        <w:autoSpaceDE w:val="0"/>
        <w:autoSpaceDN w:val="0"/>
        <w:adjustRightInd w:val="0"/>
        <w:ind w:left="5670"/>
        <w:rPr>
          <w:sz w:val="28"/>
          <w:szCs w:val="28"/>
          <w:u w:val="single"/>
        </w:rPr>
      </w:pPr>
      <w:r w:rsidRPr="0051457C">
        <w:rPr>
          <w:sz w:val="28"/>
          <w:szCs w:val="28"/>
        </w:rPr>
        <w:t>к Государственному контракту</w:t>
      </w:r>
    </w:p>
    <w:p w:rsidR="001A3778" w:rsidRPr="0051457C" w:rsidRDefault="00A44833" w:rsidP="00485E4E">
      <w:pPr>
        <w:autoSpaceDE w:val="0"/>
        <w:autoSpaceDN w:val="0"/>
        <w:adjustRightInd w:val="0"/>
        <w:ind w:left="5670"/>
        <w:rPr>
          <w:sz w:val="28"/>
          <w:szCs w:val="28"/>
        </w:rPr>
      </w:pPr>
      <w:r w:rsidRPr="0051457C">
        <w:rPr>
          <w:sz w:val="28"/>
          <w:szCs w:val="28"/>
        </w:rPr>
        <w:t>от «</w:t>
      </w:r>
      <w:r w:rsidR="001A3778" w:rsidRPr="0051457C">
        <w:rPr>
          <w:sz w:val="28"/>
          <w:szCs w:val="28"/>
        </w:rPr>
        <w:t>___»_______</w:t>
      </w:r>
      <w:r w:rsidR="00C32F4B" w:rsidRPr="0051457C">
        <w:rPr>
          <w:iCs/>
          <w:sz w:val="28"/>
          <w:szCs w:val="28"/>
        </w:rPr>
        <w:t>20</w:t>
      </w:r>
      <w:r w:rsidR="00E7438F">
        <w:rPr>
          <w:iCs/>
          <w:sz w:val="28"/>
          <w:szCs w:val="28"/>
        </w:rPr>
        <w:t>__</w:t>
      </w:r>
      <w:r w:rsidR="001A3778" w:rsidRPr="0051457C">
        <w:rPr>
          <w:i/>
          <w:sz w:val="28"/>
          <w:szCs w:val="28"/>
        </w:rPr>
        <w:t xml:space="preserve"> </w:t>
      </w:r>
      <w:r w:rsidR="001A3778" w:rsidRPr="0051457C">
        <w:rPr>
          <w:sz w:val="28"/>
          <w:szCs w:val="28"/>
        </w:rPr>
        <w:t>г</w:t>
      </w:r>
      <w:r w:rsidR="001A3778" w:rsidRPr="0051457C">
        <w:rPr>
          <w:i/>
          <w:sz w:val="28"/>
          <w:szCs w:val="28"/>
        </w:rPr>
        <w:t xml:space="preserve">. </w:t>
      </w:r>
      <w:r w:rsidR="001A3778" w:rsidRPr="0051457C">
        <w:rPr>
          <w:sz w:val="28"/>
          <w:szCs w:val="28"/>
        </w:rPr>
        <w:t>№_________</w:t>
      </w:r>
    </w:p>
    <w:p w:rsidR="00BA4EE3" w:rsidRDefault="00BA4EE3" w:rsidP="002116DF">
      <w:pPr>
        <w:pStyle w:val="a6"/>
        <w:spacing w:after="0"/>
        <w:jc w:val="center"/>
        <w:rPr>
          <w:b/>
          <w:sz w:val="28"/>
          <w:szCs w:val="28"/>
        </w:rPr>
      </w:pPr>
    </w:p>
    <w:p w:rsidR="002116DF" w:rsidRPr="00575BF9" w:rsidRDefault="002116DF" w:rsidP="002116DF">
      <w:pPr>
        <w:pStyle w:val="a6"/>
        <w:spacing w:after="0"/>
        <w:jc w:val="center"/>
        <w:rPr>
          <w:b/>
          <w:sz w:val="28"/>
          <w:szCs w:val="28"/>
        </w:rPr>
      </w:pPr>
      <w:r w:rsidRPr="00575BF9">
        <w:rPr>
          <w:b/>
          <w:sz w:val="28"/>
          <w:szCs w:val="28"/>
        </w:rPr>
        <w:t>ОПИСАНИЕ ОБЪЕКТА ЗАКУПКИ</w:t>
      </w:r>
    </w:p>
    <w:p w:rsidR="002116DF" w:rsidRPr="00575BF9" w:rsidRDefault="002116DF" w:rsidP="005248C2">
      <w:pPr>
        <w:pStyle w:val="a6"/>
        <w:spacing w:after="0"/>
        <w:jc w:val="center"/>
        <w:rPr>
          <w:sz w:val="28"/>
          <w:szCs w:val="28"/>
        </w:rPr>
      </w:pPr>
    </w:p>
    <w:p w:rsidR="00C17B74" w:rsidRPr="0050499E" w:rsidRDefault="005248C2" w:rsidP="00ED66CF">
      <w:pPr>
        <w:pStyle w:val="afc"/>
        <w:numPr>
          <w:ilvl w:val="0"/>
          <w:numId w:val="16"/>
        </w:numPr>
        <w:jc w:val="both"/>
        <w:rPr>
          <w:bCs/>
          <w:sz w:val="28"/>
          <w:szCs w:val="28"/>
        </w:rPr>
      </w:pPr>
      <w:r w:rsidRPr="00FC17E7">
        <w:rPr>
          <w:b/>
          <w:sz w:val="28"/>
          <w:szCs w:val="28"/>
        </w:rPr>
        <w:t>СПЕЦИФИКАЦИЯ</w:t>
      </w:r>
      <w:r w:rsidR="002116DF" w:rsidRPr="00FC17E7">
        <w:rPr>
          <w:sz w:val="28"/>
          <w:szCs w:val="28"/>
        </w:rPr>
        <w:t xml:space="preserve"> </w:t>
      </w:r>
      <w:r w:rsidR="00A44833" w:rsidRPr="00FC17E7">
        <w:rPr>
          <w:sz w:val="28"/>
          <w:szCs w:val="28"/>
        </w:rPr>
        <w:t>на</w:t>
      </w:r>
      <w:r w:rsidR="00B72D0F" w:rsidRPr="00FC17E7">
        <w:rPr>
          <w:sz w:val="28"/>
          <w:szCs w:val="28"/>
        </w:rPr>
        <w:t xml:space="preserve"> </w:t>
      </w:r>
      <w:r w:rsidR="005615C7" w:rsidRPr="00A46EAC">
        <w:rPr>
          <w:sz w:val="28"/>
          <w:szCs w:val="28"/>
        </w:rPr>
        <w:t xml:space="preserve">поставку </w:t>
      </w:r>
      <w:r w:rsidR="00782885">
        <w:rPr>
          <w:sz w:val="28"/>
          <w:szCs w:val="28"/>
        </w:rPr>
        <w:t>подставок для огнетушителей</w:t>
      </w:r>
      <w:r w:rsidR="00350565" w:rsidRPr="00A46EAC">
        <w:rPr>
          <w:sz w:val="28"/>
          <w:szCs w:val="28"/>
        </w:rPr>
        <w:t xml:space="preserve"> </w:t>
      </w:r>
      <w:r w:rsidR="007105EC" w:rsidRPr="00A46EAC">
        <w:rPr>
          <w:sz w:val="28"/>
          <w:szCs w:val="28"/>
        </w:rPr>
        <w:t xml:space="preserve">для </w:t>
      </w:r>
      <w:r w:rsidR="007105EC" w:rsidRPr="00BE71AC">
        <w:rPr>
          <w:sz w:val="28"/>
          <w:szCs w:val="28"/>
        </w:rPr>
        <w:t>нужд Управления Федерального ка</w:t>
      </w:r>
      <w:r w:rsidR="007A25C0">
        <w:rPr>
          <w:sz w:val="28"/>
          <w:szCs w:val="28"/>
        </w:rPr>
        <w:t xml:space="preserve">значейства по </w:t>
      </w:r>
      <w:r w:rsidR="00350565">
        <w:rPr>
          <w:sz w:val="28"/>
          <w:szCs w:val="28"/>
        </w:rPr>
        <w:t>Краснодарскому краю</w:t>
      </w:r>
    </w:p>
    <w:tbl>
      <w:tblPr>
        <w:tblpPr w:leftFromText="180" w:rightFromText="180" w:bottomFromText="200" w:vertAnchor="text" w:horzAnchor="margin" w:tblpXSpec="center" w:tblpY="19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3828"/>
        <w:gridCol w:w="1701"/>
        <w:gridCol w:w="1275"/>
        <w:gridCol w:w="709"/>
        <w:gridCol w:w="567"/>
      </w:tblGrid>
      <w:tr w:rsidR="0050499E" w:rsidRPr="007F7C48" w:rsidTr="00B416F7">
        <w:trPr>
          <w:trHeight w:val="175"/>
        </w:trPr>
        <w:tc>
          <w:tcPr>
            <w:tcW w:w="534" w:type="dxa"/>
            <w:tcBorders>
              <w:top w:val="single" w:sz="4" w:space="0" w:color="auto"/>
              <w:left w:val="single" w:sz="4" w:space="0" w:color="auto"/>
              <w:bottom w:val="single" w:sz="4" w:space="0" w:color="auto"/>
              <w:right w:val="single" w:sz="4" w:space="0" w:color="auto"/>
            </w:tcBorders>
            <w:vAlign w:val="center"/>
          </w:tcPr>
          <w:p w:rsidR="0050499E" w:rsidRPr="005D0BB4" w:rsidRDefault="0050499E" w:rsidP="00174535">
            <w:pPr>
              <w:tabs>
                <w:tab w:val="left" w:pos="0"/>
                <w:tab w:val="num" w:pos="660"/>
              </w:tabs>
              <w:ind w:right="-108"/>
              <w:jc w:val="center"/>
              <w:rPr>
                <w:rFonts w:eastAsia="Calibri"/>
                <w:lang w:eastAsia="en-US"/>
              </w:rPr>
            </w:pPr>
            <w:r w:rsidRPr="005D0BB4">
              <w:rPr>
                <w:rFonts w:eastAsia="Calibri"/>
                <w:lang w:eastAsia="en-US"/>
              </w:rPr>
              <w:t xml:space="preserve">№ </w:t>
            </w:r>
            <w:proofErr w:type="gramStart"/>
            <w:r w:rsidRPr="005D0BB4">
              <w:rPr>
                <w:rFonts w:eastAsia="Calibri"/>
                <w:lang w:eastAsia="en-US"/>
              </w:rPr>
              <w:t>п</w:t>
            </w:r>
            <w:proofErr w:type="gramEnd"/>
            <w:r w:rsidRPr="005D0BB4">
              <w:rPr>
                <w:rFonts w:eastAsia="Calibri"/>
                <w:lang w:eastAsia="en-US"/>
              </w:rPr>
              <w:t>/п</w:t>
            </w:r>
          </w:p>
        </w:tc>
        <w:tc>
          <w:tcPr>
            <w:tcW w:w="1842" w:type="dxa"/>
            <w:tcBorders>
              <w:top w:val="single" w:sz="4" w:space="0" w:color="auto"/>
              <w:left w:val="single" w:sz="4" w:space="0" w:color="auto"/>
              <w:bottom w:val="single" w:sz="4" w:space="0" w:color="auto"/>
              <w:right w:val="single" w:sz="4" w:space="0" w:color="auto"/>
            </w:tcBorders>
            <w:vAlign w:val="center"/>
          </w:tcPr>
          <w:p w:rsidR="0050499E" w:rsidRPr="005D0BB4" w:rsidRDefault="0050499E" w:rsidP="00174535">
            <w:pPr>
              <w:jc w:val="center"/>
              <w:rPr>
                <w:rFonts w:eastAsia="Calibri"/>
                <w:lang w:eastAsia="en-US"/>
              </w:rPr>
            </w:pPr>
            <w:r w:rsidRPr="005D0BB4">
              <w:rPr>
                <w:rFonts w:eastAsia="Calibri"/>
                <w:lang w:eastAsia="en-US"/>
              </w:rPr>
              <w:t>Наименование товара</w:t>
            </w:r>
          </w:p>
        </w:tc>
        <w:tc>
          <w:tcPr>
            <w:tcW w:w="3828" w:type="dxa"/>
            <w:tcBorders>
              <w:top w:val="single" w:sz="4" w:space="0" w:color="auto"/>
              <w:left w:val="single" w:sz="4" w:space="0" w:color="auto"/>
              <w:bottom w:val="single" w:sz="4" w:space="0" w:color="auto"/>
              <w:right w:val="single" w:sz="4" w:space="0" w:color="auto"/>
            </w:tcBorders>
            <w:vAlign w:val="center"/>
          </w:tcPr>
          <w:p w:rsidR="0050499E" w:rsidRPr="005D0BB4" w:rsidRDefault="0050499E" w:rsidP="00174535">
            <w:pPr>
              <w:jc w:val="center"/>
              <w:rPr>
                <w:rFonts w:eastAsia="Calibri"/>
                <w:lang w:eastAsia="en-US"/>
              </w:rPr>
            </w:pPr>
            <w:r w:rsidRPr="005D0BB4">
              <w:rPr>
                <w:rFonts w:eastAsia="Calibri"/>
                <w:lang w:eastAsia="en-US"/>
              </w:rPr>
              <w:t>Характеристика товара</w:t>
            </w:r>
          </w:p>
        </w:tc>
        <w:tc>
          <w:tcPr>
            <w:tcW w:w="1701" w:type="dxa"/>
            <w:tcBorders>
              <w:top w:val="single" w:sz="4" w:space="0" w:color="auto"/>
              <w:left w:val="single" w:sz="4" w:space="0" w:color="auto"/>
              <w:bottom w:val="single" w:sz="4" w:space="0" w:color="auto"/>
              <w:right w:val="single" w:sz="4" w:space="0" w:color="auto"/>
            </w:tcBorders>
            <w:vAlign w:val="center"/>
          </w:tcPr>
          <w:p w:rsidR="0050499E" w:rsidRPr="005D0BB4" w:rsidRDefault="0050499E" w:rsidP="00174535">
            <w:pPr>
              <w:jc w:val="center"/>
              <w:rPr>
                <w:rFonts w:eastAsia="Calibri"/>
                <w:lang w:eastAsia="en-US"/>
              </w:rPr>
            </w:pPr>
            <w:r w:rsidRPr="005D0BB4">
              <w:rPr>
                <w:rFonts w:eastAsia="Arial Unicode MS"/>
                <w:noProof/>
                <w:color w:val="000000"/>
              </w:rPr>
              <w:t>Код ОКПД2 (</w:t>
            </w:r>
            <w:r w:rsidRPr="005D0BB4">
              <w:rPr>
                <w:rFonts w:eastAsia="Arial Unicode MS"/>
                <w:color w:val="000000"/>
              </w:rPr>
              <w:t>00.00.00.000</w:t>
            </w:r>
            <w:r w:rsidRPr="005D0BB4">
              <w:rPr>
                <w:rFonts w:eastAsia="Arial Unicode MS"/>
                <w:noProof/>
                <w:color w:val="000000"/>
              </w:rPr>
              <w:t>)</w:t>
            </w:r>
          </w:p>
        </w:tc>
        <w:tc>
          <w:tcPr>
            <w:tcW w:w="1275" w:type="dxa"/>
            <w:tcBorders>
              <w:top w:val="single" w:sz="4" w:space="0" w:color="auto"/>
              <w:left w:val="single" w:sz="4" w:space="0" w:color="auto"/>
              <w:bottom w:val="single" w:sz="4" w:space="0" w:color="auto"/>
              <w:right w:val="single" w:sz="4" w:space="0" w:color="auto"/>
            </w:tcBorders>
            <w:vAlign w:val="center"/>
          </w:tcPr>
          <w:p w:rsidR="0050499E" w:rsidRPr="005D0BB4" w:rsidRDefault="0050499E" w:rsidP="00174535">
            <w:pPr>
              <w:jc w:val="center"/>
              <w:rPr>
                <w:rFonts w:eastAsia="Calibri"/>
                <w:lang w:eastAsia="en-US"/>
              </w:rPr>
            </w:pPr>
            <w:r w:rsidRPr="005D0BB4">
              <w:rPr>
                <w:rFonts w:eastAsia="Calibri"/>
                <w:lang w:eastAsia="en-US"/>
              </w:rPr>
              <w:t>КТРУ</w:t>
            </w:r>
          </w:p>
        </w:tc>
        <w:tc>
          <w:tcPr>
            <w:tcW w:w="709" w:type="dxa"/>
            <w:tcBorders>
              <w:top w:val="single" w:sz="4" w:space="0" w:color="auto"/>
              <w:left w:val="single" w:sz="4" w:space="0" w:color="auto"/>
              <w:bottom w:val="single" w:sz="4" w:space="0" w:color="auto"/>
              <w:right w:val="single" w:sz="4" w:space="0" w:color="auto"/>
            </w:tcBorders>
            <w:vAlign w:val="center"/>
          </w:tcPr>
          <w:p w:rsidR="0050499E" w:rsidRPr="005D0BB4" w:rsidRDefault="0050499E" w:rsidP="00174535">
            <w:pPr>
              <w:jc w:val="center"/>
              <w:rPr>
                <w:rFonts w:eastAsia="Calibri"/>
                <w:lang w:eastAsia="en-US"/>
              </w:rPr>
            </w:pPr>
            <w:r w:rsidRPr="005D0BB4">
              <w:rPr>
                <w:rFonts w:eastAsia="Calibri"/>
                <w:lang w:eastAsia="en-US"/>
              </w:rPr>
              <w:t>Ед. изм.</w:t>
            </w:r>
          </w:p>
        </w:tc>
        <w:tc>
          <w:tcPr>
            <w:tcW w:w="567" w:type="dxa"/>
            <w:tcBorders>
              <w:top w:val="single" w:sz="4" w:space="0" w:color="auto"/>
              <w:left w:val="single" w:sz="4" w:space="0" w:color="auto"/>
              <w:bottom w:val="single" w:sz="4" w:space="0" w:color="auto"/>
              <w:right w:val="single" w:sz="4" w:space="0" w:color="auto"/>
            </w:tcBorders>
            <w:vAlign w:val="center"/>
          </w:tcPr>
          <w:p w:rsidR="0050499E" w:rsidRPr="005D0BB4" w:rsidRDefault="0050499E" w:rsidP="00174535">
            <w:pPr>
              <w:jc w:val="center"/>
              <w:rPr>
                <w:rFonts w:eastAsia="Calibri"/>
                <w:lang w:eastAsia="en-US"/>
              </w:rPr>
            </w:pPr>
            <w:r w:rsidRPr="005D0BB4">
              <w:rPr>
                <w:rFonts w:eastAsia="Calibri"/>
                <w:lang w:eastAsia="en-US"/>
              </w:rPr>
              <w:t>Кол-во</w:t>
            </w:r>
          </w:p>
        </w:tc>
      </w:tr>
      <w:tr w:rsidR="0050499E" w:rsidRPr="007F7C48" w:rsidTr="00B416F7">
        <w:trPr>
          <w:trHeight w:val="60"/>
        </w:trPr>
        <w:tc>
          <w:tcPr>
            <w:tcW w:w="534" w:type="dxa"/>
            <w:tcBorders>
              <w:top w:val="single" w:sz="4" w:space="0" w:color="auto"/>
              <w:left w:val="single" w:sz="4" w:space="0" w:color="auto"/>
              <w:bottom w:val="single" w:sz="4" w:space="0" w:color="auto"/>
              <w:right w:val="single" w:sz="4" w:space="0" w:color="auto"/>
            </w:tcBorders>
            <w:vAlign w:val="center"/>
          </w:tcPr>
          <w:p w:rsidR="0050499E" w:rsidRPr="005D0BB4" w:rsidRDefault="0050499E" w:rsidP="00174535">
            <w:pPr>
              <w:tabs>
                <w:tab w:val="left" w:pos="0"/>
                <w:tab w:val="num" w:pos="660"/>
              </w:tabs>
              <w:ind w:right="-108"/>
              <w:jc w:val="center"/>
              <w:rPr>
                <w:rFonts w:eastAsia="Calibri"/>
                <w:lang w:eastAsia="en-US"/>
              </w:rPr>
            </w:pPr>
            <w:r w:rsidRPr="005D0BB4">
              <w:rPr>
                <w:rFonts w:eastAsia="Calibri"/>
                <w:lang w:eastAsia="en-US"/>
              </w:rPr>
              <w:t>1</w:t>
            </w:r>
          </w:p>
        </w:tc>
        <w:tc>
          <w:tcPr>
            <w:tcW w:w="1842" w:type="dxa"/>
            <w:tcBorders>
              <w:top w:val="single" w:sz="4" w:space="0" w:color="auto"/>
              <w:left w:val="single" w:sz="4" w:space="0" w:color="auto"/>
              <w:bottom w:val="single" w:sz="4" w:space="0" w:color="auto"/>
              <w:right w:val="single" w:sz="4" w:space="0" w:color="auto"/>
            </w:tcBorders>
            <w:vAlign w:val="center"/>
          </w:tcPr>
          <w:p w:rsidR="0050499E" w:rsidRPr="005D0BB4" w:rsidRDefault="0050499E" w:rsidP="00174535">
            <w:pPr>
              <w:jc w:val="center"/>
              <w:rPr>
                <w:rFonts w:eastAsia="Calibri"/>
                <w:lang w:eastAsia="en-US"/>
              </w:rPr>
            </w:pPr>
            <w:r w:rsidRPr="005D0BB4">
              <w:rPr>
                <w:rFonts w:eastAsia="Calibri"/>
                <w:lang w:eastAsia="en-US"/>
              </w:rPr>
              <w:t>2</w:t>
            </w:r>
          </w:p>
        </w:tc>
        <w:tc>
          <w:tcPr>
            <w:tcW w:w="3828" w:type="dxa"/>
            <w:tcBorders>
              <w:top w:val="single" w:sz="4" w:space="0" w:color="auto"/>
              <w:left w:val="single" w:sz="4" w:space="0" w:color="auto"/>
              <w:bottom w:val="single" w:sz="4" w:space="0" w:color="auto"/>
              <w:right w:val="single" w:sz="4" w:space="0" w:color="auto"/>
            </w:tcBorders>
            <w:vAlign w:val="center"/>
          </w:tcPr>
          <w:p w:rsidR="0050499E" w:rsidRPr="005D0BB4" w:rsidRDefault="0050499E" w:rsidP="00174535">
            <w:pPr>
              <w:jc w:val="center"/>
              <w:rPr>
                <w:rFonts w:eastAsia="Calibri"/>
                <w:lang w:eastAsia="en-US"/>
              </w:rPr>
            </w:pPr>
            <w:r w:rsidRPr="005D0BB4">
              <w:rPr>
                <w:rFonts w:eastAsia="Calibri"/>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tcPr>
          <w:p w:rsidR="0050499E" w:rsidRPr="005D0BB4" w:rsidRDefault="0050499E" w:rsidP="00174535">
            <w:pPr>
              <w:jc w:val="center"/>
              <w:rPr>
                <w:rFonts w:eastAsia="Arial Unicode MS"/>
                <w:noProof/>
                <w:color w:val="000000"/>
              </w:rPr>
            </w:pPr>
            <w:r w:rsidRPr="005D0BB4">
              <w:rPr>
                <w:rFonts w:eastAsia="Arial Unicode MS"/>
                <w:noProof/>
                <w:color w:val="000000"/>
              </w:rPr>
              <w:t>4</w:t>
            </w:r>
          </w:p>
        </w:tc>
        <w:tc>
          <w:tcPr>
            <w:tcW w:w="1275" w:type="dxa"/>
            <w:tcBorders>
              <w:top w:val="single" w:sz="4" w:space="0" w:color="auto"/>
              <w:left w:val="single" w:sz="4" w:space="0" w:color="auto"/>
              <w:bottom w:val="single" w:sz="4" w:space="0" w:color="auto"/>
              <w:right w:val="single" w:sz="4" w:space="0" w:color="auto"/>
            </w:tcBorders>
            <w:vAlign w:val="center"/>
          </w:tcPr>
          <w:p w:rsidR="0050499E" w:rsidRPr="005D0BB4" w:rsidRDefault="0050499E" w:rsidP="00174535">
            <w:pPr>
              <w:jc w:val="center"/>
              <w:rPr>
                <w:rFonts w:eastAsia="Calibri"/>
                <w:lang w:eastAsia="en-US"/>
              </w:rPr>
            </w:pPr>
            <w:r w:rsidRPr="005D0BB4">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50499E" w:rsidRPr="005D0BB4" w:rsidRDefault="0050499E" w:rsidP="00174535">
            <w:pPr>
              <w:jc w:val="center"/>
              <w:rPr>
                <w:rFonts w:eastAsia="Calibri"/>
                <w:lang w:eastAsia="en-US"/>
              </w:rPr>
            </w:pPr>
            <w:r w:rsidRPr="005D0BB4">
              <w:rPr>
                <w:rFonts w:eastAsia="Calibri"/>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tcPr>
          <w:p w:rsidR="0050499E" w:rsidRPr="005D0BB4" w:rsidRDefault="0050499E" w:rsidP="00174535">
            <w:pPr>
              <w:jc w:val="center"/>
              <w:rPr>
                <w:rFonts w:eastAsia="Calibri"/>
                <w:lang w:eastAsia="en-US"/>
              </w:rPr>
            </w:pPr>
            <w:r w:rsidRPr="005D0BB4">
              <w:rPr>
                <w:rFonts w:eastAsia="Calibri"/>
                <w:lang w:eastAsia="en-US"/>
              </w:rPr>
              <w:t>7</w:t>
            </w:r>
          </w:p>
        </w:tc>
      </w:tr>
      <w:tr w:rsidR="0050499E" w:rsidRPr="001E6CB3" w:rsidTr="00B416F7">
        <w:trPr>
          <w:trHeight w:val="1975"/>
        </w:trPr>
        <w:tc>
          <w:tcPr>
            <w:tcW w:w="534" w:type="dxa"/>
            <w:tcBorders>
              <w:top w:val="single" w:sz="4" w:space="0" w:color="auto"/>
              <w:left w:val="single" w:sz="4" w:space="0" w:color="auto"/>
              <w:bottom w:val="single" w:sz="4" w:space="0" w:color="auto"/>
              <w:right w:val="single" w:sz="4" w:space="0" w:color="auto"/>
            </w:tcBorders>
          </w:tcPr>
          <w:p w:rsidR="0050499E" w:rsidRPr="001E6CB3" w:rsidRDefault="0050499E" w:rsidP="00174535">
            <w:pPr>
              <w:jc w:val="center"/>
              <w:rPr>
                <w:sz w:val="22"/>
                <w:szCs w:val="22"/>
              </w:rPr>
            </w:pPr>
            <w:r w:rsidRPr="001E6CB3">
              <w:rPr>
                <w:sz w:val="22"/>
                <w:szCs w:val="22"/>
              </w:rPr>
              <w:t>1.</w:t>
            </w:r>
          </w:p>
        </w:tc>
        <w:tc>
          <w:tcPr>
            <w:tcW w:w="1842" w:type="dxa"/>
            <w:tcBorders>
              <w:top w:val="single" w:sz="4" w:space="0" w:color="auto"/>
              <w:left w:val="single" w:sz="4" w:space="0" w:color="auto"/>
              <w:bottom w:val="single" w:sz="4" w:space="0" w:color="auto"/>
              <w:right w:val="single" w:sz="4" w:space="0" w:color="auto"/>
            </w:tcBorders>
          </w:tcPr>
          <w:p w:rsidR="003C3A13" w:rsidRPr="008913B7" w:rsidRDefault="00782885" w:rsidP="00174535">
            <w:pPr>
              <w:jc w:val="center"/>
            </w:pPr>
            <w:r>
              <w:t>Подставка под огнетушитель</w:t>
            </w:r>
          </w:p>
        </w:tc>
        <w:tc>
          <w:tcPr>
            <w:tcW w:w="3828" w:type="dxa"/>
            <w:tcBorders>
              <w:top w:val="single" w:sz="4" w:space="0" w:color="auto"/>
              <w:left w:val="single" w:sz="4" w:space="0" w:color="auto"/>
              <w:bottom w:val="single" w:sz="4" w:space="0" w:color="auto"/>
              <w:right w:val="single" w:sz="4" w:space="0" w:color="auto"/>
            </w:tcBorders>
          </w:tcPr>
          <w:p w:rsidR="00816A0C" w:rsidRDefault="00856412" w:rsidP="00221D98">
            <w:pPr>
              <w:autoSpaceDE w:val="0"/>
              <w:autoSpaceDN w:val="0"/>
              <w:adjustRightInd w:val="0"/>
              <w:rPr>
                <w:rFonts w:eastAsia="Calibri"/>
                <w:lang w:eastAsia="en-US"/>
              </w:rPr>
            </w:pPr>
            <w:r>
              <w:rPr>
                <w:rFonts w:eastAsia="Calibri"/>
                <w:lang w:eastAsia="en-US"/>
              </w:rPr>
              <w:t>Размещение – Напольное;</w:t>
            </w:r>
          </w:p>
          <w:p w:rsidR="00856412" w:rsidRDefault="00D1519B" w:rsidP="00221D98">
            <w:pPr>
              <w:autoSpaceDE w:val="0"/>
              <w:autoSpaceDN w:val="0"/>
              <w:adjustRightInd w:val="0"/>
              <w:rPr>
                <w:rFonts w:eastAsia="Calibri"/>
                <w:lang w:eastAsia="en-US"/>
              </w:rPr>
            </w:pPr>
            <w:r>
              <w:rPr>
                <w:rFonts w:eastAsia="Calibri"/>
                <w:lang w:eastAsia="en-US"/>
              </w:rPr>
              <w:t>Длина – 230 Миллиметров;</w:t>
            </w:r>
          </w:p>
          <w:p w:rsidR="00D1519B" w:rsidRDefault="00D1519B" w:rsidP="00221D98">
            <w:pPr>
              <w:autoSpaceDE w:val="0"/>
              <w:autoSpaceDN w:val="0"/>
              <w:adjustRightInd w:val="0"/>
              <w:rPr>
                <w:rFonts w:eastAsia="Calibri"/>
                <w:lang w:eastAsia="en-US"/>
              </w:rPr>
            </w:pPr>
            <w:r>
              <w:rPr>
                <w:rFonts w:eastAsia="Calibri"/>
                <w:lang w:eastAsia="en-US"/>
              </w:rPr>
              <w:t>Ширина – 230 Миллиметров;</w:t>
            </w:r>
          </w:p>
          <w:p w:rsidR="00D1519B" w:rsidRDefault="00D1519B" w:rsidP="00221D98">
            <w:pPr>
              <w:autoSpaceDE w:val="0"/>
              <w:autoSpaceDN w:val="0"/>
              <w:adjustRightInd w:val="0"/>
              <w:rPr>
                <w:rFonts w:eastAsia="Calibri"/>
                <w:lang w:eastAsia="en-US"/>
              </w:rPr>
            </w:pPr>
            <w:r>
              <w:rPr>
                <w:rFonts w:eastAsia="Calibri"/>
                <w:lang w:eastAsia="en-US"/>
              </w:rPr>
              <w:t>Высота – 400  Миллиметров;</w:t>
            </w:r>
          </w:p>
          <w:p w:rsidR="00D1519B" w:rsidRDefault="00D1519B" w:rsidP="00D1519B">
            <w:pPr>
              <w:autoSpaceDE w:val="0"/>
              <w:autoSpaceDN w:val="0"/>
              <w:adjustRightInd w:val="0"/>
              <w:rPr>
                <w:rFonts w:eastAsia="Calibri"/>
                <w:lang w:eastAsia="en-US"/>
              </w:rPr>
            </w:pPr>
            <w:r w:rsidRPr="00D1519B">
              <w:rPr>
                <w:rFonts w:eastAsia="Calibri"/>
                <w:lang w:eastAsia="en-US"/>
              </w:rPr>
              <w:t>М</w:t>
            </w:r>
            <w:r>
              <w:rPr>
                <w:rFonts w:eastAsia="Calibri"/>
                <w:lang w:eastAsia="en-US"/>
              </w:rPr>
              <w:t xml:space="preserve">аксимальная масса огнетушителя - </w:t>
            </w:r>
            <w:r w:rsidRPr="00D1519B">
              <w:rPr>
                <w:rFonts w:eastAsia="Calibri"/>
                <w:lang w:eastAsia="en-US"/>
              </w:rPr>
              <w:t>1</w:t>
            </w:r>
            <w:r>
              <w:rPr>
                <w:rFonts w:eastAsia="Calibri"/>
                <w:lang w:eastAsia="en-US"/>
              </w:rPr>
              <w:t>2</w:t>
            </w:r>
            <w:r w:rsidRPr="00D1519B">
              <w:rPr>
                <w:rFonts w:eastAsia="Calibri"/>
                <w:lang w:eastAsia="en-US"/>
              </w:rPr>
              <w:t xml:space="preserve"> Килограмм</w:t>
            </w:r>
            <w:r>
              <w:rPr>
                <w:rFonts w:eastAsia="Calibri"/>
                <w:lang w:eastAsia="en-US"/>
              </w:rPr>
              <w:t>;</w:t>
            </w:r>
          </w:p>
          <w:p w:rsidR="00D1519B" w:rsidRDefault="00D1519B" w:rsidP="00D1519B">
            <w:pPr>
              <w:autoSpaceDE w:val="0"/>
              <w:autoSpaceDN w:val="0"/>
              <w:adjustRightInd w:val="0"/>
              <w:rPr>
                <w:rFonts w:eastAsia="Calibri"/>
                <w:lang w:eastAsia="en-US"/>
              </w:rPr>
            </w:pPr>
            <w:r>
              <w:rPr>
                <w:rFonts w:eastAsia="Calibri"/>
                <w:lang w:eastAsia="en-US"/>
              </w:rPr>
              <w:t>Материал – Сталь;</w:t>
            </w:r>
          </w:p>
          <w:p w:rsidR="00D1519B" w:rsidRPr="00856412" w:rsidRDefault="00D1519B" w:rsidP="00D1519B">
            <w:pPr>
              <w:autoSpaceDE w:val="0"/>
              <w:autoSpaceDN w:val="0"/>
              <w:adjustRightInd w:val="0"/>
              <w:rPr>
                <w:rFonts w:eastAsia="Calibri"/>
                <w:lang w:eastAsia="en-US"/>
              </w:rPr>
            </w:pPr>
            <w:r>
              <w:rPr>
                <w:rFonts w:eastAsia="Calibri"/>
                <w:lang w:eastAsia="en-US"/>
              </w:rPr>
              <w:t>Цвет – Красный.</w:t>
            </w:r>
          </w:p>
        </w:tc>
        <w:tc>
          <w:tcPr>
            <w:tcW w:w="1701" w:type="dxa"/>
            <w:tcBorders>
              <w:top w:val="single" w:sz="4" w:space="0" w:color="auto"/>
              <w:left w:val="single" w:sz="4" w:space="0" w:color="auto"/>
              <w:bottom w:val="single" w:sz="4" w:space="0" w:color="auto"/>
              <w:right w:val="single" w:sz="4" w:space="0" w:color="auto"/>
            </w:tcBorders>
          </w:tcPr>
          <w:p w:rsidR="0050499E" w:rsidRPr="001E6CB3" w:rsidRDefault="00782885" w:rsidP="00174535">
            <w:pPr>
              <w:jc w:val="center"/>
              <w:rPr>
                <w:rFonts w:eastAsia="Arial Unicode MS"/>
                <w:color w:val="000000"/>
                <w:sz w:val="22"/>
                <w:szCs w:val="22"/>
              </w:rPr>
            </w:pPr>
            <w:r>
              <w:rPr>
                <w:rFonts w:eastAsia="Arial Unicode MS"/>
                <w:color w:val="000000"/>
                <w:lang w:eastAsia="en-US"/>
              </w:rPr>
              <w:t>25.72.14.190</w:t>
            </w:r>
          </w:p>
        </w:tc>
        <w:tc>
          <w:tcPr>
            <w:tcW w:w="1275" w:type="dxa"/>
            <w:tcBorders>
              <w:top w:val="single" w:sz="4" w:space="0" w:color="auto"/>
              <w:left w:val="single" w:sz="4" w:space="0" w:color="auto"/>
              <w:bottom w:val="single" w:sz="4" w:space="0" w:color="auto"/>
              <w:right w:val="single" w:sz="4" w:space="0" w:color="auto"/>
            </w:tcBorders>
          </w:tcPr>
          <w:p w:rsidR="0050499E" w:rsidRPr="001E6CB3" w:rsidRDefault="00782885" w:rsidP="009B59C2">
            <w:pPr>
              <w:jc w:val="center"/>
              <w:rPr>
                <w:rFonts w:eastAsia="Arial Unicode MS"/>
                <w:color w:val="000000"/>
                <w:sz w:val="22"/>
                <w:szCs w:val="22"/>
              </w:rPr>
            </w:pPr>
            <w:r>
              <w:rPr>
                <w:rFonts w:eastAsia="Arial Unicode MS"/>
                <w:color w:val="000000"/>
                <w:lang w:eastAsia="en-US"/>
              </w:rPr>
              <w:t>-</w:t>
            </w:r>
          </w:p>
        </w:tc>
        <w:tc>
          <w:tcPr>
            <w:tcW w:w="709" w:type="dxa"/>
            <w:tcBorders>
              <w:top w:val="single" w:sz="4" w:space="0" w:color="auto"/>
              <w:left w:val="single" w:sz="4" w:space="0" w:color="auto"/>
              <w:bottom w:val="single" w:sz="4" w:space="0" w:color="auto"/>
              <w:right w:val="single" w:sz="4" w:space="0" w:color="auto"/>
            </w:tcBorders>
          </w:tcPr>
          <w:p w:rsidR="0050499E" w:rsidRPr="001E6CB3" w:rsidRDefault="0050499E" w:rsidP="00174535">
            <w:pPr>
              <w:rPr>
                <w:sz w:val="22"/>
                <w:szCs w:val="22"/>
              </w:rPr>
            </w:pPr>
            <w:r w:rsidRPr="001E6CB3">
              <w:rPr>
                <w:sz w:val="22"/>
                <w:szCs w:val="22"/>
              </w:rPr>
              <w:t>шт.</w:t>
            </w:r>
          </w:p>
        </w:tc>
        <w:tc>
          <w:tcPr>
            <w:tcW w:w="567" w:type="dxa"/>
            <w:tcBorders>
              <w:top w:val="single" w:sz="4" w:space="0" w:color="auto"/>
              <w:left w:val="single" w:sz="4" w:space="0" w:color="auto"/>
              <w:bottom w:val="single" w:sz="4" w:space="0" w:color="auto"/>
              <w:right w:val="single" w:sz="4" w:space="0" w:color="auto"/>
            </w:tcBorders>
          </w:tcPr>
          <w:p w:rsidR="0050499E" w:rsidRPr="001E6CB3" w:rsidRDefault="00301F2E" w:rsidP="00174535">
            <w:pPr>
              <w:jc w:val="center"/>
              <w:rPr>
                <w:sz w:val="22"/>
                <w:szCs w:val="22"/>
              </w:rPr>
            </w:pPr>
            <w:r>
              <w:rPr>
                <w:sz w:val="22"/>
                <w:szCs w:val="22"/>
              </w:rPr>
              <w:t>80</w:t>
            </w:r>
          </w:p>
        </w:tc>
      </w:tr>
    </w:tbl>
    <w:p w:rsidR="008C5792" w:rsidRPr="00D569F7" w:rsidRDefault="00AC0B26" w:rsidP="00221D98">
      <w:pPr>
        <w:ind w:left="284"/>
        <w:contextualSpacing/>
        <w:jc w:val="both"/>
        <w:rPr>
          <w:rFonts w:eastAsia="Calibri"/>
          <w:sz w:val="28"/>
          <w:szCs w:val="28"/>
        </w:rPr>
      </w:pPr>
      <w:r w:rsidRPr="00AC0B26">
        <w:rPr>
          <w:noProof/>
          <w:sz w:val="28"/>
          <w:szCs w:val="28"/>
          <w:lang w:eastAsia="ar-SA"/>
        </w:rPr>
        <w:t>Поставщик производит поставку нового товара,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569F7" w:rsidRPr="00D569F7" w:rsidRDefault="00D569F7" w:rsidP="00AC0B26">
      <w:pPr>
        <w:pStyle w:val="afc"/>
        <w:numPr>
          <w:ilvl w:val="0"/>
          <w:numId w:val="16"/>
        </w:numPr>
        <w:ind w:left="0" w:firstLine="709"/>
        <w:jc w:val="both"/>
        <w:rPr>
          <w:rFonts w:eastAsia="Calibri"/>
          <w:b/>
          <w:sz w:val="28"/>
          <w:szCs w:val="28"/>
        </w:rPr>
      </w:pPr>
      <w:r w:rsidRPr="00D569F7">
        <w:rPr>
          <w:b/>
          <w:noProof/>
          <w:sz w:val="28"/>
          <w:szCs w:val="28"/>
          <w:lang w:eastAsia="ar-SA"/>
        </w:rPr>
        <w:t xml:space="preserve">Место поставки товара: </w:t>
      </w:r>
      <w:r w:rsidR="00782885" w:rsidRPr="00D137F2">
        <w:rPr>
          <w:sz w:val="28"/>
          <w:szCs w:val="28"/>
        </w:rPr>
        <w:t>350020, г. Краснодар, ул. </w:t>
      </w:r>
      <w:proofErr w:type="spellStart"/>
      <w:r w:rsidR="00782885" w:rsidRPr="00D137F2">
        <w:rPr>
          <w:sz w:val="28"/>
          <w:szCs w:val="28"/>
        </w:rPr>
        <w:t>Рашпилевская</w:t>
      </w:r>
      <w:proofErr w:type="spellEnd"/>
      <w:r w:rsidR="00782885" w:rsidRPr="00D137F2">
        <w:rPr>
          <w:sz w:val="28"/>
          <w:szCs w:val="28"/>
        </w:rPr>
        <w:t>, д. 180, этаж 1.</w:t>
      </w:r>
    </w:p>
    <w:p w:rsidR="00EC37B4" w:rsidRPr="00EC37B4" w:rsidRDefault="008C5792" w:rsidP="00DF4797">
      <w:pPr>
        <w:pStyle w:val="afc"/>
        <w:tabs>
          <w:tab w:val="left" w:pos="0"/>
          <w:tab w:val="left" w:pos="284"/>
        </w:tabs>
        <w:ind w:left="0" w:firstLine="709"/>
        <w:contextualSpacing/>
        <w:jc w:val="both"/>
        <w:rPr>
          <w:bCs/>
          <w:sz w:val="28"/>
          <w:szCs w:val="28"/>
        </w:rPr>
      </w:pPr>
      <w:r>
        <w:rPr>
          <w:rFonts w:eastAsia="Calibri"/>
          <w:b/>
          <w:sz w:val="28"/>
          <w:szCs w:val="28"/>
          <w:lang w:eastAsia="en-US"/>
        </w:rPr>
        <w:t>4</w:t>
      </w:r>
      <w:r w:rsidR="00763335">
        <w:rPr>
          <w:rFonts w:eastAsia="Calibri"/>
          <w:b/>
          <w:sz w:val="28"/>
          <w:szCs w:val="28"/>
          <w:lang w:eastAsia="en-US"/>
        </w:rPr>
        <w:t>.</w:t>
      </w:r>
      <w:r w:rsidR="00D569F7">
        <w:rPr>
          <w:rFonts w:eastAsia="Calibri"/>
          <w:b/>
          <w:sz w:val="28"/>
          <w:szCs w:val="28"/>
          <w:lang w:eastAsia="en-US"/>
        </w:rPr>
        <w:t xml:space="preserve"> </w:t>
      </w:r>
      <w:r w:rsidR="00763335">
        <w:rPr>
          <w:rFonts w:eastAsia="Calibri"/>
          <w:b/>
          <w:sz w:val="28"/>
          <w:szCs w:val="28"/>
          <w:lang w:eastAsia="en-US"/>
        </w:rPr>
        <w:t xml:space="preserve"> </w:t>
      </w:r>
      <w:r w:rsidR="00135DB2" w:rsidRPr="00EC37B4">
        <w:rPr>
          <w:rFonts w:eastAsia="Calibri"/>
          <w:b/>
          <w:sz w:val="28"/>
          <w:szCs w:val="28"/>
          <w:lang w:eastAsia="en-US"/>
        </w:rPr>
        <w:t>Срок поставки товара:</w:t>
      </w:r>
      <w:r w:rsidR="00135DB2" w:rsidRPr="00EC37B4">
        <w:rPr>
          <w:rFonts w:eastAsia="Calibri"/>
          <w:sz w:val="28"/>
          <w:szCs w:val="28"/>
          <w:lang w:eastAsia="en-US"/>
        </w:rPr>
        <w:t xml:space="preserve"> </w:t>
      </w:r>
      <w:r w:rsidR="00C30893" w:rsidRPr="00C30893">
        <w:rPr>
          <w:rFonts w:eastAsiaTheme="minorHAnsi"/>
          <w:sz w:val="28"/>
          <w:szCs w:val="28"/>
          <w:lang w:eastAsia="en-US"/>
        </w:rPr>
        <w:t xml:space="preserve">с момента заключения Государственного контракта в срок </w:t>
      </w:r>
      <w:r w:rsidR="00C30893" w:rsidRPr="00A46EAC">
        <w:rPr>
          <w:rFonts w:eastAsiaTheme="minorHAnsi"/>
          <w:sz w:val="28"/>
          <w:szCs w:val="28"/>
          <w:lang w:eastAsia="en-US"/>
        </w:rPr>
        <w:t xml:space="preserve">по </w:t>
      </w:r>
      <w:r w:rsidR="005B58D2" w:rsidRPr="005B58D2">
        <w:rPr>
          <w:rFonts w:eastAsiaTheme="minorHAnsi"/>
          <w:sz w:val="28"/>
          <w:szCs w:val="28"/>
          <w:lang w:eastAsia="en-US"/>
        </w:rPr>
        <w:t>2</w:t>
      </w:r>
      <w:r w:rsidR="00782885">
        <w:rPr>
          <w:rFonts w:eastAsiaTheme="minorHAnsi"/>
          <w:sz w:val="28"/>
          <w:szCs w:val="28"/>
          <w:lang w:eastAsia="en-US"/>
        </w:rPr>
        <w:t>5.0</w:t>
      </w:r>
      <w:r w:rsidR="005A395F">
        <w:rPr>
          <w:rFonts w:eastAsiaTheme="minorHAnsi"/>
          <w:sz w:val="28"/>
          <w:szCs w:val="28"/>
          <w:lang w:eastAsia="en-US"/>
        </w:rPr>
        <w:t>6</w:t>
      </w:r>
      <w:bookmarkStart w:id="0" w:name="_GoBack"/>
      <w:bookmarkEnd w:id="0"/>
      <w:r w:rsidR="00782885">
        <w:rPr>
          <w:rFonts w:eastAsiaTheme="minorHAnsi"/>
          <w:sz w:val="28"/>
          <w:szCs w:val="28"/>
          <w:lang w:eastAsia="en-US"/>
        </w:rPr>
        <w:t>.2026</w:t>
      </w:r>
      <w:r w:rsidR="00C30893" w:rsidRPr="00A46EAC">
        <w:rPr>
          <w:rFonts w:eastAsiaTheme="minorHAnsi"/>
          <w:sz w:val="28"/>
          <w:szCs w:val="28"/>
          <w:lang w:eastAsia="en-US"/>
        </w:rPr>
        <w:t xml:space="preserve"> </w:t>
      </w:r>
      <w:r w:rsidR="00C30893" w:rsidRPr="00C30893">
        <w:rPr>
          <w:rFonts w:eastAsiaTheme="minorHAnsi"/>
          <w:sz w:val="28"/>
          <w:szCs w:val="28"/>
          <w:lang w:eastAsia="en-US"/>
        </w:rPr>
        <w:t>(включительно), с правом досрочного исполнения обязательств по контракту.</w:t>
      </w:r>
    </w:p>
    <w:p w:rsidR="00135DB2" w:rsidRPr="00EC37B4" w:rsidRDefault="00135DB2" w:rsidP="008C5792">
      <w:pPr>
        <w:pStyle w:val="afc"/>
        <w:numPr>
          <w:ilvl w:val="0"/>
          <w:numId w:val="18"/>
        </w:numPr>
        <w:tabs>
          <w:tab w:val="left" w:pos="0"/>
          <w:tab w:val="left" w:pos="284"/>
        </w:tabs>
        <w:ind w:left="0" w:firstLine="709"/>
        <w:contextualSpacing/>
        <w:jc w:val="both"/>
        <w:rPr>
          <w:bCs/>
          <w:sz w:val="28"/>
          <w:szCs w:val="28"/>
        </w:rPr>
      </w:pPr>
      <w:r w:rsidRPr="00EC37B4">
        <w:rPr>
          <w:rFonts w:eastAsia="Arial Unicode MS"/>
          <w:b/>
          <w:sz w:val="28"/>
          <w:szCs w:val="28"/>
        </w:rPr>
        <w:t>Срок осуществления приемки поставленного товара:</w:t>
      </w:r>
      <w:r w:rsidRPr="00EC37B4">
        <w:rPr>
          <w:rFonts w:eastAsia="Calibri"/>
          <w:sz w:val="28"/>
          <w:szCs w:val="28"/>
          <w:lang w:val="x-none"/>
        </w:rPr>
        <w:t xml:space="preserve"> </w:t>
      </w:r>
      <w:r w:rsidRPr="00EC37B4">
        <w:rPr>
          <w:rFonts w:eastAsia="Calibri"/>
          <w:sz w:val="28"/>
          <w:szCs w:val="28"/>
        </w:rPr>
        <w:t>в</w:t>
      </w:r>
      <w:r w:rsidRPr="00EC37B4">
        <w:rPr>
          <w:rFonts w:eastAsia="Calibri"/>
          <w:sz w:val="28"/>
          <w:szCs w:val="28"/>
          <w:lang w:val="x-none"/>
        </w:rPr>
        <w:t xml:space="preserve"> течение </w:t>
      </w:r>
      <w:r w:rsidR="00A053BF">
        <w:rPr>
          <w:rFonts w:eastAsia="Calibri"/>
          <w:sz w:val="28"/>
          <w:szCs w:val="28"/>
        </w:rPr>
        <w:t>10</w:t>
      </w:r>
      <w:r w:rsidRPr="00EC37B4">
        <w:rPr>
          <w:rFonts w:eastAsia="Calibri"/>
          <w:sz w:val="28"/>
          <w:szCs w:val="28"/>
        </w:rPr>
        <w:t xml:space="preserve"> </w:t>
      </w:r>
      <w:r w:rsidRPr="00EC37B4">
        <w:rPr>
          <w:rFonts w:eastAsia="Calibri"/>
          <w:sz w:val="28"/>
          <w:szCs w:val="28"/>
          <w:lang w:val="x-none"/>
        </w:rPr>
        <w:t>(</w:t>
      </w:r>
      <w:r w:rsidR="00A053BF">
        <w:rPr>
          <w:rFonts w:eastAsia="Calibri"/>
          <w:sz w:val="28"/>
          <w:szCs w:val="28"/>
        </w:rPr>
        <w:t>десяти</w:t>
      </w:r>
      <w:r w:rsidRPr="00EC37B4">
        <w:rPr>
          <w:rFonts w:eastAsia="Calibri"/>
          <w:sz w:val="28"/>
          <w:szCs w:val="28"/>
          <w:lang w:val="x-none"/>
        </w:rPr>
        <w:t>) рабоч</w:t>
      </w:r>
      <w:r w:rsidR="00992B34">
        <w:rPr>
          <w:rFonts w:eastAsia="Calibri"/>
          <w:sz w:val="28"/>
          <w:szCs w:val="28"/>
        </w:rPr>
        <w:t>их</w:t>
      </w:r>
      <w:r w:rsidRPr="00EC37B4">
        <w:rPr>
          <w:rFonts w:eastAsia="Calibri"/>
          <w:sz w:val="28"/>
          <w:szCs w:val="28"/>
          <w:lang w:val="x-none"/>
        </w:rPr>
        <w:t xml:space="preserve"> дн</w:t>
      </w:r>
      <w:r w:rsidR="00992B34">
        <w:rPr>
          <w:rFonts w:eastAsia="Calibri"/>
          <w:sz w:val="28"/>
          <w:szCs w:val="28"/>
        </w:rPr>
        <w:t>ей</w:t>
      </w:r>
      <w:r w:rsidRPr="00EC37B4">
        <w:rPr>
          <w:rFonts w:eastAsia="Calibri"/>
          <w:sz w:val="28"/>
          <w:szCs w:val="28"/>
        </w:rPr>
        <w:t xml:space="preserve"> </w:t>
      </w:r>
      <w:proofErr w:type="gramStart"/>
      <w:r w:rsidRPr="00EC37B4">
        <w:rPr>
          <w:rFonts w:eastAsia="Calibri"/>
          <w:sz w:val="28"/>
          <w:szCs w:val="28"/>
        </w:rPr>
        <w:t>с</w:t>
      </w:r>
      <w:r w:rsidRPr="00EC37B4">
        <w:rPr>
          <w:rFonts w:eastAsia="Calibri"/>
          <w:sz w:val="28"/>
          <w:szCs w:val="28"/>
          <w:lang w:val="x-none"/>
        </w:rPr>
        <w:t xml:space="preserve"> даты </w:t>
      </w:r>
      <w:r w:rsidRPr="00EC37B4">
        <w:rPr>
          <w:rFonts w:eastAsia="Calibri"/>
          <w:sz w:val="28"/>
          <w:szCs w:val="28"/>
        </w:rPr>
        <w:t>получения</w:t>
      </w:r>
      <w:proofErr w:type="gramEnd"/>
      <w:r w:rsidRPr="00EC37B4">
        <w:rPr>
          <w:rFonts w:eastAsia="Calibri"/>
          <w:sz w:val="28"/>
          <w:szCs w:val="28"/>
        </w:rPr>
        <w:t xml:space="preserve"> Заказчиком документов, указанных в п. 2.4 настоящего контракта. </w:t>
      </w:r>
      <w:r w:rsidRPr="00EC37B4">
        <w:rPr>
          <w:bCs/>
          <w:sz w:val="28"/>
          <w:szCs w:val="28"/>
        </w:rPr>
        <w:t xml:space="preserve">Датой приемки товара считается дата подписания Заказчиком </w:t>
      </w:r>
      <w:r w:rsidRPr="00EC37B4">
        <w:rPr>
          <w:rFonts w:eastAsia="Calibri"/>
          <w:sz w:val="28"/>
          <w:szCs w:val="28"/>
          <w:lang w:eastAsia="en-US"/>
        </w:rPr>
        <w:t>Акта (ф. 0510452).</w:t>
      </w:r>
    </w:p>
    <w:p w:rsidR="00135DB2" w:rsidRPr="00FC17E7" w:rsidRDefault="00135DB2" w:rsidP="008C5792">
      <w:pPr>
        <w:pStyle w:val="afc"/>
        <w:numPr>
          <w:ilvl w:val="0"/>
          <w:numId w:val="18"/>
        </w:numPr>
        <w:tabs>
          <w:tab w:val="left" w:pos="-142"/>
          <w:tab w:val="left" w:pos="0"/>
        </w:tabs>
        <w:ind w:left="0" w:firstLine="709"/>
        <w:contextualSpacing/>
        <w:jc w:val="both"/>
        <w:rPr>
          <w:bCs/>
          <w:sz w:val="28"/>
          <w:szCs w:val="28"/>
        </w:rPr>
      </w:pPr>
      <w:r w:rsidRPr="00FC17E7">
        <w:rPr>
          <w:rFonts w:eastAsia="Calibri"/>
          <w:b/>
          <w:sz w:val="28"/>
          <w:szCs w:val="28"/>
        </w:rPr>
        <w:t xml:space="preserve">Срок оплаты </w:t>
      </w:r>
      <w:r w:rsidR="0053608C">
        <w:rPr>
          <w:rFonts w:eastAsia="Arial Unicode MS"/>
          <w:b/>
          <w:sz w:val="28"/>
          <w:szCs w:val="28"/>
        </w:rPr>
        <w:t>поставленного товара</w:t>
      </w:r>
      <w:r w:rsidRPr="00FC17E7">
        <w:rPr>
          <w:rFonts w:eastAsia="Calibri"/>
          <w:b/>
          <w:sz w:val="28"/>
          <w:szCs w:val="28"/>
        </w:rPr>
        <w:t>:</w:t>
      </w:r>
      <w:r w:rsidRPr="00FC17E7">
        <w:rPr>
          <w:rFonts w:eastAsia="Calibri"/>
          <w:sz w:val="28"/>
          <w:szCs w:val="28"/>
        </w:rPr>
        <w:t xml:space="preserve"> в</w:t>
      </w:r>
      <w:r w:rsidRPr="00FC17E7">
        <w:rPr>
          <w:sz w:val="28"/>
          <w:szCs w:val="28"/>
        </w:rPr>
        <w:t xml:space="preserve"> течение </w:t>
      </w:r>
      <w:r w:rsidR="00A053BF">
        <w:rPr>
          <w:sz w:val="28"/>
          <w:szCs w:val="28"/>
        </w:rPr>
        <w:t>7</w:t>
      </w:r>
      <w:r w:rsidRPr="00FC17E7">
        <w:rPr>
          <w:sz w:val="28"/>
          <w:szCs w:val="28"/>
        </w:rPr>
        <w:t xml:space="preserve"> (</w:t>
      </w:r>
      <w:r w:rsidR="00A053BF">
        <w:rPr>
          <w:sz w:val="28"/>
          <w:szCs w:val="28"/>
        </w:rPr>
        <w:t>семи</w:t>
      </w:r>
      <w:r w:rsidRPr="00FC17E7">
        <w:rPr>
          <w:sz w:val="28"/>
          <w:szCs w:val="28"/>
        </w:rPr>
        <w:t xml:space="preserve">) рабочих дней </w:t>
      </w:r>
      <w:proofErr w:type="gramStart"/>
      <w:r w:rsidRPr="00FC17E7">
        <w:rPr>
          <w:sz w:val="28"/>
          <w:szCs w:val="28"/>
        </w:rPr>
        <w:t>с даты подписания</w:t>
      </w:r>
      <w:proofErr w:type="gramEnd"/>
      <w:r w:rsidRPr="00FC17E7">
        <w:rPr>
          <w:sz w:val="28"/>
          <w:szCs w:val="28"/>
        </w:rPr>
        <w:t xml:space="preserve"> Заказчиком </w:t>
      </w:r>
      <w:r w:rsidRPr="00FC17E7">
        <w:rPr>
          <w:sz w:val="28"/>
          <w:szCs w:val="28"/>
          <w:lang w:eastAsia="x-none"/>
        </w:rPr>
        <w:t>Акта (ф. 0510452).</w:t>
      </w:r>
    </w:p>
    <w:p w:rsidR="00135DB2" w:rsidRPr="004F530B" w:rsidRDefault="00135DB2" w:rsidP="008C5792">
      <w:pPr>
        <w:pStyle w:val="afc"/>
        <w:numPr>
          <w:ilvl w:val="0"/>
          <w:numId w:val="18"/>
        </w:numPr>
        <w:tabs>
          <w:tab w:val="left" w:pos="284"/>
          <w:tab w:val="left" w:pos="560"/>
        </w:tabs>
        <w:ind w:left="0" w:firstLine="709"/>
        <w:contextualSpacing/>
        <w:jc w:val="both"/>
        <w:rPr>
          <w:rFonts w:eastAsia="Calibri"/>
          <w:sz w:val="28"/>
          <w:szCs w:val="28"/>
          <w:lang w:eastAsia="en-US"/>
        </w:rPr>
      </w:pPr>
      <w:r w:rsidRPr="004F530B">
        <w:rPr>
          <w:rFonts w:eastAsia="Calibri"/>
          <w:b/>
          <w:sz w:val="28"/>
          <w:szCs w:val="28"/>
          <w:lang w:eastAsia="en-US"/>
        </w:rPr>
        <w:t>Требования к Поставщику:</w:t>
      </w:r>
      <w:r w:rsidRPr="004F530B">
        <w:rPr>
          <w:rFonts w:eastAsia="Calibri"/>
          <w:sz w:val="28"/>
          <w:szCs w:val="28"/>
          <w:lang w:eastAsia="en-US"/>
        </w:rPr>
        <w:t xml:space="preserve"> Участник закупки должен соответствовать единым требованиям</w:t>
      </w:r>
      <w:r w:rsidRPr="004F530B">
        <w:rPr>
          <w:sz w:val="28"/>
          <w:szCs w:val="28"/>
        </w:rPr>
        <w:t xml:space="preserve"> </w:t>
      </w:r>
      <w:r w:rsidRPr="004F530B">
        <w:rPr>
          <w:rFonts w:eastAsia="Calibri"/>
          <w:sz w:val="28"/>
          <w:szCs w:val="28"/>
          <w:lang w:eastAsia="en-US"/>
        </w:rPr>
        <w:t>к участникам закупки, установленным в соответствии с ч. 1 ст. 31 Закона № 44-ФЗ и требованиям в соответствии с ч. 1.1 ст. 31 Закона № 44-ФЗ.</w:t>
      </w:r>
    </w:p>
    <w:p w:rsidR="00135DB2" w:rsidRPr="007D6D53" w:rsidRDefault="008C5792" w:rsidP="00FC17E7">
      <w:pPr>
        <w:tabs>
          <w:tab w:val="left" w:pos="284"/>
          <w:tab w:val="left" w:pos="567"/>
        </w:tabs>
        <w:ind w:firstLine="709"/>
        <w:contextualSpacing/>
        <w:jc w:val="both"/>
        <w:rPr>
          <w:rFonts w:eastAsia="Calibri"/>
          <w:sz w:val="28"/>
          <w:szCs w:val="28"/>
        </w:rPr>
      </w:pPr>
      <w:r>
        <w:rPr>
          <w:rFonts w:eastAsia="Calibri"/>
          <w:b/>
          <w:sz w:val="28"/>
          <w:szCs w:val="28"/>
          <w:lang w:eastAsia="en-US"/>
        </w:rPr>
        <w:t>8</w:t>
      </w:r>
      <w:r w:rsidR="00135DB2" w:rsidRPr="00FC17E7">
        <w:rPr>
          <w:rFonts w:eastAsia="Calibri"/>
          <w:b/>
          <w:sz w:val="28"/>
          <w:szCs w:val="28"/>
          <w:lang w:eastAsia="en-US"/>
        </w:rPr>
        <w:t>.</w:t>
      </w:r>
      <w:r w:rsidR="00135DB2" w:rsidRPr="00C537F0">
        <w:rPr>
          <w:rFonts w:eastAsia="Calibri"/>
          <w:sz w:val="28"/>
          <w:szCs w:val="28"/>
          <w:lang w:eastAsia="en-US"/>
        </w:rPr>
        <w:t xml:space="preserve"> </w:t>
      </w:r>
      <w:r w:rsidR="00135DB2" w:rsidRPr="00C537F0">
        <w:rPr>
          <w:rFonts w:eastAsia="Calibri"/>
          <w:b/>
          <w:sz w:val="28"/>
          <w:szCs w:val="28"/>
        </w:rPr>
        <w:t xml:space="preserve">Документы, подтверждающие соответствие участника закупки требованиям, установленным в соответствии с пунктом 1 части 1 статьи 31 Закона № 44-ФЗ: </w:t>
      </w:r>
      <w:r w:rsidR="00135DB2" w:rsidRPr="00C537F0">
        <w:rPr>
          <w:rFonts w:eastAsia="Calibri"/>
          <w:sz w:val="28"/>
          <w:szCs w:val="28"/>
        </w:rPr>
        <w:t>не требуются</w:t>
      </w:r>
    </w:p>
    <w:p w:rsidR="007D6D53" w:rsidRPr="003C1F29" w:rsidRDefault="007D6D53" w:rsidP="00FC17E7">
      <w:pPr>
        <w:tabs>
          <w:tab w:val="left" w:pos="284"/>
          <w:tab w:val="left" w:pos="567"/>
        </w:tabs>
        <w:ind w:firstLine="709"/>
        <w:contextualSpacing/>
        <w:jc w:val="both"/>
        <w:rPr>
          <w:rFonts w:eastAsia="Calibri"/>
          <w:sz w:val="28"/>
          <w:szCs w:val="28"/>
          <w:lang w:eastAsia="en-US"/>
        </w:rPr>
      </w:pPr>
    </w:p>
    <w:p w:rsidR="003C3A13" w:rsidRPr="003C1F29" w:rsidRDefault="003C3A13" w:rsidP="00FC17E7">
      <w:pPr>
        <w:tabs>
          <w:tab w:val="left" w:pos="284"/>
          <w:tab w:val="left" w:pos="567"/>
        </w:tabs>
        <w:ind w:firstLine="709"/>
        <w:contextualSpacing/>
        <w:jc w:val="both"/>
        <w:rPr>
          <w:rFonts w:eastAsia="Calibri"/>
          <w:sz w:val="28"/>
          <w:szCs w:val="28"/>
          <w:lang w:eastAsia="en-US"/>
        </w:rPr>
      </w:pPr>
    </w:p>
    <w:p w:rsidR="00DC1962" w:rsidRPr="003C3804" w:rsidRDefault="00DC1962" w:rsidP="00EC37B4">
      <w:pPr>
        <w:tabs>
          <w:tab w:val="left" w:pos="567"/>
        </w:tabs>
        <w:contextualSpacing/>
        <w:jc w:val="both"/>
        <w:rPr>
          <w:vanish/>
          <w:sz w:val="28"/>
          <w:szCs w:val="28"/>
        </w:rPr>
      </w:pPr>
    </w:p>
    <w:sectPr w:rsidR="00DC1962" w:rsidRPr="003C3804" w:rsidSect="00096D56">
      <w:headerReference w:type="default" r:id="rId11"/>
      <w:headerReference w:type="first" r:id="rId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B68" w:rsidRDefault="000B2B68" w:rsidP="00FE6712">
      <w:r>
        <w:separator/>
      </w:r>
    </w:p>
  </w:endnote>
  <w:endnote w:type="continuationSeparator" w:id="0">
    <w:p w:rsidR="000B2B68" w:rsidRDefault="000B2B68" w:rsidP="00FE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B68" w:rsidRDefault="000B2B68" w:rsidP="00FE6712">
      <w:r>
        <w:separator/>
      </w:r>
    </w:p>
  </w:footnote>
  <w:footnote w:type="continuationSeparator" w:id="0">
    <w:p w:rsidR="000B2B68" w:rsidRDefault="000B2B68" w:rsidP="00FE6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629" w:rsidRDefault="00471629" w:rsidP="00AE2283">
    <w:pPr>
      <w:pStyle w:val="ad"/>
      <w:jc w:val="center"/>
    </w:pPr>
    <w:r>
      <w:fldChar w:fldCharType="begin"/>
    </w:r>
    <w:r>
      <w:instrText>PAGE   \* MERGEFORMAT</w:instrText>
    </w:r>
    <w:r>
      <w:fldChar w:fldCharType="separate"/>
    </w:r>
    <w:r w:rsidR="005A395F">
      <w:rPr>
        <w:noProof/>
      </w:rPr>
      <w:t>12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629" w:rsidRDefault="00471629">
    <w:pPr>
      <w:pStyle w:val="ad"/>
      <w:jc w:val="center"/>
    </w:pPr>
  </w:p>
  <w:p w:rsidR="00471629" w:rsidRDefault="0047162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2CD"/>
    <w:multiLevelType w:val="hybridMultilevel"/>
    <w:tmpl w:val="606EB99A"/>
    <w:lvl w:ilvl="0" w:tplc="11A4126C">
      <w:start w:val="1"/>
      <w:numFmt w:val="bullet"/>
      <w:lvlText w:val="-"/>
      <w:lvlJc w:val="left"/>
      <w:pPr>
        <w:ind w:left="1038" w:hanging="360"/>
      </w:pPr>
      <w:rPr>
        <w:rFonts w:ascii="Courier New" w:hAnsi="Courier New"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
    <w:nsid w:val="0DBE576D"/>
    <w:multiLevelType w:val="multilevel"/>
    <w:tmpl w:val="A718AE12"/>
    <w:lvl w:ilvl="0">
      <w:start w:val="1"/>
      <w:numFmt w:val="decimal"/>
      <w:lvlText w:val="%1."/>
      <w:lvlJc w:val="left"/>
      <w:pPr>
        <w:ind w:left="1069" w:hanging="360"/>
      </w:pPr>
      <w:rPr>
        <w:rFonts w:hint="default"/>
      </w:rPr>
    </w:lvl>
    <w:lvl w:ilvl="1">
      <w:start w:val="1"/>
      <w:numFmt w:val="decimal"/>
      <w:isLgl/>
      <w:lvlText w:val="%1.%2."/>
      <w:lvlJc w:val="left"/>
      <w:pPr>
        <w:ind w:left="1954" w:hanging="1245"/>
      </w:pPr>
      <w:rPr>
        <w:rFonts w:hint="default"/>
      </w:rPr>
    </w:lvl>
    <w:lvl w:ilvl="2">
      <w:start w:val="1"/>
      <w:numFmt w:val="decimal"/>
      <w:isLgl/>
      <w:lvlText w:val="%1.%2.%3."/>
      <w:lvlJc w:val="left"/>
      <w:pPr>
        <w:ind w:left="1954" w:hanging="1245"/>
      </w:pPr>
      <w:rPr>
        <w:rFonts w:hint="default"/>
      </w:rPr>
    </w:lvl>
    <w:lvl w:ilvl="3">
      <w:start w:val="1"/>
      <w:numFmt w:val="decimal"/>
      <w:isLgl/>
      <w:lvlText w:val="%1.%2.%3.%4."/>
      <w:lvlJc w:val="left"/>
      <w:pPr>
        <w:ind w:left="1954" w:hanging="1245"/>
      </w:pPr>
      <w:rPr>
        <w:rFonts w:hint="default"/>
      </w:rPr>
    </w:lvl>
    <w:lvl w:ilvl="4">
      <w:start w:val="1"/>
      <w:numFmt w:val="decimal"/>
      <w:isLgl/>
      <w:lvlText w:val="%1.%2.%3.%4.%5."/>
      <w:lvlJc w:val="left"/>
      <w:pPr>
        <w:ind w:left="1954" w:hanging="124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A210AA2"/>
    <w:multiLevelType w:val="hybridMultilevel"/>
    <w:tmpl w:val="AB4ACE56"/>
    <w:lvl w:ilvl="0" w:tplc="CE6ED84E">
      <w:start w:val="1"/>
      <w:numFmt w:val="decimal"/>
      <w:lvlText w:val="%1)"/>
      <w:lvlJc w:val="left"/>
      <w:pPr>
        <w:ind w:left="10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A644F7"/>
    <w:multiLevelType w:val="hybridMultilevel"/>
    <w:tmpl w:val="229655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D3C18B9"/>
    <w:multiLevelType w:val="hybridMultilevel"/>
    <w:tmpl w:val="18920882"/>
    <w:lvl w:ilvl="0" w:tplc="0880879E">
      <w:start w:val="1"/>
      <w:numFmt w:val="decimal"/>
      <w:lvlText w:val="%1."/>
      <w:lvlJc w:val="left"/>
      <w:pPr>
        <w:ind w:left="644"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2D9022F7"/>
    <w:multiLevelType w:val="hybridMultilevel"/>
    <w:tmpl w:val="18920882"/>
    <w:lvl w:ilvl="0" w:tplc="0880879E">
      <w:start w:val="1"/>
      <w:numFmt w:val="decimal"/>
      <w:lvlText w:val="%1."/>
      <w:lvlJc w:val="left"/>
      <w:pPr>
        <w:ind w:left="644"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nsid w:val="2DAE15C5"/>
    <w:multiLevelType w:val="hybridMultilevel"/>
    <w:tmpl w:val="8F8C56EA"/>
    <w:lvl w:ilvl="0" w:tplc="550AE50C">
      <w:start w:val="5"/>
      <w:numFmt w:val="decimal"/>
      <w:lvlText w:val="%1."/>
      <w:lvlJc w:val="left"/>
      <w:pPr>
        <w:ind w:left="720" w:hanging="360"/>
      </w:pPr>
      <w:rPr>
        <w:rFonts w:eastAsia="Arial Unicode M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8E6CB8"/>
    <w:multiLevelType w:val="hybridMultilevel"/>
    <w:tmpl w:val="D7429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E876A9"/>
    <w:multiLevelType w:val="hybridMultilevel"/>
    <w:tmpl w:val="837807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C40F7E"/>
    <w:multiLevelType w:val="hybridMultilevel"/>
    <w:tmpl w:val="E5ACBEDE"/>
    <w:lvl w:ilvl="0" w:tplc="88163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353A44"/>
    <w:multiLevelType w:val="multilevel"/>
    <w:tmpl w:val="2A82458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4E8B78C4"/>
    <w:multiLevelType w:val="hybridMultilevel"/>
    <w:tmpl w:val="E54081DE"/>
    <w:lvl w:ilvl="0" w:tplc="BD86609A">
      <w:start w:val="1"/>
      <w:numFmt w:val="decimal"/>
      <w:lvlText w:val="%1."/>
      <w:lvlJc w:val="left"/>
      <w:pPr>
        <w:ind w:left="360" w:hanging="360"/>
      </w:pPr>
      <w:rPr>
        <w:rFonts w:hint="default"/>
        <w:b/>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53B16609"/>
    <w:multiLevelType w:val="hybridMultilevel"/>
    <w:tmpl w:val="6410262A"/>
    <w:lvl w:ilvl="0" w:tplc="CE6ED84E">
      <w:start w:val="1"/>
      <w:numFmt w:val="decimal"/>
      <w:lvlText w:val="%1)"/>
      <w:lvlJc w:val="left"/>
      <w:pPr>
        <w:ind w:left="10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007E9D"/>
    <w:multiLevelType w:val="hybridMultilevel"/>
    <w:tmpl w:val="5B28963E"/>
    <w:lvl w:ilvl="0" w:tplc="7F76564E">
      <w:start w:val="4"/>
      <w:numFmt w:val="decimal"/>
      <w:lvlText w:val="%1."/>
      <w:lvlJc w:val="left"/>
      <w:pPr>
        <w:ind w:left="1069" w:hanging="360"/>
      </w:pPr>
      <w:rPr>
        <w:rFonts w:eastAsia="Arial Unicode M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4282506"/>
    <w:multiLevelType w:val="hybridMultilevel"/>
    <w:tmpl w:val="8D8C9F40"/>
    <w:lvl w:ilvl="0" w:tplc="CE6ED84E">
      <w:start w:val="1"/>
      <w:numFmt w:val="decimal"/>
      <w:lvlText w:val="%1)"/>
      <w:lvlJc w:val="left"/>
      <w:pPr>
        <w:ind w:left="10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063D97"/>
    <w:multiLevelType w:val="hybridMultilevel"/>
    <w:tmpl w:val="837807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A53790"/>
    <w:multiLevelType w:val="hybridMultilevel"/>
    <w:tmpl w:val="089A4C5A"/>
    <w:lvl w:ilvl="0" w:tplc="CE6ED84E">
      <w:start w:val="1"/>
      <w:numFmt w:val="decimal"/>
      <w:lvlText w:val="%1)"/>
      <w:lvlJc w:val="left"/>
      <w:pPr>
        <w:ind w:left="10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8E0A4F"/>
    <w:multiLevelType w:val="hybridMultilevel"/>
    <w:tmpl w:val="2D22CBBA"/>
    <w:lvl w:ilvl="0" w:tplc="F3C6BD78">
      <w:start w:val="2"/>
      <w:numFmt w:val="decimal"/>
      <w:lvlText w:val="%1."/>
      <w:lvlJc w:val="left"/>
      <w:pPr>
        <w:ind w:left="644" w:hanging="360"/>
      </w:pPr>
      <w:rPr>
        <w:rFonts w:eastAsia="Arial Unicode M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7"/>
  </w:num>
  <w:num w:numId="3">
    <w:abstractNumId w:val="8"/>
  </w:num>
  <w:num w:numId="4">
    <w:abstractNumId w:val="1"/>
  </w:num>
  <w:num w:numId="5">
    <w:abstractNumId w:val="10"/>
  </w:num>
  <w:num w:numId="6">
    <w:abstractNumId w:val="0"/>
  </w:num>
  <w:num w:numId="7">
    <w:abstractNumId w:val="12"/>
  </w:num>
  <w:num w:numId="8">
    <w:abstractNumId w:val="14"/>
  </w:num>
  <w:num w:numId="9">
    <w:abstractNumId w:val="2"/>
  </w:num>
  <w:num w:numId="10">
    <w:abstractNumId w:val="16"/>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
  </w:num>
  <w:num w:numId="15">
    <w:abstractNumId w:val="17"/>
  </w:num>
  <w:num w:numId="16">
    <w:abstractNumId w:val="11"/>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712"/>
    <w:rsid w:val="00003A46"/>
    <w:rsid w:val="00005232"/>
    <w:rsid w:val="0000540D"/>
    <w:rsid w:val="000071F7"/>
    <w:rsid w:val="00010884"/>
    <w:rsid w:val="0001190B"/>
    <w:rsid w:val="00011F1E"/>
    <w:rsid w:val="00011F29"/>
    <w:rsid w:val="00013705"/>
    <w:rsid w:val="000150A2"/>
    <w:rsid w:val="00015DD1"/>
    <w:rsid w:val="000169AD"/>
    <w:rsid w:val="00016DE0"/>
    <w:rsid w:val="000177F2"/>
    <w:rsid w:val="00017928"/>
    <w:rsid w:val="0001799B"/>
    <w:rsid w:val="00022F74"/>
    <w:rsid w:val="0002330E"/>
    <w:rsid w:val="00024851"/>
    <w:rsid w:val="00026672"/>
    <w:rsid w:val="00026F50"/>
    <w:rsid w:val="00030307"/>
    <w:rsid w:val="000322DC"/>
    <w:rsid w:val="0003232E"/>
    <w:rsid w:val="00036F24"/>
    <w:rsid w:val="00036FD0"/>
    <w:rsid w:val="00037914"/>
    <w:rsid w:val="00037F1F"/>
    <w:rsid w:val="0004190B"/>
    <w:rsid w:val="000420C8"/>
    <w:rsid w:val="00042912"/>
    <w:rsid w:val="0004314A"/>
    <w:rsid w:val="000442A5"/>
    <w:rsid w:val="00044E18"/>
    <w:rsid w:val="00046014"/>
    <w:rsid w:val="00047BDB"/>
    <w:rsid w:val="00050B2C"/>
    <w:rsid w:val="00051AE7"/>
    <w:rsid w:val="000534F1"/>
    <w:rsid w:val="00053F60"/>
    <w:rsid w:val="000547A2"/>
    <w:rsid w:val="00054F77"/>
    <w:rsid w:val="0005700C"/>
    <w:rsid w:val="0006019D"/>
    <w:rsid w:val="00062144"/>
    <w:rsid w:val="0006272F"/>
    <w:rsid w:val="00062CA1"/>
    <w:rsid w:val="00063CAC"/>
    <w:rsid w:val="00064038"/>
    <w:rsid w:val="00064F99"/>
    <w:rsid w:val="0006688C"/>
    <w:rsid w:val="00067AC6"/>
    <w:rsid w:val="00067C05"/>
    <w:rsid w:val="00070BC6"/>
    <w:rsid w:val="00075758"/>
    <w:rsid w:val="00075AC0"/>
    <w:rsid w:val="000760AC"/>
    <w:rsid w:val="0007633A"/>
    <w:rsid w:val="00077CC0"/>
    <w:rsid w:val="00081810"/>
    <w:rsid w:val="000847D4"/>
    <w:rsid w:val="000871F3"/>
    <w:rsid w:val="0008770C"/>
    <w:rsid w:val="00093896"/>
    <w:rsid w:val="00095909"/>
    <w:rsid w:val="00096D56"/>
    <w:rsid w:val="000971B7"/>
    <w:rsid w:val="000A1564"/>
    <w:rsid w:val="000A3743"/>
    <w:rsid w:val="000A3AA9"/>
    <w:rsid w:val="000A3F0B"/>
    <w:rsid w:val="000A58C2"/>
    <w:rsid w:val="000A5ADA"/>
    <w:rsid w:val="000A6C8E"/>
    <w:rsid w:val="000A7091"/>
    <w:rsid w:val="000B1562"/>
    <w:rsid w:val="000B2706"/>
    <w:rsid w:val="000B2B68"/>
    <w:rsid w:val="000B54AD"/>
    <w:rsid w:val="000B5A6D"/>
    <w:rsid w:val="000B678E"/>
    <w:rsid w:val="000B76DA"/>
    <w:rsid w:val="000B776F"/>
    <w:rsid w:val="000C0984"/>
    <w:rsid w:val="000C13F8"/>
    <w:rsid w:val="000C36E6"/>
    <w:rsid w:val="000C3966"/>
    <w:rsid w:val="000C7190"/>
    <w:rsid w:val="000D0AF7"/>
    <w:rsid w:val="000D0E1C"/>
    <w:rsid w:val="000D12D4"/>
    <w:rsid w:val="000D13D2"/>
    <w:rsid w:val="000D3333"/>
    <w:rsid w:val="000D5BEB"/>
    <w:rsid w:val="000E1F06"/>
    <w:rsid w:val="000E4CD9"/>
    <w:rsid w:val="000E560F"/>
    <w:rsid w:val="000E71AD"/>
    <w:rsid w:val="000E7C0A"/>
    <w:rsid w:val="000F22AE"/>
    <w:rsid w:val="000F63D2"/>
    <w:rsid w:val="000F65BF"/>
    <w:rsid w:val="000F7207"/>
    <w:rsid w:val="000F7EB1"/>
    <w:rsid w:val="001002AF"/>
    <w:rsid w:val="001007C8"/>
    <w:rsid w:val="00102961"/>
    <w:rsid w:val="0010330A"/>
    <w:rsid w:val="0010591B"/>
    <w:rsid w:val="001062FE"/>
    <w:rsid w:val="00106BEE"/>
    <w:rsid w:val="00107BE1"/>
    <w:rsid w:val="00107EAB"/>
    <w:rsid w:val="0011145C"/>
    <w:rsid w:val="001114CD"/>
    <w:rsid w:val="00111588"/>
    <w:rsid w:val="001134AB"/>
    <w:rsid w:val="0011441F"/>
    <w:rsid w:val="0011518B"/>
    <w:rsid w:val="00115622"/>
    <w:rsid w:val="00120D85"/>
    <w:rsid w:val="001223F5"/>
    <w:rsid w:val="0012266D"/>
    <w:rsid w:val="00123350"/>
    <w:rsid w:val="00123F42"/>
    <w:rsid w:val="00124C21"/>
    <w:rsid w:val="001253B0"/>
    <w:rsid w:val="00131C27"/>
    <w:rsid w:val="00132A3F"/>
    <w:rsid w:val="00132F50"/>
    <w:rsid w:val="00133259"/>
    <w:rsid w:val="00133703"/>
    <w:rsid w:val="00134A75"/>
    <w:rsid w:val="00135DB2"/>
    <w:rsid w:val="00136607"/>
    <w:rsid w:val="001378A6"/>
    <w:rsid w:val="00142FAE"/>
    <w:rsid w:val="0014488E"/>
    <w:rsid w:val="00144A3E"/>
    <w:rsid w:val="00146551"/>
    <w:rsid w:val="0014681E"/>
    <w:rsid w:val="00146A10"/>
    <w:rsid w:val="00150611"/>
    <w:rsid w:val="00150888"/>
    <w:rsid w:val="00150B36"/>
    <w:rsid w:val="001555F5"/>
    <w:rsid w:val="00155A72"/>
    <w:rsid w:val="00156A11"/>
    <w:rsid w:val="0015760B"/>
    <w:rsid w:val="001616DC"/>
    <w:rsid w:val="00162235"/>
    <w:rsid w:val="00162662"/>
    <w:rsid w:val="001638DB"/>
    <w:rsid w:val="0016574D"/>
    <w:rsid w:val="00170904"/>
    <w:rsid w:val="00170941"/>
    <w:rsid w:val="00172B13"/>
    <w:rsid w:val="0017449F"/>
    <w:rsid w:val="00175F2B"/>
    <w:rsid w:val="00176593"/>
    <w:rsid w:val="001767E9"/>
    <w:rsid w:val="001769BF"/>
    <w:rsid w:val="00177A30"/>
    <w:rsid w:val="001822CC"/>
    <w:rsid w:val="00182B58"/>
    <w:rsid w:val="00182E68"/>
    <w:rsid w:val="00184A4D"/>
    <w:rsid w:val="00184A96"/>
    <w:rsid w:val="00190E61"/>
    <w:rsid w:val="00191BB6"/>
    <w:rsid w:val="00193436"/>
    <w:rsid w:val="00196200"/>
    <w:rsid w:val="0019681C"/>
    <w:rsid w:val="00197648"/>
    <w:rsid w:val="00197679"/>
    <w:rsid w:val="001A1F24"/>
    <w:rsid w:val="001A23AC"/>
    <w:rsid w:val="001A29A1"/>
    <w:rsid w:val="001A3778"/>
    <w:rsid w:val="001A3C29"/>
    <w:rsid w:val="001A426C"/>
    <w:rsid w:val="001A5EC8"/>
    <w:rsid w:val="001B4E20"/>
    <w:rsid w:val="001B5A10"/>
    <w:rsid w:val="001B78C0"/>
    <w:rsid w:val="001C0661"/>
    <w:rsid w:val="001C1C2B"/>
    <w:rsid w:val="001C2EBF"/>
    <w:rsid w:val="001C34DF"/>
    <w:rsid w:val="001C4D60"/>
    <w:rsid w:val="001C5AA5"/>
    <w:rsid w:val="001C5CAF"/>
    <w:rsid w:val="001C68B5"/>
    <w:rsid w:val="001C6E52"/>
    <w:rsid w:val="001C7E82"/>
    <w:rsid w:val="001D0596"/>
    <w:rsid w:val="001D1173"/>
    <w:rsid w:val="001D1209"/>
    <w:rsid w:val="001D28FB"/>
    <w:rsid w:val="001D3159"/>
    <w:rsid w:val="001D5208"/>
    <w:rsid w:val="001D5ADC"/>
    <w:rsid w:val="001D6545"/>
    <w:rsid w:val="001E0163"/>
    <w:rsid w:val="001E025D"/>
    <w:rsid w:val="001E0378"/>
    <w:rsid w:val="001E0567"/>
    <w:rsid w:val="001E0AF5"/>
    <w:rsid w:val="001E0D77"/>
    <w:rsid w:val="001E542C"/>
    <w:rsid w:val="001E5CF4"/>
    <w:rsid w:val="001E6CB3"/>
    <w:rsid w:val="001E7A0F"/>
    <w:rsid w:val="001F0C30"/>
    <w:rsid w:val="001F0C5B"/>
    <w:rsid w:val="001F137E"/>
    <w:rsid w:val="001F5F9B"/>
    <w:rsid w:val="001F6633"/>
    <w:rsid w:val="001F6AC9"/>
    <w:rsid w:val="001F6E28"/>
    <w:rsid w:val="002003CC"/>
    <w:rsid w:val="00201828"/>
    <w:rsid w:val="0020256A"/>
    <w:rsid w:val="0020360B"/>
    <w:rsid w:val="00203888"/>
    <w:rsid w:val="0020479F"/>
    <w:rsid w:val="0020573B"/>
    <w:rsid w:val="002060E3"/>
    <w:rsid w:val="00206D5E"/>
    <w:rsid w:val="00207E1E"/>
    <w:rsid w:val="002101BE"/>
    <w:rsid w:val="002116DF"/>
    <w:rsid w:val="00211F16"/>
    <w:rsid w:val="002125E5"/>
    <w:rsid w:val="002135B9"/>
    <w:rsid w:val="002203E8"/>
    <w:rsid w:val="00220511"/>
    <w:rsid w:val="00220639"/>
    <w:rsid w:val="00221337"/>
    <w:rsid w:val="00221D98"/>
    <w:rsid w:val="0022345F"/>
    <w:rsid w:val="00225A65"/>
    <w:rsid w:val="002267B5"/>
    <w:rsid w:val="00226ABD"/>
    <w:rsid w:val="0023224E"/>
    <w:rsid w:val="00233C83"/>
    <w:rsid w:val="00234689"/>
    <w:rsid w:val="00234ECE"/>
    <w:rsid w:val="00235909"/>
    <w:rsid w:val="00236F80"/>
    <w:rsid w:val="00241BD0"/>
    <w:rsid w:val="00242031"/>
    <w:rsid w:val="002433D7"/>
    <w:rsid w:val="0024383E"/>
    <w:rsid w:val="0024403F"/>
    <w:rsid w:val="00244F31"/>
    <w:rsid w:val="00245BBB"/>
    <w:rsid w:val="00245D16"/>
    <w:rsid w:val="0024769E"/>
    <w:rsid w:val="00252217"/>
    <w:rsid w:val="00252CDE"/>
    <w:rsid w:val="00253268"/>
    <w:rsid w:val="00253C05"/>
    <w:rsid w:val="00255195"/>
    <w:rsid w:val="0025660A"/>
    <w:rsid w:val="00261D30"/>
    <w:rsid w:val="00263FF8"/>
    <w:rsid w:val="00266387"/>
    <w:rsid w:val="00267A5E"/>
    <w:rsid w:val="002711DD"/>
    <w:rsid w:val="00272F32"/>
    <w:rsid w:val="00273B0D"/>
    <w:rsid w:val="00273B13"/>
    <w:rsid w:val="00273C85"/>
    <w:rsid w:val="00273F6B"/>
    <w:rsid w:val="002749BC"/>
    <w:rsid w:val="00274FA9"/>
    <w:rsid w:val="0027599E"/>
    <w:rsid w:val="0027798B"/>
    <w:rsid w:val="00277C87"/>
    <w:rsid w:val="0028003F"/>
    <w:rsid w:val="00280CFE"/>
    <w:rsid w:val="00281C70"/>
    <w:rsid w:val="00283025"/>
    <w:rsid w:val="00283348"/>
    <w:rsid w:val="00283595"/>
    <w:rsid w:val="0028692F"/>
    <w:rsid w:val="00286A23"/>
    <w:rsid w:val="0029009A"/>
    <w:rsid w:val="00294244"/>
    <w:rsid w:val="002947A3"/>
    <w:rsid w:val="002970CB"/>
    <w:rsid w:val="002A04FD"/>
    <w:rsid w:val="002A208A"/>
    <w:rsid w:val="002A3101"/>
    <w:rsid w:val="002A327D"/>
    <w:rsid w:val="002A5B06"/>
    <w:rsid w:val="002A613C"/>
    <w:rsid w:val="002A7A59"/>
    <w:rsid w:val="002B099C"/>
    <w:rsid w:val="002B2203"/>
    <w:rsid w:val="002B2301"/>
    <w:rsid w:val="002B3344"/>
    <w:rsid w:val="002B4BA1"/>
    <w:rsid w:val="002B5526"/>
    <w:rsid w:val="002B567A"/>
    <w:rsid w:val="002B5A87"/>
    <w:rsid w:val="002B5B35"/>
    <w:rsid w:val="002C05B9"/>
    <w:rsid w:val="002C1F04"/>
    <w:rsid w:val="002C4E3C"/>
    <w:rsid w:val="002C555A"/>
    <w:rsid w:val="002C650B"/>
    <w:rsid w:val="002C7213"/>
    <w:rsid w:val="002C77DC"/>
    <w:rsid w:val="002D0BDE"/>
    <w:rsid w:val="002D1F9B"/>
    <w:rsid w:val="002D202D"/>
    <w:rsid w:val="002D38BD"/>
    <w:rsid w:val="002E0A58"/>
    <w:rsid w:val="002E1213"/>
    <w:rsid w:val="002E3177"/>
    <w:rsid w:val="002E3271"/>
    <w:rsid w:val="002E4D4A"/>
    <w:rsid w:val="002E4D79"/>
    <w:rsid w:val="002E6E55"/>
    <w:rsid w:val="002E7DD4"/>
    <w:rsid w:val="002E7E66"/>
    <w:rsid w:val="002F03A6"/>
    <w:rsid w:val="002F24A7"/>
    <w:rsid w:val="002F2AC0"/>
    <w:rsid w:val="002F36BC"/>
    <w:rsid w:val="002F5241"/>
    <w:rsid w:val="002F6F80"/>
    <w:rsid w:val="002F7A2B"/>
    <w:rsid w:val="003006B5"/>
    <w:rsid w:val="00300F74"/>
    <w:rsid w:val="003012A1"/>
    <w:rsid w:val="00301787"/>
    <w:rsid w:val="00301F2E"/>
    <w:rsid w:val="003029B5"/>
    <w:rsid w:val="00302DA9"/>
    <w:rsid w:val="00303B61"/>
    <w:rsid w:val="00306DA1"/>
    <w:rsid w:val="00307B74"/>
    <w:rsid w:val="00312D2B"/>
    <w:rsid w:val="00313B5A"/>
    <w:rsid w:val="003163B4"/>
    <w:rsid w:val="00317DAA"/>
    <w:rsid w:val="00320E26"/>
    <w:rsid w:val="003224DD"/>
    <w:rsid w:val="00322ADA"/>
    <w:rsid w:val="0032320D"/>
    <w:rsid w:val="003235EF"/>
    <w:rsid w:val="00324AFB"/>
    <w:rsid w:val="00325861"/>
    <w:rsid w:val="003272A9"/>
    <w:rsid w:val="003301C4"/>
    <w:rsid w:val="003309FC"/>
    <w:rsid w:val="003322DC"/>
    <w:rsid w:val="00332998"/>
    <w:rsid w:val="00334452"/>
    <w:rsid w:val="00334BB5"/>
    <w:rsid w:val="003354F1"/>
    <w:rsid w:val="00336012"/>
    <w:rsid w:val="00336123"/>
    <w:rsid w:val="00336DB0"/>
    <w:rsid w:val="00341B8A"/>
    <w:rsid w:val="0034233C"/>
    <w:rsid w:val="003429CE"/>
    <w:rsid w:val="00342A1A"/>
    <w:rsid w:val="00342AB7"/>
    <w:rsid w:val="00342B8F"/>
    <w:rsid w:val="003439A7"/>
    <w:rsid w:val="0034699E"/>
    <w:rsid w:val="0034708A"/>
    <w:rsid w:val="00350565"/>
    <w:rsid w:val="00350C1E"/>
    <w:rsid w:val="00353D0D"/>
    <w:rsid w:val="00354A00"/>
    <w:rsid w:val="00354C8D"/>
    <w:rsid w:val="00354F1C"/>
    <w:rsid w:val="003554D4"/>
    <w:rsid w:val="00355E00"/>
    <w:rsid w:val="00356AE6"/>
    <w:rsid w:val="00356F6F"/>
    <w:rsid w:val="00357311"/>
    <w:rsid w:val="00360071"/>
    <w:rsid w:val="00360CF0"/>
    <w:rsid w:val="003610C6"/>
    <w:rsid w:val="00361BE9"/>
    <w:rsid w:val="0036229C"/>
    <w:rsid w:val="003657A2"/>
    <w:rsid w:val="003661C5"/>
    <w:rsid w:val="00366549"/>
    <w:rsid w:val="00367E8C"/>
    <w:rsid w:val="00370986"/>
    <w:rsid w:val="00373728"/>
    <w:rsid w:val="0037443B"/>
    <w:rsid w:val="003748B3"/>
    <w:rsid w:val="00380915"/>
    <w:rsid w:val="0038244B"/>
    <w:rsid w:val="00382E94"/>
    <w:rsid w:val="003833B0"/>
    <w:rsid w:val="00385048"/>
    <w:rsid w:val="0038542B"/>
    <w:rsid w:val="00386F1B"/>
    <w:rsid w:val="00390038"/>
    <w:rsid w:val="00390E8F"/>
    <w:rsid w:val="00391863"/>
    <w:rsid w:val="00392324"/>
    <w:rsid w:val="00392359"/>
    <w:rsid w:val="003942B7"/>
    <w:rsid w:val="003956CB"/>
    <w:rsid w:val="003958DF"/>
    <w:rsid w:val="003A0FE7"/>
    <w:rsid w:val="003A343D"/>
    <w:rsid w:val="003A614A"/>
    <w:rsid w:val="003A649E"/>
    <w:rsid w:val="003A6DBF"/>
    <w:rsid w:val="003A71C6"/>
    <w:rsid w:val="003A7463"/>
    <w:rsid w:val="003B0B17"/>
    <w:rsid w:val="003B0D25"/>
    <w:rsid w:val="003B10E9"/>
    <w:rsid w:val="003B1398"/>
    <w:rsid w:val="003B16DF"/>
    <w:rsid w:val="003B21C2"/>
    <w:rsid w:val="003B3A45"/>
    <w:rsid w:val="003B4F0E"/>
    <w:rsid w:val="003B4F57"/>
    <w:rsid w:val="003B58DC"/>
    <w:rsid w:val="003B6CC4"/>
    <w:rsid w:val="003C01CB"/>
    <w:rsid w:val="003C1644"/>
    <w:rsid w:val="003C1F29"/>
    <w:rsid w:val="003C2E7F"/>
    <w:rsid w:val="003C3804"/>
    <w:rsid w:val="003C3A13"/>
    <w:rsid w:val="003C3BC9"/>
    <w:rsid w:val="003C484D"/>
    <w:rsid w:val="003C5FED"/>
    <w:rsid w:val="003D08AF"/>
    <w:rsid w:val="003D1D5C"/>
    <w:rsid w:val="003D1F3F"/>
    <w:rsid w:val="003D501B"/>
    <w:rsid w:val="003D7D79"/>
    <w:rsid w:val="003E2D75"/>
    <w:rsid w:val="003E2FB5"/>
    <w:rsid w:val="003E4A54"/>
    <w:rsid w:val="003E5CDC"/>
    <w:rsid w:val="003E70B5"/>
    <w:rsid w:val="003F0352"/>
    <w:rsid w:val="003F08FA"/>
    <w:rsid w:val="003F1495"/>
    <w:rsid w:val="003F253F"/>
    <w:rsid w:val="003F384D"/>
    <w:rsid w:val="003F4412"/>
    <w:rsid w:val="003F6027"/>
    <w:rsid w:val="003F67EE"/>
    <w:rsid w:val="004045E7"/>
    <w:rsid w:val="004052CE"/>
    <w:rsid w:val="00406230"/>
    <w:rsid w:val="004104D3"/>
    <w:rsid w:val="00412283"/>
    <w:rsid w:val="00412AB8"/>
    <w:rsid w:val="004132DE"/>
    <w:rsid w:val="004136A7"/>
    <w:rsid w:val="00413AF4"/>
    <w:rsid w:val="004141A9"/>
    <w:rsid w:val="00417C0E"/>
    <w:rsid w:val="004201B6"/>
    <w:rsid w:val="004206D3"/>
    <w:rsid w:val="004216A8"/>
    <w:rsid w:val="00423E57"/>
    <w:rsid w:val="00424A4D"/>
    <w:rsid w:val="00425285"/>
    <w:rsid w:val="00425DE8"/>
    <w:rsid w:val="0043094B"/>
    <w:rsid w:val="00432A62"/>
    <w:rsid w:val="00434665"/>
    <w:rsid w:val="0043493F"/>
    <w:rsid w:val="00434FF2"/>
    <w:rsid w:val="004353D2"/>
    <w:rsid w:val="00435557"/>
    <w:rsid w:val="00437E8A"/>
    <w:rsid w:val="00441F76"/>
    <w:rsid w:val="00442A09"/>
    <w:rsid w:val="0044352A"/>
    <w:rsid w:val="00446792"/>
    <w:rsid w:val="00450091"/>
    <w:rsid w:val="00450133"/>
    <w:rsid w:val="004511EE"/>
    <w:rsid w:val="00452204"/>
    <w:rsid w:val="0045259A"/>
    <w:rsid w:val="00454B13"/>
    <w:rsid w:val="00456280"/>
    <w:rsid w:val="004566B7"/>
    <w:rsid w:val="00456F4A"/>
    <w:rsid w:val="00457404"/>
    <w:rsid w:val="0046277F"/>
    <w:rsid w:val="00463A3D"/>
    <w:rsid w:val="00464C6D"/>
    <w:rsid w:val="00465443"/>
    <w:rsid w:val="004658CE"/>
    <w:rsid w:val="00465E04"/>
    <w:rsid w:val="00470FB3"/>
    <w:rsid w:val="004714EB"/>
    <w:rsid w:val="00471629"/>
    <w:rsid w:val="00471F03"/>
    <w:rsid w:val="004738DA"/>
    <w:rsid w:val="00474F99"/>
    <w:rsid w:val="00476B71"/>
    <w:rsid w:val="0048032D"/>
    <w:rsid w:val="00480659"/>
    <w:rsid w:val="00481F0E"/>
    <w:rsid w:val="00483B71"/>
    <w:rsid w:val="00483D72"/>
    <w:rsid w:val="00484733"/>
    <w:rsid w:val="00484AEE"/>
    <w:rsid w:val="004850AE"/>
    <w:rsid w:val="00485E4E"/>
    <w:rsid w:val="00490123"/>
    <w:rsid w:val="00491A18"/>
    <w:rsid w:val="00491F77"/>
    <w:rsid w:val="0049251C"/>
    <w:rsid w:val="004937EB"/>
    <w:rsid w:val="00494BCA"/>
    <w:rsid w:val="00495B5A"/>
    <w:rsid w:val="0049632A"/>
    <w:rsid w:val="00496DD5"/>
    <w:rsid w:val="004A11B3"/>
    <w:rsid w:val="004A1C0E"/>
    <w:rsid w:val="004A28BD"/>
    <w:rsid w:val="004A4418"/>
    <w:rsid w:val="004A54ED"/>
    <w:rsid w:val="004A6132"/>
    <w:rsid w:val="004A7093"/>
    <w:rsid w:val="004B2A95"/>
    <w:rsid w:val="004B4916"/>
    <w:rsid w:val="004B5EF7"/>
    <w:rsid w:val="004B766C"/>
    <w:rsid w:val="004C0B4F"/>
    <w:rsid w:val="004C0CC1"/>
    <w:rsid w:val="004C0D7D"/>
    <w:rsid w:val="004C2BE0"/>
    <w:rsid w:val="004C33FE"/>
    <w:rsid w:val="004C5D60"/>
    <w:rsid w:val="004C69EB"/>
    <w:rsid w:val="004C6D4C"/>
    <w:rsid w:val="004C7A8F"/>
    <w:rsid w:val="004D0503"/>
    <w:rsid w:val="004D0AC6"/>
    <w:rsid w:val="004D10C4"/>
    <w:rsid w:val="004D2A1B"/>
    <w:rsid w:val="004D3AA9"/>
    <w:rsid w:val="004D5DD9"/>
    <w:rsid w:val="004D674E"/>
    <w:rsid w:val="004D6E4C"/>
    <w:rsid w:val="004E08DA"/>
    <w:rsid w:val="004E1743"/>
    <w:rsid w:val="004E4607"/>
    <w:rsid w:val="004E62D4"/>
    <w:rsid w:val="004E7D3E"/>
    <w:rsid w:val="004E7D8F"/>
    <w:rsid w:val="004F147E"/>
    <w:rsid w:val="004F2352"/>
    <w:rsid w:val="004F306A"/>
    <w:rsid w:val="004F3075"/>
    <w:rsid w:val="004F33E5"/>
    <w:rsid w:val="004F46CC"/>
    <w:rsid w:val="004F530B"/>
    <w:rsid w:val="004F541B"/>
    <w:rsid w:val="004F552D"/>
    <w:rsid w:val="004F57C9"/>
    <w:rsid w:val="004F7458"/>
    <w:rsid w:val="004F775F"/>
    <w:rsid w:val="005004B3"/>
    <w:rsid w:val="00500A13"/>
    <w:rsid w:val="00502B09"/>
    <w:rsid w:val="0050499E"/>
    <w:rsid w:val="005069B3"/>
    <w:rsid w:val="00510552"/>
    <w:rsid w:val="0051457C"/>
    <w:rsid w:val="00516624"/>
    <w:rsid w:val="005217F9"/>
    <w:rsid w:val="005248C2"/>
    <w:rsid w:val="0052499E"/>
    <w:rsid w:val="00525971"/>
    <w:rsid w:val="00525AE8"/>
    <w:rsid w:val="00527B97"/>
    <w:rsid w:val="005311C4"/>
    <w:rsid w:val="005328D2"/>
    <w:rsid w:val="00533C87"/>
    <w:rsid w:val="00534782"/>
    <w:rsid w:val="005351C4"/>
    <w:rsid w:val="00535976"/>
    <w:rsid w:val="0053608C"/>
    <w:rsid w:val="005377F2"/>
    <w:rsid w:val="00537B43"/>
    <w:rsid w:val="00537D9C"/>
    <w:rsid w:val="005404C8"/>
    <w:rsid w:val="00542B3B"/>
    <w:rsid w:val="00543559"/>
    <w:rsid w:val="00543BD7"/>
    <w:rsid w:val="00544879"/>
    <w:rsid w:val="00544B89"/>
    <w:rsid w:val="00544EC5"/>
    <w:rsid w:val="00545149"/>
    <w:rsid w:val="005461C3"/>
    <w:rsid w:val="0054716E"/>
    <w:rsid w:val="005479E0"/>
    <w:rsid w:val="0055118C"/>
    <w:rsid w:val="005518C8"/>
    <w:rsid w:val="0055282F"/>
    <w:rsid w:val="00553E0A"/>
    <w:rsid w:val="005542B6"/>
    <w:rsid w:val="00554BA0"/>
    <w:rsid w:val="0055584D"/>
    <w:rsid w:val="0055611D"/>
    <w:rsid w:val="0055647A"/>
    <w:rsid w:val="00556E3D"/>
    <w:rsid w:val="0055716F"/>
    <w:rsid w:val="00557CBD"/>
    <w:rsid w:val="00560CAF"/>
    <w:rsid w:val="005615C7"/>
    <w:rsid w:val="00561745"/>
    <w:rsid w:val="00561E2E"/>
    <w:rsid w:val="00562570"/>
    <w:rsid w:val="005637AE"/>
    <w:rsid w:val="00564DA9"/>
    <w:rsid w:val="005667C8"/>
    <w:rsid w:val="00567E12"/>
    <w:rsid w:val="0057191E"/>
    <w:rsid w:val="00572BC0"/>
    <w:rsid w:val="005731EF"/>
    <w:rsid w:val="00574550"/>
    <w:rsid w:val="00574D94"/>
    <w:rsid w:val="00575BF9"/>
    <w:rsid w:val="005774B8"/>
    <w:rsid w:val="00577DC2"/>
    <w:rsid w:val="005800BF"/>
    <w:rsid w:val="00581508"/>
    <w:rsid w:val="00583416"/>
    <w:rsid w:val="0058702A"/>
    <w:rsid w:val="00587B55"/>
    <w:rsid w:val="00590122"/>
    <w:rsid w:val="00592C93"/>
    <w:rsid w:val="00594170"/>
    <w:rsid w:val="00596FF5"/>
    <w:rsid w:val="00597B2F"/>
    <w:rsid w:val="00597B6C"/>
    <w:rsid w:val="005A2227"/>
    <w:rsid w:val="005A395F"/>
    <w:rsid w:val="005A5ED1"/>
    <w:rsid w:val="005A5F6A"/>
    <w:rsid w:val="005A69B3"/>
    <w:rsid w:val="005A6B58"/>
    <w:rsid w:val="005A70FA"/>
    <w:rsid w:val="005A774E"/>
    <w:rsid w:val="005A7B3C"/>
    <w:rsid w:val="005B1A2B"/>
    <w:rsid w:val="005B1A72"/>
    <w:rsid w:val="005B2C57"/>
    <w:rsid w:val="005B3E9C"/>
    <w:rsid w:val="005B3F70"/>
    <w:rsid w:val="005B58D2"/>
    <w:rsid w:val="005B6678"/>
    <w:rsid w:val="005B7439"/>
    <w:rsid w:val="005B7ACE"/>
    <w:rsid w:val="005C1927"/>
    <w:rsid w:val="005C4876"/>
    <w:rsid w:val="005C49F0"/>
    <w:rsid w:val="005C4D5E"/>
    <w:rsid w:val="005C5EBD"/>
    <w:rsid w:val="005D16C3"/>
    <w:rsid w:val="005D1953"/>
    <w:rsid w:val="005D2332"/>
    <w:rsid w:val="005D5FF5"/>
    <w:rsid w:val="005D74C7"/>
    <w:rsid w:val="005D7C4B"/>
    <w:rsid w:val="005E0CDC"/>
    <w:rsid w:val="005E1173"/>
    <w:rsid w:val="005E128D"/>
    <w:rsid w:val="005E19B4"/>
    <w:rsid w:val="005E2C35"/>
    <w:rsid w:val="005E4F28"/>
    <w:rsid w:val="005E4F64"/>
    <w:rsid w:val="005E566D"/>
    <w:rsid w:val="005E68BE"/>
    <w:rsid w:val="005E6DB4"/>
    <w:rsid w:val="005E7002"/>
    <w:rsid w:val="005E7136"/>
    <w:rsid w:val="005F0C89"/>
    <w:rsid w:val="005F0F65"/>
    <w:rsid w:val="005F2122"/>
    <w:rsid w:val="005F27A1"/>
    <w:rsid w:val="005F3061"/>
    <w:rsid w:val="005F3AF9"/>
    <w:rsid w:val="005F3F5F"/>
    <w:rsid w:val="005F5687"/>
    <w:rsid w:val="005F7899"/>
    <w:rsid w:val="0060194A"/>
    <w:rsid w:val="0060330C"/>
    <w:rsid w:val="00604126"/>
    <w:rsid w:val="006042F3"/>
    <w:rsid w:val="00606E88"/>
    <w:rsid w:val="00607C36"/>
    <w:rsid w:val="00607F69"/>
    <w:rsid w:val="0061188B"/>
    <w:rsid w:val="006120D9"/>
    <w:rsid w:val="00612416"/>
    <w:rsid w:val="0061254F"/>
    <w:rsid w:val="0061354A"/>
    <w:rsid w:val="006146E1"/>
    <w:rsid w:val="00614E78"/>
    <w:rsid w:val="00616C08"/>
    <w:rsid w:val="00617092"/>
    <w:rsid w:val="0061740F"/>
    <w:rsid w:val="00622989"/>
    <w:rsid w:val="00622E46"/>
    <w:rsid w:val="00623E1D"/>
    <w:rsid w:val="00626847"/>
    <w:rsid w:val="00627D0E"/>
    <w:rsid w:val="00627D17"/>
    <w:rsid w:val="006303F7"/>
    <w:rsid w:val="0063519A"/>
    <w:rsid w:val="00635D03"/>
    <w:rsid w:val="00635DEF"/>
    <w:rsid w:val="00637561"/>
    <w:rsid w:val="0064248A"/>
    <w:rsid w:val="00642774"/>
    <w:rsid w:val="00642A54"/>
    <w:rsid w:val="00645B53"/>
    <w:rsid w:val="00647508"/>
    <w:rsid w:val="00647B51"/>
    <w:rsid w:val="00650616"/>
    <w:rsid w:val="0065102D"/>
    <w:rsid w:val="006532F6"/>
    <w:rsid w:val="006615FD"/>
    <w:rsid w:val="00661EEF"/>
    <w:rsid w:val="00662337"/>
    <w:rsid w:val="00663F67"/>
    <w:rsid w:val="006646FC"/>
    <w:rsid w:val="006654B4"/>
    <w:rsid w:val="006671DC"/>
    <w:rsid w:val="00667929"/>
    <w:rsid w:val="00670869"/>
    <w:rsid w:val="00670AFE"/>
    <w:rsid w:val="00671C34"/>
    <w:rsid w:val="006721EE"/>
    <w:rsid w:val="006722AD"/>
    <w:rsid w:val="006723EF"/>
    <w:rsid w:val="00673AD0"/>
    <w:rsid w:val="006742F5"/>
    <w:rsid w:val="00674776"/>
    <w:rsid w:val="006810E7"/>
    <w:rsid w:val="0068270C"/>
    <w:rsid w:val="00687B57"/>
    <w:rsid w:val="00687ED4"/>
    <w:rsid w:val="00690B9A"/>
    <w:rsid w:val="0069159A"/>
    <w:rsid w:val="00693BEE"/>
    <w:rsid w:val="0069504C"/>
    <w:rsid w:val="00695563"/>
    <w:rsid w:val="0069661C"/>
    <w:rsid w:val="006969DD"/>
    <w:rsid w:val="00697865"/>
    <w:rsid w:val="006A2388"/>
    <w:rsid w:val="006A2546"/>
    <w:rsid w:val="006A2A29"/>
    <w:rsid w:val="006A4725"/>
    <w:rsid w:val="006A64E1"/>
    <w:rsid w:val="006A6D4F"/>
    <w:rsid w:val="006B0582"/>
    <w:rsid w:val="006B271D"/>
    <w:rsid w:val="006B30B3"/>
    <w:rsid w:val="006B3766"/>
    <w:rsid w:val="006B39A7"/>
    <w:rsid w:val="006B4631"/>
    <w:rsid w:val="006B54FF"/>
    <w:rsid w:val="006B7E7B"/>
    <w:rsid w:val="006C019B"/>
    <w:rsid w:val="006C30DA"/>
    <w:rsid w:val="006C4CE0"/>
    <w:rsid w:val="006C5A82"/>
    <w:rsid w:val="006C64BC"/>
    <w:rsid w:val="006C770F"/>
    <w:rsid w:val="006C7D2A"/>
    <w:rsid w:val="006D02E6"/>
    <w:rsid w:val="006D13BE"/>
    <w:rsid w:val="006D2CA0"/>
    <w:rsid w:val="006D32BF"/>
    <w:rsid w:val="006D611F"/>
    <w:rsid w:val="006D6123"/>
    <w:rsid w:val="006D7DE9"/>
    <w:rsid w:val="006E045B"/>
    <w:rsid w:val="006E0709"/>
    <w:rsid w:val="006E30E4"/>
    <w:rsid w:val="006E3C07"/>
    <w:rsid w:val="006E50C2"/>
    <w:rsid w:val="006E5C03"/>
    <w:rsid w:val="006E75E4"/>
    <w:rsid w:val="006F172D"/>
    <w:rsid w:val="006F24F4"/>
    <w:rsid w:val="006F3D06"/>
    <w:rsid w:val="006F3D32"/>
    <w:rsid w:val="006F3FDD"/>
    <w:rsid w:val="006F53D4"/>
    <w:rsid w:val="006F7166"/>
    <w:rsid w:val="006F72E1"/>
    <w:rsid w:val="0070083A"/>
    <w:rsid w:val="00701806"/>
    <w:rsid w:val="00703E6B"/>
    <w:rsid w:val="00704167"/>
    <w:rsid w:val="0070598C"/>
    <w:rsid w:val="00707C49"/>
    <w:rsid w:val="0071003D"/>
    <w:rsid w:val="007105EC"/>
    <w:rsid w:val="00710BED"/>
    <w:rsid w:val="0071120B"/>
    <w:rsid w:val="00711971"/>
    <w:rsid w:val="00711992"/>
    <w:rsid w:val="00712095"/>
    <w:rsid w:val="0071315D"/>
    <w:rsid w:val="00714693"/>
    <w:rsid w:val="00714765"/>
    <w:rsid w:val="00714F1B"/>
    <w:rsid w:val="0071548A"/>
    <w:rsid w:val="00716A87"/>
    <w:rsid w:val="0071769D"/>
    <w:rsid w:val="00720C86"/>
    <w:rsid w:val="0072180B"/>
    <w:rsid w:val="00721E19"/>
    <w:rsid w:val="007225DD"/>
    <w:rsid w:val="007238CA"/>
    <w:rsid w:val="007256BD"/>
    <w:rsid w:val="0072638D"/>
    <w:rsid w:val="007272F3"/>
    <w:rsid w:val="00731DEC"/>
    <w:rsid w:val="00732352"/>
    <w:rsid w:val="00732562"/>
    <w:rsid w:val="0073347B"/>
    <w:rsid w:val="007337DB"/>
    <w:rsid w:val="00733B34"/>
    <w:rsid w:val="00733CB9"/>
    <w:rsid w:val="007346AD"/>
    <w:rsid w:val="00736BCE"/>
    <w:rsid w:val="00740D08"/>
    <w:rsid w:val="00741E40"/>
    <w:rsid w:val="0074205C"/>
    <w:rsid w:val="00742753"/>
    <w:rsid w:val="00743A8D"/>
    <w:rsid w:val="00744E20"/>
    <w:rsid w:val="0074604C"/>
    <w:rsid w:val="0074689B"/>
    <w:rsid w:val="007468B7"/>
    <w:rsid w:val="007470E5"/>
    <w:rsid w:val="0074764B"/>
    <w:rsid w:val="00753680"/>
    <w:rsid w:val="00753DDF"/>
    <w:rsid w:val="00756DAE"/>
    <w:rsid w:val="0075744B"/>
    <w:rsid w:val="0076012E"/>
    <w:rsid w:val="007612A1"/>
    <w:rsid w:val="0076285D"/>
    <w:rsid w:val="00762B97"/>
    <w:rsid w:val="00763335"/>
    <w:rsid w:val="00764095"/>
    <w:rsid w:val="00766887"/>
    <w:rsid w:val="00772C31"/>
    <w:rsid w:val="00774486"/>
    <w:rsid w:val="00774B52"/>
    <w:rsid w:val="00777B95"/>
    <w:rsid w:val="00780C8C"/>
    <w:rsid w:val="007819FB"/>
    <w:rsid w:val="00782334"/>
    <w:rsid w:val="00782885"/>
    <w:rsid w:val="007845DD"/>
    <w:rsid w:val="00786738"/>
    <w:rsid w:val="007903AD"/>
    <w:rsid w:val="00790A9B"/>
    <w:rsid w:val="007910EB"/>
    <w:rsid w:val="00797CBF"/>
    <w:rsid w:val="007A073B"/>
    <w:rsid w:val="007A0F1E"/>
    <w:rsid w:val="007A18C6"/>
    <w:rsid w:val="007A194B"/>
    <w:rsid w:val="007A25C0"/>
    <w:rsid w:val="007A44A5"/>
    <w:rsid w:val="007A508A"/>
    <w:rsid w:val="007A7B19"/>
    <w:rsid w:val="007B05CA"/>
    <w:rsid w:val="007B0A20"/>
    <w:rsid w:val="007B0EB0"/>
    <w:rsid w:val="007B15EB"/>
    <w:rsid w:val="007B26F9"/>
    <w:rsid w:val="007B2C53"/>
    <w:rsid w:val="007B3048"/>
    <w:rsid w:val="007B3524"/>
    <w:rsid w:val="007B485A"/>
    <w:rsid w:val="007B6B7C"/>
    <w:rsid w:val="007B6BC0"/>
    <w:rsid w:val="007B7DE6"/>
    <w:rsid w:val="007C24AE"/>
    <w:rsid w:val="007C2CD1"/>
    <w:rsid w:val="007C36C2"/>
    <w:rsid w:val="007C7979"/>
    <w:rsid w:val="007D18D2"/>
    <w:rsid w:val="007D1DEB"/>
    <w:rsid w:val="007D306B"/>
    <w:rsid w:val="007D4C9A"/>
    <w:rsid w:val="007D4E86"/>
    <w:rsid w:val="007D5288"/>
    <w:rsid w:val="007D6B91"/>
    <w:rsid w:val="007D6D53"/>
    <w:rsid w:val="007E1B79"/>
    <w:rsid w:val="007E1C7D"/>
    <w:rsid w:val="007E2396"/>
    <w:rsid w:val="007E2AEF"/>
    <w:rsid w:val="007E4772"/>
    <w:rsid w:val="007E4DAE"/>
    <w:rsid w:val="007E5ABD"/>
    <w:rsid w:val="007E7480"/>
    <w:rsid w:val="007E75CA"/>
    <w:rsid w:val="007E77BF"/>
    <w:rsid w:val="007F060B"/>
    <w:rsid w:val="007F1847"/>
    <w:rsid w:val="007F53B2"/>
    <w:rsid w:val="007F6DCC"/>
    <w:rsid w:val="007F72D9"/>
    <w:rsid w:val="0080391B"/>
    <w:rsid w:val="00804CE1"/>
    <w:rsid w:val="00805A00"/>
    <w:rsid w:val="0080745A"/>
    <w:rsid w:val="008078E4"/>
    <w:rsid w:val="00807F1D"/>
    <w:rsid w:val="00810B93"/>
    <w:rsid w:val="00811A37"/>
    <w:rsid w:val="00811EAD"/>
    <w:rsid w:val="008126A2"/>
    <w:rsid w:val="00812CB8"/>
    <w:rsid w:val="00813ECC"/>
    <w:rsid w:val="00816A0C"/>
    <w:rsid w:val="00821DF3"/>
    <w:rsid w:val="00822DE9"/>
    <w:rsid w:val="008231FF"/>
    <w:rsid w:val="0082389A"/>
    <w:rsid w:val="008246A8"/>
    <w:rsid w:val="008258A9"/>
    <w:rsid w:val="008260CA"/>
    <w:rsid w:val="008263FC"/>
    <w:rsid w:val="008264B1"/>
    <w:rsid w:val="00826E31"/>
    <w:rsid w:val="0082772D"/>
    <w:rsid w:val="00830156"/>
    <w:rsid w:val="0083101B"/>
    <w:rsid w:val="008313B8"/>
    <w:rsid w:val="00831890"/>
    <w:rsid w:val="00833482"/>
    <w:rsid w:val="0083379E"/>
    <w:rsid w:val="00835F78"/>
    <w:rsid w:val="008374ED"/>
    <w:rsid w:val="00841A46"/>
    <w:rsid w:val="00842044"/>
    <w:rsid w:val="008428F5"/>
    <w:rsid w:val="00844CB9"/>
    <w:rsid w:val="00844D49"/>
    <w:rsid w:val="00846682"/>
    <w:rsid w:val="00846DF9"/>
    <w:rsid w:val="008505BB"/>
    <w:rsid w:val="00852F97"/>
    <w:rsid w:val="00853656"/>
    <w:rsid w:val="0085398C"/>
    <w:rsid w:val="00856412"/>
    <w:rsid w:val="008629C5"/>
    <w:rsid w:val="00862DF8"/>
    <w:rsid w:val="0086313E"/>
    <w:rsid w:val="008634D9"/>
    <w:rsid w:val="008639BD"/>
    <w:rsid w:val="008651A9"/>
    <w:rsid w:val="008665FF"/>
    <w:rsid w:val="00866B4B"/>
    <w:rsid w:val="00866F75"/>
    <w:rsid w:val="008702F4"/>
    <w:rsid w:val="008703BC"/>
    <w:rsid w:val="00870633"/>
    <w:rsid w:val="00870F7F"/>
    <w:rsid w:val="00871374"/>
    <w:rsid w:val="00871EB3"/>
    <w:rsid w:val="00871FA5"/>
    <w:rsid w:val="00874ECD"/>
    <w:rsid w:val="0087571E"/>
    <w:rsid w:val="0087638F"/>
    <w:rsid w:val="0087750C"/>
    <w:rsid w:val="008815F5"/>
    <w:rsid w:val="00881783"/>
    <w:rsid w:val="0088178B"/>
    <w:rsid w:val="00882DEB"/>
    <w:rsid w:val="00882E58"/>
    <w:rsid w:val="00882F26"/>
    <w:rsid w:val="00882F58"/>
    <w:rsid w:val="0088392E"/>
    <w:rsid w:val="0088397C"/>
    <w:rsid w:val="00883F8A"/>
    <w:rsid w:val="00886A63"/>
    <w:rsid w:val="00887425"/>
    <w:rsid w:val="0088786E"/>
    <w:rsid w:val="0089045E"/>
    <w:rsid w:val="008913B7"/>
    <w:rsid w:val="00891B40"/>
    <w:rsid w:val="00892D7A"/>
    <w:rsid w:val="00892FA9"/>
    <w:rsid w:val="0089362D"/>
    <w:rsid w:val="008949FA"/>
    <w:rsid w:val="00897086"/>
    <w:rsid w:val="008A102C"/>
    <w:rsid w:val="008A1666"/>
    <w:rsid w:val="008A1CA7"/>
    <w:rsid w:val="008A36A8"/>
    <w:rsid w:val="008A47B4"/>
    <w:rsid w:val="008A4C75"/>
    <w:rsid w:val="008A4D4B"/>
    <w:rsid w:val="008A545D"/>
    <w:rsid w:val="008A5AA7"/>
    <w:rsid w:val="008A6684"/>
    <w:rsid w:val="008B05E9"/>
    <w:rsid w:val="008B15FF"/>
    <w:rsid w:val="008B31C1"/>
    <w:rsid w:val="008B410A"/>
    <w:rsid w:val="008B411D"/>
    <w:rsid w:val="008B433B"/>
    <w:rsid w:val="008B4386"/>
    <w:rsid w:val="008B44F7"/>
    <w:rsid w:val="008B65A1"/>
    <w:rsid w:val="008B740B"/>
    <w:rsid w:val="008B76C4"/>
    <w:rsid w:val="008C0CB1"/>
    <w:rsid w:val="008C196F"/>
    <w:rsid w:val="008C1B16"/>
    <w:rsid w:val="008C207F"/>
    <w:rsid w:val="008C28D3"/>
    <w:rsid w:val="008C5792"/>
    <w:rsid w:val="008C62EE"/>
    <w:rsid w:val="008C6C59"/>
    <w:rsid w:val="008C703A"/>
    <w:rsid w:val="008C7B17"/>
    <w:rsid w:val="008C7B60"/>
    <w:rsid w:val="008D03CB"/>
    <w:rsid w:val="008D13AD"/>
    <w:rsid w:val="008D1704"/>
    <w:rsid w:val="008D184C"/>
    <w:rsid w:val="008D2479"/>
    <w:rsid w:val="008D29FD"/>
    <w:rsid w:val="008D5BDE"/>
    <w:rsid w:val="008D7DB7"/>
    <w:rsid w:val="008E23F0"/>
    <w:rsid w:val="008E2D77"/>
    <w:rsid w:val="008E2DC3"/>
    <w:rsid w:val="008E311F"/>
    <w:rsid w:val="008E3C07"/>
    <w:rsid w:val="008E4C58"/>
    <w:rsid w:val="008E50E0"/>
    <w:rsid w:val="008E5399"/>
    <w:rsid w:val="008E54F5"/>
    <w:rsid w:val="008E58D7"/>
    <w:rsid w:val="008E7FB1"/>
    <w:rsid w:val="008F036A"/>
    <w:rsid w:val="008F1DC8"/>
    <w:rsid w:val="008F2539"/>
    <w:rsid w:val="008F2B13"/>
    <w:rsid w:val="008F3593"/>
    <w:rsid w:val="008F35F8"/>
    <w:rsid w:val="008F3AF0"/>
    <w:rsid w:val="008F49F5"/>
    <w:rsid w:val="008F5A73"/>
    <w:rsid w:val="008F5AD9"/>
    <w:rsid w:val="008F6E3F"/>
    <w:rsid w:val="008F6F4C"/>
    <w:rsid w:val="008F74BE"/>
    <w:rsid w:val="00900FFC"/>
    <w:rsid w:val="00901131"/>
    <w:rsid w:val="009015BC"/>
    <w:rsid w:val="00902939"/>
    <w:rsid w:val="009038CA"/>
    <w:rsid w:val="00904AB8"/>
    <w:rsid w:val="00906342"/>
    <w:rsid w:val="0090642F"/>
    <w:rsid w:val="009111EA"/>
    <w:rsid w:val="00911867"/>
    <w:rsid w:val="009123F4"/>
    <w:rsid w:val="00913459"/>
    <w:rsid w:val="00913F12"/>
    <w:rsid w:val="00915CE2"/>
    <w:rsid w:val="00916AAD"/>
    <w:rsid w:val="00917BF3"/>
    <w:rsid w:val="0092093C"/>
    <w:rsid w:val="0092210E"/>
    <w:rsid w:val="00922D73"/>
    <w:rsid w:val="00923155"/>
    <w:rsid w:val="00925781"/>
    <w:rsid w:val="009259A0"/>
    <w:rsid w:val="00927162"/>
    <w:rsid w:val="00935B55"/>
    <w:rsid w:val="009400FC"/>
    <w:rsid w:val="00940462"/>
    <w:rsid w:val="00940AAA"/>
    <w:rsid w:val="009411F9"/>
    <w:rsid w:val="0094313B"/>
    <w:rsid w:val="009449EE"/>
    <w:rsid w:val="00950C4C"/>
    <w:rsid w:val="00951238"/>
    <w:rsid w:val="00951F22"/>
    <w:rsid w:val="0095389A"/>
    <w:rsid w:val="00953D4C"/>
    <w:rsid w:val="0095429E"/>
    <w:rsid w:val="00956B44"/>
    <w:rsid w:val="0096009E"/>
    <w:rsid w:val="00960616"/>
    <w:rsid w:val="00960C57"/>
    <w:rsid w:val="00966D99"/>
    <w:rsid w:val="00967372"/>
    <w:rsid w:val="00967682"/>
    <w:rsid w:val="00967ECD"/>
    <w:rsid w:val="00970538"/>
    <w:rsid w:val="0097210D"/>
    <w:rsid w:val="009729A2"/>
    <w:rsid w:val="00974CDB"/>
    <w:rsid w:val="0097533E"/>
    <w:rsid w:val="00975A45"/>
    <w:rsid w:val="00975D54"/>
    <w:rsid w:val="00976295"/>
    <w:rsid w:val="009779B0"/>
    <w:rsid w:val="009819F7"/>
    <w:rsid w:val="00982714"/>
    <w:rsid w:val="0098355F"/>
    <w:rsid w:val="00983ADD"/>
    <w:rsid w:val="0098422F"/>
    <w:rsid w:val="0098557A"/>
    <w:rsid w:val="00985CB3"/>
    <w:rsid w:val="00985F5A"/>
    <w:rsid w:val="00986FC5"/>
    <w:rsid w:val="00990226"/>
    <w:rsid w:val="0099022A"/>
    <w:rsid w:val="00990C65"/>
    <w:rsid w:val="009918D6"/>
    <w:rsid w:val="00991959"/>
    <w:rsid w:val="00992429"/>
    <w:rsid w:val="00992A04"/>
    <w:rsid w:val="00992A52"/>
    <w:rsid w:val="00992B34"/>
    <w:rsid w:val="00992FA3"/>
    <w:rsid w:val="0099489F"/>
    <w:rsid w:val="00997288"/>
    <w:rsid w:val="00997503"/>
    <w:rsid w:val="0099764C"/>
    <w:rsid w:val="009A115D"/>
    <w:rsid w:val="009A127F"/>
    <w:rsid w:val="009A2424"/>
    <w:rsid w:val="009A2647"/>
    <w:rsid w:val="009A3F0A"/>
    <w:rsid w:val="009A704C"/>
    <w:rsid w:val="009A7459"/>
    <w:rsid w:val="009A7E03"/>
    <w:rsid w:val="009B086D"/>
    <w:rsid w:val="009B0B51"/>
    <w:rsid w:val="009B218B"/>
    <w:rsid w:val="009B2452"/>
    <w:rsid w:val="009B29D0"/>
    <w:rsid w:val="009B2B7D"/>
    <w:rsid w:val="009B4387"/>
    <w:rsid w:val="009B513D"/>
    <w:rsid w:val="009B533F"/>
    <w:rsid w:val="009B59C2"/>
    <w:rsid w:val="009B5B01"/>
    <w:rsid w:val="009B692A"/>
    <w:rsid w:val="009B6F9B"/>
    <w:rsid w:val="009C3D12"/>
    <w:rsid w:val="009C453E"/>
    <w:rsid w:val="009C45B0"/>
    <w:rsid w:val="009C5D43"/>
    <w:rsid w:val="009C5DE2"/>
    <w:rsid w:val="009C7765"/>
    <w:rsid w:val="009C7A94"/>
    <w:rsid w:val="009C7F79"/>
    <w:rsid w:val="009D0E20"/>
    <w:rsid w:val="009D14AC"/>
    <w:rsid w:val="009D1629"/>
    <w:rsid w:val="009D1E7B"/>
    <w:rsid w:val="009D2258"/>
    <w:rsid w:val="009D27AD"/>
    <w:rsid w:val="009D2B19"/>
    <w:rsid w:val="009D2C90"/>
    <w:rsid w:val="009D47CF"/>
    <w:rsid w:val="009E10D9"/>
    <w:rsid w:val="009E3887"/>
    <w:rsid w:val="009E38C6"/>
    <w:rsid w:val="009E3D29"/>
    <w:rsid w:val="009E4F42"/>
    <w:rsid w:val="009E5996"/>
    <w:rsid w:val="009E6BC1"/>
    <w:rsid w:val="009E7F61"/>
    <w:rsid w:val="009F08EA"/>
    <w:rsid w:val="009F14BF"/>
    <w:rsid w:val="009F23A9"/>
    <w:rsid w:val="009F260F"/>
    <w:rsid w:val="009F2C19"/>
    <w:rsid w:val="009F3976"/>
    <w:rsid w:val="009F5313"/>
    <w:rsid w:val="009F564A"/>
    <w:rsid w:val="009F5E13"/>
    <w:rsid w:val="009F733B"/>
    <w:rsid w:val="009F766E"/>
    <w:rsid w:val="00A00D6C"/>
    <w:rsid w:val="00A0290A"/>
    <w:rsid w:val="00A053BF"/>
    <w:rsid w:val="00A05816"/>
    <w:rsid w:val="00A07AFD"/>
    <w:rsid w:val="00A07BD0"/>
    <w:rsid w:val="00A126BC"/>
    <w:rsid w:val="00A12D2D"/>
    <w:rsid w:val="00A13FED"/>
    <w:rsid w:val="00A143A5"/>
    <w:rsid w:val="00A14A09"/>
    <w:rsid w:val="00A14F59"/>
    <w:rsid w:val="00A15BFC"/>
    <w:rsid w:val="00A20636"/>
    <w:rsid w:val="00A245EC"/>
    <w:rsid w:val="00A26076"/>
    <w:rsid w:val="00A27171"/>
    <w:rsid w:val="00A30D6B"/>
    <w:rsid w:val="00A31BEB"/>
    <w:rsid w:val="00A31CD5"/>
    <w:rsid w:val="00A332E6"/>
    <w:rsid w:val="00A3351C"/>
    <w:rsid w:val="00A34A99"/>
    <w:rsid w:val="00A35097"/>
    <w:rsid w:val="00A3585B"/>
    <w:rsid w:val="00A36DFD"/>
    <w:rsid w:val="00A40210"/>
    <w:rsid w:val="00A423DE"/>
    <w:rsid w:val="00A428CA"/>
    <w:rsid w:val="00A44647"/>
    <w:rsid w:val="00A44833"/>
    <w:rsid w:val="00A4619F"/>
    <w:rsid w:val="00A461DE"/>
    <w:rsid w:val="00A464E4"/>
    <w:rsid w:val="00A4656A"/>
    <w:rsid w:val="00A46EAC"/>
    <w:rsid w:val="00A47ED0"/>
    <w:rsid w:val="00A501FE"/>
    <w:rsid w:val="00A51517"/>
    <w:rsid w:val="00A52814"/>
    <w:rsid w:val="00A530F1"/>
    <w:rsid w:val="00A53670"/>
    <w:rsid w:val="00A53B32"/>
    <w:rsid w:val="00A544F0"/>
    <w:rsid w:val="00A54DEA"/>
    <w:rsid w:val="00A55DEA"/>
    <w:rsid w:val="00A564E9"/>
    <w:rsid w:val="00A567C0"/>
    <w:rsid w:val="00A60C3F"/>
    <w:rsid w:val="00A61A9B"/>
    <w:rsid w:val="00A6368D"/>
    <w:rsid w:val="00A64DD8"/>
    <w:rsid w:val="00A65829"/>
    <w:rsid w:val="00A670CE"/>
    <w:rsid w:val="00A672EE"/>
    <w:rsid w:val="00A673F3"/>
    <w:rsid w:val="00A721EF"/>
    <w:rsid w:val="00A723F9"/>
    <w:rsid w:val="00A7398F"/>
    <w:rsid w:val="00A740FE"/>
    <w:rsid w:val="00A745BA"/>
    <w:rsid w:val="00A75F56"/>
    <w:rsid w:val="00A76F73"/>
    <w:rsid w:val="00A80235"/>
    <w:rsid w:val="00A83DD0"/>
    <w:rsid w:val="00A84612"/>
    <w:rsid w:val="00A84C11"/>
    <w:rsid w:val="00A84FF1"/>
    <w:rsid w:val="00A855F6"/>
    <w:rsid w:val="00A87DA5"/>
    <w:rsid w:val="00A90A49"/>
    <w:rsid w:val="00A91606"/>
    <w:rsid w:val="00A91F4C"/>
    <w:rsid w:val="00A925A9"/>
    <w:rsid w:val="00A926D3"/>
    <w:rsid w:val="00A92AC7"/>
    <w:rsid w:val="00A9433F"/>
    <w:rsid w:val="00A96CED"/>
    <w:rsid w:val="00AA1BBE"/>
    <w:rsid w:val="00AA232D"/>
    <w:rsid w:val="00AA464A"/>
    <w:rsid w:val="00AA7853"/>
    <w:rsid w:val="00AB0735"/>
    <w:rsid w:val="00AB0A7A"/>
    <w:rsid w:val="00AB0B6D"/>
    <w:rsid w:val="00AB2A2B"/>
    <w:rsid w:val="00AB3792"/>
    <w:rsid w:val="00AB44C6"/>
    <w:rsid w:val="00AB4EEB"/>
    <w:rsid w:val="00AB5565"/>
    <w:rsid w:val="00AC01EB"/>
    <w:rsid w:val="00AC0219"/>
    <w:rsid w:val="00AC0B26"/>
    <w:rsid w:val="00AC33ED"/>
    <w:rsid w:val="00AC6755"/>
    <w:rsid w:val="00AC6F97"/>
    <w:rsid w:val="00AD00A4"/>
    <w:rsid w:val="00AD138C"/>
    <w:rsid w:val="00AD3464"/>
    <w:rsid w:val="00AD34FE"/>
    <w:rsid w:val="00AD3644"/>
    <w:rsid w:val="00AD5E41"/>
    <w:rsid w:val="00AD6978"/>
    <w:rsid w:val="00AD7BB2"/>
    <w:rsid w:val="00AE1E0C"/>
    <w:rsid w:val="00AE2283"/>
    <w:rsid w:val="00AE32B0"/>
    <w:rsid w:val="00AE3301"/>
    <w:rsid w:val="00AE45AA"/>
    <w:rsid w:val="00AE47B5"/>
    <w:rsid w:val="00AE7A8D"/>
    <w:rsid w:val="00AF0215"/>
    <w:rsid w:val="00AF090E"/>
    <w:rsid w:val="00AF1125"/>
    <w:rsid w:val="00AF219B"/>
    <w:rsid w:val="00AF2548"/>
    <w:rsid w:val="00AF54E9"/>
    <w:rsid w:val="00AF5AD6"/>
    <w:rsid w:val="00B0062D"/>
    <w:rsid w:val="00B017FA"/>
    <w:rsid w:val="00B01D67"/>
    <w:rsid w:val="00B023C6"/>
    <w:rsid w:val="00B0363F"/>
    <w:rsid w:val="00B03BFC"/>
    <w:rsid w:val="00B06183"/>
    <w:rsid w:val="00B07E9A"/>
    <w:rsid w:val="00B11BCC"/>
    <w:rsid w:val="00B13377"/>
    <w:rsid w:val="00B1511F"/>
    <w:rsid w:val="00B1608F"/>
    <w:rsid w:val="00B166A9"/>
    <w:rsid w:val="00B175F7"/>
    <w:rsid w:val="00B20143"/>
    <w:rsid w:val="00B20678"/>
    <w:rsid w:val="00B21B6F"/>
    <w:rsid w:val="00B2521A"/>
    <w:rsid w:val="00B258B7"/>
    <w:rsid w:val="00B27232"/>
    <w:rsid w:val="00B27275"/>
    <w:rsid w:val="00B2750A"/>
    <w:rsid w:val="00B300E3"/>
    <w:rsid w:val="00B319DE"/>
    <w:rsid w:val="00B31C6F"/>
    <w:rsid w:val="00B31E79"/>
    <w:rsid w:val="00B334C5"/>
    <w:rsid w:val="00B334D5"/>
    <w:rsid w:val="00B34554"/>
    <w:rsid w:val="00B35064"/>
    <w:rsid w:val="00B3519D"/>
    <w:rsid w:val="00B35D9E"/>
    <w:rsid w:val="00B35EAC"/>
    <w:rsid w:val="00B3658B"/>
    <w:rsid w:val="00B3680C"/>
    <w:rsid w:val="00B3791B"/>
    <w:rsid w:val="00B37AE5"/>
    <w:rsid w:val="00B406E5"/>
    <w:rsid w:val="00B416F7"/>
    <w:rsid w:val="00B420D1"/>
    <w:rsid w:val="00B44E1D"/>
    <w:rsid w:val="00B457C0"/>
    <w:rsid w:val="00B45C3B"/>
    <w:rsid w:val="00B47234"/>
    <w:rsid w:val="00B47CB7"/>
    <w:rsid w:val="00B5204C"/>
    <w:rsid w:val="00B5224F"/>
    <w:rsid w:val="00B53409"/>
    <w:rsid w:val="00B53B73"/>
    <w:rsid w:val="00B5472A"/>
    <w:rsid w:val="00B54BF2"/>
    <w:rsid w:val="00B55154"/>
    <w:rsid w:val="00B57443"/>
    <w:rsid w:val="00B604E4"/>
    <w:rsid w:val="00B6209A"/>
    <w:rsid w:val="00B6336C"/>
    <w:rsid w:val="00B64299"/>
    <w:rsid w:val="00B64354"/>
    <w:rsid w:val="00B64679"/>
    <w:rsid w:val="00B652F5"/>
    <w:rsid w:val="00B71275"/>
    <w:rsid w:val="00B72D0F"/>
    <w:rsid w:val="00B74547"/>
    <w:rsid w:val="00B75519"/>
    <w:rsid w:val="00B75545"/>
    <w:rsid w:val="00B765BE"/>
    <w:rsid w:val="00B7697B"/>
    <w:rsid w:val="00B779B0"/>
    <w:rsid w:val="00B80008"/>
    <w:rsid w:val="00B80BC3"/>
    <w:rsid w:val="00B810CC"/>
    <w:rsid w:val="00B81A33"/>
    <w:rsid w:val="00B822F1"/>
    <w:rsid w:val="00B83451"/>
    <w:rsid w:val="00B83728"/>
    <w:rsid w:val="00B85C1B"/>
    <w:rsid w:val="00B86FEF"/>
    <w:rsid w:val="00B8755A"/>
    <w:rsid w:val="00B87E3F"/>
    <w:rsid w:val="00B909FD"/>
    <w:rsid w:val="00B90EC4"/>
    <w:rsid w:val="00B90F38"/>
    <w:rsid w:val="00B913AC"/>
    <w:rsid w:val="00B917B4"/>
    <w:rsid w:val="00B91911"/>
    <w:rsid w:val="00B9610C"/>
    <w:rsid w:val="00B97181"/>
    <w:rsid w:val="00B97211"/>
    <w:rsid w:val="00B97261"/>
    <w:rsid w:val="00B9769D"/>
    <w:rsid w:val="00B97912"/>
    <w:rsid w:val="00B97CF3"/>
    <w:rsid w:val="00BA178F"/>
    <w:rsid w:val="00BA1FB5"/>
    <w:rsid w:val="00BA38DD"/>
    <w:rsid w:val="00BA4EE3"/>
    <w:rsid w:val="00BA4F33"/>
    <w:rsid w:val="00BA5AC2"/>
    <w:rsid w:val="00BA5AD7"/>
    <w:rsid w:val="00BA6394"/>
    <w:rsid w:val="00BA7996"/>
    <w:rsid w:val="00BB1368"/>
    <w:rsid w:val="00BB40FE"/>
    <w:rsid w:val="00BB4AF4"/>
    <w:rsid w:val="00BB4E47"/>
    <w:rsid w:val="00BC10D5"/>
    <w:rsid w:val="00BC2BF0"/>
    <w:rsid w:val="00BC3082"/>
    <w:rsid w:val="00BC364F"/>
    <w:rsid w:val="00BC3A0B"/>
    <w:rsid w:val="00BC4E30"/>
    <w:rsid w:val="00BC5A74"/>
    <w:rsid w:val="00BC5B04"/>
    <w:rsid w:val="00BC5F73"/>
    <w:rsid w:val="00BC6B52"/>
    <w:rsid w:val="00BC72F6"/>
    <w:rsid w:val="00BC743D"/>
    <w:rsid w:val="00BD1FEE"/>
    <w:rsid w:val="00BD2A89"/>
    <w:rsid w:val="00BD2ECF"/>
    <w:rsid w:val="00BD3579"/>
    <w:rsid w:val="00BD3D3C"/>
    <w:rsid w:val="00BD60F9"/>
    <w:rsid w:val="00BD63C0"/>
    <w:rsid w:val="00BE032C"/>
    <w:rsid w:val="00BE115A"/>
    <w:rsid w:val="00BE1B2D"/>
    <w:rsid w:val="00BE291D"/>
    <w:rsid w:val="00BE41A7"/>
    <w:rsid w:val="00BE4EB8"/>
    <w:rsid w:val="00BE5578"/>
    <w:rsid w:val="00BE57ED"/>
    <w:rsid w:val="00BE59A5"/>
    <w:rsid w:val="00BE6AD4"/>
    <w:rsid w:val="00BE71AC"/>
    <w:rsid w:val="00BE7800"/>
    <w:rsid w:val="00BF0465"/>
    <w:rsid w:val="00BF277B"/>
    <w:rsid w:val="00BF2AEF"/>
    <w:rsid w:val="00BF32B5"/>
    <w:rsid w:val="00BF34D9"/>
    <w:rsid w:val="00BF50D0"/>
    <w:rsid w:val="00BF5EB7"/>
    <w:rsid w:val="00BF755E"/>
    <w:rsid w:val="00C00638"/>
    <w:rsid w:val="00C0127E"/>
    <w:rsid w:val="00C016D4"/>
    <w:rsid w:val="00C01938"/>
    <w:rsid w:val="00C021C1"/>
    <w:rsid w:val="00C02566"/>
    <w:rsid w:val="00C03845"/>
    <w:rsid w:val="00C04A54"/>
    <w:rsid w:val="00C11003"/>
    <w:rsid w:val="00C1247C"/>
    <w:rsid w:val="00C129BE"/>
    <w:rsid w:val="00C13174"/>
    <w:rsid w:val="00C152E9"/>
    <w:rsid w:val="00C17B74"/>
    <w:rsid w:val="00C17E8C"/>
    <w:rsid w:val="00C202BF"/>
    <w:rsid w:val="00C20C90"/>
    <w:rsid w:val="00C227C7"/>
    <w:rsid w:val="00C2341F"/>
    <w:rsid w:val="00C23705"/>
    <w:rsid w:val="00C244CE"/>
    <w:rsid w:val="00C248DB"/>
    <w:rsid w:val="00C2660E"/>
    <w:rsid w:val="00C306AE"/>
    <w:rsid w:val="00C30781"/>
    <w:rsid w:val="00C30893"/>
    <w:rsid w:val="00C32E0B"/>
    <w:rsid w:val="00C32F4B"/>
    <w:rsid w:val="00C32FB4"/>
    <w:rsid w:val="00C35586"/>
    <w:rsid w:val="00C40369"/>
    <w:rsid w:val="00C42D6C"/>
    <w:rsid w:val="00C42EE2"/>
    <w:rsid w:val="00C45120"/>
    <w:rsid w:val="00C461DC"/>
    <w:rsid w:val="00C52F9C"/>
    <w:rsid w:val="00C53007"/>
    <w:rsid w:val="00C53B96"/>
    <w:rsid w:val="00C55449"/>
    <w:rsid w:val="00C56313"/>
    <w:rsid w:val="00C56ABD"/>
    <w:rsid w:val="00C578D5"/>
    <w:rsid w:val="00C57E8B"/>
    <w:rsid w:val="00C6068A"/>
    <w:rsid w:val="00C61D19"/>
    <w:rsid w:val="00C62C91"/>
    <w:rsid w:val="00C63B64"/>
    <w:rsid w:val="00C63DB4"/>
    <w:rsid w:val="00C64F4A"/>
    <w:rsid w:val="00C65DAB"/>
    <w:rsid w:val="00C664B1"/>
    <w:rsid w:val="00C66EAF"/>
    <w:rsid w:val="00C67408"/>
    <w:rsid w:val="00C71D69"/>
    <w:rsid w:val="00C732E1"/>
    <w:rsid w:val="00C7548B"/>
    <w:rsid w:val="00C76302"/>
    <w:rsid w:val="00C8041C"/>
    <w:rsid w:val="00C81D20"/>
    <w:rsid w:val="00C844BF"/>
    <w:rsid w:val="00C854B9"/>
    <w:rsid w:val="00C86718"/>
    <w:rsid w:val="00C86A62"/>
    <w:rsid w:val="00C86EAC"/>
    <w:rsid w:val="00C870C8"/>
    <w:rsid w:val="00C91F1E"/>
    <w:rsid w:val="00C9344C"/>
    <w:rsid w:val="00C93A77"/>
    <w:rsid w:val="00CA06E1"/>
    <w:rsid w:val="00CA1649"/>
    <w:rsid w:val="00CA2737"/>
    <w:rsid w:val="00CA2B60"/>
    <w:rsid w:val="00CA3147"/>
    <w:rsid w:val="00CA4CF8"/>
    <w:rsid w:val="00CA5E24"/>
    <w:rsid w:val="00CB04E8"/>
    <w:rsid w:val="00CB35BB"/>
    <w:rsid w:val="00CB4757"/>
    <w:rsid w:val="00CB75E5"/>
    <w:rsid w:val="00CB7B3B"/>
    <w:rsid w:val="00CC08C3"/>
    <w:rsid w:val="00CC1555"/>
    <w:rsid w:val="00CC4E68"/>
    <w:rsid w:val="00CC6C88"/>
    <w:rsid w:val="00CC6F2A"/>
    <w:rsid w:val="00CD1C73"/>
    <w:rsid w:val="00CD2990"/>
    <w:rsid w:val="00CD318E"/>
    <w:rsid w:val="00CD31D7"/>
    <w:rsid w:val="00CD55C5"/>
    <w:rsid w:val="00CD6591"/>
    <w:rsid w:val="00CD6FE4"/>
    <w:rsid w:val="00CD71C8"/>
    <w:rsid w:val="00CD7AC0"/>
    <w:rsid w:val="00CE0504"/>
    <w:rsid w:val="00CE084C"/>
    <w:rsid w:val="00CE11A5"/>
    <w:rsid w:val="00CE180D"/>
    <w:rsid w:val="00CE216D"/>
    <w:rsid w:val="00CE25E7"/>
    <w:rsid w:val="00CE336D"/>
    <w:rsid w:val="00CE4100"/>
    <w:rsid w:val="00CE51E6"/>
    <w:rsid w:val="00CE5F67"/>
    <w:rsid w:val="00CF02C5"/>
    <w:rsid w:val="00CF17F4"/>
    <w:rsid w:val="00CF2FBD"/>
    <w:rsid w:val="00CF35E1"/>
    <w:rsid w:val="00CF3F87"/>
    <w:rsid w:val="00CF46D4"/>
    <w:rsid w:val="00CF48D5"/>
    <w:rsid w:val="00CF53FB"/>
    <w:rsid w:val="00CF5C72"/>
    <w:rsid w:val="00CF6E03"/>
    <w:rsid w:val="00CF7270"/>
    <w:rsid w:val="00D00A01"/>
    <w:rsid w:val="00D02529"/>
    <w:rsid w:val="00D03C25"/>
    <w:rsid w:val="00D05282"/>
    <w:rsid w:val="00D06726"/>
    <w:rsid w:val="00D1156D"/>
    <w:rsid w:val="00D11848"/>
    <w:rsid w:val="00D12830"/>
    <w:rsid w:val="00D12A48"/>
    <w:rsid w:val="00D13236"/>
    <w:rsid w:val="00D14037"/>
    <w:rsid w:val="00D14AA8"/>
    <w:rsid w:val="00D15077"/>
    <w:rsid w:val="00D1519B"/>
    <w:rsid w:val="00D16404"/>
    <w:rsid w:val="00D16BED"/>
    <w:rsid w:val="00D17A7C"/>
    <w:rsid w:val="00D17CFB"/>
    <w:rsid w:val="00D21226"/>
    <w:rsid w:val="00D21810"/>
    <w:rsid w:val="00D21985"/>
    <w:rsid w:val="00D2257B"/>
    <w:rsid w:val="00D232FD"/>
    <w:rsid w:val="00D23F3B"/>
    <w:rsid w:val="00D24D39"/>
    <w:rsid w:val="00D274F8"/>
    <w:rsid w:val="00D30401"/>
    <w:rsid w:val="00D31349"/>
    <w:rsid w:val="00D32573"/>
    <w:rsid w:val="00D330C5"/>
    <w:rsid w:val="00D342CC"/>
    <w:rsid w:val="00D36C6C"/>
    <w:rsid w:val="00D419D0"/>
    <w:rsid w:val="00D41C50"/>
    <w:rsid w:val="00D424C8"/>
    <w:rsid w:val="00D44073"/>
    <w:rsid w:val="00D452D2"/>
    <w:rsid w:val="00D46353"/>
    <w:rsid w:val="00D4697E"/>
    <w:rsid w:val="00D4764B"/>
    <w:rsid w:val="00D5099C"/>
    <w:rsid w:val="00D509AE"/>
    <w:rsid w:val="00D50E3C"/>
    <w:rsid w:val="00D532C3"/>
    <w:rsid w:val="00D53315"/>
    <w:rsid w:val="00D54013"/>
    <w:rsid w:val="00D56634"/>
    <w:rsid w:val="00D569F7"/>
    <w:rsid w:val="00D6054C"/>
    <w:rsid w:val="00D60B37"/>
    <w:rsid w:val="00D63067"/>
    <w:rsid w:val="00D63FAF"/>
    <w:rsid w:val="00D653D4"/>
    <w:rsid w:val="00D67260"/>
    <w:rsid w:val="00D6796D"/>
    <w:rsid w:val="00D67A89"/>
    <w:rsid w:val="00D70E33"/>
    <w:rsid w:val="00D74037"/>
    <w:rsid w:val="00D80E3E"/>
    <w:rsid w:val="00D81202"/>
    <w:rsid w:val="00D8254E"/>
    <w:rsid w:val="00D82953"/>
    <w:rsid w:val="00D83E58"/>
    <w:rsid w:val="00D84265"/>
    <w:rsid w:val="00D84536"/>
    <w:rsid w:val="00D847CB"/>
    <w:rsid w:val="00D8576B"/>
    <w:rsid w:val="00D87C21"/>
    <w:rsid w:val="00D908B7"/>
    <w:rsid w:val="00D90C29"/>
    <w:rsid w:val="00D91721"/>
    <w:rsid w:val="00D92ABB"/>
    <w:rsid w:val="00D93542"/>
    <w:rsid w:val="00D94DC0"/>
    <w:rsid w:val="00DA0421"/>
    <w:rsid w:val="00DA324E"/>
    <w:rsid w:val="00DA3257"/>
    <w:rsid w:val="00DA3CBB"/>
    <w:rsid w:val="00DA3EA0"/>
    <w:rsid w:val="00DA6CA9"/>
    <w:rsid w:val="00DA79CD"/>
    <w:rsid w:val="00DA7A97"/>
    <w:rsid w:val="00DB1978"/>
    <w:rsid w:val="00DB1C17"/>
    <w:rsid w:val="00DC0549"/>
    <w:rsid w:val="00DC184A"/>
    <w:rsid w:val="00DC1962"/>
    <w:rsid w:val="00DC37DD"/>
    <w:rsid w:val="00DC4DC1"/>
    <w:rsid w:val="00DC5BD6"/>
    <w:rsid w:val="00DC6296"/>
    <w:rsid w:val="00DC6A39"/>
    <w:rsid w:val="00DC6F91"/>
    <w:rsid w:val="00DD0293"/>
    <w:rsid w:val="00DD0C3F"/>
    <w:rsid w:val="00DD24CA"/>
    <w:rsid w:val="00DD2B1D"/>
    <w:rsid w:val="00DD2DF7"/>
    <w:rsid w:val="00DD6BAD"/>
    <w:rsid w:val="00DD7A4A"/>
    <w:rsid w:val="00DD7EDC"/>
    <w:rsid w:val="00DD7EFF"/>
    <w:rsid w:val="00DE07E9"/>
    <w:rsid w:val="00DE1A76"/>
    <w:rsid w:val="00DE3C95"/>
    <w:rsid w:val="00DE3F8D"/>
    <w:rsid w:val="00DE40CA"/>
    <w:rsid w:val="00DE4887"/>
    <w:rsid w:val="00DE572D"/>
    <w:rsid w:val="00DE6337"/>
    <w:rsid w:val="00DE6B74"/>
    <w:rsid w:val="00DE7E7D"/>
    <w:rsid w:val="00DF14AA"/>
    <w:rsid w:val="00DF2039"/>
    <w:rsid w:val="00DF4797"/>
    <w:rsid w:val="00DF6450"/>
    <w:rsid w:val="00DF6513"/>
    <w:rsid w:val="00DF71BA"/>
    <w:rsid w:val="00E002B8"/>
    <w:rsid w:val="00E004F5"/>
    <w:rsid w:val="00E01558"/>
    <w:rsid w:val="00E01E8F"/>
    <w:rsid w:val="00E0422A"/>
    <w:rsid w:val="00E060AE"/>
    <w:rsid w:val="00E0724A"/>
    <w:rsid w:val="00E100E3"/>
    <w:rsid w:val="00E11A36"/>
    <w:rsid w:val="00E12D01"/>
    <w:rsid w:val="00E12E19"/>
    <w:rsid w:val="00E13525"/>
    <w:rsid w:val="00E13667"/>
    <w:rsid w:val="00E136AF"/>
    <w:rsid w:val="00E13E3B"/>
    <w:rsid w:val="00E1411B"/>
    <w:rsid w:val="00E152D0"/>
    <w:rsid w:val="00E164C2"/>
    <w:rsid w:val="00E16982"/>
    <w:rsid w:val="00E2113D"/>
    <w:rsid w:val="00E213BC"/>
    <w:rsid w:val="00E21C9D"/>
    <w:rsid w:val="00E22160"/>
    <w:rsid w:val="00E225B2"/>
    <w:rsid w:val="00E22757"/>
    <w:rsid w:val="00E22D3D"/>
    <w:rsid w:val="00E22F2C"/>
    <w:rsid w:val="00E24AC7"/>
    <w:rsid w:val="00E25242"/>
    <w:rsid w:val="00E257AE"/>
    <w:rsid w:val="00E26EBC"/>
    <w:rsid w:val="00E27DEB"/>
    <w:rsid w:val="00E33D31"/>
    <w:rsid w:val="00E3406F"/>
    <w:rsid w:val="00E34779"/>
    <w:rsid w:val="00E37149"/>
    <w:rsid w:val="00E40564"/>
    <w:rsid w:val="00E441E4"/>
    <w:rsid w:val="00E4640A"/>
    <w:rsid w:val="00E468FB"/>
    <w:rsid w:val="00E4771C"/>
    <w:rsid w:val="00E519F2"/>
    <w:rsid w:val="00E5350F"/>
    <w:rsid w:val="00E5515D"/>
    <w:rsid w:val="00E557F0"/>
    <w:rsid w:val="00E57674"/>
    <w:rsid w:val="00E60AAF"/>
    <w:rsid w:val="00E621F5"/>
    <w:rsid w:val="00E64CAC"/>
    <w:rsid w:val="00E64CFC"/>
    <w:rsid w:val="00E65C6C"/>
    <w:rsid w:val="00E6633F"/>
    <w:rsid w:val="00E66897"/>
    <w:rsid w:val="00E66C95"/>
    <w:rsid w:val="00E67367"/>
    <w:rsid w:val="00E70702"/>
    <w:rsid w:val="00E70C5A"/>
    <w:rsid w:val="00E71712"/>
    <w:rsid w:val="00E72515"/>
    <w:rsid w:val="00E7438F"/>
    <w:rsid w:val="00E752CF"/>
    <w:rsid w:val="00E77253"/>
    <w:rsid w:val="00E80C9E"/>
    <w:rsid w:val="00E82F3F"/>
    <w:rsid w:val="00E841F0"/>
    <w:rsid w:val="00E854A7"/>
    <w:rsid w:val="00E85A16"/>
    <w:rsid w:val="00E91923"/>
    <w:rsid w:val="00E9272C"/>
    <w:rsid w:val="00E93387"/>
    <w:rsid w:val="00E93E6F"/>
    <w:rsid w:val="00E93F65"/>
    <w:rsid w:val="00E9605A"/>
    <w:rsid w:val="00E96D1E"/>
    <w:rsid w:val="00E97538"/>
    <w:rsid w:val="00EA0145"/>
    <w:rsid w:val="00EA263F"/>
    <w:rsid w:val="00EA33E4"/>
    <w:rsid w:val="00EA4A2B"/>
    <w:rsid w:val="00EA5B1C"/>
    <w:rsid w:val="00EA6AB9"/>
    <w:rsid w:val="00EA70CC"/>
    <w:rsid w:val="00EA7D2A"/>
    <w:rsid w:val="00EB0DFC"/>
    <w:rsid w:val="00EB135D"/>
    <w:rsid w:val="00EB1A88"/>
    <w:rsid w:val="00EB1F59"/>
    <w:rsid w:val="00EB3AE2"/>
    <w:rsid w:val="00EB4C9A"/>
    <w:rsid w:val="00EB53EC"/>
    <w:rsid w:val="00EB68C7"/>
    <w:rsid w:val="00EC2EF2"/>
    <w:rsid w:val="00EC37B4"/>
    <w:rsid w:val="00EC3E69"/>
    <w:rsid w:val="00EC41C6"/>
    <w:rsid w:val="00EC4AD7"/>
    <w:rsid w:val="00ED0450"/>
    <w:rsid w:val="00ED2CC7"/>
    <w:rsid w:val="00ED49BC"/>
    <w:rsid w:val="00ED66CF"/>
    <w:rsid w:val="00EE1553"/>
    <w:rsid w:val="00EE18CD"/>
    <w:rsid w:val="00EE2383"/>
    <w:rsid w:val="00EE67B0"/>
    <w:rsid w:val="00EF1D88"/>
    <w:rsid w:val="00EF3027"/>
    <w:rsid w:val="00EF427A"/>
    <w:rsid w:val="00EF4290"/>
    <w:rsid w:val="00EF45EF"/>
    <w:rsid w:val="00EF77A9"/>
    <w:rsid w:val="00EF7FA7"/>
    <w:rsid w:val="00F037CC"/>
    <w:rsid w:val="00F040F2"/>
    <w:rsid w:val="00F0458C"/>
    <w:rsid w:val="00F047DB"/>
    <w:rsid w:val="00F04FD5"/>
    <w:rsid w:val="00F07775"/>
    <w:rsid w:val="00F07C32"/>
    <w:rsid w:val="00F07C8A"/>
    <w:rsid w:val="00F07C96"/>
    <w:rsid w:val="00F10F5B"/>
    <w:rsid w:val="00F10F8A"/>
    <w:rsid w:val="00F132EB"/>
    <w:rsid w:val="00F1334A"/>
    <w:rsid w:val="00F13D58"/>
    <w:rsid w:val="00F14015"/>
    <w:rsid w:val="00F14631"/>
    <w:rsid w:val="00F161EA"/>
    <w:rsid w:val="00F16445"/>
    <w:rsid w:val="00F165ED"/>
    <w:rsid w:val="00F16D5A"/>
    <w:rsid w:val="00F16F25"/>
    <w:rsid w:val="00F17AEA"/>
    <w:rsid w:val="00F200AD"/>
    <w:rsid w:val="00F21013"/>
    <w:rsid w:val="00F21A8B"/>
    <w:rsid w:val="00F2249A"/>
    <w:rsid w:val="00F2434F"/>
    <w:rsid w:val="00F24469"/>
    <w:rsid w:val="00F24D5A"/>
    <w:rsid w:val="00F251ED"/>
    <w:rsid w:val="00F25506"/>
    <w:rsid w:val="00F25703"/>
    <w:rsid w:val="00F27C8D"/>
    <w:rsid w:val="00F300D9"/>
    <w:rsid w:val="00F30DA3"/>
    <w:rsid w:val="00F3140C"/>
    <w:rsid w:val="00F315B1"/>
    <w:rsid w:val="00F31755"/>
    <w:rsid w:val="00F335C8"/>
    <w:rsid w:val="00F33934"/>
    <w:rsid w:val="00F34836"/>
    <w:rsid w:val="00F34C0A"/>
    <w:rsid w:val="00F350D0"/>
    <w:rsid w:val="00F368CC"/>
    <w:rsid w:val="00F37100"/>
    <w:rsid w:val="00F37274"/>
    <w:rsid w:val="00F40BE7"/>
    <w:rsid w:val="00F40E33"/>
    <w:rsid w:val="00F41944"/>
    <w:rsid w:val="00F43DAE"/>
    <w:rsid w:val="00F44F77"/>
    <w:rsid w:val="00F45F9C"/>
    <w:rsid w:val="00F461FB"/>
    <w:rsid w:val="00F46488"/>
    <w:rsid w:val="00F4694E"/>
    <w:rsid w:val="00F4725B"/>
    <w:rsid w:val="00F5034C"/>
    <w:rsid w:val="00F50C25"/>
    <w:rsid w:val="00F5138D"/>
    <w:rsid w:val="00F526DF"/>
    <w:rsid w:val="00F52804"/>
    <w:rsid w:val="00F53BFD"/>
    <w:rsid w:val="00F55C8E"/>
    <w:rsid w:val="00F57403"/>
    <w:rsid w:val="00F57F25"/>
    <w:rsid w:val="00F62A47"/>
    <w:rsid w:val="00F6517A"/>
    <w:rsid w:val="00F653D2"/>
    <w:rsid w:val="00F66C2A"/>
    <w:rsid w:val="00F66F23"/>
    <w:rsid w:val="00F7050E"/>
    <w:rsid w:val="00F70C9A"/>
    <w:rsid w:val="00F722C5"/>
    <w:rsid w:val="00F72A0C"/>
    <w:rsid w:val="00F75956"/>
    <w:rsid w:val="00F77BDB"/>
    <w:rsid w:val="00F77DBF"/>
    <w:rsid w:val="00F8038D"/>
    <w:rsid w:val="00F814D7"/>
    <w:rsid w:val="00F81782"/>
    <w:rsid w:val="00F8206C"/>
    <w:rsid w:val="00F82971"/>
    <w:rsid w:val="00F83D5E"/>
    <w:rsid w:val="00F840AB"/>
    <w:rsid w:val="00F846C7"/>
    <w:rsid w:val="00F853FD"/>
    <w:rsid w:val="00F85CC3"/>
    <w:rsid w:val="00F85EFF"/>
    <w:rsid w:val="00F86523"/>
    <w:rsid w:val="00F87883"/>
    <w:rsid w:val="00F87DE8"/>
    <w:rsid w:val="00F87FD2"/>
    <w:rsid w:val="00F907DC"/>
    <w:rsid w:val="00F9230E"/>
    <w:rsid w:val="00F94351"/>
    <w:rsid w:val="00F95B73"/>
    <w:rsid w:val="00F95DBD"/>
    <w:rsid w:val="00F95E16"/>
    <w:rsid w:val="00F96644"/>
    <w:rsid w:val="00F96C7F"/>
    <w:rsid w:val="00FA047E"/>
    <w:rsid w:val="00FA0A87"/>
    <w:rsid w:val="00FA0D42"/>
    <w:rsid w:val="00FA25D6"/>
    <w:rsid w:val="00FA3BBE"/>
    <w:rsid w:val="00FA5611"/>
    <w:rsid w:val="00FA5871"/>
    <w:rsid w:val="00FA65E3"/>
    <w:rsid w:val="00FA70E0"/>
    <w:rsid w:val="00FA7221"/>
    <w:rsid w:val="00FB0251"/>
    <w:rsid w:val="00FB0C88"/>
    <w:rsid w:val="00FB14A4"/>
    <w:rsid w:val="00FB313A"/>
    <w:rsid w:val="00FB372E"/>
    <w:rsid w:val="00FB63AF"/>
    <w:rsid w:val="00FB63FF"/>
    <w:rsid w:val="00FB6757"/>
    <w:rsid w:val="00FB7C66"/>
    <w:rsid w:val="00FC0397"/>
    <w:rsid w:val="00FC17E7"/>
    <w:rsid w:val="00FC2862"/>
    <w:rsid w:val="00FC2FB3"/>
    <w:rsid w:val="00FC3CEF"/>
    <w:rsid w:val="00FC3DEF"/>
    <w:rsid w:val="00FC5463"/>
    <w:rsid w:val="00FC5FC5"/>
    <w:rsid w:val="00FC6661"/>
    <w:rsid w:val="00FD0C5C"/>
    <w:rsid w:val="00FD194C"/>
    <w:rsid w:val="00FD4156"/>
    <w:rsid w:val="00FD56F6"/>
    <w:rsid w:val="00FD5CFB"/>
    <w:rsid w:val="00FE07AD"/>
    <w:rsid w:val="00FE08A2"/>
    <w:rsid w:val="00FE0AE6"/>
    <w:rsid w:val="00FE1E5B"/>
    <w:rsid w:val="00FE3D6D"/>
    <w:rsid w:val="00FE3F07"/>
    <w:rsid w:val="00FE4894"/>
    <w:rsid w:val="00FE50BA"/>
    <w:rsid w:val="00FE595B"/>
    <w:rsid w:val="00FE5A51"/>
    <w:rsid w:val="00FE5A95"/>
    <w:rsid w:val="00FE6712"/>
    <w:rsid w:val="00FE732C"/>
    <w:rsid w:val="00FE77A1"/>
    <w:rsid w:val="00FF02AE"/>
    <w:rsid w:val="00FF220F"/>
    <w:rsid w:val="00FF26E8"/>
    <w:rsid w:val="00FF2A9D"/>
    <w:rsid w:val="00FF4249"/>
    <w:rsid w:val="00FF4B4E"/>
    <w:rsid w:val="00FF4D0B"/>
    <w:rsid w:val="00FF66D6"/>
    <w:rsid w:val="00FF7405"/>
    <w:rsid w:val="00FF7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7A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671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FE6712"/>
    <w:pPr>
      <w:widowControl w:val="0"/>
      <w:autoSpaceDE w:val="0"/>
      <w:autoSpaceDN w:val="0"/>
      <w:adjustRightInd w:val="0"/>
    </w:pPr>
    <w:rPr>
      <w:sz w:val="26"/>
      <w:szCs w:val="20"/>
    </w:rPr>
  </w:style>
  <w:style w:type="character" w:customStyle="1" w:styleId="a5">
    <w:name w:val="Основной текст Знак"/>
    <w:link w:val="a4"/>
    <w:rsid w:val="00FE6712"/>
    <w:rPr>
      <w:rFonts w:ascii="Times New Roman" w:eastAsia="Times New Roman" w:hAnsi="Times New Roman" w:cs="Times New Roman"/>
      <w:sz w:val="26"/>
      <w:szCs w:val="20"/>
      <w:lang w:eastAsia="ru-RU"/>
    </w:rPr>
  </w:style>
  <w:style w:type="paragraph" w:styleId="a6">
    <w:name w:val="Body Text Indent"/>
    <w:basedOn w:val="a"/>
    <w:link w:val="a7"/>
    <w:rsid w:val="00FE6712"/>
    <w:pPr>
      <w:spacing w:after="120"/>
      <w:ind w:left="283"/>
    </w:pPr>
  </w:style>
  <w:style w:type="character" w:customStyle="1" w:styleId="a7">
    <w:name w:val="Основной текст с отступом Знак"/>
    <w:link w:val="a6"/>
    <w:rsid w:val="00FE6712"/>
    <w:rPr>
      <w:rFonts w:ascii="Times New Roman" w:eastAsia="Times New Roman" w:hAnsi="Times New Roman" w:cs="Times New Roman"/>
      <w:sz w:val="24"/>
      <w:szCs w:val="24"/>
      <w:lang w:eastAsia="ru-RU"/>
    </w:rPr>
  </w:style>
  <w:style w:type="paragraph" w:styleId="a8">
    <w:name w:val="footnote text"/>
    <w:aliases w:val="Знак2"/>
    <w:basedOn w:val="a"/>
    <w:link w:val="a9"/>
    <w:uiPriority w:val="99"/>
    <w:rsid w:val="00FE6712"/>
    <w:rPr>
      <w:sz w:val="20"/>
      <w:szCs w:val="20"/>
    </w:rPr>
  </w:style>
  <w:style w:type="character" w:customStyle="1" w:styleId="a9">
    <w:name w:val="Текст сноски Знак"/>
    <w:aliases w:val="Знак2 Знак"/>
    <w:link w:val="a8"/>
    <w:uiPriority w:val="99"/>
    <w:rsid w:val="00FE6712"/>
    <w:rPr>
      <w:rFonts w:ascii="Times New Roman" w:eastAsia="Times New Roman" w:hAnsi="Times New Roman" w:cs="Times New Roman"/>
      <w:sz w:val="20"/>
      <w:szCs w:val="20"/>
      <w:lang w:eastAsia="ru-RU"/>
    </w:rPr>
  </w:style>
  <w:style w:type="character" w:styleId="aa">
    <w:name w:val="footnote reference"/>
    <w:uiPriority w:val="99"/>
    <w:rsid w:val="00FE6712"/>
    <w:rPr>
      <w:vertAlign w:val="superscript"/>
    </w:rPr>
  </w:style>
  <w:style w:type="paragraph" w:customStyle="1" w:styleId="23">
    <w:name w:val="Основной текст 23"/>
    <w:basedOn w:val="a"/>
    <w:rsid w:val="00FE6712"/>
    <w:pPr>
      <w:tabs>
        <w:tab w:val="left" w:pos="1134"/>
      </w:tabs>
      <w:overflowPunct w:val="0"/>
      <w:autoSpaceDE w:val="0"/>
      <w:autoSpaceDN w:val="0"/>
      <w:adjustRightInd w:val="0"/>
      <w:ind w:right="-241" w:firstLine="567"/>
      <w:jc w:val="both"/>
      <w:textAlignment w:val="baseline"/>
    </w:pPr>
    <w:rPr>
      <w:rFonts w:ascii="HelvDL" w:hAnsi="HelvDL" w:cs="HelvDL"/>
    </w:rPr>
  </w:style>
  <w:style w:type="paragraph" w:styleId="ab">
    <w:name w:val="Balloon Text"/>
    <w:basedOn w:val="a"/>
    <w:link w:val="ac"/>
    <w:uiPriority w:val="99"/>
    <w:semiHidden/>
    <w:unhideWhenUsed/>
    <w:rsid w:val="00FE6712"/>
    <w:rPr>
      <w:rFonts w:ascii="Tahoma" w:hAnsi="Tahoma" w:cs="Tahoma"/>
      <w:sz w:val="16"/>
      <w:szCs w:val="16"/>
    </w:rPr>
  </w:style>
  <w:style w:type="character" w:customStyle="1" w:styleId="ac">
    <w:name w:val="Текст выноски Знак"/>
    <w:link w:val="ab"/>
    <w:uiPriority w:val="99"/>
    <w:semiHidden/>
    <w:rsid w:val="00FE6712"/>
    <w:rPr>
      <w:rFonts w:ascii="Tahoma" w:eastAsia="Times New Roman" w:hAnsi="Tahoma" w:cs="Tahoma"/>
      <w:sz w:val="16"/>
      <w:szCs w:val="16"/>
      <w:lang w:eastAsia="ru-RU"/>
    </w:rPr>
  </w:style>
  <w:style w:type="paragraph" w:styleId="ad">
    <w:name w:val="header"/>
    <w:basedOn w:val="a"/>
    <w:link w:val="ae"/>
    <w:uiPriority w:val="99"/>
    <w:unhideWhenUsed/>
    <w:rsid w:val="00051AE7"/>
    <w:pPr>
      <w:tabs>
        <w:tab w:val="center" w:pos="4677"/>
        <w:tab w:val="right" w:pos="9355"/>
      </w:tabs>
    </w:pPr>
  </w:style>
  <w:style w:type="character" w:customStyle="1" w:styleId="ae">
    <w:name w:val="Верхний колонтитул Знак"/>
    <w:link w:val="ad"/>
    <w:uiPriority w:val="99"/>
    <w:rsid w:val="00051AE7"/>
    <w:rPr>
      <w:rFonts w:ascii="Times New Roman" w:eastAsia="Times New Roman" w:hAnsi="Times New Roman"/>
      <w:sz w:val="24"/>
      <w:szCs w:val="24"/>
    </w:rPr>
  </w:style>
  <w:style w:type="paragraph" w:styleId="af">
    <w:name w:val="footer"/>
    <w:basedOn w:val="a"/>
    <w:link w:val="af0"/>
    <w:uiPriority w:val="99"/>
    <w:unhideWhenUsed/>
    <w:rsid w:val="00051AE7"/>
    <w:pPr>
      <w:tabs>
        <w:tab w:val="center" w:pos="4677"/>
        <w:tab w:val="right" w:pos="9355"/>
      </w:tabs>
    </w:pPr>
  </w:style>
  <w:style w:type="character" w:customStyle="1" w:styleId="af0">
    <w:name w:val="Нижний колонтитул Знак"/>
    <w:link w:val="af"/>
    <w:uiPriority w:val="99"/>
    <w:rsid w:val="00051AE7"/>
    <w:rPr>
      <w:rFonts w:ascii="Times New Roman" w:eastAsia="Times New Roman" w:hAnsi="Times New Roman"/>
      <w:sz w:val="24"/>
      <w:szCs w:val="24"/>
    </w:rPr>
  </w:style>
  <w:style w:type="character" w:styleId="af1">
    <w:name w:val="annotation reference"/>
    <w:uiPriority w:val="99"/>
    <w:semiHidden/>
    <w:unhideWhenUsed/>
    <w:rsid w:val="002267B5"/>
    <w:rPr>
      <w:sz w:val="16"/>
      <w:szCs w:val="16"/>
    </w:rPr>
  </w:style>
  <w:style w:type="paragraph" w:styleId="af2">
    <w:name w:val="annotation text"/>
    <w:basedOn w:val="a"/>
    <w:link w:val="af3"/>
    <w:uiPriority w:val="99"/>
    <w:semiHidden/>
    <w:unhideWhenUsed/>
    <w:rsid w:val="002267B5"/>
    <w:rPr>
      <w:sz w:val="20"/>
      <w:szCs w:val="20"/>
    </w:rPr>
  </w:style>
  <w:style w:type="character" w:customStyle="1" w:styleId="af3">
    <w:name w:val="Текст примечания Знак"/>
    <w:link w:val="af2"/>
    <w:uiPriority w:val="99"/>
    <w:semiHidden/>
    <w:rsid w:val="002267B5"/>
    <w:rPr>
      <w:rFonts w:ascii="Times New Roman" w:eastAsia="Times New Roman" w:hAnsi="Times New Roman"/>
    </w:rPr>
  </w:style>
  <w:style w:type="paragraph" w:styleId="af4">
    <w:name w:val="annotation subject"/>
    <w:basedOn w:val="af2"/>
    <w:next w:val="af2"/>
    <w:link w:val="af5"/>
    <w:uiPriority w:val="99"/>
    <w:semiHidden/>
    <w:unhideWhenUsed/>
    <w:rsid w:val="002267B5"/>
    <w:rPr>
      <w:b/>
      <w:bCs/>
    </w:rPr>
  </w:style>
  <w:style w:type="character" w:customStyle="1" w:styleId="af5">
    <w:name w:val="Тема примечания Знак"/>
    <w:link w:val="af4"/>
    <w:uiPriority w:val="99"/>
    <w:semiHidden/>
    <w:rsid w:val="002267B5"/>
    <w:rPr>
      <w:rFonts w:ascii="Times New Roman" w:eastAsia="Times New Roman" w:hAnsi="Times New Roman"/>
      <w:b/>
      <w:bCs/>
    </w:rPr>
  </w:style>
  <w:style w:type="table" w:customStyle="1" w:styleId="1">
    <w:name w:val="Сетка таблицы1"/>
    <w:basedOn w:val="a1"/>
    <w:next w:val="a3"/>
    <w:uiPriority w:val="59"/>
    <w:rsid w:val="00A673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uiPriority w:val="99"/>
    <w:unhideWhenUsed/>
    <w:rsid w:val="00F3140C"/>
    <w:rPr>
      <w:color w:val="0000FF"/>
      <w:u w:val="single"/>
    </w:rPr>
  </w:style>
  <w:style w:type="character" w:styleId="af7">
    <w:name w:val="Strong"/>
    <w:qFormat/>
    <w:rsid w:val="00B652F5"/>
    <w:rPr>
      <w:b/>
      <w:bCs/>
    </w:rPr>
  </w:style>
  <w:style w:type="table" w:customStyle="1" w:styleId="2">
    <w:name w:val="Сетка таблицы2"/>
    <w:basedOn w:val="a1"/>
    <w:next w:val="a3"/>
    <w:uiPriority w:val="59"/>
    <w:rsid w:val="00DD2B1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Plain Text"/>
    <w:basedOn w:val="a"/>
    <w:link w:val="af9"/>
    <w:rsid w:val="005E68BE"/>
    <w:rPr>
      <w:rFonts w:ascii="Courier New" w:hAnsi="Courier New"/>
      <w:sz w:val="20"/>
      <w:szCs w:val="20"/>
    </w:rPr>
  </w:style>
  <w:style w:type="character" w:customStyle="1" w:styleId="af9">
    <w:name w:val="Текст Знак"/>
    <w:link w:val="af8"/>
    <w:rsid w:val="005E68BE"/>
    <w:rPr>
      <w:rFonts w:ascii="Courier New" w:eastAsia="Times New Roman" w:hAnsi="Courier New"/>
    </w:rPr>
  </w:style>
  <w:style w:type="paragraph" w:customStyle="1" w:styleId="afa">
    <w:name w:val="Таблица текст"/>
    <w:basedOn w:val="a"/>
    <w:rsid w:val="00545149"/>
    <w:pPr>
      <w:spacing w:before="40" w:after="40"/>
      <w:ind w:left="57" w:right="57"/>
    </w:pPr>
    <w:rPr>
      <w:snapToGrid w:val="0"/>
      <w:szCs w:val="20"/>
    </w:rPr>
  </w:style>
  <w:style w:type="paragraph" w:customStyle="1" w:styleId="Textbodyuser">
    <w:name w:val="Text body (user)"/>
    <w:basedOn w:val="a"/>
    <w:rsid w:val="00A61A9B"/>
    <w:pPr>
      <w:suppressAutoHyphens/>
      <w:autoSpaceDN w:val="0"/>
      <w:spacing w:after="200" w:line="276" w:lineRule="auto"/>
      <w:ind w:right="-1050"/>
      <w:textAlignment w:val="baseline"/>
    </w:pPr>
    <w:rPr>
      <w:rFonts w:ascii="Calibri" w:eastAsia="Calibri" w:hAnsi="Calibri" w:cs="Calibri"/>
      <w:b/>
      <w:sz w:val="22"/>
      <w:szCs w:val="20"/>
      <w:lang w:eastAsia="zh-CN"/>
    </w:rPr>
  </w:style>
  <w:style w:type="paragraph" w:styleId="afb">
    <w:name w:val="No Spacing"/>
    <w:uiPriority w:val="1"/>
    <w:qFormat/>
    <w:rsid w:val="00C53007"/>
    <w:rPr>
      <w:rFonts w:eastAsia="Times New Roman"/>
      <w:sz w:val="22"/>
      <w:szCs w:val="22"/>
    </w:rPr>
  </w:style>
  <w:style w:type="paragraph" w:customStyle="1" w:styleId="ConsNonformat">
    <w:name w:val="ConsNonformat"/>
    <w:rsid w:val="00575BF9"/>
    <w:pPr>
      <w:autoSpaceDE w:val="0"/>
      <w:autoSpaceDN w:val="0"/>
      <w:adjustRightInd w:val="0"/>
    </w:pPr>
    <w:rPr>
      <w:rFonts w:ascii="Courier New" w:eastAsia="Times New Roman" w:hAnsi="Courier New" w:cs="Courier New"/>
    </w:rPr>
  </w:style>
  <w:style w:type="paragraph" w:styleId="afc">
    <w:name w:val="List Paragraph"/>
    <w:basedOn w:val="a"/>
    <w:uiPriority w:val="34"/>
    <w:qFormat/>
    <w:rsid w:val="006F172D"/>
    <w:pPr>
      <w:ind w:left="708"/>
    </w:pPr>
  </w:style>
  <w:style w:type="paragraph" w:customStyle="1" w:styleId="Default">
    <w:name w:val="Default"/>
    <w:rsid w:val="00491F77"/>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7A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671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FE6712"/>
    <w:pPr>
      <w:widowControl w:val="0"/>
      <w:autoSpaceDE w:val="0"/>
      <w:autoSpaceDN w:val="0"/>
      <w:adjustRightInd w:val="0"/>
    </w:pPr>
    <w:rPr>
      <w:sz w:val="26"/>
      <w:szCs w:val="20"/>
    </w:rPr>
  </w:style>
  <w:style w:type="character" w:customStyle="1" w:styleId="a5">
    <w:name w:val="Основной текст Знак"/>
    <w:link w:val="a4"/>
    <w:rsid w:val="00FE6712"/>
    <w:rPr>
      <w:rFonts w:ascii="Times New Roman" w:eastAsia="Times New Roman" w:hAnsi="Times New Roman" w:cs="Times New Roman"/>
      <w:sz w:val="26"/>
      <w:szCs w:val="20"/>
      <w:lang w:eastAsia="ru-RU"/>
    </w:rPr>
  </w:style>
  <w:style w:type="paragraph" w:styleId="a6">
    <w:name w:val="Body Text Indent"/>
    <w:basedOn w:val="a"/>
    <w:link w:val="a7"/>
    <w:rsid w:val="00FE6712"/>
    <w:pPr>
      <w:spacing w:after="120"/>
      <w:ind w:left="283"/>
    </w:pPr>
  </w:style>
  <w:style w:type="character" w:customStyle="1" w:styleId="a7">
    <w:name w:val="Основной текст с отступом Знак"/>
    <w:link w:val="a6"/>
    <w:rsid w:val="00FE6712"/>
    <w:rPr>
      <w:rFonts w:ascii="Times New Roman" w:eastAsia="Times New Roman" w:hAnsi="Times New Roman" w:cs="Times New Roman"/>
      <w:sz w:val="24"/>
      <w:szCs w:val="24"/>
      <w:lang w:eastAsia="ru-RU"/>
    </w:rPr>
  </w:style>
  <w:style w:type="paragraph" w:styleId="a8">
    <w:name w:val="footnote text"/>
    <w:aliases w:val="Знак2"/>
    <w:basedOn w:val="a"/>
    <w:link w:val="a9"/>
    <w:uiPriority w:val="99"/>
    <w:rsid w:val="00FE6712"/>
    <w:rPr>
      <w:sz w:val="20"/>
      <w:szCs w:val="20"/>
    </w:rPr>
  </w:style>
  <w:style w:type="character" w:customStyle="1" w:styleId="a9">
    <w:name w:val="Текст сноски Знак"/>
    <w:aliases w:val="Знак2 Знак"/>
    <w:link w:val="a8"/>
    <w:uiPriority w:val="99"/>
    <w:rsid w:val="00FE6712"/>
    <w:rPr>
      <w:rFonts w:ascii="Times New Roman" w:eastAsia="Times New Roman" w:hAnsi="Times New Roman" w:cs="Times New Roman"/>
      <w:sz w:val="20"/>
      <w:szCs w:val="20"/>
      <w:lang w:eastAsia="ru-RU"/>
    </w:rPr>
  </w:style>
  <w:style w:type="character" w:styleId="aa">
    <w:name w:val="footnote reference"/>
    <w:uiPriority w:val="99"/>
    <w:rsid w:val="00FE6712"/>
    <w:rPr>
      <w:vertAlign w:val="superscript"/>
    </w:rPr>
  </w:style>
  <w:style w:type="paragraph" w:customStyle="1" w:styleId="23">
    <w:name w:val="Основной текст 23"/>
    <w:basedOn w:val="a"/>
    <w:rsid w:val="00FE6712"/>
    <w:pPr>
      <w:tabs>
        <w:tab w:val="left" w:pos="1134"/>
      </w:tabs>
      <w:overflowPunct w:val="0"/>
      <w:autoSpaceDE w:val="0"/>
      <w:autoSpaceDN w:val="0"/>
      <w:adjustRightInd w:val="0"/>
      <w:ind w:right="-241" w:firstLine="567"/>
      <w:jc w:val="both"/>
      <w:textAlignment w:val="baseline"/>
    </w:pPr>
    <w:rPr>
      <w:rFonts w:ascii="HelvDL" w:hAnsi="HelvDL" w:cs="HelvDL"/>
    </w:rPr>
  </w:style>
  <w:style w:type="paragraph" w:styleId="ab">
    <w:name w:val="Balloon Text"/>
    <w:basedOn w:val="a"/>
    <w:link w:val="ac"/>
    <w:uiPriority w:val="99"/>
    <w:semiHidden/>
    <w:unhideWhenUsed/>
    <w:rsid w:val="00FE6712"/>
    <w:rPr>
      <w:rFonts w:ascii="Tahoma" w:hAnsi="Tahoma" w:cs="Tahoma"/>
      <w:sz w:val="16"/>
      <w:szCs w:val="16"/>
    </w:rPr>
  </w:style>
  <w:style w:type="character" w:customStyle="1" w:styleId="ac">
    <w:name w:val="Текст выноски Знак"/>
    <w:link w:val="ab"/>
    <w:uiPriority w:val="99"/>
    <w:semiHidden/>
    <w:rsid w:val="00FE6712"/>
    <w:rPr>
      <w:rFonts w:ascii="Tahoma" w:eastAsia="Times New Roman" w:hAnsi="Tahoma" w:cs="Tahoma"/>
      <w:sz w:val="16"/>
      <w:szCs w:val="16"/>
      <w:lang w:eastAsia="ru-RU"/>
    </w:rPr>
  </w:style>
  <w:style w:type="paragraph" w:styleId="ad">
    <w:name w:val="header"/>
    <w:basedOn w:val="a"/>
    <w:link w:val="ae"/>
    <w:uiPriority w:val="99"/>
    <w:unhideWhenUsed/>
    <w:rsid w:val="00051AE7"/>
    <w:pPr>
      <w:tabs>
        <w:tab w:val="center" w:pos="4677"/>
        <w:tab w:val="right" w:pos="9355"/>
      </w:tabs>
    </w:pPr>
  </w:style>
  <w:style w:type="character" w:customStyle="1" w:styleId="ae">
    <w:name w:val="Верхний колонтитул Знак"/>
    <w:link w:val="ad"/>
    <w:uiPriority w:val="99"/>
    <w:rsid w:val="00051AE7"/>
    <w:rPr>
      <w:rFonts w:ascii="Times New Roman" w:eastAsia="Times New Roman" w:hAnsi="Times New Roman"/>
      <w:sz w:val="24"/>
      <w:szCs w:val="24"/>
    </w:rPr>
  </w:style>
  <w:style w:type="paragraph" w:styleId="af">
    <w:name w:val="footer"/>
    <w:basedOn w:val="a"/>
    <w:link w:val="af0"/>
    <w:uiPriority w:val="99"/>
    <w:unhideWhenUsed/>
    <w:rsid w:val="00051AE7"/>
    <w:pPr>
      <w:tabs>
        <w:tab w:val="center" w:pos="4677"/>
        <w:tab w:val="right" w:pos="9355"/>
      </w:tabs>
    </w:pPr>
  </w:style>
  <w:style w:type="character" w:customStyle="1" w:styleId="af0">
    <w:name w:val="Нижний колонтитул Знак"/>
    <w:link w:val="af"/>
    <w:uiPriority w:val="99"/>
    <w:rsid w:val="00051AE7"/>
    <w:rPr>
      <w:rFonts w:ascii="Times New Roman" w:eastAsia="Times New Roman" w:hAnsi="Times New Roman"/>
      <w:sz w:val="24"/>
      <w:szCs w:val="24"/>
    </w:rPr>
  </w:style>
  <w:style w:type="character" w:styleId="af1">
    <w:name w:val="annotation reference"/>
    <w:uiPriority w:val="99"/>
    <w:semiHidden/>
    <w:unhideWhenUsed/>
    <w:rsid w:val="002267B5"/>
    <w:rPr>
      <w:sz w:val="16"/>
      <w:szCs w:val="16"/>
    </w:rPr>
  </w:style>
  <w:style w:type="paragraph" w:styleId="af2">
    <w:name w:val="annotation text"/>
    <w:basedOn w:val="a"/>
    <w:link w:val="af3"/>
    <w:uiPriority w:val="99"/>
    <w:semiHidden/>
    <w:unhideWhenUsed/>
    <w:rsid w:val="002267B5"/>
    <w:rPr>
      <w:sz w:val="20"/>
      <w:szCs w:val="20"/>
    </w:rPr>
  </w:style>
  <w:style w:type="character" w:customStyle="1" w:styleId="af3">
    <w:name w:val="Текст примечания Знак"/>
    <w:link w:val="af2"/>
    <w:uiPriority w:val="99"/>
    <w:semiHidden/>
    <w:rsid w:val="002267B5"/>
    <w:rPr>
      <w:rFonts w:ascii="Times New Roman" w:eastAsia="Times New Roman" w:hAnsi="Times New Roman"/>
    </w:rPr>
  </w:style>
  <w:style w:type="paragraph" w:styleId="af4">
    <w:name w:val="annotation subject"/>
    <w:basedOn w:val="af2"/>
    <w:next w:val="af2"/>
    <w:link w:val="af5"/>
    <w:uiPriority w:val="99"/>
    <w:semiHidden/>
    <w:unhideWhenUsed/>
    <w:rsid w:val="002267B5"/>
    <w:rPr>
      <w:b/>
      <w:bCs/>
    </w:rPr>
  </w:style>
  <w:style w:type="character" w:customStyle="1" w:styleId="af5">
    <w:name w:val="Тема примечания Знак"/>
    <w:link w:val="af4"/>
    <w:uiPriority w:val="99"/>
    <w:semiHidden/>
    <w:rsid w:val="002267B5"/>
    <w:rPr>
      <w:rFonts w:ascii="Times New Roman" w:eastAsia="Times New Roman" w:hAnsi="Times New Roman"/>
      <w:b/>
      <w:bCs/>
    </w:rPr>
  </w:style>
  <w:style w:type="table" w:customStyle="1" w:styleId="1">
    <w:name w:val="Сетка таблицы1"/>
    <w:basedOn w:val="a1"/>
    <w:next w:val="a3"/>
    <w:uiPriority w:val="59"/>
    <w:rsid w:val="00A673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uiPriority w:val="99"/>
    <w:unhideWhenUsed/>
    <w:rsid w:val="00F3140C"/>
    <w:rPr>
      <w:color w:val="0000FF"/>
      <w:u w:val="single"/>
    </w:rPr>
  </w:style>
  <w:style w:type="character" w:styleId="af7">
    <w:name w:val="Strong"/>
    <w:qFormat/>
    <w:rsid w:val="00B652F5"/>
    <w:rPr>
      <w:b/>
      <w:bCs/>
    </w:rPr>
  </w:style>
  <w:style w:type="table" w:customStyle="1" w:styleId="2">
    <w:name w:val="Сетка таблицы2"/>
    <w:basedOn w:val="a1"/>
    <w:next w:val="a3"/>
    <w:uiPriority w:val="59"/>
    <w:rsid w:val="00DD2B1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Plain Text"/>
    <w:basedOn w:val="a"/>
    <w:link w:val="af9"/>
    <w:rsid w:val="005E68BE"/>
    <w:rPr>
      <w:rFonts w:ascii="Courier New" w:hAnsi="Courier New"/>
      <w:sz w:val="20"/>
      <w:szCs w:val="20"/>
    </w:rPr>
  </w:style>
  <w:style w:type="character" w:customStyle="1" w:styleId="af9">
    <w:name w:val="Текст Знак"/>
    <w:link w:val="af8"/>
    <w:rsid w:val="005E68BE"/>
    <w:rPr>
      <w:rFonts w:ascii="Courier New" w:eastAsia="Times New Roman" w:hAnsi="Courier New"/>
    </w:rPr>
  </w:style>
  <w:style w:type="paragraph" w:customStyle="1" w:styleId="afa">
    <w:name w:val="Таблица текст"/>
    <w:basedOn w:val="a"/>
    <w:rsid w:val="00545149"/>
    <w:pPr>
      <w:spacing w:before="40" w:after="40"/>
      <w:ind w:left="57" w:right="57"/>
    </w:pPr>
    <w:rPr>
      <w:snapToGrid w:val="0"/>
      <w:szCs w:val="20"/>
    </w:rPr>
  </w:style>
  <w:style w:type="paragraph" w:customStyle="1" w:styleId="Textbodyuser">
    <w:name w:val="Text body (user)"/>
    <w:basedOn w:val="a"/>
    <w:rsid w:val="00A61A9B"/>
    <w:pPr>
      <w:suppressAutoHyphens/>
      <w:autoSpaceDN w:val="0"/>
      <w:spacing w:after="200" w:line="276" w:lineRule="auto"/>
      <w:ind w:right="-1050"/>
      <w:textAlignment w:val="baseline"/>
    </w:pPr>
    <w:rPr>
      <w:rFonts w:ascii="Calibri" w:eastAsia="Calibri" w:hAnsi="Calibri" w:cs="Calibri"/>
      <w:b/>
      <w:sz w:val="22"/>
      <w:szCs w:val="20"/>
      <w:lang w:eastAsia="zh-CN"/>
    </w:rPr>
  </w:style>
  <w:style w:type="paragraph" w:styleId="afb">
    <w:name w:val="No Spacing"/>
    <w:uiPriority w:val="1"/>
    <w:qFormat/>
    <w:rsid w:val="00C53007"/>
    <w:rPr>
      <w:rFonts w:eastAsia="Times New Roman"/>
      <w:sz w:val="22"/>
      <w:szCs w:val="22"/>
    </w:rPr>
  </w:style>
  <w:style w:type="paragraph" w:customStyle="1" w:styleId="ConsNonformat">
    <w:name w:val="ConsNonformat"/>
    <w:rsid w:val="00575BF9"/>
    <w:pPr>
      <w:autoSpaceDE w:val="0"/>
      <w:autoSpaceDN w:val="0"/>
      <w:adjustRightInd w:val="0"/>
    </w:pPr>
    <w:rPr>
      <w:rFonts w:ascii="Courier New" w:eastAsia="Times New Roman" w:hAnsi="Courier New" w:cs="Courier New"/>
    </w:rPr>
  </w:style>
  <w:style w:type="paragraph" w:styleId="afc">
    <w:name w:val="List Paragraph"/>
    <w:basedOn w:val="a"/>
    <w:uiPriority w:val="34"/>
    <w:qFormat/>
    <w:rsid w:val="006F172D"/>
    <w:pPr>
      <w:ind w:left="708"/>
    </w:pPr>
  </w:style>
  <w:style w:type="paragraph" w:customStyle="1" w:styleId="Default">
    <w:name w:val="Default"/>
    <w:rsid w:val="00491F7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447057">
      <w:bodyDiv w:val="1"/>
      <w:marLeft w:val="0"/>
      <w:marRight w:val="0"/>
      <w:marTop w:val="0"/>
      <w:marBottom w:val="0"/>
      <w:divBdr>
        <w:top w:val="none" w:sz="0" w:space="0" w:color="auto"/>
        <w:left w:val="none" w:sz="0" w:space="0" w:color="auto"/>
        <w:bottom w:val="none" w:sz="0" w:space="0" w:color="auto"/>
        <w:right w:val="none" w:sz="0" w:space="0" w:color="auto"/>
      </w:divBdr>
    </w:div>
    <w:div w:id="1078674487">
      <w:bodyDiv w:val="1"/>
      <w:marLeft w:val="0"/>
      <w:marRight w:val="0"/>
      <w:marTop w:val="0"/>
      <w:marBottom w:val="0"/>
      <w:divBdr>
        <w:top w:val="none" w:sz="0" w:space="0" w:color="auto"/>
        <w:left w:val="none" w:sz="0" w:space="0" w:color="auto"/>
        <w:bottom w:val="none" w:sz="0" w:space="0" w:color="auto"/>
        <w:right w:val="none" w:sz="0" w:space="0" w:color="auto"/>
      </w:divBdr>
    </w:div>
    <w:div w:id="1101032241">
      <w:bodyDiv w:val="1"/>
      <w:marLeft w:val="0"/>
      <w:marRight w:val="0"/>
      <w:marTop w:val="0"/>
      <w:marBottom w:val="0"/>
      <w:divBdr>
        <w:top w:val="none" w:sz="0" w:space="0" w:color="auto"/>
        <w:left w:val="none" w:sz="0" w:space="0" w:color="auto"/>
        <w:bottom w:val="none" w:sz="0" w:space="0" w:color="auto"/>
        <w:right w:val="none" w:sz="0" w:space="0" w:color="auto"/>
      </w:divBdr>
    </w:div>
    <w:div w:id="1195844843">
      <w:bodyDiv w:val="1"/>
      <w:marLeft w:val="0"/>
      <w:marRight w:val="0"/>
      <w:marTop w:val="0"/>
      <w:marBottom w:val="0"/>
      <w:divBdr>
        <w:top w:val="none" w:sz="0" w:space="0" w:color="auto"/>
        <w:left w:val="none" w:sz="0" w:space="0" w:color="auto"/>
        <w:bottom w:val="none" w:sz="0" w:space="0" w:color="auto"/>
        <w:right w:val="none" w:sz="0" w:space="0" w:color="auto"/>
      </w:divBdr>
    </w:div>
    <w:div w:id="1212035855">
      <w:bodyDiv w:val="1"/>
      <w:marLeft w:val="0"/>
      <w:marRight w:val="0"/>
      <w:marTop w:val="0"/>
      <w:marBottom w:val="0"/>
      <w:divBdr>
        <w:top w:val="none" w:sz="0" w:space="0" w:color="auto"/>
        <w:left w:val="none" w:sz="0" w:space="0" w:color="auto"/>
        <w:bottom w:val="none" w:sz="0" w:space="0" w:color="auto"/>
        <w:right w:val="none" w:sz="0" w:space="0" w:color="auto"/>
      </w:divBdr>
    </w:div>
    <w:div w:id="1625235007">
      <w:bodyDiv w:val="1"/>
      <w:marLeft w:val="0"/>
      <w:marRight w:val="0"/>
      <w:marTop w:val="0"/>
      <w:marBottom w:val="0"/>
      <w:divBdr>
        <w:top w:val="none" w:sz="0" w:space="0" w:color="auto"/>
        <w:left w:val="none" w:sz="0" w:space="0" w:color="auto"/>
        <w:bottom w:val="none" w:sz="0" w:space="0" w:color="auto"/>
        <w:right w:val="none" w:sz="0" w:space="0" w:color="auto"/>
      </w:divBdr>
    </w:div>
    <w:div w:id="1792431410">
      <w:bodyDiv w:val="1"/>
      <w:marLeft w:val="0"/>
      <w:marRight w:val="0"/>
      <w:marTop w:val="0"/>
      <w:marBottom w:val="0"/>
      <w:divBdr>
        <w:top w:val="none" w:sz="0" w:space="0" w:color="auto"/>
        <w:left w:val="none" w:sz="0" w:space="0" w:color="auto"/>
        <w:bottom w:val="none" w:sz="0" w:space="0" w:color="auto"/>
        <w:right w:val="none" w:sz="0" w:space="0" w:color="auto"/>
      </w:divBdr>
      <w:divsChild>
        <w:div w:id="130490193">
          <w:marLeft w:val="0"/>
          <w:marRight w:val="0"/>
          <w:marTop w:val="0"/>
          <w:marBottom w:val="0"/>
          <w:divBdr>
            <w:top w:val="none" w:sz="0" w:space="0" w:color="auto"/>
            <w:left w:val="none" w:sz="0" w:space="0" w:color="auto"/>
            <w:bottom w:val="none" w:sz="0" w:space="0" w:color="auto"/>
            <w:right w:val="none" w:sz="0" w:space="0" w:color="auto"/>
          </w:divBdr>
        </w:div>
      </w:divsChild>
    </w:div>
    <w:div w:id="1796754845">
      <w:bodyDiv w:val="1"/>
      <w:marLeft w:val="0"/>
      <w:marRight w:val="0"/>
      <w:marTop w:val="0"/>
      <w:marBottom w:val="0"/>
      <w:divBdr>
        <w:top w:val="none" w:sz="0" w:space="0" w:color="auto"/>
        <w:left w:val="none" w:sz="0" w:space="0" w:color="auto"/>
        <w:bottom w:val="none" w:sz="0" w:space="0" w:color="auto"/>
        <w:right w:val="none" w:sz="0" w:space="0" w:color="auto"/>
      </w:divBdr>
    </w:div>
    <w:div w:id="195200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LAW&amp;n=465243&amp;dst=1668" TargetMode="External"/><Relationship Id="rId4" Type="http://schemas.microsoft.com/office/2007/relationships/stylesWithEffects" Target="stylesWithEffects.xml"/><Relationship Id="rId9" Type="http://schemas.openxmlformats.org/officeDocument/2006/relationships/hyperlink" Target="https://login.consultant.ru/link/?req=doc&amp;base=LAW&amp;n=465243&amp;dst=166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99B9C-E98C-4F43-891F-BFBF5F39F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7752</TotalTime>
  <Pages>12</Pages>
  <Words>4173</Words>
  <Characters>23790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УФК по Краснодарскому краю</Company>
  <LinksUpToDate>false</LinksUpToDate>
  <CharactersWithSpaces>27908</CharactersWithSpaces>
  <SharedDoc>false</SharedDoc>
  <HLinks>
    <vt:vector size="12" baseType="variant">
      <vt:variant>
        <vt:i4>983107</vt:i4>
      </vt:variant>
      <vt:variant>
        <vt:i4>3</vt:i4>
      </vt:variant>
      <vt:variant>
        <vt:i4>0</vt:i4>
      </vt:variant>
      <vt:variant>
        <vt:i4>5</vt:i4>
      </vt:variant>
      <vt:variant>
        <vt:lpwstr>https://login.consultant.ru/link/?req=doc&amp;base=LAW&amp;n=465243&amp;dst=1668</vt:lpwstr>
      </vt:variant>
      <vt:variant>
        <vt:lpwstr/>
      </vt:variant>
      <vt:variant>
        <vt:i4>983107</vt:i4>
      </vt:variant>
      <vt:variant>
        <vt:i4>0</vt:i4>
      </vt:variant>
      <vt:variant>
        <vt:i4>0</vt:i4>
      </vt:variant>
      <vt:variant>
        <vt:i4>5</vt:i4>
      </vt:variant>
      <vt:variant>
        <vt:lpwstr>https://login.consultant.ru/link/?req=doc&amp;base=LAW&amp;n=465243&amp;dst=1668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Найденова Мария Андреевна</dc:creator>
  <cp:lastModifiedBy>Денисевич Екатерина Александровна</cp:lastModifiedBy>
  <cp:revision>86</cp:revision>
  <cp:lastPrinted>2026-04-17T08:43:00Z</cp:lastPrinted>
  <dcterms:created xsi:type="dcterms:W3CDTF">2025-04-09T12:00:00Z</dcterms:created>
  <dcterms:modified xsi:type="dcterms:W3CDTF">2026-05-07T07:48:00Z</dcterms:modified>
</cp:coreProperties>
</file>