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43D" w:rsidRPr="00B91B57" w:rsidRDefault="00B91B57" w:rsidP="00CE543D">
      <w:pPr>
        <w:jc w:val="center"/>
        <w:rPr>
          <w:rFonts w:ascii="PT Astra Serif" w:hAnsi="PT Astra Serif"/>
          <w:b/>
        </w:rPr>
      </w:pPr>
      <w:r>
        <w:rPr>
          <w:rFonts w:ascii="PT Astra Serif" w:hAnsi="PT Astra Serif"/>
          <w:b/>
        </w:rPr>
        <w:t xml:space="preserve">ДОГОВОР </w:t>
      </w:r>
      <w:r w:rsidR="00EA6CD7" w:rsidRPr="00B91B57">
        <w:rPr>
          <w:rFonts w:ascii="PT Astra Serif" w:hAnsi="PT Astra Serif"/>
          <w:b/>
        </w:rPr>
        <w:t xml:space="preserve">№ </w:t>
      </w:r>
      <w:r>
        <w:rPr>
          <w:rFonts w:ascii="PT Astra Serif" w:hAnsi="PT Astra Serif"/>
          <w:b/>
        </w:rPr>
        <w:t>28/2026</w:t>
      </w:r>
    </w:p>
    <w:p w:rsidR="00CE543D" w:rsidRPr="00B91B57" w:rsidRDefault="008C5EBD" w:rsidP="0089647A">
      <w:pPr>
        <w:jc w:val="center"/>
        <w:rPr>
          <w:rFonts w:ascii="PT Astra Serif" w:hAnsi="PT Astra Serif"/>
          <w:b/>
        </w:rPr>
      </w:pPr>
      <w:r w:rsidRPr="00B91B57">
        <w:rPr>
          <w:rFonts w:ascii="PT Astra Serif" w:hAnsi="PT Astra Serif"/>
          <w:b/>
        </w:rPr>
        <w:t>н</w:t>
      </w:r>
      <w:r w:rsidR="00A95459" w:rsidRPr="00B91B57">
        <w:rPr>
          <w:rFonts w:ascii="PT Astra Serif" w:hAnsi="PT Astra Serif"/>
          <w:b/>
        </w:rPr>
        <w:t>а монтаж системы видеонаблюдения</w:t>
      </w:r>
    </w:p>
    <w:p w:rsidR="00CE543D" w:rsidRPr="00B91B57" w:rsidRDefault="00CE543D" w:rsidP="00CE543D">
      <w:pPr>
        <w:rPr>
          <w:rFonts w:ascii="PT Astra Serif" w:hAnsi="PT Astra Serif"/>
        </w:rPr>
      </w:pPr>
      <w:r w:rsidRPr="00B91B57">
        <w:rPr>
          <w:rFonts w:ascii="PT Astra Serif" w:hAnsi="PT Astra Serif"/>
        </w:rPr>
        <w:tab/>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9"/>
        <w:gridCol w:w="2394"/>
        <w:gridCol w:w="1388"/>
        <w:gridCol w:w="855"/>
      </w:tblGrid>
      <w:tr w:rsidR="008C5EBD" w:rsidRPr="00B91B57" w:rsidTr="0074368A">
        <w:tc>
          <w:tcPr>
            <w:tcW w:w="5068" w:type="dxa"/>
          </w:tcPr>
          <w:p w:rsidR="008C5EBD" w:rsidRPr="00B91B57" w:rsidRDefault="008C5EBD" w:rsidP="0074368A">
            <w:pPr>
              <w:rPr>
                <w:rFonts w:ascii="PT Astra Serif" w:hAnsi="PT Astra Serif"/>
                <w:sz w:val="24"/>
                <w:szCs w:val="24"/>
              </w:rPr>
            </w:pPr>
            <w:r w:rsidRPr="00B91B57">
              <w:rPr>
                <w:rFonts w:ascii="PT Astra Serif" w:hAnsi="PT Astra Serif"/>
                <w:sz w:val="24"/>
                <w:szCs w:val="24"/>
              </w:rPr>
              <w:t xml:space="preserve">г.Петрозаводск                                   </w:t>
            </w:r>
          </w:p>
        </w:tc>
        <w:tc>
          <w:tcPr>
            <w:tcW w:w="2695" w:type="dxa"/>
          </w:tcPr>
          <w:p w:rsidR="008C5EBD" w:rsidRPr="00B91B57" w:rsidRDefault="008C5EBD" w:rsidP="0074368A">
            <w:pPr>
              <w:jc w:val="right"/>
              <w:rPr>
                <w:rFonts w:ascii="PT Astra Serif" w:hAnsi="PT Astra Serif"/>
                <w:sz w:val="24"/>
                <w:szCs w:val="24"/>
              </w:rPr>
            </w:pPr>
            <w:r w:rsidRPr="00B91B57">
              <w:rPr>
                <w:rFonts w:ascii="PT Astra Serif" w:hAnsi="PT Astra Serif"/>
                <w:sz w:val="24"/>
                <w:szCs w:val="24"/>
              </w:rPr>
              <w:t xml:space="preserve">«    » </w:t>
            </w:r>
          </w:p>
        </w:tc>
        <w:tc>
          <w:tcPr>
            <w:tcW w:w="1559" w:type="dxa"/>
            <w:tcBorders>
              <w:bottom w:val="single" w:sz="4" w:space="0" w:color="auto"/>
            </w:tcBorders>
          </w:tcPr>
          <w:p w:rsidR="008C5EBD" w:rsidRPr="00B91B57" w:rsidRDefault="008C5EBD" w:rsidP="0074368A">
            <w:pPr>
              <w:jc w:val="center"/>
              <w:rPr>
                <w:rFonts w:ascii="PT Astra Serif" w:hAnsi="PT Astra Serif"/>
                <w:sz w:val="24"/>
                <w:szCs w:val="24"/>
              </w:rPr>
            </w:pPr>
          </w:p>
        </w:tc>
        <w:tc>
          <w:tcPr>
            <w:tcW w:w="815" w:type="dxa"/>
          </w:tcPr>
          <w:p w:rsidR="008C5EBD" w:rsidRPr="00B91B57" w:rsidRDefault="008C5EBD" w:rsidP="0074368A">
            <w:pPr>
              <w:jc w:val="right"/>
              <w:rPr>
                <w:rFonts w:ascii="PT Astra Serif" w:hAnsi="PT Astra Serif"/>
                <w:sz w:val="24"/>
                <w:szCs w:val="24"/>
              </w:rPr>
            </w:pPr>
            <w:r w:rsidRPr="00B91B57">
              <w:rPr>
                <w:rFonts w:ascii="PT Astra Serif" w:hAnsi="PT Astra Serif"/>
                <w:sz w:val="24"/>
                <w:szCs w:val="24"/>
              </w:rPr>
              <w:t>2026г.</w:t>
            </w:r>
          </w:p>
        </w:tc>
      </w:tr>
    </w:tbl>
    <w:p w:rsidR="00CE543D" w:rsidRPr="00B91B57" w:rsidRDefault="00CE543D" w:rsidP="00CE543D">
      <w:pPr>
        <w:rPr>
          <w:rFonts w:ascii="PT Astra Serif" w:hAnsi="PT Astra Serif"/>
        </w:rPr>
      </w:pPr>
    </w:p>
    <w:p w:rsidR="008148E3" w:rsidRPr="00B91B57" w:rsidRDefault="00B91B57" w:rsidP="00885CF2">
      <w:pPr>
        <w:tabs>
          <w:tab w:val="left" w:pos="105"/>
        </w:tabs>
        <w:ind w:firstLine="567"/>
        <w:jc w:val="both"/>
        <w:rPr>
          <w:rFonts w:ascii="PT Astra Serif" w:hAnsi="PT Astra Serif"/>
        </w:rPr>
      </w:pPr>
      <w:r w:rsidRPr="00B91B57">
        <w:rPr>
          <w:rFonts w:ascii="PT Astra Serif" w:hAnsi="PT Astra Serif"/>
          <w:b/>
        </w:rPr>
        <w:t>Управление Министерства юстиции Российской Федерации по Республике Карелия,</w:t>
      </w:r>
      <w:r w:rsidRPr="00B91B57">
        <w:rPr>
          <w:rFonts w:ascii="PT Astra Serif" w:hAnsi="PT Astra Serif"/>
        </w:rPr>
        <w:t xml:space="preserve"> именуемое</w:t>
      </w:r>
      <w:r>
        <w:rPr>
          <w:rFonts w:ascii="PT Astra Serif" w:hAnsi="PT Astra Serif"/>
        </w:rPr>
        <w:t xml:space="preserve"> в дальнейшем «Заказчик»</w:t>
      </w:r>
      <w:r w:rsidRPr="00B91B57">
        <w:rPr>
          <w:rFonts w:ascii="PT Astra Serif" w:hAnsi="PT Astra Serif"/>
        </w:rPr>
        <w:t>, в лице</w:t>
      </w:r>
      <w:r>
        <w:rPr>
          <w:rFonts w:ascii="PT Astra Serif" w:hAnsi="PT Astra Serif"/>
        </w:rPr>
        <w:t xml:space="preserve"> временно исполняющего обязанности</w:t>
      </w:r>
      <w:r w:rsidRPr="00B91B57">
        <w:rPr>
          <w:rFonts w:ascii="PT Astra Serif" w:hAnsi="PT Astra Serif"/>
        </w:rPr>
        <w:t xml:space="preserve"> начальника Управления </w:t>
      </w:r>
      <w:r>
        <w:rPr>
          <w:rFonts w:ascii="PT Astra Serif" w:hAnsi="PT Astra Serif"/>
        </w:rPr>
        <w:t>Беспалой Ольги Анатольевны</w:t>
      </w:r>
      <w:r w:rsidRPr="00B91B57">
        <w:rPr>
          <w:rFonts w:ascii="PT Astra Serif" w:hAnsi="PT Astra Serif"/>
        </w:rPr>
        <w:t>, действующей на основании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Министерства юстиции Российской Федерации от 29.03.2024 № 89</w:t>
      </w:r>
      <w:r>
        <w:rPr>
          <w:rFonts w:ascii="PT Astra Serif" w:hAnsi="PT Astra Serif"/>
        </w:rPr>
        <w:t>, и приказа Управления от 07.07.2026 № 79-лс «О временном возложении исполнения обязанностей начальника Управления</w:t>
      </w:r>
      <w:r w:rsidRPr="00B91B57">
        <w:rPr>
          <w:rFonts w:ascii="PT Astra Serif" w:hAnsi="PT Astra Serif"/>
        </w:rPr>
        <w:t xml:space="preserve"> Министерства юстиции Российской Федерации по Республике Карелия</w:t>
      </w:r>
      <w:r>
        <w:rPr>
          <w:rFonts w:ascii="PT Astra Serif" w:hAnsi="PT Astra Serif"/>
        </w:rPr>
        <w:t xml:space="preserve"> на Беспалую О.А.», с одной стороны и </w:t>
      </w:r>
      <w:r w:rsidRPr="00B91B57">
        <w:rPr>
          <w:rFonts w:ascii="PT Astra Serif" w:hAnsi="PT Astra Serif"/>
          <w:b/>
        </w:rPr>
        <w:t xml:space="preserve"> </w:t>
      </w:r>
      <w:r w:rsidR="0043685F">
        <w:rPr>
          <w:rFonts w:ascii="PT Astra Serif" w:hAnsi="PT Astra Serif"/>
          <w:b/>
        </w:rPr>
        <w:t>_______________________________________</w:t>
      </w:r>
      <w:r w:rsidR="0043685F">
        <w:rPr>
          <w:rFonts w:ascii="PT Astra Serif" w:hAnsi="PT Astra Serif"/>
        </w:rPr>
        <w:t>, именуемое в дальнейшем «</w:t>
      </w:r>
      <w:r w:rsidR="008C5EBD" w:rsidRPr="00B91B57">
        <w:rPr>
          <w:rFonts w:ascii="PT Astra Serif" w:hAnsi="PT Astra Serif"/>
        </w:rPr>
        <w:t>Подрядчик</w:t>
      </w:r>
      <w:r w:rsidR="0043685F">
        <w:rPr>
          <w:rFonts w:ascii="PT Astra Serif" w:hAnsi="PT Astra Serif"/>
        </w:rPr>
        <w:t>»</w:t>
      </w:r>
      <w:r w:rsidR="00CE543D" w:rsidRPr="00B91B57">
        <w:rPr>
          <w:rFonts w:ascii="PT Astra Serif" w:hAnsi="PT Astra Serif"/>
        </w:rPr>
        <w:t xml:space="preserve">, в лице </w:t>
      </w:r>
      <w:r w:rsidR="0043685F">
        <w:rPr>
          <w:rFonts w:ascii="PT Astra Serif" w:hAnsi="PT Astra Serif"/>
        </w:rPr>
        <w:t>________________</w:t>
      </w:r>
      <w:r w:rsidR="00CE543D" w:rsidRPr="00B91B57">
        <w:rPr>
          <w:rFonts w:ascii="PT Astra Serif" w:hAnsi="PT Astra Serif"/>
        </w:rPr>
        <w:t xml:space="preserve">, действующего на основании </w:t>
      </w:r>
      <w:r w:rsidR="0043685F">
        <w:rPr>
          <w:rFonts w:ascii="PT Astra Serif" w:hAnsi="PT Astra Serif"/>
        </w:rPr>
        <w:t>____________, с другой стороны</w:t>
      </w:r>
      <w:r w:rsidR="008C2156" w:rsidRPr="00B91B57">
        <w:rPr>
          <w:rFonts w:ascii="PT Astra Serif" w:hAnsi="PT Astra Serif"/>
        </w:rPr>
        <w:t>,</w:t>
      </w:r>
      <w:r w:rsidR="00B157AC" w:rsidRPr="00B91B57">
        <w:rPr>
          <w:rFonts w:ascii="PT Astra Serif" w:hAnsi="PT Astra Serif"/>
        </w:rPr>
        <w:t xml:space="preserve"> а вместе именуемые «Стороны», </w:t>
      </w:r>
      <w:r w:rsidR="00187A9B" w:rsidRPr="00187A9B">
        <w:rPr>
          <w:rFonts w:ascii="PT Astra Serif" w:hAnsi="PT Astra Serif"/>
        </w:rPr>
        <w:t>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187A9B">
        <w:rPr>
          <w:rFonts w:ascii="PT Astra Serif" w:hAnsi="PT Astra Serif"/>
        </w:rPr>
        <w:t xml:space="preserve"> </w:t>
      </w:r>
      <w:r w:rsidR="008C2156" w:rsidRPr="00B91B57">
        <w:rPr>
          <w:rFonts w:ascii="PT Astra Serif" w:hAnsi="PT Astra Serif"/>
        </w:rPr>
        <w:t>заключили настоящий договор о нижеследующем:</w:t>
      </w:r>
    </w:p>
    <w:p w:rsidR="007405C5" w:rsidRPr="00B91B57" w:rsidRDefault="007405C5" w:rsidP="00885CF2">
      <w:pPr>
        <w:tabs>
          <w:tab w:val="left" w:pos="105"/>
        </w:tabs>
        <w:ind w:firstLine="567"/>
        <w:jc w:val="both"/>
        <w:rPr>
          <w:rFonts w:ascii="PT Astra Serif" w:hAnsi="PT Astra Serif"/>
        </w:rPr>
      </w:pPr>
    </w:p>
    <w:p w:rsidR="00CE543D" w:rsidRPr="00B91B57" w:rsidRDefault="00CE543D" w:rsidP="00CE543D">
      <w:pPr>
        <w:jc w:val="center"/>
        <w:rPr>
          <w:rFonts w:ascii="PT Astra Serif" w:hAnsi="PT Astra Serif"/>
          <w:b/>
        </w:rPr>
      </w:pPr>
      <w:r w:rsidRPr="00B91B57">
        <w:rPr>
          <w:rFonts w:ascii="PT Astra Serif" w:hAnsi="PT Astra Serif"/>
          <w:b/>
          <w:bCs/>
        </w:rPr>
        <w:t>1.</w:t>
      </w:r>
      <w:r w:rsidRPr="00B91B57">
        <w:rPr>
          <w:rFonts w:ascii="PT Astra Serif" w:hAnsi="PT Astra Serif"/>
          <w:b/>
        </w:rPr>
        <w:t xml:space="preserve"> ПРЕДМЕТ ДОГОВОРА</w:t>
      </w:r>
    </w:p>
    <w:p w:rsidR="00A06B7F" w:rsidRPr="00B91B57" w:rsidRDefault="008C5EBD" w:rsidP="00A06B7F">
      <w:pPr>
        <w:shd w:val="clear" w:color="auto" w:fill="FFFFFF"/>
        <w:ind w:firstLine="567"/>
        <w:jc w:val="both"/>
        <w:rPr>
          <w:rFonts w:ascii="PT Astra Serif" w:hAnsi="PT Astra Serif"/>
          <w:lang w:eastAsia="hi-IN" w:bidi="hi-IN"/>
        </w:rPr>
      </w:pPr>
      <w:r w:rsidRPr="00B91B57">
        <w:rPr>
          <w:rFonts w:ascii="PT Astra Serif" w:hAnsi="PT Astra Serif"/>
          <w:lang w:eastAsia="hi-IN" w:bidi="hi-IN"/>
        </w:rPr>
        <w:t xml:space="preserve">1.1. По Договору Подрядчик обязуется выполнить работы по монтажу </w:t>
      </w:r>
      <w:r w:rsidR="00A06B7F" w:rsidRPr="00B91B57">
        <w:rPr>
          <w:rFonts w:ascii="PT Astra Serif" w:hAnsi="PT Astra Serif"/>
          <w:lang w:eastAsia="hi-IN" w:bidi="hi-IN"/>
        </w:rPr>
        <w:t xml:space="preserve">системы видеонаблюдения в </w:t>
      </w:r>
      <w:r w:rsidR="0053621F" w:rsidRPr="00B91B57">
        <w:rPr>
          <w:rFonts w:ascii="PT Astra Serif" w:hAnsi="PT Astra Serif"/>
          <w:lang w:eastAsia="hi-IN" w:bidi="hi-IN"/>
        </w:rPr>
        <w:t xml:space="preserve">административном </w:t>
      </w:r>
      <w:r w:rsidR="00A06B7F" w:rsidRPr="00B91B57">
        <w:rPr>
          <w:rFonts w:ascii="PT Astra Serif" w:hAnsi="PT Astra Serif"/>
          <w:lang w:eastAsia="hi-IN" w:bidi="hi-IN"/>
        </w:rPr>
        <w:t xml:space="preserve">здании </w:t>
      </w:r>
      <w:r w:rsidR="0053621F" w:rsidRPr="00B91B57">
        <w:rPr>
          <w:rFonts w:ascii="PT Astra Serif" w:hAnsi="PT Astra Serif"/>
          <w:lang w:eastAsia="hi-IN" w:bidi="hi-IN"/>
        </w:rPr>
        <w:t>по адресу: Республика Карелия, г.</w:t>
      </w:r>
      <w:r w:rsidR="00187A9B">
        <w:rPr>
          <w:rFonts w:ascii="PT Astra Serif" w:hAnsi="PT Astra Serif"/>
          <w:lang w:eastAsia="hi-IN" w:bidi="hi-IN"/>
        </w:rPr>
        <w:t xml:space="preserve"> </w:t>
      </w:r>
      <w:r w:rsidR="0053621F" w:rsidRPr="00B91B57">
        <w:rPr>
          <w:rFonts w:ascii="PT Astra Serif" w:hAnsi="PT Astra Serif"/>
          <w:lang w:eastAsia="hi-IN" w:bidi="hi-IN"/>
        </w:rPr>
        <w:t xml:space="preserve">Петрозаводск, ул.Луначарского, д.2 </w:t>
      </w:r>
      <w:r w:rsidR="00A06B7F" w:rsidRPr="00B91B57">
        <w:rPr>
          <w:rFonts w:ascii="PT Astra Serif" w:hAnsi="PT Astra Serif"/>
          <w:lang w:eastAsia="hi-IN" w:bidi="hi-IN"/>
        </w:rPr>
        <w:t>(далее – Объект), в соответств</w:t>
      </w:r>
      <w:r w:rsidR="0053621F" w:rsidRPr="00B91B57">
        <w:rPr>
          <w:rFonts w:ascii="PT Astra Serif" w:hAnsi="PT Astra Serif"/>
          <w:lang w:eastAsia="hi-IN" w:bidi="hi-IN"/>
        </w:rPr>
        <w:t xml:space="preserve">ии с </w:t>
      </w:r>
      <w:r w:rsidR="00CA01FE">
        <w:rPr>
          <w:rFonts w:ascii="PT Astra Serif" w:hAnsi="PT Astra Serif"/>
          <w:lang w:eastAsia="hi-IN" w:bidi="hi-IN"/>
        </w:rPr>
        <w:t>Расчетом стоимости работ (</w:t>
      </w:r>
      <w:r w:rsidR="0053621F" w:rsidRPr="00B91B57">
        <w:rPr>
          <w:rFonts w:ascii="PT Astra Serif" w:hAnsi="PT Astra Serif"/>
          <w:lang w:eastAsia="hi-IN" w:bidi="hi-IN"/>
        </w:rPr>
        <w:t>Приложением № 1 к Договору</w:t>
      </w:r>
      <w:r w:rsidR="00CA01FE">
        <w:rPr>
          <w:rFonts w:ascii="PT Astra Serif" w:hAnsi="PT Astra Serif"/>
          <w:lang w:eastAsia="hi-IN" w:bidi="hi-IN"/>
        </w:rPr>
        <w:t>)</w:t>
      </w:r>
      <w:r w:rsidR="00A06B7F" w:rsidRPr="00B91B57">
        <w:rPr>
          <w:rFonts w:ascii="PT Astra Serif" w:hAnsi="PT Astra Serif"/>
          <w:lang w:eastAsia="hi-IN" w:bidi="hi-IN"/>
        </w:rPr>
        <w:t>, а Заказчик обязуется принять результаты работы и оплатить их.</w:t>
      </w:r>
    </w:p>
    <w:p w:rsidR="00A06B7F" w:rsidRPr="00B91B57" w:rsidRDefault="00A06B7F" w:rsidP="00A06B7F">
      <w:pPr>
        <w:shd w:val="clear" w:color="auto" w:fill="FFFFFF"/>
        <w:ind w:firstLine="567"/>
        <w:jc w:val="both"/>
        <w:rPr>
          <w:rFonts w:ascii="PT Astra Serif" w:hAnsi="PT Astra Serif"/>
          <w:lang w:eastAsia="hi-IN" w:bidi="hi-IN"/>
        </w:rPr>
      </w:pPr>
      <w:r w:rsidRPr="00B91B57">
        <w:rPr>
          <w:rFonts w:ascii="PT Astra Serif" w:hAnsi="PT Astra Serif"/>
          <w:lang w:eastAsia="hi-IN" w:bidi="hi-IN"/>
        </w:rPr>
        <w:t xml:space="preserve">1.2. Место выполнения работ – </w:t>
      </w:r>
      <w:r w:rsidR="00DF7643" w:rsidRPr="00B91B57">
        <w:rPr>
          <w:rFonts w:ascii="PT Astra Serif" w:hAnsi="PT Astra Serif"/>
          <w:lang w:eastAsia="hi-IN" w:bidi="hi-IN"/>
        </w:rPr>
        <w:t xml:space="preserve">Административное </w:t>
      </w:r>
      <w:r w:rsidRPr="00B91B57">
        <w:rPr>
          <w:rFonts w:ascii="PT Astra Serif" w:hAnsi="PT Astra Serif"/>
          <w:lang w:eastAsia="hi-IN" w:bidi="hi-IN"/>
        </w:rPr>
        <w:t xml:space="preserve">здание, расположенное по адресу: </w:t>
      </w:r>
      <w:r w:rsidR="00DF7643" w:rsidRPr="00B91B57">
        <w:rPr>
          <w:rFonts w:ascii="PT Astra Serif" w:hAnsi="PT Astra Serif"/>
          <w:lang w:eastAsia="hi-IN" w:bidi="hi-IN"/>
        </w:rPr>
        <w:t>Республика Карелия, г.Петрозаводск, ул.Луначарского, д.2</w:t>
      </w:r>
      <w:r w:rsidRPr="00B91B57">
        <w:rPr>
          <w:rFonts w:ascii="PT Astra Serif" w:hAnsi="PT Astra Serif"/>
          <w:lang w:eastAsia="hi-IN" w:bidi="hi-IN"/>
        </w:rPr>
        <w:t>.</w:t>
      </w:r>
    </w:p>
    <w:p w:rsidR="008C5EBD" w:rsidRPr="00B91B57" w:rsidRDefault="008C5EBD" w:rsidP="00A06B7F">
      <w:pPr>
        <w:ind w:firstLine="567"/>
        <w:contextualSpacing/>
        <w:jc w:val="both"/>
        <w:rPr>
          <w:rFonts w:ascii="PT Astra Serif" w:hAnsi="PT Astra Serif"/>
          <w:lang w:eastAsia="hi-IN" w:bidi="hi-IN"/>
        </w:rPr>
      </w:pPr>
      <w:r w:rsidRPr="00B91B57">
        <w:rPr>
          <w:rFonts w:ascii="PT Astra Serif" w:hAnsi="PT Astra Serif"/>
          <w:lang w:eastAsia="hi-IN" w:bidi="hi-IN"/>
        </w:rPr>
        <w:t>1.3. Срок выполнения работ: с даты подписания настоящего Договора и по 3</w:t>
      </w:r>
      <w:r w:rsidR="009C462D" w:rsidRPr="00B91B57">
        <w:rPr>
          <w:rFonts w:ascii="PT Astra Serif" w:hAnsi="PT Astra Serif"/>
          <w:lang w:eastAsia="hi-IN" w:bidi="hi-IN"/>
        </w:rPr>
        <w:t>0</w:t>
      </w:r>
      <w:r w:rsidRPr="00B91B57">
        <w:rPr>
          <w:rFonts w:ascii="PT Astra Serif" w:hAnsi="PT Astra Serif"/>
          <w:lang w:eastAsia="hi-IN" w:bidi="hi-IN"/>
        </w:rPr>
        <w:t>.0</w:t>
      </w:r>
      <w:r w:rsidR="009C462D" w:rsidRPr="00B91B57">
        <w:rPr>
          <w:rFonts w:ascii="PT Astra Serif" w:hAnsi="PT Astra Serif"/>
          <w:lang w:eastAsia="hi-IN" w:bidi="hi-IN"/>
        </w:rPr>
        <w:t>9</w:t>
      </w:r>
      <w:r w:rsidRPr="00B91B57">
        <w:rPr>
          <w:rFonts w:ascii="PT Astra Serif" w:hAnsi="PT Astra Serif"/>
          <w:lang w:eastAsia="hi-IN" w:bidi="hi-IN"/>
        </w:rPr>
        <w:t xml:space="preserve">.2026г. </w:t>
      </w:r>
    </w:p>
    <w:p w:rsidR="007405C5" w:rsidRPr="00B91B57" w:rsidRDefault="007405C5" w:rsidP="008C5EBD">
      <w:pPr>
        <w:shd w:val="clear" w:color="auto" w:fill="FFFFFF"/>
        <w:ind w:firstLine="567"/>
        <w:jc w:val="both"/>
        <w:rPr>
          <w:rFonts w:ascii="PT Astra Serif" w:hAnsi="PT Astra Serif"/>
          <w:lang w:eastAsia="hi-IN" w:bidi="hi-IN"/>
        </w:rPr>
      </w:pPr>
    </w:p>
    <w:p w:rsidR="00CE543D" w:rsidRPr="00B91B57" w:rsidRDefault="00CE543D" w:rsidP="00CE543D">
      <w:pPr>
        <w:jc w:val="center"/>
        <w:rPr>
          <w:rFonts w:ascii="PT Astra Serif" w:hAnsi="PT Astra Serif"/>
          <w:b/>
        </w:rPr>
      </w:pPr>
      <w:r w:rsidRPr="00B91B57">
        <w:rPr>
          <w:rFonts w:ascii="PT Astra Serif" w:hAnsi="PT Astra Serif"/>
          <w:b/>
        </w:rPr>
        <w:t>2. ЦЕНА ДОГОВОРА И УСЛОВИЯ ОПЛАТЫ</w:t>
      </w:r>
    </w:p>
    <w:p w:rsidR="00CE543D" w:rsidRPr="00B91B57" w:rsidRDefault="00CE543D" w:rsidP="008F6CF1">
      <w:pPr>
        <w:shd w:val="clear" w:color="auto" w:fill="FFFFFF"/>
        <w:ind w:firstLine="567"/>
        <w:jc w:val="both"/>
        <w:rPr>
          <w:rFonts w:ascii="PT Astra Serif" w:hAnsi="PT Astra Serif"/>
        </w:rPr>
      </w:pPr>
      <w:r w:rsidRPr="00B91B57">
        <w:rPr>
          <w:rFonts w:ascii="PT Astra Serif" w:hAnsi="PT Astra Serif"/>
        </w:rPr>
        <w:t xml:space="preserve">2.1 Договорная стоимость </w:t>
      </w:r>
      <w:r w:rsidR="003418C4" w:rsidRPr="00B91B57">
        <w:rPr>
          <w:rFonts w:ascii="PT Astra Serif" w:hAnsi="PT Astra Serif"/>
        </w:rPr>
        <w:t>работ в</w:t>
      </w:r>
      <w:r w:rsidRPr="00B91B57">
        <w:rPr>
          <w:rFonts w:ascii="PT Astra Serif" w:hAnsi="PT Astra Serif"/>
        </w:rPr>
        <w:t xml:space="preserve"> соответствии с </w:t>
      </w:r>
      <w:r w:rsidR="00A85937" w:rsidRPr="00B91B57">
        <w:rPr>
          <w:rFonts w:ascii="PT Astra Serif" w:hAnsi="PT Astra Serif"/>
        </w:rPr>
        <w:t>Приложением №1</w:t>
      </w:r>
      <w:r w:rsidRPr="00B91B57">
        <w:rPr>
          <w:rFonts w:ascii="PT Astra Serif" w:hAnsi="PT Astra Serif"/>
        </w:rPr>
        <w:t xml:space="preserve"> составляет </w:t>
      </w:r>
      <w:r w:rsidR="00AC71CC">
        <w:rPr>
          <w:rFonts w:ascii="PT Astra Serif" w:hAnsi="PT Astra Serif"/>
        </w:rPr>
        <w:t>_________</w:t>
      </w:r>
      <w:r w:rsidR="00A95459" w:rsidRPr="00B91B57">
        <w:rPr>
          <w:rFonts w:ascii="PT Astra Serif" w:hAnsi="PT Astra Serif"/>
        </w:rPr>
        <w:t xml:space="preserve"> </w:t>
      </w:r>
      <w:r w:rsidRPr="00B91B57">
        <w:rPr>
          <w:rFonts w:ascii="PT Astra Serif" w:hAnsi="PT Astra Serif"/>
        </w:rPr>
        <w:t>(</w:t>
      </w:r>
      <w:r w:rsidR="00AC71CC">
        <w:rPr>
          <w:rFonts w:ascii="PT Astra Serif" w:hAnsi="PT Astra Serif"/>
        </w:rPr>
        <w:t xml:space="preserve">____________ </w:t>
      </w:r>
      <w:r w:rsidR="009C462D" w:rsidRPr="00B91B57">
        <w:rPr>
          <w:rFonts w:ascii="PT Astra Serif" w:hAnsi="PT Astra Serif"/>
        </w:rPr>
        <w:t xml:space="preserve">рублей </w:t>
      </w:r>
      <w:r w:rsidR="00AC71CC">
        <w:rPr>
          <w:rFonts w:ascii="PT Astra Serif" w:hAnsi="PT Astra Serif"/>
        </w:rPr>
        <w:t>____</w:t>
      </w:r>
      <w:r w:rsidR="009C462D" w:rsidRPr="00B91B57">
        <w:rPr>
          <w:rFonts w:ascii="PT Astra Serif" w:hAnsi="PT Astra Serif"/>
        </w:rPr>
        <w:t xml:space="preserve"> копеек</w:t>
      </w:r>
      <w:r w:rsidRPr="00B91B57">
        <w:rPr>
          <w:rFonts w:ascii="PT Astra Serif" w:hAnsi="PT Astra Serif"/>
        </w:rPr>
        <w:t xml:space="preserve">), </w:t>
      </w:r>
      <w:r w:rsidR="00BF718C" w:rsidRPr="00B91B57">
        <w:rPr>
          <w:rFonts w:ascii="PT Astra Serif" w:hAnsi="PT Astra Serif"/>
        </w:rPr>
        <w:t xml:space="preserve">в том числе НДС </w:t>
      </w:r>
      <w:r w:rsidR="00AC71CC">
        <w:rPr>
          <w:rFonts w:ascii="PT Astra Serif" w:hAnsi="PT Astra Serif"/>
        </w:rPr>
        <w:t>____</w:t>
      </w:r>
      <w:r w:rsidR="00BF718C" w:rsidRPr="00B91B57">
        <w:rPr>
          <w:rFonts w:ascii="PT Astra Serif" w:hAnsi="PT Astra Serif"/>
        </w:rPr>
        <w:t xml:space="preserve">% - </w:t>
      </w:r>
      <w:r w:rsidR="00AC71CC">
        <w:rPr>
          <w:rFonts w:ascii="PT Astra Serif" w:hAnsi="PT Astra Serif"/>
        </w:rPr>
        <w:t>_______</w:t>
      </w:r>
      <w:r w:rsidR="009C462D" w:rsidRPr="00B91B57">
        <w:rPr>
          <w:rFonts w:ascii="PT Astra Serif" w:hAnsi="PT Astra Serif"/>
        </w:rPr>
        <w:t xml:space="preserve"> </w:t>
      </w:r>
      <w:r w:rsidR="00BF718C" w:rsidRPr="00B91B57">
        <w:rPr>
          <w:rFonts w:ascii="PT Astra Serif" w:hAnsi="PT Astra Serif"/>
        </w:rPr>
        <w:t>(</w:t>
      </w:r>
      <w:r w:rsidR="00AC71CC">
        <w:rPr>
          <w:rFonts w:ascii="PT Astra Serif" w:hAnsi="PT Astra Serif"/>
        </w:rPr>
        <w:t>_____________</w:t>
      </w:r>
      <w:r w:rsidR="009C462D" w:rsidRPr="00B91B57">
        <w:rPr>
          <w:rFonts w:ascii="PT Astra Serif" w:hAnsi="PT Astra Serif"/>
        </w:rPr>
        <w:t xml:space="preserve"> рублей </w:t>
      </w:r>
      <w:r w:rsidR="00AC71CC">
        <w:rPr>
          <w:rFonts w:ascii="PT Astra Serif" w:hAnsi="PT Astra Serif"/>
        </w:rPr>
        <w:t>___</w:t>
      </w:r>
      <w:r w:rsidR="009C462D" w:rsidRPr="00B91B57">
        <w:rPr>
          <w:rFonts w:ascii="PT Astra Serif" w:hAnsi="PT Astra Serif"/>
        </w:rPr>
        <w:t xml:space="preserve"> копейки</w:t>
      </w:r>
      <w:r w:rsidR="00BF718C" w:rsidRPr="00B91B57">
        <w:rPr>
          <w:rFonts w:ascii="PT Astra Serif" w:hAnsi="PT Astra Serif"/>
        </w:rPr>
        <w:t>)</w:t>
      </w:r>
      <w:r w:rsidR="00AC71CC">
        <w:rPr>
          <w:rFonts w:ascii="PT Astra Serif" w:hAnsi="PT Astra Serif"/>
        </w:rPr>
        <w:t xml:space="preserve"> / без НДС</w:t>
      </w:r>
      <w:r w:rsidR="008F6CF1" w:rsidRPr="00B91B57">
        <w:rPr>
          <w:rFonts w:ascii="PT Astra Serif" w:hAnsi="PT Astra Serif"/>
        </w:rPr>
        <w:t>.</w:t>
      </w:r>
    </w:p>
    <w:p w:rsidR="003418C4" w:rsidRPr="00B91B57" w:rsidRDefault="003418C4" w:rsidP="003418C4">
      <w:pPr>
        <w:ind w:firstLine="567"/>
        <w:contextualSpacing/>
        <w:jc w:val="both"/>
        <w:rPr>
          <w:rFonts w:ascii="PT Astra Serif" w:hAnsi="PT Astra Serif"/>
        </w:rPr>
      </w:pPr>
      <w:r w:rsidRPr="00B91B57">
        <w:rPr>
          <w:rFonts w:ascii="PT Astra Serif" w:hAnsi="PT Astra Serif"/>
        </w:rPr>
        <w:t>2.2.</w:t>
      </w:r>
      <w:r w:rsidR="00CE543D" w:rsidRPr="00B91B57">
        <w:rPr>
          <w:rFonts w:ascii="PT Astra Serif" w:hAnsi="PT Astra Serif"/>
        </w:rPr>
        <w:t xml:space="preserve"> </w:t>
      </w:r>
      <w:r w:rsidR="0074368A" w:rsidRPr="0074368A">
        <w:rPr>
          <w:rFonts w:ascii="PT Astra Serif" w:hAnsi="PT Astra Serif"/>
        </w:rPr>
        <w:t xml:space="preserve">Цена </w:t>
      </w:r>
      <w:r w:rsidR="0074368A">
        <w:rPr>
          <w:rFonts w:ascii="PT Astra Serif" w:hAnsi="PT Astra Serif"/>
        </w:rPr>
        <w:t>договора</w:t>
      </w:r>
      <w:r w:rsidR="0074368A" w:rsidRPr="0074368A">
        <w:rPr>
          <w:rFonts w:ascii="PT Astra Serif" w:hAnsi="PT Astra Serif"/>
        </w:rPr>
        <w:t xml:space="preserve"> является твердой, определяется на весь срок действия настоящего </w:t>
      </w:r>
      <w:r w:rsidR="0074368A">
        <w:rPr>
          <w:rFonts w:ascii="PT Astra Serif" w:hAnsi="PT Astra Serif"/>
        </w:rPr>
        <w:t>договора</w:t>
      </w:r>
      <w:r w:rsidR="0074368A" w:rsidRPr="0074368A">
        <w:rPr>
          <w:rFonts w:ascii="PT Astra Serif" w:hAnsi="PT Astra Serif"/>
        </w:rPr>
        <w:t xml:space="preserve"> и изменению не подлежит, за исключением случаев, предусмотренных ст. 95 Федерального закона от 05.04.2013 № 44-ФЗ</w:t>
      </w:r>
      <w:r w:rsidRPr="00B91B57">
        <w:rPr>
          <w:rFonts w:ascii="PT Astra Serif" w:hAnsi="PT Astra Serif"/>
        </w:rPr>
        <w:t>.</w:t>
      </w:r>
    </w:p>
    <w:p w:rsidR="00CE543D" w:rsidRPr="00B91B57" w:rsidRDefault="00DE3CA4" w:rsidP="003B1019">
      <w:pPr>
        <w:shd w:val="clear" w:color="auto" w:fill="FFFFFF"/>
        <w:ind w:firstLine="567"/>
        <w:jc w:val="both"/>
        <w:rPr>
          <w:rFonts w:ascii="PT Astra Serif" w:hAnsi="PT Astra Serif"/>
        </w:rPr>
      </w:pPr>
      <w:r w:rsidRPr="00DE3CA4">
        <w:rPr>
          <w:rFonts w:ascii="PT Astra Serif" w:hAnsi="PT Astra Serif"/>
        </w:rPr>
        <w:t xml:space="preserve">Цена настоящего </w:t>
      </w:r>
      <w:r>
        <w:rPr>
          <w:rFonts w:ascii="PT Astra Serif" w:hAnsi="PT Astra Serif"/>
        </w:rPr>
        <w:t>договора</w:t>
      </w:r>
      <w:r w:rsidRPr="00DE3CA4">
        <w:rPr>
          <w:rFonts w:ascii="PT Astra Serif" w:hAnsi="PT Astra Serif"/>
        </w:rPr>
        <w:t xml:space="preserve"> включает все расходы </w:t>
      </w:r>
      <w:r>
        <w:rPr>
          <w:rFonts w:ascii="PT Astra Serif" w:hAnsi="PT Astra Serif"/>
        </w:rPr>
        <w:t>Подрядчика</w:t>
      </w:r>
      <w:r w:rsidRPr="00DE3CA4">
        <w:rPr>
          <w:rFonts w:ascii="PT Astra Serif" w:hAnsi="PT Astra Serif"/>
        </w:rPr>
        <w:t xml:space="preserve">, связанные с исполнением условий настоящего </w:t>
      </w:r>
      <w:r>
        <w:rPr>
          <w:rFonts w:ascii="PT Astra Serif" w:hAnsi="PT Astra Serif"/>
        </w:rPr>
        <w:t>договора</w:t>
      </w:r>
      <w:r w:rsidRPr="00DE3CA4">
        <w:rPr>
          <w:rFonts w:ascii="PT Astra Serif" w:hAnsi="PT Astra Serif"/>
        </w:rPr>
        <w:t xml:space="preserve">, компенсацию всех издержек </w:t>
      </w:r>
      <w:r>
        <w:rPr>
          <w:rFonts w:ascii="PT Astra Serif" w:hAnsi="PT Astra Serif"/>
        </w:rPr>
        <w:t>Подрядчика</w:t>
      </w:r>
      <w:r w:rsidRPr="00DE3CA4">
        <w:rPr>
          <w:rFonts w:ascii="PT Astra Serif" w:hAnsi="PT Astra Serif"/>
        </w:rPr>
        <w:t xml:space="preserve">, расходы </w:t>
      </w:r>
      <w:r>
        <w:rPr>
          <w:rFonts w:ascii="PT Astra Serif" w:hAnsi="PT Astra Serif"/>
        </w:rPr>
        <w:t>Подрядчика</w:t>
      </w:r>
      <w:r w:rsidRPr="00DE3CA4">
        <w:rPr>
          <w:rFonts w:ascii="PT Astra Serif" w:hAnsi="PT Astra Serif"/>
        </w:rPr>
        <w:t xml:space="preserve"> на упаковку, доставку, страхование, уплату таможенных пошлин, налогов, сборов и других обязательных платежей.</w:t>
      </w:r>
    </w:p>
    <w:p w:rsidR="007969C1" w:rsidRDefault="003418C4" w:rsidP="007969C1">
      <w:pPr>
        <w:ind w:firstLine="567"/>
        <w:contextualSpacing/>
        <w:jc w:val="both"/>
        <w:rPr>
          <w:rFonts w:ascii="PT Astra Serif" w:hAnsi="PT Astra Serif"/>
          <w:bCs/>
        </w:rPr>
      </w:pPr>
      <w:r w:rsidRPr="00B91B57">
        <w:rPr>
          <w:rFonts w:ascii="PT Astra Serif" w:hAnsi="PT Astra Serif"/>
        </w:rPr>
        <w:t xml:space="preserve">2.3. </w:t>
      </w:r>
      <w:r w:rsidR="007969C1" w:rsidRPr="00EF01F9">
        <w:rPr>
          <w:rFonts w:ascii="PT Astra Serif" w:hAnsi="PT Astra Serif"/>
          <w:bCs/>
        </w:rPr>
        <w:t>Источник финансирования: федеральный бюджет о коду бюджетной классификации 318 03 04 42 4 09 90020 244</w:t>
      </w:r>
      <w:r w:rsidR="007969C1">
        <w:rPr>
          <w:rFonts w:ascii="PT Astra Serif" w:hAnsi="PT Astra Serif"/>
          <w:bCs/>
        </w:rPr>
        <w:t>.</w:t>
      </w:r>
    </w:p>
    <w:p w:rsidR="00471E24" w:rsidRDefault="00CE543D" w:rsidP="007969C1">
      <w:pPr>
        <w:ind w:firstLine="567"/>
        <w:contextualSpacing/>
        <w:jc w:val="both"/>
        <w:rPr>
          <w:rFonts w:ascii="PT Astra Serif" w:hAnsi="PT Astra Serif"/>
        </w:rPr>
      </w:pPr>
      <w:r w:rsidRPr="00B91B57">
        <w:rPr>
          <w:rFonts w:ascii="PT Astra Serif" w:hAnsi="PT Astra Serif"/>
        </w:rPr>
        <w:t>2.</w:t>
      </w:r>
      <w:r w:rsidR="003418C4" w:rsidRPr="00B91B57">
        <w:rPr>
          <w:rFonts w:ascii="PT Astra Serif" w:hAnsi="PT Astra Serif"/>
        </w:rPr>
        <w:t>4.</w:t>
      </w:r>
      <w:r w:rsidRPr="00B91B57">
        <w:rPr>
          <w:rFonts w:ascii="PT Astra Serif" w:hAnsi="PT Astra Serif"/>
        </w:rPr>
        <w:t xml:space="preserve"> Оплата производится в безналичном порядке путем перечисления </w:t>
      </w:r>
      <w:r w:rsidR="0089647A" w:rsidRPr="00B91B57">
        <w:rPr>
          <w:rFonts w:ascii="PT Astra Serif" w:hAnsi="PT Astra Serif"/>
        </w:rPr>
        <w:t xml:space="preserve">Заказчиком </w:t>
      </w:r>
      <w:r w:rsidRPr="00B91B57">
        <w:rPr>
          <w:rFonts w:ascii="PT Astra Serif" w:hAnsi="PT Astra Serif"/>
        </w:rPr>
        <w:t xml:space="preserve">денежных средств на расчетный счет </w:t>
      </w:r>
      <w:r w:rsidR="008C5EBD" w:rsidRPr="00B91B57">
        <w:rPr>
          <w:rFonts w:ascii="PT Astra Serif" w:hAnsi="PT Astra Serif"/>
        </w:rPr>
        <w:t>Подрядчика</w:t>
      </w:r>
      <w:r w:rsidRPr="00B91B57">
        <w:rPr>
          <w:rFonts w:ascii="PT Astra Serif" w:hAnsi="PT Astra Serif"/>
        </w:rPr>
        <w:t xml:space="preserve"> в </w:t>
      </w:r>
      <w:r w:rsidR="00765813">
        <w:rPr>
          <w:rFonts w:ascii="PT Astra Serif" w:hAnsi="PT Astra Serif"/>
        </w:rPr>
        <w:t>течение 7 (семи) рабочих дней</w:t>
      </w:r>
      <w:r w:rsidR="003418C4" w:rsidRPr="00B91B57">
        <w:rPr>
          <w:rFonts w:ascii="PT Astra Serif" w:hAnsi="PT Astra Serif"/>
        </w:rPr>
        <w:t xml:space="preserve"> на основании выставленного счета и с</w:t>
      </w:r>
      <w:r w:rsidRPr="00B91B57">
        <w:rPr>
          <w:rFonts w:ascii="PT Astra Serif" w:hAnsi="PT Astra Serif"/>
        </w:rPr>
        <w:t xml:space="preserve"> момента </w:t>
      </w:r>
      <w:r w:rsidR="00632CEC" w:rsidRPr="00B91B57">
        <w:rPr>
          <w:rFonts w:ascii="PT Astra Serif" w:hAnsi="PT Astra Serif"/>
        </w:rPr>
        <w:t xml:space="preserve">подписания </w:t>
      </w:r>
      <w:r w:rsidR="00BE3306">
        <w:rPr>
          <w:rFonts w:ascii="PT Astra Serif" w:hAnsi="PT Astra Serif"/>
        </w:rPr>
        <w:t xml:space="preserve">Заказчиком Акта </w:t>
      </w:r>
      <w:r w:rsidR="00BE3306">
        <w:rPr>
          <w:rFonts w:ascii="PT Astra Serif" w:hAnsi="PT Astra Serif"/>
        </w:rPr>
        <w:lastRenderedPageBreak/>
        <w:t xml:space="preserve">выполненных работ, товарной накладной и/или </w:t>
      </w:r>
      <w:r w:rsidR="00730FEA" w:rsidRPr="00B91B57">
        <w:rPr>
          <w:rFonts w:ascii="PT Astra Serif" w:hAnsi="PT Astra Serif"/>
        </w:rPr>
        <w:t>УПД</w:t>
      </w:r>
      <w:r w:rsidR="00F5233D">
        <w:rPr>
          <w:rFonts w:ascii="PT Astra Serif" w:hAnsi="PT Astra Serif"/>
        </w:rPr>
        <w:t xml:space="preserve"> (далее – УПД)</w:t>
      </w:r>
      <w:r w:rsidR="00BE3306">
        <w:rPr>
          <w:rFonts w:ascii="PT Astra Serif" w:hAnsi="PT Astra Serif"/>
        </w:rPr>
        <w:t xml:space="preserve">, а также </w:t>
      </w:r>
      <w:r w:rsidR="00B37165" w:rsidRPr="0083580D">
        <w:rPr>
          <w:rFonts w:ascii="PT Astra Serif" w:hAnsi="PT Astra Serif"/>
        </w:rPr>
        <w:t>Акт</w:t>
      </w:r>
      <w:r w:rsidR="00B37165">
        <w:rPr>
          <w:rFonts w:ascii="PT Astra Serif" w:hAnsi="PT Astra Serif"/>
        </w:rPr>
        <w:t>а</w:t>
      </w:r>
      <w:r w:rsidR="00B37165" w:rsidRPr="0083580D">
        <w:rPr>
          <w:rFonts w:ascii="PT Astra Serif" w:hAnsi="PT Astra Serif"/>
        </w:rPr>
        <w:t xml:space="preserve"> приемки товаров, работ, услуг (ф.0510452)</w:t>
      </w:r>
      <w:r w:rsidRPr="00B91B57">
        <w:rPr>
          <w:rFonts w:ascii="PT Astra Serif" w:hAnsi="PT Astra Serif"/>
        </w:rPr>
        <w:t>.</w:t>
      </w:r>
    </w:p>
    <w:p w:rsidR="00E529FB" w:rsidRDefault="00E529FB" w:rsidP="007969C1">
      <w:pPr>
        <w:ind w:firstLine="567"/>
        <w:contextualSpacing/>
        <w:jc w:val="both"/>
        <w:rPr>
          <w:rFonts w:ascii="PT Astra Serif" w:hAnsi="PT Astra Serif"/>
        </w:rPr>
      </w:pPr>
      <w:r>
        <w:rPr>
          <w:rFonts w:ascii="PT Astra Serif" w:hAnsi="PT Astra Serif"/>
        </w:rPr>
        <w:t xml:space="preserve">2.5. </w:t>
      </w:r>
      <w:r w:rsidRPr="00EF01F9">
        <w:rPr>
          <w:rFonts w:ascii="PT Astra Serif" w:hAnsi="PT Astra Serif"/>
        </w:rPr>
        <w:t xml:space="preserve">Датой оплаты по настоящему договору является дата </w:t>
      </w:r>
      <w:r>
        <w:rPr>
          <w:rFonts w:ascii="PT Astra Serif" w:hAnsi="PT Astra Serif"/>
        </w:rPr>
        <w:t>списания</w:t>
      </w:r>
      <w:r w:rsidRPr="00EF01F9">
        <w:rPr>
          <w:rFonts w:ascii="PT Astra Serif" w:hAnsi="PT Astra Serif"/>
        </w:rPr>
        <w:t xml:space="preserve"> денежных средств </w:t>
      </w:r>
      <w:r>
        <w:rPr>
          <w:rFonts w:ascii="PT Astra Serif" w:hAnsi="PT Astra Serif"/>
        </w:rPr>
        <w:t>с</w:t>
      </w:r>
      <w:r w:rsidRPr="00EF01F9">
        <w:rPr>
          <w:rFonts w:ascii="PT Astra Serif" w:hAnsi="PT Astra Serif"/>
        </w:rPr>
        <w:t xml:space="preserve"> </w:t>
      </w:r>
      <w:r>
        <w:rPr>
          <w:rFonts w:ascii="PT Astra Serif" w:hAnsi="PT Astra Serif"/>
        </w:rPr>
        <w:t>лицевого счета Заказчика.</w:t>
      </w:r>
    </w:p>
    <w:p w:rsidR="00E529FB" w:rsidRPr="00B91B57" w:rsidRDefault="00E529FB" w:rsidP="00050929">
      <w:pPr>
        <w:ind w:firstLine="567"/>
        <w:contextualSpacing/>
        <w:jc w:val="both"/>
        <w:rPr>
          <w:rFonts w:ascii="PT Astra Serif" w:hAnsi="PT Astra Serif"/>
        </w:rPr>
      </w:pPr>
      <w:r>
        <w:rPr>
          <w:rFonts w:ascii="PT Astra Serif" w:hAnsi="PT Astra Serif"/>
        </w:rPr>
        <w:t xml:space="preserve">2.6. </w:t>
      </w:r>
      <w:r w:rsidR="00050929" w:rsidRPr="00050929">
        <w:rPr>
          <w:rFonts w:ascii="PT Astra Serif" w:hAnsi="PT Astra Serif"/>
        </w:rPr>
        <w:t xml:space="preserve">Заказчик при оплате оказанных по настоящему </w:t>
      </w:r>
      <w:r w:rsidR="00050929">
        <w:rPr>
          <w:rFonts w:ascii="PT Astra Serif" w:hAnsi="PT Astra Serif"/>
        </w:rPr>
        <w:t>договору</w:t>
      </w:r>
      <w:r w:rsidR="00050929" w:rsidRPr="00050929">
        <w:rPr>
          <w:rFonts w:ascii="PT Astra Serif" w:hAnsi="PT Astra Serif"/>
        </w:rPr>
        <w:t xml:space="preserve"> </w:t>
      </w:r>
      <w:r w:rsidR="00050929">
        <w:rPr>
          <w:rFonts w:ascii="PT Astra Serif" w:hAnsi="PT Astra Serif"/>
        </w:rPr>
        <w:t>работ</w:t>
      </w:r>
      <w:r w:rsidR="00050929" w:rsidRPr="00050929">
        <w:rPr>
          <w:rFonts w:ascii="PT Astra Serif" w:hAnsi="PT Astra Serif"/>
        </w:rPr>
        <w:t xml:space="preserve">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sidR="00050929">
        <w:rPr>
          <w:rFonts w:ascii="PT Astra Serif" w:hAnsi="PT Astra Serif"/>
        </w:rPr>
        <w:t>Подрядчику</w:t>
      </w:r>
      <w:r w:rsidR="00050929" w:rsidRPr="00050929">
        <w:rPr>
          <w:rFonts w:ascii="PT Astra Serif" w:hAnsi="PT Astra Serif"/>
        </w:rPr>
        <w:t xml:space="preserve">. При этом исполнение обязательства </w:t>
      </w:r>
      <w:r w:rsidR="00050929">
        <w:rPr>
          <w:rFonts w:ascii="PT Astra Serif" w:hAnsi="PT Astra Serif"/>
        </w:rPr>
        <w:t>Подрядчика</w:t>
      </w:r>
      <w:r w:rsidR="00050929" w:rsidRPr="00050929">
        <w:rPr>
          <w:rFonts w:ascii="PT Astra Serif" w:hAnsi="PT Astra Serif"/>
        </w:rPr>
        <w:t xml:space="preserve"> по перечислению неустойки (штрафа, пени) в установленном порядке в федеральный бюджет возлагается на Заказчика.</w:t>
      </w:r>
    </w:p>
    <w:p w:rsidR="007405C5" w:rsidRPr="00B91B57" w:rsidRDefault="007405C5" w:rsidP="003B1019">
      <w:pPr>
        <w:shd w:val="clear" w:color="auto" w:fill="FFFFFF"/>
        <w:ind w:firstLine="567"/>
        <w:jc w:val="both"/>
        <w:rPr>
          <w:rFonts w:ascii="PT Astra Serif" w:hAnsi="PT Astra Serif"/>
        </w:rPr>
      </w:pPr>
    </w:p>
    <w:p w:rsidR="00CE543D" w:rsidRPr="00B91B57" w:rsidRDefault="00CE543D" w:rsidP="00471E24">
      <w:pPr>
        <w:ind w:firstLine="709"/>
        <w:jc w:val="center"/>
        <w:rPr>
          <w:rFonts w:ascii="PT Astra Serif" w:hAnsi="PT Astra Serif"/>
          <w:b/>
        </w:rPr>
      </w:pPr>
      <w:r w:rsidRPr="00B91B57">
        <w:rPr>
          <w:rFonts w:ascii="PT Astra Serif" w:hAnsi="PT Astra Serif"/>
          <w:b/>
        </w:rPr>
        <w:t>3. ОБЯЗАТЕЛЬСТВА СТОРОН</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3.1. Заказчик вправе:</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 xml:space="preserve">3.1.1. Требовать от </w:t>
      </w:r>
      <w:r>
        <w:rPr>
          <w:rFonts w:ascii="PT Astra Serif" w:eastAsiaTheme="minorEastAsia" w:hAnsi="PT Astra Serif"/>
        </w:rPr>
        <w:t>Подрядчика</w:t>
      </w:r>
      <w:r w:rsidRPr="00EF01F9">
        <w:rPr>
          <w:rFonts w:ascii="PT Astra Serif" w:eastAsiaTheme="minorEastAsia" w:hAnsi="PT Astra Serif"/>
        </w:rPr>
        <w:t xml:space="preserve"> надлежащего исполнения обязательств в соответствии с условиями Договора.</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 xml:space="preserve">3.1.2. Требовать от </w:t>
      </w:r>
      <w:r>
        <w:rPr>
          <w:rFonts w:ascii="PT Astra Serif" w:eastAsiaTheme="minorEastAsia" w:hAnsi="PT Astra Serif"/>
        </w:rPr>
        <w:t>Подрядчика</w:t>
      </w:r>
      <w:r w:rsidRPr="00EF01F9">
        <w:rPr>
          <w:rFonts w:ascii="PT Astra Serif" w:eastAsiaTheme="minorEastAsia" w:hAnsi="PT Astra Serif"/>
        </w:rPr>
        <w:t xml:space="preserve"> представления надлежащим образом оформленных документов.</w:t>
      </w:r>
    </w:p>
    <w:p w:rsidR="00CA01FE" w:rsidRPr="00EF01F9" w:rsidRDefault="00CA01FE" w:rsidP="00CA01FE">
      <w:pPr>
        <w:tabs>
          <w:tab w:val="left" w:pos="709"/>
        </w:tabs>
        <w:ind w:firstLine="709"/>
        <w:jc w:val="both"/>
        <w:rPr>
          <w:rFonts w:ascii="PT Astra Serif" w:eastAsiaTheme="minorEastAsia" w:hAnsi="PT Astra Serif"/>
        </w:rPr>
      </w:pPr>
      <w:r w:rsidRPr="00EF01F9">
        <w:rPr>
          <w:rFonts w:ascii="PT Astra Serif" w:eastAsiaTheme="minorEastAsia" w:hAnsi="PT Astra Serif"/>
        </w:rPr>
        <w:t xml:space="preserve">3.1.3. В случае досрочного исполнения </w:t>
      </w:r>
      <w:r>
        <w:rPr>
          <w:rFonts w:ascii="PT Astra Serif" w:eastAsiaTheme="minorEastAsia" w:hAnsi="PT Astra Serif"/>
        </w:rPr>
        <w:t xml:space="preserve">Подрядчиком </w:t>
      </w:r>
      <w:r w:rsidRPr="00EF01F9">
        <w:rPr>
          <w:rFonts w:ascii="PT Astra Serif" w:eastAsiaTheme="minorEastAsia" w:hAnsi="PT Astra Serif"/>
        </w:rPr>
        <w:t>обязательств по Договору принять и оплатить услуги в соответствии с установленным в Договором порядком.</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 xml:space="preserve">3.1.4. Запрашивать у </w:t>
      </w:r>
      <w:r>
        <w:rPr>
          <w:rFonts w:ascii="PT Astra Serif" w:eastAsiaTheme="minorEastAsia" w:hAnsi="PT Astra Serif"/>
        </w:rPr>
        <w:t>Подрядчика</w:t>
      </w:r>
      <w:r w:rsidRPr="00EF01F9">
        <w:rPr>
          <w:rFonts w:ascii="PT Astra Serif" w:eastAsiaTheme="minorEastAsia" w:hAnsi="PT Astra Serif"/>
        </w:rPr>
        <w:t xml:space="preserve"> информацию о ходе и состоянии исполнения обязательств </w:t>
      </w:r>
      <w:r>
        <w:rPr>
          <w:rFonts w:ascii="PT Astra Serif" w:eastAsiaTheme="minorEastAsia" w:hAnsi="PT Astra Serif"/>
        </w:rPr>
        <w:t>Подрядчика</w:t>
      </w:r>
      <w:r w:rsidRPr="00EF01F9">
        <w:rPr>
          <w:rFonts w:ascii="PT Astra Serif" w:eastAsiaTheme="minorEastAsia" w:hAnsi="PT Astra Serif"/>
        </w:rPr>
        <w:t xml:space="preserve"> по Договору.</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3.1.5. Направлять мотивированный отказ в подписании акта сдачи-приемки оказанных услуг по результатам приемки оказанных услуг.</w:t>
      </w:r>
    </w:p>
    <w:p w:rsidR="00CA01FE" w:rsidRPr="00EF01F9" w:rsidRDefault="00CA01FE" w:rsidP="00CA01FE">
      <w:pPr>
        <w:ind w:firstLine="709"/>
        <w:jc w:val="both"/>
        <w:rPr>
          <w:rFonts w:ascii="PT Astra Serif" w:eastAsiaTheme="minorEastAsia" w:hAnsi="PT Astra Serif"/>
          <w:spacing w:val="1"/>
        </w:rPr>
      </w:pPr>
      <w:r w:rsidRPr="00EF01F9">
        <w:rPr>
          <w:rFonts w:ascii="PT Astra Serif" w:eastAsiaTheme="minorEastAsia" w:hAnsi="PT Astra Serif"/>
        </w:rPr>
        <w:t xml:space="preserve">3.1.6. </w:t>
      </w:r>
      <w:r w:rsidRPr="00EF01F9">
        <w:rPr>
          <w:rFonts w:ascii="PT Astra Serif" w:eastAsiaTheme="minorEastAsia" w:hAnsi="PT Astra Serif"/>
          <w:spacing w:val="1"/>
        </w:rPr>
        <w:t>Отказаться от приемки результата услуг в случаях, предусмотренных Договором и законодательством Российской Федерации, в том числе в случае обнаружения неустранимых недостатков.</w:t>
      </w:r>
    </w:p>
    <w:p w:rsidR="00CA01FE" w:rsidRPr="00EF01F9" w:rsidRDefault="00CA01FE" w:rsidP="00CA01FE">
      <w:pPr>
        <w:ind w:firstLine="709"/>
        <w:jc w:val="both"/>
        <w:rPr>
          <w:rFonts w:ascii="PT Astra Serif" w:eastAsiaTheme="minorEastAsia" w:hAnsi="PT Astra Serif"/>
          <w:spacing w:val="1"/>
        </w:rPr>
      </w:pPr>
      <w:r w:rsidRPr="00EF01F9">
        <w:rPr>
          <w:rFonts w:ascii="PT Astra Serif" w:eastAsiaTheme="minorEastAsia" w:hAnsi="PT Astra Serif"/>
          <w:spacing w:val="1"/>
        </w:rPr>
        <w:t xml:space="preserve">3.1.7. Принять решение об одностороннем отказе от исполнения Договора в соответствии с Законом </w:t>
      </w:r>
      <w:r w:rsidRPr="00EF01F9">
        <w:rPr>
          <w:rFonts w:ascii="PT Astra Serif" w:eastAsiaTheme="minorEastAsia" w:hAnsi="PT Astra Serif"/>
        </w:rPr>
        <w:t>о контрактной системе</w:t>
      </w:r>
      <w:r w:rsidRPr="00EF01F9">
        <w:rPr>
          <w:rFonts w:ascii="PT Astra Serif" w:eastAsiaTheme="minorEastAsia" w:hAnsi="PT Astra Serif"/>
          <w:spacing w:val="1"/>
        </w:rPr>
        <w:t>.</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3.1.8. Пользоваться иными установленными Договором и законодательством Российской Федерации правами.</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3.2. Заказчик обязан:</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3.2.1. Принять и оплатить оказанные услуги при отсутствии у него замечаний по качеству, объему, соответствию оказанных услуг условиям Договора.</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 xml:space="preserve">3.2.2. Для взыскания неустойки (штрафов, пеней) направлять </w:t>
      </w:r>
      <w:r>
        <w:rPr>
          <w:rFonts w:ascii="PT Astra Serif" w:eastAsiaTheme="minorEastAsia" w:hAnsi="PT Astra Serif"/>
        </w:rPr>
        <w:t xml:space="preserve">Подрядчику </w:t>
      </w:r>
      <w:r w:rsidRPr="00EF01F9">
        <w:rPr>
          <w:rFonts w:ascii="PT Astra Serif" w:eastAsiaTheme="minorEastAsia" w:hAnsi="PT Astra Serif"/>
        </w:rPr>
        <w:t xml:space="preserve">претензию, содержащую требование об уплате сумм неустойки (штрафов, пеней), предусмотренных Договором за неисполнение (ненадлежащее исполнение) </w:t>
      </w:r>
      <w:r>
        <w:rPr>
          <w:rFonts w:ascii="PT Astra Serif" w:eastAsiaTheme="minorEastAsia" w:hAnsi="PT Astra Serif"/>
        </w:rPr>
        <w:t xml:space="preserve">Подрядчиком </w:t>
      </w:r>
      <w:r w:rsidRPr="00EF01F9">
        <w:rPr>
          <w:rFonts w:ascii="PT Astra Serif" w:eastAsiaTheme="minorEastAsia" w:hAnsi="PT Astra Serif"/>
        </w:rPr>
        <w:t>своих обязательств по Договору.</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3.2.3. Исполнять иные обязанности, предусмотренные законодательством Российской Федерации и условиями Договора.</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 xml:space="preserve">3.3. </w:t>
      </w:r>
      <w:r>
        <w:rPr>
          <w:rFonts w:ascii="PT Astra Serif" w:eastAsiaTheme="minorEastAsia" w:hAnsi="PT Astra Serif"/>
        </w:rPr>
        <w:t xml:space="preserve">Подрядчик </w:t>
      </w:r>
      <w:r w:rsidRPr="00EF01F9">
        <w:rPr>
          <w:rFonts w:ascii="PT Astra Serif" w:eastAsiaTheme="minorEastAsia" w:hAnsi="PT Astra Serif"/>
        </w:rPr>
        <w:t>вправе:</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3.3.1. Требовать оплаты оказанных надлежащим образом услуг.</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3.3.2. Запрашивать у Заказчика предоставления разъяснений и уточнений по вопросам оказания услуг в рамках Договора.</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3.3.4. Пользоваться иными правами, установленными Договором и законодательством Российской Федерации.</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lastRenderedPageBreak/>
        <w:t>3.4. Исполнитель обязан:</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 xml:space="preserve">3.4.1. Своевременно и надлежащим образом оказать услуги в соответствии с действующим законодательством Российской Федерации, условиями Договора и </w:t>
      </w:r>
      <w:r>
        <w:rPr>
          <w:rFonts w:ascii="PT Astra Serif" w:eastAsiaTheme="minorEastAsia" w:hAnsi="PT Astra Serif"/>
        </w:rPr>
        <w:t>Расчетом стоимости работ</w:t>
      </w:r>
      <w:r w:rsidRPr="00EF01F9">
        <w:rPr>
          <w:rFonts w:ascii="PT Astra Serif" w:eastAsiaTheme="minorEastAsia" w:hAnsi="PT Astra Serif"/>
        </w:rPr>
        <w:t xml:space="preserve"> (Приложение № 1 к Договору). </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Договору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3.4.4.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CA01FE" w:rsidRPr="00EF01F9" w:rsidRDefault="00CA01FE" w:rsidP="00CA01FE">
      <w:pPr>
        <w:ind w:firstLine="709"/>
        <w:jc w:val="both"/>
        <w:outlineLvl w:val="2"/>
        <w:rPr>
          <w:rFonts w:ascii="PT Astra Serif" w:eastAsiaTheme="minorEastAsia" w:hAnsi="PT Astra Serif"/>
        </w:rPr>
      </w:pPr>
      <w:r w:rsidRPr="00EF01F9">
        <w:rPr>
          <w:rFonts w:ascii="PT Astra Serif" w:eastAsiaTheme="minorEastAsia" w:hAnsi="PT Astra Serif"/>
        </w:rPr>
        <w:t>3.4.6. Соответствовать единым требованиям к участникам закупок, установленным ч. 1 ст. 31 Федерального закона № 44-ФЗ.</w:t>
      </w:r>
    </w:p>
    <w:p w:rsidR="00CA01FE" w:rsidRPr="00EF01F9" w:rsidRDefault="00CA01FE" w:rsidP="00CA01FE">
      <w:pPr>
        <w:ind w:firstLine="709"/>
        <w:jc w:val="both"/>
        <w:rPr>
          <w:rFonts w:ascii="PT Astra Serif" w:eastAsiaTheme="minorEastAsia" w:hAnsi="PT Astra Serif"/>
        </w:rPr>
      </w:pPr>
      <w:r w:rsidRPr="00EF01F9">
        <w:rPr>
          <w:rFonts w:ascii="PT Astra Serif" w:eastAsiaTheme="minorEastAsia" w:hAnsi="PT Astra Serif"/>
        </w:rPr>
        <w:t>3.4.7. Исполнять иные обязанности, предусмотренные действующим законодательством Российской Федерации и Договором.</w:t>
      </w:r>
    </w:p>
    <w:p w:rsidR="00840E81" w:rsidRPr="00B91B57" w:rsidRDefault="00840E81" w:rsidP="008F6CF1">
      <w:pPr>
        <w:shd w:val="clear" w:color="auto" w:fill="FFFFFF"/>
        <w:ind w:firstLine="567"/>
        <w:jc w:val="both"/>
        <w:rPr>
          <w:rFonts w:ascii="PT Astra Serif" w:hAnsi="PT Astra Serif"/>
        </w:rPr>
      </w:pPr>
    </w:p>
    <w:p w:rsidR="008F6CF1" w:rsidRPr="00B91B57" w:rsidRDefault="0089647A" w:rsidP="008F6CF1">
      <w:pPr>
        <w:shd w:val="clear" w:color="auto" w:fill="FFFFFF"/>
        <w:ind w:firstLine="567"/>
        <w:jc w:val="center"/>
        <w:rPr>
          <w:rFonts w:ascii="PT Astra Serif" w:hAnsi="PT Astra Serif"/>
          <w:b/>
        </w:rPr>
      </w:pPr>
      <w:r w:rsidRPr="00B91B57">
        <w:rPr>
          <w:rFonts w:ascii="PT Astra Serif" w:hAnsi="PT Astra Serif"/>
          <w:b/>
        </w:rPr>
        <w:t>4. ОТВЕТСТВЕННОСТЬ СТОРОН</w:t>
      </w:r>
    </w:p>
    <w:p w:rsidR="00411B58" w:rsidRPr="00EF01F9" w:rsidRDefault="00411B58" w:rsidP="00411B58">
      <w:pPr>
        <w:pStyle w:val="ConsPlusNormal"/>
        <w:widowControl/>
        <w:ind w:firstLine="540"/>
        <w:jc w:val="both"/>
        <w:rPr>
          <w:rFonts w:ascii="PT Astra Serif" w:hAnsi="PT Astra Serif" w:cs="Times New Roman"/>
          <w:szCs w:val="24"/>
        </w:rPr>
      </w:pPr>
      <w:r>
        <w:rPr>
          <w:rFonts w:ascii="PT Astra Serif" w:hAnsi="PT Astra Serif" w:cs="Times New Roman"/>
          <w:szCs w:val="24"/>
        </w:rPr>
        <w:t>4</w:t>
      </w:r>
      <w:r w:rsidRPr="00EF01F9">
        <w:rPr>
          <w:rFonts w:ascii="PT Astra Serif" w:hAnsi="PT Astra Serif" w:cs="Times New Roman"/>
          <w:szCs w:val="24"/>
        </w:rPr>
        <w:t xml:space="preserve">.1. В случае неисполнения или ненадлежащего исполнения Исполнителем услуг по настоящему договору он несет ответственность в соответствии с действующим законодательством </w:t>
      </w:r>
      <w:r w:rsidRPr="00EF01F9">
        <w:rPr>
          <w:rFonts w:ascii="PT Astra Serif" w:hAnsi="PT Astra Serif" w:cs="Times New Roman"/>
          <w:bCs/>
          <w:szCs w:val="24"/>
        </w:rPr>
        <w:t>Российской Федерации</w:t>
      </w:r>
      <w:r w:rsidRPr="00EF01F9">
        <w:rPr>
          <w:rFonts w:ascii="PT Astra Serif" w:hAnsi="PT Astra Serif" w:cs="Times New Roman"/>
          <w:szCs w:val="24"/>
        </w:rPr>
        <w:t>.</w:t>
      </w:r>
    </w:p>
    <w:p w:rsidR="00411B58" w:rsidRPr="00EF01F9" w:rsidRDefault="00411B58" w:rsidP="00411B58">
      <w:pPr>
        <w:ind w:firstLine="540"/>
        <w:jc w:val="both"/>
        <w:rPr>
          <w:rFonts w:ascii="PT Astra Serif" w:hAnsi="PT Astra Serif"/>
          <w:bCs/>
        </w:rPr>
      </w:pPr>
      <w:bookmarkStart w:id="0" w:name="_ref_1406765"/>
      <w:r>
        <w:rPr>
          <w:rFonts w:ascii="PT Astra Serif" w:hAnsi="PT Astra Serif"/>
          <w:bCs/>
        </w:rPr>
        <w:t>4</w:t>
      </w:r>
      <w:r w:rsidRPr="00EF01F9">
        <w:rPr>
          <w:rFonts w:ascii="PT Astra Serif" w:hAnsi="PT Astra Serif"/>
          <w:bCs/>
        </w:rPr>
        <w:t xml:space="preserve">.2. Взыскание неустойки с </w:t>
      </w:r>
      <w:bookmarkEnd w:id="0"/>
      <w:r w:rsidRPr="00EF01F9">
        <w:rPr>
          <w:rFonts w:ascii="PT Astra Serif" w:hAnsi="PT Astra Serif"/>
          <w:bCs/>
        </w:rPr>
        <w:t>Исполнителя:</w:t>
      </w:r>
    </w:p>
    <w:p w:rsidR="00411B58" w:rsidRPr="00EF01F9" w:rsidRDefault="00411B58" w:rsidP="00411B58">
      <w:pPr>
        <w:ind w:firstLine="540"/>
        <w:jc w:val="both"/>
        <w:rPr>
          <w:rFonts w:ascii="PT Astra Serif" w:hAnsi="PT Astra Serif"/>
          <w:bCs/>
        </w:rPr>
      </w:pPr>
      <w:bookmarkStart w:id="1" w:name="_ref_1793572"/>
      <w:r>
        <w:rPr>
          <w:rFonts w:ascii="PT Astra Serif" w:hAnsi="PT Astra Serif"/>
          <w:bCs/>
        </w:rPr>
        <w:t>4</w:t>
      </w:r>
      <w:r w:rsidRPr="00EF01F9">
        <w:rPr>
          <w:rFonts w:ascii="PT Astra Serif" w:hAnsi="PT Astra Serif"/>
          <w:bCs/>
        </w:rPr>
        <w:t>.2.1.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bookmarkEnd w:id="1"/>
    </w:p>
    <w:p w:rsidR="00411B58" w:rsidRPr="00EF01F9" w:rsidRDefault="00411B58" w:rsidP="00411B58">
      <w:pPr>
        <w:ind w:firstLine="540"/>
        <w:jc w:val="both"/>
        <w:rPr>
          <w:rFonts w:ascii="PT Astra Serif" w:hAnsi="PT Astra Serif"/>
          <w:bCs/>
        </w:rPr>
      </w:pPr>
      <w:bookmarkStart w:id="2" w:name="_ref_1804003"/>
      <w:r>
        <w:rPr>
          <w:rFonts w:ascii="PT Astra Serif" w:hAnsi="PT Astra Serif"/>
          <w:bCs/>
        </w:rPr>
        <w:t>4</w:t>
      </w:r>
      <w:r w:rsidRPr="00EF01F9">
        <w:rPr>
          <w:rFonts w:ascii="PT Astra Serif" w:hAnsi="PT Astra Serif"/>
          <w:bCs/>
        </w:rPr>
        <w:t>.2.2. В соответствии с ч. 7 ст. 34 Федерального закона от 05.04.2013 № 44-ФЗ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постановлением Правительства Российской Федерации от 30 августа 2017 г. № 1042, но не менее чем одна трехсотая действующей на дату уплаты пени ключевой ставки Центрального Банка Российской Федерации (далее – ЦБ РФ) от цены договора, уменьшенной на сумму, пропорциональную объему обязательств, предусмотренных договором и фактически исполненных Исполнителем.</w:t>
      </w:r>
      <w:bookmarkEnd w:id="2"/>
    </w:p>
    <w:p w:rsidR="00411B58" w:rsidRPr="00EF01F9" w:rsidRDefault="00411B58" w:rsidP="00411B58">
      <w:pPr>
        <w:ind w:firstLine="540"/>
        <w:jc w:val="both"/>
        <w:rPr>
          <w:rFonts w:ascii="PT Astra Serif" w:hAnsi="PT Astra Serif"/>
          <w:bCs/>
        </w:rPr>
      </w:pPr>
      <w:bookmarkStart w:id="3" w:name="_ref_1414754"/>
      <w:r>
        <w:rPr>
          <w:rFonts w:ascii="PT Astra Serif" w:hAnsi="PT Astra Serif"/>
          <w:bCs/>
        </w:rPr>
        <w:t>4</w:t>
      </w:r>
      <w:r w:rsidRPr="00EF01F9">
        <w:rPr>
          <w:rFonts w:ascii="PT Astra Serif" w:hAnsi="PT Astra Serif"/>
          <w:bCs/>
        </w:rPr>
        <w:t xml:space="preserve">.2.3. За каждый факт неисполнения или ненадлежащего исполнения Исполнителем обязательств, предусмотренных договором, за исключением просрочки </w:t>
      </w:r>
      <w:r w:rsidRPr="00EF01F9">
        <w:rPr>
          <w:rFonts w:ascii="PT Astra Serif" w:hAnsi="PT Astra Serif"/>
          <w:bCs/>
        </w:rPr>
        <w:lastRenderedPageBreak/>
        <w:t>исполнения обязательств (в том числе гарантийного обязательства), Исполнитель обязан уплатить Заказчику штраф 10% от цены договора (в соответствии с постановлением Правительства Российской Федерации от 30.08.2017 № 1042)</w:t>
      </w:r>
      <w:bookmarkEnd w:id="3"/>
      <w:r w:rsidRPr="00EF01F9">
        <w:rPr>
          <w:rFonts w:ascii="PT Astra Serif" w:hAnsi="PT Astra Serif"/>
          <w:bCs/>
        </w:rPr>
        <w:t>.</w:t>
      </w:r>
    </w:p>
    <w:p w:rsidR="00411B58" w:rsidRPr="00EF01F9" w:rsidRDefault="00411B58" w:rsidP="00411B58">
      <w:pPr>
        <w:ind w:firstLine="540"/>
        <w:jc w:val="both"/>
        <w:rPr>
          <w:rFonts w:ascii="PT Astra Serif" w:hAnsi="PT Astra Serif"/>
          <w:bCs/>
        </w:rPr>
      </w:pPr>
      <w:bookmarkStart w:id="4" w:name="_ref_1414767"/>
      <w:r>
        <w:rPr>
          <w:rFonts w:ascii="PT Astra Serif" w:hAnsi="PT Astra Serif"/>
          <w:bCs/>
        </w:rPr>
        <w:t>4</w:t>
      </w:r>
      <w:r w:rsidRPr="00EF01F9">
        <w:rPr>
          <w:rFonts w:ascii="PT Astra Serif" w:hAnsi="PT Astra Serif"/>
          <w:bCs/>
        </w:rPr>
        <w:t>.3. Взыскание неустойки с Заказчика</w:t>
      </w:r>
      <w:bookmarkEnd w:id="4"/>
    </w:p>
    <w:p w:rsidR="00411B58" w:rsidRPr="00EF01F9" w:rsidRDefault="00411B58" w:rsidP="00411B58">
      <w:pPr>
        <w:ind w:firstLine="540"/>
        <w:jc w:val="both"/>
        <w:rPr>
          <w:rFonts w:ascii="PT Astra Serif" w:hAnsi="PT Astra Serif"/>
          <w:bCs/>
        </w:rPr>
      </w:pPr>
      <w:bookmarkStart w:id="5" w:name="_ref_2106361"/>
      <w:r>
        <w:rPr>
          <w:rFonts w:ascii="PT Astra Serif" w:hAnsi="PT Astra Serif"/>
          <w:bCs/>
        </w:rPr>
        <w:t>4</w:t>
      </w:r>
      <w:r w:rsidRPr="00EF01F9">
        <w:rPr>
          <w:rFonts w:ascii="PT Astra Serif" w:hAnsi="PT Astra Serif"/>
          <w:bCs/>
        </w:rPr>
        <w:t>.3.1.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bookmarkEnd w:id="5"/>
    </w:p>
    <w:p w:rsidR="00411B58" w:rsidRPr="00EF01F9" w:rsidRDefault="00411B58" w:rsidP="00411B58">
      <w:pPr>
        <w:ind w:firstLine="540"/>
        <w:jc w:val="both"/>
        <w:rPr>
          <w:rFonts w:ascii="PT Astra Serif" w:hAnsi="PT Astra Serif"/>
          <w:bCs/>
        </w:rPr>
      </w:pPr>
      <w:bookmarkStart w:id="6" w:name="_ref_2106362"/>
      <w:r>
        <w:rPr>
          <w:rFonts w:ascii="PT Astra Serif" w:hAnsi="PT Astra Serif"/>
          <w:bCs/>
        </w:rPr>
        <w:t>4</w:t>
      </w:r>
      <w:r w:rsidRPr="00EF01F9">
        <w:rPr>
          <w:rFonts w:ascii="PT Astra Serif" w:hAnsi="PT Astra Serif"/>
          <w:bCs/>
        </w:rPr>
        <w:t>.3.2.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равен одной трехсотой действующей на дату уплаты пеней ключевой ставки ЦБ РФ от не уплаченной в срок суммы.</w:t>
      </w:r>
      <w:bookmarkEnd w:id="6"/>
    </w:p>
    <w:p w:rsidR="00411B58" w:rsidRPr="00EF01F9" w:rsidRDefault="00411B58" w:rsidP="00411B58">
      <w:pPr>
        <w:ind w:firstLine="540"/>
        <w:jc w:val="both"/>
        <w:rPr>
          <w:rFonts w:ascii="PT Astra Serif" w:hAnsi="PT Astra Serif"/>
          <w:bCs/>
        </w:rPr>
      </w:pPr>
      <w:bookmarkStart w:id="7" w:name="_ref_1422708"/>
      <w:r>
        <w:rPr>
          <w:rFonts w:ascii="PT Astra Serif" w:hAnsi="PT Astra Serif"/>
          <w:bCs/>
        </w:rPr>
        <w:t>4</w:t>
      </w:r>
      <w:r w:rsidRPr="00EF01F9">
        <w:rPr>
          <w:rFonts w:ascii="PT Astra Serif" w:hAnsi="PT Astra Serif"/>
          <w:bCs/>
        </w:rPr>
        <w:t xml:space="preserve">.3.3. За каждый факт неисполнения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w:t>
      </w:r>
      <w:bookmarkEnd w:id="7"/>
      <w:r w:rsidRPr="00EF01F9">
        <w:rPr>
          <w:rFonts w:ascii="PT Astra Serif" w:hAnsi="PT Astra Serif"/>
          <w:bCs/>
        </w:rPr>
        <w:t>10% от цены договора (в соответствии с постановлением Правительства Российской Федерации от 30.08.2017 № 1042).</w:t>
      </w:r>
    </w:p>
    <w:p w:rsidR="00411B58" w:rsidRPr="00EF01F9" w:rsidRDefault="00411B58" w:rsidP="00411B58">
      <w:pPr>
        <w:ind w:firstLine="540"/>
        <w:jc w:val="both"/>
        <w:rPr>
          <w:rFonts w:ascii="PT Astra Serif" w:hAnsi="PT Astra Serif"/>
          <w:bCs/>
        </w:rPr>
      </w:pPr>
      <w:bookmarkStart w:id="8" w:name="_ref_1422716"/>
      <w:r>
        <w:rPr>
          <w:rFonts w:ascii="PT Astra Serif" w:hAnsi="PT Astra Serif"/>
          <w:bCs/>
        </w:rPr>
        <w:t>4</w:t>
      </w:r>
      <w:r w:rsidRPr="00EF01F9">
        <w:rPr>
          <w:rFonts w:ascii="PT Astra Serif" w:hAnsi="PT Astra Serif"/>
          <w:bCs/>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8"/>
    </w:p>
    <w:p w:rsidR="00411B58" w:rsidRPr="00EF01F9" w:rsidRDefault="00411B58" w:rsidP="00411B58">
      <w:pPr>
        <w:ind w:firstLine="540"/>
        <w:jc w:val="both"/>
        <w:rPr>
          <w:rFonts w:ascii="PT Astra Serif" w:hAnsi="PT Astra Serif"/>
        </w:rPr>
      </w:pPr>
      <w:r>
        <w:rPr>
          <w:rFonts w:ascii="PT Astra Serif" w:hAnsi="PT Astra Serif"/>
        </w:rPr>
        <w:t>4</w:t>
      </w:r>
      <w:r w:rsidRPr="00EF01F9">
        <w:rPr>
          <w:rFonts w:ascii="PT Astra Serif" w:hAnsi="PT Astra Serif"/>
        </w:rPr>
        <w:t>.5. Все споры по настоящему Договору решаются путем переговоров. При неурегулировании в процессе переговоров спорных вопросов, споры разрешаются в Арбитражном суде Республики Карелия в установленном законодательством Российской Федерации порядке.</w:t>
      </w:r>
    </w:p>
    <w:p w:rsidR="00AA2BCD" w:rsidRPr="00B91B57" w:rsidRDefault="00AA2BCD" w:rsidP="00B157AC">
      <w:pPr>
        <w:autoSpaceDE w:val="0"/>
        <w:autoSpaceDN w:val="0"/>
        <w:adjustRightInd w:val="0"/>
        <w:jc w:val="center"/>
        <w:rPr>
          <w:rFonts w:ascii="PT Astra Serif" w:hAnsi="PT Astra Serif"/>
        </w:rPr>
      </w:pPr>
    </w:p>
    <w:p w:rsidR="00B157AC" w:rsidRPr="00380409" w:rsidRDefault="00B157AC" w:rsidP="00380409">
      <w:pPr>
        <w:pStyle w:val="ConsPlusNormal"/>
        <w:widowControl/>
        <w:ind w:firstLine="0"/>
        <w:jc w:val="center"/>
        <w:rPr>
          <w:rFonts w:ascii="PT Astra Serif" w:hAnsi="PT Astra Serif" w:cs="Times New Roman"/>
          <w:b/>
          <w:szCs w:val="24"/>
        </w:rPr>
      </w:pPr>
      <w:r w:rsidRPr="00B91B57">
        <w:rPr>
          <w:rFonts w:ascii="PT Astra Serif" w:hAnsi="PT Astra Serif"/>
          <w:b/>
        </w:rPr>
        <w:t xml:space="preserve">5. </w:t>
      </w:r>
      <w:r w:rsidR="00380409">
        <w:rPr>
          <w:rFonts w:ascii="PT Astra Serif" w:hAnsi="PT Astra Serif" w:cs="Times New Roman"/>
          <w:b/>
          <w:szCs w:val="24"/>
        </w:rPr>
        <w:t xml:space="preserve">СРОК ВЫПОЛНЕНИЯ, </w:t>
      </w:r>
      <w:r w:rsidR="00380409" w:rsidRPr="00EF01F9">
        <w:rPr>
          <w:rFonts w:ascii="PT Astra Serif" w:hAnsi="PT Astra Serif" w:cs="Times New Roman"/>
          <w:b/>
          <w:szCs w:val="24"/>
        </w:rPr>
        <w:t>КАЧЕСТВО РАБОТ</w:t>
      </w:r>
      <w:r w:rsidR="00380409">
        <w:rPr>
          <w:rFonts w:ascii="PT Astra Serif" w:hAnsi="PT Astra Serif" w:cs="Times New Roman"/>
          <w:b/>
          <w:szCs w:val="24"/>
        </w:rPr>
        <w:t>, ПОРЯДОК СДАЧИ-ПРИЕМКИ РАБОТ</w:t>
      </w:r>
    </w:p>
    <w:p w:rsidR="00D11744" w:rsidRDefault="00D11744" w:rsidP="00D11744">
      <w:pPr>
        <w:autoSpaceDE w:val="0"/>
        <w:autoSpaceDN w:val="0"/>
        <w:adjustRightInd w:val="0"/>
        <w:ind w:firstLine="540"/>
        <w:jc w:val="both"/>
        <w:rPr>
          <w:rFonts w:ascii="PT Astra Serif" w:hAnsi="PT Astra Serif"/>
        </w:rPr>
      </w:pPr>
      <w:r>
        <w:rPr>
          <w:rFonts w:ascii="PT Astra Serif" w:hAnsi="PT Astra Serif"/>
        </w:rPr>
        <w:t>5</w:t>
      </w:r>
      <w:r w:rsidRPr="00B91B57">
        <w:rPr>
          <w:rFonts w:ascii="PT Astra Serif" w:hAnsi="PT Astra Serif"/>
        </w:rPr>
        <w:t>.1 Сроки выполнения работ – до 30.09.2026г. с возможностью досрочного выполнения работ</w:t>
      </w:r>
    </w:p>
    <w:p w:rsidR="00D11744" w:rsidRPr="00D11744" w:rsidRDefault="00D11744" w:rsidP="00D11744">
      <w:pPr>
        <w:autoSpaceDE w:val="0"/>
        <w:autoSpaceDN w:val="0"/>
        <w:adjustRightInd w:val="0"/>
        <w:ind w:firstLine="540"/>
        <w:jc w:val="both"/>
        <w:rPr>
          <w:rFonts w:ascii="PT Astra Serif" w:hAnsi="PT Astra Serif"/>
        </w:rPr>
      </w:pPr>
      <w:r>
        <w:rPr>
          <w:rFonts w:ascii="PT Astra Serif" w:hAnsi="PT Astra Serif"/>
        </w:rPr>
        <w:t>5</w:t>
      </w:r>
      <w:r w:rsidRPr="00D11744">
        <w:rPr>
          <w:rFonts w:ascii="PT Astra Serif" w:hAnsi="PT Astra Serif"/>
        </w:rPr>
        <w:t>.2. Качество работ, выполняемых по настоящему договору, должно соответствовать требованиям, технических условий для данного вида работ.</w:t>
      </w:r>
    </w:p>
    <w:p w:rsidR="00D11744" w:rsidRPr="00D11744" w:rsidRDefault="00D11744" w:rsidP="00D11744">
      <w:pPr>
        <w:autoSpaceDE w:val="0"/>
        <w:autoSpaceDN w:val="0"/>
        <w:adjustRightInd w:val="0"/>
        <w:ind w:firstLine="540"/>
        <w:jc w:val="both"/>
        <w:rPr>
          <w:rFonts w:ascii="PT Astra Serif" w:hAnsi="PT Astra Serif"/>
        </w:rPr>
      </w:pPr>
      <w:r>
        <w:rPr>
          <w:rFonts w:ascii="PT Astra Serif" w:hAnsi="PT Astra Serif"/>
        </w:rPr>
        <w:t>5</w:t>
      </w:r>
      <w:r w:rsidRPr="00D11744">
        <w:rPr>
          <w:rFonts w:ascii="PT Astra Serif" w:hAnsi="PT Astra Serif"/>
        </w:rPr>
        <w:t xml:space="preserve">.3. Если Заказчик при приемке выполненной работы обнаружит в ней недостатки, он должен сообщить об этом </w:t>
      </w:r>
      <w:r>
        <w:rPr>
          <w:rFonts w:ascii="PT Astra Serif" w:hAnsi="PT Astra Serif"/>
        </w:rPr>
        <w:t>Подрядчику</w:t>
      </w:r>
      <w:r w:rsidRPr="00D11744">
        <w:rPr>
          <w:rFonts w:ascii="PT Astra Serif" w:hAnsi="PT Astra Serif"/>
        </w:rPr>
        <w:t xml:space="preserve">. </w:t>
      </w:r>
      <w:r>
        <w:rPr>
          <w:rFonts w:ascii="PT Astra Serif" w:hAnsi="PT Astra Serif"/>
        </w:rPr>
        <w:t xml:space="preserve">Подрядчик </w:t>
      </w:r>
      <w:r w:rsidRPr="00D11744">
        <w:rPr>
          <w:rFonts w:ascii="PT Astra Serif" w:hAnsi="PT Astra Serif"/>
        </w:rPr>
        <w:t>обязуется устранить недостатки в максимально короткий срок.</w:t>
      </w:r>
    </w:p>
    <w:p w:rsidR="00D11744" w:rsidRPr="00D11744" w:rsidRDefault="00D11744" w:rsidP="00D11744">
      <w:pPr>
        <w:autoSpaceDE w:val="0"/>
        <w:autoSpaceDN w:val="0"/>
        <w:adjustRightInd w:val="0"/>
        <w:ind w:firstLine="540"/>
        <w:jc w:val="both"/>
        <w:rPr>
          <w:rFonts w:ascii="PT Astra Serif" w:hAnsi="PT Astra Serif"/>
        </w:rPr>
      </w:pPr>
      <w:r>
        <w:rPr>
          <w:rFonts w:ascii="PT Astra Serif" w:hAnsi="PT Astra Serif"/>
        </w:rPr>
        <w:t>5</w:t>
      </w:r>
      <w:r w:rsidRPr="00D11744">
        <w:rPr>
          <w:rFonts w:ascii="PT Astra Serif" w:hAnsi="PT Astra Serif"/>
        </w:rPr>
        <w:t xml:space="preserve">.4. После завершения </w:t>
      </w:r>
      <w:r w:rsidR="007132E6">
        <w:rPr>
          <w:rFonts w:ascii="PT Astra Serif" w:hAnsi="PT Astra Serif"/>
        </w:rPr>
        <w:t>работ Подрядчик</w:t>
      </w:r>
      <w:r w:rsidRPr="00D11744">
        <w:rPr>
          <w:rFonts w:ascii="PT Astra Serif" w:hAnsi="PT Astra Serif"/>
        </w:rPr>
        <w:t xml:space="preserve"> в течение 3 (трех) рабочих дней представляет Заказчику следующие подписанные документы: счет, счет-фактуру (при наличии НДС), акт выполненных работ (оказанных услуг) (или УПД) и сертификат соответствия (если предоставление такого сертификата предусмотрено действующим законодательством Российской Федерации).</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w:t>
      </w:r>
      <w:r w:rsidR="00D11744" w:rsidRPr="00D11744">
        <w:rPr>
          <w:rFonts w:ascii="PT Astra Serif" w:hAnsi="PT Astra Serif"/>
        </w:rPr>
        <w:t xml:space="preserve">.5. Прием </w:t>
      </w:r>
      <w:r>
        <w:rPr>
          <w:rFonts w:ascii="PT Astra Serif" w:hAnsi="PT Astra Serif"/>
        </w:rPr>
        <w:t>работ</w:t>
      </w:r>
      <w:r w:rsidR="00D11744" w:rsidRPr="00D11744">
        <w:rPr>
          <w:rFonts w:ascii="PT Astra Serif" w:hAnsi="PT Astra Serif"/>
        </w:rPr>
        <w:t xml:space="preserve"> по количеству и качеству осуществляется уполномоченным лицом Заказчика согласно акту выполненных работ (или УПД). </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w:t>
      </w:r>
      <w:r w:rsidR="00EE2633">
        <w:rPr>
          <w:rFonts w:ascii="PT Astra Serif" w:hAnsi="PT Astra Serif"/>
        </w:rPr>
        <w:t>.</w:t>
      </w:r>
      <w:r w:rsidR="00D11744" w:rsidRPr="00D11744">
        <w:rPr>
          <w:rFonts w:ascii="PT Astra Serif" w:hAnsi="PT Astra Serif"/>
        </w:rPr>
        <w:t xml:space="preserve">6. Заказчик в течение 3 (Трех) рабочих дней со дня окончания </w:t>
      </w:r>
      <w:r>
        <w:rPr>
          <w:rFonts w:ascii="PT Astra Serif" w:hAnsi="PT Astra Serif"/>
        </w:rPr>
        <w:t>работ</w:t>
      </w:r>
      <w:r w:rsidR="00D11744" w:rsidRPr="00D11744">
        <w:rPr>
          <w:rFonts w:ascii="PT Astra Serif" w:hAnsi="PT Astra Serif"/>
        </w:rPr>
        <w:t xml:space="preserve"> и получения документов обязан произвести приемку </w:t>
      </w:r>
      <w:r>
        <w:rPr>
          <w:rFonts w:ascii="PT Astra Serif" w:hAnsi="PT Astra Serif"/>
        </w:rPr>
        <w:t>работ</w:t>
      </w:r>
      <w:r w:rsidR="00D11744" w:rsidRPr="00D11744">
        <w:rPr>
          <w:rFonts w:ascii="PT Astra Serif" w:hAnsi="PT Astra Serif"/>
        </w:rPr>
        <w:t xml:space="preserve"> и подписать документы</w:t>
      </w:r>
      <w:r w:rsidR="00C8547A">
        <w:rPr>
          <w:rFonts w:ascii="PT Astra Serif" w:hAnsi="PT Astra Serif"/>
        </w:rPr>
        <w:t xml:space="preserve"> или предоставить Подрядчику мотивированный отказ</w:t>
      </w:r>
      <w:r w:rsidR="00D11744" w:rsidRPr="00D11744">
        <w:rPr>
          <w:rFonts w:ascii="PT Astra Serif" w:hAnsi="PT Astra Serif"/>
        </w:rPr>
        <w:t>.</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w:t>
      </w:r>
      <w:r w:rsidR="00D11744" w:rsidRPr="00D11744">
        <w:rPr>
          <w:rFonts w:ascii="PT Astra Serif" w:hAnsi="PT Astra Serif"/>
        </w:rPr>
        <w:t xml:space="preserve">.7. При обнаружении в ходе приемки несоответствия </w:t>
      </w:r>
      <w:r>
        <w:rPr>
          <w:rFonts w:ascii="PT Astra Serif" w:hAnsi="PT Astra Serif"/>
        </w:rPr>
        <w:t>работ</w:t>
      </w:r>
      <w:r w:rsidR="00D11744" w:rsidRPr="00D11744">
        <w:rPr>
          <w:rFonts w:ascii="PT Astra Serif" w:hAnsi="PT Astra Serif"/>
        </w:rPr>
        <w:t xml:space="preserve"> требованиям </w:t>
      </w:r>
      <w:r>
        <w:rPr>
          <w:rFonts w:ascii="PT Astra Serif" w:hAnsi="PT Astra Serif"/>
        </w:rPr>
        <w:t>договора</w:t>
      </w:r>
      <w:r w:rsidR="00D11744" w:rsidRPr="00D11744">
        <w:rPr>
          <w:rFonts w:ascii="PT Astra Serif" w:hAnsi="PT Astra Serif"/>
        </w:rPr>
        <w:t xml:space="preserve"> по объему и качеству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письменной форме (по электронной почте или в виде </w:t>
      </w:r>
      <w:r w:rsidR="00D11744" w:rsidRPr="00D11744">
        <w:rPr>
          <w:rFonts w:ascii="PT Astra Serif" w:hAnsi="PT Astra Serif"/>
        </w:rPr>
        <w:lastRenderedPageBreak/>
        <w:t xml:space="preserve">факсимильного сообщения). </w:t>
      </w:r>
      <w:r>
        <w:rPr>
          <w:rFonts w:ascii="PT Astra Serif" w:hAnsi="PT Astra Serif"/>
        </w:rPr>
        <w:t>Подрядчик</w:t>
      </w:r>
      <w:r w:rsidR="00D11744" w:rsidRPr="00D11744">
        <w:rPr>
          <w:rFonts w:ascii="PT Astra Serif" w:hAnsi="PT Astra Serif"/>
        </w:rPr>
        <w:t xml:space="preserve"> обязан удовлетворить требование Заказчика в течение 10 (десяти)  рабочих дней с момента его получения. </w:t>
      </w:r>
    </w:p>
    <w:p w:rsidR="00D11744" w:rsidRDefault="007132E6" w:rsidP="00D11744">
      <w:pPr>
        <w:autoSpaceDE w:val="0"/>
        <w:autoSpaceDN w:val="0"/>
        <w:adjustRightInd w:val="0"/>
        <w:ind w:firstLine="540"/>
        <w:jc w:val="both"/>
        <w:rPr>
          <w:rFonts w:ascii="PT Astra Serif" w:hAnsi="PT Astra Serif"/>
        </w:rPr>
      </w:pPr>
      <w:r>
        <w:rPr>
          <w:rFonts w:ascii="PT Astra Serif" w:hAnsi="PT Astra Serif"/>
        </w:rPr>
        <w:t>5</w:t>
      </w:r>
      <w:r w:rsidR="00D11744" w:rsidRPr="00D11744">
        <w:rPr>
          <w:rFonts w:ascii="PT Astra Serif" w:hAnsi="PT Astra Serif"/>
        </w:rPr>
        <w:t xml:space="preserve">.8. После устранения дефектов </w:t>
      </w:r>
      <w:r>
        <w:rPr>
          <w:rFonts w:ascii="PT Astra Serif" w:hAnsi="PT Astra Serif"/>
        </w:rPr>
        <w:t xml:space="preserve">Подрядчиком </w:t>
      </w:r>
      <w:r w:rsidR="00D11744" w:rsidRPr="00D11744">
        <w:rPr>
          <w:rFonts w:ascii="PT Astra Serif" w:hAnsi="PT Astra Serif"/>
        </w:rPr>
        <w:t>в течение указанного срока, Заказчик подписывает Акт выполненных работ (оказанных услуг) (или УПД).</w:t>
      </w:r>
    </w:p>
    <w:p w:rsidR="007132E6" w:rsidRPr="00B91B57" w:rsidRDefault="007132E6" w:rsidP="007132E6">
      <w:pPr>
        <w:shd w:val="clear" w:color="auto" w:fill="FFFFFF"/>
        <w:ind w:firstLine="567"/>
        <w:jc w:val="both"/>
        <w:rPr>
          <w:rFonts w:ascii="PT Astra Serif" w:hAnsi="PT Astra Serif"/>
        </w:rPr>
      </w:pPr>
      <w:r>
        <w:rPr>
          <w:rFonts w:ascii="PT Astra Serif" w:hAnsi="PT Astra Serif"/>
        </w:rPr>
        <w:t xml:space="preserve">5.9. </w:t>
      </w:r>
      <w:r w:rsidRPr="00B91B57">
        <w:rPr>
          <w:rFonts w:ascii="PT Astra Serif" w:hAnsi="PT Astra Serif"/>
        </w:rPr>
        <w:t xml:space="preserve">Срок гарантии выполненных работ устанавливается 12 (Двенадцать) месяцев с момента подписания сторонами документов о приёмке выполненных работ за исключением случаев преднамеренного повреждения его со стороны третьих лиц. </w:t>
      </w:r>
    </w:p>
    <w:p w:rsidR="007132E6" w:rsidRPr="00B91B57" w:rsidRDefault="007132E6" w:rsidP="007132E6">
      <w:pPr>
        <w:ind w:firstLine="567"/>
        <w:jc w:val="both"/>
        <w:rPr>
          <w:rFonts w:ascii="PT Astra Serif" w:hAnsi="PT Astra Serif"/>
        </w:rPr>
      </w:pPr>
      <w:r>
        <w:rPr>
          <w:rFonts w:ascii="PT Astra Serif" w:hAnsi="PT Astra Serif"/>
        </w:rPr>
        <w:t>5.10</w:t>
      </w:r>
      <w:r w:rsidRPr="00B91B57">
        <w:rPr>
          <w:rFonts w:ascii="PT Astra Serif" w:hAnsi="PT Astra Serif"/>
        </w:rPr>
        <w:t>.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за свой счет.</w:t>
      </w:r>
    </w:p>
    <w:p w:rsidR="007132E6" w:rsidRPr="00B91B57" w:rsidRDefault="007132E6" w:rsidP="007132E6">
      <w:pPr>
        <w:autoSpaceDE w:val="0"/>
        <w:autoSpaceDN w:val="0"/>
        <w:adjustRightInd w:val="0"/>
        <w:ind w:firstLine="567"/>
        <w:jc w:val="both"/>
        <w:rPr>
          <w:rFonts w:ascii="PT Astra Serif" w:hAnsi="PT Astra Serif"/>
        </w:rPr>
      </w:pPr>
      <w:r>
        <w:rPr>
          <w:rFonts w:ascii="PT Astra Serif" w:hAnsi="PT Astra Serif"/>
        </w:rPr>
        <w:t>5.11.</w:t>
      </w:r>
      <w:r w:rsidRPr="00B91B57">
        <w:rPr>
          <w:rFonts w:ascii="PT Astra Serif" w:hAnsi="PT Astra Serif"/>
        </w:rPr>
        <w:t xml:space="preserve"> Наличие недостатков и сроки их устранения фиксируются двухсторонним актом обнаружения недостатков.</w:t>
      </w:r>
    </w:p>
    <w:p w:rsidR="007132E6" w:rsidRPr="00B91B57" w:rsidRDefault="007132E6" w:rsidP="007132E6">
      <w:pPr>
        <w:autoSpaceDE w:val="0"/>
        <w:autoSpaceDN w:val="0"/>
        <w:adjustRightInd w:val="0"/>
        <w:ind w:firstLine="567"/>
        <w:jc w:val="both"/>
        <w:rPr>
          <w:rFonts w:ascii="PT Astra Serif" w:hAnsi="PT Astra Serif"/>
        </w:rPr>
      </w:pPr>
      <w:r>
        <w:rPr>
          <w:rFonts w:ascii="PT Astra Serif" w:hAnsi="PT Astra Serif"/>
        </w:rPr>
        <w:t>5.12</w:t>
      </w:r>
      <w:r w:rsidRPr="00B91B57">
        <w:rPr>
          <w:rFonts w:ascii="PT Astra Serif" w:hAnsi="PT Astra Serif"/>
        </w:rPr>
        <w:t>. Если Подрядчик в течение срока, указанного в акте обнаружения недостатков, не устранит недостатки в выполненных работах (использованных материалах), то Заказчик вправе устранить недостатки силами других лиц с оплатой данных затрат Подрядчиком.</w:t>
      </w:r>
    </w:p>
    <w:p w:rsidR="007132E6" w:rsidRPr="00B91B57" w:rsidRDefault="007132E6" w:rsidP="007132E6">
      <w:pPr>
        <w:autoSpaceDE w:val="0"/>
        <w:autoSpaceDN w:val="0"/>
        <w:adjustRightInd w:val="0"/>
        <w:ind w:firstLine="567"/>
        <w:jc w:val="both"/>
        <w:rPr>
          <w:rFonts w:ascii="PT Astra Serif" w:hAnsi="PT Astra Serif"/>
        </w:rPr>
      </w:pPr>
      <w:r>
        <w:rPr>
          <w:rFonts w:ascii="PT Astra Serif" w:hAnsi="PT Astra Serif"/>
        </w:rPr>
        <w:t>5.13</w:t>
      </w:r>
      <w:r w:rsidRPr="00B91B57">
        <w:rPr>
          <w:rFonts w:ascii="PT Astra Serif" w:hAnsi="PT Astra Serif"/>
        </w:rPr>
        <w:t>. При отказе Подрядчика от составления или подписания акта обнаружения недостатков для их подтверждения Заказчик назначает квалификационную экспертизу, которая составляет соответствующий акт по фиксированию недостатков и их характер, что не исключает право сторон обратиться в Арбитражный суд по месту нахождения Заказчика по данному вопросу.</w:t>
      </w:r>
    </w:p>
    <w:p w:rsidR="007132E6" w:rsidRPr="00B91B57" w:rsidRDefault="007132E6" w:rsidP="007132E6">
      <w:pPr>
        <w:widowControl w:val="0"/>
        <w:ind w:firstLine="567"/>
        <w:contextualSpacing/>
        <w:jc w:val="both"/>
        <w:rPr>
          <w:rFonts w:ascii="PT Astra Serif" w:hAnsi="PT Astra Serif"/>
        </w:rPr>
      </w:pPr>
      <w:r>
        <w:rPr>
          <w:rFonts w:ascii="PT Astra Serif" w:hAnsi="PT Astra Serif"/>
        </w:rPr>
        <w:t>5.14</w:t>
      </w:r>
      <w:r w:rsidRPr="00B91B57">
        <w:rPr>
          <w:rFonts w:ascii="PT Astra Serif" w:hAnsi="PT Astra Serif"/>
        </w:rPr>
        <w:t>. Ущерб, нанесенный в результате ремонтных работ на объекте третьему лицу по вине Подрядчика, компенсируется Подрядчиком, по вине Заказчика – Заказчиком.</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5.15</w:t>
      </w:r>
      <w:r w:rsidR="00D11744" w:rsidRPr="00D11744">
        <w:rPr>
          <w:rFonts w:ascii="PT Astra Serif" w:hAnsi="PT Astra Serif"/>
        </w:rPr>
        <w:t xml:space="preserve">. По итогам приемки </w:t>
      </w:r>
      <w:r w:rsidR="00192CBD">
        <w:rPr>
          <w:rFonts w:ascii="PT Astra Serif" w:hAnsi="PT Astra Serif"/>
        </w:rPr>
        <w:t>выполненных работ</w:t>
      </w:r>
      <w:r w:rsidR="00D11744" w:rsidRPr="00D11744">
        <w:rPr>
          <w:rFonts w:ascii="PT Astra Serif" w:hAnsi="PT Astra Serif"/>
        </w:rPr>
        <w:t xml:space="preserve">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w:t>
      </w:r>
    </w:p>
    <w:p w:rsidR="00D11744" w:rsidRPr="00D11744" w:rsidRDefault="00D11744" w:rsidP="00D11744">
      <w:pPr>
        <w:autoSpaceDE w:val="0"/>
        <w:autoSpaceDN w:val="0"/>
        <w:adjustRightInd w:val="0"/>
        <w:ind w:firstLine="540"/>
        <w:jc w:val="both"/>
        <w:rPr>
          <w:rFonts w:ascii="PT Astra Serif" w:hAnsi="PT Astra Serif"/>
        </w:rPr>
      </w:pPr>
      <w:r w:rsidRPr="00D11744">
        <w:rPr>
          <w:rFonts w:ascii="PT Astra Serif" w:hAnsi="PT Astra Serif"/>
        </w:rPr>
        <w:t xml:space="preserve">Акт формируется на бумажном носителе или в электронном виде и подписывается представителями Заказчика и </w:t>
      </w:r>
      <w:r w:rsidR="00192CBD">
        <w:rPr>
          <w:rFonts w:ascii="PT Astra Serif" w:hAnsi="PT Astra Serif"/>
        </w:rPr>
        <w:t>Подрядчика</w:t>
      </w:r>
      <w:r w:rsidRPr="00D11744">
        <w:rPr>
          <w:rFonts w:ascii="PT Astra Serif" w:hAnsi="PT Astra Serif"/>
        </w:rPr>
        <w:t xml:space="preserve"> собственноручно или с использованием ЭЦП.</w:t>
      </w:r>
    </w:p>
    <w:p w:rsidR="00D11744" w:rsidRPr="00D11744" w:rsidRDefault="00D11744" w:rsidP="00D11744">
      <w:pPr>
        <w:autoSpaceDE w:val="0"/>
        <w:autoSpaceDN w:val="0"/>
        <w:adjustRightInd w:val="0"/>
        <w:ind w:firstLine="540"/>
        <w:jc w:val="both"/>
        <w:rPr>
          <w:rFonts w:ascii="PT Astra Serif" w:hAnsi="PT Astra Serif"/>
        </w:rPr>
      </w:pPr>
      <w:r w:rsidRPr="00D11744">
        <w:rPr>
          <w:rFonts w:ascii="PT Astra Serif" w:hAnsi="PT Astra Serif"/>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5.16</w:t>
      </w:r>
      <w:r w:rsidR="00D11744" w:rsidRPr="00D11744">
        <w:rPr>
          <w:rFonts w:ascii="PT Astra Serif" w:hAnsi="PT Astra Serif"/>
        </w:rPr>
        <w:t xml:space="preserve">. В случае наличия количественного и (или) качественного расхождения, а также несоответствия </w:t>
      </w:r>
      <w:r w:rsidR="00192CBD">
        <w:rPr>
          <w:rFonts w:ascii="PT Astra Serif" w:hAnsi="PT Astra Serif"/>
        </w:rPr>
        <w:t>выполненных работ</w:t>
      </w:r>
      <w:r w:rsidR="00D11744" w:rsidRPr="00D11744">
        <w:rPr>
          <w:rFonts w:ascii="PT Astra Serif" w:hAnsi="PT Astra Serif"/>
        </w:rPr>
        <w:t xml:space="preserve"> сопроводительным документам </w:t>
      </w:r>
      <w:r w:rsidR="00192CBD">
        <w:rPr>
          <w:rFonts w:ascii="PT Astra Serif" w:hAnsi="PT Astra Serif"/>
        </w:rPr>
        <w:t>Подрядчика</w:t>
      </w:r>
      <w:r w:rsidR="00D11744" w:rsidRPr="00D11744">
        <w:rPr>
          <w:rFonts w:ascii="PT Astra Serif" w:hAnsi="PT Astra Serif"/>
        </w:rPr>
        <w:t xml:space="preserve">,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sidR="00192CBD">
        <w:rPr>
          <w:rFonts w:ascii="PT Astra Serif" w:hAnsi="PT Astra Serif"/>
        </w:rPr>
        <w:t>Подрядчику</w:t>
      </w:r>
      <w:r w:rsidR="00D11744" w:rsidRPr="00D11744">
        <w:rPr>
          <w:rFonts w:ascii="PT Astra Serif" w:hAnsi="PT Astra Serif"/>
        </w:rPr>
        <w:t>.</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5.17</w:t>
      </w:r>
      <w:r w:rsidR="00D11744" w:rsidRPr="00D11744">
        <w:rPr>
          <w:rFonts w:ascii="PT Astra Serif" w:hAnsi="PT Astra Serif"/>
        </w:rPr>
        <w:t xml:space="preserve">. Отказ представителя </w:t>
      </w:r>
      <w:r w:rsidR="00192CBD">
        <w:rPr>
          <w:rFonts w:ascii="PT Astra Serif" w:hAnsi="PT Astra Serif"/>
        </w:rPr>
        <w:t>Подрядчика</w:t>
      </w:r>
      <w:r w:rsidR="00192CBD" w:rsidRPr="00D11744">
        <w:rPr>
          <w:rFonts w:ascii="PT Astra Serif" w:hAnsi="PT Astra Serif"/>
        </w:rPr>
        <w:t xml:space="preserve"> </w:t>
      </w:r>
      <w:r w:rsidR="00D11744" w:rsidRPr="00D11744">
        <w:rPr>
          <w:rFonts w:ascii="PT Astra Serif" w:hAnsi="PT Astra Serif"/>
        </w:rPr>
        <w:t xml:space="preserve">от участия в приемке </w:t>
      </w:r>
      <w:r w:rsidR="00192CBD">
        <w:rPr>
          <w:rFonts w:ascii="PT Astra Serif" w:hAnsi="PT Astra Serif"/>
        </w:rPr>
        <w:t>работ</w:t>
      </w:r>
      <w:r w:rsidR="00D11744" w:rsidRPr="00D11744">
        <w:rPr>
          <w:rFonts w:ascii="PT Astra Serif" w:hAnsi="PT Astra Serif"/>
        </w:rPr>
        <w:t xml:space="preserve"> и подписания Акта приемки (ф. 05010452) не может служить препятствием приемки </w:t>
      </w:r>
      <w:r w:rsidR="00192CBD">
        <w:rPr>
          <w:rFonts w:ascii="PT Astra Serif" w:hAnsi="PT Astra Serif"/>
        </w:rPr>
        <w:t>работ</w:t>
      </w:r>
      <w:r w:rsidR="00D11744" w:rsidRPr="00D11744">
        <w:rPr>
          <w:rFonts w:ascii="PT Astra Serif" w:hAnsi="PT Astra Serif"/>
        </w:rPr>
        <w:t xml:space="preserve"> по настоящему </w:t>
      </w:r>
      <w:r w:rsidR="00192CBD">
        <w:rPr>
          <w:rFonts w:ascii="PT Astra Serif" w:hAnsi="PT Astra Serif"/>
        </w:rPr>
        <w:t>договору</w:t>
      </w:r>
      <w:r w:rsidR="00D11744" w:rsidRPr="00D11744">
        <w:rPr>
          <w:rFonts w:ascii="PT Astra Serif" w:hAnsi="PT Astra Serif"/>
        </w:rPr>
        <w:t xml:space="preserve"> и оформлению ее результатов. В случае проведения приемки </w:t>
      </w:r>
      <w:r w:rsidR="00192CBD">
        <w:rPr>
          <w:rFonts w:ascii="PT Astra Serif" w:hAnsi="PT Astra Serif"/>
        </w:rPr>
        <w:t>работ</w:t>
      </w:r>
      <w:r w:rsidR="00D11744" w:rsidRPr="00D11744">
        <w:rPr>
          <w:rFonts w:ascii="PT Astra Serif" w:hAnsi="PT Astra Serif"/>
        </w:rPr>
        <w:t xml:space="preserve"> без участия представителя </w:t>
      </w:r>
      <w:r w:rsidR="00192CBD">
        <w:rPr>
          <w:rFonts w:ascii="PT Astra Serif" w:hAnsi="PT Astra Serif"/>
        </w:rPr>
        <w:t>Подрядчика</w:t>
      </w:r>
      <w:r w:rsidR="00192CBD" w:rsidRPr="00D11744">
        <w:rPr>
          <w:rFonts w:ascii="PT Astra Serif" w:hAnsi="PT Astra Serif"/>
        </w:rPr>
        <w:t xml:space="preserve"> </w:t>
      </w:r>
      <w:r w:rsidR="00D11744" w:rsidRPr="00D11744">
        <w:rPr>
          <w:rFonts w:ascii="PT Astra Serif" w:hAnsi="PT Astra Serif"/>
        </w:rPr>
        <w:t xml:space="preserve">Акт приемки (ф. 05010452) формируется и подписывается только Заказчиком. </w:t>
      </w:r>
    </w:p>
    <w:p w:rsidR="00D11744" w:rsidRPr="00D11744" w:rsidRDefault="007132E6" w:rsidP="00D11744">
      <w:pPr>
        <w:autoSpaceDE w:val="0"/>
        <w:autoSpaceDN w:val="0"/>
        <w:adjustRightInd w:val="0"/>
        <w:ind w:firstLine="540"/>
        <w:jc w:val="both"/>
        <w:rPr>
          <w:rFonts w:ascii="PT Astra Serif" w:hAnsi="PT Astra Serif"/>
        </w:rPr>
      </w:pPr>
      <w:r>
        <w:rPr>
          <w:rFonts w:ascii="PT Astra Serif" w:hAnsi="PT Astra Serif"/>
        </w:rPr>
        <w:t>5.18</w:t>
      </w:r>
      <w:r w:rsidR="00D11744" w:rsidRPr="00D11744">
        <w:rPr>
          <w:rFonts w:ascii="PT Astra Serif" w:hAnsi="PT Astra Serif"/>
        </w:rPr>
        <w:t xml:space="preserve">. При отсутствии претензий, расхождений по результатам приемки, проведенной без участия поставщика (подрядчика, исполнителя) в целях уведомления о результатах приемки на электронный адрес поставщика (подрядчика, исполнителя) </w:t>
      </w:r>
      <w:r w:rsidR="00D11744" w:rsidRPr="00D11744">
        <w:rPr>
          <w:rFonts w:ascii="PT Astra Serif" w:hAnsi="PT Astra Serif"/>
        </w:rPr>
        <w:lastRenderedPageBreak/>
        <w:t>Заказчиком направляется копия электронного Акта приемки (ф. 0510452) (скан копии Акта приемки (ф. 0510452).</w:t>
      </w:r>
    </w:p>
    <w:p w:rsidR="00D11744" w:rsidRPr="00D11744" w:rsidRDefault="00D11744" w:rsidP="00D11744">
      <w:pPr>
        <w:autoSpaceDE w:val="0"/>
        <w:autoSpaceDN w:val="0"/>
        <w:adjustRightInd w:val="0"/>
        <w:ind w:firstLine="540"/>
        <w:jc w:val="both"/>
        <w:rPr>
          <w:rFonts w:ascii="PT Astra Serif" w:hAnsi="PT Astra Serif"/>
        </w:rPr>
      </w:pPr>
      <w:r w:rsidRPr="00D11744">
        <w:rPr>
          <w:rFonts w:ascii="PT Astra Serif" w:hAnsi="PT Astra Serif"/>
        </w:rPr>
        <w:t>Датой оказания Услуг считается дата подписания Заказчиком Акта приемки (ф. 0510452.</w:t>
      </w:r>
    </w:p>
    <w:p w:rsidR="00ED1D57" w:rsidRDefault="00192CBD" w:rsidP="00D11744">
      <w:pPr>
        <w:autoSpaceDE w:val="0"/>
        <w:autoSpaceDN w:val="0"/>
        <w:adjustRightInd w:val="0"/>
        <w:ind w:firstLine="540"/>
        <w:jc w:val="both"/>
        <w:rPr>
          <w:rFonts w:ascii="PT Astra Serif" w:hAnsi="PT Astra Serif"/>
        </w:rPr>
      </w:pPr>
      <w:r>
        <w:rPr>
          <w:rFonts w:ascii="PT Astra Serif" w:hAnsi="PT Astra Serif"/>
        </w:rPr>
        <w:t>5.19</w:t>
      </w:r>
      <w:r w:rsidR="00D11744" w:rsidRPr="00D11744">
        <w:rPr>
          <w:rFonts w:ascii="PT Astra Serif" w:hAnsi="PT Astra Serif"/>
        </w:rPr>
        <w:t xml:space="preserve">. Заказчик вправе провести экспертизу </w:t>
      </w:r>
      <w:r>
        <w:rPr>
          <w:rFonts w:ascii="PT Astra Serif" w:hAnsi="PT Astra Serif"/>
        </w:rPr>
        <w:t>выполненных</w:t>
      </w:r>
      <w:r w:rsidR="00D11744" w:rsidRPr="00D11744">
        <w:rPr>
          <w:rFonts w:ascii="PT Astra Serif" w:hAnsi="PT Astra Serif"/>
        </w:rPr>
        <w:t xml:space="preserve"> для проверки их соответствия условиям </w:t>
      </w:r>
      <w:r>
        <w:rPr>
          <w:rFonts w:ascii="PT Astra Serif" w:hAnsi="PT Astra Serif"/>
        </w:rPr>
        <w:t>договора</w:t>
      </w:r>
      <w:r w:rsidR="00D11744" w:rsidRPr="00D11744">
        <w:rPr>
          <w:rFonts w:ascii="PT Astra Serif" w:hAnsi="PT Astra Serif"/>
        </w:rPr>
        <w:t xml:space="preserve">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2CBD" w:rsidRPr="00B91B57" w:rsidRDefault="00192CBD" w:rsidP="00D11744">
      <w:pPr>
        <w:autoSpaceDE w:val="0"/>
        <w:autoSpaceDN w:val="0"/>
        <w:adjustRightInd w:val="0"/>
        <w:ind w:firstLine="540"/>
        <w:jc w:val="both"/>
        <w:rPr>
          <w:rFonts w:ascii="PT Astra Serif" w:hAnsi="PT Astra Serif"/>
        </w:rPr>
      </w:pPr>
    </w:p>
    <w:p w:rsidR="00B157AC" w:rsidRPr="00B91B57" w:rsidRDefault="00ED1D57" w:rsidP="00ED1D57">
      <w:pPr>
        <w:shd w:val="clear" w:color="auto" w:fill="FFFFFF"/>
        <w:ind w:firstLine="567"/>
        <w:jc w:val="center"/>
        <w:rPr>
          <w:rFonts w:ascii="PT Astra Serif" w:hAnsi="PT Astra Serif"/>
          <w:b/>
        </w:rPr>
      </w:pPr>
      <w:r>
        <w:rPr>
          <w:rFonts w:ascii="PT Astra Serif" w:hAnsi="PT Astra Serif"/>
          <w:b/>
        </w:rPr>
        <w:t xml:space="preserve">6. </w:t>
      </w:r>
      <w:r w:rsidRPr="00B91B57">
        <w:rPr>
          <w:rFonts w:ascii="PT Astra Serif" w:hAnsi="PT Astra Serif"/>
          <w:b/>
        </w:rPr>
        <w:t xml:space="preserve">СРОК ДЕЙСТВИЯ ДОГОВОРА, ПОРЯДОК </w:t>
      </w:r>
      <w:r>
        <w:rPr>
          <w:rFonts w:ascii="PT Astra Serif" w:hAnsi="PT Astra Serif"/>
          <w:b/>
        </w:rPr>
        <w:t xml:space="preserve">РАЗРЕШЕНИЯ СПОРОВ, </w:t>
      </w:r>
      <w:r w:rsidRPr="00B91B57">
        <w:rPr>
          <w:rFonts w:ascii="PT Astra Serif" w:hAnsi="PT Astra Serif"/>
          <w:b/>
        </w:rPr>
        <w:t xml:space="preserve">РАСТОРЖЕНИЯ И ИЗМЕНЕНИЯ </w:t>
      </w:r>
      <w:r>
        <w:rPr>
          <w:rFonts w:ascii="PT Astra Serif" w:hAnsi="PT Astra Serif"/>
          <w:b/>
        </w:rPr>
        <w:t>ДОГОВОРА</w:t>
      </w:r>
    </w:p>
    <w:p w:rsidR="00B157AC" w:rsidRPr="00B91B57" w:rsidRDefault="00B157AC" w:rsidP="00B157AC">
      <w:pPr>
        <w:widowControl w:val="0"/>
        <w:ind w:firstLine="567"/>
        <w:jc w:val="both"/>
        <w:rPr>
          <w:rFonts w:ascii="PT Astra Serif" w:hAnsi="PT Astra Serif"/>
        </w:rPr>
      </w:pPr>
      <w:r w:rsidRPr="00B91B57">
        <w:rPr>
          <w:rFonts w:ascii="PT Astra Serif" w:hAnsi="PT Astra Serif"/>
        </w:rPr>
        <w:t>6.1. Договор вступает в силу с даты его подписания обеими Сторонами и действует по 31.12.202</w:t>
      </w:r>
      <w:r w:rsidR="002A1D07" w:rsidRPr="00B91B57">
        <w:rPr>
          <w:rFonts w:ascii="PT Astra Serif" w:hAnsi="PT Astra Serif"/>
        </w:rPr>
        <w:t>6</w:t>
      </w:r>
      <w:r w:rsidRPr="00B91B57">
        <w:rPr>
          <w:rFonts w:ascii="PT Astra Serif" w:hAnsi="PT Astra Serif"/>
        </w:rPr>
        <w:t xml:space="preserve"> года.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rPr>
        <w:t xml:space="preserve">6.2. </w:t>
      </w:r>
      <w:r w:rsidRPr="00B91B57">
        <w:rPr>
          <w:rFonts w:ascii="PT Astra Serif" w:hAnsi="PT Astra Serif"/>
          <w:kern w:val="2"/>
          <w:lang w:eastAsia="ar-SA"/>
        </w:rPr>
        <w:t>Договор может быть расторгнут по соглашению Сторон, по решению суда, а также в иных случаях, предусмотренных действующим законодательством.</w:t>
      </w:r>
    </w:p>
    <w:p w:rsidR="00B157AC" w:rsidRPr="00B91B57" w:rsidRDefault="00B157AC" w:rsidP="00B157AC">
      <w:pPr>
        <w:widowControl w:val="0"/>
        <w:ind w:firstLine="567"/>
        <w:contextualSpacing/>
        <w:jc w:val="both"/>
        <w:rPr>
          <w:rFonts w:ascii="PT Astra Serif" w:hAnsi="PT Astra Serif"/>
        </w:rPr>
      </w:pPr>
      <w:r w:rsidRPr="00B91B57">
        <w:rPr>
          <w:rFonts w:ascii="PT Astra Serif" w:hAnsi="PT Astra Serif"/>
        </w:rPr>
        <w:t xml:space="preserve">6.3.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B91B57">
        <w:rPr>
          <w:rFonts w:ascii="PT Astra Serif" w:hAnsi="PT Astra Serif"/>
          <w:kern w:val="2"/>
          <w:lang w:eastAsia="ar-SA"/>
        </w:rPr>
        <w:t xml:space="preserve">в том числе в случае: </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 неоднократное нарушение Подрядчиком (более двух раз) требований к качеству выполнения работ (в том числе применение некачественных материалов);</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 отступление Подрядчиком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Гражданского кодекса Российской Федерации);</w:t>
      </w:r>
    </w:p>
    <w:p w:rsidR="00B157AC" w:rsidRPr="00B91B57" w:rsidRDefault="00B157AC" w:rsidP="00B157AC">
      <w:pPr>
        <w:widowControl w:val="0"/>
        <w:autoSpaceDE w:val="0"/>
        <w:autoSpaceDN w:val="0"/>
        <w:adjustRightInd w:val="0"/>
        <w:ind w:firstLine="567"/>
        <w:contextualSpacing/>
        <w:jc w:val="both"/>
        <w:rPr>
          <w:rFonts w:ascii="PT Astra Serif" w:hAnsi="PT Astra Serif"/>
        </w:rPr>
      </w:pPr>
      <w:r w:rsidRPr="00B91B57">
        <w:rPr>
          <w:rFonts w:ascii="PT Astra Serif" w:hAnsi="PT Astra Serif"/>
          <w:kern w:val="2"/>
          <w:lang w:eastAsia="ar-SA"/>
        </w:rPr>
        <w:t xml:space="preserve">- </w:t>
      </w:r>
      <w:r w:rsidRPr="00B91B57">
        <w:rPr>
          <w:rFonts w:ascii="PT Astra Serif" w:hAnsi="PT Astra Serif"/>
        </w:rP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6.4. Заказчик вправе провести экспертизу работ с привлечением экспертов, экспертных организаций.</w:t>
      </w:r>
    </w:p>
    <w:p w:rsidR="00B157AC"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6.5. Если Заказчиком проведена экспертиза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работ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4E087B" w:rsidRPr="00B91B57" w:rsidRDefault="004E087B" w:rsidP="004E087B">
      <w:pPr>
        <w:autoSpaceDE w:val="0"/>
        <w:autoSpaceDN w:val="0"/>
        <w:adjustRightInd w:val="0"/>
        <w:ind w:firstLine="540"/>
        <w:jc w:val="both"/>
        <w:rPr>
          <w:rFonts w:ascii="PT Astra Serif" w:hAnsi="PT Astra Serif"/>
        </w:rPr>
      </w:pPr>
      <w:r>
        <w:rPr>
          <w:rFonts w:ascii="PT Astra Serif" w:hAnsi="PT Astra Serif"/>
        </w:rPr>
        <w:t>6.6</w:t>
      </w:r>
      <w:r w:rsidRPr="00B91B57">
        <w:rPr>
          <w:rFonts w:ascii="PT Astra Serif" w:hAnsi="PT Astra Serif"/>
        </w:rPr>
        <w:t>.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rsidR="004E087B" w:rsidRPr="00B91B57" w:rsidRDefault="004E087B" w:rsidP="004E087B">
      <w:pPr>
        <w:ind w:firstLine="567"/>
        <w:contextualSpacing/>
        <w:jc w:val="both"/>
        <w:rPr>
          <w:rFonts w:ascii="PT Astra Serif" w:hAnsi="PT Astra Serif"/>
        </w:rPr>
      </w:pPr>
      <w:r>
        <w:rPr>
          <w:rFonts w:ascii="PT Astra Serif" w:hAnsi="PT Astra Serif"/>
        </w:rPr>
        <w:t>6.7</w:t>
      </w:r>
      <w:r w:rsidRPr="00B91B57">
        <w:rPr>
          <w:rFonts w:ascii="PT Astra Serif" w:hAnsi="PT Astra Serif"/>
        </w:rPr>
        <w:t>. Претензии направляются в виде письма, а в случаях направления иного электронного сообщения с последующим предоставлением оригинала документа в течение 5 (Пяти) рабочих дней с момента возникновения спорной ситуации.</w:t>
      </w:r>
    </w:p>
    <w:p w:rsidR="004E087B" w:rsidRPr="00B91B57" w:rsidRDefault="004E087B" w:rsidP="004E087B">
      <w:pPr>
        <w:autoSpaceDE w:val="0"/>
        <w:autoSpaceDN w:val="0"/>
        <w:adjustRightInd w:val="0"/>
        <w:ind w:firstLine="540"/>
        <w:jc w:val="both"/>
        <w:rPr>
          <w:rFonts w:ascii="PT Astra Serif" w:hAnsi="PT Astra Serif"/>
        </w:rPr>
      </w:pPr>
      <w:r>
        <w:rPr>
          <w:rFonts w:ascii="PT Astra Serif" w:hAnsi="PT Astra Serif"/>
        </w:rPr>
        <w:t>6.8</w:t>
      </w:r>
      <w:r w:rsidRPr="00B91B57">
        <w:rPr>
          <w:rFonts w:ascii="PT Astra Serif" w:hAnsi="PT Astra Serif"/>
        </w:rPr>
        <w:t>. Сторона, которой была направлена претензия, обязана в течение 7 (Семи) рабочих</w:t>
      </w:r>
      <w:r w:rsidRPr="00B91B57">
        <w:rPr>
          <w:rFonts w:ascii="PT Astra Serif" w:hAnsi="PT Astra Serif"/>
          <w:i/>
          <w:iCs/>
        </w:rPr>
        <w:t xml:space="preserve"> </w:t>
      </w:r>
      <w:r w:rsidRPr="00B91B57">
        <w:rPr>
          <w:rFonts w:ascii="PT Astra Serif" w:hAnsi="PT Astra Serif"/>
        </w:rPr>
        <w:t>дней с момента ее получения направить ответ.</w:t>
      </w:r>
    </w:p>
    <w:p w:rsidR="004E087B" w:rsidRPr="00B91B57" w:rsidRDefault="004E087B" w:rsidP="004E087B">
      <w:pPr>
        <w:autoSpaceDE w:val="0"/>
        <w:autoSpaceDN w:val="0"/>
        <w:adjustRightInd w:val="0"/>
        <w:ind w:firstLine="540"/>
        <w:jc w:val="both"/>
        <w:rPr>
          <w:rFonts w:ascii="PT Astra Serif" w:hAnsi="PT Astra Serif"/>
        </w:rPr>
      </w:pPr>
      <w:r>
        <w:rPr>
          <w:rFonts w:ascii="PT Astra Serif" w:hAnsi="PT Astra Serif"/>
        </w:rPr>
        <w:lastRenderedPageBreak/>
        <w:t>6.9</w:t>
      </w:r>
      <w:r w:rsidRPr="00B91B57">
        <w:rPr>
          <w:rFonts w:ascii="PT Astra Serif" w:hAnsi="PT Astra Serif"/>
        </w:rPr>
        <w:t>. Споры, не урегулированные путем переговоров, передаются на рассмотрение суда в порядке, предусмотренном действующим законодательством Российской Федерации.</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6.</w:t>
      </w:r>
      <w:r w:rsidR="004E087B">
        <w:rPr>
          <w:rFonts w:ascii="PT Astra Serif" w:hAnsi="PT Astra Serif"/>
          <w:kern w:val="2"/>
          <w:lang w:eastAsia="ar-SA"/>
        </w:rPr>
        <w:t>10</w:t>
      </w:r>
      <w:r w:rsidRPr="00B91B57">
        <w:rPr>
          <w:rFonts w:ascii="PT Astra Serif" w:hAnsi="PT Astra Serif"/>
          <w:kern w:val="2"/>
          <w:lang w:eastAsia="ar-SA"/>
        </w:rPr>
        <w:t>. Расторжение Договора определяется в порядке, установленном действующим законодательством Российской Федерации.</w:t>
      </w:r>
    </w:p>
    <w:p w:rsidR="00B157AC"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6.</w:t>
      </w:r>
      <w:r w:rsidR="004E087B">
        <w:rPr>
          <w:rFonts w:ascii="PT Astra Serif" w:hAnsi="PT Astra Serif"/>
          <w:kern w:val="2"/>
          <w:lang w:eastAsia="ar-SA"/>
        </w:rPr>
        <w:t>11</w:t>
      </w:r>
      <w:r w:rsidRPr="00B91B57">
        <w:rPr>
          <w:rFonts w:ascii="PT Astra Serif" w:hAnsi="PT Astra Serif"/>
          <w:kern w:val="2"/>
          <w:lang w:eastAsia="ar-SA"/>
        </w:rPr>
        <w:t xml:space="preserve">. Расторжение Договора не освобождает Стороны от погашения имеющейся задолженности (включая уплату неустойки). </w:t>
      </w:r>
    </w:p>
    <w:p w:rsidR="004E087B" w:rsidRPr="00B91B57" w:rsidRDefault="004E087B" w:rsidP="00B157AC">
      <w:pPr>
        <w:widowControl w:val="0"/>
        <w:autoSpaceDE w:val="0"/>
        <w:autoSpaceDN w:val="0"/>
        <w:adjustRightInd w:val="0"/>
        <w:ind w:firstLine="567"/>
        <w:contextualSpacing/>
        <w:jc w:val="both"/>
        <w:rPr>
          <w:rFonts w:ascii="PT Astra Serif" w:hAnsi="PT Astra Serif"/>
          <w:kern w:val="2"/>
          <w:lang w:eastAsia="ar-SA"/>
        </w:rPr>
      </w:pPr>
    </w:p>
    <w:p w:rsidR="00B157AC" w:rsidRPr="00B91B57" w:rsidRDefault="006936B4" w:rsidP="00B157AC">
      <w:pPr>
        <w:widowControl w:val="0"/>
        <w:autoSpaceDE w:val="0"/>
        <w:autoSpaceDN w:val="0"/>
        <w:adjustRightInd w:val="0"/>
        <w:spacing w:before="160"/>
        <w:contextualSpacing/>
        <w:jc w:val="center"/>
        <w:rPr>
          <w:rFonts w:ascii="PT Astra Serif" w:hAnsi="PT Astra Serif"/>
          <w:b/>
        </w:rPr>
      </w:pPr>
      <w:r w:rsidRPr="00B91B57">
        <w:rPr>
          <w:rFonts w:ascii="PT Astra Serif" w:hAnsi="PT Astra Serif"/>
          <w:b/>
        </w:rPr>
        <w:t>7.</w:t>
      </w:r>
      <w:r w:rsidR="001F4000">
        <w:rPr>
          <w:rFonts w:ascii="PT Astra Serif" w:hAnsi="PT Astra Serif"/>
          <w:b/>
        </w:rPr>
        <w:t xml:space="preserve"> </w:t>
      </w:r>
      <w:r w:rsidRPr="00B91B57">
        <w:rPr>
          <w:rFonts w:ascii="PT Astra Serif" w:hAnsi="PT Astra Serif"/>
          <w:b/>
        </w:rPr>
        <w:t>ФОРС-МАЖОР</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 xml:space="preserve">7.1. 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социальные возмущения (забастовки, теракты, попытки государственного переворота, иные вооруженные конфликты);</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военные конфликты и военные действия;</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массовые заболевания (эпидемии);</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режим повышенной готовности, чрезвычайные ситуации, катастрофы природного характера (землетрясения, наводнения и т.д.);</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пожары;</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международные санкции;</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вмешательство органов государственной власти и применение запретительных мер государств;</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другие обстоятельства, которые стороны не могли предвидеть или предотвратить.</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7.2. 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Договору.</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7.3. 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7.4. В случае невозможности исполнения обязательств в срок вследствие обстоятельств непреодолимой силы, срок исполнения обязательств отодвигается соразмерно времени, в течение которого действовали обстоятельства непреодолимой силы, и/или последствия, вызванные этими обстоятельствами.</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7.5. Заказчик вправе принять решение об одностороннем отказе от исполнения Договора,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rsidR="00B157AC"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7.6. Подрядчик обязан принять все разумные меры для уменьшения ущерба, причиненного Заказчику обстоятельством непреодолимой силы, в том числе уведомить Заказчика о возникновении такого обстоятельства, а в случае неисполнения этой обязанности - возместить Заказчику причиненные этим убытки (пункт 3 статьи 307, пункт 1 статьи 393 ГК РФ).</w:t>
      </w:r>
    </w:p>
    <w:p w:rsidR="00840E81" w:rsidRPr="00B91B57" w:rsidRDefault="00840E81" w:rsidP="008F6CF1">
      <w:pPr>
        <w:shd w:val="clear" w:color="auto" w:fill="FFFFFF"/>
        <w:ind w:firstLine="567"/>
        <w:jc w:val="both"/>
        <w:rPr>
          <w:rFonts w:ascii="PT Astra Serif" w:hAnsi="PT Astra Serif"/>
        </w:rPr>
      </w:pPr>
    </w:p>
    <w:p w:rsidR="008C5EBD" w:rsidRPr="00B91B57" w:rsidRDefault="001F4000" w:rsidP="001F4000">
      <w:pPr>
        <w:widowControl w:val="0"/>
        <w:spacing w:before="160"/>
        <w:contextualSpacing/>
        <w:jc w:val="center"/>
        <w:rPr>
          <w:rFonts w:ascii="PT Astra Serif" w:hAnsi="PT Astra Serif"/>
          <w:b/>
        </w:rPr>
      </w:pPr>
      <w:r>
        <w:rPr>
          <w:rFonts w:ascii="PT Astra Serif" w:hAnsi="PT Astra Serif"/>
          <w:b/>
        </w:rPr>
        <w:t xml:space="preserve">8. </w:t>
      </w:r>
      <w:r w:rsidRPr="00B91B57">
        <w:rPr>
          <w:rFonts w:ascii="PT Astra Serif" w:hAnsi="PT Astra Serif"/>
          <w:b/>
        </w:rPr>
        <w:t>АНТИКОРРУПЦИОННАЯ ОГОВОРКА</w:t>
      </w:r>
    </w:p>
    <w:p w:rsidR="008C5EBD"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lastRenderedPageBreak/>
        <w:t xml:space="preserve">8.1. </w:t>
      </w:r>
      <w:r w:rsidR="008C5EBD" w:rsidRPr="00B91B57">
        <w:rPr>
          <w:rFonts w:ascii="PT Astra Serif" w:hAnsi="PT Astra Serif"/>
          <w:kern w:val="2"/>
          <w:lang w:eastAsia="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C5EBD" w:rsidRPr="00B91B57" w:rsidRDefault="008C5EBD"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 xml:space="preserve"> </w:t>
      </w:r>
      <w:r w:rsidR="00B157AC" w:rsidRPr="00B91B57">
        <w:rPr>
          <w:rFonts w:ascii="PT Astra Serif" w:hAnsi="PT Astra Serif"/>
          <w:kern w:val="2"/>
          <w:lang w:eastAsia="ar-SA"/>
        </w:rPr>
        <w:t xml:space="preserve">8.2. </w:t>
      </w:r>
      <w:r w:rsidRPr="00B91B57">
        <w:rPr>
          <w:rFonts w:ascii="PT Astra Serif" w:hAnsi="PT Astra Serif"/>
          <w:kern w:val="2"/>
          <w:lang w:eastAsia="ar-SA"/>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C5EBD"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 xml:space="preserve">8.3. </w:t>
      </w:r>
      <w:r w:rsidR="008C5EBD" w:rsidRPr="00B91B57">
        <w:rPr>
          <w:rFonts w:ascii="PT Astra Serif" w:hAnsi="PT Astra Serif"/>
          <w:kern w:val="2"/>
          <w:lang w:eastAsia="ar-SA"/>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8C5EBD" w:rsidRPr="00B91B57" w:rsidRDefault="00B157AC" w:rsidP="00B157AC">
      <w:pPr>
        <w:widowControl w:val="0"/>
        <w:autoSpaceDE w:val="0"/>
        <w:autoSpaceDN w:val="0"/>
        <w:adjustRightInd w:val="0"/>
        <w:ind w:firstLine="567"/>
        <w:contextualSpacing/>
        <w:jc w:val="both"/>
        <w:rPr>
          <w:rFonts w:ascii="PT Astra Serif" w:hAnsi="PT Astra Serif"/>
        </w:rPr>
      </w:pPr>
      <w:r w:rsidRPr="00B91B57">
        <w:rPr>
          <w:rFonts w:ascii="PT Astra Serif" w:hAnsi="PT Astra Serif"/>
          <w:kern w:val="2"/>
          <w:lang w:eastAsia="ar-SA"/>
        </w:rPr>
        <w:t>8.4.</w:t>
      </w:r>
      <w:r w:rsidR="008C5EBD" w:rsidRPr="00B91B57">
        <w:rPr>
          <w:rFonts w:ascii="PT Astra Serif" w:hAnsi="PT Astra Serif"/>
          <w:kern w:val="2"/>
          <w:lang w:eastAsia="ar-SA"/>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w:t>
      </w:r>
      <w:r w:rsidR="008C5EBD" w:rsidRPr="00B91B57">
        <w:rPr>
          <w:rFonts w:ascii="PT Astra Serif" w:hAnsi="PT Astra Serif"/>
        </w:rPr>
        <w:t xml:space="preserve">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C5EBD" w:rsidRPr="00B91B57" w:rsidRDefault="00B157AC"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8.5.</w:t>
      </w:r>
      <w:r w:rsidR="008C5EBD" w:rsidRPr="00B91B57">
        <w:rPr>
          <w:rFonts w:ascii="PT Astra Serif" w:hAnsi="PT Astra Serif"/>
          <w:kern w:val="2"/>
          <w:lang w:eastAsia="ar-SA"/>
        </w:rPr>
        <w:t>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41A8C" w:rsidRPr="00B91B57" w:rsidRDefault="00341A8C" w:rsidP="00B157AC">
      <w:pPr>
        <w:widowControl w:val="0"/>
        <w:autoSpaceDE w:val="0"/>
        <w:autoSpaceDN w:val="0"/>
        <w:adjustRightInd w:val="0"/>
        <w:ind w:firstLine="567"/>
        <w:contextualSpacing/>
        <w:jc w:val="both"/>
        <w:rPr>
          <w:rFonts w:ascii="PT Astra Serif" w:hAnsi="PT Astra Serif"/>
          <w:kern w:val="2"/>
          <w:lang w:eastAsia="ar-SA"/>
        </w:rPr>
      </w:pPr>
    </w:p>
    <w:p w:rsidR="008C5EBD" w:rsidRPr="00B91B57" w:rsidRDefault="001F4000" w:rsidP="001F4000">
      <w:pPr>
        <w:widowControl w:val="0"/>
        <w:spacing w:before="160"/>
        <w:contextualSpacing/>
        <w:jc w:val="center"/>
        <w:rPr>
          <w:rFonts w:ascii="PT Astra Serif" w:hAnsi="PT Astra Serif"/>
          <w:b/>
        </w:rPr>
      </w:pPr>
      <w:r>
        <w:rPr>
          <w:rFonts w:ascii="PT Astra Serif" w:hAnsi="PT Astra Serif"/>
          <w:b/>
        </w:rPr>
        <w:t xml:space="preserve">9. </w:t>
      </w:r>
      <w:r w:rsidRPr="00B91B57">
        <w:rPr>
          <w:rFonts w:ascii="PT Astra Serif" w:hAnsi="PT Astra Serif"/>
          <w:b/>
        </w:rPr>
        <w:t>ИНЫЕ УСЛОВИЯ</w:t>
      </w:r>
    </w:p>
    <w:p w:rsidR="008C5EBD" w:rsidRPr="00B91B57" w:rsidRDefault="00B157AC" w:rsidP="008C5EBD">
      <w:pPr>
        <w:ind w:firstLine="567"/>
        <w:jc w:val="both"/>
        <w:rPr>
          <w:rFonts w:ascii="PT Astra Serif" w:hAnsi="PT Astra Serif"/>
          <w:lang w:eastAsia="ar-SA"/>
        </w:rPr>
      </w:pPr>
      <w:r w:rsidRPr="00B91B57">
        <w:rPr>
          <w:rFonts w:ascii="PT Astra Serif" w:hAnsi="PT Astra Serif"/>
          <w:lang w:eastAsia="ar-SA"/>
        </w:rPr>
        <w:t>9</w:t>
      </w:r>
      <w:r w:rsidR="008C5EBD" w:rsidRPr="00B91B57">
        <w:rPr>
          <w:rFonts w:ascii="PT Astra Serif" w:hAnsi="PT Astra Serif"/>
          <w:lang w:eastAsia="ar-SA"/>
        </w:rPr>
        <w:t>.1. Сторона, изменившая юридический адрес и (или) реквизиты обязана поставить в известность другую Сторону в течение 3 (трех) рабочих дней.</w:t>
      </w:r>
    </w:p>
    <w:p w:rsidR="008C5EBD" w:rsidRPr="00B91B57" w:rsidRDefault="00B157AC" w:rsidP="008C5EBD">
      <w:pPr>
        <w:ind w:firstLine="567"/>
        <w:jc w:val="both"/>
        <w:rPr>
          <w:rFonts w:ascii="PT Astra Serif" w:hAnsi="PT Astra Serif"/>
          <w:lang w:eastAsia="ar-SA"/>
        </w:rPr>
      </w:pPr>
      <w:r w:rsidRPr="00B91B57">
        <w:rPr>
          <w:rFonts w:ascii="PT Astra Serif" w:hAnsi="PT Astra Serif"/>
          <w:lang w:eastAsia="ar-SA"/>
        </w:rPr>
        <w:t>9</w:t>
      </w:r>
      <w:r w:rsidR="008C5EBD" w:rsidRPr="00B91B57">
        <w:rPr>
          <w:rFonts w:ascii="PT Astra Serif" w:hAnsi="PT Astra Serif"/>
          <w:lang w:eastAsia="ar-SA"/>
        </w:rPr>
        <w:t>.2.</w:t>
      </w:r>
      <w:r w:rsidR="008C5EBD" w:rsidRPr="00B91B57">
        <w:rPr>
          <w:rFonts w:ascii="PT Astra Serif" w:hAnsi="PT Astra Serif"/>
          <w:lang w:eastAsia="ar-SA"/>
        </w:rPr>
        <w:tab/>
        <w:t>Изменение юридического адреса и (или) реквизитов оформляется в виде дополнительного соглашения к Договору.</w:t>
      </w:r>
    </w:p>
    <w:p w:rsidR="008C5EBD" w:rsidRPr="00B91B57" w:rsidRDefault="00B157AC" w:rsidP="008C5EBD">
      <w:pPr>
        <w:ind w:firstLine="567"/>
        <w:jc w:val="both"/>
        <w:rPr>
          <w:rFonts w:ascii="PT Astra Serif" w:hAnsi="PT Astra Serif"/>
          <w:lang w:eastAsia="ar-SA"/>
        </w:rPr>
      </w:pPr>
      <w:r w:rsidRPr="00B91B57">
        <w:rPr>
          <w:rFonts w:ascii="PT Astra Serif" w:hAnsi="PT Astra Serif"/>
          <w:lang w:eastAsia="ar-SA"/>
        </w:rPr>
        <w:t>9</w:t>
      </w:r>
      <w:r w:rsidR="008C5EBD" w:rsidRPr="00B91B57">
        <w:rPr>
          <w:rFonts w:ascii="PT Astra Serif" w:hAnsi="PT Astra Serif"/>
          <w:lang w:eastAsia="ar-SA"/>
        </w:rPr>
        <w:t xml:space="preserve">.3. При исполнении Договора не допускается перемена Подрядчика, за исключением случая,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 </w:t>
      </w:r>
    </w:p>
    <w:p w:rsidR="008C5EBD" w:rsidRPr="00B91B57" w:rsidRDefault="008C5EBD" w:rsidP="008C5EBD">
      <w:pPr>
        <w:ind w:firstLine="567"/>
        <w:jc w:val="both"/>
        <w:rPr>
          <w:rFonts w:ascii="PT Astra Serif" w:hAnsi="PT Astra Serif"/>
          <w:lang w:eastAsia="ar-SA"/>
        </w:rPr>
      </w:pPr>
      <w:r w:rsidRPr="00B91B57">
        <w:rPr>
          <w:rFonts w:ascii="PT Astra Serif" w:hAnsi="PT Astra Serif"/>
          <w:lang w:eastAsia="ar-SA"/>
        </w:rPr>
        <w:t>В случае перемены Заказчика права и обязанности Заказчика, предусмотренные Договором, переходят к новому Заказчику.</w:t>
      </w:r>
    </w:p>
    <w:p w:rsidR="00840E81" w:rsidRPr="00B91B57" w:rsidRDefault="00B157AC" w:rsidP="00B157AC">
      <w:pPr>
        <w:widowControl w:val="0"/>
        <w:autoSpaceDE w:val="0"/>
        <w:autoSpaceDN w:val="0"/>
        <w:adjustRightInd w:val="0"/>
        <w:ind w:firstLine="567"/>
        <w:contextualSpacing/>
        <w:jc w:val="both"/>
        <w:rPr>
          <w:rFonts w:ascii="PT Astra Serif" w:hAnsi="PT Astra Serif"/>
          <w:lang w:eastAsia="ar-SA"/>
        </w:rPr>
      </w:pPr>
      <w:r w:rsidRPr="00B91B57">
        <w:rPr>
          <w:rFonts w:ascii="PT Astra Serif" w:hAnsi="PT Astra Serif"/>
          <w:lang w:eastAsia="ar-SA"/>
        </w:rPr>
        <w:t>9</w:t>
      </w:r>
      <w:r w:rsidR="00840E81" w:rsidRPr="00B91B57">
        <w:rPr>
          <w:rFonts w:ascii="PT Astra Serif" w:hAnsi="PT Astra Serif"/>
          <w:lang w:eastAsia="ar-SA"/>
        </w:rPr>
        <w:t>.</w:t>
      </w:r>
      <w:r w:rsidR="00084C73" w:rsidRPr="00B91B57">
        <w:rPr>
          <w:rFonts w:ascii="PT Astra Serif" w:hAnsi="PT Astra Serif"/>
          <w:lang w:eastAsia="ar-SA"/>
        </w:rPr>
        <w:t>4</w:t>
      </w:r>
      <w:r w:rsidR="00840E81" w:rsidRPr="00B91B57">
        <w:rPr>
          <w:rFonts w:ascii="PT Astra Serif" w:hAnsi="PT Astra Serif"/>
          <w:lang w:eastAsia="ar-SA"/>
        </w:rPr>
        <w:t xml:space="preserve">. Ни одна из Сторон по настоящему Договору не может без предварительного письменного согласия другой Стороны разглашать третьим лицам и/или опубликовывать и/или допускать опубликования информации, которая была </w:t>
      </w:r>
      <w:r w:rsidR="00840E81" w:rsidRPr="00B91B57">
        <w:rPr>
          <w:rFonts w:ascii="PT Astra Serif" w:hAnsi="PT Astra Serif"/>
          <w:lang w:eastAsia="ar-SA"/>
        </w:rPr>
        <w:lastRenderedPageBreak/>
        <w:t>предоставлена одной из Сторон в связи с оказанием Услуг по настоящему Договору, либо стала известна одной из Сторон в силу исполнения обязательств по настоящему Договору, либо была правомерно создана одной из Сторон в силу исполнения обязательств по настоящему Договору. Для целей настоящего пункта под информацией понимается информация о Сторонах и условиях настоящего Договора, о формах и методах выполнения Сторонами своих обязательств по настоящему Договору, об отношениях Сторон в ходе выполнения обязательств по настоящему Договору, а также информация о состоянии финансово-хозяйственной деятельности или имущества любой из Сторон.</w:t>
      </w:r>
    </w:p>
    <w:p w:rsidR="008C5EBD" w:rsidRPr="00B91B57" w:rsidRDefault="00840E81" w:rsidP="00B157AC">
      <w:pPr>
        <w:widowControl w:val="0"/>
        <w:autoSpaceDE w:val="0"/>
        <w:autoSpaceDN w:val="0"/>
        <w:adjustRightInd w:val="0"/>
        <w:ind w:firstLine="567"/>
        <w:contextualSpacing/>
        <w:jc w:val="both"/>
        <w:rPr>
          <w:rFonts w:ascii="PT Astra Serif" w:hAnsi="PT Astra Serif"/>
          <w:kern w:val="2"/>
          <w:lang w:eastAsia="ar-SA"/>
        </w:rPr>
      </w:pPr>
      <w:r w:rsidRPr="00B91B57">
        <w:rPr>
          <w:rFonts w:ascii="PT Astra Serif" w:hAnsi="PT Astra Serif"/>
          <w:kern w:val="2"/>
          <w:lang w:eastAsia="ar-SA"/>
        </w:rPr>
        <w:t>9.</w:t>
      </w:r>
      <w:r w:rsidR="00084C73" w:rsidRPr="00B91B57">
        <w:rPr>
          <w:rFonts w:ascii="PT Astra Serif" w:hAnsi="PT Astra Serif"/>
          <w:kern w:val="2"/>
          <w:lang w:eastAsia="ar-SA"/>
        </w:rPr>
        <w:t>5</w:t>
      </w:r>
      <w:r w:rsidRPr="00B91B57">
        <w:rPr>
          <w:rFonts w:ascii="PT Astra Serif" w:hAnsi="PT Astra Serif"/>
          <w:kern w:val="2"/>
          <w:lang w:eastAsia="ar-SA"/>
        </w:rPr>
        <w:t xml:space="preserve">. </w:t>
      </w:r>
      <w:r w:rsidR="008C5EBD" w:rsidRPr="00B91B57">
        <w:rPr>
          <w:rFonts w:ascii="PT Astra Serif" w:hAnsi="PT Astra Serif"/>
          <w:kern w:val="2"/>
          <w:lang w:eastAsia="ar-SA"/>
        </w:rPr>
        <w:t>Во всем ином, что не оговорено в настоящем Договоре, Стороны руководствуются действующим законодательством Российской Федерации.</w:t>
      </w:r>
    </w:p>
    <w:p w:rsidR="007405C5" w:rsidRPr="00B91B57" w:rsidRDefault="007405C5" w:rsidP="00B157AC">
      <w:pPr>
        <w:widowControl w:val="0"/>
        <w:autoSpaceDE w:val="0"/>
        <w:autoSpaceDN w:val="0"/>
        <w:adjustRightInd w:val="0"/>
        <w:ind w:firstLine="567"/>
        <w:contextualSpacing/>
        <w:jc w:val="both"/>
        <w:rPr>
          <w:rFonts w:ascii="PT Astra Serif" w:hAnsi="PT Astra Serif"/>
          <w:kern w:val="2"/>
          <w:lang w:eastAsia="ar-SA"/>
        </w:rPr>
      </w:pPr>
    </w:p>
    <w:p w:rsidR="00CE543D" w:rsidRPr="00B91B57" w:rsidRDefault="00840E81" w:rsidP="00CE543D">
      <w:pPr>
        <w:jc w:val="center"/>
        <w:rPr>
          <w:rFonts w:ascii="PT Astra Serif" w:hAnsi="PT Astra Serif"/>
          <w:b/>
        </w:rPr>
      </w:pPr>
      <w:r w:rsidRPr="00B91B57">
        <w:rPr>
          <w:rFonts w:ascii="PT Astra Serif" w:hAnsi="PT Astra Serif"/>
          <w:b/>
        </w:rPr>
        <w:t>10</w:t>
      </w:r>
      <w:r w:rsidR="00CE543D" w:rsidRPr="00B91B57">
        <w:rPr>
          <w:rFonts w:ascii="PT Astra Serif" w:hAnsi="PT Astra Serif"/>
          <w:b/>
        </w:rPr>
        <w:t>. ЮРИДИЧЕСКИЕ АДРЕСА СТОРОН</w:t>
      </w:r>
    </w:p>
    <w:tbl>
      <w:tblPr>
        <w:tblW w:w="5000" w:type="pct"/>
        <w:tblLook w:val="01E0"/>
      </w:tblPr>
      <w:tblGrid>
        <w:gridCol w:w="4410"/>
        <w:gridCol w:w="4876"/>
      </w:tblGrid>
      <w:tr w:rsidR="00CE543D" w:rsidRPr="00B91B57" w:rsidTr="00266DB4">
        <w:tc>
          <w:tcPr>
            <w:tcW w:w="4928" w:type="dxa"/>
          </w:tcPr>
          <w:p w:rsidR="00CE543D" w:rsidRPr="00B91B57" w:rsidRDefault="00CE543D" w:rsidP="008C5EBD">
            <w:pPr>
              <w:jc w:val="both"/>
              <w:rPr>
                <w:rFonts w:ascii="PT Astra Serif" w:hAnsi="PT Astra Serif"/>
                <w:b/>
              </w:rPr>
            </w:pPr>
            <w:r w:rsidRPr="00B91B57">
              <w:rPr>
                <w:rFonts w:ascii="PT Astra Serif" w:hAnsi="PT Astra Serif"/>
                <w:b/>
              </w:rPr>
              <w:t>«</w:t>
            </w:r>
            <w:r w:rsidR="008C5EBD" w:rsidRPr="00B91B57">
              <w:rPr>
                <w:rFonts w:ascii="PT Astra Serif" w:hAnsi="PT Astra Serif"/>
                <w:b/>
              </w:rPr>
              <w:t>ПОДРЯДЧИК</w:t>
            </w:r>
            <w:r w:rsidRPr="00B91B57">
              <w:rPr>
                <w:rFonts w:ascii="PT Astra Serif" w:hAnsi="PT Astra Serif"/>
                <w:b/>
              </w:rPr>
              <w:t>»</w:t>
            </w:r>
          </w:p>
        </w:tc>
        <w:tc>
          <w:tcPr>
            <w:tcW w:w="5528" w:type="dxa"/>
          </w:tcPr>
          <w:p w:rsidR="00CE543D" w:rsidRPr="00B91B57" w:rsidRDefault="00CE543D" w:rsidP="00A952B8">
            <w:pPr>
              <w:jc w:val="both"/>
              <w:rPr>
                <w:rFonts w:ascii="PT Astra Serif" w:hAnsi="PT Astra Serif"/>
                <w:b/>
              </w:rPr>
            </w:pPr>
            <w:r w:rsidRPr="00B91B57">
              <w:rPr>
                <w:rFonts w:ascii="PT Astra Serif" w:hAnsi="PT Astra Serif"/>
                <w:b/>
              </w:rPr>
              <w:t>«ЗАКАЗЧИК»</w:t>
            </w:r>
          </w:p>
        </w:tc>
      </w:tr>
      <w:tr w:rsidR="00CE543D" w:rsidRPr="00B91B57" w:rsidTr="00266DB4">
        <w:tc>
          <w:tcPr>
            <w:tcW w:w="4928" w:type="dxa"/>
          </w:tcPr>
          <w:p w:rsidR="00CE543D" w:rsidRPr="00B91B57" w:rsidRDefault="00CE543D" w:rsidP="00762CD0">
            <w:pPr>
              <w:jc w:val="both"/>
              <w:rPr>
                <w:rFonts w:ascii="PT Astra Serif" w:hAnsi="PT Astra Serif"/>
                <w:b/>
              </w:rPr>
            </w:pPr>
          </w:p>
        </w:tc>
        <w:tc>
          <w:tcPr>
            <w:tcW w:w="5528" w:type="dxa"/>
          </w:tcPr>
          <w:p w:rsidR="00CE543D" w:rsidRPr="00B91B57" w:rsidRDefault="002C1E6F" w:rsidP="00730FEA">
            <w:pPr>
              <w:widowControl w:val="0"/>
              <w:contextualSpacing/>
              <w:jc w:val="both"/>
              <w:rPr>
                <w:rFonts w:ascii="PT Astra Serif" w:hAnsi="PT Astra Serif"/>
                <w:b/>
              </w:rPr>
            </w:pPr>
            <w:r w:rsidRPr="00B91B57">
              <w:rPr>
                <w:rFonts w:ascii="PT Astra Serif" w:hAnsi="PT Astra Serif"/>
                <w:b/>
              </w:rPr>
              <w:t>Управление Министерства юстиции Российской Федерации по Республике Карелия</w:t>
            </w:r>
          </w:p>
        </w:tc>
      </w:tr>
      <w:tr w:rsidR="00CE543D" w:rsidRPr="00B91B57" w:rsidTr="00266DB4">
        <w:tc>
          <w:tcPr>
            <w:tcW w:w="4928" w:type="dxa"/>
          </w:tcPr>
          <w:p w:rsidR="00CE543D" w:rsidRPr="00B91B57" w:rsidRDefault="00CE543D" w:rsidP="00A952B8">
            <w:pPr>
              <w:jc w:val="both"/>
              <w:rPr>
                <w:rFonts w:ascii="PT Astra Serif" w:hAnsi="PT Astra Serif"/>
                <w:b/>
              </w:rPr>
            </w:pPr>
          </w:p>
        </w:tc>
        <w:tc>
          <w:tcPr>
            <w:tcW w:w="5528" w:type="dxa"/>
          </w:tcPr>
          <w:p w:rsidR="002C1E6F" w:rsidRPr="00B91B57" w:rsidRDefault="002C1E6F" w:rsidP="002C1E6F">
            <w:pPr>
              <w:snapToGrid w:val="0"/>
              <w:rPr>
                <w:rFonts w:ascii="PT Astra Serif" w:hAnsi="PT Astra Serif"/>
              </w:rPr>
            </w:pPr>
            <w:r w:rsidRPr="00B91B57">
              <w:rPr>
                <w:rFonts w:ascii="PT Astra Serif" w:hAnsi="PT Astra Serif"/>
              </w:rPr>
              <w:t>Юридический адрес: 185910, Республика Карелия, г. Петрозаводск, ул. Красная, д.33</w:t>
            </w:r>
          </w:p>
          <w:p w:rsidR="002C1E6F" w:rsidRPr="00B91B57" w:rsidRDefault="002C1E6F" w:rsidP="002C1E6F">
            <w:pPr>
              <w:snapToGrid w:val="0"/>
              <w:rPr>
                <w:rFonts w:ascii="PT Astra Serif" w:hAnsi="PT Astra Serif"/>
              </w:rPr>
            </w:pPr>
            <w:r w:rsidRPr="00B91B57">
              <w:rPr>
                <w:rFonts w:ascii="PT Astra Serif" w:hAnsi="PT Astra Serif"/>
              </w:rPr>
              <w:t>Почтовый адрес: 185910, Республика Карелия, г.Петрозаводск,  ул. Красная, д.33</w:t>
            </w:r>
          </w:p>
          <w:p w:rsidR="002C1E6F" w:rsidRPr="00B91B57" w:rsidRDefault="002C1E6F" w:rsidP="002C1E6F">
            <w:pPr>
              <w:snapToGrid w:val="0"/>
              <w:rPr>
                <w:rFonts w:ascii="PT Astra Serif" w:hAnsi="PT Astra Serif"/>
              </w:rPr>
            </w:pPr>
            <w:r w:rsidRPr="00B91B57">
              <w:rPr>
                <w:rFonts w:ascii="PT Astra Serif" w:hAnsi="PT Astra Serif"/>
              </w:rPr>
              <w:t>ИНН/КПП 1001018098/100101001</w:t>
            </w:r>
          </w:p>
          <w:p w:rsidR="002C1E6F" w:rsidRPr="00B91B57" w:rsidRDefault="002C1E6F" w:rsidP="002C1E6F">
            <w:pPr>
              <w:snapToGrid w:val="0"/>
              <w:rPr>
                <w:rFonts w:ascii="PT Astra Serif" w:hAnsi="PT Astra Serif"/>
              </w:rPr>
            </w:pPr>
            <w:r w:rsidRPr="00B91B57">
              <w:rPr>
                <w:rFonts w:ascii="PT Astra Serif" w:hAnsi="PT Astra Serif"/>
              </w:rPr>
              <w:t>Управление Федерального казначейства по Нижегородской области (Управление Министерства юстиции Российской Федерации по Республике Карелия л/с 03061879840)</w:t>
            </w:r>
          </w:p>
          <w:p w:rsidR="002C1E6F" w:rsidRPr="00B91B57" w:rsidRDefault="003969EB" w:rsidP="002C1E6F">
            <w:pPr>
              <w:snapToGrid w:val="0"/>
              <w:rPr>
                <w:rFonts w:ascii="PT Astra Serif" w:hAnsi="PT Astra Serif"/>
              </w:rPr>
            </w:pPr>
            <w:r>
              <w:rPr>
                <w:rFonts w:ascii="PT Astra Serif" w:hAnsi="PT Astra Serif"/>
              </w:rPr>
              <w:t>расчетный счет</w:t>
            </w:r>
            <w:r w:rsidR="002C1E6F" w:rsidRPr="00B91B57">
              <w:rPr>
                <w:rFonts w:ascii="PT Astra Serif" w:hAnsi="PT Astra Serif"/>
              </w:rPr>
              <w:t xml:space="preserve"> 03211643000000013206</w:t>
            </w:r>
          </w:p>
          <w:p w:rsidR="002C1E6F" w:rsidRPr="00B91B57" w:rsidRDefault="003969EB" w:rsidP="002C1E6F">
            <w:pPr>
              <w:snapToGrid w:val="0"/>
              <w:rPr>
                <w:rFonts w:ascii="PT Astra Serif" w:hAnsi="PT Astra Serif"/>
              </w:rPr>
            </w:pPr>
            <w:r>
              <w:rPr>
                <w:rFonts w:ascii="PT Astra Serif" w:hAnsi="PT Astra Serif"/>
              </w:rPr>
              <w:t xml:space="preserve">корреспондентский счет </w:t>
            </w:r>
            <w:r w:rsidR="002C1E6F" w:rsidRPr="00B91B57">
              <w:rPr>
                <w:rFonts w:ascii="PT Astra Serif" w:hAnsi="PT Astra Serif"/>
              </w:rPr>
              <w:t xml:space="preserve">40102810745370000024 </w:t>
            </w:r>
          </w:p>
          <w:p w:rsidR="002C1E6F" w:rsidRPr="00B91B57" w:rsidRDefault="002C1E6F" w:rsidP="002C1E6F">
            <w:pPr>
              <w:snapToGrid w:val="0"/>
              <w:rPr>
                <w:rFonts w:ascii="PT Astra Serif" w:hAnsi="PT Astra Serif"/>
              </w:rPr>
            </w:pPr>
            <w:r w:rsidRPr="00B91B57">
              <w:rPr>
                <w:rFonts w:ascii="PT Astra Serif" w:hAnsi="PT Astra Serif"/>
              </w:rPr>
              <w:t>БИК 012202102</w:t>
            </w:r>
          </w:p>
          <w:p w:rsidR="002C1E6F" w:rsidRPr="00B91B57" w:rsidRDefault="002C1E6F" w:rsidP="002C1E6F">
            <w:pPr>
              <w:snapToGrid w:val="0"/>
              <w:rPr>
                <w:rFonts w:ascii="PT Astra Serif" w:hAnsi="PT Astra Serif"/>
              </w:rPr>
            </w:pPr>
            <w:r w:rsidRPr="00B91B57">
              <w:rPr>
                <w:rFonts w:ascii="PT Astra Serif" w:hAnsi="PT Astra Serif"/>
              </w:rPr>
              <w:t xml:space="preserve">ОКЦ № 1 ВВГУ БАНКА РОССИИ//УФК по Нижегородской области </w:t>
            </w:r>
            <w:r w:rsidRPr="00B91B57">
              <w:rPr>
                <w:rFonts w:ascii="PT Astra Serif" w:hAnsi="PT Astra Serif"/>
              </w:rPr>
              <w:br/>
              <w:t>г. Нижний Новгород</w:t>
            </w:r>
          </w:p>
          <w:p w:rsidR="002C1E6F" w:rsidRPr="00B91B57" w:rsidRDefault="002C1E6F" w:rsidP="002C1E6F">
            <w:pPr>
              <w:snapToGrid w:val="0"/>
              <w:rPr>
                <w:rFonts w:ascii="PT Astra Serif" w:hAnsi="PT Astra Serif"/>
              </w:rPr>
            </w:pPr>
            <w:r w:rsidRPr="00B91B57">
              <w:rPr>
                <w:rFonts w:ascii="PT Astra Serif" w:hAnsi="PT Astra Serif"/>
              </w:rPr>
              <w:t>ОКТМО  86701000001</w:t>
            </w:r>
          </w:p>
          <w:p w:rsidR="002C1E6F" w:rsidRPr="00B91B57" w:rsidRDefault="002C1E6F" w:rsidP="002C1E6F">
            <w:pPr>
              <w:snapToGrid w:val="0"/>
              <w:rPr>
                <w:rFonts w:ascii="PT Astra Serif" w:hAnsi="PT Astra Serif"/>
              </w:rPr>
            </w:pPr>
            <w:r w:rsidRPr="00B91B57">
              <w:rPr>
                <w:rFonts w:ascii="PT Astra Serif" w:hAnsi="PT Astra Serif"/>
              </w:rPr>
              <w:t>ОГРН 1081001011783</w:t>
            </w:r>
          </w:p>
          <w:p w:rsidR="002C1E6F" w:rsidRPr="00B91B57" w:rsidRDefault="002C1E6F" w:rsidP="002C1E6F">
            <w:pPr>
              <w:snapToGrid w:val="0"/>
              <w:rPr>
                <w:rFonts w:ascii="PT Astra Serif" w:hAnsi="PT Astra Serif"/>
              </w:rPr>
            </w:pPr>
            <w:r w:rsidRPr="00B91B57">
              <w:rPr>
                <w:rFonts w:ascii="PT Astra Serif" w:hAnsi="PT Astra Serif"/>
              </w:rPr>
              <w:t>ОКПО 87981297</w:t>
            </w:r>
          </w:p>
          <w:p w:rsidR="002C1E6F" w:rsidRPr="00B91B57" w:rsidRDefault="002C1E6F" w:rsidP="002C1E6F">
            <w:pPr>
              <w:snapToGrid w:val="0"/>
              <w:rPr>
                <w:rFonts w:ascii="PT Astra Serif" w:hAnsi="PT Astra Serif"/>
              </w:rPr>
            </w:pPr>
            <w:r w:rsidRPr="00B91B57">
              <w:rPr>
                <w:rFonts w:ascii="PT Astra Serif" w:hAnsi="PT Astra Serif"/>
              </w:rPr>
              <w:t>ОКВЭД: 84.11.12</w:t>
            </w:r>
          </w:p>
          <w:p w:rsidR="002C1E6F" w:rsidRPr="00B91B57" w:rsidRDefault="002C1E6F" w:rsidP="002C1E6F">
            <w:pPr>
              <w:snapToGrid w:val="0"/>
              <w:rPr>
                <w:rFonts w:ascii="PT Astra Serif" w:hAnsi="PT Astra Serif"/>
              </w:rPr>
            </w:pPr>
            <w:r w:rsidRPr="00B91B57">
              <w:rPr>
                <w:rFonts w:ascii="PT Astra Serif" w:hAnsi="PT Astra Serif"/>
                <w:lang w:val="en-US"/>
              </w:rPr>
              <w:t>e</w:t>
            </w:r>
            <w:r w:rsidRPr="00B91B57">
              <w:rPr>
                <w:rFonts w:ascii="PT Astra Serif" w:hAnsi="PT Astra Serif"/>
              </w:rPr>
              <w:t>-</w:t>
            </w:r>
            <w:r w:rsidRPr="00B91B57">
              <w:rPr>
                <w:rFonts w:ascii="PT Astra Serif" w:hAnsi="PT Astra Serif"/>
                <w:lang w:val="en-US"/>
              </w:rPr>
              <w:t>mail</w:t>
            </w:r>
            <w:r w:rsidRPr="00B91B57">
              <w:rPr>
                <w:rFonts w:ascii="PT Astra Serif" w:hAnsi="PT Astra Serif"/>
              </w:rPr>
              <w:t xml:space="preserve">: </w:t>
            </w:r>
            <w:hyperlink r:id="rId7" w:history="1">
              <w:r w:rsidRPr="00B91B57">
                <w:rPr>
                  <w:rFonts w:ascii="PT Astra Serif" w:hAnsi="PT Astra Serif"/>
                  <w:lang w:val="en-US"/>
                </w:rPr>
                <w:t>ru</w:t>
              </w:r>
              <w:r w:rsidRPr="00B91B57">
                <w:rPr>
                  <w:rFonts w:ascii="PT Astra Serif" w:hAnsi="PT Astra Serif"/>
                </w:rPr>
                <w:t>10@</w:t>
              </w:r>
              <w:r w:rsidRPr="00B91B57">
                <w:rPr>
                  <w:rFonts w:ascii="PT Astra Serif" w:hAnsi="PT Astra Serif"/>
                  <w:lang w:val="en-US"/>
                </w:rPr>
                <w:t>minjust</w:t>
              </w:r>
              <w:r w:rsidRPr="00B91B57">
                <w:rPr>
                  <w:rFonts w:ascii="PT Astra Serif" w:hAnsi="PT Astra Serif"/>
                </w:rPr>
                <w:t>.</w:t>
              </w:r>
              <w:r w:rsidRPr="00B91B57">
                <w:rPr>
                  <w:rFonts w:ascii="PT Astra Serif" w:hAnsi="PT Astra Serif"/>
                  <w:lang w:val="en-US"/>
                </w:rPr>
                <w:t>gov</w:t>
              </w:r>
              <w:r w:rsidRPr="00B91B57">
                <w:rPr>
                  <w:rFonts w:ascii="PT Astra Serif" w:hAnsi="PT Astra Serif"/>
                </w:rPr>
                <w:t>.</w:t>
              </w:r>
              <w:r w:rsidRPr="00B91B57">
                <w:rPr>
                  <w:rFonts w:ascii="PT Astra Serif" w:hAnsi="PT Astra Serif"/>
                  <w:lang w:val="en-US"/>
                </w:rPr>
                <w:t>ru</w:t>
              </w:r>
            </w:hyperlink>
            <w:r w:rsidRPr="00B91B57">
              <w:rPr>
                <w:rFonts w:ascii="PT Astra Serif" w:hAnsi="PT Astra Serif"/>
              </w:rPr>
              <w:t xml:space="preserve">, </w:t>
            </w:r>
            <w:hyperlink r:id="rId8" w:history="1">
              <w:r w:rsidRPr="00B91B57">
                <w:rPr>
                  <w:rFonts w:ascii="PT Astra Serif" w:hAnsi="PT Astra Serif"/>
                  <w:lang w:val="en-US"/>
                </w:rPr>
                <w:t>ru</w:t>
              </w:r>
              <w:r w:rsidRPr="00B91B57">
                <w:rPr>
                  <w:rFonts w:ascii="PT Astra Serif" w:hAnsi="PT Astra Serif"/>
                </w:rPr>
                <w:t>10-</w:t>
              </w:r>
              <w:r w:rsidRPr="00B91B57">
                <w:rPr>
                  <w:rFonts w:ascii="PT Astra Serif" w:hAnsi="PT Astra Serif"/>
                  <w:lang w:val="en-US"/>
                </w:rPr>
                <w:t>ood</w:t>
              </w:r>
              <w:r w:rsidRPr="00B91B57">
                <w:rPr>
                  <w:rFonts w:ascii="PT Astra Serif" w:hAnsi="PT Astra Serif"/>
                </w:rPr>
                <w:t>@</w:t>
              </w:r>
              <w:r w:rsidRPr="00B91B57">
                <w:rPr>
                  <w:rFonts w:ascii="PT Astra Serif" w:hAnsi="PT Astra Serif"/>
                  <w:lang w:val="en-US"/>
                </w:rPr>
                <w:t>minjust</w:t>
              </w:r>
              <w:r w:rsidRPr="00B91B57">
                <w:rPr>
                  <w:rFonts w:ascii="PT Astra Serif" w:hAnsi="PT Astra Serif"/>
                </w:rPr>
                <w:t>.</w:t>
              </w:r>
              <w:r w:rsidRPr="00B91B57">
                <w:rPr>
                  <w:rFonts w:ascii="PT Astra Serif" w:hAnsi="PT Astra Serif"/>
                  <w:lang w:val="en-US"/>
                </w:rPr>
                <w:t>gov</w:t>
              </w:r>
              <w:r w:rsidRPr="00B91B57">
                <w:rPr>
                  <w:rFonts w:ascii="PT Astra Serif" w:hAnsi="PT Astra Serif"/>
                </w:rPr>
                <w:t>.</w:t>
              </w:r>
              <w:r w:rsidRPr="00B91B57">
                <w:rPr>
                  <w:rFonts w:ascii="PT Astra Serif" w:hAnsi="PT Astra Serif"/>
                  <w:lang w:val="en-US"/>
                </w:rPr>
                <w:t>ru</w:t>
              </w:r>
            </w:hyperlink>
          </w:p>
          <w:p w:rsidR="002C1E6F" w:rsidRPr="00B91B57" w:rsidRDefault="002C1E6F" w:rsidP="002C1E6F">
            <w:pPr>
              <w:snapToGrid w:val="0"/>
              <w:rPr>
                <w:rFonts w:ascii="PT Astra Serif" w:hAnsi="PT Astra Serif"/>
              </w:rPr>
            </w:pPr>
            <w:r w:rsidRPr="00B91B57">
              <w:rPr>
                <w:rFonts w:ascii="PT Astra Serif" w:hAnsi="PT Astra Serif"/>
              </w:rPr>
              <w:t>Телефоны:</w:t>
            </w:r>
          </w:p>
          <w:p w:rsidR="002C1E6F" w:rsidRPr="00B91B57" w:rsidRDefault="002C1E6F" w:rsidP="002C1E6F">
            <w:pPr>
              <w:snapToGrid w:val="0"/>
              <w:rPr>
                <w:rFonts w:ascii="PT Astra Serif" w:hAnsi="PT Astra Serif"/>
              </w:rPr>
            </w:pPr>
            <w:r w:rsidRPr="00B91B57">
              <w:rPr>
                <w:rFonts w:ascii="PT Astra Serif" w:hAnsi="PT Astra Serif"/>
              </w:rPr>
              <w:t>8142) 44-52-48 (доб. 200) (приемная),</w:t>
            </w:r>
          </w:p>
          <w:p w:rsidR="007405C5" w:rsidRPr="00B91B57" w:rsidRDefault="002C1E6F" w:rsidP="002C1E6F">
            <w:pPr>
              <w:snapToGrid w:val="0"/>
              <w:rPr>
                <w:rFonts w:ascii="PT Astra Serif" w:hAnsi="PT Astra Serif"/>
              </w:rPr>
            </w:pPr>
            <w:r w:rsidRPr="00B91B57">
              <w:rPr>
                <w:rFonts w:ascii="PT Astra Serif" w:hAnsi="PT Astra Serif"/>
              </w:rPr>
              <w:t>(8142) 44-52-48 (доб. 203) (бухгалтерия)</w:t>
            </w:r>
          </w:p>
        </w:tc>
      </w:tr>
      <w:tr w:rsidR="00CE543D" w:rsidRPr="00B91B57" w:rsidTr="00266DB4">
        <w:tc>
          <w:tcPr>
            <w:tcW w:w="4928" w:type="dxa"/>
          </w:tcPr>
          <w:p w:rsidR="00CE543D" w:rsidRPr="00B91B57" w:rsidRDefault="00762CD0" w:rsidP="00A952B8">
            <w:pPr>
              <w:tabs>
                <w:tab w:val="left" w:pos="105"/>
              </w:tabs>
              <w:rPr>
                <w:rFonts w:ascii="PT Astra Serif" w:hAnsi="PT Astra Serif"/>
                <w:b/>
              </w:rPr>
            </w:pPr>
            <w:r>
              <w:rPr>
                <w:rFonts w:ascii="PT Astra Serif" w:hAnsi="PT Astra Serif"/>
                <w:b/>
              </w:rPr>
              <w:t>____________</w:t>
            </w:r>
          </w:p>
          <w:p w:rsidR="00CE543D" w:rsidRDefault="00CE543D" w:rsidP="00A952B8">
            <w:pPr>
              <w:tabs>
                <w:tab w:val="left" w:pos="105"/>
              </w:tabs>
              <w:ind w:left="4956" w:hanging="4776"/>
              <w:rPr>
                <w:rFonts w:ascii="PT Astra Serif" w:hAnsi="PT Astra Serif"/>
              </w:rPr>
            </w:pPr>
          </w:p>
          <w:p w:rsidR="00762CD0" w:rsidRPr="00B91B57" w:rsidRDefault="00762CD0" w:rsidP="00A952B8">
            <w:pPr>
              <w:tabs>
                <w:tab w:val="left" w:pos="105"/>
              </w:tabs>
              <w:ind w:left="4956" w:hanging="4776"/>
              <w:rPr>
                <w:rFonts w:ascii="PT Astra Serif" w:hAnsi="PT Astra Serif"/>
              </w:rPr>
            </w:pPr>
          </w:p>
          <w:p w:rsidR="00CE543D" w:rsidRPr="00B91B57" w:rsidRDefault="00CE543D" w:rsidP="00A952B8">
            <w:pPr>
              <w:tabs>
                <w:tab w:val="left" w:pos="105"/>
              </w:tabs>
              <w:ind w:left="4956" w:hanging="4776"/>
              <w:rPr>
                <w:rFonts w:ascii="PT Astra Serif" w:hAnsi="PT Astra Serif"/>
              </w:rPr>
            </w:pPr>
          </w:p>
          <w:p w:rsidR="00CE543D" w:rsidRDefault="00CE543D" w:rsidP="00A952B8">
            <w:pPr>
              <w:tabs>
                <w:tab w:val="left" w:pos="105"/>
              </w:tabs>
              <w:ind w:left="4956" w:hanging="4776"/>
              <w:rPr>
                <w:rFonts w:ascii="PT Astra Serif" w:hAnsi="PT Astra Serif"/>
              </w:rPr>
            </w:pPr>
          </w:p>
          <w:p w:rsidR="00BC4AC1" w:rsidRPr="00B91B57" w:rsidRDefault="00BC4AC1" w:rsidP="00A952B8">
            <w:pPr>
              <w:tabs>
                <w:tab w:val="left" w:pos="105"/>
              </w:tabs>
              <w:ind w:left="4956" w:hanging="4776"/>
              <w:rPr>
                <w:rFonts w:ascii="PT Astra Serif" w:hAnsi="PT Astra Serif"/>
              </w:rPr>
            </w:pPr>
          </w:p>
          <w:p w:rsidR="00CE543D" w:rsidRPr="00B91B57" w:rsidRDefault="00CE543D" w:rsidP="00A952B8">
            <w:pPr>
              <w:tabs>
                <w:tab w:val="left" w:pos="105"/>
              </w:tabs>
              <w:rPr>
                <w:rFonts w:ascii="PT Astra Serif" w:hAnsi="PT Astra Serif"/>
              </w:rPr>
            </w:pPr>
            <w:r w:rsidRPr="00B91B57">
              <w:rPr>
                <w:rFonts w:ascii="PT Astra Serif" w:hAnsi="PT Astra Serif"/>
              </w:rPr>
              <w:lastRenderedPageBreak/>
              <w:t xml:space="preserve">____________________ </w:t>
            </w:r>
            <w:r w:rsidR="00762CD0">
              <w:rPr>
                <w:rFonts w:ascii="PT Astra Serif" w:hAnsi="PT Astra Serif"/>
              </w:rPr>
              <w:t>___________</w:t>
            </w:r>
            <w:r w:rsidRPr="00B91B57">
              <w:rPr>
                <w:rFonts w:ascii="PT Astra Serif" w:hAnsi="PT Astra Serif"/>
              </w:rPr>
              <w:t xml:space="preserve"> </w:t>
            </w:r>
          </w:p>
          <w:p w:rsidR="00CE543D" w:rsidRPr="00B91B57" w:rsidRDefault="00CE543D" w:rsidP="00977B5C">
            <w:pPr>
              <w:tabs>
                <w:tab w:val="left" w:pos="105"/>
              </w:tabs>
              <w:rPr>
                <w:rFonts w:ascii="PT Astra Serif" w:hAnsi="PT Astra Serif"/>
              </w:rPr>
            </w:pPr>
            <w:r w:rsidRPr="00B91B57">
              <w:rPr>
                <w:rFonts w:ascii="PT Astra Serif" w:hAnsi="PT Astra Serif"/>
              </w:rPr>
              <w:t>м.п.</w:t>
            </w:r>
          </w:p>
        </w:tc>
        <w:tc>
          <w:tcPr>
            <w:tcW w:w="5528" w:type="dxa"/>
          </w:tcPr>
          <w:p w:rsidR="00221B4F" w:rsidRPr="00B91B57" w:rsidRDefault="00BC4AC1" w:rsidP="00A952B8">
            <w:pPr>
              <w:rPr>
                <w:rFonts w:ascii="PT Astra Serif" w:hAnsi="PT Astra Serif"/>
                <w:b/>
              </w:rPr>
            </w:pPr>
            <w:r>
              <w:rPr>
                <w:rFonts w:ascii="PT Astra Serif" w:hAnsi="PT Astra Serif"/>
                <w:b/>
              </w:rPr>
              <w:lastRenderedPageBreak/>
              <w:t>Временно исполняющий обязанности н</w:t>
            </w:r>
            <w:r w:rsidR="002C1E6F" w:rsidRPr="00B91B57">
              <w:rPr>
                <w:rFonts w:ascii="PT Astra Serif" w:hAnsi="PT Astra Serif"/>
                <w:b/>
              </w:rPr>
              <w:t>ачальник</w:t>
            </w:r>
            <w:r>
              <w:rPr>
                <w:rFonts w:ascii="PT Astra Serif" w:hAnsi="PT Astra Serif"/>
                <w:b/>
              </w:rPr>
              <w:t>а</w:t>
            </w:r>
            <w:r w:rsidR="002C1E6F" w:rsidRPr="00B91B57">
              <w:rPr>
                <w:rFonts w:ascii="PT Astra Serif" w:hAnsi="PT Astra Serif"/>
                <w:b/>
              </w:rPr>
              <w:t xml:space="preserve"> Управления Министерства юстиции Российской Федерации по Республике Карелия</w:t>
            </w:r>
          </w:p>
          <w:p w:rsidR="002C1E6F" w:rsidRPr="00B91B57" w:rsidRDefault="002C1E6F" w:rsidP="00A952B8">
            <w:pPr>
              <w:rPr>
                <w:rFonts w:ascii="PT Astra Serif" w:hAnsi="PT Astra Serif"/>
                <w:b/>
              </w:rPr>
            </w:pPr>
          </w:p>
          <w:p w:rsidR="00221B4F" w:rsidRPr="00B91B57" w:rsidRDefault="00221B4F" w:rsidP="00A952B8">
            <w:pPr>
              <w:rPr>
                <w:rFonts w:ascii="PT Astra Serif" w:hAnsi="PT Astra Serif"/>
                <w:b/>
              </w:rPr>
            </w:pPr>
          </w:p>
          <w:p w:rsidR="0073499E" w:rsidRPr="00B91B57" w:rsidRDefault="00CE543D" w:rsidP="0073499E">
            <w:pPr>
              <w:rPr>
                <w:rFonts w:ascii="PT Astra Serif" w:hAnsi="PT Astra Serif"/>
              </w:rPr>
            </w:pPr>
            <w:r w:rsidRPr="00B91B57">
              <w:rPr>
                <w:rFonts w:ascii="PT Astra Serif" w:hAnsi="PT Astra Serif"/>
              </w:rPr>
              <w:lastRenderedPageBreak/>
              <w:t>____________________</w:t>
            </w:r>
            <w:r w:rsidR="00977B5C" w:rsidRPr="00B91B57">
              <w:rPr>
                <w:rFonts w:ascii="PT Astra Serif" w:hAnsi="PT Astra Serif"/>
              </w:rPr>
              <w:t xml:space="preserve"> </w:t>
            </w:r>
            <w:r w:rsidR="00BC4AC1">
              <w:rPr>
                <w:rFonts w:ascii="PT Astra Serif" w:hAnsi="PT Astra Serif"/>
              </w:rPr>
              <w:t>О.А. Беспалая</w:t>
            </w:r>
          </w:p>
          <w:p w:rsidR="00476B4B" w:rsidRPr="00B91B57" w:rsidRDefault="00CE543D" w:rsidP="007405C5">
            <w:pPr>
              <w:tabs>
                <w:tab w:val="left" w:pos="105"/>
              </w:tabs>
              <w:rPr>
                <w:rFonts w:ascii="PT Astra Serif" w:hAnsi="PT Astra Serif"/>
              </w:rPr>
            </w:pPr>
            <w:r w:rsidRPr="00B91B57">
              <w:rPr>
                <w:rFonts w:ascii="PT Astra Serif" w:hAnsi="PT Astra Serif"/>
              </w:rPr>
              <w:t>м.п.</w:t>
            </w:r>
          </w:p>
        </w:tc>
      </w:tr>
    </w:tbl>
    <w:p w:rsidR="007405C5" w:rsidRPr="00B91B57" w:rsidRDefault="007405C5" w:rsidP="00CE543D">
      <w:pPr>
        <w:jc w:val="right"/>
        <w:rPr>
          <w:rFonts w:ascii="PT Astra Serif" w:hAnsi="PT Astra Serif"/>
          <w:bCs/>
          <w:i/>
        </w:rPr>
      </w:pPr>
    </w:p>
    <w:p w:rsidR="00BC4AC1" w:rsidRDefault="00BC4AC1">
      <w:pPr>
        <w:spacing w:after="200" w:line="276" w:lineRule="auto"/>
        <w:rPr>
          <w:rFonts w:ascii="PT Astra Serif" w:hAnsi="PT Astra Serif"/>
          <w:bCs/>
          <w:i/>
        </w:rPr>
        <w:sectPr w:rsidR="00BC4AC1" w:rsidSect="00BC4AC1">
          <w:headerReference w:type="default" r:id="rId9"/>
          <w:pgSz w:w="11906" w:h="16838"/>
          <w:pgMar w:top="1418" w:right="1418" w:bottom="1701" w:left="1418" w:header="709" w:footer="709" w:gutter="0"/>
          <w:cols w:space="708"/>
          <w:titlePg/>
          <w:docGrid w:linePitch="360"/>
        </w:sectPr>
      </w:pPr>
    </w:p>
    <w:p w:rsidR="00CE543D" w:rsidRPr="00B91B57" w:rsidRDefault="006C7800" w:rsidP="00CE543D">
      <w:pPr>
        <w:jc w:val="right"/>
        <w:rPr>
          <w:rFonts w:ascii="PT Astra Serif" w:hAnsi="PT Astra Serif"/>
          <w:b/>
        </w:rPr>
      </w:pPr>
      <w:r w:rsidRPr="00B91B57">
        <w:rPr>
          <w:rFonts w:ascii="PT Astra Serif" w:hAnsi="PT Astra Serif"/>
          <w:b/>
        </w:rPr>
        <w:lastRenderedPageBreak/>
        <w:t xml:space="preserve">ПРИЛОЖЕНИЕ </w:t>
      </w:r>
      <w:r w:rsidR="00CE543D" w:rsidRPr="00B91B57">
        <w:rPr>
          <w:rFonts w:ascii="PT Astra Serif" w:hAnsi="PT Astra Serif"/>
          <w:b/>
        </w:rPr>
        <w:t>№1</w:t>
      </w:r>
    </w:p>
    <w:p w:rsidR="006C7800" w:rsidRDefault="00B32FA3" w:rsidP="00CE543D">
      <w:pPr>
        <w:jc w:val="right"/>
        <w:rPr>
          <w:rFonts w:ascii="PT Astra Serif" w:hAnsi="PT Astra Serif"/>
          <w:b/>
        </w:rPr>
      </w:pPr>
      <w:r w:rsidRPr="00B91B57">
        <w:rPr>
          <w:rFonts w:ascii="PT Astra Serif" w:hAnsi="PT Astra Serif"/>
          <w:b/>
        </w:rPr>
        <w:t xml:space="preserve">к договору № </w:t>
      </w:r>
      <w:r w:rsidR="00021AB9">
        <w:rPr>
          <w:rFonts w:ascii="PT Astra Serif" w:hAnsi="PT Astra Serif"/>
          <w:b/>
        </w:rPr>
        <w:t>28/2026</w:t>
      </w:r>
      <w:r w:rsidR="00CE543D" w:rsidRPr="00B91B57">
        <w:rPr>
          <w:rFonts w:ascii="PT Astra Serif" w:hAnsi="PT Astra Serif"/>
          <w:b/>
        </w:rPr>
        <w:t xml:space="preserve"> </w:t>
      </w:r>
    </w:p>
    <w:p w:rsidR="00CE543D" w:rsidRPr="00B91B57" w:rsidRDefault="00CE543D" w:rsidP="00CE543D">
      <w:pPr>
        <w:jc w:val="right"/>
        <w:rPr>
          <w:rFonts w:ascii="PT Astra Serif" w:hAnsi="PT Astra Serif"/>
          <w:b/>
        </w:rPr>
      </w:pPr>
      <w:r w:rsidRPr="00B91B57">
        <w:rPr>
          <w:rFonts w:ascii="PT Astra Serif" w:hAnsi="PT Astra Serif"/>
          <w:b/>
        </w:rPr>
        <w:t>от «      »</w:t>
      </w:r>
      <w:r w:rsidR="00F26813" w:rsidRPr="00B91B57">
        <w:rPr>
          <w:rFonts w:ascii="PT Astra Serif" w:hAnsi="PT Astra Serif"/>
          <w:b/>
        </w:rPr>
        <w:t xml:space="preserve"> </w:t>
      </w:r>
      <w:r w:rsidR="00A95459" w:rsidRPr="00B91B57">
        <w:rPr>
          <w:rFonts w:ascii="PT Astra Serif" w:hAnsi="PT Astra Serif"/>
          <w:b/>
        </w:rPr>
        <w:t xml:space="preserve">___________ </w:t>
      </w:r>
      <w:r w:rsidRPr="00B91B57">
        <w:rPr>
          <w:rFonts w:ascii="PT Astra Serif" w:hAnsi="PT Astra Serif"/>
          <w:b/>
        </w:rPr>
        <w:t>202</w:t>
      </w:r>
      <w:r w:rsidR="00A95459" w:rsidRPr="00B91B57">
        <w:rPr>
          <w:rFonts w:ascii="PT Astra Serif" w:hAnsi="PT Astra Serif"/>
          <w:b/>
        </w:rPr>
        <w:t>6</w:t>
      </w:r>
      <w:r w:rsidRPr="00B91B57">
        <w:rPr>
          <w:rFonts w:ascii="PT Astra Serif" w:hAnsi="PT Astra Serif"/>
          <w:b/>
        </w:rPr>
        <w:t>г.</w:t>
      </w:r>
    </w:p>
    <w:p w:rsidR="00CE543D" w:rsidRPr="00B91B57" w:rsidRDefault="00CE543D" w:rsidP="00CE543D">
      <w:pPr>
        <w:jc w:val="right"/>
        <w:rPr>
          <w:rFonts w:ascii="PT Astra Serif" w:hAnsi="PT Astra Serif"/>
          <w:b/>
          <w:bCs/>
        </w:rPr>
      </w:pPr>
    </w:p>
    <w:p w:rsidR="00CE543D" w:rsidRPr="00B91B57" w:rsidRDefault="00CE543D" w:rsidP="00CE543D">
      <w:pPr>
        <w:jc w:val="right"/>
        <w:rPr>
          <w:rFonts w:ascii="PT Astra Serif" w:hAnsi="PT Astra Serif"/>
          <w:b/>
          <w:bCs/>
        </w:rPr>
      </w:pPr>
    </w:p>
    <w:p w:rsidR="0089387B" w:rsidRPr="00B91B57" w:rsidRDefault="00A85937" w:rsidP="0089387B">
      <w:pPr>
        <w:jc w:val="center"/>
        <w:rPr>
          <w:rFonts w:ascii="PT Astra Serif" w:hAnsi="PT Astra Serif"/>
          <w:b/>
        </w:rPr>
      </w:pPr>
      <w:r w:rsidRPr="00B91B57">
        <w:rPr>
          <w:rFonts w:ascii="PT Astra Serif" w:hAnsi="PT Astra Serif"/>
          <w:b/>
        </w:rPr>
        <w:t>Расчет стоимости договора</w:t>
      </w:r>
    </w:p>
    <w:p w:rsidR="0089387B" w:rsidRPr="00B91B57" w:rsidRDefault="0089387B" w:rsidP="0089387B">
      <w:pPr>
        <w:jc w:val="center"/>
        <w:rPr>
          <w:rFonts w:ascii="PT Astra Serif" w:hAnsi="PT Astra Serif"/>
          <w:b/>
        </w:rPr>
      </w:pPr>
    </w:p>
    <w:tbl>
      <w:tblPr>
        <w:tblStyle w:val="ad"/>
        <w:tblW w:w="0" w:type="auto"/>
        <w:tblLook w:val="04A0"/>
      </w:tblPr>
      <w:tblGrid>
        <w:gridCol w:w="495"/>
        <w:gridCol w:w="4140"/>
        <w:gridCol w:w="1148"/>
        <w:gridCol w:w="1294"/>
        <w:gridCol w:w="978"/>
        <w:gridCol w:w="1231"/>
      </w:tblGrid>
      <w:tr w:rsidR="00021AB9" w:rsidRPr="00B91B57" w:rsidTr="00021AB9">
        <w:trPr>
          <w:trHeight w:val="315"/>
        </w:trPr>
        <w:tc>
          <w:tcPr>
            <w:tcW w:w="495" w:type="dxa"/>
            <w:vAlign w:val="center"/>
          </w:tcPr>
          <w:p w:rsidR="00021AB9" w:rsidRPr="00B91B57" w:rsidRDefault="00021AB9" w:rsidP="00476B4B">
            <w:pPr>
              <w:jc w:val="center"/>
              <w:rPr>
                <w:rFonts w:ascii="PT Astra Serif" w:hAnsi="PT Astra Serif"/>
                <w:b/>
                <w:sz w:val="24"/>
                <w:szCs w:val="24"/>
              </w:rPr>
            </w:pPr>
            <w:r w:rsidRPr="00B91B57">
              <w:rPr>
                <w:rFonts w:ascii="PT Astra Serif" w:hAnsi="PT Astra Serif"/>
                <w:b/>
                <w:sz w:val="24"/>
                <w:szCs w:val="24"/>
              </w:rPr>
              <w:t>№</w:t>
            </w:r>
          </w:p>
        </w:tc>
        <w:tc>
          <w:tcPr>
            <w:tcW w:w="4140" w:type="dxa"/>
            <w:vAlign w:val="center"/>
          </w:tcPr>
          <w:p w:rsidR="00021AB9" w:rsidRPr="00B91B57" w:rsidRDefault="00021AB9" w:rsidP="00476B4B">
            <w:pPr>
              <w:jc w:val="center"/>
              <w:rPr>
                <w:rFonts w:ascii="PT Astra Serif" w:hAnsi="PT Astra Serif"/>
                <w:b/>
                <w:sz w:val="24"/>
                <w:szCs w:val="24"/>
              </w:rPr>
            </w:pPr>
            <w:r w:rsidRPr="00B91B57">
              <w:rPr>
                <w:rFonts w:ascii="PT Astra Serif" w:hAnsi="PT Astra Serif"/>
                <w:b/>
                <w:sz w:val="24"/>
                <w:szCs w:val="24"/>
              </w:rPr>
              <w:t>Наименование</w:t>
            </w:r>
          </w:p>
        </w:tc>
        <w:tc>
          <w:tcPr>
            <w:tcW w:w="1148" w:type="dxa"/>
            <w:vAlign w:val="center"/>
          </w:tcPr>
          <w:p w:rsidR="00021AB9" w:rsidRPr="00B91B57" w:rsidRDefault="00021AB9" w:rsidP="007E57BB">
            <w:pPr>
              <w:jc w:val="center"/>
              <w:rPr>
                <w:rFonts w:ascii="PT Astra Serif" w:hAnsi="PT Astra Serif"/>
                <w:b/>
                <w:sz w:val="24"/>
                <w:szCs w:val="24"/>
              </w:rPr>
            </w:pPr>
            <w:r w:rsidRPr="00B91B57">
              <w:rPr>
                <w:rFonts w:ascii="PT Astra Serif" w:hAnsi="PT Astra Serif"/>
                <w:b/>
                <w:sz w:val="24"/>
                <w:szCs w:val="24"/>
              </w:rPr>
              <w:t>Ед.измер</w:t>
            </w:r>
          </w:p>
        </w:tc>
        <w:tc>
          <w:tcPr>
            <w:tcW w:w="1294" w:type="dxa"/>
            <w:vAlign w:val="center"/>
          </w:tcPr>
          <w:p w:rsidR="00021AB9" w:rsidRPr="00B91B57" w:rsidRDefault="00021AB9" w:rsidP="007E57BB">
            <w:pPr>
              <w:jc w:val="center"/>
              <w:rPr>
                <w:rFonts w:ascii="PT Astra Serif" w:hAnsi="PT Astra Serif"/>
                <w:b/>
                <w:sz w:val="24"/>
                <w:szCs w:val="24"/>
              </w:rPr>
            </w:pPr>
            <w:r w:rsidRPr="00B91B57">
              <w:rPr>
                <w:rFonts w:ascii="PT Astra Serif" w:hAnsi="PT Astra Serif"/>
                <w:b/>
                <w:sz w:val="24"/>
                <w:szCs w:val="24"/>
              </w:rPr>
              <w:t>Кол-во</w:t>
            </w:r>
          </w:p>
        </w:tc>
        <w:tc>
          <w:tcPr>
            <w:tcW w:w="978" w:type="dxa"/>
            <w:vAlign w:val="center"/>
          </w:tcPr>
          <w:p w:rsidR="00021AB9" w:rsidRPr="00B91B57" w:rsidRDefault="00021AB9" w:rsidP="007E57BB">
            <w:pPr>
              <w:jc w:val="center"/>
              <w:rPr>
                <w:rFonts w:ascii="PT Astra Serif" w:hAnsi="PT Astra Serif"/>
                <w:b/>
                <w:sz w:val="24"/>
                <w:szCs w:val="24"/>
              </w:rPr>
            </w:pPr>
            <w:r>
              <w:rPr>
                <w:rFonts w:ascii="PT Astra Serif" w:hAnsi="PT Astra Serif"/>
                <w:b/>
                <w:sz w:val="24"/>
                <w:szCs w:val="24"/>
              </w:rPr>
              <w:t>Цена за ед. (рубль)</w:t>
            </w:r>
          </w:p>
        </w:tc>
        <w:tc>
          <w:tcPr>
            <w:tcW w:w="1231" w:type="dxa"/>
          </w:tcPr>
          <w:p w:rsidR="00021AB9" w:rsidRPr="00B91B57" w:rsidRDefault="00021AB9" w:rsidP="00476B4B">
            <w:pPr>
              <w:jc w:val="center"/>
              <w:rPr>
                <w:rFonts w:ascii="PT Astra Serif" w:hAnsi="PT Astra Serif"/>
                <w:b/>
              </w:rPr>
            </w:pPr>
            <w:r>
              <w:rPr>
                <w:rFonts w:ascii="PT Astra Serif" w:hAnsi="PT Astra Serif"/>
                <w:b/>
              </w:rPr>
              <w:t>Стоимость (рубль) с НДС / без НДС</w:t>
            </w: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1</w:t>
            </w:r>
          </w:p>
        </w:tc>
        <w:tc>
          <w:tcPr>
            <w:tcW w:w="4347" w:type="dxa"/>
            <w:vAlign w:val="bottom"/>
          </w:tcPr>
          <w:p w:rsidR="00021AB9" w:rsidRPr="00B91B57" w:rsidRDefault="00021AB9">
            <w:pPr>
              <w:rPr>
                <w:rFonts w:ascii="PT Astra Serif" w:hAnsi="PT Astra Serif"/>
                <w:color w:val="000000"/>
                <w:sz w:val="24"/>
                <w:szCs w:val="24"/>
                <w:lang w:val="en-US"/>
              </w:rPr>
            </w:pPr>
            <w:r w:rsidRPr="00B91B57">
              <w:rPr>
                <w:rFonts w:ascii="PT Astra Serif" w:hAnsi="PT Astra Serif"/>
                <w:color w:val="000000"/>
                <w:sz w:val="24"/>
                <w:szCs w:val="24"/>
                <w:lang w:val="en-US"/>
              </w:rPr>
              <w:t xml:space="preserve">Wi-Fi </w:t>
            </w:r>
            <w:r w:rsidRPr="00B91B57">
              <w:rPr>
                <w:rFonts w:ascii="PT Astra Serif" w:hAnsi="PT Astra Serif"/>
                <w:color w:val="000000"/>
                <w:sz w:val="24"/>
                <w:szCs w:val="24"/>
              </w:rPr>
              <w:t>роутер</w:t>
            </w:r>
            <w:r w:rsidRPr="00B91B57">
              <w:rPr>
                <w:rFonts w:ascii="PT Astra Serif" w:hAnsi="PT Astra Serif"/>
                <w:color w:val="000000"/>
                <w:sz w:val="24"/>
                <w:szCs w:val="24"/>
                <w:lang w:val="en-US"/>
              </w:rPr>
              <w:t xml:space="preserve"> HUAWEI B535-232a-LTE</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2</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Источник бесперебойного питания SKAT-UPS 300T</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3</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IP-видеорегистратор 16-канальный DS-N316/2P(D)</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4</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Жесткий диск 8 ТБ WD Purple [WD85PURZ]</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5</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Монитор DEXP 27"</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6</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 xml:space="preserve">Аккумуляторная батарея </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7</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IP-видеокамера цилиндрическая DS-I400(D)(2.8мм)</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6</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8</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Коробка распаячная наружная 100х100х50 40-0300 Промрукав</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8</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9</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IP-видеокамера купольная DS-I403(D)(2.8мм)</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шт</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2</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10</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кабельная продукция</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комп.</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11</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Расходные материалы</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комп.</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021AB9">
        <w:tc>
          <w:tcPr>
            <w:tcW w:w="499" w:type="dxa"/>
            <w:vAlign w:val="bottom"/>
          </w:tcPr>
          <w:p w:rsidR="00021AB9" w:rsidRPr="00B91B57" w:rsidRDefault="00021AB9">
            <w:pPr>
              <w:jc w:val="right"/>
              <w:rPr>
                <w:rFonts w:ascii="PT Astra Serif" w:hAnsi="PT Astra Serif"/>
                <w:color w:val="000000"/>
                <w:sz w:val="24"/>
                <w:szCs w:val="24"/>
              </w:rPr>
            </w:pPr>
            <w:r w:rsidRPr="00B91B57">
              <w:rPr>
                <w:rFonts w:ascii="PT Astra Serif" w:hAnsi="PT Astra Serif"/>
                <w:color w:val="000000"/>
                <w:sz w:val="24"/>
                <w:szCs w:val="24"/>
              </w:rPr>
              <w:t>12</w:t>
            </w:r>
          </w:p>
        </w:tc>
        <w:tc>
          <w:tcPr>
            <w:tcW w:w="4347" w:type="dxa"/>
            <w:vAlign w:val="bottom"/>
          </w:tcPr>
          <w:p w:rsidR="00021AB9" w:rsidRPr="00B91B57" w:rsidRDefault="00021AB9">
            <w:pPr>
              <w:rPr>
                <w:rFonts w:ascii="PT Astra Serif" w:hAnsi="PT Astra Serif"/>
                <w:color w:val="000000"/>
                <w:sz w:val="24"/>
                <w:szCs w:val="24"/>
              </w:rPr>
            </w:pPr>
            <w:r w:rsidRPr="00B91B57">
              <w:rPr>
                <w:rFonts w:ascii="PT Astra Serif" w:hAnsi="PT Astra Serif"/>
                <w:color w:val="000000"/>
                <w:sz w:val="24"/>
                <w:szCs w:val="24"/>
              </w:rPr>
              <w:t>Монтажные и пусконаладочные работы</w:t>
            </w:r>
          </w:p>
        </w:tc>
        <w:tc>
          <w:tcPr>
            <w:tcW w:w="1148"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услуга</w:t>
            </w:r>
          </w:p>
        </w:tc>
        <w:tc>
          <w:tcPr>
            <w:tcW w:w="1353" w:type="dxa"/>
            <w:vAlign w:val="bottom"/>
          </w:tcPr>
          <w:p w:rsidR="00021AB9" w:rsidRPr="00B91B57" w:rsidRDefault="00021AB9" w:rsidP="007E57BB">
            <w:pPr>
              <w:jc w:val="center"/>
              <w:rPr>
                <w:rFonts w:ascii="PT Astra Serif" w:hAnsi="PT Astra Serif"/>
                <w:color w:val="000000"/>
                <w:sz w:val="24"/>
                <w:szCs w:val="24"/>
              </w:rPr>
            </w:pPr>
            <w:r w:rsidRPr="00B91B57">
              <w:rPr>
                <w:rFonts w:ascii="PT Astra Serif" w:hAnsi="PT Astra Serif"/>
                <w:color w:val="000000"/>
                <w:sz w:val="24"/>
                <w:szCs w:val="24"/>
              </w:rPr>
              <w:t>1</w:t>
            </w:r>
          </w:p>
        </w:tc>
        <w:tc>
          <w:tcPr>
            <w:tcW w:w="979" w:type="dxa"/>
            <w:vAlign w:val="bottom"/>
          </w:tcPr>
          <w:p w:rsidR="00021AB9" w:rsidRPr="00B91B57" w:rsidRDefault="00021AB9" w:rsidP="007E57BB">
            <w:pPr>
              <w:jc w:val="center"/>
              <w:rPr>
                <w:rFonts w:ascii="PT Astra Serif" w:hAnsi="PT Astra Serif"/>
                <w:color w:val="000000"/>
                <w:sz w:val="24"/>
                <w:szCs w:val="24"/>
              </w:rPr>
            </w:pPr>
          </w:p>
        </w:tc>
        <w:tc>
          <w:tcPr>
            <w:tcW w:w="960" w:type="dxa"/>
          </w:tcPr>
          <w:p w:rsidR="00021AB9" w:rsidRPr="00B91B57" w:rsidRDefault="00021AB9" w:rsidP="004B4634">
            <w:pPr>
              <w:jc w:val="center"/>
              <w:rPr>
                <w:rFonts w:ascii="PT Astra Serif" w:hAnsi="PT Astra Serif"/>
                <w:color w:val="000000"/>
              </w:rPr>
            </w:pPr>
          </w:p>
        </w:tc>
      </w:tr>
      <w:tr w:rsidR="00021AB9" w:rsidRPr="00B91B57" w:rsidTr="00C95109">
        <w:tc>
          <w:tcPr>
            <w:tcW w:w="499" w:type="dxa"/>
          </w:tcPr>
          <w:p w:rsidR="00021AB9" w:rsidRPr="00B91B57" w:rsidRDefault="00021AB9" w:rsidP="00476B4B">
            <w:pPr>
              <w:jc w:val="both"/>
              <w:rPr>
                <w:rFonts w:ascii="PT Astra Serif" w:hAnsi="PT Astra Serif"/>
                <w:sz w:val="24"/>
                <w:szCs w:val="24"/>
              </w:rPr>
            </w:pPr>
          </w:p>
        </w:tc>
        <w:tc>
          <w:tcPr>
            <w:tcW w:w="6848" w:type="dxa"/>
            <w:gridSpan w:val="3"/>
          </w:tcPr>
          <w:p w:rsidR="00021AB9" w:rsidRPr="00B91B57" w:rsidRDefault="00021AB9" w:rsidP="00021AB9">
            <w:pPr>
              <w:jc w:val="right"/>
              <w:rPr>
                <w:rFonts w:ascii="PT Astra Serif" w:hAnsi="PT Astra Serif"/>
                <w:b/>
                <w:sz w:val="24"/>
                <w:szCs w:val="24"/>
              </w:rPr>
            </w:pPr>
            <w:r w:rsidRPr="00B91B57">
              <w:rPr>
                <w:rFonts w:ascii="PT Astra Serif" w:hAnsi="PT Astra Serif"/>
                <w:b/>
                <w:sz w:val="24"/>
                <w:szCs w:val="24"/>
              </w:rPr>
              <w:t xml:space="preserve">Итого: </w:t>
            </w:r>
          </w:p>
        </w:tc>
        <w:tc>
          <w:tcPr>
            <w:tcW w:w="2209" w:type="dxa"/>
            <w:gridSpan w:val="2"/>
          </w:tcPr>
          <w:p w:rsidR="00021AB9" w:rsidRPr="00B91B57" w:rsidRDefault="00021AB9" w:rsidP="00476B4B">
            <w:pPr>
              <w:jc w:val="right"/>
              <w:rPr>
                <w:rFonts w:ascii="PT Astra Serif" w:hAnsi="PT Astra Serif"/>
                <w:b/>
              </w:rPr>
            </w:pPr>
          </w:p>
        </w:tc>
      </w:tr>
    </w:tbl>
    <w:p w:rsidR="00664D02" w:rsidRPr="00B91B57" w:rsidRDefault="00664D02" w:rsidP="00476B4B">
      <w:pPr>
        <w:tabs>
          <w:tab w:val="left" w:pos="105"/>
        </w:tabs>
        <w:jc w:val="both"/>
        <w:rPr>
          <w:rFonts w:ascii="PT Astra Serif" w:hAnsi="PT Astra Serif"/>
        </w:rPr>
      </w:pPr>
    </w:p>
    <w:p w:rsidR="004B4634" w:rsidRPr="00B91B57" w:rsidRDefault="004B4634" w:rsidP="004B4634">
      <w:pPr>
        <w:shd w:val="clear" w:color="auto" w:fill="FFFFFF"/>
        <w:jc w:val="both"/>
        <w:rPr>
          <w:rFonts w:ascii="PT Astra Serif" w:hAnsi="PT Astra Serif"/>
        </w:rPr>
      </w:pPr>
      <w:r w:rsidRPr="00B91B57">
        <w:rPr>
          <w:rFonts w:ascii="PT Astra Serif" w:hAnsi="PT Astra Serif"/>
        </w:rPr>
        <w:t>ИТОГО</w:t>
      </w:r>
      <w:r w:rsidR="00476B4B" w:rsidRPr="00B91B57">
        <w:rPr>
          <w:rFonts w:ascii="PT Astra Serif" w:hAnsi="PT Astra Serif"/>
        </w:rPr>
        <w:t>:</w:t>
      </w:r>
      <w:r w:rsidR="00664D02" w:rsidRPr="00B91B57">
        <w:rPr>
          <w:rFonts w:ascii="PT Astra Serif" w:hAnsi="PT Astra Serif"/>
        </w:rPr>
        <w:t xml:space="preserve"> </w:t>
      </w:r>
      <w:r w:rsidR="00BC4AC1">
        <w:rPr>
          <w:rFonts w:ascii="PT Astra Serif" w:hAnsi="PT Astra Serif"/>
        </w:rPr>
        <w:t>__________</w:t>
      </w:r>
      <w:r w:rsidRPr="00B91B57">
        <w:rPr>
          <w:rFonts w:ascii="PT Astra Serif" w:hAnsi="PT Astra Serif"/>
        </w:rPr>
        <w:t xml:space="preserve"> (</w:t>
      </w:r>
      <w:r w:rsidR="00BC4AC1">
        <w:rPr>
          <w:rFonts w:ascii="PT Astra Serif" w:hAnsi="PT Astra Serif"/>
        </w:rPr>
        <w:t>_________</w:t>
      </w:r>
      <w:r w:rsidRPr="00B91B57">
        <w:rPr>
          <w:rFonts w:ascii="PT Astra Serif" w:hAnsi="PT Astra Serif"/>
        </w:rPr>
        <w:t xml:space="preserve"> рублей </w:t>
      </w:r>
      <w:r w:rsidR="00BC4AC1">
        <w:rPr>
          <w:rFonts w:ascii="PT Astra Serif" w:hAnsi="PT Astra Serif"/>
        </w:rPr>
        <w:t>_____</w:t>
      </w:r>
      <w:r w:rsidRPr="00B91B57">
        <w:rPr>
          <w:rFonts w:ascii="PT Astra Serif" w:hAnsi="PT Astra Serif"/>
        </w:rPr>
        <w:t xml:space="preserve"> копеек), в том числе НДС </w:t>
      </w:r>
      <w:r w:rsidR="00BC4AC1">
        <w:rPr>
          <w:rFonts w:ascii="PT Astra Serif" w:hAnsi="PT Astra Serif"/>
        </w:rPr>
        <w:t>___</w:t>
      </w:r>
      <w:r w:rsidRPr="00B91B57">
        <w:rPr>
          <w:rFonts w:ascii="PT Astra Serif" w:hAnsi="PT Astra Serif"/>
        </w:rPr>
        <w:t xml:space="preserve">% - </w:t>
      </w:r>
      <w:r w:rsidR="00BC4AC1">
        <w:rPr>
          <w:rFonts w:ascii="PT Astra Serif" w:hAnsi="PT Astra Serif"/>
        </w:rPr>
        <w:t>__________</w:t>
      </w:r>
      <w:r w:rsidRPr="00B91B57">
        <w:rPr>
          <w:rFonts w:ascii="PT Astra Serif" w:hAnsi="PT Astra Serif"/>
        </w:rPr>
        <w:t xml:space="preserve"> (</w:t>
      </w:r>
      <w:r w:rsidR="00BC4AC1">
        <w:rPr>
          <w:rFonts w:ascii="PT Astra Serif" w:hAnsi="PT Astra Serif"/>
        </w:rPr>
        <w:t>___________</w:t>
      </w:r>
      <w:r w:rsidRPr="00B91B57">
        <w:rPr>
          <w:rFonts w:ascii="PT Astra Serif" w:hAnsi="PT Astra Serif"/>
        </w:rPr>
        <w:t xml:space="preserve"> рублей </w:t>
      </w:r>
      <w:r w:rsidR="00BC4AC1">
        <w:rPr>
          <w:rFonts w:ascii="PT Astra Serif" w:hAnsi="PT Astra Serif"/>
        </w:rPr>
        <w:t>____</w:t>
      </w:r>
      <w:r w:rsidRPr="00B91B57">
        <w:rPr>
          <w:rFonts w:ascii="PT Astra Serif" w:hAnsi="PT Astra Serif"/>
        </w:rPr>
        <w:t xml:space="preserve"> копейки)</w:t>
      </w:r>
      <w:r w:rsidR="00BC4AC1">
        <w:rPr>
          <w:rFonts w:ascii="PT Astra Serif" w:hAnsi="PT Astra Serif"/>
        </w:rPr>
        <w:t xml:space="preserve"> / без НДС</w:t>
      </w:r>
      <w:r w:rsidRPr="00B91B57">
        <w:rPr>
          <w:rFonts w:ascii="PT Astra Serif" w:hAnsi="PT Astra Serif"/>
        </w:rPr>
        <w:t>.</w:t>
      </w:r>
    </w:p>
    <w:p w:rsidR="00A95459" w:rsidRPr="00B91B57" w:rsidRDefault="00A95459" w:rsidP="00A95459">
      <w:pPr>
        <w:shd w:val="clear" w:color="auto" w:fill="FFFFFF"/>
        <w:jc w:val="both"/>
        <w:rPr>
          <w:rFonts w:ascii="PT Astra Serif" w:hAnsi="PT Astra Serif"/>
        </w:rPr>
      </w:pPr>
    </w:p>
    <w:p w:rsidR="00CE543D" w:rsidRPr="00B91B57" w:rsidRDefault="00CE543D" w:rsidP="00664D02">
      <w:pPr>
        <w:jc w:val="center"/>
        <w:outlineLvl w:val="0"/>
        <w:rPr>
          <w:rFonts w:ascii="PT Astra Serif" w:hAnsi="PT Astra Serif"/>
          <w:b/>
        </w:rPr>
      </w:pPr>
      <w:r w:rsidRPr="00B91B57">
        <w:rPr>
          <w:rFonts w:ascii="PT Astra Serif" w:hAnsi="PT Astra Serif"/>
          <w:b/>
        </w:rPr>
        <w:t>ПОДПИСИ СТОРОН</w:t>
      </w:r>
    </w:p>
    <w:p w:rsidR="00CE543D" w:rsidRPr="00B91B57" w:rsidRDefault="00CE543D" w:rsidP="00CE543D">
      <w:pPr>
        <w:rPr>
          <w:rFonts w:ascii="PT Astra Serif" w:hAnsi="PT Astra Serif"/>
          <w:b/>
        </w:rPr>
      </w:pPr>
    </w:p>
    <w:tbl>
      <w:tblPr>
        <w:tblW w:w="0" w:type="auto"/>
        <w:tblLook w:val="01E0"/>
      </w:tblPr>
      <w:tblGrid>
        <w:gridCol w:w="4705"/>
        <w:gridCol w:w="4581"/>
      </w:tblGrid>
      <w:tr w:rsidR="00CE543D" w:rsidRPr="00B91B57" w:rsidTr="00A952B8">
        <w:tc>
          <w:tcPr>
            <w:tcW w:w="5074" w:type="dxa"/>
          </w:tcPr>
          <w:p w:rsidR="008C5EBD" w:rsidRPr="00B91B57" w:rsidRDefault="008C5EBD" w:rsidP="00675485">
            <w:pPr>
              <w:tabs>
                <w:tab w:val="left" w:pos="105"/>
              </w:tabs>
              <w:rPr>
                <w:rFonts w:ascii="PT Astra Serif" w:hAnsi="PT Astra Serif"/>
                <w:b/>
              </w:rPr>
            </w:pPr>
            <w:r w:rsidRPr="00B91B57">
              <w:rPr>
                <w:rFonts w:ascii="PT Astra Serif" w:hAnsi="PT Astra Serif"/>
                <w:b/>
              </w:rPr>
              <w:t>«ПОДРЯДЧИК»</w:t>
            </w:r>
          </w:p>
          <w:p w:rsidR="00CE543D" w:rsidRPr="00B91B57" w:rsidRDefault="00BC4AC1" w:rsidP="00675485">
            <w:pPr>
              <w:tabs>
                <w:tab w:val="left" w:pos="105"/>
              </w:tabs>
              <w:rPr>
                <w:rFonts w:ascii="PT Astra Serif" w:hAnsi="PT Astra Serif"/>
                <w:b/>
              </w:rPr>
            </w:pPr>
            <w:r>
              <w:rPr>
                <w:rFonts w:ascii="PT Astra Serif" w:hAnsi="PT Astra Serif"/>
                <w:b/>
              </w:rPr>
              <w:t>____________</w:t>
            </w:r>
          </w:p>
        </w:tc>
        <w:tc>
          <w:tcPr>
            <w:tcW w:w="4927" w:type="dxa"/>
          </w:tcPr>
          <w:p w:rsidR="00CE543D" w:rsidRPr="00B91B57" w:rsidRDefault="00CE543D" w:rsidP="00A952B8">
            <w:pPr>
              <w:jc w:val="both"/>
              <w:rPr>
                <w:rFonts w:ascii="PT Astra Serif" w:hAnsi="PT Astra Serif"/>
                <w:b/>
              </w:rPr>
            </w:pPr>
            <w:r w:rsidRPr="00B91B57">
              <w:rPr>
                <w:rFonts w:ascii="PT Astra Serif" w:hAnsi="PT Astra Serif"/>
                <w:b/>
              </w:rPr>
              <w:t>«ЗАКАЗЧИК»</w:t>
            </w:r>
          </w:p>
          <w:p w:rsidR="00CE543D" w:rsidRPr="00B91B57" w:rsidRDefault="00BC4AC1" w:rsidP="004B4634">
            <w:pPr>
              <w:rPr>
                <w:rFonts w:ascii="PT Astra Serif" w:hAnsi="PT Astra Serif"/>
                <w:b/>
              </w:rPr>
            </w:pPr>
            <w:r>
              <w:rPr>
                <w:rFonts w:ascii="PT Astra Serif" w:hAnsi="PT Astra Serif"/>
                <w:b/>
              </w:rPr>
              <w:t>Временно исполняющий обязанности н</w:t>
            </w:r>
            <w:r w:rsidRPr="00B91B57">
              <w:rPr>
                <w:rFonts w:ascii="PT Astra Serif" w:hAnsi="PT Astra Serif"/>
                <w:b/>
              </w:rPr>
              <w:t>ачальник</w:t>
            </w:r>
            <w:r>
              <w:rPr>
                <w:rFonts w:ascii="PT Astra Serif" w:hAnsi="PT Astra Serif"/>
                <w:b/>
              </w:rPr>
              <w:t>а</w:t>
            </w:r>
            <w:r w:rsidRPr="00B91B57">
              <w:rPr>
                <w:rFonts w:ascii="PT Astra Serif" w:hAnsi="PT Astra Serif"/>
                <w:b/>
              </w:rPr>
              <w:t xml:space="preserve"> Управления Министерства юстиции Российской Федерации по Республике Карелия</w:t>
            </w:r>
          </w:p>
        </w:tc>
      </w:tr>
      <w:tr w:rsidR="00CE543D" w:rsidRPr="00B91B57" w:rsidTr="00A952B8">
        <w:tc>
          <w:tcPr>
            <w:tcW w:w="5074" w:type="dxa"/>
          </w:tcPr>
          <w:p w:rsidR="006751A6" w:rsidRPr="00B91B57" w:rsidRDefault="006751A6" w:rsidP="00A952B8">
            <w:pPr>
              <w:tabs>
                <w:tab w:val="left" w:pos="105"/>
              </w:tabs>
              <w:ind w:left="4956" w:hanging="4776"/>
              <w:rPr>
                <w:rFonts w:ascii="PT Astra Serif" w:hAnsi="PT Astra Serif"/>
              </w:rPr>
            </w:pPr>
          </w:p>
          <w:p w:rsidR="00CE543D" w:rsidRPr="00B91B57" w:rsidRDefault="00CE543D" w:rsidP="00A952B8">
            <w:pPr>
              <w:tabs>
                <w:tab w:val="left" w:pos="105"/>
              </w:tabs>
              <w:ind w:left="4956" w:hanging="4776"/>
              <w:rPr>
                <w:rFonts w:ascii="PT Astra Serif" w:hAnsi="PT Astra Serif"/>
              </w:rPr>
            </w:pPr>
          </w:p>
          <w:p w:rsidR="00CE543D" w:rsidRPr="00B91B57" w:rsidRDefault="00CE543D" w:rsidP="00A952B8">
            <w:pPr>
              <w:tabs>
                <w:tab w:val="left" w:pos="105"/>
              </w:tabs>
              <w:ind w:left="4956" w:hanging="4776"/>
              <w:rPr>
                <w:rFonts w:ascii="PT Astra Serif" w:hAnsi="PT Astra Serif"/>
              </w:rPr>
            </w:pPr>
          </w:p>
          <w:p w:rsidR="00CE543D" w:rsidRPr="00B91B57" w:rsidRDefault="00CE543D" w:rsidP="00A952B8">
            <w:pPr>
              <w:tabs>
                <w:tab w:val="left" w:pos="105"/>
              </w:tabs>
              <w:rPr>
                <w:rFonts w:ascii="PT Astra Serif" w:hAnsi="PT Astra Serif"/>
              </w:rPr>
            </w:pPr>
            <w:r w:rsidRPr="00B91B57">
              <w:rPr>
                <w:rFonts w:ascii="PT Astra Serif" w:hAnsi="PT Astra Serif"/>
              </w:rPr>
              <w:t xml:space="preserve">____________________ </w:t>
            </w:r>
            <w:r w:rsidR="00BC4AC1">
              <w:rPr>
                <w:rFonts w:ascii="PT Astra Serif" w:hAnsi="PT Astra Serif"/>
              </w:rPr>
              <w:t>_____________</w:t>
            </w:r>
            <w:r w:rsidRPr="00B91B57">
              <w:rPr>
                <w:rFonts w:ascii="PT Astra Serif" w:hAnsi="PT Astra Serif"/>
              </w:rPr>
              <w:t xml:space="preserve"> </w:t>
            </w:r>
          </w:p>
          <w:p w:rsidR="00CE543D" w:rsidRPr="00B91B57" w:rsidRDefault="00CE543D" w:rsidP="00A952B8">
            <w:pPr>
              <w:tabs>
                <w:tab w:val="left" w:pos="105"/>
              </w:tabs>
              <w:rPr>
                <w:rFonts w:ascii="PT Astra Serif" w:hAnsi="PT Astra Serif"/>
                <w:b/>
              </w:rPr>
            </w:pPr>
            <w:r w:rsidRPr="00B91B57">
              <w:rPr>
                <w:rFonts w:ascii="PT Astra Serif" w:hAnsi="PT Astra Serif"/>
              </w:rPr>
              <w:t>м.п.</w:t>
            </w:r>
          </w:p>
        </w:tc>
        <w:tc>
          <w:tcPr>
            <w:tcW w:w="4927" w:type="dxa"/>
          </w:tcPr>
          <w:p w:rsidR="00221B4F" w:rsidRPr="00B91B57" w:rsidRDefault="00221B4F" w:rsidP="006751A6">
            <w:pPr>
              <w:tabs>
                <w:tab w:val="left" w:pos="105"/>
              </w:tabs>
              <w:ind w:left="4956" w:hanging="4776"/>
              <w:rPr>
                <w:rFonts w:ascii="PT Astra Serif" w:hAnsi="PT Astra Serif"/>
              </w:rPr>
            </w:pPr>
          </w:p>
          <w:p w:rsidR="006751A6" w:rsidRPr="00B91B57" w:rsidRDefault="006751A6" w:rsidP="006751A6">
            <w:pPr>
              <w:tabs>
                <w:tab w:val="left" w:pos="105"/>
              </w:tabs>
              <w:ind w:left="4956" w:hanging="4776"/>
              <w:rPr>
                <w:rFonts w:ascii="PT Astra Serif" w:hAnsi="PT Astra Serif"/>
              </w:rPr>
            </w:pPr>
          </w:p>
          <w:p w:rsidR="006751A6" w:rsidRPr="00B91B57" w:rsidRDefault="006751A6" w:rsidP="006751A6">
            <w:pPr>
              <w:tabs>
                <w:tab w:val="left" w:pos="105"/>
              </w:tabs>
              <w:ind w:left="4956" w:hanging="4776"/>
              <w:rPr>
                <w:rFonts w:ascii="PT Astra Serif" w:hAnsi="PT Astra Serif"/>
              </w:rPr>
            </w:pPr>
          </w:p>
          <w:p w:rsidR="00664D02" w:rsidRPr="00B91B57" w:rsidRDefault="00CE543D" w:rsidP="00664D02">
            <w:pPr>
              <w:rPr>
                <w:rFonts w:ascii="PT Astra Serif" w:hAnsi="PT Astra Serif"/>
              </w:rPr>
            </w:pPr>
            <w:r w:rsidRPr="00B91B57">
              <w:rPr>
                <w:rFonts w:ascii="PT Astra Serif" w:hAnsi="PT Astra Serif"/>
              </w:rPr>
              <w:t xml:space="preserve">____________________  </w:t>
            </w:r>
            <w:r w:rsidR="00BC4AC1">
              <w:rPr>
                <w:rFonts w:ascii="PT Astra Serif" w:hAnsi="PT Astra Serif"/>
              </w:rPr>
              <w:t>О.А. Беспалая</w:t>
            </w:r>
          </w:p>
          <w:p w:rsidR="00CE543D" w:rsidRPr="00B91B57" w:rsidRDefault="00CE543D" w:rsidP="00A952B8">
            <w:pPr>
              <w:tabs>
                <w:tab w:val="left" w:pos="105"/>
              </w:tabs>
              <w:rPr>
                <w:rFonts w:ascii="PT Astra Serif" w:hAnsi="PT Astra Serif"/>
                <w:b/>
              </w:rPr>
            </w:pPr>
            <w:r w:rsidRPr="00B91B57">
              <w:rPr>
                <w:rFonts w:ascii="PT Astra Serif" w:hAnsi="PT Astra Serif"/>
              </w:rPr>
              <w:t>м.п.</w:t>
            </w:r>
          </w:p>
        </w:tc>
      </w:tr>
    </w:tbl>
    <w:p w:rsidR="00CE543D" w:rsidRPr="00B91B57" w:rsidRDefault="00CE543D" w:rsidP="00B74F65">
      <w:pPr>
        <w:rPr>
          <w:rFonts w:ascii="PT Astra Serif" w:hAnsi="PT Astra Serif"/>
        </w:rPr>
      </w:pPr>
    </w:p>
    <w:sectPr w:rsidR="00CE543D" w:rsidRPr="00B91B57" w:rsidSect="00BC4AC1">
      <w:pgSz w:w="11906" w:h="16838"/>
      <w:pgMar w:top="1418" w:right="1418"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BC9" w:rsidRDefault="002A0BC9" w:rsidP="00471E24">
      <w:r>
        <w:separator/>
      </w:r>
    </w:p>
  </w:endnote>
  <w:endnote w:type="continuationSeparator" w:id="1">
    <w:p w:rsidR="002A0BC9" w:rsidRDefault="002A0BC9" w:rsidP="00471E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BC9" w:rsidRDefault="002A0BC9" w:rsidP="00471E24">
      <w:r>
        <w:separator/>
      </w:r>
    </w:p>
  </w:footnote>
  <w:footnote w:type="continuationSeparator" w:id="1">
    <w:p w:rsidR="002A0BC9" w:rsidRDefault="002A0BC9" w:rsidP="00471E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985860"/>
      <w:docPartObj>
        <w:docPartGallery w:val="Page Numbers (Top of Page)"/>
        <w:docPartUnique/>
      </w:docPartObj>
    </w:sdtPr>
    <w:sdtEndPr>
      <w:rPr>
        <w:rFonts w:ascii="PT Astra Serif" w:hAnsi="PT Astra Serif"/>
        <w:sz w:val="22"/>
        <w:szCs w:val="22"/>
      </w:rPr>
    </w:sdtEndPr>
    <w:sdtContent>
      <w:p w:rsidR="00BC4AC1" w:rsidRPr="00BC4AC1" w:rsidRDefault="009E0E1B">
        <w:pPr>
          <w:pStyle w:val="a6"/>
          <w:jc w:val="center"/>
          <w:rPr>
            <w:rFonts w:ascii="PT Astra Serif" w:hAnsi="PT Astra Serif"/>
            <w:sz w:val="22"/>
            <w:szCs w:val="22"/>
          </w:rPr>
        </w:pPr>
        <w:r w:rsidRPr="00BC4AC1">
          <w:rPr>
            <w:rFonts w:ascii="PT Astra Serif" w:hAnsi="PT Astra Serif"/>
            <w:sz w:val="22"/>
            <w:szCs w:val="22"/>
          </w:rPr>
          <w:fldChar w:fldCharType="begin"/>
        </w:r>
        <w:r w:rsidR="00BC4AC1" w:rsidRPr="00BC4AC1">
          <w:rPr>
            <w:rFonts w:ascii="PT Astra Serif" w:hAnsi="PT Astra Serif"/>
            <w:sz w:val="22"/>
            <w:szCs w:val="22"/>
          </w:rPr>
          <w:instrText xml:space="preserve"> PAGE   \* MERGEFORMAT </w:instrText>
        </w:r>
        <w:r w:rsidRPr="00BC4AC1">
          <w:rPr>
            <w:rFonts w:ascii="PT Astra Serif" w:hAnsi="PT Astra Serif"/>
            <w:sz w:val="22"/>
            <w:szCs w:val="22"/>
          </w:rPr>
          <w:fldChar w:fldCharType="separate"/>
        </w:r>
        <w:r w:rsidR="00EE2633">
          <w:rPr>
            <w:rFonts w:ascii="PT Astra Serif" w:hAnsi="PT Astra Serif"/>
            <w:noProof/>
            <w:sz w:val="22"/>
            <w:szCs w:val="22"/>
          </w:rPr>
          <w:t>4</w:t>
        </w:r>
        <w:r w:rsidRPr="00BC4AC1">
          <w:rPr>
            <w:rFonts w:ascii="PT Astra Serif" w:hAnsi="PT Astra Serif"/>
            <w:sz w:val="22"/>
            <w:szCs w:val="22"/>
          </w:rPr>
          <w:fldChar w:fldCharType="end"/>
        </w:r>
      </w:p>
    </w:sdtContent>
  </w:sdt>
  <w:p w:rsidR="00BC4AC1" w:rsidRDefault="00BC4AC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A66B7"/>
    <w:multiLevelType w:val="hybridMultilevel"/>
    <w:tmpl w:val="3E6E5D24"/>
    <w:lvl w:ilvl="0" w:tplc="0248F4DC">
      <w:start w:val="6"/>
      <w:numFmt w:val="decimal"/>
      <w:lvlText w:val="%1."/>
      <w:lvlJc w:val="left"/>
      <w:pPr>
        <w:ind w:left="1722" w:hanging="360"/>
      </w:pPr>
      <w:rPr>
        <w:rFonts w:hint="default"/>
      </w:rPr>
    </w:lvl>
    <w:lvl w:ilvl="1" w:tplc="04190019" w:tentative="1">
      <w:start w:val="1"/>
      <w:numFmt w:val="lowerLetter"/>
      <w:lvlText w:val="%2."/>
      <w:lvlJc w:val="left"/>
      <w:pPr>
        <w:ind w:left="2442" w:hanging="360"/>
      </w:pPr>
    </w:lvl>
    <w:lvl w:ilvl="2" w:tplc="0419001B" w:tentative="1">
      <w:start w:val="1"/>
      <w:numFmt w:val="lowerRoman"/>
      <w:lvlText w:val="%3."/>
      <w:lvlJc w:val="right"/>
      <w:pPr>
        <w:ind w:left="3162" w:hanging="180"/>
      </w:pPr>
    </w:lvl>
    <w:lvl w:ilvl="3" w:tplc="0419000F" w:tentative="1">
      <w:start w:val="1"/>
      <w:numFmt w:val="decimal"/>
      <w:lvlText w:val="%4."/>
      <w:lvlJc w:val="left"/>
      <w:pPr>
        <w:ind w:left="3882" w:hanging="360"/>
      </w:pPr>
    </w:lvl>
    <w:lvl w:ilvl="4" w:tplc="04190019" w:tentative="1">
      <w:start w:val="1"/>
      <w:numFmt w:val="lowerLetter"/>
      <w:lvlText w:val="%5."/>
      <w:lvlJc w:val="left"/>
      <w:pPr>
        <w:ind w:left="4602" w:hanging="360"/>
      </w:pPr>
    </w:lvl>
    <w:lvl w:ilvl="5" w:tplc="0419001B" w:tentative="1">
      <w:start w:val="1"/>
      <w:numFmt w:val="lowerRoman"/>
      <w:lvlText w:val="%6."/>
      <w:lvlJc w:val="right"/>
      <w:pPr>
        <w:ind w:left="5322" w:hanging="180"/>
      </w:pPr>
    </w:lvl>
    <w:lvl w:ilvl="6" w:tplc="0419000F" w:tentative="1">
      <w:start w:val="1"/>
      <w:numFmt w:val="decimal"/>
      <w:lvlText w:val="%7."/>
      <w:lvlJc w:val="left"/>
      <w:pPr>
        <w:ind w:left="6042" w:hanging="360"/>
      </w:pPr>
    </w:lvl>
    <w:lvl w:ilvl="7" w:tplc="04190019" w:tentative="1">
      <w:start w:val="1"/>
      <w:numFmt w:val="lowerLetter"/>
      <w:lvlText w:val="%8."/>
      <w:lvlJc w:val="left"/>
      <w:pPr>
        <w:ind w:left="6762" w:hanging="360"/>
      </w:pPr>
    </w:lvl>
    <w:lvl w:ilvl="8" w:tplc="0419001B" w:tentative="1">
      <w:start w:val="1"/>
      <w:numFmt w:val="lowerRoman"/>
      <w:lvlText w:val="%9."/>
      <w:lvlJc w:val="right"/>
      <w:pPr>
        <w:ind w:left="7482" w:hanging="180"/>
      </w:pPr>
    </w:lvl>
  </w:abstractNum>
  <w:abstractNum w:abstractNumId="1">
    <w:nsid w:val="1D964485"/>
    <w:multiLevelType w:val="multilevel"/>
    <w:tmpl w:val="B45A721A"/>
    <w:lvl w:ilvl="0">
      <w:start w:val="10"/>
      <w:numFmt w:val="decimal"/>
      <w:lvlText w:val="%1."/>
      <w:lvlJc w:val="left"/>
      <w:pPr>
        <w:ind w:left="480" w:hanging="480"/>
      </w:pPr>
      <w:rPr>
        <w:rFonts w:cs="Times New Roman" w:hint="default"/>
      </w:rPr>
    </w:lvl>
    <w:lvl w:ilvl="1">
      <w:start w:val="1"/>
      <w:numFmt w:val="decimal"/>
      <w:lvlText w:val="%1.%2."/>
      <w:lvlJc w:val="left"/>
      <w:pPr>
        <w:ind w:left="906" w:hanging="480"/>
      </w:pPr>
      <w:rPr>
        <w:rFonts w:cs="Times New Roman" w:hint="default"/>
      </w:rPr>
    </w:lvl>
    <w:lvl w:ilvl="2">
      <w:start w:val="1"/>
      <w:numFmt w:val="decimal"/>
      <w:lvlText w:val="%1.%2.%3."/>
      <w:lvlJc w:val="left"/>
      <w:pPr>
        <w:ind w:left="4884" w:hanging="720"/>
      </w:pPr>
      <w:rPr>
        <w:rFonts w:cs="Times New Roman" w:hint="default"/>
      </w:rPr>
    </w:lvl>
    <w:lvl w:ilvl="3">
      <w:start w:val="1"/>
      <w:numFmt w:val="decimal"/>
      <w:lvlText w:val="%1.%2.%3.%4."/>
      <w:lvlJc w:val="left"/>
      <w:pPr>
        <w:ind w:left="6966" w:hanging="720"/>
      </w:pPr>
      <w:rPr>
        <w:rFonts w:cs="Times New Roman" w:hint="default"/>
      </w:rPr>
    </w:lvl>
    <w:lvl w:ilvl="4">
      <w:start w:val="1"/>
      <w:numFmt w:val="decimal"/>
      <w:lvlText w:val="%1.%2.%3.%4.%5."/>
      <w:lvlJc w:val="left"/>
      <w:pPr>
        <w:ind w:left="9408" w:hanging="1080"/>
      </w:pPr>
      <w:rPr>
        <w:rFonts w:cs="Times New Roman" w:hint="default"/>
      </w:rPr>
    </w:lvl>
    <w:lvl w:ilvl="5">
      <w:start w:val="1"/>
      <w:numFmt w:val="decimal"/>
      <w:lvlText w:val="%1.%2.%3.%4.%5.%6."/>
      <w:lvlJc w:val="left"/>
      <w:pPr>
        <w:ind w:left="11490" w:hanging="1080"/>
      </w:pPr>
      <w:rPr>
        <w:rFonts w:cs="Times New Roman" w:hint="default"/>
      </w:rPr>
    </w:lvl>
    <w:lvl w:ilvl="6">
      <w:start w:val="1"/>
      <w:numFmt w:val="decimal"/>
      <w:lvlText w:val="%1.%2.%3.%4.%5.%6.%7."/>
      <w:lvlJc w:val="left"/>
      <w:pPr>
        <w:ind w:left="13932" w:hanging="1440"/>
      </w:pPr>
      <w:rPr>
        <w:rFonts w:cs="Times New Roman" w:hint="default"/>
      </w:rPr>
    </w:lvl>
    <w:lvl w:ilvl="7">
      <w:start w:val="1"/>
      <w:numFmt w:val="decimal"/>
      <w:lvlText w:val="%1.%2.%3.%4.%5.%6.%7.%8."/>
      <w:lvlJc w:val="left"/>
      <w:pPr>
        <w:ind w:left="16014" w:hanging="1440"/>
      </w:pPr>
      <w:rPr>
        <w:rFonts w:cs="Times New Roman" w:hint="default"/>
      </w:rPr>
    </w:lvl>
    <w:lvl w:ilvl="8">
      <w:start w:val="1"/>
      <w:numFmt w:val="decimal"/>
      <w:lvlText w:val="%1.%2.%3.%4.%5.%6.%7.%8.%9."/>
      <w:lvlJc w:val="left"/>
      <w:pPr>
        <w:ind w:left="18456" w:hanging="1800"/>
      </w:pPr>
      <w:rPr>
        <w:rFonts w:cs="Times New Roman" w:hint="default"/>
      </w:rPr>
    </w:lvl>
  </w:abstractNum>
  <w:abstractNum w:abstractNumId="2">
    <w:nsid w:val="3269194B"/>
    <w:multiLevelType w:val="hybridMultilevel"/>
    <w:tmpl w:val="5D20F28A"/>
    <w:lvl w:ilvl="0" w:tplc="DD9AE442">
      <w:start w:val="8"/>
      <w:numFmt w:val="decimal"/>
      <w:lvlText w:val="%1."/>
      <w:lvlJc w:val="left"/>
      <w:pPr>
        <w:ind w:left="5322" w:hanging="360"/>
      </w:pPr>
      <w:rPr>
        <w:rFonts w:cs="Times New Roman" w:hint="default"/>
      </w:rPr>
    </w:lvl>
    <w:lvl w:ilvl="1" w:tplc="04190019">
      <w:start w:val="1"/>
      <w:numFmt w:val="lowerLetter"/>
      <w:lvlText w:val="%2."/>
      <w:lvlJc w:val="left"/>
      <w:pPr>
        <w:ind w:left="6042" w:hanging="360"/>
      </w:pPr>
      <w:rPr>
        <w:rFonts w:cs="Times New Roman"/>
      </w:rPr>
    </w:lvl>
    <w:lvl w:ilvl="2" w:tplc="0419001B" w:tentative="1">
      <w:start w:val="1"/>
      <w:numFmt w:val="lowerRoman"/>
      <w:lvlText w:val="%3."/>
      <w:lvlJc w:val="right"/>
      <w:pPr>
        <w:ind w:left="6762" w:hanging="180"/>
      </w:pPr>
      <w:rPr>
        <w:rFonts w:cs="Times New Roman"/>
      </w:rPr>
    </w:lvl>
    <w:lvl w:ilvl="3" w:tplc="0419000F" w:tentative="1">
      <w:start w:val="1"/>
      <w:numFmt w:val="decimal"/>
      <w:lvlText w:val="%4."/>
      <w:lvlJc w:val="left"/>
      <w:pPr>
        <w:ind w:left="7482" w:hanging="360"/>
      </w:pPr>
      <w:rPr>
        <w:rFonts w:cs="Times New Roman"/>
      </w:rPr>
    </w:lvl>
    <w:lvl w:ilvl="4" w:tplc="04190019" w:tentative="1">
      <w:start w:val="1"/>
      <w:numFmt w:val="lowerLetter"/>
      <w:lvlText w:val="%5."/>
      <w:lvlJc w:val="left"/>
      <w:pPr>
        <w:ind w:left="8202" w:hanging="360"/>
      </w:pPr>
      <w:rPr>
        <w:rFonts w:cs="Times New Roman"/>
      </w:rPr>
    </w:lvl>
    <w:lvl w:ilvl="5" w:tplc="0419001B" w:tentative="1">
      <w:start w:val="1"/>
      <w:numFmt w:val="lowerRoman"/>
      <w:lvlText w:val="%6."/>
      <w:lvlJc w:val="right"/>
      <w:pPr>
        <w:ind w:left="8922" w:hanging="180"/>
      </w:pPr>
      <w:rPr>
        <w:rFonts w:cs="Times New Roman"/>
      </w:rPr>
    </w:lvl>
    <w:lvl w:ilvl="6" w:tplc="0419000F" w:tentative="1">
      <w:start w:val="1"/>
      <w:numFmt w:val="decimal"/>
      <w:lvlText w:val="%7."/>
      <w:lvlJc w:val="left"/>
      <w:pPr>
        <w:ind w:left="9642" w:hanging="360"/>
      </w:pPr>
      <w:rPr>
        <w:rFonts w:cs="Times New Roman"/>
      </w:rPr>
    </w:lvl>
    <w:lvl w:ilvl="7" w:tplc="04190019" w:tentative="1">
      <w:start w:val="1"/>
      <w:numFmt w:val="lowerLetter"/>
      <w:lvlText w:val="%8."/>
      <w:lvlJc w:val="left"/>
      <w:pPr>
        <w:ind w:left="10362" w:hanging="360"/>
      </w:pPr>
      <w:rPr>
        <w:rFonts w:cs="Times New Roman"/>
      </w:rPr>
    </w:lvl>
    <w:lvl w:ilvl="8" w:tplc="0419001B" w:tentative="1">
      <w:start w:val="1"/>
      <w:numFmt w:val="lowerRoman"/>
      <w:lvlText w:val="%9."/>
      <w:lvlJc w:val="right"/>
      <w:pPr>
        <w:ind w:left="11082" w:hanging="180"/>
      </w:pPr>
      <w:rPr>
        <w:rFonts w:cs="Times New Roman"/>
      </w:rPr>
    </w:lvl>
  </w:abstractNum>
  <w:abstractNum w:abstractNumId="3">
    <w:nsid w:val="37075934"/>
    <w:multiLevelType w:val="multilevel"/>
    <w:tmpl w:val="E3524BA6"/>
    <w:lvl w:ilvl="0">
      <w:start w:val="1"/>
      <w:numFmt w:val="decimal"/>
      <w:lvlText w:val="%1."/>
      <w:lvlJc w:val="left"/>
      <w:pPr>
        <w:ind w:left="642" w:hanging="360"/>
      </w:pPr>
      <w:rPr>
        <w:rFonts w:hint="default"/>
      </w:rPr>
    </w:lvl>
    <w:lvl w:ilvl="1">
      <w:start w:val="1"/>
      <w:numFmt w:val="decimal"/>
      <w:isLgl/>
      <w:lvlText w:val="%1.%2."/>
      <w:lvlJc w:val="left"/>
      <w:pPr>
        <w:ind w:left="1070" w:hanging="360"/>
      </w:pPr>
      <w:rPr>
        <w:rFonts w:hint="default"/>
        <w:lang w:val="ru-RU"/>
      </w:rPr>
    </w:lvl>
    <w:lvl w:ilvl="2">
      <w:start w:val="1"/>
      <w:numFmt w:val="decimal"/>
      <w:isLgl/>
      <w:lvlText w:val="%1.%2.%3."/>
      <w:lvlJc w:val="left"/>
      <w:pPr>
        <w:ind w:left="1572"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502"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432" w:hanging="1440"/>
      </w:pPr>
      <w:rPr>
        <w:rFonts w:hint="default"/>
      </w:rPr>
    </w:lvl>
    <w:lvl w:ilvl="7">
      <w:start w:val="1"/>
      <w:numFmt w:val="decimal"/>
      <w:isLgl/>
      <w:lvlText w:val="%1.%2.%3.%4.%5.%6.%7.%8."/>
      <w:lvlJc w:val="left"/>
      <w:pPr>
        <w:ind w:left="3717" w:hanging="1440"/>
      </w:pPr>
      <w:rPr>
        <w:rFonts w:hint="default"/>
      </w:rPr>
    </w:lvl>
    <w:lvl w:ilvl="8">
      <w:start w:val="1"/>
      <w:numFmt w:val="decimal"/>
      <w:isLgl/>
      <w:lvlText w:val="%1.%2.%3.%4.%5.%6.%7.%8.%9."/>
      <w:lvlJc w:val="left"/>
      <w:pPr>
        <w:ind w:left="4362" w:hanging="1800"/>
      </w:pPr>
      <w:rPr>
        <w:rFonts w:hint="default"/>
      </w:rPr>
    </w:lvl>
  </w:abstractNum>
  <w:abstractNum w:abstractNumId="4">
    <w:nsid w:val="53802673"/>
    <w:multiLevelType w:val="multilevel"/>
    <w:tmpl w:val="629A1EF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E543D"/>
    <w:rsid w:val="00007C41"/>
    <w:rsid w:val="00021AB9"/>
    <w:rsid w:val="000356D2"/>
    <w:rsid w:val="00037394"/>
    <w:rsid w:val="00050929"/>
    <w:rsid w:val="00054263"/>
    <w:rsid w:val="00064159"/>
    <w:rsid w:val="00084C73"/>
    <w:rsid w:val="00090ADB"/>
    <w:rsid w:val="000919A6"/>
    <w:rsid w:val="000A00A1"/>
    <w:rsid w:val="000C39C6"/>
    <w:rsid w:val="000D1779"/>
    <w:rsid w:val="000D4055"/>
    <w:rsid w:val="00107A68"/>
    <w:rsid w:val="00134AF5"/>
    <w:rsid w:val="0014004E"/>
    <w:rsid w:val="00187A9B"/>
    <w:rsid w:val="00192CBD"/>
    <w:rsid w:val="0019461E"/>
    <w:rsid w:val="001B50A3"/>
    <w:rsid w:val="001C72BA"/>
    <w:rsid w:val="001D4A76"/>
    <w:rsid w:val="001D5E69"/>
    <w:rsid w:val="001F4000"/>
    <w:rsid w:val="001F75C3"/>
    <w:rsid w:val="00221B4F"/>
    <w:rsid w:val="0023416A"/>
    <w:rsid w:val="0026048D"/>
    <w:rsid w:val="00266DB4"/>
    <w:rsid w:val="002772F1"/>
    <w:rsid w:val="002938DC"/>
    <w:rsid w:val="00296034"/>
    <w:rsid w:val="002A0BC9"/>
    <w:rsid w:val="002A1D07"/>
    <w:rsid w:val="002C1E6F"/>
    <w:rsid w:val="002F42DA"/>
    <w:rsid w:val="003418C4"/>
    <w:rsid w:val="00341A8C"/>
    <w:rsid w:val="00350142"/>
    <w:rsid w:val="003527B0"/>
    <w:rsid w:val="00370CF3"/>
    <w:rsid w:val="00380409"/>
    <w:rsid w:val="003969EB"/>
    <w:rsid w:val="003B1019"/>
    <w:rsid w:val="003B5A5A"/>
    <w:rsid w:val="003B7052"/>
    <w:rsid w:val="003E5C83"/>
    <w:rsid w:val="004053C3"/>
    <w:rsid w:val="00411B58"/>
    <w:rsid w:val="0043685F"/>
    <w:rsid w:val="00445628"/>
    <w:rsid w:val="004468B8"/>
    <w:rsid w:val="00461167"/>
    <w:rsid w:val="00471E24"/>
    <w:rsid w:val="00476B4B"/>
    <w:rsid w:val="0048184D"/>
    <w:rsid w:val="004B4634"/>
    <w:rsid w:val="004B4C6D"/>
    <w:rsid w:val="004D288E"/>
    <w:rsid w:val="004E087B"/>
    <w:rsid w:val="004E2229"/>
    <w:rsid w:val="004E6582"/>
    <w:rsid w:val="00503285"/>
    <w:rsid w:val="00504E5F"/>
    <w:rsid w:val="005270E0"/>
    <w:rsid w:val="0053621F"/>
    <w:rsid w:val="00551D86"/>
    <w:rsid w:val="005641DA"/>
    <w:rsid w:val="005A1CA6"/>
    <w:rsid w:val="005C4F49"/>
    <w:rsid w:val="005D5915"/>
    <w:rsid w:val="005D62B7"/>
    <w:rsid w:val="005D6B69"/>
    <w:rsid w:val="005E1104"/>
    <w:rsid w:val="006008F1"/>
    <w:rsid w:val="00617F0D"/>
    <w:rsid w:val="00620BC0"/>
    <w:rsid w:val="00622934"/>
    <w:rsid w:val="00622B76"/>
    <w:rsid w:val="00622C71"/>
    <w:rsid w:val="00632CEC"/>
    <w:rsid w:val="00635CFB"/>
    <w:rsid w:val="006566A5"/>
    <w:rsid w:val="00664D02"/>
    <w:rsid w:val="006751A6"/>
    <w:rsid w:val="00675485"/>
    <w:rsid w:val="00684FAD"/>
    <w:rsid w:val="00686A23"/>
    <w:rsid w:val="006936B4"/>
    <w:rsid w:val="006968F2"/>
    <w:rsid w:val="006A41BD"/>
    <w:rsid w:val="006A5AF4"/>
    <w:rsid w:val="006B26A1"/>
    <w:rsid w:val="006B2F9C"/>
    <w:rsid w:val="006C7800"/>
    <w:rsid w:val="006D6251"/>
    <w:rsid w:val="007132E6"/>
    <w:rsid w:val="0072229A"/>
    <w:rsid w:val="00730FEA"/>
    <w:rsid w:val="0073499E"/>
    <w:rsid w:val="0073738B"/>
    <w:rsid w:val="007405C5"/>
    <w:rsid w:val="0074368A"/>
    <w:rsid w:val="00746399"/>
    <w:rsid w:val="00754AAF"/>
    <w:rsid w:val="00762CD0"/>
    <w:rsid w:val="00765813"/>
    <w:rsid w:val="00787E75"/>
    <w:rsid w:val="007969C1"/>
    <w:rsid w:val="00796EAD"/>
    <w:rsid w:val="00812A94"/>
    <w:rsid w:val="008148E3"/>
    <w:rsid w:val="00840E81"/>
    <w:rsid w:val="008473D2"/>
    <w:rsid w:val="00851327"/>
    <w:rsid w:val="00885CF2"/>
    <w:rsid w:val="0089387B"/>
    <w:rsid w:val="0089647A"/>
    <w:rsid w:val="008C2156"/>
    <w:rsid w:val="008C5EBD"/>
    <w:rsid w:val="008F0AF0"/>
    <w:rsid w:val="008F4AF7"/>
    <w:rsid w:val="008F6CF1"/>
    <w:rsid w:val="00911C1D"/>
    <w:rsid w:val="00916021"/>
    <w:rsid w:val="0091706A"/>
    <w:rsid w:val="00940BB6"/>
    <w:rsid w:val="00945CE7"/>
    <w:rsid w:val="00977B5C"/>
    <w:rsid w:val="00990324"/>
    <w:rsid w:val="009A26D5"/>
    <w:rsid w:val="009A5C6A"/>
    <w:rsid w:val="009B0008"/>
    <w:rsid w:val="009C462D"/>
    <w:rsid w:val="009C5D1C"/>
    <w:rsid w:val="009E0E1B"/>
    <w:rsid w:val="00A06B7F"/>
    <w:rsid w:val="00A241CB"/>
    <w:rsid w:val="00A47BFB"/>
    <w:rsid w:val="00A81F21"/>
    <w:rsid w:val="00A85937"/>
    <w:rsid w:val="00A94146"/>
    <w:rsid w:val="00A952B8"/>
    <w:rsid w:val="00A95459"/>
    <w:rsid w:val="00AA2BCD"/>
    <w:rsid w:val="00AB2BC7"/>
    <w:rsid w:val="00AB3FEC"/>
    <w:rsid w:val="00AC71CC"/>
    <w:rsid w:val="00B14E7C"/>
    <w:rsid w:val="00B157AC"/>
    <w:rsid w:val="00B32FA3"/>
    <w:rsid w:val="00B37165"/>
    <w:rsid w:val="00B5072E"/>
    <w:rsid w:val="00B74F65"/>
    <w:rsid w:val="00B91B57"/>
    <w:rsid w:val="00BC4AC1"/>
    <w:rsid w:val="00BE3306"/>
    <w:rsid w:val="00BF718C"/>
    <w:rsid w:val="00C1146C"/>
    <w:rsid w:val="00C44856"/>
    <w:rsid w:val="00C73C76"/>
    <w:rsid w:val="00C752CB"/>
    <w:rsid w:val="00C85248"/>
    <w:rsid w:val="00C8547A"/>
    <w:rsid w:val="00C920A3"/>
    <w:rsid w:val="00CA01FE"/>
    <w:rsid w:val="00CC75CF"/>
    <w:rsid w:val="00CE543D"/>
    <w:rsid w:val="00CF27C5"/>
    <w:rsid w:val="00D11744"/>
    <w:rsid w:val="00D41F7C"/>
    <w:rsid w:val="00DC37BF"/>
    <w:rsid w:val="00DE09BD"/>
    <w:rsid w:val="00DE3CA4"/>
    <w:rsid w:val="00DF7643"/>
    <w:rsid w:val="00E17585"/>
    <w:rsid w:val="00E31E75"/>
    <w:rsid w:val="00E529FB"/>
    <w:rsid w:val="00E86E0F"/>
    <w:rsid w:val="00E8704E"/>
    <w:rsid w:val="00EA6CD7"/>
    <w:rsid w:val="00EB21C5"/>
    <w:rsid w:val="00EC036D"/>
    <w:rsid w:val="00ED1D57"/>
    <w:rsid w:val="00EE2633"/>
    <w:rsid w:val="00F26813"/>
    <w:rsid w:val="00F4579E"/>
    <w:rsid w:val="00F5233D"/>
    <w:rsid w:val="00F70C69"/>
    <w:rsid w:val="00F80764"/>
    <w:rsid w:val="00F86978"/>
    <w:rsid w:val="00FA7E69"/>
    <w:rsid w:val="00FB3AFB"/>
    <w:rsid w:val="00FC6911"/>
    <w:rsid w:val="00FE0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4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CE543D"/>
    <w:rPr>
      <w:sz w:val="24"/>
      <w:szCs w:val="24"/>
      <w:lang w:eastAsia="ar-SA"/>
    </w:rPr>
  </w:style>
  <w:style w:type="paragraph" w:styleId="a4">
    <w:name w:val="Body Text"/>
    <w:basedOn w:val="a"/>
    <w:link w:val="a3"/>
    <w:rsid w:val="00CE543D"/>
    <w:pPr>
      <w:suppressAutoHyphens/>
      <w:spacing w:after="120"/>
    </w:pPr>
    <w:rPr>
      <w:rFonts w:asciiTheme="minorHAnsi" w:eastAsiaTheme="minorHAnsi" w:hAnsiTheme="minorHAnsi" w:cstheme="minorBidi"/>
      <w:lang w:eastAsia="ar-SA"/>
    </w:rPr>
  </w:style>
  <w:style w:type="character" w:customStyle="1" w:styleId="1">
    <w:name w:val="Основной текст Знак1"/>
    <w:basedOn w:val="a0"/>
    <w:uiPriority w:val="99"/>
    <w:semiHidden/>
    <w:rsid w:val="00CE543D"/>
    <w:rPr>
      <w:rFonts w:ascii="Times New Roman" w:eastAsia="Times New Roman" w:hAnsi="Times New Roman" w:cs="Times New Roman"/>
      <w:sz w:val="24"/>
      <w:szCs w:val="24"/>
      <w:lang w:eastAsia="ru-RU"/>
    </w:rPr>
  </w:style>
  <w:style w:type="character" w:styleId="a5">
    <w:name w:val="Hyperlink"/>
    <w:basedOn w:val="a0"/>
    <w:uiPriority w:val="99"/>
    <w:unhideWhenUsed/>
    <w:rsid w:val="00CE543D"/>
    <w:rPr>
      <w:color w:val="0000FF"/>
      <w:u w:val="single"/>
    </w:rPr>
  </w:style>
  <w:style w:type="paragraph" w:styleId="a6">
    <w:name w:val="header"/>
    <w:basedOn w:val="a"/>
    <w:link w:val="a7"/>
    <w:uiPriority w:val="99"/>
    <w:unhideWhenUsed/>
    <w:rsid w:val="00471E24"/>
    <w:pPr>
      <w:tabs>
        <w:tab w:val="center" w:pos="4677"/>
        <w:tab w:val="right" w:pos="9355"/>
      </w:tabs>
    </w:pPr>
  </w:style>
  <w:style w:type="character" w:customStyle="1" w:styleId="a7">
    <w:name w:val="Верхний колонтитул Знак"/>
    <w:basedOn w:val="a0"/>
    <w:link w:val="a6"/>
    <w:uiPriority w:val="99"/>
    <w:rsid w:val="00471E24"/>
    <w:rPr>
      <w:rFonts w:ascii="Times New Roman" w:eastAsia="Times New Roman" w:hAnsi="Times New Roman" w:cs="Times New Roman"/>
      <w:sz w:val="24"/>
      <w:szCs w:val="24"/>
      <w:lang w:eastAsia="ru-RU"/>
    </w:rPr>
  </w:style>
  <w:style w:type="paragraph" w:styleId="a8">
    <w:name w:val="footer"/>
    <w:basedOn w:val="a"/>
    <w:link w:val="a9"/>
    <w:unhideWhenUsed/>
    <w:rsid w:val="00471E24"/>
    <w:pPr>
      <w:tabs>
        <w:tab w:val="center" w:pos="4677"/>
        <w:tab w:val="right" w:pos="9355"/>
      </w:tabs>
    </w:pPr>
  </w:style>
  <w:style w:type="character" w:customStyle="1" w:styleId="a9">
    <w:name w:val="Нижний колонтитул Знак"/>
    <w:basedOn w:val="a0"/>
    <w:link w:val="a8"/>
    <w:rsid w:val="00471E24"/>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9A26D5"/>
    <w:rPr>
      <w:rFonts w:ascii="Tahoma" w:hAnsi="Tahoma" w:cs="Tahoma"/>
      <w:sz w:val="16"/>
      <w:szCs w:val="16"/>
    </w:rPr>
  </w:style>
  <w:style w:type="character" w:customStyle="1" w:styleId="ab">
    <w:name w:val="Текст выноски Знак"/>
    <w:basedOn w:val="a0"/>
    <w:link w:val="aa"/>
    <w:uiPriority w:val="99"/>
    <w:semiHidden/>
    <w:rsid w:val="009A26D5"/>
    <w:rPr>
      <w:rFonts w:ascii="Tahoma" w:eastAsia="Times New Roman" w:hAnsi="Tahoma" w:cs="Tahoma"/>
      <w:sz w:val="16"/>
      <w:szCs w:val="16"/>
      <w:lang w:eastAsia="ru-RU"/>
    </w:rPr>
  </w:style>
  <w:style w:type="paragraph" w:styleId="ac">
    <w:name w:val="No Spacing"/>
    <w:uiPriority w:val="1"/>
    <w:qFormat/>
    <w:rsid w:val="006D6251"/>
    <w:pPr>
      <w:spacing w:after="0" w:line="240" w:lineRule="auto"/>
    </w:pPr>
  </w:style>
  <w:style w:type="table" w:styleId="ad">
    <w:name w:val="Table Grid"/>
    <w:basedOn w:val="a1"/>
    <w:uiPriority w:val="59"/>
    <w:rsid w:val="00A859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semiHidden/>
    <w:unhideWhenUsed/>
    <w:rsid w:val="006751A6"/>
    <w:pPr>
      <w:spacing w:before="100" w:beforeAutospacing="1" w:after="100" w:afterAutospacing="1"/>
    </w:pPr>
  </w:style>
  <w:style w:type="character" w:customStyle="1" w:styleId="wmi-callto">
    <w:name w:val="wmi-callto"/>
    <w:basedOn w:val="a0"/>
    <w:rsid w:val="006751A6"/>
  </w:style>
  <w:style w:type="paragraph" w:customStyle="1" w:styleId="Default">
    <w:name w:val="Default"/>
    <w:rsid w:val="00675485"/>
    <w:pPr>
      <w:autoSpaceDE w:val="0"/>
      <w:autoSpaceDN w:val="0"/>
      <w:adjustRightInd w:val="0"/>
      <w:spacing w:after="0" w:line="240" w:lineRule="auto"/>
    </w:pPr>
    <w:rPr>
      <w:rFonts w:ascii="Arial" w:hAnsi="Arial" w:cs="Arial"/>
      <w:color w:val="000000"/>
      <w:sz w:val="24"/>
      <w:szCs w:val="24"/>
    </w:rPr>
  </w:style>
  <w:style w:type="paragraph" w:styleId="af">
    <w:name w:val="List Paragraph"/>
    <w:basedOn w:val="a"/>
    <w:uiPriority w:val="34"/>
    <w:qFormat/>
    <w:rsid w:val="00B157AC"/>
    <w:pPr>
      <w:ind w:left="720"/>
      <w:contextualSpacing/>
    </w:pPr>
  </w:style>
  <w:style w:type="paragraph" w:customStyle="1" w:styleId="ConsPlusNormal">
    <w:name w:val="ConsPlusNormal"/>
    <w:rsid w:val="00380409"/>
    <w:pPr>
      <w:widowControl w:val="0"/>
      <w:suppressAutoHyphens/>
      <w:spacing w:after="0" w:line="240" w:lineRule="auto"/>
      <w:ind w:firstLine="720"/>
    </w:pPr>
    <w:rPr>
      <w:rFonts w:ascii="Arial" w:eastAsia="Times New Roman" w:hAnsi="Arial" w:cs="Arial"/>
      <w:color w:val="00000A"/>
      <w:sz w:val="24"/>
      <w:szCs w:val="20"/>
      <w:lang w:eastAsia="ru-RU"/>
    </w:rPr>
  </w:style>
</w:styles>
</file>

<file path=word/webSettings.xml><?xml version="1.0" encoding="utf-8"?>
<w:webSettings xmlns:r="http://schemas.openxmlformats.org/officeDocument/2006/relationships" xmlns:w="http://schemas.openxmlformats.org/wordprocessingml/2006/main">
  <w:divs>
    <w:div w:id="1067998595">
      <w:bodyDiv w:val="1"/>
      <w:marLeft w:val="0"/>
      <w:marRight w:val="0"/>
      <w:marTop w:val="0"/>
      <w:marBottom w:val="0"/>
      <w:divBdr>
        <w:top w:val="none" w:sz="0" w:space="0" w:color="auto"/>
        <w:left w:val="none" w:sz="0" w:space="0" w:color="auto"/>
        <w:bottom w:val="none" w:sz="0" w:space="0" w:color="auto"/>
        <w:right w:val="none" w:sz="0" w:space="0" w:color="auto"/>
      </w:divBdr>
      <w:divsChild>
        <w:div w:id="1011906402">
          <w:marLeft w:val="0"/>
          <w:marRight w:val="0"/>
          <w:marTop w:val="0"/>
          <w:marBottom w:val="0"/>
          <w:divBdr>
            <w:top w:val="none" w:sz="0" w:space="0" w:color="auto"/>
            <w:left w:val="none" w:sz="0" w:space="0" w:color="auto"/>
            <w:bottom w:val="none" w:sz="0" w:space="0" w:color="auto"/>
            <w:right w:val="none" w:sz="0" w:space="0" w:color="auto"/>
          </w:divBdr>
        </w:div>
        <w:div w:id="616066367">
          <w:marLeft w:val="0"/>
          <w:marRight w:val="0"/>
          <w:marTop w:val="0"/>
          <w:marBottom w:val="0"/>
          <w:divBdr>
            <w:top w:val="none" w:sz="0" w:space="0" w:color="auto"/>
            <w:left w:val="none" w:sz="0" w:space="0" w:color="auto"/>
            <w:bottom w:val="none" w:sz="0" w:space="0" w:color="auto"/>
            <w:right w:val="none" w:sz="0" w:space="0" w:color="auto"/>
          </w:divBdr>
        </w:div>
      </w:divsChild>
    </w:div>
    <w:div w:id="1700471924">
      <w:bodyDiv w:val="1"/>
      <w:marLeft w:val="0"/>
      <w:marRight w:val="0"/>
      <w:marTop w:val="0"/>
      <w:marBottom w:val="0"/>
      <w:divBdr>
        <w:top w:val="none" w:sz="0" w:space="0" w:color="auto"/>
        <w:left w:val="none" w:sz="0" w:space="0" w:color="auto"/>
        <w:bottom w:val="none" w:sz="0" w:space="0" w:color="auto"/>
        <w:right w:val="none" w:sz="0" w:space="0" w:color="auto"/>
      </w:divBdr>
    </w:div>
    <w:div w:id="1894926094">
      <w:bodyDiv w:val="1"/>
      <w:marLeft w:val="0"/>
      <w:marRight w:val="0"/>
      <w:marTop w:val="0"/>
      <w:marBottom w:val="0"/>
      <w:divBdr>
        <w:top w:val="none" w:sz="0" w:space="0" w:color="auto"/>
        <w:left w:val="none" w:sz="0" w:space="0" w:color="auto"/>
        <w:bottom w:val="none" w:sz="0" w:space="0" w:color="auto"/>
        <w:right w:val="none" w:sz="0" w:space="0" w:color="auto"/>
      </w:divBdr>
    </w:div>
    <w:div w:id="2034064220">
      <w:bodyDiv w:val="1"/>
      <w:marLeft w:val="0"/>
      <w:marRight w:val="0"/>
      <w:marTop w:val="0"/>
      <w:marBottom w:val="0"/>
      <w:divBdr>
        <w:top w:val="none" w:sz="0" w:space="0" w:color="auto"/>
        <w:left w:val="none" w:sz="0" w:space="0" w:color="auto"/>
        <w:bottom w:val="none" w:sz="0" w:space="0" w:color="auto"/>
        <w:right w:val="none" w:sz="0" w:space="0" w:color="auto"/>
      </w:divBdr>
    </w:div>
    <w:div w:id="207435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10-ood@minjust.gov.ru" TargetMode="External"/><Relationship Id="rId3" Type="http://schemas.openxmlformats.org/officeDocument/2006/relationships/settings" Target="settings.xml"/><Relationship Id="rId7" Type="http://schemas.openxmlformats.org/officeDocument/2006/relationships/hyperlink" Target="mailto:ru10@minjus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4061</Words>
  <Characters>23149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volna</dc:creator>
  <cp:lastModifiedBy>user</cp:lastModifiedBy>
  <cp:revision>41</cp:revision>
  <cp:lastPrinted>2022-09-19T11:34:00Z</cp:lastPrinted>
  <dcterms:created xsi:type="dcterms:W3CDTF">2026-07-17T11:21:00Z</dcterms:created>
  <dcterms:modified xsi:type="dcterms:W3CDTF">2026-07-27T12:50:00Z</dcterms:modified>
</cp:coreProperties>
</file>