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22CFA" w14:textId="0399358F" w:rsidR="00640E89" w:rsidRPr="00FC22B2" w:rsidRDefault="000B2700" w:rsidP="000B2700">
      <w:pPr>
        <w:spacing w:after="0"/>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Контракт</w:t>
      </w:r>
      <w:r w:rsidR="00640E89" w:rsidRPr="00FC22B2">
        <w:rPr>
          <w:rFonts w:ascii="Times New Roman" w:hAnsi="Times New Roman" w:cs="Times New Roman"/>
          <w:b/>
          <w:color w:val="auto"/>
          <w:sz w:val="22"/>
          <w:szCs w:val="22"/>
        </w:rPr>
        <w:t xml:space="preserve"> № </w:t>
      </w:r>
    </w:p>
    <w:p w14:paraId="746468E8" w14:textId="69E4234F" w:rsidR="00640E89" w:rsidRPr="00FC22B2" w:rsidRDefault="00640E89" w:rsidP="000B2700">
      <w:pPr>
        <w:spacing w:after="0"/>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 xml:space="preserve">на оказание услуг </w:t>
      </w:r>
      <w:r w:rsidR="000175D5">
        <w:rPr>
          <w:rFonts w:ascii="Times New Roman" w:hAnsi="Times New Roman" w:cs="Times New Roman"/>
          <w:b/>
          <w:color w:val="auto"/>
          <w:sz w:val="22"/>
          <w:szCs w:val="22"/>
        </w:rPr>
        <w:t>по замене блока СКЗИ</w:t>
      </w:r>
    </w:p>
    <w:p w14:paraId="4B19704F" w14:textId="77777777" w:rsidR="00640E89" w:rsidRPr="00FC22B2" w:rsidRDefault="00640E89" w:rsidP="00640E89">
      <w:pPr>
        <w:spacing w:after="0"/>
        <w:jc w:val="center"/>
        <w:outlineLvl w:val="0"/>
        <w:rPr>
          <w:rFonts w:ascii="Times New Roman" w:hAnsi="Times New Roman" w:cs="Times New Roman"/>
          <w:b/>
          <w:color w:val="auto"/>
          <w:sz w:val="22"/>
          <w:szCs w:val="22"/>
        </w:rPr>
      </w:pPr>
      <w:r w:rsidRPr="00FC22B2">
        <w:rPr>
          <w:rFonts w:ascii="Times New Roman" w:hAnsi="Times New Roman" w:cs="Times New Roman"/>
          <w:b/>
          <w:color w:val="auto"/>
          <w:sz w:val="22"/>
          <w:szCs w:val="22"/>
        </w:rPr>
        <w:t xml:space="preserve"> </w:t>
      </w:r>
    </w:p>
    <w:p w14:paraId="29F6736C" w14:textId="77777777" w:rsidR="00640E89" w:rsidRPr="00FC22B2" w:rsidRDefault="00640E89" w:rsidP="00640E89">
      <w:pPr>
        <w:spacing w:after="0"/>
        <w:jc w:val="center"/>
        <w:rPr>
          <w:rFonts w:ascii="Times New Roman" w:hAnsi="Times New Roman" w:cs="Times New Roman"/>
          <w:color w:val="auto"/>
          <w:sz w:val="22"/>
          <w:szCs w:val="22"/>
        </w:rPr>
      </w:pPr>
    </w:p>
    <w:p w14:paraId="6EB6BF36" w14:textId="0FB72B28" w:rsidR="00640E89" w:rsidRPr="00FC22B2" w:rsidRDefault="00640E89" w:rsidP="00B239BD">
      <w:pPr>
        <w:spacing w:after="0"/>
        <w:rPr>
          <w:rFonts w:ascii="Times New Roman" w:hAnsi="Times New Roman" w:cs="Times New Roman"/>
          <w:color w:val="auto"/>
          <w:sz w:val="22"/>
          <w:szCs w:val="22"/>
        </w:rPr>
      </w:pPr>
      <w:r w:rsidRPr="00FC22B2">
        <w:rPr>
          <w:rFonts w:ascii="Times New Roman" w:hAnsi="Times New Roman" w:cs="Times New Roman"/>
          <w:color w:val="auto"/>
          <w:sz w:val="22"/>
          <w:szCs w:val="22"/>
        </w:rPr>
        <w:t>г.</w:t>
      </w:r>
      <w:r w:rsidR="000B2700" w:rsidRPr="00FC22B2">
        <w:rPr>
          <w:rFonts w:ascii="Times New Roman" w:hAnsi="Times New Roman" w:cs="Times New Roman"/>
          <w:color w:val="auto"/>
          <w:sz w:val="22"/>
          <w:szCs w:val="22"/>
        </w:rPr>
        <w:t xml:space="preserve"> </w:t>
      </w:r>
      <w:r w:rsidR="000175D5">
        <w:rPr>
          <w:rFonts w:ascii="Times New Roman" w:hAnsi="Times New Roman" w:cs="Times New Roman"/>
          <w:color w:val="auto"/>
          <w:sz w:val="22"/>
          <w:szCs w:val="22"/>
        </w:rPr>
        <w:t>Кемерово</w:t>
      </w:r>
      <w:r w:rsidR="000B2700" w:rsidRPr="00FC22B2">
        <w:rPr>
          <w:rFonts w:ascii="Times New Roman" w:hAnsi="Times New Roman" w:cs="Times New Roman"/>
          <w:color w:val="auto"/>
          <w:sz w:val="22"/>
          <w:szCs w:val="22"/>
        </w:rPr>
        <w:tab/>
      </w:r>
      <w:r w:rsidR="000B2700" w:rsidRPr="00FC22B2">
        <w:rPr>
          <w:rFonts w:ascii="Times New Roman" w:hAnsi="Times New Roman" w:cs="Times New Roman"/>
          <w:color w:val="auto"/>
          <w:sz w:val="22"/>
          <w:szCs w:val="22"/>
        </w:rPr>
        <w:tab/>
      </w:r>
      <w:r w:rsidR="000B2700" w:rsidRPr="00FC22B2">
        <w:rPr>
          <w:rFonts w:ascii="Times New Roman" w:hAnsi="Times New Roman" w:cs="Times New Roman"/>
          <w:color w:val="auto"/>
          <w:sz w:val="22"/>
          <w:szCs w:val="22"/>
        </w:rPr>
        <w:tab/>
      </w:r>
      <w:r w:rsidR="000B2700" w:rsidRPr="00FC22B2">
        <w:rPr>
          <w:rFonts w:ascii="Times New Roman" w:hAnsi="Times New Roman" w:cs="Times New Roman"/>
          <w:color w:val="auto"/>
          <w:sz w:val="22"/>
          <w:szCs w:val="22"/>
        </w:rPr>
        <w:tab/>
      </w:r>
      <w:r w:rsidR="000B2700" w:rsidRPr="00FC22B2">
        <w:rPr>
          <w:rFonts w:ascii="Times New Roman" w:hAnsi="Times New Roman" w:cs="Times New Roman"/>
          <w:color w:val="auto"/>
          <w:sz w:val="22"/>
          <w:szCs w:val="22"/>
        </w:rPr>
        <w:tab/>
        <w:t xml:space="preserve">          </w:t>
      </w:r>
      <w:r w:rsidR="00B239BD" w:rsidRPr="00FC22B2">
        <w:rPr>
          <w:rFonts w:ascii="Times New Roman" w:hAnsi="Times New Roman" w:cs="Times New Roman"/>
          <w:color w:val="auto"/>
          <w:sz w:val="22"/>
          <w:szCs w:val="22"/>
        </w:rPr>
        <w:t xml:space="preserve">   </w:t>
      </w:r>
      <w:r w:rsidR="000B2700" w:rsidRPr="00FC22B2">
        <w:rPr>
          <w:rFonts w:ascii="Times New Roman" w:hAnsi="Times New Roman" w:cs="Times New Roman"/>
          <w:color w:val="auto"/>
          <w:sz w:val="22"/>
          <w:szCs w:val="22"/>
        </w:rPr>
        <w:t xml:space="preserve">               </w:t>
      </w:r>
      <w:proofErr w:type="gramStart"/>
      <w:r w:rsidR="000B2700" w:rsidRPr="00FC22B2">
        <w:rPr>
          <w:rFonts w:ascii="Times New Roman" w:hAnsi="Times New Roman" w:cs="Times New Roman"/>
          <w:color w:val="auto"/>
          <w:sz w:val="22"/>
          <w:szCs w:val="22"/>
        </w:rPr>
        <w:t xml:space="preserve">   </w:t>
      </w:r>
      <w:r w:rsidR="00B239BD" w:rsidRPr="00FC22B2">
        <w:rPr>
          <w:rFonts w:ascii="Times New Roman" w:hAnsi="Times New Roman" w:cs="Times New Roman"/>
          <w:color w:val="auto"/>
          <w:sz w:val="22"/>
          <w:szCs w:val="22"/>
        </w:rPr>
        <w:t>«</w:t>
      </w:r>
      <w:proofErr w:type="gramEnd"/>
      <w:r w:rsidR="00B239BD" w:rsidRPr="00FC22B2">
        <w:rPr>
          <w:rFonts w:ascii="Times New Roman" w:hAnsi="Times New Roman" w:cs="Times New Roman"/>
          <w:color w:val="auto"/>
          <w:sz w:val="22"/>
          <w:szCs w:val="22"/>
        </w:rPr>
        <w:t xml:space="preserve">        »</w:t>
      </w:r>
      <w:r w:rsidR="00175ED3" w:rsidRPr="00FC22B2">
        <w:rPr>
          <w:rFonts w:ascii="Times New Roman" w:hAnsi="Times New Roman" w:cs="Times New Roman"/>
          <w:color w:val="auto"/>
          <w:sz w:val="22"/>
          <w:szCs w:val="22"/>
        </w:rPr>
        <w:t xml:space="preserve"> </w:t>
      </w:r>
      <w:r w:rsidR="00D00834" w:rsidRPr="00FC22B2">
        <w:rPr>
          <w:rFonts w:ascii="Times New Roman" w:hAnsi="Times New Roman" w:cs="Times New Roman"/>
          <w:color w:val="auto"/>
          <w:sz w:val="22"/>
          <w:szCs w:val="22"/>
        </w:rPr>
        <w:t>________________</w:t>
      </w:r>
      <w:r w:rsidR="00175ED3" w:rsidRPr="00FC22B2">
        <w:rPr>
          <w:rFonts w:ascii="Times New Roman" w:hAnsi="Times New Roman" w:cs="Times New Roman"/>
          <w:color w:val="auto"/>
          <w:sz w:val="22"/>
          <w:szCs w:val="22"/>
        </w:rPr>
        <w:t xml:space="preserve"> </w:t>
      </w:r>
      <w:r w:rsidR="006640E0">
        <w:rPr>
          <w:rFonts w:ascii="Times New Roman" w:hAnsi="Times New Roman" w:cs="Times New Roman"/>
          <w:color w:val="auto"/>
          <w:sz w:val="22"/>
          <w:szCs w:val="22"/>
        </w:rPr>
        <w:t>2026</w:t>
      </w:r>
      <w:r w:rsidRPr="00FC22B2">
        <w:rPr>
          <w:rFonts w:ascii="Times New Roman" w:hAnsi="Times New Roman" w:cs="Times New Roman"/>
          <w:color w:val="auto"/>
          <w:sz w:val="22"/>
          <w:szCs w:val="22"/>
        </w:rPr>
        <w:t>г.</w:t>
      </w:r>
    </w:p>
    <w:p w14:paraId="73D277AB" w14:textId="77777777" w:rsidR="00640E89" w:rsidRPr="00FC22B2" w:rsidRDefault="00640E89" w:rsidP="00640E89">
      <w:pPr>
        <w:spacing w:after="0"/>
        <w:rPr>
          <w:rFonts w:ascii="Times New Roman" w:hAnsi="Times New Roman" w:cs="Times New Roman"/>
          <w:color w:val="auto"/>
          <w:sz w:val="22"/>
          <w:szCs w:val="22"/>
        </w:rPr>
      </w:pPr>
    </w:p>
    <w:p w14:paraId="6C45E177" w14:textId="101AA3EB" w:rsidR="00640E89" w:rsidRDefault="000175D5" w:rsidP="00561EE2">
      <w:pPr>
        <w:spacing w:after="0"/>
        <w:ind w:firstLine="709"/>
        <w:rPr>
          <w:rFonts w:ascii="Times New Roman" w:hAnsi="Times New Roman" w:cs="Times New Roman"/>
          <w:color w:val="auto"/>
          <w:sz w:val="22"/>
          <w:szCs w:val="22"/>
        </w:rPr>
      </w:pPr>
      <w:r w:rsidRPr="000175D5">
        <w:rPr>
          <w:rFonts w:ascii="Times New Roman" w:hAnsi="Times New Roman" w:cs="Times New Roman"/>
          <w:b/>
          <w:color w:val="auto"/>
          <w:sz w:val="22"/>
          <w:szCs w:val="22"/>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Pr="000175D5">
        <w:rPr>
          <w:rFonts w:ascii="Times New Roman" w:hAnsi="Times New Roman" w:cs="Times New Roman"/>
          <w:b/>
          <w:color w:val="auto"/>
          <w:sz w:val="22"/>
          <w:szCs w:val="22"/>
        </w:rPr>
        <w:t>Полецкова</w:t>
      </w:r>
      <w:proofErr w:type="spellEnd"/>
      <w:r w:rsidRPr="000175D5">
        <w:rPr>
          <w:rFonts w:ascii="Times New Roman" w:hAnsi="Times New Roman" w:cs="Times New Roman"/>
          <w:b/>
          <w:color w:val="auto"/>
          <w:sz w:val="22"/>
          <w:szCs w:val="22"/>
        </w:rPr>
        <w:t xml:space="preserve">» (далее – Кузбасский ГАУ), </w:t>
      </w:r>
      <w:r w:rsidRPr="000175D5">
        <w:rPr>
          <w:rFonts w:ascii="Times New Roman" w:hAnsi="Times New Roman" w:cs="Times New Roman"/>
          <w:bCs/>
          <w:color w:val="auto"/>
          <w:sz w:val="22"/>
          <w:szCs w:val="22"/>
        </w:rPr>
        <w:t>именуемое в дальнейшем</w:t>
      </w:r>
      <w:r w:rsidRPr="000175D5">
        <w:rPr>
          <w:rFonts w:ascii="Times New Roman" w:hAnsi="Times New Roman" w:cs="Times New Roman"/>
          <w:b/>
          <w:color w:val="auto"/>
          <w:sz w:val="22"/>
          <w:szCs w:val="22"/>
        </w:rPr>
        <w:t xml:space="preserve"> «Заказчик», </w:t>
      </w:r>
      <w:r w:rsidRPr="000175D5">
        <w:rPr>
          <w:rFonts w:ascii="Times New Roman" w:hAnsi="Times New Roman" w:cs="Times New Roman"/>
          <w:bCs/>
          <w:color w:val="auto"/>
          <w:sz w:val="22"/>
          <w:szCs w:val="22"/>
        </w:rPr>
        <w:t xml:space="preserve">в лице временно исполняющего обязанности ректора </w:t>
      </w:r>
      <w:proofErr w:type="spellStart"/>
      <w:r w:rsidRPr="000175D5">
        <w:rPr>
          <w:rFonts w:ascii="Times New Roman" w:hAnsi="Times New Roman" w:cs="Times New Roman"/>
          <w:bCs/>
          <w:color w:val="auto"/>
          <w:sz w:val="22"/>
          <w:szCs w:val="22"/>
        </w:rPr>
        <w:t>Кулинчик</w:t>
      </w:r>
      <w:proofErr w:type="spellEnd"/>
      <w:r w:rsidRPr="000175D5">
        <w:rPr>
          <w:rFonts w:ascii="Times New Roman" w:hAnsi="Times New Roman" w:cs="Times New Roman"/>
          <w:bCs/>
          <w:color w:val="auto"/>
          <w:sz w:val="22"/>
          <w:szCs w:val="22"/>
        </w:rPr>
        <w:t xml:space="preserve"> Ирины Геннадьевны, действующего на основании Приказа № 155-кр от 02.06.2025г. и Устава</w:t>
      </w:r>
      <w:r w:rsidR="00640E89" w:rsidRPr="000175D5">
        <w:rPr>
          <w:rFonts w:ascii="Times New Roman" w:hAnsi="Times New Roman" w:cs="Times New Roman"/>
          <w:bCs/>
          <w:color w:val="auto"/>
          <w:sz w:val="22"/>
          <w:szCs w:val="22"/>
        </w:rPr>
        <w:t>,</w:t>
      </w:r>
      <w:r w:rsidR="00640E89" w:rsidRPr="00FC22B2">
        <w:rPr>
          <w:rFonts w:ascii="Times New Roman" w:hAnsi="Times New Roman" w:cs="Times New Roman"/>
          <w:color w:val="auto"/>
          <w:sz w:val="22"/>
          <w:szCs w:val="22"/>
        </w:rPr>
        <w:t xml:space="preserve"> с одной стороны, и </w:t>
      </w:r>
      <w:r w:rsidR="00C55472" w:rsidRPr="00FC22B2">
        <w:rPr>
          <w:rFonts w:ascii="Times New Roman" w:hAnsi="Times New Roman" w:cs="Times New Roman"/>
          <w:b/>
          <w:color w:val="auto"/>
          <w:sz w:val="22"/>
          <w:szCs w:val="22"/>
        </w:rPr>
        <w:t>_______________________________</w:t>
      </w:r>
      <w:r w:rsidR="00640E89" w:rsidRPr="00FC22B2">
        <w:rPr>
          <w:rFonts w:ascii="Times New Roman" w:hAnsi="Times New Roman" w:cs="Times New Roman"/>
          <w:color w:val="auto"/>
          <w:sz w:val="22"/>
          <w:szCs w:val="22"/>
        </w:rPr>
        <w:t xml:space="preserve">, именуемое в дальнейшем </w:t>
      </w:r>
      <w:r w:rsidR="00B239BD" w:rsidRPr="00FC22B2">
        <w:rPr>
          <w:rFonts w:ascii="Times New Roman" w:hAnsi="Times New Roman" w:cs="Times New Roman"/>
          <w:color w:val="auto"/>
          <w:sz w:val="22"/>
          <w:szCs w:val="22"/>
        </w:rPr>
        <w:t>«</w:t>
      </w:r>
      <w:r w:rsidR="00640E89" w:rsidRPr="00FC22B2">
        <w:rPr>
          <w:rFonts w:ascii="Times New Roman" w:hAnsi="Times New Roman" w:cs="Times New Roman"/>
          <w:b/>
          <w:color w:val="auto"/>
          <w:sz w:val="22"/>
          <w:szCs w:val="22"/>
        </w:rPr>
        <w:t>Исполнитель</w:t>
      </w:r>
      <w:r w:rsidR="00B239BD" w:rsidRPr="00FC22B2">
        <w:rPr>
          <w:rFonts w:ascii="Times New Roman" w:hAnsi="Times New Roman" w:cs="Times New Roman"/>
          <w:b/>
          <w:color w:val="auto"/>
          <w:sz w:val="22"/>
          <w:szCs w:val="22"/>
        </w:rPr>
        <w:t>»</w:t>
      </w:r>
      <w:r w:rsidR="00640E89" w:rsidRPr="00FC22B2">
        <w:rPr>
          <w:rFonts w:ascii="Times New Roman" w:hAnsi="Times New Roman" w:cs="Times New Roman"/>
          <w:b/>
          <w:color w:val="auto"/>
          <w:sz w:val="22"/>
          <w:szCs w:val="22"/>
        </w:rPr>
        <w:t>,</w:t>
      </w:r>
      <w:r w:rsidR="00C55472" w:rsidRPr="00FC22B2">
        <w:rPr>
          <w:rFonts w:ascii="Times New Roman" w:hAnsi="Times New Roman" w:cs="Times New Roman"/>
          <w:b/>
          <w:color w:val="auto"/>
          <w:sz w:val="22"/>
          <w:szCs w:val="22"/>
        </w:rPr>
        <w:t xml:space="preserve"> в </w:t>
      </w:r>
      <w:r w:rsidR="00C55472" w:rsidRPr="00FC22B2">
        <w:rPr>
          <w:rFonts w:ascii="Times New Roman" w:hAnsi="Times New Roman" w:cs="Times New Roman"/>
          <w:color w:val="auto"/>
          <w:sz w:val="22"/>
          <w:szCs w:val="22"/>
        </w:rPr>
        <w:t>лице________</w:t>
      </w:r>
      <w:r w:rsidR="00B05DEE" w:rsidRPr="00FC22B2">
        <w:rPr>
          <w:rFonts w:ascii="Times New Roman" w:hAnsi="Times New Roman" w:cs="Times New Roman"/>
          <w:color w:val="auto"/>
          <w:sz w:val="22"/>
          <w:szCs w:val="22"/>
        </w:rPr>
        <w:t>___________________, действующего</w:t>
      </w:r>
      <w:r w:rsidR="00C55472" w:rsidRPr="00FC22B2">
        <w:rPr>
          <w:rFonts w:ascii="Times New Roman" w:hAnsi="Times New Roman" w:cs="Times New Roman"/>
          <w:color w:val="auto"/>
          <w:sz w:val="22"/>
          <w:szCs w:val="22"/>
        </w:rPr>
        <w:t xml:space="preserve"> на основании _________________,</w:t>
      </w:r>
      <w:r w:rsidR="00640E89" w:rsidRPr="00FC22B2">
        <w:rPr>
          <w:rFonts w:ascii="Times New Roman" w:hAnsi="Times New Roman" w:cs="Times New Roman"/>
          <w:b/>
          <w:color w:val="auto"/>
          <w:sz w:val="22"/>
          <w:szCs w:val="22"/>
        </w:rPr>
        <w:t xml:space="preserve"> </w:t>
      </w:r>
      <w:r w:rsidR="00640E89" w:rsidRPr="00FC22B2">
        <w:rPr>
          <w:rFonts w:ascii="Times New Roman" w:hAnsi="Times New Roman" w:cs="Times New Roman"/>
          <w:color w:val="auto"/>
          <w:sz w:val="22"/>
          <w:szCs w:val="22"/>
        </w:rPr>
        <w:t>с другой стороны,</w:t>
      </w:r>
      <w:r w:rsidR="00B239BD" w:rsidRPr="00FC22B2">
        <w:rPr>
          <w:rFonts w:ascii="Times New Roman" w:hAnsi="Times New Roman" w:cs="Times New Roman"/>
          <w:color w:val="auto"/>
          <w:sz w:val="22"/>
          <w:szCs w:val="22"/>
        </w:rPr>
        <w:t xml:space="preserve"> совместно именуемые «</w:t>
      </w:r>
      <w:r w:rsidR="00B239BD" w:rsidRPr="00FC22B2">
        <w:rPr>
          <w:rFonts w:ascii="Times New Roman" w:hAnsi="Times New Roman" w:cs="Times New Roman"/>
          <w:b/>
          <w:color w:val="auto"/>
          <w:sz w:val="22"/>
          <w:szCs w:val="22"/>
        </w:rPr>
        <w:t>Стороны»</w:t>
      </w:r>
      <w:r w:rsidR="00B239BD" w:rsidRPr="00FC22B2">
        <w:rPr>
          <w:rFonts w:ascii="Times New Roman" w:hAnsi="Times New Roman" w:cs="Times New Roman"/>
          <w:color w:val="auto"/>
          <w:sz w:val="22"/>
          <w:szCs w:val="22"/>
        </w:rPr>
        <w:t>,</w:t>
      </w:r>
      <w:r w:rsidR="00640E89" w:rsidRPr="00FC22B2">
        <w:rPr>
          <w:rFonts w:ascii="Times New Roman" w:hAnsi="Times New Roman" w:cs="Times New Roman"/>
          <w:color w:val="auto"/>
          <w:sz w:val="22"/>
          <w:szCs w:val="22"/>
        </w:rPr>
        <w:t xml:space="preserve"> </w:t>
      </w:r>
      <w:r w:rsidRPr="000175D5">
        <w:rPr>
          <w:rFonts w:ascii="Times New Roman" w:hAnsi="Times New Roman" w:cs="Times New Roman"/>
          <w:color w:val="auto"/>
          <w:sz w:val="22"/>
          <w:szCs w:val="22"/>
        </w:rPr>
        <w:t>руководствуясь Федеральным законом от 05.04.2013 г.№44-ФЗ «О контрактной системе в сфере закупок товаров, работ, услуг для обеспечения государственных и муниципальных нужд» (далее по тексту – Закон № 44-ФЗ), на основании закупочной сессии №  от (электронная площадка «ЕАТ» https://agregatoreat.ru) заключили настоящий контракт (далее - Контракт) о нижеследующем:</w:t>
      </w:r>
    </w:p>
    <w:p w14:paraId="690F1675" w14:textId="77777777" w:rsidR="000175D5" w:rsidRPr="00FC22B2" w:rsidRDefault="000175D5" w:rsidP="00561EE2">
      <w:pPr>
        <w:spacing w:after="0"/>
        <w:ind w:firstLine="709"/>
        <w:rPr>
          <w:rFonts w:ascii="Times New Roman" w:hAnsi="Times New Roman" w:cs="Times New Roman"/>
          <w:b/>
          <w:bCs/>
          <w:color w:val="auto"/>
          <w:sz w:val="22"/>
          <w:szCs w:val="22"/>
        </w:rPr>
      </w:pPr>
    </w:p>
    <w:p w14:paraId="4FE7864B" w14:textId="77777777" w:rsidR="00640E89" w:rsidRPr="00FC22B2" w:rsidRDefault="00640E89" w:rsidP="00640E89">
      <w:pPr>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 xml:space="preserve">1. Предмет </w:t>
      </w:r>
      <w:r w:rsidR="0013464B" w:rsidRPr="00FC22B2">
        <w:rPr>
          <w:rFonts w:ascii="Times New Roman" w:hAnsi="Times New Roman" w:cs="Times New Roman"/>
          <w:b/>
          <w:color w:val="auto"/>
          <w:sz w:val="22"/>
          <w:szCs w:val="22"/>
        </w:rPr>
        <w:t>К</w:t>
      </w:r>
      <w:r w:rsidR="00707EF0" w:rsidRPr="00FC22B2">
        <w:rPr>
          <w:rFonts w:ascii="Times New Roman" w:hAnsi="Times New Roman" w:cs="Times New Roman"/>
          <w:b/>
          <w:color w:val="auto"/>
          <w:sz w:val="22"/>
          <w:szCs w:val="22"/>
        </w:rPr>
        <w:t>онтракт</w:t>
      </w:r>
      <w:r w:rsidRPr="00FC22B2">
        <w:rPr>
          <w:rFonts w:ascii="Times New Roman" w:hAnsi="Times New Roman" w:cs="Times New Roman"/>
          <w:b/>
          <w:color w:val="auto"/>
          <w:sz w:val="22"/>
          <w:szCs w:val="22"/>
        </w:rPr>
        <w:t>а.</w:t>
      </w:r>
    </w:p>
    <w:p w14:paraId="0017D307" w14:textId="6F23AD1F" w:rsidR="00CE3C14" w:rsidRPr="003F2A66" w:rsidRDefault="00F62D58" w:rsidP="003F2A66">
      <w:pPr>
        <w:autoSpaceDE w:val="0"/>
        <w:autoSpaceDN w:val="0"/>
        <w:adjustRightInd w:val="0"/>
        <w:spacing w:after="0"/>
        <w:ind w:firstLine="540"/>
        <w:rPr>
          <w:rFonts w:ascii="Times New Roman" w:hAnsi="Times New Roman" w:cs="Times New Roman"/>
          <w:bCs/>
          <w:color w:val="auto"/>
          <w:spacing w:val="-2"/>
          <w:sz w:val="22"/>
          <w:szCs w:val="22"/>
        </w:rPr>
      </w:pPr>
      <w:r w:rsidRPr="00FC22B2">
        <w:rPr>
          <w:rFonts w:ascii="Times New Roman" w:hAnsi="Times New Roman" w:cs="Times New Roman"/>
          <w:color w:val="auto"/>
          <w:spacing w:val="-2"/>
          <w:sz w:val="22"/>
          <w:szCs w:val="22"/>
        </w:rPr>
        <w:t>1.</w:t>
      </w:r>
      <w:proofErr w:type="gramStart"/>
      <w:r w:rsidRPr="00FC22B2">
        <w:rPr>
          <w:rFonts w:ascii="Times New Roman" w:hAnsi="Times New Roman" w:cs="Times New Roman"/>
          <w:color w:val="auto"/>
          <w:spacing w:val="-2"/>
          <w:sz w:val="22"/>
          <w:szCs w:val="22"/>
        </w:rPr>
        <w:t>1</w:t>
      </w:r>
      <w:r w:rsidR="00B239BD" w:rsidRPr="00FC22B2">
        <w:rPr>
          <w:rFonts w:ascii="Times New Roman" w:hAnsi="Times New Roman" w:cs="Times New Roman"/>
          <w:color w:val="auto"/>
          <w:spacing w:val="-2"/>
          <w:sz w:val="22"/>
          <w:szCs w:val="22"/>
        </w:rPr>
        <w:t>.​</w:t>
      </w:r>
      <w:proofErr w:type="gramEnd"/>
      <w:r w:rsidR="00B239BD" w:rsidRPr="00FC22B2">
        <w:rPr>
          <w:rFonts w:ascii="Times New Roman" w:hAnsi="Times New Roman" w:cs="Times New Roman"/>
          <w:color w:val="auto"/>
          <w:spacing w:val="-2"/>
          <w:sz w:val="22"/>
          <w:szCs w:val="22"/>
        </w:rPr>
        <w:t>  Исполнитель обязуется оказать услу</w:t>
      </w:r>
      <w:r w:rsidR="00FC22B2" w:rsidRPr="00FC22B2">
        <w:rPr>
          <w:rFonts w:ascii="Times New Roman" w:hAnsi="Times New Roman" w:cs="Times New Roman"/>
          <w:color w:val="auto"/>
          <w:spacing w:val="-2"/>
          <w:sz w:val="22"/>
          <w:szCs w:val="22"/>
        </w:rPr>
        <w:t>ги по</w:t>
      </w:r>
      <w:r w:rsidR="00A25B1C" w:rsidRPr="00A25B1C">
        <w:rPr>
          <w:rFonts w:ascii="Times New Roman" w:hAnsi="Times New Roman" w:cs="Times New Roman"/>
          <w:color w:val="auto"/>
          <w:sz w:val="24"/>
          <w:szCs w:val="24"/>
        </w:rPr>
        <w:t xml:space="preserve"> </w:t>
      </w:r>
      <w:r w:rsidR="00A25B1C" w:rsidRPr="00A25B1C">
        <w:rPr>
          <w:rFonts w:ascii="Times New Roman" w:hAnsi="Times New Roman" w:cs="Times New Roman"/>
          <w:color w:val="auto"/>
          <w:spacing w:val="-2"/>
          <w:sz w:val="22"/>
          <w:szCs w:val="22"/>
        </w:rPr>
        <w:t>замене блока СКЗИ</w:t>
      </w:r>
      <w:r w:rsidR="000175D5">
        <w:rPr>
          <w:rFonts w:ascii="Times New Roman" w:hAnsi="Times New Roman" w:cs="Times New Roman"/>
          <w:color w:val="auto"/>
          <w:spacing w:val="-2"/>
          <w:sz w:val="22"/>
          <w:szCs w:val="22"/>
        </w:rPr>
        <w:t xml:space="preserve"> </w:t>
      </w:r>
      <w:r w:rsidR="00A25B1C" w:rsidRPr="00A25B1C">
        <w:rPr>
          <w:rFonts w:ascii="Times New Roman" w:hAnsi="Times New Roman" w:cs="Times New Roman"/>
          <w:color w:val="auto"/>
          <w:spacing w:val="-2"/>
          <w:sz w:val="22"/>
          <w:szCs w:val="22"/>
        </w:rPr>
        <w:t xml:space="preserve">на автотранспорте </w:t>
      </w:r>
      <w:r w:rsidR="000175D5">
        <w:rPr>
          <w:rFonts w:ascii="Times New Roman" w:hAnsi="Times New Roman" w:cs="Times New Roman"/>
          <w:b/>
          <w:color w:val="auto"/>
          <w:spacing w:val="-2"/>
          <w:sz w:val="22"/>
          <w:szCs w:val="22"/>
        </w:rPr>
        <w:t>Кузбасского</w:t>
      </w:r>
      <w:r w:rsidR="00A25B1C" w:rsidRPr="00A25B1C">
        <w:rPr>
          <w:rFonts w:ascii="Times New Roman" w:hAnsi="Times New Roman" w:cs="Times New Roman"/>
          <w:b/>
          <w:color w:val="auto"/>
          <w:spacing w:val="-2"/>
          <w:sz w:val="22"/>
          <w:szCs w:val="22"/>
        </w:rPr>
        <w:t xml:space="preserve"> ГАУ</w:t>
      </w:r>
      <w:r w:rsidR="003F2A66" w:rsidRPr="003F2A66">
        <w:rPr>
          <w:rFonts w:ascii="Times New Roman" w:hAnsi="Times New Roman" w:cs="Times New Roman"/>
          <w:bCs/>
          <w:color w:val="auto"/>
          <w:sz w:val="22"/>
          <w:szCs w:val="22"/>
        </w:rPr>
        <w:t xml:space="preserve"> </w:t>
      </w:r>
      <w:r w:rsidR="00CE3C14" w:rsidRPr="00FC22B2">
        <w:rPr>
          <w:rFonts w:ascii="Times New Roman" w:hAnsi="Times New Roman" w:cs="Times New Roman"/>
          <w:color w:val="auto"/>
          <w:spacing w:val="-2"/>
          <w:sz w:val="22"/>
          <w:szCs w:val="22"/>
        </w:rPr>
        <w:t>(далее - услуги), а Заказчик обязуется оплатить оказанные услуги.</w:t>
      </w:r>
    </w:p>
    <w:p w14:paraId="2D07569C" w14:textId="107E914D" w:rsidR="009F44B6" w:rsidRPr="00FC22B2" w:rsidRDefault="0075529B" w:rsidP="00C55472">
      <w:pPr>
        <w:autoSpaceDE w:val="0"/>
        <w:autoSpaceDN w:val="0"/>
        <w:adjustRightInd w:val="0"/>
        <w:spacing w:after="0"/>
        <w:ind w:firstLine="540"/>
        <w:rPr>
          <w:rFonts w:ascii="Times New Roman" w:eastAsia="Calibri" w:hAnsi="Times New Roman" w:cs="Times New Roman"/>
          <w:i/>
          <w:iCs/>
          <w:color w:val="00B050"/>
          <w:sz w:val="22"/>
          <w:szCs w:val="22"/>
        </w:rPr>
      </w:pPr>
      <w:r>
        <w:rPr>
          <w:rFonts w:ascii="Times New Roman" w:hAnsi="Times New Roman" w:cs="Times New Roman"/>
          <w:color w:val="auto"/>
          <w:spacing w:val="-2"/>
          <w:sz w:val="22"/>
          <w:szCs w:val="22"/>
        </w:rPr>
        <w:t xml:space="preserve">ИКЗ </w:t>
      </w:r>
      <w:r w:rsidR="000175D5">
        <w:rPr>
          <w:rFonts w:ascii="Times New Roman" w:hAnsi="Times New Roman" w:cs="Times New Roman"/>
          <w:color w:val="auto"/>
          <w:spacing w:val="-2"/>
          <w:sz w:val="22"/>
          <w:szCs w:val="22"/>
        </w:rPr>
        <w:t>261420503569042050100100140000000244</w:t>
      </w:r>
    </w:p>
    <w:p w14:paraId="0D9278D1" w14:textId="77777777" w:rsidR="00B239BD" w:rsidRPr="00FC22B2" w:rsidRDefault="00B239BD" w:rsidP="009F44B6">
      <w:pPr>
        <w:autoSpaceDE w:val="0"/>
        <w:autoSpaceDN w:val="0"/>
        <w:adjustRightInd w:val="0"/>
        <w:spacing w:after="0"/>
        <w:ind w:firstLine="540"/>
        <w:rPr>
          <w:rFonts w:ascii="Times New Roman" w:eastAsia="Calibri" w:hAnsi="Times New Roman" w:cs="Times New Roman"/>
          <w:i/>
          <w:iCs/>
          <w:color w:val="00B050"/>
          <w:sz w:val="22"/>
          <w:szCs w:val="22"/>
        </w:rPr>
      </w:pPr>
      <w:r w:rsidRPr="00FC22B2">
        <w:rPr>
          <w:rFonts w:ascii="Times New Roman" w:hAnsi="Times New Roman" w:cs="Times New Roman"/>
          <w:color w:val="auto"/>
          <w:spacing w:val="-2"/>
          <w:sz w:val="22"/>
          <w:szCs w:val="22"/>
        </w:rPr>
        <w:t>1.2</w:t>
      </w:r>
      <w:r w:rsidR="00640E89" w:rsidRPr="00FC22B2">
        <w:rPr>
          <w:rFonts w:ascii="Times New Roman" w:hAnsi="Times New Roman" w:cs="Times New Roman"/>
          <w:color w:val="auto"/>
          <w:spacing w:val="-2"/>
          <w:sz w:val="22"/>
          <w:szCs w:val="22"/>
        </w:rPr>
        <w:t xml:space="preserve">. </w:t>
      </w:r>
      <w:r w:rsidRPr="00FC22B2">
        <w:rPr>
          <w:rFonts w:ascii="Times New Roman" w:hAnsi="Times New Roman" w:cs="Times New Roman"/>
          <w:color w:val="auto"/>
          <w:spacing w:val="-2"/>
          <w:sz w:val="22"/>
          <w:szCs w:val="22"/>
        </w:rPr>
        <w:t>Требования, предъявляемые к услуга</w:t>
      </w:r>
      <w:r w:rsidR="00C60F13" w:rsidRPr="00FC22B2">
        <w:rPr>
          <w:rFonts w:ascii="Times New Roman" w:hAnsi="Times New Roman" w:cs="Times New Roman"/>
          <w:color w:val="auto"/>
          <w:spacing w:val="-2"/>
          <w:sz w:val="22"/>
          <w:szCs w:val="22"/>
        </w:rPr>
        <w:t>м, виды, содержание</w:t>
      </w:r>
      <w:r w:rsidR="004B284A" w:rsidRPr="00FC22B2">
        <w:rPr>
          <w:rFonts w:ascii="Times New Roman" w:hAnsi="Times New Roman" w:cs="Times New Roman"/>
          <w:color w:val="auto"/>
          <w:spacing w:val="-2"/>
          <w:sz w:val="22"/>
          <w:szCs w:val="22"/>
        </w:rPr>
        <w:t>, объем, периодичность и место оказания</w:t>
      </w:r>
      <w:r w:rsidRPr="00FC22B2">
        <w:rPr>
          <w:rFonts w:ascii="Times New Roman" w:hAnsi="Times New Roman" w:cs="Times New Roman"/>
          <w:color w:val="auto"/>
          <w:spacing w:val="-2"/>
          <w:sz w:val="22"/>
          <w:szCs w:val="22"/>
        </w:rPr>
        <w:t>, состав отчетной документации и другие условия определяются в Техническом зада</w:t>
      </w:r>
      <w:r w:rsidR="006E6751" w:rsidRPr="00FC22B2">
        <w:rPr>
          <w:rFonts w:ascii="Times New Roman" w:hAnsi="Times New Roman" w:cs="Times New Roman"/>
          <w:color w:val="auto"/>
          <w:spacing w:val="-2"/>
          <w:sz w:val="22"/>
          <w:szCs w:val="22"/>
        </w:rPr>
        <w:t>нии, содержащемся в Приложении 1</w:t>
      </w:r>
      <w:r w:rsidR="009F44B6" w:rsidRPr="00FC22B2">
        <w:rPr>
          <w:rFonts w:ascii="Times New Roman" w:hAnsi="Times New Roman" w:cs="Times New Roman"/>
          <w:color w:val="auto"/>
          <w:spacing w:val="-2"/>
          <w:sz w:val="22"/>
          <w:szCs w:val="22"/>
        </w:rPr>
        <w:t xml:space="preserve">. Приложение является неотъемлемой </w:t>
      </w:r>
      <w:proofErr w:type="gramStart"/>
      <w:r w:rsidR="009F44B6" w:rsidRPr="00FC22B2">
        <w:rPr>
          <w:rFonts w:ascii="Times New Roman" w:hAnsi="Times New Roman" w:cs="Times New Roman"/>
          <w:color w:val="auto"/>
          <w:spacing w:val="-2"/>
          <w:sz w:val="22"/>
          <w:szCs w:val="22"/>
        </w:rPr>
        <w:t xml:space="preserve">частью </w:t>
      </w:r>
      <w:r w:rsidR="006E6751" w:rsidRPr="00FC22B2">
        <w:rPr>
          <w:rFonts w:ascii="Times New Roman" w:hAnsi="Times New Roman" w:cs="Times New Roman"/>
          <w:color w:val="auto"/>
          <w:spacing w:val="-2"/>
          <w:sz w:val="22"/>
          <w:szCs w:val="22"/>
        </w:rPr>
        <w:t xml:space="preserve"> настоящего</w:t>
      </w:r>
      <w:proofErr w:type="gramEnd"/>
      <w:r w:rsidR="006E6751" w:rsidRPr="00FC22B2">
        <w:rPr>
          <w:rFonts w:ascii="Times New Roman" w:hAnsi="Times New Roman" w:cs="Times New Roman"/>
          <w:color w:val="auto"/>
          <w:spacing w:val="-2"/>
          <w:sz w:val="22"/>
          <w:szCs w:val="22"/>
        </w:rPr>
        <w:t xml:space="preserve"> Контракта. </w:t>
      </w:r>
    </w:p>
    <w:p w14:paraId="47319862" w14:textId="77777777" w:rsidR="00640E89" w:rsidRPr="00FC22B2" w:rsidRDefault="00640E89" w:rsidP="00640E89">
      <w:pPr>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 xml:space="preserve">2. Цена </w:t>
      </w:r>
      <w:r w:rsidR="00B57B1B" w:rsidRPr="00FC22B2">
        <w:rPr>
          <w:rFonts w:ascii="Times New Roman" w:hAnsi="Times New Roman" w:cs="Times New Roman"/>
          <w:b/>
          <w:color w:val="auto"/>
          <w:sz w:val="22"/>
          <w:szCs w:val="22"/>
        </w:rPr>
        <w:t>К</w:t>
      </w:r>
      <w:r w:rsidR="00707EF0" w:rsidRPr="00FC22B2">
        <w:rPr>
          <w:rFonts w:ascii="Times New Roman" w:hAnsi="Times New Roman" w:cs="Times New Roman"/>
          <w:b/>
          <w:color w:val="auto"/>
          <w:sz w:val="22"/>
          <w:szCs w:val="22"/>
        </w:rPr>
        <w:t>онтракт</w:t>
      </w:r>
      <w:r w:rsidRPr="00FC22B2">
        <w:rPr>
          <w:rFonts w:ascii="Times New Roman" w:hAnsi="Times New Roman" w:cs="Times New Roman"/>
          <w:b/>
          <w:color w:val="auto"/>
          <w:sz w:val="22"/>
          <w:szCs w:val="22"/>
        </w:rPr>
        <w:t>а.</w:t>
      </w:r>
    </w:p>
    <w:p w14:paraId="54AFB2C1" w14:textId="34CCD04C" w:rsidR="00D00834" w:rsidRDefault="00640E89" w:rsidP="00D00834">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 xml:space="preserve">2.1. Цена </w:t>
      </w:r>
      <w:r w:rsidR="0013464B" w:rsidRPr="00FC22B2">
        <w:rPr>
          <w:rFonts w:ascii="Times New Roman" w:hAnsi="Times New Roman" w:cs="Times New Roman"/>
          <w:sz w:val="22"/>
          <w:szCs w:val="22"/>
        </w:rPr>
        <w:t>К</w:t>
      </w:r>
      <w:r w:rsidR="00707EF0" w:rsidRPr="00FC22B2">
        <w:rPr>
          <w:rFonts w:ascii="Times New Roman" w:hAnsi="Times New Roman" w:cs="Times New Roman"/>
          <w:sz w:val="22"/>
          <w:szCs w:val="22"/>
        </w:rPr>
        <w:t>онтракт</w:t>
      </w:r>
      <w:r w:rsidRPr="00FC22B2">
        <w:rPr>
          <w:rFonts w:ascii="Times New Roman" w:hAnsi="Times New Roman" w:cs="Times New Roman"/>
          <w:sz w:val="22"/>
          <w:szCs w:val="22"/>
        </w:rPr>
        <w:t xml:space="preserve">а составляет </w:t>
      </w:r>
      <w:r w:rsidR="00C55472" w:rsidRPr="00FC22B2">
        <w:rPr>
          <w:rFonts w:ascii="Times New Roman" w:hAnsi="Times New Roman" w:cs="Times New Roman"/>
          <w:b/>
          <w:sz w:val="22"/>
          <w:szCs w:val="22"/>
        </w:rPr>
        <w:t>________________________________</w:t>
      </w:r>
      <w:r w:rsidR="001069D4" w:rsidRPr="00FC22B2">
        <w:rPr>
          <w:rFonts w:ascii="Times New Roman" w:hAnsi="Times New Roman" w:cs="Times New Roman"/>
          <w:sz w:val="22"/>
          <w:szCs w:val="22"/>
        </w:rPr>
        <w:t xml:space="preserve"> </w:t>
      </w:r>
      <w:r w:rsidR="001725AE" w:rsidRPr="00FC22B2">
        <w:rPr>
          <w:rFonts w:ascii="Times New Roman" w:hAnsi="Times New Roman" w:cs="Times New Roman"/>
          <w:sz w:val="22"/>
          <w:szCs w:val="22"/>
        </w:rPr>
        <w:t xml:space="preserve">(НДС___________________) </w:t>
      </w:r>
      <w:r w:rsidR="004B284A" w:rsidRPr="00FC22B2">
        <w:rPr>
          <w:rFonts w:ascii="Times New Roman" w:hAnsi="Times New Roman" w:cs="Times New Roman"/>
          <w:sz w:val="22"/>
          <w:szCs w:val="22"/>
        </w:rPr>
        <w:t xml:space="preserve"> и включает в себя все расходы, связанные с испол</w:t>
      </w:r>
      <w:r w:rsidR="00D00834" w:rsidRPr="00FC22B2">
        <w:rPr>
          <w:rFonts w:ascii="Times New Roman" w:hAnsi="Times New Roman" w:cs="Times New Roman"/>
          <w:sz w:val="22"/>
          <w:szCs w:val="22"/>
        </w:rPr>
        <w:t xml:space="preserve">нением договорных обязательств. </w:t>
      </w:r>
    </w:p>
    <w:p w14:paraId="305FD59E" w14:textId="66D0FD48" w:rsidR="000175D5" w:rsidRPr="00FC22B2" w:rsidRDefault="000175D5" w:rsidP="00D00834">
      <w:pPr>
        <w:pStyle w:val="ConsPlusNormal"/>
        <w:ind w:firstLine="540"/>
        <w:jc w:val="both"/>
        <w:rPr>
          <w:rFonts w:ascii="Times New Roman" w:hAnsi="Times New Roman" w:cs="Times New Roman"/>
          <w:sz w:val="22"/>
          <w:szCs w:val="22"/>
        </w:rPr>
      </w:pPr>
      <w:r w:rsidRPr="000175D5">
        <w:rPr>
          <w:rFonts w:ascii="Times New Roman" w:hAnsi="Times New Roman" w:cs="Times New Roman"/>
          <w:sz w:val="22"/>
          <w:szCs w:val="22"/>
        </w:rPr>
        <w:t>Цена контракта включает в себя стоимость всех оказываемых услуг, а также все расходы Исполнителя, связанные с оказанием услуг по настоящему Контракту, а именно: стоимость расходных материалов</w:t>
      </w:r>
      <w:r>
        <w:rPr>
          <w:rFonts w:ascii="Times New Roman" w:hAnsi="Times New Roman" w:cs="Times New Roman"/>
          <w:sz w:val="22"/>
          <w:szCs w:val="22"/>
        </w:rPr>
        <w:t xml:space="preserve"> (оборудования)</w:t>
      </w:r>
      <w:r w:rsidRPr="000175D5">
        <w:rPr>
          <w:rFonts w:ascii="Times New Roman" w:hAnsi="Times New Roman" w:cs="Times New Roman"/>
          <w:sz w:val="22"/>
          <w:szCs w:val="22"/>
        </w:rPr>
        <w:t>, транспортные расходы, расходы на оплату труда, иные расходы, налоги, сборы и отчисления, которые подлежат оплате в бюджет и внебюджетные фонды, в том числе с фонда оплаты труда, в соответствии с законодательством Российской Федерации.</w:t>
      </w:r>
      <w:r w:rsidRPr="000175D5">
        <w:t xml:space="preserve"> </w:t>
      </w:r>
      <w:r w:rsidRPr="000175D5">
        <w:rPr>
          <w:rFonts w:ascii="Times New Roman" w:hAnsi="Times New Roman" w:cs="Times New Roman"/>
          <w:sz w:val="22"/>
          <w:szCs w:val="22"/>
        </w:rPr>
        <w:t>Договор заключается согласно регламенту и срокам ЕАТ.</w:t>
      </w:r>
    </w:p>
    <w:p w14:paraId="73697711" w14:textId="77777777" w:rsidR="00D00834" w:rsidRPr="00FC22B2" w:rsidRDefault="004B284A" w:rsidP="00D00834">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 xml:space="preserve">2.2. Цена Контракта является твёрдой, определяется на весь срок исполнения Контракта и в ходе его исполнения изменению не подлежит, </w:t>
      </w:r>
      <w:proofErr w:type="gramStart"/>
      <w:r w:rsidRPr="00FC22B2">
        <w:rPr>
          <w:rFonts w:ascii="Times New Roman" w:hAnsi="Times New Roman" w:cs="Times New Roman"/>
          <w:sz w:val="22"/>
          <w:szCs w:val="22"/>
        </w:rPr>
        <w:t>за исключением случаев</w:t>
      </w:r>
      <w:proofErr w:type="gramEnd"/>
      <w:r w:rsidRPr="00FC22B2">
        <w:rPr>
          <w:rFonts w:ascii="Times New Roman" w:hAnsi="Times New Roman" w:cs="Times New Roman"/>
          <w:sz w:val="22"/>
          <w:szCs w:val="22"/>
        </w:rPr>
        <w:t xml:space="preserve"> установленных законодательством.</w:t>
      </w:r>
    </w:p>
    <w:p w14:paraId="3009C907" w14:textId="77777777" w:rsidR="00D00834" w:rsidRPr="00FC22B2" w:rsidRDefault="0013464B" w:rsidP="00D00834">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2.3. Оплата</w:t>
      </w:r>
      <w:r w:rsidR="00D8757B" w:rsidRPr="00FC22B2">
        <w:rPr>
          <w:rFonts w:ascii="Times New Roman" w:hAnsi="Times New Roman" w:cs="Times New Roman"/>
          <w:sz w:val="22"/>
          <w:szCs w:val="22"/>
        </w:rPr>
        <w:t xml:space="preserve"> оказанных услуг</w:t>
      </w:r>
      <w:r w:rsidRPr="00FC22B2">
        <w:rPr>
          <w:rFonts w:ascii="Times New Roman" w:hAnsi="Times New Roman" w:cs="Times New Roman"/>
          <w:sz w:val="22"/>
          <w:szCs w:val="22"/>
        </w:rPr>
        <w:t xml:space="preserve"> производится после подписания</w:t>
      </w:r>
      <w:r w:rsidR="00D8757B" w:rsidRPr="00FC22B2">
        <w:rPr>
          <w:rFonts w:ascii="Times New Roman" w:hAnsi="Times New Roman" w:cs="Times New Roman"/>
          <w:sz w:val="22"/>
          <w:szCs w:val="22"/>
        </w:rPr>
        <w:t xml:space="preserve"> Заказчиком</w:t>
      </w:r>
      <w:r w:rsidRPr="00FC22B2">
        <w:rPr>
          <w:rFonts w:ascii="Times New Roman" w:hAnsi="Times New Roman" w:cs="Times New Roman"/>
          <w:sz w:val="22"/>
          <w:szCs w:val="22"/>
        </w:rPr>
        <w:t xml:space="preserve"> акта об оказании услуг</w:t>
      </w:r>
      <w:r w:rsidR="00B57B1B" w:rsidRPr="00FC22B2">
        <w:rPr>
          <w:rFonts w:ascii="Times New Roman" w:hAnsi="Times New Roman" w:cs="Times New Roman"/>
          <w:sz w:val="22"/>
          <w:szCs w:val="22"/>
        </w:rPr>
        <w:t xml:space="preserve"> (далее – Акт)</w:t>
      </w:r>
      <w:r w:rsidR="00D8757B" w:rsidRPr="00FC22B2">
        <w:rPr>
          <w:rFonts w:ascii="Times New Roman" w:hAnsi="Times New Roman" w:cs="Times New Roman"/>
          <w:sz w:val="22"/>
          <w:szCs w:val="22"/>
        </w:rPr>
        <w:t xml:space="preserve">.  </w:t>
      </w:r>
    </w:p>
    <w:p w14:paraId="0271E325" w14:textId="77777777" w:rsidR="00D00834" w:rsidRPr="00FC22B2" w:rsidRDefault="0013464B" w:rsidP="00D00834">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2.4</w:t>
      </w:r>
      <w:r w:rsidR="004B284A" w:rsidRPr="00FC22B2">
        <w:rPr>
          <w:rFonts w:ascii="Times New Roman" w:hAnsi="Times New Roman" w:cs="Times New Roman"/>
          <w:sz w:val="22"/>
          <w:szCs w:val="22"/>
        </w:rPr>
        <w:t xml:space="preserve">. Оплата по Контракту осуществляются Заказчиком в рублях РФ на расчетный счет Исполнителя, в </w:t>
      </w:r>
      <w:r w:rsidR="00CE3C14" w:rsidRPr="00FC22B2">
        <w:rPr>
          <w:rFonts w:ascii="Times New Roman" w:hAnsi="Times New Roman" w:cs="Times New Roman"/>
          <w:sz w:val="22"/>
          <w:szCs w:val="22"/>
        </w:rPr>
        <w:t xml:space="preserve">срок не более </w:t>
      </w:r>
      <w:r w:rsidR="008C7094" w:rsidRPr="00FC22B2">
        <w:rPr>
          <w:rFonts w:ascii="Times New Roman" w:hAnsi="Times New Roman" w:cs="Times New Roman"/>
          <w:sz w:val="22"/>
          <w:szCs w:val="22"/>
        </w:rPr>
        <w:t>7</w:t>
      </w:r>
      <w:r w:rsidR="004B284A" w:rsidRPr="00FC22B2">
        <w:rPr>
          <w:rFonts w:ascii="Times New Roman" w:hAnsi="Times New Roman" w:cs="Times New Roman"/>
          <w:sz w:val="22"/>
          <w:szCs w:val="22"/>
        </w:rPr>
        <w:t xml:space="preserve"> рабочих дней после подписания Сторонами </w:t>
      </w:r>
      <w:r w:rsidR="00B57B1B" w:rsidRPr="00FC22B2">
        <w:rPr>
          <w:rFonts w:ascii="Times New Roman" w:hAnsi="Times New Roman" w:cs="Times New Roman"/>
          <w:sz w:val="22"/>
          <w:szCs w:val="22"/>
        </w:rPr>
        <w:t>Акта.</w:t>
      </w:r>
      <w:r w:rsidR="004B284A" w:rsidRPr="00FC22B2">
        <w:rPr>
          <w:rFonts w:ascii="Times New Roman" w:hAnsi="Times New Roman" w:cs="Times New Roman"/>
          <w:sz w:val="22"/>
          <w:szCs w:val="22"/>
        </w:rPr>
        <w:t xml:space="preserve"> Об изменении платежных реквизитов Исполнителя, </w:t>
      </w:r>
      <w:r w:rsidR="00442D46" w:rsidRPr="00FC22B2">
        <w:rPr>
          <w:rFonts w:ascii="Times New Roman" w:hAnsi="Times New Roman" w:cs="Times New Roman"/>
          <w:sz w:val="22"/>
          <w:szCs w:val="22"/>
        </w:rPr>
        <w:t>Исполнитель</w:t>
      </w:r>
      <w:r w:rsidR="004B284A" w:rsidRPr="00FC22B2">
        <w:rPr>
          <w:rFonts w:ascii="Times New Roman" w:hAnsi="Times New Roman" w:cs="Times New Roman"/>
          <w:sz w:val="22"/>
          <w:szCs w:val="22"/>
        </w:rPr>
        <w:t xml:space="preserve">,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Исполнителя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w:t>
      </w:r>
      <w:r w:rsidR="00442D46" w:rsidRPr="00FC22B2">
        <w:rPr>
          <w:rFonts w:ascii="Times New Roman" w:hAnsi="Times New Roman" w:cs="Times New Roman"/>
          <w:sz w:val="22"/>
          <w:szCs w:val="22"/>
        </w:rPr>
        <w:t>Исполнитель</w:t>
      </w:r>
      <w:r w:rsidR="004B284A" w:rsidRPr="00FC22B2">
        <w:rPr>
          <w:rFonts w:ascii="Times New Roman" w:hAnsi="Times New Roman" w:cs="Times New Roman"/>
          <w:sz w:val="22"/>
          <w:szCs w:val="22"/>
        </w:rPr>
        <w:t xml:space="preserve">. </w:t>
      </w:r>
    </w:p>
    <w:p w14:paraId="6623AE7F" w14:textId="77777777" w:rsidR="00B57B1B" w:rsidRPr="00FC22B2" w:rsidRDefault="0013464B" w:rsidP="00D00834">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2.5</w:t>
      </w:r>
      <w:r w:rsidR="00640E89" w:rsidRPr="00FC22B2">
        <w:rPr>
          <w:rFonts w:ascii="Times New Roman" w:hAnsi="Times New Roman" w:cs="Times New Roman"/>
          <w:sz w:val="22"/>
          <w:szCs w:val="22"/>
        </w:rPr>
        <w:t xml:space="preserve">. </w:t>
      </w:r>
      <w:r w:rsidR="00B57B1B" w:rsidRPr="00FC22B2">
        <w:rPr>
          <w:rFonts w:ascii="Times New Roman" w:hAnsi="Times New Roman" w:cs="Times New Roman"/>
          <w:sz w:val="22"/>
          <w:szCs w:val="22"/>
        </w:rPr>
        <w:t>Оплата Контракта осуществляется за счет средств</w:t>
      </w:r>
      <w:r w:rsidR="008D5504" w:rsidRPr="00FC22B2">
        <w:rPr>
          <w:rFonts w:ascii="Times New Roman" w:hAnsi="Times New Roman" w:cs="Times New Roman"/>
          <w:sz w:val="22"/>
          <w:szCs w:val="22"/>
        </w:rPr>
        <w:t xml:space="preserve"> бюджетного учреждения</w:t>
      </w:r>
      <w:r w:rsidR="00B57B1B" w:rsidRPr="00FC22B2">
        <w:rPr>
          <w:rFonts w:ascii="Times New Roman" w:hAnsi="Times New Roman" w:cs="Times New Roman"/>
          <w:sz w:val="22"/>
          <w:szCs w:val="22"/>
        </w:rPr>
        <w:t xml:space="preserve"> в соответствии с требованиями действующего законодательства. </w:t>
      </w:r>
    </w:p>
    <w:p w14:paraId="01EA36DA" w14:textId="77777777" w:rsidR="009C3584" w:rsidRPr="00FC22B2" w:rsidRDefault="009C3584" w:rsidP="00D00834">
      <w:pPr>
        <w:pStyle w:val="ConsPlusNormal"/>
        <w:ind w:firstLine="540"/>
        <w:jc w:val="both"/>
        <w:rPr>
          <w:rFonts w:ascii="Times New Roman" w:eastAsia="Calibri" w:hAnsi="Times New Roman" w:cs="Times New Roman"/>
          <w:color w:val="FF0000"/>
          <w:sz w:val="22"/>
          <w:szCs w:val="22"/>
        </w:rPr>
      </w:pPr>
    </w:p>
    <w:p w14:paraId="11470537" w14:textId="77777777" w:rsidR="00640E89" w:rsidRPr="00FC22B2" w:rsidRDefault="00640E89" w:rsidP="00640E89">
      <w:pPr>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 xml:space="preserve">3. Порядок и сроки </w:t>
      </w:r>
      <w:r w:rsidR="0013464B" w:rsidRPr="00FC22B2">
        <w:rPr>
          <w:rFonts w:ascii="Times New Roman" w:hAnsi="Times New Roman" w:cs="Times New Roman"/>
          <w:b/>
          <w:color w:val="auto"/>
          <w:sz w:val="22"/>
          <w:szCs w:val="22"/>
        </w:rPr>
        <w:t>оказания услуг</w:t>
      </w:r>
      <w:r w:rsidR="000B2700" w:rsidRPr="00FC22B2">
        <w:rPr>
          <w:rFonts w:ascii="Times New Roman" w:hAnsi="Times New Roman" w:cs="Times New Roman"/>
          <w:b/>
          <w:color w:val="auto"/>
          <w:sz w:val="22"/>
          <w:szCs w:val="22"/>
        </w:rPr>
        <w:t>.</w:t>
      </w:r>
      <w:r w:rsidR="0013464B" w:rsidRPr="00FC22B2">
        <w:rPr>
          <w:rFonts w:ascii="Times New Roman" w:hAnsi="Times New Roman" w:cs="Times New Roman"/>
          <w:b/>
          <w:color w:val="auto"/>
          <w:sz w:val="22"/>
          <w:szCs w:val="22"/>
        </w:rPr>
        <w:t xml:space="preserve"> </w:t>
      </w:r>
    </w:p>
    <w:p w14:paraId="6C9FD56A" w14:textId="1B392B17" w:rsidR="00640E89" w:rsidRPr="00FC22B2" w:rsidRDefault="00640E89" w:rsidP="00640E89">
      <w:pPr>
        <w:spacing w:after="0"/>
        <w:ind w:firstLine="709"/>
        <w:rPr>
          <w:rFonts w:ascii="Times New Roman" w:hAnsi="Times New Roman" w:cs="Times New Roman"/>
          <w:color w:val="auto"/>
          <w:spacing w:val="-4"/>
          <w:sz w:val="22"/>
          <w:szCs w:val="22"/>
        </w:rPr>
      </w:pPr>
      <w:r w:rsidRPr="00FC22B2">
        <w:rPr>
          <w:rFonts w:ascii="Times New Roman" w:hAnsi="Times New Roman" w:cs="Times New Roman"/>
          <w:color w:val="auto"/>
          <w:spacing w:val="-4"/>
          <w:sz w:val="22"/>
          <w:szCs w:val="22"/>
        </w:rPr>
        <w:t xml:space="preserve">3.1. Указанные в разделе 1 настоящего </w:t>
      </w:r>
      <w:r w:rsidR="0013464B" w:rsidRPr="00FC22B2">
        <w:rPr>
          <w:rFonts w:ascii="Times New Roman" w:hAnsi="Times New Roman" w:cs="Times New Roman"/>
          <w:color w:val="auto"/>
          <w:spacing w:val="-4"/>
          <w:sz w:val="22"/>
          <w:szCs w:val="22"/>
        </w:rPr>
        <w:t>К</w:t>
      </w:r>
      <w:r w:rsidR="00707EF0" w:rsidRPr="00FC22B2">
        <w:rPr>
          <w:rFonts w:ascii="Times New Roman" w:hAnsi="Times New Roman" w:cs="Times New Roman"/>
          <w:color w:val="auto"/>
          <w:spacing w:val="-4"/>
          <w:sz w:val="22"/>
          <w:szCs w:val="22"/>
        </w:rPr>
        <w:t>онтракт</w:t>
      </w:r>
      <w:r w:rsidRPr="00FC22B2">
        <w:rPr>
          <w:rFonts w:ascii="Times New Roman" w:hAnsi="Times New Roman" w:cs="Times New Roman"/>
          <w:color w:val="auto"/>
          <w:spacing w:val="-4"/>
          <w:sz w:val="22"/>
          <w:szCs w:val="22"/>
        </w:rPr>
        <w:t xml:space="preserve">а </w:t>
      </w:r>
      <w:r w:rsidR="0013464B" w:rsidRPr="00FC22B2">
        <w:rPr>
          <w:rFonts w:ascii="Times New Roman" w:hAnsi="Times New Roman" w:cs="Times New Roman"/>
          <w:color w:val="auto"/>
          <w:spacing w:val="-4"/>
          <w:sz w:val="22"/>
          <w:szCs w:val="22"/>
        </w:rPr>
        <w:t>обязательства д</w:t>
      </w:r>
      <w:r w:rsidRPr="00FC22B2">
        <w:rPr>
          <w:rFonts w:ascii="Times New Roman" w:hAnsi="Times New Roman" w:cs="Times New Roman"/>
          <w:color w:val="auto"/>
          <w:spacing w:val="-4"/>
          <w:sz w:val="22"/>
          <w:szCs w:val="22"/>
        </w:rPr>
        <w:t xml:space="preserve">олжны быть исполнены </w:t>
      </w:r>
      <w:r w:rsidR="0013464B" w:rsidRPr="00FC22B2">
        <w:rPr>
          <w:rFonts w:ascii="Times New Roman" w:hAnsi="Times New Roman" w:cs="Times New Roman"/>
          <w:color w:val="auto"/>
          <w:spacing w:val="-4"/>
          <w:sz w:val="22"/>
          <w:szCs w:val="22"/>
        </w:rPr>
        <w:t xml:space="preserve">в следующие сроки: </w:t>
      </w:r>
      <w:r w:rsidR="00101C4B" w:rsidRPr="00101C4B">
        <w:rPr>
          <w:rFonts w:ascii="Times New Roman" w:hAnsi="Times New Roman" w:cs="Times New Roman"/>
          <w:b/>
          <w:bCs/>
          <w:color w:val="auto"/>
          <w:spacing w:val="-4"/>
          <w:sz w:val="22"/>
          <w:szCs w:val="22"/>
        </w:rPr>
        <w:t xml:space="preserve">в течении 5 рабочих дней </w:t>
      </w:r>
      <w:r w:rsidR="000175D5" w:rsidRPr="00101C4B">
        <w:rPr>
          <w:rFonts w:ascii="Times New Roman" w:hAnsi="Times New Roman" w:cs="Times New Roman"/>
          <w:b/>
          <w:bCs/>
          <w:color w:val="auto"/>
          <w:spacing w:val="-4"/>
          <w:sz w:val="22"/>
          <w:szCs w:val="22"/>
        </w:rPr>
        <w:t>с даты заключения Контракта</w:t>
      </w:r>
      <w:r w:rsidR="00101C4B">
        <w:rPr>
          <w:rFonts w:ascii="Times New Roman" w:hAnsi="Times New Roman" w:cs="Times New Roman"/>
          <w:b/>
          <w:color w:val="auto"/>
          <w:spacing w:val="-4"/>
          <w:sz w:val="22"/>
          <w:szCs w:val="22"/>
        </w:rPr>
        <w:t>.</w:t>
      </w:r>
    </w:p>
    <w:p w14:paraId="4ACB2A75" w14:textId="77777777" w:rsidR="00A6241F" w:rsidRPr="00FC22B2" w:rsidRDefault="00A6241F" w:rsidP="00A6241F">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3.2. Для проверки соответствия качества оказываемых услуг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14:paraId="6F28BA85" w14:textId="77777777" w:rsidR="00A6241F" w:rsidRPr="00FC22B2" w:rsidRDefault="00A6241F" w:rsidP="00A6241F">
      <w:pPr>
        <w:spacing w:after="0"/>
        <w:ind w:firstLine="709"/>
        <w:rPr>
          <w:rFonts w:ascii="Times New Roman" w:hAnsi="Times New Roman" w:cs="Times New Roman"/>
          <w:color w:val="auto"/>
          <w:sz w:val="22"/>
          <w:szCs w:val="22"/>
        </w:rPr>
      </w:pPr>
      <w:r w:rsidRPr="00FC22B2">
        <w:rPr>
          <w:rFonts w:ascii="Times New Roman" w:hAnsi="Times New Roman" w:cs="Times New Roman"/>
          <w:bCs/>
          <w:color w:val="auto"/>
          <w:sz w:val="22"/>
          <w:szCs w:val="22"/>
        </w:rPr>
        <w:t>3.3.</w:t>
      </w:r>
      <w:r w:rsidRPr="00FC22B2">
        <w:rPr>
          <w:rFonts w:ascii="Times New Roman" w:hAnsi="Times New Roman" w:cs="Times New Roman"/>
          <w:b/>
          <w:bCs/>
          <w:color w:val="auto"/>
          <w:sz w:val="22"/>
          <w:szCs w:val="22"/>
        </w:rPr>
        <w:t xml:space="preserve"> </w:t>
      </w:r>
      <w:r w:rsidRPr="00FC22B2">
        <w:rPr>
          <w:rFonts w:ascii="Times New Roman" w:hAnsi="Times New Roman" w:cs="Times New Roman"/>
          <w:color w:val="auto"/>
          <w:sz w:val="22"/>
          <w:szCs w:val="22"/>
        </w:rPr>
        <w:t xml:space="preserve">При выявлении недостатков качества оказываемых услуг Заказчик обязан незамедлительно письменно уведомить Исполнителя. </w:t>
      </w:r>
    </w:p>
    <w:p w14:paraId="08886F5D" w14:textId="77777777" w:rsidR="00460CF8" w:rsidRPr="00FC22B2" w:rsidRDefault="00460CF8" w:rsidP="00460CF8">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lastRenderedPageBreak/>
        <w:t xml:space="preserve">3.4. Приёмка оказанных Исполнителем услуг, предусмотренных настоящим Контрактом, </w:t>
      </w:r>
      <w:r w:rsidR="004F5C7A" w:rsidRPr="00FC22B2">
        <w:rPr>
          <w:rFonts w:ascii="Times New Roman" w:hAnsi="Times New Roman" w:cs="Times New Roman"/>
          <w:color w:val="auto"/>
          <w:sz w:val="22"/>
          <w:szCs w:val="22"/>
        </w:rPr>
        <w:t>и оформление данной приемки</w:t>
      </w:r>
      <w:r w:rsidRPr="00FC22B2">
        <w:rPr>
          <w:rFonts w:ascii="Times New Roman" w:hAnsi="Times New Roman" w:cs="Times New Roman"/>
          <w:color w:val="auto"/>
          <w:sz w:val="22"/>
          <w:szCs w:val="22"/>
        </w:rPr>
        <w:t xml:space="preserve"> путём составления и подписания уполномоченн</w:t>
      </w:r>
      <w:r w:rsidR="004F5C7A" w:rsidRPr="00FC22B2">
        <w:rPr>
          <w:rFonts w:ascii="Times New Roman" w:hAnsi="Times New Roman" w:cs="Times New Roman"/>
          <w:color w:val="auto"/>
          <w:sz w:val="22"/>
          <w:szCs w:val="22"/>
        </w:rPr>
        <w:t xml:space="preserve">ыми представителями сторон Акта </w:t>
      </w:r>
      <w:r w:rsidR="008C5008" w:rsidRPr="00FC22B2">
        <w:rPr>
          <w:rFonts w:ascii="Times New Roman" w:hAnsi="Times New Roman" w:cs="Times New Roman"/>
          <w:color w:val="auto"/>
          <w:sz w:val="22"/>
          <w:szCs w:val="22"/>
        </w:rPr>
        <w:t>осуществляется в течение</w:t>
      </w:r>
      <w:r w:rsidR="004F5C7A" w:rsidRPr="00FC22B2">
        <w:rPr>
          <w:rFonts w:ascii="Times New Roman" w:hAnsi="Times New Roman" w:cs="Times New Roman"/>
          <w:color w:val="auto"/>
          <w:sz w:val="22"/>
          <w:szCs w:val="22"/>
        </w:rPr>
        <w:t xml:space="preserve"> </w:t>
      </w:r>
      <w:r w:rsidR="00EC0344" w:rsidRPr="00FC22B2">
        <w:rPr>
          <w:rFonts w:ascii="Times New Roman" w:hAnsi="Times New Roman" w:cs="Times New Roman"/>
          <w:color w:val="auto"/>
          <w:sz w:val="22"/>
          <w:szCs w:val="22"/>
        </w:rPr>
        <w:t>3</w:t>
      </w:r>
      <w:r w:rsidR="004F5C7A" w:rsidRPr="00FC22B2">
        <w:rPr>
          <w:rFonts w:ascii="Times New Roman" w:hAnsi="Times New Roman" w:cs="Times New Roman"/>
          <w:color w:val="auto"/>
          <w:sz w:val="22"/>
          <w:szCs w:val="22"/>
        </w:rPr>
        <w:t xml:space="preserve"> рабочих дней с момента завершения оказания услуг. </w:t>
      </w:r>
    </w:p>
    <w:p w14:paraId="7524FDC0" w14:textId="77777777" w:rsidR="00460CF8" w:rsidRPr="00FC22B2" w:rsidRDefault="00460CF8" w:rsidP="00460CF8">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3.5. В течение 3 (трёх) рабочих дней со дня получения подписанного Исполнителем Акта Заказчик обязан подписать его и возвратить экземпляр Акта Исполнителю, или представить мотивированное возражение в случае обнаружения недостатков в оказанных услугах.</w:t>
      </w:r>
    </w:p>
    <w:p w14:paraId="2727AD15" w14:textId="77777777" w:rsidR="00460CF8" w:rsidRPr="00FC22B2" w:rsidRDefault="00460CF8" w:rsidP="00460CF8">
      <w:pPr>
        <w:spacing w:after="0"/>
        <w:ind w:firstLine="709"/>
        <w:rPr>
          <w:rFonts w:ascii="Times New Roman" w:hAnsi="Times New Roman" w:cs="Times New Roman"/>
          <w:color w:val="auto"/>
          <w:sz w:val="22"/>
          <w:szCs w:val="22"/>
        </w:rPr>
      </w:pPr>
      <w:r w:rsidRPr="00FC22B2">
        <w:rPr>
          <w:rFonts w:ascii="Times New Roman" w:hAnsi="Times New Roman" w:cs="Times New Roman"/>
          <w:bCs/>
          <w:color w:val="auto"/>
          <w:sz w:val="22"/>
          <w:szCs w:val="22"/>
        </w:rPr>
        <w:t>3.6.</w:t>
      </w:r>
      <w:r w:rsidRPr="00FC22B2">
        <w:rPr>
          <w:rFonts w:ascii="Times New Roman" w:hAnsi="Times New Roman" w:cs="Times New Roman"/>
          <w:b/>
          <w:bCs/>
          <w:color w:val="auto"/>
          <w:sz w:val="22"/>
          <w:szCs w:val="22"/>
        </w:rPr>
        <w:t xml:space="preserve"> </w:t>
      </w:r>
      <w:r w:rsidRPr="00FC22B2">
        <w:rPr>
          <w:rFonts w:ascii="Times New Roman" w:hAnsi="Times New Roman" w:cs="Times New Roman"/>
          <w:color w:val="auto"/>
          <w:sz w:val="22"/>
          <w:szCs w:val="22"/>
        </w:rPr>
        <w:t>Исполнитель,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связи с характером услуги Исполнитель возвращает Заказчику стоимость не оказанных по настоящему Контракту услуг.</w:t>
      </w:r>
    </w:p>
    <w:p w14:paraId="3827BBB2" w14:textId="420A388D" w:rsidR="0013464B" w:rsidRDefault="00460CF8" w:rsidP="0013464B">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3.7</w:t>
      </w:r>
      <w:r w:rsidR="00640E89" w:rsidRPr="00FC22B2">
        <w:rPr>
          <w:rFonts w:ascii="Times New Roman" w:hAnsi="Times New Roman" w:cs="Times New Roman"/>
          <w:color w:val="auto"/>
          <w:sz w:val="22"/>
          <w:szCs w:val="22"/>
        </w:rPr>
        <w:t xml:space="preserve">. </w:t>
      </w:r>
      <w:proofErr w:type="gramStart"/>
      <w:r w:rsidR="0013464B" w:rsidRPr="00FC22B2">
        <w:rPr>
          <w:rFonts w:ascii="Times New Roman" w:hAnsi="Times New Roman" w:cs="Times New Roman"/>
          <w:color w:val="auto"/>
          <w:sz w:val="22"/>
          <w:szCs w:val="22"/>
        </w:rPr>
        <w:t>Услуги  считаются</w:t>
      </w:r>
      <w:proofErr w:type="gramEnd"/>
      <w:r w:rsidR="0013464B" w:rsidRPr="00FC22B2">
        <w:rPr>
          <w:rFonts w:ascii="Times New Roman" w:hAnsi="Times New Roman" w:cs="Times New Roman"/>
          <w:color w:val="auto"/>
          <w:sz w:val="22"/>
          <w:szCs w:val="22"/>
        </w:rPr>
        <w:t xml:space="preserve">   </w:t>
      </w:r>
      <w:r w:rsidR="00D00834" w:rsidRPr="00FC22B2">
        <w:rPr>
          <w:rFonts w:ascii="Times New Roman" w:hAnsi="Times New Roman" w:cs="Times New Roman"/>
          <w:color w:val="auto"/>
          <w:sz w:val="22"/>
          <w:szCs w:val="22"/>
        </w:rPr>
        <w:t xml:space="preserve">оказанными  после  подписания  Акта </w:t>
      </w:r>
      <w:r w:rsidR="0013464B" w:rsidRPr="00FC22B2">
        <w:rPr>
          <w:rFonts w:ascii="Times New Roman" w:hAnsi="Times New Roman" w:cs="Times New Roman"/>
          <w:color w:val="auto"/>
          <w:sz w:val="22"/>
          <w:szCs w:val="22"/>
        </w:rPr>
        <w:t>Заказчиком.</w:t>
      </w:r>
    </w:p>
    <w:p w14:paraId="1D2842E1" w14:textId="3E691F41" w:rsidR="00EC7582" w:rsidRPr="00FC22B2" w:rsidRDefault="00EC7582" w:rsidP="0013464B">
      <w:pPr>
        <w:spacing w:after="0"/>
        <w:ind w:firstLine="709"/>
        <w:rPr>
          <w:rFonts w:ascii="Times New Roman" w:hAnsi="Times New Roman" w:cs="Times New Roman"/>
          <w:color w:val="auto"/>
          <w:sz w:val="22"/>
          <w:szCs w:val="22"/>
        </w:rPr>
      </w:pPr>
      <w:r>
        <w:rPr>
          <w:rFonts w:ascii="Times New Roman" w:hAnsi="Times New Roman" w:cs="Times New Roman"/>
          <w:color w:val="auto"/>
          <w:sz w:val="22"/>
          <w:szCs w:val="22"/>
        </w:rPr>
        <w:t>3.8. Место оказания услуг: г. Кемерово, ул.  Марковцева, 5</w:t>
      </w:r>
    </w:p>
    <w:p w14:paraId="675876ED" w14:textId="77777777" w:rsidR="00640E89" w:rsidRPr="00FC22B2" w:rsidRDefault="00640E89" w:rsidP="000B2700">
      <w:pPr>
        <w:rPr>
          <w:rFonts w:ascii="Times New Roman" w:hAnsi="Times New Roman" w:cs="Times New Roman"/>
          <w:b/>
          <w:color w:val="auto"/>
          <w:sz w:val="22"/>
          <w:szCs w:val="22"/>
        </w:rPr>
      </w:pPr>
    </w:p>
    <w:p w14:paraId="47D74514" w14:textId="77777777" w:rsidR="00640E89" w:rsidRPr="00FC22B2" w:rsidRDefault="00A6241F" w:rsidP="00640E89">
      <w:pPr>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4. Обязательства С</w:t>
      </w:r>
      <w:r w:rsidR="00D8757B" w:rsidRPr="00FC22B2">
        <w:rPr>
          <w:rFonts w:ascii="Times New Roman" w:hAnsi="Times New Roman" w:cs="Times New Roman"/>
          <w:b/>
          <w:color w:val="auto"/>
          <w:sz w:val="22"/>
          <w:szCs w:val="22"/>
        </w:rPr>
        <w:t>торон</w:t>
      </w:r>
      <w:r w:rsidR="000B2700" w:rsidRPr="00FC22B2">
        <w:rPr>
          <w:rFonts w:ascii="Times New Roman" w:hAnsi="Times New Roman" w:cs="Times New Roman"/>
          <w:b/>
          <w:color w:val="auto"/>
          <w:sz w:val="22"/>
          <w:szCs w:val="22"/>
        </w:rPr>
        <w:t>.</w:t>
      </w:r>
    </w:p>
    <w:p w14:paraId="2881E815" w14:textId="77777777" w:rsidR="008E07CA" w:rsidRPr="00FC22B2" w:rsidRDefault="00A6241F" w:rsidP="00640E89">
      <w:pPr>
        <w:spacing w:after="0"/>
        <w:ind w:firstLine="709"/>
        <w:rPr>
          <w:rFonts w:ascii="Times New Roman" w:hAnsi="Times New Roman" w:cs="Times New Roman"/>
          <w:color w:val="000000"/>
          <w:sz w:val="22"/>
          <w:szCs w:val="22"/>
        </w:rPr>
      </w:pPr>
      <w:r w:rsidRPr="00FC22B2">
        <w:rPr>
          <w:rFonts w:ascii="Times New Roman" w:hAnsi="Times New Roman" w:cs="Times New Roman"/>
          <w:color w:val="000000"/>
          <w:sz w:val="22"/>
          <w:szCs w:val="22"/>
        </w:rPr>
        <w:t>4</w:t>
      </w:r>
      <w:r w:rsidR="00640E89" w:rsidRPr="00FC22B2">
        <w:rPr>
          <w:rFonts w:ascii="Times New Roman" w:hAnsi="Times New Roman" w:cs="Times New Roman"/>
          <w:color w:val="000000"/>
          <w:sz w:val="22"/>
          <w:szCs w:val="22"/>
        </w:rPr>
        <w:t xml:space="preserve">.1. </w:t>
      </w:r>
      <w:r w:rsidR="008E07CA" w:rsidRPr="00FC22B2">
        <w:rPr>
          <w:rFonts w:ascii="Times New Roman" w:hAnsi="Times New Roman" w:cs="Times New Roman"/>
          <w:color w:val="000000"/>
          <w:sz w:val="22"/>
          <w:szCs w:val="22"/>
        </w:rPr>
        <w:t>Исполнитель:</w:t>
      </w:r>
    </w:p>
    <w:p w14:paraId="1AB142FA" w14:textId="77777777" w:rsidR="004934A5" w:rsidRPr="00FC22B2" w:rsidRDefault="00D00834" w:rsidP="004934A5">
      <w:pPr>
        <w:pStyle w:val="ConsPlusNormal"/>
        <w:ind w:firstLine="540"/>
        <w:jc w:val="both"/>
        <w:rPr>
          <w:rFonts w:ascii="Times New Roman" w:hAnsi="Times New Roman" w:cs="Times New Roman"/>
          <w:color w:val="000000"/>
          <w:sz w:val="22"/>
          <w:szCs w:val="22"/>
        </w:rPr>
      </w:pPr>
      <w:r w:rsidRPr="00FC22B2">
        <w:rPr>
          <w:rFonts w:ascii="Times New Roman" w:hAnsi="Times New Roman" w:cs="Times New Roman"/>
          <w:color w:val="000000"/>
          <w:sz w:val="22"/>
          <w:szCs w:val="22"/>
        </w:rPr>
        <w:t xml:space="preserve">4.1.1. </w:t>
      </w:r>
      <w:r w:rsidR="004934A5" w:rsidRPr="00FC22B2">
        <w:rPr>
          <w:rFonts w:ascii="Times New Roman" w:hAnsi="Times New Roman" w:cs="Times New Roman"/>
          <w:color w:val="000000"/>
          <w:sz w:val="22"/>
          <w:szCs w:val="22"/>
        </w:rPr>
        <w:t xml:space="preserve">Предоставляет Заказчику заверение о наличии у Исполнителя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Исполнитель гарантирует наличие соответствующих полномочий на заключение настоящего Контракта. </w:t>
      </w:r>
    </w:p>
    <w:p w14:paraId="1D632007" w14:textId="77777777" w:rsidR="004934A5" w:rsidRPr="00FC22B2" w:rsidRDefault="00A6241F" w:rsidP="004934A5">
      <w:pPr>
        <w:pStyle w:val="ConsPlusNormal"/>
        <w:ind w:firstLine="540"/>
        <w:jc w:val="both"/>
        <w:rPr>
          <w:rFonts w:ascii="Times New Roman" w:eastAsia="Calibri" w:hAnsi="Times New Roman" w:cs="Times New Roman"/>
          <w:color w:val="000000"/>
          <w:sz w:val="22"/>
          <w:szCs w:val="22"/>
        </w:rPr>
      </w:pPr>
      <w:r w:rsidRPr="00FC22B2">
        <w:rPr>
          <w:rFonts w:ascii="Times New Roman" w:hAnsi="Times New Roman" w:cs="Times New Roman"/>
          <w:color w:val="000000"/>
          <w:sz w:val="22"/>
          <w:szCs w:val="22"/>
        </w:rPr>
        <w:t>4</w:t>
      </w:r>
      <w:r w:rsidR="004934A5" w:rsidRPr="00FC22B2">
        <w:rPr>
          <w:rFonts w:ascii="Times New Roman" w:hAnsi="Times New Roman" w:cs="Times New Roman"/>
          <w:color w:val="000000"/>
          <w:sz w:val="22"/>
          <w:szCs w:val="22"/>
        </w:rPr>
        <w:t>.1.2</w:t>
      </w:r>
      <w:r w:rsidR="00640E89" w:rsidRPr="00FC22B2">
        <w:rPr>
          <w:rFonts w:ascii="Times New Roman" w:hAnsi="Times New Roman" w:cs="Times New Roman"/>
          <w:color w:val="000000"/>
          <w:sz w:val="22"/>
          <w:szCs w:val="22"/>
        </w:rPr>
        <w:t xml:space="preserve">. </w:t>
      </w:r>
      <w:r w:rsidR="008E07CA" w:rsidRPr="00FC22B2">
        <w:rPr>
          <w:rFonts w:ascii="Times New Roman" w:hAnsi="Times New Roman" w:cs="Times New Roman"/>
          <w:color w:val="000000"/>
          <w:sz w:val="22"/>
          <w:szCs w:val="22"/>
        </w:rPr>
        <w:t>Обязуется о</w:t>
      </w:r>
      <w:r w:rsidR="00640E89" w:rsidRPr="00FC22B2">
        <w:rPr>
          <w:rFonts w:ascii="Times New Roman" w:hAnsi="Times New Roman" w:cs="Times New Roman"/>
          <w:color w:val="000000"/>
          <w:sz w:val="22"/>
          <w:szCs w:val="22"/>
        </w:rPr>
        <w:t xml:space="preserve">казывать услуги в соответствии с Приложением 1. </w:t>
      </w:r>
      <w:r w:rsidR="00D00834" w:rsidRPr="00FC22B2">
        <w:rPr>
          <w:rFonts w:ascii="Times New Roman" w:eastAsia="Calibri" w:hAnsi="Times New Roman" w:cs="Times New Roman"/>
          <w:color w:val="000000"/>
          <w:sz w:val="22"/>
          <w:szCs w:val="22"/>
        </w:rPr>
        <w:t xml:space="preserve">Исполнитель несет все необходимые расходы, связанные с исполнением обязательства. </w:t>
      </w:r>
    </w:p>
    <w:p w14:paraId="7ED070A6" w14:textId="77777777" w:rsidR="004934A5" w:rsidRPr="00FC22B2" w:rsidRDefault="000D35B8" w:rsidP="006E65A7">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 xml:space="preserve"> </w:t>
      </w:r>
      <w:r w:rsidR="00A6241F" w:rsidRPr="00FC22B2">
        <w:rPr>
          <w:rFonts w:ascii="Times New Roman" w:hAnsi="Times New Roman" w:cs="Times New Roman"/>
          <w:sz w:val="22"/>
          <w:szCs w:val="22"/>
        </w:rPr>
        <w:t>4</w:t>
      </w:r>
      <w:r w:rsidR="00D8757B" w:rsidRPr="00FC22B2">
        <w:rPr>
          <w:rFonts w:ascii="Times New Roman" w:hAnsi="Times New Roman" w:cs="Times New Roman"/>
          <w:sz w:val="22"/>
          <w:szCs w:val="22"/>
        </w:rPr>
        <w:t xml:space="preserve">.1.3. </w:t>
      </w:r>
      <w:r w:rsidR="008E07CA" w:rsidRPr="00FC22B2">
        <w:rPr>
          <w:rFonts w:ascii="Times New Roman" w:hAnsi="Times New Roman" w:cs="Times New Roman"/>
          <w:sz w:val="22"/>
          <w:szCs w:val="22"/>
        </w:rPr>
        <w:t>Обязуется о</w:t>
      </w:r>
      <w:r w:rsidR="00D8757B" w:rsidRPr="00FC22B2">
        <w:rPr>
          <w:rFonts w:ascii="Times New Roman" w:hAnsi="Times New Roman" w:cs="Times New Roman"/>
          <w:sz w:val="22"/>
          <w:szCs w:val="22"/>
        </w:rPr>
        <w:t>беспечивать</w:t>
      </w:r>
      <w:r w:rsidR="00640E89" w:rsidRPr="00FC22B2">
        <w:rPr>
          <w:rFonts w:ascii="Times New Roman" w:hAnsi="Times New Roman" w:cs="Times New Roman"/>
          <w:sz w:val="22"/>
          <w:szCs w:val="22"/>
        </w:rPr>
        <w:t xml:space="preserve"> качество оказания услуг в соответствии с </w:t>
      </w:r>
      <w:r w:rsidR="006E65A7" w:rsidRPr="00FC22B2">
        <w:rPr>
          <w:rFonts w:ascii="Times New Roman" w:hAnsi="Times New Roman" w:cs="Times New Roman"/>
          <w:sz w:val="22"/>
          <w:szCs w:val="22"/>
        </w:rPr>
        <w:t>ГОСТ Р 50691-2013 «Услуги населению. Модель системы обеспечения качества услуг»</w:t>
      </w:r>
      <w:r w:rsidRPr="00FC22B2">
        <w:rPr>
          <w:rFonts w:ascii="Times New Roman" w:eastAsia="Calibri" w:hAnsi="Times New Roman" w:cs="Times New Roman"/>
          <w:iCs/>
          <w:sz w:val="22"/>
          <w:szCs w:val="22"/>
        </w:rPr>
        <w:t xml:space="preserve">, а также иными </w:t>
      </w:r>
      <w:r w:rsidR="00640E89" w:rsidRPr="00FC22B2">
        <w:rPr>
          <w:rFonts w:ascii="Times New Roman" w:hAnsi="Times New Roman" w:cs="Times New Roman"/>
          <w:sz w:val="22"/>
          <w:szCs w:val="22"/>
        </w:rPr>
        <w:t>действующими нормами и техническими условиями.</w:t>
      </w:r>
    </w:p>
    <w:p w14:paraId="1D7E94C8" w14:textId="77777777" w:rsidR="004934A5" w:rsidRPr="00FC22B2" w:rsidRDefault="00A6241F" w:rsidP="004934A5">
      <w:pPr>
        <w:pStyle w:val="ConsPlusNormal"/>
        <w:ind w:firstLine="540"/>
        <w:jc w:val="both"/>
        <w:rPr>
          <w:rFonts w:ascii="Times New Roman" w:hAnsi="Times New Roman" w:cs="Times New Roman"/>
          <w:sz w:val="22"/>
          <w:szCs w:val="22"/>
        </w:rPr>
      </w:pPr>
      <w:r w:rsidRPr="00FC22B2">
        <w:rPr>
          <w:rFonts w:ascii="Times New Roman" w:hAnsi="Times New Roman" w:cs="Times New Roman"/>
          <w:sz w:val="22"/>
          <w:szCs w:val="22"/>
        </w:rPr>
        <w:t>4</w:t>
      </w:r>
      <w:r w:rsidR="008E07CA" w:rsidRPr="00FC22B2">
        <w:rPr>
          <w:rFonts w:ascii="Times New Roman" w:hAnsi="Times New Roman" w:cs="Times New Roman"/>
          <w:sz w:val="22"/>
          <w:szCs w:val="22"/>
        </w:rPr>
        <w:t>.1.4. При наличии запроса Заказчика, своевременно предоставлять достоверную информацию о ходе исполнения обязательств, в том числе о сложностях, возникающих при исполнении Контракта.</w:t>
      </w:r>
    </w:p>
    <w:p w14:paraId="1C1E7588" w14:textId="77777777" w:rsidR="00D8757B" w:rsidRPr="00FC22B2" w:rsidRDefault="00A6241F" w:rsidP="004934A5">
      <w:pPr>
        <w:pStyle w:val="ConsPlusNormal"/>
        <w:ind w:firstLine="540"/>
        <w:jc w:val="both"/>
        <w:rPr>
          <w:rFonts w:ascii="Times New Roman" w:eastAsia="Calibri" w:hAnsi="Times New Roman" w:cs="Times New Roman"/>
          <w:color w:val="FF0000"/>
          <w:sz w:val="22"/>
          <w:szCs w:val="22"/>
        </w:rPr>
      </w:pPr>
      <w:r w:rsidRPr="00FC22B2">
        <w:rPr>
          <w:rFonts w:ascii="Times New Roman" w:hAnsi="Times New Roman" w:cs="Times New Roman"/>
          <w:sz w:val="22"/>
          <w:szCs w:val="22"/>
        </w:rPr>
        <w:t>4</w:t>
      </w:r>
      <w:r w:rsidR="008E07CA" w:rsidRPr="00FC22B2">
        <w:rPr>
          <w:rFonts w:ascii="Times New Roman" w:hAnsi="Times New Roman" w:cs="Times New Roman"/>
          <w:sz w:val="22"/>
          <w:szCs w:val="22"/>
        </w:rPr>
        <w:t>.1.5</w:t>
      </w:r>
      <w:r w:rsidR="00D8757B" w:rsidRPr="00FC22B2">
        <w:rPr>
          <w:rFonts w:ascii="Times New Roman" w:hAnsi="Times New Roman" w:cs="Times New Roman"/>
          <w:sz w:val="22"/>
          <w:szCs w:val="22"/>
        </w:rPr>
        <w:t xml:space="preserve">. </w:t>
      </w:r>
      <w:r w:rsidR="008E07CA" w:rsidRPr="00FC22B2">
        <w:rPr>
          <w:rFonts w:ascii="Times New Roman" w:hAnsi="Times New Roman" w:cs="Times New Roman"/>
          <w:sz w:val="22"/>
          <w:szCs w:val="22"/>
        </w:rPr>
        <w:t>Обязуется б</w:t>
      </w:r>
      <w:r w:rsidR="00D8757B" w:rsidRPr="00FC22B2">
        <w:rPr>
          <w:rFonts w:ascii="Times New Roman" w:hAnsi="Times New Roman" w:cs="Times New Roman"/>
          <w:sz w:val="22"/>
          <w:szCs w:val="22"/>
        </w:rPr>
        <w:t xml:space="preserve">езвозмездно   </w:t>
      </w:r>
      <w:proofErr w:type="gramStart"/>
      <w:r w:rsidR="00D8757B" w:rsidRPr="00FC22B2">
        <w:rPr>
          <w:rFonts w:ascii="Times New Roman" w:hAnsi="Times New Roman" w:cs="Times New Roman"/>
          <w:sz w:val="22"/>
          <w:szCs w:val="22"/>
        </w:rPr>
        <w:t>исправить  по</w:t>
      </w:r>
      <w:proofErr w:type="gramEnd"/>
      <w:r w:rsidR="00D8757B" w:rsidRPr="00FC22B2">
        <w:rPr>
          <w:rFonts w:ascii="Times New Roman" w:hAnsi="Times New Roman" w:cs="Times New Roman"/>
          <w:sz w:val="22"/>
          <w:szCs w:val="22"/>
        </w:rPr>
        <w:t xml:space="preserve">  требованию  Заказчика  все выявленные недостатки,  если в процес</w:t>
      </w:r>
      <w:r w:rsidR="008E07CA" w:rsidRPr="00FC22B2">
        <w:rPr>
          <w:rFonts w:ascii="Times New Roman" w:hAnsi="Times New Roman" w:cs="Times New Roman"/>
          <w:sz w:val="22"/>
          <w:szCs w:val="22"/>
        </w:rPr>
        <w:t>се оказания  у</w:t>
      </w:r>
      <w:r w:rsidR="00D8757B" w:rsidRPr="00FC22B2">
        <w:rPr>
          <w:rFonts w:ascii="Times New Roman" w:hAnsi="Times New Roman" w:cs="Times New Roman"/>
          <w:sz w:val="22"/>
          <w:szCs w:val="22"/>
        </w:rPr>
        <w:t xml:space="preserve">слуг  Исполнитель допустил   отступление  от  условий  </w:t>
      </w:r>
      <w:r w:rsidR="008E214F" w:rsidRPr="00FC22B2">
        <w:rPr>
          <w:rFonts w:ascii="Times New Roman" w:hAnsi="Times New Roman" w:cs="Times New Roman"/>
          <w:sz w:val="22"/>
          <w:szCs w:val="22"/>
        </w:rPr>
        <w:t>контракт</w:t>
      </w:r>
      <w:r w:rsidR="00D8757B" w:rsidRPr="00FC22B2">
        <w:rPr>
          <w:rFonts w:ascii="Times New Roman" w:hAnsi="Times New Roman" w:cs="Times New Roman"/>
          <w:sz w:val="22"/>
          <w:szCs w:val="22"/>
        </w:rPr>
        <w:t xml:space="preserve">а,  ухудшившее  качество, в течение </w:t>
      </w:r>
      <w:r w:rsidR="002C3CC1" w:rsidRPr="00FC22B2">
        <w:rPr>
          <w:rFonts w:ascii="Times New Roman" w:hAnsi="Times New Roman" w:cs="Times New Roman"/>
          <w:sz w:val="22"/>
          <w:szCs w:val="22"/>
        </w:rPr>
        <w:t xml:space="preserve">3 </w:t>
      </w:r>
      <w:r w:rsidR="00D8757B" w:rsidRPr="00FC22B2">
        <w:rPr>
          <w:rFonts w:ascii="Times New Roman" w:hAnsi="Times New Roman" w:cs="Times New Roman"/>
          <w:sz w:val="22"/>
          <w:szCs w:val="22"/>
        </w:rPr>
        <w:t>дней.</w:t>
      </w:r>
    </w:p>
    <w:p w14:paraId="578F90B6" w14:textId="77777777" w:rsidR="004934A5" w:rsidRPr="00FC22B2" w:rsidRDefault="00A6241F" w:rsidP="004934A5">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4</w:t>
      </w:r>
      <w:r w:rsidR="00640E89" w:rsidRPr="00FC22B2">
        <w:rPr>
          <w:rFonts w:ascii="Times New Roman" w:hAnsi="Times New Roman" w:cs="Times New Roman"/>
          <w:color w:val="auto"/>
          <w:sz w:val="22"/>
          <w:szCs w:val="22"/>
        </w:rPr>
        <w:t xml:space="preserve">.2. </w:t>
      </w:r>
      <w:r w:rsidR="00D8757B" w:rsidRPr="00FC22B2">
        <w:rPr>
          <w:rFonts w:ascii="Times New Roman" w:hAnsi="Times New Roman" w:cs="Times New Roman"/>
          <w:color w:val="auto"/>
          <w:sz w:val="22"/>
          <w:szCs w:val="22"/>
        </w:rPr>
        <w:t>Заказчик</w:t>
      </w:r>
      <w:r w:rsidR="004934A5" w:rsidRPr="00FC22B2">
        <w:rPr>
          <w:rFonts w:ascii="Times New Roman" w:hAnsi="Times New Roman" w:cs="Times New Roman"/>
          <w:color w:val="auto"/>
          <w:sz w:val="22"/>
          <w:szCs w:val="22"/>
        </w:rPr>
        <w:t>:</w:t>
      </w:r>
    </w:p>
    <w:p w14:paraId="39AF79B3" w14:textId="77777777" w:rsidR="004934A5" w:rsidRPr="00FC22B2" w:rsidRDefault="00A6241F" w:rsidP="004934A5">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4</w:t>
      </w:r>
      <w:r w:rsidR="008E07CA" w:rsidRPr="00FC22B2">
        <w:rPr>
          <w:rFonts w:ascii="Times New Roman" w:hAnsi="Times New Roman" w:cs="Times New Roman"/>
          <w:color w:val="auto"/>
          <w:sz w:val="22"/>
          <w:szCs w:val="22"/>
        </w:rPr>
        <w:t>.2.1.</w:t>
      </w:r>
      <w:r w:rsidR="00D8757B" w:rsidRPr="00FC22B2">
        <w:rPr>
          <w:rFonts w:ascii="Times New Roman" w:hAnsi="Times New Roman" w:cs="Times New Roman"/>
          <w:color w:val="auto"/>
          <w:sz w:val="22"/>
          <w:szCs w:val="22"/>
        </w:rPr>
        <w:t xml:space="preserve"> </w:t>
      </w:r>
      <w:r w:rsidR="008E07CA" w:rsidRPr="00FC22B2">
        <w:rPr>
          <w:rFonts w:ascii="Times New Roman" w:hAnsi="Times New Roman" w:cs="Times New Roman"/>
          <w:color w:val="auto"/>
          <w:sz w:val="22"/>
          <w:szCs w:val="22"/>
        </w:rPr>
        <w:t>Обязуется осуществлять контроль за исполнением обязательств,</w:t>
      </w:r>
      <w:r w:rsidR="009B0950" w:rsidRPr="00FC22B2">
        <w:rPr>
          <w:rFonts w:ascii="Times New Roman" w:hAnsi="Times New Roman" w:cs="Times New Roman"/>
          <w:color w:val="auto"/>
          <w:sz w:val="22"/>
          <w:szCs w:val="22"/>
        </w:rPr>
        <w:t xml:space="preserve"> качеством оказываемых услуг и сроков их оказания.</w:t>
      </w:r>
      <w:r w:rsidR="008E07CA" w:rsidRPr="00FC22B2">
        <w:rPr>
          <w:rFonts w:ascii="Times New Roman" w:hAnsi="Times New Roman" w:cs="Times New Roman"/>
          <w:color w:val="auto"/>
          <w:sz w:val="22"/>
          <w:szCs w:val="22"/>
        </w:rPr>
        <w:t xml:space="preserve"> </w:t>
      </w:r>
    </w:p>
    <w:p w14:paraId="1BDC8ADE" w14:textId="77777777" w:rsidR="00640E89" w:rsidRPr="00FC22B2" w:rsidRDefault="00A6241F" w:rsidP="004934A5">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4</w:t>
      </w:r>
      <w:r w:rsidR="00640E89" w:rsidRPr="00FC22B2">
        <w:rPr>
          <w:rFonts w:ascii="Times New Roman" w:hAnsi="Times New Roman" w:cs="Times New Roman"/>
          <w:color w:val="auto"/>
          <w:sz w:val="22"/>
          <w:szCs w:val="22"/>
        </w:rPr>
        <w:t>.2.2. Производит</w:t>
      </w:r>
      <w:r w:rsidR="00D8757B" w:rsidRPr="00FC22B2">
        <w:rPr>
          <w:rFonts w:ascii="Times New Roman" w:hAnsi="Times New Roman" w:cs="Times New Roman"/>
          <w:color w:val="auto"/>
          <w:sz w:val="22"/>
          <w:szCs w:val="22"/>
        </w:rPr>
        <w:t xml:space="preserve"> приемку и оплату услуг, выполненных Исполнителем</w:t>
      </w:r>
      <w:r w:rsidR="00640E89" w:rsidRPr="00FC22B2">
        <w:rPr>
          <w:rFonts w:ascii="Times New Roman" w:hAnsi="Times New Roman" w:cs="Times New Roman"/>
          <w:color w:val="auto"/>
          <w:sz w:val="22"/>
          <w:szCs w:val="22"/>
        </w:rPr>
        <w:t xml:space="preserve"> в порядке, предусмотренном настоящем </w:t>
      </w:r>
      <w:r w:rsidR="00707EF0" w:rsidRPr="00FC22B2">
        <w:rPr>
          <w:rFonts w:ascii="Times New Roman" w:hAnsi="Times New Roman" w:cs="Times New Roman"/>
          <w:color w:val="auto"/>
          <w:sz w:val="22"/>
          <w:szCs w:val="22"/>
        </w:rPr>
        <w:t>Контракт</w:t>
      </w:r>
      <w:r w:rsidR="00640E89" w:rsidRPr="00FC22B2">
        <w:rPr>
          <w:rFonts w:ascii="Times New Roman" w:hAnsi="Times New Roman" w:cs="Times New Roman"/>
          <w:color w:val="auto"/>
          <w:sz w:val="22"/>
          <w:szCs w:val="22"/>
        </w:rPr>
        <w:t>ом.</w:t>
      </w:r>
    </w:p>
    <w:p w14:paraId="76C81B05" w14:textId="77777777" w:rsidR="00A6241F" w:rsidRPr="006640E0" w:rsidRDefault="00A6241F" w:rsidP="00640E89">
      <w:pPr>
        <w:spacing w:after="0"/>
        <w:ind w:firstLine="709"/>
        <w:rPr>
          <w:rFonts w:ascii="Times New Roman" w:hAnsi="Times New Roman" w:cs="Times New Roman"/>
          <w:color w:val="auto"/>
          <w:sz w:val="22"/>
          <w:szCs w:val="22"/>
        </w:rPr>
      </w:pPr>
    </w:p>
    <w:p w14:paraId="75C18DBE" w14:textId="77777777" w:rsidR="00A6241F" w:rsidRPr="00FC22B2" w:rsidRDefault="00A6241F" w:rsidP="00A6241F">
      <w:pPr>
        <w:spacing w:after="0"/>
        <w:ind w:firstLine="709"/>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5. Ответственность Сторон</w:t>
      </w:r>
      <w:r w:rsidR="000B2700" w:rsidRPr="00FC22B2">
        <w:rPr>
          <w:rFonts w:ascii="Times New Roman" w:hAnsi="Times New Roman" w:cs="Times New Roman"/>
          <w:b/>
          <w:color w:val="auto"/>
          <w:sz w:val="22"/>
          <w:szCs w:val="22"/>
        </w:rPr>
        <w:t>.</w:t>
      </w:r>
    </w:p>
    <w:p w14:paraId="1D67A6D7" w14:textId="77777777" w:rsidR="00A6241F" w:rsidRPr="00FC22B2" w:rsidRDefault="00A6241F" w:rsidP="00A6241F">
      <w:pPr>
        <w:spacing w:after="0"/>
        <w:ind w:firstLine="709"/>
        <w:jc w:val="center"/>
        <w:rPr>
          <w:rFonts w:ascii="Times New Roman" w:hAnsi="Times New Roman" w:cs="Times New Roman"/>
          <w:b/>
          <w:color w:val="auto"/>
          <w:sz w:val="22"/>
          <w:szCs w:val="22"/>
        </w:rPr>
      </w:pPr>
    </w:p>
    <w:p w14:paraId="2C78407A" w14:textId="77777777" w:rsidR="002A121C" w:rsidRPr="00FC22B2" w:rsidRDefault="008112B1" w:rsidP="002A121C">
      <w:pPr>
        <w:autoSpaceDE w:val="0"/>
        <w:autoSpaceDN w:val="0"/>
        <w:adjustRightInd w:val="0"/>
        <w:spacing w:after="0"/>
        <w:ind w:firstLine="540"/>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 xml:space="preserve">5.1. </w:t>
      </w:r>
      <w:r w:rsidR="002A121C" w:rsidRPr="00FC22B2">
        <w:rPr>
          <w:rFonts w:ascii="Times New Roman" w:eastAsia="Calibri" w:hAnsi="Times New Roman" w:cs="Times New Roman"/>
          <w:color w:val="000000"/>
          <w:sz w:val="22"/>
          <w:szCs w:val="22"/>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C4E4EE8" w14:textId="77777777" w:rsidR="002A121C" w:rsidRPr="00FC22B2" w:rsidRDefault="002A121C" w:rsidP="002A121C">
      <w:pPr>
        <w:autoSpaceDE w:val="0"/>
        <w:autoSpaceDN w:val="0"/>
        <w:adjustRightInd w:val="0"/>
        <w:spacing w:after="0"/>
        <w:ind w:firstLine="540"/>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 xml:space="preserve">5.1.1.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w:t>
      </w:r>
      <w:r w:rsidR="007B59C4" w:rsidRPr="00FC22B2">
        <w:rPr>
          <w:rFonts w:ascii="Times New Roman" w:eastAsia="Calibri" w:hAnsi="Times New Roman" w:cs="Times New Roman"/>
          <w:color w:val="000000"/>
          <w:sz w:val="22"/>
          <w:szCs w:val="22"/>
          <w:lang w:eastAsia="en-US"/>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335D1CF" w14:textId="77777777" w:rsidR="002A121C" w:rsidRPr="00FC22B2" w:rsidRDefault="002A121C" w:rsidP="002A121C">
      <w:pPr>
        <w:autoSpaceDE w:val="0"/>
        <w:autoSpaceDN w:val="0"/>
        <w:adjustRightInd w:val="0"/>
        <w:spacing w:after="0"/>
        <w:ind w:firstLine="540"/>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5.1.2.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Исполнителю штраф в размере 1000 рублей (одной тысячи рублей).</w:t>
      </w:r>
    </w:p>
    <w:p w14:paraId="42BE962A" w14:textId="77777777" w:rsidR="002A121C" w:rsidRPr="00FC22B2" w:rsidRDefault="002A121C" w:rsidP="00A03EAA">
      <w:pPr>
        <w:autoSpaceDE w:val="0"/>
        <w:autoSpaceDN w:val="0"/>
        <w:adjustRightInd w:val="0"/>
        <w:spacing w:after="0"/>
        <w:ind w:firstLine="540"/>
        <w:contextualSpacing/>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493AA4B" w14:textId="77777777" w:rsidR="002A121C" w:rsidRPr="00FC22B2" w:rsidRDefault="002A121C" w:rsidP="00A03EAA">
      <w:pPr>
        <w:autoSpaceDE w:val="0"/>
        <w:autoSpaceDN w:val="0"/>
        <w:adjustRightInd w:val="0"/>
        <w:spacing w:after="0"/>
        <w:ind w:firstLine="540"/>
        <w:contextualSpacing/>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 xml:space="preserve">5.2.1. При просрочке исполнения договорных обязательств  Исполнителем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00CA3983" w:rsidRPr="00FC22B2">
        <w:rPr>
          <w:rFonts w:ascii="Times New Roman" w:eastAsia="Calibri" w:hAnsi="Times New Roman" w:cs="Times New Roman"/>
          <w:color w:val="000000"/>
          <w:sz w:val="22"/>
          <w:szCs w:val="22"/>
          <w:lang w:eastAsia="en-US"/>
        </w:rPr>
        <w:t>исполнения обязательства, и устанавливается Контрактом в размере одной трехсотой</w:t>
      </w:r>
      <w:r w:rsidR="007B59C4" w:rsidRPr="00FC22B2">
        <w:rPr>
          <w:rFonts w:ascii="Times New Roman" w:eastAsia="Calibri" w:hAnsi="Times New Roman" w:cs="Times New Roman"/>
          <w:color w:val="000000"/>
          <w:sz w:val="22"/>
          <w:szCs w:val="22"/>
          <w:lang w:eastAsia="en-US"/>
        </w:rPr>
        <w:t xml:space="preserve"> действующей на дату уплаты пен</w:t>
      </w:r>
      <w:r w:rsidR="00044175" w:rsidRPr="00FC22B2">
        <w:rPr>
          <w:rFonts w:ascii="Times New Roman" w:eastAsia="Calibri" w:hAnsi="Times New Roman" w:cs="Times New Roman"/>
          <w:color w:val="000000"/>
          <w:sz w:val="22"/>
          <w:szCs w:val="22"/>
          <w:lang w:eastAsia="en-US"/>
        </w:rPr>
        <w:t>и</w:t>
      </w:r>
      <w:r w:rsidRPr="00FC22B2">
        <w:rPr>
          <w:rFonts w:ascii="Times New Roman" w:eastAsia="Calibri" w:hAnsi="Times New Roman" w:cs="Times New Roman"/>
          <w:color w:val="000000"/>
          <w:sz w:val="22"/>
          <w:szCs w:val="22"/>
          <w:lang w:eastAsia="en-US"/>
        </w:rPr>
        <w:t xml:space="preserve"> </w:t>
      </w:r>
      <w:r w:rsidR="006A0CE1" w:rsidRPr="00FC22B2">
        <w:rPr>
          <w:rFonts w:ascii="Times New Roman" w:eastAsia="Calibri" w:hAnsi="Times New Roman" w:cs="Times New Roman"/>
          <w:color w:val="000000"/>
          <w:sz w:val="22"/>
          <w:szCs w:val="22"/>
          <w:lang w:eastAsia="en-US"/>
        </w:rPr>
        <w:t>ключевой ставки</w:t>
      </w:r>
      <w:r w:rsidRPr="00FC22B2">
        <w:rPr>
          <w:rFonts w:ascii="Times New Roman" w:eastAsia="Calibri" w:hAnsi="Times New Roman" w:cs="Times New Roman"/>
          <w:color w:val="000000"/>
          <w:sz w:val="22"/>
          <w:szCs w:val="22"/>
          <w:lang w:eastAsia="en-US"/>
        </w:rPr>
        <w:t xml:space="preserve"> Центрального банка Российской Федерации от цены контракта, уменьшенной на сумму, </w:t>
      </w:r>
      <w:r w:rsidRPr="00FC22B2">
        <w:rPr>
          <w:rFonts w:ascii="Times New Roman" w:eastAsia="Calibri" w:hAnsi="Times New Roman" w:cs="Times New Roman"/>
          <w:color w:val="000000"/>
          <w:sz w:val="22"/>
          <w:szCs w:val="22"/>
          <w:lang w:eastAsia="en-US"/>
        </w:rPr>
        <w:lastRenderedPageBreak/>
        <w:t>пропорциональную объему обязательств, предусмотренных контрактом и факт</w:t>
      </w:r>
      <w:r w:rsidR="00CA3983" w:rsidRPr="00FC22B2">
        <w:rPr>
          <w:rFonts w:ascii="Times New Roman" w:eastAsia="Calibri" w:hAnsi="Times New Roman" w:cs="Times New Roman"/>
          <w:color w:val="000000"/>
          <w:sz w:val="22"/>
          <w:szCs w:val="22"/>
          <w:lang w:eastAsia="en-US"/>
        </w:rPr>
        <w:t>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FF8D257" w14:textId="77777777" w:rsidR="002A121C" w:rsidRPr="00FC22B2" w:rsidRDefault="002A121C" w:rsidP="00A03EAA">
      <w:pPr>
        <w:autoSpaceDE w:val="0"/>
        <w:autoSpaceDN w:val="0"/>
        <w:adjustRightInd w:val="0"/>
        <w:spacing w:after="0"/>
        <w:ind w:firstLine="540"/>
        <w:contextualSpacing/>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5.2.2.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обязуется уплатить Заказчику штраф в размере 10 % от цены контракта, что составляет</w:t>
      </w:r>
      <w:r w:rsidR="00752D18" w:rsidRPr="00FC22B2">
        <w:rPr>
          <w:rFonts w:ascii="Times New Roman" w:eastAsia="Calibri" w:hAnsi="Times New Roman" w:cs="Times New Roman"/>
          <w:color w:val="000000"/>
          <w:sz w:val="22"/>
          <w:szCs w:val="22"/>
          <w:lang w:eastAsia="en-US"/>
        </w:rPr>
        <w:t xml:space="preserve"> </w:t>
      </w:r>
      <w:r w:rsidR="0035288B" w:rsidRPr="00FC22B2">
        <w:rPr>
          <w:rFonts w:ascii="Times New Roman" w:eastAsia="Calibri" w:hAnsi="Times New Roman" w:cs="Times New Roman"/>
          <w:color w:val="000000"/>
          <w:sz w:val="22"/>
          <w:szCs w:val="22"/>
          <w:lang w:eastAsia="en-US"/>
        </w:rPr>
        <w:t>_______</w:t>
      </w:r>
      <w:r w:rsidR="001B0C68" w:rsidRPr="00FC22B2">
        <w:rPr>
          <w:rFonts w:ascii="Times New Roman" w:eastAsia="Calibri" w:hAnsi="Times New Roman" w:cs="Times New Roman"/>
          <w:color w:val="000000"/>
          <w:sz w:val="22"/>
          <w:szCs w:val="22"/>
          <w:lang w:eastAsia="en-US"/>
        </w:rPr>
        <w:t xml:space="preserve"> </w:t>
      </w:r>
      <w:r w:rsidR="006D0A87" w:rsidRPr="00FC22B2">
        <w:rPr>
          <w:rFonts w:ascii="Times New Roman" w:eastAsia="Calibri" w:hAnsi="Times New Roman" w:cs="Times New Roman"/>
          <w:color w:val="000000"/>
          <w:sz w:val="22"/>
          <w:szCs w:val="22"/>
          <w:lang w:eastAsia="en-US"/>
        </w:rPr>
        <w:t>рублей,  за исключением случаев,  если  законодательством Российской Федерации  установлен иной порядок</w:t>
      </w:r>
      <w:r w:rsidR="00455EF9" w:rsidRPr="00FC22B2">
        <w:rPr>
          <w:rFonts w:ascii="Times New Roman" w:eastAsia="Calibri" w:hAnsi="Times New Roman" w:cs="Times New Roman"/>
          <w:color w:val="000000"/>
          <w:sz w:val="22"/>
          <w:szCs w:val="22"/>
          <w:lang w:eastAsia="en-US"/>
        </w:rPr>
        <w:t xml:space="preserve"> </w:t>
      </w:r>
      <w:r w:rsidR="006D0A87" w:rsidRPr="00FC22B2">
        <w:rPr>
          <w:rFonts w:ascii="Times New Roman" w:eastAsia="Calibri" w:hAnsi="Times New Roman" w:cs="Times New Roman"/>
          <w:color w:val="000000"/>
          <w:sz w:val="22"/>
          <w:szCs w:val="22"/>
          <w:lang w:eastAsia="en-US"/>
        </w:rPr>
        <w:t>начисления штрафов.</w:t>
      </w:r>
    </w:p>
    <w:p w14:paraId="17AA3E4E" w14:textId="77777777" w:rsidR="00CE3C14" w:rsidRPr="00FC22B2" w:rsidRDefault="00EE7CBD" w:rsidP="00CE3C14">
      <w:pPr>
        <w:autoSpaceDE w:val="0"/>
        <w:autoSpaceDN w:val="0"/>
        <w:adjustRightInd w:val="0"/>
        <w:spacing w:after="0"/>
        <w:ind w:firstLine="540"/>
        <w:contextualSpacing/>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5</w:t>
      </w:r>
      <w:r w:rsidR="00CE3C14" w:rsidRPr="00FC22B2">
        <w:rPr>
          <w:rFonts w:ascii="Times New Roman" w:eastAsia="Calibri" w:hAnsi="Times New Roman" w:cs="Times New Roman"/>
          <w:color w:val="000000"/>
          <w:sz w:val="22"/>
          <w:szCs w:val="22"/>
          <w:lang w:eastAsia="en-US"/>
        </w:rPr>
        <w:t xml:space="preserve">.2.3. </w:t>
      </w:r>
      <w:r w:rsidRPr="00FC22B2">
        <w:rPr>
          <w:rFonts w:ascii="Times New Roman" w:eastAsia="Calibri" w:hAnsi="Times New Roman" w:cs="Times New Roman"/>
          <w:color w:val="000000"/>
          <w:sz w:val="22"/>
          <w:szCs w:val="22"/>
          <w:lang w:eastAsia="en-US"/>
        </w:rPr>
        <w:t xml:space="preserve">Заказчик </w:t>
      </w:r>
      <w:r w:rsidR="00CE3C14" w:rsidRPr="00FC22B2">
        <w:rPr>
          <w:rFonts w:ascii="Times New Roman" w:eastAsia="Calibri" w:hAnsi="Times New Roman" w:cs="Times New Roman"/>
          <w:color w:val="000000"/>
          <w:sz w:val="22"/>
          <w:szCs w:val="22"/>
          <w:lang w:eastAsia="en-US"/>
        </w:rPr>
        <w:t xml:space="preserve">удерживает суммы в размере не исполненных </w:t>
      </w:r>
      <w:r w:rsidRPr="00FC22B2">
        <w:rPr>
          <w:rFonts w:ascii="Times New Roman" w:eastAsia="Calibri" w:hAnsi="Times New Roman" w:cs="Times New Roman"/>
          <w:color w:val="000000"/>
          <w:sz w:val="22"/>
          <w:szCs w:val="22"/>
          <w:lang w:eastAsia="en-US"/>
        </w:rPr>
        <w:t xml:space="preserve">Исполнителем </w:t>
      </w:r>
      <w:r w:rsidR="00CE3C14" w:rsidRPr="00FC22B2">
        <w:rPr>
          <w:rFonts w:ascii="Times New Roman" w:eastAsia="Calibri" w:hAnsi="Times New Roman" w:cs="Times New Roman"/>
          <w:color w:val="000000"/>
          <w:sz w:val="22"/>
          <w:szCs w:val="22"/>
          <w:lang w:eastAsia="en-US"/>
        </w:rPr>
        <w:t xml:space="preserve">требований об уплате неустоек (штрафов, пеней), предъявляемых </w:t>
      </w:r>
      <w:r w:rsidRPr="00FC22B2">
        <w:rPr>
          <w:rFonts w:ascii="Times New Roman" w:eastAsia="Calibri" w:hAnsi="Times New Roman" w:cs="Times New Roman"/>
          <w:color w:val="000000"/>
          <w:sz w:val="22"/>
          <w:szCs w:val="22"/>
          <w:lang w:eastAsia="en-US"/>
        </w:rPr>
        <w:t xml:space="preserve">Заказчиком </w:t>
      </w:r>
      <w:r w:rsidR="00CE3C14" w:rsidRPr="00FC22B2">
        <w:rPr>
          <w:rFonts w:ascii="Times New Roman" w:eastAsia="Calibri" w:hAnsi="Times New Roman" w:cs="Times New Roman"/>
          <w:color w:val="000000"/>
          <w:sz w:val="22"/>
          <w:szCs w:val="22"/>
          <w:lang w:eastAsia="en-US"/>
        </w:rPr>
        <w:t>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уплате</w:t>
      </w:r>
      <w:r w:rsidRPr="00FC22B2">
        <w:rPr>
          <w:rFonts w:ascii="Times New Roman" w:eastAsia="Calibri" w:hAnsi="Times New Roman" w:cs="Times New Roman"/>
          <w:color w:val="000000"/>
          <w:sz w:val="22"/>
          <w:szCs w:val="22"/>
          <w:lang w:eastAsia="en-US"/>
        </w:rPr>
        <w:t xml:space="preserve"> Исполнителю</w:t>
      </w:r>
      <w:r w:rsidR="00CE3C14" w:rsidRPr="00FC22B2">
        <w:rPr>
          <w:rFonts w:ascii="Times New Roman" w:eastAsia="Calibri" w:hAnsi="Times New Roman" w:cs="Times New Roman"/>
          <w:color w:val="000000"/>
          <w:sz w:val="22"/>
          <w:szCs w:val="22"/>
          <w:lang w:eastAsia="en-US"/>
        </w:rPr>
        <w:t>.</w:t>
      </w:r>
    </w:p>
    <w:p w14:paraId="792502FC" w14:textId="77777777" w:rsidR="002A121C" w:rsidRPr="00FC22B2" w:rsidRDefault="002A121C" w:rsidP="00A03EAA">
      <w:pPr>
        <w:autoSpaceDE w:val="0"/>
        <w:autoSpaceDN w:val="0"/>
        <w:adjustRightInd w:val="0"/>
        <w:spacing w:after="0"/>
        <w:ind w:firstLine="540"/>
        <w:contextualSpacing/>
        <w:rPr>
          <w:rFonts w:ascii="Times New Roman" w:eastAsia="Calibri" w:hAnsi="Times New Roman" w:cs="Times New Roman"/>
          <w:color w:val="000000"/>
          <w:sz w:val="22"/>
          <w:szCs w:val="22"/>
          <w:lang w:eastAsia="en-US"/>
        </w:rPr>
      </w:pPr>
      <w:r w:rsidRPr="00FC22B2">
        <w:rPr>
          <w:rFonts w:ascii="Times New Roman" w:eastAsia="Calibri" w:hAnsi="Times New Roman" w:cs="Times New Roman"/>
          <w:color w:val="000000"/>
          <w:sz w:val="22"/>
          <w:szCs w:val="22"/>
          <w:lang w:eastAsia="en-US"/>
        </w:rPr>
        <w:t>5.3.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BF076C9" w14:textId="77777777" w:rsidR="000B2700" w:rsidRPr="00FC22B2" w:rsidRDefault="000B2700" w:rsidP="00A03EAA">
      <w:pPr>
        <w:autoSpaceDE w:val="0"/>
        <w:autoSpaceDN w:val="0"/>
        <w:adjustRightInd w:val="0"/>
        <w:spacing w:after="0"/>
        <w:ind w:firstLine="540"/>
        <w:contextualSpacing/>
        <w:rPr>
          <w:rFonts w:ascii="Times New Roman" w:eastAsia="Calibri" w:hAnsi="Times New Roman" w:cs="Times New Roman"/>
          <w:color w:val="auto"/>
          <w:sz w:val="22"/>
          <w:szCs w:val="22"/>
          <w:lang w:eastAsia="en-US"/>
        </w:rPr>
      </w:pPr>
    </w:p>
    <w:p w14:paraId="7309AC99" w14:textId="77777777" w:rsidR="00460CF8" w:rsidRPr="006640E0" w:rsidRDefault="00460CF8" w:rsidP="00A03EAA">
      <w:pPr>
        <w:contextualSpacing/>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6. Форс-мажор.</w:t>
      </w:r>
    </w:p>
    <w:p w14:paraId="552F5088" w14:textId="77777777" w:rsidR="00460CF8" w:rsidRPr="00FC22B2" w:rsidRDefault="00460CF8"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6.1.</w:t>
      </w:r>
      <w:r w:rsidRPr="00FC22B2">
        <w:rPr>
          <w:rFonts w:ascii="Times New Roman" w:hAnsi="Times New Roman" w:cs="Times New Roman"/>
          <w:color w:val="auto"/>
          <w:sz w:val="22"/>
          <w:szCs w:val="22"/>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14:paraId="1331616D" w14:textId="77777777" w:rsidR="00460CF8" w:rsidRPr="00FC22B2" w:rsidRDefault="00460CF8"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6.2.</w:t>
      </w:r>
      <w:r w:rsidRPr="00FC22B2">
        <w:rPr>
          <w:rFonts w:ascii="Times New Roman" w:hAnsi="Times New Roman" w:cs="Times New Roman"/>
          <w:color w:val="auto"/>
          <w:sz w:val="22"/>
          <w:szCs w:val="22"/>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8735B47" w14:textId="77777777" w:rsidR="00460CF8" w:rsidRPr="00FC22B2" w:rsidRDefault="00460CF8"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6.3.</w:t>
      </w:r>
      <w:r w:rsidRPr="00FC22B2">
        <w:rPr>
          <w:rFonts w:ascii="Times New Roman" w:hAnsi="Times New Roman" w:cs="Times New Roman"/>
          <w:color w:val="auto"/>
          <w:sz w:val="22"/>
          <w:szCs w:val="22"/>
        </w:rPr>
        <w:tab/>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2C8193FA" w14:textId="77777777" w:rsidR="00460CF8" w:rsidRPr="00FC22B2" w:rsidRDefault="00460CF8"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6.4.</w:t>
      </w:r>
      <w:r w:rsidRPr="00FC22B2">
        <w:rPr>
          <w:rFonts w:ascii="Times New Roman" w:hAnsi="Times New Roman" w:cs="Times New Roman"/>
          <w:color w:val="auto"/>
          <w:sz w:val="22"/>
          <w:szCs w:val="22"/>
        </w:rPr>
        <w:tab/>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216A7DB" w14:textId="77777777" w:rsidR="00460CF8" w:rsidRPr="00FC22B2" w:rsidRDefault="00460CF8"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6.5.</w:t>
      </w:r>
      <w:r w:rsidRPr="00FC22B2">
        <w:rPr>
          <w:rFonts w:ascii="Times New Roman" w:hAnsi="Times New Roman" w:cs="Times New Roman"/>
          <w:color w:val="auto"/>
          <w:sz w:val="22"/>
          <w:szCs w:val="22"/>
        </w:rPr>
        <w:tab/>
        <w:t>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14:paraId="3A321B5B" w14:textId="77777777" w:rsidR="00460CF8" w:rsidRPr="00FC22B2" w:rsidRDefault="006C1EA4"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6.</w:t>
      </w:r>
      <w:proofErr w:type="gramStart"/>
      <w:r w:rsidRPr="00FC22B2">
        <w:rPr>
          <w:rFonts w:ascii="Times New Roman" w:hAnsi="Times New Roman" w:cs="Times New Roman"/>
          <w:color w:val="auto"/>
          <w:sz w:val="22"/>
          <w:szCs w:val="22"/>
        </w:rPr>
        <w:t>6.</w:t>
      </w:r>
      <w:r w:rsidR="00460CF8" w:rsidRPr="00FC22B2">
        <w:rPr>
          <w:rFonts w:ascii="Times New Roman" w:hAnsi="Times New Roman" w:cs="Times New Roman"/>
          <w:color w:val="auto"/>
          <w:sz w:val="22"/>
          <w:szCs w:val="22"/>
        </w:rPr>
        <w:t>Если</w:t>
      </w:r>
      <w:proofErr w:type="gramEnd"/>
      <w:r w:rsidR="00460CF8" w:rsidRPr="00FC22B2">
        <w:rPr>
          <w:rFonts w:ascii="Times New Roman" w:hAnsi="Times New Roman" w:cs="Times New Roman"/>
          <w:color w:val="auto"/>
          <w:sz w:val="22"/>
          <w:szCs w:val="22"/>
        </w:rPr>
        <w:t xml:space="preserve">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2F503EA4" w14:textId="77777777" w:rsidR="00A6241F" w:rsidRPr="00FC22B2" w:rsidRDefault="006C1EA4" w:rsidP="00A03EAA">
      <w:pPr>
        <w:spacing w:after="0"/>
        <w:ind w:firstLine="709"/>
        <w:contextualSpacing/>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6.7. </w:t>
      </w:r>
      <w:r w:rsidR="00460CF8" w:rsidRPr="00FC22B2">
        <w:rPr>
          <w:rFonts w:ascii="Times New Roman" w:hAnsi="Times New Roman" w:cs="Times New Roman"/>
          <w:color w:val="auto"/>
          <w:sz w:val="22"/>
          <w:szCs w:val="22"/>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w:t>
      </w:r>
      <w:r w:rsidR="000B2700" w:rsidRPr="00FC22B2">
        <w:rPr>
          <w:rFonts w:ascii="Times New Roman" w:hAnsi="Times New Roman" w:cs="Times New Roman"/>
          <w:color w:val="auto"/>
          <w:sz w:val="22"/>
          <w:szCs w:val="22"/>
        </w:rPr>
        <w:t>ние убытков и упущенной выгоды.</w:t>
      </w:r>
    </w:p>
    <w:p w14:paraId="347FD61F" w14:textId="77777777" w:rsidR="00A6241F" w:rsidRPr="00FC22B2" w:rsidRDefault="00460CF8" w:rsidP="00A6241F">
      <w:pPr>
        <w:pStyle w:val="p3"/>
        <w:shd w:val="clear" w:color="auto" w:fill="FFFFFF"/>
        <w:jc w:val="center"/>
        <w:rPr>
          <w:color w:val="000000"/>
          <w:sz w:val="22"/>
          <w:szCs w:val="22"/>
        </w:rPr>
      </w:pPr>
      <w:r w:rsidRPr="00FC22B2">
        <w:rPr>
          <w:b/>
          <w:sz w:val="22"/>
          <w:szCs w:val="22"/>
        </w:rPr>
        <w:t>7</w:t>
      </w:r>
      <w:r w:rsidR="00A6241F" w:rsidRPr="00FC22B2">
        <w:rPr>
          <w:b/>
          <w:sz w:val="22"/>
          <w:szCs w:val="22"/>
        </w:rPr>
        <w:t xml:space="preserve">. </w:t>
      </w:r>
      <w:r w:rsidR="00A6241F" w:rsidRPr="00FC22B2">
        <w:rPr>
          <w:rStyle w:val="s1"/>
          <w:b/>
          <w:bCs/>
          <w:color w:val="000000"/>
          <w:sz w:val="22"/>
          <w:szCs w:val="22"/>
        </w:rPr>
        <w:t>Порядок изменения и расторжения Контракта</w:t>
      </w:r>
      <w:r w:rsidR="00395ECF" w:rsidRPr="00FC22B2">
        <w:rPr>
          <w:rStyle w:val="s1"/>
          <w:b/>
          <w:bCs/>
          <w:color w:val="000000"/>
          <w:sz w:val="22"/>
          <w:szCs w:val="22"/>
        </w:rPr>
        <w:t>.</w:t>
      </w:r>
    </w:p>
    <w:p w14:paraId="2746341C" w14:textId="77777777" w:rsidR="00A6241F" w:rsidRPr="00FC22B2" w:rsidRDefault="00460CF8" w:rsidP="00A6241F">
      <w:pPr>
        <w:pStyle w:val="p2"/>
        <w:shd w:val="clear" w:color="auto" w:fill="FFFFFF"/>
        <w:spacing w:before="0" w:beforeAutospacing="0" w:after="0" w:afterAutospacing="0"/>
        <w:ind w:firstLine="709"/>
        <w:jc w:val="both"/>
        <w:rPr>
          <w:sz w:val="22"/>
          <w:szCs w:val="22"/>
        </w:rPr>
      </w:pPr>
      <w:r w:rsidRPr="00FC22B2">
        <w:rPr>
          <w:rStyle w:val="s1"/>
          <w:bCs/>
          <w:sz w:val="22"/>
          <w:szCs w:val="22"/>
        </w:rPr>
        <w:t>7</w:t>
      </w:r>
      <w:r w:rsidR="00A6241F" w:rsidRPr="00FC22B2">
        <w:rPr>
          <w:rStyle w:val="s1"/>
          <w:bCs/>
          <w:sz w:val="22"/>
          <w:szCs w:val="22"/>
        </w:rPr>
        <w:t>.1</w:t>
      </w:r>
      <w:r w:rsidR="00A6241F" w:rsidRPr="00FC22B2">
        <w:rPr>
          <w:rStyle w:val="s2"/>
          <w:sz w:val="22"/>
          <w:szCs w:val="22"/>
        </w:rPr>
        <w:t>.</w:t>
      </w:r>
      <w:r w:rsidR="00A6241F" w:rsidRPr="00FC22B2">
        <w:rPr>
          <w:rStyle w:val="apple-converted-space"/>
          <w:sz w:val="22"/>
          <w:szCs w:val="22"/>
        </w:rPr>
        <w:t> </w:t>
      </w:r>
      <w:r w:rsidR="00A6241F" w:rsidRPr="00FC22B2">
        <w:rPr>
          <w:rStyle w:val="s3"/>
          <w:sz w:val="22"/>
          <w:szCs w:val="22"/>
        </w:rPr>
        <w:t>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14:paraId="4B49EFA3" w14:textId="77777777" w:rsidR="000B2700" w:rsidRPr="00FC22B2" w:rsidRDefault="00460CF8" w:rsidP="000B2700">
      <w:pPr>
        <w:pStyle w:val="p7"/>
        <w:shd w:val="clear" w:color="auto" w:fill="FFFFFF"/>
        <w:spacing w:before="0" w:beforeAutospacing="0" w:after="0" w:afterAutospacing="0"/>
        <w:ind w:firstLine="709"/>
        <w:jc w:val="both"/>
        <w:rPr>
          <w:sz w:val="22"/>
          <w:szCs w:val="22"/>
        </w:rPr>
      </w:pPr>
      <w:r w:rsidRPr="00FC22B2">
        <w:rPr>
          <w:rStyle w:val="s1"/>
          <w:bCs/>
          <w:sz w:val="22"/>
          <w:szCs w:val="22"/>
        </w:rPr>
        <w:t>7</w:t>
      </w:r>
      <w:r w:rsidR="00A6241F" w:rsidRPr="00FC22B2">
        <w:rPr>
          <w:rStyle w:val="s1"/>
          <w:bCs/>
          <w:sz w:val="22"/>
          <w:szCs w:val="22"/>
        </w:rPr>
        <w:t>.2.</w:t>
      </w:r>
      <w:r w:rsidR="00A6241F" w:rsidRPr="00FC22B2">
        <w:rPr>
          <w:rStyle w:val="apple-converted-space"/>
          <w:sz w:val="22"/>
          <w:szCs w:val="22"/>
        </w:rPr>
        <w:t> </w:t>
      </w:r>
      <w:r w:rsidR="00A6241F" w:rsidRPr="00FC22B2">
        <w:rPr>
          <w:rStyle w:val="s3"/>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E7B1568" w14:textId="77777777" w:rsidR="00640E89" w:rsidRPr="00FC22B2" w:rsidRDefault="00640E89" w:rsidP="00640E89">
      <w:pPr>
        <w:spacing w:after="0"/>
        <w:ind w:firstLine="709"/>
        <w:jc w:val="center"/>
        <w:rPr>
          <w:rFonts w:ascii="Times New Roman" w:hAnsi="Times New Roman" w:cs="Times New Roman"/>
          <w:b/>
          <w:bCs/>
          <w:color w:val="auto"/>
          <w:sz w:val="22"/>
          <w:szCs w:val="22"/>
        </w:rPr>
      </w:pPr>
    </w:p>
    <w:p w14:paraId="02F124C8" w14:textId="77777777" w:rsidR="00640E89" w:rsidRPr="00FC22B2" w:rsidRDefault="00395ECF" w:rsidP="00640E89">
      <w:pPr>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8</w:t>
      </w:r>
      <w:r w:rsidR="00640E89" w:rsidRPr="00FC22B2">
        <w:rPr>
          <w:rFonts w:ascii="Times New Roman" w:hAnsi="Times New Roman" w:cs="Times New Roman"/>
          <w:b/>
          <w:color w:val="auto"/>
          <w:sz w:val="22"/>
          <w:szCs w:val="22"/>
        </w:rPr>
        <w:t>. Прочие условия.</w:t>
      </w:r>
    </w:p>
    <w:p w14:paraId="781CB2A4" w14:textId="77777777" w:rsidR="00640E89" w:rsidRPr="00FC22B2" w:rsidRDefault="00395ECF" w:rsidP="00640E89">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8</w:t>
      </w:r>
      <w:r w:rsidR="00E663F3" w:rsidRPr="00FC22B2">
        <w:rPr>
          <w:rFonts w:ascii="Times New Roman" w:hAnsi="Times New Roman" w:cs="Times New Roman"/>
          <w:color w:val="auto"/>
          <w:sz w:val="22"/>
          <w:szCs w:val="22"/>
        </w:rPr>
        <w:t xml:space="preserve">.1.  </w:t>
      </w:r>
      <w:r w:rsidR="00640E89" w:rsidRPr="00FC22B2">
        <w:rPr>
          <w:rFonts w:ascii="Times New Roman" w:hAnsi="Times New Roman" w:cs="Times New Roman"/>
          <w:color w:val="auto"/>
          <w:sz w:val="22"/>
          <w:szCs w:val="22"/>
        </w:rPr>
        <w:t xml:space="preserve">Все приложения к настоящему </w:t>
      </w:r>
      <w:r w:rsidRPr="00FC22B2">
        <w:rPr>
          <w:rFonts w:ascii="Times New Roman" w:hAnsi="Times New Roman" w:cs="Times New Roman"/>
          <w:color w:val="auto"/>
          <w:sz w:val="22"/>
          <w:szCs w:val="22"/>
        </w:rPr>
        <w:t>К</w:t>
      </w:r>
      <w:r w:rsidR="00707EF0" w:rsidRPr="00FC22B2">
        <w:rPr>
          <w:rFonts w:ascii="Times New Roman" w:hAnsi="Times New Roman" w:cs="Times New Roman"/>
          <w:color w:val="auto"/>
          <w:sz w:val="22"/>
          <w:szCs w:val="22"/>
        </w:rPr>
        <w:t>онтракт</w:t>
      </w:r>
      <w:r w:rsidR="00640E89" w:rsidRPr="00FC22B2">
        <w:rPr>
          <w:rFonts w:ascii="Times New Roman" w:hAnsi="Times New Roman" w:cs="Times New Roman"/>
          <w:color w:val="auto"/>
          <w:sz w:val="22"/>
          <w:szCs w:val="22"/>
        </w:rPr>
        <w:t>у являются его неотъемлемой частью.</w:t>
      </w:r>
    </w:p>
    <w:p w14:paraId="7FFE414D" w14:textId="77777777" w:rsidR="00640E89" w:rsidRPr="00FC22B2" w:rsidRDefault="00395ECF" w:rsidP="00640E89">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lastRenderedPageBreak/>
        <w:t>8</w:t>
      </w:r>
      <w:r w:rsidR="00640E89" w:rsidRPr="00FC22B2">
        <w:rPr>
          <w:rFonts w:ascii="Times New Roman" w:hAnsi="Times New Roman" w:cs="Times New Roman"/>
          <w:color w:val="auto"/>
          <w:sz w:val="22"/>
          <w:szCs w:val="22"/>
        </w:rPr>
        <w:t xml:space="preserve">.2.   Все изменения и дополнения к настоящему </w:t>
      </w:r>
      <w:r w:rsidRPr="00FC22B2">
        <w:rPr>
          <w:rFonts w:ascii="Times New Roman" w:hAnsi="Times New Roman" w:cs="Times New Roman"/>
          <w:color w:val="auto"/>
          <w:sz w:val="22"/>
          <w:szCs w:val="22"/>
        </w:rPr>
        <w:t>К</w:t>
      </w:r>
      <w:r w:rsidR="00707EF0" w:rsidRPr="00FC22B2">
        <w:rPr>
          <w:rFonts w:ascii="Times New Roman" w:hAnsi="Times New Roman" w:cs="Times New Roman"/>
          <w:color w:val="auto"/>
          <w:sz w:val="22"/>
          <w:szCs w:val="22"/>
        </w:rPr>
        <w:t>онтракт</w:t>
      </w:r>
      <w:r w:rsidR="00640E89" w:rsidRPr="00FC22B2">
        <w:rPr>
          <w:rFonts w:ascii="Times New Roman" w:hAnsi="Times New Roman" w:cs="Times New Roman"/>
          <w:color w:val="auto"/>
          <w:sz w:val="22"/>
          <w:szCs w:val="22"/>
        </w:rPr>
        <w:t>у действительны лишь в том случае, если они совершены в письменной форме и подписаны обеими Сторонами.</w:t>
      </w:r>
    </w:p>
    <w:p w14:paraId="581C2454" w14:textId="77777777" w:rsidR="00395ECF" w:rsidRPr="00FC22B2" w:rsidRDefault="00395ECF" w:rsidP="00640E89">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8.3. При исполнении Контракта не допускается перемена Исполнителя, за исключением случая, если новый Исполнитель является правопреемником Исполнителя по данному Контракту вследствие реорганизации юридического лица в форме преобразования, слияния или присоединения.</w:t>
      </w:r>
    </w:p>
    <w:p w14:paraId="4AAA8002" w14:textId="73FA559C" w:rsidR="00640E89" w:rsidRPr="00FC22B2" w:rsidRDefault="00395ECF" w:rsidP="00640E89">
      <w:pPr>
        <w:spacing w:after="0"/>
        <w:ind w:firstLine="709"/>
        <w:rPr>
          <w:rFonts w:ascii="Times New Roman" w:hAnsi="Times New Roman" w:cs="Times New Roman"/>
          <w:i/>
          <w:iCs/>
          <w:color w:val="auto"/>
          <w:sz w:val="22"/>
          <w:szCs w:val="22"/>
        </w:rPr>
      </w:pPr>
      <w:r w:rsidRPr="00FC22B2">
        <w:rPr>
          <w:rFonts w:ascii="Times New Roman" w:hAnsi="Times New Roman" w:cs="Times New Roman"/>
          <w:color w:val="auto"/>
          <w:sz w:val="22"/>
          <w:szCs w:val="22"/>
        </w:rPr>
        <w:t>8</w:t>
      </w:r>
      <w:r w:rsidR="001B0C68" w:rsidRPr="00FC22B2">
        <w:rPr>
          <w:rFonts w:ascii="Times New Roman" w:hAnsi="Times New Roman" w:cs="Times New Roman"/>
          <w:color w:val="auto"/>
          <w:sz w:val="22"/>
          <w:szCs w:val="22"/>
        </w:rPr>
        <w:t xml:space="preserve">.4. </w:t>
      </w:r>
      <w:r w:rsidR="00707EF0" w:rsidRPr="00FC22B2">
        <w:rPr>
          <w:rFonts w:ascii="Times New Roman" w:hAnsi="Times New Roman" w:cs="Times New Roman"/>
          <w:color w:val="auto"/>
          <w:sz w:val="22"/>
          <w:szCs w:val="22"/>
        </w:rPr>
        <w:t>Контракт</w:t>
      </w:r>
      <w:r w:rsidR="00137DEC" w:rsidRPr="00FC22B2">
        <w:rPr>
          <w:rFonts w:ascii="Times New Roman" w:hAnsi="Times New Roman" w:cs="Times New Roman"/>
          <w:color w:val="auto"/>
          <w:sz w:val="22"/>
          <w:szCs w:val="22"/>
        </w:rPr>
        <w:t xml:space="preserve"> </w:t>
      </w:r>
      <w:r w:rsidR="00640E89" w:rsidRPr="00FC22B2">
        <w:rPr>
          <w:rFonts w:ascii="Times New Roman" w:hAnsi="Times New Roman" w:cs="Times New Roman"/>
          <w:color w:val="auto"/>
          <w:sz w:val="22"/>
          <w:szCs w:val="22"/>
        </w:rPr>
        <w:t xml:space="preserve">вступает в силу с </w:t>
      </w:r>
      <w:r w:rsidR="00137DEC" w:rsidRPr="00FC22B2">
        <w:rPr>
          <w:rFonts w:ascii="Times New Roman" w:hAnsi="Times New Roman" w:cs="Times New Roman"/>
          <w:color w:val="auto"/>
          <w:sz w:val="22"/>
          <w:szCs w:val="22"/>
        </w:rPr>
        <w:t xml:space="preserve">даты подписания его Сторонами и действует </w:t>
      </w:r>
      <w:r w:rsidR="000175D5">
        <w:rPr>
          <w:rFonts w:ascii="Times New Roman" w:hAnsi="Times New Roman"/>
          <w:color w:val="000000"/>
        </w:rPr>
        <w:t>до</w:t>
      </w:r>
      <w:r w:rsidR="000175D5" w:rsidRPr="007F40E9">
        <w:rPr>
          <w:rFonts w:ascii="Times New Roman" w:hAnsi="Times New Roman"/>
          <w:color w:val="000000"/>
        </w:rPr>
        <w:t xml:space="preserve"> «31» </w:t>
      </w:r>
      <w:r w:rsidR="000175D5">
        <w:rPr>
          <w:rFonts w:ascii="Times New Roman" w:hAnsi="Times New Roman"/>
          <w:color w:val="000000"/>
        </w:rPr>
        <w:t xml:space="preserve">августа </w:t>
      </w:r>
      <w:r w:rsidR="000175D5" w:rsidRPr="007F40E9">
        <w:rPr>
          <w:rFonts w:ascii="Times New Roman" w:hAnsi="Times New Roman"/>
          <w:color w:val="000000"/>
        </w:rPr>
        <w:t>2026 года, а в части взаимных расчетов – до полного исполнения Сторонами своих обязательств.</w:t>
      </w:r>
    </w:p>
    <w:p w14:paraId="09FDB03C" w14:textId="37740522" w:rsidR="00640E89" w:rsidRPr="00FC22B2" w:rsidRDefault="00395ECF" w:rsidP="00640E89">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8</w:t>
      </w:r>
      <w:r w:rsidR="00640E89" w:rsidRPr="00FC22B2">
        <w:rPr>
          <w:rFonts w:ascii="Times New Roman" w:hAnsi="Times New Roman" w:cs="Times New Roman"/>
          <w:color w:val="auto"/>
          <w:sz w:val="22"/>
          <w:szCs w:val="22"/>
        </w:rPr>
        <w:t>.5.</w:t>
      </w:r>
      <w:r w:rsidR="001B0C68" w:rsidRPr="00FC22B2">
        <w:rPr>
          <w:rFonts w:ascii="Times New Roman" w:hAnsi="Times New Roman" w:cs="Times New Roman"/>
          <w:color w:val="auto"/>
          <w:sz w:val="22"/>
          <w:szCs w:val="22"/>
        </w:rPr>
        <w:t xml:space="preserve">  </w:t>
      </w:r>
      <w:r w:rsidR="000175D5" w:rsidRPr="000175D5">
        <w:rPr>
          <w:rFonts w:ascii="Times New Roman" w:hAnsi="Times New Roman" w:cs="Times New Roman"/>
          <w:color w:val="auto"/>
          <w:sz w:val="22"/>
          <w:szCs w:val="22"/>
        </w:rPr>
        <w:t>Договор составлен в форме электронного документа на портале ЕАТ, подписанного электронными подписями Сторон.</w:t>
      </w:r>
    </w:p>
    <w:p w14:paraId="645EA9AA" w14:textId="77777777" w:rsidR="00137DEC" w:rsidRPr="00FC22B2" w:rsidRDefault="00395ECF" w:rsidP="00137DEC">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8.6. </w:t>
      </w:r>
      <w:r w:rsidR="00137DEC" w:rsidRPr="00FC22B2">
        <w:rPr>
          <w:rFonts w:ascii="Times New Roman" w:hAnsi="Times New Roman" w:cs="Times New Roman"/>
          <w:color w:val="auto"/>
          <w:sz w:val="22"/>
          <w:szCs w:val="22"/>
        </w:rPr>
        <w:t>Стороны принимают все меры к разрешению всех споров и разногласий, которые могут возникнуть из настоящего Контракта или в связи с ним, путем соглашения.</w:t>
      </w:r>
    </w:p>
    <w:p w14:paraId="1E9FBD9F" w14:textId="20E09BCA" w:rsidR="00640E89" w:rsidRPr="00FC22B2" w:rsidRDefault="00395ECF" w:rsidP="00395ECF">
      <w:pPr>
        <w:spacing w:after="0"/>
        <w:ind w:firstLine="709"/>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w:t>
      </w:r>
      <w:r w:rsidR="000175D5">
        <w:rPr>
          <w:rFonts w:ascii="Times New Roman" w:hAnsi="Times New Roman" w:cs="Times New Roman"/>
          <w:color w:val="auto"/>
          <w:sz w:val="22"/>
          <w:szCs w:val="22"/>
        </w:rPr>
        <w:t>Кемеровской</w:t>
      </w:r>
      <w:r w:rsidRPr="00FC22B2">
        <w:rPr>
          <w:rFonts w:ascii="Times New Roman" w:hAnsi="Times New Roman" w:cs="Times New Roman"/>
          <w:color w:val="auto"/>
          <w:sz w:val="22"/>
          <w:szCs w:val="22"/>
        </w:rPr>
        <w:t xml:space="preserve"> области в соответствии с законодательством Российской Федерации. </w:t>
      </w:r>
      <w:r w:rsidR="00640E89" w:rsidRPr="00FC22B2">
        <w:rPr>
          <w:rFonts w:ascii="Times New Roman" w:hAnsi="Times New Roman" w:cs="Times New Roman"/>
          <w:color w:val="auto"/>
          <w:sz w:val="22"/>
          <w:szCs w:val="22"/>
        </w:rPr>
        <w:tab/>
      </w:r>
    </w:p>
    <w:p w14:paraId="713A2E96" w14:textId="77777777" w:rsidR="002C3CC1" w:rsidRPr="00FC22B2" w:rsidRDefault="00D83004" w:rsidP="002C3CC1">
      <w:pPr>
        <w:spacing w:after="0"/>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    </w:t>
      </w:r>
      <w:r w:rsidR="002C3CC1" w:rsidRPr="00FC22B2">
        <w:rPr>
          <w:rFonts w:ascii="Times New Roman" w:hAnsi="Times New Roman" w:cs="Times New Roman"/>
          <w:color w:val="auto"/>
          <w:sz w:val="22"/>
          <w:szCs w:val="22"/>
        </w:rPr>
        <w:t>8.7. К настоящему Контракту прилагается:</w:t>
      </w:r>
    </w:p>
    <w:p w14:paraId="601A28AD" w14:textId="63C54D40" w:rsidR="00640E89" w:rsidRDefault="002C3CC1" w:rsidP="002C3CC1">
      <w:pPr>
        <w:spacing w:after="0"/>
        <w:rPr>
          <w:rFonts w:ascii="Times New Roman" w:hAnsi="Times New Roman" w:cs="Times New Roman"/>
          <w:color w:val="auto"/>
          <w:sz w:val="22"/>
          <w:szCs w:val="22"/>
        </w:rPr>
      </w:pPr>
      <w:r w:rsidRPr="00FC22B2">
        <w:rPr>
          <w:rFonts w:ascii="Times New Roman" w:hAnsi="Times New Roman" w:cs="Times New Roman"/>
          <w:color w:val="auto"/>
          <w:sz w:val="22"/>
          <w:szCs w:val="22"/>
        </w:rPr>
        <w:t>Приложение 1.</w:t>
      </w:r>
      <w:r w:rsidR="008E2327" w:rsidRPr="00FC22B2">
        <w:rPr>
          <w:rFonts w:ascii="Times New Roman" w:hAnsi="Times New Roman" w:cs="Times New Roman"/>
          <w:color w:val="auto"/>
          <w:sz w:val="22"/>
          <w:szCs w:val="22"/>
        </w:rPr>
        <w:t xml:space="preserve"> Техническое задание</w:t>
      </w:r>
    </w:p>
    <w:p w14:paraId="23318B49" w14:textId="77777777" w:rsidR="000175D5" w:rsidRPr="00FC22B2" w:rsidRDefault="000175D5" w:rsidP="002C3CC1">
      <w:pPr>
        <w:spacing w:after="0"/>
        <w:rPr>
          <w:rFonts w:ascii="Times New Roman" w:hAnsi="Times New Roman" w:cs="Times New Roman"/>
          <w:color w:val="auto"/>
          <w:sz w:val="22"/>
          <w:szCs w:val="22"/>
        </w:rPr>
      </w:pPr>
    </w:p>
    <w:p w14:paraId="66975C2C" w14:textId="77777777" w:rsidR="00640E89" w:rsidRPr="00FC22B2" w:rsidRDefault="00395ECF" w:rsidP="00640E89">
      <w:pPr>
        <w:jc w:val="center"/>
        <w:rPr>
          <w:rFonts w:ascii="Times New Roman" w:hAnsi="Times New Roman" w:cs="Times New Roman"/>
          <w:b/>
          <w:color w:val="auto"/>
          <w:sz w:val="22"/>
          <w:szCs w:val="22"/>
        </w:rPr>
      </w:pPr>
      <w:r w:rsidRPr="00FC22B2">
        <w:rPr>
          <w:rFonts w:ascii="Times New Roman" w:hAnsi="Times New Roman" w:cs="Times New Roman"/>
          <w:b/>
          <w:color w:val="auto"/>
          <w:sz w:val="22"/>
          <w:szCs w:val="22"/>
        </w:rPr>
        <w:t>9</w:t>
      </w:r>
      <w:r w:rsidR="00640E89" w:rsidRPr="00FC22B2">
        <w:rPr>
          <w:rFonts w:ascii="Times New Roman" w:hAnsi="Times New Roman" w:cs="Times New Roman"/>
          <w:b/>
          <w:color w:val="auto"/>
          <w:sz w:val="22"/>
          <w:szCs w:val="22"/>
        </w:rPr>
        <w:t>. Юридические адреса и реквизиты сторон</w:t>
      </w:r>
      <w:r w:rsidR="000B2700" w:rsidRPr="00FC22B2">
        <w:rPr>
          <w:rFonts w:ascii="Times New Roman" w:hAnsi="Times New Roman" w:cs="Times New Roman"/>
          <w:b/>
          <w:color w:val="auto"/>
          <w:sz w:val="22"/>
          <w:szCs w:val="22"/>
        </w:rPr>
        <w:t>.</w:t>
      </w:r>
    </w:p>
    <w:tbl>
      <w:tblPr>
        <w:tblW w:w="8897"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4491"/>
      </w:tblGrid>
      <w:tr w:rsidR="000175D5" w:rsidRPr="007F40E9" w14:paraId="12E2B444" w14:textId="77777777" w:rsidTr="000175D5">
        <w:trPr>
          <w:trHeight w:val="4439"/>
        </w:trPr>
        <w:tc>
          <w:tcPr>
            <w:tcW w:w="4406" w:type="dxa"/>
            <w:hideMark/>
          </w:tcPr>
          <w:p w14:paraId="03243311" w14:textId="388EF296" w:rsidR="000175D5" w:rsidRPr="007F40E9" w:rsidRDefault="000175D5" w:rsidP="000175D5">
            <w:pPr>
              <w:rPr>
                <w:bCs/>
              </w:rPr>
            </w:pPr>
            <w:r w:rsidRPr="007F40E9">
              <w:rPr>
                <w:bCs/>
              </w:rPr>
              <w:t>ЗАКАЗЧИК:</w:t>
            </w:r>
          </w:p>
          <w:p w14:paraId="1EC7B605" w14:textId="77777777" w:rsidR="000175D5" w:rsidRPr="007F40E9" w:rsidRDefault="000175D5" w:rsidP="000175D5">
            <w:pPr>
              <w:rPr>
                <w:bCs/>
              </w:rPr>
            </w:pPr>
            <w:r w:rsidRPr="007F40E9">
              <w:rPr>
                <w:bCs/>
              </w:rPr>
              <w:t>Кузбасский ГАУ</w:t>
            </w:r>
          </w:p>
          <w:p w14:paraId="6E9EA30D" w14:textId="77777777" w:rsidR="000175D5" w:rsidRPr="007F40E9" w:rsidRDefault="000175D5" w:rsidP="000175D5">
            <w:pPr>
              <w:rPr>
                <w:bCs/>
              </w:rPr>
            </w:pPr>
            <w:r w:rsidRPr="007F40E9">
              <w:rPr>
                <w:bCs/>
              </w:rPr>
              <w:t>650056, Кемеровская область – Кузбасс, г. Кемерово, ул. Марковцева, дом 5.</w:t>
            </w:r>
          </w:p>
          <w:p w14:paraId="56E21445" w14:textId="77777777" w:rsidR="000175D5" w:rsidRPr="007F40E9" w:rsidRDefault="000175D5" w:rsidP="000175D5">
            <w:pPr>
              <w:rPr>
                <w:bCs/>
              </w:rPr>
            </w:pPr>
            <w:r w:rsidRPr="007F40E9">
              <w:rPr>
                <w:bCs/>
              </w:rPr>
              <w:t>ИНН 4205035690 КПП 420501001</w:t>
            </w:r>
          </w:p>
          <w:p w14:paraId="3A30804C" w14:textId="77777777" w:rsidR="000175D5" w:rsidRPr="007F40E9" w:rsidRDefault="000175D5" w:rsidP="000175D5">
            <w:pPr>
              <w:rPr>
                <w:bCs/>
              </w:rPr>
            </w:pPr>
            <w:r w:rsidRPr="007F40E9">
              <w:rPr>
                <w:bCs/>
              </w:rPr>
              <w:t>ОГРН 1024240680199</w:t>
            </w:r>
          </w:p>
          <w:p w14:paraId="71B6A64B" w14:textId="77777777" w:rsidR="000175D5" w:rsidRPr="007F40E9" w:rsidRDefault="000175D5" w:rsidP="000175D5">
            <w:pPr>
              <w:rPr>
                <w:bCs/>
              </w:rPr>
            </w:pPr>
            <w:r w:rsidRPr="007F40E9">
              <w:rPr>
                <w:bCs/>
              </w:rPr>
              <w:t>УФК по Новосибирской области, г. Новосибирск</w:t>
            </w:r>
          </w:p>
          <w:p w14:paraId="07167E6A" w14:textId="77777777" w:rsidR="000175D5" w:rsidRPr="007F40E9" w:rsidRDefault="000175D5" w:rsidP="000175D5">
            <w:pPr>
              <w:rPr>
                <w:bCs/>
              </w:rPr>
            </w:pPr>
            <w:r w:rsidRPr="007F40E9">
              <w:rPr>
                <w:bCs/>
              </w:rPr>
              <w:t>(Кузбасский ГАУ л/</w:t>
            </w:r>
            <w:proofErr w:type="spellStart"/>
            <w:r w:rsidRPr="007F40E9">
              <w:rPr>
                <w:bCs/>
              </w:rPr>
              <w:t>сч</w:t>
            </w:r>
            <w:proofErr w:type="spellEnd"/>
            <w:r w:rsidRPr="007F40E9">
              <w:rPr>
                <w:bCs/>
              </w:rPr>
              <w:t>. 21396Х20640)</w:t>
            </w:r>
          </w:p>
          <w:p w14:paraId="04FC6308" w14:textId="77777777" w:rsidR="000175D5" w:rsidRPr="007F40E9" w:rsidRDefault="000175D5" w:rsidP="000175D5">
            <w:pPr>
              <w:rPr>
                <w:bCs/>
              </w:rPr>
            </w:pPr>
            <w:r w:rsidRPr="007F40E9">
              <w:rPr>
                <w:bCs/>
              </w:rPr>
              <w:t>р/</w:t>
            </w:r>
            <w:proofErr w:type="spellStart"/>
            <w:r w:rsidRPr="007F40E9">
              <w:rPr>
                <w:bCs/>
              </w:rPr>
              <w:t>сч</w:t>
            </w:r>
            <w:proofErr w:type="spellEnd"/>
            <w:r w:rsidRPr="007F40E9">
              <w:rPr>
                <w:bCs/>
              </w:rPr>
              <w:t>. 03214643000000015106</w:t>
            </w:r>
          </w:p>
          <w:p w14:paraId="616FD80F" w14:textId="77777777" w:rsidR="000175D5" w:rsidRPr="007F40E9" w:rsidRDefault="000175D5" w:rsidP="000175D5">
            <w:pPr>
              <w:rPr>
                <w:bCs/>
              </w:rPr>
            </w:pPr>
            <w:r w:rsidRPr="007F40E9">
              <w:rPr>
                <w:bCs/>
              </w:rPr>
              <w:t xml:space="preserve">ОКЦ №1 </w:t>
            </w:r>
            <w:proofErr w:type="spellStart"/>
            <w:r w:rsidRPr="007F40E9">
              <w:rPr>
                <w:bCs/>
              </w:rPr>
              <w:t>СибГУ</w:t>
            </w:r>
            <w:proofErr w:type="spellEnd"/>
            <w:r w:rsidRPr="007F40E9">
              <w:rPr>
                <w:bCs/>
              </w:rPr>
              <w:t xml:space="preserve"> Банка России //УФК по Новосибирской области, г. Новосибирск</w:t>
            </w:r>
          </w:p>
          <w:p w14:paraId="1AC0B375" w14:textId="77777777" w:rsidR="000175D5" w:rsidRPr="007F40E9" w:rsidRDefault="000175D5" w:rsidP="000175D5">
            <w:pPr>
              <w:rPr>
                <w:bCs/>
              </w:rPr>
            </w:pPr>
            <w:r w:rsidRPr="007F40E9">
              <w:rPr>
                <w:bCs/>
              </w:rPr>
              <w:t>к/</w:t>
            </w:r>
            <w:proofErr w:type="spellStart"/>
            <w:r w:rsidRPr="007F40E9">
              <w:rPr>
                <w:bCs/>
              </w:rPr>
              <w:t>сч</w:t>
            </w:r>
            <w:proofErr w:type="spellEnd"/>
            <w:r w:rsidRPr="007F40E9">
              <w:rPr>
                <w:bCs/>
              </w:rPr>
              <w:t>. 40102810445370000043</w:t>
            </w:r>
          </w:p>
          <w:p w14:paraId="6DB15A94" w14:textId="77777777" w:rsidR="000175D5" w:rsidRPr="007F40E9" w:rsidRDefault="000175D5" w:rsidP="000175D5">
            <w:pPr>
              <w:rPr>
                <w:bCs/>
              </w:rPr>
            </w:pPr>
            <w:r w:rsidRPr="007F40E9">
              <w:rPr>
                <w:bCs/>
              </w:rPr>
              <w:t>БИК 015004950 ОКПО 26647331 ОКТО 32701000</w:t>
            </w:r>
          </w:p>
          <w:p w14:paraId="47ECE01E" w14:textId="14372D5A" w:rsidR="000175D5" w:rsidRPr="007F40E9" w:rsidRDefault="000175D5" w:rsidP="000175D5">
            <w:pPr>
              <w:rPr>
                <w:bCs/>
              </w:rPr>
            </w:pPr>
            <w:r w:rsidRPr="007F40E9">
              <w:rPr>
                <w:bCs/>
              </w:rPr>
              <w:t xml:space="preserve">тел. </w:t>
            </w:r>
            <w:r w:rsidR="00101C4B">
              <w:rPr>
                <w:bCs/>
              </w:rPr>
              <w:t>89043717161</w:t>
            </w:r>
          </w:p>
          <w:p w14:paraId="655EBE94" w14:textId="77777777" w:rsidR="000175D5" w:rsidRPr="007F40E9" w:rsidRDefault="000175D5" w:rsidP="000175D5">
            <w:pPr>
              <w:contextualSpacing/>
            </w:pPr>
            <w:r w:rsidRPr="007F40E9">
              <w:rPr>
                <w:bCs/>
              </w:rPr>
              <w:t>эл. почта: zakupki.gshi@yandex.ru</w:t>
            </w:r>
          </w:p>
        </w:tc>
        <w:tc>
          <w:tcPr>
            <w:tcW w:w="4491" w:type="dxa"/>
          </w:tcPr>
          <w:p w14:paraId="283EF8FC" w14:textId="3069BE85" w:rsidR="000175D5" w:rsidRPr="007F40E9" w:rsidRDefault="000175D5" w:rsidP="000175D5">
            <w:pPr>
              <w:rPr>
                <w:lang w:eastAsia="ar-SA"/>
              </w:rPr>
            </w:pPr>
          </w:p>
        </w:tc>
      </w:tr>
      <w:tr w:rsidR="000175D5" w:rsidRPr="007F40E9" w14:paraId="4923B2E3" w14:textId="77777777" w:rsidTr="000175D5">
        <w:trPr>
          <w:trHeight w:val="357"/>
        </w:trPr>
        <w:tc>
          <w:tcPr>
            <w:tcW w:w="4406" w:type="dxa"/>
          </w:tcPr>
          <w:p w14:paraId="1E2A4A94" w14:textId="4D8A3A06" w:rsidR="000175D5" w:rsidRPr="007F40E9" w:rsidRDefault="000175D5" w:rsidP="000175D5">
            <w:pPr>
              <w:rPr>
                <w:bCs/>
              </w:rPr>
            </w:pPr>
            <w:r w:rsidRPr="007F40E9">
              <w:rPr>
                <w:bCs/>
              </w:rPr>
              <w:t>Врио ректора</w:t>
            </w:r>
          </w:p>
          <w:p w14:paraId="577BDA3E" w14:textId="77777777" w:rsidR="000175D5" w:rsidRPr="007F40E9" w:rsidRDefault="000175D5" w:rsidP="000175D5">
            <w:pPr>
              <w:ind w:left="-57"/>
              <w:rPr>
                <w:bCs/>
              </w:rPr>
            </w:pPr>
          </w:p>
          <w:p w14:paraId="45706B7E" w14:textId="77777777" w:rsidR="000175D5" w:rsidRPr="007F40E9" w:rsidRDefault="000175D5" w:rsidP="000175D5">
            <w:pPr>
              <w:ind w:left="-57"/>
              <w:rPr>
                <w:bCs/>
              </w:rPr>
            </w:pPr>
            <w:r w:rsidRPr="007F40E9">
              <w:rPr>
                <w:bCs/>
              </w:rPr>
              <w:t xml:space="preserve">______________________/И.Г. </w:t>
            </w:r>
            <w:proofErr w:type="spellStart"/>
            <w:r w:rsidRPr="007F40E9">
              <w:rPr>
                <w:bCs/>
              </w:rPr>
              <w:t>Кулинчик</w:t>
            </w:r>
            <w:proofErr w:type="spellEnd"/>
            <w:r w:rsidRPr="007F40E9">
              <w:rPr>
                <w:bCs/>
              </w:rPr>
              <w:t>/</w:t>
            </w:r>
          </w:p>
          <w:p w14:paraId="04D89AFE" w14:textId="4AE0E2CD" w:rsidR="000175D5" w:rsidRPr="007F40E9" w:rsidRDefault="000175D5" w:rsidP="000175D5">
            <w:pPr>
              <w:ind w:left="-57"/>
              <w:rPr>
                <w:bCs/>
              </w:rPr>
            </w:pPr>
            <w:r w:rsidRPr="007F40E9">
              <w:rPr>
                <w:bCs/>
              </w:rPr>
              <w:t>М.П</w:t>
            </w:r>
          </w:p>
        </w:tc>
        <w:tc>
          <w:tcPr>
            <w:tcW w:w="4491" w:type="dxa"/>
          </w:tcPr>
          <w:p w14:paraId="36A3E8B8" w14:textId="63BECB4E" w:rsidR="000175D5" w:rsidRPr="007F40E9" w:rsidRDefault="000175D5" w:rsidP="000175D5">
            <w:pPr>
              <w:snapToGrid w:val="0"/>
              <w:ind w:firstLine="34"/>
            </w:pPr>
          </w:p>
        </w:tc>
      </w:tr>
    </w:tbl>
    <w:p w14:paraId="0DA83FE9" w14:textId="298A6B1F" w:rsidR="00EE7CBD" w:rsidRDefault="00EE7CBD" w:rsidP="000175D5">
      <w:pPr>
        <w:tabs>
          <w:tab w:val="left" w:pos="3105"/>
        </w:tabs>
        <w:jc w:val="center"/>
        <w:rPr>
          <w:rFonts w:ascii="Times New Roman" w:hAnsi="Times New Roman" w:cs="Times New Roman"/>
          <w:b/>
          <w:color w:val="auto"/>
          <w:sz w:val="22"/>
          <w:szCs w:val="22"/>
        </w:rPr>
      </w:pPr>
    </w:p>
    <w:p w14:paraId="3E3C3A6F" w14:textId="279A9AAE" w:rsidR="000175D5" w:rsidRDefault="000175D5" w:rsidP="000175D5">
      <w:pPr>
        <w:tabs>
          <w:tab w:val="left" w:pos="3105"/>
        </w:tabs>
        <w:jc w:val="center"/>
        <w:rPr>
          <w:rFonts w:ascii="Times New Roman" w:hAnsi="Times New Roman" w:cs="Times New Roman"/>
          <w:b/>
          <w:color w:val="auto"/>
          <w:sz w:val="22"/>
          <w:szCs w:val="22"/>
        </w:rPr>
      </w:pPr>
    </w:p>
    <w:p w14:paraId="712CBD54" w14:textId="5C684197" w:rsidR="000175D5" w:rsidRDefault="000175D5" w:rsidP="000175D5">
      <w:pPr>
        <w:tabs>
          <w:tab w:val="left" w:pos="3105"/>
        </w:tabs>
        <w:jc w:val="center"/>
        <w:rPr>
          <w:rFonts w:ascii="Times New Roman" w:hAnsi="Times New Roman" w:cs="Times New Roman"/>
          <w:b/>
          <w:color w:val="auto"/>
          <w:sz w:val="22"/>
          <w:szCs w:val="22"/>
        </w:rPr>
      </w:pPr>
    </w:p>
    <w:p w14:paraId="26A92449" w14:textId="41E1C39C" w:rsidR="000175D5" w:rsidRDefault="000175D5" w:rsidP="000175D5">
      <w:pPr>
        <w:tabs>
          <w:tab w:val="left" w:pos="3105"/>
        </w:tabs>
        <w:jc w:val="center"/>
        <w:rPr>
          <w:rFonts w:ascii="Times New Roman" w:hAnsi="Times New Roman" w:cs="Times New Roman"/>
          <w:b/>
          <w:color w:val="auto"/>
          <w:sz w:val="22"/>
          <w:szCs w:val="22"/>
        </w:rPr>
      </w:pPr>
    </w:p>
    <w:p w14:paraId="0D1A0F44" w14:textId="3BC86424" w:rsidR="000175D5" w:rsidRDefault="000175D5" w:rsidP="000175D5">
      <w:pPr>
        <w:tabs>
          <w:tab w:val="left" w:pos="3105"/>
        </w:tabs>
        <w:jc w:val="center"/>
        <w:rPr>
          <w:rFonts w:ascii="Times New Roman" w:hAnsi="Times New Roman" w:cs="Times New Roman"/>
          <w:b/>
          <w:color w:val="auto"/>
          <w:sz w:val="22"/>
          <w:szCs w:val="22"/>
        </w:rPr>
      </w:pPr>
    </w:p>
    <w:p w14:paraId="11B69B03" w14:textId="25658514" w:rsidR="000175D5" w:rsidRDefault="000175D5" w:rsidP="000175D5">
      <w:pPr>
        <w:tabs>
          <w:tab w:val="left" w:pos="3105"/>
        </w:tabs>
        <w:jc w:val="center"/>
        <w:rPr>
          <w:rFonts w:ascii="Times New Roman" w:hAnsi="Times New Roman" w:cs="Times New Roman"/>
          <w:b/>
          <w:color w:val="auto"/>
          <w:sz w:val="22"/>
          <w:szCs w:val="22"/>
        </w:rPr>
      </w:pPr>
    </w:p>
    <w:p w14:paraId="42AF1294" w14:textId="51688817" w:rsidR="000175D5" w:rsidRDefault="000175D5" w:rsidP="000175D5">
      <w:pPr>
        <w:tabs>
          <w:tab w:val="left" w:pos="3105"/>
        </w:tabs>
        <w:jc w:val="center"/>
        <w:rPr>
          <w:rFonts w:ascii="Times New Roman" w:hAnsi="Times New Roman" w:cs="Times New Roman"/>
          <w:b/>
          <w:color w:val="auto"/>
          <w:sz w:val="22"/>
          <w:szCs w:val="22"/>
        </w:rPr>
      </w:pPr>
    </w:p>
    <w:p w14:paraId="3239A968" w14:textId="6924C675" w:rsidR="000175D5" w:rsidRDefault="000175D5" w:rsidP="000175D5">
      <w:pPr>
        <w:tabs>
          <w:tab w:val="left" w:pos="3105"/>
        </w:tabs>
        <w:jc w:val="center"/>
        <w:rPr>
          <w:rFonts w:ascii="Times New Roman" w:hAnsi="Times New Roman" w:cs="Times New Roman"/>
          <w:b/>
          <w:color w:val="auto"/>
          <w:sz w:val="22"/>
          <w:szCs w:val="22"/>
        </w:rPr>
      </w:pPr>
    </w:p>
    <w:p w14:paraId="42DE61E0" w14:textId="685DB360" w:rsidR="000175D5" w:rsidRDefault="000175D5" w:rsidP="000175D5">
      <w:pPr>
        <w:tabs>
          <w:tab w:val="left" w:pos="3105"/>
        </w:tabs>
        <w:jc w:val="center"/>
        <w:rPr>
          <w:rFonts w:ascii="Times New Roman" w:hAnsi="Times New Roman" w:cs="Times New Roman"/>
          <w:b/>
          <w:color w:val="auto"/>
          <w:sz w:val="22"/>
          <w:szCs w:val="22"/>
        </w:rPr>
      </w:pPr>
    </w:p>
    <w:p w14:paraId="6DB76461" w14:textId="2F92DCC4" w:rsidR="000175D5" w:rsidRDefault="000175D5" w:rsidP="000175D5">
      <w:pPr>
        <w:tabs>
          <w:tab w:val="left" w:pos="3105"/>
        </w:tabs>
        <w:jc w:val="center"/>
        <w:rPr>
          <w:rFonts w:ascii="Times New Roman" w:hAnsi="Times New Roman" w:cs="Times New Roman"/>
          <w:b/>
          <w:color w:val="auto"/>
          <w:sz w:val="22"/>
          <w:szCs w:val="22"/>
        </w:rPr>
      </w:pPr>
    </w:p>
    <w:p w14:paraId="302C2B0A" w14:textId="297BDE53" w:rsidR="000175D5" w:rsidRDefault="000175D5" w:rsidP="000175D5">
      <w:pPr>
        <w:tabs>
          <w:tab w:val="left" w:pos="3105"/>
        </w:tabs>
        <w:jc w:val="center"/>
        <w:rPr>
          <w:rFonts w:ascii="Times New Roman" w:hAnsi="Times New Roman" w:cs="Times New Roman"/>
          <w:b/>
          <w:color w:val="auto"/>
          <w:sz w:val="22"/>
          <w:szCs w:val="22"/>
        </w:rPr>
      </w:pPr>
    </w:p>
    <w:p w14:paraId="100CD8C4" w14:textId="57E49D09" w:rsidR="000175D5" w:rsidRDefault="000175D5" w:rsidP="000175D5">
      <w:pPr>
        <w:tabs>
          <w:tab w:val="left" w:pos="3105"/>
        </w:tabs>
        <w:jc w:val="center"/>
        <w:rPr>
          <w:rFonts w:ascii="Times New Roman" w:hAnsi="Times New Roman" w:cs="Times New Roman"/>
          <w:b/>
          <w:color w:val="auto"/>
          <w:sz w:val="22"/>
          <w:szCs w:val="22"/>
        </w:rPr>
      </w:pPr>
    </w:p>
    <w:p w14:paraId="78694732" w14:textId="79DD3CB3" w:rsidR="000175D5" w:rsidRDefault="000175D5" w:rsidP="000175D5">
      <w:pPr>
        <w:tabs>
          <w:tab w:val="left" w:pos="3105"/>
        </w:tabs>
        <w:jc w:val="center"/>
        <w:rPr>
          <w:rFonts w:ascii="Times New Roman" w:hAnsi="Times New Roman" w:cs="Times New Roman"/>
          <w:b/>
          <w:color w:val="auto"/>
          <w:sz w:val="22"/>
          <w:szCs w:val="22"/>
        </w:rPr>
      </w:pPr>
    </w:p>
    <w:p w14:paraId="376EA2D4" w14:textId="2A6965F9" w:rsidR="000175D5" w:rsidRDefault="000175D5" w:rsidP="000175D5">
      <w:pPr>
        <w:tabs>
          <w:tab w:val="left" w:pos="3105"/>
        </w:tabs>
        <w:jc w:val="center"/>
        <w:rPr>
          <w:rFonts w:ascii="Times New Roman" w:hAnsi="Times New Roman" w:cs="Times New Roman"/>
          <w:b/>
          <w:color w:val="auto"/>
          <w:sz w:val="22"/>
          <w:szCs w:val="22"/>
        </w:rPr>
      </w:pPr>
    </w:p>
    <w:p w14:paraId="2879DBD3" w14:textId="65F2E360" w:rsidR="000175D5" w:rsidRDefault="000175D5" w:rsidP="000175D5">
      <w:pPr>
        <w:tabs>
          <w:tab w:val="left" w:pos="3105"/>
        </w:tabs>
        <w:jc w:val="center"/>
        <w:rPr>
          <w:rFonts w:ascii="Times New Roman" w:hAnsi="Times New Roman" w:cs="Times New Roman"/>
          <w:b/>
          <w:color w:val="auto"/>
          <w:sz w:val="22"/>
          <w:szCs w:val="22"/>
        </w:rPr>
      </w:pPr>
    </w:p>
    <w:p w14:paraId="3209BCC8" w14:textId="77777777" w:rsidR="000175D5" w:rsidRPr="00FC22B2" w:rsidRDefault="000175D5" w:rsidP="000175D5">
      <w:pPr>
        <w:tabs>
          <w:tab w:val="left" w:pos="3105"/>
        </w:tabs>
        <w:jc w:val="center"/>
        <w:rPr>
          <w:rFonts w:ascii="Times New Roman" w:hAnsi="Times New Roman" w:cs="Times New Roman"/>
          <w:b/>
          <w:color w:val="auto"/>
          <w:sz w:val="22"/>
          <w:szCs w:val="22"/>
        </w:rPr>
      </w:pPr>
    </w:p>
    <w:p w14:paraId="0AA87B6E" w14:textId="77777777" w:rsidR="00EE7CBD" w:rsidRPr="00FC22B2" w:rsidRDefault="00EE7CBD" w:rsidP="00EE7CBD">
      <w:pPr>
        <w:spacing w:after="0"/>
        <w:jc w:val="right"/>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Приложение № 1 </w:t>
      </w:r>
    </w:p>
    <w:p w14:paraId="4FAF6186" w14:textId="2609591B" w:rsidR="00EE7CBD" w:rsidRPr="00FC22B2" w:rsidRDefault="00EE7CBD" w:rsidP="000175D5">
      <w:pPr>
        <w:tabs>
          <w:tab w:val="left" w:pos="3060"/>
        </w:tabs>
        <w:spacing w:after="0"/>
        <w:jc w:val="right"/>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к контракту </w:t>
      </w:r>
      <w:r w:rsidR="000175D5">
        <w:rPr>
          <w:rFonts w:ascii="Times New Roman" w:hAnsi="Times New Roman" w:cs="Times New Roman"/>
          <w:color w:val="auto"/>
          <w:sz w:val="22"/>
          <w:szCs w:val="22"/>
        </w:rPr>
        <w:t xml:space="preserve">№ </w:t>
      </w:r>
    </w:p>
    <w:p w14:paraId="163D29E0" w14:textId="4FAC17E1" w:rsidR="00EE7CBD" w:rsidRPr="00FC22B2" w:rsidRDefault="00EE7CBD" w:rsidP="00EE7CBD">
      <w:pPr>
        <w:tabs>
          <w:tab w:val="left" w:pos="5460"/>
        </w:tabs>
        <w:spacing w:after="0"/>
        <w:ind w:right="141"/>
        <w:jc w:val="right"/>
        <w:rPr>
          <w:rFonts w:ascii="Times New Roman" w:hAnsi="Times New Roman" w:cs="Times New Roman"/>
          <w:color w:val="auto"/>
          <w:sz w:val="22"/>
          <w:szCs w:val="22"/>
        </w:rPr>
      </w:pPr>
      <w:r w:rsidRPr="00FC22B2">
        <w:rPr>
          <w:rFonts w:ascii="Times New Roman" w:hAnsi="Times New Roman" w:cs="Times New Roman"/>
          <w:color w:val="auto"/>
          <w:sz w:val="22"/>
          <w:szCs w:val="22"/>
        </w:rPr>
        <w:t xml:space="preserve">            </w:t>
      </w:r>
      <w:r w:rsidR="006640E0">
        <w:rPr>
          <w:rFonts w:ascii="Times New Roman" w:hAnsi="Times New Roman" w:cs="Times New Roman"/>
          <w:color w:val="auto"/>
          <w:sz w:val="22"/>
          <w:szCs w:val="22"/>
        </w:rPr>
        <w:t>от «__</w:t>
      </w:r>
      <w:proofErr w:type="gramStart"/>
      <w:r w:rsidR="006640E0">
        <w:rPr>
          <w:rFonts w:ascii="Times New Roman" w:hAnsi="Times New Roman" w:cs="Times New Roman"/>
          <w:color w:val="auto"/>
          <w:sz w:val="22"/>
          <w:szCs w:val="22"/>
        </w:rPr>
        <w:t>_»_</w:t>
      </w:r>
      <w:proofErr w:type="gramEnd"/>
      <w:r w:rsidR="006640E0">
        <w:rPr>
          <w:rFonts w:ascii="Times New Roman" w:hAnsi="Times New Roman" w:cs="Times New Roman"/>
          <w:color w:val="auto"/>
          <w:sz w:val="22"/>
          <w:szCs w:val="22"/>
        </w:rPr>
        <w:t>________2026</w:t>
      </w:r>
      <w:r w:rsidRPr="00FC22B2">
        <w:rPr>
          <w:rFonts w:ascii="Times New Roman" w:hAnsi="Times New Roman" w:cs="Times New Roman"/>
          <w:color w:val="auto"/>
          <w:sz w:val="22"/>
          <w:szCs w:val="22"/>
        </w:rPr>
        <w:t>г.</w:t>
      </w:r>
    </w:p>
    <w:p w14:paraId="437C21D5" w14:textId="77777777" w:rsidR="00EE7CBD" w:rsidRPr="00FC22B2" w:rsidRDefault="00EE7CBD" w:rsidP="00EE7CBD">
      <w:pPr>
        <w:tabs>
          <w:tab w:val="left" w:pos="3105"/>
        </w:tabs>
        <w:jc w:val="center"/>
        <w:rPr>
          <w:rFonts w:ascii="Times New Roman" w:hAnsi="Times New Roman" w:cs="Times New Roman"/>
          <w:b/>
          <w:color w:val="auto"/>
          <w:sz w:val="22"/>
          <w:szCs w:val="22"/>
        </w:rPr>
      </w:pPr>
    </w:p>
    <w:p w14:paraId="0C2ACFB5" w14:textId="77777777" w:rsidR="00EE7CBD" w:rsidRPr="00A25B1C" w:rsidRDefault="00EE7CBD" w:rsidP="00EE7CBD">
      <w:pPr>
        <w:tabs>
          <w:tab w:val="left" w:pos="3105"/>
        </w:tabs>
        <w:jc w:val="center"/>
        <w:rPr>
          <w:rFonts w:ascii="Times New Roman" w:hAnsi="Times New Roman" w:cs="Times New Roman"/>
          <w:b/>
          <w:color w:val="auto"/>
          <w:sz w:val="22"/>
          <w:szCs w:val="22"/>
        </w:rPr>
      </w:pPr>
    </w:p>
    <w:p w14:paraId="616F18BC" w14:textId="77777777" w:rsidR="00A25B1C" w:rsidRPr="00A25B1C" w:rsidRDefault="00A25B1C" w:rsidP="00A25B1C">
      <w:pPr>
        <w:widowControl w:val="0"/>
        <w:autoSpaceDE w:val="0"/>
        <w:autoSpaceDN w:val="0"/>
        <w:adjustRightInd w:val="0"/>
        <w:spacing w:after="0" w:line="240" w:lineRule="atLeast"/>
        <w:jc w:val="center"/>
        <w:rPr>
          <w:rFonts w:ascii="Times New Roman" w:hAnsi="Times New Roman" w:cs="Times New Roman"/>
          <w:b/>
          <w:bCs/>
          <w:color w:val="auto"/>
          <w:sz w:val="22"/>
          <w:szCs w:val="22"/>
        </w:rPr>
      </w:pPr>
      <w:r w:rsidRPr="00A25B1C">
        <w:rPr>
          <w:rFonts w:ascii="Times New Roman" w:hAnsi="Times New Roman" w:cs="Times New Roman"/>
          <w:b/>
          <w:bCs/>
          <w:color w:val="auto"/>
          <w:sz w:val="22"/>
          <w:szCs w:val="22"/>
        </w:rPr>
        <w:t>ТЕХНИЧЕСКОЕ ЗАДАНИЕ</w:t>
      </w:r>
    </w:p>
    <w:p w14:paraId="7E14D729" w14:textId="302D34A2" w:rsidR="00A25B1C" w:rsidRPr="00A25B1C" w:rsidRDefault="00A25B1C" w:rsidP="00A25B1C">
      <w:pPr>
        <w:widowControl w:val="0"/>
        <w:autoSpaceDE w:val="0"/>
        <w:autoSpaceDN w:val="0"/>
        <w:adjustRightInd w:val="0"/>
        <w:spacing w:after="0" w:line="240" w:lineRule="atLeast"/>
        <w:jc w:val="center"/>
        <w:rPr>
          <w:rFonts w:ascii="Times New Roman" w:hAnsi="Times New Roman" w:cs="Times New Roman"/>
          <w:b/>
          <w:color w:val="auto"/>
          <w:sz w:val="22"/>
          <w:szCs w:val="22"/>
        </w:rPr>
      </w:pPr>
      <w:r w:rsidRPr="00A25B1C">
        <w:rPr>
          <w:rFonts w:ascii="Times New Roman" w:hAnsi="Times New Roman" w:cs="Times New Roman"/>
          <w:b/>
          <w:color w:val="auto"/>
          <w:sz w:val="22"/>
          <w:szCs w:val="22"/>
        </w:rPr>
        <w:t>на оказание услуг по замене</w:t>
      </w:r>
      <w:r w:rsidR="000175D5">
        <w:rPr>
          <w:rFonts w:ascii="Times New Roman" w:hAnsi="Times New Roman" w:cs="Times New Roman"/>
          <w:b/>
          <w:color w:val="auto"/>
          <w:sz w:val="22"/>
          <w:szCs w:val="22"/>
        </w:rPr>
        <w:t xml:space="preserve"> </w:t>
      </w:r>
      <w:r w:rsidRPr="00A25B1C">
        <w:rPr>
          <w:rFonts w:ascii="Times New Roman" w:hAnsi="Times New Roman" w:cs="Times New Roman"/>
          <w:b/>
          <w:color w:val="auto"/>
          <w:sz w:val="22"/>
          <w:szCs w:val="22"/>
        </w:rPr>
        <w:t>блока СКЗИ</w:t>
      </w:r>
    </w:p>
    <w:p w14:paraId="008F2B32" w14:textId="77777777" w:rsidR="00A25B1C" w:rsidRPr="00A25B1C" w:rsidRDefault="00A25B1C" w:rsidP="00A25B1C">
      <w:pPr>
        <w:widowControl w:val="0"/>
        <w:autoSpaceDE w:val="0"/>
        <w:autoSpaceDN w:val="0"/>
        <w:adjustRightInd w:val="0"/>
        <w:spacing w:after="0" w:line="240" w:lineRule="atLeast"/>
        <w:jc w:val="center"/>
        <w:rPr>
          <w:rFonts w:ascii="Times New Roman" w:hAnsi="Times New Roman" w:cs="Times New Roman"/>
          <w:b/>
          <w:color w:val="auto"/>
          <w:sz w:val="22"/>
          <w:szCs w:val="22"/>
        </w:rPr>
      </w:pPr>
    </w:p>
    <w:p w14:paraId="0F78D4D7" w14:textId="77777777" w:rsidR="00A25B1C" w:rsidRPr="00A25B1C" w:rsidRDefault="00A25B1C" w:rsidP="00A25B1C">
      <w:pPr>
        <w:widowControl w:val="0"/>
        <w:numPr>
          <w:ilvl w:val="0"/>
          <w:numId w:val="20"/>
        </w:numPr>
        <w:autoSpaceDE w:val="0"/>
        <w:autoSpaceDN w:val="0"/>
        <w:adjustRightInd w:val="0"/>
        <w:spacing w:after="0"/>
        <w:ind w:left="0" w:firstLine="0"/>
        <w:jc w:val="left"/>
        <w:rPr>
          <w:rFonts w:ascii="Times New Roman" w:hAnsi="Times New Roman" w:cs="Times New Roman"/>
          <w:b/>
          <w:bCs/>
          <w:color w:val="auto"/>
          <w:sz w:val="22"/>
          <w:szCs w:val="22"/>
        </w:rPr>
      </w:pPr>
      <w:r w:rsidRPr="00A25B1C">
        <w:rPr>
          <w:rFonts w:ascii="Times New Roman" w:hAnsi="Times New Roman" w:cs="Times New Roman"/>
          <w:b/>
          <w:bCs/>
          <w:color w:val="auto"/>
          <w:sz w:val="22"/>
          <w:szCs w:val="22"/>
        </w:rPr>
        <w:t>Цель оказываемых услуг:</w:t>
      </w:r>
    </w:p>
    <w:p w14:paraId="2989EE03" w14:textId="0B5FCEF1"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xml:space="preserve"> Целью данной закупки является: своевременное проведение комплекса мероприятий по обслуживанию и поддержанию работоспособности тахографов на автотранспорте </w:t>
      </w:r>
      <w:r w:rsidR="000175D5">
        <w:rPr>
          <w:rFonts w:ascii="Times New Roman" w:hAnsi="Times New Roman" w:cs="Times New Roman"/>
          <w:b/>
          <w:color w:val="auto"/>
          <w:sz w:val="22"/>
          <w:szCs w:val="22"/>
        </w:rPr>
        <w:t xml:space="preserve">Кузбасского </w:t>
      </w:r>
      <w:r w:rsidRPr="00A25B1C">
        <w:rPr>
          <w:rFonts w:ascii="Times New Roman" w:hAnsi="Times New Roman" w:cs="Times New Roman"/>
          <w:b/>
          <w:color w:val="auto"/>
          <w:sz w:val="22"/>
          <w:szCs w:val="22"/>
        </w:rPr>
        <w:t>ГАУ</w:t>
      </w:r>
      <w:r w:rsidRPr="00A25B1C">
        <w:rPr>
          <w:rFonts w:ascii="Times New Roman" w:hAnsi="Times New Roman" w:cs="Times New Roman"/>
          <w:color w:val="auto"/>
          <w:sz w:val="22"/>
          <w:szCs w:val="22"/>
        </w:rPr>
        <w:t xml:space="preserve"> в рамках выполнения уставной деятельности учреждения во исполнение функций и полномочий </w:t>
      </w:r>
      <w:r w:rsidR="000175D5">
        <w:rPr>
          <w:rFonts w:ascii="Times New Roman" w:hAnsi="Times New Roman" w:cs="Times New Roman"/>
          <w:b/>
          <w:color w:val="auto"/>
          <w:sz w:val="22"/>
          <w:szCs w:val="22"/>
        </w:rPr>
        <w:t>Кузбасского</w:t>
      </w:r>
      <w:r w:rsidRPr="00A25B1C">
        <w:rPr>
          <w:rFonts w:ascii="Times New Roman" w:hAnsi="Times New Roman" w:cs="Times New Roman"/>
          <w:b/>
          <w:color w:val="auto"/>
          <w:sz w:val="22"/>
          <w:szCs w:val="22"/>
        </w:rPr>
        <w:t xml:space="preserve"> ГАУ</w:t>
      </w:r>
    </w:p>
    <w:p w14:paraId="2B7CA705"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p>
    <w:p w14:paraId="6820364E" w14:textId="77777777" w:rsidR="00A25B1C" w:rsidRPr="00A25B1C" w:rsidRDefault="00A25B1C" w:rsidP="00A25B1C">
      <w:pPr>
        <w:widowControl w:val="0"/>
        <w:numPr>
          <w:ilvl w:val="0"/>
          <w:numId w:val="20"/>
        </w:numPr>
        <w:tabs>
          <w:tab w:val="left" w:pos="0"/>
        </w:tabs>
        <w:autoSpaceDE w:val="0"/>
        <w:autoSpaceDN w:val="0"/>
        <w:adjustRightInd w:val="0"/>
        <w:spacing w:after="0"/>
        <w:ind w:left="0" w:firstLine="0"/>
        <w:jc w:val="left"/>
        <w:outlineLvl w:val="0"/>
        <w:rPr>
          <w:rFonts w:ascii="Times New Roman" w:hAnsi="Times New Roman" w:cs="Times New Roman"/>
          <w:b/>
          <w:bCs/>
          <w:color w:val="auto"/>
          <w:sz w:val="22"/>
          <w:szCs w:val="22"/>
        </w:rPr>
      </w:pPr>
      <w:bookmarkStart w:id="0" w:name="_Toc440289511"/>
      <w:r w:rsidRPr="00A25B1C">
        <w:rPr>
          <w:rFonts w:ascii="Times New Roman" w:hAnsi="Times New Roman" w:cs="Times New Roman"/>
          <w:b/>
          <w:bCs/>
          <w:color w:val="auto"/>
          <w:sz w:val="22"/>
          <w:szCs w:val="22"/>
        </w:rPr>
        <w:t>Характеристика оказываемых услуг</w:t>
      </w:r>
      <w:bookmarkEnd w:id="0"/>
      <w:r w:rsidRPr="00A25B1C">
        <w:rPr>
          <w:rFonts w:ascii="Times New Roman" w:hAnsi="Times New Roman" w:cs="Times New Roman"/>
          <w:b/>
          <w:bCs/>
          <w:color w:val="auto"/>
          <w:sz w:val="22"/>
          <w:szCs w:val="22"/>
        </w:rPr>
        <w:t>:</w:t>
      </w:r>
    </w:p>
    <w:p w14:paraId="36D03B78" w14:textId="77777777" w:rsidR="00A25B1C" w:rsidRPr="00A25B1C" w:rsidRDefault="00A25B1C" w:rsidP="00A25B1C">
      <w:pPr>
        <w:tabs>
          <w:tab w:val="left" w:pos="0"/>
        </w:tabs>
        <w:spacing w:after="0"/>
        <w:jc w:val="left"/>
        <w:outlineLvl w:val="0"/>
        <w:rPr>
          <w:rFonts w:ascii="Times New Roman" w:hAnsi="Times New Roman" w:cs="Times New Roman"/>
          <w:b/>
          <w:bCs/>
          <w:color w:val="auto"/>
          <w:sz w:val="22"/>
          <w:szCs w:val="22"/>
        </w:rPr>
      </w:pPr>
      <w:r w:rsidRPr="00A25B1C">
        <w:rPr>
          <w:rFonts w:ascii="Times New Roman" w:hAnsi="Times New Roman" w:cs="Times New Roman"/>
          <w:b/>
          <w:bCs/>
          <w:color w:val="auto"/>
          <w:sz w:val="22"/>
          <w:szCs w:val="22"/>
        </w:rPr>
        <w:t>При замене блока СКЗИ:</w:t>
      </w:r>
    </w:p>
    <w:p w14:paraId="6D8646C1"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произвести деактивацию старого блока СКЗИ (НКМ), а именно отозвать сертификат активации;</w:t>
      </w:r>
    </w:p>
    <w:p w14:paraId="535543FC"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xml:space="preserve">- демонтировать из тахографа старый блок СКЗИ тахографа и передать его на хранение предприятию. </w:t>
      </w:r>
    </w:p>
    <w:p w14:paraId="091E0DB7"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Услуги осуществляются в соответствии с Положением о разработке, производстве, реализации и эксплуатации шифровальных (криптографических) средств защиты информации (Положение ПКЗ-2005), утвержденным приказом ФСБ России от 9 февраля 2005 г. № 66 (зарегистрирован Минюстом России 3 марта 2005 г., регистрационный № 6382);</w:t>
      </w:r>
    </w:p>
    <w:p w14:paraId="6100DFEC"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Далее мастерская (лицензиат ФСБ) устанавливает новый блок СКЗИ в тахограф и производит его активацию. При этом тахограф снимается с транспортного средства, так как активация происходит только в специальном закрытом помещении и с использованием АРМ (автоматизированного рабочего места). После этой процедуры тахограф с активированным блоком СКЗИ устанавливается на транспортное средство. После замены блока СКЗИ и установки тахографа в автомобиль производится калибровка тахографа.</w:t>
      </w:r>
    </w:p>
    <w:p w14:paraId="799B54A5" w14:textId="77777777" w:rsidR="00A25B1C" w:rsidRPr="00A25B1C" w:rsidRDefault="00A25B1C" w:rsidP="00A25B1C">
      <w:pPr>
        <w:widowControl w:val="0"/>
        <w:autoSpaceDE w:val="0"/>
        <w:autoSpaceDN w:val="0"/>
        <w:adjustRightInd w:val="0"/>
        <w:spacing w:after="0"/>
        <w:jc w:val="left"/>
        <w:rPr>
          <w:rFonts w:ascii="Times New Roman" w:hAnsi="Times New Roman" w:cs="Times New Roman"/>
          <w:color w:val="auto"/>
          <w:sz w:val="22"/>
          <w:szCs w:val="22"/>
        </w:rPr>
      </w:pPr>
      <w:r w:rsidRPr="00A25B1C">
        <w:rPr>
          <w:rFonts w:ascii="Times New Roman" w:hAnsi="Times New Roman" w:cs="Times New Roman"/>
          <w:b/>
          <w:bCs/>
          <w:color w:val="auto"/>
          <w:sz w:val="22"/>
          <w:szCs w:val="22"/>
        </w:rPr>
        <w:t>При ремонте тахографа:</w:t>
      </w:r>
    </w:p>
    <w:p w14:paraId="570B3E11" w14:textId="77777777" w:rsidR="00A25B1C" w:rsidRPr="00A25B1C" w:rsidRDefault="00A25B1C" w:rsidP="00A25B1C">
      <w:pPr>
        <w:widowControl w:val="0"/>
        <w:autoSpaceDE w:val="0"/>
        <w:autoSpaceDN w:val="0"/>
        <w:adjustRightInd w:val="0"/>
        <w:spacing w:after="0"/>
        <w:rPr>
          <w:rFonts w:ascii="Times New Roman" w:hAnsi="Times New Roman" w:cs="Times New Roman"/>
          <w:bCs/>
          <w:color w:val="auto"/>
          <w:sz w:val="22"/>
          <w:szCs w:val="22"/>
        </w:rPr>
      </w:pPr>
      <w:r w:rsidRPr="00A25B1C">
        <w:rPr>
          <w:rFonts w:ascii="Times New Roman" w:hAnsi="Times New Roman" w:cs="Times New Roman"/>
          <w:b/>
          <w:bCs/>
          <w:color w:val="auto"/>
          <w:sz w:val="22"/>
          <w:szCs w:val="22"/>
        </w:rPr>
        <w:t>- произвести все необходимые мероприятия для возвращения работоспособности тахографа согласно действующим нормативным документам.</w:t>
      </w:r>
    </w:p>
    <w:p w14:paraId="65590364"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p>
    <w:p w14:paraId="22E3FEC7" w14:textId="77777777" w:rsidR="00A25B1C" w:rsidRPr="00A25B1C" w:rsidRDefault="00A25B1C" w:rsidP="00A25B1C">
      <w:pPr>
        <w:widowControl w:val="0"/>
        <w:numPr>
          <w:ilvl w:val="0"/>
          <w:numId w:val="20"/>
        </w:numPr>
        <w:tabs>
          <w:tab w:val="left" w:pos="0"/>
        </w:tabs>
        <w:autoSpaceDE w:val="0"/>
        <w:autoSpaceDN w:val="0"/>
        <w:adjustRightInd w:val="0"/>
        <w:spacing w:after="0"/>
        <w:ind w:left="0" w:firstLine="0"/>
        <w:jc w:val="left"/>
        <w:outlineLvl w:val="0"/>
        <w:rPr>
          <w:rFonts w:ascii="Times New Roman" w:hAnsi="Times New Roman" w:cs="Times New Roman"/>
          <w:b/>
          <w:bCs/>
          <w:color w:val="auto"/>
          <w:sz w:val="22"/>
          <w:szCs w:val="22"/>
        </w:rPr>
      </w:pPr>
      <w:r w:rsidRPr="00A25B1C">
        <w:rPr>
          <w:rFonts w:ascii="Times New Roman" w:hAnsi="Times New Roman" w:cs="Times New Roman"/>
          <w:b/>
          <w:bCs/>
          <w:color w:val="auto"/>
          <w:sz w:val="22"/>
          <w:szCs w:val="22"/>
        </w:rPr>
        <w:t xml:space="preserve">Требования к Исполнителю: </w:t>
      </w:r>
    </w:p>
    <w:p w14:paraId="1FB1DDE7"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b/>
          <w:bCs/>
          <w:color w:val="auto"/>
          <w:sz w:val="22"/>
          <w:szCs w:val="22"/>
        </w:rPr>
        <w:t>- Наличие лиц</w:t>
      </w:r>
      <w:r w:rsidRPr="00A25B1C">
        <w:rPr>
          <w:rFonts w:ascii="Times New Roman" w:hAnsi="Times New Roman" w:cs="Times New Roman"/>
          <w:color w:val="auto"/>
          <w:sz w:val="22"/>
          <w:szCs w:val="22"/>
        </w:rPr>
        <w:t>ензии ФСБ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w:t>
      </w:r>
    </w:p>
    <w:p w14:paraId="059AB6F2"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Наличие уведомления ФБУ «</w:t>
      </w:r>
      <w:proofErr w:type="spellStart"/>
      <w:r w:rsidRPr="00A25B1C">
        <w:rPr>
          <w:rFonts w:ascii="Times New Roman" w:hAnsi="Times New Roman" w:cs="Times New Roman"/>
          <w:color w:val="auto"/>
          <w:sz w:val="22"/>
          <w:szCs w:val="22"/>
        </w:rPr>
        <w:t>Росавтотранс</w:t>
      </w:r>
      <w:proofErr w:type="spellEnd"/>
      <w:r w:rsidRPr="00A25B1C">
        <w:rPr>
          <w:rFonts w:ascii="Times New Roman" w:hAnsi="Times New Roman" w:cs="Times New Roman"/>
          <w:color w:val="auto"/>
          <w:sz w:val="22"/>
          <w:szCs w:val="22"/>
        </w:rPr>
        <w:t>» о включении в перечень   мастерских по установке, проверке, техническому обслуживанию, калибровке и ремонту тахографа с присвоением регистрационного номера.</w:t>
      </w:r>
    </w:p>
    <w:p w14:paraId="1B691518"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xml:space="preserve">- Наличие статуса сервис-партнер с правом компонентного и модульного ремонта тахографа </w:t>
      </w:r>
      <w:proofErr w:type="spellStart"/>
      <w:r w:rsidRPr="00A25B1C">
        <w:rPr>
          <w:rFonts w:ascii="Times New Roman" w:hAnsi="Times New Roman" w:cs="Times New Roman"/>
          <w:bCs/>
          <w:color w:val="auto"/>
          <w:sz w:val="22"/>
          <w:szCs w:val="22"/>
        </w:rPr>
        <w:t>Drive</w:t>
      </w:r>
      <w:proofErr w:type="spellEnd"/>
      <w:r w:rsidRPr="00A25B1C">
        <w:rPr>
          <w:rFonts w:ascii="Times New Roman" w:hAnsi="Times New Roman" w:cs="Times New Roman"/>
          <w:bCs/>
          <w:color w:val="auto"/>
          <w:sz w:val="22"/>
          <w:szCs w:val="22"/>
        </w:rPr>
        <w:t xml:space="preserve"> 5 и </w:t>
      </w:r>
      <w:proofErr w:type="spellStart"/>
      <w:r w:rsidRPr="00A25B1C">
        <w:rPr>
          <w:rFonts w:ascii="Times New Roman" w:hAnsi="Times New Roman" w:cs="Times New Roman"/>
          <w:bCs/>
          <w:color w:val="auto"/>
          <w:sz w:val="22"/>
          <w:szCs w:val="22"/>
        </w:rPr>
        <w:t>Drive</w:t>
      </w:r>
      <w:proofErr w:type="spellEnd"/>
      <w:r w:rsidRPr="00A25B1C">
        <w:rPr>
          <w:rFonts w:ascii="Times New Roman" w:hAnsi="Times New Roman" w:cs="Times New Roman"/>
          <w:bCs/>
          <w:color w:val="auto"/>
          <w:sz w:val="22"/>
          <w:szCs w:val="22"/>
        </w:rPr>
        <w:t xml:space="preserve"> </w:t>
      </w:r>
      <w:proofErr w:type="spellStart"/>
      <w:r w:rsidRPr="00A25B1C">
        <w:rPr>
          <w:rFonts w:ascii="Times New Roman" w:hAnsi="Times New Roman" w:cs="Times New Roman"/>
          <w:bCs/>
          <w:color w:val="auto"/>
          <w:sz w:val="22"/>
          <w:szCs w:val="22"/>
        </w:rPr>
        <w:t>Smart</w:t>
      </w:r>
      <w:proofErr w:type="spellEnd"/>
      <w:r w:rsidRPr="00A25B1C">
        <w:rPr>
          <w:rFonts w:ascii="Times New Roman" w:hAnsi="Times New Roman" w:cs="Times New Roman"/>
          <w:bCs/>
          <w:color w:val="auto"/>
          <w:sz w:val="22"/>
          <w:szCs w:val="22"/>
        </w:rPr>
        <w:t xml:space="preserve"> на территории Российской Федерации</w:t>
      </w:r>
      <w:r w:rsidRPr="00A25B1C">
        <w:rPr>
          <w:rFonts w:ascii="Times New Roman" w:hAnsi="Times New Roman" w:cs="Times New Roman"/>
          <w:b/>
          <w:bCs/>
          <w:color w:val="auto"/>
          <w:sz w:val="22"/>
          <w:szCs w:val="22"/>
        </w:rPr>
        <w:t>.</w:t>
      </w:r>
    </w:p>
    <w:p w14:paraId="295AEF85"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p>
    <w:p w14:paraId="20A384D4" w14:textId="77777777" w:rsidR="00A25B1C" w:rsidRPr="00A25B1C" w:rsidRDefault="00A25B1C" w:rsidP="00A25B1C">
      <w:pPr>
        <w:widowControl w:val="0"/>
        <w:numPr>
          <w:ilvl w:val="0"/>
          <w:numId w:val="20"/>
        </w:numPr>
        <w:tabs>
          <w:tab w:val="left" w:pos="0"/>
        </w:tabs>
        <w:autoSpaceDE w:val="0"/>
        <w:autoSpaceDN w:val="0"/>
        <w:adjustRightInd w:val="0"/>
        <w:spacing w:after="0"/>
        <w:ind w:left="0" w:firstLine="0"/>
        <w:jc w:val="left"/>
        <w:outlineLvl w:val="0"/>
        <w:rPr>
          <w:rFonts w:ascii="Times New Roman" w:hAnsi="Times New Roman" w:cs="Times New Roman"/>
          <w:b/>
          <w:bCs/>
          <w:color w:val="auto"/>
          <w:sz w:val="22"/>
          <w:szCs w:val="22"/>
        </w:rPr>
      </w:pPr>
      <w:r w:rsidRPr="00A25B1C">
        <w:rPr>
          <w:rFonts w:ascii="Times New Roman" w:hAnsi="Times New Roman" w:cs="Times New Roman"/>
          <w:b/>
          <w:bCs/>
          <w:color w:val="auto"/>
          <w:sz w:val="22"/>
          <w:szCs w:val="22"/>
        </w:rPr>
        <w:t xml:space="preserve">Требования к оказываемым услугам: </w:t>
      </w:r>
    </w:p>
    <w:p w14:paraId="3C2B85BE" w14:textId="77777777"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bCs/>
          <w:color w:val="auto"/>
          <w:sz w:val="22"/>
          <w:szCs w:val="22"/>
        </w:rPr>
      </w:pPr>
      <w:r w:rsidRPr="00A25B1C">
        <w:rPr>
          <w:rFonts w:ascii="Times New Roman" w:hAnsi="Times New Roman" w:cs="Times New Roman"/>
          <w:bCs/>
          <w:color w:val="auto"/>
          <w:sz w:val="22"/>
          <w:szCs w:val="22"/>
        </w:rPr>
        <w:t>1. Требования к блоку СКЗИ, используемому при оказании услуг:</w:t>
      </w:r>
    </w:p>
    <w:p w14:paraId="6CB6A3DC" w14:textId="77777777"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bCs/>
          <w:color w:val="auto"/>
          <w:sz w:val="22"/>
          <w:szCs w:val="22"/>
        </w:rPr>
      </w:pPr>
      <w:r w:rsidRPr="00A25B1C">
        <w:rPr>
          <w:rFonts w:ascii="Times New Roman" w:hAnsi="Times New Roman" w:cs="Times New Roman"/>
          <w:bCs/>
          <w:color w:val="auto"/>
          <w:sz w:val="22"/>
          <w:szCs w:val="22"/>
        </w:rPr>
        <w:t>1.1.</w:t>
      </w:r>
      <w:r w:rsidRPr="00A25B1C">
        <w:rPr>
          <w:rFonts w:ascii="Times New Roman" w:hAnsi="Times New Roman" w:cs="Times New Roman"/>
          <w:color w:val="auto"/>
          <w:sz w:val="22"/>
          <w:szCs w:val="22"/>
        </w:rPr>
        <w:t xml:space="preserve"> </w:t>
      </w:r>
      <w:r w:rsidRPr="00A25B1C">
        <w:rPr>
          <w:rFonts w:ascii="Times New Roman" w:hAnsi="Times New Roman" w:cs="Times New Roman"/>
          <w:bCs/>
          <w:color w:val="auto"/>
          <w:sz w:val="22"/>
          <w:szCs w:val="22"/>
        </w:rPr>
        <w:t>Производство, распространение и техническое обслуживание, а также создание ключей квалифицированной электронной подписи блока СКЗИ тахографа осуществляются в соответствии с Положением о разработке, производстве, реализации и эксплуатации шифровальных (криптографических) средств защиты информации (Положение ПКЗ-2005), утвержденным приказом ФСБ РФ от 09.02.2005 № 66.</w:t>
      </w:r>
    </w:p>
    <w:p w14:paraId="35B926F5" w14:textId="68CDB934"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bCs/>
          <w:color w:val="auto"/>
          <w:sz w:val="22"/>
          <w:szCs w:val="22"/>
        </w:rPr>
      </w:pPr>
      <w:r w:rsidRPr="00A25B1C">
        <w:rPr>
          <w:rFonts w:ascii="Times New Roman" w:hAnsi="Times New Roman" w:cs="Times New Roman"/>
          <w:bCs/>
          <w:color w:val="auto"/>
          <w:sz w:val="22"/>
          <w:szCs w:val="22"/>
        </w:rPr>
        <w:t xml:space="preserve">1.2. Требования к </w:t>
      </w:r>
      <w:r w:rsidRPr="00101C4B">
        <w:rPr>
          <w:rFonts w:ascii="Times New Roman" w:hAnsi="Times New Roman" w:cs="Times New Roman"/>
          <w:bCs/>
          <w:color w:val="auto"/>
          <w:sz w:val="22"/>
          <w:szCs w:val="22"/>
        </w:rPr>
        <w:t xml:space="preserve">функциональным, техническим и качественным, эксплуатационным характеристикам блока СКЗИ: совместимость </w:t>
      </w:r>
      <w:proofErr w:type="gramStart"/>
      <w:r w:rsidRPr="00101C4B">
        <w:rPr>
          <w:rFonts w:ascii="Times New Roman" w:hAnsi="Times New Roman" w:cs="Times New Roman"/>
          <w:bCs/>
          <w:color w:val="auto"/>
          <w:sz w:val="22"/>
          <w:szCs w:val="22"/>
        </w:rPr>
        <w:t>-  тахограф</w:t>
      </w:r>
      <w:proofErr w:type="gramEnd"/>
      <w:r w:rsidRPr="00101C4B">
        <w:rPr>
          <w:rFonts w:ascii="Times New Roman" w:hAnsi="Times New Roman" w:cs="Times New Roman"/>
          <w:bCs/>
          <w:color w:val="auto"/>
          <w:sz w:val="22"/>
          <w:szCs w:val="22"/>
        </w:rPr>
        <w:t xml:space="preserve"> «АТОЛЛ </w:t>
      </w:r>
      <w:proofErr w:type="spellStart"/>
      <w:r w:rsidRPr="00101C4B">
        <w:rPr>
          <w:rFonts w:ascii="Times New Roman" w:hAnsi="Times New Roman" w:cs="Times New Roman"/>
          <w:bCs/>
          <w:color w:val="auto"/>
          <w:sz w:val="22"/>
          <w:szCs w:val="22"/>
        </w:rPr>
        <w:t>Drive</w:t>
      </w:r>
      <w:proofErr w:type="spellEnd"/>
      <w:r w:rsidRPr="00101C4B">
        <w:rPr>
          <w:rFonts w:ascii="Times New Roman" w:hAnsi="Times New Roman" w:cs="Times New Roman"/>
          <w:bCs/>
          <w:color w:val="auto"/>
          <w:sz w:val="22"/>
          <w:szCs w:val="22"/>
        </w:rPr>
        <w:t xml:space="preserve"> </w:t>
      </w:r>
      <w:r w:rsidR="00101C4B" w:rsidRPr="00101C4B">
        <w:rPr>
          <w:rFonts w:ascii="Times New Roman" w:hAnsi="Times New Roman" w:cs="Times New Roman"/>
          <w:bCs/>
          <w:color w:val="auto"/>
          <w:sz w:val="22"/>
          <w:szCs w:val="22"/>
          <w:lang w:val="en-US"/>
        </w:rPr>
        <w:t>Smart</w:t>
      </w:r>
      <w:r w:rsidRPr="00101C4B">
        <w:rPr>
          <w:rFonts w:ascii="Times New Roman" w:hAnsi="Times New Roman" w:cs="Times New Roman"/>
          <w:bCs/>
          <w:color w:val="auto"/>
          <w:sz w:val="22"/>
          <w:szCs w:val="22"/>
        </w:rPr>
        <w:t>».</w:t>
      </w:r>
    </w:p>
    <w:p w14:paraId="1B185E8C" w14:textId="77777777"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color w:val="auto"/>
          <w:sz w:val="22"/>
          <w:szCs w:val="22"/>
        </w:rPr>
      </w:pPr>
      <w:r w:rsidRPr="00A25B1C">
        <w:rPr>
          <w:rFonts w:ascii="Times New Roman" w:hAnsi="Times New Roman" w:cs="Times New Roman"/>
          <w:color w:val="auto"/>
          <w:sz w:val="22"/>
          <w:szCs w:val="22"/>
        </w:rPr>
        <w:t>1.3. Сведения о блоке СКЗИ должны быть включены Федеральным бюджетным учреждением «Агентство автомобильного транспорта» (далее - ФБУ «</w:t>
      </w:r>
      <w:proofErr w:type="spellStart"/>
      <w:r w:rsidRPr="00A25B1C">
        <w:rPr>
          <w:rFonts w:ascii="Times New Roman" w:hAnsi="Times New Roman" w:cs="Times New Roman"/>
          <w:color w:val="auto"/>
          <w:sz w:val="22"/>
          <w:szCs w:val="22"/>
        </w:rPr>
        <w:t>Росавтотранс</w:t>
      </w:r>
      <w:proofErr w:type="spellEnd"/>
      <w:r w:rsidRPr="00A25B1C">
        <w:rPr>
          <w:rFonts w:ascii="Times New Roman" w:hAnsi="Times New Roman" w:cs="Times New Roman"/>
          <w:color w:val="auto"/>
          <w:sz w:val="22"/>
          <w:szCs w:val="22"/>
        </w:rPr>
        <w:t>») в перечень сведений о моделях блока СКЗИ тахографа.</w:t>
      </w:r>
    </w:p>
    <w:p w14:paraId="10EFD6A9" w14:textId="77777777"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color w:val="auto"/>
          <w:sz w:val="22"/>
          <w:szCs w:val="22"/>
        </w:rPr>
      </w:pPr>
      <w:r w:rsidRPr="00A25B1C">
        <w:rPr>
          <w:rFonts w:ascii="Times New Roman" w:hAnsi="Times New Roman" w:cs="Times New Roman"/>
          <w:color w:val="auto"/>
          <w:sz w:val="22"/>
          <w:szCs w:val="22"/>
        </w:rPr>
        <w:t>1.4. Блок СКЗИ должен быть новым, ранее не находившимся в эксплуатации у Исполнителя и (или) третьих лиц, не подвергавшимся ранее ремонту, модернизации, переоборудованию или восстановлению, не должен находиться в залоге, под арестом или под иным обременением.</w:t>
      </w:r>
    </w:p>
    <w:p w14:paraId="5C0AD4E7" w14:textId="77777777"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color w:val="auto"/>
          <w:sz w:val="22"/>
          <w:szCs w:val="22"/>
        </w:rPr>
      </w:pPr>
      <w:r w:rsidRPr="00A25B1C">
        <w:rPr>
          <w:rFonts w:ascii="Times New Roman" w:hAnsi="Times New Roman" w:cs="Times New Roman"/>
          <w:color w:val="auto"/>
          <w:sz w:val="22"/>
          <w:szCs w:val="22"/>
        </w:rPr>
        <w:lastRenderedPageBreak/>
        <w:t>1.5. Отсеки размещения блока СКЗИ и элемента питания должны пломбироваться отдельными пломбами, позволяющими однозначно установить факт их вскрытия.</w:t>
      </w:r>
    </w:p>
    <w:p w14:paraId="26969502" w14:textId="77777777" w:rsidR="00A25B1C" w:rsidRPr="00A25B1C" w:rsidRDefault="00A25B1C" w:rsidP="00A25B1C">
      <w:pPr>
        <w:widowControl w:val="0"/>
        <w:suppressAutoHyphens/>
        <w:autoSpaceDE w:val="0"/>
        <w:autoSpaceDN w:val="0"/>
        <w:adjustRightInd w:val="0"/>
        <w:spacing w:after="0"/>
        <w:outlineLvl w:val="1"/>
        <w:rPr>
          <w:rFonts w:ascii="Times New Roman" w:hAnsi="Times New Roman" w:cs="Times New Roman"/>
          <w:color w:val="auto"/>
          <w:sz w:val="22"/>
          <w:szCs w:val="22"/>
        </w:rPr>
      </w:pPr>
      <w:r w:rsidRPr="00A25B1C">
        <w:rPr>
          <w:rFonts w:ascii="Times New Roman" w:hAnsi="Times New Roman" w:cs="Times New Roman"/>
          <w:color w:val="auto"/>
          <w:sz w:val="22"/>
          <w:szCs w:val="22"/>
        </w:rPr>
        <w:t>1.6. Блоком СКЗИ должны обеспечиваться целостность и достоверность информации, регистрируемой в памяти тахографа в некорректируемом виде, на основе применения квалифицированной электронной подписи.</w:t>
      </w:r>
    </w:p>
    <w:p w14:paraId="79DF4790" w14:textId="77777777" w:rsidR="00A25B1C" w:rsidRPr="00A25B1C" w:rsidRDefault="00A25B1C" w:rsidP="00A25B1C">
      <w:pPr>
        <w:widowControl w:val="0"/>
        <w:tabs>
          <w:tab w:val="left" w:pos="449"/>
        </w:tabs>
        <w:suppressAutoHyphens/>
        <w:autoSpaceDE w:val="0"/>
        <w:autoSpaceDN w:val="0"/>
        <w:adjustRightInd w:val="0"/>
        <w:spacing w:after="0"/>
        <w:rPr>
          <w:rFonts w:ascii="Times New Roman" w:hAnsi="Times New Roman" w:cs="Times New Roman"/>
          <w:bCs/>
          <w:color w:val="auto"/>
          <w:sz w:val="22"/>
          <w:szCs w:val="22"/>
        </w:rPr>
      </w:pPr>
      <w:r w:rsidRPr="00A25B1C">
        <w:rPr>
          <w:rFonts w:ascii="Times New Roman" w:hAnsi="Times New Roman" w:cs="Times New Roman"/>
          <w:bCs/>
          <w:color w:val="auto"/>
          <w:sz w:val="22"/>
          <w:szCs w:val="22"/>
        </w:rPr>
        <w:t>2. Требования к количеству</w:t>
      </w:r>
      <w:r w:rsidRPr="00A25B1C">
        <w:rPr>
          <w:rFonts w:ascii="Times New Roman" w:hAnsi="Times New Roman" w:cs="Times New Roman"/>
          <w:color w:val="auto"/>
          <w:sz w:val="22"/>
          <w:szCs w:val="22"/>
        </w:rPr>
        <w:t xml:space="preserve"> услуг, к их функциональным, техническим и качественным, эксплуатационным характеристикам:</w:t>
      </w:r>
      <w:r w:rsidRPr="00A25B1C">
        <w:rPr>
          <w:rFonts w:ascii="Times New Roman" w:hAnsi="Times New Roman" w:cs="Times New Roman"/>
          <w:bCs/>
          <w:color w:val="auto"/>
          <w:sz w:val="22"/>
          <w:szCs w:val="22"/>
        </w:rPr>
        <w:t xml:space="preserve"> </w:t>
      </w:r>
    </w:p>
    <w:p w14:paraId="05C9575A"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FF0000"/>
          <w:sz w:val="22"/>
          <w:szCs w:val="22"/>
        </w:rPr>
      </w:pPr>
      <w:r w:rsidRPr="00A25B1C">
        <w:rPr>
          <w:rFonts w:ascii="Times New Roman" w:hAnsi="Times New Roman" w:cs="Times New Roman"/>
          <w:color w:val="auto"/>
          <w:sz w:val="22"/>
          <w:szCs w:val="22"/>
        </w:rPr>
        <w:t>2.1. Услуги должны соответствовать требованиям к качеству, устанавливаемыми техническим регламентом, документами в области стандартизации, государственными стандартами, применяемыми для услуг такого рода.</w:t>
      </w:r>
    </w:p>
    <w:p w14:paraId="1828CAE0"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xml:space="preserve">2.2. Обязательно предоставление документа (справки) от Исполнителя о принятии тахографа на калибровку с </w:t>
      </w:r>
      <w:proofErr w:type="spellStart"/>
      <w:r w:rsidRPr="00A25B1C">
        <w:rPr>
          <w:rFonts w:ascii="Times New Roman" w:hAnsi="Times New Roman" w:cs="Times New Roman"/>
          <w:color w:val="auto"/>
          <w:sz w:val="22"/>
          <w:szCs w:val="22"/>
        </w:rPr>
        <w:t>заменого</w:t>
      </w:r>
      <w:proofErr w:type="spellEnd"/>
      <w:r w:rsidRPr="00A25B1C">
        <w:rPr>
          <w:rFonts w:ascii="Times New Roman" w:hAnsi="Times New Roman" w:cs="Times New Roman"/>
          <w:color w:val="auto"/>
          <w:sz w:val="22"/>
          <w:szCs w:val="22"/>
        </w:rPr>
        <w:t xml:space="preserve"> блока СКЗИ для предъявления сотрудникам ГИБДД (в случае такой необходимости). Передается Заказчику после демонтажа тахографа с транспортного средства одновременно с актом демонтажа.</w:t>
      </w:r>
    </w:p>
    <w:p w14:paraId="6FFBA92C"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2.3. После оказания услуг Исполнитель предоставляет Заказчику отчет, в котором отображаются сведения:</w:t>
      </w:r>
    </w:p>
    <w:p w14:paraId="2495E6DC"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наименование мастерской, производившей калибровку (проверку) тахографа;</w:t>
      </w:r>
    </w:p>
    <w:p w14:paraId="25C652BA"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номер мастерской, содержащейся в перечне сведений о мастерских, формируемом ФБУ «</w:t>
      </w:r>
      <w:proofErr w:type="spellStart"/>
      <w:r w:rsidRPr="00A25B1C">
        <w:rPr>
          <w:rFonts w:ascii="Times New Roman" w:hAnsi="Times New Roman" w:cs="Times New Roman"/>
          <w:color w:val="auto"/>
          <w:sz w:val="22"/>
          <w:szCs w:val="22"/>
        </w:rPr>
        <w:t>Росавтотранс</w:t>
      </w:r>
      <w:proofErr w:type="spellEnd"/>
      <w:r w:rsidRPr="00A25B1C">
        <w:rPr>
          <w:rFonts w:ascii="Times New Roman" w:hAnsi="Times New Roman" w:cs="Times New Roman"/>
          <w:color w:val="auto"/>
          <w:sz w:val="22"/>
          <w:szCs w:val="22"/>
        </w:rPr>
        <w:t xml:space="preserve">» на основании приложения № 3 к Приказу от 13.02.2013 №36; </w:t>
      </w:r>
    </w:p>
    <w:p w14:paraId="44606404"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номер блока СКЗИ тахографа в перечне сведений о моделях блоков СКЗИ тахографа, формируемом ФБУ «</w:t>
      </w:r>
      <w:proofErr w:type="spellStart"/>
      <w:r w:rsidRPr="00A25B1C">
        <w:rPr>
          <w:rFonts w:ascii="Times New Roman" w:hAnsi="Times New Roman" w:cs="Times New Roman"/>
          <w:color w:val="auto"/>
          <w:sz w:val="22"/>
          <w:szCs w:val="22"/>
        </w:rPr>
        <w:t>Росавтотранс</w:t>
      </w:r>
      <w:proofErr w:type="spellEnd"/>
      <w:r w:rsidRPr="00A25B1C">
        <w:rPr>
          <w:rFonts w:ascii="Times New Roman" w:hAnsi="Times New Roman" w:cs="Times New Roman"/>
          <w:color w:val="auto"/>
          <w:sz w:val="22"/>
          <w:szCs w:val="22"/>
        </w:rPr>
        <w:t>» на основании приложения № 3 к Приказу от 13.02.2013 №36;</w:t>
      </w:r>
    </w:p>
    <w:p w14:paraId="40E9BB01"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параметры транспортного средства.</w:t>
      </w:r>
    </w:p>
    <w:p w14:paraId="61B7EF20"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2.4. Техническая документация на устанавливаемое оборудование (паспорта, формуляры, инструкции, схемы) передаются Заказчику одновременно с оформлением акта сдачи-приемки оказанных услуг.</w:t>
      </w:r>
    </w:p>
    <w:p w14:paraId="685D8FB1"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2.5. Исполнитель должен своевременно устранять недостатки и дефекты, выявленные при приемке услуг в период гарантийной эксплуатации установленного оборудования.</w:t>
      </w:r>
    </w:p>
    <w:p w14:paraId="685E56CF"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2.6. В перечень оказываемых услуг по замене блока СКЗИ входит стоимость устанавливаемого оборудования, монтажные работы и накладные расходы по доставке сотрудников Исполнителя до мест оказания услуг.</w:t>
      </w:r>
    </w:p>
    <w:p w14:paraId="0635376B" w14:textId="77777777" w:rsidR="00A25B1C" w:rsidRPr="00A25B1C" w:rsidRDefault="00A25B1C" w:rsidP="00A25B1C">
      <w:pPr>
        <w:widowControl w:val="0"/>
        <w:tabs>
          <w:tab w:val="left" w:pos="540"/>
        </w:tabs>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2.7. Исполнитель обязан осуществить замену блока СКЗИ, который обеспечивает шифрование данных, идентификацию цифровой подписи, которая применяется при выдаче зашифрованных данных, защиту информации цифрового тахографа, создание и проверку цифровой подписи, привязку информации к времени и координатам.</w:t>
      </w:r>
    </w:p>
    <w:p w14:paraId="429BACC8" w14:textId="77777777" w:rsidR="00A25B1C" w:rsidRPr="00A25B1C" w:rsidRDefault="00A25B1C" w:rsidP="00A25B1C">
      <w:pPr>
        <w:widowControl w:val="0"/>
        <w:tabs>
          <w:tab w:val="left" w:pos="540"/>
        </w:tabs>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2.8. Исполнитель обязан выполнить демонтаж тахографа, проверить обновления программного обеспечения тахографа, передать данные со старого блока СКЗИ Заказчику, деактивировать старый блок СКЗИ, активировать и установить новый блок СКЗИ, заменить элементы питания тахографа, настроить тахограф, провести метрологическую поверку тахографа (при необходимости), монтировать тахограф на автотранспортное средство и произвести калибровку.</w:t>
      </w:r>
    </w:p>
    <w:p w14:paraId="6940553D"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 xml:space="preserve">2.9. Исполнитель в установленном порядке осуществляет подготовку необходимых материалов и документов в соответствии с требованиями действующего законодательства РФ. </w:t>
      </w:r>
    </w:p>
    <w:p w14:paraId="6412E42B"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2.10. Демонтаж и монтаж тахографа должен производиться с оформлением соответствующих актов, по адресу: Россия Воронежская область, г. Воронеж, Тимирязева ул., д. 7а или на территории Исполнителя в г. Воронеже.</w:t>
      </w:r>
    </w:p>
    <w:p w14:paraId="43C82BC0" w14:textId="77777777" w:rsidR="00A25B1C" w:rsidRPr="00A25B1C" w:rsidRDefault="00A25B1C" w:rsidP="00A25B1C">
      <w:pPr>
        <w:widowControl w:val="0"/>
        <w:suppressAutoHyphens/>
        <w:autoSpaceDE w:val="0"/>
        <w:autoSpaceDN w:val="0"/>
        <w:adjustRightInd w:val="0"/>
        <w:spacing w:after="0"/>
        <w:rPr>
          <w:rFonts w:ascii="Times New Roman" w:hAnsi="Times New Roman" w:cs="Times New Roman"/>
          <w:color w:val="auto"/>
          <w:sz w:val="22"/>
          <w:szCs w:val="22"/>
        </w:rPr>
      </w:pPr>
    </w:p>
    <w:p w14:paraId="71432E54" w14:textId="77777777" w:rsidR="00A25B1C" w:rsidRPr="00A25B1C" w:rsidRDefault="00A25B1C" w:rsidP="00A25B1C">
      <w:pPr>
        <w:widowControl w:val="0"/>
        <w:numPr>
          <w:ilvl w:val="0"/>
          <w:numId w:val="20"/>
        </w:numPr>
        <w:autoSpaceDE w:val="0"/>
        <w:autoSpaceDN w:val="0"/>
        <w:adjustRightInd w:val="0"/>
        <w:spacing w:after="0"/>
        <w:ind w:left="0" w:firstLine="0"/>
        <w:jc w:val="left"/>
        <w:outlineLvl w:val="0"/>
        <w:rPr>
          <w:rFonts w:ascii="Times New Roman" w:hAnsi="Times New Roman" w:cs="Times New Roman"/>
          <w:b/>
          <w:bCs/>
          <w:color w:val="auto"/>
          <w:sz w:val="22"/>
          <w:szCs w:val="22"/>
        </w:rPr>
      </w:pPr>
      <w:r w:rsidRPr="00A25B1C">
        <w:rPr>
          <w:rFonts w:ascii="Times New Roman" w:hAnsi="Times New Roman" w:cs="Times New Roman"/>
          <w:color w:val="auto"/>
          <w:sz w:val="22"/>
          <w:szCs w:val="22"/>
        </w:rPr>
        <w:t xml:space="preserve">Срок оказания услуг: </w:t>
      </w:r>
    </w:p>
    <w:p w14:paraId="39553497" w14:textId="7EDE1378"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r w:rsidRPr="00A25B1C">
        <w:rPr>
          <w:rFonts w:ascii="Times New Roman" w:hAnsi="Times New Roman" w:cs="Times New Roman"/>
          <w:color w:val="auto"/>
          <w:sz w:val="22"/>
          <w:szCs w:val="22"/>
        </w:rPr>
        <w:t>Оказание услуг по замене блока СКЗИ</w:t>
      </w:r>
      <w:r w:rsidR="00101C4B">
        <w:rPr>
          <w:rFonts w:ascii="Times New Roman" w:hAnsi="Times New Roman" w:cs="Times New Roman"/>
          <w:color w:val="auto"/>
          <w:sz w:val="22"/>
          <w:szCs w:val="22"/>
        </w:rPr>
        <w:t xml:space="preserve"> </w:t>
      </w:r>
      <w:r w:rsidRPr="00A25B1C">
        <w:rPr>
          <w:rFonts w:ascii="Times New Roman" w:hAnsi="Times New Roman" w:cs="Times New Roman"/>
          <w:color w:val="auto"/>
          <w:sz w:val="22"/>
          <w:szCs w:val="22"/>
        </w:rPr>
        <w:t xml:space="preserve">на автотранспорте </w:t>
      </w:r>
      <w:r w:rsidR="00101C4B">
        <w:rPr>
          <w:rFonts w:ascii="Times New Roman" w:hAnsi="Times New Roman" w:cs="Times New Roman"/>
          <w:b/>
          <w:color w:val="auto"/>
          <w:sz w:val="22"/>
          <w:szCs w:val="22"/>
        </w:rPr>
        <w:t xml:space="preserve">Кузбасского </w:t>
      </w:r>
      <w:r w:rsidRPr="00A25B1C">
        <w:rPr>
          <w:rFonts w:ascii="Times New Roman" w:hAnsi="Times New Roman" w:cs="Times New Roman"/>
          <w:b/>
          <w:color w:val="auto"/>
          <w:sz w:val="22"/>
          <w:szCs w:val="22"/>
        </w:rPr>
        <w:t>ГАУ</w:t>
      </w:r>
      <w:r w:rsidR="00621C06">
        <w:rPr>
          <w:rFonts w:ascii="Times New Roman" w:hAnsi="Times New Roman" w:cs="Times New Roman"/>
          <w:color w:val="auto"/>
          <w:sz w:val="22"/>
          <w:szCs w:val="22"/>
        </w:rPr>
        <w:t xml:space="preserve"> в течение 5</w:t>
      </w:r>
      <w:r w:rsidRPr="00A25B1C">
        <w:rPr>
          <w:rFonts w:ascii="Times New Roman" w:hAnsi="Times New Roman" w:cs="Times New Roman"/>
          <w:color w:val="auto"/>
          <w:sz w:val="22"/>
          <w:szCs w:val="22"/>
        </w:rPr>
        <w:t xml:space="preserve"> рабочих дней с даты заключения Контракта.</w:t>
      </w:r>
    </w:p>
    <w:p w14:paraId="14CF6A3D" w14:textId="77777777" w:rsidR="00A25B1C" w:rsidRPr="00A25B1C" w:rsidRDefault="00A25B1C" w:rsidP="00A25B1C">
      <w:pPr>
        <w:widowControl w:val="0"/>
        <w:autoSpaceDE w:val="0"/>
        <w:autoSpaceDN w:val="0"/>
        <w:adjustRightInd w:val="0"/>
        <w:spacing w:after="0"/>
        <w:ind w:firstLine="709"/>
        <w:rPr>
          <w:rFonts w:ascii="Times New Roman" w:hAnsi="Times New Roman" w:cs="Times New Roman"/>
          <w:color w:val="auto"/>
          <w:sz w:val="22"/>
          <w:szCs w:val="22"/>
        </w:rPr>
      </w:pPr>
      <w:r w:rsidRPr="00A25B1C">
        <w:rPr>
          <w:rFonts w:ascii="Times New Roman" w:hAnsi="Times New Roman" w:cs="Times New Roman"/>
          <w:color w:val="auto"/>
          <w:sz w:val="22"/>
          <w:szCs w:val="22"/>
        </w:rPr>
        <w:t>По завершению оказания услуг Исполнитель должен предоставить Заказчику следующие документы:</w:t>
      </w:r>
    </w:p>
    <w:p w14:paraId="742B506B" w14:textId="77777777" w:rsidR="00A25B1C" w:rsidRPr="00A25B1C" w:rsidRDefault="00A25B1C" w:rsidP="00A25B1C">
      <w:pPr>
        <w:widowControl w:val="0"/>
        <w:autoSpaceDE w:val="0"/>
        <w:autoSpaceDN w:val="0"/>
        <w:adjustRightInd w:val="0"/>
        <w:spacing w:after="0"/>
        <w:ind w:firstLine="708"/>
        <w:rPr>
          <w:rFonts w:ascii="Times New Roman" w:hAnsi="Times New Roman" w:cs="Times New Roman"/>
          <w:color w:val="auto"/>
          <w:sz w:val="22"/>
          <w:szCs w:val="22"/>
        </w:rPr>
      </w:pPr>
      <w:r w:rsidRPr="00A25B1C">
        <w:rPr>
          <w:rFonts w:ascii="Times New Roman" w:hAnsi="Times New Roman" w:cs="Times New Roman"/>
          <w:color w:val="auto"/>
          <w:sz w:val="22"/>
          <w:szCs w:val="22"/>
        </w:rPr>
        <w:t>– счет;</w:t>
      </w:r>
    </w:p>
    <w:p w14:paraId="3CB903CB" w14:textId="77777777" w:rsidR="00A25B1C" w:rsidRPr="00A25B1C" w:rsidRDefault="00A25B1C" w:rsidP="00A25B1C">
      <w:pPr>
        <w:widowControl w:val="0"/>
        <w:autoSpaceDE w:val="0"/>
        <w:autoSpaceDN w:val="0"/>
        <w:adjustRightInd w:val="0"/>
        <w:spacing w:after="0"/>
        <w:ind w:firstLine="708"/>
        <w:rPr>
          <w:rFonts w:ascii="Times New Roman" w:hAnsi="Times New Roman" w:cs="Times New Roman"/>
          <w:color w:val="auto"/>
          <w:sz w:val="22"/>
          <w:szCs w:val="22"/>
        </w:rPr>
      </w:pPr>
      <w:r w:rsidRPr="00A25B1C">
        <w:rPr>
          <w:rFonts w:ascii="Times New Roman" w:hAnsi="Times New Roman" w:cs="Times New Roman"/>
          <w:color w:val="auto"/>
          <w:sz w:val="22"/>
          <w:szCs w:val="22"/>
        </w:rPr>
        <w:t>– акт сдачи-приемки оказанных услуг;</w:t>
      </w:r>
    </w:p>
    <w:p w14:paraId="20D36461" w14:textId="77777777" w:rsidR="00A25B1C" w:rsidRPr="00A25B1C" w:rsidRDefault="00A25B1C" w:rsidP="00A25B1C">
      <w:pPr>
        <w:widowControl w:val="0"/>
        <w:autoSpaceDE w:val="0"/>
        <w:autoSpaceDN w:val="0"/>
        <w:adjustRightInd w:val="0"/>
        <w:spacing w:after="0"/>
        <w:ind w:firstLine="708"/>
        <w:rPr>
          <w:rFonts w:ascii="Times New Roman" w:hAnsi="Times New Roman" w:cs="Times New Roman"/>
          <w:color w:val="auto"/>
          <w:sz w:val="22"/>
          <w:szCs w:val="22"/>
        </w:rPr>
      </w:pPr>
      <w:r w:rsidRPr="00A25B1C">
        <w:rPr>
          <w:rFonts w:ascii="Times New Roman" w:hAnsi="Times New Roman" w:cs="Times New Roman"/>
          <w:color w:val="auto"/>
          <w:sz w:val="22"/>
          <w:szCs w:val="22"/>
        </w:rPr>
        <w:t>– акт приема-передачи демонтированного блока СКЗИ тахографа;</w:t>
      </w:r>
    </w:p>
    <w:p w14:paraId="68BEAAB6" w14:textId="77777777" w:rsidR="00A25B1C" w:rsidRPr="00A25B1C" w:rsidRDefault="00A25B1C" w:rsidP="00A25B1C">
      <w:pPr>
        <w:widowControl w:val="0"/>
        <w:autoSpaceDE w:val="0"/>
        <w:autoSpaceDN w:val="0"/>
        <w:adjustRightInd w:val="0"/>
        <w:spacing w:after="0"/>
        <w:ind w:firstLine="708"/>
        <w:rPr>
          <w:rFonts w:ascii="Times New Roman" w:hAnsi="Times New Roman" w:cs="Times New Roman"/>
          <w:color w:val="auto"/>
          <w:sz w:val="22"/>
          <w:szCs w:val="22"/>
        </w:rPr>
      </w:pPr>
      <w:r w:rsidRPr="00A25B1C">
        <w:rPr>
          <w:rFonts w:ascii="Times New Roman" w:hAnsi="Times New Roman" w:cs="Times New Roman"/>
          <w:color w:val="auto"/>
          <w:sz w:val="22"/>
          <w:szCs w:val="22"/>
        </w:rPr>
        <w:t xml:space="preserve">– формуляр блока СКЗИ тахографа; </w:t>
      </w:r>
    </w:p>
    <w:p w14:paraId="75A80146" w14:textId="77777777" w:rsidR="00A25B1C" w:rsidRPr="00A25B1C" w:rsidRDefault="00A25B1C" w:rsidP="00A25B1C">
      <w:pPr>
        <w:widowControl w:val="0"/>
        <w:autoSpaceDE w:val="0"/>
        <w:autoSpaceDN w:val="0"/>
        <w:adjustRightInd w:val="0"/>
        <w:spacing w:after="0"/>
        <w:ind w:firstLine="708"/>
        <w:rPr>
          <w:rFonts w:ascii="Times New Roman" w:hAnsi="Times New Roman" w:cs="Times New Roman"/>
          <w:color w:val="auto"/>
          <w:sz w:val="22"/>
          <w:szCs w:val="22"/>
        </w:rPr>
      </w:pPr>
      <w:r w:rsidRPr="00A25B1C">
        <w:rPr>
          <w:rFonts w:ascii="Times New Roman" w:hAnsi="Times New Roman" w:cs="Times New Roman"/>
          <w:color w:val="auto"/>
          <w:sz w:val="22"/>
          <w:szCs w:val="22"/>
        </w:rPr>
        <w:t>– сертификат о калибровке тахографа.</w:t>
      </w:r>
    </w:p>
    <w:p w14:paraId="4945CF9E" w14:textId="77777777" w:rsidR="00A25B1C" w:rsidRPr="00A25B1C" w:rsidRDefault="00A25B1C" w:rsidP="00A25B1C">
      <w:pPr>
        <w:widowControl w:val="0"/>
        <w:autoSpaceDE w:val="0"/>
        <w:autoSpaceDN w:val="0"/>
        <w:adjustRightInd w:val="0"/>
        <w:spacing w:after="0"/>
        <w:rPr>
          <w:rFonts w:ascii="Times New Roman" w:hAnsi="Times New Roman" w:cs="Times New Roman"/>
          <w:color w:val="auto"/>
          <w:sz w:val="22"/>
          <w:szCs w:val="22"/>
        </w:rPr>
      </w:pPr>
    </w:p>
    <w:p w14:paraId="163ABD8A" w14:textId="289DD22A" w:rsidR="00A25B1C" w:rsidRDefault="00A25B1C" w:rsidP="00A25B1C">
      <w:pPr>
        <w:widowControl w:val="0"/>
        <w:autoSpaceDE w:val="0"/>
        <w:autoSpaceDN w:val="0"/>
        <w:adjustRightInd w:val="0"/>
        <w:spacing w:after="0"/>
        <w:jc w:val="left"/>
        <w:rPr>
          <w:rFonts w:ascii="Times New Roman" w:hAnsi="Times New Roman" w:cs="Times New Roman"/>
          <w:color w:val="auto"/>
          <w:sz w:val="22"/>
          <w:szCs w:val="22"/>
        </w:rPr>
      </w:pPr>
    </w:p>
    <w:p w14:paraId="49945A91" w14:textId="5B634730" w:rsidR="00101C4B" w:rsidRDefault="00101C4B" w:rsidP="00A25B1C">
      <w:pPr>
        <w:widowControl w:val="0"/>
        <w:autoSpaceDE w:val="0"/>
        <w:autoSpaceDN w:val="0"/>
        <w:adjustRightInd w:val="0"/>
        <w:spacing w:after="0"/>
        <w:jc w:val="left"/>
        <w:rPr>
          <w:rFonts w:ascii="Times New Roman" w:hAnsi="Times New Roman" w:cs="Times New Roman"/>
          <w:color w:val="auto"/>
          <w:sz w:val="22"/>
          <w:szCs w:val="22"/>
        </w:rPr>
      </w:pPr>
    </w:p>
    <w:p w14:paraId="0AAEE677" w14:textId="72CC1787" w:rsidR="00101C4B" w:rsidRDefault="00101C4B" w:rsidP="00A25B1C">
      <w:pPr>
        <w:widowControl w:val="0"/>
        <w:autoSpaceDE w:val="0"/>
        <w:autoSpaceDN w:val="0"/>
        <w:adjustRightInd w:val="0"/>
        <w:spacing w:after="0"/>
        <w:jc w:val="left"/>
        <w:rPr>
          <w:rFonts w:ascii="Times New Roman" w:hAnsi="Times New Roman" w:cs="Times New Roman"/>
          <w:color w:val="auto"/>
          <w:sz w:val="22"/>
          <w:szCs w:val="22"/>
        </w:rPr>
      </w:pPr>
    </w:p>
    <w:p w14:paraId="1AAF8E01" w14:textId="5BE78EDC" w:rsidR="00101C4B" w:rsidRDefault="00101C4B" w:rsidP="00A25B1C">
      <w:pPr>
        <w:widowControl w:val="0"/>
        <w:autoSpaceDE w:val="0"/>
        <w:autoSpaceDN w:val="0"/>
        <w:adjustRightInd w:val="0"/>
        <w:spacing w:after="0"/>
        <w:jc w:val="left"/>
        <w:rPr>
          <w:rFonts w:ascii="Times New Roman" w:hAnsi="Times New Roman" w:cs="Times New Roman"/>
          <w:color w:val="auto"/>
          <w:sz w:val="22"/>
          <w:szCs w:val="22"/>
        </w:rPr>
      </w:pPr>
    </w:p>
    <w:p w14:paraId="5D60673C" w14:textId="5665566A" w:rsidR="00101C4B" w:rsidRDefault="00101C4B" w:rsidP="00A25B1C">
      <w:pPr>
        <w:widowControl w:val="0"/>
        <w:autoSpaceDE w:val="0"/>
        <w:autoSpaceDN w:val="0"/>
        <w:adjustRightInd w:val="0"/>
        <w:spacing w:after="0"/>
        <w:jc w:val="left"/>
        <w:rPr>
          <w:rFonts w:ascii="Times New Roman" w:hAnsi="Times New Roman" w:cs="Times New Roman"/>
          <w:color w:val="auto"/>
          <w:sz w:val="22"/>
          <w:szCs w:val="22"/>
        </w:rPr>
      </w:pPr>
    </w:p>
    <w:p w14:paraId="08B116C0" w14:textId="0CC268FE" w:rsidR="00101C4B" w:rsidRDefault="00101C4B" w:rsidP="00A25B1C">
      <w:pPr>
        <w:widowControl w:val="0"/>
        <w:autoSpaceDE w:val="0"/>
        <w:autoSpaceDN w:val="0"/>
        <w:adjustRightInd w:val="0"/>
        <w:spacing w:after="0"/>
        <w:jc w:val="left"/>
        <w:rPr>
          <w:rFonts w:ascii="Times New Roman" w:hAnsi="Times New Roman" w:cs="Times New Roman"/>
          <w:color w:val="auto"/>
          <w:sz w:val="22"/>
          <w:szCs w:val="22"/>
        </w:rPr>
      </w:pPr>
    </w:p>
    <w:p w14:paraId="19429651" w14:textId="77777777" w:rsidR="00101C4B" w:rsidRPr="00A25B1C" w:rsidRDefault="00101C4B" w:rsidP="00A25B1C">
      <w:pPr>
        <w:widowControl w:val="0"/>
        <w:autoSpaceDE w:val="0"/>
        <w:autoSpaceDN w:val="0"/>
        <w:adjustRightInd w:val="0"/>
        <w:spacing w:after="0"/>
        <w:jc w:val="left"/>
        <w:rPr>
          <w:rFonts w:ascii="Times New Roman" w:hAnsi="Times New Roman" w:cs="Times New Roman"/>
          <w:color w:val="auto"/>
          <w:sz w:val="22"/>
          <w:szCs w:val="22"/>
        </w:rPr>
      </w:pPr>
    </w:p>
    <w:p w14:paraId="66860224" w14:textId="77777777" w:rsidR="00A25B1C" w:rsidRPr="00A25B1C" w:rsidRDefault="00A25B1C" w:rsidP="00A25B1C">
      <w:pPr>
        <w:widowControl w:val="0"/>
        <w:numPr>
          <w:ilvl w:val="0"/>
          <w:numId w:val="20"/>
        </w:numPr>
        <w:suppressAutoHyphens/>
        <w:autoSpaceDE w:val="0"/>
        <w:autoSpaceDN w:val="0"/>
        <w:adjustRightInd w:val="0"/>
        <w:spacing w:after="0"/>
        <w:ind w:left="0" w:firstLine="0"/>
        <w:jc w:val="left"/>
        <w:textAlignment w:val="baseline"/>
        <w:rPr>
          <w:rFonts w:ascii="Times New Roman" w:hAnsi="Times New Roman" w:cs="Times New Roman"/>
          <w:b/>
          <w:bCs/>
          <w:color w:val="auto"/>
          <w:kern w:val="3"/>
          <w:sz w:val="22"/>
          <w:szCs w:val="22"/>
        </w:rPr>
      </w:pPr>
      <w:r w:rsidRPr="00A25B1C">
        <w:rPr>
          <w:rFonts w:ascii="Times New Roman" w:hAnsi="Times New Roman" w:cs="Times New Roman"/>
          <w:b/>
          <w:bCs/>
          <w:color w:val="auto"/>
          <w:kern w:val="3"/>
          <w:sz w:val="22"/>
          <w:szCs w:val="22"/>
        </w:rPr>
        <w:t>Перечень транспортных средств:</w:t>
      </w:r>
    </w:p>
    <w:tbl>
      <w:tblPr>
        <w:tblW w:w="10249" w:type="dxa"/>
        <w:tblLook w:val="04A0" w:firstRow="1" w:lastRow="0" w:firstColumn="1" w:lastColumn="0" w:noHBand="0" w:noVBand="1"/>
      </w:tblPr>
      <w:tblGrid>
        <w:gridCol w:w="563"/>
        <w:gridCol w:w="2981"/>
        <w:gridCol w:w="1789"/>
        <w:gridCol w:w="2146"/>
        <w:gridCol w:w="2770"/>
      </w:tblGrid>
      <w:tr w:rsidR="006640E0" w:rsidRPr="006640E0" w14:paraId="166C0007" w14:textId="77777777" w:rsidTr="00212746">
        <w:trPr>
          <w:trHeight w:val="315"/>
        </w:trPr>
        <w:tc>
          <w:tcPr>
            <w:tcW w:w="5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0D02F5" w14:textId="77777777" w:rsidR="006640E0" w:rsidRPr="006640E0" w:rsidRDefault="006640E0" w:rsidP="006640E0">
            <w:pPr>
              <w:autoSpaceDE w:val="0"/>
              <w:autoSpaceDN w:val="0"/>
              <w:adjustRightInd w:val="0"/>
              <w:spacing w:after="0"/>
              <w:jc w:val="left"/>
              <w:rPr>
                <w:rFonts w:ascii="Times New Roman" w:hAnsi="Times New Roman" w:cs="Times New Roman"/>
                <w:b/>
                <w:color w:val="auto"/>
                <w:sz w:val="22"/>
                <w:szCs w:val="22"/>
              </w:rPr>
            </w:pPr>
            <w:r w:rsidRPr="006640E0">
              <w:rPr>
                <w:rFonts w:ascii="Times New Roman" w:hAnsi="Times New Roman" w:cs="Times New Roman"/>
                <w:color w:val="auto"/>
                <w:sz w:val="22"/>
                <w:szCs w:val="22"/>
              </w:rPr>
              <w:t> </w:t>
            </w:r>
            <w:r w:rsidRPr="006640E0">
              <w:rPr>
                <w:rFonts w:ascii="Times New Roman" w:hAnsi="Times New Roman" w:cs="Times New Roman"/>
                <w:b/>
                <w:color w:val="auto"/>
                <w:sz w:val="22"/>
                <w:szCs w:val="22"/>
              </w:rPr>
              <w:t>№</w:t>
            </w:r>
          </w:p>
        </w:tc>
        <w:tc>
          <w:tcPr>
            <w:tcW w:w="2981" w:type="dxa"/>
            <w:tcBorders>
              <w:top w:val="single" w:sz="4" w:space="0" w:color="auto"/>
              <w:left w:val="nil"/>
              <w:bottom w:val="single" w:sz="4" w:space="0" w:color="auto"/>
              <w:right w:val="single" w:sz="4" w:space="0" w:color="auto"/>
            </w:tcBorders>
            <w:shd w:val="clear" w:color="000000" w:fill="FFFFFF"/>
            <w:noWrap/>
            <w:vAlign w:val="center"/>
            <w:hideMark/>
          </w:tcPr>
          <w:p w14:paraId="14374FB7" w14:textId="77777777" w:rsidR="006640E0" w:rsidRPr="006640E0" w:rsidRDefault="006640E0" w:rsidP="006640E0">
            <w:pPr>
              <w:autoSpaceDE w:val="0"/>
              <w:autoSpaceDN w:val="0"/>
              <w:adjustRightInd w:val="0"/>
              <w:spacing w:after="0"/>
              <w:jc w:val="center"/>
              <w:rPr>
                <w:rFonts w:ascii="Times New Roman" w:hAnsi="Times New Roman" w:cs="Times New Roman"/>
                <w:b/>
                <w:bCs/>
                <w:color w:val="auto"/>
                <w:sz w:val="22"/>
                <w:szCs w:val="22"/>
              </w:rPr>
            </w:pPr>
            <w:r w:rsidRPr="006640E0">
              <w:rPr>
                <w:rFonts w:ascii="Times New Roman" w:hAnsi="Times New Roman" w:cs="Times New Roman"/>
                <w:b/>
                <w:bCs/>
                <w:color w:val="auto"/>
                <w:sz w:val="22"/>
                <w:szCs w:val="22"/>
              </w:rPr>
              <w:t>Транспортное средство</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28F9E9BC" w14:textId="77777777" w:rsidR="006640E0" w:rsidRPr="006640E0" w:rsidRDefault="006640E0" w:rsidP="006640E0">
            <w:pPr>
              <w:autoSpaceDE w:val="0"/>
              <w:autoSpaceDN w:val="0"/>
              <w:adjustRightInd w:val="0"/>
              <w:spacing w:after="0"/>
              <w:jc w:val="center"/>
              <w:rPr>
                <w:rFonts w:ascii="Times New Roman" w:hAnsi="Times New Roman" w:cs="Times New Roman"/>
                <w:b/>
                <w:bCs/>
                <w:color w:val="auto"/>
                <w:sz w:val="22"/>
                <w:szCs w:val="22"/>
              </w:rPr>
            </w:pPr>
            <w:r w:rsidRPr="006640E0">
              <w:rPr>
                <w:rFonts w:ascii="Times New Roman" w:hAnsi="Times New Roman" w:cs="Times New Roman"/>
                <w:b/>
                <w:bCs/>
                <w:color w:val="auto"/>
                <w:sz w:val="22"/>
                <w:szCs w:val="22"/>
              </w:rPr>
              <w:t>гос.№</w:t>
            </w:r>
          </w:p>
        </w:tc>
        <w:tc>
          <w:tcPr>
            <w:tcW w:w="2146" w:type="dxa"/>
            <w:tcBorders>
              <w:top w:val="single" w:sz="4" w:space="0" w:color="auto"/>
              <w:left w:val="nil"/>
              <w:bottom w:val="single" w:sz="4" w:space="0" w:color="auto"/>
              <w:right w:val="single" w:sz="4" w:space="0" w:color="auto"/>
            </w:tcBorders>
            <w:shd w:val="clear" w:color="000000" w:fill="FFFFFF"/>
          </w:tcPr>
          <w:p w14:paraId="1688AB5D" w14:textId="77777777" w:rsidR="006640E0" w:rsidRPr="006640E0" w:rsidRDefault="006640E0" w:rsidP="006640E0">
            <w:pPr>
              <w:autoSpaceDE w:val="0"/>
              <w:autoSpaceDN w:val="0"/>
              <w:adjustRightInd w:val="0"/>
              <w:spacing w:after="0"/>
              <w:jc w:val="center"/>
              <w:rPr>
                <w:rFonts w:ascii="Times New Roman" w:hAnsi="Times New Roman" w:cs="Times New Roman"/>
                <w:b/>
                <w:color w:val="auto"/>
                <w:sz w:val="22"/>
                <w:szCs w:val="22"/>
              </w:rPr>
            </w:pPr>
            <w:r w:rsidRPr="006640E0">
              <w:rPr>
                <w:rFonts w:ascii="Times New Roman" w:hAnsi="Times New Roman" w:cs="Times New Roman"/>
                <w:b/>
                <w:color w:val="auto"/>
                <w:sz w:val="22"/>
                <w:szCs w:val="22"/>
              </w:rPr>
              <w:t>Тахограф</w:t>
            </w:r>
          </w:p>
        </w:tc>
        <w:tc>
          <w:tcPr>
            <w:tcW w:w="277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22CF00" w14:textId="77777777" w:rsidR="006640E0" w:rsidRPr="006640E0" w:rsidRDefault="006640E0" w:rsidP="006640E0">
            <w:pPr>
              <w:autoSpaceDE w:val="0"/>
              <w:autoSpaceDN w:val="0"/>
              <w:adjustRightInd w:val="0"/>
              <w:spacing w:after="0"/>
              <w:jc w:val="center"/>
              <w:rPr>
                <w:rFonts w:ascii="Times New Roman" w:hAnsi="Times New Roman" w:cs="Times New Roman"/>
                <w:color w:val="auto"/>
                <w:sz w:val="22"/>
                <w:szCs w:val="22"/>
              </w:rPr>
            </w:pPr>
            <w:r w:rsidRPr="006640E0">
              <w:rPr>
                <w:rFonts w:ascii="Times New Roman" w:hAnsi="Times New Roman" w:cs="Times New Roman"/>
                <w:color w:val="auto"/>
                <w:sz w:val="22"/>
                <w:szCs w:val="22"/>
              </w:rPr>
              <w:t>Работы</w:t>
            </w:r>
          </w:p>
        </w:tc>
      </w:tr>
      <w:tr w:rsidR="006640E0" w:rsidRPr="006640E0" w14:paraId="6FA59ED4" w14:textId="77777777" w:rsidTr="00101C4B">
        <w:trPr>
          <w:trHeight w:val="315"/>
        </w:trPr>
        <w:tc>
          <w:tcPr>
            <w:tcW w:w="563"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49DBE4" w14:textId="77777777" w:rsidR="006640E0" w:rsidRPr="006640E0" w:rsidRDefault="006640E0" w:rsidP="006640E0">
            <w:pPr>
              <w:autoSpaceDE w:val="0"/>
              <w:autoSpaceDN w:val="0"/>
              <w:adjustRightInd w:val="0"/>
              <w:spacing w:after="0"/>
              <w:jc w:val="left"/>
              <w:rPr>
                <w:rFonts w:ascii="Times New Roman" w:hAnsi="Times New Roman" w:cs="Times New Roman"/>
                <w:color w:val="auto"/>
                <w:sz w:val="22"/>
                <w:szCs w:val="22"/>
                <w:lang w:val="en-US"/>
              </w:rPr>
            </w:pPr>
            <w:r w:rsidRPr="006640E0">
              <w:rPr>
                <w:rFonts w:ascii="Times New Roman" w:hAnsi="Times New Roman" w:cs="Times New Roman"/>
                <w:color w:val="auto"/>
                <w:sz w:val="22"/>
                <w:szCs w:val="22"/>
                <w:lang w:val="en-US"/>
              </w:rPr>
              <w:t>1</w:t>
            </w:r>
          </w:p>
        </w:tc>
        <w:tc>
          <w:tcPr>
            <w:tcW w:w="2981" w:type="dxa"/>
            <w:tcBorders>
              <w:top w:val="single" w:sz="4" w:space="0" w:color="auto"/>
              <w:left w:val="nil"/>
              <w:bottom w:val="single" w:sz="4" w:space="0" w:color="auto"/>
              <w:right w:val="single" w:sz="4" w:space="0" w:color="auto"/>
            </w:tcBorders>
            <w:shd w:val="clear" w:color="000000" w:fill="FFFFFF"/>
            <w:noWrap/>
            <w:vAlign w:val="center"/>
          </w:tcPr>
          <w:p w14:paraId="5485A161" w14:textId="512350E0" w:rsidR="006640E0" w:rsidRPr="006640E0" w:rsidRDefault="00101C4B" w:rsidP="006640E0">
            <w:pPr>
              <w:widowControl w:val="0"/>
              <w:autoSpaceDE w:val="0"/>
              <w:autoSpaceDN w:val="0"/>
              <w:adjustRightInd w:val="0"/>
              <w:spacing w:after="0"/>
              <w:jc w:val="center"/>
              <w:rPr>
                <w:rFonts w:ascii="Times New Roman" w:hAnsi="Times New Roman" w:cs="Times New Roman"/>
                <w:color w:val="auto"/>
                <w:sz w:val="22"/>
                <w:szCs w:val="22"/>
              </w:rPr>
            </w:pPr>
            <w:r>
              <w:rPr>
                <w:rFonts w:ascii="Times New Roman" w:hAnsi="Times New Roman" w:cs="Times New Roman"/>
                <w:color w:val="auto"/>
                <w:sz w:val="22"/>
                <w:szCs w:val="22"/>
              </w:rPr>
              <w:t>ГАЗ САЗ 2506</w:t>
            </w:r>
          </w:p>
        </w:tc>
        <w:tc>
          <w:tcPr>
            <w:tcW w:w="1789" w:type="dxa"/>
            <w:tcBorders>
              <w:top w:val="single" w:sz="4" w:space="0" w:color="auto"/>
              <w:left w:val="nil"/>
              <w:bottom w:val="single" w:sz="4" w:space="0" w:color="auto"/>
              <w:right w:val="single" w:sz="4" w:space="0" w:color="auto"/>
            </w:tcBorders>
            <w:shd w:val="clear" w:color="000000" w:fill="FFFFFF"/>
            <w:noWrap/>
            <w:vAlign w:val="center"/>
          </w:tcPr>
          <w:p w14:paraId="258CE121" w14:textId="241D3160" w:rsidR="006640E0" w:rsidRPr="006640E0" w:rsidRDefault="00101C4B" w:rsidP="006640E0">
            <w:pPr>
              <w:widowControl w:val="0"/>
              <w:autoSpaceDE w:val="0"/>
              <w:autoSpaceDN w:val="0"/>
              <w:adjustRightInd w:val="0"/>
              <w:spacing w:after="0"/>
              <w:jc w:val="center"/>
              <w:rPr>
                <w:rFonts w:ascii="Times New Roman" w:hAnsi="Times New Roman" w:cs="Times New Roman"/>
                <w:b/>
                <w:bCs/>
                <w:color w:val="auto"/>
                <w:sz w:val="22"/>
                <w:szCs w:val="22"/>
              </w:rPr>
            </w:pPr>
            <w:r>
              <w:rPr>
                <w:color w:val="000000"/>
                <w:sz w:val="18"/>
                <w:szCs w:val="18"/>
              </w:rPr>
              <w:t>Т828УК42</w:t>
            </w:r>
          </w:p>
        </w:tc>
        <w:tc>
          <w:tcPr>
            <w:tcW w:w="2146" w:type="dxa"/>
            <w:tcBorders>
              <w:top w:val="single" w:sz="4" w:space="0" w:color="auto"/>
              <w:left w:val="nil"/>
              <w:bottom w:val="single" w:sz="4" w:space="0" w:color="auto"/>
              <w:right w:val="single" w:sz="4" w:space="0" w:color="auto"/>
            </w:tcBorders>
            <w:shd w:val="clear" w:color="000000" w:fill="FFFFFF"/>
          </w:tcPr>
          <w:p w14:paraId="28A56F21" w14:textId="72C41D9B" w:rsidR="006640E0" w:rsidRPr="00101C4B" w:rsidRDefault="00101C4B" w:rsidP="006640E0">
            <w:pPr>
              <w:widowControl w:val="0"/>
              <w:autoSpaceDE w:val="0"/>
              <w:autoSpaceDN w:val="0"/>
              <w:adjustRightInd w:val="0"/>
              <w:spacing w:after="0"/>
              <w:jc w:val="center"/>
              <w:rPr>
                <w:rFonts w:ascii="Times New Roman" w:hAnsi="Times New Roman" w:cs="Times New Roman"/>
                <w:color w:val="auto"/>
                <w:sz w:val="22"/>
                <w:szCs w:val="22"/>
                <w:lang w:val="en-US"/>
              </w:rPr>
            </w:pPr>
            <w:r>
              <w:rPr>
                <w:rFonts w:ascii="Times New Roman" w:hAnsi="Times New Roman" w:cs="Times New Roman"/>
                <w:color w:val="auto"/>
                <w:sz w:val="22"/>
                <w:szCs w:val="22"/>
              </w:rPr>
              <w:t xml:space="preserve">АТОЛ </w:t>
            </w:r>
            <w:r>
              <w:rPr>
                <w:rFonts w:ascii="Times New Roman" w:hAnsi="Times New Roman" w:cs="Times New Roman"/>
                <w:color w:val="auto"/>
                <w:sz w:val="22"/>
                <w:szCs w:val="22"/>
                <w:lang w:val="en-US"/>
              </w:rPr>
              <w:t>Drive Smart</w:t>
            </w:r>
          </w:p>
        </w:tc>
        <w:tc>
          <w:tcPr>
            <w:tcW w:w="2770" w:type="dxa"/>
            <w:tcBorders>
              <w:top w:val="single" w:sz="4" w:space="0" w:color="auto"/>
              <w:left w:val="single" w:sz="4" w:space="0" w:color="auto"/>
              <w:bottom w:val="single" w:sz="4" w:space="0" w:color="auto"/>
              <w:right w:val="single" w:sz="4" w:space="0" w:color="auto"/>
            </w:tcBorders>
            <w:shd w:val="clear" w:color="000000" w:fill="FFFFFF"/>
            <w:vAlign w:val="bottom"/>
          </w:tcPr>
          <w:p w14:paraId="6DA50B0B" w14:textId="77777777" w:rsidR="006640E0" w:rsidRPr="006640E0" w:rsidRDefault="006640E0" w:rsidP="006640E0">
            <w:pPr>
              <w:autoSpaceDE w:val="0"/>
              <w:autoSpaceDN w:val="0"/>
              <w:adjustRightInd w:val="0"/>
              <w:spacing w:after="0"/>
              <w:jc w:val="left"/>
              <w:rPr>
                <w:rFonts w:ascii="Times New Roman" w:hAnsi="Times New Roman" w:cs="Times New Roman"/>
                <w:color w:val="auto"/>
                <w:sz w:val="22"/>
                <w:szCs w:val="22"/>
              </w:rPr>
            </w:pPr>
            <w:r w:rsidRPr="006640E0">
              <w:rPr>
                <w:rFonts w:ascii="Times New Roman" w:hAnsi="Times New Roman" w:cs="Times New Roman"/>
                <w:color w:val="auto"/>
                <w:sz w:val="22"/>
                <w:szCs w:val="22"/>
              </w:rPr>
              <w:t>Замена блока СКЗИ</w:t>
            </w:r>
          </w:p>
        </w:tc>
      </w:tr>
      <w:tr w:rsidR="00101C4B" w:rsidRPr="006640E0" w14:paraId="3DF570BF" w14:textId="77777777" w:rsidTr="00A33954">
        <w:trPr>
          <w:trHeight w:val="640"/>
        </w:trPr>
        <w:tc>
          <w:tcPr>
            <w:tcW w:w="56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CB1258" w14:textId="05151140" w:rsidR="00101C4B" w:rsidRPr="00101C4B" w:rsidRDefault="00101C4B" w:rsidP="00101C4B">
            <w:pPr>
              <w:autoSpaceDE w:val="0"/>
              <w:autoSpaceDN w:val="0"/>
              <w:adjustRightInd w:val="0"/>
              <w:spacing w:after="0"/>
              <w:jc w:val="center"/>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2981" w:type="dxa"/>
            <w:tcBorders>
              <w:top w:val="single" w:sz="4" w:space="0" w:color="auto"/>
              <w:left w:val="nil"/>
              <w:bottom w:val="single" w:sz="4" w:space="0" w:color="auto"/>
              <w:right w:val="single" w:sz="4" w:space="0" w:color="auto"/>
            </w:tcBorders>
            <w:shd w:val="clear" w:color="000000" w:fill="FFFFFF"/>
            <w:noWrap/>
            <w:vAlign w:val="center"/>
          </w:tcPr>
          <w:p w14:paraId="6C8B8006" w14:textId="17661029" w:rsidR="00101C4B" w:rsidRPr="006640E0" w:rsidRDefault="00101C4B" w:rsidP="00101C4B">
            <w:pPr>
              <w:widowControl w:val="0"/>
              <w:autoSpaceDE w:val="0"/>
              <w:autoSpaceDN w:val="0"/>
              <w:adjustRightInd w:val="0"/>
              <w:spacing w:after="0"/>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ИАЦ-1767М8</w:t>
            </w:r>
          </w:p>
        </w:tc>
        <w:tc>
          <w:tcPr>
            <w:tcW w:w="1789" w:type="dxa"/>
            <w:tcBorders>
              <w:top w:val="single" w:sz="4" w:space="0" w:color="auto"/>
              <w:left w:val="nil"/>
              <w:bottom w:val="single" w:sz="4" w:space="0" w:color="auto"/>
              <w:right w:val="single" w:sz="4" w:space="0" w:color="auto"/>
            </w:tcBorders>
            <w:shd w:val="clear" w:color="000000" w:fill="FFFFFF"/>
            <w:noWrap/>
            <w:vAlign w:val="center"/>
          </w:tcPr>
          <w:p w14:paraId="3EBB6003" w14:textId="3F10A674" w:rsidR="00101C4B" w:rsidRPr="006640E0" w:rsidRDefault="00101C4B" w:rsidP="00101C4B">
            <w:pPr>
              <w:widowControl w:val="0"/>
              <w:autoSpaceDE w:val="0"/>
              <w:autoSpaceDN w:val="0"/>
              <w:adjustRightInd w:val="0"/>
              <w:spacing w:after="0"/>
              <w:jc w:val="center"/>
              <w:rPr>
                <w:rFonts w:ascii="Times New Roman" w:hAnsi="Times New Roman" w:cs="Times New Roman"/>
                <w:b/>
                <w:bCs/>
                <w:color w:val="auto"/>
                <w:sz w:val="22"/>
                <w:szCs w:val="22"/>
              </w:rPr>
            </w:pPr>
            <w:r>
              <w:rPr>
                <w:color w:val="000000"/>
                <w:sz w:val="18"/>
                <w:szCs w:val="18"/>
              </w:rPr>
              <w:t>М236НС142</w:t>
            </w:r>
          </w:p>
        </w:tc>
        <w:tc>
          <w:tcPr>
            <w:tcW w:w="2146" w:type="dxa"/>
            <w:tcBorders>
              <w:top w:val="single" w:sz="4" w:space="0" w:color="auto"/>
              <w:left w:val="nil"/>
              <w:bottom w:val="single" w:sz="4" w:space="0" w:color="auto"/>
              <w:right w:val="single" w:sz="4" w:space="0" w:color="auto"/>
            </w:tcBorders>
            <w:shd w:val="clear" w:color="000000" w:fill="FFFFFF"/>
          </w:tcPr>
          <w:p w14:paraId="2150E0DB" w14:textId="0F986C25" w:rsidR="00101C4B" w:rsidRPr="006640E0" w:rsidRDefault="00101C4B" w:rsidP="00101C4B">
            <w:pPr>
              <w:widowControl w:val="0"/>
              <w:autoSpaceDE w:val="0"/>
              <w:autoSpaceDN w:val="0"/>
              <w:adjustRightInd w:val="0"/>
              <w:spacing w:after="0"/>
              <w:jc w:val="center"/>
              <w:rPr>
                <w:rFonts w:ascii="Times New Roman" w:hAnsi="Times New Roman" w:cs="Times New Roman"/>
                <w:b/>
                <w:color w:val="auto"/>
                <w:sz w:val="22"/>
                <w:szCs w:val="22"/>
              </w:rPr>
            </w:pPr>
            <w:r>
              <w:rPr>
                <w:rFonts w:ascii="Times New Roman" w:hAnsi="Times New Roman" w:cs="Times New Roman"/>
                <w:color w:val="auto"/>
                <w:sz w:val="22"/>
                <w:szCs w:val="22"/>
              </w:rPr>
              <w:t xml:space="preserve">АТОЛ </w:t>
            </w:r>
            <w:r>
              <w:rPr>
                <w:rFonts w:ascii="Times New Roman" w:hAnsi="Times New Roman" w:cs="Times New Roman"/>
                <w:color w:val="auto"/>
                <w:sz w:val="22"/>
                <w:szCs w:val="22"/>
                <w:lang w:val="en-US"/>
              </w:rPr>
              <w:t>Drive Smart</w:t>
            </w:r>
          </w:p>
        </w:tc>
        <w:tc>
          <w:tcPr>
            <w:tcW w:w="2770" w:type="dxa"/>
            <w:tcBorders>
              <w:top w:val="single" w:sz="4" w:space="0" w:color="auto"/>
              <w:left w:val="single" w:sz="4" w:space="0" w:color="auto"/>
              <w:bottom w:val="single" w:sz="4" w:space="0" w:color="auto"/>
              <w:right w:val="single" w:sz="4" w:space="0" w:color="auto"/>
            </w:tcBorders>
            <w:shd w:val="clear" w:color="000000" w:fill="FFFFFF"/>
            <w:vAlign w:val="center"/>
          </w:tcPr>
          <w:p w14:paraId="36CEFE10" w14:textId="77777777" w:rsidR="00101C4B" w:rsidRPr="006640E0" w:rsidRDefault="00101C4B" w:rsidP="00101C4B">
            <w:pPr>
              <w:widowControl w:val="0"/>
              <w:autoSpaceDE w:val="0"/>
              <w:autoSpaceDN w:val="0"/>
              <w:adjustRightInd w:val="0"/>
              <w:spacing w:after="0"/>
              <w:jc w:val="center"/>
              <w:rPr>
                <w:rFonts w:ascii="Times New Roman" w:hAnsi="Times New Roman" w:cs="Times New Roman"/>
                <w:color w:val="auto"/>
                <w:sz w:val="22"/>
                <w:szCs w:val="22"/>
              </w:rPr>
            </w:pPr>
            <w:r w:rsidRPr="006640E0">
              <w:rPr>
                <w:rFonts w:ascii="Times New Roman" w:hAnsi="Times New Roman" w:cs="Times New Roman"/>
                <w:color w:val="auto"/>
                <w:sz w:val="22"/>
                <w:szCs w:val="22"/>
              </w:rPr>
              <w:t>Замена блока СКЗИ</w:t>
            </w:r>
          </w:p>
        </w:tc>
      </w:tr>
    </w:tbl>
    <w:p w14:paraId="77C0176D" w14:textId="77777777" w:rsidR="00A25B1C" w:rsidRPr="00A25B1C" w:rsidRDefault="00A25B1C" w:rsidP="00A25B1C">
      <w:pPr>
        <w:widowControl w:val="0"/>
        <w:autoSpaceDE w:val="0"/>
        <w:autoSpaceDN w:val="0"/>
        <w:adjustRightInd w:val="0"/>
        <w:spacing w:after="0"/>
        <w:jc w:val="left"/>
        <w:rPr>
          <w:rFonts w:ascii="Times New Roman" w:hAnsi="Times New Roman" w:cs="Times New Roman"/>
          <w:b/>
          <w:bCs/>
          <w:color w:val="auto"/>
          <w:sz w:val="22"/>
          <w:szCs w:val="22"/>
        </w:rPr>
      </w:pPr>
    </w:p>
    <w:p w14:paraId="1F4FB2C0" w14:textId="77777777" w:rsidR="00A25B1C" w:rsidRPr="00A25B1C" w:rsidRDefault="00A25B1C" w:rsidP="00A25B1C">
      <w:pPr>
        <w:widowControl w:val="0"/>
        <w:autoSpaceDE w:val="0"/>
        <w:autoSpaceDN w:val="0"/>
        <w:adjustRightInd w:val="0"/>
        <w:spacing w:after="0"/>
        <w:jc w:val="left"/>
        <w:rPr>
          <w:rFonts w:ascii="Times New Roman" w:hAnsi="Times New Roman" w:cs="Times New Roman"/>
          <w:color w:val="auto"/>
          <w:sz w:val="22"/>
          <w:szCs w:val="22"/>
        </w:rPr>
      </w:pPr>
    </w:p>
    <w:p w14:paraId="4F8936DB" w14:textId="77777777" w:rsidR="00A25B1C" w:rsidRPr="00A25B1C" w:rsidRDefault="00A25B1C" w:rsidP="00A25B1C">
      <w:pPr>
        <w:widowControl w:val="0"/>
        <w:autoSpaceDE w:val="0"/>
        <w:autoSpaceDN w:val="0"/>
        <w:adjustRightInd w:val="0"/>
        <w:spacing w:after="0"/>
        <w:jc w:val="left"/>
        <w:rPr>
          <w:rFonts w:ascii="Times New Roman" w:hAnsi="Times New Roman" w:cs="Times New Roman"/>
          <w:color w:val="auto"/>
          <w:sz w:val="22"/>
          <w:szCs w:val="2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820"/>
        <w:gridCol w:w="1149"/>
        <w:gridCol w:w="1160"/>
        <w:gridCol w:w="1670"/>
        <w:gridCol w:w="1984"/>
      </w:tblGrid>
      <w:tr w:rsidR="00101C4B" w:rsidRPr="0075529B" w14:paraId="59354160" w14:textId="77777777" w:rsidTr="00101C4B">
        <w:trPr>
          <w:trHeight w:val="570"/>
        </w:trPr>
        <w:tc>
          <w:tcPr>
            <w:tcW w:w="565" w:type="dxa"/>
            <w:shd w:val="clear" w:color="000000" w:fill="FFFFFF"/>
            <w:vAlign w:val="center"/>
            <w:hideMark/>
          </w:tcPr>
          <w:p w14:paraId="5E0A57DB" w14:textId="77777777" w:rsidR="00101C4B" w:rsidRPr="0075529B" w:rsidRDefault="00101C4B" w:rsidP="0075529B">
            <w:pPr>
              <w:spacing w:after="0"/>
              <w:jc w:val="center"/>
              <w:rPr>
                <w:rFonts w:ascii="Times New Roman" w:hAnsi="Times New Roman" w:cs="Times New Roman"/>
                <w:b/>
                <w:bCs/>
                <w:color w:val="00000A"/>
                <w:sz w:val="22"/>
                <w:szCs w:val="22"/>
              </w:rPr>
            </w:pPr>
            <w:r w:rsidRPr="0075529B">
              <w:rPr>
                <w:rFonts w:ascii="Times New Roman" w:hAnsi="Times New Roman" w:cs="Times New Roman"/>
                <w:b/>
                <w:bCs/>
                <w:color w:val="00000A"/>
                <w:sz w:val="22"/>
                <w:szCs w:val="22"/>
              </w:rPr>
              <w:t>№</w:t>
            </w:r>
          </w:p>
        </w:tc>
        <w:tc>
          <w:tcPr>
            <w:tcW w:w="3820" w:type="dxa"/>
            <w:shd w:val="clear" w:color="000000" w:fill="FFFFFF"/>
            <w:vAlign w:val="center"/>
            <w:hideMark/>
          </w:tcPr>
          <w:p w14:paraId="4DD966C4" w14:textId="77777777" w:rsidR="00101C4B" w:rsidRPr="0075529B" w:rsidRDefault="00101C4B" w:rsidP="0075529B">
            <w:pPr>
              <w:spacing w:after="0"/>
              <w:jc w:val="center"/>
              <w:rPr>
                <w:rFonts w:ascii="Times New Roman" w:hAnsi="Times New Roman" w:cs="Times New Roman"/>
                <w:b/>
                <w:bCs/>
                <w:color w:val="00000A"/>
                <w:sz w:val="22"/>
                <w:szCs w:val="22"/>
              </w:rPr>
            </w:pPr>
            <w:r w:rsidRPr="0075529B">
              <w:rPr>
                <w:rFonts w:ascii="Times New Roman" w:hAnsi="Times New Roman" w:cs="Times New Roman"/>
                <w:b/>
                <w:bCs/>
                <w:color w:val="00000A"/>
                <w:sz w:val="22"/>
                <w:szCs w:val="22"/>
              </w:rPr>
              <w:t>Наименование Товара</w:t>
            </w:r>
          </w:p>
        </w:tc>
        <w:tc>
          <w:tcPr>
            <w:tcW w:w="1149" w:type="dxa"/>
            <w:shd w:val="clear" w:color="000000" w:fill="FFFFFF"/>
            <w:vAlign w:val="center"/>
          </w:tcPr>
          <w:p w14:paraId="70882DCF" w14:textId="0CDD0188" w:rsidR="00101C4B" w:rsidRPr="0075529B" w:rsidRDefault="00101C4B" w:rsidP="00101C4B">
            <w:pPr>
              <w:spacing w:after="0"/>
              <w:jc w:val="center"/>
              <w:rPr>
                <w:rFonts w:ascii="Times New Roman" w:hAnsi="Times New Roman" w:cs="Times New Roman"/>
                <w:b/>
                <w:bCs/>
                <w:color w:val="00000A"/>
                <w:sz w:val="22"/>
                <w:szCs w:val="22"/>
              </w:rPr>
            </w:pPr>
            <w:r>
              <w:rPr>
                <w:rFonts w:ascii="Times New Roman" w:hAnsi="Times New Roman" w:cs="Times New Roman"/>
                <w:b/>
                <w:bCs/>
                <w:color w:val="00000A"/>
                <w:sz w:val="22"/>
                <w:szCs w:val="22"/>
              </w:rPr>
              <w:t>Ед. изм.</w:t>
            </w:r>
          </w:p>
        </w:tc>
        <w:tc>
          <w:tcPr>
            <w:tcW w:w="1160" w:type="dxa"/>
            <w:shd w:val="clear" w:color="000000" w:fill="FFFFFF"/>
            <w:vAlign w:val="center"/>
            <w:hideMark/>
          </w:tcPr>
          <w:p w14:paraId="284850DC" w14:textId="34CB2646" w:rsidR="00101C4B" w:rsidRPr="0075529B" w:rsidRDefault="00101C4B" w:rsidP="0075529B">
            <w:pPr>
              <w:spacing w:after="0"/>
              <w:jc w:val="center"/>
              <w:rPr>
                <w:rFonts w:ascii="Times New Roman" w:hAnsi="Times New Roman" w:cs="Times New Roman"/>
                <w:b/>
                <w:bCs/>
                <w:color w:val="00000A"/>
                <w:sz w:val="22"/>
                <w:szCs w:val="22"/>
              </w:rPr>
            </w:pPr>
            <w:r w:rsidRPr="0075529B">
              <w:rPr>
                <w:rFonts w:ascii="Times New Roman" w:hAnsi="Times New Roman" w:cs="Times New Roman"/>
                <w:b/>
                <w:bCs/>
                <w:color w:val="00000A"/>
                <w:sz w:val="22"/>
                <w:szCs w:val="22"/>
              </w:rPr>
              <w:t>Кол-в</w:t>
            </w:r>
            <w:r>
              <w:rPr>
                <w:rFonts w:ascii="Times New Roman" w:hAnsi="Times New Roman" w:cs="Times New Roman"/>
                <w:b/>
                <w:bCs/>
                <w:color w:val="00000A"/>
                <w:sz w:val="22"/>
                <w:szCs w:val="22"/>
              </w:rPr>
              <w:t>о</w:t>
            </w:r>
            <w:r w:rsidRPr="0075529B">
              <w:rPr>
                <w:rFonts w:ascii="Times New Roman" w:hAnsi="Times New Roman" w:cs="Times New Roman"/>
                <w:b/>
                <w:bCs/>
                <w:color w:val="00000A"/>
                <w:sz w:val="22"/>
                <w:szCs w:val="22"/>
              </w:rPr>
              <w:t xml:space="preserve">          </w:t>
            </w:r>
          </w:p>
        </w:tc>
        <w:tc>
          <w:tcPr>
            <w:tcW w:w="1670" w:type="dxa"/>
            <w:shd w:val="clear" w:color="000000" w:fill="FFFFFF"/>
            <w:vAlign w:val="center"/>
            <w:hideMark/>
          </w:tcPr>
          <w:p w14:paraId="7952D1B9" w14:textId="77777777" w:rsidR="00101C4B" w:rsidRPr="0075529B" w:rsidRDefault="00101C4B" w:rsidP="0075529B">
            <w:pPr>
              <w:spacing w:after="0"/>
              <w:jc w:val="center"/>
              <w:rPr>
                <w:rFonts w:ascii="Times New Roman" w:hAnsi="Times New Roman" w:cs="Times New Roman"/>
                <w:b/>
                <w:bCs/>
                <w:color w:val="000000"/>
                <w:sz w:val="22"/>
                <w:szCs w:val="22"/>
              </w:rPr>
            </w:pPr>
            <w:r w:rsidRPr="0075529B">
              <w:rPr>
                <w:rFonts w:ascii="Times New Roman" w:hAnsi="Times New Roman" w:cs="Times New Roman"/>
                <w:b/>
                <w:bCs/>
                <w:color w:val="000000"/>
                <w:sz w:val="22"/>
                <w:szCs w:val="22"/>
              </w:rPr>
              <w:t>Цена за ед. (руб.)</w:t>
            </w:r>
          </w:p>
        </w:tc>
        <w:tc>
          <w:tcPr>
            <w:tcW w:w="1984" w:type="dxa"/>
            <w:shd w:val="clear" w:color="000000" w:fill="FFFFFF"/>
            <w:vAlign w:val="center"/>
            <w:hideMark/>
          </w:tcPr>
          <w:p w14:paraId="7944A32F" w14:textId="77777777" w:rsidR="00101C4B" w:rsidRPr="0075529B" w:rsidRDefault="00101C4B" w:rsidP="0075529B">
            <w:pPr>
              <w:spacing w:after="0"/>
              <w:jc w:val="center"/>
              <w:rPr>
                <w:rFonts w:ascii="Times New Roman" w:hAnsi="Times New Roman" w:cs="Times New Roman"/>
                <w:b/>
                <w:bCs/>
                <w:color w:val="000000"/>
                <w:sz w:val="22"/>
                <w:szCs w:val="22"/>
              </w:rPr>
            </w:pPr>
            <w:r w:rsidRPr="0075529B">
              <w:rPr>
                <w:rFonts w:ascii="Times New Roman" w:hAnsi="Times New Roman" w:cs="Times New Roman"/>
                <w:b/>
                <w:bCs/>
                <w:color w:val="000000"/>
                <w:sz w:val="22"/>
                <w:szCs w:val="22"/>
              </w:rPr>
              <w:t>Сумма (руб.)</w:t>
            </w:r>
          </w:p>
        </w:tc>
      </w:tr>
      <w:tr w:rsidR="00101C4B" w:rsidRPr="0075529B" w14:paraId="34CED261" w14:textId="77777777" w:rsidTr="00101C4B">
        <w:trPr>
          <w:trHeight w:val="600"/>
        </w:trPr>
        <w:tc>
          <w:tcPr>
            <w:tcW w:w="565" w:type="dxa"/>
            <w:shd w:val="clear" w:color="000000" w:fill="FFFFFF"/>
            <w:vAlign w:val="center"/>
            <w:hideMark/>
          </w:tcPr>
          <w:p w14:paraId="6B19F117" w14:textId="77777777" w:rsidR="00101C4B" w:rsidRPr="0075529B" w:rsidRDefault="00101C4B" w:rsidP="0075529B">
            <w:pPr>
              <w:spacing w:after="0"/>
              <w:jc w:val="center"/>
              <w:rPr>
                <w:rFonts w:ascii="Times New Roman" w:hAnsi="Times New Roman" w:cs="Times New Roman"/>
                <w:color w:val="00000A"/>
                <w:sz w:val="22"/>
                <w:szCs w:val="22"/>
              </w:rPr>
            </w:pPr>
            <w:r w:rsidRPr="0075529B">
              <w:rPr>
                <w:rFonts w:ascii="Times New Roman" w:hAnsi="Times New Roman" w:cs="Times New Roman"/>
                <w:color w:val="00000A"/>
                <w:sz w:val="22"/>
                <w:szCs w:val="22"/>
              </w:rPr>
              <w:t> 1</w:t>
            </w:r>
          </w:p>
        </w:tc>
        <w:tc>
          <w:tcPr>
            <w:tcW w:w="3820" w:type="dxa"/>
            <w:shd w:val="clear" w:color="auto" w:fill="auto"/>
            <w:vAlign w:val="center"/>
            <w:hideMark/>
          </w:tcPr>
          <w:p w14:paraId="5D42EACD" w14:textId="77777777" w:rsidR="00101C4B" w:rsidRPr="0075529B" w:rsidRDefault="00101C4B" w:rsidP="0075529B">
            <w:pPr>
              <w:spacing w:after="0"/>
              <w:rPr>
                <w:rFonts w:ascii="Times New Roman" w:hAnsi="Times New Roman" w:cs="Times New Roman"/>
                <w:color w:val="000000"/>
                <w:sz w:val="22"/>
                <w:szCs w:val="22"/>
              </w:rPr>
            </w:pPr>
            <w:bookmarkStart w:id="1" w:name="_GoBack"/>
            <w:r>
              <w:rPr>
                <w:rFonts w:ascii="Times New Roman" w:hAnsi="Times New Roman" w:cs="Times New Roman"/>
                <w:color w:val="000000"/>
                <w:sz w:val="22"/>
                <w:szCs w:val="22"/>
              </w:rPr>
              <w:t>Замена блока СКЗИ</w:t>
            </w:r>
            <w:bookmarkEnd w:id="1"/>
          </w:p>
        </w:tc>
        <w:tc>
          <w:tcPr>
            <w:tcW w:w="1149" w:type="dxa"/>
            <w:shd w:val="clear" w:color="auto" w:fill="auto"/>
            <w:vAlign w:val="center"/>
          </w:tcPr>
          <w:p w14:paraId="4C0A2186" w14:textId="51D3E7DD" w:rsidR="00101C4B" w:rsidRPr="0075529B" w:rsidRDefault="00101C4B" w:rsidP="00101C4B">
            <w:pPr>
              <w:spacing w:after="0"/>
              <w:rPr>
                <w:rFonts w:ascii="Times New Roman" w:hAnsi="Times New Roman" w:cs="Times New Roman"/>
                <w:color w:val="000000"/>
                <w:sz w:val="22"/>
                <w:szCs w:val="22"/>
              </w:rPr>
            </w:pPr>
            <w:proofErr w:type="spellStart"/>
            <w:r>
              <w:rPr>
                <w:rFonts w:ascii="Times New Roman" w:hAnsi="Times New Roman" w:cs="Times New Roman"/>
                <w:color w:val="000000"/>
                <w:sz w:val="22"/>
                <w:szCs w:val="22"/>
              </w:rPr>
              <w:t>Усл</w:t>
            </w:r>
            <w:proofErr w:type="spellEnd"/>
            <w:r>
              <w:rPr>
                <w:rFonts w:ascii="Times New Roman" w:hAnsi="Times New Roman" w:cs="Times New Roman"/>
                <w:color w:val="000000"/>
                <w:sz w:val="22"/>
                <w:szCs w:val="22"/>
              </w:rPr>
              <w:t>. ед.</w:t>
            </w:r>
          </w:p>
        </w:tc>
        <w:tc>
          <w:tcPr>
            <w:tcW w:w="1160" w:type="dxa"/>
            <w:shd w:val="clear" w:color="000000" w:fill="FFFFFF"/>
            <w:vAlign w:val="center"/>
            <w:hideMark/>
          </w:tcPr>
          <w:p w14:paraId="6B36A698" w14:textId="1E3AACF6" w:rsidR="00101C4B" w:rsidRPr="0075529B" w:rsidRDefault="00101C4B" w:rsidP="0075529B">
            <w:pPr>
              <w:spacing w:after="0"/>
              <w:jc w:val="center"/>
              <w:rPr>
                <w:rFonts w:ascii="Times New Roman" w:hAnsi="Times New Roman" w:cs="Times New Roman"/>
                <w:sz w:val="22"/>
                <w:szCs w:val="22"/>
              </w:rPr>
            </w:pPr>
            <w:r>
              <w:rPr>
                <w:rFonts w:ascii="Times New Roman" w:hAnsi="Times New Roman" w:cs="Times New Roman"/>
                <w:sz w:val="22"/>
                <w:szCs w:val="22"/>
              </w:rPr>
              <w:t>2</w:t>
            </w:r>
          </w:p>
        </w:tc>
        <w:tc>
          <w:tcPr>
            <w:tcW w:w="1670" w:type="dxa"/>
            <w:shd w:val="clear" w:color="auto" w:fill="auto"/>
            <w:vAlign w:val="center"/>
            <w:hideMark/>
          </w:tcPr>
          <w:p w14:paraId="2AA1F32E" w14:textId="77777777" w:rsidR="00101C4B" w:rsidRPr="0075529B" w:rsidRDefault="00101C4B" w:rsidP="0075529B">
            <w:pPr>
              <w:spacing w:after="0"/>
              <w:rPr>
                <w:rFonts w:ascii="Times New Roman" w:hAnsi="Times New Roman" w:cs="Times New Roman"/>
                <w:bCs/>
                <w:color w:val="000000"/>
                <w:sz w:val="22"/>
                <w:szCs w:val="22"/>
              </w:rPr>
            </w:pPr>
          </w:p>
        </w:tc>
        <w:tc>
          <w:tcPr>
            <w:tcW w:w="1984" w:type="dxa"/>
            <w:shd w:val="clear" w:color="000000" w:fill="FFFFFF"/>
            <w:vAlign w:val="center"/>
            <w:hideMark/>
          </w:tcPr>
          <w:p w14:paraId="21FAFD29" w14:textId="77777777" w:rsidR="00101C4B" w:rsidRPr="0075529B" w:rsidRDefault="00101C4B" w:rsidP="0075529B">
            <w:pPr>
              <w:spacing w:after="0"/>
              <w:rPr>
                <w:rFonts w:ascii="Times New Roman" w:hAnsi="Times New Roman" w:cs="Times New Roman"/>
                <w:color w:val="000000"/>
                <w:sz w:val="22"/>
                <w:szCs w:val="22"/>
              </w:rPr>
            </w:pPr>
          </w:p>
        </w:tc>
      </w:tr>
      <w:tr w:rsidR="00101C4B" w:rsidRPr="0075529B" w14:paraId="10B671C2" w14:textId="77777777" w:rsidTr="00681730">
        <w:trPr>
          <w:trHeight w:val="300"/>
        </w:trPr>
        <w:tc>
          <w:tcPr>
            <w:tcW w:w="8364" w:type="dxa"/>
            <w:gridSpan w:val="5"/>
            <w:shd w:val="clear" w:color="000000" w:fill="FFFFFF"/>
            <w:vAlign w:val="center"/>
            <w:hideMark/>
          </w:tcPr>
          <w:p w14:paraId="031E7822" w14:textId="06385995" w:rsidR="00101C4B" w:rsidRPr="00101C4B" w:rsidRDefault="00101C4B" w:rsidP="00101C4B">
            <w:pPr>
              <w:spacing w:after="0"/>
              <w:jc w:val="right"/>
              <w:rPr>
                <w:rFonts w:ascii="Times New Roman" w:hAnsi="Times New Roman" w:cs="Times New Roman"/>
                <w:b/>
                <w:bCs/>
                <w:color w:val="00000A"/>
                <w:sz w:val="22"/>
                <w:szCs w:val="22"/>
              </w:rPr>
            </w:pPr>
            <w:r w:rsidRPr="0075529B">
              <w:rPr>
                <w:rFonts w:ascii="Times New Roman" w:hAnsi="Times New Roman" w:cs="Times New Roman"/>
                <w:b/>
                <w:bCs/>
                <w:color w:val="00000A"/>
                <w:sz w:val="22"/>
                <w:szCs w:val="22"/>
              </w:rPr>
              <w:t>Итого</w:t>
            </w:r>
          </w:p>
        </w:tc>
        <w:tc>
          <w:tcPr>
            <w:tcW w:w="1984" w:type="dxa"/>
            <w:shd w:val="clear" w:color="000000" w:fill="FFFFFF"/>
            <w:vAlign w:val="center"/>
            <w:hideMark/>
          </w:tcPr>
          <w:p w14:paraId="42F37403" w14:textId="77777777" w:rsidR="00101C4B" w:rsidRPr="0075529B" w:rsidRDefault="00101C4B" w:rsidP="00101C4B">
            <w:pPr>
              <w:spacing w:after="0"/>
              <w:rPr>
                <w:rFonts w:ascii="Times New Roman" w:hAnsi="Times New Roman" w:cs="Times New Roman"/>
                <w:b/>
                <w:bCs/>
                <w:color w:val="00000A"/>
                <w:sz w:val="22"/>
                <w:szCs w:val="22"/>
              </w:rPr>
            </w:pPr>
          </w:p>
        </w:tc>
      </w:tr>
    </w:tbl>
    <w:p w14:paraId="4236E1B7" w14:textId="77777777" w:rsidR="00A25B1C" w:rsidRPr="00A25B1C" w:rsidRDefault="00A25B1C" w:rsidP="00A25B1C">
      <w:pPr>
        <w:widowControl w:val="0"/>
        <w:autoSpaceDE w:val="0"/>
        <w:autoSpaceDN w:val="0"/>
        <w:adjustRightInd w:val="0"/>
        <w:spacing w:after="0"/>
        <w:jc w:val="left"/>
        <w:rPr>
          <w:rFonts w:ascii="Times New Roman" w:hAnsi="Times New Roman" w:cs="Times New Roman"/>
          <w:color w:val="auto"/>
          <w:sz w:val="22"/>
          <w:szCs w:val="22"/>
        </w:rPr>
      </w:pPr>
    </w:p>
    <w:p w14:paraId="4E7DF2D6" w14:textId="77777777" w:rsidR="00A25B1C" w:rsidRPr="00A25B1C" w:rsidRDefault="0075529B" w:rsidP="00A25B1C">
      <w:pPr>
        <w:widowControl w:val="0"/>
        <w:autoSpaceDE w:val="0"/>
        <w:autoSpaceDN w:val="0"/>
        <w:adjustRightInd w:val="0"/>
        <w:spacing w:after="0" w:line="240" w:lineRule="atLeast"/>
        <w:ind w:firstLine="567"/>
        <w:jc w:val="left"/>
        <w:rPr>
          <w:rFonts w:ascii="Times New Roman" w:hAnsi="Times New Roman" w:cs="Times New Roman"/>
          <w:color w:val="auto"/>
          <w:sz w:val="22"/>
          <w:szCs w:val="22"/>
        </w:rPr>
      </w:pPr>
      <w:r w:rsidRPr="0075529B">
        <w:rPr>
          <w:rFonts w:ascii="Times New Roman" w:hAnsi="Times New Roman" w:cs="Times New Roman"/>
          <w:color w:val="auto"/>
          <w:sz w:val="22"/>
          <w:szCs w:val="22"/>
        </w:rPr>
        <w:t>Цена Контракта составляет ________________________________ (НДС___________________)  и включает в себя все расходы, связанные с исполнением договорных обязательств.</w:t>
      </w:r>
    </w:p>
    <w:p w14:paraId="50D9CEE9" w14:textId="77777777" w:rsidR="002F6158" w:rsidRPr="00A25B1C" w:rsidRDefault="002F6158" w:rsidP="002F6158">
      <w:pPr>
        <w:spacing w:after="160" w:line="259" w:lineRule="auto"/>
        <w:jc w:val="left"/>
        <w:rPr>
          <w:rFonts w:ascii="Times New Roman" w:eastAsia="Calibri" w:hAnsi="Times New Roman" w:cs="Times New Roman"/>
          <w:color w:val="auto"/>
          <w:sz w:val="22"/>
          <w:szCs w:val="22"/>
          <w:lang w:eastAsia="en-US"/>
        </w:rPr>
      </w:pPr>
    </w:p>
    <w:p w14:paraId="4EE3B24F" w14:textId="77777777" w:rsidR="00FC22B2" w:rsidRPr="00A25B1C" w:rsidRDefault="00FC22B2" w:rsidP="00EE7CBD">
      <w:pPr>
        <w:tabs>
          <w:tab w:val="left" w:pos="3105"/>
        </w:tabs>
        <w:rPr>
          <w:rFonts w:ascii="Times New Roman" w:hAnsi="Times New Roman" w:cs="Times New Roman"/>
          <w:b/>
          <w:color w:val="auto"/>
          <w:sz w:val="22"/>
          <w:szCs w:val="22"/>
        </w:rPr>
      </w:pPr>
    </w:p>
    <w:tbl>
      <w:tblPr>
        <w:tblStyle w:val="af8"/>
        <w:tblW w:w="0" w:type="auto"/>
        <w:tblLook w:val="04A0" w:firstRow="1" w:lastRow="0" w:firstColumn="1" w:lastColumn="0" w:noHBand="0" w:noVBand="1"/>
      </w:tblPr>
      <w:tblGrid>
        <w:gridCol w:w="5225"/>
        <w:gridCol w:w="5225"/>
      </w:tblGrid>
      <w:tr w:rsidR="00101C4B" w14:paraId="43AF47A3" w14:textId="77777777" w:rsidTr="00101C4B">
        <w:tc>
          <w:tcPr>
            <w:tcW w:w="5225" w:type="dxa"/>
          </w:tcPr>
          <w:p w14:paraId="38BE7837" w14:textId="6A0AFD7E" w:rsidR="00101C4B" w:rsidRDefault="00101C4B" w:rsidP="00640E89">
            <w:pPr>
              <w:tabs>
                <w:tab w:val="left" w:pos="3105"/>
              </w:tabs>
              <w:rPr>
                <w:rFonts w:ascii="Times New Roman" w:hAnsi="Times New Roman" w:cs="Times New Roman"/>
                <w:color w:val="auto"/>
                <w:sz w:val="22"/>
                <w:szCs w:val="22"/>
              </w:rPr>
            </w:pPr>
            <w:r>
              <w:rPr>
                <w:rFonts w:ascii="Times New Roman" w:hAnsi="Times New Roman" w:cs="Times New Roman"/>
                <w:color w:val="auto"/>
                <w:sz w:val="22"/>
                <w:szCs w:val="22"/>
              </w:rPr>
              <w:t>Заказчик:</w:t>
            </w:r>
          </w:p>
        </w:tc>
        <w:tc>
          <w:tcPr>
            <w:tcW w:w="5225" w:type="dxa"/>
          </w:tcPr>
          <w:p w14:paraId="7E169717" w14:textId="77777777" w:rsidR="00101C4B" w:rsidRDefault="00101C4B" w:rsidP="00640E89">
            <w:pPr>
              <w:tabs>
                <w:tab w:val="left" w:pos="3105"/>
              </w:tabs>
              <w:rPr>
                <w:rFonts w:ascii="Times New Roman" w:hAnsi="Times New Roman" w:cs="Times New Roman"/>
                <w:color w:val="auto"/>
                <w:sz w:val="22"/>
                <w:szCs w:val="22"/>
              </w:rPr>
            </w:pPr>
          </w:p>
        </w:tc>
      </w:tr>
      <w:tr w:rsidR="00101C4B" w14:paraId="3981B760" w14:textId="77777777" w:rsidTr="00101C4B">
        <w:tc>
          <w:tcPr>
            <w:tcW w:w="5225" w:type="dxa"/>
          </w:tcPr>
          <w:p w14:paraId="2778BAAE" w14:textId="77777777" w:rsidR="00101C4B" w:rsidRDefault="00101C4B" w:rsidP="00640E89">
            <w:pPr>
              <w:tabs>
                <w:tab w:val="left" w:pos="3105"/>
              </w:tabs>
              <w:rPr>
                <w:rFonts w:ascii="Times New Roman" w:hAnsi="Times New Roman" w:cs="Times New Roman"/>
                <w:color w:val="auto"/>
                <w:sz w:val="22"/>
                <w:szCs w:val="22"/>
              </w:rPr>
            </w:pPr>
            <w:r>
              <w:rPr>
                <w:rFonts w:ascii="Times New Roman" w:hAnsi="Times New Roman" w:cs="Times New Roman"/>
                <w:color w:val="auto"/>
                <w:sz w:val="22"/>
                <w:szCs w:val="22"/>
              </w:rPr>
              <w:t>Кузбасский ГАУ</w:t>
            </w:r>
          </w:p>
          <w:p w14:paraId="65A4F833" w14:textId="77777777" w:rsidR="00101C4B" w:rsidRDefault="00101C4B" w:rsidP="00640E89">
            <w:pPr>
              <w:tabs>
                <w:tab w:val="left" w:pos="3105"/>
              </w:tabs>
              <w:rPr>
                <w:rFonts w:ascii="Times New Roman" w:hAnsi="Times New Roman" w:cs="Times New Roman"/>
                <w:color w:val="auto"/>
                <w:sz w:val="22"/>
                <w:szCs w:val="22"/>
              </w:rPr>
            </w:pPr>
            <w:r>
              <w:rPr>
                <w:rFonts w:ascii="Times New Roman" w:hAnsi="Times New Roman" w:cs="Times New Roman"/>
                <w:color w:val="auto"/>
                <w:sz w:val="22"/>
                <w:szCs w:val="22"/>
              </w:rPr>
              <w:t>Врио ректора</w:t>
            </w:r>
          </w:p>
          <w:p w14:paraId="21D3384D" w14:textId="77777777" w:rsidR="00101C4B" w:rsidRDefault="00101C4B" w:rsidP="00640E89">
            <w:pPr>
              <w:tabs>
                <w:tab w:val="left" w:pos="3105"/>
              </w:tabs>
              <w:rPr>
                <w:rFonts w:ascii="Times New Roman" w:hAnsi="Times New Roman" w:cs="Times New Roman"/>
                <w:color w:val="auto"/>
                <w:sz w:val="22"/>
                <w:szCs w:val="22"/>
              </w:rPr>
            </w:pPr>
          </w:p>
          <w:p w14:paraId="7CECE765" w14:textId="77777777" w:rsidR="00101C4B" w:rsidRDefault="00101C4B" w:rsidP="00640E89">
            <w:pPr>
              <w:tabs>
                <w:tab w:val="left" w:pos="3105"/>
              </w:tabs>
              <w:rPr>
                <w:rFonts w:ascii="Times New Roman" w:hAnsi="Times New Roman" w:cs="Times New Roman"/>
                <w:color w:val="auto"/>
                <w:sz w:val="22"/>
                <w:szCs w:val="22"/>
              </w:rPr>
            </w:pPr>
            <w:r>
              <w:rPr>
                <w:rFonts w:ascii="Times New Roman" w:hAnsi="Times New Roman" w:cs="Times New Roman"/>
                <w:color w:val="auto"/>
                <w:sz w:val="22"/>
                <w:szCs w:val="22"/>
              </w:rPr>
              <w:t>__________________________/</w:t>
            </w:r>
            <w:proofErr w:type="spellStart"/>
            <w:r>
              <w:rPr>
                <w:rFonts w:ascii="Times New Roman" w:hAnsi="Times New Roman" w:cs="Times New Roman"/>
                <w:color w:val="auto"/>
                <w:sz w:val="22"/>
                <w:szCs w:val="22"/>
              </w:rPr>
              <w:t>Кулинчик</w:t>
            </w:r>
            <w:proofErr w:type="spellEnd"/>
            <w:r>
              <w:rPr>
                <w:rFonts w:ascii="Times New Roman" w:hAnsi="Times New Roman" w:cs="Times New Roman"/>
                <w:color w:val="auto"/>
                <w:sz w:val="22"/>
                <w:szCs w:val="22"/>
              </w:rPr>
              <w:t xml:space="preserve"> И.Г./</w:t>
            </w:r>
          </w:p>
          <w:p w14:paraId="365C22D7" w14:textId="27E06665" w:rsidR="00101C4B" w:rsidRDefault="00101C4B" w:rsidP="00640E89">
            <w:pPr>
              <w:tabs>
                <w:tab w:val="left" w:pos="3105"/>
              </w:tabs>
              <w:rPr>
                <w:rFonts w:ascii="Times New Roman" w:hAnsi="Times New Roman" w:cs="Times New Roman"/>
                <w:color w:val="auto"/>
                <w:sz w:val="22"/>
                <w:szCs w:val="22"/>
              </w:rPr>
            </w:pPr>
            <w:proofErr w:type="spellStart"/>
            <w:r>
              <w:rPr>
                <w:rFonts w:ascii="Times New Roman" w:hAnsi="Times New Roman" w:cs="Times New Roman"/>
                <w:color w:val="auto"/>
                <w:sz w:val="22"/>
                <w:szCs w:val="22"/>
              </w:rPr>
              <w:t>М.п</w:t>
            </w:r>
            <w:proofErr w:type="spellEnd"/>
            <w:r>
              <w:rPr>
                <w:rFonts w:ascii="Times New Roman" w:hAnsi="Times New Roman" w:cs="Times New Roman"/>
                <w:color w:val="auto"/>
                <w:sz w:val="22"/>
                <w:szCs w:val="22"/>
              </w:rPr>
              <w:t>.</w:t>
            </w:r>
          </w:p>
        </w:tc>
        <w:tc>
          <w:tcPr>
            <w:tcW w:w="5225" w:type="dxa"/>
          </w:tcPr>
          <w:p w14:paraId="07B157CB" w14:textId="77777777" w:rsidR="00101C4B" w:rsidRDefault="00101C4B" w:rsidP="00640E89">
            <w:pPr>
              <w:tabs>
                <w:tab w:val="left" w:pos="3105"/>
              </w:tabs>
              <w:rPr>
                <w:rFonts w:ascii="Times New Roman" w:hAnsi="Times New Roman" w:cs="Times New Roman"/>
                <w:color w:val="auto"/>
                <w:sz w:val="22"/>
                <w:szCs w:val="22"/>
              </w:rPr>
            </w:pPr>
          </w:p>
        </w:tc>
      </w:tr>
    </w:tbl>
    <w:p w14:paraId="5D17E6E7" w14:textId="77777777" w:rsidR="00640E89" w:rsidRPr="00A25B1C" w:rsidRDefault="00640E89" w:rsidP="00640E89">
      <w:pPr>
        <w:tabs>
          <w:tab w:val="left" w:pos="3105"/>
        </w:tabs>
        <w:rPr>
          <w:rFonts w:ascii="Times New Roman" w:hAnsi="Times New Roman" w:cs="Times New Roman"/>
          <w:color w:val="auto"/>
          <w:sz w:val="22"/>
          <w:szCs w:val="22"/>
        </w:rPr>
      </w:pPr>
    </w:p>
    <w:sectPr w:rsidR="00640E89" w:rsidRPr="00A25B1C" w:rsidSect="0058315D">
      <w:headerReference w:type="even" r:id="rId7"/>
      <w:headerReference w:type="default" r:id="rId8"/>
      <w:footerReference w:type="even" r:id="rId9"/>
      <w:footerReference w:type="default" r:id="rId10"/>
      <w:headerReference w:type="first" r:id="rId11"/>
      <w:footerReference w:type="first" r:id="rId12"/>
      <w:pgSz w:w="11907" w:h="16840" w:code="9"/>
      <w:pgMar w:top="397" w:right="709" w:bottom="397" w:left="964" w:header="567" w:footer="567" w:gutter="0"/>
      <w:pgNumType w:start="31"/>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930F0" w14:textId="77777777" w:rsidR="003C5F78" w:rsidRDefault="003C5F78">
      <w:pPr>
        <w:spacing w:after="0"/>
      </w:pPr>
      <w:r>
        <w:separator/>
      </w:r>
    </w:p>
  </w:endnote>
  <w:endnote w:type="continuationSeparator" w:id="0">
    <w:p w14:paraId="3951339A" w14:textId="77777777" w:rsidR="003C5F78" w:rsidRDefault="003C5F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w:panose1 w:val="02070309020205020404"/>
    <w:charset w:val="00"/>
    <w:family w:val="modern"/>
    <w:notTrueType/>
    <w:pitch w:val="fixed"/>
    <w:sig w:usb0="00000003" w:usb1="00000000" w:usb2="00000000" w:usb3="00000000" w:csb0="00000001" w:csb1="00000000"/>
  </w:font>
  <w:font w:name="TimesDL">
    <w:altName w:val="Arial Unicode MS"/>
    <w:charset w:val="80"/>
    <w:family w:val="roman"/>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583A1" w14:textId="77777777" w:rsidR="0058315D" w:rsidRDefault="0058315D" w:rsidP="0058315D">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07D7B226" w14:textId="77777777" w:rsidR="0058315D" w:rsidRDefault="0058315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5D7F0" w14:textId="77777777" w:rsidR="0058315D" w:rsidRPr="00F05D7B" w:rsidRDefault="0058315D" w:rsidP="0058315D">
    <w:pPr>
      <w:pStyle w:val="af1"/>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AB8FD" w14:textId="77777777" w:rsidR="0058315D" w:rsidRDefault="0058315D" w:rsidP="0058315D">
    <w:pPr>
      <w:pStyle w:val="af1"/>
      <w:jc w:val="center"/>
    </w:pPr>
    <w:r>
      <w:t>Котировочная документация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207C7" w14:textId="77777777" w:rsidR="003C5F78" w:rsidRDefault="003C5F78">
      <w:pPr>
        <w:spacing w:after="0"/>
      </w:pPr>
      <w:r>
        <w:separator/>
      </w:r>
    </w:p>
  </w:footnote>
  <w:footnote w:type="continuationSeparator" w:id="0">
    <w:p w14:paraId="0DD67752" w14:textId="77777777" w:rsidR="003C5F78" w:rsidRDefault="003C5F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CD008" w14:textId="77777777" w:rsidR="0058315D" w:rsidRDefault="0058315D" w:rsidP="0058315D">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rPr>
      <w:t>29</w:t>
    </w:r>
    <w:r>
      <w:rPr>
        <w:rStyle w:val="af0"/>
      </w:rPr>
      <w:fldChar w:fldCharType="end"/>
    </w:r>
  </w:p>
  <w:p w14:paraId="61B5B1B9" w14:textId="77777777" w:rsidR="0058315D" w:rsidRDefault="0058315D" w:rsidP="0058315D">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A7339" w14:textId="77777777" w:rsidR="0058315D" w:rsidRPr="00F05D7B" w:rsidRDefault="0058315D" w:rsidP="0058315D">
    <w:pPr>
      <w:pStyle w:val="ae"/>
      <w:framePr w:wrap="around" w:vAnchor="text" w:hAnchor="margin" w:xAlign="right" w:y="1"/>
      <w:rPr>
        <w:rStyle w:val="af0"/>
        <w:sz w:val="22"/>
        <w:szCs w:val="22"/>
      </w:rPr>
    </w:pPr>
    <w:r w:rsidRPr="00F05D7B">
      <w:rPr>
        <w:rStyle w:val="af0"/>
        <w:sz w:val="22"/>
        <w:szCs w:val="22"/>
      </w:rPr>
      <w:fldChar w:fldCharType="begin"/>
    </w:r>
    <w:r w:rsidRPr="00F05D7B">
      <w:rPr>
        <w:rStyle w:val="af0"/>
        <w:sz w:val="22"/>
        <w:szCs w:val="22"/>
      </w:rPr>
      <w:instrText xml:space="preserve">PAGE  </w:instrText>
    </w:r>
    <w:r w:rsidRPr="00F05D7B">
      <w:rPr>
        <w:rStyle w:val="af0"/>
        <w:sz w:val="22"/>
        <w:szCs w:val="22"/>
      </w:rPr>
      <w:fldChar w:fldCharType="separate"/>
    </w:r>
    <w:r w:rsidR="006640E0">
      <w:rPr>
        <w:rStyle w:val="af0"/>
        <w:sz w:val="22"/>
        <w:szCs w:val="22"/>
      </w:rPr>
      <w:t>31</w:t>
    </w:r>
    <w:r w:rsidRPr="00F05D7B">
      <w:rPr>
        <w:rStyle w:val="af0"/>
        <w:sz w:val="22"/>
        <w:szCs w:val="22"/>
      </w:rPr>
      <w:fldChar w:fldCharType="end"/>
    </w:r>
  </w:p>
  <w:p w14:paraId="62133C1A" w14:textId="77777777" w:rsidR="0058315D" w:rsidRDefault="0058315D" w:rsidP="0058315D">
    <w:pPr>
      <w:pStyle w:val="a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E1BC4" w14:textId="77777777" w:rsidR="0058315D" w:rsidRDefault="0058315D">
    <w:pPr>
      <w:pStyle w:val="ae"/>
      <w:jc w:val="right"/>
    </w:pPr>
    <w:r>
      <w:fldChar w:fldCharType="begin"/>
    </w:r>
    <w:r>
      <w:instrText xml:space="preserve"> PAGE   \* MERGEFORMAT </w:instrText>
    </w:r>
    <w:r>
      <w:fldChar w:fldCharType="separate"/>
    </w:r>
    <w:r>
      <w:t>17</w:t>
    </w:r>
    <w:r>
      <w:fldChar w:fldCharType="end"/>
    </w:r>
  </w:p>
  <w:p w14:paraId="56FC12AE" w14:textId="77777777" w:rsidR="0058315D" w:rsidRDefault="0058315D" w:rsidP="0058315D">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124339AB"/>
    <w:multiLevelType w:val="hybridMultilevel"/>
    <w:tmpl w:val="2DBAB3F8"/>
    <w:lvl w:ilvl="0" w:tplc="0419000F">
      <w:start w:val="1"/>
      <w:numFmt w:val="decimal"/>
      <w:lvlText w:val="%1."/>
      <w:lvlJc w:val="left"/>
      <w:pPr>
        <w:ind w:left="5747" w:hanging="360"/>
      </w:pPr>
    </w:lvl>
    <w:lvl w:ilvl="1" w:tplc="04190019">
      <w:start w:val="1"/>
      <w:numFmt w:val="lowerLetter"/>
      <w:lvlText w:val="%2."/>
      <w:lvlJc w:val="left"/>
      <w:pPr>
        <w:ind w:left="6467" w:hanging="360"/>
      </w:pPr>
    </w:lvl>
    <w:lvl w:ilvl="2" w:tplc="0419001B">
      <w:start w:val="1"/>
      <w:numFmt w:val="lowerRoman"/>
      <w:lvlText w:val="%3."/>
      <w:lvlJc w:val="right"/>
      <w:pPr>
        <w:ind w:left="7187" w:hanging="180"/>
      </w:pPr>
    </w:lvl>
    <w:lvl w:ilvl="3" w:tplc="0419000F">
      <w:start w:val="1"/>
      <w:numFmt w:val="decimal"/>
      <w:lvlText w:val="%4."/>
      <w:lvlJc w:val="left"/>
      <w:pPr>
        <w:ind w:left="7907" w:hanging="360"/>
      </w:pPr>
    </w:lvl>
    <w:lvl w:ilvl="4" w:tplc="04190019">
      <w:start w:val="1"/>
      <w:numFmt w:val="lowerLetter"/>
      <w:lvlText w:val="%5."/>
      <w:lvlJc w:val="left"/>
      <w:pPr>
        <w:ind w:left="8627" w:hanging="360"/>
      </w:pPr>
    </w:lvl>
    <w:lvl w:ilvl="5" w:tplc="0419001B">
      <w:start w:val="1"/>
      <w:numFmt w:val="lowerRoman"/>
      <w:lvlText w:val="%6."/>
      <w:lvlJc w:val="right"/>
      <w:pPr>
        <w:ind w:left="9347" w:hanging="180"/>
      </w:pPr>
    </w:lvl>
    <w:lvl w:ilvl="6" w:tplc="0419000F">
      <w:start w:val="1"/>
      <w:numFmt w:val="decimal"/>
      <w:lvlText w:val="%7."/>
      <w:lvlJc w:val="left"/>
      <w:pPr>
        <w:ind w:left="10067" w:hanging="360"/>
      </w:pPr>
    </w:lvl>
    <w:lvl w:ilvl="7" w:tplc="04190019">
      <w:start w:val="1"/>
      <w:numFmt w:val="lowerLetter"/>
      <w:lvlText w:val="%8."/>
      <w:lvlJc w:val="left"/>
      <w:pPr>
        <w:ind w:left="10787" w:hanging="360"/>
      </w:pPr>
    </w:lvl>
    <w:lvl w:ilvl="8" w:tplc="0419001B">
      <w:start w:val="1"/>
      <w:numFmt w:val="lowerRoman"/>
      <w:lvlText w:val="%9."/>
      <w:lvlJc w:val="right"/>
      <w:pPr>
        <w:ind w:left="11507" w:hanging="180"/>
      </w:pPr>
    </w:lvl>
  </w:abstractNum>
  <w:abstractNum w:abstractNumId="10" w15:restartNumberingAfterBreak="0">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xl25"/>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pStyle w:val="210"/>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5" w15:restartNumberingAfterBreak="0">
    <w:nsid w:val="6CF70BC1"/>
    <w:multiLevelType w:val="multilevel"/>
    <w:tmpl w:val="5BEABA66"/>
    <w:lvl w:ilvl="0">
      <w:start w:val="1"/>
      <w:numFmt w:val="decimal"/>
      <w:pStyle w:val="a1"/>
      <w:lvlText w:val="%1."/>
      <w:lvlJc w:val="left"/>
      <w:pPr>
        <w:tabs>
          <w:tab w:val="num" w:pos="432"/>
        </w:tabs>
        <w:ind w:left="432" w:hanging="432"/>
      </w:pPr>
      <w:rPr>
        <w:rFonts w:hint="default"/>
      </w:rPr>
    </w:lvl>
    <w:lvl w:ilvl="1">
      <w:start w:val="1"/>
      <w:numFmt w:val="decimal"/>
      <w:pStyle w:val="22"/>
      <w:lvlText w:val="%1.%2"/>
      <w:lvlJc w:val="left"/>
      <w:pPr>
        <w:tabs>
          <w:tab w:val="num" w:pos="936"/>
        </w:tabs>
        <w:ind w:left="936" w:hanging="576"/>
      </w:pPr>
      <w:rPr>
        <w:rFonts w:hint="default"/>
      </w:rPr>
    </w:lvl>
    <w:lvl w:ilvl="2">
      <w:start w:val="1"/>
      <w:numFmt w:val="decimal"/>
      <w:pStyle w:val="3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pStyle w:val="a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5AB663D"/>
    <w:multiLevelType w:val="multilevel"/>
    <w:tmpl w:val="7B92F93C"/>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8" w15:restartNumberingAfterBreak="0">
    <w:nsid w:val="7DBB36E7"/>
    <w:multiLevelType w:val="hybridMultilevel"/>
    <w:tmpl w:val="69BA9A48"/>
    <w:lvl w:ilvl="0" w:tplc="37F4D9DA">
      <w:start w:val="1"/>
      <w:numFmt w:val="decimal"/>
      <w:suff w:val="space"/>
      <w:lvlText w:val="%1."/>
      <w:lvlJc w:val="left"/>
      <w:pPr>
        <w:ind w:left="0" w:firstLine="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C8360E"/>
    <w:multiLevelType w:val="hybridMultilevel"/>
    <w:tmpl w:val="EA069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2"/>
  </w:num>
  <w:num w:numId="14">
    <w:abstractNumId w:val="11"/>
  </w:num>
  <w:num w:numId="15">
    <w:abstractNumId w:val="15"/>
  </w:num>
  <w:num w:numId="16">
    <w:abstractNumId w:val="13"/>
  </w:num>
  <w:num w:numId="17">
    <w:abstractNumId w:val="17"/>
  </w:num>
  <w:num w:numId="18">
    <w:abstractNumId w:val="18"/>
  </w:num>
  <w:num w:numId="19">
    <w:abstractNumId w:val="19"/>
  </w:num>
  <w:num w:numId="2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NotTrackMoves/>
  <w:defaultTabStop w:val="708"/>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40E89"/>
    <w:rsid w:val="00015AEF"/>
    <w:rsid w:val="000175D5"/>
    <w:rsid w:val="000348E9"/>
    <w:rsid w:val="00044175"/>
    <w:rsid w:val="00051346"/>
    <w:rsid w:val="00070473"/>
    <w:rsid w:val="00076EDA"/>
    <w:rsid w:val="00090B66"/>
    <w:rsid w:val="00096443"/>
    <w:rsid w:val="000B2700"/>
    <w:rsid w:val="000C30A3"/>
    <w:rsid w:val="000D35B8"/>
    <w:rsid w:val="000D531B"/>
    <w:rsid w:val="000F76C3"/>
    <w:rsid w:val="00101C4B"/>
    <w:rsid w:val="001069D4"/>
    <w:rsid w:val="001124D5"/>
    <w:rsid w:val="00112A9A"/>
    <w:rsid w:val="00114D2B"/>
    <w:rsid w:val="00126224"/>
    <w:rsid w:val="001341DD"/>
    <w:rsid w:val="0013464B"/>
    <w:rsid w:val="00137DEC"/>
    <w:rsid w:val="00141D5A"/>
    <w:rsid w:val="00153A4D"/>
    <w:rsid w:val="001725AE"/>
    <w:rsid w:val="00174EE5"/>
    <w:rsid w:val="00175ED3"/>
    <w:rsid w:val="001B037D"/>
    <w:rsid w:val="001B0C68"/>
    <w:rsid w:val="001C01B7"/>
    <w:rsid w:val="001C6327"/>
    <w:rsid w:val="001C6F87"/>
    <w:rsid w:val="001D00FE"/>
    <w:rsid w:val="001D032E"/>
    <w:rsid w:val="001E72F0"/>
    <w:rsid w:val="001F2395"/>
    <w:rsid w:val="001F36C8"/>
    <w:rsid w:val="001F6286"/>
    <w:rsid w:val="00206DF5"/>
    <w:rsid w:val="0022096B"/>
    <w:rsid w:val="00221657"/>
    <w:rsid w:val="002254D2"/>
    <w:rsid w:val="00226519"/>
    <w:rsid w:val="00234E30"/>
    <w:rsid w:val="002375A4"/>
    <w:rsid w:val="00257BEA"/>
    <w:rsid w:val="0026510E"/>
    <w:rsid w:val="00280509"/>
    <w:rsid w:val="00282F93"/>
    <w:rsid w:val="002954FA"/>
    <w:rsid w:val="002A121C"/>
    <w:rsid w:val="002A2114"/>
    <w:rsid w:val="002B5D92"/>
    <w:rsid w:val="002C1D4F"/>
    <w:rsid w:val="002C3CC1"/>
    <w:rsid w:val="002D2CB2"/>
    <w:rsid w:val="002D3B66"/>
    <w:rsid w:val="002F05A2"/>
    <w:rsid w:val="002F6158"/>
    <w:rsid w:val="002F638F"/>
    <w:rsid w:val="003204F3"/>
    <w:rsid w:val="00326CB8"/>
    <w:rsid w:val="003360F0"/>
    <w:rsid w:val="0035288B"/>
    <w:rsid w:val="003939CE"/>
    <w:rsid w:val="00395ECF"/>
    <w:rsid w:val="003962C1"/>
    <w:rsid w:val="0039724E"/>
    <w:rsid w:val="003B530D"/>
    <w:rsid w:val="003C5F78"/>
    <w:rsid w:val="003D6E9B"/>
    <w:rsid w:val="003E3485"/>
    <w:rsid w:val="003F231D"/>
    <w:rsid w:val="003F2A66"/>
    <w:rsid w:val="00400599"/>
    <w:rsid w:val="00411F31"/>
    <w:rsid w:val="00421417"/>
    <w:rsid w:val="00423E2F"/>
    <w:rsid w:val="004303D9"/>
    <w:rsid w:val="00442D46"/>
    <w:rsid w:val="00455EF9"/>
    <w:rsid w:val="00456336"/>
    <w:rsid w:val="00460CF8"/>
    <w:rsid w:val="004934A5"/>
    <w:rsid w:val="004A693C"/>
    <w:rsid w:val="004B2160"/>
    <w:rsid w:val="004B284A"/>
    <w:rsid w:val="004C7545"/>
    <w:rsid w:val="004E04B6"/>
    <w:rsid w:val="004E16F7"/>
    <w:rsid w:val="004F2523"/>
    <w:rsid w:val="004F5C7A"/>
    <w:rsid w:val="00556E00"/>
    <w:rsid w:val="00561EE2"/>
    <w:rsid w:val="00572232"/>
    <w:rsid w:val="005808A9"/>
    <w:rsid w:val="0058315D"/>
    <w:rsid w:val="00594DA2"/>
    <w:rsid w:val="005A1F70"/>
    <w:rsid w:val="005B0AD3"/>
    <w:rsid w:val="005B21B0"/>
    <w:rsid w:val="005C1207"/>
    <w:rsid w:val="005D0A14"/>
    <w:rsid w:val="005D3458"/>
    <w:rsid w:val="005F25CA"/>
    <w:rsid w:val="005F3495"/>
    <w:rsid w:val="006120F4"/>
    <w:rsid w:val="00614521"/>
    <w:rsid w:val="00617C00"/>
    <w:rsid w:val="00621C06"/>
    <w:rsid w:val="00626838"/>
    <w:rsid w:val="00627B09"/>
    <w:rsid w:val="00640E89"/>
    <w:rsid w:val="006640E0"/>
    <w:rsid w:val="0066789C"/>
    <w:rsid w:val="00680CE6"/>
    <w:rsid w:val="00695C2D"/>
    <w:rsid w:val="006A0CE1"/>
    <w:rsid w:val="006A5F56"/>
    <w:rsid w:val="006A798D"/>
    <w:rsid w:val="006B54DB"/>
    <w:rsid w:val="006C1EA4"/>
    <w:rsid w:val="006D0A87"/>
    <w:rsid w:val="006E2C27"/>
    <w:rsid w:val="006E3BA4"/>
    <w:rsid w:val="006E65A7"/>
    <w:rsid w:val="006E6751"/>
    <w:rsid w:val="00700BE7"/>
    <w:rsid w:val="00707EF0"/>
    <w:rsid w:val="00710B8B"/>
    <w:rsid w:val="0073395C"/>
    <w:rsid w:val="00752D18"/>
    <w:rsid w:val="00753724"/>
    <w:rsid w:val="0075529B"/>
    <w:rsid w:val="00764A22"/>
    <w:rsid w:val="0076620F"/>
    <w:rsid w:val="0078413C"/>
    <w:rsid w:val="00787901"/>
    <w:rsid w:val="007915C1"/>
    <w:rsid w:val="00794E80"/>
    <w:rsid w:val="007B02E2"/>
    <w:rsid w:val="007B11F7"/>
    <w:rsid w:val="007B59C4"/>
    <w:rsid w:val="007B7902"/>
    <w:rsid w:val="007C2F1F"/>
    <w:rsid w:val="007C3698"/>
    <w:rsid w:val="007D0B18"/>
    <w:rsid w:val="007D1A5C"/>
    <w:rsid w:val="007D63B1"/>
    <w:rsid w:val="007E07D9"/>
    <w:rsid w:val="007E42BA"/>
    <w:rsid w:val="007E45F7"/>
    <w:rsid w:val="007F35A5"/>
    <w:rsid w:val="007F6E71"/>
    <w:rsid w:val="0080461B"/>
    <w:rsid w:val="008112B1"/>
    <w:rsid w:val="008178A4"/>
    <w:rsid w:val="00823E7E"/>
    <w:rsid w:val="00840D6D"/>
    <w:rsid w:val="00865A6C"/>
    <w:rsid w:val="00877DB4"/>
    <w:rsid w:val="00890399"/>
    <w:rsid w:val="00894BB0"/>
    <w:rsid w:val="008B78DD"/>
    <w:rsid w:val="008C028C"/>
    <w:rsid w:val="008C5008"/>
    <w:rsid w:val="008C7094"/>
    <w:rsid w:val="008D5504"/>
    <w:rsid w:val="008E07CA"/>
    <w:rsid w:val="008E214F"/>
    <w:rsid w:val="008E2327"/>
    <w:rsid w:val="00902A69"/>
    <w:rsid w:val="0090600D"/>
    <w:rsid w:val="009138ED"/>
    <w:rsid w:val="00913C4C"/>
    <w:rsid w:val="0091450B"/>
    <w:rsid w:val="00922048"/>
    <w:rsid w:val="00924543"/>
    <w:rsid w:val="00941B2D"/>
    <w:rsid w:val="00946621"/>
    <w:rsid w:val="00954BAD"/>
    <w:rsid w:val="009A0BE9"/>
    <w:rsid w:val="009A1424"/>
    <w:rsid w:val="009A27E8"/>
    <w:rsid w:val="009A49EE"/>
    <w:rsid w:val="009B0950"/>
    <w:rsid w:val="009C3584"/>
    <w:rsid w:val="009D4ECD"/>
    <w:rsid w:val="009F44B6"/>
    <w:rsid w:val="00A03EAA"/>
    <w:rsid w:val="00A104A0"/>
    <w:rsid w:val="00A25B1C"/>
    <w:rsid w:val="00A475FB"/>
    <w:rsid w:val="00A6241F"/>
    <w:rsid w:val="00A671DE"/>
    <w:rsid w:val="00A71F9C"/>
    <w:rsid w:val="00A75152"/>
    <w:rsid w:val="00A8124A"/>
    <w:rsid w:val="00AA1F7B"/>
    <w:rsid w:val="00AC5367"/>
    <w:rsid w:val="00AC6162"/>
    <w:rsid w:val="00AE0783"/>
    <w:rsid w:val="00B05DEE"/>
    <w:rsid w:val="00B11A10"/>
    <w:rsid w:val="00B2051C"/>
    <w:rsid w:val="00B239BD"/>
    <w:rsid w:val="00B257D2"/>
    <w:rsid w:val="00B36E7B"/>
    <w:rsid w:val="00B41478"/>
    <w:rsid w:val="00B44739"/>
    <w:rsid w:val="00B51E3A"/>
    <w:rsid w:val="00B528C7"/>
    <w:rsid w:val="00B54E50"/>
    <w:rsid w:val="00B57B1B"/>
    <w:rsid w:val="00B60474"/>
    <w:rsid w:val="00B63AC3"/>
    <w:rsid w:val="00BA7E10"/>
    <w:rsid w:val="00BE1A49"/>
    <w:rsid w:val="00BE6121"/>
    <w:rsid w:val="00BF6A72"/>
    <w:rsid w:val="00C137BA"/>
    <w:rsid w:val="00C21EEF"/>
    <w:rsid w:val="00C269AE"/>
    <w:rsid w:val="00C37106"/>
    <w:rsid w:val="00C44168"/>
    <w:rsid w:val="00C470CD"/>
    <w:rsid w:val="00C55472"/>
    <w:rsid w:val="00C60F13"/>
    <w:rsid w:val="00C8612E"/>
    <w:rsid w:val="00C86742"/>
    <w:rsid w:val="00C91819"/>
    <w:rsid w:val="00CA3983"/>
    <w:rsid w:val="00CA6406"/>
    <w:rsid w:val="00CB2F42"/>
    <w:rsid w:val="00CC11E7"/>
    <w:rsid w:val="00CC1925"/>
    <w:rsid w:val="00CC6CE2"/>
    <w:rsid w:val="00CE3C14"/>
    <w:rsid w:val="00D00834"/>
    <w:rsid w:val="00D078F0"/>
    <w:rsid w:val="00D11388"/>
    <w:rsid w:val="00D27340"/>
    <w:rsid w:val="00D46BDB"/>
    <w:rsid w:val="00D51137"/>
    <w:rsid w:val="00D72863"/>
    <w:rsid w:val="00D80EDA"/>
    <w:rsid w:val="00D821AC"/>
    <w:rsid w:val="00D83004"/>
    <w:rsid w:val="00D85B8B"/>
    <w:rsid w:val="00D8757B"/>
    <w:rsid w:val="00DB2576"/>
    <w:rsid w:val="00DB688E"/>
    <w:rsid w:val="00DC6149"/>
    <w:rsid w:val="00DF590F"/>
    <w:rsid w:val="00E10BCE"/>
    <w:rsid w:val="00E21B9B"/>
    <w:rsid w:val="00E35728"/>
    <w:rsid w:val="00E57195"/>
    <w:rsid w:val="00E663F3"/>
    <w:rsid w:val="00E72AB7"/>
    <w:rsid w:val="00E82CB8"/>
    <w:rsid w:val="00E9463F"/>
    <w:rsid w:val="00EA7A1E"/>
    <w:rsid w:val="00EB0642"/>
    <w:rsid w:val="00EB666E"/>
    <w:rsid w:val="00EC0344"/>
    <w:rsid w:val="00EC46CA"/>
    <w:rsid w:val="00EC4DDD"/>
    <w:rsid w:val="00EC7582"/>
    <w:rsid w:val="00ED4E1A"/>
    <w:rsid w:val="00EE7CBD"/>
    <w:rsid w:val="00EF2A92"/>
    <w:rsid w:val="00F05D85"/>
    <w:rsid w:val="00F27D90"/>
    <w:rsid w:val="00F30688"/>
    <w:rsid w:val="00F412F1"/>
    <w:rsid w:val="00F60330"/>
    <w:rsid w:val="00F61AE1"/>
    <w:rsid w:val="00F62BF8"/>
    <w:rsid w:val="00F62D58"/>
    <w:rsid w:val="00F878D0"/>
    <w:rsid w:val="00F9693B"/>
    <w:rsid w:val="00FB41D7"/>
    <w:rsid w:val="00FB7767"/>
    <w:rsid w:val="00FC22B2"/>
    <w:rsid w:val="00FF097D"/>
    <w:rsid w:val="00FF247B"/>
    <w:rsid w:val="00FF6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325741"/>
  <w15:docId w15:val="{A8A507F3-7EC1-4099-B6F9-DBDCA0AD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C37106"/>
    <w:pPr>
      <w:spacing w:after="60"/>
      <w:jc w:val="both"/>
    </w:pPr>
    <w:rPr>
      <w:rFonts w:ascii="Arial" w:eastAsia="Times New Roman" w:hAnsi="Arial" w:cs="Arial"/>
      <w:color w:val="333333"/>
    </w:rPr>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1"/>
    <w:qFormat/>
    <w:rsid w:val="00640E89"/>
    <w:pPr>
      <w:keepNext/>
      <w:pageBreakBefore/>
      <w:numPr>
        <w:numId w:val="1"/>
      </w:numPr>
      <w:suppressAutoHyphens/>
      <w:spacing w:after="240"/>
      <w:jc w:val="center"/>
      <w:outlineLvl w:val="0"/>
    </w:pPr>
    <w:rPr>
      <w:b/>
      <w:bCs/>
      <w:caps/>
      <w:spacing w:val="20"/>
      <w:kern w:val="32"/>
      <w:sz w:val="32"/>
      <w:szCs w:val="32"/>
    </w:rPr>
  </w:style>
  <w:style w:type="paragraph" w:styleId="23">
    <w:name w:val="heading 2"/>
    <w:aliases w:val="H2"/>
    <w:basedOn w:val="a4"/>
    <w:next w:val="a4"/>
    <w:link w:val="24"/>
    <w:qFormat/>
    <w:rsid w:val="00640E89"/>
    <w:pPr>
      <w:keepNext/>
      <w:jc w:val="center"/>
      <w:outlineLvl w:val="1"/>
    </w:pPr>
    <w:rPr>
      <w:b/>
      <w:sz w:val="30"/>
    </w:rPr>
  </w:style>
  <w:style w:type="paragraph" w:styleId="32">
    <w:name w:val="heading 3"/>
    <w:basedOn w:val="a4"/>
    <w:next w:val="a4"/>
    <w:link w:val="34"/>
    <w:qFormat/>
    <w:rsid w:val="00640E89"/>
    <w:pPr>
      <w:keepNext/>
      <w:numPr>
        <w:ilvl w:val="2"/>
        <w:numId w:val="11"/>
      </w:numPr>
      <w:spacing w:before="240"/>
      <w:outlineLvl w:val="2"/>
    </w:pPr>
    <w:rPr>
      <w:b/>
    </w:rPr>
  </w:style>
  <w:style w:type="paragraph" w:styleId="41">
    <w:name w:val="heading 4"/>
    <w:basedOn w:val="a4"/>
    <w:next w:val="a4"/>
    <w:link w:val="42"/>
    <w:qFormat/>
    <w:rsid w:val="00640E89"/>
    <w:pPr>
      <w:keepNext/>
      <w:numPr>
        <w:ilvl w:val="3"/>
        <w:numId w:val="11"/>
      </w:numPr>
      <w:spacing w:before="240"/>
      <w:outlineLvl w:val="3"/>
    </w:pPr>
  </w:style>
  <w:style w:type="paragraph" w:styleId="51">
    <w:name w:val="heading 5"/>
    <w:basedOn w:val="a4"/>
    <w:next w:val="a4"/>
    <w:link w:val="52"/>
    <w:qFormat/>
    <w:rsid w:val="00640E89"/>
    <w:pPr>
      <w:numPr>
        <w:ilvl w:val="4"/>
        <w:numId w:val="11"/>
      </w:numPr>
      <w:spacing w:before="240"/>
      <w:outlineLvl w:val="4"/>
    </w:pPr>
    <w:rPr>
      <w:sz w:val="22"/>
    </w:rPr>
  </w:style>
  <w:style w:type="paragraph" w:styleId="6">
    <w:name w:val="heading 6"/>
    <w:basedOn w:val="a4"/>
    <w:next w:val="a4"/>
    <w:link w:val="60"/>
    <w:qFormat/>
    <w:rsid w:val="00640E89"/>
    <w:pPr>
      <w:numPr>
        <w:ilvl w:val="5"/>
        <w:numId w:val="11"/>
      </w:numPr>
      <w:spacing w:before="240"/>
      <w:outlineLvl w:val="5"/>
    </w:pPr>
    <w:rPr>
      <w:i/>
      <w:sz w:val="22"/>
    </w:rPr>
  </w:style>
  <w:style w:type="paragraph" w:styleId="7">
    <w:name w:val="heading 7"/>
    <w:basedOn w:val="a4"/>
    <w:next w:val="a4"/>
    <w:link w:val="70"/>
    <w:qFormat/>
    <w:rsid w:val="00640E89"/>
    <w:pPr>
      <w:numPr>
        <w:ilvl w:val="6"/>
        <w:numId w:val="11"/>
      </w:numPr>
      <w:spacing w:before="240"/>
      <w:outlineLvl w:val="6"/>
    </w:pPr>
  </w:style>
  <w:style w:type="paragraph" w:styleId="8">
    <w:name w:val="heading 8"/>
    <w:basedOn w:val="a4"/>
    <w:next w:val="a4"/>
    <w:link w:val="80"/>
    <w:qFormat/>
    <w:rsid w:val="00640E89"/>
    <w:pPr>
      <w:numPr>
        <w:ilvl w:val="7"/>
        <w:numId w:val="11"/>
      </w:numPr>
      <w:spacing w:before="240"/>
      <w:outlineLvl w:val="7"/>
    </w:pPr>
    <w:rPr>
      <w:i/>
    </w:rPr>
  </w:style>
  <w:style w:type="paragraph" w:styleId="9">
    <w:name w:val="heading 9"/>
    <w:basedOn w:val="a4"/>
    <w:next w:val="a4"/>
    <w:link w:val="90"/>
    <w:qFormat/>
    <w:rsid w:val="00640E89"/>
    <w:pPr>
      <w:numPr>
        <w:ilvl w:val="8"/>
        <w:numId w:val="11"/>
      </w:numPr>
      <w:spacing w:before="240"/>
      <w:outlineLvl w:val="8"/>
    </w:pPr>
    <w:rPr>
      <w:b/>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basedOn w:val="a4"/>
    <w:link w:val="a9"/>
    <w:rsid w:val="00640E89"/>
    <w:pPr>
      <w:spacing w:before="60" w:after="0"/>
      <w:ind w:firstLine="851"/>
    </w:pPr>
  </w:style>
  <w:style w:type="character" w:customStyle="1" w:styleId="a9">
    <w:name w:val="Основной текст с отступом Знак"/>
    <w:link w:val="a8"/>
    <w:rsid w:val="00640E89"/>
    <w:rPr>
      <w:rFonts w:ascii="Arial" w:eastAsia="Times New Roman" w:hAnsi="Arial" w:cs="Arial"/>
      <w:color w:val="333333"/>
      <w:sz w:val="20"/>
      <w:szCs w:val="20"/>
      <w:lang w:eastAsia="ru-RU"/>
    </w:rPr>
  </w:style>
  <w:style w:type="paragraph" w:styleId="aa">
    <w:name w:val="Body Text"/>
    <w:aliases w:val="Знак1, Знак1,body text,Основной текст Знак Знак"/>
    <w:basedOn w:val="a4"/>
    <w:link w:val="10"/>
    <w:rsid w:val="00640E89"/>
    <w:pPr>
      <w:spacing w:after="120"/>
    </w:pPr>
  </w:style>
  <w:style w:type="character" w:customStyle="1" w:styleId="ab">
    <w:name w:val="Основной текст Знак"/>
    <w:uiPriority w:val="99"/>
    <w:semiHidden/>
    <w:rsid w:val="00640E89"/>
    <w:rPr>
      <w:rFonts w:ascii="Arial" w:eastAsia="Times New Roman" w:hAnsi="Arial" w:cs="Arial"/>
      <w:color w:val="333333"/>
      <w:sz w:val="20"/>
      <w:szCs w:val="20"/>
      <w:lang w:eastAsia="ru-RU"/>
    </w:rPr>
  </w:style>
  <w:style w:type="character" w:customStyle="1" w:styleId="10">
    <w:name w:val="Основной текст Знак1"/>
    <w:aliases w:val="Знак1 Знак, Знак1 Знак,body text Знак,Основной текст Знак Знак Знак"/>
    <w:link w:val="aa"/>
    <w:rsid w:val="00640E89"/>
    <w:rPr>
      <w:rFonts w:ascii="Arial" w:eastAsia="Times New Roman" w:hAnsi="Arial" w:cs="Arial"/>
      <w:color w:val="333333"/>
      <w:sz w:val="20"/>
      <w:szCs w:val="20"/>
      <w:lang w:eastAsia="ru-RU"/>
    </w:rPr>
  </w:style>
  <w:style w:type="character" w:customStyle="1" w:styleId="12">
    <w:name w:val="Заголовок 1 Знак"/>
    <w:aliases w:val="Document Header1 Знак"/>
    <w:rsid w:val="00640E89"/>
    <w:rPr>
      <w:rFonts w:ascii="Cambria" w:eastAsia="Times New Roman" w:hAnsi="Cambria" w:cs="Times New Roman"/>
      <w:b/>
      <w:bCs/>
      <w:color w:val="365F91"/>
      <w:sz w:val="28"/>
      <w:szCs w:val="28"/>
      <w:lang w:eastAsia="ru-RU"/>
    </w:rPr>
  </w:style>
  <w:style w:type="character" w:customStyle="1" w:styleId="24">
    <w:name w:val="Заголовок 2 Знак"/>
    <w:aliases w:val="H2 Знак"/>
    <w:link w:val="23"/>
    <w:rsid w:val="00640E89"/>
    <w:rPr>
      <w:rFonts w:ascii="Arial" w:eastAsia="Times New Roman" w:hAnsi="Arial" w:cs="Arial"/>
      <w:b/>
      <w:color w:val="333333"/>
      <w:sz w:val="30"/>
      <w:szCs w:val="20"/>
      <w:lang w:eastAsia="ru-RU"/>
    </w:rPr>
  </w:style>
  <w:style w:type="character" w:customStyle="1" w:styleId="34">
    <w:name w:val="Заголовок 3 Знак"/>
    <w:link w:val="32"/>
    <w:rsid w:val="00640E89"/>
    <w:rPr>
      <w:rFonts w:ascii="Arial" w:eastAsia="Times New Roman" w:hAnsi="Arial" w:cs="Arial"/>
      <w:b/>
      <w:color w:val="333333"/>
    </w:rPr>
  </w:style>
  <w:style w:type="character" w:customStyle="1" w:styleId="42">
    <w:name w:val="Заголовок 4 Знак"/>
    <w:link w:val="41"/>
    <w:rsid w:val="00640E89"/>
    <w:rPr>
      <w:rFonts w:ascii="Arial" w:eastAsia="Times New Roman" w:hAnsi="Arial" w:cs="Arial"/>
      <w:color w:val="333333"/>
    </w:rPr>
  </w:style>
  <w:style w:type="character" w:customStyle="1" w:styleId="52">
    <w:name w:val="Заголовок 5 Знак"/>
    <w:link w:val="51"/>
    <w:rsid w:val="00640E89"/>
    <w:rPr>
      <w:rFonts w:ascii="Arial" w:eastAsia="Times New Roman" w:hAnsi="Arial" w:cs="Arial"/>
      <w:color w:val="333333"/>
      <w:sz w:val="22"/>
    </w:rPr>
  </w:style>
  <w:style w:type="character" w:customStyle="1" w:styleId="60">
    <w:name w:val="Заголовок 6 Знак"/>
    <w:link w:val="6"/>
    <w:rsid w:val="00640E89"/>
    <w:rPr>
      <w:rFonts w:ascii="Arial" w:eastAsia="Times New Roman" w:hAnsi="Arial" w:cs="Arial"/>
      <w:i/>
      <w:color w:val="333333"/>
      <w:sz w:val="22"/>
    </w:rPr>
  </w:style>
  <w:style w:type="character" w:customStyle="1" w:styleId="70">
    <w:name w:val="Заголовок 7 Знак"/>
    <w:link w:val="7"/>
    <w:rsid w:val="00640E89"/>
    <w:rPr>
      <w:rFonts w:ascii="Arial" w:eastAsia="Times New Roman" w:hAnsi="Arial" w:cs="Arial"/>
      <w:color w:val="333333"/>
    </w:rPr>
  </w:style>
  <w:style w:type="character" w:customStyle="1" w:styleId="80">
    <w:name w:val="Заголовок 8 Знак"/>
    <w:link w:val="8"/>
    <w:rsid w:val="00640E89"/>
    <w:rPr>
      <w:rFonts w:ascii="Arial" w:eastAsia="Times New Roman" w:hAnsi="Arial" w:cs="Arial"/>
      <w:i/>
      <w:color w:val="333333"/>
    </w:rPr>
  </w:style>
  <w:style w:type="character" w:customStyle="1" w:styleId="90">
    <w:name w:val="Заголовок 9 Знак"/>
    <w:link w:val="9"/>
    <w:rsid w:val="00640E89"/>
    <w:rPr>
      <w:rFonts w:ascii="Arial" w:eastAsia="Times New Roman" w:hAnsi="Arial" w:cs="Arial"/>
      <w:b/>
      <w:i/>
      <w:color w:val="333333"/>
      <w:sz w:val="18"/>
    </w:rPr>
  </w:style>
  <w:style w:type="character" w:customStyle="1" w:styleId="11">
    <w:name w:val="Заголовок 1 Знак1"/>
    <w:aliases w:val="H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640E89"/>
    <w:rPr>
      <w:rFonts w:ascii="Arial" w:eastAsia="Times New Roman" w:hAnsi="Arial" w:cs="Arial"/>
      <w:b/>
      <w:bCs/>
      <w:caps/>
      <w:color w:val="333333"/>
      <w:spacing w:val="20"/>
      <w:kern w:val="32"/>
      <w:sz w:val="32"/>
      <w:szCs w:val="32"/>
    </w:rPr>
  </w:style>
  <w:style w:type="paragraph" w:styleId="21">
    <w:name w:val="Body Text 2"/>
    <w:basedOn w:val="a4"/>
    <w:link w:val="25"/>
    <w:rsid w:val="00640E89"/>
    <w:pPr>
      <w:numPr>
        <w:ilvl w:val="1"/>
        <w:numId w:val="14"/>
      </w:numPr>
    </w:pPr>
  </w:style>
  <w:style w:type="character" w:customStyle="1" w:styleId="25">
    <w:name w:val="Основной текст 2 Знак"/>
    <w:link w:val="21"/>
    <w:rsid w:val="00640E89"/>
    <w:rPr>
      <w:rFonts w:ascii="Arial" w:eastAsia="Times New Roman" w:hAnsi="Arial" w:cs="Arial"/>
      <w:color w:val="333333"/>
    </w:rPr>
  </w:style>
  <w:style w:type="paragraph" w:styleId="20">
    <w:name w:val="List Bullet 2"/>
    <w:basedOn w:val="a4"/>
    <w:autoRedefine/>
    <w:rsid w:val="00640E89"/>
    <w:pPr>
      <w:numPr>
        <w:numId w:val="2"/>
      </w:numPr>
    </w:pPr>
  </w:style>
  <w:style w:type="paragraph" w:styleId="30">
    <w:name w:val="List Bullet 3"/>
    <w:basedOn w:val="a4"/>
    <w:autoRedefine/>
    <w:rsid w:val="00640E89"/>
    <w:pPr>
      <w:numPr>
        <w:numId w:val="3"/>
      </w:numPr>
    </w:pPr>
  </w:style>
  <w:style w:type="paragraph" w:styleId="40">
    <w:name w:val="List Bullet 4"/>
    <w:basedOn w:val="a4"/>
    <w:autoRedefine/>
    <w:rsid w:val="00640E89"/>
    <w:pPr>
      <w:numPr>
        <w:numId w:val="4"/>
      </w:numPr>
    </w:pPr>
  </w:style>
  <w:style w:type="paragraph" w:styleId="50">
    <w:name w:val="List Bullet 5"/>
    <w:basedOn w:val="a4"/>
    <w:autoRedefine/>
    <w:rsid w:val="00640E89"/>
    <w:pPr>
      <w:numPr>
        <w:numId w:val="5"/>
      </w:numPr>
    </w:pPr>
  </w:style>
  <w:style w:type="paragraph" w:styleId="a">
    <w:name w:val="List Number"/>
    <w:basedOn w:val="a4"/>
    <w:rsid w:val="00640E89"/>
    <w:pPr>
      <w:numPr>
        <w:numId w:val="6"/>
      </w:numPr>
    </w:pPr>
  </w:style>
  <w:style w:type="paragraph" w:styleId="2">
    <w:name w:val="List Number 2"/>
    <w:basedOn w:val="a4"/>
    <w:rsid w:val="00640E89"/>
    <w:pPr>
      <w:numPr>
        <w:numId w:val="7"/>
      </w:numPr>
    </w:pPr>
  </w:style>
  <w:style w:type="paragraph" w:styleId="3">
    <w:name w:val="List Number 3"/>
    <w:basedOn w:val="a4"/>
    <w:rsid w:val="00640E89"/>
    <w:pPr>
      <w:numPr>
        <w:numId w:val="8"/>
      </w:numPr>
    </w:pPr>
  </w:style>
  <w:style w:type="paragraph" w:styleId="4">
    <w:name w:val="List Number 4"/>
    <w:basedOn w:val="a4"/>
    <w:rsid w:val="00640E89"/>
    <w:pPr>
      <w:numPr>
        <w:numId w:val="9"/>
      </w:numPr>
    </w:pPr>
  </w:style>
  <w:style w:type="paragraph" w:styleId="5">
    <w:name w:val="List Number 5"/>
    <w:basedOn w:val="a4"/>
    <w:rsid w:val="00640E89"/>
    <w:pPr>
      <w:numPr>
        <w:numId w:val="10"/>
      </w:numPr>
    </w:pPr>
  </w:style>
  <w:style w:type="paragraph" w:customStyle="1" w:styleId="a2">
    <w:name w:val="Раздел"/>
    <w:basedOn w:val="a4"/>
    <w:semiHidden/>
    <w:rsid w:val="00640E89"/>
    <w:pPr>
      <w:numPr>
        <w:ilvl w:val="1"/>
        <w:numId w:val="12"/>
      </w:numPr>
      <w:spacing w:before="120" w:after="120"/>
      <w:jc w:val="center"/>
    </w:pPr>
    <w:rPr>
      <w:rFonts w:ascii="Arial Narrow" w:hAnsi="Arial Narrow"/>
      <w:b/>
      <w:sz w:val="28"/>
    </w:rPr>
  </w:style>
  <w:style w:type="paragraph" w:customStyle="1" w:styleId="31">
    <w:name w:val="Раздел 3"/>
    <w:basedOn w:val="a4"/>
    <w:semiHidden/>
    <w:rsid w:val="00640E89"/>
    <w:pPr>
      <w:numPr>
        <w:numId w:val="13"/>
      </w:numPr>
      <w:spacing w:before="120" w:after="120"/>
      <w:jc w:val="center"/>
    </w:pPr>
    <w:rPr>
      <w:b/>
    </w:rPr>
  </w:style>
  <w:style w:type="paragraph" w:customStyle="1" w:styleId="a0">
    <w:name w:val="Условия контракта"/>
    <w:basedOn w:val="a4"/>
    <w:semiHidden/>
    <w:rsid w:val="00640E89"/>
    <w:pPr>
      <w:numPr>
        <w:numId w:val="14"/>
      </w:numPr>
      <w:spacing w:before="240" w:after="120"/>
    </w:pPr>
    <w:rPr>
      <w:b/>
    </w:rPr>
  </w:style>
  <w:style w:type="paragraph" w:styleId="ac">
    <w:name w:val="Title"/>
    <w:basedOn w:val="a4"/>
    <w:link w:val="ad"/>
    <w:qFormat/>
    <w:rsid w:val="00640E89"/>
    <w:pPr>
      <w:spacing w:before="240"/>
      <w:jc w:val="center"/>
      <w:outlineLvl w:val="0"/>
    </w:pPr>
    <w:rPr>
      <w:b/>
      <w:kern w:val="28"/>
      <w:sz w:val="32"/>
    </w:rPr>
  </w:style>
  <w:style w:type="character" w:customStyle="1" w:styleId="ad">
    <w:name w:val="Заголовок Знак"/>
    <w:link w:val="ac"/>
    <w:rsid w:val="00640E89"/>
    <w:rPr>
      <w:rFonts w:ascii="Arial" w:eastAsia="Times New Roman" w:hAnsi="Arial" w:cs="Arial"/>
      <w:b/>
      <w:color w:val="333333"/>
      <w:kern w:val="28"/>
      <w:sz w:val="32"/>
      <w:szCs w:val="20"/>
      <w:lang w:eastAsia="ru-RU"/>
    </w:rPr>
  </w:style>
  <w:style w:type="paragraph" w:styleId="35">
    <w:name w:val="toc 3"/>
    <w:basedOn w:val="a4"/>
    <w:next w:val="a4"/>
    <w:autoRedefine/>
    <w:rsid w:val="00640E89"/>
    <w:pPr>
      <w:spacing w:after="0"/>
      <w:ind w:left="400"/>
      <w:jc w:val="left"/>
    </w:pPr>
    <w:rPr>
      <w:rFonts w:ascii="Times New Roman" w:hAnsi="Times New Roman" w:cs="Times New Roman"/>
      <w:i/>
      <w:iCs/>
    </w:rPr>
  </w:style>
  <w:style w:type="paragraph" w:styleId="13">
    <w:name w:val="toc 1"/>
    <w:basedOn w:val="a4"/>
    <w:next w:val="a4"/>
    <w:autoRedefine/>
    <w:uiPriority w:val="39"/>
    <w:rsid w:val="00640E89"/>
    <w:pPr>
      <w:spacing w:before="120" w:after="120"/>
      <w:jc w:val="left"/>
    </w:pPr>
    <w:rPr>
      <w:rFonts w:ascii="Times New Roman" w:hAnsi="Times New Roman" w:cs="Times New Roman"/>
      <w:b/>
      <w:bCs/>
      <w:caps/>
    </w:rPr>
  </w:style>
  <w:style w:type="paragraph" w:styleId="26">
    <w:name w:val="toc 2"/>
    <w:basedOn w:val="a4"/>
    <w:next w:val="a4"/>
    <w:autoRedefine/>
    <w:uiPriority w:val="39"/>
    <w:rsid w:val="00640E89"/>
    <w:pPr>
      <w:spacing w:after="0"/>
      <w:ind w:left="200"/>
      <w:jc w:val="left"/>
    </w:pPr>
    <w:rPr>
      <w:rFonts w:ascii="Times New Roman" w:hAnsi="Times New Roman" w:cs="Times New Roman"/>
      <w:smallCaps/>
    </w:rPr>
  </w:style>
  <w:style w:type="paragraph" w:styleId="27">
    <w:name w:val="Body Text Indent 2"/>
    <w:aliases w:val=" Знак,Знак"/>
    <w:basedOn w:val="a4"/>
    <w:link w:val="28"/>
    <w:rsid w:val="00640E89"/>
    <w:pPr>
      <w:spacing w:after="120" w:line="480" w:lineRule="auto"/>
      <w:ind w:left="283"/>
    </w:pPr>
  </w:style>
  <w:style w:type="character" w:customStyle="1" w:styleId="28">
    <w:name w:val="Основной текст с отступом 2 Знак"/>
    <w:aliases w:val=" Знак Знак,Знак Знак2"/>
    <w:link w:val="27"/>
    <w:rsid w:val="00640E89"/>
    <w:rPr>
      <w:rFonts w:ascii="Arial" w:eastAsia="Times New Roman" w:hAnsi="Arial" w:cs="Arial"/>
      <w:color w:val="333333"/>
      <w:sz w:val="20"/>
      <w:szCs w:val="20"/>
      <w:lang w:eastAsia="ru-RU"/>
    </w:rPr>
  </w:style>
  <w:style w:type="paragraph" w:styleId="ae">
    <w:name w:val="header"/>
    <w:basedOn w:val="a4"/>
    <w:link w:val="af"/>
    <w:rsid w:val="00640E89"/>
    <w:pPr>
      <w:tabs>
        <w:tab w:val="center" w:pos="4153"/>
        <w:tab w:val="right" w:pos="8306"/>
      </w:tabs>
      <w:spacing w:before="120" w:after="120"/>
    </w:pPr>
    <w:rPr>
      <w:noProof/>
    </w:rPr>
  </w:style>
  <w:style w:type="character" w:customStyle="1" w:styleId="af">
    <w:name w:val="Верхний колонтитул Знак"/>
    <w:link w:val="ae"/>
    <w:rsid w:val="00640E89"/>
    <w:rPr>
      <w:rFonts w:ascii="Arial" w:eastAsia="Times New Roman" w:hAnsi="Arial" w:cs="Arial"/>
      <w:noProof/>
      <w:color w:val="333333"/>
      <w:sz w:val="20"/>
      <w:szCs w:val="20"/>
      <w:lang w:eastAsia="ru-RU"/>
    </w:rPr>
  </w:style>
  <w:style w:type="character" w:styleId="af0">
    <w:name w:val="page number"/>
    <w:rsid w:val="00640E89"/>
    <w:rPr>
      <w:rFonts w:ascii="Times New Roman" w:hAnsi="Times New Roman"/>
    </w:rPr>
  </w:style>
  <w:style w:type="paragraph" w:styleId="af1">
    <w:name w:val="footer"/>
    <w:basedOn w:val="a4"/>
    <w:link w:val="af2"/>
    <w:uiPriority w:val="99"/>
    <w:rsid w:val="00640E89"/>
    <w:pPr>
      <w:tabs>
        <w:tab w:val="center" w:pos="4153"/>
        <w:tab w:val="right" w:pos="8306"/>
      </w:tabs>
    </w:pPr>
    <w:rPr>
      <w:noProof/>
    </w:rPr>
  </w:style>
  <w:style w:type="character" w:customStyle="1" w:styleId="af2">
    <w:name w:val="Нижний колонтитул Знак"/>
    <w:link w:val="af1"/>
    <w:uiPriority w:val="99"/>
    <w:rsid w:val="00640E89"/>
    <w:rPr>
      <w:rFonts w:ascii="Arial" w:eastAsia="Times New Roman" w:hAnsi="Arial" w:cs="Arial"/>
      <w:noProof/>
      <w:color w:val="333333"/>
      <w:sz w:val="20"/>
      <w:szCs w:val="20"/>
      <w:lang w:eastAsia="ru-RU"/>
    </w:rPr>
  </w:style>
  <w:style w:type="paragraph" w:customStyle="1" w:styleId="ConsNormal">
    <w:name w:val="ConsNormal"/>
    <w:semiHidden/>
    <w:rsid w:val="00640E89"/>
    <w:pPr>
      <w:widowControl w:val="0"/>
      <w:autoSpaceDE w:val="0"/>
      <w:autoSpaceDN w:val="0"/>
      <w:adjustRightInd w:val="0"/>
      <w:ind w:right="19772" w:firstLine="720"/>
    </w:pPr>
    <w:rPr>
      <w:rFonts w:ascii="Arial" w:eastAsia="Times New Roman" w:hAnsi="Arial" w:cs="Arial"/>
    </w:rPr>
  </w:style>
  <w:style w:type="character" w:styleId="af3">
    <w:name w:val="Hyperlink"/>
    <w:rsid w:val="00640E89"/>
    <w:rPr>
      <w:color w:val="0000FF"/>
      <w:u w:val="single"/>
    </w:rPr>
  </w:style>
  <w:style w:type="paragraph" w:styleId="43">
    <w:name w:val="toc 4"/>
    <w:basedOn w:val="a4"/>
    <w:next w:val="a4"/>
    <w:autoRedefine/>
    <w:rsid w:val="00640E89"/>
    <w:pPr>
      <w:spacing w:after="0"/>
      <w:ind w:left="600"/>
      <w:jc w:val="left"/>
    </w:pPr>
    <w:rPr>
      <w:rFonts w:ascii="Times New Roman" w:hAnsi="Times New Roman" w:cs="Times New Roman"/>
      <w:sz w:val="18"/>
      <w:szCs w:val="18"/>
    </w:rPr>
  </w:style>
  <w:style w:type="paragraph" w:customStyle="1" w:styleId="14">
    <w:name w:val="Стиль1"/>
    <w:basedOn w:val="a4"/>
    <w:rsid w:val="00640E89"/>
    <w:pPr>
      <w:keepNext/>
      <w:keepLines/>
      <w:widowControl w:val="0"/>
      <w:suppressLineNumbers/>
      <w:tabs>
        <w:tab w:val="num" w:pos="567"/>
      </w:tabs>
      <w:suppressAutoHyphens/>
      <w:ind w:left="567" w:hanging="567"/>
      <w:jc w:val="left"/>
    </w:pPr>
    <w:rPr>
      <w:b/>
      <w:sz w:val="28"/>
    </w:rPr>
  </w:style>
  <w:style w:type="paragraph" w:customStyle="1" w:styleId="22">
    <w:name w:val="Стиль2"/>
    <w:basedOn w:val="2"/>
    <w:rsid w:val="00640E89"/>
    <w:pPr>
      <w:keepNext/>
      <w:keepLines/>
      <w:widowControl w:val="0"/>
      <w:numPr>
        <w:ilvl w:val="1"/>
        <w:numId w:val="15"/>
      </w:numPr>
      <w:suppressLineNumbers/>
      <w:suppressAutoHyphens/>
    </w:pPr>
    <w:rPr>
      <w:b/>
    </w:rPr>
  </w:style>
  <w:style w:type="paragraph" w:customStyle="1" w:styleId="33">
    <w:name w:val="Стиль3"/>
    <w:basedOn w:val="27"/>
    <w:rsid w:val="00640E89"/>
    <w:pPr>
      <w:widowControl w:val="0"/>
      <w:numPr>
        <w:ilvl w:val="2"/>
        <w:numId w:val="15"/>
      </w:numPr>
      <w:adjustRightInd w:val="0"/>
      <w:spacing w:after="0" w:line="240" w:lineRule="auto"/>
      <w:textAlignment w:val="baseline"/>
    </w:pPr>
  </w:style>
  <w:style w:type="paragraph" w:styleId="af4">
    <w:name w:val="Balloon Text"/>
    <w:basedOn w:val="a4"/>
    <w:link w:val="af5"/>
    <w:rsid w:val="00640E89"/>
    <w:rPr>
      <w:rFonts w:ascii="Tahoma" w:hAnsi="Tahoma" w:cs="Tahoma"/>
      <w:sz w:val="16"/>
      <w:szCs w:val="16"/>
    </w:rPr>
  </w:style>
  <w:style w:type="character" w:customStyle="1" w:styleId="af5">
    <w:name w:val="Текст выноски Знак"/>
    <w:link w:val="af4"/>
    <w:rsid w:val="00640E89"/>
    <w:rPr>
      <w:rFonts w:ascii="Tahoma" w:eastAsia="Times New Roman" w:hAnsi="Tahoma" w:cs="Tahoma"/>
      <w:color w:val="333333"/>
      <w:sz w:val="16"/>
      <w:szCs w:val="16"/>
      <w:lang w:eastAsia="ru-RU"/>
    </w:rPr>
  </w:style>
  <w:style w:type="paragraph" w:styleId="af6">
    <w:name w:val="List Paragraph"/>
    <w:basedOn w:val="a4"/>
    <w:qFormat/>
    <w:rsid w:val="00640E89"/>
    <w:pPr>
      <w:ind w:left="708"/>
    </w:pPr>
  </w:style>
  <w:style w:type="paragraph" w:customStyle="1" w:styleId="a1">
    <w:name w:val="Пункт"/>
    <w:basedOn w:val="a4"/>
    <w:rsid w:val="00640E89"/>
    <w:pPr>
      <w:numPr>
        <w:numId w:val="15"/>
      </w:numPr>
      <w:spacing w:after="0"/>
      <w:ind w:left="0" w:firstLine="0"/>
    </w:pPr>
    <w:rPr>
      <w:rFonts w:ascii="Times New Roman" w:hAnsi="Times New Roman" w:cs="Times New Roman"/>
      <w:color w:val="auto"/>
      <w:sz w:val="24"/>
      <w:szCs w:val="28"/>
      <w:lang w:eastAsia="ar-SA"/>
    </w:rPr>
  </w:style>
  <w:style w:type="paragraph" w:customStyle="1" w:styleId="af7">
    <w:name w:val="Знак Знак Знак"/>
    <w:basedOn w:val="a4"/>
    <w:rsid w:val="00640E89"/>
    <w:pPr>
      <w:spacing w:after="160" w:line="240" w:lineRule="exact"/>
      <w:jc w:val="left"/>
    </w:pPr>
    <w:rPr>
      <w:rFonts w:ascii="Verdana" w:hAnsi="Verdana" w:cs="Verdana"/>
      <w:color w:val="auto"/>
      <w:lang w:val="en-US" w:eastAsia="en-US"/>
    </w:rPr>
  </w:style>
  <w:style w:type="paragraph" w:customStyle="1" w:styleId="36">
    <w:name w:val="Стиль3 Знак Знак"/>
    <w:basedOn w:val="27"/>
    <w:rsid w:val="00640E89"/>
    <w:pPr>
      <w:widowControl w:val="0"/>
      <w:tabs>
        <w:tab w:val="num" w:pos="227"/>
      </w:tabs>
      <w:adjustRightInd w:val="0"/>
      <w:spacing w:after="0" w:line="240" w:lineRule="auto"/>
      <w:ind w:left="0"/>
      <w:textAlignment w:val="baseline"/>
    </w:pPr>
    <w:rPr>
      <w:rFonts w:ascii="Times New Roman" w:hAnsi="Times New Roman" w:cs="Times New Roman"/>
      <w:color w:val="auto"/>
      <w:sz w:val="24"/>
      <w:szCs w:val="24"/>
    </w:rPr>
  </w:style>
  <w:style w:type="paragraph" w:customStyle="1" w:styleId="ConsPlusNormal">
    <w:name w:val="ConsPlusNormal"/>
    <w:rsid w:val="00640E89"/>
    <w:pPr>
      <w:widowControl w:val="0"/>
      <w:autoSpaceDE w:val="0"/>
      <w:autoSpaceDN w:val="0"/>
      <w:adjustRightInd w:val="0"/>
      <w:ind w:firstLine="720"/>
    </w:pPr>
    <w:rPr>
      <w:rFonts w:ascii="Arial" w:eastAsia="Times New Roman" w:hAnsi="Arial" w:cs="Arial"/>
    </w:rPr>
  </w:style>
  <w:style w:type="table" w:styleId="af8">
    <w:name w:val="Table Grid"/>
    <w:basedOn w:val="a6"/>
    <w:rsid w:val="00640E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4"/>
    <w:link w:val="38"/>
    <w:rsid w:val="00640E89"/>
    <w:pPr>
      <w:spacing w:after="0"/>
    </w:pPr>
    <w:rPr>
      <w:rFonts w:ascii="Times New Roman" w:hAnsi="Times New Roman" w:cs="Times New Roman"/>
      <w:color w:val="000000"/>
      <w:sz w:val="19"/>
      <w:szCs w:val="19"/>
    </w:rPr>
  </w:style>
  <w:style w:type="character" w:customStyle="1" w:styleId="38">
    <w:name w:val="Основной текст 3 Знак"/>
    <w:link w:val="37"/>
    <w:rsid w:val="00640E89"/>
    <w:rPr>
      <w:rFonts w:ascii="Times New Roman" w:eastAsia="Times New Roman" w:hAnsi="Times New Roman" w:cs="Times New Roman"/>
      <w:color w:val="000000"/>
      <w:sz w:val="19"/>
      <w:szCs w:val="19"/>
      <w:lang w:eastAsia="ru-RU"/>
    </w:rPr>
  </w:style>
  <w:style w:type="paragraph" w:styleId="53">
    <w:name w:val="toc 5"/>
    <w:basedOn w:val="a4"/>
    <w:next w:val="a4"/>
    <w:autoRedefine/>
    <w:rsid w:val="00640E89"/>
    <w:pPr>
      <w:spacing w:after="0"/>
      <w:ind w:left="800"/>
      <w:jc w:val="left"/>
    </w:pPr>
    <w:rPr>
      <w:rFonts w:ascii="Times New Roman" w:hAnsi="Times New Roman" w:cs="Times New Roman"/>
      <w:sz w:val="18"/>
      <w:szCs w:val="18"/>
    </w:rPr>
  </w:style>
  <w:style w:type="paragraph" w:styleId="61">
    <w:name w:val="toc 6"/>
    <w:basedOn w:val="a4"/>
    <w:next w:val="a4"/>
    <w:autoRedefine/>
    <w:rsid w:val="00640E89"/>
    <w:pPr>
      <w:spacing w:after="0"/>
      <w:ind w:left="1000"/>
      <w:jc w:val="left"/>
    </w:pPr>
    <w:rPr>
      <w:rFonts w:ascii="Times New Roman" w:hAnsi="Times New Roman" w:cs="Times New Roman"/>
      <w:sz w:val="18"/>
      <w:szCs w:val="18"/>
    </w:rPr>
  </w:style>
  <w:style w:type="paragraph" w:styleId="71">
    <w:name w:val="toc 7"/>
    <w:basedOn w:val="a4"/>
    <w:next w:val="a4"/>
    <w:autoRedefine/>
    <w:rsid w:val="00640E89"/>
    <w:pPr>
      <w:spacing w:after="0"/>
      <w:ind w:left="1200"/>
      <w:jc w:val="left"/>
    </w:pPr>
    <w:rPr>
      <w:rFonts w:ascii="Times New Roman" w:hAnsi="Times New Roman" w:cs="Times New Roman"/>
      <w:sz w:val="18"/>
      <w:szCs w:val="18"/>
    </w:rPr>
  </w:style>
  <w:style w:type="paragraph" w:styleId="81">
    <w:name w:val="toc 8"/>
    <w:basedOn w:val="a4"/>
    <w:next w:val="a4"/>
    <w:autoRedefine/>
    <w:rsid w:val="00640E89"/>
    <w:pPr>
      <w:spacing w:after="0"/>
      <w:ind w:left="1400"/>
      <w:jc w:val="left"/>
    </w:pPr>
    <w:rPr>
      <w:rFonts w:ascii="Times New Roman" w:hAnsi="Times New Roman" w:cs="Times New Roman"/>
      <w:sz w:val="18"/>
      <w:szCs w:val="18"/>
    </w:rPr>
  </w:style>
  <w:style w:type="paragraph" w:styleId="91">
    <w:name w:val="toc 9"/>
    <w:basedOn w:val="a4"/>
    <w:next w:val="a4"/>
    <w:autoRedefine/>
    <w:rsid w:val="00640E89"/>
    <w:pPr>
      <w:spacing w:after="0"/>
      <w:ind w:left="1600"/>
      <w:jc w:val="left"/>
    </w:pPr>
    <w:rPr>
      <w:rFonts w:ascii="Times New Roman" w:hAnsi="Times New Roman" w:cs="Times New Roman"/>
      <w:sz w:val="18"/>
      <w:szCs w:val="18"/>
    </w:rPr>
  </w:style>
  <w:style w:type="paragraph" w:styleId="af9">
    <w:name w:val="Plain Text"/>
    <w:basedOn w:val="a4"/>
    <w:link w:val="afa"/>
    <w:rsid w:val="00640E89"/>
    <w:pPr>
      <w:spacing w:after="0"/>
      <w:jc w:val="left"/>
    </w:pPr>
    <w:rPr>
      <w:rFonts w:ascii="Courier New" w:hAnsi="Courier New" w:cs="Courier New"/>
      <w:color w:val="auto"/>
    </w:rPr>
  </w:style>
  <w:style w:type="character" w:customStyle="1" w:styleId="afa">
    <w:name w:val="Текст Знак"/>
    <w:link w:val="af9"/>
    <w:rsid w:val="00640E89"/>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640E89"/>
    <w:pPr>
      <w:spacing w:before="100" w:beforeAutospacing="1" w:after="100" w:afterAutospacing="1"/>
      <w:jc w:val="left"/>
    </w:pPr>
    <w:rPr>
      <w:rFonts w:ascii="Tahoma" w:hAnsi="Tahoma" w:cs="Times New Roman"/>
      <w:color w:val="auto"/>
      <w:lang w:val="en-US" w:eastAsia="en-US"/>
    </w:rPr>
  </w:style>
  <w:style w:type="paragraph" w:customStyle="1" w:styleId="Iauiue">
    <w:name w:val="Iau.iue"/>
    <w:basedOn w:val="a4"/>
    <w:next w:val="a4"/>
    <w:rsid w:val="00640E89"/>
    <w:pPr>
      <w:autoSpaceDE w:val="0"/>
      <w:autoSpaceDN w:val="0"/>
      <w:adjustRightInd w:val="0"/>
      <w:spacing w:after="0"/>
      <w:jc w:val="left"/>
    </w:pPr>
    <w:rPr>
      <w:rFonts w:ascii="Times New Roman" w:hAnsi="Times New Roman" w:cs="Times New Roman"/>
      <w:color w:val="auto"/>
      <w:sz w:val="24"/>
      <w:szCs w:val="24"/>
    </w:rPr>
  </w:style>
  <w:style w:type="paragraph" w:styleId="afb">
    <w:name w:val="Document Map"/>
    <w:basedOn w:val="a4"/>
    <w:link w:val="afc"/>
    <w:rsid w:val="00640E89"/>
    <w:pPr>
      <w:shd w:val="clear" w:color="auto" w:fill="000080"/>
      <w:spacing w:after="0"/>
      <w:jc w:val="left"/>
    </w:pPr>
    <w:rPr>
      <w:rFonts w:ascii="Tahoma" w:hAnsi="Tahoma" w:cs="Tahoma"/>
      <w:color w:val="auto"/>
      <w:sz w:val="24"/>
      <w:szCs w:val="24"/>
    </w:rPr>
  </w:style>
  <w:style w:type="character" w:customStyle="1" w:styleId="afc">
    <w:name w:val="Схема документа Знак"/>
    <w:link w:val="afb"/>
    <w:rsid w:val="00640E89"/>
    <w:rPr>
      <w:rFonts w:ascii="Tahoma" w:eastAsia="Times New Roman" w:hAnsi="Tahoma" w:cs="Tahoma"/>
      <w:sz w:val="24"/>
      <w:szCs w:val="24"/>
      <w:shd w:val="clear" w:color="auto" w:fill="000080"/>
      <w:lang w:eastAsia="ru-RU"/>
    </w:rPr>
  </w:style>
  <w:style w:type="paragraph" w:customStyle="1" w:styleId="ConsPlusNonformat">
    <w:name w:val="ConsPlusNonformat"/>
    <w:rsid w:val="00640E89"/>
    <w:pPr>
      <w:autoSpaceDE w:val="0"/>
      <w:autoSpaceDN w:val="0"/>
      <w:adjustRightInd w:val="0"/>
    </w:pPr>
    <w:rPr>
      <w:rFonts w:ascii="Courier New" w:eastAsia="Times New Roman" w:hAnsi="Courier New" w:cs="Courier New"/>
    </w:rPr>
  </w:style>
  <w:style w:type="character" w:styleId="afd">
    <w:name w:val="Strong"/>
    <w:qFormat/>
    <w:rsid w:val="00640E89"/>
    <w:rPr>
      <w:rFonts w:ascii="Arial" w:hAnsi="Arial" w:cs="Arial" w:hint="default"/>
      <w:b/>
      <w:bCs/>
      <w:strike w:val="0"/>
      <w:dstrike w:val="0"/>
      <w:u w:val="none"/>
      <w:effect w:val="none"/>
    </w:rPr>
  </w:style>
  <w:style w:type="character" w:customStyle="1" w:styleId="text1">
    <w:name w:val="text_1"/>
    <w:rsid w:val="00640E89"/>
  </w:style>
  <w:style w:type="paragraph" w:customStyle="1" w:styleId="CharCharCharChar">
    <w:name w:val="Char Char Char Char"/>
    <w:basedOn w:val="a4"/>
    <w:next w:val="a4"/>
    <w:semiHidden/>
    <w:rsid w:val="00640E89"/>
    <w:pPr>
      <w:spacing w:after="160" w:line="240" w:lineRule="exact"/>
      <w:jc w:val="left"/>
    </w:pPr>
    <w:rPr>
      <w:color w:val="auto"/>
      <w:lang w:val="en-US" w:eastAsia="en-US"/>
    </w:rPr>
  </w:style>
  <w:style w:type="paragraph" w:customStyle="1" w:styleId="Style3">
    <w:name w:val="Style3"/>
    <w:basedOn w:val="a4"/>
    <w:rsid w:val="00640E89"/>
    <w:pPr>
      <w:widowControl w:val="0"/>
      <w:autoSpaceDE w:val="0"/>
      <w:autoSpaceDN w:val="0"/>
      <w:adjustRightInd w:val="0"/>
      <w:spacing w:after="0" w:line="182" w:lineRule="exact"/>
      <w:ind w:firstLine="580"/>
      <w:jc w:val="left"/>
    </w:pPr>
    <w:rPr>
      <w:rFonts w:ascii="Times New Roman" w:hAnsi="Times New Roman" w:cs="Times New Roman"/>
      <w:color w:val="auto"/>
      <w:sz w:val="24"/>
      <w:szCs w:val="24"/>
    </w:rPr>
  </w:style>
  <w:style w:type="paragraph" w:customStyle="1" w:styleId="Style6">
    <w:name w:val="Style6"/>
    <w:basedOn w:val="a4"/>
    <w:rsid w:val="00640E89"/>
    <w:pPr>
      <w:widowControl w:val="0"/>
      <w:autoSpaceDE w:val="0"/>
      <w:autoSpaceDN w:val="0"/>
      <w:adjustRightInd w:val="0"/>
      <w:spacing w:after="0" w:line="195" w:lineRule="exact"/>
      <w:ind w:hanging="292"/>
      <w:jc w:val="left"/>
    </w:pPr>
    <w:rPr>
      <w:rFonts w:ascii="Times New Roman" w:hAnsi="Times New Roman" w:cs="Times New Roman"/>
      <w:color w:val="auto"/>
      <w:sz w:val="24"/>
      <w:szCs w:val="24"/>
    </w:rPr>
  </w:style>
  <w:style w:type="paragraph" w:customStyle="1" w:styleId="Style7">
    <w:name w:val="Style7"/>
    <w:basedOn w:val="a4"/>
    <w:rsid w:val="00640E89"/>
    <w:pPr>
      <w:widowControl w:val="0"/>
      <w:autoSpaceDE w:val="0"/>
      <w:autoSpaceDN w:val="0"/>
      <w:adjustRightInd w:val="0"/>
      <w:spacing w:after="0" w:line="196" w:lineRule="exact"/>
      <w:ind w:firstLine="301"/>
    </w:pPr>
    <w:rPr>
      <w:rFonts w:ascii="Times New Roman" w:hAnsi="Times New Roman" w:cs="Times New Roman"/>
      <w:color w:val="auto"/>
      <w:sz w:val="24"/>
      <w:szCs w:val="24"/>
    </w:rPr>
  </w:style>
  <w:style w:type="paragraph" w:customStyle="1" w:styleId="Style11">
    <w:name w:val="Style11"/>
    <w:basedOn w:val="a4"/>
    <w:rsid w:val="00640E89"/>
    <w:pPr>
      <w:widowControl w:val="0"/>
      <w:autoSpaceDE w:val="0"/>
      <w:autoSpaceDN w:val="0"/>
      <w:adjustRightInd w:val="0"/>
      <w:spacing w:after="0" w:line="191" w:lineRule="exact"/>
      <w:jc w:val="left"/>
    </w:pPr>
    <w:rPr>
      <w:rFonts w:ascii="Times New Roman" w:hAnsi="Times New Roman" w:cs="Times New Roman"/>
      <w:color w:val="auto"/>
      <w:sz w:val="24"/>
      <w:szCs w:val="24"/>
    </w:rPr>
  </w:style>
  <w:style w:type="character" w:customStyle="1" w:styleId="FontStyle18">
    <w:name w:val="Font Style18"/>
    <w:rsid w:val="00640E89"/>
    <w:rPr>
      <w:rFonts w:ascii="Times New Roman" w:hAnsi="Times New Roman" w:cs="Times New Roman"/>
      <w:sz w:val="18"/>
      <w:szCs w:val="18"/>
    </w:rPr>
  </w:style>
  <w:style w:type="paragraph" w:customStyle="1" w:styleId="post5">
    <w:name w:val="post5"/>
    <w:basedOn w:val="a4"/>
    <w:rsid w:val="00640E89"/>
    <w:pPr>
      <w:spacing w:after="0"/>
      <w:jc w:val="left"/>
    </w:pPr>
    <w:rPr>
      <w:rFonts w:ascii="Times New Roman" w:hAnsi="Times New Roman" w:cs="Times New Roman"/>
      <w:color w:val="73734D"/>
      <w:sz w:val="24"/>
      <w:szCs w:val="24"/>
    </w:rPr>
  </w:style>
  <w:style w:type="paragraph" w:customStyle="1" w:styleId="FR2">
    <w:name w:val="FR2"/>
    <w:rsid w:val="00640E89"/>
    <w:pPr>
      <w:widowControl w:val="0"/>
      <w:autoSpaceDE w:val="0"/>
      <w:autoSpaceDN w:val="0"/>
      <w:adjustRightInd w:val="0"/>
      <w:spacing w:before="200"/>
      <w:ind w:left="240"/>
    </w:pPr>
    <w:rPr>
      <w:rFonts w:ascii="Arial" w:eastAsia="Times New Roman" w:hAnsi="Arial" w:cs="Arial"/>
      <w:sz w:val="16"/>
      <w:szCs w:val="16"/>
    </w:rPr>
  </w:style>
  <w:style w:type="paragraph" w:customStyle="1" w:styleId="FR1">
    <w:name w:val="FR1"/>
    <w:rsid w:val="00640E89"/>
    <w:pPr>
      <w:widowControl w:val="0"/>
      <w:autoSpaceDE w:val="0"/>
      <w:autoSpaceDN w:val="0"/>
      <w:adjustRightInd w:val="0"/>
    </w:pPr>
    <w:rPr>
      <w:rFonts w:ascii="Times New Roman" w:eastAsia="Times New Roman" w:hAnsi="Times New Roman"/>
      <w:sz w:val="24"/>
      <w:szCs w:val="24"/>
    </w:rPr>
  </w:style>
  <w:style w:type="paragraph" w:customStyle="1" w:styleId="15">
    <w:name w:val="Текст1"/>
    <w:basedOn w:val="a4"/>
    <w:rsid w:val="00640E89"/>
    <w:pPr>
      <w:widowControl w:val="0"/>
      <w:suppressAutoHyphens/>
      <w:spacing w:after="0"/>
      <w:jc w:val="left"/>
    </w:pPr>
    <w:rPr>
      <w:rFonts w:ascii="Courier New" w:eastAsia="Lucida Sans Unicode" w:hAnsi="Courier New" w:cs="Courier New"/>
      <w:color w:val="auto"/>
    </w:rPr>
  </w:style>
  <w:style w:type="paragraph" w:styleId="afe">
    <w:name w:val="Normal (Web)"/>
    <w:basedOn w:val="a4"/>
    <w:rsid w:val="00640E89"/>
    <w:pPr>
      <w:spacing w:before="100" w:beforeAutospacing="1" w:after="100" w:afterAutospacing="1"/>
      <w:jc w:val="left"/>
    </w:pPr>
    <w:rPr>
      <w:rFonts w:ascii="Times New Roman" w:hAnsi="Times New Roman" w:cs="Times New Roman"/>
      <w:color w:val="auto"/>
      <w:sz w:val="24"/>
      <w:szCs w:val="24"/>
    </w:rPr>
  </w:style>
  <w:style w:type="paragraph" w:customStyle="1" w:styleId="Default">
    <w:name w:val="Default"/>
    <w:rsid w:val="00640E89"/>
    <w:pPr>
      <w:autoSpaceDE w:val="0"/>
      <w:autoSpaceDN w:val="0"/>
      <w:adjustRightInd w:val="0"/>
    </w:pPr>
    <w:rPr>
      <w:rFonts w:ascii="Times New Roman" w:eastAsia="Times New Roman" w:hAnsi="Times New Roman"/>
      <w:color w:val="000000"/>
      <w:sz w:val="24"/>
      <w:szCs w:val="24"/>
    </w:rPr>
  </w:style>
  <w:style w:type="character" w:customStyle="1" w:styleId="FontStyle86">
    <w:name w:val="Font Style86"/>
    <w:rsid w:val="00640E89"/>
    <w:rPr>
      <w:rFonts w:ascii="Times New Roman" w:hAnsi="Times New Roman" w:cs="Times New Roman" w:hint="default"/>
      <w:b/>
      <w:bCs/>
      <w:sz w:val="18"/>
      <w:szCs w:val="18"/>
    </w:rPr>
  </w:style>
  <w:style w:type="paragraph" w:customStyle="1" w:styleId="Style10">
    <w:name w:val="Style10"/>
    <w:basedOn w:val="a4"/>
    <w:rsid w:val="00640E89"/>
    <w:pPr>
      <w:widowControl w:val="0"/>
      <w:autoSpaceDE w:val="0"/>
      <w:autoSpaceDN w:val="0"/>
      <w:adjustRightInd w:val="0"/>
      <w:spacing w:before="154" w:after="0"/>
      <w:ind w:left="709"/>
      <w:jc w:val="left"/>
    </w:pPr>
    <w:rPr>
      <w:rFonts w:ascii="Times New Roman" w:hAnsi="Times New Roman" w:cs="Times New Roman"/>
      <w:color w:val="auto"/>
      <w:sz w:val="24"/>
      <w:szCs w:val="24"/>
    </w:rPr>
  </w:style>
  <w:style w:type="character" w:customStyle="1" w:styleId="FontStyle83">
    <w:name w:val="Font Style83"/>
    <w:rsid w:val="00640E89"/>
    <w:rPr>
      <w:rFonts w:ascii="Times New Roman" w:hAnsi="Times New Roman" w:cs="Times New Roman" w:hint="default"/>
      <w:sz w:val="18"/>
      <w:szCs w:val="18"/>
    </w:rPr>
  </w:style>
  <w:style w:type="paragraph" w:customStyle="1" w:styleId="Style29">
    <w:name w:val="Style29"/>
    <w:basedOn w:val="a4"/>
    <w:rsid w:val="00640E89"/>
    <w:pPr>
      <w:widowControl w:val="0"/>
      <w:autoSpaceDE w:val="0"/>
      <w:autoSpaceDN w:val="0"/>
      <w:adjustRightInd w:val="0"/>
      <w:spacing w:before="154" w:after="0"/>
      <w:jc w:val="left"/>
    </w:pPr>
    <w:rPr>
      <w:rFonts w:cs="Times New Roman"/>
      <w:color w:val="auto"/>
      <w:sz w:val="24"/>
      <w:szCs w:val="24"/>
    </w:rPr>
  </w:style>
  <w:style w:type="paragraph" w:customStyle="1" w:styleId="Style63">
    <w:name w:val="Style63"/>
    <w:basedOn w:val="a4"/>
    <w:rsid w:val="00640E89"/>
    <w:pPr>
      <w:widowControl w:val="0"/>
      <w:autoSpaceDE w:val="0"/>
      <w:autoSpaceDN w:val="0"/>
      <w:adjustRightInd w:val="0"/>
      <w:spacing w:before="154" w:after="0" w:line="274" w:lineRule="exact"/>
      <w:ind w:hanging="1286"/>
      <w:jc w:val="left"/>
    </w:pPr>
    <w:rPr>
      <w:rFonts w:ascii="Times New Roman" w:hAnsi="Times New Roman" w:cs="Times New Roman"/>
      <w:color w:val="auto"/>
      <w:sz w:val="24"/>
      <w:szCs w:val="24"/>
    </w:rPr>
  </w:style>
  <w:style w:type="paragraph" w:styleId="aff">
    <w:name w:val="List Bullet"/>
    <w:basedOn w:val="a4"/>
    <w:autoRedefine/>
    <w:rsid w:val="00640E89"/>
    <w:pPr>
      <w:widowControl w:val="0"/>
    </w:pPr>
    <w:rPr>
      <w:rFonts w:ascii="Times New Roman" w:hAnsi="Times New Roman" w:cs="Times New Roman"/>
      <w:color w:val="auto"/>
      <w:sz w:val="24"/>
      <w:szCs w:val="24"/>
    </w:rPr>
  </w:style>
  <w:style w:type="paragraph" w:customStyle="1" w:styleId="aff0">
    <w:name w:val="Часть"/>
    <w:basedOn w:val="a4"/>
    <w:rsid w:val="00640E89"/>
    <w:pPr>
      <w:tabs>
        <w:tab w:val="num" w:pos="1492"/>
      </w:tabs>
      <w:jc w:val="center"/>
    </w:pPr>
    <w:rPr>
      <w:b/>
      <w:bCs/>
      <w:caps/>
      <w:color w:val="auto"/>
      <w:sz w:val="32"/>
      <w:szCs w:val="32"/>
    </w:rPr>
  </w:style>
  <w:style w:type="paragraph" w:customStyle="1" w:styleId="Instruction">
    <w:name w:val="Instruction"/>
    <w:basedOn w:val="21"/>
    <w:rsid w:val="00640E89"/>
    <w:pPr>
      <w:numPr>
        <w:ilvl w:val="0"/>
        <w:numId w:val="0"/>
      </w:numPr>
      <w:tabs>
        <w:tab w:val="num" w:pos="360"/>
      </w:tabs>
      <w:spacing w:before="180"/>
      <w:ind w:left="360" w:hanging="360"/>
    </w:pPr>
    <w:rPr>
      <w:rFonts w:ascii="Times New Roman" w:hAnsi="Times New Roman" w:cs="Times New Roman"/>
      <w:b/>
      <w:bCs/>
      <w:color w:val="auto"/>
      <w:sz w:val="24"/>
      <w:szCs w:val="24"/>
    </w:rPr>
  </w:style>
  <w:style w:type="paragraph" w:styleId="aff1">
    <w:name w:val="Subtitle"/>
    <w:basedOn w:val="a4"/>
    <w:link w:val="aff2"/>
    <w:qFormat/>
    <w:rsid w:val="00640E89"/>
    <w:pPr>
      <w:jc w:val="center"/>
      <w:outlineLvl w:val="1"/>
    </w:pPr>
    <w:rPr>
      <w:color w:val="auto"/>
      <w:sz w:val="24"/>
      <w:szCs w:val="24"/>
    </w:rPr>
  </w:style>
  <w:style w:type="character" w:customStyle="1" w:styleId="aff2">
    <w:name w:val="Подзаголовок Знак"/>
    <w:link w:val="aff1"/>
    <w:rsid w:val="00640E89"/>
    <w:rPr>
      <w:rFonts w:ascii="Arial" w:eastAsia="Times New Roman" w:hAnsi="Arial" w:cs="Arial"/>
      <w:sz w:val="24"/>
      <w:szCs w:val="24"/>
      <w:lang w:eastAsia="ru-RU"/>
    </w:rPr>
  </w:style>
  <w:style w:type="paragraph" w:customStyle="1" w:styleId="aff3">
    <w:name w:val="Тендерные данные"/>
    <w:basedOn w:val="a4"/>
    <w:rsid w:val="00640E89"/>
    <w:pPr>
      <w:tabs>
        <w:tab w:val="left" w:pos="1985"/>
      </w:tabs>
      <w:spacing w:before="120"/>
    </w:pPr>
    <w:rPr>
      <w:rFonts w:ascii="Times New Roman" w:hAnsi="Times New Roman" w:cs="Times New Roman"/>
      <w:b/>
      <w:bCs/>
      <w:color w:val="auto"/>
      <w:sz w:val="24"/>
      <w:szCs w:val="24"/>
    </w:rPr>
  </w:style>
  <w:style w:type="paragraph" w:styleId="aff4">
    <w:name w:val="Date"/>
    <w:basedOn w:val="a4"/>
    <w:next w:val="a4"/>
    <w:link w:val="aff5"/>
    <w:rsid w:val="00640E89"/>
    <w:rPr>
      <w:rFonts w:ascii="Times New Roman" w:hAnsi="Times New Roman" w:cs="Times New Roman"/>
      <w:color w:val="auto"/>
      <w:sz w:val="24"/>
      <w:szCs w:val="24"/>
    </w:rPr>
  </w:style>
  <w:style w:type="character" w:customStyle="1" w:styleId="aff5">
    <w:name w:val="Дата Знак"/>
    <w:link w:val="aff4"/>
    <w:rsid w:val="00640E89"/>
    <w:rPr>
      <w:rFonts w:ascii="Times New Roman" w:eastAsia="Times New Roman" w:hAnsi="Times New Roman" w:cs="Times New Roman"/>
      <w:sz w:val="24"/>
      <w:szCs w:val="24"/>
      <w:lang w:eastAsia="ru-RU"/>
    </w:rPr>
  </w:style>
  <w:style w:type="paragraph" w:customStyle="1" w:styleId="aff6">
    <w:name w:val="Îáû÷íûé"/>
    <w:rsid w:val="00640E89"/>
    <w:rPr>
      <w:rFonts w:ascii="Times New Roman" w:eastAsia="Times New Roman" w:hAnsi="Times New Roman"/>
    </w:rPr>
  </w:style>
  <w:style w:type="paragraph" w:customStyle="1" w:styleId="aff7">
    <w:name w:val="Íîðìàëüíûé"/>
    <w:rsid w:val="00640E89"/>
    <w:rPr>
      <w:rFonts w:ascii="Courier" w:eastAsia="Times New Roman" w:hAnsi="Courier" w:cs="Courier"/>
      <w:sz w:val="24"/>
      <w:szCs w:val="24"/>
      <w:lang w:val="en-GB"/>
    </w:rPr>
  </w:style>
  <w:style w:type="paragraph" w:customStyle="1" w:styleId="aff8">
    <w:name w:val="Подраздел"/>
    <w:basedOn w:val="a4"/>
    <w:rsid w:val="00640E89"/>
    <w:pPr>
      <w:suppressAutoHyphens/>
      <w:spacing w:before="240" w:after="120"/>
      <w:jc w:val="center"/>
    </w:pPr>
    <w:rPr>
      <w:rFonts w:ascii="TimesDL" w:hAnsi="TimesDL" w:cs="TimesDL"/>
      <w:b/>
      <w:bCs/>
      <w:smallCaps/>
      <w:color w:val="auto"/>
      <w:spacing w:val="-2"/>
      <w:sz w:val="24"/>
      <w:szCs w:val="24"/>
    </w:rPr>
  </w:style>
  <w:style w:type="paragraph" w:styleId="39">
    <w:name w:val="Body Text Indent 3"/>
    <w:basedOn w:val="a4"/>
    <w:link w:val="3a"/>
    <w:rsid w:val="00640E89"/>
    <w:pPr>
      <w:spacing w:after="120"/>
      <w:ind w:left="283"/>
    </w:pPr>
    <w:rPr>
      <w:rFonts w:ascii="Times New Roman" w:hAnsi="Times New Roman" w:cs="Times New Roman"/>
      <w:color w:val="auto"/>
      <w:sz w:val="16"/>
      <w:szCs w:val="16"/>
    </w:rPr>
  </w:style>
  <w:style w:type="character" w:customStyle="1" w:styleId="3a">
    <w:name w:val="Основной текст с отступом 3 Знак"/>
    <w:link w:val="39"/>
    <w:rsid w:val="00640E89"/>
    <w:rPr>
      <w:rFonts w:ascii="Times New Roman" w:eastAsia="Times New Roman" w:hAnsi="Times New Roman" w:cs="Times New Roman"/>
      <w:sz w:val="16"/>
      <w:szCs w:val="16"/>
      <w:lang w:eastAsia="ru-RU"/>
    </w:rPr>
  </w:style>
  <w:style w:type="paragraph" w:styleId="aff9">
    <w:name w:val="Block Text"/>
    <w:basedOn w:val="a4"/>
    <w:rsid w:val="00640E89"/>
    <w:pPr>
      <w:spacing w:after="120"/>
      <w:ind w:left="1440" w:right="1440"/>
    </w:pPr>
    <w:rPr>
      <w:rFonts w:ascii="Times New Roman" w:hAnsi="Times New Roman" w:cs="Times New Roman"/>
      <w:color w:val="auto"/>
      <w:sz w:val="24"/>
      <w:szCs w:val="24"/>
    </w:rPr>
  </w:style>
  <w:style w:type="character" w:customStyle="1" w:styleId="affa">
    <w:name w:val="Знак Знак"/>
    <w:rsid w:val="00640E89"/>
    <w:rPr>
      <w:rFonts w:ascii="Arial" w:hAnsi="Arial" w:cs="Arial"/>
      <w:sz w:val="24"/>
      <w:szCs w:val="24"/>
      <w:lang w:val="ru-RU" w:eastAsia="ru-RU"/>
    </w:rPr>
  </w:style>
  <w:style w:type="paragraph" w:customStyle="1" w:styleId="ConsNonformat">
    <w:name w:val="ConsNonformat"/>
    <w:rsid w:val="00640E89"/>
    <w:pPr>
      <w:widowControl w:val="0"/>
      <w:autoSpaceDE w:val="0"/>
      <w:autoSpaceDN w:val="0"/>
      <w:adjustRightInd w:val="0"/>
      <w:ind w:right="19772"/>
    </w:pPr>
    <w:rPr>
      <w:rFonts w:ascii="Courier New" w:eastAsia="Times New Roman" w:hAnsi="Courier New" w:cs="Courier New"/>
    </w:rPr>
  </w:style>
  <w:style w:type="character" w:customStyle="1" w:styleId="affb">
    <w:name w:val="Основной шрифт"/>
    <w:rsid w:val="00640E89"/>
  </w:style>
  <w:style w:type="paragraph" w:styleId="HTML">
    <w:name w:val="HTML Address"/>
    <w:basedOn w:val="a4"/>
    <w:link w:val="HTML0"/>
    <w:rsid w:val="00640E89"/>
    <w:rPr>
      <w:rFonts w:ascii="Times New Roman" w:hAnsi="Times New Roman" w:cs="Times New Roman"/>
      <w:i/>
      <w:iCs/>
      <w:color w:val="auto"/>
      <w:sz w:val="24"/>
      <w:szCs w:val="24"/>
    </w:rPr>
  </w:style>
  <w:style w:type="character" w:customStyle="1" w:styleId="HTML0">
    <w:name w:val="Адрес HTML Знак"/>
    <w:link w:val="HTML"/>
    <w:rsid w:val="00640E89"/>
    <w:rPr>
      <w:rFonts w:ascii="Times New Roman" w:eastAsia="Times New Roman" w:hAnsi="Times New Roman" w:cs="Times New Roman"/>
      <w:i/>
      <w:iCs/>
      <w:sz w:val="24"/>
      <w:szCs w:val="24"/>
      <w:lang w:eastAsia="ru-RU"/>
    </w:rPr>
  </w:style>
  <w:style w:type="paragraph" w:styleId="affc">
    <w:name w:val="envelope address"/>
    <w:basedOn w:val="a4"/>
    <w:rsid w:val="00640E89"/>
    <w:pPr>
      <w:framePr w:w="7920" w:h="1980" w:hRule="exact" w:hSpace="180" w:wrap="auto" w:hAnchor="page" w:xAlign="center" w:yAlign="bottom"/>
      <w:ind w:left="2880"/>
    </w:pPr>
    <w:rPr>
      <w:color w:val="auto"/>
      <w:sz w:val="24"/>
      <w:szCs w:val="24"/>
    </w:rPr>
  </w:style>
  <w:style w:type="character" w:styleId="HTML1">
    <w:name w:val="HTML Acronym"/>
    <w:rsid w:val="00640E89"/>
  </w:style>
  <w:style w:type="character" w:styleId="affd">
    <w:name w:val="Emphasis"/>
    <w:qFormat/>
    <w:rsid w:val="00640E89"/>
    <w:rPr>
      <w:i/>
      <w:iCs/>
    </w:rPr>
  </w:style>
  <w:style w:type="paragraph" w:styleId="affe">
    <w:name w:val="Note Heading"/>
    <w:basedOn w:val="a4"/>
    <w:next w:val="a4"/>
    <w:link w:val="afff"/>
    <w:rsid w:val="00640E89"/>
    <w:rPr>
      <w:rFonts w:ascii="Times New Roman" w:hAnsi="Times New Roman" w:cs="Times New Roman"/>
      <w:color w:val="auto"/>
      <w:sz w:val="24"/>
      <w:szCs w:val="24"/>
    </w:rPr>
  </w:style>
  <w:style w:type="character" w:customStyle="1" w:styleId="afff">
    <w:name w:val="Заголовок записки Знак"/>
    <w:link w:val="affe"/>
    <w:rsid w:val="00640E89"/>
    <w:rPr>
      <w:rFonts w:ascii="Times New Roman" w:eastAsia="Times New Roman" w:hAnsi="Times New Roman" w:cs="Times New Roman"/>
      <w:sz w:val="24"/>
      <w:szCs w:val="24"/>
      <w:lang w:eastAsia="ru-RU"/>
    </w:rPr>
  </w:style>
  <w:style w:type="character" w:styleId="HTML2">
    <w:name w:val="HTML Keyboard"/>
    <w:rsid w:val="00640E89"/>
    <w:rPr>
      <w:rFonts w:ascii="Courier New" w:hAnsi="Courier New" w:cs="Courier New"/>
      <w:sz w:val="20"/>
      <w:szCs w:val="20"/>
    </w:rPr>
  </w:style>
  <w:style w:type="character" w:styleId="HTML3">
    <w:name w:val="HTML Code"/>
    <w:rsid w:val="00640E89"/>
    <w:rPr>
      <w:rFonts w:ascii="Courier New" w:hAnsi="Courier New" w:cs="Courier New"/>
      <w:sz w:val="20"/>
      <w:szCs w:val="20"/>
    </w:rPr>
  </w:style>
  <w:style w:type="paragraph" w:styleId="afff0">
    <w:name w:val="Body Text First Indent"/>
    <w:basedOn w:val="aa"/>
    <w:link w:val="afff1"/>
    <w:rsid w:val="00640E89"/>
    <w:pPr>
      <w:ind w:firstLine="210"/>
    </w:pPr>
    <w:rPr>
      <w:rFonts w:ascii="Times New Roman" w:hAnsi="Times New Roman" w:cs="Times New Roman"/>
      <w:color w:val="auto"/>
      <w:sz w:val="24"/>
      <w:szCs w:val="24"/>
    </w:rPr>
  </w:style>
  <w:style w:type="character" w:customStyle="1" w:styleId="afff1">
    <w:name w:val="Красная строка Знак"/>
    <w:link w:val="afff0"/>
    <w:rsid w:val="00640E89"/>
    <w:rPr>
      <w:rFonts w:ascii="Times New Roman" w:eastAsia="Times New Roman" w:hAnsi="Times New Roman" w:cs="Times New Roman"/>
      <w:color w:val="333333"/>
      <w:sz w:val="24"/>
      <w:szCs w:val="24"/>
      <w:lang w:eastAsia="ru-RU"/>
    </w:rPr>
  </w:style>
  <w:style w:type="paragraph" w:styleId="29">
    <w:name w:val="Body Text First Indent 2"/>
    <w:basedOn w:val="21"/>
    <w:link w:val="2a"/>
    <w:rsid w:val="00640E89"/>
    <w:pPr>
      <w:numPr>
        <w:ilvl w:val="0"/>
        <w:numId w:val="0"/>
      </w:numPr>
      <w:spacing w:after="120"/>
      <w:ind w:left="283" w:firstLine="210"/>
    </w:pPr>
    <w:rPr>
      <w:rFonts w:ascii="Times New Roman" w:hAnsi="Times New Roman" w:cs="Times New Roman"/>
      <w:color w:val="auto"/>
      <w:sz w:val="24"/>
      <w:szCs w:val="24"/>
    </w:rPr>
  </w:style>
  <w:style w:type="character" w:customStyle="1" w:styleId="2a">
    <w:name w:val="Красная строка 2 Знак"/>
    <w:link w:val="29"/>
    <w:rsid w:val="00640E89"/>
    <w:rPr>
      <w:rFonts w:ascii="Times New Roman" w:eastAsia="Times New Roman" w:hAnsi="Times New Roman" w:cs="Times New Roman"/>
      <w:color w:val="333333"/>
      <w:sz w:val="24"/>
      <w:szCs w:val="24"/>
      <w:lang w:eastAsia="ru-RU"/>
    </w:rPr>
  </w:style>
  <w:style w:type="character" w:styleId="afff2">
    <w:name w:val="line number"/>
    <w:rsid w:val="00640E89"/>
  </w:style>
  <w:style w:type="character" w:styleId="HTML4">
    <w:name w:val="HTML Sample"/>
    <w:rsid w:val="00640E89"/>
    <w:rPr>
      <w:rFonts w:ascii="Courier New" w:hAnsi="Courier New" w:cs="Courier New"/>
    </w:rPr>
  </w:style>
  <w:style w:type="paragraph" w:styleId="2b">
    <w:name w:val="envelope return"/>
    <w:basedOn w:val="a4"/>
    <w:rsid w:val="00640E89"/>
    <w:rPr>
      <w:color w:val="auto"/>
    </w:rPr>
  </w:style>
  <w:style w:type="paragraph" w:styleId="afff3">
    <w:name w:val="Normal Indent"/>
    <w:basedOn w:val="a4"/>
    <w:rsid w:val="00640E89"/>
    <w:pPr>
      <w:ind w:left="708"/>
    </w:pPr>
    <w:rPr>
      <w:rFonts w:ascii="Times New Roman" w:hAnsi="Times New Roman" w:cs="Times New Roman"/>
      <w:color w:val="auto"/>
      <w:sz w:val="24"/>
      <w:szCs w:val="24"/>
    </w:rPr>
  </w:style>
  <w:style w:type="character" w:styleId="HTML5">
    <w:name w:val="HTML Definition"/>
    <w:rsid w:val="00640E89"/>
    <w:rPr>
      <w:i/>
      <w:iCs/>
    </w:rPr>
  </w:style>
  <w:style w:type="character" w:styleId="HTML6">
    <w:name w:val="HTML Variable"/>
    <w:rsid w:val="00640E89"/>
    <w:rPr>
      <w:i/>
      <w:iCs/>
    </w:rPr>
  </w:style>
  <w:style w:type="character" w:styleId="HTML7">
    <w:name w:val="HTML Typewriter"/>
    <w:rsid w:val="00640E89"/>
    <w:rPr>
      <w:rFonts w:ascii="Courier New" w:hAnsi="Courier New" w:cs="Courier New"/>
      <w:sz w:val="20"/>
      <w:szCs w:val="20"/>
    </w:rPr>
  </w:style>
  <w:style w:type="paragraph" w:styleId="afff4">
    <w:name w:val="Signature"/>
    <w:basedOn w:val="a4"/>
    <w:link w:val="afff5"/>
    <w:rsid w:val="00640E89"/>
    <w:pPr>
      <w:ind w:left="4252"/>
    </w:pPr>
    <w:rPr>
      <w:rFonts w:ascii="Times New Roman" w:hAnsi="Times New Roman" w:cs="Times New Roman"/>
      <w:color w:val="auto"/>
      <w:sz w:val="24"/>
      <w:szCs w:val="24"/>
    </w:rPr>
  </w:style>
  <w:style w:type="character" w:customStyle="1" w:styleId="afff5">
    <w:name w:val="Подпись Знак"/>
    <w:link w:val="afff4"/>
    <w:rsid w:val="00640E89"/>
    <w:rPr>
      <w:rFonts w:ascii="Times New Roman" w:eastAsia="Times New Roman" w:hAnsi="Times New Roman" w:cs="Times New Roman"/>
      <w:sz w:val="24"/>
      <w:szCs w:val="24"/>
      <w:lang w:eastAsia="ru-RU"/>
    </w:rPr>
  </w:style>
  <w:style w:type="paragraph" w:styleId="afff6">
    <w:name w:val="Salutation"/>
    <w:basedOn w:val="a4"/>
    <w:next w:val="a4"/>
    <w:link w:val="afff7"/>
    <w:rsid w:val="00640E89"/>
    <w:rPr>
      <w:rFonts w:ascii="Times New Roman" w:hAnsi="Times New Roman" w:cs="Times New Roman"/>
      <w:color w:val="auto"/>
      <w:sz w:val="24"/>
      <w:szCs w:val="24"/>
    </w:rPr>
  </w:style>
  <w:style w:type="character" w:customStyle="1" w:styleId="afff7">
    <w:name w:val="Приветствие Знак"/>
    <w:link w:val="afff6"/>
    <w:rsid w:val="00640E89"/>
    <w:rPr>
      <w:rFonts w:ascii="Times New Roman" w:eastAsia="Times New Roman" w:hAnsi="Times New Roman" w:cs="Times New Roman"/>
      <w:sz w:val="24"/>
      <w:szCs w:val="24"/>
      <w:lang w:eastAsia="ru-RU"/>
    </w:rPr>
  </w:style>
  <w:style w:type="paragraph" w:styleId="afff8">
    <w:name w:val="List Continue"/>
    <w:basedOn w:val="a4"/>
    <w:rsid w:val="00640E89"/>
    <w:pPr>
      <w:spacing w:after="120"/>
      <w:ind w:left="283"/>
    </w:pPr>
    <w:rPr>
      <w:rFonts w:ascii="Times New Roman" w:hAnsi="Times New Roman" w:cs="Times New Roman"/>
      <w:color w:val="auto"/>
      <w:sz w:val="24"/>
      <w:szCs w:val="24"/>
    </w:rPr>
  </w:style>
  <w:style w:type="paragraph" w:styleId="2c">
    <w:name w:val="List Continue 2"/>
    <w:basedOn w:val="a4"/>
    <w:rsid w:val="00640E89"/>
    <w:pPr>
      <w:spacing w:after="120"/>
      <w:ind w:left="566"/>
    </w:pPr>
    <w:rPr>
      <w:rFonts w:ascii="Times New Roman" w:hAnsi="Times New Roman" w:cs="Times New Roman"/>
      <w:color w:val="auto"/>
      <w:sz w:val="24"/>
      <w:szCs w:val="24"/>
    </w:rPr>
  </w:style>
  <w:style w:type="paragraph" w:styleId="3b">
    <w:name w:val="List Continue 3"/>
    <w:basedOn w:val="a4"/>
    <w:rsid w:val="00640E89"/>
    <w:pPr>
      <w:spacing w:after="120"/>
      <w:ind w:left="849"/>
    </w:pPr>
    <w:rPr>
      <w:rFonts w:ascii="Times New Roman" w:hAnsi="Times New Roman" w:cs="Times New Roman"/>
      <w:color w:val="auto"/>
      <w:sz w:val="24"/>
      <w:szCs w:val="24"/>
    </w:rPr>
  </w:style>
  <w:style w:type="paragraph" w:styleId="44">
    <w:name w:val="List Continue 4"/>
    <w:basedOn w:val="a4"/>
    <w:rsid w:val="00640E89"/>
    <w:pPr>
      <w:spacing w:after="120"/>
      <w:ind w:left="1132"/>
    </w:pPr>
    <w:rPr>
      <w:rFonts w:ascii="Times New Roman" w:hAnsi="Times New Roman" w:cs="Times New Roman"/>
      <w:color w:val="auto"/>
      <w:sz w:val="24"/>
      <w:szCs w:val="24"/>
    </w:rPr>
  </w:style>
  <w:style w:type="paragraph" w:styleId="54">
    <w:name w:val="List Continue 5"/>
    <w:basedOn w:val="a4"/>
    <w:rsid w:val="00640E89"/>
    <w:pPr>
      <w:spacing w:after="120"/>
      <w:ind w:left="1415"/>
    </w:pPr>
    <w:rPr>
      <w:rFonts w:ascii="Times New Roman" w:hAnsi="Times New Roman" w:cs="Times New Roman"/>
      <w:color w:val="auto"/>
      <w:sz w:val="24"/>
      <w:szCs w:val="24"/>
    </w:rPr>
  </w:style>
  <w:style w:type="character" w:styleId="afff9">
    <w:name w:val="FollowedHyperlink"/>
    <w:rsid w:val="00640E89"/>
    <w:rPr>
      <w:color w:val="800080"/>
      <w:u w:val="single"/>
    </w:rPr>
  </w:style>
  <w:style w:type="paragraph" w:styleId="afffa">
    <w:name w:val="Closing"/>
    <w:basedOn w:val="a4"/>
    <w:link w:val="afffb"/>
    <w:rsid w:val="00640E89"/>
    <w:pPr>
      <w:ind w:left="4252"/>
    </w:pPr>
    <w:rPr>
      <w:rFonts w:ascii="Times New Roman" w:hAnsi="Times New Roman" w:cs="Times New Roman"/>
      <w:color w:val="auto"/>
      <w:sz w:val="24"/>
      <w:szCs w:val="24"/>
    </w:rPr>
  </w:style>
  <w:style w:type="character" w:customStyle="1" w:styleId="afffb">
    <w:name w:val="Прощание Знак"/>
    <w:link w:val="afffa"/>
    <w:rsid w:val="00640E89"/>
    <w:rPr>
      <w:rFonts w:ascii="Times New Roman" w:eastAsia="Times New Roman" w:hAnsi="Times New Roman" w:cs="Times New Roman"/>
      <w:sz w:val="24"/>
      <w:szCs w:val="24"/>
      <w:lang w:eastAsia="ru-RU"/>
    </w:rPr>
  </w:style>
  <w:style w:type="paragraph" w:styleId="afffc">
    <w:name w:val="List"/>
    <w:basedOn w:val="a4"/>
    <w:rsid w:val="00640E89"/>
    <w:pPr>
      <w:ind w:left="283" w:hanging="283"/>
    </w:pPr>
    <w:rPr>
      <w:rFonts w:ascii="Times New Roman" w:hAnsi="Times New Roman" w:cs="Times New Roman"/>
      <w:color w:val="auto"/>
      <w:sz w:val="24"/>
      <w:szCs w:val="24"/>
    </w:rPr>
  </w:style>
  <w:style w:type="paragraph" w:styleId="2d">
    <w:name w:val="List 2"/>
    <w:basedOn w:val="a4"/>
    <w:rsid w:val="00640E89"/>
    <w:pPr>
      <w:ind w:left="566" w:hanging="283"/>
    </w:pPr>
    <w:rPr>
      <w:rFonts w:ascii="Times New Roman" w:hAnsi="Times New Roman" w:cs="Times New Roman"/>
      <w:color w:val="auto"/>
      <w:sz w:val="24"/>
      <w:szCs w:val="24"/>
    </w:rPr>
  </w:style>
  <w:style w:type="paragraph" w:styleId="3c">
    <w:name w:val="List 3"/>
    <w:basedOn w:val="a4"/>
    <w:rsid w:val="00640E89"/>
    <w:pPr>
      <w:ind w:left="849" w:hanging="283"/>
    </w:pPr>
    <w:rPr>
      <w:rFonts w:ascii="Times New Roman" w:hAnsi="Times New Roman" w:cs="Times New Roman"/>
      <w:color w:val="auto"/>
      <w:sz w:val="24"/>
      <w:szCs w:val="24"/>
    </w:rPr>
  </w:style>
  <w:style w:type="paragraph" w:styleId="45">
    <w:name w:val="List 4"/>
    <w:basedOn w:val="a4"/>
    <w:rsid w:val="00640E89"/>
    <w:pPr>
      <w:ind w:left="1132" w:hanging="283"/>
    </w:pPr>
    <w:rPr>
      <w:rFonts w:ascii="Times New Roman" w:hAnsi="Times New Roman" w:cs="Times New Roman"/>
      <w:color w:val="auto"/>
      <w:sz w:val="24"/>
      <w:szCs w:val="24"/>
    </w:rPr>
  </w:style>
  <w:style w:type="paragraph" w:styleId="55">
    <w:name w:val="List 5"/>
    <w:basedOn w:val="a4"/>
    <w:rsid w:val="00640E89"/>
    <w:pPr>
      <w:ind w:left="1415" w:hanging="283"/>
    </w:pPr>
    <w:rPr>
      <w:rFonts w:ascii="Times New Roman" w:hAnsi="Times New Roman" w:cs="Times New Roman"/>
      <w:color w:val="auto"/>
      <w:sz w:val="24"/>
      <w:szCs w:val="24"/>
    </w:rPr>
  </w:style>
  <w:style w:type="paragraph" w:styleId="HTML8">
    <w:name w:val="HTML Preformatted"/>
    <w:basedOn w:val="a4"/>
    <w:link w:val="HTML9"/>
    <w:rsid w:val="00640E89"/>
    <w:rPr>
      <w:rFonts w:ascii="Courier New" w:hAnsi="Courier New" w:cs="Courier New"/>
      <w:color w:val="auto"/>
    </w:rPr>
  </w:style>
  <w:style w:type="character" w:customStyle="1" w:styleId="HTML9">
    <w:name w:val="Стандартный HTML Знак"/>
    <w:link w:val="HTML8"/>
    <w:rsid w:val="00640E89"/>
    <w:rPr>
      <w:rFonts w:ascii="Courier New" w:eastAsia="Times New Roman" w:hAnsi="Courier New" w:cs="Courier New"/>
      <w:sz w:val="20"/>
      <w:szCs w:val="20"/>
      <w:lang w:eastAsia="ru-RU"/>
    </w:rPr>
  </w:style>
  <w:style w:type="character" w:styleId="HTMLa">
    <w:name w:val="HTML Cite"/>
    <w:rsid w:val="00640E89"/>
    <w:rPr>
      <w:i/>
      <w:iCs/>
    </w:rPr>
  </w:style>
  <w:style w:type="paragraph" w:styleId="afffd">
    <w:name w:val="Message Header"/>
    <w:basedOn w:val="a4"/>
    <w:link w:val="afffe"/>
    <w:rsid w:val="00640E89"/>
    <w:pPr>
      <w:pBdr>
        <w:top w:val="single" w:sz="6" w:space="1" w:color="auto"/>
        <w:left w:val="single" w:sz="6" w:space="1" w:color="auto"/>
        <w:bottom w:val="single" w:sz="6" w:space="1" w:color="auto"/>
        <w:right w:val="single" w:sz="6" w:space="1" w:color="auto"/>
      </w:pBdr>
      <w:shd w:val="pct20" w:color="auto" w:fill="auto"/>
      <w:ind w:left="1134" w:hanging="1134"/>
    </w:pPr>
    <w:rPr>
      <w:color w:val="auto"/>
      <w:sz w:val="24"/>
      <w:szCs w:val="24"/>
    </w:rPr>
  </w:style>
  <w:style w:type="character" w:customStyle="1" w:styleId="afffe">
    <w:name w:val="Шапка Знак"/>
    <w:link w:val="afffd"/>
    <w:rsid w:val="00640E89"/>
    <w:rPr>
      <w:rFonts w:ascii="Arial" w:eastAsia="Times New Roman" w:hAnsi="Arial" w:cs="Arial"/>
      <w:sz w:val="24"/>
      <w:szCs w:val="24"/>
      <w:shd w:val="pct20" w:color="auto" w:fill="auto"/>
      <w:lang w:eastAsia="ru-RU"/>
    </w:rPr>
  </w:style>
  <w:style w:type="paragraph" w:styleId="affff">
    <w:name w:val="E-mail Signature"/>
    <w:basedOn w:val="a4"/>
    <w:link w:val="affff0"/>
    <w:rsid w:val="00640E89"/>
    <w:rPr>
      <w:rFonts w:ascii="Times New Roman" w:hAnsi="Times New Roman" w:cs="Times New Roman"/>
      <w:color w:val="auto"/>
      <w:sz w:val="24"/>
      <w:szCs w:val="24"/>
    </w:rPr>
  </w:style>
  <w:style w:type="character" w:customStyle="1" w:styleId="affff0">
    <w:name w:val="Электронная подпись Знак"/>
    <w:link w:val="affff"/>
    <w:rsid w:val="00640E89"/>
    <w:rPr>
      <w:rFonts w:ascii="Times New Roman" w:eastAsia="Times New Roman" w:hAnsi="Times New Roman" w:cs="Times New Roman"/>
      <w:sz w:val="24"/>
      <w:szCs w:val="24"/>
      <w:lang w:eastAsia="ru-RU"/>
    </w:rPr>
  </w:style>
  <w:style w:type="paragraph" w:customStyle="1" w:styleId="2-1">
    <w:name w:val="содержание2-1"/>
    <w:basedOn w:val="32"/>
    <w:next w:val="a4"/>
    <w:rsid w:val="00640E89"/>
    <w:pPr>
      <w:numPr>
        <w:numId w:val="0"/>
      </w:numPr>
      <w:tabs>
        <w:tab w:val="num" w:pos="312"/>
      </w:tabs>
      <w:ind w:left="862" w:hanging="720"/>
    </w:pPr>
    <w:rPr>
      <w:bCs/>
      <w:color w:val="auto"/>
      <w:sz w:val="24"/>
      <w:szCs w:val="24"/>
    </w:rPr>
  </w:style>
  <w:style w:type="paragraph" w:customStyle="1" w:styleId="210">
    <w:name w:val="Заголовок 2.1"/>
    <w:basedOn w:val="1"/>
    <w:rsid w:val="00640E89"/>
    <w:pPr>
      <w:keepLines/>
      <w:pageBreakBefore w:val="0"/>
      <w:widowControl w:val="0"/>
      <w:numPr>
        <w:ilvl w:val="1"/>
        <w:numId w:val="11"/>
      </w:numPr>
      <w:suppressLineNumbers/>
      <w:tabs>
        <w:tab w:val="clear" w:pos="576"/>
        <w:tab w:val="num" w:pos="432"/>
        <w:tab w:val="num" w:pos="1492"/>
      </w:tabs>
      <w:spacing w:before="240" w:after="60"/>
      <w:ind w:left="432" w:hanging="432"/>
    </w:pPr>
    <w:rPr>
      <w:rFonts w:ascii="Times New Roman" w:hAnsi="Times New Roman" w:cs="Times New Roman"/>
      <w:color w:val="auto"/>
      <w:spacing w:val="0"/>
      <w:kern w:val="28"/>
      <w:sz w:val="36"/>
      <w:szCs w:val="36"/>
    </w:rPr>
  </w:style>
  <w:style w:type="paragraph" w:customStyle="1" w:styleId="2-11">
    <w:name w:val="содержание2-11"/>
    <w:basedOn w:val="a4"/>
    <w:rsid w:val="00640E89"/>
    <w:rPr>
      <w:rFonts w:ascii="Times New Roman" w:hAnsi="Times New Roman" w:cs="Times New Roman"/>
      <w:color w:val="auto"/>
      <w:sz w:val="24"/>
      <w:szCs w:val="24"/>
    </w:rPr>
  </w:style>
  <w:style w:type="character" w:customStyle="1" w:styleId="16">
    <w:name w:val="Знак Знак1"/>
    <w:rsid w:val="00640E89"/>
    <w:rPr>
      <w:sz w:val="24"/>
      <w:szCs w:val="24"/>
      <w:lang w:val="ru-RU" w:eastAsia="ru-RU"/>
    </w:rPr>
  </w:style>
  <w:style w:type="character" w:customStyle="1" w:styleId="3d">
    <w:name w:val="Стиль3 Знак"/>
    <w:rsid w:val="00640E89"/>
  </w:style>
  <w:style w:type="paragraph" w:customStyle="1" w:styleId="46">
    <w:name w:val="Стиль4"/>
    <w:basedOn w:val="23"/>
    <w:next w:val="a4"/>
    <w:rsid w:val="00640E89"/>
    <w:pPr>
      <w:keepLines/>
      <w:widowControl w:val="0"/>
      <w:suppressLineNumbers/>
      <w:tabs>
        <w:tab w:val="num" w:pos="643"/>
      </w:tabs>
      <w:suppressAutoHyphens/>
      <w:ind w:left="643" w:firstLine="567"/>
    </w:pPr>
    <w:rPr>
      <w:rFonts w:ascii="Times New Roman" w:hAnsi="Times New Roman" w:cs="Times New Roman"/>
      <w:bCs/>
      <w:color w:val="auto"/>
      <w:szCs w:val="30"/>
    </w:rPr>
  </w:style>
  <w:style w:type="paragraph" w:customStyle="1" w:styleId="affff1">
    <w:name w:val="Таблица заголовок"/>
    <w:basedOn w:val="a4"/>
    <w:rsid w:val="00640E89"/>
    <w:pPr>
      <w:spacing w:before="120" w:after="120" w:line="360" w:lineRule="auto"/>
      <w:jc w:val="right"/>
    </w:pPr>
    <w:rPr>
      <w:rFonts w:ascii="Times New Roman" w:hAnsi="Times New Roman" w:cs="Times New Roman"/>
      <w:b/>
      <w:bCs/>
      <w:color w:val="auto"/>
      <w:sz w:val="28"/>
      <w:szCs w:val="28"/>
    </w:rPr>
  </w:style>
  <w:style w:type="paragraph" w:customStyle="1" w:styleId="affff2">
    <w:name w:val="текст таблицы"/>
    <w:basedOn w:val="a4"/>
    <w:rsid w:val="00640E89"/>
    <w:pPr>
      <w:spacing w:before="120" w:after="0"/>
      <w:ind w:right="-102"/>
      <w:jc w:val="left"/>
    </w:pPr>
    <w:rPr>
      <w:rFonts w:ascii="Times New Roman" w:hAnsi="Times New Roman" w:cs="Times New Roman"/>
      <w:color w:val="auto"/>
      <w:sz w:val="24"/>
      <w:szCs w:val="24"/>
    </w:rPr>
  </w:style>
  <w:style w:type="paragraph" w:customStyle="1" w:styleId="affff3">
    <w:name w:val="Пункт Знак"/>
    <w:basedOn w:val="a4"/>
    <w:rsid w:val="00640E89"/>
    <w:pPr>
      <w:tabs>
        <w:tab w:val="num" w:pos="1134"/>
        <w:tab w:val="left" w:pos="1701"/>
      </w:tabs>
      <w:snapToGrid w:val="0"/>
      <w:spacing w:after="0" w:line="360" w:lineRule="auto"/>
      <w:ind w:left="1134" w:hanging="567"/>
    </w:pPr>
    <w:rPr>
      <w:rFonts w:ascii="Times New Roman" w:hAnsi="Times New Roman" w:cs="Times New Roman"/>
      <w:color w:val="auto"/>
      <w:sz w:val="28"/>
      <w:szCs w:val="28"/>
    </w:rPr>
  </w:style>
  <w:style w:type="paragraph" w:customStyle="1" w:styleId="affff4">
    <w:name w:val="a"/>
    <w:basedOn w:val="a4"/>
    <w:rsid w:val="00640E89"/>
    <w:pPr>
      <w:snapToGrid w:val="0"/>
      <w:spacing w:after="0" w:line="360" w:lineRule="auto"/>
      <w:ind w:left="1134" w:hanging="567"/>
    </w:pPr>
    <w:rPr>
      <w:rFonts w:ascii="Times New Roman" w:hAnsi="Times New Roman" w:cs="Times New Roman"/>
      <w:color w:val="auto"/>
      <w:sz w:val="28"/>
      <w:szCs w:val="28"/>
    </w:rPr>
  </w:style>
  <w:style w:type="paragraph" w:customStyle="1" w:styleId="affff5">
    <w:name w:val="Словарная статья"/>
    <w:basedOn w:val="a4"/>
    <w:next w:val="a4"/>
    <w:rsid w:val="00640E89"/>
    <w:pPr>
      <w:autoSpaceDE w:val="0"/>
      <w:autoSpaceDN w:val="0"/>
      <w:adjustRightInd w:val="0"/>
      <w:spacing w:after="0"/>
      <w:ind w:right="118"/>
    </w:pPr>
    <w:rPr>
      <w:color w:val="auto"/>
    </w:rPr>
  </w:style>
  <w:style w:type="paragraph" w:customStyle="1" w:styleId="affff6">
    <w:name w:val="Комментарий пользователя"/>
    <w:basedOn w:val="a4"/>
    <w:next w:val="a4"/>
    <w:rsid w:val="00640E89"/>
    <w:pPr>
      <w:autoSpaceDE w:val="0"/>
      <w:autoSpaceDN w:val="0"/>
      <w:adjustRightInd w:val="0"/>
      <w:spacing w:after="0"/>
      <w:ind w:left="170"/>
      <w:jc w:val="left"/>
    </w:pPr>
    <w:rPr>
      <w:i/>
      <w:iCs/>
      <w:color w:val="000080"/>
    </w:rPr>
  </w:style>
  <w:style w:type="character" w:customStyle="1" w:styleId="labelbodytext1">
    <w:name w:val="label_body_text_1"/>
    <w:rsid w:val="00640E89"/>
  </w:style>
  <w:style w:type="paragraph" w:customStyle="1" w:styleId="1DocumentHeader1">
    <w:name w:val="Заголовок 1.Document Header1"/>
    <w:basedOn w:val="a4"/>
    <w:next w:val="a4"/>
    <w:rsid w:val="00640E89"/>
    <w:pPr>
      <w:keepNext/>
      <w:spacing w:before="240"/>
      <w:jc w:val="center"/>
      <w:outlineLvl w:val="0"/>
    </w:pPr>
    <w:rPr>
      <w:rFonts w:ascii="Times New Roman" w:hAnsi="Times New Roman" w:cs="Times New Roman"/>
      <w:color w:val="auto"/>
      <w:kern w:val="28"/>
      <w:sz w:val="36"/>
      <w:szCs w:val="36"/>
    </w:rPr>
  </w:style>
  <w:style w:type="character" w:customStyle="1" w:styleId="110">
    <w:name w:val="Знак Знак11"/>
    <w:rsid w:val="00640E89"/>
    <w:rPr>
      <w:sz w:val="24"/>
      <w:szCs w:val="24"/>
      <w:lang w:val="ru-RU" w:eastAsia="ru-RU"/>
    </w:rPr>
  </w:style>
  <w:style w:type="paragraph" w:customStyle="1" w:styleId="200">
    <w:name w:val="20"/>
    <w:basedOn w:val="a4"/>
    <w:rsid w:val="00640E89"/>
    <w:pPr>
      <w:spacing w:before="104" w:after="104"/>
      <w:ind w:left="104" w:right="104"/>
      <w:jc w:val="left"/>
    </w:pPr>
    <w:rPr>
      <w:rFonts w:ascii="Times New Roman" w:hAnsi="Times New Roman" w:cs="Times New Roman"/>
      <w:color w:val="auto"/>
      <w:sz w:val="24"/>
      <w:szCs w:val="24"/>
    </w:rPr>
  </w:style>
  <w:style w:type="paragraph" w:customStyle="1" w:styleId="affff7">
    <w:name w:val="Подпункт"/>
    <w:basedOn w:val="a1"/>
    <w:rsid w:val="00640E89"/>
    <w:pPr>
      <w:numPr>
        <w:numId w:val="0"/>
      </w:numPr>
      <w:tabs>
        <w:tab w:val="num" w:pos="2520"/>
      </w:tabs>
      <w:ind w:left="1728" w:hanging="648"/>
    </w:pPr>
    <w:rPr>
      <w:szCs w:val="24"/>
      <w:lang w:eastAsia="ru-RU"/>
    </w:rPr>
  </w:style>
  <w:style w:type="paragraph" w:customStyle="1" w:styleId="affff8">
    <w:name w:val="Таблица шапка"/>
    <w:basedOn w:val="a4"/>
    <w:rsid w:val="00640E89"/>
    <w:pPr>
      <w:keepNext/>
      <w:spacing w:before="40" w:after="40"/>
      <w:ind w:left="57" w:right="57"/>
      <w:jc w:val="left"/>
    </w:pPr>
    <w:rPr>
      <w:rFonts w:ascii="Times New Roman" w:hAnsi="Times New Roman" w:cs="Times New Roman"/>
      <w:color w:val="auto"/>
      <w:sz w:val="18"/>
      <w:szCs w:val="18"/>
    </w:rPr>
  </w:style>
  <w:style w:type="paragraph" w:customStyle="1" w:styleId="affff9">
    <w:name w:val="Таблица текст"/>
    <w:basedOn w:val="a4"/>
    <w:rsid w:val="00640E89"/>
    <w:pPr>
      <w:spacing w:before="40" w:after="40"/>
      <w:ind w:left="57" w:right="57"/>
      <w:jc w:val="left"/>
    </w:pPr>
    <w:rPr>
      <w:rFonts w:ascii="Times New Roman" w:hAnsi="Times New Roman" w:cs="Times New Roman"/>
      <w:color w:val="auto"/>
      <w:sz w:val="22"/>
      <w:szCs w:val="22"/>
    </w:rPr>
  </w:style>
  <w:style w:type="paragraph" w:customStyle="1" w:styleId="a3">
    <w:name w:val="пункт"/>
    <w:basedOn w:val="a4"/>
    <w:rsid w:val="00640E89"/>
    <w:pPr>
      <w:numPr>
        <w:ilvl w:val="2"/>
        <w:numId w:val="12"/>
      </w:numPr>
      <w:spacing w:before="60"/>
      <w:jc w:val="left"/>
    </w:pPr>
    <w:rPr>
      <w:rFonts w:ascii="Times New Roman" w:hAnsi="Times New Roman" w:cs="Times New Roman"/>
      <w:color w:val="auto"/>
      <w:sz w:val="24"/>
      <w:szCs w:val="24"/>
    </w:rPr>
  </w:style>
  <w:style w:type="character" w:customStyle="1" w:styleId="DeltaViewInsertion">
    <w:name w:val="DeltaView Insertion"/>
    <w:rsid w:val="00640E89"/>
    <w:rPr>
      <w:color w:val="0000FF"/>
      <w:spacing w:val="0"/>
      <w:u w:val="double"/>
    </w:rPr>
  </w:style>
  <w:style w:type="paragraph" w:customStyle="1" w:styleId="ConsPlusCell">
    <w:name w:val="ConsPlusCell"/>
    <w:rsid w:val="00640E89"/>
    <w:pPr>
      <w:tabs>
        <w:tab w:val="num" w:pos="360"/>
      </w:tabs>
      <w:autoSpaceDE w:val="0"/>
      <w:autoSpaceDN w:val="0"/>
      <w:adjustRightInd w:val="0"/>
    </w:pPr>
    <w:rPr>
      <w:rFonts w:ascii="Arial" w:eastAsia="Times New Roman" w:hAnsi="Arial" w:cs="Arial"/>
    </w:rPr>
  </w:style>
  <w:style w:type="paragraph" w:customStyle="1" w:styleId="17">
    <w:name w:val="1"/>
    <w:basedOn w:val="a4"/>
    <w:rsid w:val="00640E89"/>
    <w:pPr>
      <w:spacing w:after="160" w:line="240" w:lineRule="exact"/>
      <w:jc w:val="left"/>
    </w:pPr>
    <w:rPr>
      <w:rFonts w:ascii="Times New Roman" w:eastAsia="Calibri" w:hAnsi="Times New Roman" w:cs="Times New Roman"/>
      <w:color w:val="auto"/>
      <w:lang w:eastAsia="zh-CN"/>
    </w:rPr>
  </w:style>
  <w:style w:type="character" w:customStyle="1" w:styleId="labelbodytext11">
    <w:name w:val="label_body_text_11"/>
    <w:rsid w:val="00640E89"/>
    <w:rPr>
      <w:color w:val="0000FF"/>
      <w:sz w:val="20"/>
      <w:szCs w:val="20"/>
    </w:rPr>
  </w:style>
  <w:style w:type="character" w:customStyle="1" w:styleId="spanbodytext21">
    <w:name w:val="span_body_text_21"/>
    <w:rsid w:val="00640E89"/>
    <w:rPr>
      <w:sz w:val="20"/>
      <w:szCs w:val="20"/>
    </w:rPr>
  </w:style>
  <w:style w:type="paragraph" w:customStyle="1" w:styleId="18">
    <w:name w:val="Обычный1"/>
    <w:rsid w:val="00640E89"/>
    <w:pPr>
      <w:widowControl w:val="0"/>
    </w:pPr>
    <w:rPr>
      <w:rFonts w:ascii="Times New Roman" w:eastAsia="Times New Roman" w:hAnsi="Times New Roman"/>
    </w:rPr>
  </w:style>
  <w:style w:type="paragraph" w:customStyle="1" w:styleId="111">
    <w:name w:val="Заголовок 11"/>
    <w:basedOn w:val="18"/>
    <w:next w:val="18"/>
    <w:rsid w:val="00640E89"/>
    <w:pPr>
      <w:keepNext/>
      <w:shd w:val="clear" w:color="auto" w:fill="FFFFFF"/>
      <w:ind w:left="2954"/>
      <w:outlineLvl w:val="0"/>
    </w:pPr>
    <w:rPr>
      <w:b/>
      <w:color w:val="000000"/>
      <w:spacing w:val="-7"/>
      <w:sz w:val="30"/>
    </w:rPr>
  </w:style>
  <w:style w:type="paragraph" w:customStyle="1" w:styleId="affffa">
    <w:name w:val="Знак Знак Знак Знак Знак Знак Знак Знак Знак Знак"/>
    <w:basedOn w:val="a4"/>
    <w:rsid w:val="00640E89"/>
    <w:pPr>
      <w:spacing w:after="160" w:line="240" w:lineRule="exact"/>
      <w:jc w:val="left"/>
    </w:pPr>
    <w:rPr>
      <w:rFonts w:ascii="Times New Roman" w:eastAsia="Calibri" w:hAnsi="Times New Roman" w:cs="Times New Roman"/>
      <w:color w:val="auto"/>
      <w:lang w:eastAsia="zh-CN"/>
    </w:rPr>
  </w:style>
  <w:style w:type="paragraph" w:customStyle="1" w:styleId="affffb">
    <w:name w:val="Заголовок приложения"/>
    <w:basedOn w:val="a4"/>
    <w:next w:val="a4"/>
    <w:rsid w:val="00640E89"/>
    <w:pPr>
      <w:widowControl w:val="0"/>
      <w:spacing w:before="60" w:after="0"/>
      <w:jc w:val="center"/>
    </w:pPr>
    <w:rPr>
      <w:rFonts w:ascii="Times New Roman" w:hAnsi="Times New Roman" w:cs="Times New Roman"/>
      <w:b/>
      <w:bCs/>
      <w:color w:val="auto"/>
      <w:sz w:val="28"/>
      <w:szCs w:val="28"/>
    </w:rPr>
  </w:style>
  <w:style w:type="paragraph" w:customStyle="1" w:styleId="affffc">
    <w:name w:val="Îñíîâí"/>
    <w:basedOn w:val="a4"/>
    <w:rsid w:val="00640E89"/>
    <w:pPr>
      <w:widowControl w:val="0"/>
      <w:spacing w:after="0"/>
    </w:pPr>
    <w:rPr>
      <w:color w:val="auto"/>
      <w:sz w:val="22"/>
      <w:szCs w:val="22"/>
    </w:rPr>
  </w:style>
  <w:style w:type="character" w:customStyle="1" w:styleId="300">
    <w:name w:val="Знак Знак30"/>
    <w:locked/>
    <w:rsid w:val="00640E89"/>
    <w:rPr>
      <w:rFonts w:ascii="Arial" w:hAnsi="Arial" w:cs="Arial"/>
      <w:b/>
      <w:bCs/>
      <w:sz w:val="26"/>
      <w:szCs w:val="26"/>
      <w:lang w:val="ru-RU" w:eastAsia="ru-RU" w:bidi="ar-SA"/>
    </w:rPr>
  </w:style>
  <w:style w:type="paragraph" w:customStyle="1" w:styleId="xl25">
    <w:name w:val="xl25"/>
    <w:basedOn w:val="a4"/>
    <w:rsid w:val="00640E89"/>
    <w:pPr>
      <w:numPr>
        <w:ilvl w:val="2"/>
        <w:numId w:val="16"/>
      </w:numPr>
      <w:tabs>
        <w:tab w:val="clear" w:pos="1135"/>
      </w:tabs>
      <w:spacing w:before="100" w:beforeAutospacing="1" w:after="100" w:afterAutospacing="1"/>
      <w:ind w:left="0" w:firstLine="0"/>
      <w:jc w:val="left"/>
    </w:pPr>
    <w:rPr>
      <w:rFonts w:ascii="Arial Unicode MS" w:eastAsia="Arial Unicode MS" w:hAnsi="Arial Unicode MS" w:cs="Arial Unicode MS"/>
      <w:color w:val="auto"/>
      <w:sz w:val="16"/>
      <w:szCs w:val="16"/>
    </w:rPr>
  </w:style>
  <w:style w:type="paragraph" w:customStyle="1" w:styleId="xl26">
    <w:name w:val="xl26"/>
    <w:basedOn w:val="a4"/>
    <w:rsid w:val="00640E89"/>
    <w:pPr>
      <w:spacing w:before="100" w:beforeAutospacing="1" w:after="100" w:afterAutospacing="1"/>
      <w:jc w:val="left"/>
    </w:pPr>
    <w:rPr>
      <w:rFonts w:ascii="Arial Unicode MS" w:eastAsia="Arial Unicode MS" w:hAnsi="Arial Unicode MS" w:cs="Arial Unicode MS"/>
      <w:color w:val="auto"/>
      <w:sz w:val="16"/>
      <w:szCs w:val="16"/>
    </w:rPr>
  </w:style>
  <w:style w:type="paragraph" w:customStyle="1" w:styleId="2e">
    <w:name w:val="Знак Знак Знак2 Знак"/>
    <w:basedOn w:val="a4"/>
    <w:rsid w:val="00640E89"/>
    <w:pPr>
      <w:widowControl w:val="0"/>
      <w:adjustRightInd w:val="0"/>
      <w:spacing w:after="160" w:line="240" w:lineRule="exact"/>
      <w:jc w:val="right"/>
    </w:pPr>
    <w:rPr>
      <w:rFonts w:ascii="Times New Roman" w:hAnsi="Times New Roman" w:cs="Times New Roman"/>
      <w:color w:val="auto"/>
      <w:lang w:val="en-GB" w:eastAsia="en-US"/>
    </w:rPr>
  </w:style>
  <w:style w:type="character" w:styleId="affffd">
    <w:name w:val="annotation reference"/>
    <w:rsid w:val="00640E89"/>
    <w:rPr>
      <w:sz w:val="16"/>
      <w:szCs w:val="16"/>
    </w:rPr>
  </w:style>
  <w:style w:type="paragraph" w:styleId="affffe">
    <w:name w:val="annotation text"/>
    <w:basedOn w:val="a4"/>
    <w:link w:val="afffff"/>
    <w:rsid w:val="00640E89"/>
    <w:pPr>
      <w:overflowPunct w:val="0"/>
      <w:autoSpaceDE w:val="0"/>
      <w:autoSpaceDN w:val="0"/>
      <w:adjustRightInd w:val="0"/>
      <w:spacing w:after="0"/>
      <w:jc w:val="left"/>
      <w:textAlignment w:val="baseline"/>
    </w:pPr>
    <w:rPr>
      <w:rFonts w:ascii="Times New Roman" w:hAnsi="Times New Roman" w:cs="Times New Roman"/>
      <w:color w:val="auto"/>
    </w:rPr>
  </w:style>
  <w:style w:type="character" w:customStyle="1" w:styleId="afffff">
    <w:name w:val="Текст примечания Знак"/>
    <w:link w:val="affffe"/>
    <w:rsid w:val="00640E89"/>
    <w:rPr>
      <w:rFonts w:ascii="Times New Roman" w:eastAsia="Times New Roman" w:hAnsi="Times New Roman" w:cs="Times New Roman"/>
      <w:sz w:val="20"/>
      <w:szCs w:val="20"/>
      <w:lang w:eastAsia="ru-RU"/>
    </w:rPr>
  </w:style>
  <w:style w:type="character" w:customStyle="1" w:styleId="postbody1">
    <w:name w:val="postbody1"/>
    <w:rsid w:val="00640E89"/>
    <w:rPr>
      <w:sz w:val="18"/>
      <w:szCs w:val="18"/>
    </w:rPr>
  </w:style>
  <w:style w:type="character" w:customStyle="1" w:styleId="epm">
    <w:name w:val="epm"/>
    <w:rsid w:val="00640E89"/>
  </w:style>
  <w:style w:type="character" w:customStyle="1" w:styleId="apple-style-span">
    <w:name w:val="apple-style-span"/>
    <w:rsid w:val="00640E89"/>
  </w:style>
  <w:style w:type="paragraph" w:customStyle="1" w:styleId="xl65">
    <w:name w:val="xl65"/>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66">
    <w:name w:val="xl66"/>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67">
    <w:name w:val="xl67"/>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font5">
    <w:name w:val="font5"/>
    <w:basedOn w:val="a4"/>
    <w:rsid w:val="00640E89"/>
    <w:pPr>
      <w:spacing w:before="100" w:beforeAutospacing="1" w:after="100" w:afterAutospacing="1"/>
      <w:jc w:val="left"/>
    </w:pPr>
    <w:rPr>
      <w:i/>
      <w:iCs/>
      <w:color w:val="auto"/>
      <w:sz w:val="18"/>
      <w:szCs w:val="18"/>
    </w:rPr>
  </w:style>
  <w:style w:type="paragraph" w:customStyle="1" w:styleId="font6">
    <w:name w:val="font6"/>
    <w:basedOn w:val="a4"/>
    <w:rsid w:val="00640E89"/>
    <w:pPr>
      <w:spacing w:before="100" w:beforeAutospacing="1" w:after="100" w:afterAutospacing="1"/>
      <w:jc w:val="left"/>
    </w:pPr>
    <w:rPr>
      <w:i/>
      <w:iCs/>
      <w:color w:val="auto"/>
      <w:sz w:val="14"/>
      <w:szCs w:val="14"/>
    </w:rPr>
  </w:style>
  <w:style w:type="paragraph" w:customStyle="1" w:styleId="xl63">
    <w:name w:val="xl63"/>
    <w:basedOn w:val="a4"/>
    <w:rsid w:val="00640E89"/>
    <w:pPr>
      <w:spacing w:before="100" w:beforeAutospacing="1" w:after="100" w:afterAutospacing="1"/>
      <w:jc w:val="left"/>
      <w:textAlignment w:val="top"/>
    </w:pPr>
    <w:rPr>
      <w:color w:val="auto"/>
      <w:sz w:val="18"/>
      <w:szCs w:val="18"/>
    </w:rPr>
  </w:style>
  <w:style w:type="paragraph" w:customStyle="1" w:styleId="xl64">
    <w:name w:val="xl64"/>
    <w:basedOn w:val="a4"/>
    <w:rsid w:val="00640E89"/>
    <w:pPr>
      <w:spacing w:before="100" w:beforeAutospacing="1" w:after="100" w:afterAutospacing="1"/>
      <w:jc w:val="left"/>
      <w:textAlignment w:val="top"/>
    </w:pPr>
    <w:rPr>
      <w:color w:val="auto"/>
      <w:sz w:val="18"/>
      <w:szCs w:val="18"/>
    </w:rPr>
  </w:style>
  <w:style w:type="paragraph" w:customStyle="1" w:styleId="xl68">
    <w:name w:val="xl68"/>
    <w:basedOn w:val="a4"/>
    <w:rsid w:val="00640E89"/>
    <w:pPr>
      <w:spacing w:before="100" w:beforeAutospacing="1" w:after="100" w:afterAutospacing="1"/>
      <w:jc w:val="left"/>
    </w:pPr>
    <w:rPr>
      <w:color w:val="auto"/>
      <w:sz w:val="24"/>
      <w:szCs w:val="24"/>
    </w:rPr>
  </w:style>
  <w:style w:type="paragraph" w:customStyle="1" w:styleId="xl69">
    <w:name w:val="xl69"/>
    <w:basedOn w:val="a4"/>
    <w:rsid w:val="00640E89"/>
    <w:pPr>
      <w:spacing w:before="100" w:beforeAutospacing="1" w:after="100" w:afterAutospacing="1"/>
      <w:jc w:val="center"/>
      <w:textAlignment w:val="top"/>
    </w:pPr>
    <w:rPr>
      <w:color w:val="auto"/>
      <w:sz w:val="18"/>
      <w:szCs w:val="18"/>
    </w:rPr>
  </w:style>
  <w:style w:type="paragraph" w:customStyle="1" w:styleId="xl70">
    <w:name w:val="xl70"/>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1">
    <w:name w:val="xl71"/>
    <w:basedOn w:val="a4"/>
    <w:rsid w:val="00640E89"/>
    <w:pPr>
      <w:spacing w:before="100" w:beforeAutospacing="1" w:after="100" w:afterAutospacing="1"/>
      <w:jc w:val="left"/>
    </w:pPr>
    <w:rPr>
      <w:color w:val="auto"/>
      <w:sz w:val="18"/>
      <w:szCs w:val="18"/>
    </w:rPr>
  </w:style>
  <w:style w:type="paragraph" w:customStyle="1" w:styleId="xl72">
    <w:name w:val="xl72"/>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3">
    <w:name w:val="xl73"/>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4">
    <w:name w:val="xl74"/>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18"/>
      <w:szCs w:val="18"/>
    </w:rPr>
  </w:style>
  <w:style w:type="paragraph" w:customStyle="1" w:styleId="xl75">
    <w:name w:val="xl75"/>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18"/>
      <w:szCs w:val="18"/>
    </w:rPr>
  </w:style>
  <w:style w:type="paragraph" w:customStyle="1" w:styleId="xl76">
    <w:name w:val="xl76"/>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18"/>
      <w:szCs w:val="18"/>
    </w:rPr>
  </w:style>
  <w:style w:type="paragraph" w:customStyle="1" w:styleId="xl77">
    <w:name w:val="xl77"/>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auto"/>
      <w:sz w:val="18"/>
      <w:szCs w:val="18"/>
    </w:rPr>
  </w:style>
  <w:style w:type="paragraph" w:customStyle="1" w:styleId="xl78">
    <w:name w:val="xl78"/>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auto"/>
      <w:sz w:val="16"/>
      <w:szCs w:val="16"/>
    </w:rPr>
  </w:style>
  <w:style w:type="paragraph" w:customStyle="1" w:styleId="xl79">
    <w:name w:val="xl79"/>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auto"/>
      <w:sz w:val="16"/>
      <w:szCs w:val="16"/>
    </w:rPr>
  </w:style>
  <w:style w:type="paragraph" w:customStyle="1" w:styleId="xl80">
    <w:name w:val="xl80"/>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auto"/>
      <w:sz w:val="16"/>
      <w:szCs w:val="16"/>
    </w:rPr>
  </w:style>
  <w:style w:type="paragraph" w:customStyle="1" w:styleId="xl81">
    <w:name w:val="xl81"/>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color w:val="auto"/>
      <w:sz w:val="24"/>
      <w:szCs w:val="24"/>
    </w:rPr>
  </w:style>
  <w:style w:type="paragraph" w:customStyle="1" w:styleId="xl82">
    <w:name w:val="xl82"/>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18"/>
      <w:szCs w:val="18"/>
    </w:rPr>
  </w:style>
  <w:style w:type="paragraph" w:customStyle="1" w:styleId="xl83">
    <w:name w:val="xl83"/>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24"/>
      <w:szCs w:val="24"/>
    </w:rPr>
  </w:style>
  <w:style w:type="paragraph" w:customStyle="1" w:styleId="xl84">
    <w:name w:val="xl84"/>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font7">
    <w:name w:val="font7"/>
    <w:basedOn w:val="a4"/>
    <w:rsid w:val="00640E89"/>
    <w:pPr>
      <w:spacing w:before="100" w:beforeAutospacing="1" w:after="100" w:afterAutospacing="1"/>
      <w:jc w:val="left"/>
    </w:pPr>
    <w:rPr>
      <w:b/>
      <w:bCs/>
      <w:i/>
      <w:iCs/>
      <w:color w:val="auto"/>
      <w:sz w:val="18"/>
      <w:szCs w:val="18"/>
    </w:rPr>
  </w:style>
  <w:style w:type="paragraph" w:customStyle="1" w:styleId="font8">
    <w:name w:val="font8"/>
    <w:basedOn w:val="a4"/>
    <w:rsid w:val="00640E89"/>
    <w:pPr>
      <w:spacing w:before="100" w:beforeAutospacing="1" w:after="100" w:afterAutospacing="1"/>
      <w:jc w:val="left"/>
    </w:pPr>
    <w:rPr>
      <w:b/>
      <w:bCs/>
      <w:i/>
      <w:iCs/>
      <w:color w:val="auto"/>
      <w:sz w:val="14"/>
      <w:szCs w:val="14"/>
    </w:rPr>
  </w:style>
  <w:style w:type="paragraph" w:customStyle="1" w:styleId="xl85">
    <w:name w:val="xl85"/>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color w:val="auto"/>
      <w:sz w:val="24"/>
      <w:szCs w:val="24"/>
    </w:rPr>
  </w:style>
  <w:style w:type="paragraph" w:customStyle="1" w:styleId="xl86">
    <w:name w:val="xl86"/>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24"/>
      <w:szCs w:val="24"/>
    </w:rPr>
  </w:style>
  <w:style w:type="paragraph" w:customStyle="1" w:styleId="xl87">
    <w:name w:val="xl87"/>
    <w:basedOn w:val="a4"/>
    <w:rsid w:val="00640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character" w:customStyle="1" w:styleId="2f">
    <w:name w:val="Основной текст Знак2"/>
    <w:aliases w:val="Знак1 Знак1,body text Знак1,Основной текст Знак Знак Знак1,Основной текст Знак Знак2"/>
    <w:rsid w:val="00640E89"/>
    <w:rPr>
      <w:sz w:val="28"/>
    </w:rPr>
  </w:style>
  <w:style w:type="table" w:styleId="afffff0">
    <w:name w:val="Table Theme"/>
    <w:basedOn w:val="a6"/>
    <w:rsid w:val="00640E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4"/>
    <w:rsid w:val="00A6241F"/>
    <w:pPr>
      <w:spacing w:before="100" w:beforeAutospacing="1" w:after="100" w:afterAutospacing="1"/>
      <w:jc w:val="left"/>
    </w:pPr>
    <w:rPr>
      <w:rFonts w:ascii="Times New Roman" w:hAnsi="Times New Roman" w:cs="Times New Roman"/>
      <w:color w:val="auto"/>
      <w:sz w:val="24"/>
      <w:szCs w:val="24"/>
    </w:rPr>
  </w:style>
  <w:style w:type="character" w:customStyle="1" w:styleId="s1">
    <w:name w:val="s1"/>
    <w:rsid w:val="00A6241F"/>
  </w:style>
  <w:style w:type="paragraph" w:customStyle="1" w:styleId="p2">
    <w:name w:val="p2"/>
    <w:basedOn w:val="a4"/>
    <w:rsid w:val="00A6241F"/>
    <w:pPr>
      <w:spacing w:before="100" w:beforeAutospacing="1" w:after="100" w:afterAutospacing="1"/>
      <w:jc w:val="left"/>
    </w:pPr>
    <w:rPr>
      <w:rFonts w:ascii="Times New Roman" w:hAnsi="Times New Roman" w:cs="Times New Roman"/>
      <w:color w:val="auto"/>
      <w:sz w:val="24"/>
      <w:szCs w:val="24"/>
    </w:rPr>
  </w:style>
  <w:style w:type="character" w:customStyle="1" w:styleId="s2">
    <w:name w:val="s2"/>
    <w:rsid w:val="00A6241F"/>
  </w:style>
  <w:style w:type="character" w:customStyle="1" w:styleId="apple-converted-space">
    <w:name w:val="apple-converted-space"/>
    <w:rsid w:val="00A6241F"/>
  </w:style>
  <w:style w:type="character" w:customStyle="1" w:styleId="s3">
    <w:name w:val="s3"/>
    <w:rsid w:val="00A6241F"/>
  </w:style>
  <w:style w:type="paragraph" w:customStyle="1" w:styleId="p7">
    <w:name w:val="p7"/>
    <w:basedOn w:val="a4"/>
    <w:rsid w:val="00A6241F"/>
    <w:pPr>
      <w:spacing w:before="100" w:beforeAutospacing="1" w:after="100" w:afterAutospacing="1"/>
      <w:jc w:val="left"/>
    </w:pPr>
    <w:rPr>
      <w:rFonts w:ascii="Times New Roman" w:hAnsi="Times New Roman" w:cs="Times New Roman"/>
      <w:color w:val="auto"/>
      <w:sz w:val="24"/>
      <w:szCs w:val="24"/>
    </w:rPr>
  </w:style>
  <w:style w:type="character" w:customStyle="1" w:styleId="s6">
    <w:name w:val="s6"/>
    <w:rsid w:val="00460CF8"/>
  </w:style>
  <w:style w:type="table" w:customStyle="1" w:styleId="19">
    <w:name w:val="Сетка таблицы1"/>
    <w:basedOn w:val="a6"/>
    <w:next w:val="af8"/>
    <w:uiPriority w:val="39"/>
    <w:rsid w:val="002F61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51983">
      <w:bodyDiv w:val="1"/>
      <w:marLeft w:val="0"/>
      <w:marRight w:val="0"/>
      <w:marTop w:val="0"/>
      <w:marBottom w:val="0"/>
      <w:divBdr>
        <w:top w:val="none" w:sz="0" w:space="0" w:color="auto"/>
        <w:left w:val="none" w:sz="0" w:space="0" w:color="auto"/>
        <w:bottom w:val="none" w:sz="0" w:space="0" w:color="auto"/>
        <w:right w:val="none" w:sz="0" w:space="0" w:color="auto"/>
      </w:divBdr>
    </w:div>
    <w:div w:id="433014171">
      <w:bodyDiv w:val="1"/>
      <w:marLeft w:val="0"/>
      <w:marRight w:val="0"/>
      <w:marTop w:val="0"/>
      <w:marBottom w:val="0"/>
      <w:divBdr>
        <w:top w:val="none" w:sz="0" w:space="0" w:color="auto"/>
        <w:left w:val="none" w:sz="0" w:space="0" w:color="auto"/>
        <w:bottom w:val="none" w:sz="0" w:space="0" w:color="auto"/>
        <w:right w:val="none" w:sz="0" w:space="0" w:color="auto"/>
      </w:divBdr>
    </w:div>
    <w:div w:id="1084037562">
      <w:bodyDiv w:val="1"/>
      <w:marLeft w:val="0"/>
      <w:marRight w:val="0"/>
      <w:marTop w:val="0"/>
      <w:marBottom w:val="0"/>
      <w:divBdr>
        <w:top w:val="none" w:sz="0" w:space="0" w:color="auto"/>
        <w:left w:val="none" w:sz="0" w:space="0" w:color="auto"/>
        <w:bottom w:val="none" w:sz="0" w:space="0" w:color="auto"/>
        <w:right w:val="none" w:sz="0" w:space="0" w:color="auto"/>
      </w:divBdr>
    </w:div>
    <w:div w:id="1089080243">
      <w:bodyDiv w:val="1"/>
      <w:marLeft w:val="0"/>
      <w:marRight w:val="0"/>
      <w:marTop w:val="0"/>
      <w:marBottom w:val="0"/>
      <w:divBdr>
        <w:top w:val="none" w:sz="0" w:space="0" w:color="auto"/>
        <w:left w:val="none" w:sz="0" w:space="0" w:color="auto"/>
        <w:bottom w:val="none" w:sz="0" w:space="0" w:color="auto"/>
        <w:right w:val="none" w:sz="0" w:space="0" w:color="auto"/>
      </w:divBdr>
    </w:div>
    <w:div w:id="1125928398">
      <w:bodyDiv w:val="1"/>
      <w:marLeft w:val="0"/>
      <w:marRight w:val="0"/>
      <w:marTop w:val="0"/>
      <w:marBottom w:val="0"/>
      <w:divBdr>
        <w:top w:val="none" w:sz="0" w:space="0" w:color="auto"/>
        <w:left w:val="none" w:sz="0" w:space="0" w:color="auto"/>
        <w:bottom w:val="none" w:sz="0" w:space="0" w:color="auto"/>
        <w:right w:val="none" w:sz="0" w:space="0" w:color="auto"/>
      </w:divBdr>
      <w:divsChild>
        <w:div w:id="644238710">
          <w:marLeft w:val="0"/>
          <w:marRight w:val="0"/>
          <w:marTop w:val="0"/>
          <w:marBottom w:val="0"/>
          <w:divBdr>
            <w:top w:val="none" w:sz="0" w:space="0" w:color="auto"/>
            <w:left w:val="none" w:sz="0" w:space="0" w:color="auto"/>
            <w:bottom w:val="none" w:sz="0" w:space="0" w:color="auto"/>
            <w:right w:val="none" w:sz="0" w:space="0" w:color="auto"/>
          </w:divBdr>
          <w:divsChild>
            <w:div w:id="457333867">
              <w:marLeft w:val="0"/>
              <w:marRight w:val="0"/>
              <w:marTop w:val="0"/>
              <w:marBottom w:val="0"/>
              <w:divBdr>
                <w:top w:val="none" w:sz="0" w:space="0" w:color="auto"/>
                <w:left w:val="none" w:sz="0" w:space="0" w:color="auto"/>
                <w:bottom w:val="none" w:sz="0" w:space="0" w:color="auto"/>
                <w:right w:val="none" w:sz="0" w:space="0" w:color="auto"/>
              </w:divBdr>
              <w:divsChild>
                <w:div w:id="1899364376">
                  <w:marLeft w:val="0"/>
                  <w:marRight w:val="0"/>
                  <w:marTop w:val="0"/>
                  <w:marBottom w:val="0"/>
                  <w:divBdr>
                    <w:top w:val="none" w:sz="0" w:space="0" w:color="auto"/>
                    <w:left w:val="none" w:sz="0" w:space="0" w:color="auto"/>
                    <w:bottom w:val="none" w:sz="0" w:space="0" w:color="auto"/>
                    <w:right w:val="none" w:sz="0" w:space="0" w:color="auto"/>
                  </w:divBdr>
                  <w:divsChild>
                    <w:div w:id="1089693833">
                      <w:marLeft w:val="0"/>
                      <w:marRight w:val="0"/>
                      <w:marTop w:val="0"/>
                      <w:marBottom w:val="0"/>
                      <w:divBdr>
                        <w:top w:val="none" w:sz="0" w:space="0" w:color="auto"/>
                        <w:left w:val="none" w:sz="0" w:space="0" w:color="auto"/>
                        <w:bottom w:val="none" w:sz="0" w:space="0" w:color="auto"/>
                        <w:right w:val="none" w:sz="0" w:space="0" w:color="auto"/>
                      </w:divBdr>
                      <w:divsChild>
                        <w:div w:id="1164709994">
                          <w:marLeft w:val="0"/>
                          <w:marRight w:val="0"/>
                          <w:marTop w:val="0"/>
                          <w:marBottom w:val="0"/>
                          <w:divBdr>
                            <w:top w:val="none" w:sz="0" w:space="0" w:color="auto"/>
                            <w:left w:val="none" w:sz="0" w:space="0" w:color="auto"/>
                            <w:bottom w:val="none" w:sz="0" w:space="0" w:color="auto"/>
                            <w:right w:val="none" w:sz="0" w:space="0" w:color="auto"/>
                          </w:divBdr>
                          <w:divsChild>
                            <w:div w:id="484512097">
                              <w:marLeft w:val="0"/>
                              <w:marRight w:val="0"/>
                              <w:marTop w:val="0"/>
                              <w:marBottom w:val="0"/>
                              <w:divBdr>
                                <w:top w:val="none" w:sz="0" w:space="0" w:color="auto"/>
                                <w:left w:val="none" w:sz="0" w:space="0" w:color="auto"/>
                                <w:bottom w:val="none" w:sz="0" w:space="0" w:color="auto"/>
                                <w:right w:val="none" w:sz="0" w:space="0" w:color="auto"/>
                              </w:divBdr>
                              <w:divsChild>
                                <w:div w:id="223875077">
                                  <w:marLeft w:val="0"/>
                                  <w:marRight w:val="0"/>
                                  <w:marTop w:val="0"/>
                                  <w:marBottom w:val="0"/>
                                  <w:divBdr>
                                    <w:top w:val="none" w:sz="0" w:space="0" w:color="auto"/>
                                    <w:left w:val="none" w:sz="0" w:space="0" w:color="auto"/>
                                    <w:bottom w:val="none" w:sz="0" w:space="0" w:color="auto"/>
                                    <w:right w:val="none" w:sz="0" w:space="0" w:color="auto"/>
                                  </w:divBdr>
                                  <w:divsChild>
                                    <w:div w:id="316305816">
                                      <w:marLeft w:val="0"/>
                                      <w:marRight w:val="0"/>
                                      <w:marTop w:val="0"/>
                                      <w:marBottom w:val="0"/>
                                      <w:divBdr>
                                        <w:top w:val="none" w:sz="0" w:space="0" w:color="auto"/>
                                        <w:left w:val="none" w:sz="0" w:space="0" w:color="auto"/>
                                        <w:bottom w:val="none" w:sz="0" w:space="0" w:color="auto"/>
                                        <w:right w:val="none" w:sz="0" w:space="0" w:color="auto"/>
                                      </w:divBdr>
                                      <w:divsChild>
                                        <w:div w:id="2024622776">
                                          <w:marLeft w:val="0"/>
                                          <w:marRight w:val="0"/>
                                          <w:marTop w:val="0"/>
                                          <w:marBottom w:val="0"/>
                                          <w:divBdr>
                                            <w:top w:val="none" w:sz="0" w:space="0" w:color="auto"/>
                                            <w:left w:val="none" w:sz="0" w:space="0" w:color="auto"/>
                                            <w:bottom w:val="none" w:sz="0" w:space="0" w:color="auto"/>
                                            <w:right w:val="none" w:sz="0" w:space="0" w:color="auto"/>
                                          </w:divBdr>
                                          <w:divsChild>
                                            <w:div w:id="692999951">
                                              <w:marLeft w:val="0"/>
                                              <w:marRight w:val="0"/>
                                              <w:marTop w:val="0"/>
                                              <w:marBottom w:val="0"/>
                                              <w:divBdr>
                                                <w:top w:val="none" w:sz="0" w:space="0" w:color="auto"/>
                                                <w:left w:val="none" w:sz="0" w:space="0" w:color="auto"/>
                                                <w:bottom w:val="none" w:sz="0" w:space="0" w:color="auto"/>
                                                <w:right w:val="none" w:sz="0" w:space="0" w:color="auto"/>
                                              </w:divBdr>
                                              <w:divsChild>
                                                <w:div w:id="1663704137">
                                                  <w:marLeft w:val="0"/>
                                                  <w:marRight w:val="0"/>
                                                  <w:marTop w:val="0"/>
                                                  <w:marBottom w:val="0"/>
                                                  <w:divBdr>
                                                    <w:top w:val="none" w:sz="0" w:space="0" w:color="auto"/>
                                                    <w:left w:val="none" w:sz="0" w:space="0" w:color="auto"/>
                                                    <w:bottom w:val="none" w:sz="0" w:space="0" w:color="auto"/>
                                                    <w:right w:val="none" w:sz="0" w:space="0" w:color="auto"/>
                                                  </w:divBdr>
                                                  <w:divsChild>
                                                    <w:div w:id="1667971876">
                                                      <w:marLeft w:val="0"/>
                                                      <w:marRight w:val="0"/>
                                                      <w:marTop w:val="0"/>
                                                      <w:marBottom w:val="0"/>
                                                      <w:divBdr>
                                                        <w:top w:val="none" w:sz="0" w:space="0" w:color="auto"/>
                                                        <w:left w:val="none" w:sz="0" w:space="0" w:color="auto"/>
                                                        <w:bottom w:val="none" w:sz="0" w:space="0" w:color="auto"/>
                                                        <w:right w:val="none" w:sz="0" w:space="0" w:color="auto"/>
                                                      </w:divBdr>
                                                      <w:divsChild>
                                                        <w:div w:id="1277638215">
                                                          <w:marLeft w:val="0"/>
                                                          <w:marRight w:val="0"/>
                                                          <w:marTop w:val="0"/>
                                                          <w:marBottom w:val="0"/>
                                                          <w:divBdr>
                                                            <w:top w:val="none" w:sz="0" w:space="0" w:color="auto"/>
                                                            <w:left w:val="none" w:sz="0" w:space="0" w:color="auto"/>
                                                            <w:bottom w:val="none" w:sz="0" w:space="0" w:color="auto"/>
                                                            <w:right w:val="none" w:sz="0" w:space="0" w:color="auto"/>
                                                          </w:divBdr>
                                                          <w:divsChild>
                                                            <w:div w:id="1553271253">
                                                              <w:marLeft w:val="0"/>
                                                              <w:marRight w:val="0"/>
                                                              <w:marTop w:val="0"/>
                                                              <w:marBottom w:val="0"/>
                                                              <w:divBdr>
                                                                <w:top w:val="none" w:sz="0" w:space="0" w:color="auto"/>
                                                                <w:left w:val="none" w:sz="0" w:space="0" w:color="auto"/>
                                                                <w:bottom w:val="none" w:sz="0" w:space="0" w:color="auto"/>
                                                                <w:right w:val="none" w:sz="0" w:space="0" w:color="auto"/>
                                                              </w:divBdr>
                                                              <w:divsChild>
                                                                <w:div w:id="240872858">
                                                                  <w:marLeft w:val="0"/>
                                                                  <w:marRight w:val="0"/>
                                                                  <w:marTop w:val="0"/>
                                                                  <w:marBottom w:val="75"/>
                                                                  <w:divBdr>
                                                                    <w:top w:val="none" w:sz="0" w:space="0" w:color="auto"/>
                                                                    <w:left w:val="none" w:sz="0" w:space="0" w:color="auto"/>
                                                                    <w:bottom w:val="none" w:sz="0" w:space="0" w:color="auto"/>
                                                                    <w:right w:val="none" w:sz="0" w:space="0" w:color="auto"/>
                                                                  </w:divBdr>
                                                                  <w:divsChild>
                                                                    <w:div w:id="1807896952">
                                                                      <w:marLeft w:val="0"/>
                                                                      <w:marRight w:val="0"/>
                                                                      <w:marTop w:val="0"/>
                                                                      <w:marBottom w:val="0"/>
                                                                      <w:divBdr>
                                                                        <w:top w:val="none" w:sz="0" w:space="0" w:color="auto"/>
                                                                        <w:left w:val="none" w:sz="0" w:space="0" w:color="auto"/>
                                                                        <w:bottom w:val="none" w:sz="0" w:space="0" w:color="auto"/>
                                                                        <w:right w:val="none" w:sz="0" w:space="0" w:color="auto"/>
                                                                      </w:divBdr>
                                                                      <w:divsChild>
                                                                        <w:div w:id="35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7192">
                                                                  <w:marLeft w:val="0"/>
                                                                  <w:marRight w:val="0"/>
                                                                  <w:marTop w:val="0"/>
                                                                  <w:marBottom w:val="75"/>
                                                                  <w:divBdr>
                                                                    <w:top w:val="none" w:sz="0" w:space="0" w:color="auto"/>
                                                                    <w:left w:val="none" w:sz="0" w:space="0" w:color="auto"/>
                                                                    <w:bottom w:val="none" w:sz="0" w:space="0" w:color="auto"/>
                                                                    <w:right w:val="none" w:sz="0" w:space="0" w:color="auto"/>
                                                                  </w:divBdr>
                                                                  <w:divsChild>
                                                                    <w:div w:id="1667705319">
                                                                      <w:marLeft w:val="0"/>
                                                                      <w:marRight w:val="0"/>
                                                                      <w:marTop w:val="0"/>
                                                                      <w:marBottom w:val="0"/>
                                                                      <w:divBdr>
                                                                        <w:top w:val="none" w:sz="0" w:space="0" w:color="auto"/>
                                                                        <w:left w:val="none" w:sz="0" w:space="0" w:color="auto"/>
                                                                        <w:bottom w:val="none" w:sz="0" w:space="0" w:color="auto"/>
                                                                        <w:right w:val="none" w:sz="0" w:space="0" w:color="auto"/>
                                                                      </w:divBdr>
                                                                      <w:divsChild>
                                                                        <w:div w:id="1724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1057">
                                                                  <w:marLeft w:val="0"/>
                                                                  <w:marRight w:val="0"/>
                                                                  <w:marTop w:val="0"/>
                                                                  <w:marBottom w:val="75"/>
                                                                  <w:divBdr>
                                                                    <w:top w:val="none" w:sz="0" w:space="0" w:color="auto"/>
                                                                    <w:left w:val="none" w:sz="0" w:space="0" w:color="auto"/>
                                                                    <w:bottom w:val="none" w:sz="0" w:space="0" w:color="auto"/>
                                                                    <w:right w:val="none" w:sz="0" w:space="0" w:color="auto"/>
                                                                  </w:divBdr>
                                                                  <w:divsChild>
                                                                    <w:div w:id="2130002772">
                                                                      <w:marLeft w:val="0"/>
                                                                      <w:marRight w:val="0"/>
                                                                      <w:marTop w:val="0"/>
                                                                      <w:marBottom w:val="0"/>
                                                                      <w:divBdr>
                                                                        <w:top w:val="none" w:sz="0" w:space="0" w:color="auto"/>
                                                                        <w:left w:val="none" w:sz="0" w:space="0" w:color="auto"/>
                                                                        <w:bottom w:val="none" w:sz="0" w:space="0" w:color="auto"/>
                                                                        <w:right w:val="none" w:sz="0" w:space="0" w:color="auto"/>
                                                                      </w:divBdr>
                                                                      <w:divsChild>
                                                                        <w:div w:id="7374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42874">
                                                                  <w:marLeft w:val="0"/>
                                                                  <w:marRight w:val="0"/>
                                                                  <w:marTop w:val="0"/>
                                                                  <w:marBottom w:val="75"/>
                                                                  <w:divBdr>
                                                                    <w:top w:val="none" w:sz="0" w:space="0" w:color="auto"/>
                                                                    <w:left w:val="none" w:sz="0" w:space="0" w:color="auto"/>
                                                                    <w:bottom w:val="none" w:sz="0" w:space="0" w:color="auto"/>
                                                                    <w:right w:val="none" w:sz="0" w:space="0" w:color="auto"/>
                                                                  </w:divBdr>
                                                                  <w:divsChild>
                                                                    <w:div w:id="967513574">
                                                                      <w:marLeft w:val="0"/>
                                                                      <w:marRight w:val="0"/>
                                                                      <w:marTop w:val="0"/>
                                                                      <w:marBottom w:val="0"/>
                                                                      <w:divBdr>
                                                                        <w:top w:val="none" w:sz="0" w:space="0" w:color="auto"/>
                                                                        <w:left w:val="none" w:sz="0" w:space="0" w:color="auto"/>
                                                                        <w:bottom w:val="none" w:sz="0" w:space="0" w:color="auto"/>
                                                                        <w:right w:val="none" w:sz="0" w:space="0" w:color="auto"/>
                                                                      </w:divBdr>
                                                                      <w:divsChild>
                                                                        <w:div w:id="3070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0325">
                                                                  <w:marLeft w:val="0"/>
                                                                  <w:marRight w:val="0"/>
                                                                  <w:marTop w:val="0"/>
                                                                  <w:marBottom w:val="75"/>
                                                                  <w:divBdr>
                                                                    <w:top w:val="none" w:sz="0" w:space="0" w:color="auto"/>
                                                                    <w:left w:val="none" w:sz="0" w:space="0" w:color="auto"/>
                                                                    <w:bottom w:val="none" w:sz="0" w:space="0" w:color="auto"/>
                                                                    <w:right w:val="none" w:sz="0" w:space="0" w:color="auto"/>
                                                                  </w:divBdr>
                                                                  <w:divsChild>
                                                                    <w:div w:id="2059696358">
                                                                      <w:marLeft w:val="0"/>
                                                                      <w:marRight w:val="0"/>
                                                                      <w:marTop w:val="0"/>
                                                                      <w:marBottom w:val="0"/>
                                                                      <w:divBdr>
                                                                        <w:top w:val="none" w:sz="0" w:space="0" w:color="auto"/>
                                                                        <w:left w:val="none" w:sz="0" w:space="0" w:color="auto"/>
                                                                        <w:bottom w:val="none" w:sz="0" w:space="0" w:color="auto"/>
                                                                        <w:right w:val="none" w:sz="0" w:space="0" w:color="auto"/>
                                                                      </w:divBdr>
                                                                      <w:divsChild>
                                                                        <w:div w:id="8593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1192">
                                                                  <w:marLeft w:val="0"/>
                                                                  <w:marRight w:val="0"/>
                                                                  <w:marTop w:val="0"/>
                                                                  <w:marBottom w:val="75"/>
                                                                  <w:divBdr>
                                                                    <w:top w:val="none" w:sz="0" w:space="0" w:color="auto"/>
                                                                    <w:left w:val="none" w:sz="0" w:space="0" w:color="auto"/>
                                                                    <w:bottom w:val="none" w:sz="0" w:space="0" w:color="auto"/>
                                                                    <w:right w:val="none" w:sz="0" w:space="0" w:color="auto"/>
                                                                  </w:divBdr>
                                                                  <w:divsChild>
                                                                    <w:div w:id="1717852247">
                                                                      <w:marLeft w:val="0"/>
                                                                      <w:marRight w:val="0"/>
                                                                      <w:marTop w:val="0"/>
                                                                      <w:marBottom w:val="0"/>
                                                                      <w:divBdr>
                                                                        <w:top w:val="none" w:sz="0" w:space="0" w:color="auto"/>
                                                                        <w:left w:val="none" w:sz="0" w:space="0" w:color="auto"/>
                                                                        <w:bottom w:val="none" w:sz="0" w:space="0" w:color="auto"/>
                                                                        <w:right w:val="none" w:sz="0" w:space="0" w:color="auto"/>
                                                                      </w:divBdr>
                                                                      <w:divsChild>
                                                                        <w:div w:id="149036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76071">
                                                                  <w:marLeft w:val="0"/>
                                                                  <w:marRight w:val="0"/>
                                                                  <w:marTop w:val="0"/>
                                                                  <w:marBottom w:val="75"/>
                                                                  <w:divBdr>
                                                                    <w:top w:val="none" w:sz="0" w:space="0" w:color="auto"/>
                                                                    <w:left w:val="none" w:sz="0" w:space="0" w:color="auto"/>
                                                                    <w:bottom w:val="none" w:sz="0" w:space="0" w:color="auto"/>
                                                                    <w:right w:val="none" w:sz="0" w:space="0" w:color="auto"/>
                                                                  </w:divBdr>
                                                                  <w:divsChild>
                                                                    <w:div w:id="1359509460">
                                                                      <w:marLeft w:val="0"/>
                                                                      <w:marRight w:val="0"/>
                                                                      <w:marTop w:val="0"/>
                                                                      <w:marBottom w:val="0"/>
                                                                      <w:divBdr>
                                                                        <w:top w:val="none" w:sz="0" w:space="0" w:color="auto"/>
                                                                        <w:left w:val="none" w:sz="0" w:space="0" w:color="auto"/>
                                                                        <w:bottom w:val="none" w:sz="0" w:space="0" w:color="auto"/>
                                                                        <w:right w:val="none" w:sz="0" w:space="0" w:color="auto"/>
                                                                      </w:divBdr>
                                                                      <w:divsChild>
                                                                        <w:div w:id="15285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55234">
                                                                  <w:marLeft w:val="0"/>
                                                                  <w:marRight w:val="0"/>
                                                                  <w:marTop w:val="0"/>
                                                                  <w:marBottom w:val="75"/>
                                                                  <w:divBdr>
                                                                    <w:top w:val="none" w:sz="0" w:space="0" w:color="auto"/>
                                                                    <w:left w:val="none" w:sz="0" w:space="0" w:color="auto"/>
                                                                    <w:bottom w:val="none" w:sz="0" w:space="0" w:color="auto"/>
                                                                    <w:right w:val="none" w:sz="0" w:space="0" w:color="auto"/>
                                                                  </w:divBdr>
                                                                  <w:divsChild>
                                                                    <w:div w:id="1548025988">
                                                                      <w:marLeft w:val="0"/>
                                                                      <w:marRight w:val="0"/>
                                                                      <w:marTop w:val="0"/>
                                                                      <w:marBottom w:val="0"/>
                                                                      <w:divBdr>
                                                                        <w:top w:val="none" w:sz="0" w:space="0" w:color="auto"/>
                                                                        <w:left w:val="none" w:sz="0" w:space="0" w:color="auto"/>
                                                                        <w:bottom w:val="none" w:sz="0" w:space="0" w:color="auto"/>
                                                                        <w:right w:val="none" w:sz="0" w:space="0" w:color="auto"/>
                                                                      </w:divBdr>
                                                                      <w:divsChild>
                                                                        <w:div w:id="20408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28798">
                                                                  <w:marLeft w:val="0"/>
                                                                  <w:marRight w:val="0"/>
                                                                  <w:marTop w:val="0"/>
                                                                  <w:marBottom w:val="75"/>
                                                                  <w:divBdr>
                                                                    <w:top w:val="none" w:sz="0" w:space="0" w:color="auto"/>
                                                                    <w:left w:val="none" w:sz="0" w:space="0" w:color="auto"/>
                                                                    <w:bottom w:val="none" w:sz="0" w:space="0" w:color="auto"/>
                                                                    <w:right w:val="none" w:sz="0" w:space="0" w:color="auto"/>
                                                                  </w:divBdr>
                                                                  <w:divsChild>
                                                                    <w:div w:id="329410866">
                                                                      <w:marLeft w:val="0"/>
                                                                      <w:marRight w:val="0"/>
                                                                      <w:marTop w:val="0"/>
                                                                      <w:marBottom w:val="0"/>
                                                                      <w:divBdr>
                                                                        <w:top w:val="none" w:sz="0" w:space="0" w:color="auto"/>
                                                                        <w:left w:val="none" w:sz="0" w:space="0" w:color="auto"/>
                                                                        <w:bottom w:val="none" w:sz="0" w:space="0" w:color="auto"/>
                                                                        <w:right w:val="none" w:sz="0" w:space="0" w:color="auto"/>
                                                                      </w:divBdr>
                                                                      <w:divsChild>
                                                                        <w:div w:id="1721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2451139">
      <w:bodyDiv w:val="1"/>
      <w:marLeft w:val="0"/>
      <w:marRight w:val="0"/>
      <w:marTop w:val="0"/>
      <w:marBottom w:val="0"/>
      <w:divBdr>
        <w:top w:val="none" w:sz="0" w:space="0" w:color="auto"/>
        <w:left w:val="none" w:sz="0" w:space="0" w:color="auto"/>
        <w:bottom w:val="none" w:sz="0" w:space="0" w:color="auto"/>
        <w:right w:val="none" w:sz="0" w:space="0" w:color="auto"/>
      </w:divBdr>
    </w:div>
    <w:div w:id="1242645952">
      <w:bodyDiv w:val="1"/>
      <w:marLeft w:val="0"/>
      <w:marRight w:val="0"/>
      <w:marTop w:val="0"/>
      <w:marBottom w:val="0"/>
      <w:divBdr>
        <w:top w:val="none" w:sz="0" w:space="0" w:color="auto"/>
        <w:left w:val="none" w:sz="0" w:space="0" w:color="auto"/>
        <w:bottom w:val="none" w:sz="0" w:space="0" w:color="auto"/>
        <w:right w:val="none" w:sz="0" w:space="0" w:color="auto"/>
      </w:divBdr>
    </w:div>
    <w:div w:id="1289313384">
      <w:bodyDiv w:val="1"/>
      <w:marLeft w:val="0"/>
      <w:marRight w:val="0"/>
      <w:marTop w:val="0"/>
      <w:marBottom w:val="0"/>
      <w:divBdr>
        <w:top w:val="none" w:sz="0" w:space="0" w:color="auto"/>
        <w:left w:val="none" w:sz="0" w:space="0" w:color="auto"/>
        <w:bottom w:val="none" w:sz="0" w:space="0" w:color="auto"/>
        <w:right w:val="none" w:sz="0" w:space="0" w:color="auto"/>
      </w:divBdr>
    </w:div>
    <w:div w:id="1315452952">
      <w:bodyDiv w:val="1"/>
      <w:marLeft w:val="0"/>
      <w:marRight w:val="0"/>
      <w:marTop w:val="0"/>
      <w:marBottom w:val="0"/>
      <w:divBdr>
        <w:top w:val="none" w:sz="0" w:space="0" w:color="auto"/>
        <w:left w:val="none" w:sz="0" w:space="0" w:color="auto"/>
        <w:bottom w:val="none" w:sz="0" w:space="0" w:color="auto"/>
        <w:right w:val="none" w:sz="0" w:space="0" w:color="auto"/>
      </w:divBdr>
    </w:div>
    <w:div w:id="14275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3297</Words>
  <Characters>18794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Воронежский ГАУ</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katelik</dc:creator>
  <cp:lastModifiedBy>user1</cp:lastModifiedBy>
  <cp:revision>3</cp:revision>
  <cp:lastPrinted>2022-03-04T10:07:00Z</cp:lastPrinted>
  <dcterms:created xsi:type="dcterms:W3CDTF">2026-07-03T06:36:00Z</dcterms:created>
  <dcterms:modified xsi:type="dcterms:W3CDTF">2026-07-24T09:37:00Z</dcterms:modified>
</cp:coreProperties>
</file>