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136D4" w14:textId="2D01F9D6" w:rsidR="00616735" w:rsidRDefault="00616735" w:rsidP="00616735">
      <w:pPr>
        <w:jc w:val="center"/>
        <w:rPr>
          <w:b/>
          <w:sz w:val="22"/>
          <w:szCs w:val="22"/>
        </w:rPr>
      </w:pPr>
      <w:r w:rsidRPr="00E504CE">
        <w:rPr>
          <w:b/>
          <w:sz w:val="22"/>
          <w:szCs w:val="22"/>
        </w:rPr>
        <w:t>ДОГОВОР №</w:t>
      </w:r>
      <w:r w:rsidR="00CB10BA">
        <w:rPr>
          <w:b/>
          <w:sz w:val="22"/>
          <w:szCs w:val="22"/>
        </w:rPr>
        <w:t xml:space="preserve"> </w:t>
      </w:r>
      <w:r w:rsidRPr="00E504CE">
        <w:rPr>
          <w:b/>
          <w:sz w:val="22"/>
          <w:szCs w:val="22"/>
        </w:rPr>
        <w:t>__</w:t>
      </w:r>
      <w:r w:rsidR="00C92F4B" w:rsidRPr="008A07DB">
        <w:rPr>
          <w:b/>
          <w:sz w:val="22"/>
          <w:szCs w:val="22"/>
        </w:rPr>
        <w:t>_</w:t>
      </w:r>
      <w:r w:rsidR="00BC016D">
        <w:rPr>
          <w:b/>
          <w:sz w:val="22"/>
          <w:szCs w:val="22"/>
        </w:rPr>
        <w:t>___</w:t>
      </w:r>
      <w:r w:rsidR="00C92F4B" w:rsidRPr="008A07DB">
        <w:rPr>
          <w:b/>
          <w:sz w:val="22"/>
          <w:szCs w:val="22"/>
        </w:rPr>
        <w:t>_____</w:t>
      </w:r>
      <w:r w:rsidRPr="00E504CE">
        <w:rPr>
          <w:b/>
          <w:sz w:val="22"/>
          <w:szCs w:val="22"/>
        </w:rPr>
        <w:t>___</w:t>
      </w:r>
    </w:p>
    <w:p w14:paraId="334145C6" w14:textId="77777777" w:rsidR="00D92156" w:rsidRDefault="00D92156" w:rsidP="00616735">
      <w:pPr>
        <w:jc w:val="both"/>
        <w:rPr>
          <w:b/>
          <w:sz w:val="22"/>
          <w:szCs w:val="22"/>
        </w:rPr>
      </w:pPr>
    </w:p>
    <w:p w14:paraId="6A1E7FD7" w14:textId="77777777" w:rsidR="00616735" w:rsidRPr="00E504CE" w:rsidRDefault="00616735" w:rsidP="00616735">
      <w:pPr>
        <w:jc w:val="both"/>
        <w:rPr>
          <w:sz w:val="22"/>
          <w:szCs w:val="22"/>
        </w:rPr>
      </w:pPr>
      <w:r w:rsidRPr="00E504CE">
        <w:rPr>
          <w:sz w:val="22"/>
          <w:szCs w:val="22"/>
        </w:rPr>
        <w:t>г. Бийск</w:t>
      </w:r>
      <w:r w:rsidRPr="00E504CE">
        <w:rPr>
          <w:sz w:val="22"/>
          <w:szCs w:val="22"/>
        </w:rPr>
        <w:tab/>
      </w:r>
      <w:r w:rsidRPr="00E504CE">
        <w:rPr>
          <w:sz w:val="22"/>
          <w:szCs w:val="22"/>
        </w:rPr>
        <w:tab/>
      </w:r>
      <w:r w:rsidRPr="00E504CE">
        <w:rPr>
          <w:sz w:val="22"/>
          <w:szCs w:val="22"/>
        </w:rPr>
        <w:tab/>
      </w:r>
      <w:r w:rsidRPr="00E504CE">
        <w:rPr>
          <w:sz w:val="22"/>
          <w:szCs w:val="22"/>
        </w:rPr>
        <w:tab/>
      </w:r>
      <w:r w:rsidRPr="00E504CE">
        <w:rPr>
          <w:sz w:val="22"/>
          <w:szCs w:val="22"/>
        </w:rPr>
        <w:tab/>
      </w:r>
      <w:r w:rsidRPr="00E504CE">
        <w:rPr>
          <w:sz w:val="22"/>
          <w:szCs w:val="22"/>
        </w:rPr>
        <w:tab/>
      </w:r>
      <w:r w:rsidRPr="00E504CE">
        <w:rPr>
          <w:sz w:val="22"/>
          <w:szCs w:val="22"/>
        </w:rPr>
        <w:tab/>
        <w:t xml:space="preserve">     </w:t>
      </w:r>
      <w:r w:rsidR="00D92156">
        <w:rPr>
          <w:sz w:val="22"/>
          <w:szCs w:val="22"/>
        </w:rPr>
        <w:tab/>
      </w:r>
      <w:r w:rsidRPr="00E504CE">
        <w:rPr>
          <w:sz w:val="22"/>
          <w:szCs w:val="22"/>
        </w:rPr>
        <w:t xml:space="preserve"> </w:t>
      </w:r>
      <w:proofErr w:type="gramStart"/>
      <w:r w:rsidRPr="00E504CE">
        <w:rPr>
          <w:sz w:val="22"/>
          <w:szCs w:val="22"/>
        </w:rPr>
        <w:t xml:space="preserve">   «</w:t>
      </w:r>
      <w:proofErr w:type="gramEnd"/>
      <w:r w:rsidRPr="00E504CE">
        <w:rPr>
          <w:sz w:val="22"/>
          <w:szCs w:val="22"/>
        </w:rPr>
        <w:t>____» ___________ 202</w:t>
      </w:r>
      <w:r w:rsidR="00397F39">
        <w:rPr>
          <w:sz w:val="22"/>
          <w:szCs w:val="22"/>
        </w:rPr>
        <w:t>_</w:t>
      </w:r>
      <w:r w:rsidRPr="00E504CE">
        <w:rPr>
          <w:sz w:val="22"/>
          <w:szCs w:val="22"/>
        </w:rPr>
        <w:t xml:space="preserve"> года</w:t>
      </w:r>
    </w:p>
    <w:p w14:paraId="38F173C1" w14:textId="77777777" w:rsidR="00403003" w:rsidRDefault="00403003" w:rsidP="00616735">
      <w:pPr>
        <w:jc w:val="both"/>
      </w:pPr>
    </w:p>
    <w:p w14:paraId="42F8CC02" w14:textId="58E859A7" w:rsidR="00616735" w:rsidRDefault="00616735" w:rsidP="00616735">
      <w:pPr>
        <w:jc w:val="both"/>
        <w:rPr>
          <w:sz w:val="22"/>
          <w:szCs w:val="22"/>
        </w:rPr>
      </w:pPr>
      <w:r>
        <w:rPr>
          <w:b/>
        </w:rPr>
        <w:tab/>
      </w:r>
      <w:r w:rsidRPr="00E504CE">
        <w:rPr>
          <w:b/>
          <w:sz w:val="22"/>
          <w:szCs w:val="22"/>
        </w:rPr>
        <w:t xml:space="preserve">Акционерное общество «Федеральный научно-производственный центр «Алтай», </w:t>
      </w:r>
      <w:r w:rsidRPr="00E504CE">
        <w:rPr>
          <w:sz w:val="22"/>
          <w:szCs w:val="22"/>
        </w:rPr>
        <w:t xml:space="preserve">именуемое в дальнейшем </w:t>
      </w:r>
      <w:r w:rsidRPr="00E504CE">
        <w:rPr>
          <w:b/>
          <w:sz w:val="22"/>
          <w:szCs w:val="22"/>
        </w:rPr>
        <w:t xml:space="preserve">«Покупатель», </w:t>
      </w:r>
      <w:r w:rsidRPr="00E504CE">
        <w:rPr>
          <w:sz w:val="22"/>
          <w:szCs w:val="22"/>
        </w:rPr>
        <w:t xml:space="preserve">в лице генерального директора </w:t>
      </w:r>
      <w:r w:rsidRPr="00E504CE">
        <w:rPr>
          <w:b/>
          <w:sz w:val="22"/>
          <w:szCs w:val="22"/>
        </w:rPr>
        <w:t xml:space="preserve">Певченко Бориса Васильевича, </w:t>
      </w:r>
      <w:r w:rsidRPr="00E504CE">
        <w:rPr>
          <w:sz w:val="22"/>
          <w:szCs w:val="22"/>
        </w:rPr>
        <w:t>действующего на основ</w:t>
      </w:r>
      <w:r w:rsidR="00E55F4D">
        <w:rPr>
          <w:sz w:val="22"/>
          <w:szCs w:val="22"/>
        </w:rPr>
        <w:t>ании Устава, с одной стороны,</w:t>
      </w:r>
      <w:r w:rsidRPr="00E504CE">
        <w:rPr>
          <w:sz w:val="22"/>
          <w:szCs w:val="22"/>
        </w:rPr>
        <w:t xml:space="preserve"> </w:t>
      </w:r>
      <w:r w:rsidR="00E55F4D" w:rsidRPr="00E55F4D">
        <w:rPr>
          <w:sz w:val="22"/>
          <w:szCs w:val="22"/>
        </w:rPr>
        <w:t>и _______</w:t>
      </w:r>
      <w:r w:rsidR="00E55F4D">
        <w:rPr>
          <w:sz w:val="22"/>
          <w:szCs w:val="22"/>
        </w:rPr>
        <w:t>__________________</w:t>
      </w:r>
      <w:r w:rsidR="00E55F4D" w:rsidRPr="00E55F4D">
        <w:rPr>
          <w:sz w:val="22"/>
          <w:szCs w:val="22"/>
        </w:rPr>
        <w:t xml:space="preserve">___, именуемое в дальнейшем </w:t>
      </w:r>
      <w:r w:rsidR="00E55F4D" w:rsidRPr="000033A7">
        <w:rPr>
          <w:b/>
          <w:bCs/>
          <w:sz w:val="22"/>
          <w:szCs w:val="22"/>
        </w:rPr>
        <w:t>«Поставщик»</w:t>
      </w:r>
      <w:r w:rsidR="00E55F4D" w:rsidRPr="00E55F4D">
        <w:rPr>
          <w:sz w:val="22"/>
          <w:szCs w:val="22"/>
        </w:rPr>
        <w:t>, в лице  _____________ действующего на основании ________, с другой стороны, и в соответствии с протоколом</w:t>
      </w:r>
      <w:r w:rsidR="003268CA">
        <w:rPr>
          <w:sz w:val="22"/>
          <w:szCs w:val="22"/>
        </w:rPr>
        <w:t xml:space="preserve"> </w:t>
      </w:r>
      <w:r w:rsidR="000517BE">
        <w:rPr>
          <w:sz w:val="22"/>
          <w:szCs w:val="22"/>
        </w:rPr>
        <w:t>закупочной сессии</w:t>
      </w:r>
      <w:r w:rsidR="00E55F4D" w:rsidRPr="00E55F4D">
        <w:rPr>
          <w:sz w:val="22"/>
          <w:szCs w:val="22"/>
        </w:rPr>
        <w:t xml:space="preserve"> от «__» _______________ 202</w:t>
      </w:r>
      <w:r w:rsidR="00B06903">
        <w:rPr>
          <w:sz w:val="22"/>
          <w:szCs w:val="22"/>
        </w:rPr>
        <w:t>6</w:t>
      </w:r>
      <w:r w:rsidR="00E55F4D" w:rsidRPr="00E55F4D">
        <w:rPr>
          <w:sz w:val="22"/>
          <w:szCs w:val="22"/>
        </w:rPr>
        <w:t xml:space="preserve"> г. №</w:t>
      </w:r>
      <w:r w:rsidR="003E5908">
        <w:rPr>
          <w:sz w:val="22"/>
          <w:szCs w:val="22"/>
        </w:rPr>
        <w:t xml:space="preserve"> </w:t>
      </w:r>
      <w:r w:rsidR="00E55F4D" w:rsidRPr="00E55F4D">
        <w:rPr>
          <w:sz w:val="22"/>
          <w:szCs w:val="22"/>
        </w:rPr>
        <w:t>_______, заключили настоящий договор, далее по тексту о нижеследующем</w:t>
      </w:r>
      <w:r w:rsidRPr="00E504CE">
        <w:rPr>
          <w:sz w:val="22"/>
          <w:szCs w:val="22"/>
        </w:rPr>
        <w:t>:</w:t>
      </w:r>
    </w:p>
    <w:p w14:paraId="5DB73766" w14:textId="77777777" w:rsidR="00E504CE" w:rsidRDefault="00E504CE" w:rsidP="00616735">
      <w:pPr>
        <w:jc w:val="both"/>
        <w:rPr>
          <w:sz w:val="22"/>
          <w:szCs w:val="22"/>
        </w:rPr>
      </w:pPr>
    </w:p>
    <w:p w14:paraId="58D5399E" w14:textId="77777777" w:rsidR="00E504CE" w:rsidRDefault="00E504CE" w:rsidP="00E504CE">
      <w:pPr>
        <w:jc w:val="center"/>
        <w:rPr>
          <w:b/>
          <w:sz w:val="22"/>
          <w:szCs w:val="22"/>
        </w:rPr>
      </w:pPr>
      <w:r>
        <w:rPr>
          <w:b/>
          <w:sz w:val="22"/>
          <w:szCs w:val="22"/>
        </w:rPr>
        <w:t>1. ПРЕДМЕТ ДОГОВОРА</w:t>
      </w:r>
    </w:p>
    <w:p w14:paraId="21F278E0" w14:textId="77777777" w:rsidR="00403003" w:rsidRDefault="00403003" w:rsidP="00E504CE">
      <w:pPr>
        <w:jc w:val="center"/>
        <w:rPr>
          <w:b/>
          <w:sz w:val="22"/>
          <w:szCs w:val="22"/>
        </w:rPr>
      </w:pPr>
    </w:p>
    <w:p w14:paraId="07103C04" w14:textId="68E39C63" w:rsidR="00E504CE" w:rsidRDefault="00E504CE" w:rsidP="00AC362E">
      <w:pPr>
        <w:ind w:firstLine="709"/>
        <w:jc w:val="both"/>
        <w:rPr>
          <w:sz w:val="22"/>
          <w:szCs w:val="22"/>
        </w:rPr>
      </w:pPr>
      <w:r w:rsidRPr="00E504CE">
        <w:rPr>
          <w:sz w:val="22"/>
          <w:szCs w:val="22"/>
        </w:rPr>
        <w:t>1.1</w:t>
      </w:r>
      <w:r>
        <w:rPr>
          <w:sz w:val="22"/>
          <w:szCs w:val="22"/>
        </w:rPr>
        <w:t xml:space="preserve"> </w:t>
      </w:r>
      <w:r w:rsidR="007055A4" w:rsidRPr="007055A4">
        <w:rPr>
          <w:sz w:val="22"/>
          <w:szCs w:val="22"/>
        </w:rPr>
        <w:t xml:space="preserve">Поставщик обязуется </w:t>
      </w:r>
      <w:r w:rsidR="007055A4">
        <w:rPr>
          <w:sz w:val="22"/>
          <w:szCs w:val="22"/>
        </w:rPr>
        <w:t xml:space="preserve">осуществлять отпуск </w:t>
      </w:r>
      <w:r w:rsidR="00FF53D7" w:rsidRPr="00FF53D7">
        <w:rPr>
          <w:sz w:val="22"/>
          <w:szCs w:val="22"/>
        </w:rPr>
        <w:t>бензина автомобильного Аи-92, Аи-95, дизельного топлива по топливным картам</w:t>
      </w:r>
      <w:r w:rsidR="00FF53D7">
        <w:rPr>
          <w:sz w:val="22"/>
          <w:szCs w:val="22"/>
        </w:rPr>
        <w:t xml:space="preserve"> </w:t>
      </w:r>
      <w:r w:rsidR="007055A4" w:rsidRPr="007055A4">
        <w:rPr>
          <w:sz w:val="22"/>
          <w:szCs w:val="22"/>
        </w:rPr>
        <w:t>Покупателю в соответствии с</w:t>
      </w:r>
      <w:r w:rsidR="007055A4">
        <w:rPr>
          <w:sz w:val="22"/>
          <w:szCs w:val="22"/>
        </w:rPr>
        <w:t xml:space="preserve">о Спецификацией (Приложение №1 </w:t>
      </w:r>
      <w:r w:rsidR="007055A4" w:rsidRPr="007055A4">
        <w:rPr>
          <w:sz w:val="22"/>
          <w:szCs w:val="22"/>
        </w:rPr>
        <w:t>к настоящему Договору</w:t>
      </w:r>
      <w:r w:rsidR="007055A4">
        <w:rPr>
          <w:sz w:val="22"/>
          <w:szCs w:val="22"/>
        </w:rPr>
        <w:t>) и</w:t>
      </w:r>
      <w:r w:rsidR="007055A4" w:rsidRPr="007055A4">
        <w:rPr>
          <w:sz w:val="22"/>
          <w:szCs w:val="22"/>
        </w:rPr>
        <w:t xml:space="preserve"> Техническим заданием (Приложение №</w:t>
      </w:r>
      <w:r w:rsidR="007055A4">
        <w:rPr>
          <w:sz w:val="22"/>
          <w:szCs w:val="22"/>
        </w:rPr>
        <w:t>2</w:t>
      </w:r>
      <w:r w:rsidR="007055A4" w:rsidRPr="007055A4">
        <w:rPr>
          <w:sz w:val="22"/>
          <w:szCs w:val="22"/>
        </w:rPr>
        <w:t xml:space="preserve"> к настоящему Договору), являющимися неотъемлемой частью настоящего договора</w:t>
      </w:r>
      <w:r w:rsidR="007055A4">
        <w:rPr>
          <w:sz w:val="22"/>
          <w:szCs w:val="22"/>
        </w:rPr>
        <w:t xml:space="preserve">, </w:t>
      </w:r>
      <w:r w:rsidR="007055A4" w:rsidRPr="007055A4">
        <w:rPr>
          <w:sz w:val="22"/>
          <w:szCs w:val="22"/>
        </w:rPr>
        <w:t>а Покупатель обязуется принять и оплатить этот Товар на условиях настоящего договора</w:t>
      </w:r>
      <w:r>
        <w:rPr>
          <w:sz w:val="22"/>
          <w:szCs w:val="22"/>
        </w:rPr>
        <w:t>.</w:t>
      </w:r>
    </w:p>
    <w:p w14:paraId="14DB2239" w14:textId="77777777" w:rsidR="003D77E9" w:rsidRDefault="003D77E9" w:rsidP="006D0203">
      <w:pPr>
        <w:ind w:firstLine="709"/>
        <w:jc w:val="both"/>
        <w:rPr>
          <w:sz w:val="22"/>
          <w:szCs w:val="22"/>
        </w:rPr>
      </w:pPr>
      <w:r>
        <w:rPr>
          <w:sz w:val="22"/>
          <w:szCs w:val="22"/>
        </w:rPr>
        <w:t>1.</w:t>
      </w:r>
      <w:r w:rsidR="00AC362E">
        <w:rPr>
          <w:sz w:val="22"/>
          <w:szCs w:val="22"/>
        </w:rPr>
        <w:t>2</w:t>
      </w:r>
      <w:r>
        <w:rPr>
          <w:sz w:val="22"/>
          <w:szCs w:val="22"/>
        </w:rPr>
        <w:t xml:space="preserve"> </w:t>
      </w:r>
      <w:r w:rsidRPr="00507B37">
        <w:t xml:space="preserve">Страна происхождения </w:t>
      </w:r>
      <w:r w:rsidR="00A30879">
        <w:t>Т</w:t>
      </w:r>
      <w:r w:rsidR="008A07DB">
        <w:t>овара</w:t>
      </w:r>
      <w:r>
        <w:t>:</w:t>
      </w:r>
      <w:r w:rsidRPr="00507B37">
        <w:t xml:space="preserve"> ___________________.</w:t>
      </w:r>
    </w:p>
    <w:p w14:paraId="35BCA419" w14:textId="77777777" w:rsidR="00E504CE" w:rsidRDefault="00E504CE" w:rsidP="00E504CE">
      <w:pPr>
        <w:jc w:val="both"/>
        <w:rPr>
          <w:sz w:val="22"/>
          <w:szCs w:val="22"/>
        </w:rPr>
      </w:pPr>
    </w:p>
    <w:p w14:paraId="20F0202F" w14:textId="0C56A477" w:rsidR="00E504CE" w:rsidRDefault="00E504CE" w:rsidP="00E504CE">
      <w:pPr>
        <w:jc w:val="center"/>
        <w:rPr>
          <w:b/>
          <w:sz w:val="22"/>
          <w:szCs w:val="22"/>
        </w:rPr>
      </w:pPr>
      <w:r>
        <w:rPr>
          <w:b/>
          <w:sz w:val="22"/>
          <w:szCs w:val="22"/>
        </w:rPr>
        <w:t>2. ЦЕНА</w:t>
      </w:r>
      <w:r w:rsidR="00DC7FEB">
        <w:rPr>
          <w:b/>
          <w:sz w:val="22"/>
          <w:szCs w:val="22"/>
        </w:rPr>
        <w:t xml:space="preserve"> ДОГОВОРА</w:t>
      </w:r>
      <w:r w:rsidR="00E50926">
        <w:rPr>
          <w:b/>
          <w:sz w:val="22"/>
          <w:szCs w:val="22"/>
        </w:rPr>
        <w:t>, ФОРМУЛА ЦЕНЫ ДОГОВОРА</w:t>
      </w:r>
      <w:r>
        <w:rPr>
          <w:b/>
          <w:sz w:val="22"/>
          <w:szCs w:val="22"/>
        </w:rPr>
        <w:t xml:space="preserve"> И </w:t>
      </w:r>
      <w:r w:rsidR="008D321F">
        <w:rPr>
          <w:b/>
          <w:sz w:val="22"/>
          <w:szCs w:val="22"/>
        </w:rPr>
        <w:t>ПОРЯДОК РАСЧЕТОВ</w:t>
      </w:r>
    </w:p>
    <w:p w14:paraId="043147B5" w14:textId="77777777" w:rsidR="008151D5" w:rsidRDefault="008151D5" w:rsidP="00E504CE">
      <w:pPr>
        <w:jc w:val="center"/>
        <w:rPr>
          <w:sz w:val="22"/>
          <w:szCs w:val="22"/>
        </w:rPr>
      </w:pPr>
    </w:p>
    <w:p w14:paraId="370F8164" w14:textId="7EF07D29" w:rsidR="00DC7FEB" w:rsidRDefault="00E504CE" w:rsidP="00DC7FEB">
      <w:pPr>
        <w:ind w:firstLine="709"/>
        <w:jc w:val="both"/>
        <w:rPr>
          <w:sz w:val="22"/>
          <w:szCs w:val="22"/>
        </w:rPr>
      </w:pPr>
      <w:r>
        <w:rPr>
          <w:sz w:val="22"/>
          <w:szCs w:val="22"/>
        </w:rPr>
        <w:t xml:space="preserve">2.1 </w:t>
      </w:r>
      <w:r w:rsidR="002D30C9">
        <w:rPr>
          <w:sz w:val="22"/>
          <w:szCs w:val="22"/>
        </w:rPr>
        <w:t>Максимальное значение ц</w:t>
      </w:r>
      <w:r w:rsidR="003322F5" w:rsidRPr="003322F5">
        <w:rPr>
          <w:sz w:val="22"/>
          <w:szCs w:val="22"/>
        </w:rPr>
        <w:t>ен</w:t>
      </w:r>
      <w:r w:rsidR="002D30C9">
        <w:rPr>
          <w:sz w:val="22"/>
          <w:szCs w:val="22"/>
        </w:rPr>
        <w:t>ы Д</w:t>
      </w:r>
      <w:r w:rsidR="003322F5" w:rsidRPr="003322F5">
        <w:rPr>
          <w:sz w:val="22"/>
          <w:szCs w:val="22"/>
        </w:rPr>
        <w:t>оговора</w:t>
      </w:r>
      <w:r w:rsidR="00613136">
        <w:rPr>
          <w:sz w:val="22"/>
          <w:szCs w:val="22"/>
        </w:rPr>
        <w:t xml:space="preserve"> </w:t>
      </w:r>
      <w:r w:rsidR="00613136" w:rsidRPr="000935BB">
        <w:rPr>
          <w:color w:val="FF0000"/>
          <w:sz w:val="22"/>
          <w:szCs w:val="22"/>
        </w:rPr>
        <w:t>(</w:t>
      </w:r>
      <w:proofErr w:type="spellStart"/>
      <w:r w:rsidR="00613136" w:rsidRPr="000935BB">
        <w:rPr>
          <w:color w:val="FF0000"/>
          <w:sz w:val="22"/>
          <w:szCs w:val="22"/>
        </w:rPr>
        <w:t>Ц</w:t>
      </w:r>
      <w:r w:rsidR="00613136" w:rsidRPr="000935BB">
        <w:rPr>
          <w:color w:val="FF0000"/>
          <w:sz w:val="22"/>
          <w:szCs w:val="22"/>
        </w:rPr>
        <w:t>Д</w:t>
      </w:r>
      <w:r w:rsidR="00613136" w:rsidRPr="000935BB">
        <w:rPr>
          <w:color w:val="FF0000"/>
          <w:sz w:val="22"/>
          <w:szCs w:val="22"/>
        </w:rPr>
        <w:t>max</w:t>
      </w:r>
      <w:proofErr w:type="spellEnd"/>
      <w:r w:rsidR="00613136" w:rsidRPr="000935BB">
        <w:rPr>
          <w:color w:val="FF0000"/>
          <w:sz w:val="22"/>
          <w:szCs w:val="22"/>
        </w:rPr>
        <w:t>)</w:t>
      </w:r>
      <w:r w:rsidR="003322F5" w:rsidRPr="000935BB">
        <w:rPr>
          <w:color w:val="FF0000"/>
          <w:sz w:val="22"/>
          <w:szCs w:val="22"/>
        </w:rPr>
        <w:t xml:space="preserve"> </w:t>
      </w:r>
      <w:r w:rsidR="003322F5" w:rsidRPr="003322F5">
        <w:rPr>
          <w:sz w:val="22"/>
          <w:szCs w:val="22"/>
        </w:rPr>
        <w:t xml:space="preserve">составляет </w:t>
      </w:r>
      <w:r w:rsidR="007631D3">
        <w:rPr>
          <w:b/>
          <w:sz w:val="22"/>
          <w:szCs w:val="22"/>
        </w:rPr>
        <w:t>4</w:t>
      </w:r>
      <w:r w:rsidR="002D30C9" w:rsidRPr="00F70F75">
        <w:rPr>
          <w:b/>
          <w:sz w:val="22"/>
          <w:szCs w:val="22"/>
        </w:rPr>
        <w:t> 000 000</w:t>
      </w:r>
      <w:r w:rsidR="003322F5" w:rsidRPr="003322F5">
        <w:rPr>
          <w:sz w:val="22"/>
          <w:szCs w:val="22"/>
        </w:rPr>
        <w:t xml:space="preserve"> (</w:t>
      </w:r>
      <w:r w:rsidR="007631D3">
        <w:rPr>
          <w:b/>
          <w:sz w:val="22"/>
          <w:szCs w:val="22"/>
        </w:rPr>
        <w:t>Четыре</w:t>
      </w:r>
      <w:r w:rsidR="002D30C9" w:rsidRPr="002D30C9">
        <w:rPr>
          <w:b/>
          <w:sz w:val="22"/>
          <w:szCs w:val="22"/>
        </w:rPr>
        <w:t xml:space="preserve"> миллион</w:t>
      </w:r>
      <w:r w:rsidR="007631D3">
        <w:rPr>
          <w:b/>
          <w:sz w:val="22"/>
          <w:szCs w:val="22"/>
        </w:rPr>
        <w:t>а</w:t>
      </w:r>
      <w:r w:rsidR="002D30C9">
        <w:rPr>
          <w:sz w:val="22"/>
          <w:szCs w:val="22"/>
        </w:rPr>
        <w:t xml:space="preserve">) рублей 00 </w:t>
      </w:r>
      <w:r w:rsidR="003322F5" w:rsidRPr="003322F5">
        <w:rPr>
          <w:sz w:val="22"/>
          <w:szCs w:val="22"/>
        </w:rPr>
        <w:t>коп</w:t>
      </w:r>
      <w:r w:rsidR="002D30C9">
        <w:rPr>
          <w:sz w:val="22"/>
          <w:szCs w:val="22"/>
        </w:rPr>
        <w:t>еек</w:t>
      </w:r>
      <w:r w:rsidR="004267E4">
        <w:rPr>
          <w:sz w:val="22"/>
          <w:szCs w:val="22"/>
        </w:rPr>
        <w:t xml:space="preserve"> с учетом НДС 2</w:t>
      </w:r>
      <w:r w:rsidR="002279CE">
        <w:rPr>
          <w:sz w:val="22"/>
          <w:szCs w:val="22"/>
        </w:rPr>
        <w:t>2</w:t>
      </w:r>
      <w:r w:rsidR="004267E4">
        <w:rPr>
          <w:sz w:val="22"/>
          <w:szCs w:val="22"/>
        </w:rPr>
        <w:t xml:space="preserve">%. </w:t>
      </w:r>
      <w:r w:rsidR="00473D5D">
        <w:rPr>
          <w:sz w:val="22"/>
          <w:szCs w:val="22"/>
        </w:rPr>
        <w:t>/</w:t>
      </w:r>
      <w:r w:rsidR="003322F5" w:rsidRPr="003322F5">
        <w:rPr>
          <w:sz w:val="22"/>
          <w:szCs w:val="22"/>
        </w:rPr>
        <w:t xml:space="preserve"> </w:t>
      </w:r>
      <w:r w:rsidR="002D30C9">
        <w:rPr>
          <w:i/>
          <w:sz w:val="22"/>
          <w:szCs w:val="22"/>
        </w:rPr>
        <w:t>Цена Договора не облагается НДС в соответствии со статьей _____ Налогового кодекса</w:t>
      </w:r>
      <w:r w:rsidR="002D30C9">
        <w:rPr>
          <w:sz w:val="22"/>
          <w:szCs w:val="22"/>
        </w:rPr>
        <w:t xml:space="preserve"> Российской Федерации, в соответствии со свидетельством/патентом</w:t>
      </w:r>
      <w:r w:rsidR="00B22D6D">
        <w:rPr>
          <w:sz w:val="22"/>
          <w:szCs w:val="22"/>
        </w:rPr>
        <w:t xml:space="preserve"> № ______________ от __</w:t>
      </w:r>
      <w:proofErr w:type="gramStart"/>
      <w:r w:rsidR="00B22D6D">
        <w:rPr>
          <w:sz w:val="22"/>
          <w:szCs w:val="22"/>
        </w:rPr>
        <w:t>_._</w:t>
      </w:r>
      <w:proofErr w:type="gramEnd"/>
      <w:r w:rsidR="00B22D6D">
        <w:rPr>
          <w:sz w:val="22"/>
          <w:szCs w:val="22"/>
        </w:rPr>
        <w:t>__._______ года.</w:t>
      </w:r>
    </w:p>
    <w:p w14:paraId="6AFE82EE" w14:textId="60BF543C" w:rsidR="000935BB" w:rsidRPr="000935BB" w:rsidRDefault="000935BB" w:rsidP="00DC7FEB">
      <w:pPr>
        <w:ind w:firstLine="709"/>
        <w:jc w:val="both"/>
        <w:rPr>
          <w:color w:val="FF0000"/>
          <w:sz w:val="22"/>
          <w:szCs w:val="22"/>
        </w:rPr>
      </w:pPr>
      <w:r w:rsidRPr="000935BB">
        <w:rPr>
          <w:color w:val="FF0000"/>
          <w:sz w:val="22"/>
          <w:szCs w:val="22"/>
        </w:rPr>
        <w:t xml:space="preserve">Цена за единицу товара (Ц пред), полученная по результатам </w:t>
      </w:r>
      <w:r>
        <w:rPr>
          <w:color w:val="FF0000"/>
          <w:sz w:val="22"/>
          <w:szCs w:val="22"/>
        </w:rPr>
        <w:t>закупки</w:t>
      </w:r>
      <w:r w:rsidRPr="000935BB">
        <w:rPr>
          <w:color w:val="FF0000"/>
          <w:sz w:val="22"/>
          <w:szCs w:val="22"/>
        </w:rPr>
        <w:t xml:space="preserve"> составляет _________ (сумма прописью) рублей ___ копеек, в том числе НДС в размере ___ %, что составляет _________ (сумма прописью) рублей ___ копеек (или без в случае применения поставщиком упрощенной системы налогообложения).</w:t>
      </w:r>
    </w:p>
    <w:p w14:paraId="62C32A4B" w14:textId="0C5758F8" w:rsidR="00613136" w:rsidRPr="000935BB" w:rsidRDefault="00613136" w:rsidP="00DC7FEB">
      <w:pPr>
        <w:ind w:firstLine="709"/>
        <w:jc w:val="both"/>
        <w:rPr>
          <w:color w:val="FF0000"/>
          <w:sz w:val="22"/>
          <w:szCs w:val="22"/>
        </w:rPr>
      </w:pPr>
      <w:r w:rsidRPr="000935BB">
        <w:rPr>
          <w:color w:val="FF0000"/>
          <w:sz w:val="22"/>
          <w:szCs w:val="22"/>
        </w:rPr>
        <w:t>Отпускная цена товара – цена, действующая на день заправки, но не выше цены за единицу товара.</w:t>
      </w:r>
    </w:p>
    <w:p w14:paraId="2B63A36F" w14:textId="24C1910C" w:rsidR="00B22D6D" w:rsidRDefault="00B22D6D" w:rsidP="00DC7FEB">
      <w:pPr>
        <w:ind w:firstLine="709"/>
        <w:jc w:val="both"/>
        <w:rPr>
          <w:sz w:val="22"/>
          <w:szCs w:val="22"/>
        </w:rPr>
      </w:pPr>
      <w:r>
        <w:rPr>
          <w:sz w:val="22"/>
          <w:szCs w:val="22"/>
        </w:rPr>
        <w:t>2.1.1 При заключении и исполнении Договора не допускается увеличение цены единицы продукции, полученной по результатам закупки.</w:t>
      </w:r>
    </w:p>
    <w:p w14:paraId="03CD39BE" w14:textId="48007491" w:rsidR="00DC7FEB" w:rsidRDefault="00DC7FEB" w:rsidP="00DC7FEB">
      <w:pPr>
        <w:ind w:firstLine="709"/>
        <w:jc w:val="both"/>
        <w:rPr>
          <w:sz w:val="22"/>
          <w:szCs w:val="22"/>
        </w:rPr>
      </w:pPr>
      <w:r w:rsidRPr="00DC7FEB">
        <w:rPr>
          <w:sz w:val="22"/>
          <w:szCs w:val="22"/>
        </w:rPr>
        <w:t>2.</w:t>
      </w:r>
      <w:r w:rsidR="00B22D6D">
        <w:rPr>
          <w:sz w:val="22"/>
          <w:szCs w:val="22"/>
        </w:rPr>
        <w:t>2</w:t>
      </w:r>
      <w:r w:rsidRPr="00DC7FEB">
        <w:rPr>
          <w:sz w:val="22"/>
          <w:szCs w:val="22"/>
        </w:rPr>
        <w:t xml:space="preserve"> Оплата </w:t>
      </w:r>
      <w:r w:rsidR="00A30879">
        <w:rPr>
          <w:sz w:val="22"/>
          <w:szCs w:val="22"/>
        </w:rPr>
        <w:t>Товара</w:t>
      </w:r>
      <w:r w:rsidRPr="00DC7FEB">
        <w:rPr>
          <w:sz w:val="22"/>
          <w:szCs w:val="22"/>
        </w:rPr>
        <w:t xml:space="preserve"> производится в рублях</w:t>
      </w:r>
      <w:r w:rsidR="00473D5D">
        <w:rPr>
          <w:sz w:val="22"/>
          <w:szCs w:val="22"/>
        </w:rPr>
        <w:t xml:space="preserve"> по цене единицы такой продукции, полученной по результатам закупки, исходя из объема фактически поставленной продукции, в размере, не превышающем размер максимального значения цены договора</w:t>
      </w:r>
      <w:r w:rsidR="000935BB">
        <w:rPr>
          <w:sz w:val="22"/>
          <w:szCs w:val="22"/>
        </w:rPr>
        <w:t xml:space="preserve"> </w:t>
      </w:r>
    </w:p>
    <w:p w14:paraId="732CEAA3" w14:textId="0CE3E323" w:rsidR="00E504CE" w:rsidRDefault="00E504CE" w:rsidP="006D0203">
      <w:pPr>
        <w:ind w:firstLine="709"/>
        <w:jc w:val="both"/>
        <w:rPr>
          <w:sz w:val="22"/>
          <w:szCs w:val="22"/>
        </w:rPr>
      </w:pPr>
      <w:r>
        <w:rPr>
          <w:sz w:val="22"/>
          <w:szCs w:val="22"/>
        </w:rPr>
        <w:t>2.</w:t>
      </w:r>
      <w:r w:rsidR="00B22D6D">
        <w:rPr>
          <w:sz w:val="22"/>
          <w:szCs w:val="22"/>
        </w:rPr>
        <w:t>3</w:t>
      </w:r>
      <w:r>
        <w:rPr>
          <w:sz w:val="22"/>
          <w:szCs w:val="22"/>
        </w:rPr>
        <w:t xml:space="preserve"> </w:t>
      </w:r>
      <w:r w:rsidR="00EA3ADC" w:rsidRPr="00EA3ADC">
        <w:rPr>
          <w:sz w:val="22"/>
          <w:szCs w:val="22"/>
        </w:rPr>
        <w:t>В цену Договора входят стоимость Товара, налоги, сборы, все расходы Поставщика, необходимые для исполнения Договора, включая расходы на изготовление, упаковку и транспортировку Товара, в том числе расходы на его погрузку и разгрузку, страхование рисков случайной гибели и случайного повреждения Товара, обеспечение сохранности Товара до момента его приемки Покупателем, уплату обязательных платежей в связи с поставкой Товара.</w:t>
      </w:r>
    </w:p>
    <w:p w14:paraId="11BE6450" w14:textId="52924E98" w:rsidR="000935BB" w:rsidRPr="000935BB" w:rsidRDefault="00B22D6D" w:rsidP="000935BB">
      <w:pPr>
        <w:ind w:firstLine="709"/>
        <w:jc w:val="both"/>
        <w:rPr>
          <w:color w:val="FF0000"/>
          <w:sz w:val="22"/>
          <w:szCs w:val="22"/>
        </w:rPr>
      </w:pPr>
      <w:r>
        <w:rPr>
          <w:sz w:val="22"/>
          <w:szCs w:val="22"/>
        </w:rPr>
        <w:t>2.4</w:t>
      </w:r>
      <w:r w:rsidR="001D24E6">
        <w:rPr>
          <w:sz w:val="22"/>
          <w:szCs w:val="22"/>
        </w:rPr>
        <w:t xml:space="preserve"> </w:t>
      </w:r>
      <w:r w:rsidR="000935BB" w:rsidRPr="000935BB">
        <w:rPr>
          <w:color w:val="FF0000"/>
          <w:sz w:val="22"/>
          <w:szCs w:val="22"/>
        </w:rPr>
        <w:t xml:space="preserve">Оплата товара по </w:t>
      </w:r>
      <w:r w:rsidR="000935BB" w:rsidRPr="000935BB">
        <w:rPr>
          <w:color w:val="FF0000"/>
          <w:sz w:val="22"/>
          <w:szCs w:val="22"/>
        </w:rPr>
        <w:t>договор</w:t>
      </w:r>
      <w:r w:rsidR="000935BB" w:rsidRPr="000935BB">
        <w:rPr>
          <w:color w:val="FF0000"/>
          <w:sz w:val="22"/>
          <w:szCs w:val="22"/>
        </w:rPr>
        <w:t xml:space="preserve">у осуществляется </w:t>
      </w:r>
      <w:r w:rsidR="000935BB" w:rsidRPr="000935BB">
        <w:rPr>
          <w:color w:val="FF0000"/>
          <w:sz w:val="22"/>
          <w:szCs w:val="22"/>
        </w:rPr>
        <w:t>Покупателе</w:t>
      </w:r>
      <w:r w:rsidR="000935BB" w:rsidRPr="000935BB">
        <w:rPr>
          <w:color w:val="FF0000"/>
          <w:sz w:val="22"/>
          <w:szCs w:val="22"/>
        </w:rPr>
        <w:t xml:space="preserve">м путем перечисления платежным поручением денежных средств на расчетный счет </w:t>
      </w:r>
      <w:r w:rsidR="000935BB" w:rsidRPr="000935BB">
        <w:rPr>
          <w:color w:val="FF0000"/>
          <w:sz w:val="22"/>
          <w:szCs w:val="22"/>
        </w:rPr>
        <w:t>П</w:t>
      </w:r>
      <w:r w:rsidR="000935BB" w:rsidRPr="000935BB">
        <w:rPr>
          <w:color w:val="FF0000"/>
          <w:sz w:val="22"/>
          <w:szCs w:val="22"/>
        </w:rPr>
        <w:t xml:space="preserve">оставщика на основании товарной накладной или универсального передаточного документа (далее–УПД),  предъявленных поставщиком и полученных </w:t>
      </w:r>
      <w:r w:rsidR="000935BB">
        <w:rPr>
          <w:color w:val="FF0000"/>
          <w:sz w:val="22"/>
          <w:szCs w:val="22"/>
        </w:rPr>
        <w:t>Покупателе</w:t>
      </w:r>
      <w:r w:rsidR="000935BB" w:rsidRPr="000935BB">
        <w:rPr>
          <w:color w:val="FF0000"/>
          <w:sz w:val="22"/>
          <w:szCs w:val="22"/>
        </w:rPr>
        <w:t xml:space="preserve">м, а также  копии карточки клиента за расчетный месяц, подписанной сторонами, в течении 7-ми рабочих дней с момента подписания, по следующей формуле цены </w:t>
      </w:r>
      <w:r w:rsidR="000935BB">
        <w:rPr>
          <w:color w:val="FF0000"/>
          <w:sz w:val="22"/>
          <w:szCs w:val="22"/>
        </w:rPr>
        <w:t>договора</w:t>
      </w:r>
      <w:r w:rsidR="000935BB" w:rsidRPr="000935BB">
        <w:rPr>
          <w:color w:val="FF0000"/>
          <w:sz w:val="22"/>
          <w:szCs w:val="22"/>
        </w:rPr>
        <w:t>:</w:t>
      </w:r>
    </w:p>
    <w:p w14:paraId="501AFA92" w14:textId="7846E144" w:rsidR="000935BB" w:rsidRDefault="000935BB" w:rsidP="000935BB">
      <w:pPr>
        <w:ind w:firstLine="709"/>
        <w:jc w:val="both"/>
        <w:rPr>
          <w:color w:val="FF0000"/>
          <w:sz w:val="22"/>
          <w:szCs w:val="22"/>
        </w:rPr>
      </w:pPr>
      <w:r w:rsidRPr="000935BB">
        <w:rPr>
          <w:color w:val="FF0000"/>
          <w:sz w:val="22"/>
          <w:szCs w:val="22"/>
        </w:rPr>
        <w:t xml:space="preserve">       Формула цены:</w:t>
      </w:r>
    </w:p>
    <w:p w14:paraId="523CDA6C" w14:textId="6A959DD2" w:rsidR="005C5F75" w:rsidRDefault="005C5F75" w:rsidP="000935BB">
      <w:pPr>
        <w:ind w:firstLine="709"/>
        <w:jc w:val="both"/>
        <w:rPr>
          <w:color w:val="FF0000"/>
          <w:sz w:val="22"/>
          <w:szCs w:val="22"/>
        </w:rPr>
      </w:pPr>
      <w:r>
        <w:rPr>
          <w:color w:val="FF0000"/>
          <w:sz w:val="22"/>
          <w:szCs w:val="22"/>
        </w:rPr>
        <w:t xml:space="preserve">а) </w:t>
      </w:r>
      <w:r w:rsidRPr="005C5F75">
        <w:rPr>
          <w:color w:val="FF0000"/>
          <w:sz w:val="22"/>
          <w:szCs w:val="22"/>
        </w:rPr>
        <w:t xml:space="preserve">в случае, если </w:t>
      </w:r>
      <w:r>
        <w:rPr>
          <w:position w:val="-12"/>
        </w:rPr>
        <w:object w:dxaOrig="1480" w:dyaOrig="328" w14:anchorId="3FCC21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i1026" type="#_x0000_t75" style="width:74.25pt;height:16.5pt;mso-wrap-distance-left:0;mso-wrap-distance-top:0;mso-wrap-distance-right:0;mso-wrap-distance-bottom:0" o:ole="">
            <v:imagedata r:id="rId6" o:title=""/>
            <v:path textboxrect="0,0,0,0"/>
          </v:shape>
          <o:OLEObject Type="Embed" ProgID="Equation.3" ShapeID="_x0000_i0" DrawAspect="Content" ObjectID="_1845718743" r:id="rId7"/>
        </w:object>
      </w:r>
      <w:r w:rsidRPr="005C5F75">
        <w:rPr>
          <w:color w:val="FF0000"/>
          <w:sz w:val="22"/>
          <w:szCs w:val="22"/>
        </w:rPr>
        <w:t>,</w:t>
      </w:r>
    </w:p>
    <w:p w14:paraId="03331848" w14:textId="331E27B3" w:rsidR="005C5F75" w:rsidRDefault="005C5F75" w:rsidP="005C5F75">
      <w:pPr>
        <w:ind w:firstLine="709"/>
        <w:jc w:val="center"/>
        <w:rPr>
          <w:color w:val="FF0000"/>
          <w:sz w:val="22"/>
          <w:szCs w:val="22"/>
        </w:rPr>
      </w:pPr>
      <w:r>
        <w:rPr>
          <w:position w:val="-28"/>
        </w:rPr>
        <w:object w:dxaOrig="1529" w:dyaOrig="700" w14:anchorId="7DE4D3E0">
          <v:shape id="_x0000_i1025" type="#_x0000_t75" style="width:76.5pt;height:35.25pt;mso-wrap-distance-left:0;mso-wrap-distance-top:0;mso-wrap-distance-right:0;mso-wrap-distance-bottom:0" o:ole="">
            <v:imagedata r:id="rId8" o:title=""/>
            <v:path textboxrect="0,0,0,0"/>
          </v:shape>
          <o:OLEObject Type="Embed" ProgID="Equation.3" ShapeID="_x0000_i1025" DrawAspect="Content" ObjectID="_1845718744" r:id="rId9"/>
        </w:object>
      </w:r>
    </w:p>
    <w:p w14:paraId="133C7797" w14:textId="73E93995" w:rsidR="005C5F75" w:rsidRDefault="005C5F75" w:rsidP="000935BB">
      <w:pPr>
        <w:ind w:firstLine="709"/>
        <w:jc w:val="both"/>
        <w:rPr>
          <w:color w:val="FF0000"/>
          <w:sz w:val="22"/>
          <w:szCs w:val="22"/>
        </w:rPr>
      </w:pPr>
      <w:r>
        <w:rPr>
          <w:color w:val="FF0000"/>
          <w:sz w:val="22"/>
          <w:szCs w:val="22"/>
        </w:rPr>
        <w:t>где:</w:t>
      </w:r>
    </w:p>
    <w:p w14:paraId="4FCD697A" w14:textId="77777777" w:rsidR="005C5F75" w:rsidRPr="005C5F75" w:rsidRDefault="005C5F75" w:rsidP="005C5F75">
      <w:pPr>
        <w:ind w:firstLine="709"/>
        <w:jc w:val="both"/>
        <w:rPr>
          <w:color w:val="FF0000"/>
          <w:sz w:val="22"/>
          <w:szCs w:val="22"/>
        </w:rPr>
      </w:pPr>
      <w:r w:rsidRPr="005C5F75">
        <w:rPr>
          <w:color w:val="FF0000"/>
          <w:sz w:val="22"/>
          <w:szCs w:val="22"/>
        </w:rPr>
        <w:t>Ц – цена Договора, которая не может превышать максимальное значение цены Договора,</w:t>
      </w:r>
    </w:p>
    <w:p w14:paraId="16544FEE" w14:textId="77777777" w:rsidR="005C5F75" w:rsidRPr="005C5F75" w:rsidRDefault="005C5F75" w:rsidP="005C5F75">
      <w:pPr>
        <w:ind w:firstLine="709"/>
        <w:jc w:val="both"/>
        <w:rPr>
          <w:color w:val="FF0000"/>
          <w:sz w:val="22"/>
          <w:szCs w:val="22"/>
        </w:rPr>
      </w:pPr>
      <w:r w:rsidRPr="005C5F75">
        <w:rPr>
          <w:color w:val="FF0000"/>
          <w:sz w:val="22"/>
          <w:szCs w:val="22"/>
        </w:rPr>
        <w:t>n – количество видов товара, являющихся предметом договора,</w:t>
      </w:r>
    </w:p>
    <w:p w14:paraId="3B8B1270" w14:textId="77777777" w:rsidR="005C5F75" w:rsidRPr="005C5F75" w:rsidRDefault="005C5F75" w:rsidP="005C5F75">
      <w:pPr>
        <w:ind w:firstLine="709"/>
        <w:jc w:val="both"/>
        <w:rPr>
          <w:color w:val="FF0000"/>
          <w:sz w:val="22"/>
          <w:szCs w:val="22"/>
        </w:rPr>
      </w:pPr>
      <w:proofErr w:type="spellStart"/>
      <w:r w:rsidRPr="005C5F75">
        <w:rPr>
          <w:color w:val="FF0000"/>
          <w:sz w:val="22"/>
          <w:szCs w:val="22"/>
        </w:rPr>
        <w:t>Цi</w:t>
      </w:r>
      <w:proofErr w:type="spellEnd"/>
      <w:r w:rsidRPr="005C5F75">
        <w:rPr>
          <w:color w:val="FF0000"/>
          <w:sz w:val="22"/>
          <w:szCs w:val="22"/>
        </w:rPr>
        <w:t xml:space="preserve"> – цена единицы i-го вида товара согласно Спецификации (Приложение № 1),</w:t>
      </w:r>
    </w:p>
    <w:p w14:paraId="614F1645" w14:textId="77777777" w:rsidR="005C5F75" w:rsidRPr="005C5F75" w:rsidRDefault="005C5F75" w:rsidP="005C5F75">
      <w:pPr>
        <w:ind w:firstLine="709"/>
        <w:jc w:val="both"/>
        <w:rPr>
          <w:color w:val="FF0000"/>
          <w:sz w:val="22"/>
          <w:szCs w:val="22"/>
        </w:rPr>
      </w:pPr>
      <w:r w:rsidRPr="005C5F75">
        <w:rPr>
          <w:color w:val="FF0000"/>
          <w:sz w:val="22"/>
          <w:szCs w:val="22"/>
        </w:rPr>
        <w:t>Ц(АЗС)i – цена единицы i-го вида товара на АЗС на момент заправки автотранспорта Заказчика,</w:t>
      </w:r>
    </w:p>
    <w:p w14:paraId="555308BB" w14:textId="338CBEE1" w:rsidR="005C5F75" w:rsidRDefault="005C5F75" w:rsidP="005C5F75">
      <w:pPr>
        <w:ind w:firstLine="709"/>
        <w:jc w:val="both"/>
        <w:rPr>
          <w:color w:val="FF0000"/>
          <w:sz w:val="22"/>
          <w:szCs w:val="22"/>
        </w:rPr>
      </w:pPr>
      <w:proofErr w:type="spellStart"/>
      <w:r w:rsidRPr="005C5F75">
        <w:rPr>
          <w:color w:val="FF0000"/>
          <w:sz w:val="22"/>
          <w:szCs w:val="22"/>
        </w:rPr>
        <w:t>Vi</w:t>
      </w:r>
      <w:proofErr w:type="spellEnd"/>
      <w:r w:rsidRPr="005C5F75">
        <w:rPr>
          <w:color w:val="FF0000"/>
          <w:sz w:val="22"/>
          <w:szCs w:val="22"/>
        </w:rPr>
        <w:t xml:space="preserve"> – объем поставки i-го вида товара;</w:t>
      </w:r>
    </w:p>
    <w:p w14:paraId="07F8BED5" w14:textId="77777777" w:rsidR="005C5F75" w:rsidRDefault="005C5F75" w:rsidP="005C5F75">
      <w:pPr>
        <w:ind w:firstLine="709"/>
        <w:jc w:val="both"/>
        <w:rPr>
          <w:color w:val="FF0000"/>
          <w:sz w:val="22"/>
          <w:szCs w:val="22"/>
        </w:rPr>
      </w:pPr>
    </w:p>
    <w:p w14:paraId="3983830C" w14:textId="561BEA4F" w:rsidR="005C5F75" w:rsidRDefault="005C5F75" w:rsidP="005C5F75">
      <w:pPr>
        <w:ind w:firstLine="709"/>
        <w:jc w:val="both"/>
        <w:rPr>
          <w:color w:val="FF0000"/>
          <w:sz w:val="22"/>
          <w:szCs w:val="22"/>
        </w:rPr>
      </w:pPr>
      <w:r w:rsidRPr="005C5F75">
        <w:rPr>
          <w:color w:val="FF0000"/>
          <w:sz w:val="22"/>
          <w:szCs w:val="22"/>
        </w:rPr>
        <w:t xml:space="preserve">б) в случае, если </w:t>
      </w:r>
      <w:r>
        <w:rPr>
          <w:position w:val="-12"/>
        </w:rPr>
        <w:object w:dxaOrig="1500" w:dyaOrig="328" w14:anchorId="1E63B24C">
          <v:shape id="_x0000_i1042" type="#_x0000_t75" style="width:75pt;height:16.5pt;mso-wrap-distance-left:0;mso-wrap-distance-top:0;mso-wrap-distance-right:0;mso-wrap-distance-bottom:0" o:ole="">
            <v:imagedata r:id="rId10" o:title=""/>
            <v:path textboxrect="0,0,0,0"/>
          </v:shape>
          <o:OLEObject Type="Embed" ProgID="Equation.3" ShapeID="_x0000_i1042" DrawAspect="Content" ObjectID="_1845718745" r:id="rId11"/>
        </w:object>
      </w:r>
      <w:r w:rsidRPr="005C5F75">
        <w:rPr>
          <w:color w:val="FF0000"/>
          <w:sz w:val="22"/>
          <w:szCs w:val="22"/>
        </w:rPr>
        <w:t xml:space="preserve"> ,</w:t>
      </w:r>
    </w:p>
    <w:p w14:paraId="4B3E8604" w14:textId="7DBF0FCF" w:rsidR="005C5F75" w:rsidRPr="000935BB" w:rsidRDefault="005C5F75" w:rsidP="005C5F75">
      <w:pPr>
        <w:ind w:firstLine="709"/>
        <w:jc w:val="center"/>
        <w:rPr>
          <w:color w:val="FF0000"/>
          <w:sz w:val="22"/>
          <w:szCs w:val="22"/>
        </w:rPr>
      </w:pPr>
      <w:r>
        <w:rPr>
          <w:position w:val="-28"/>
        </w:rPr>
        <w:object w:dxaOrig="2220" w:dyaOrig="700" w14:anchorId="50664056">
          <v:shape id="_x0000_i1043" type="#_x0000_t75" style="width:111pt;height:35.25pt;mso-wrap-distance-left:0;mso-wrap-distance-top:0;mso-wrap-distance-right:0;mso-wrap-distance-bottom:0" o:ole="">
            <v:imagedata r:id="rId12" o:title=""/>
            <v:path textboxrect="0,0,0,0"/>
          </v:shape>
          <o:OLEObject Type="Embed" ProgID="Equation.3" ShapeID="_x0000_i1043" DrawAspect="Content" ObjectID="_1845718746" r:id="rId13"/>
        </w:object>
      </w:r>
    </w:p>
    <w:p w14:paraId="1D326D66" w14:textId="0C5210AD" w:rsidR="001D24E6" w:rsidRDefault="001D24E6" w:rsidP="001D24E6">
      <w:pPr>
        <w:ind w:firstLine="709"/>
        <w:jc w:val="both"/>
        <w:rPr>
          <w:sz w:val="22"/>
          <w:szCs w:val="22"/>
        </w:rPr>
      </w:pPr>
      <w:r>
        <w:rPr>
          <w:sz w:val="22"/>
          <w:szCs w:val="22"/>
        </w:rPr>
        <w:t>Оплата считается произведенной, после поступления средств на расчетный счет Продавца.</w:t>
      </w:r>
    </w:p>
    <w:p w14:paraId="329B9109" w14:textId="01665C1B" w:rsidR="001D24E6" w:rsidRDefault="00B22D6D" w:rsidP="001D24E6">
      <w:pPr>
        <w:ind w:firstLine="709"/>
        <w:jc w:val="both"/>
        <w:rPr>
          <w:sz w:val="22"/>
          <w:szCs w:val="22"/>
        </w:rPr>
      </w:pPr>
      <w:r>
        <w:rPr>
          <w:sz w:val="22"/>
          <w:szCs w:val="22"/>
        </w:rPr>
        <w:t>2.5</w:t>
      </w:r>
      <w:r w:rsidR="001D24E6">
        <w:rPr>
          <w:sz w:val="22"/>
          <w:szCs w:val="22"/>
        </w:rPr>
        <w:t xml:space="preserve"> </w:t>
      </w:r>
      <w:r w:rsidR="000935BB">
        <w:rPr>
          <w:sz w:val="22"/>
          <w:szCs w:val="22"/>
        </w:rPr>
        <w:t>Покупатель</w:t>
      </w:r>
      <w:r w:rsidR="00633489">
        <w:rPr>
          <w:sz w:val="22"/>
          <w:szCs w:val="22"/>
        </w:rPr>
        <w:t xml:space="preserve"> не несет никакой ответственности за неполную выборку продукции в объеме ниже максимального значения цены договора.</w:t>
      </w:r>
    </w:p>
    <w:p w14:paraId="1517DBD7" w14:textId="3025332B" w:rsidR="0029562B" w:rsidRDefault="0029562B" w:rsidP="006D0203">
      <w:pPr>
        <w:ind w:firstLine="709"/>
        <w:jc w:val="both"/>
        <w:rPr>
          <w:sz w:val="22"/>
          <w:szCs w:val="22"/>
        </w:rPr>
      </w:pPr>
      <w:r>
        <w:rPr>
          <w:sz w:val="22"/>
          <w:szCs w:val="22"/>
        </w:rPr>
        <w:t>2.</w:t>
      </w:r>
      <w:r w:rsidR="00B22D6D">
        <w:rPr>
          <w:sz w:val="22"/>
          <w:szCs w:val="22"/>
        </w:rPr>
        <w:t>6</w:t>
      </w:r>
      <w:r>
        <w:rPr>
          <w:sz w:val="22"/>
          <w:szCs w:val="22"/>
        </w:rPr>
        <w:t xml:space="preserve"> </w:t>
      </w:r>
      <w:r w:rsidR="009E150D">
        <w:rPr>
          <w:sz w:val="22"/>
          <w:szCs w:val="22"/>
        </w:rPr>
        <w:t>Качество нефтепродуктов должно соответствовать государственным стандартам (ГОСТ).</w:t>
      </w:r>
    </w:p>
    <w:p w14:paraId="4F598B37" w14:textId="77777777" w:rsidR="0029562B" w:rsidRDefault="0029562B" w:rsidP="00E504CE">
      <w:pPr>
        <w:jc w:val="both"/>
        <w:rPr>
          <w:sz w:val="22"/>
          <w:szCs w:val="22"/>
        </w:rPr>
      </w:pPr>
    </w:p>
    <w:p w14:paraId="393E9B17" w14:textId="77777777" w:rsidR="0029562B" w:rsidRDefault="00545819" w:rsidP="0029562B">
      <w:pPr>
        <w:jc w:val="center"/>
        <w:rPr>
          <w:b/>
          <w:sz w:val="22"/>
          <w:szCs w:val="22"/>
        </w:rPr>
      </w:pPr>
      <w:r>
        <w:rPr>
          <w:b/>
          <w:sz w:val="22"/>
          <w:szCs w:val="22"/>
        </w:rPr>
        <w:t>3. ПРАВА И ОБЯЗАННОСТИ СТОРОН</w:t>
      </w:r>
    </w:p>
    <w:p w14:paraId="719890AA" w14:textId="77777777" w:rsidR="008151D5" w:rsidRDefault="008151D5" w:rsidP="0029562B">
      <w:pPr>
        <w:jc w:val="center"/>
        <w:rPr>
          <w:b/>
          <w:sz w:val="22"/>
          <w:szCs w:val="22"/>
        </w:rPr>
      </w:pPr>
    </w:p>
    <w:p w14:paraId="31D0A097" w14:textId="77777777" w:rsidR="00545819" w:rsidRDefault="00D92156" w:rsidP="00F46C59">
      <w:pPr>
        <w:ind w:firstLine="709"/>
        <w:jc w:val="both"/>
        <w:rPr>
          <w:sz w:val="22"/>
          <w:szCs w:val="22"/>
        </w:rPr>
      </w:pPr>
      <w:r w:rsidRPr="00672B41">
        <w:rPr>
          <w:b/>
          <w:sz w:val="22"/>
          <w:szCs w:val="22"/>
        </w:rPr>
        <w:t>3</w:t>
      </w:r>
      <w:r>
        <w:rPr>
          <w:b/>
          <w:sz w:val="22"/>
          <w:szCs w:val="22"/>
        </w:rPr>
        <w:t xml:space="preserve">.1. </w:t>
      </w:r>
      <w:r w:rsidR="00545819">
        <w:rPr>
          <w:b/>
          <w:sz w:val="22"/>
          <w:szCs w:val="22"/>
        </w:rPr>
        <w:t>П</w:t>
      </w:r>
      <w:r w:rsidR="00F46C59">
        <w:rPr>
          <w:b/>
          <w:sz w:val="22"/>
          <w:szCs w:val="22"/>
        </w:rPr>
        <w:t>оставщик</w:t>
      </w:r>
      <w:r w:rsidR="00545819">
        <w:rPr>
          <w:b/>
          <w:sz w:val="22"/>
          <w:szCs w:val="22"/>
        </w:rPr>
        <w:t xml:space="preserve"> обязан:</w:t>
      </w:r>
    </w:p>
    <w:p w14:paraId="2BAD9587" w14:textId="37B67B90" w:rsidR="00545819" w:rsidRDefault="00545819" w:rsidP="00F46C59">
      <w:pPr>
        <w:ind w:firstLine="709"/>
        <w:jc w:val="both"/>
        <w:rPr>
          <w:sz w:val="22"/>
          <w:szCs w:val="22"/>
        </w:rPr>
      </w:pPr>
      <w:r>
        <w:rPr>
          <w:sz w:val="22"/>
          <w:szCs w:val="22"/>
        </w:rPr>
        <w:t>3.1</w:t>
      </w:r>
      <w:r w:rsidR="00672B41">
        <w:rPr>
          <w:sz w:val="22"/>
          <w:szCs w:val="22"/>
        </w:rPr>
        <w:t>.1</w:t>
      </w:r>
      <w:r>
        <w:rPr>
          <w:sz w:val="22"/>
          <w:szCs w:val="22"/>
        </w:rPr>
        <w:t xml:space="preserve"> Обеспечить круглосуточный бесперебойный отпуск нефтепродуктов надлежащего качества и в обусловленном настоящим договором ассортименте.</w:t>
      </w:r>
      <w:r w:rsidR="00633489">
        <w:rPr>
          <w:sz w:val="22"/>
          <w:szCs w:val="22"/>
        </w:rPr>
        <w:t xml:space="preserve"> </w:t>
      </w:r>
    </w:p>
    <w:p w14:paraId="3D4E1943" w14:textId="036E40BE" w:rsidR="00545819" w:rsidRDefault="00473D5D" w:rsidP="00F46C59">
      <w:pPr>
        <w:ind w:firstLine="709"/>
        <w:jc w:val="both"/>
        <w:rPr>
          <w:sz w:val="22"/>
          <w:szCs w:val="22"/>
        </w:rPr>
      </w:pPr>
      <w:r>
        <w:rPr>
          <w:sz w:val="22"/>
          <w:szCs w:val="22"/>
        </w:rPr>
        <w:t>Срок поставки товара – ежедневно, круглосуточно, по мере возникновения потребности у Покупателя.</w:t>
      </w:r>
    </w:p>
    <w:p w14:paraId="782BE22C" w14:textId="77777777" w:rsidR="00545819" w:rsidRDefault="00545819" w:rsidP="00F46C59">
      <w:pPr>
        <w:ind w:firstLine="709"/>
        <w:jc w:val="both"/>
        <w:rPr>
          <w:sz w:val="22"/>
          <w:szCs w:val="22"/>
        </w:rPr>
      </w:pPr>
      <w:r>
        <w:rPr>
          <w:sz w:val="22"/>
          <w:szCs w:val="22"/>
        </w:rPr>
        <w:t>3.</w:t>
      </w:r>
      <w:r w:rsidR="00672B41">
        <w:rPr>
          <w:sz w:val="22"/>
          <w:szCs w:val="22"/>
        </w:rPr>
        <w:t>1.</w:t>
      </w:r>
      <w:r>
        <w:rPr>
          <w:sz w:val="22"/>
          <w:szCs w:val="22"/>
        </w:rPr>
        <w:t xml:space="preserve">2 </w:t>
      </w:r>
      <w:r w:rsidR="00F46C59">
        <w:rPr>
          <w:sz w:val="22"/>
          <w:szCs w:val="22"/>
        </w:rPr>
        <w:t>Поставщик</w:t>
      </w:r>
      <w:r>
        <w:rPr>
          <w:sz w:val="22"/>
          <w:szCs w:val="22"/>
        </w:rPr>
        <w:t>, обязуется</w:t>
      </w:r>
      <w:r w:rsidR="00E11DFF">
        <w:rPr>
          <w:sz w:val="22"/>
          <w:szCs w:val="22"/>
        </w:rPr>
        <w:t xml:space="preserve"> ежемесячно</w:t>
      </w:r>
      <w:r>
        <w:rPr>
          <w:sz w:val="22"/>
          <w:szCs w:val="22"/>
        </w:rPr>
        <w:t xml:space="preserve"> предостав</w:t>
      </w:r>
      <w:r w:rsidR="00E11DFF">
        <w:rPr>
          <w:sz w:val="22"/>
          <w:szCs w:val="22"/>
        </w:rPr>
        <w:t>ля</w:t>
      </w:r>
      <w:r>
        <w:rPr>
          <w:sz w:val="22"/>
          <w:szCs w:val="22"/>
        </w:rPr>
        <w:t>ть отчет о количестве и ассортименте нефтепродуктов, переданных Покупателю посредством топливных карт.</w:t>
      </w:r>
    </w:p>
    <w:p w14:paraId="4690B316" w14:textId="77777777" w:rsidR="00545819" w:rsidRDefault="00545819" w:rsidP="00F46C59">
      <w:pPr>
        <w:ind w:firstLine="709"/>
        <w:jc w:val="both"/>
        <w:rPr>
          <w:sz w:val="22"/>
          <w:szCs w:val="22"/>
        </w:rPr>
      </w:pPr>
      <w:r>
        <w:rPr>
          <w:sz w:val="22"/>
          <w:szCs w:val="22"/>
        </w:rPr>
        <w:t>3.</w:t>
      </w:r>
      <w:r w:rsidR="00672B41">
        <w:rPr>
          <w:sz w:val="22"/>
          <w:szCs w:val="22"/>
        </w:rPr>
        <w:t>1.</w:t>
      </w:r>
      <w:r>
        <w:rPr>
          <w:sz w:val="22"/>
          <w:szCs w:val="22"/>
        </w:rPr>
        <w:t xml:space="preserve">3 </w:t>
      </w:r>
      <w:r w:rsidR="00F46C59">
        <w:rPr>
          <w:sz w:val="22"/>
          <w:szCs w:val="22"/>
        </w:rPr>
        <w:t>Поставщик</w:t>
      </w:r>
      <w:r>
        <w:rPr>
          <w:sz w:val="22"/>
          <w:szCs w:val="22"/>
        </w:rPr>
        <w:t xml:space="preserve"> в течение календарного года берет на себя ответственность за сохранность количества и цены ранее оплаченных объемов нефтепродуктов.</w:t>
      </w:r>
    </w:p>
    <w:p w14:paraId="38332BA2" w14:textId="2F9E66BC" w:rsidR="00545819" w:rsidRDefault="00545819" w:rsidP="00F46C59">
      <w:pPr>
        <w:ind w:firstLine="709"/>
        <w:jc w:val="both"/>
        <w:rPr>
          <w:sz w:val="22"/>
          <w:szCs w:val="22"/>
        </w:rPr>
      </w:pPr>
      <w:r>
        <w:rPr>
          <w:sz w:val="22"/>
          <w:szCs w:val="22"/>
        </w:rPr>
        <w:t>3.</w:t>
      </w:r>
      <w:r w:rsidR="00672B41">
        <w:rPr>
          <w:sz w:val="22"/>
          <w:szCs w:val="22"/>
        </w:rPr>
        <w:t>1.</w:t>
      </w:r>
      <w:r>
        <w:rPr>
          <w:sz w:val="22"/>
          <w:szCs w:val="22"/>
        </w:rPr>
        <w:t xml:space="preserve">4 </w:t>
      </w:r>
      <w:r w:rsidR="00F46C59">
        <w:rPr>
          <w:sz w:val="22"/>
          <w:szCs w:val="22"/>
        </w:rPr>
        <w:t>Поставщик</w:t>
      </w:r>
      <w:r>
        <w:rPr>
          <w:sz w:val="22"/>
          <w:szCs w:val="22"/>
        </w:rPr>
        <w:t xml:space="preserve"> обязуется при поставке товара и информационно-техническом обслуживании </w:t>
      </w:r>
      <w:r w:rsidR="000033A7">
        <w:rPr>
          <w:sz w:val="22"/>
          <w:szCs w:val="22"/>
        </w:rPr>
        <w:t>Покупателя</w:t>
      </w:r>
      <w:r>
        <w:rPr>
          <w:sz w:val="22"/>
          <w:szCs w:val="22"/>
        </w:rPr>
        <w:t xml:space="preserve"> посредством топливных карт, считать последний день каждого календарного месяца отчетной датой, при формировании протокола заправок и справки по отпуску топлива за отчетный месяц, при выставлении на их основании товарных накладных и счетов фактур в адрес </w:t>
      </w:r>
      <w:r w:rsidR="000033A7">
        <w:rPr>
          <w:sz w:val="22"/>
          <w:szCs w:val="22"/>
        </w:rPr>
        <w:t>Покупателя</w:t>
      </w:r>
      <w:r>
        <w:rPr>
          <w:sz w:val="22"/>
          <w:szCs w:val="22"/>
        </w:rPr>
        <w:t>.</w:t>
      </w:r>
    </w:p>
    <w:p w14:paraId="6EAF022D" w14:textId="77777777" w:rsidR="00473D5D" w:rsidRDefault="00473D5D" w:rsidP="00F46C59">
      <w:pPr>
        <w:ind w:firstLine="709"/>
        <w:jc w:val="both"/>
        <w:rPr>
          <w:b/>
          <w:sz w:val="22"/>
          <w:szCs w:val="22"/>
        </w:rPr>
      </w:pPr>
    </w:p>
    <w:p w14:paraId="1E1DBB1F" w14:textId="77777777" w:rsidR="00545819" w:rsidRDefault="00672B41" w:rsidP="00F46C59">
      <w:pPr>
        <w:ind w:firstLine="709"/>
        <w:jc w:val="both"/>
        <w:rPr>
          <w:b/>
          <w:sz w:val="22"/>
          <w:szCs w:val="22"/>
        </w:rPr>
      </w:pPr>
      <w:r>
        <w:rPr>
          <w:b/>
          <w:sz w:val="22"/>
          <w:szCs w:val="22"/>
        </w:rPr>
        <w:t>3</w:t>
      </w:r>
      <w:r w:rsidR="00545819">
        <w:rPr>
          <w:b/>
          <w:sz w:val="22"/>
          <w:szCs w:val="22"/>
        </w:rPr>
        <w:t>.2 Покупатель обязан:</w:t>
      </w:r>
    </w:p>
    <w:p w14:paraId="75A062DC" w14:textId="77777777" w:rsidR="00545819" w:rsidRDefault="00672B41" w:rsidP="00F46C59">
      <w:pPr>
        <w:ind w:firstLine="709"/>
        <w:jc w:val="both"/>
        <w:rPr>
          <w:sz w:val="22"/>
          <w:szCs w:val="22"/>
        </w:rPr>
      </w:pPr>
      <w:r>
        <w:rPr>
          <w:sz w:val="22"/>
          <w:szCs w:val="22"/>
        </w:rPr>
        <w:t>3.2</w:t>
      </w:r>
      <w:r w:rsidR="00545819">
        <w:rPr>
          <w:sz w:val="22"/>
          <w:szCs w:val="22"/>
        </w:rPr>
        <w:t xml:space="preserve">.1 </w:t>
      </w:r>
      <w:r w:rsidR="00545819">
        <w:rPr>
          <w:b/>
          <w:sz w:val="22"/>
          <w:szCs w:val="22"/>
        </w:rPr>
        <w:t>При обслуживании по топливным картам:</w:t>
      </w:r>
      <w:r w:rsidR="00545819">
        <w:rPr>
          <w:sz w:val="22"/>
          <w:szCs w:val="22"/>
        </w:rPr>
        <w:t xml:space="preserve"> в период с 02 по 05 число каждого месяца получить документы:</w:t>
      </w:r>
    </w:p>
    <w:p w14:paraId="24FD8085" w14:textId="77777777" w:rsidR="003B476E" w:rsidRDefault="00545819" w:rsidP="00F46C59">
      <w:pPr>
        <w:ind w:firstLine="709"/>
        <w:jc w:val="both"/>
        <w:rPr>
          <w:sz w:val="22"/>
          <w:szCs w:val="22"/>
        </w:rPr>
      </w:pPr>
      <w:r>
        <w:rPr>
          <w:sz w:val="22"/>
          <w:szCs w:val="22"/>
        </w:rPr>
        <w:t xml:space="preserve">- протокол заправок ГСМ (протокол) и справку по отпуску ГСМ (справка) за истекший </w:t>
      </w:r>
      <w:r w:rsidR="003B476E">
        <w:rPr>
          <w:sz w:val="22"/>
          <w:szCs w:val="22"/>
        </w:rPr>
        <w:t>отчетный месяц;</w:t>
      </w:r>
    </w:p>
    <w:p w14:paraId="2C3825B1" w14:textId="77777777" w:rsidR="003B476E" w:rsidRDefault="003B476E" w:rsidP="00F46C59">
      <w:pPr>
        <w:ind w:firstLine="709"/>
        <w:jc w:val="both"/>
        <w:rPr>
          <w:sz w:val="22"/>
          <w:szCs w:val="22"/>
        </w:rPr>
      </w:pPr>
      <w:r>
        <w:rPr>
          <w:sz w:val="22"/>
          <w:szCs w:val="22"/>
        </w:rPr>
        <w:t>- выставленных в его адрес, на основании справки и протокола заправок: на</w:t>
      </w:r>
      <w:r w:rsidR="00EF33C9">
        <w:rPr>
          <w:sz w:val="22"/>
          <w:szCs w:val="22"/>
        </w:rPr>
        <w:t>к</w:t>
      </w:r>
      <w:r>
        <w:rPr>
          <w:sz w:val="22"/>
          <w:szCs w:val="22"/>
        </w:rPr>
        <w:t>ладную по форме ТОРГ-12 и счет-фактуру, в офисе Продавца по адресу: _______________ или средствами электронного документа с использованием ЭЦП.</w:t>
      </w:r>
    </w:p>
    <w:p w14:paraId="010AB3B2" w14:textId="77777777" w:rsidR="003B476E" w:rsidRPr="00545819" w:rsidRDefault="00672B41" w:rsidP="00CD6681">
      <w:pPr>
        <w:ind w:firstLine="709"/>
        <w:jc w:val="both"/>
        <w:rPr>
          <w:sz w:val="22"/>
          <w:szCs w:val="22"/>
        </w:rPr>
      </w:pPr>
      <w:r>
        <w:rPr>
          <w:sz w:val="22"/>
          <w:szCs w:val="22"/>
        </w:rPr>
        <w:t>3</w:t>
      </w:r>
      <w:r w:rsidR="003B476E">
        <w:rPr>
          <w:sz w:val="22"/>
          <w:szCs w:val="22"/>
        </w:rPr>
        <w:t>.2.2</w:t>
      </w:r>
      <w:r w:rsidR="003B476E">
        <w:rPr>
          <w:b/>
          <w:sz w:val="22"/>
          <w:szCs w:val="22"/>
        </w:rPr>
        <w:t xml:space="preserve"> Покупатель обязан</w:t>
      </w:r>
      <w:r w:rsidR="003B476E">
        <w:rPr>
          <w:sz w:val="22"/>
          <w:szCs w:val="22"/>
        </w:rPr>
        <w:t xml:space="preserve"> в случае утери электронной карты сообщить об этом П</w:t>
      </w:r>
      <w:r w:rsidR="00EF33C9">
        <w:rPr>
          <w:sz w:val="22"/>
          <w:szCs w:val="22"/>
        </w:rPr>
        <w:t>оставщик</w:t>
      </w:r>
      <w:r w:rsidR="003B476E">
        <w:rPr>
          <w:sz w:val="22"/>
          <w:szCs w:val="22"/>
        </w:rPr>
        <w:t xml:space="preserve">у по телефону или в письменной форме, для немедленной блокировки утраченной карты. В случае восстановления утерянной или испорченной топливной карты </w:t>
      </w:r>
      <w:r w:rsidR="00F46C59">
        <w:rPr>
          <w:sz w:val="22"/>
          <w:szCs w:val="22"/>
        </w:rPr>
        <w:t>Поставщик</w:t>
      </w:r>
      <w:r w:rsidR="003B476E">
        <w:rPr>
          <w:sz w:val="22"/>
          <w:szCs w:val="22"/>
        </w:rPr>
        <w:t xml:space="preserve"> обязан восстановить на них ассортимент и количество нефтепродуктов, не выбранных Покупателем.</w:t>
      </w:r>
    </w:p>
    <w:p w14:paraId="129C7694" w14:textId="112EA39F" w:rsidR="00455FDD" w:rsidRDefault="00672B41" w:rsidP="00F46C59">
      <w:pPr>
        <w:ind w:firstLine="709"/>
        <w:jc w:val="both"/>
        <w:rPr>
          <w:sz w:val="22"/>
          <w:szCs w:val="22"/>
        </w:rPr>
      </w:pPr>
      <w:r>
        <w:rPr>
          <w:sz w:val="22"/>
          <w:szCs w:val="22"/>
        </w:rPr>
        <w:t>3</w:t>
      </w:r>
      <w:r w:rsidR="00455FDD">
        <w:rPr>
          <w:sz w:val="22"/>
          <w:szCs w:val="22"/>
        </w:rPr>
        <w:t xml:space="preserve">.2.3 </w:t>
      </w:r>
      <w:r w:rsidR="00455FDD">
        <w:rPr>
          <w:b/>
          <w:sz w:val="22"/>
          <w:szCs w:val="22"/>
        </w:rPr>
        <w:t>Покупатель признает</w:t>
      </w:r>
      <w:r w:rsidR="00455FDD">
        <w:rPr>
          <w:sz w:val="22"/>
          <w:szCs w:val="22"/>
        </w:rPr>
        <w:t xml:space="preserve"> достоверность информации об отпуске нефтепродуктов посредством топливных карт по данным протокола заправок и справки по отпуску </w:t>
      </w:r>
      <w:r w:rsidR="00864D68">
        <w:rPr>
          <w:sz w:val="22"/>
          <w:szCs w:val="22"/>
        </w:rPr>
        <w:t>ГСМ,</w:t>
      </w:r>
      <w:r w:rsidR="00455FDD">
        <w:rPr>
          <w:sz w:val="22"/>
          <w:szCs w:val="22"/>
        </w:rPr>
        <w:t xml:space="preserve"> предоставленных </w:t>
      </w:r>
      <w:r w:rsidR="00EF33C9">
        <w:rPr>
          <w:sz w:val="22"/>
          <w:szCs w:val="22"/>
        </w:rPr>
        <w:t>Поставщиком</w:t>
      </w:r>
      <w:r w:rsidR="00455FDD">
        <w:rPr>
          <w:sz w:val="22"/>
          <w:szCs w:val="22"/>
        </w:rPr>
        <w:t>.</w:t>
      </w:r>
    </w:p>
    <w:p w14:paraId="177DC71D" w14:textId="75CC4044" w:rsidR="00545400" w:rsidRDefault="00672B41" w:rsidP="00F46C59">
      <w:pPr>
        <w:ind w:firstLine="709"/>
        <w:jc w:val="both"/>
        <w:rPr>
          <w:sz w:val="22"/>
          <w:szCs w:val="22"/>
        </w:rPr>
      </w:pPr>
      <w:r>
        <w:rPr>
          <w:sz w:val="22"/>
          <w:szCs w:val="22"/>
        </w:rPr>
        <w:t>3</w:t>
      </w:r>
      <w:r w:rsidR="00455FDD">
        <w:rPr>
          <w:sz w:val="22"/>
          <w:szCs w:val="22"/>
        </w:rPr>
        <w:t xml:space="preserve">.2.4 </w:t>
      </w:r>
      <w:r w:rsidR="00EF43C3">
        <w:rPr>
          <w:sz w:val="22"/>
          <w:szCs w:val="22"/>
        </w:rPr>
        <w:t>Покупатель обязан б</w:t>
      </w:r>
      <w:r w:rsidR="00455FDD">
        <w:rPr>
          <w:sz w:val="22"/>
          <w:szCs w:val="22"/>
        </w:rPr>
        <w:t>ережно обращаться с выданными картами, в том числе: не допускать их порчи и повреждения; хранить карты в условиях исключающих загрязнение или окисление контактных площадок микросхемы (чипа); не подвергать карту воздействиям электромагнитных излучений или электрического тока, избыточных тепловых или механических нагрузок (изгибам, ударам и т.д.); не наносить на карту любым способом пароль (PIN-код) либо иные посторонние надписи.</w:t>
      </w:r>
    </w:p>
    <w:p w14:paraId="4F4C5D1E" w14:textId="77777777" w:rsidR="007D4AB2" w:rsidRDefault="00672B41" w:rsidP="00F46C59">
      <w:pPr>
        <w:ind w:firstLine="709"/>
        <w:jc w:val="both"/>
        <w:rPr>
          <w:sz w:val="22"/>
          <w:szCs w:val="22"/>
        </w:rPr>
      </w:pPr>
      <w:r>
        <w:rPr>
          <w:sz w:val="22"/>
          <w:szCs w:val="22"/>
        </w:rPr>
        <w:t>3</w:t>
      </w:r>
      <w:r w:rsidR="00545400">
        <w:rPr>
          <w:sz w:val="22"/>
          <w:szCs w:val="22"/>
        </w:rPr>
        <w:t xml:space="preserve">.2.5 </w:t>
      </w:r>
      <w:r w:rsidR="00545400">
        <w:rPr>
          <w:b/>
          <w:sz w:val="22"/>
          <w:szCs w:val="22"/>
        </w:rPr>
        <w:t>Для получения топливной карты</w:t>
      </w:r>
      <w:r w:rsidR="00545400">
        <w:rPr>
          <w:sz w:val="22"/>
          <w:szCs w:val="22"/>
        </w:rPr>
        <w:t xml:space="preserve"> Покупатель предоставляет </w:t>
      </w:r>
      <w:r w:rsidR="00EF33C9">
        <w:rPr>
          <w:sz w:val="22"/>
          <w:szCs w:val="22"/>
        </w:rPr>
        <w:t>Поставщику</w:t>
      </w:r>
      <w:r w:rsidR="00545400">
        <w:rPr>
          <w:sz w:val="22"/>
          <w:szCs w:val="22"/>
        </w:rPr>
        <w:t xml:space="preserve"> письменное заявление о выдаче карты с данными: марка и государственный номер автомобиля, тип нефтепродукта</w:t>
      </w:r>
      <w:r w:rsidR="007D4AB2">
        <w:rPr>
          <w:sz w:val="22"/>
          <w:szCs w:val="22"/>
        </w:rPr>
        <w:t xml:space="preserve">, максимальная суточная доза каждого водителя. По данной ведомости </w:t>
      </w:r>
      <w:r w:rsidR="00F46C59">
        <w:rPr>
          <w:sz w:val="22"/>
          <w:szCs w:val="22"/>
        </w:rPr>
        <w:t>Поставщик</w:t>
      </w:r>
      <w:r w:rsidR="00545400">
        <w:rPr>
          <w:sz w:val="22"/>
          <w:szCs w:val="22"/>
        </w:rPr>
        <w:t xml:space="preserve"> </w:t>
      </w:r>
      <w:r w:rsidR="007D4AB2">
        <w:rPr>
          <w:sz w:val="22"/>
          <w:szCs w:val="22"/>
        </w:rPr>
        <w:t>осуществляет программирование и выдачу электронных карт и предоставляет покупателю «акт выдачи электронных карт».</w:t>
      </w:r>
    </w:p>
    <w:p w14:paraId="3F9D2539" w14:textId="77777777" w:rsidR="007D4AB2" w:rsidRDefault="00672B41" w:rsidP="00F46C59">
      <w:pPr>
        <w:ind w:firstLine="709"/>
        <w:jc w:val="both"/>
        <w:rPr>
          <w:sz w:val="22"/>
          <w:szCs w:val="22"/>
        </w:rPr>
      </w:pPr>
      <w:r>
        <w:rPr>
          <w:sz w:val="22"/>
          <w:szCs w:val="22"/>
        </w:rPr>
        <w:t>3</w:t>
      </w:r>
      <w:r w:rsidR="007D4AB2">
        <w:rPr>
          <w:sz w:val="22"/>
          <w:szCs w:val="22"/>
        </w:rPr>
        <w:t xml:space="preserve">.2.6 </w:t>
      </w:r>
      <w:r w:rsidR="007D4AB2">
        <w:rPr>
          <w:b/>
          <w:sz w:val="22"/>
          <w:szCs w:val="22"/>
        </w:rPr>
        <w:t>При обслуживании посредством талонов:</w:t>
      </w:r>
      <w:r w:rsidR="007D4AB2">
        <w:rPr>
          <w:sz w:val="22"/>
          <w:szCs w:val="22"/>
        </w:rPr>
        <w:t xml:space="preserve"> Покупатель, несет ответственность за полное сохранение полученных талонов, а также за контроль их использования. По окончании указанного на талонах срока, талон к реализации, обмену и возврату не подлежит.</w:t>
      </w:r>
    </w:p>
    <w:p w14:paraId="0AA9CB49" w14:textId="77777777" w:rsidR="007D4AB2" w:rsidRDefault="007D4AB2" w:rsidP="00F46C59">
      <w:pPr>
        <w:ind w:firstLine="709"/>
        <w:jc w:val="both"/>
        <w:rPr>
          <w:sz w:val="22"/>
          <w:szCs w:val="22"/>
        </w:rPr>
      </w:pPr>
      <w:r>
        <w:rPr>
          <w:b/>
          <w:sz w:val="22"/>
          <w:szCs w:val="22"/>
        </w:rPr>
        <w:t>Покупатель обязан удостовериться</w:t>
      </w:r>
      <w:r>
        <w:rPr>
          <w:sz w:val="22"/>
          <w:szCs w:val="22"/>
        </w:rPr>
        <w:t xml:space="preserve"> что в получаемых им талонах, указывается следующая информация:</w:t>
      </w:r>
    </w:p>
    <w:p w14:paraId="2EE85F40" w14:textId="77777777" w:rsidR="00E504CE" w:rsidRDefault="00F73055" w:rsidP="00F46C59">
      <w:pPr>
        <w:ind w:firstLine="709"/>
        <w:jc w:val="both"/>
        <w:rPr>
          <w:sz w:val="22"/>
          <w:szCs w:val="22"/>
        </w:rPr>
      </w:pPr>
      <w:r>
        <w:rPr>
          <w:sz w:val="22"/>
          <w:szCs w:val="22"/>
        </w:rPr>
        <w:t>• Тип топлива.</w:t>
      </w:r>
    </w:p>
    <w:p w14:paraId="239AE8C7" w14:textId="170BED97" w:rsidR="00F73055" w:rsidRDefault="00F73055" w:rsidP="00F46C59">
      <w:pPr>
        <w:ind w:firstLine="709"/>
        <w:jc w:val="both"/>
        <w:rPr>
          <w:sz w:val="22"/>
          <w:szCs w:val="22"/>
        </w:rPr>
      </w:pPr>
      <w:r>
        <w:rPr>
          <w:sz w:val="22"/>
          <w:szCs w:val="22"/>
        </w:rPr>
        <w:t xml:space="preserve">• Номинальный </w:t>
      </w:r>
      <w:r w:rsidR="00473D5D">
        <w:rPr>
          <w:sz w:val="22"/>
          <w:szCs w:val="22"/>
        </w:rPr>
        <w:t>объем</w:t>
      </w:r>
      <w:r>
        <w:rPr>
          <w:sz w:val="22"/>
          <w:szCs w:val="22"/>
        </w:rPr>
        <w:t xml:space="preserve"> каждого талона, выбирается на усмотрение </w:t>
      </w:r>
      <w:r w:rsidR="000033A7">
        <w:rPr>
          <w:sz w:val="22"/>
          <w:szCs w:val="22"/>
        </w:rPr>
        <w:t>Покупателя</w:t>
      </w:r>
      <w:r w:rsidR="00473D5D">
        <w:rPr>
          <w:sz w:val="22"/>
          <w:szCs w:val="22"/>
        </w:rPr>
        <w:t xml:space="preserve"> (10</w:t>
      </w:r>
      <w:r>
        <w:rPr>
          <w:sz w:val="22"/>
          <w:szCs w:val="22"/>
        </w:rPr>
        <w:t>л, 2</w:t>
      </w:r>
      <w:r w:rsidR="00473D5D">
        <w:rPr>
          <w:sz w:val="22"/>
          <w:szCs w:val="22"/>
        </w:rPr>
        <w:t>0</w:t>
      </w:r>
      <w:r>
        <w:rPr>
          <w:sz w:val="22"/>
          <w:szCs w:val="22"/>
        </w:rPr>
        <w:t>л, 50л).</w:t>
      </w:r>
    </w:p>
    <w:p w14:paraId="08E0DB8F" w14:textId="77777777" w:rsidR="00F73055" w:rsidRDefault="00F73055" w:rsidP="00F46C59">
      <w:pPr>
        <w:ind w:firstLine="709"/>
        <w:jc w:val="both"/>
        <w:rPr>
          <w:sz w:val="22"/>
          <w:szCs w:val="22"/>
        </w:rPr>
      </w:pPr>
      <w:r>
        <w:rPr>
          <w:sz w:val="22"/>
          <w:szCs w:val="22"/>
        </w:rPr>
        <w:t>• Срок действия талона – в течение календарного года.</w:t>
      </w:r>
    </w:p>
    <w:p w14:paraId="3553B871" w14:textId="45636F86" w:rsidR="00F73055" w:rsidRDefault="00F73055" w:rsidP="00F46C59">
      <w:pPr>
        <w:ind w:firstLine="709"/>
        <w:jc w:val="both"/>
        <w:rPr>
          <w:sz w:val="22"/>
          <w:szCs w:val="22"/>
        </w:rPr>
      </w:pPr>
      <w:r>
        <w:rPr>
          <w:sz w:val="22"/>
          <w:szCs w:val="22"/>
        </w:rPr>
        <w:t xml:space="preserve">• На получаемых талонах проставлена </w:t>
      </w:r>
      <w:r w:rsidR="00864D68">
        <w:rPr>
          <w:sz w:val="22"/>
          <w:szCs w:val="22"/>
        </w:rPr>
        <w:t>синяя мастичная печать,</w:t>
      </w:r>
      <w:r>
        <w:rPr>
          <w:sz w:val="22"/>
          <w:szCs w:val="22"/>
        </w:rPr>
        <w:t xml:space="preserve"> заверенная подписью </w:t>
      </w:r>
      <w:r w:rsidR="00EF33C9">
        <w:rPr>
          <w:sz w:val="22"/>
          <w:szCs w:val="22"/>
        </w:rPr>
        <w:t>Поставщика</w:t>
      </w:r>
      <w:r>
        <w:rPr>
          <w:sz w:val="22"/>
          <w:szCs w:val="22"/>
        </w:rPr>
        <w:t>.</w:t>
      </w:r>
    </w:p>
    <w:p w14:paraId="67D7A96E" w14:textId="77777777" w:rsidR="00F73055" w:rsidRDefault="00F73055" w:rsidP="00E504CE">
      <w:pPr>
        <w:jc w:val="both"/>
        <w:rPr>
          <w:sz w:val="22"/>
          <w:szCs w:val="22"/>
        </w:rPr>
      </w:pPr>
    </w:p>
    <w:p w14:paraId="578BCDC1" w14:textId="77777777" w:rsidR="001D24E6" w:rsidRDefault="00F170F2" w:rsidP="001D24E6">
      <w:pPr>
        <w:pStyle w:val="a3"/>
        <w:spacing w:after="0"/>
        <w:jc w:val="center"/>
        <w:rPr>
          <w:b/>
          <w:bCs/>
        </w:rPr>
      </w:pPr>
      <w:r>
        <w:rPr>
          <w:b/>
          <w:bCs/>
        </w:rPr>
        <w:lastRenderedPageBreak/>
        <w:t>4</w:t>
      </w:r>
      <w:r w:rsidR="001D24E6" w:rsidRPr="00B2745C">
        <w:rPr>
          <w:b/>
          <w:bCs/>
        </w:rPr>
        <w:t>. КАЧЕСТВО ТОВАРА</w:t>
      </w:r>
    </w:p>
    <w:p w14:paraId="04F2C684" w14:textId="77777777" w:rsidR="008151D5" w:rsidRPr="00B2745C" w:rsidRDefault="008151D5" w:rsidP="001D24E6">
      <w:pPr>
        <w:pStyle w:val="a3"/>
        <w:spacing w:after="0"/>
        <w:jc w:val="center"/>
        <w:rPr>
          <w:b/>
          <w:bCs/>
        </w:rPr>
      </w:pPr>
    </w:p>
    <w:p w14:paraId="29615B6D" w14:textId="77777777" w:rsidR="001D24E6" w:rsidRPr="00B2745C" w:rsidRDefault="00F170F2" w:rsidP="001D24E6">
      <w:pPr>
        <w:pStyle w:val="Default"/>
        <w:ind w:firstLine="567"/>
        <w:jc w:val="both"/>
        <w:rPr>
          <w:lang w:val="ru-RU"/>
        </w:rPr>
      </w:pPr>
      <w:r>
        <w:rPr>
          <w:bCs/>
          <w:lang w:val="ru-RU"/>
        </w:rPr>
        <w:t>4</w:t>
      </w:r>
      <w:r w:rsidR="001D24E6" w:rsidRPr="00B2745C">
        <w:rPr>
          <w:bCs/>
          <w:lang w:val="ru-RU"/>
        </w:rPr>
        <w:t>.1</w:t>
      </w:r>
      <w:r w:rsidR="001D24E6" w:rsidRPr="00B2745C">
        <w:rPr>
          <w:b/>
          <w:bCs/>
          <w:lang w:val="ru-RU"/>
        </w:rPr>
        <w:t xml:space="preserve">. </w:t>
      </w:r>
      <w:r w:rsidR="00083ADF" w:rsidRPr="00083ADF">
        <w:rPr>
          <w:lang w:val="ru-RU"/>
        </w:rPr>
        <w:t>Поставщик гарантирует соответствие качества поставляемых нефтепродуктов требованиям Договора и приложений к нему, действующим стандартам, установленным на данный вид нефтепродуктов, и предоставлением паспорта качества, обязательного для данного вида нефтепродуктов, оформленного в соответствии с законодательством Российской Федерации.</w:t>
      </w:r>
      <w:r w:rsidR="001D24E6" w:rsidRPr="00B2745C">
        <w:rPr>
          <w:lang w:val="ru-RU"/>
        </w:rPr>
        <w:t xml:space="preserve"> </w:t>
      </w:r>
    </w:p>
    <w:p w14:paraId="16FD372C" w14:textId="77777777" w:rsidR="001D24E6" w:rsidRPr="00B2745C" w:rsidRDefault="00F170F2" w:rsidP="001D24E6">
      <w:pPr>
        <w:pStyle w:val="Default"/>
        <w:ind w:firstLine="567"/>
        <w:jc w:val="both"/>
        <w:rPr>
          <w:lang w:val="ru-RU"/>
        </w:rPr>
      </w:pPr>
      <w:r>
        <w:rPr>
          <w:bCs/>
          <w:lang w:val="ru-RU"/>
        </w:rPr>
        <w:t>4</w:t>
      </w:r>
      <w:r w:rsidR="001D24E6" w:rsidRPr="00B2745C">
        <w:rPr>
          <w:bCs/>
          <w:lang w:val="ru-RU"/>
        </w:rPr>
        <w:t>.2.</w:t>
      </w:r>
      <w:r w:rsidR="001D24E6" w:rsidRPr="00B2745C">
        <w:rPr>
          <w:b/>
          <w:bCs/>
          <w:lang w:val="ru-RU"/>
        </w:rPr>
        <w:t xml:space="preserve"> </w:t>
      </w:r>
      <w:r w:rsidR="00083ADF" w:rsidRPr="00083ADF">
        <w:rPr>
          <w:lang w:val="ru-RU"/>
        </w:rPr>
        <w:t xml:space="preserve">Качество нефтепродуктов, поставляемых по настоящему Договору, должно соответствовать требованиям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(ТР ТС 013/2011), ГОСТу Р 51866-2002 (ЕН 228-2004), </w:t>
      </w:r>
      <w:r w:rsidR="00444CF8">
        <w:rPr>
          <w:lang w:val="ru-RU"/>
        </w:rPr>
        <w:t xml:space="preserve">ГОСТу 32513-13, ГОСТу Р 52368-2005, ГОСТу Р 32511-2013) </w:t>
      </w:r>
      <w:r w:rsidR="00083ADF" w:rsidRPr="00083ADF">
        <w:rPr>
          <w:lang w:val="ru-RU"/>
        </w:rPr>
        <w:t>утвержденному постановлением Госстандарта России от 31.01.2002 № 42-ст «Топлива моторные. Бензин неэтилированный. Технические условия».</w:t>
      </w:r>
      <w:r w:rsidR="001D24E6" w:rsidRPr="00B2745C">
        <w:rPr>
          <w:lang w:val="ru-RU"/>
        </w:rPr>
        <w:t xml:space="preserve"> </w:t>
      </w:r>
    </w:p>
    <w:p w14:paraId="0B3A4CE8" w14:textId="06D008AF" w:rsidR="00514C59" w:rsidRDefault="00083ADF" w:rsidP="00514C59">
      <w:pPr>
        <w:pStyle w:val="Default"/>
        <w:ind w:firstLine="567"/>
        <w:jc w:val="both"/>
        <w:rPr>
          <w:lang w:val="ru-RU"/>
        </w:rPr>
      </w:pPr>
      <w:r w:rsidRPr="00083ADF">
        <w:rPr>
          <w:lang w:val="ru-RU"/>
        </w:rPr>
        <w:t xml:space="preserve">4.3. Соответствие нефтепродуктов Техническому регламенту подтверждается Поставщиком по требованию </w:t>
      </w:r>
      <w:r w:rsidR="000935BB">
        <w:rPr>
          <w:lang w:val="ru-RU"/>
        </w:rPr>
        <w:t>Покупателя</w:t>
      </w:r>
      <w:r w:rsidRPr="00083ADF">
        <w:rPr>
          <w:lang w:val="ru-RU"/>
        </w:rPr>
        <w:t xml:space="preserve"> путем предоставления </w:t>
      </w:r>
      <w:r w:rsidR="000935BB">
        <w:rPr>
          <w:lang w:val="ru-RU"/>
        </w:rPr>
        <w:t>Покупателю</w:t>
      </w:r>
      <w:r w:rsidRPr="00083ADF">
        <w:rPr>
          <w:lang w:val="ru-RU"/>
        </w:rPr>
        <w:t xml:space="preserve"> копий соответствующих документов: паспорт продукции с указанием в нем информации о сертификации (декларировании) нефтепродуктов и приказом Минэнерго России от 01.08.2001 № 229 «Правила технической эксплуатации автозаправочных станций РД 153-39.2-080-01».</w:t>
      </w:r>
    </w:p>
    <w:p w14:paraId="56A5236A" w14:textId="77777777" w:rsidR="00083ADF" w:rsidRDefault="00F170F2" w:rsidP="00514C59">
      <w:pPr>
        <w:pStyle w:val="Default"/>
        <w:ind w:firstLine="567"/>
        <w:jc w:val="both"/>
        <w:rPr>
          <w:lang w:val="ru-RU"/>
        </w:rPr>
      </w:pPr>
      <w:r>
        <w:rPr>
          <w:lang w:val="ru-RU"/>
        </w:rPr>
        <w:t>4</w:t>
      </w:r>
      <w:r w:rsidR="00083ADF">
        <w:rPr>
          <w:lang w:val="ru-RU"/>
        </w:rPr>
        <w:t xml:space="preserve">.4. </w:t>
      </w:r>
      <w:r w:rsidR="00083ADF" w:rsidRPr="00083ADF">
        <w:rPr>
          <w:lang w:val="ru-RU"/>
        </w:rPr>
        <w:t>Работы по контролю и обеспечению сохранения качества нефтепродуктов при приеме, хранении, транспортировании и их отпуске в организациях нефтепродуктообеспечения должны проводиться в соответствии с приказом Минэнерго РФ от 19.06.2003 № 231 «Об утверждении Инструкции по контролю и обеспечению сохранения качества нефтепродуктов в организациях нефтепродуктообеспечения».</w:t>
      </w:r>
    </w:p>
    <w:p w14:paraId="184C901F" w14:textId="27E8AE0C" w:rsidR="00083ADF" w:rsidRDefault="0062139F" w:rsidP="00514C59">
      <w:pPr>
        <w:pStyle w:val="Default"/>
        <w:ind w:firstLine="567"/>
        <w:jc w:val="both"/>
        <w:rPr>
          <w:lang w:val="ru-RU"/>
        </w:rPr>
      </w:pPr>
      <w:r>
        <w:rPr>
          <w:lang w:val="ru-RU"/>
        </w:rPr>
        <w:t>4</w:t>
      </w:r>
      <w:r w:rsidR="00083ADF">
        <w:rPr>
          <w:lang w:val="ru-RU"/>
        </w:rPr>
        <w:t xml:space="preserve">.5. </w:t>
      </w:r>
      <w:r w:rsidR="00083ADF" w:rsidRPr="00083ADF">
        <w:rPr>
          <w:lang w:val="ru-RU"/>
        </w:rPr>
        <w:t xml:space="preserve">В случае поставки некачественных нефтепродуктов Поставщик по требованию </w:t>
      </w:r>
      <w:r w:rsidR="000935BB">
        <w:rPr>
          <w:lang w:val="ru-RU"/>
        </w:rPr>
        <w:t>Покупателя</w:t>
      </w:r>
      <w:r w:rsidR="00083ADF" w:rsidRPr="00083ADF">
        <w:rPr>
          <w:lang w:val="ru-RU"/>
        </w:rPr>
        <w:t xml:space="preserve"> производит замену некачественных нефтепродуктов в течение 24-х часов с момента, когда Поставщику стало известно о поставке некачественных нефтепродуктов.</w:t>
      </w:r>
    </w:p>
    <w:p w14:paraId="1109A8C5" w14:textId="77777777" w:rsidR="001D24E6" w:rsidRPr="001D24E6" w:rsidRDefault="001D24E6" w:rsidP="001D24E6">
      <w:pPr>
        <w:jc w:val="both"/>
        <w:rPr>
          <w:b/>
          <w:sz w:val="22"/>
          <w:szCs w:val="22"/>
        </w:rPr>
      </w:pPr>
    </w:p>
    <w:p w14:paraId="3A9C5234" w14:textId="77777777" w:rsidR="00F73055" w:rsidRDefault="00F170F2" w:rsidP="00F73055">
      <w:pPr>
        <w:jc w:val="center"/>
        <w:rPr>
          <w:b/>
          <w:sz w:val="22"/>
          <w:szCs w:val="22"/>
        </w:rPr>
      </w:pPr>
      <w:r>
        <w:rPr>
          <w:b/>
          <w:sz w:val="22"/>
          <w:szCs w:val="22"/>
        </w:rPr>
        <w:t>5</w:t>
      </w:r>
      <w:r w:rsidR="00F73055">
        <w:rPr>
          <w:b/>
          <w:sz w:val="22"/>
          <w:szCs w:val="22"/>
        </w:rPr>
        <w:t>. ОТВЕТСТВЕННОСТЬ СТОРОН</w:t>
      </w:r>
    </w:p>
    <w:p w14:paraId="70B67A0F" w14:textId="77777777" w:rsidR="008151D5" w:rsidRDefault="008151D5" w:rsidP="00F73055">
      <w:pPr>
        <w:jc w:val="center"/>
        <w:rPr>
          <w:sz w:val="22"/>
          <w:szCs w:val="22"/>
        </w:rPr>
      </w:pPr>
    </w:p>
    <w:p w14:paraId="1A0A570E" w14:textId="77777777" w:rsidR="00F73055" w:rsidRDefault="00DC7FEB" w:rsidP="0062139F">
      <w:pPr>
        <w:ind w:firstLine="709"/>
        <w:jc w:val="both"/>
        <w:rPr>
          <w:sz w:val="22"/>
          <w:szCs w:val="22"/>
        </w:rPr>
      </w:pPr>
      <w:r>
        <w:rPr>
          <w:sz w:val="22"/>
          <w:szCs w:val="22"/>
        </w:rPr>
        <w:t>5</w:t>
      </w:r>
      <w:r w:rsidR="00F73055">
        <w:rPr>
          <w:sz w:val="22"/>
          <w:szCs w:val="22"/>
        </w:rPr>
        <w:t>.1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 и данным Договором.</w:t>
      </w:r>
    </w:p>
    <w:p w14:paraId="19BA767A" w14:textId="77777777" w:rsidR="00F73055" w:rsidRDefault="00DC7FEB" w:rsidP="0062139F">
      <w:pPr>
        <w:ind w:firstLine="709"/>
        <w:jc w:val="both"/>
        <w:rPr>
          <w:sz w:val="22"/>
          <w:szCs w:val="22"/>
        </w:rPr>
      </w:pPr>
      <w:r>
        <w:rPr>
          <w:sz w:val="22"/>
          <w:szCs w:val="22"/>
        </w:rPr>
        <w:t>5</w:t>
      </w:r>
      <w:r w:rsidR="00F73055">
        <w:rPr>
          <w:sz w:val="22"/>
          <w:szCs w:val="22"/>
        </w:rPr>
        <w:t>.2 В случае просрочки исполнения</w:t>
      </w:r>
      <w:r w:rsidR="009042B9">
        <w:rPr>
          <w:sz w:val="22"/>
          <w:szCs w:val="22"/>
        </w:rPr>
        <w:t xml:space="preserve"> Покупателем обязательства, предусмотренного договором, другая сторона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r w:rsidR="003155F4">
        <w:rPr>
          <w:sz w:val="22"/>
          <w:szCs w:val="22"/>
        </w:rPr>
        <w:t xml:space="preserve"> Размер такой неустойки (штрафа, пеней) устанавливается в размере одной трехсотой действующей на день уплаты неустойки (штрафа, пеней) ключевой ставкой Центрального банка Российской Федерации исходя из стоимости обязательства, исполнение которого просрочено. Покупатель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w:t>
      </w:r>
    </w:p>
    <w:p w14:paraId="215FD740" w14:textId="04EAC95C" w:rsidR="003155F4" w:rsidRDefault="00DC7FEB" w:rsidP="0062139F">
      <w:pPr>
        <w:ind w:firstLine="709"/>
        <w:jc w:val="both"/>
        <w:rPr>
          <w:sz w:val="22"/>
          <w:szCs w:val="22"/>
        </w:rPr>
      </w:pPr>
      <w:r>
        <w:rPr>
          <w:sz w:val="22"/>
          <w:szCs w:val="22"/>
        </w:rPr>
        <w:t>5.</w:t>
      </w:r>
      <w:r w:rsidR="003155F4">
        <w:rPr>
          <w:sz w:val="22"/>
          <w:szCs w:val="22"/>
        </w:rPr>
        <w:t xml:space="preserve">3 В случае просрочки исполнения Поставщиком обязательства, предусмотренного договором, Покупатель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ставки Центрального банка Российской Федерации исходя из стоимости обязательства, исполнение которого просрочено. Поставщик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w:t>
      </w:r>
      <w:r w:rsidR="000033A7">
        <w:rPr>
          <w:sz w:val="22"/>
          <w:szCs w:val="22"/>
        </w:rPr>
        <w:t>Покупателя</w:t>
      </w:r>
      <w:r w:rsidR="003155F4">
        <w:rPr>
          <w:sz w:val="22"/>
          <w:szCs w:val="22"/>
        </w:rPr>
        <w:t>.</w:t>
      </w:r>
    </w:p>
    <w:p w14:paraId="74D17D2D" w14:textId="77777777" w:rsidR="003155F4" w:rsidRDefault="00DC7FEB" w:rsidP="0062139F">
      <w:pPr>
        <w:ind w:firstLine="709"/>
        <w:jc w:val="both"/>
        <w:rPr>
          <w:sz w:val="22"/>
          <w:szCs w:val="22"/>
        </w:rPr>
      </w:pPr>
      <w:r>
        <w:rPr>
          <w:sz w:val="22"/>
          <w:szCs w:val="22"/>
        </w:rPr>
        <w:t>5</w:t>
      </w:r>
      <w:r w:rsidR="003155F4">
        <w:rPr>
          <w:sz w:val="22"/>
          <w:szCs w:val="22"/>
        </w:rPr>
        <w:t>.4 Выплата неустойки и возмещение убытков не освобождает сторону, нарушившую договор, от исполнения своих обязательств в натуре.</w:t>
      </w:r>
    </w:p>
    <w:p w14:paraId="23BC19C4" w14:textId="77777777" w:rsidR="003155F4" w:rsidRDefault="00DC7FEB" w:rsidP="0062139F">
      <w:pPr>
        <w:ind w:firstLine="709"/>
        <w:jc w:val="both"/>
        <w:rPr>
          <w:sz w:val="22"/>
          <w:szCs w:val="22"/>
        </w:rPr>
      </w:pPr>
      <w:r>
        <w:rPr>
          <w:sz w:val="22"/>
          <w:szCs w:val="22"/>
        </w:rPr>
        <w:t>5</w:t>
      </w:r>
      <w:r w:rsidR="003155F4">
        <w:rPr>
          <w:sz w:val="22"/>
          <w:szCs w:val="22"/>
        </w:rPr>
        <w:t>.5 Все споры по настоящему договору разрешаются путем переговоров.</w:t>
      </w:r>
    </w:p>
    <w:p w14:paraId="023535C5" w14:textId="09B1603A" w:rsidR="00970EF1" w:rsidRDefault="00DC7FEB" w:rsidP="0062139F">
      <w:pPr>
        <w:ind w:firstLine="709"/>
        <w:jc w:val="both"/>
        <w:rPr>
          <w:sz w:val="22"/>
          <w:szCs w:val="22"/>
        </w:rPr>
      </w:pPr>
      <w:r>
        <w:rPr>
          <w:sz w:val="22"/>
          <w:szCs w:val="22"/>
        </w:rPr>
        <w:t>5</w:t>
      </w:r>
      <w:r w:rsidR="00970EF1">
        <w:rPr>
          <w:sz w:val="22"/>
          <w:szCs w:val="22"/>
        </w:rPr>
        <w:t xml:space="preserve">.6 При не достижении согласия споры решаются в Арбитражном суде по месту нахождения </w:t>
      </w:r>
      <w:r w:rsidR="000033A7">
        <w:rPr>
          <w:sz w:val="22"/>
          <w:szCs w:val="22"/>
        </w:rPr>
        <w:t>Покупателя</w:t>
      </w:r>
      <w:r w:rsidR="00970EF1">
        <w:rPr>
          <w:sz w:val="22"/>
          <w:szCs w:val="22"/>
        </w:rPr>
        <w:t>.</w:t>
      </w:r>
    </w:p>
    <w:p w14:paraId="4E5C7792" w14:textId="77777777" w:rsidR="00970EF1" w:rsidRDefault="00970EF1" w:rsidP="00970EF1">
      <w:pPr>
        <w:jc w:val="both"/>
        <w:rPr>
          <w:sz w:val="22"/>
          <w:szCs w:val="22"/>
        </w:rPr>
      </w:pPr>
    </w:p>
    <w:p w14:paraId="4C63EDF0" w14:textId="77777777" w:rsidR="00970EF1" w:rsidRDefault="0062139F" w:rsidP="00970EF1">
      <w:pPr>
        <w:jc w:val="center"/>
        <w:rPr>
          <w:b/>
          <w:sz w:val="22"/>
          <w:szCs w:val="22"/>
        </w:rPr>
      </w:pPr>
      <w:r>
        <w:rPr>
          <w:b/>
          <w:sz w:val="22"/>
          <w:szCs w:val="22"/>
        </w:rPr>
        <w:lastRenderedPageBreak/>
        <w:t>6</w:t>
      </w:r>
      <w:r w:rsidR="00970EF1">
        <w:rPr>
          <w:b/>
          <w:sz w:val="22"/>
          <w:szCs w:val="22"/>
        </w:rPr>
        <w:t>. АНТИКОРРУПЦИОННАЯ ОГОВОРКА</w:t>
      </w:r>
    </w:p>
    <w:p w14:paraId="237595ED" w14:textId="77777777" w:rsidR="008151D5" w:rsidRDefault="008151D5" w:rsidP="00970EF1">
      <w:pPr>
        <w:jc w:val="center"/>
        <w:rPr>
          <w:sz w:val="22"/>
          <w:szCs w:val="22"/>
        </w:rPr>
      </w:pPr>
    </w:p>
    <w:p w14:paraId="30ABEF1F" w14:textId="77777777" w:rsidR="00141D40" w:rsidRDefault="0062139F" w:rsidP="0062139F">
      <w:pPr>
        <w:ind w:firstLine="709"/>
        <w:jc w:val="both"/>
        <w:rPr>
          <w:sz w:val="22"/>
          <w:szCs w:val="22"/>
        </w:rPr>
      </w:pPr>
      <w:r>
        <w:rPr>
          <w:sz w:val="22"/>
          <w:szCs w:val="22"/>
        </w:rPr>
        <w:t>6</w:t>
      </w:r>
      <w:r w:rsidR="00970EF1">
        <w:rPr>
          <w:sz w:val="22"/>
          <w:szCs w:val="22"/>
        </w:rPr>
        <w:t xml:space="preserve">.1 При исполнении своих обязательств по Договору, Стороны, их аффилированные лица, </w:t>
      </w:r>
      <w:r w:rsidR="004F5820">
        <w:rPr>
          <w:sz w:val="22"/>
          <w:szCs w:val="22"/>
        </w:rPr>
        <w:t>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F01576C" w14:textId="77777777" w:rsidR="00141D40" w:rsidRDefault="0062139F" w:rsidP="0062139F">
      <w:pPr>
        <w:ind w:firstLine="709"/>
        <w:jc w:val="both"/>
        <w:rPr>
          <w:sz w:val="22"/>
          <w:szCs w:val="22"/>
        </w:rPr>
      </w:pPr>
      <w:r>
        <w:rPr>
          <w:sz w:val="22"/>
          <w:szCs w:val="22"/>
        </w:rPr>
        <w:t>6</w:t>
      </w:r>
      <w:r w:rsidR="00141D40">
        <w:rPr>
          <w:sz w:val="22"/>
          <w:szCs w:val="22"/>
        </w:rPr>
        <w:t>.2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согласиться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 нарушающих требования применимого законодательства и международных актов о противодействии легализации доходов, полученных преступным путем. После получения письменного уведомления, соответствующая Сторона должна подтвердить, что нарушение не произойдет, о чем сообщает в письменной форме в течение десяти рабочих дней с даты получения письменного уведомления.</w:t>
      </w:r>
    </w:p>
    <w:p w14:paraId="018397F0" w14:textId="77777777" w:rsidR="00141D40" w:rsidRDefault="00141D40" w:rsidP="00970EF1">
      <w:pPr>
        <w:jc w:val="both"/>
        <w:rPr>
          <w:sz w:val="22"/>
          <w:szCs w:val="22"/>
        </w:rPr>
      </w:pPr>
    </w:p>
    <w:p w14:paraId="30689387" w14:textId="77777777" w:rsidR="00970EF1" w:rsidRDefault="0062139F" w:rsidP="00141D40">
      <w:pPr>
        <w:jc w:val="center"/>
        <w:rPr>
          <w:b/>
          <w:sz w:val="22"/>
          <w:szCs w:val="22"/>
        </w:rPr>
      </w:pPr>
      <w:r>
        <w:rPr>
          <w:b/>
          <w:sz w:val="22"/>
          <w:szCs w:val="22"/>
        </w:rPr>
        <w:t>7</w:t>
      </w:r>
      <w:r w:rsidR="00141D40">
        <w:rPr>
          <w:b/>
          <w:sz w:val="22"/>
          <w:szCs w:val="22"/>
        </w:rPr>
        <w:t>. ФОРС-МАЖОР (ДЕЙСТВИЕ НЕПРЕОДОЛИМОЙ СИЛЫ)</w:t>
      </w:r>
    </w:p>
    <w:p w14:paraId="71055DF7" w14:textId="77777777" w:rsidR="008151D5" w:rsidRDefault="008151D5" w:rsidP="00141D40">
      <w:pPr>
        <w:jc w:val="center"/>
        <w:rPr>
          <w:sz w:val="22"/>
          <w:szCs w:val="22"/>
        </w:rPr>
      </w:pPr>
    </w:p>
    <w:p w14:paraId="36F06482" w14:textId="77777777" w:rsidR="00141D40" w:rsidRDefault="0062139F" w:rsidP="0062139F">
      <w:pPr>
        <w:ind w:firstLine="709"/>
        <w:jc w:val="both"/>
        <w:rPr>
          <w:sz w:val="22"/>
          <w:szCs w:val="22"/>
        </w:rPr>
      </w:pPr>
      <w:r>
        <w:rPr>
          <w:sz w:val="22"/>
          <w:szCs w:val="22"/>
        </w:rPr>
        <w:t>7</w:t>
      </w:r>
      <w:r w:rsidR="00141D40">
        <w:rPr>
          <w:sz w:val="22"/>
          <w:szCs w:val="22"/>
        </w:rPr>
        <w:t>.1 Ни одна из сторон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 и чрезвычайные происшествия.</w:t>
      </w:r>
    </w:p>
    <w:p w14:paraId="3F4C92A0" w14:textId="77777777" w:rsidR="00141D40" w:rsidRDefault="0062139F" w:rsidP="0062139F">
      <w:pPr>
        <w:ind w:firstLine="709"/>
        <w:jc w:val="both"/>
        <w:rPr>
          <w:sz w:val="22"/>
          <w:szCs w:val="22"/>
        </w:rPr>
      </w:pPr>
      <w:r>
        <w:rPr>
          <w:sz w:val="22"/>
          <w:szCs w:val="22"/>
        </w:rPr>
        <w:t>7</w:t>
      </w:r>
      <w:r w:rsidR="00141D40">
        <w:rPr>
          <w:sz w:val="22"/>
          <w:szCs w:val="22"/>
        </w:rPr>
        <w:t>.2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77A1D98A" w14:textId="46FB42E0" w:rsidR="00141D40" w:rsidRDefault="0062139F" w:rsidP="0062139F">
      <w:pPr>
        <w:ind w:firstLine="709"/>
        <w:jc w:val="both"/>
        <w:rPr>
          <w:sz w:val="22"/>
          <w:szCs w:val="22"/>
        </w:rPr>
      </w:pPr>
      <w:r>
        <w:rPr>
          <w:sz w:val="22"/>
          <w:szCs w:val="22"/>
        </w:rPr>
        <w:t>7</w:t>
      </w:r>
      <w:r w:rsidR="00141D40">
        <w:rPr>
          <w:sz w:val="22"/>
          <w:szCs w:val="22"/>
        </w:rPr>
        <w:t xml:space="preserve">.3 Сторона, которая не исполняет своего обязательства </w:t>
      </w:r>
      <w:r w:rsidR="00864D68">
        <w:rPr>
          <w:sz w:val="22"/>
          <w:szCs w:val="22"/>
        </w:rPr>
        <w:t>вследствие действия</w:t>
      </w:r>
      <w:r w:rsidR="00141D40">
        <w:rPr>
          <w:sz w:val="22"/>
          <w:szCs w:val="22"/>
        </w:rPr>
        <w:t xml:space="preserve"> непреодолимой силы, должна немедленно известить другую сторону о препятствии и его влиянии на исполнение обязательств по договору.</w:t>
      </w:r>
    </w:p>
    <w:p w14:paraId="48D9C755" w14:textId="77777777" w:rsidR="00141D40" w:rsidRDefault="0062139F" w:rsidP="00141D40">
      <w:pPr>
        <w:jc w:val="center"/>
        <w:rPr>
          <w:b/>
          <w:sz w:val="22"/>
          <w:szCs w:val="22"/>
        </w:rPr>
      </w:pPr>
      <w:r>
        <w:rPr>
          <w:b/>
          <w:sz w:val="22"/>
          <w:szCs w:val="22"/>
        </w:rPr>
        <w:t>8</w:t>
      </w:r>
      <w:r w:rsidR="00141D40">
        <w:rPr>
          <w:b/>
          <w:sz w:val="22"/>
          <w:szCs w:val="22"/>
        </w:rPr>
        <w:t>. СРОК ДЕЙСТВИЯ ДОГОВОРА</w:t>
      </w:r>
    </w:p>
    <w:p w14:paraId="75F2C7C3" w14:textId="77777777" w:rsidR="008151D5" w:rsidRDefault="008151D5" w:rsidP="00141D40">
      <w:pPr>
        <w:jc w:val="center"/>
        <w:rPr>
          <w:b/>
          <w:sz w:val="22"/>
          <w:szCs w:val="22"/>
        </w:rPr>
      </w:pPr>
    </w:p>
    <w:p w14:paraId="6A162AE1" w14:textId="2FB23EBE" w:rsidR="00B22D6D" w:rsidRPr="009E2857" w:rsidRDefault="00B22D6D" w:rsidP="00B22D6D">
      <w:pPr>
        <w:widowControl w:val="0"/>
        <w:autoSpaceDE w:val="0"/>
        <w:autoSpaceDN w:val="0"/>
        <w:adjustRightInd w:val="0"/>
        <w:ind w:firstLine="720"/>
        <w:jc w:val="both"/>
        <w:rPr>
          <w:rFonts w:ascii="Times New Roman CYR" w:hAnsi="Times New Roman CYR" w:cs="Times New Roman CYR"/>
          <w:color w:val="FF0000"/>
        </w:rPr>
      </w:pPr>
      <w:bookmarkStart w:id="0" w:name="sub_1071"/>
      <w:r w:rsidRPr="00D12419">
        <w:rPr>
          <w:rFonts w:ascii="Times New Roman CYR" w:hAnsi="Times New Roman CYR" w:cs="Times New Roman CYR"/>
        </w:rPr>
        <w:t xml:space="preserve">8.1. Срок действия Договора устанавливается с </w:t>
      </w:r>
      <w:r w:rsidR="007631D3">
        <w:rPr>
          <w:rFonts w:ascii="Times New Roman CYR" w:hAnsi="Times New Roman CYR" w:cs="Times New Roman CYR"/>
        </w:rPr>
        <w:t>момента подписания договора сторонами</w:t>
      </w:r>
      <w:r w:rsidRPr="00D12419">
        <w:rPr>
          <w:rFonts w:ascii="Times New Roman CYR" w:hAnsi="Times New Roman CYR" w:cs="Times New Roman CYR"/>
        </w:rPr>
        <w:t xml:space="preserve"> до </w:t>
      </w:r>
      <w:r w:rsidR="001A4800">
        <w:rPr>
          <w:rFonts w:ascii="Times New Roman CYR" w:hAnsi="Times New Roman CYR" w:cs="Times New Roman CYR"/>
        </w:rPr>
        <w:t>30.11</w:t>
      </w:r>
      <w:r>
        <w:rPr>
          <w:rFonts w:ascii="Times New Roman CYR" w:hAnsi="Times New Roman CYR" w:cs="Times New Roman CYR"/>
        </w:rPr>
        <w:t>.202</w:t>
      </w:r>
      <w:r w:rsidR="007631D3">
        <w:rPr>
          <w:rFonts w:ascii="Times New Roman CYR" w:hAnsi="Times New Roman CYR" w:cs="Times New Roman CYR"/>
        </w:rPr>
        <w:t>6</w:t>
      </w:r>
      <w:r w:rsidRPr="00D12419">
        <w:rPr>
          <w:rFonts w:ascii="Times New Roman CYR" w:hAnsi="Times New Roman CYR" w:cs="Times New Roman CYR"/>
        </w:rPr>
        <w:t xml:space="preserve"> года включительно. Окончание срока действия Договора не влечет прекращения обязательств Сторон по нему в части взаиморасчетов, ответственности и гарантий, которые действуют до полного их выполнения.</w:t>
      </w:r>
      <w:r>
        <w:rPr>
          <w:rFonts w:ascii="Times New Roman CYR" w:hAnsi="Times New Roman CYR" w:cs="Times New Roman CYR"/>
        </w:rPr>
        <w:t xml:space="preserve"> </w:t>
      </w:r>
      <w:r w:rsidRPr="009E2857">
        <w:rPr>
          <w:rFonts w:ascii="Times New Roman CYR" w:hAnsi="Times New Roman CYR" w:cs="Times New Roman CYR"/>
          <w:color w:val="FF0000"/>
        </w:rPr>
        <w:t>Договор действует до момента полной выборки продукции на сумму максимального значения цены Договора, либо до истечения срока действия Договора, в зависимости от того, какое событие наступит ранее.</w:t>
      </w:r>
    </w:p>
    <w:p w14:paraId="567A1B73" w14:textId="77777777" w:rsidR="00403003" w:rsidRPr="00D12419" w:rsidRDefault="00403003" w:rsidP="00403003">
      <w:pPr>
        <w:widowControl w:val="0"/>
        <w:autoSpaceDE w:val="0"/>
        <w:autoSpaceDN w:val="0"/>
        <w:adjustRightInd w:val="0"/>
        <w:ind w:firstLine="720"/>
        <w:jc w:val="both"/>
        <w:rPr>
          <w:rFonts w:ascii="Times New Roman CYR" w:hAnsi="Times New Roman CYR" w:cs="Times New Roman CYR"/>
        </w:rPr>
      </w:pPr>
      <w:bookmarkStart w:id="1" w:name="sub_1072"/>
      <w:bookmarkEnd w:id="0"/>
      <w:r w:rsidRPr="00D12419">
        <w:rPr>
          <w:rFonts w:ascii="Times New Roman CYR" w:hAnsi="Times New Roman CYR" w:cs="Times New Roman CYR"/>
        </w:rPr>
        <w:t>8.2. Для взаимодействия при исполнении Договора, в том числе при обмене сообщениями в связи с исполнением Договора, Поставщик назначает следующего представителя:</w:t>
      </w:r>
    </w:p>
    <w:bookmarkEnd w:id="1"/>
    <w:p w14:paraId="257BFD45" w14:textId="77777777" w:rsidR="00403003" w:rsidRPr="00D12419" w:rsidRDefault="00403003" w:rsidP="00403003">
      <w:pPr>
        <w:widowControl w:val="0"/>
        <w:autoSpaceDE w:val="0"/>
        <w:autoSpaceDN w:val="0"/>
        <w:adjustRightInd w:val="0"/>
        <w:ind w:firstLine="720"/>
        <w:jc w:val="both"/>
        <w:rPr>
          <w:rFonts w:ascii="Times New Roman CYR" w:hAnsi="Times New Roman CYR" w:cs="Times New Roman CYR"/>
        </w:rPr>
      </w:pPr>
      <w:proofErr w:type="gramStart"/>
      <w:r w:rsidRPr="00D12419">
        <w:rPr>
          <w:rFonts w:ascii="Times New Roman CYR" w:hAnsi="Times New Roman CYR" w:cs="Times New Roman CYR"/>
        </w:rPr>
        <w:t>ФИО:_</w:t>
      </w:r>
      <w:proofErr w:type="gramEnd"/>
      <w:r w:rsidRPr="00D12419">
        <w:rPr>
          <w:rFonts w:ascii="Times New Roman CYR" w:hAnsi="Times New Roman CYR" w:cs="Times New Roman CYR"/>
        </w:rPr>
        <w:t>______________________</w:t>
      </w:r>
    </w:p>
    <w:p w14:paraId="20B00886" w14:textId="77777777" w:rsidR="00403003" w:rsidRPr="00D12419" w:rsidRDefault="00403003" w:rsidP="00403003">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Адрес: _____________</w:t>
      </w:r>
    </w:p>
    <w:p w14:paraId="1C43C8F6" w14:textId="77777777" w:rsidR="00403003" w:rsidRPr="00D12419" w:rsidRDefault="00403003" w:rsidP="00403003">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Электронная почта: ____________</w:t>
      </w:r>
    </w:p>
    <w:p w14:paraId="6F813565" w14:textId="77777777" w:rsidR="00403003" w:rsidRPr="00D12419" w:rsidRDefault="00403003" w:rsidP="00403003">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Телефон: ____________</w:t>
      </w:r>
    </w:p>
    <w:p w14:paraId="4AEA4E17" w14:textId="77777777" w:rsidR="00403003" w:rsidRPr="00D12419" w:rsidRDefault="00403003" w:rsidP="00403003">
      <w:pPr>
        <w:widowControl w:val="0"/>
        <w:autoSpaceDE w:val="0"/>
        <w:autoSpaceDN w:val="0"/>
        <w:adjustRightInd w:val="0"/>
        <w:ind w:firstLine="720"/>
        <w:jc w:val="both"/>
        <w:rPr>
          <w:rFonts w:ascii="Times New Roman CYR" w:hAnsi="Times New Roman CYR" w:cs="Times New Roman CYR"/>
        </w:rPr>
      </w:pPr>
      <w:bookmarkStart w:id="2" w:name="sub_1073"/>
      <w:r w:rsidRPr="00D12419">
        <w:rPr>
          <w:rFonts w:ascii="Times New Roman CYR" w:hAnsi="Times New Roman CYR" w:cs="Times New Roman CYR"/>
        </w:rPr>
        <w:t xml:space="preserve">8.3. Для взаимодействия при исполнении Договора, в том числе при обмене сообщениями в связи с исполнением Договора, </w:t>
      </w:r>
      <w:r>
        <w:rPr>
          <w:rFonts w:ascii="Times New Roman CYR" w:hAnsi="Times New Roman CYR" w:cs="Times New Roman CYR"/>
        </w:rPr>
        <w:t>Покупатель</w:t>
      </w:r>
      <w:r w:rsidRPr="00D12419">
        <w:rPr>
          <w:rFonts w:ascii="Times New Roman CYR" w:hAnsi="Times New Roman CYR" w:cs="Times New Roman CYR"/>
        </w:rPr>
        <w:t xml:space="preserve"> назначает следующего представителя:</w:t>
      </w:r>
    </w:p>
    <w:bookmarkEnd w:id="2"/>
    <w:p w14:paraId="19C29F80" w14:textId="77777777" w:rsidR="00403003" w:rsidRPr="00E37258" w:rsidRDefault="00403003" w:rsidP="00403003">
      <w:pPr>
        <w:widowControl w:val="0"/>
        <w:autoSpaceDE w:val="0"/>
        <w:autoSpaceDN w:val="0"/>
        <w:adjustRightInd w:val="0"/>
        <w:ind w:firstLine="720"/>
        <w:jc w:val="both"/>
        <w:rPr>
          <w:rFonts w:ascii="Times New Roman CYR" w:hAnsi="Times New Roman CYR" w:cs="Times New Roman CYR"/>
          <w:u w:val="single"/>
        </w:rPr>
      </w:pPr>
      <w:r>
        <w:rPr>
          <w:rFonts w:ascii="Times New Roman CYR" w:hAnsi="Times New Roman CYR" w:cs="Times New Roman CYR"/>
        </w:rPr>
        <w:t xml:space="preserve">ФИО: </w:t>
      </w:r>
      <w:r>
        <w:rPr>
          <w:rFonts w:ascii="Times New Roman CYR" w:hAnsi="Times New Roman CYR" w:cs="Times New Roman CYR"/>
          <w:u w:val="single"/>
        </w:rPr>
        <w:t>Кузнецов Вячеслав Юрьевич</w:t>
      </w:r>
    </w:p>
    <w:p w14:paraId="5A6DAE7E" w14:textId="77777777" w:rsidR="00403003" w:rsidRPr="00E37258" w:rsidRDefault="00403003" w:rsidP="00403003">
      <w:pPr>
        <w:widowControl w:val="0"/>
        <w:autoSpaceDE w:val="0"/>
        <w:autoSpaceDN w:val="0"/>
        <w:adjustRightInd w:val="0"/>
        <w:ind w:firstLine="720"/>
        <w:jc w:val="both"/>
        <w:rPr>
          <w:rFonts w:ascii="Times New Roman CYR" w:hAnsi="Times New Roman CYR" w:cs="Times New Roman CYR"/>
          <w:u w:val="single"/>
        </w:rPr>
      </w:pPr>
      <w:r>
        <w:rPr>
          <w:rFonts w:ascii="Times New Roman CYR" w:hAnsi="Times New Roman CYR" w:cs="Times New Roman CYR"/>
        </w:rPr>
        <w:t xml:space="preserve">Адрес: </w:t>
      </w:r>
      <w:r>
        <w:rPr>
          <w:rFonts w:ascii="Times New Roman CYR" w:hAnsi="Times New Roman CYR" w:cs="Times New Roman CYR"/>
          <w:u w:val="single"/>
        </w:rPr>
        <w:t>г. Бийск, ул. Социалистическая, 1</w:t>
      </w:r>
    </w:p>
    <w:p w14:paraId="3CCBEC11" w14:textId="77777777" w:rsidR="00403003" w:rsidRPr="00D12419" w:rsidRDefault="00403003" w:rsidP="00403003">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Электронная почта: </w:t>
      </w:r>
      <w:r w:rsidRPr="000900DF">
        <w:rPr>
          <w:rFonts w:ascii="Helvetica" w:hAnsi="Helvetica"/>
          <w:color w:val="87898F"/>
          <w:shd w:val="clear" w:color="auto" w:fill="FFFFFF"/>
        </w:rPr>
        <w:t>19atc81-fnpc@mail.ru</w:t>
      </w:r>
    </w:p>
    <w:p w14:paraId="762C2F46" w14:textId="77777777" w:rsidR="00403003" w:rsidRPr="000900DF" w:rsidRDefault="00403003" w:rsidP="00403003">
      <w:pPr>
        <w:widowControl w:val="0"/>
        <w:autoSpaceDE w:val="0"/>
        <w:autoSpaceDN w:val="0"/>
        <w:adjustRightInd w:val="0"/>
        <w:ind w:firstLine="720"/>
        <w:jc w:val="both"/>
        <w:rPr>
          <w:rFonts w:ascii="Times New Roman CYR" w:hAnsi="Times New Roman CYR" w:cs="Times New Roman CYR"/>
          <w:u w:val="single"/>
        </w:rPr>
      </w:pPr>
      <w:r w:rsidRPr="00D12419">
        <w:rPr>
          <w:rFonts w:ascii="Times New Roman CYR" w:hAnsi="Times New Roman CYR" w:cs="Times New Roman CYR"/>
        </w:rPr>
        <w:t>Телеф</w:t>
      </w:r>
      <w:r>
        <w:rPr>
          <w:rFonts w:ascii="Times New Roman CYR" w:hAnsi="Times New Roman CYR" w:cs="Times New Roman CYR"/>
        </w:rPr>
        <w:t xml:space="preserve">он: </w:t>
      </w:r>
      <w:r>
        <w:rPr>
          <w:rFonts w:ascii="Times New Roman CYR" w:hAnsi="Times New Roman CYR" w:cs="Times New Roman CYR"/>
          <w:u w:val="single"/>
        </w:rPr>
        <w:t>89635721421</w:t>
      </w:r>
    </w:p>
    <w:p w14:paraId="181E8E3D" w14:textId="77777777" w:rsidR="00403003" w:rsidRPr="00D12419" w:rsidRDefault="00403003" w:rsidP="00403003">
      <w:pPr>
        <w:widowControl w:val="0"/>
        <w:autoSpaceDE w:val="0"/>
        <w:autoSpaceDN w:val="0"/>
        <w:adjustRightInd w:val="0"/>
        <w:ind w:firstLine="720"/>
        <w:jc w:val="both"/>
        <w:rPr>
          <w:rFonts w:ascii="Times New Roman CYR" w:hAnsi="Times New Roman CYR" w:cs="Times New Roman CYR"/>
        </w:rPr>
      </w:pPr>
      <w:bookmarkStart w:id="3" w:name="sub_1074"/>
      <w:r w:rsidRPr="00D12419">
        <w:rPr>
          <w:rFonts w:ascii="Times New Roman CYR" w:hAnsi="Times New Roman CYR" w:cs="Times New Roman CYR"/>
        </w:rPr>
        <w:t xml:space="preserve">8.4. Договор составлен в двух </w:t>
      </w:r>
      <w:proofErr w:type="gramStart"/>
      <w:r w:rsidRPr="00D12419">
        <w:rPr>
          <w:rFonts w:ascii="Times New Roman CYR" w:hAnsi="Times New Roman CYR" w:cs="Times New Roman CYR"/>
        </w:rPr>
        <w:t>экземплярах</w:t>
      </w:r>
      <w:proofErr w:type="gramEnd"/>
      <w:r w:rsidRPr="00D12419">
        <w:rPr>
          <w:rFonts w:ascii="Times New Roman CYR" w:hAnsi="Times New Roman CYR" w:cs="Times New Roman CYR"/>
        </w:rPr>
        <w:t xml:space="preserve"> имеющих одинаковую юридическую силу, </w:t>
      </w:r>
      <w:r w:rsidRPr="00D12419">
        <w:rPr>
          <w:rFonts w:ascii="Times New Roman CYR" w:hAnsi="Times New Roman CYR" w:cs="Times New Roman CYR"/>
        </w:rPr>
        <w:lastRenderedPageBreak/>
        <w:t>по одному для каждой Стороны.</w:t>
      </w:r>
    </w:p>
    <w:p w14:paraId="67436CBC" w14:textId="77777777" w:rsidR="00403003" w:rsidRPr="00D12419" w:rsidRDefault="00403003" w:rsidP="00403003">
      <w:pPr>
        <w:widowControl w:val="0"/>
        <w:autoSpaceDE w:val="0"/>
        <w:autoSpaceDN w:val="0"/>
        <w:adjustRightInd w:val="0"/>
        <w:ind w:firstLine="720"/>
        <w:jc w:val="both"/>
        <w:rPr>
          <w:rFonts w:ascii="Times New Roman CYR" w:hAnsi="Times New Roman CYR" w:cs="Times New Roman CYR"/>
        </w:rPr>
      </w:pPr>
      <w:bookmarkStart w:id="4" w:name="sub_1076"/>
      <w:bookmarkStart w:id="5" w:name="sub_1075"/>
      <w:bookmarkEnd w:id="3"/>
      <w:r w:rsidRPr="00D12419">
        <w:rPr>
          <w:rFonts w:ascii="Times New Roman CYR" w:hAnsi="Times New Roman CYR" w:cs="Times New Roman CYR"/>
        </w:rPr>
        <w:t>8.5. Любые изменения и дополнения к настоящему договору оформляются дополнительным соглашением сторон в письменной форме.</w:t>
      </w:r>
    </w:p>
    <w:bookmarkEnd w:id="4"/>
    <w:p w14:paraId="20AF5971" w14:textId="77777777" w:rsidR="00403003" w:rsidRPr="00D12419" w:rsidRDefault="00403003" w:rsidP="00403003">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8.6. Во всем, что не предусмотрено Договором, Стороны руководствуются действующим законодательством Российской Федерации и Положением о закупке товаров, работ, услуг ГК «Роскосмос».</w:t>
      </w:r>
    </w:p>
    <w:p w14:paraId="7E4B1D07" w14:textId="77777777" w:rsidR="00403003" w:rsidRPr="00D12419" w:rsidRDefault="00403003" w:rsidP="00403003">
      <w:pPr>
        <w:widowControl w:val="0"/>
        <w:autoSpaceDE w:val="0"/>
        <w:autoSpaceDN w:val="0"/>
        <w:adjustRightInd w:val="0"/>
        <w:ind w:firstLine="720"/>
        <w:jc w:val="both"/>
        <w:rPr>
          <w:rFonts w:ascii="Times New Roman CYR" w:hAnsi="Times New Roman CYR" w:cs="Times New Roman CYR"/>
        </w:rPr>
      </w:pPr>
      <w:bookmarkStart w:id="6" w:name="sub_1077"/>
      <w:bookmarkEnd w:id="5"/>
      <w:r w:rsidRPr="00D12419">
        <w:rPr>
          <w:rFonts w:ascii="Times New Roman CYR" w:hAnsi="Times New Roman CYR" w:cs="Times New Roman CYR"/>
        </w:rPr>
        <w:t>8.7. Сторонами согласованы и подписаны следующие приложения к Договору, являющиеся его неотъемлемой частью:</w:t>
      </w:r>
    </w:p>
    <w:bookmarkEnd w:id="6"/>
    <w:p w14:paraId="22A5A39C" w14:textId="77777777" w:rsidR="00403003" w:rsidRPr="00D12419" w:rsidRDefault="00403003" w:rsidP="00403003">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Приложение №1 Спецификация Товара;</w:t>
      </w:r>
    </w:p>
    <w:p w14:paraId="47825A22" w14:textId="77777777" w:rsidR="00403003" w:rsidRDefault="00403003" w:rsidP="00403003">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Приложение №2 Техническое задание;</w:t>
      </w:r>
    </w:p>
    <w:p w14:paraId="7DE66791" w14:textId="77777777" w:rsidR="008151D5" w:rsidRDefault="008151D5" w:rsidP="00403003">
      <w:pPr>
        <w:widowControl w:val="0"/>
        <w:autoSpaceDE w:val="0"/>
        <w:autoSpaceDN w:val="0"/>
        <w:adjustRightInd w:val="0"/>
        <w:ind w:firstLine="720"/>
        <w:jc w:val="both"/>
        <w:rPr>
          <w:rFonts w:ascii="Times New Roman CYR" w:hAnsi="Times New Roman CYR" w:cs="Times New Roman CYR"/>
        </w:rPr>
      </w:pPr>
    </w:p>
    <w:p w14:paraId="44E9A486" w14:textId="77777777" w:rsidR="008151D5" w:rsidRDefault="008151D5" w:rsidP="00403003">
      <w:pPr>
        <w:widowControl w:val="0"/>
        <w:autoSpaceDE w:val="0"/>
        <w:autoSpaceDN w:val="0"/>
        <w:adjustRightInd w:val="0"/>
        <w:ind w:firstLine="720"/>
        <w:jc w:val="both"/>
        <w:rPr>
          <w:rFonts w:ascii="Times New Roman CYR" w:hAnsi="Times New Roman CYR" w:cs="Times New Roman CYR"/>
        </w:rPr>
      </w:pPr>
    </w:p>
    <w:p w14:paraId="5259928D" w14:textId="77777777" w:rsidR="008151D5" w:rsidRDefault="008151D5" w:rsidP="00403003">
      <w:pPr>
        <w:widowControl w:val="0"/>
        <w:autoSpaceDE w:val="0"/>
        <w:autoSpaceDN w:val="0"/>
        <w:adjustRightInd w:val="0"/>
        <w:ind w:firstLine="720"/>
        <w:jc w:val="both"/>
        <w:rPr>
          <w:rFonts w:ascii="Times New Roman CYR" w:hAnsi="Times New Roman CYR" w:cs="Times New Roman CYR"/>
        </w:rPr>
      </w:pPr>
    </w:p>
    <w:p w14:paraId="51581E50" w14:textId="77777777" w:rsidR="008151D5" w:rsidRDefault="008151D5" w:rsidP="00403003">
      <w:pPr>
        <w:widowControl w:val="0"/>
        <w:autoSpaceDE w:val="0"/>
        <w:autoSpaceDN w:val="0"/>
        <w:adjustRightInd w:val="0"/>
        <w:ind w:firstLine="720"/>
        <w:jc w:val="both"/>
        <w:rPr>
          <w:rFonts w:ascii="Times New Roman CYR" w:hAnsi="Times New Roman CYR" w:cs="Times New Roman CYR"/>
        </w:rPr>
      </w:pPr>
    </w:p>
    <w:p w14:paraId="3C8FBCE7" w14:textId="77777777" w:rsidR="008151D5" w:rsidRDefault="008151D5" w:rsidP="00403003">
      <w:pPr>
        <w:widowControl w:val="0"/>
        <w:autoSpaceDE w:val="0"/>
        <w:autoSpaceDN w:val="0"/>
        <w:adjustRightInd w:val="0"/>
        <w:ind w:firstLine="720"/>
        <w:jc w:val="both"/>
        <w:rPr>
          <w:rFonts w:ascii="Times New Roman CYR" w:hAnsi="Times New Roman CYR" w:cs="Times New Roman CYR"/>
        </w:rPr>
      </w:pPr>
    </w:p>
    <w:p w14:paraId="714EBB96" w14:textId="77777777" w:rsidR="008151D5" w:rsidRDefault="008151D5" w:rsidP="00403003">
      <w:pPr>
        <w:widowControl w:val="0"/>
        <w:autoSpaceDE w:val="0"/>
        <w:autoSpaceDN w:val="0"/>
        <w:adjustRightInd w:val="0"/>
        <w:ind w:firstLine="720"/>
        <w:jc w:val="both"/>
        <w:rPr>
          <w:rFonts w:ascii="Times New Roman CYR" w:hAnsi="Times New Roman CYR" w:cs="Times New Roman CYR"/>
        </w:rPr>
      </w:pPr>
    </w:p>
    <w:p w14:paraId="747F693E" w14:textId="77777777" w:rsidR="008151D5" w:rsidRDefault="008151D5" w:rsidP="00403003">
      <w:pPr>
        <w:widowControl w:val="0"/>
        <w:autoSpaceDE w:val="0"/>
        <w:autoSpaceDN w:val="0"/>
        <w:adjustRightInd w:val="0"/>
        <w:ind w:firstLine="720"/>
        <w:jc w:val="both"/>
        <w:rPr>
          <w:rFonts w:ascii="Times New Roman CYR" w:hAnsi="Times New Roman CYR" w:cs="Times New Roman CYR"/>
        </w:rPr>
      </w:pPr>
    </w:p>
    <w:p w14:paraId="56F56430" w14:textId="77777777" w:rsidR="008151D5" w:rsidRDefault="008151D5" w:rsidP="00403003">
      <w:pPr>
        <w:widowControl w:val="0"/>
        <w:autoSpaceDE w:val="0"/>
        <w:autoSpaceDN w:val="0"/>
        <w:adjustRightInd w:val="0"/>
        <w:ind w:firstLine="720"/>
        <w:jc w:val="both"/>
        <w:rPr>
          <w:rFonts w:ascii="Times New Roman CYR" w:hAnsi="Times New Roman CYR" w:cs="Times New Roman CYR"/>
        </w:rPr>
      </w:pPr>
    </w:p>
    <w:p w14:paraId="1F11583C" w14:textId="77777777" w:rsidR="008151D5" w:rsidRDefault="008151D5" w:rsidP="00403003">
      <w:pPr>
        <w:widowControl w:val="0"/>
        <w:autoSpaceDE w:val="0"/>
        <w:autoSpaceDN w:val="0"/>
        <w:adjustRightInd w:val="0"/>
        <w:ind w:firstLine="720"/>
        <w:jc w:val="both"/>
        <w:rPr>
          <w:rFonts w:ascii="Times New Roman CYR" w:hAnsi="Times New Roman CYR" w:cs="Times New Roman CYR"/>
        </w:rPr>
      </w:pPr>
    </w:p>
    <w:p w14:paraId="7772C49E" w14:textId="77777777" w:rsidR="008151D5" w:rsidRDefault="008151D5" w:rsidP="00403003">
      <w:pPr>
        <w:widowControl w:val="0"/>
        <w:autoSpaceDE w:val="0"/>
        <w:autoSpaceDN w:val="0"/>
        <w:adjustRightInd w:val="0"/>
        <w:ind w:firstLine="720"/>
        <w:jc w:val="both"/>
        <w:rPr>
          <w:rFonts w:ascii="Times New Roman CYR" w:hAnsi="Times New Roman CYR" w:cs="Times New Roman CYR"/>
        </w:rPr>
      </w:pPr>
    </w:p>
    <w:p w14:paraId="08EDE4E7" w14:textId="77777777" w:rsidR="008151D5" w:rsidRPr="00D12419" w:rsidRDefault="008151D5" w:rsidP="00403003">
      <w:pPr>
        <w:widowControl w:val="0"/>
        <w:autoSpaceDE w:val="0"/>
        <w:autoSpaceDN w:val="0"/>
        <w:adjustRightInd w:val="0"/>
        <w:ind w:firstLine="720"/>
        <w:jc w:val="both"/>
        <w:rPr>
          <w:rFonts w:ascii="Times New Roman CYR" w:hAnsi="Times New Roman CYR" w:cs="Times New Roman CYR"/>
        </w:rPr>
      </w:pPr>
    </w:p>
    <w:p w14:paraId="2D25F3A0" w14:textId="77777777" w:rsidR="0049370D" w:rsidRDefault="0049370D" w:rsidP="00141D40">
      <w:pPr>
        <w:jc w:val="both"/>
        <w:rPr>
          <w:sz w:val="22"/>
          <w:szCs w:val="22"/>
        </w:rPr>
      </w:pPr>
    </w:p>
    <w:p w14:paraId="0E4E995D" w14:textId="235B1465" w:rsidR="000A713B" w:rsidRDefault="00403003" w:rsidP="000A713B">
      <w:pPr>
        <w:pStyle w:val="paragraphscxw196050209bcx0"/>
        <w:spacing w:before="0" w:beforeAutospacing="0" w:after="0" w:afterAutospacing="0"/>
        <w:ind w:firstLine="555"/>
        <w:jc w:val="center"/>
        <w:textAlignment w:val="baseline"/>
        <w:rPr>
          <w:rStyle w:val="eopscxw196050209bcx0"/>
          <w:sz w:val="22"/>
          <w:szCs w:val="22"/>
        </w:rPr>
      </w:pPr>
      <w:r>
        <w:rPr>
          <w:rStyle w:val="normaltextrunscxw196050209bcx0"/>
          <w:b/>
          <w:bCs/>
          <w:sz w:val="22"/>
          <w:szCs w:val="22"/>
        </w:rPr>
        <w:t>9</w:t>
      </w:r>
      <w:r w:rsidR="000A713B">
        <w:rPr>
          <w:rStyle w:val="normaltextrunscxw196050209bcx0"/>
          <w:b/>
          <w:bCs/>
          <w:sz w:val="22"/>
          <w:szCs w:val="22"/>
        </w:rPr>
        <w:t>. АДРЕСА И БАНКОВСКИЕ РЕКВИЗИТЫ СТОРОН</w:t>
      </w:r>
      <w:r w:rsidR="000A713B">
        <w:rPr>
          <w:rStyle w:val="eopscxw196050209bcx0"/>
          <w:sz w:val="22"/>
          <w:szCs w:val="22"/>
        </w:rPr>
        <w:t> </w:t>
      </w:r>
    </w:p>
    <w:p w14:paraId="785E2AFF" w14:textId="77777777" w:rsidR="00223501" w:rsidRDefault="00223501" w:rsidP="000A713B">
      <w:pPr>
        <w:pStyle w:val="paragraphscxw196050209bcx0"/>
        <w:spacing w:before="0" w:beforeAutospacing="0" w:after="0" w:afterAutospacing="0"/>
        <w:ind w:firstLine="555"/>
        <w:jc w:val="center"/>
        <w:textAlignment w:val="baseline"/>
        <w:rPr>
          <w:rFonts w:ascii="Arial" w:hAnsi="Arial" w:cs="Arial"/>
          <w:sz w:val="18"/>
          <w:szCs w:val="18"/>
        </w:rPr>
      </w:pPr>
    </w:p>
    <w:tbl>
      <w:tblPr>
        <w:tblW w:w="9901"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117"/>
        <w:gridCol w:w="4784"/>
      </w:tblGrid>
      <w:tr w:rsidR="000A713B" w14:paraId="18D4B3FA" w14:textId="77777777" w:rsidTr="00E75CC1">
        <w:tc>
          <w:tcPr>
            <w:tcW w:w="5117" w:type="dxa"/>
            <w:tcBorders>
              <w:top w:val="nil"/>
              <w:left w:val="nil"/>
              <w:bottom w:val="nil"/>
              <w:right w:val="nil"/>
            </w:tcBorders>
            <w:shd w:val="clear" w:color="auto" w:fill="auto"/>
          </w:tcPr>
          <w:p w14:paraId="4FA46AE7" w14:textId="77777777" w:rsidR="000A713B" w:rsidRDefault="000A713B" w:rsidP="000A713B">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ПОКУПАТЕЛЬ:</w:t>
            </w:r>
            <w:r>
              <w:rPr>
                <w:rStyle w:val="eopscxw196050209bcx0"/>
                <w:color w:val="000000"/>
                <w:sz w:val="22"/>
                <w:szCs w:val="22"/>
              </w:rPr>
              <w:t> </w:t>
            </w:r>
          </w:p>
        </w:tc>
        <w:tc>
          <w:tcPr>
            <w:tcW w:w="4784" w:type="dxa"/>
            <w:tcBorders>
              <w:top w:val="nil"/>
              <w:left w:val="nil"/>
              <w:bottom w:val="nil"/>
              <w:right w:val="nil"/>
            </w:tcBorders>
            <w:shd w:val="clear" w:color="auto" w:fill="auto"/>
          </w:tcPr>
          <w:p w14:paraId="71A5F9E7" w14:textId="77777777" w:rsidR="000A713B" w:rsidRDefault="000A713B" w:rsidP="000A713B">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ПОСТАВЩИК: </w:t>
            </w:r>
            <w:r>
              <w:rPr>
                <w:rStyle w:val="eopscxw196050209bcx0"/>
                <w:color w:val="000000"/>
                <w:sz w:val="22"/>
                <w:szCs w:val="22"/>
              </w:rPr>
              <w:t> </w:t>
            </w:r>
          </w:p>
          <w:p w14:paraId="077118E5" w14:textId="77777777" w:rsidR="000A713B" w:rsidRDefault="000A713B" w:rsidP="000A713B">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tc>
      </w:tr>
      <w:tr w:rsidR="000A713B" w14:paraId="6B2B663A" w14:textId="77777777" w:rsidTr="00E75CC1">
        <w:tc>
          <w:tcPr>
            <w:tcW w:w="5117" w:type="dxa"/>
            <w:tcBorders>
              <w:top w:val="nil"/>
              <w:left w:val="nil"/>
              <w:bottom w:val="nil"/>
              <w:right w:val="nil"/>
            </w:tcBorders>
            <w:shd w:val="clear" w:color="auto" w:fill="auto"/>
          </w:tcPr>
          <w:p w14:paraId="33094CCC" w14:textId="77777777" w:rsidR="000A713B" w:rsidRDefault="000A713B" w:rsidP="000A713B">
            <w:pPr>
              <w:pStyle w:val="paragraphscxw196050209bcx0"/>
              <w:spacing w:before="0" w:beforeAutospacing="0" w:after="0" w:afterAutospacing="0"/>
              <w:ind w:firstLine="555"/>
              <w:textAlignment w:val="baseline"/>
            </w:pPr>
            <w:r>
              <w:rPr>
                <w:rStyle w:val="normaltextrunscxw196050209bcx0"/>
                <w:b/>
                <w:bCs/>
                <w:sz w:val="22"/>
                <w:szCs w:val="22"/>
              </w:rPr>
              <w:t>АО «ФНПЦ «Алтай»</w:t>
            </w:r>
            <w:r>
              <w:rPr>
                <w:rStyle w:val="eopscxw196050209bcx0"/>
                <w:sz w:val="22"/>
                <w:szCs w:val="22"/>
              </w:rPr>
              <w:t> </w:t>
            </w:r>
          </w:p>
          <w:p w14:paraId="06D3F2D3" w14:textId="77777777" w:rsidR="000A713B" w:rsidRDefault="000A713B" w:rsidP="000A713B">
            <w:pPr>
              <w:pStyle w:val="paragraphscxw196050209bcx0"/>
              <w:spacing w:before="0" w:beforeAutospacing="0" w:after="0" w:afterAutospacing="0"/>
              <w:ind w:firstLine="555"/>
              <w:textAlignment w:val="baseline"/>
            </w:pPr>
            <w:r>
              <w:rPr>
                <w:rStyle w:val="normaltextrunscxw196050209bcx0"/>
                <w:sz w:val="22"/>
                <w:szCs w:val="22"/>
              </w:rPr>
              <w:t xml:space="preserve">Адрес: 659322, Алтайский край, г. </w:t>
            </w:r>
            <w:r w:rsidR="00126ED7">
              <w:rPr>
                <w:rStyle w:val="normaltextrunscxw196050209bcx0"/>
                <w:sz w:val="22"/>
                <w:szCs w:val="22"/>
              </w:rPr>
              <w:t>Б</w:t>
            </w:r>
            <w:r>
              <w:rPr>
                <w:rStyle w:val="normaltextrunscxw196050209bcx0"/>
                <w:sz w:val="22"/>
                <w:szCs w:val="22"/>
              </w:rPr>
              <w:t>ийс</w:t>
            </w:r>
            <w:r w:rsidR="00126ED7">
              <w:rPr>
                <w:rStyle w:val="normaltextrunscxw196050209bcx0"/>
                <w:sz w:val="22"/>
                <w:szCs w:val="22"/>
              </w:rPr>
              <w:t>к,</w:t>
            </w:r>
          </w:p>
          <w:p w14:paraId="0C172B6C" w14:textId="77777777" w:rsidR="000A713B" w:rsidRDefault="000A713B" w:rsidP="000A713B">
            <w:pPr>
              <w:pStyle w:val="paragraphscxw196050209bcx0"/>
              <w:spacing w:before="0" w:beforeAutospacing="0" w:after="0" w:afterAutospacing="0"/>
              <w:ind w:firstLine="555"/>
              <w:textAlignment w:val="baseline"/>
            </w:pPr>
            <w:r>
              <w:rPr>
                <w:rStyle w:val="normaltextrunscxw196050209bcx0"/>
                <w:sz w:val="22"/>
                <w:szCs w:val="22"/>
              </w:rPr>
              <w:t>ул. Социалистическая, д.1</w:t>
            </w:r>
            <w:r>
              <w:rPr>
                <w:rStyle w:val="eopscxw196050209bcx0"/>
                <w:sz w:val="22"/>
                <w:szCs w:val="22"/>
              </w:rPr>
              <w:t> </w:t>
            </w:r>
          </w:p>
          <w:p w14:paraId="6FE98C7F" w14:textId="77777777" w:rsidR="000A713B" w:rsidRDefault="000A713B" w:rsidP="000A713B">
            <w:pPr>
              <w:pStyle w:val="paragraphscxw196050209bcx0"/>
              <w:spacing w:before="0" w:beforeAutospacing="0" w:after="0" w:afterAutospacing="0"/>
              <w:ind w:firstLine="555"/>
              <w:textAlignment w:val="baseline"/>
              <w:rPr>
                <w:color w:val="000000"/>
              </w:rPr>
            </w:pPr>
            <w:r>
              <w:rPr>
                <w:rStyle w:val="normaltextrunscxw196050209bcx0"/>
                <w:sz w:val="22"/>
                <w:szCs w:val="22"/>
              </w:rPr>
              <w:t>Телефон: (3854) 30-59-95</w:t>
            </w:r>
            <w:r>
              <w:rPr>
                <w:rStyle w:val="eopscxw196050209bcx0"/>
                <w:sz w:val="22"/>
                <w:szCs w:val="22"/>
              </w:rPr>
              <w:t> </w:t>
            </w:r>
          </w:p>
          <w:p w14:paraId="6DBFE22A" w14:textId="77777777" w:rsidR="000A713B" w:rsidRDefault="000A713B" w:rsidP="000A713B">
            <w:pPr>
              <w:pStyle w:val="paragraphscxw196050209bcx0"/>
              <w:spacing w:before="0" w:beforeAutospacing="0" w:after="0" w:afterAutospacing="0"/>
              <w:ind w:firstLine="555"/>
              <w:textAlignment w:val="baseline"/>
              <w:rPr>
                <w:color w:val="000000"/>
              </w:rPr>
            </w:pPr>
            <w:r>
              <w:rPr>
                <w:rStyle w:val="normaltextrunscxw196050209bcx0"/>
                <w:sz w:val="22"/>
                <w:szCs w:val="22"/>
              </w:rPr>
              <w:t>Факс: (3854) 31-13-09</w:t>
            </w:r>
            <w:r>
              <w:rPr>
                <w:rStyle w:val="eopscxw196050209bcx0"/>
                <w:sz w:val="22"/>
                <w:szCs w:val="22"/>
              </w:rPr>
              <w:t> </w:t>
            </w:r>
          </w:p>
          <w:p w14:paraId="7554532D" w14:textId="77777777" w:rsidR="000A713B" w:rsidRDefault="000A713B" w:rsidP="000A713B">
            <w:pPr>
              <w:pStyle w:val="paragraphscxw196050209bcx0"/>
              <w:spacing w:before="0" w:beforeAutospacing="0" w:after="0" w:afterAutospacing="0"/>
              <w:ind w:firstLine="555"/>
              <w:textAlignment w:val="baseline"/>
            </w:pPr>
            <w:r>
              <w:rPr>
                <w:rStyle w:val="normaltextrunscxw196050209bcx0"/>
                <w:sz w:val="22"/>
                <w:szCs w:val="22"/>
              </w:rPr>
              <w:t>ИНН 2204051487 / КПП 220401001</w:t>
            </w:r>
            <w:r>
              <w:rPr>
                <w:rStyle w:val="eopscxw196050209bcx0"/>
                <w:sz w:val="22"/>
                <w:szCs w:val="22"/>
              </w:rPr>
              <w:t> </w:t>
            </w:r>
          </w:p>
          <w:p w14:paraId="3F07D12B" w14:textId="77777777" w:rsidR="000A713B" w:rsidRDefault="000A713B" w:rsidP="000A713B">
            <w:pPr>
              <w:pStyle w:val="paragraphscxw196050209bcx0"/>
              <w:spacing w:before="0" w:beforeAutospacing="0" w:after="0" w:afterAutospacing="0"/>
              <w:ind w:firstLine="555"/>
              <w:textAlignment w:val="baseline"/>
            </w:pPr>
            <w:r>
              <w:rPr>
                <w:rStyle w:val="normaltextrunscxw196050209bcx0"/>
                <w:sz w:val="22"/>
                <w:szCs w:val="22"/>
              </w:rPr>
              <w:t>ОГРН 1102204004858</w:t>
            </w:r>
            <w:r>
              <w:rPr>
                <w:rStyle w:val="eopscxw196050209bcx0"/>
                <w:sz w:val="22"/>
                <w:szCs w:val="22"/>
              </w:rPr>
              <w:t> </w:t>
            </w:r>
          </w:p>
          <w:p w14:paraId="29F04726" w14:textId="77777777" w:rsidR="000A713B" w:rsidRDefault="000A713B" w:rsidP="000A713B">
            <w:pPr>
              <w:pStyle w:val="paragraphscxw196050209bcx0"/>
              <w:spacing w:before="0" w:beforeAutospacing="0" w:after="0" w:afterAutospacing="0"/>
              <w:ind w:firstLine="555"/>
              <w:textAlignment w:val="baseline"/>
            </w:pPr>
            <w:r>
              <w:rPr>
                <w:rStyle w:val="normaltextrunscxw196050209bcx0"/>
                <w:b/>
                <w:bCs/>
                <w:sz w:val="22"/>
                <w:szCs w:val="22"/>
              </w:rPr>
              <w:t>Банковские реквизиты:</w:t>
            </w:r>
            <w:r>
              <w:rPr>
                <w:rStyle w:val="eopscxw196050209bcx0"/>
                <w:sz w:val="22"/>
                <w:szCs w:val="22"/>
              </w:rPr>
              <w:t> </w:t>
            </w:r>
          </w:p>
          <w:p w14:paraId="01E63F32" w14:textId="77777777" w:rsidR="000A713B" w:rsidRDefault="000A713B" w:rsidP="000A713B">
            <w:pPr>
              <w:pStyle w:val="paragraphscxw196050209bcx0"/>
              <w:spacing w:before="0" w:beforeAutospacing="0" w:after="0" w:afterAutospacing="0"/>
              <w:ind w:firstLine="555"/>
              <w:textAlignment w:val="baseline"/>
            </w:pPr>
            <w:r>
              <w:rPr>
                <w:rStyle w:val="normaltextrunscxw196050209bcx0"/>
                <w:sz w:val="22"/>
                <w:szCs w:val="22"/>
              </w:rPr>
              <w:t>р/</w:t>
            </w:r>
            <w:r>
              <w:rPr>
                <w:rStyle w:val="normaltextrunscxw196050209bcx0"/>
                <w:sz w:val="22"/>
                <w:szCs w:val="22"/>
                <w:lang w:val="en-US"/>
              </w:rPr>
              <w:t>c</w:t>
            </w:r>
            <w:r>
              <w:rPr>
                <w:rStyle w:val="apple-converted-space"/>
                <w:sz w:val="22"/>
                <w:szCs w:val="22"/>
              </w:rPr>
              <w:t> </w:t>
            </w:r>
            <w:r>
              <w:rPr>
                <w:rStyle w:val="normaltextrunscxw196050209bcx0"/>
                <w:sz w:val="22"/>
                <w:szCs w:val="22"/>
              </w:rPr>
              <w:t>40702810817140000206, </w:t>
            </w:r>
            <w:r>
              <w:rPr>
                <w:rStyle w:val="eopscxw196050209bcx0"/>
                <w:sz w:val="22"/>
                <w:szCs w:val="22"/>
              </w:rPr>
              <w:t> </w:t>
            </w:r>
          </w:p>
          <w:p w14:paraId="79131217" w14:textId="77777777" w:rsidR="000A713B" w:rsidRDefault="000A713B" w:rsidP="000A713B">
            <w:pPr>
              <w:pStyle w:val="paragraphscxw196050209bcx0"/>
              <w:spacing w:before="0" w:beforeAutospacing="0" w:after="0" w:afterAutospacing="0"/>
              <w:ind w:firstLine="555"/>
              <w:textAlignment w:val="baseline"/>
            </w:pPr>
            <w:r>
              <w:rPr>
                <w:rStyle w:val="normaltextrunscxw196050209bcx0"/>
                <w:sz w:val="22"/>
                <w:szCs w:val="22"/>
              </w:rPr>
              <w:t>Филиал №5440 Банка ВТБ (ПАО) </w:t>
            </w:r>
            <w:r>
              <w:rPr>
                <w:rStyle w:val="eopscxw196050209bcx0"/>
                <w:sz w:val="22"/>
                <w:szCs w:val="22"/>
              </w:rPr>
              <w:t> </w:t>
            </w:r>
          </w:p>
          <w:p w14:paraId="6BA9EDA6" w14:textId="77777777" w:rsidR="000A713B" w:rsidRDefault="000A713B" w:rsidP="000A713B">
            <w:pPr>
              <w:pStyle w:val="paragraphscxw196050209bcx0"/>
              <w:spacing w:before="0" w:beforeAutospacing="0" w:after="0" w:afterAutospacing="0"/>
              <w:ind w:firstLine="555"/>
              <w:textAlignment w:val="baseline"/>
            </w:pPr>
            <w:r>
              <w:rPr>
                <w:rStyle w:val="normaltextrunscxw196050209bcx0"/>
                <w:sz w:val="22"/>
                <w:szCs w:val="22"/>
              </w:rPr>
              <w:t>г. Новосибирск</w:t>
            </w:r>
            <w:r>
              <w:rPr>
                <w:rStyle w:val="eopscxw196050209bcx0"/>
                <w:sz w:val="22"/>
                <w:szCs w:val="22"/>
              </w:rPr>
              <w:t> </w:t>
            </w:r>
          </w:p>
          <w:p w14:paraId="710EDC6F" w14:textId="77777777" w:rsidR="000A713B" w:rsidRDefault="000A713B" w:rsidP="000A713B">
            <w:pPr>
              <w:pStyle w:val="paragraphscxw196050209bcx0"/>
              <w:spacing w:before="0" w:beforeAutospacing="0" w:after="0" w:afterAutospacing="0"/>
              <w:ind w:firstLine="555"/>
              <w:textAlignment w:val="baseline"/>
            </w:pPr>
            <w:r>
              <w:rPr>
                <w:rStyle w:val="normaltextrunscxw196050209bcx0"/>
                <w:sz w:val="22"/>
                <w:szCs w:val="22"/>
              </w:rPr>
              <w:t>к/</w:t>
            </w:r>
            <w:r>
              <w:rPr>
                <w:rStyle w:val="normaltextrunscxw196050209bcx0"/>
                <w:sz w:val="22"/>
                <w:szCs w:val="22"/>
                <w:lang w:val="en-US"/>
              </w:rPr>
              <w:t>c</w:t>
            </w:r>
            <w:r>
              <w:rPr>
                <w:rStyle w:val="apple-converted-space"/>
                <w:sz w:val="22"/>
                <w:szCs w:val="22"/>
              </w:rPr>
              <w:t> </w:t>
            </w:r>
            <w:r>
              <w:rPr>
                <w:rStyle w:val="normaltextrunscxw196050209bcx0"/>
                <w:sz w:val="22"/>
                <w:szCs w:val="22"/>
              </w:rPr>
              <w:t>30101810450040000719</w:t>
            </w:r>
            <w:r>
              <w:rPr>
                <w:rStyle w:val="eopscxw196050209bcx0"/>
                <w:sz w:val="22"/>
                <w:szCs w:val="22"/>
              </w:rPr>
              <w:t> </w:t>
            </w:r>
          </w:p>
          <w:p w14:paraId="622B7426" w14:textId="77777777" w:rsidR="000A713B" w:rsidRDefault="000A713B" w:rsidP="000A713B">
            <w:pPr>
              <w:pStyle w:val="paragraphscxw196050209bcx0"/>
              <w:spacing w:before="0" w:beforeAutospacing="0" w:after="0" w:afterAutospacing="0"/>
              <w:ind w:firstLine="555"/>
              <w:textAlignment w:val="baseline"/>
            </w:pPr>
            <w:r>
              <w:rPr>
                <w:rStyle w:val="normaltextrunscxw196050209bcx0"/>
                <w:sz w:val="22"/>
                <w:szCs w:val="22"/>
              </w:rPr>
              <w:t>БИК 045004719</w:t>
            </w:r>
            <w:r>
              <w:rPr>
                <w:rStyle w:val="eopscxw196050209bcx0"/>
                <w:sz w:val="22"/>
                <w:szCs w:val="22"/>
              </w:rPr>
              <w:t> </w:t>
            </w:r>
          </w:p>
        </w:tc>
        <w:tc>
          <w:tcPr>
            <w:tcW w:w="4784" w:type="dxa"/>
            <w:tcBorders>
              <w:top w:val="nil"/>
              <w:left w:val="nil"/>
              <w:bottom w:val="nil"/>
              <w:right w:val="nil"/>
            </w:tcBorders>
            <w:shd w:val="clear" w:color="auto" w:fill="auto"/>
          </w:tcPr>
          <w:p w14:paraId="3813D050" w14:textId="77777777" w:rsidR="000A713B" w:rsidRDefault="000A713B" w:rsidP="000A713B">
            <w:pPr>
              <w:pStyle w:val="paragraphscxw196050209bcx0"/>
              <w:spacing w:before="0" w:beforeAutospacing="0" w:after="0" w:afterAutospacing="0"/>
              <w:ind w:firstLine="555"/>
              <w:textAlignment w:val="baseline"/>
            </w:pPr>
            <w:r>
              <w:rPr>
                <w:rStyle w:val="eopscxw196050209bcx0"/>
                <w:sz w:val="22"/>
                <w:szCs w:val="22"/>
              </w:rPr>
              <w:t> </w:t>
            </w:r>
          </w:p>
        </w:tc>
      </w:tr>
      <w:tr w:rsidR="000A713B" w14:paraId="15B13733" w14:textId="77777777" w:rsidTr="00E75CC1">
        <w:tc>
          <w:tcPr>
            <w:tcW w:w="5117" w:type="dxa"/>
            <w:tcBorders>
              <w:top w:val="nil"/>
              <w:left w:val="nil"/>
              <w:bottom w:val="nil"/>
              <w:right w:val="nil"/>
            </w:tcBorders>
            <w:shd w:val="clear" w:color="auto" w:fill="auto"/>
          </w:tcPr>
          <w:p w14:paraId="7AFD9EC0" w14:textId="77777777" w:rsidR="000A713B" w:rsidRDefault="000A713B" w:rsidP="000A713B">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r>
              <w:rPr>
                <w:rStyle w:val="normaltextrunscxw196050209bcx0"/>
                <w:b/>
                <w:bCs/>
                <w:color w:val="000000"/>
                <w:sz w:val="22"/>
                <w:szCs w:val="22"/>
              </w:rPr>
              <w:t>ПОДПИСИ СТОРОН:</w:t>
            </w:r>
            <w:r>
              <w:rPr>
                <w:rStyle w:val="eopscxw196050209bcx0"/>
                <w:color w:val="000000"/>
                <w:sz w:val="22"/>
                <w:szCs w:val="22"/>
              </w:rPr>
              <w:t> </w:t>
            </w:r>
          </w:p>
          <w:p w14:paraId="6EC02A4D" w14:textId="77777777" w:rsidR="000A713B" w:rsidRDefault="000A713B" w:rsidP="000A713B">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5D23C43B" w14:textId="77777777" w:rsidR="000A713B" w:rsidRDefault="000A713B" w:rsidP="000A713B">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ПОКУПАТЕЛЬ:</w:t>
            </w:r>
            <w:r>
              <w:rPr>
                <w:rStyle w:val="eopscxw196050209bcx0"/>
                <w:color w:val="000000"/>
                <w:sz w:val="22"/>
                <w:szCs w:val="22"/>
              </w:rPr>
              <w:t> </w:t>
            </w:r>
          </w:p>
          <w:p w14:paraId="402BF9CE" w14:textId="77777777" w:rsidR="000A713B" w:rsidRDefault="000A713B" w:rsidP="000A713B">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721B1CAA" w14:textId="77777777" w:rsidR="000A713B" w:rsidRDefault="000A713B" w:rsidP="000A713B">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152794E1" w14:textId="77777777" w:rsidR="000A713B" w:rsidRDefault="000A713B" w:rsidP="000A713B">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______________________/</w:t>
            </w:r>
            <w:r>
              <w:rPr>
                <w:rStyle w:val="spellingerrorscxw196050209bcx0"/>
                <w:b/>
                <w:bCs/>
                <w:color w:val="000000"/>
                <w:sz w:val="22"/>
                <w:szCs w:val="22"/>
              </w:rPr>
              <w:t>Певченко</w:t>
            </w:r>
            <w:r>
              <w:rPr>
                <w:rStyle w:val="apple-converted-space"/>
                <w:b/>
                <w:bCs/>
                <w:color w:val="000000"/>
                <w:sz w:val="22"/>
                <w:szCs w:val="22"/>
              </w:rPr>
              <w:t> </w:t>
            </w:r>
            <w:r>
              <w:rPr>
                <w:rStyle w:val="normaltextrunscxw196050209bcx0"/>
                <w:b/>
                <w:bCs/>
                <w:color w:val="000000"/>
                <w:sz w:val="22"/>
                <w:szCs w:val="22"/>
              </w:rPr>
              <w:t>Б.В./</w:t>
            </w:r>
            <w:r>
              <w:rPr>
                <w:rStyle w:val="eopscxw196050209bcx0"/>
                <w:color w:val="000000"/>
                <w:sz w:val="22"/>
                <w:szCs w:val="22"/>
              </w:rPr>
              <w:t> </w:t>
            </w:r>
          </w:p>
          <w:p w14:paraId="2A873D9A" w14:textId="77777777" w:rsidR="000A713B" w:rsidRDefault="000A713B" w:rsidP="000A713B">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М.П.</w:t>
            </w:r>
            <w:r>
              <w:rPr>
                <w:rStyle w:val="eopscxw196050209bcx0"/>
                <w:color w:val="000000"/>
                <w:sz w:val="22"/>
                <w:szCs w:val="22"/>
              </w:rPr>
              <w:t> </w:t>
            </w:r>
          </w:p>
        </w:tc>
        <w:tc>
          <w:tcPr>
            <w:tcW w:w="4784" w:type="dxa"/>
            <w:tcBorders>
              <w:top w:val="nil"/>
              <w:left w:val="nil"/>
              <w:bottom w:val="nil"/>
              <w:right w:val="nil"/>
            </w:tcBorders>
            <w:shd w:val="clear" w:color="auto" w:fill="auto"/>
          </w:tcPr>
          <w:p w14:paraId="215309D3" w14:textId="77777777" w:rsidR="000A713B" w:rsidRDefault="000A713B" w:rsidP="000A713B">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09ACA512" w14:textId="77777777" w:rsidR="000A713B" w:rsidRDefault="000A713B" w:rsidP="000A713B">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3F45469B" w14:textId="77777777" w:rsidR="000A713B" w:rsidRDefault="000A713B" w:rsidP="000A713B">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ПОСТАВЩИК:</w:t>
            </w:r>
            <w:r>
              <w:rPr>
                <w:rStyle w:val="eopscxw196050209bcx0"/>
                <w:color w:val="000000"/>
                <w:sz w:val="22"/>
                <w:szCs w:val="22"/>
              </w:rPr>
              <w:t> </w:t>
            </w:r>
          </w:p>
          <w:p w14:paraId="5FB28272" w14:textId="77777777" w:rsidR="000A713B" w:rsidRDefault="000A713B" w:rsidP="000A713B">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 </w:t>
            </w:r>
            <w:r>
              <w:rPr>
                <w:rStyle w:val="eopscxw196050209bcx0"/>
                <w:color w:val="000000"/>
                <w:sz w:val="22"/>
                <w:szCs w:val="22"/>
              </w:rPr>
              <w:t> </w:t>
            </w:r>
          </w:p>
          <w:p w14:paraId="5E433CF5" w14:textId="77777777" w:rsidR="000A713B" w:rsidRDefault="000A713B" w:rsidP="000A713B">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54867246" w14:textId="77777777" w:rsidR="000A713B" w:rsidRDefault="000A713B" w:rsidP="000A713B">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_______________________ /                          /</w:t>
            </w:r>
            <w:r>
              <w:rPr>
                <w:rStyle w:val="eopscxw196050209bcx0"/>
                <w:color w:val="000000"/>
                <w:sz w:val="22"/>
                <w:szCs w:val="22"/>
              </w:rPr>
              <w:t> </w:t>
            </w:r>
          </w:p>
          <w:p w14:paraId="44DAB727" w14:textId="77777777" w:rsidR="000A713B" w:rsidRDefault="000A713B" w:rsidP="000A713B">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М.П.</w:t>
            </w:r>
            <w:r>
              <w:rPr>
                <w:rStyle w:val="eopscxw196050209bcx0"/>
                <w:color w:val="000000"/>
                <w:sz w:val="22"/>
                <w:szCs w:val="22"/>
              </w:rPr>
              <w:t> </w:t>
            </w:r>
          </w:p>
        </w:tc>
      </w:tr>
    </w:tbl>
    <w:p w14:paraId="4A9F65CF" w14:textId="77777777" w:rsidR="000A713B" w:rsidRDefault="000A713B" w:rsidP="00715E34">
      <w:pPr>
        <w:pStyle w:val="paragraphscxw196050209bcx0"/>
        <w:spacing w:before="0" w:beforeAutospacing="0" w:after="0" w:afterAutospacing="0"/>
        <w:textAlignment w:val="baseline"/>
        <w:rPr>
          <w:rStyle w:val="eopscxw196050209bcx0"/>
          <w:sz w:val="17"/>
          <w:szCs w:val="17"/>
        </w:rPr>
      </w:pPr>
    </w:p>
    <w:p w14:paraId="60119E93" w14:textId="77777777" w:rsidR="000A713B" w:rsidRDefault="000A713B" w:rsidP="000A713B">
      <w:pPr>
        <w:pStyle w:val="paragraphscxw196050209bcx0"/>
        <w:spacing w:before="0" w:beforeAutospacing="0" w:after="0" w:afterAutospacing="0"/>
        <w:ind w:firstLine="555"/>
        <w:textAlignment w:val="baseline"/>
        <w:rPr>
          <w:rStyle w:val="eopscxw196050209bcx0"/>
          <w:sz w:val="17"/>
          <w:szCs w:val="17"/>
        </w:rPr>
      </w:pPr>
    </w:p>
    <w:p w14:paraId="1EFD4838" w14:textId="77777777" w:rsidR="000A713B" w:rsidRDefault="000D222B" w:rsidP="000A713B">
      <w:pPr>
        <w:pStyle w:val="paragraphscxw196050209bcx0"/>
        <w:spacing w:before="0" w:beforeAutospacing="0" w:after="0" w:afterAutospacing="0"/>
        <w:ind w:firstLine="555"/>
        <w:jc w:val="right"/>
        <w:textAlignment w:val="baseline"/>
        <w:rPr>
          <w:rFonts w:ascii="Arial" w:hAnsi="Arial" w:cs="Arial"/>
          <w:sz w:val="18"/>
          <w:szCs w:val="18"/>
        </w:rPr>
      </w:pPr>
      <w:r>
        <w:rPr>
          <w:rStyle w:val="normaltextrunscxw196050209bcx0"/>
          <w:sz w:val="22"/>
          <w:szCs w:val="22"/>
        </w:rPr>
        <w:br w:type="page"/>
      </w:r>
      <w:r w:rsidR="000A713B">
        <w:rPr>
          <w:rStyle w:val="normaltextrunscxw196050209bcx0"/>
          <w:sz w:val="22"/>
          <w:szCs w:val="22"/>
        </w:rPr>
        <w:lastRenderedPageBreak/>
        <w:t>Приложение № 1 </w:t>
      </w:r>
      <w:r w:rsidR="000A713B">
        <w:rPr>
          <w:rStyle w:val="eopscxw196050209bcx0"/>
          <w:sz w:val="22"/>
          <w:szCs w:val="22"/>
        </w:rPr>
        <w:t> </w:t>
      </w:r>
    </w:p>
    <w:p w14:paraId="75C84583" w14:textId="77777777" w:rsidR="000A713B" w:rsidRDefault="000A713B" w:rsidP="000A713B">
      <w:pPr>
        <w:pStyle w:val="paragraphscxw196050209bcx0"/>
        <w:spacing w:before="0" w:beforeAutospacing="0" w:after="0" w:afterAutospacing="0"/>
        <w:ind w:firstLine="555"/>
        <w:jc w:val="right"/>
        <w:textAlignment w:val="baseline"/>
        <w:rPr>
          <w:rFonts w:ascii="Arial" w:hAnsi="Arial" w:cs="Arial"/>
          <w:sz w:val="18"/>
          <w:szCs w:val="18"/>
        </w:rPr>
      </w:pPr>
      <w:r>
        <w:rPr>
          <w:rStyle w:val="normaltextrunscxw196050209bcx0"/>
          <w:sz w:val="22"/>
          <w:szCs w:val="22"/>
        </w:rPr>
        <w:t>к</w:t>
      </w:r>
      <w:r>
        <w:rPr>
          <w:rStyle w:val="apple-converted-space"/>
          <w:sz w:val="22"/>
          <w:szCs w:val="22"/>
        </w:rPr>
        <w:t> </w:t>
      </w:r>
      <w:r w:rsidR="00DB10DA">
        <w:rPr>
          <w:rStyle w:val="normaltextrunscxw196050209bcx0"/>
          <w:sz w:val="22"/>
          <w:szCs w:val="22"/>
        </w:rPr>
        <w:t>д</w:t>
      </w:r>
      <w:r>
        <w:rPr>
          <w:rStyle w:val="normaltextrunscxw196050209bcx0"/>
          <w:sz w:val="22"/>
          <w:szCs w:val="22"/>
        </w:rPr>
        <w:t>оговору №___</w:t>
      </w:r>
      <w:r w:rsidR="00DB10DA">
        <w:rPr>
          <w:rStyle w:val="normaltextrunscxw196050209bcx0"/>
          <w:sz w:val="22"/>
          <w:szCs w:val="22"/>
        </w:rPr>
        <w:t>_____</w:t>
      </w:r>
      <w:r>
        <w:rPr>
          <w:rStyle w:val="normaltextrunscxw196050209bcx0"/>
          <w:sz w:val="22"/>
          <w:szCs w:val="22"/>
        </w:rPr>
        <w:t>__ от ____________</w:t>
      </w:r>
      <w:r>
        <w:rPr>
          <w:rStyle w:val="eopscxw196050209bcx0"/>
          <w:sz w:val="22"/>
          <w:szCs w:val="22"/>
        </w:rPr>
        <w:t> </w:t>
      </w:r>
    </w:p>
    <w:p w14:paraId="1F1FA322" w14:textId="77777777" w:rsidR="000A713B" w:rsidRDefault="000A713B" w:rsidP="000A713B">
      <w:pPr>
        <w:pStyle w:val="paragraphscxw196050209bcx0"/>
        <w:spacing w:before="0" w:beforeAutospacing="0" w:after="0" w:afterAutospacing="0"/>
        <w:ind w:firstLine="555"/>
        <w:jc w:val="center"/>
        <w:textAlignment w:val="baseline"/>
        <w:rPr>
          <w:rFonts w:ascii="Arial" w:hAnsi="Arial" w:cs="Arial"/>
          <w:sz w:val="18"/>
          <w:szCs w:val="18"/>
        </w:rPr>
      </w:pPr>
      <w:r>
        <w:rPr>
          <w:rStyle w:val="eopscxw196050209bcx0"/>
          <w:sz w:val="22"/>
          <w:szCs w:val="22"/>
        </w:rPr>
        <w:t> </w:t>
      </w:r>
    </w:p>
    <w:p w14:paraId="1BC22299" w14:textId="77777777" w:rsidR="000A713B" w:rsidRDefault="000A713B" w:rsidP="000A713B">
      <w:pPr>
        <w:pStyle w:val="paragraphscxw196050209bcx0"/>
        <w:spacing w:before="0" w:beforeAutospacing="0" w:after="0" w:afterAutospacing="0"/>
        <w:ind w:firstLine="555"/>
        <w:jc w:val="center"/>
        <w:textAlignment w:val="baseline"/>
        <w:rPr>
          <w:rFonts w:ascii="Arial" w:hAnsi="Arial" w:cs="Arial"/>
          <w:sz w:val="18"/>
          <w:szCs w:val="18"/>
        </w:rPr>
      </w:pPr>
      <w:r>
        <w:rPr>
          <w:rStyle w:val="eopscxw196050209bcx0"/>
          <w:sz w:val="22"/>
          <w:szCs w:val="22"/>
        </w:rPr>
        <w:t> </w:t>
      </w:r>
    </w:p>
    <w:p w14:paraId="01B619DC" w14:textId="77777777" w:rsidR="000A713B" w:rsidRDefault="000A713B" w:rsidP="000A713B">
      <w:pPr>
        <w:pStyle w:val="paragraphscxw196050209bcx0"/>
        <w:spacing w:before="0" w:beforeAutospacing="0" w:after="0" w:afterAutospacing="0"/>
        <w:ind w:firstLine="555"/>
        <w:jc w:val="center"/>
        <w:textAlignment w:val="baseline"/>
        <w:rPr>
          <w:rFonts w:ascii="Arial" w:hAnsi="Arial" w:cs="Arial"/>
          <w:sz w:val="18"/>
          <w:szCs w:val="18"/>
        </w:rPr>
      </w:pPr>
      <w:r>
        <w:rPr>
          <w:rStyle w:val="normaltextrunscxw196050209bcx0"/>
          <w:b/>
          <w:bCs/>
          <w:sz w:val="22"/>
          <w:szCs w:val="22"/>
        </w:rPr>
        <w:t>СПЕЦИФИКАЦИЯ ТОВАРА</w:t>
      </w:r>
      <w:r>
        <w:rPr>
          <w:rStyle w:val="eopscxw196050209bcx0"/>
          <w:sz w:val="22"/>
          <w:szCs w:val="22"/>
        </w:rPr>
        <w:t> </w:t>
      </w:r>
    </w:p>
    <w:p w14:paraId="420AAAF8" w14:textId="77777777" w:rsidR="000A713B" w:rsidRDefault="000A713B" w:rsidP="000A713B">
      <w:pPr>
        <w:pStyle w:val="paragraphscxw196050209bcx0"/>
        <w:spacing w:before="0" w:beforeAutospacing="0" w:after="0" w:afterAutospacing="0"/>
        <w:ind w:firstLine="555"/>
        <w:textAlignment w:val="baseline"/>
        <w:rPr>
          <w:rFonts w:ascii="Arial" w:hAnsi="Arial" w:cs="Arial"/>
          <w:sz w:val="18"/>
          <w:szCs w:val="18"/>
        </w:rPr>
      </w:pPr>
      <w:r>
        <w:rPr>
          <w:rStyle w:val="eopscxw196050209bcx0"/>
          <w:sz w:val="22"/>
          <w:szCs w:val="22"/>
        </w:rPr>
        <w:t> </w:t>
      </w:r>
    </w:p>
    <w:tbl>
      <w:tblPr>
        <w:tblW w:w="10089" w:type="dxa"/>
        <w:tblInd w:w="-35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617"/>
        <w:gridCol w:w="2988"/>
        <w:gridCol w:w="1215"/>
        <w:gridCol w:w="1437"/>
        <w:gridCol w:w="2025"/>
        <w:gridCol w:w="1807"/>
      </w:tblGrid>
      <w:tr w:rsidR="00CB10BA" w14:paraId="199CCC40" w14:textId="77777777" w:rsidTr="00CB10BA">
        <w:tc>
          <w:tcPr>
            <w:tcW w:w="6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E4DBFB8" w14:textId="77777777" w:rsidR="00CB10BA" w:rsidRDefault="00CB10BA" w:rsidP="00260E08">
            <w:pPr>
              <w:pStyle w:val="paragraphscxw196050209bcx0"/>
              <w:spacing w:before="0" w:beforeAutospacing="0" w:after="0" w:afterAutospacing="0"/>
              <w:jc w:val="center"/>
              <w:textAlignment w:val="baseline"/>
            </w:pPr>
            <w:r>
              <w:rPr>
                <w:rStyle w:val="normaltextrunscxw196050209bcx0"/>
                <w:color w:val="000000"/>
                <w:sz w:val="22"/>
                <w:szCs w:val="22"/>
              </w:rPr>
              <w:t>№ п/п</w:t>
            </w:r>
            <w:r>
              <w:rPr>
                <w:rStyle w:val="eopscxw196050209bcx0"/>
                <w:color w:val="000000"/>
                <w:sz w:val="22"/>
                <w:szCs w:val="22"/>
              </w:rPr>
              <w:t> </w:t>
            </w:r>
          </w:p>
        </w:tc>
        <w:tc>
          <w:tcPr>
            <w:tcW w:w="2988" w:type="dxa"/>
            <w:tcBorders>
              <w:top w:val="single" w:sz="6" w:space="0" w:color="000000"/>
              <w:left w:val="nil"/>
              <w:bottom w:val="single" w:sz="6" w:space="0" w:color="000000"/>
              <w:right w:val="single" w:sz="6" w:space="0" w:color="000000"/>
            </w:tcBorders>
            <w:shd w:val="clear" w:color="auto" w:fill="auto"/>
            <w:vAlign w:val="center"/>
          </w:tcPr>
          <w:p w14:paraId="77C0B53B" w14:textId="77777777" w:rsidR="00CB10BA" w:rsidRDefault="00CB10BA" w:rsidP="00260E08">
            <w:pPr>
              <w:pStyle w:val="paragraphscxw196050209bcx0"/>
              <w:spacing w:before="0" w:beforeAutospacing="0" w:after="0" w:afterAutospacing="0"/>
              <w:jc w:val="center"/>
              <w:textAlignment w:val="baseline"/>
            </w:pPr>
            <w:r>
              <w:rPr>
                <w:rStyle w:val="normaltextrunscxw196050209bcx0"/>
                <w:color w:val="000000"/>
                <w:sz w:val="22"/>
                <w:szCs w:val="22"/>
              </w:rPr>
              <w:t>Наименование товара</w:t>
            </w:r>
            <w:r>
              <w:rPr>
                <w:rStyle w:val="eopscxw196050209bcx0"/>
                <w:color w:val="000000"/>
                <w:sz w:val="22"/>
                <w:szCs w:val="22"/>
              </w:rPr>
              <w:t> </w:t>
            </w:r>
          </w:p>
        </w:tc>
        <w:tc>
          <w:tcPr>
            <w:tcW w:w="1215" w:type="dxa"/>
            <w:tcBorders>
              <w:top w:val="single" w:sz="6" w:space="0" w:color="000000"/>
              <w:left w:val="nil"/>
              <w:bottom w:val="single" w:sz="6" w:space="0" w:color="000000"/>
              <w:right w:val="single" w:sz="6" w:space="0" w:color="000000"/>
            </w:tcBorders>
            <w:shd w:val="clear" w:color="auto" w:fill="auto"/>
            <w:vAlign w:val="center"/>
          </w:tcPr>
          <w:p w14:paraId="36F58BE6" w14:textId="77777777" w:rsidR="00CB10BA" w:rsidRDefault="00CB10BA" w:rsidP="00260E08">
            <w:pPr>
              <w:pStyle w:val="paragraphscxw196050209bcx0"/>
              <w:spacing w:before="0" w:beforeAutospacing="0" w:after="0" w:afterAutospacing="0"/>
              <w:jc w:val="center"/>
              <w:textAlignment w:val="baseline"/>
            </w:pPr>
            <w:r>
              <w:rPr>
                <w:rStyle w:val="normaltextrunscxw196050209bcx0"/>
                <w:color w:val="000000"/>
                <w:sz w:val="22"/>
                <w:szCs w:val="22"/>
              </w:rPr>
              <w:t>Един</w:t>
            </w:r>
            <w:proofErr w:type="spellStart"/>
            <w:r>
              <w:rPr>
                <w:rStyle w:val="spellingerrorscxw196050209bcx0"/>
                <w:color w:val="000000"/>
                <w:sz w:val="22"/>
                <w:szCs w:val="22"/>
                <w:lang w:val="en-US"/>
              </w:rPr>
              <w:t>ица</w:t>
            </w:r>
            <w:proofErr w:type="spellEnd"/>
            <w:r>
              <w:rPr>
                <w:rStyle w:val="apple-converted-space"/>
                <w:color w:val="000000"/>
                <w:sz w:val="22"/>
                <w:szCs w:val="22"/>
                <w:lang w:val="en-US"/>
              </w:rPr>
              <w:t> </w:t>
            </w:r>
            <w:proofErr w:type="spellStart"/>
            <w:r>
              <w:rPr>
                <w:rStyle w:val="spellingerrorscxw196050209bcx0"/>
                <w:color w:val="000000"/>
                <w:sz w:val="22"/>
                <w:szCs w:val="22"/>
                <w:lang w:val="en-US"/>
              </w:rPr>
              <w:t>измерения</w:t>
            </w:r>
            <w:proofErr w:type="spellEnd"/>
            <w:r>
              <w:rPr>
                <w:rStyle w:val="eopscxw196050209bcx0"/>
                <w:color w:val="000000"/>
                <w:sz w:val="22"/>
                <w:szCs w:val="22"/>
              </w:rPr>
              <w:t> </w:t>
            </w:r>
          </w:p>
        </w:tc>
        <w:tc>
          <w:tcPr>
            <w:tcW w:w="1437" w:type="dxa"/>
            <w:tcBorders>
              <w:top w:val="single" w:sz="6" w:space="0" w:color="000000"/>
              <w:left w:val="nil"/>
              <w:bottom w:val="single" w:sz="6" w:space="0" w:color="000000"/>
              <w:right w:val="single" w:sz="6" w:space="0" w:color="000000"/>
            </w:tcBorders>
            <w:shd w:val="clear" w:color="auto" w:fill="auto"/>
            <w:vAlign w:val="center"/>
          </w:tcPr>
          <w:p w14:paraId="0504CCF3" w14:textId="77777777" w:rsidR="00CB10BA" w:rsidRDefault="00CB10BA" w:rsidP="00260E08">
            <w:pPr>
              <w:pStyle w:val="paragraphscxw196050209bcx0"/>
              <w:spacing w:before="0" w:beforeAutospacing="0" w:after="0" w:afterAutospacing="0"/>
              <w:jc w:val="center"/>
              <w:textAlignment w:val="baseline"/>
            </w:pPr>
            <w:proofErr w:type="spellStart"/>
            <w:r>
              <w:rPr>
                <w:rStyle w:val="spellingerrorscxw196050209bcx0"/>
                <w:color w:val="000000"/>
                <w:sz w:val="22"/>
                <w:szCs w:val="22"/>
                <w:lang w:val="en-US"/>
              </w:rPr>
              <w:t>Количество</w:t>
            </w:r>
            <w:proofErr w:type="spellEnd"/>
            <w:r>
              <w:rPr>
                <w:rStyle w:val="normaltextrunscxw196050209bcx0"/>
                <w:color w:val="000000"/>
                <w:sz w:val="22"/>
                <w:szCs w:val="22"/>
                <w:lang w:val="en-US"/>
              </w:rPr>
              <w:t> </w:t>
            </w:r>
            <w:r>
              <w:rPr>
                <w:rStyle w:val="eopscxw196050209bcx0"/>
                <w:color w:val="000000"/>
                <w:sz w:val="22"/>
                <w:szCs w:val="22"/>
              </w:rPr>
              <w:t> </w:t>
            </w:r>
          </w:p>
        </w:tc>
        <w:tc>
          <w:tcPr>
            <w:tcW w:w="2025" w:type="dxa"/>
            <w:tcBorders>
              <w:top w:val="single" w:sz="6" w:space="0" w:color="000000"/>
              <w:left w:val="nil"/>
              <w:bottom w:val="single" w:sz="6" w:space="0" w:color="000000"/>
              <w:right w:val="single" w:sz="6" w:space="0" w:color="000000"/>
            </w:tcBorders>
            <w:shd w:val="clear" w:color="auto" w:fill="auto"/>
            <w:vAlign w:val="center"/>
          </w:tcPr>
          <w:p w14:paraId="3112E794" w14:textId="77777777" w:rsidR="00D80F3B" w:rsidRPr="00D80F3B" w:rsidRDefault="00CB10BA" w:rsidP="00D80F3B">
            <w:pPr>
              <w:pStyle w:val="paragraphscxw196050209bcx0"/>
              <w:shd w:val="clear" w:color="auto" w:fill="FFFFFF"/>
              <w:spacing w:before="0" w:beforeAutospacing="0" w:after="0" w:afterAutospacing="0"/>
              <w:jc w:val="center"/>
              <w:textAlignment w:val="baseline"/>
              <w:rPr>
                <w:rStyle w:val="apple-converted-space"/>
                <w:color w:val="000000"/>
                <w:sz w:val="22"/>
                <w:szCs w:val="22"/>
              </w:rPr>
            </w:pPr>
            <w:r w:rsidRPr="00D80F3B">
              <w:rPr>
                <w:rStyle w:val="spellingerrorscxw196050209bcx0"/>
                <w:color w:val="000000"/>
                <w:sz w:val="22"/>
                <w:szCs w:val="22"/>
              </w:rPr>
              <w:t>Цена</w:t>
            </w:r>
            <w:r>
              <w:rPr>
                <w:rStyle w:val="apple-converted-space"/>
                <w:color w:val="000000"/>
                <w:sz w:val="22"/>
                <w:szCs w:val="22"/>
                <w:lang w:val="en-US"/>
              </w:rPr>
              <w:t> </w:t>
            </w:r>
            <w:r w:rsidR="00D80F3B">
              <w:rPr>
                <w:rStyle w:val="apple-converted-space"/>
                <w:color w:val="000000"/>
                <w:sz w:val="22"/>
                <w:szCs w:val="22"/>
              </w:rPr>
              <w:t xml:space="preserve">за </w:t>
            </w:r>
            <w:r w:rsidRPr="00D80F3B">
              <w:rPr>
                <w:rStyle w:val="spellingerrorscxw196050209bcx0"/>
                <w:color w:val="000000"/>
                <w:sz w:val="22"/>
                <w:szCs w:val="22"/>
              </w:rPr>
              <w:t>ед</w:t>
            </w:r>
            <w:r w:rsidR="00D80F3B">
              <w:rPr>
                <w:rStyle w:val="spellingerrorscxw196050209bcx0"/>
                <w:color w:val="000000"/>
                <w:sz w:val="22"/>
                <w:szCs w:val="22"/>
              </w:rPr>
              <w:t>.</w:t>
            </w:r>
            <w:r w:rsidRPr="00D80F3B">
              <w:rPr>
                <w:rStyle w:val="normaltextrunscxw196050209bcx0"/>
                <w:color w:val="000000"/>
                <w:sz w:val="22"/>
                <w:szCs w:val="22"/>
              </w:rPr>
              <w:t>,</w:t>
            </w:r>
            <w:r>
              <w:rPr>
                <w:rStyle w:val="apple-converted-space"/>
                <w:color w:val="000000"/>
                <w:sz w:val="22"/>
                <w:szCs w:val="22"/>
                <w:lang w:val="en-US"/>
              </w:rPr>
              <w:t> </w:t>
            </w:r>
          </w:p>
          <w:p w14:paraId="24374A50" w14:textId="679DD203" w:rsidR="00CB10BA" w:rsidRDefault="00D80F3B" w:rsidP="00E65186">
            <w:pPr>
              <w:pStyle w:val="paragraphscxw196050209bcx0"/>
              <w:shd w:val="clear" w:color="auto" w:fill="FFFFFF"/>
              <w:spacing w:before="0" w:beforeAutospacing="0" w:after="0" w:afterAutospacing="0"/>
              <w:jc w:val="center"/>
              <w:textAlignment w:val="baseline"/>
            </w:pPr>
            <w:r>
              <w:rPr>
                <w:rStyle w:val="apple-converted-space"/>
                <w:color w:val="000000"/>
                <w:sz w:val="22"/>
                <w:szCs w:val="22"/>
              </w:rPr>
              <w:t>с НДС 2</w:t>
            </w:r>
            <w:r w:rsidR="00E65186">
              <w:rPr>
                <w:rStyle w:val="apple-converted-space"/>
                <w:color w:val="000000"/>
                <w:sz w:val="22"/>
                <w:szCs w:val="22"/>
              </w:rPr>
              <w:t>2</w:t>
            </w:r>
            <w:r>
              <w:rPr>
                <w:rStyle w:val="apple-converted-space"/>
                <w:color w:val="000000"/>
                <w:sz w:val="22"/>
                <w:szCs w:val="22"/>
              </w:rPr>
              <w:t xml:space="preserve">%, </w:t>
            </w:r>
            <w:r w:rsidR="00CB10BA" w:rsidRPr="00D80F3B">
              <w:rPr>
                <w:rStyle w:val="spellingerrorscxw196050209bcx0"/>
                <w:color w:val="000000"/>
                <w:sz w:val="22"/>
                <w:szCs w:val="22"/>
              </w:rPr>
              <w:t>руб</w:t>
            </w:r>
            <w:r w:rsidR="00CB10BA" w:rsidRPr="00D80F3B">
              <w:rPr>
                <w:rStyle w:val="normaltextrunscxw196050209bcx0"/>
                <w:color w:val="000000"/>
                <w:sz w:val="22"/>
                <w:szCs w:val="22"/>
              </w:rPr>
              <w:t>.</w:t>
            </w:r>
            <w:r w:rsidR="00CB10BA">
              <w:rPr>
                <w:rStyle w:val="eopscxw196050209bcx0"/>
                <w:color w:val="000000"/>
                <w:sz w:val="22"/>
                <w:szCs w:val="22"/>
              </w:rPr>
              <w:t> </w:t>
            </w:r>
          </w:p>
        </w:tc>
        <w:tc>
          <w:tcPr>
            <w:tcW w:w="1807" w:type="dxa"/>
            <w:tcBorders>
              <w:top w:val="single" w:sz="6" w:space="0" w:color="000000"/>
              <w:left w:val="nil"/>
              <w:bottom w:val="single" w:sz="6" w:space="0" w:color="000000"/>
              <w:right w:val="single" w:sz="6" w:space="0" w:color="000000"/>
            </w:tcBorders>
            <w:shd w:val="clear" w:color="auto" w:fill="auto"/>
            <w:vAlign w:val="center"/>
          </w:tcPr>
          <w:p w14:paraId="468337DB" w14:textId="77777777" w:rsidR="00D80F3B" w:rsidRDefault="00D80F3B" w:rsidP="00260E08">
            <w:pPr>
              <w:pStyle w:val="paragraphscxw196050209bcx0"/>
              <w:spacing w:before="0" w:beforeAutospacing="0" w:after="0" w:afterAutospacing="0"/>
              <w:jc w:val="center"/>
              <w:textAlignment w:val="baseline"/>
              <w:rPr>
                <w:rStyle w:val="normaltextrunscxw196050209bcx0"/>
                <w:color w:val="000000"/>
                <w:sz w:val="22"/>
                <w:szCs w:val="22"/>
              </w:rPr>
            </w:pPr>
            <w:r>
              <w:rPr>
                <w:rStyle w:val="normaltextrunscxw196050209bcx0"/>
                <w:color w:val="000000"/>
                <w:sz w:val="22"/>
                <w:szCs w:val="22"/>
              </w:rPr>
              <w:t>Стоимость</w:t>
            </w:r>
            <w:r w:rsidR="00CB10BA">
              <w:rPr>
                <w:rStyle w:val="normaltextrunscxw196050209bcx0"/>
                <w:color w:val="000000"/>
                <w:sz w:val="22"/>
                <w:szCs w:val="22"/>
              </w:rPr>
              <w:t>,</w:t>
            </w:r>
            <w:r>
              <w:rPr>
                <w:rStyle w:val="normaltextrunscxw196050209bcx0"/>
                <w:color w:val="000000"/>
                <w:sz w:val="22"/>
                <w:szCs w:val="22"/>
              </w:rPr>
              <w:t xml:space="preserve"> </w:t>
            </w:r>
          </w:p>
          <w:p w14:paraId="0AA616F3" w14:textId="7A1222A6" w:rsidR="00D80F3B" w:rsidRDefault="00D80F3B" w:rsidP="00260E08">
            <w:pPr>
              <w:pStyle w:val="paragraphscxw196050209bcx0"/>
              <w:spacing w:before="0" w:beforeAutospacing="0" w:after="0" w:afterAutospacing="0"/>
              <w:jc w:val="center"/>
              <w:textAlignment w:val="baseline"/>
              <w:rPr>
                <w:rStyle w:val="normaltextrunscxw196050209bcx0"/>
                <w:color w:val="000000"/>
                <w:sz w:val="22"/>
                <w:szCs w:val="22"/>
              </w:rPr>
            </w:pPr>
            <w:r>
              <w:rPr>
                <w:rStyle w:val="normaltextrunscxw196050209bcx0"/>
                <w:color w:val="000000"/>
                <w:sz w:val="22"/>
                <w:szCs w:val="22"/>
              </w:rPr>
              <w:t>с НДС 2</w:t>
            </w:r>
            <w:r w:rsidR="00E65186">
              <w:rPr>
                <w:rStyle w:val="normaltextrunscxw196050209bcx0"/>
                <w:color w:val="000000"/>
                <w:sz w:val="22"/>
                <w:szCs w:val="22"/>
              </w:rPr>
              <w:t>2</w:t>
            </w:r>
            <w:r>
              <w:rPr>
                <w:rStyle w:val="normaltextrunscxw196050209bcx0"/>
                <w:color w:val="000000"/>
                <w:sz w:val="22"/>
                <w:szCs w:val="22"/>
              </w:rPr>
              <w:t>%,</w:t>
            </w:r>
            <w:r w:rsidR="00CB10BA">
              <w:rPr>
                <w:rStyle w:val="normaltextrunscxw196050209bcx0"/>
                <w:color w:val="000000"/>
                <w:sz w:val="22"/>
                <w:szCs w:val="22"/>
              </w:rPr>
              <w:t xml:space="preserve"> </w:t>
            </w:r>
          </w:p>
          <w:p w14:paraId="782AB633" w14:textId="20CB1B4E" w:rsidR="00CB10BA" w:rsidRDefault="00CB10BA" w:rsidP="00260E08">
            <w:pPr>
              <w:pStyle w:val="paragraphscxw196050209bcx0"/>
              <w:spacing w:before="0" w:beforeAutospacing="0" w:after="0" w:afterAutospacing="0"/>
              <w:jc w:val="center"/>
              <w:textAlignment w:val="baseline"/>
            </w:pPr>
            <w:r>
              <w:rPr>
                <w:rStyle w:val="normaltextrunscxw196050209bcx0"/>
                <w:color w:val="000000"/>
                <w:sz w:val="22"/>
                <w:szCs w:val="22"/>
              </w:rPr>
              <w:t>руб.</w:t>
            </w:r>
            <w:r>
              <w:rPr>
                <w:rStyle w:val="eopscxw196050209bcx0"/>
                <w:color w:val="000000"/>
                <w:sz w:val="22"/>
                <w:szCs w:val="22"/>
              </w:rPr>
              <w:t> </w:t>
            </w:r>
          </w:p>
        </w:tc>
      </w:tr>
      <w:tr w:rsidR="00CB10BA" w14:paraId="5754254A" w14:textId="77777777" w:rsidTr="00CB10BA">
        <w:tc>
          <w:tcPr>
            <w:tcW w:w="617" w:type="dxa"/>
            <w:tcBorders>
              <w:top w:val="nil"/>
              <w:left w:val="single" w:sz="6" w:space="0" w:color="000000"/>
              <w:bottom w:val="single" w:sz="6" w:space="0" w:color="000000"/>
              <w:right w:val="single" w:sz="6" w:space="0" w:color="000000"/>
            </w:tcBorders>
            <w:shd w:val="clear" w:color="auto" w:fill="auto"/>
            <w:vAlign w:val="center"/>
          </w:tcPr>
          <w:p w14:paraId="2F546155" w14:textId="77777777" w:rsidR="00CB10BA" w:rsidRDefault="00CB10BA" w:rsidP="00260E08">
            <w:pPr>
              <w:pStyle w:val="paragraphscxw196050209bcx0"/>
              <w:spacing w:before="0" w:beforeAutospacing="0" w:after="0" w:afterAutospacing="0"/>
              <w:jc w:val="center"/>
              <w:textAlignment w:val="baseline"/>
            </w:pPr>
            <w:r w:rsidRPr="00D80F3B">
              <w:rPr>
                <w:rStyle w:val="normaltextrunscxw196050209bcx0"/>
                <w:color w:val="000000"/>
                <w:sz w:val="22"/>
                <w:szCs w:val="22"/>
              </w:rPr>
              <w:t>1</w:t>
            </w:r>
            <w:r>
              <w:rPr>
                <w:rStyle w:val="eopscxw196050209bcx0"/>
                <w:color w:val="000000"/>
                <w:sz w:val="22"/>
                <w:szCs w:val="22"/>
              </w:rPr>
              <w:t> </w:t>
            </w:r>
          </w:p>
        </w:tc>
        <w:tc>
          <w:tcPr>
            <w:tcW w:w="2988" w:type="dxa"/>
            <w:tcBorders>
              <w:top w:val="nil"/>
              <w:left w:val="nil"/>
              <w:bottom w:val="single" w:sz="6" w:space="0" w:color="000000"/>
              <w:right w:val="single" w:sz="6" w:space="0" w:color="000000"/>
            </w:tcBorders>
            <w:shd w:val="clear" w:color="auto" w:fill="auto"/>
            <w:vAlign w:val="center"/>
          </w:tcPr>
          <w:p w14:paraId="5326C88E" w14:textId="77777777" w:rsidR="00CB10BA" w:rsidRDefault="00CB10BA" w:rsidP="00260E08">
            <w:pPr>
              <w:pStyle w:val="paragraphscxw196050209bcx0"/>
              <w:spacing w:before="0" w:beforeAutospacing="0" w:after="0" w:afterAutospacing="0"/>
              <w:jc w:val="center"/>
              <w:textAlignment w:val="baseline"/>
            </w:pPr>
            <w:r w:rsidRPr="00D80F3B">
              <w:rPr>
                <w:rStyle w:val="normaltextrunscxw196050209bcx0"/>
                <w:color w:val="000000"/>
                <w:sz w:val="22"/>
                <w:szCs w:val="22"/>
              </w:rPr>
              <w:t>2</w:t>
            </w:r>
            <w:r>
              <w:rPr>
                <w:rStyle w:val="eopscxw196050209bcx0"/>
                <w:color w:val="000000"/>
                <w:sz w:val="22"/>
                <w:szCs w:val="22"/>
              </w:rPr>
              <w:t> </w:t>
            </w:r>
          </w:p>
        </w:tc>
        <w:tc>
          <w:tcPr>
            <w:tcW w:w="1215" w:type="dxa"/>
            <w:tcBorders>
              <w:top w:val="nil"/>
              <w:left w:val="nil"/>
              <w:bottom w:val="single" w:sz="6" w:space="0" w:color="000000"/>
              <w:right w:val="single" w:sz="6" w:space="0" w:color="000000"/>
            </w:tcBorders>
            <w:shd w:val="clear" w:color="auto" w:fill="auto"/>
            <w:vAlign w:val="center"/>
          </w:tcPr>
          <w:p w14:paraId="11E8BECA" w14:textId="77777777" w:rsidR="00CB10BA" w:rsidRDefault="00CB10BA" w:rsidP="00260E08">
            <w:pPr>
              <w:pStyle w:val="paragraphscxw196050209bcx0"/>
              <w:spacing w:before="0" w:beforeAutospacing="0" w:after="0" w:afterAutospacing="0"/>
              <w:jc w:val="center"/>
              <w:textAlignment w:val="baseline"/>
            </w:pPr>
            <w:r w:rsidRPr="00D80F3B">
              <w:rPr>
                <w:rStyle w:val="normaltextrunscxw196050209bcx0"/>
                <w:color w:val="000000"/>
                <w:sz w:val="22"/>
                <w:szCs w:val="22"/>
              </w:rPr>
              <w:t>4</w:t>
            </w:r>
            <w:r>
              <w:rPr>
                <w:rStyle w:val="eopscxw196050209bcx0"/>
                <w:color w:val="000000"/>
                <w:sz w:val="22"/>
                <w:szCs w:val="22"/>
              </w:rPr>
              <w:t> </w:t>
            </w:r>
          </w:p>
        </w:tc>
        <w:tc>
          <w:tcPr>
            <w:tcW w:w="1437" w:type="dxa"/>
            <w:tcBorders>
              <w:top w:val="nil"/>
              <w:left w:val="nil"/>
              <w:bottom w:val="single" w:sz="6" w:space="0" w:color="000000"/>
              <w:right w:val="single" w:sz="6" w:space="0" w:color="000000"/>
            </w:tcBorders>
            <w:shd w:val="clear" w:color="auto" w:fill="auto"/>
            <w:vAlign w:val="center"/>
          </w:tcPr>
          <w:p w14:paraId="28EBFEA3" w14:textId="77777777" w:rsidR="00CB10BA" w:rsidRDefault="00CB10BA" w:rsidP="00260E08">
            <w:pPr>
              <w:pStyle w:val="paragraphscxw196050209bcx0"/>
              <w:spacing w:before="0" w:beforeAutospacing="0" w:after="0" w:afterAutospacing="0"/>
              <w:jc w:val="center"/>
              <w:textAlignment w:val="baseline"/>
            </w:pPr>
            <w:r w:rsidRPr="00D80F3B">
              <w:rPr>
                <w:rStyle w:val="normaltextrunscxw196050209bcx0"/>
                <w:color w:val="000000"/>
                <w:sz w:val="22"/>
                <w:szCs w:val="22"/>
              </w:rPr>
              <w:t>5</w:t>
            </w:r>
            <w:r>
              <w:rPr>
                <w:rStyle w:val="eopscxw196050209bcx0"/>
                <w:color w:val="000000"/>
                <w:sz w:val="22"/>
                <w:szCs w:val="22"/>
              </w:rPr>
              <w:t> </w:t>
            </w:r>
          </w:p>
        </w:tc>
        <w:tc>
          <w:tcPr>
            <w:tcW w:w="2025" w:type="dxa"/>
            <w:tcBorders>
              <w:top w:val="nil"/>
              <w:left w:val="nil"/>
              <w:bottom w:val="single" w:sz="6" w:space="0" w:color="000000"/>
              <w:right w:val="single" w:sz="6" w:space="0" w:color="000000"/>
            </w:tcBorders>
            <w:shd w:val="clear" w:color="auto" w:fill="auto"/>
            <w:vAlign w:val="center"/>
          </w:tcPr>
          <w:p w14:paraId="00946FFC" w14:textId="77777777" w:rsidR="00CB10BA" w:rsidRDefault="00CB10BA" w:rsidP="00260E08">
            <w:pPr>
              <w:pStyle w:val="paragraphscxw196050209bcx0"/>
              <w:spacing w:before="0" w:beforeAutospacing="0" w:after="0" w:afterAutospacing="0"/>
              <w:jc w:val="center"/>
              <w:textAlignment w:val="baseline"/>
            </w:pPr>
            <w:r w:rsidRPr="00D80F3B">
              <w:rPr>
                <w:rStyle w:val="normaltextrunscxw196050209bcx0"/>
                <w:color w:val="000000"/>
                <w:sz w:val="22"/>
                <w:szCs w:val="22"/>
              </w:rPr>
              <w:t>6</w:t>
            </w:r>
            <w:r>
              <w:rPr>
                <w:rStyle w:val="eopscxw196050209bcx0"/>
                <w:color w:val="000000"/>
                <w:sz w:val="22"/>
                <w:szCs w:val="22"/>
              </w:rPr>
              <w:t> </w:t>
            </w:r>
          </w:p>
        </w:tc>
        <w:tc>
          <w:tcPr>
            <w:tcW w:w="1807" w:type="dxa"/>
            <w:tcBorders>
              <w:top w:val="nil"/>
              <w:left w:val="nil"/>
              <w:bottom w:val="single" w:sz="6" w:space="0" w:color="000000"/>
              <w:right w:val="single" w:sz="6" w:space="0" w:color="000000"/>
            </w:tcBorders>
            <w:shd w:val="clear" w:color="auto" w:fill="auto"/>
            <w:vAlign w:val="center"/>
          </w:tcPr>
          <w:p w14:paraId="5998D5EF" w14:textId="77777777" w:rsidR="00CB10BA" w:rsidRDefault="00CB10BA" w:rsidP="00260E08">
            <w:pPr>
              <w:pStyle w:val="paragraphscxw196050209bcx0"/>
              <w:spacing w:before="0" w:beforeAutospacing="0" w:after="0" w:afterAutospacing="0"/>
              <w:jc w:val="center"/>
              <w:textAlignment w:val="baseline"/>
            </w:pPr>
            <w:r w:rsidRPr="00D80F3B">
              <w:rPr>
                <w:rStyle w:val="normaltextrunscxw196050209bcx0"/>
                <w:color w:val="000000"/>
                <w:sz w:val="22"/>
                <w:szCs w:val="22"/>
              </w:rPr>
              <w:t>7</w:t>
            </w:r>
            <w:r>
              <w:rPr>
                <w:rStyle w:val="eopscxw196050209bcx0"/>
                <w:color w:val="000000"/>
                <w:sz w:val="22"/>
                <w:szCs w:val="22"/>
              </w:rPr>
              <w:t> </w:t>
            </w:r>
          </w:p>
        </w:tc>
      </w:tr>
      <w:tr w:rsidR="00B71AD3" w14:paraId="5050E26E" w14:textId="77777777" w:rsidTr="00CB10BA">
        <w:tc>
          <w:tcPr>
            <w:tcW w:w="617" w:type="dxa"/>
            <w:tcBorders>
              <w:top w:val="nil"/>
              <w:left w:val="single" w:sz="6" w:space="0" w:color="000000"/>
              <w:bottom w:val="single" w:sz="6" w:space="0" w:color="000000"/>
              <w:right w:val="single" w:sz="6" w:space="0" w:color="000000"/>
            </w:tcBorders>
            <w:shd w:val="clear" w:color="auto" w:fill="auto"/>
          </w:tcPr>
          <w:p w14:paraId="522769AA" w14:textId="77777777" w:rsidR="00B71AD3" w:rsidRDefault="00B71AD3" w:rsidP="00260E08">
            <w:pPr>
              <w:pStyle w:val="paragraphscxw196050209bcx0"/>
              <w:spacing w:before="0" w:beforeAutospacing="0" w:after="0" w:afterAutospacing="0"/>
              <w:jc w:val="center"/>
              <w:textAlignment w:val="baseline"/>
            </w:pPr>
            <w:r>
              <w:rPr>
                <w:rStyle w:val="normaltextrunscxw196050209bcx0"/>
                <w:sz w:val="22"/>
                <w:szCs w:val="22"/>
              </w:rPr>
              <w:t>1</w:t>
            </w:r>
          </w:p>
        </w:tc>
        <w:tc>
          <w:tcPr>
            <w:tcW w:w="2988" w:type="dxa"/>
            <w:tcBorders>
              <w:top w:val="nil"/>
              <w:left w:val="nil"/>
              <w:bottom w:val="single" w:sz="6" w:space="0" w:color="000000"/>
              <w:right w:val="single" w:sz="6" w:space="0" w:color="000000"/>
            </w:tcBorders>
            <w:shd w:val="clear" w:color="auto" w:fill="auto"/>
            <w:vAlign w:val="center"/>
          </w:tcPr>
          <w:p w14:paraId="4D0D7A2B" w14:textId="77777777" w:rsidR="00B71AD3" w:rsidRDefault="00B71AD3" w:rsidP="00260E08">
            <w:pPr>
              <w:pStyle w:val="paragraphscxw196050209bcx0"/>
              <w:spacing w:before="0" w:beforeAutospacing="0" w:after="0" w:afterAutospacing="0"/>
              <w:jc w:val="center"/>
              <w:textAlignment w:val="baseline"/>
              <w:rPr>
                <w:rStyle w:val="apple-converted-space"/>
                <w:color w:val="000000"/>
                <w:sz w:val="22"/>
                <w:szCs w:val="22"/>
              </w:rPr>
            </w:pPr>
            <w:r w:rsidRPr="00D80F3B">
              <w:rPr>
                <w:rStyle w:val="spellingerrorscxw196050209bcx0"/>
                <w:color w:val="000000"/>
                <w:sz w:val="22"/>
                <w:szCs w:val="22"/>
              </w:rPr>
              <w:t>бензина</w:t>
            </w:r>
            <w:r>
              <w:rPr>
                <w:rStyle w:val="apple-converted-space"/>
                <w:color w:val="000000"/>
                <w:sz w:val="22"/>
                <w:szCs w:val="22"/>
                <w:lang w:val="en-US"/>
              </w:rPr>
              <w:t> </w:t>
            </w:r>
            <w:r w:rsidRPr="00D80F3B">
              <w:rPr>
                <w:rStyle w:val="spellingerrorscxw196050209bcx0"/>
                <w:color w:val="000000"/>
                <w:sz w:val="22"/>
                <w:szCs w:val="22"/>
              </w:rPr>
              <w:t>автомобильного</w:t>
            </w:r>
            <w:r>
              <w:rPr>
                <w:rStyle w:val="apple-converted-space"/>
                <w:color w:val="000000"/>
                <w:sz w:val="22"/>
                <w:szCs w:val="22"/>
                <w:lang w:val="en-US"/>
              </w:rPr>
              <w:t> </w:t>
            </w:r>
          </w:p>
          <w:p w14:paraId="1914B48A" w14:textId="77777777" w:rsidR="00B71AD3" w:rsidRDefault="00B71AD3" w:rsidP="00260E08">
            <w:pPr>
              <w:pStyle w:val="paragraphscxw196050209bcx0"/>
              <w:spacing w:before="0" w:beforeAutospacing="0" w:after="0" w:afterAutospacing="0"/>
              <w:jc w:val="center"/>
              <w:textAlignment w:val="baseline"/>
            </w:pPr>
            <w:r w:rsidRPr="00D80F3B">
              <w:rPr>
                <w:rStyle w:val="spellingerrorscxw196050209bcx0"/>
                <w:color w:val="000000"/>
                <w:sz w:val="22"/>
                <w:szCs w:val="22"/>
              </w:rPr>
              <w:t>неэтилированный</w:t>
            </w:r>
            <w:r>
              <w:rPr>
                <w:rStyle w:val="apple-converted-space"/>
                <w:color w:val="000000"/>
                <w:sz w:val="22"/>
                <w:szCs w:val="22"/>
                <w:lang w:val="en-US"/>
              </w:rPr>
              <w:t> </w:t>
            </w:r>
            <w:r w:rsidRPr="00D80F3B">
              <w:rPr>
                <w:rStyle w:val="normaltextrunscxw196050209bcx0"/>
                <w:color w:val="000000"/>
                <w:sz w:val="22"/>
                <w:szCs w:val="22"/>
              </w:rPr>
              <w:t>Аи-92</w:t>
            </w:r>
            <w:r>
              <w:rPr>
                <w:rStyle w:val="eopscxw196050209bcx0"/>
                <w:color w:val="000000"/>
                <w:sz w:val="22"/>
                <w:szCs w:val="22"/>
              </w:rPr>
              <w:t> </w:t>
            </w:r>
          </w:p>
        </w:tc>
        <w:tc>
          <w:tcPr>
            <w:tcW w:w="1215" w:type="dxa"/>
            <w:tcBorders>
              <w:top w:val="nil"/>
              <w:left w:val="nil"/>
              <w:bottom w:val="single" w:sz="6" w:space="0" w:color="000000"/>
              <w:right w:val="single" w:sz="6" w:space="0" w:color="000000"/>
            </w:tcBorders>
            <w:shd w:val="clear" w:color="auto" w:fill="auto"/>
          </w:tcPr>
          <w:p w14:paraId="4A5EE1B5" w14:textId="23A2D2FA" w:rsidR="00B71AD3" w:rsidRDefault="00B71AD3" w:rsidP="00403003">
            <w:pPr>
              <w:pStyle w:val="paragraphscxw196050209bcx0"/>
              <w:spacing w:before="0" w:beforeAutospacing="0" w:after="0" w:afterAutospacing="0"/>
              <w:jc w:val="center"/>
              <w:textAlignment w:val="baseline"/>
            </w:pPr>
            <w:r w:rsidRPr="00D80F3B">
              <w:rPr>
                <w:rStyle w:val="normaltextrunscxw196050209bcx0"/>
                <w:sz w:val="22"/>
                <w:szCs w:val="22"/>
              </w:rPr>
              <w:t>л</w:t>
            </w:r>
          </w:p>
        </w:tc>
        <w:tc>
          <w:tcPr>
            <w:tcW w:w="1437" w:type="dxa"/>
            <w:tcBorders>
              <w:top w:val="nil"/>
              <w:left w:val="nil"/>
              <w:bottom w:val="single" w:sz="6" w:space="0" w:color="000000"/>
              <w:right w:val="single" w:sz="6" w:space="0" w:color="000000"/>
            </w:tcBorders>
            <w:shd w:val="clear" w:color="auto" w:fill="auto"/>
          </w:tcPr>
          <w:p w14:paraId="3505B2D9" w14:textId="38847C2A" w:rsidR="00B71AD3" w:rsidRDefault="00403003" w:rsidP="00403003">
            <w:pPr>
              <w:pStyle w:val="paragraphscxw196050209bcx0"/>
              <w:spacing w:before="0" w:beforeAutospacing="0" w:after="0" w:afterAutospacing="0"/>
              <w:jc w:val="center"/>
              <w:textAlignment w:val="baseline"/>
            </w:pPr>
            <w:r>
              <w:rPr>
                <w:rStyle w:val="normaltextrunscxw196050209bcx0"/>
                <w:sz w:val="22"/>
                <w:szCs w:val="22"/>
              </w:rPr>
              <w:t>1</w:t>
            </w:r>
          </w:p>
        </w:tc>
        <w:tc>
          <w:tcPr>
            <w:tcW w:w="2025" w:type="dxa"/>
            <w:tcBorders>
              <w:top w:val="nil"/>
              <w:left w:val="nil"/>
              <w:bottom w:val="single" w:sz="6" w:space="0" w:color="000000"/>
              <w:right w:val="single" w:sz="6" w:space="0" w:color="000000"/>
            </w:tcBorders>
            <w:shd w:val="clear" w:color="auto" w:fill="auto"/>
          </w:tcPr>
          <w:p w14:paraId="36AAFD5C" w14:textId="20BCE839" w:rsidR="00B71AD3" w:rsidRDefault="00B71AD3" w:rsidP="00260E08">
            <w:pPr>
              <w:pStyle w:val="paragraphscxw196050209bcx0"/>
              <w:spacing w:before="0" w:beforeAutospacing="0" w:after="0" w:afterAutospacing="0"/>
              <w:textAlignment w:val="baseline"/>
            </w:pPr>
          </w:p>
        </w:tc>
        <w:tc>
          <w:tcPr>
            <w:tcW w:w="1807" w:type="dxa"/>
            <w:tcBorders>
              <w:top w:val="nil"/>
              <w:left w:val="nil"/>
              <w:bottom w:val="single" w:sz="6" w:space="0" w:color="000000"/>
              <w:right w:val="single" w:sz="6" w:space="0" w:color="000000"/>
            </w:tcBorders>
            <w:shd w:val="clear" w:color="auto" w:fill="auto"/>
          </w:tcPr>
          <w:p w14:paraId="58C673AF" w14:textId="0A21FCE8" w:rsidR="00B71AD3" w:rsidRDefault="00B71AD3" w:rsidP="005A3B88">
            <w:pPr>
              <w:pStyle w:val="paragraphscxw196050209bcx0"/>
              <w:spacing w:before="0" w:beforeAutospacing="0" w:after="0" w:afterAutospacing="0"/>
              <w:textAlignment w:val="baseline"/>
            </w:pPr>
          </w:p>
        </w:tc>
      </w:tr>
      <w:tr w:rsidR="00B71AD3" w14:paraId="11BAA7C1" w14:textId="77777777" w:rsidTr="00CB10BA">
        <w:tc>
          <w:tcPr>
            <w:tcW w:w="617" w:type="dxa"/>
            <w:tcBorders>
              <w:top w:val="nil"/>
              <w:left w:val="single" w:sz="6" w:space="0" w:color="000000"/>
              <w:bottom w:val="single" w:sz="6" w:space="0" w:color="000000"/>
              <w:right w:val="single" w:sz="6" w:space="0" w:color="000000"/>
            </w:tcBorders>
            <w:shd w:val="clear" w:color="auto" w:fill="auto"/>
          </w:tcPr>
          <w:p w14:paraId="4A0B7857" w14:textId="77777777" w:rsidR="00B71AD3" w:rsidRDefault="00B71AD3" w:rsidP="00260E08">
            <w:pPr>
              <w:pStyle w:val="paragraphscxw196050209bcx0"/>
              <w:spacing w:before="0" w:beforeAutospacing="0" w:after="0" w:afterAutospacing="0"/>
              <w:jc w:val="center"/>
              <w:textAlignment w:val="baseline"/>
            </w:pPr>
            <w:r>
              <w:rPr>
                <w:rStyle w:val="normaltextrunscxw196050209bcx0"/>
                <w:sz w:val="22"/>
                <w:szCs w:val="22"/>
              </w:rPr>
              <w:t>2</w:t>
            </w:r>
          </w:p>
        </w:tc>
        <w:tc>
          <w:tcPr>
            <w:tcW w:w="2988" w:type="dxa"/>
            <w:tcBorders>
              <w:top w:val="nil"/>
              <w:left w:val="nil"/>
              <w:bottom w:val="single" w:sz="6" w:space="0" w:color="000000"/>
              <w:right w:val="single" w:sz="6" w:space="0" w:color="000000"/>
            </w:tcBorders>
            <w:shd w:val="clear" w:color="auto" w:fill="auto"/>
            <w:vAlign w:val="center"/>
          </w:tcPr>
          <w:p w14:paraId="35148E67" w14:textId="77777777" w:rsidR="00B71AD3" w:rsidRDefault="00B71AD3" w:rsidP="00260E08">
            <w:pPr>
              <w:pStyle w:val="paragraphscxw196050209bcx0"/>
              <w:spacing w:before="0" w:beforeAutospacing="0" w:after="0" w:afterAutospacing="0"/>
              <w:jc w:val="center"/>
              <w:textAlignment w:val="baseline"/>
              <w:rPr>
                <w:rStyle w:val="apple-converted-space"/>
                <w:color w:val="000000"/>
                <w:sz w:val="22"/>
                <w:szCs w:val="22"/>
              </w:rPr>
            </w:pPr>
            <w:r w:rsidRPr="00D80F3B">
              <w:rPr>
                <w:rStyle w:val="spellingerrorscxw196050209bcx0"/>
                <w:color w:val="000000"/>
                <w:sz w:val="22"/>
                <w:szCs w:val="22"/>
              </w:rPr>
              <w:t>бензин</w:t>
            </w:r>
            <w:r>
              <w:rPr>
                <w:rStyle w:val="apple-converted-space"/>
                <w:color w:val="000000"/>
                <w:sz w:val="22"/>
                <w:szCs w:val="22"/>
                <w:lang w:val="en-US"/>
              </w:rPr>
              <w:t> </w:t>
            </w:r>
            <w:r w:rsidRPr="00D80F3B">
              <w:rPr>
                <w:rStyle w:val="spellingerrorscxw196050209bcx0"/>
                <w:color w:val="000000"/>
                <w:sz w:val="22"/>
                <w:szCs w:val="22"/>
              </w:rPr>
              <w:t>автомобильный</w:t>
            </w:r>
            <w:r>
              <w:rPr>
                <w:rStyle w:val="apple-converted-space"/>
                <w:color w:val="000000"/>
                <w:sz w:val="22"/>
                <w:szCs w:val="22"/>
                <w:lang w:val="en-US"/>
              </w:rPr>
              <w:t> </w:t>
            </w:r>
          </w:p>
          <w:p w14:paraId="70A7D55D" w14:textId="77777777" w:rsidR="00B71AD3" w:rsidRDefault="00B71AD3" w:rsidP="00260E08">
            <w:pPr>
              <w:pStyle w:val="paragraphscxw196050209bcx0"/>
              <w:spacing w:before="0" w:beforeAutospacing="0" w:after="0" w:afterAutospacing="0"/>
              <w:jc w:val="center"/>
              <w:textAlignment w:val="baseline"/>
            </w:pPr>
            <w:proofErr w:type="spellStart"/>
            <w:r w:rsidRPr="00D80F3B">
              <w:rPr>
                <w:rStyle w:val="spellingerrorscxw196050209bcx0"/>
                <w:color w:val="000000"/>
                <w:sz w:val="22"/>
                <w:szCs w:val="22"/>
              </w:rPr>
              <w:t>неэтилированны</w:t>
            </w:r>
            <w:proofErr w:type="spellEnd"/>
            <w:r>
              <w:rPr>
                <w:rStyle w:val="spellingerrorscxw196050209bcx0"/>
                <w:color w:val="000000"/>
                <w:sz w:val="22"/>
                <w:szCs w:val="22"/>
                <w:lang w:val="en-US"/>
              </w:rPr>
              <w:t>й</w:t>
            </w:r>
            <w:r>
              <w:rPr>
                <w:rStyle w:val="apple-converted-space"/>
                <w:color w:val="000000"/>
                <w:sz w:val="22"/>
                <w:szCs w:val="22"/>
                <w:lang w:val="en-US"/>
              </w:rPr>
              <w:t> </w:t>
            </w:r>
            <w:r>
              <w:rPr>
                <w:rStyle w:val="normaltextrunscxw196050209bcx0"/>
                <w:color w:val="000000"/>
                <w:sz w:val="22"/>
                <w:szCs w:val="22"/>
                <w:lang w:val="en-US"/>
              </w:rPr>
              <w:t>Аи-95</w:t>
            </w:r>
            <w:r>
              <w:rPr>
                <w:rStyle w:val="eopscxw196050209bcx0"/>
                <w:color w:val="000000"/>
                <w:sz w:val="22"/>
                <w:szCs w:val="22"/>
              </w:rPr>
              <w:t> </w:t>
            </w:r>
          </w:p>
        </w:tc>
        <w:tc>
          <w:tcPr>
            <w:tcW w:w="1215" w:type="dxa"/>
            <w:tcBorders>
              <w:top w:val="nil"/>
              <w:left w:val="nil"/>
              <w:bottom w:val="single" w:sz="6" w:space="0" w:color="000000"/>
              <w:right w:val="single" w:sz="6" w:space="0" w:color="000000"/>
            </w:tcBorders>
            <w:shd w:val="clear" w:color="auto" w:fill="auto"/>
          </w:tcPr>
          <w:p w14:paraId="71B149B7" w14:textId="4D9C2BB4" w:rsidR="00B71AD3" w:rsidRDefault="00B71AD3" w:rsidP="00403003">
            <w:pPr>
              <w:pStyle w:val="paragraphscxw196050209bcx0"/>
              <w:spacing w:before="0" w:beforeAutospacing="0" w:after="0" w:afterAutospacing="0"/>
              <w:jc w:val="center"/>
              <w:textAlignment w:val="baseline"/>
            </w:pPr>
            <w:r>
              <w:rPr>
                <w:rStyle w:val="normaltextrunscxw196050209bcx0"/>
                <w:sz w:val="22"/>
                <w:szCs w:val="22"/>
                <w:lang w:val="en-US"/>
              </w:rPr>
              <w:t>л</w:t>
            </w:r>
          </w:p>
        </w:tc>
        <w:tc>
          <w:tcPr>
            <w:tcW w:w="1437" w:type="dxa"/>
            <w:tcBorders>
              <w:top w:val="nil"/>
              <w:left w:val="nil"/>
              <w:bottom w:val="single" w:sz="6" w:space="0" w:color="000000"/>
              <w:right w:val="single" w:sz="6" w:space="0" w:color="000000"/>
            </w:tcBorders>
            <w:shd w:val="clear" w:color="auto" w:fill="auto"/>
          </w:tcPr>
          <w:p w14:paraId="3965F847" w14:textId="7B456710" w:rsidR="00B71AD3" w:rsidRDefault="00143E3A" w:rsidP="00403003">
            <w:pPr>
              <w:pStyle w:val="paragraphscxw196050209bcx0"/>
              <w:spacing w:before="0" w:beforeAutospacing="0" w:after="0" w:afterAutospacing="0"/>
              <w:jc w:val="center"/>
              <w:textAlignment w:val="baseline"/>
            </w:pPr>
            <w:r>
              <w:rPr>
                <w:rStyle w:val="normaltextrunscxw196050209bcx0"/>
                <w:sz w:val="22"/>
                <w:szCs w:val="22"/>
              </w:rPr>
              <w:t>1</w:t>
            </w:r>
          </w:p>
        </w:tc>
        <w:tc>
          <w:tcPr>
            <w:tcW w:w="2025" w:type="dxa"/>
            <w:tcBorders>
              <w:top w:val="nil"/>
              <w:left w:val="nil"/>
              <w:bottom w:val="single" w:sz="6" w:space="0" w:color="000000"/>
              <w:right w:val="single" w:sz="6" w:space="0" w:color="000000"/>
            </w:tcBorders>
            <w:shd w:val="clear" w:color="auto" w:fill="auto"/>
          </w:tcPr>
          <w:p w14:paraId="17F28CF1" w14:textId="0A259612" w:rsidR="00B71AD3" w:rsidRDefault="00B71AD3" w:rsidP="00260E08">
            <w:pPr>
              <w:pStyle w:val="paragraphscxw196050209bcx0"/>
              <w:spacing w:before="0" w:beforeAutospacing="0" w:after="0" w:afterAutospacing="0"/>
              <w:textAlignment w:val="baseline"/>
            </w:pPr>
          </w:p>
        </w:tc>
        <w:tc>
          <w:tcPr>
            <w:tcW w:w="1807" w:type="dxa"/>
            <w:tcBorders>
              <w:top w:val="nil"/>
              <w:left w:val="nil"/>
              <w:bottom w:val="single" w:sz="6" w:space="0" w:color="000000"/>
              <w:right w:val="single" w:sz="6" w:space="0" w:color="000000"/>
            </w:tcBorders>
            <w:shd w:val="clear" w:color="auto" w:fill="auto"/>
          </w:tcPr>
          <w:p w14:paraId="4F15C886" w14:textId="54F00840" w:rsidR="00B71AD3" w:rsidRDefault="00B71AD3" w:rsidP="00522E2D">
            <w:pPr>
              <w:pStyle w:val="paragraphscxw196050209bcx0"/>
              <w:spacing w:before="0" w:beforeAutospacing="0" w:after="0" w:afterAutospacing="0"/>
              <w:textAlignment w:val="baseline"/>
            </w:pPr>
          </w:p>
        </w:tc>
      </w:tr>
      <w:tr w:rsidR="00B71AD3" w14:paraId="635BAA2D" w14:textId="77777777" w:rsidTr="00CB10BA">
        <w:tc>
          <w:tcPr>
            <w:tcW w:w="617" w:type="dxa"/>
            <w:tcBorders>
              <w:top w:val="nil"/>
              <w:left w:val="single" w:sz="6" w:space="0" w:color="000000"/>
              <w:bottom w:val="single" w:sz="4" w:space="0" w:color="auto"/>
              <w:right w:val="single" w:sz="6" w:space="0" w:color="000000"/>
            </w:tcBorders>
            <w:shd w:val="clear" w:color="auto" w:fill="auto"/>
          </w:tcPr>
          <w:p w14:paraId="40C2603E" w14:textId="77777777" w:rsidR="00B71AD3" w:rsidRDefault="00B71AD3" w:rsidP="00260E08">
            <w:pPr>
              <w:pStyle w:val="paragraphscxw196050209bcx0"/>
              <w:spacing w:before="0" w:beforeAutospacing="0" w:after="0" w:afterAutospacing="0"/>
              <w:jc w:val="center"/>
              <w:textAlignment w:val="baseline"/>
            </w:pPr>
            <w:r>
              <w:rPr>
                <w:rStyle w:val="normaltextrunscxw196050209bcx0"/>
                <w:sz w:val="22"/>
                <w:szCs w:val="22"/>
              </w:rPr>
              <w:t>3</w:t>
            </w:r>
          </w:p>
        </w:tc>
        <w:tc>
          <w:tcPr>
            <w:tcW w:w="2988" w:type="dxa"/>
            <w:tcBorders>
              <w:top w:val="nil"/>
              <w:left w:val="nil"/>
              <w:bottom w:val="single" w:sz="4" w:space="0" w:color="auto"/>
              <w:right w:val="single" w:sz="6" w:space="0" w:color="000000"/>
            </w:tcBorders>
            <w:shd w:val="clear" w:color="auto" w:fill="auto"/>
            <w:vAlign w:val="center"/>
          </w:tcPr>
          <w:p w14:paraId="68B2B747" w14:textId="77777777" w:rsidR="002279CE" w:rsidRDefault="002279CE" w:rsidP="002279CE">
            <w:pPr>
              <w:pStyle w:val="paragraphscxw196050209bcx0"/>
              <w:spacing w:before="0" w:beforeAutospacing="0" w:after="0" w:afterAutospacing="0"/>
              <w:jc w:val="center"/>
              <w:textAlignment w:val="baseline"/>
              <w:rPr>
                <w:rStyle w:val="apple-converted-space"/>
                <w:color w:val="000000"/>
                <w:sz w:val="22"/>
                <w:szCs w:val="22"/>
              </w:rPr>
            </w:pPr>
            <w:r w:rsidRPr="002279CE">
              <w:rPr>
                <w:rStyle w:val="spellingerrorscxw196050209bcx0"/>
                <w:color w:val="000000"/>
                <w:sz w:val="22"/>
                <w:szCs w:val="22"/>
              </w:rPr>
              <w:t>дизельное</w:t>
            </w:r>
            <w:r>
              <w:rPr>
                <w:rStyle w:val="apple-converted-space"/>
                <w:color w:val="000000"/>
                <w:sz w:val="22"/>
                <w:szCs w:val="22"/>
                <w:lang w:val="en-US"/>
              </w:rPr>
              <w:t> </w:t>
            </w:r>
            <w:r w:rsidRPr="002279CE">
              <w:rPr>
                <w:rStyle w:val="spellingerrorscxw196050209bcx0"/>
                <w:color w:val="000000"/>
                <w:sz w:val="22"/>
                <w:szCs w:val="22"/>
              </w:rPr>
              <w:t>топливо</w:t>
            </w:r>
            <w:r>
              <w:rPr>
                <w:rStyle w:val="apple-converted-space"/>
                <w:color w:val="000000"/>
                <w:sz w:val="22"/>
                <w:szCs w:val="22"/>
                <w:lang w:val="en-US"/>
              </w:rPr>
              <w:t> </w:t>
            </w:r>
          </w:p>
          <w:p w14:paraId="369922D6" w14:textId="2B2E0A3E" w:rsidR="00B71AD3" w:rsidRDefault="002279CE" w:rsidP="002279CE">
            <w:pPr>
              <w:pStyle w:val="paragraphscxw196050209bcx0"/>
              <w:spacing w:before="0" w:beforeAutospacing="0" w:after="0" w:afterAutospacing="0"/>
              <w:jc w:val="center"/>
              <w:textAlignment w:val="baseline"/>
            </w:pPr>
            <w:r w:rsidRPr="002279CE">
              <w:rPr>
                <w:rStyle w:val="spellingerrorscxw196050209bcx0"/>
                <w:color w:val="000000"/>
                <w:sz w:val="22"/>
                <w:szCs w:val="22"/>
              </w:rPr>
              <w:t>летнее</w:t>
            </w:r>
          </w:p>
        </w:tc>
        <w:tc>
          <w:tcPr>
            <w:tcW w:w="1215" w:type="dxa"/>
            <w:tcBorders>
              <w:top w:val="nil"/>
              <w:left w:val="nil"/>
              <w:bottom w:val="single" w:sz="4" w:space="0" w:color="auto"/>
              <w:right w:val="single" w:sz="6" w:space="0" w:color="000000"/>
            </w:tcBorders>
            <w:shd w:val="clear" w:color="auto" w:fill="auto"/>
          </w:tcPr>
          <w:p w14:paraId="2BDA334D" w14:textId="308FC660" w:rsidR="00B71AD3" w:rsidRDefault="00B71AD3" w:rsidP="00403003">
            <w:pPr>
              <w:pStyle w:val="paragraphscxw196050209bcx0"/>
              <w:spacing w:before="0" w:beforeAutospacing="0" w:after="0" w:afterAutospacing="0"/>
              <w:jc w:val="center"/>
              <w:textAlignment w:val="baseline"/>
            </w:pPr>
            <w:r>
              <w:rPr>
                <w:rStyle w:val="normaltextrunscxw196050209bcx0"/>
                <w:sz w:val="22"/>
                <w:szCs w:val="22"/>
                <w:lang w:val="en-US"/>
              </w:rPr>
              <w:t>л</w:t>
            </w:r>
          </w:p>
        </w:tc>
        <w:tc>
          <w:tcPr>
            <w:tcW w:w="1437" w:type="dxa"/>
            <w:tcBorders>
              <w:top w:val="nil"/>
              <w:left w:val="nil"/>
              <w:bottom w:val="single" w:sz="4" w:space="0" w:color="auto"/>
              <w:right w:val="single" w:sz="6" w:space="0" w:color="000000"/>
            </w:tcBorders>
            <w:shd w:val="clear" w:color="auto" w:fill="auto"/>
          </w:tcPr>
          <w:p w14:paraId="6CEED65B" w14:textId="16BA2A91" w:rsidR="00B71AD3" w:rsidRDefault="00403003" w:rsidP="00403003">
            <w:pPr>
              <w:pStyle w:val="paragraphscxw196050209bcx0"/>
              <w:spacing w:before="0" w:beforeAutospacing="0" w:after="0" w:afterAutospacing="0"/>
              <w:jc w:val="center"/>
              <w:textAlignment w:val="baseline"/>
            </w:pPr>
            <w:r>
              <w:rPr>
                <w:rStyle w:val="eopscxw196050209bcx0"/>
                <w:sz w:val="22"/>
                <w:szCs w:val="22"/>
              </w:rPr>
              <w:t>1</w:t>
            </w:r>
          </w:p>
        </w:tc>
        <w:tc>
          <w:tcPr>
            <w:tcW w:w="2025" w:type="dxa"/>
            <w:tcBorders>
              <w:top w:val="nil"/>
              <w:left w:val="nil"/>
              <w:bottom w:val="single" w:sz="4" w:space="0" w:color="auto"/>
              <w:right w:val="single" w:sz="6" w:space="0" w:color="000000"/>
            </w:tcBorders>
            <w:shd w:val="clear" w:color="auto" w:fill="auto"/>
          </w:tcPr>
          <w:p w14:paraId="21A2428B" w14:textId="5EFAEF54" w:rsidR="00B71AD3" w:rsidRDefault="00B71AD3" w:rsidP="00260E08">
            <w:pPr>
              <w:pStyle w:val="paragraphscxw196050209bcx0"/>
              <w:spacing w:before="0" w:beforeAutospacing="0" w:after="0" w:afterAutospacing="0"/>
              <w:textAlignment w:val="baseline"/>
            </w:pPr>
          </w:p>
        </w:tc>
        <w:tc>
          <w:tcPr>
            <w:tcW w:w="1807" w:type="dxa"/>
            <w:tcBorders>
              <w:top w:val="nil"/>
              <w:left w:val="nil"/>
              <w:bottom w:val="single" w:sz="4" w:space="0" w:color="auto"/>
              <w:right w:val="single" w:sz="6" w:space="0" w:color="000000"/>
            </w:tcBorders>
            <w:shd w:val="clear" w:color="auto" w:fill="auto"/>
          </w:tcPr>
          <w:p w14:paraId="68DF8E1C" w14:textId="17797364" w:rsidR="00B71AD3" w:rsidRDefault="00B71AD3" w:rsidP="005A3B88">
            <w:pPr>
              <w:pStyle w:val="paragraphscxw196050209bcx0"/>
              <w:spacing w:before="0" w:beforeAutospacing="0" w:after="0" w:afterAutospacing="0"/>
              <w:textAlignment w:val="baseline"/>
            </w:pPr>
          </w:p>
        </w:tc>
      </w:tr>
      <w:tr w:rsidR="00B71AD3" w14:paraId="393D722A" w14:textId="77777777" w:rsidTr="00CB10BA">
        <w:tc>
          <w:tcPr>
            <w:tcW w:w="617" w:type="dxa"/>
            <w:tcBorders>
              <w:top w:val="single" w:sz="4" w:space="0" w:color="auto"/>
              <w:left w:val="single" w:sz="6" w:space="0" w:color="000000"/>
              <w:bottom w:val="single" w:sz="4" w:space="0" w:color="auto"/>
              <w:right w:val="single" w:sz="6" w:space="0" w:color="000000"/>
            </w:tcBorders>
            <w:shd w:val="clear" w:color="auto" w:fill="auto"/>
          </w:tcPr>
          <w:p w14:paraId="4E9C70AA" w14:textId="77777777" w:rsidR="00B71AD3" w:rsidRDefault="00B71AD3" w:rsidP="00260E08">
            <w:pPr>
              <w:pStyle w:val="paragraphscxw196050209bcx0"/>
              <w:spacing w:before="0" w:beforeAutospacing="0" w:after="0" w:afterAutospacing="0"/>
              <w:jc w:val="center"/>
              <w:textAlignment w:val="baseline"/>
              <w:rPr>
                <w:rStyle w:val="normaltextrunscxw196050209bcx0"/>
                <w:sz w:val="22"/>
                <w:szCs w:val="22"/>
              </w:rPr>
            </w:pPr>
            <w:r>
              <w:rPr>
                <w:rStyle w:val="normaltextrunscxw196050209bcx0"/>
                <w:sz w:val="22"/>
                <w:szCs w:val="22"/>
              </w:rPr>
              <w:t>4</w:t>
            </w:r>
          </w:p>
        </w:tc>
        <w:tc>
          <w:tcPr>
            <w:tcW w:w="2988" w:type="dxa"/>
            <w:tcBorders>
              <w:top w:val="single" w:sz="4" w:space="0" w:color="auto"/>
              <w:left w:val="nil"/>
              <w:bottom w:val="single" w:sz="4" w:space="0" w:color="auto"/>
              <w:right w:val="single" w:sz="6" w:space="0" w:color="000000"/>
            </w:tcBorders>
            <w:shd w:val="clear" w:color="auto" w:fill="auto"/>
            <w:vAlign w:val="center"/>
          </w:tcPr>
          <w:p w14:paraId="60F05471" w14:textId="2FB25D51" w:rsidR="002279CE" w:rsidRDefault="00B71AD3" w:rsidP="002279CE">
            <w:pPr>
              <w:pStyle w:val="paragraphscxw196050209bcx0"/>
              <w:spacing w:before="0" w:beforeAutospacing="0" w:after="0" w:afterAutospacing="0"/>
              <w:jc w:val="center"/>
              <w:textAlignment w:val="baseline"/>
              <w:rPr>
                <w:rStyle w:val="apple-converted-space"/>
                <w:color w:val="000000"/>
                <w:sz w:val="22"/>
                <w:szCs w:val="22"/>
              </w:rPr>
            </w:pPr>
            <w:r>
              <w:rPr>
                <w:rStyle w:val="eopscxw196050209bcx0"/>
                <w:color w:val="000000"/>
                <w:sz w:val="22"/>
                <w:szCs w:val="22"/>
              </w:rPr>
              <w:t> </w:t>
            </w:r>
            <w:r w:rsidR="002279CE" w:rsidRPr="002279CE">
              <w:rPr>
                <w:rStyle w:val="spellingerrorscxw196050209bcx0"/>
                <w:color w:val="000000"/>
                <w:sz w:val="22"/>
                <w:szCs w:val="22"/>
              </w:rPr>
              <w:t>дизельное</w:t>
            </w:r>
            <w:r w:rsidR="002279CE">
              <w:rPr>
                <w:rStyle w:val="apple-converted-space"/>
                <w:color w:val="000000"/>
                <w:sz w:val="22"/>
                <w:szCs w:val="22"/>
                <w:lang w:val="en-US"/>
              </w:rPr>
              <w:t> </w:t>
            </w:r>
            <w:r w:rsidR="002279CE" w:rsidRPr="002279CE">
              <w:rPr>
                <w:rStyle w:val="spellingerrorscxw196050209bcx0"/>
                <w:color w:val="000000"/>
                <w:sz w:val="22"/>
                <w:szCs w:val="22"/>
              </w:rPr>
              <w:t>топливо</w:t>
            </w:r>
            <w:r w:rsidR="002279CE">
              <w:rPr>
                <w:rStyle w:val="apple-converted-space"/>
                <w:color w:val="000000"/>
                <w:sz w:val="22"/>
                <w:szCs w:val="22"/>
                <w:lang w:val="en-US"/>
              </w:rPr>
              <w:t> </w:t>
            </w:r>
          </w:p>
          <w:p w14:paraId="7180E3C2" w14:textId="7EE44E76" w:rsidR="00B71AD3" w:rsidRPr="002279CE" w:rsidRDefault="002279CE" w:rsidP="002279CE">
            <w:pPr>
              <w:pStyle w:val="paragraphscxw196050209bcx0"/>
              <w:spacing w:before="0" w:beforeAutospacing="0" w:after="0" w:afterAutospacing="0"/>
              <w:jc w:val="center"/>
              <w:textAlignment w:val="baseline"/>
              <w:rPr>
                <w:rStyle w:val="spellingerrorscxw196050209bcx0"/>
                <w:b/>
                <w:color w:val="000000"/>
                <w:sz w:val="22"/>
                <w:szCs w:val="22"/>
              </w:rPr>
            </w:pPr>
            <w:r w:rsidRPr="002279CE">
              <w:rPr>
                <w:rStyle w:val="spellingerrorscxw196050209bcx0"/>
                <w:color w:val="000000"/>
                <w:sz w:val="22"/>
                <w:szCs w:val="22"/>
              </w:rPr>
              <w:t>зимнее</w:t>
            </w:r>
          </w:p>
        </w:tc>
        <w:tc>
          <w:tcPr>
            <w:tcW w:w="1215" w:type="dxa"/>
            <w:tcBorders>
              <w:top w:val="single" w:sz="4" w:space="0" w:color="auto"/>
              <w:left w:val="nil"/>
              <w:bottom w:val="single" w:sz="4" w:space="0" w:color="auto"/>
              <w:right w:val="single" w:sz="6" w:space="0" w:color="000000"/>
            </w:tcBorders>
            <w:shd w:val="clear" w:color="auto" w:fill="auto"/>
          </w:tcPr>
          <w:p w14:paraId="78AE7B5D" w14:textId="7EFFC068" w:rsidR="00B71AD3" w:rsidRDefault="00B71AD3" w:rsidP="00403003">
            <w:pPr>
              <w:pStyle w:val="paragraphscxw196050209bcx0"/>
              <w:spacing w:before="0" w:beforeAutospacing="0" w:after="0" w:afterAutospacing="0"/>
              <w:jc w:val="center"/>
              <w:textAlignment w:val="baseline"/>
              <w:rPr>
                <w:rStyle w:val="normaltextrunscxw196050209bcx0"/>
                <w:sz w:val="22"/>
                <w:szCs w:val="22"/>
                <w:lang w:val="en-US"/>
              </w:rPr>
            </w:pPr>
            <w:r>
              <w:rPr>
                <w:rStyle w:val="normaltextrunscxw196050209bcx0"/>
                <w:sz w:val="22"/>
                <w:szCs w:val="22"/>
                <w:lang w:val="en-US"/>
              </w:rPr>
              <w:t>л</w:t>
            </w:r>
          </w:p>
        </w:tc>
        <w:tc>
          <w:tcPr>
            <w:tcW w:w="1437" w:type="dxa"/>
            <w:tcBorders>
              <w:top w:val="single" w:sz="4" w:space="0" w:color="auto"/>
              <w:left w:val="nil"/>
              <w:bottom w:val="single" w:sz="4" w:space="0" w:color="auto"/>
              <w:right w:val="single" w:sz="6" w:space="0" w:color="000000"/>
            </w:tcBorders>
            <w:shd w:val="clear" w:color="auto" w:fill="auto"/>
          </w:tcPr>
          <w:p w14:paraId="58BFA295" w14:textId="5C6FA62D" w:rsidR="00B71AD3" w:rsidRPr="00403003" w:rsidRDefault="00403003" w:rsidP="00403003">
            <w:pPr>
              <w:pStyle w:val="paragraphscxw196050209bcx0"/>
              <w:spacing w:before="0" w:beforeAutospacing="0" w:after="0" w:afterAutospacing="0"/>
              <w:jc w:val="center"/>
              <w:textAlignment w:val="baseline"/>
              <w:rPr>
                <w:rStyle w:val="normaltextrunscxw196050209bcx0"/>
                <w:sz w:val="22"/>
                <w:szCs w:val="22"/>
              </w:rPr>
            </w:pPr>
            <w:r>
              <w:rPr>
                <w:rStyle w:val="normaltextrunscxw196050209bcx0"/>
                <w:sz w:val="22"/>
                <w:szCs w:val="22"/>
              </w:rPr>
              <w:t>1</w:t>
            </w:r>
          </w:p>
        </w:tc>
        <w:tc>
          <w:tcPr>
            <w:tcW w:w="2025" w:type="dxa"/>
            <w:tcBorders>
              <w:top w:val="single" w:sz="4" w:space="0" w:color="auto"/>
              <w:left w:val="nil"/>
              <w:bottom w:val="single" w:sz="4" w:space="0" w:color="auto"/>
              <w:right w:val="single" w:sz="6" w:space="0" w:color="000000"/>
            </w:tcBorders>
            <w:shd w:val="clear" w:color="auto" w:fill="auto"/>
          </w:tcPr>
          <w:p w14:paraId="4ACD1B73" w14:textId="5BBC4B98" w:rsidR="00B71AD3" w:rsidRDefault="00B71AD3" w:rsidP="00260E08">
            <w:pPr>
              <w:pStyle w:val="paragraphscxw196050209bcx0"/>
              <w:spacing w:before="0" w:beforeAutospacing="0" w:after="0" w:afterAutospacing="0"/>
              <w:textAlignment w:val="baseline"/>
              <w:rPr>
                <w:rStyle w:val="eopscxw196050209bcx0"/>
                <w:sz w:val="22"/>
                <w:szCs w:val="22"/>
              </w:rPr>
            </w:pPr>
          </w:p>
        </w:tc>
        <w:tc>
          <w:tcPr>
            <w:tcW w:w="1807" w:type="dxa"/>
            <w:tcBorders>
              <w:top w:val="single" w:sz="4" w:space="0" w:color="auto"/>
              <w:left w:val="nil"/>
              <w:bottom w:val="single" w:sz="4" w:space="0" w:color="auto"/>
              <w:right w:val="single" w:sz="6" w:space="0" w:color="000000"/>
            </w:tcBorders>
            <w:shd w:val="clear" w:color="auto" w:fill="auto"/>
          </w:tcPr>
          <w:p w14:paraId="39A2E524" w14:textId="294C8BA3" w:rsidR="00B71AD3" w:rsidRDefault="00B71AD3" w:rsidP="00260E08">
            <w:pPr>
              <w:pStyle w:val="paragraphscxw196050209bcx0"/>
              <w:spacing w:before="0" w:beforeAutospacing="0" w:after="0" w:afterAutospacing="0"/>
              <w:textAlignment w:val="baseline"/>
              <w:rPr>
                <w:rStyle w:val="eopscxw196050209bcx0"/>
                <w:sz w:val="22"/>
                <w:szCs w:val="22"/>
              </w:rPr>
            </w:pPr>
          </w:p>
        </w:tc>
      </w:tr>
      <w:tr w:rsidR="00CB10BA" w14:paraId="3222FCC2" w14:textId="77777777" w:rsidTr="00CB10BA">
        <w:tc>
          <w:tcPr>
            <w:tcW w:w="4820" w:type="dxa"/>
            <w:gridSpan w:val="3"/>
            <w:tcBorders>
              <w:top w:val="single" w:sz="4" w:space="0" w:color="auto"/>
              <w:left w:val="single" w:sz="6" w:space="0" w:color="000000"/>
              <w:bottom w:val="single" w:sz="6" w:space="0" w:color="000000"/>
              <w:right w:val="single" w:sz="6" w:space="0" w:color="000000"/>
            </w:tcBorders>
            <w:shd w:val="clear" w:color="auto" w:fill="auto"/>
          </w:tcPr>
          <w:p w14:paraId="0551982B" w14:textId="0A9AC12C" w:rsidR="00CB10BA" w:rsidRPr="00DA2201" w:rsidRDefault="00CB10BA" w:rsidP="00260E08">
            <w:pPr>
              <w:pStyle w:val="paragraphscxw196050209bcx0"/>
              <w:spacing w:before="0" w:beforeAutospacing="0" w:after="0" w:afterAutospacing="0"/>
              <w:textAlignment w:val="baseline"/>
              <w:rPr>
                <w:rStyle w:val="normaltextrunscxw196050209bcx0"/>
                <w:sz w:val="22"/>
                <w:szCs w:val="22"/>
              </w:rPr>
            </w:pPr>
            <w:r w:rsidRPr="00DA2201">
              <w:rPr>
                <w:rStyle w:val="normaltextrunscxw196050209bcx0"/>
                <w:sz w:val="22"/>
                <w:szCs w:val="22"/>
              </w:rPr>
              <w:t>Итого</w:t>
            </w:r>
            <w:r w:rsidR="00DA2201">
              <w:rPr>
                <w:rStyle w:val="normaltextrunscxw196050209bcx0"/>
                <w:sz w:val="22"/>
                <w:szCs w:val="22"/>
              </w:rPr>
              <w:t xml:space="preserve"> стоимость всех единиц товара</w:t>
            </w:r>
            <w:r w:rsidRPr="00DA2201">
              <w:rPr>
                <w:rStyle w:val="normaltextrunscxw196050209bcx0"/>
                <w:sz w:val="22"/>
                <w:szCs w:val="22"/>
              </w:rPr>
              <w:t>:</w:t>
            </w:r>
          </w:p>
        </w:tc>
        <w:tc>
          <w:tcPr>
            <w:tcW w:w="1437" w:type="dxa"/>
            <w:tcBorders>
              <w:top w:val="single" w:sz="4" w:space="0" w:color="auto"/>
              <w:left w:val="nil"/>
              <w:bottom w:val="single" w:sz="6" w:space="0" w:color="000000"/>
              <w:right w:val="single" w:sz="6" w:space="0" w:color="000000"/>
            </w:tcBorders>
            <w:shd w:val="clear" w:color="auto" w:fill="auto"/>
          </w:tcPr>
          <w:p w14:paraId="2647541B" w14:textId="77777777" w:rsidR="00CB10BA" w:rsidRDefault="00CB10BA" w:rsidP="00260E08">
            <w:pPr>
              <w:pStyle w:val="paragraphscxw196050209bcx0"/>
              <w:spacing w:before="0" w:beforeAutospacing="0" w:after="0" w:afterAutospacing="0"/>
              <w:textAlignment w:val="baseline"/>
              <w:rPr>
                <w:rStyle w:val="normaltextrunscxw196050209bcx0"/>
                <w:sz w:val="22"/>
                <w:szCs w:val="22"/>
              </w:rPr>
            </w:pPr>
          </w:p>
        </w:tc>
        <w:tc>
          <w:tcPr>
            <w:tcW w:w="2025" w:type="dxa"/>
            <w:tcBorders>
              <w:top w:val="single" w:sz="4" w:space="0" w:color="auto"/>
              <w:left w:val="nil"/>
              <w:bottom w:val="single" w:sz="6" w:space="0" w:color="000000"/>
              <w:right w:val="single" w:sz="6" w:space="0" w:color="000000"/>
            </w:tcBorders>
            <w:shd w:val="clear" w:color="auto" w:fill="auto"/>
          </w:tcPr>
          <w:p w14:paraId="19726947" w14:textId="77777777" w:rsidR="00CB10BA" w:rsidRDefault="00CB10BA" w:rsidP="00260E08">
            <w:pPr>
              <w:pStyle w:val="paragraphscxw196050209bcx0"/>
              <w:spacing w:before="0" w:beforeAutospacing="0" w:after="0" w:afterAutospacing="0"/>
              <w:textAlignment w:val="baseline"/>
              <w:rPr>
                <w:rStyle w:val="eopscxw196050209bcx0"/>
                <w:sz w:val="22"/>
                <w:szCs w:val="22"/>
              </w:rPr>
            </w:pPr>
          </w:p>
        </w:tc>
        <w:tc>
          <w:tcPr>
            <w:tcW w:w="1807" w:type="dxa"/>
            <w:tcBorders>
              <w:top w:val="single" w:sz="4" w:space="0" w:color="auto"/>
              <w:left w:val="nil"/>
              <w:bottom w:val="single" w:sz="6" w:space="0" w:color="000000"/>
              <w:right w:val="single" w:sz="6" w:space="0" w:color="000000"/>
            </w:tcBorders>
            <w:shd w:val="clear" w:color="auto" w:fill="auto"/>
          </w:tcPr>
          <w:p w14:paraId="553D779F" w14:textId="7895AA8D" w:rsidR="00CB10BA" w:rsidRDefault="00CB10BA" w:rsidP="00522E2D">
            <w:pPr>
              <w:pStyle w:val="paragraphscxw196050209bcx0"/>
              <w:spacing w:before="0" w:beforeAutospacing="0" w:after="0" w:afterAutospacing="0"/>
              <w:textAlignment w:val="baseline"/>
              <w:rPr>
                <w:rStyle w:val="eopscxw196050209bcx0"/>
                <w:sz w:val="22"/>
                <w:szCs w:val="22"/>
              </w:rPr>
            </w:pPr>
          </w:p>
        </w:tc>
      </w:tr>
    </w:tbl>
    <w:p w14:paraId="61AC8FAF" w14:textId="77777777" w:rsidR="000A713B" w:rsidRDefault="000A713B" w:rsidP="00E24999">
      <w:pPr>
        <w:pStyle w:val="paragraphscxw92926688bcx0"/>
        <w:spacing w:before="0" w:beforeAutospacing="0" w:after="0" w:afterAutospacing="0"/>
        <w:textAlignment w:val="baseline"/>
        <w:rPr>
          <w:rStyle w:val="normaltextrunscxw92926688bcx0"/>
        </w:rPr>
      </w:pPr>
    </w:p>
    <w:p w14:paraId="117CA524" w14:textId="77777777" w:rsidR="000A713B" w:rsidRDefault="000A713B" w:rsidP="00E24999">
      <w:pPr>
        <w:pStyle w:val="paragraphscxw92926688bcx0"/>
        <w:spacing w:before="0" w:beforeAutospacing="0" w:after="0" w:afterAutospacing="0"/>
        <w:textAlignment w:val="baseline"/>
        <w:rPr>
          <w:rStyle w:val="normaltextrunscxw92926688bcx0"/>
        </w:rPr>
      </w:pPr>
    </w:p>
    <w:p w14:paraId="7D970B5F" w14:textId="77777777" w:rsidR="000A713B" w:rsidRDefault="000A713B" w:rsidP="00E24999">
      <w:pPr>
        <w:pStyle w:val="paragraphscxw92926688bcx0"/>
        <w:spacing w:before="0" w:beforeAutospacing="0" w:after="0" w:afterAutospacing="0"/>
        <w:textAlignment w:val="baseline"/>
        <w:rPr>
          <w:rStyle w:val="normaltextrunscxw92926688bcx0"/>
        </w:rPr>
      </w:pPr>
    </w:p>
    <w:tbl>
      <w:tblPr>
        <w:tblW w:w="9901"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117"/>
        <w:gridCol w:w="4784"/>
      </w:tblGrid>
      <w:tr w:rsidR="002B2340" w14:paraId="352DF5CC" w14:textId="77777777" w:rsidTr="00052B27">
        <w:tc>
          <w:tcPr>
            <w:tcW w:w="5117" w:type="dxa"/>
            <w:tcBorders>
              <w:top w:val="nil"/>
              <w:left w:val="nil"/>
              <w:bottom w:val="nil"/>
              <w:right w:val="nil"/>
            </w:tcBorders>
            <w:shd w:val="clear" w:color="auto" w:fill="auto"/>
          </w:tcPr>
          <w:p w14:paraId="269C4768" w14:textId="77777777" w:rsidR="002B2340" w:rsidRDefault="002B2340" w:rsidP="00052B27">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546C190D" w14:textId="77777777" w:rsidR="002B2340" w:rsidRDefault="002B2340" w:rsidP="00052B27">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5209F15F" w14:textId="77777777" w:rsidR="002B2340" w:rsidRDefault="002B2340" w:rsidP="00052B27">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ПОДПИСИ СТОРОН:</w:t>
            </w:r>
            <w:r>
              <w:rPr>
                <w:rStyle w:val="eopscxw196050209bcx0"/>
                <w:color w:val="000000"/>
                <w:sz w:val="22"/>
                <w:szCs w:val="22"/>
              </w:rPr>
              <w:t> </w:t>
            </w:r>
          </w:p>
          <w:p w14:paraId="627DA7B2" w14:textId="77777777" w:rsidR="002B2340" w:rsidRDefault="002B2340" w:rsidP="00052B27">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09973DDF" w14:textId="77777777" w:rsidR="002B2340" w:rsidRDefault="002B2340" w:rsidP="00052B27">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ПОКУПАТЕЛЬ:</w:t>
            </w:r>
            <w:r>
              <w:rPr>
                <w:rStyle w:val="eopscxw196050209bcx0"/>
                <w:color w:val="000000"/>
                <w:sz w:val="22"/>
                <w:szCs w:val="22"/>
              </w:rPr>
              <w:t> </w:t>
            </w:r>
          </w:p>
          <w:p w14:paraId="0A2D3E33" w14:textId="77777777" w:rsidR="002B2340" w:rsidRDefault="002B2340" w:rsidP="00052B27">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04B7E81F" w14:textId="77777777" w:rsidR="002B2340" w:rsidRDefault="002B2340" w:rsidP="00052B27">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1E50AC94" w14:textId="77777777" w:rsidR="002B2340" w:rsidRDefault="002B2340" w:rsidP="00052B27">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______________________/</w:t>
            </w:r>
            <w:r>
              <w:rPr>
                <w:rStyle w:val="spellingerrorscxw196050209bcx0"/>
                <w:b/>
                <w:bCs/>
                <w:color w:val="000000"/>
                <w:sz w:val="22"/>
                <w:szCs w:val="22"/>
              </w:rPr>
              <w:t>Певченко</w:t>
            </w:r>
            <w:r>
              <w:rPr>
                <w:rStyle w:val="apple-converted-space"/>
                <w:b/>
                <w:bCs/>
                <w:color w:val="000000"/>
                <w:sz w:val="22"/>
                <w:szCs w:val="22"/>
              </w:rPr>
              <w:t> </w:t>
            </w:r>
            <w:r>
              <w:rPr>
                <w:rStyle w:val="normaltextrunscxw196050209bcx0"/>
                <w:b/>
                <w:bCs/>
                <w:color w:val="000000"/>
                <w:sz w:val="22"/>
                <w:szCs w:val="22"/>
              </w:rPr>
              <w:t>Б.В./</w:t>
            </w:r>
            <w:r>
              <w:rPr>
                <w:rStyle w:val="eopscxw196050209bcx0"/>
                <w:color w:val="000000"/>
                <w:sz w:val="22"/>
                <w:szCs w:val="22"/>
              </w:rPr>
              <w:t> </w:t>
            </w:r>
          </w:p>
          <w:p w14:paraId="17F96FE7" w14:textId="77777777" w:rsidR="002B2340" w:rsidRDefault="002B2340" w:rsidP="00052B27">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М.П.</w:t>
            </w:r>
            <w:r>
              <w:rPr>
                <w:rStyle w:val="eopscxw196050209bcx0"/>
                <w:color w:val="000000"/>
                <w:sz w:val="22"/>
                <w:szCs w:val="22"/>
              </w:rPr>
              <w:t> </w:t>
            </w:r>
          </w:p>
        </w:tc>
        <w:tc>
          <w:tcPr>
            <w:tcW w:w="4784" w:type="dxa"/>
            <w:tcBorders>
              <w:top w:val="nil"/>
              <w:left w:val="nil"/>
              <w:bottom w:val="nil"/>
              <w:right w:val="nil"/>
            </w:tcBorders>
            <w:shd w:val="clear" w:color="auto" w:fill="auto"/>
          </w:tcPr>
          <w:p w14:paraId="5746A4FE" w14:textId="77777777" w:rsidR="002B2340" w:rsidRDefault="002B2340" w:rsidP="00052B27">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4C348754" w14:textId="77777777" w:rsidR="002B2340" w:rsidRDefault="002B2340" w:rsidP="00052B27">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1638804E" w14:textId="77777777" w:rsidR="002B2340" w:rsidRDefault="002B2340" w:rsidP="00052B27">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109EDB33" w14:textId="77777777" w:rsidR="002B2340" w:rsidRDefault="002B2340" w:rsidP="00052B27">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394BE31C" w14:textId="77777777" w:rsidR="002B2340" w:rsidRDefault="002B2340" w:rsidP="00052B27">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ПОСТАВЩИК:</w:t>
            </w:r>
            <w:r>
              <w:rPr>
                <w:rStyle w:val="eopscxw196050209bcx0"/>
                <w:color w:val="000000"/>
                <w:sz w:val="22"/>
                <w:szCs w:val="22"/>
              </w:rPr>
              <w:t> </w:t>
            </w:r>
          </w:p>
          <w:p w14:paraId="2F5469C3" w14:textId="77777777" w:rsidR="002B2340" w:rsidRDefault="002B2340" w:rsidP="00052B27">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 </w:t>
            </w:r>
            <w:r>
              <w:rPr>
                <w:rStyle w:val="eopscxw196050209bcx0"/>
                <w:color w:val="000000"/>
                <w:sz w:val="22"/>
                <w:szCs w:val="22"/>
              </w:rPr>
              <w:t> </w:t>
            </w:r>
          </w:p>
          <w:p w14:paraId="546A2758" w14:textId="77777777" w:rsidR="002B2340" w:rsidRDefault="002B2340" w:rsidP="00052B27">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07743C14" w14:textId="77777777" w:rsidR="002B2340" w:rsidRDefault="002B2340" w:rsidP="00052B27">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_______________________ /                          /</w:t>
            </w:r>
            <w:r>
              <w:rPr>
                <w:rStyle w:val="eopscxw196050209bcx0"/>
                <w:color w:val="000000"/>
                <w:sz w:val="22"/>
                <w:szCs w:val="22"/>
              </w:rPr>
              <w:t> </w:t>
            </w:r>
          </w:p>
          <w:p w14:paraId="11318E54" w14:textId="77777777" w:rsidR="002B2340" w:rsidRDefault="002B2340" w:rsidP="00052B27">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М.П.</w:t>
            </w:r>
            <w:r>
              <w:rPr>
                <w:rStyle w:val="eopscxw196050209bcx0"/>
                <w:color w:val="000000"/>
                <w:sz w:val="22"/>
                <w:szCs w:val="22"/>
              </w:rPr>
              <w:t> </w:t>
            </w:r>
          </w:p>
        </w:tc>
      </w:tr>
    </w:tbl>
    <w:p w14:paraId="3F3B5F50"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63C44F7C"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7D2A3690"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577C2F71"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5234E914"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52DE74BD"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3B3153A6"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6E62CABD"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5F08A0C8"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690CF6B0"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3160BC91"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672EDF77"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0C3FBB70"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04067E0D"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081E5B58"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0FA2EF4D"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78C31684"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6F43B2F9"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1335DF63"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14C7A638"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4A40703C"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251E88FD"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2780D4E3" w14:textId="77777777" w:rsidR="000A713B" w:rsidRDefault="00DB10DA" w:rsidP="000A713B">
      <w:pPr>
        <w:pStyle w:val="paragraphscxw92926688bcx0"/>
        <w:spacing w:before="0" w:beforeAutospacing="0" w:after="0" w:afterAutospacing="0"/>
        <w:ind w:firstLine="555"/>
        <w:jc w:val="right"/>
        <w:textAlignment w:val="baseline"/>
        <w:rPr>
          <w:rFonts w:ascii="Arial" w:hAnsi="Arial" w:cs="Arial"/>
          <w:sz w:val="18"/>
          <w:szCs w:val="18"/>
        </w:rPr>
      </w:pPr>
      <w:r>
        <w:rPr>
          <w:rStyle w:val="normaltextrunscxw92926688bcx0"/>
        </w:rPr>
        <w:br w:type="page"/>
      </w:r>
      <w:r w:rsidR="000A713B">
        <w:rPr>
          <w:rStyle w:val="normaltextrunscxw92926688bcx0"/>
        </w:rPr>
        <w:lastRenderedPageBreak/>
        <w:t>Приложение № 2 </w:t>
      </w:r>
      <w:r w:rsidR="000A713B">
        <w:rPr>
          <w:rStyle w:val="eopscxw92926688bcx0"/>
        </w:rPr>
        <w:t> </w:t>
      </w:r>
    </w:p>
    <w:p w14:paraId="1473DD70" w14:textId="77777777" w:rsidR="000A713B" w:rsidRDefault="000A713B" w:rsidP="000A713B">
      <w:pPr>
        <w:pStyle w:val="paragraphscxw92926688bcx0"/>
        <w:spacing w:before="0" w:beforeAutospacing="0" w:after="0" w:afterAutospacing="0"/>
        <w:ind w:firstLine="555"/>
        <w:jc w:val="right"/>
        <w:textAlignment w:val="baseline"/>
        <w:rPr>
          <w:rFonts w:ascii="Arial" w:hAnsi="Arial" w:cs="Arial"/>
          <w:sz w:val="18"/>
          <w:szCs w:val="18"/>
        </w:rPr>
      </w:pPr>
      <w:r>
        <w:rPr>
          <w:rStyle w:val="normaltextrunscxw92926688bcx0"/>
        </w:rPr>
        <w:t>к</w:t>
      </w:r>
      <w:r>
        <w:rPr>
          <w:rStyle w:val="apple-converted-space"/>
        </w:rPr>
        <w:t> </w:t>
      </w:r>
      <w:r w:rsidR="00DB10DA">
        <w:rPr>
          <w:rStyle w:val="normaltextrunscxw92926688bcx0"/>
        </w:rPr>
        <w:t>д</w:t>
      </w:r>
      <w:r>
        <w:rPr>
          <w:rStyle w:val="normaltextrunscxw92926688bcx0"/>
        </w:rPr>
        <w:t>оговору №___</w:t>
      </w:r>
      <w:r w:rsidR="00DB10DA">
        <w:rPr>
          <w:rStyle w:val="normaltextrunscxw92926688bcx0"/>
        </w:rPr>
        <w:t>______</w:t>
      </w:r>
      <w:r>
        <w:rPr>
          <w:rStyle w:val="normaltextrunscxw92926688bcx0"/>
        </w:rPr>
        <w:t>__ от ____________</w:t>
      </w:r>
      <w:r>
        <w:rPr>
          <w:rStyle w:val="eopscxw92926688bcx0"/>
        </w:rPr>
        <w:t> </w:t>
      </w:r>
    </w:p>
    <w:p w14:paraId="3C02C46A" w14:textId="77777777" w:rsidR="000A713B" w:rsidRDefault="000A713B" w:rsidP="000A713B">
      <w:pPr>
        <w:pStyle w:val="paragraphscxw92926688bcx0"/>
        <w:spacing w:before="0" w:beforeAutospacing="0" w:after="0" w:afterAutospacing="0"/>
        <w:ind w:firstLine="555"/>
        <w:jc w:val="center"/>
        <w:textAlignment w:val="baseline"/>
        <w:rPr>
          <w:rFonts w:ascii="Arial" w:hAnsi="Arial" w:cs="Arial"/>
          <w:sz w:val="18"/>
          <w:szCs w:val="18"/>
        </w:rPr>
      </w:pPr>
      <w:r>
        <w:rPr>
          <w:rStyle w:val="eopscxw92926688bcx0"/>
        </w:rPr>
        <w:t> </w:t>
      </w:r>
    </w:p>
    <w:p w14:paraId="5135EF39" w14:textId="77777777" w:rsidR="000A713B" w:rsidRDefault="000A713B" w:rsidP="000A713B">
      <w:pPr>
        <w:pStyle w:val="paragraphscxw92926688bcx0"/>
        <w:spacing w:before="0" w:beforeAutospacing="0" w:after="0" w:afterAutospacing="0"/>
        <w:ind w:firstLine="555"/>
        <w:jc w:val="center"/>
        <w:textAlignment w:val="baseline"/>
        <w:rPr>
          <w:rFonts w:ascii="Arial" w:hAnsi="Arial" w:cs="Arial"/>
          <w:sz w:val="18"/>
          <w:szCs w:val="18"/>
        </w:rPr>
      </w:pPr>
      <w:r>
        <w:rPr>
          <w:rStyle w:val="normaltextrunscxw92926688bcx0"/>
          <w:b/>
          <w:bCs/>
        </w:rPr>
        <w:t>ТЕХНИЧЕСКОЕ ЗАДАНИЕ</w:t>
      </w:r>
      <w:r>
        <w:rPr>
          <w:rStyle w:val="eopscxw92926688bcx0"/>
        </w:rPr>
        <w:t> </w:t>
      </w:r>
    </w:p>
    <w:p w14:paraId="1D2739F2" w14:textId="77777777" w:rsidR="000A713B" w:rsidRDefault="000A713B" w:rsidP="000A713B">
      <w:pPr>
        <w:pStyle w:val="paragraphscxw92926688bcx0"/>
        <w:spacing w:before="0" w:beforeAutospacing="0" w:after="0" w:afterAutospacing="0"/>
        <w:ind w:firstLine="555"/>
        <w:jc w:val="center"/>
        <w:textAlignment w:val="baseline"/>
        <w:rPr>
          <w:rFonts w:ascii="Arial" w:hAnsi="Arial" w:cs="Arial"/>
          <w:sz w:val="18"/>
          <w:szCs w:val="18"/>
        </w:rPr>
      </w:pPr>
      <w:r>
        <w:rPr>
          <w:rStyle w:val="eopscxw92926688bcx0"/>
        </w:rPr>
        <w:t> </w:t>
      </w:r>
    </w:p>
    <w:p w14:paraId="04E6C366" w14:textId="77777777" w:rsidR="000A713B" w:rsidRDefault="000A713B" w:rsidP="000A713B">
      <w:pPr>
        <w:pStyle w:val="paragraphscxw92926688bcx0"/>
        <w:spacing w:before="0" w:beforeAutospacing="0" w:after="0" w:afterAutospacing="0"/>
        <w:ind w:firstLine="555"/>
        <w:jc w:val="both"/>
        <w:textAlignment w:val="baseline"/>
        <w:rPr>
          <w:rFonts w:ascii="Arial" w:hAnsi="Arial" w:cs="Arial"/>
          <w:sz w:val="18"/>
          <w:szCs w:val="18"/>
        </w:rPr>
      </w:pPr>
      <w:r>
        <w:rPr>
          <w:rStyle w:val="normaltextrunscxw92926688bcx0"/>
          <w:b/>
          <w:bCs/>
        </w:rPr>
        <w:t>1. Предмет договора:</w:t>
      </w:r>
      <w:r>
        <w:rPr>
          <w:rStyle w:val="apple-converted-space"/>
          <w:b/>
          <w:bCs/>
        </w:rPr>
        <w:t> </w:t>
      </w:r>
      <w:r>
        <w:rPr>
          <w:rStyle w:val="normaltextrunscxw92926688bcx0"/>
        </w:rPr>
        <w:t>Поставка бензина автомобильного Аи-92, Аи-95, дизельного топлива по топливным картам.</w:t>
      </w:r>
      <w:r>
        <w:rPr>
          <w:rStyle w:val="eopscxw92926688bcx0"/>
        </w:rPr>
        <w:t> </w:t>
      </w:r>
    </w:p>
    <w:p w14:paraId="57B8C64A" w14:textId="369728D6" w:rsidR="004267E4" w:rsidRDefault="000A713B" w:rsidP="000A713B">
      <w:pPr>
        <w:pStyle w:val="paragraphscxw92926688bcx0"/>
        <w:spacing w:before="0" w:beforeAutospacing="0" w:after="0" w:afterAutospacing="0"/>
        <w:ind w:firstLine="555"/>
        <w:jc w:val="both"/>
        <w:textAlignment w:val="baseline"/>
        <w:rPr>
          <w:rStyle w:val="eopscxw92926688bcx0"/>
        </w:rPr>
      </w:pPr>
      <w:r>
        <w:rPr>
          <w:rStyle w:val="normaltextrunscxw92926688bcx0"/>
          <w:b/>
          <w:bCs/>
        </w:rPr>
        <w:t xml:space="preserve">2. </w:t>
      </w:r>
      <w:r w:rsidR="004267E4">
        <w:rPr>
          <w:rStyle w:val="normaltextrunscxw92926688bcx0"/>
          <w:b/>
          <w:bCs/>
        </w:rPr>
        <w:t>Место поставки товара:</w:t>
      </w:r>
      <w:r w:rsidR="004267E4">
        <w:rPr>
          <w:rStyle w:val="apple-converted-space"/>
          <w:b/>
          <w:bCs/>
        </w:rPr>
        <w:t> </w:t>
      </w:r>
      <w:r w:rsidR="00707347">
        <w:rPr>
          <w:rStyle w:val="normaltextrunscxw92926688bcx0"/>
        </w:rPr>
        <w:t>автозаправочные станции Поставщика в количестве не менее 3 (трех)</w:t>
      </w:r>
      <w:r w:rsidR="004267E4" w:rsidRPr="0023418A">
        <w:rPr>
          <w:rStyle w:val="normaltextrunscxw92926688bcx0"/>
        </w:rPr>
        <w:t>.</w:t>
      </w:r>
      <w:r w:rsidR="004267E4">
        <w:rPr>
          <w:rStyle w:val="eopscxw92926688bcx0"/>
        </w:rPr>
        <w:t> </w:t>
      </w:r>
    </w:p>
    <w:p w14:paraId="38A3D5A3" w14:textId="3AE6C3EE" w:rsidR="004267E4" w:rsidRDefault="000A713B" w:rsidP="004267E4">
      <w:pPr>
        <w:pStyle w:val="paragraphscxw92926688bcx0"/>
        <w:spacing w:before="0" w:beforeAutospacing="0" w:after="0" w:afterAutospacing="0"/>
        <w:ind w:firstLine="555"/>
        <w:jc w:val="both"/>
        <w:textAlignment w:val="baseline"/>
        <w:rPr>
          <w:rFonts w:ascii="Arial" w:hAnsi="Arial" w:cs="Arial"/>
          <w:sz w:val="18"/>
          <w:szCs w:val="18"/>
        </w:rPr>
      </w:pPr>
      <w:r>
        <w:rPr>
          <w:rStyle w:val="normaltextrunscxw92926688bcx0"/>
          <w:b/>
          <w:bCs/>
        </w:rPr>
        <w:t xml:space="preserve">3.  </w:t>
      </w:r>
      <w:r w:rsidR="004267E4">
        <w:rPr>
          <w:rStyle w:val="normaltextrunscxw92926688bcx0"/>
          <w:b/>
          <w:bCs/>
        </w:rPr>
        <w:t>Контактное лицо по техническим и организационным вопросам:</w:t>
      </w:r>
      <w:r w:rsidR="004267E4">
        <w:rPr>
          <w:rStyle w:val="eopscxw92926688bcx0"/>
        </w:rPr>
        <w:t> Кузнецов Вячеслав Юрьевич</w:t>
      </w:r>
      <w:r w:rsidR="004267E4">
        <w:rPr>
          <w:rFonts w:ascii="Arial" w:hAnsi="Arial" w:cs="Arial"/>
          <w:sz w:val="18"/>
          <w:szCs w:val="18"/>
        </w:rPr>
        <w:t xml:space="preserve"> </w:t>
      </w:r>
      <w:r w:rsidR="004267E4">
        <w:rPr>
          <w:rStyle w:val="normaltextrunscxw92926688bcx0"/>
        </w:rPr>
        <w:t>тел. 89635721421</w:t>
      </w:r>
      <w:r w:rsidR="004267E4">
        <w:rPr>
          <w:rStyle w:val="eopscxw92926688bcx0"/>
        </w:rPr>
        <w:t>.</w:t>
      </w:r>
    </w:p>
    <w:p w14:paraId="604CE7CD" w14:textId="1AC4DF44" w:rsidR="000A713B" w:rsidRDefault="000A713B" w:rsidP="000A713B">
      <w:pPr>
        <w:pStyle w:val="paragraphscxw92926688bcx0"/>
        <w:spacing w:before="0" w:beforeAutospacing="0" w:after="0" w:afterAutospacing="0"/>
        <w:ind w:firstLine="555"/>
        <w:jc w:val="both"/>
        <w:textAlignment w:val="baseline"/>
        <w:rPr>
          <w:rFonts w:ascii="Arial" w:hAnsi="Arial" w:cs="Arial"/>
          <w:sz w:val="18"/>
          <w:szCs w:val="18"/>
        </w:rPr>
      </w:pPr>
    </w:p>
    <w:p w14:paraId="01658EA0" w14:textId="126ED2B8" w:rsidR="000A713B" w:rsidRDefault="000A713B" w:rsidP="000A713B">
      <w:pPr>
        <w:pStyle w:val="paragraphscxw92926688bcx0"/>
        <w:spacing w:before="0" w:beforeAutospacing="0" w:after="0" w:afterAutospacing="0"/>
        <w:ind w:firstLine="555"/>
        <w:textAlignment w:val="baseline"/>
        <w:rPr>
          <w:rFonts w:ascii="Arial" w:hAnsi="Arial" w:cs="Arial"/>
          <w:sz w:val="18"/>
          <w:szCs w:val="18"/>
        </w:rPr>
      </w:pPr>
      <w:r>
        <w:rPr>
          <w:rStyle w:val="normaltextrunscxw92926688bcx0"/>
          <w:b/>
          <w:bCs/>
        </w:rPr>
        <w:t>4.  </w:t>
      </w:r>
      <w:r w:rsidR="004267E4">
        <w:rPr>
          <w:rStyle w:val="normaltextrunscxw92926688bcx0"/>
          <w:b/>
          <w:bCs/>
        </w:rPr>
        <w:t>Количество поставляемого товара (выполняемых работ, оказываемых услуг):</w:t>
      </w:r>
      <w:r>
        <w:rPr>
          <w:rStyle w:val="normaltextrunscxw92926688bcx0"/>
          <w:b/>
          <w:bCs/>
        </w:rPr>
        <w:t xml:space="preserve"> </w:t>
      </w:r>
    </w:p>
    <w:p w14:paraId="6C418D6E" w14:textId="77777777" w:rsidR="000A713B" w:rsidRDefault="000A713B" w:rsidP="000A713B">
      <w:pPr>
        <w:pStyle w:val="paragraphscxw92926688bcx0"/>
        <w:spacing w:before="0" w:beforeAutospacing="0" w:after="0" w:afterAutospacing="0"/>
        <w:ind w:firstLine="555"/>
        <w:jc w:val="center"/>
        <w:textAlignment w:val="baseline"/>
        <w:rPr>
          <w:rFonts w:ascii="Arial" w:hAnsi="Arial" w:cs="Arial"/>
          <w:sz w:val="18"/>
          <w:szCs w:val="18"/>
        </w:rPr>
      </w:pPr>
      <w:r>
        <w:rPr>
          <w:rStyle w:val="eopscxw92926688bcx0"/>
          <w:sz w:val="22"/>
          <w:szCs w:val="22"/>
        </w:rPr>
        <w:t> </w:t>
      </w:r>
    </w:p>
    <w:tbl>
      <w:tblPr>
        <w:tblW w:w="9647"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910"/>
        <w:gridCol w:w="1200"/>
        <w:gridCol w:w="2537"/>
      </w:tblGrid>
      <w:tr w:rsidR="000A713B" w14:paraId="0E825EB4" w14:textId="77777777" w:rsidTr="00DB10DA">
        <w:tc>
          <w:tcPr>
            <w:tcW w:w="5910" w:type="dxa"/>
            <w:tcBorders>
              <w:top w:val="single" w:sz="6" w:space="0" w:color="auto"/>
              <w:left w:val="single" w:sz="6" w:space="0" w:color="auto"/>
              <w:bottom w:val="single" w:sz="6" w:space="0" w:color="auto"/>
              <w:right w:val="single" w:sz="6" w:space="0" w:color="auto"/>
            </w:tcBorders>
            <w:shd w:val="clear" w:color="auto" w:fill="auto"/>
          </w:tcPr>
          <w:p w14:paraId="29DB9881" w14:textId="77777777" w:rsidR="000A713B" w:rsidRDefault="000A713B" w:rsidP="00DB10DA">
            <w:pPr>
              <w:pStyle w:val="paragraphscxw92926688bcx0"/>
              <w:spacing w:before="0" w:beforeAutospacing="0" w:after="0" w:afterAutospacing="0"/>
              <w:jc w:val="center"/>
              <w:textAlignment w:val="baseline"/>
            </w:pPr>
            <w:bookmarkStart w:id="7" w:name="_Hlk152167087"/>
            <w:r>
              <w:rPr>
                <w:rStyle w:val="normaltextrunscxw92926688bcx0"/>
              </w:rPr>
              <w:t>Наименование Товара</w:t>
            </w:r>
          </w:p>
        </w:tc>
        <w:tc>
          <w:tcPr>
            <w:tcW w:w="1200" w:type="dxa"/>
            <w:tcBorders>
              <w:top w:val="single" w:sz="6" w:space="0" w:color="auto"/>
              <w:left w:val="nil"/>
              <w:bottom w:val="single" w:sz="6" w:space="0" w:color="auto"/>
              <w:right w:val="single" w:sz="6" w:space="0" w:color="auto"/>
            </w:tcBorders>
            <w:shd w:val="clear" w:color="auto" w:fill="auto"/>
          </w:tcPr>
          <w:p w14:paraId="68765F82" w14:textId="77777777" w:rsidR="000A713B" w:rsidRDefault="000A713B" w:rsidP="00DB10DA">
            <w:pPr>
              <w:pStyle w:val="paragraphscxw92926688bcx0"/>
              <w:spacing w:before="0" w:beforeAutospacing="0" w:after="0" w:afterAutospacing="0"/>
              <w:jc w:val="center"/>
              <w:textAlignment w:val="baseline"/>
            </w:pPr>
            <w:r>
              <w:rPr>
                <w:rStyle w:val="normaltextrunscxw92926688bcx0"/>
              </w:rPr>
              <w:t>Ед. изм.</w:t>
            </w:r>
          </w:p>
        </w:tc>
        <w:tc>
          <w:tcPr>
            <w:tcW w:w="2537" w:type="dxa"/>
            <w:tcBorders>
              <w:top w:val="single" w:sz="6" w:space="0" w:color="auto"/>
              <w:left w:val="nil"/>
              <w:bottom w:val="single" w:sz="6" w:space="0" w:color="auto"/>
              <w:right w:val="single" w:sz="6" w:space="0" w:color="auto"/>
            </w:tcBorders>
            <w:shd w:val="clear" w:color="auto" w:fill="auto"/>
          </w:tcPr>
          <w:p w14:paraId="203AE57B" w14:textId="6DBEC8B9" w:rsidR="000A713B" w:rsidRDefault="006A4BB6" w:rsidP="00DB10DA">
            <w:pPr>
              <w:pStyle w:val="paragraphscxw92926688bcx0"/>
              <w:spacing w:before="0" w:beforeAutospacing="0" w:after="0" w:afterAutospacing="0"/>
              <w:jc w:val="center"/>
              <w:textAlignment w:val="baseline"/>
            </w:pPr>
            <w:r>
              <w:rPr>
                <w:rStyle w:val="normaltextrunscxw92926688bcx0"/>
              </w:rPr>
              <w:t>Количество</w:t>
            </w:r>
          </w:p>
        </w:tc>
      </w:tr>
      <w:tr w:rsidR="00B71AD3" w14:paraId="369140FF" w14:textId="77777777" w:rsidTr="00DB10DA">
        <w:tc>
          <w:tcPr>
            <w:tcW w:w="5910" w:type="dxa"/>
            <w:tcBorders>
              <w:top w:val="nil"/>
              <w:left w:val="single" w:sz="6" w:space="0" w:color="auto"/>
              <w:bottom w:val="single" w:sz="6" w:space="0" w:color="auto"/>
              <w:right w:val="single" w:sz="6" w:space="0" w:color="auto"/>
            </w:tcBorders>
            <w:shd w:val="clear" w:color="auto" w:fill="auto"/>
          </w:tcPr>
          <w:p w14:paraId="3A77C9A7" w14:textId="77777777" w:rsidR="00B71AD3" w:rsidRDefault="00B71AD3" w:rsidP="00B71AD3">
            <w:pPr>
              <w:pStyle w:val="paragraphscxw92926688bcx0"/>
              <w:spacing w:before="0" w:beforeAutospacing="0" w:after="0" w:afterAutospacing="0"/>
              <w:jc w:val="both"/>
              <w:textAlignment w:val="baseline"/>
            </w:pPr>
            <w:r>
              <w:rPr>
                <w:rStyle w:val="normaltextrunscxw92926688bcx0"/>
              </w:rPr>
              <w:t>Бензин автомобильный неэтилированный Аи-92</w:t>
            </w:r>
            <w:r>
              <w:rPr>
                <w:rStyle w:val="eopscxw92926688bcx0"/>
              </w:rPr>
              <w:t> </w:t>
            </w:r>
          </w:p>
        </w:tc>
        <w:tc>
          <w:tcPr>
            <w:tcW w:w="1200" w:type="dxa"/>
            <w:tcBorders>
              <w:top w:val="nil"/>
              <w:left w:val="nil"/>
              <w:bottom w:val="single" w:sz="6" w:space="0" w:color="auto"/>
              <w:right w:val="single" w:sz="6" w:space="0" w:color="auto"/>
            </w:tcBorders>
            <w:shd w:val="clear" w:color="auto" w:fill="auto"/>
          </w:tcPr>
          <w:p w14:paraId="207FD03B" w14:textId="77777777" w:rsidR="00B71AD3" w:rsidRDefault="00B71AD3" w:rsidP="00B71AD3">
            <w:pPr>
              <w:pStyle w:val="paragraphscxw92926688bcx0"/>
              <w:spacing w:before="0" w:beforeAutospacing="0" w:after="0" w:afterAutospacing="0"/>
              <w:ind w:firstLine="555"/>
              <w:jc w:val="both"/>
              <w:textAlignment w:val="baseline"/>
            </w:pPr>
            <w:r>
              <w:rPr>
                <w:rStyle w:val="normaltextrunscxw92926688bcx0"/>
              </w:rPr>
              <w:t>л</w:t>
            </w:r>
            <w:r>
              <w:rPr>
                <w:rStyle w:val="eopscxw92926688bcx0"/>
              </w:rPr>
              <w:t> </w:t>
            </w:r>
          </w:p>
        </w:tc>
        <w:tc>
          <w:tcPr>
            <w:tcW w:w="2537" w:type="dxa"/>
            <w:tcBorders>
              <w:top w:val="nil"/>
              <w:left w:val="nil"/>
              <w:bottom w:val="single" w:sz="6" w:space="0" w:color="auto"/>
              <w:right w:val="single" w:sz="6" w:space="0" w:color="auto"/>
            </w:tcBorders>
            <w:shd w:val="clear" w:color="auto" w:fill="auto"/>
          </w:tcPr>
          <w:p w14:paraId="626422A0" w14:textId="39DED8B9" w:rsidR="00B71AD3" w:rsidRDefault="00403003" w:rsidP="00143E3A">
            <w:pPr>
              <w:pStyle w:val="paragraphscxw92926688bcx0"/>
              <w:spacing w:before="0" w:beforeAutospacing="0" w:after="0" w:afterAutospacing="0"/>
              <w:ind w:firstLine="555"/>
              <w:jc w:val="both"/>
              <w:textAlignment w:val="baseline"/>
            </w:pPr>
            <w:r>
              <w:rPr>
                <w:rStyle w:val="normaltextrunscxw92926688bcx0"/>
              </w:rPr>
              <w:t>1</w:t>
            </w:r>
            <w:r w:rsidR="00B71AD3">
              <w:rPr>
                <w:rStyle w:val="eopscxw92926688bcx0"/>
              </w:rPr>
              <w:t> </w:t>
            </w:r>
          </w:p>
        </w:tc>
      </w:tr>
      <w:tr w:rsidR="00B71AD3" w14:paraId="0C51C5F3" w14:textId="77777777" w:rsidTr="00DB10DA">
        <w:tc>
          <w:tcPr>
            <w:tcW w:w="5910" w:type="dxa"/>
            <w:tcBorders>
              <w:top w:val="nil"/>
              <w:left w:val="single" w:sz="6" w:space="0" w:color="auto"/>
              <w:bottom w:val="single" w:sz="6" w:space="0" w:color="auto"/>
              <w:right w:val="single" w:sz="6" w:space="0" w:color="auto"/>
            </w:tcBorders>
            <w:shd w:val="clear" w:color="auto" w:fill="auto"/>
          </w:tcPr>
          <w:p w14:paraId="7D774D8D" w14:textId="77777777" w:rsidR="00B71AD3" w:rsidRDefault="00B71AD3" w:rsidP="00B71AD3">
            <w:pPr>
              <w:pStyle w:val="paragraphscxw92926688bcx0"/>
              <w:spacing w:before="0" w:beforeAutospacing="0" w:after="0" w:afterAutospacing="0"/>
              <w:jc w:val="both"/>
              <w:textAlignment w:val="baseline"/>
            </w:pPr>
            <w:r>
              <w:rPr>
                <w:rStyle w:val="normaltextrunscxw92926688bcx0"/>
              </w:rPr>
              <w:t>Бензин автомобильный неэтилированный Аи-95</w:t>
            </w:r>
            <w:r>
              <w:rPr>
                <w:rStyle w:val="eopscxw92926688bcx0"/>
              </w:rPr>
              <w:t> </w:t>
            </w:r>
          </w:p>
        </w:tc>
        <w:tc>
          <w:tcPr>
            <w:tcW w:w="1200" w:type="dxa"/>
            <w:tcBorders>
              <w:top w:val="nil"/>
              <w:left w:val="nil"/>
              <w:bottom w:val="single" w:sz="6" w:space="0" w:color="auto"/>
              <w:right w:val="single" w:sz="6" w:space="0" w:color="auto"/>
            </w:tcBorders>
            <w:shd w:val="clear" w:color="auto" w:fill="auto"/>
          </w:tcPr>
          <w:p w14:paraId="64E70F09" w14:textId="77777777" w:rsidR="00B71AD3" w:rsidRDefault="00B71AD3" w:rsidP="00B71AD3">
            <w:pPr>
              <w:pStyle w:val="paragraphscxw92926688bcx0"/>
              <w:spacing w:before="0" w:beforeAutospacing="0" w:after="0" w:afterAutospacing="0"/>
              <w:ind w:firstLine="555"/>
              <w:jc w:val="both"/>
              <w:textAlignment w:val="baseline"/>
            </w:pPr>
            <w:r>
              <w:rPr>
                <w:rStyle w:val="normaltextrunscxw92926688bcx0"/>
              </w:rPr>
              <w:t>л</w:t>
            </w:r>
            <w:r>
              <w:rPr>
                <w:rStyle w:val="eopscxw92926688bcx0"/>
              </w:rPr>
              <w:t> </w:t>
            </w:r>
          </w:p>
        </w:tc>
        <w:tc>
          <w:tcPr>
            <w:tcW w:w="2537" w:type="dxa"/>
            <w:tcBorders>
              <w:top w:val="nil"/>
              <w:left w:val="nil"/>
              <w:bottom w:val="single" w:sz="6" w:space="0" w:color="auto"/>
              <w:right w:val="single" w:sz="6" w:space="0" w:color="auto"/>
            </w:tcBorders>
            <w:shd w:val="clear" w:color="auto" w:fill="auto"/>
          </w:tcPr>
          <w:p w14:paraId="0F38AD01" w14:textId="1CEDD2F2" w:rsidR="00B71AD3" w:rsidRDefault="00403003" w:rsidP="00143E3A">
            <w:pPr>
              <w:pStyle w:val="paragraphscxw92926688bcx0"/>
              <w:spacing w:before="0" w:beforeAutospacing="0" w:after="0" w:afterAutospacing="0"/>
              <w:ind w:firstLine="555"/>
              <w:jc w:val="both"/>
              <w:textAlignment w:val="baseline"/>
            </w:pPr>
            <w:r>
              <w:rPr>
                <w:rStyle w:val="normaltextrunscxw92926688bcx0"/>
              </w:rPr>
              <w:t>1</w:t>
            </w:r>
            <w:r w:rsidR="00B71AD3">
              <w:rPr>
                <w:rStyle w:val="eopscxw92926688bcx0"/>
              </w:rPr>
              <w:t> </w:t>
            </w:r>
          </w:p>
        </w:tc>
      </w:tr>
      <w:tr w:rsidR="00B71AD3" w14:paraId="16925852" w14:textId="77777777" w:rsidTr="00DB10DA">
        <w:tc>
          <w:tcPr>
            <w:tcW w:w="5910" w:type="dxa"/>
            <w:tcBorders>
              <w:top w:val="nil"/>
              <w:left w:val="single" w:sz="6" w:space="0" w:color="auto"/>
              <w:bottom w:val="single" w:sz="4" w:space="0" w:color="auto"/>
              <w:right w:val="single" w:sz="6" w:space="0" w:color="auto"/>
            </w:tcBorders>
            <w:shd w:val="clear" w:color="auto" w:fill="auto"/>
          </w:tcPr>
          <w:p w14:paraId="3823B2CD" w14:textId="51FFB88F" w:rsidR="00B71AD3" w:rsidRDefault="002279CE" w:rsidP="00B71AD3">
            <w:pPr>
              <w:pStyle w:val="paragraphscxw92926688bcx0"/>
              <w:spacing w:before="0" w:beforeAutospacing="0" w:after="0" w:afterAutospacing="0"/>
              <w:jc w:val="both"/>
              <w:textAlignment w:val="baseline"/>
            </w:pPr>
            <w:r>
              <w:rPr>
                <w:rStyle w:val="normaltextrunscxw92926688bcx0"/>
              </w:rPr>
              <w:t>Дизельное топливо летнее </w:t>
            </w:r>
            <w:r>
              <w:rPr>
                <w:rStyle w:val="eopscxw92926688bcx0"/>
              </w:rPr>
              <w:t> </w:t>
            </w:r>
          </w:p>
        </w:tc>
        <w:tc>
          <w:tcPr>
            <w:tcW w:w="1200" w:type="dxa"/>
            <w:tcBorders>
              <w:top w:val="nil"/>
              <w:left w:val="nil"/>
              <w:bottom w:val="single" w:sz="4" w:space="0" w:color="auto"/>
              <w:right w:val="single" w:sz="6" w:space="0" w:color="auto"/>
            </w:tcBorders>
            <w:shd w:val="clear" w:color="auto" w:fill="auto"/>
          </w:tcPr>
          <w:p w14:paraId="4C8F2CCD" w14:textId="77777777" w:rsidR="00B71AD3" w:rsidRDefault="00B71AD3" w:rsidP="00B71AD3">
            <w:pPr>
              <w:pStyle w:val="paragraphscxw92926688bcx0"/>
              <w:spacing w:before="0" w:beforeAutospacing="0" w:after="0" w:afterAutospacing="0"/>
              <w:ind w:firstLine="555"/>
              <w:jc w:val="both"/>
              <w:textAlignment w:val="baseline"/>
            </w:pPr>
            <w:r>
              <w:rPr>
                <w:rStyle w:val="normaltextrunscxw92926688bcx0"/>
              </w:rPr>
              <w:t>л</w:t>
            </w:r>
            <w:r>
              <w:rPr>
                <w:rStyle w:val="eopscxw92926688bcx0"/>
              </w:rPr>
              <w:t> </w:t>
            </w:r>
          </w:p>
        </w:tc>
        <w:tc>
          <w:tcPr>
            <w:tcW w:w="2537" w:type="dxa"/>
            <w:tcBorders>
              <w:top w:val="nil"/>
              <w:left w:val="nil"/>
              <w:bottom w:val="single" w:sz="4" w:space="0" w:color="auto"/>
              <w:right w:val="single" w:sz="6" w:space="0" w:color="auto"/>
            </w:tcBorders>
            <w:shd w:val="clear" w:color="auto" w:fill="auto"/>
          </w:tcPr>
          <w:p w14:paraId="2BB69582" w14:textId="3CD442A7" w:rsidR="00B71AD3" w:rsidRDefault="00403003" w:rsidP="00143E3A">
            <w:pPr>
              <w:pStyle w:val="paragraphscxw92926688bcx0"/>
              <w:spacing w:before="0" w:beforeAutospacing="0" w:after="0" w:afterAutospacing="0"/>
              <w:ind w:firstLine="555"/>
              <w:jc w:val="both"/>
              <w:textAlignment w:val="baseline"/>
            </w:pPr>
            <w:r>
              <w:rPr>
                <w:rStyle w:val="normaltextrunscxw92926688bcx0"/>
              </w:rPr>
              <w:t>1</w:t>
            </w:r>
            <w:r w:rsidR="00B71AD3">
              <w:rPr>
                <w:rStyle w:val="eopscxw92926688bcx0"/>
              </w:rPr>
              <w:t> </w:t>
            </w:r>
          </w:p>
        </w:tc>
      </w:tr>
      <w:tr w:rsidR="00B71AD3" w14:paraId="16998C17" w14:textId="77777777" w:rsidTr="00DB10DA">
        <w:tc>
          <w:tcPr>
            <w:tcW w:w="5910" w:type="dxa"/>
            <w:tcBorders>
              <w:top w:val="single" w:sz="4" w:space="0" w:color="auto"/>
              <w:left w:val="single" w:sz="6" w:space="0" w:color="auto"/>
              <w:bottom w:val="single" w:sz="6" w:space="0" w:color="auto"/>
              <w:right w:val="single" w:sz="6" w:space="0" w:color="auto"/>
            </w:tcBorders>
            <w:shd w:val="clear" w:color="auto" w:fill="auto"/>
          </w:tcPr>
          <w:p w14:paraId="07530F32" w14:textId="5130A390" w:rsidR="00B71AD3" w:rsidRDefault="002279CE" w:rsidP="00B71AD3">
            <w:pPr>
              <w:pStyle w:val="paragraphscxw92926688bcx0"/>
              <w:spacing w:before="0" w:beforeAutospacing="0" w:after="0" w:afterAutospacing="0"/>
              <w:jc w:val="both"/>
              <w:textAlignment w:val="baseline"/>
              <w:rPr>
                <w:rStyle w:val="normaltextrunscxw92926688bcx0"/>
              </w:rPr>
            </w:pPr>
            <w:r>
              <w:rPr>
                <w:rStyle w:val="normaltextrunscxw92926688bcx0"/>
              </w:rPr>
              <w:t>Дизельное топливо зимнее </w:t>
            </w:r>
            <w:r>
              <w:rPr>
                <w:rStyle w:val="eopscxw92926688bcx0"/>
              </w:rPr>
              <w:t> </w:t>
            </w:r>
          </w:p>
        </w:tc>
        <w:tc>
          <w:tcPr>
            <w:tcW w:w="1200" w:type="dxa"/>
            <w:tcBorders>
              <w:top w:val="single" w:sz="4" w:space="0" w:color="auto"/>
              <w:left w:val="nil"/>
              <w:bottom w:val="single" w:sz="6" w:space="0" w:color="auto"/>
              <w:right w:val="single" w:sz="6" w:space="0" w:color="auto"/>
            </w:tcBorders>
            <w:shd w:val="clear" w:color="auto" w:fill="auto"/>
          </w:tcPr>
          <w:p w14:paraId="187A96A2" w14:textId="77777777" w:rsidR="00B71AD3" w:rsidRDefault="00B71AD3" w:rsidP="00B71AD3">
            <w:pPr>
              <w:pStyle w:val="paragraphscxw92926688bcx0"/>
              <w:spacing w:before="0" w:beforeAutospacing="0" w:after="0" w:afterAutospacing="0"/>
              <w:ind w:firstLine="555"/>
              <w:jc w:val="both"/>
              <w:textAlignment w:val="baseline"/>
              <w:rPr>
                <w:rStyle w:val="normaltextrunscxw92926688bcx0"/>
              </w:rPr>
            </w:pPr>
            <w:r>
              <w:rPr>
                <w:rStyle w:val="normaltextrunscxw92926688bcx0"/>
              </w:rPr>
              <w:t>л</w:t>
            </w:r>
          </w:p>
        </w:tc>
        <w:tc>
          <w:tcPr>
            <w:tcW w:w="2537" w:type="dxa"/>
            <w:tcBorders>
              <w:top w:val="single" w:sz="4" w:space="0" w:color="auto"/>
              <w:left w:val="nil"/>
              <w:bottom w:val="single" w:sz="6" w:space="0" w:color="auto"/>
              <w:right w:val="single" w:sz="6" w:space="0" w:color="auto"/>
            </w:tcBorders>
            <w:shd w:val="clear" w:color="auto" w:fill="auto"/>
          </w:tcPr>
          <w:p w14:paraId="31F1716F" w14:textId="497C61D1" w:rsidR="00B71AD3" w:rsidRDefault="00403003" w:rsidP="00143E3A">
            <w:pPr>
              <w:pStyle w:val="paragraphscxw92926688bcx0"/>
              <w:spacing w:before="0" w:beforeAutospacing="0" w:after="0" w:afterAutospacing="0"/>
              <w:ind w:firstLine="555"/>
              <w:jc w:val="both"/>
              <w:textAlignment w:val="baseline"/>
              <w:rPr>
                <w:rStyle w:val="normaltextrunscxw92926688bcx0"/>
              </w:rPr>
            </w:pPr>
            <w:r>
              <w:rPr>
                <w:rStyle w:val="normaltextrunscxw92926688bcx0"/>
              </w:rPr>
              <w:t>1</w:t>
            </w:r>
            <w:r w:rsidR="00B71AD3">
              <w:rPr>
                <w:rStyle w:val="eopscxw92926688bcx0"/>
              </w:rPr>
              <w:t> </w:t>
            </w:r>
          </w:p>
        </w:tc>
      </w:tr>
    </w:tbl>
    <w:bookmarkEnd w:id="7"/>
    <w:p w14:paraId="63B56296" w14:textId="77777777" w:rsidR="000A713B" w:rsidRDefault="000A713B" w:rsidP="000A713B">
      <w:pPr>
        <w:pStyle w:val="paragraphscxw92926688bcx0"/>
        <w:spacing w:before="0" w:beforeAutospacing="0" w:after="0" w:afterAutospacing="0"/>
        <w:ind w:firstLine="555"/>
        <w:jc w:val="both"/>
        <w:textAlignment w:val="baseline"/>
        <w:rPr>
          <w:rFonts w:ascii="Arial" w:hAnsi="Arial" w:cs="Arial"/>
          <w:sz w:val="18"/>
          <w:szCs w:val="18"/>
        </w:rPr>
      </w:pPr>
      <w:r>
        <w:rPr>
          <w:rStyle w:val="eopscxw92926688bcx0"/>
        </w:rPr>
        <w:t> </w:t>
      </w:r>
    </w:p>
    <w:p w14:paraId="4093F154" w14:textId="280A3335" w:rsidR="000A713B" w:rsidRPr="004267E4" w:rsidRDefault="004267E4" w:rsidP="000A713B">
      <w:pPr>
        <w:pStyle w:val="paragraphscxw92926688bcx0"/>
        <w:spacing w:before="0" w:beforeAutospacing="0" w:after="0" w:afterAutospacing="0"/>
        <w:ind w:firstLine="555"/>
        <w:jc w:val="both"/>
        <w:textAlignment w:val="baseline"/>
        <w:rPr>
          <w:rFonts w:ascii="Arial" w:hAnsi="Arial" w:cs="Arial"/>
          <w:sz w:val="18"/>
          <w:szCs w:val="18"/>
        </w:rPr>
      </w:pPr>
      <w:r>
        <w:rPr>
          <w:rStyle w:val="normaltextrunscxw92926688bcx0"/>
          <w:b/>
          <w:bCs/>
        </w:rPr>
        <w:t>5</w:t>
      </w:r>
      <w:r w:rsidR="000A713B">
        <w:rPr>
          <w:rStyle w:val="normaltextrunscxw92926688bcx0"/>
          <w:b/>
          <w:bCs/>
        </w:rPr>
        <w:t xml:space="preserve">. </w:t>
      </w:r>
      <w:r w:rsidRPr="004267E4">
        <w:rPr>
          <w:rStyle w:val="normaltextrunscxw92926688bcx0"/>
          <w:bCs/>
        </w:rPr>
        <w:t>Х</w:t>
      </w:r>
      <w:r w:rsidR="000A713B" w:rsidRPr="004267E4">
        <w:rPr>
          <w:rStyle w:val="normaltextrunscxw92926688bcx0"/>
          <w:bCs/>
        </w:rPr>
        <w:t>арактеристики поставляемого Товара</w:t>
      </w:r>
      <w:r w:rsidRPr="004267E4">
        <w:rPr>
          <w:rStyle w:val="normaltextrunscxw92926688bcx0"/>
          <w:bCs/>
        </w:rPr>
        <w:t xml:space="preserve"> (выполняемых работ, оказываемых услуг)</w:t>
      </w:r>
      <w:r w:rsidR="000A713B" w:rsidRPr="004267E4">
        <w:rPr>
          <w:rStyle w:val="normaltextrunscxw92926688bcx0"/>
          <w:bCs/>
        </w:rPr>
        <w:t>:</w:t>
      </w:r>
      <w:r w:rsidR="000A713B" w:rsidRPr="004267E4">
        <w:rPr>
          <w:rStyle w:val="eopscxw92926688bcx0"/>
        </w:rPr>
        <w:t> </w:t>
      </w:r>
    </w:p>
    <w:p w14:paraId="069DFF62" w14:textId="77777777" w:rsidR="00DB10DA" w:rsidRDefault="00DB10DA" w:rsidP="00DB10DA">
      <w:pPr>
        <w:pStyle w:val="paragraphscxw92926688bcx0"/>
        <w:spacing w:before="0" w:beforeAutospacing="0" w:after="0" w:afterAutospacing="0"/>
        <w:jc w:val="both"/>
        <w:textAlignment w:val="baseline"/>
        <w:rPr>
          <w:rFonts w:ascii="Arial" w:hAnsi="Arial" w:cs="Arial"/>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8"/>
        <w:gridCol w:w="3289"/>
        <w:gridCol w:w="951"/>
        <w:gridCol w:w="466"/>
        <w:gridCol w:w="1134"/>
        <w:gridCol w:w="142"/>
        <w:gridCol w:w="1417"/>
      </w:tblGrid>
      <w:tr w:rsidR="00DB10DA" w:rsidRPr="00942AD0" w14:paraId="543FBBDA" w14:textId="77777777" w:rsidTr="00942AD0">
        <w:trPr>
          <w:trHeight w:val="255"/>
        </w:trPr>
        <w:tc>
          <w:tcPr>
            <w:tcW w:w="2340" w:type="dxa"/>
            <w:vMerge w:val="restart"/>
            <w:tcBorders>
              <w:top w:val="single" w:sz="4" w:space="0" w:color="auto"/>
              <w:left w:val="single" w:sz="4" w:space="0" w:color="auto"/>
              <w:bottom w:val="single" w:sz="4" w:space="0" w:color="auto"/>
              <w:right w:val="single" w:sz="4" w:space="0" w:color="auto"/>
            </w:tcBorders>
            <w:shd w:val="clear" w:color="auto" w:fill="auto"/>
          </w:tcPr>
          <w:p w14:paraId="765AFA3C" w14:textId="77777777" w:rsidR="00DB10DA" w:rsidRPr="00942AD0" w:rsidRDefault="00DB10DA" w:rsidP="00942AD0">
            <w:pPr>
              <w:ind w:right="-111"/>
              <w:jc w:val="center"/>
              <w:rPr>
                <w:b/>
                <w:sz w:val="22"/>
                <w:szCs w:val="22"/>
              </w:rPr>
            </w:pPr>
            <w:r w:rsidRPr="00942AD0">
              <w:rPr>
                <w:b/>
                <w:sz w:val="22"/>
                <w:szCs w:val="22"/>
              </w:rPr>
              <w:t>Наименование Товара</w:t>
            </w:r>
          </w:p>
        </w:tc>
        <w:tc>
          <w:tcPr>
            <w:tcW w:w="7407" w:type="dxa"/>
            <w:gridSpan w:val="7"/>
            <w:tcBorders>
              <w:top w:val="single" w:sz="4" w:space="0" w:color="auto"/>
              <w:left w:val="single" w:sz="4" w:space="0" w:color="auto"/>
              <w:bottom w:val="single" w:sz="4" w:space="0" w:color="auto"/>
              <w:right w:val="single" w:sz="4" w:space="0" w:color="auto"/>
            </w:tcBorders>
            <w:shd w:val="clear" w:color="auto" w:fill="auto"/>
          </w:tcPr>
          <w:p w14:paraId="1B3ED360" w14:textId="77777777" w:rsidR="00DB10DA" w:rsidRPr="00942AD0" w:rsidRDefault="00DB10DA" w:rsidP="00942AD0">
            <w:pPr>
              <w:jc w:val="center"/>
              <w:rPr>
                <w:b/>
                <w:sz w:val="22"/>
                <w:szCs w:val="22"/>
              </w:rPr>
            </w:pPr>
            <w:r w:rsidRPr="00942AD0">
              <w:rPr>
                <w:b/>
                <w:sz w:val="22"/>
                <w:szCs w:val="22"/>
              </w:rPr>
              <w:t>Характеристика товара</w:t>
            </w:r>
          </w:p>
        </w:tc>
      </w:tr>
      <w:tr w:rsidR="00DB10DA" w:rsidRPr="00942AD0" w14:paraId="109B1F33" w14:textId="77777777" w:rsidTr="00942AD0">
        <w:trPr>
          <w:trHeight w:val="240"/>
        </w:trPr>
        <w:tc>
          <w:tcPr>
            <w:tcW w:w="234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C1679F5" w14:textId="77777777" w:rsidR="00DB10DA" w:rsidRPr="00942AD0" w:rsidRDefault="00DB10DA" w:rsidP="00942AD0">
            <w:pPr>
              <w:rPr>
                <w:b/>
                <w:sz w:val="22"/>
                <w:szCs w:val="22"/>
              </w:rPr>
            </w:pPr>
          </w:p>
        </w:tc>
        <w:tc>
          <w:tcPr>
            <w:tcW w:w="4248" w:type="dxa"/>
            <w:gridSpan w:val="3"/>
            <w:tcBorders>
              <w:top w:val="single" w:sz="4" w:space="0" w:color="auto"/>
              <w:left w:val="single" w:sz="4" w:space="0" w:color="auto"/>
              <w:bottom w:val="single" w:sz="4" w:space="0" w:color="auto"/>
              <w:right w:val="single" w:sz="4" w:space="0" w:color="auto"/>
            </w:tcBorders>
            <w:shd w:val="clear" w:color="auto" w:fill="auto"/>
          </w:tcPr>
          <w:p w14:paraId="755164B9" w14:textId="77777777" w:rsidR="00DB10DA" w:rsidRPr="00942AD0" w:rsidRDefault="00DB10DA" w:rsidP="00942AD0">
            <w:pPr>
              <w:jc w:val="center"/>
              <w:rPr>
                <w:b/>
                <w:sz w:val="22"/>
                <w:szCs w:val="22"/>
              </w:rPr>
            </w:pPr>
            <w:r w:rsidRPr="00942AD0">
              <w:rPr>
                <w:b/>
                <w:sz w:val="22"/>
                <w:szCs w:val="22"/>
              </w:rPr>
              <w:t>ГОСТ</w:t>
            </w:r>
          </w:p>
        </w:tc>
        <w:tc>
          <w:tcPr>
            <w:tcW w:w="1600" w:type="dxa"/>
            <w:gridSpan w:val="2"/>
            <w:tcBorders>
              <w:top w:val="single" w:sz="4" w:space="0" w:color="auto"/>
              <w:left w:val="single" w:sz="4" w:space="0" w:color="auto"/>
              <w:bottom w:val="single" w:sz="4" w:space="0" w:color="auto"/>
              <w:right w:val="single" w:sz="4" w:space="0" w:color="auto"/>
            </w:tcBorders>
            <w:shd w:val="clear" w:color="auto" w:fill="auto"/>
          </w:tcPr>
          <w:p w14:paraId="4E91FA4D" w14:textId="77777777" w:rsidR="00DB10DA" w:rsidRPr="00942AD0" w:rsidRDefault="00DB10DA" w:rsidP="00942AD0">
            <w:pPr>
              <w:ind w:left="-108"/>
              <w:jc w:val="center"/>
              <w:rPr>
                <w:b/>
                <w:sz w:val="22"/>
                <w:szCs w:val="22"/>
              </w:rPr>
            </w:pPr>
            <w:r w:rsidRPr="00942AD0">
              <w:rPr>
                <w:b/>
                <w:sz w:val="22"/>
                <w:szCs w:val="22"/>
              </w:rPr>
              <w:t>Октановое число</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14:paraId="513C47CB" w14:textId="77777777" w:rsidR="00DB10DA" w:rsidRPr="00942AD0" w:rsidRDefault="00DB10DA" w:rsidP="00942AD0">
            <w:pPr>
              <w:jc w:val="center"/>
              <w:rPr>
                <w:b/>
                <w:sz w:val="22"/>
                <w:szCs w:val="22"/>
              </w:rPr>
            </w:pPr>
            <w:r w:rsidRPr="00942AD0">
              <w:rPr>
                <w:b/>
                <w:sz w:val="22"/>
                <w:szCs w:val="22"/>
              </w:rPr>
              <w:t>Экологический класс</w:t>
            </w:r>
          </w:p>
        </w:tc>
      </w:tr>
      <w:tr w:rsidR="00DB10DA" w:rsidRPr="00942AD0" w14:paraId="0EB78BB8" w14:textId="77777777" w:rsidTr="00942AD0">
        <w:tc>
          <w:tcPr>
            <w:tcW w:w="2340" w:type="dxa"/>
            <w:tcBorders>
              <w:top w:val="single" w:sz="4" w:space="0" w:color="auto"/>
              <w:left w:val="single" w:sz="4" w:space="0" w:color="auto"/>
              <w:bottom w:val="single" w:sz="4" w:space="0" w:color="auto"/>
              <w:right w:val="single" w:sz="4" w:space="0" w:color="auto"/>
            </w:tcBorders>
            <w:shd w:val="clear" w:color="auto" w:fill="auto"/>
          </w:tcPr>
          <w:p w14:paraId="2A08A2F2" w14:textId="77777777" w:rsidR="00DB10DA" w:rsidRPr="00942AD0" w:rsidRDefault="00DB10DA" w:rsidP="00942AD0">
            <w:pPr>
              <w:jc w:val="center"/>
              <w:rPr>
                <w:sz w:val="22"/>
                <w:szCs w:val="22"/>
              </w:rPr>
            </w:pPr>
            <w:r w:rsidRPr="00942AD0">
              <w:rPr>
                <w:sz w:val="22"/>
                <w:szCs w:val="22"/>
              </w:rPr>
              <w:t xml:space="preserve">Бензин автомобильный неэтилированный </w:t>
            </w:r>
          </w:p>
          <w:p w14:paraId="285FF954" w14:textId="77777777" w:rsidR="00DB10DA" w:rsidRPr="00942AD0" w:rsidRDefault="00DB10DA" w:rsidP="00942AD0">
            <w:pPr>
              <w:jc w:val="center"/>
              <w:rPr>
                <w:sz w:val="22"/>
                <w:szCs w:val="22"/>
              </w:rPr>
            </w:pPr>
            <w:r w:rsidRPr="00942AD0">
              <w:rPr>
                <w:sz w:val="22"/>
                <w:szCs w:val="22"/>
              </w:rPr>
              <w:t>Аи-92</w:t>
            </w:r>
          </w:p>
        </w:tc>
        <w:tc>
          <w:tcPr>
            <w:tcW w:w="4248" w:type="dxa"/>
            <w:gridSpan w:val="3"/>
            <w:tcBorders>
              <w:top w:val="single" w:sz="4" w:space="0" w:color="auto"/>
              <w:left w:val="single" w:sz="4" w:space="0" w:color="auto"/>
              <w:bottom w:val="single" w:sz="4" w:space="0" w:color="auto"/>
              <w:right w:val="single" w:sz="4" w:space="0" w:color="auto"/>
            </w:tcBorders>
            <w:shd w:val="clear" w:color="auto" w:fill="auto"/>
          </w:tcPr>
          <w:p w14:paraId="04ECD613" w14:textId="77777777" w:rsidR="00DB10DA" w:rsidRPr="00942AD0" w:rsidRDefault="00DB10DA" w:rsidP="00942AD0">
            <w:pPr>
              <w:ind w:left="-1" w:right="-108" w:firstLine="1"/>
              <w:rPr>
                <w:sz w:val="22"/>
                <w:szCs w:val="22"/>
              </w:rPr>
            </w:pPr>
            <w:r w:rsidRPr="00942AD0">
              <w:rPr>
                <w:sz w:val="22"/>
                <w:szCs w:val="22"/>
              </w:rPr>
              <w:t>ГОСТ 32513-2013. Государственный стандарт Российском Федерации. «</w:t>
            </w:r>
            <w:r w:rsidR="001A796A" w:rsidRPr="001A796A">
              <w:rPr>
                <w:sz w:val="22"/>
                <w:szCs w:val="22"/>
              </w:rPr>
              <w:t>Топлива моторные. Бензин неэтилированный. Технические условия</w:t>
            </w:r>
            <w:r w:rsidRPr="00942AD0">
              <w:rPr>
                <w:sz w:val="22"/>
                <w:szCs w:val="22"/>
              </w:rPr>
              <w:t>»;</w:t>
            </w:r>
          </w:p>
          <w:p w14:paraId="0CDD401E" w14:textId="77777777" w:rsidR="00DB10DA" w:rsidRPr="00942AD0" w:rsidRDefault="00DB10DA" w:rsidP="00942AD0">
            <w:pPr>
              <w:rPr>
                <w:sz w:val="22"/>
                <w:szCs w:val="22"/>
              </w:rPr>
            </w:pPr>
            <w:r w:rsidRPr="00942AD0">
              <w:rPr>
                <w:sz w:val="22"/>
                <w:szCs w:val="22"/>
              </w:rPr>
              <w:t>- Технический регламент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(Решение Таможенного союза № 826 от 18.10.2011).</w:t>
            </w:r>
          </w:p>
        </w:tc>
        <w:tc>
          <w:tcPr>
            <w:tcW w:w="1600" w:type="dxa"/>
            <w:gridSpan w:val="2"/>
            <w:tcBorders>
              <w:top w:val="single" w:sz="4" w:space="0" w:color="auto"/>
              <w:left w:val="single" w:sz="4" w:space="0" w:color="auto"/>
              <w:bottom w:val="single" w:sz="4" w:space="0" w:color="auto"/>
              <w:right w:val="single" w:sz="4" w:space="0" w:color="auto"/>
            </w:tcBorders>
            <w:shd w:val="clear" w:color="auto" w:fill="auto"/>
          </w:tcPr>
          <w:p w14:paraId="1EF16EA1" w14:textId="77777777" w:rsidR="00DB10DA" w:rsidRPr="00942AD0" w:rsidRDefault="00DB10DA" w:rsidP="00942AD0">
            <w:pPr>
              <w:jc w:val="center"/>
              <w:rPr>
                <w:sz w:val="22"/>
                <w:szCs w:val="22"/>
              </w:rPr>
            </w:pPr>
            <w:r w:rsidRPr="00942AD0">
              <w:rPr>
                <w:sz w:val="22"/>
                <w:szCs w:val="22"/>
              </w:rPr>
              <w:t>≥92 и &lt;95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14:paraId="2F2DE504" w14:textId="77777777" w:rsidR="00DB10DA" w:rsidRPr="00942AD0" w:rsidRDefault="00DB10DA" w:rsidP="00942AD0">
            <w:pPr>
              <w:jc w:val="center"/>
              <w:rPr>
                <w:sz w:val="22"/>
                <w:szCs w:val="22"/>
              </w:rPr>
            </w:pPr>
            <w:r w:rsidRPr="00942AD0">
              <w:rPr>
                <w:sz w:val="22"/>
                <w:szCs w:val="22"/>
              </w:rPr>
              <w:t>Не ниже К5</w:t>
            </w:r>
          </w:p>
        </w:tc>
      </w:tr>
      <w:tr w:rsidR="00DB10DA" w:rsidRPr="00942AD0" w14:paraId="371E3DC8" w14:textId="77777777" w:rsidTr="00942AD0">
        <w:tc>
          <w:tcPr>
            <w:tcW w:w="2340" w:type="dxa"/>
            <w:tcBorders>
              <w:top w:val="single" w:sz="4" w:space="0" w:color="auto"/>
              <w:left w:val="single" w:sz="4" w:space="0" w:color="auto"/>
              <w:bottom w:val="single" w:sz="4" w:space="0" w:color="auto"/>
              <w:right w:val="single" w:sz="4" w:space="0" w:color="auto"/>
            </w:tcBorders>
            <w:shd w:val="clear" w:color="auto" w:fill="auto"/>
          </w:tcPr>
          <w:p w14:paraId="3277CD57" w14:textId="77777777" w:rsidR="00DB10DA" w:rsidRPr="00942AD0" w:rsidRDefault="00DB10DA" w:rsidP="00942AD0">
            <w:pPr>
              <w:jc w:val="center"/>
              <w:rPr>
                <w:sz w:val="22"/>
                <w:szCs w:val="22"/>
              </w:rPr>
            </w:pPr>
            <w:r w:rsidRPr="00942AD0">
              <w:rPr>
                <w:sz w:val="22"/>
                <w:szCs w:val="22"/>
              </w:rPr>
              <w:t xml:space="preserve">Бензин автомобильный неэтилированный </w:t>
            </w:r>
          </w:p>
          <w:p w14:paraId="390D3EA0" w14:textId="77777777" w:rsidR="00DB10DA" w:rsidRPr="00942AD0" w:rsidRDefault="00DB10DA" w:rsidP="00942AD0">
            <w:pPr>
              <w:jc w:val="center"/>
              <w:rPr>
                <w:b/>
                <w:sz w:val="22"/>
                <w:szCs w:val="22"/>
              </w:rPr>
            </w:pPr>
            <w:r w:rsidRPr="00942AD0">
              <w:rPr>
                <w:sz w:val="22"/>
                <w:szCs w:val="22"/>
              </w:rPr>
              <w:t>Аи-95</w:t>
            </w:r>
          </w:p>
        </w:tc>
        <w:tc>
          <w:tcPr>
            <w:tcW w:w="4248" w:type="dxa"/>
            <w:gridSpan w:val="3"/>
            <w:tcBorders>
              <w:top w:val="single" w:sz="4" w:space="0" w:color="auto"/>
              <w:left w:val="single" w:sz="4" w:space="0" w:color="auto"/>
              <w:bottom w:val="single" w:sz="4" w:space="0" w:color="auto"/>
              <w:right w:val="single" w:sz="4" w:space="0" w:color="auto"/>
            </w:tcBorders>
            <w:shd w:val="clear" w:color="auto" w:fill="auto"/>
          </w:tcPr>
          <w:p w14:paraId="4C28468F" w14:textId="77777777" w:rsidR="00DB10DA" w:rsidRPr="00942AD0" w:rsidRDefault="00DB10DA" w:rsidP="00942AD0">
            <w:pPr>
              <w:ind w:right="-108"/>
              <w:rPr>
                <w:sz w:val="22"/>
                <w:szCs w:val="22"/>
              </w:rPr>
            </w:pPr>
            <w:r w:rsidRPr="00942AD0">
              <w:rPr>
                <w:sz w:val="22"/>
                <w:szCs w:val="22"/>
              </w:rPr>
              <w:t>- ГОСТ Р 51866-2002. Государственный стандарт Российской Федерации. «Топлива моторные. Бензин Неэтилированный. Технические условия»;</w:t>
            </w:r>
          </w:p>
          <w:p w14:paraId="4027ABE6" w14:textId="77777777" w:rsidR="00DB10DA" w:rsidRPr="00942AD0" w:rsidRDefault="00DB10DA" w:rsidP="00942AD0">
            <w:pPr>
              <w:rPr>
                <w:sz w:val="22"/>
                <w:szCs w:val="22"/>
              </w:rPr>
            </w:pPr>
            <w:r w:rsidRPr="00942AD0">
              <w:rPr>
                <w:sz w:val="22"/>
                <w:szCs w:val="22"/>
              </w:rPr>
              <w:t>- Технический регламент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(Решение Таможенного союза № 826 от 18.10.2011).</w:t>
            </w:r>
          </w:p>
        </w:tc>
        <w:tc>
          <w:tcPr>
            <w:tcW w:w="1600" w:type="dxa"/>
            <w:gridSpan w:val="2"/>
            <w:tcBorders>
              <w:top w:val="single" w:sz="4" w:space="0" w:color="auto"/>
              <w:left w:val="single" w:sz="4" w:space="0" w:color="auto"/>
              <w:bottom w:val="single" w:sz="4" w:space="0" w:color="auto"/>
              <w:right w:val="single" w:sz="4" w:space="0" w:color="auto"/>
            </w:tcBorders>
            <w:shd w:val="clear" w:color="auto" w:fill="auto"/>
          </w:tcPr>
          <w:p w14:paraId="4CFA6920" w14:textId="77777777" w:rsidR="00DB10DA" w:rsidRPr="00942AD0" w:rsidRDefault="00DB10DA" w:rsidP="00942AD0">
            <w:pPr>
              <w:jc w:val="center"/>
              <w:rPr>
                <w:sz w:val="22"/>
                <w:szCs w:val="22"/>
              </w:rPr>
            </w:pPr>
            <w:r w:rsidRPr="00942AD0">
              <w:rPr>
                <w:sz w:val="22"/>
                <w:szCs w:val="22"/>
              </w:rPr>
              <w:t>≥95 и &lt;98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14:paraId="3D9FD0E9" w14:textId="77777777" w:rsidR="00DB10DA" w:rsidRPr="00942AD0" w:rsidRDefault="00DB10DA" w:rsidP="00942AD0">
            <w:pPr>
              <w:jc w:val="center"/>
              <w:rPr>
                <w:sz w:val="22"/>
                <w:szCs w:val="22"/>
              </w:rPr>
            </w:pPr>
            <w:r w:rsidRPr="00942AD0">
              <w:rPr>
                <w:sz w:val="22"/>
                <w:szCs w:val="22"/>
              </w:rPr>
              <w:t>Не ниже К5</w:t>
            </w:r>
          </w:p>
        </w:tc>
      </w:tr>
      <w:tr w:rsidR="00DB10DA" w:rsidRPr="00942AD0" w14:paraId="26A6D496" w14:textId="77777777" w:rsidTr="00942AD0">
        <w:trPr>
          <w:trHeight w:val="255"/>
        </w:trPr>
        <w:tc>
          <w:tcPr>
            <w:tcW w:w="234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1E34F1E8" w14:textId="77777777" w:rsidR="00DB10DA" w:rsidRPr="00942AD0" w:rsidRDefault="00DB10DA" w:rsidP="00942AD0">
            <w:pPr>
              <w:ind w:right="-111"/>
              <w:jc w:val="center"/>
              <w:rPr>
                <w:b/>
                <w:sz w:val="22"/>
                <w:szCs w:val="22"/>
              </w:rPr>
            </w:pPr>
            <w:r w:rsidRPr="00942AD0">
              <w:rPr>
                <w:rStyle w:val="normaltextrunscxw92926688bcx0"/>
                <w:b/>
                <w:bCs/>
              </w:rPr>
              <w:t> </w:t>
            </w:r>
            <w:r>
              <w:rPr>
                <w:rStyle w:val="eopscxw92926688bcx0"/>
              </w:rPr>
              <w:t> </w:t>
            </w:r>
            <w:r w:rsidRPr="00942AD0">
              <w:rPr>
                <w:b/>
                <w:sz w:val="22"/>
                <w:szCs w:val="22"/>
              </w:rPr>
              <w:t>Наименование Товара</w:t>
            </w:r>
          </w:p>
        </w:tc>
        <w:tc>
          <w:tcPr>
            <w:tcW w:w="7399" w:type="dxa"/>
            <w:gridSpan w:val="6"/>
            <w:tcBorders>
              <w:top w:val="single" w:sz="4" w:space="0" w:color="auto"/>
              <w:left w:val="single" w:sz="4" w:space="0" w:color="auto"/>
              <w:bottom w:val="single" w:sz="4" w:space="0" w:color="auto"/>
              <w:right w:val="single" w:sz="4" w:space="0" w:color="auto"/>
            </w:tcBorders>
            <w:shd w:val="clear" w:color="auto" w:fill="auto"/>
          </w:tcPr>
          <w:p w14:paraId="7031195C" w14:textId="77777777" w:rsidR="00DB10DA" w:rsidRPr="00942AD0" w:rsidRDefault="00DB10DA" w:rsidP="00942AD0">
            <w:pPr>
              <w:jc w:val="center"/>
              <w:rPr>
                <w:b/>
                <w:sz w:val="22"/>
                <w:szCs w:val="22"/>
              </w:rPr>
            </w:pPr>
            <w:r w:rsidRPr="00942AD0">
              <w:rPr>
                <w:b/>
                <w:sz w:val="22"/>
                <w:szCs w:val="22"/>
              </w:rPr>
              <w:t>Характеристика товара</w:t>
            </w:r>
          </w:p>
        </w:tc>
      </w:tr>
      <w:tr w:rsidR="00DB10DA" w:rsidRPr="00942AD0" w14:paraId="25341875" w14:textId="77777777" w:rsidTr="00942AD0">
        <w:trPr>
          <w:trHeight w:val="240"/>
        </w:trPr>
        <w:tc>
          <w:tcPr>
            <w:tcW w:w="234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69364333" w14:textId="77777777" w:rsidR="00DB10DA" w:rsidRPr="00942AD0" w:rsidRDefault="00DB10DA" w:rsidP="00942AD0">
            <w:pPr>
              <w:rPr>
                <w:b/>
                <w:sz w:val="22"/>
                <w:szCs w:val="22"/>
              </w:rPr>
            </w:pPr>
          </w:p>
        </w:tc>
        <w:tc>
          <w:tcPr>
            <w:tcW w:w="3289" w:type="dxa"/>
            <w:tcBorders>
              <w:top w:val="single" w:sz="4" w:space="0" w:color="auto"/>
              <w:left w:val="single" w:sz="4" w:space="0" w:color="auto"/>
              <w:bottom w:val="single" w:sz="4" w:space="0" w:color="auto"/>
              <w:right w:val="single" w:sz="4" w:space="0" w:color="auto"/>
            </w:tcBorders>
            <w:shd w:val="clear" w:color="auto" w:fill="auto"/>
          </w:tcPr>
          <w:p w14:paraId="61BCEB05" w14:textId="77777777" w:rsidR="00DB10DA" w:rsidRPr="00942AD0" w:rsidRDefault="00DB10DA" w:rsidP="00942AD0">
            <w:pPr>
              <w:jc w:val="center"/>
              <w:rPr>
                <w:b/>
                <w:sz w:val="22"/>
                <w:szCs w:val="22"/>
              </w:rPr>
            </w:pPr>
            <w:r w:rsidRPr="00942AD0">
              <w:rPr>
                <w:b/>
                <w:sz w:val="22"/>
                <w:szCs w:val="22"/>
              </w:rPr>
              <w:t>ГОСТ</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14:paraId="27910372" w14:textId="77777777" w:rsidR="00DB10DA" w:rsidRPr="00942AD0" w:rsidRDefault="00DB10DA" w:rsidP="00942AD0">
            <w:pPr>
              <w:jc w:val="center"/>
              <w:rPr>
                <w:b/>
                <w:sz w:val="22"/>
                <w:szCs w:val="22"/>
              </w:rPr>
            </w:pPr>
            <w:r w:rsidRPr="00942AD0">
              <w:rPr>
                <w:b/>
                <w:sz w:val="22"/>
                <w:szCs w:val="22"/>
              </w:rPr>
              <w:t>Тип дизельного топлива</w:t>
            </w:r>
          </w:p>
          <w:p w14:paraId="013E0416" w14:textId="77777777" w:rsidR="00DB10DA" w:rsidRPr="00942AD0" w:rsidRDefault="00DB10DA" w:rsidP="00942AD0">
            <w:pPr>
              <w:jc w:val="center"/>
              <w:rPr>
                <w:b/>
                <w:sz w:val="22"/>
                <w:szCs w:val="22"/>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14:paraId="432F6109" w14:textId="77777777" w:rsidR="00DB10DA" w:rsidRPr="00942AD0" w:rsidRDefault="00DB10DA" w:rsidP="00942AD0">
            <w:pPr>
              <w:ind w:left="-108"/>
              <w:jc w:val="center"/>
              <w:rPr>
                <w:b/>
                <w:sz w:val="22"/>
                <w:szCs w:val="22"/>
              </w:rPr>
            </w:pPr>
            <w:r w:rsidRPr="00942AD0">
              <w:rPr>
                <w:b/>
                <w:sz w:val="22"/>
                <w:szCs w:val="22"/>
              </w:rPr>
              <w:t>Сорт/класс топлива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BAA7416" w14:textId="77777777" w:rsidR="00DB10DA" w:rsidRPr="00942AD0" w:rsidRDefault="00DB10DA" w:rsidP="00942AD0">
            <w:pPr>
              <w:jc w:val="center"/>
              <w:rPr>
                <w:b/>
                <w:sz w:val="22"/>
                <w:szCs w:val="22"/>
              </w:rPr>
            </w:pPr>
            <w:r w:rsidRPr="00942AD0">
              <w:rPr>
                <w:b/>
                <w:sz w:val="22"/>
                <w:szCs w:val="22"/>
              </w:rPr>
              <w:t>Экологический класс</w:t>
            </w:r>
          </w:p>
        </w:tc>
      </w:tr>
      <w:tr w:rsidR="00DB10DA" w:rsidRPr="00942AD0" w14:paraId="2BCF83CA" w14:textId="77777777" w:rsidTr="00942AD0">
        <w:trPr>
          <w:trHeight w:val="330"/>
        </w:trPr>
        <w:tc>
          <w:tcPr>
            <w:tcW w:w="2348" w:type="dxa"/>
            <w:gridSpan w:val="2"/>
            <w:tcBorders>
              <w:top w:val="single" w:sz="4" w:space="0" w:color="auto"/>
              <w:left w:val="single" w:sz="4" w:space="0" w:color="auto"/>
              <w:bottom w:val="single" w:sz="4" w:space="0" w:color="auto"/>
              <w:right w:val="single" w:sz="4" w:space="0" w:color="auto"/>
            </w:tcBorders>
            <w:shd w:val="clear" w:color="auto" w:fill="auto"/>
          </w:tcPr>
          <w:p w14:paraId="0E947C63" w14:textId="77777777" w:rsidR="00DB10DA" w:rsidRPr="00942AD0" w:rsidRDefault="00DB10DA" w:rsidP="00942AD0">
            <w:pPr>
              <w:jc w:val="center"/>
              <w:rPr>
                <w:sz w:val="22"/>
                <w:szCs w:val="22"/>
              </w:rPr>
            </w:pPr>
            <w:r w:rsidRPr="00942AD0">
              <w:rPr>
                <w:sz w:val="22"/>
                <w:szCs w:val="22"/>
              </w:rPr>
              <w:t xml:space="preserve">Дизельное топливо </w:t>
            </w:r>
          </w:p>
          <w:p w14:paraId="7174A326" w14:textId="77777777" w:rsidR="00DB10DA" w:rsidRPr="00942AD0" w:rsidRDefault="00DB10DA" w:rsidP="00942AD0">
            <w:pPr>
              <w:jc w:val="center"/>
              <w:rPr>
                <w:sz w:val="22"/>
                <w:szCs w:val="22"/>
              </w:rPr>
            </w:pPr>
          </w:p>
        </w:tc>
        <w:tc>
          <w:tcPr>
            <w:tcW w:w="3289" w:type="dxa"/>
            <w:tcBorders>
              <w:top w:val="single" w:sz="4" w:space="0" w:color="auto"/>
              <w:left w:val="single" w:sz="4" w:space="0" w:color="auto"/>
              <w:bottom w:val="single" w:sz="4" w:space="0" w:color="auto"/>
              <w:right w:val="single" w:sz="4" w:space="0" w:color="auto"/>
            </w:tcBorders>
            <w:shd w:val="clear" w:color="auto" w:fill="auto"/>
          </w:tcPr>
          <w:p w14:paraId="22A3EA0F" w14:textId="77777777" w:rsidR="00DB10DA" w:rsidRPr="00942AD0" w:rsidRDefault="00DB10DA" w:rsidP="00942AD0">
            <w:pPr>
              <w:rPr>
                <w:sz w:val="22"/>
                <w:szCs w:val="22"/>
              </w:rPr>
            </w:pPr>
            <w:r w:rsidRPr="00942AD0">
              <w:rPr>
                <w:sz w:val="22"/>
                <w:szCs w:val="22"/>
              </w:rPr>
              <w:t>- ГОСТ Р 32511-2013. Национальный стандарт Российской Федерации. «Топливо дизельное евро. Технические условия»;</w:t>
            </w:r>
          </w:p>
          <w:p w14:paraId="055701AB" w14:textId="77777777" w:rsidR="00DB10DA" w:rsidRPr="00942AD0" w:rsidRDefault="00DB10DA" w:rsidP="00942AD0">
            <w:pPr>
              <w:rPr>
                <w:sz w:val="22"/>
                <w:szCs w:val="22"/>
              </w:rPr>
            </w:pPr>
            <w:r w:rsidRPr="00942AD0">
              <w:rPr>
                <w:sz w:val="22"/>
                <w:szCs w:val="22"/>
              </w:rPr>
              <w:t xml:space="preserve">- Технический регламент Таможенного союза ТР ТС </w:t>
            </w:r>
            <w:r w:rsidRPr="00942AD0">
              <w:rPr>
                <w:sz w:val="22"/>
                <w:szCs w:val="22"/>
              </w:rPr>
              <w:lastRenderedPageBreak/>
              <w:t>013/2011 «О требованиях к автомобильному и авиационному бензину, дизельному и судовому топливу, топливу для реактивных двигателей и мазуту» (Решение Таможенного союза № 826 от 18.10.2011).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14:paraId="75E7A3C8" w14:textId="77777777" w:rsidR="00DB10DA" w:rsidRPr="00942AD0" w:rsidRDefault="00DB10DA" w:rsidP="00942AD0">
            <w:pPr>
              <w:jc w:val="center"/>
              <w:rPr>
                <w:sz w:val="22"/>
                <w:szCs w:val="22"/>
              </w:rPr>
            </w:pPr>
            <w:r w:rsidRPr="00942AD0">
              <w:rPr>
                <w:sz w:val="22"/>
                <w:szCs w:val="22"/>
              </w:rPr>
              <w:lastRenderedPageBreak/>
              <w:t>Летнее</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14:paraId="5283255E" w14:textId="77777777" w:rsidR="00DB10DA" w:rsidRPr="00942AD0" w:rsidRDefault="00DB10DA" w:rsidP="00942AD0">
            <w:pPr>
              <w:jc w:val="center"/>
              <w:rPr>
                <w:b/>
                <w:sz w:val="22"/>
                <w:szCs w:val="22"/>
              </w:rPr>
            </w:pPr>
            <w:r w:rsidRPr="00942AD0">
              <w:rPr>
                <w:sz w:val="22"/>
                <w:szCs w:val="22"/>
              </w:rPr>
              <w:t>Не ниже С</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C3D6EC7" w14:textId="77777777" w:rsidR="00DB10DA" w:rsidRPr="00942AD0" w:rsidRDefault="00DB10DA" w:rsidP="00942AD0">
            <w:pPr>
              <w:jc w:val="center"/>
              <w:rPr>
                <w:sz w:val="22"/>
                <w:szCs w:val="22"/>
              </w:rPr>
            </w:pPr>
            <w:r w:rsidRPr="00942AD0">
              <w:rPr>
                <w:sz w:val="22"/>
                <w:szCs w:val="22"/>
              </w:rPr>
              <w:t>Не ниже К5</w:t>
            </w:r>
          </w:p>
        </w:tc>
      </w:tr>
      <w:tr w:rsidR="002279CE" w:rsidRPr="00942AD0" w14:paraId="2FA6C178" w14:textId="77777777" w:rsidTr="00942AD0">
        <w:trPr>
          <w:trHeight w:val="330"/>
        </w:trPr>
        <w:tc>
          <w:tcPr>
            <w:tcW w:w="2348" w:type="dxa"/>
            <w:gridSpan w:val="2"/>
            <w:tcBorders>
              <w:top w:val="single" w:sz="4" w:space="0" w:color="auto"/>
              <w:left w:val="single" w:sz="4" w:space="0" w:color="auto"/>
              <w:bottom w:val="single" w:sz="4" w:space="0" w:color="auto"/>
              <w:right w:val="single" w:sz="4" w:space="0" w:color="auto"/>
            </w:tcBorders>
            <w:shd w:val="clear" w:color="auto" w:fill="auto"/>
          </w:tcPr>
          <w:p w14:paraId="5DAA9C6A" w14:textId="77777777" w:rsidR="002279CE" w:rsidRPr="00942AD0" w:rsidRDefault="002279CE" w:rsidP="002279CE">
            <w:pPr>
              <w:jc w:val="center"/>
              <w:rPr>
                <w:sz w:val="22"/>
                <w:szCs w:val="22"/>
              </w:rPr>
            </w:pPr>
            <w:r w:rsidRPr="00942AD0">
              <w:rPr>
                <w:sz w:val="22"/>
                <w:szCs w:val="22"/>
              </w:rPr>
              <w:t xml:space="preserve">Дизельное топливо </w:t>
            </w:r>
          </w:p>
          <w:p w14:paraId="4CF5ED25" w14:textId="77777777" w:rsidR="002279CE" w:rsidRPr="00942AD0" w:rsidRDefault="002279CE" w:rsidP="002279CE">
            <w:pPr>
              <w:jc w:val="center"/>
              <w:rPr>
                <w:sz w:val="22"/>
                <w:szCs w:val="22"/>
              </w:rPr>
            </w:pPr>
          </w:p>
        </w:tc>
        <w:tc>
          <w:tcPr>
            <w:tcW w:w="3289" w:type="dxa"/>
            <w:tcBorders>
              <w:top w:val="single" w:sz="4" w:space="0" w:color="auto"/>
              <w:left w:val="single" w:sz="4" w:space="0" w:color="auto"/>
              <w:bottom w:val="single" w:sz="4" w:space="0" w:color="auto"/>
              <w:right w:val="single" w:sz="4" w:space="0" w:color="auto"/>
            </w:tcBorders>
            <w:shd w:val="clear" w:color="auto" w:fill="auto"/>
          </w:tcPr>
          <w:p w14:paraId="753F65A6" w14:textId="77777777" w:rsidR="002279CE" w:rsidRPr="00942AD0" w:rsidRDefault="002279CE" w:rsidP="002279CE">
            <w:pPr>
              <w:rPr>
                <w:sz w:val="22"/>
                <w:szCs w:val="22"/>
              </w:rPr>
            </w:pPr>
            <w:r w:rsidRPr="00942AD0">
              <w:rPr>
                <w:sz w:val="22"/>
                <w:szCs w:val="22"/>
              </w:rPr>
              <w:t>- ГОСТ Р 52368-2005. Национальный стандарт Российской Федерации. «Топливо дизельное евро. Технические условия»;</w:t>
            </w:r>
          </w:p>
          <w:p w14:paraId="11977FEF" w14:textId="1C2B74AA" w:rsidR="002279CE" w:rsidRPr="00942AD0" w:rsidRDefault="002279CE" w:rsidP="002279CE">
            <w:pPr>
              <w:rPr>
                <w:sz w:val="22"/>
                <w:szCs w:val="22"/>
              </w:rPr>
            </w:pPr>
            <w:r w:rsidRPr="00942AD0">
              <w:rPr>
                <w:sz w:val="22"/>
                <w:szCs w:val="22"/>
              </w:rPr>
              <w:t>- Технический регламент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(Решение Таможенного союза № 826 от 18.10.2011).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14:paraId="7C139EFB" w14:textId="4A274BD7" w:rsidR="002279CE" w:rsidRPr="00942AD0" w:rsidRDefault="002279CE" w:rsidP="002279CE">
            <w:pPr>
              <w:jc w:val="center"/>
              <w:rPr>
                <w:sz w:val="22"/>
                <w:szCs w:val="22"/>
              </w:rPr>
            </w:pPr>
            <w:r w:rsidRPr="00942AD0">
              <w:rPr>
                <w:sz w:val="22"/>
                <w:szCs w:val="22"/>
              </w:rPr>
              <w:t xml:space="preserve">Зимнее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14:paraId="17C6F501" w14:textId="609545C7" w:rsidR="002279CE" w:rsidRPr="00942AD0" w:rsidRDefault="002279CE" w:rsidP="002279CE">
            <w:pPr>
              <w:jc w:val="center"/>
              <w:rPr>
                <w:sz w:val="22"/>
                <w:szCs w:val="22"/>
              </w:rPr>
            </w:pPr>
            <w:r w:rsidRPr="00942AD0">
              <w:rPr>
                <w:sz w:val="22"/>
                <w:szCs w:val="22"/>
              </w:rPr>
              <w:t>Не ниже С</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6B1D78B" w14:textId="59A2D8DB" w:rsidR="002279CE" w:rsidRPr="00942AD0" w:rsidRDefault="002279CE" w:rsidP="002279CE">
            <w:pPr>
              <w:jc w:val="center"/>
              <w:rPr>
                <w:sz w:val="22"/>
                <w:szCs w:val="22"/>
              </w:rPr>
            </w:pPr>
            <w:r w:rsidRPr="00942AD0">
              <w:rPr>
                <w:sz w:val="22"/>
                <w:szCs w:val="22"/>
              </w:rPr>
              <w:t>Не ниже К5</w:t>
            </w:r>
          </w:p>
        </w:tc>
      </w:tr>
    </w:tbl>
    <w:p w14:paraId="52FF9866" w14:textId="77777777" w:rsidR="000A713B" w:rsidRDefault="000A713B" w:rsidP="000A713B">
      <w:pPr>
        <w:pStyle w:val="paragraphscxw92926688bcx0"/>
        <w:spacing w:before="0" w:beforeAutospacing="0" w:after="0" w:afterAutospacing="0"/>
        <w:ind w:firstLine="555"/>
        <w:jc w:val="both"/>
        <w:textAlignment w:val="baseline"/>
        <w:rPr>
          <w:rFonts w:ascii="Arial" w:hAnsi="Arial" w:cs="Arial"/>
          <w:sz w:val="18"/>
          <w:szCs w:val="18"/>
        </w:rPr>
      </w:pPr>
      <w:r>
        <w:rPr>
          <w:rStyle w:val="normaltextrunscxw92926688bcx0"/>
          <w:b/>
          <w:bCs/>
        </w:rPr>
        <w:t> </w:t>
      </w:r>
      <w:r>
        <w:rPr>
          <w:rStyle w:val="eopscxw92926688bcx0"/>
        </w:rPr>
        <w:t> </w:t>
      </w:r>
    </w:p>
    <w:p w14:paraId="32866DDA" w14:textId="36B25C71" w:rsidR="000D222B" w:rsidRDefault="004267E4" w:rsidP="000D222B">
      <w:pPr>
        <w:pStyle w:val="paragraphscxw92926688bcx0"/>
        <w:spacing w:before="0" w:beforeAutospacing="0" w:after="0" w:afterAutospacing="0"/>
        <w:ind w:firstLine="709"/>
        <w:jc w:val="both"/>
        <w:textAlignment w:val="baseline"/>
        <w:rPr>
          <w:rStyle w:val="normaltextrunscxw92926688bcx0"/>
          <w:b/>
          <w:bCs/>
        </w:rPr>
      </w:pPr>
      <w:r>
        <w:rPr>
          <w:rStyle w:val="normaltextrunscxw92926688bcx0"/>
          <w:b/>
          <w:bCs/>
        </w:rPr>
        <w:t>6</w:t>
      </w:r>
      <w:r w:rsidR="000A713B">
        <w:rPr>
          <w:rStyle w:val="normaltextrunscxw92926688bcx0"/>
          <w:b/>
          <w:bCs/>
        </w:rPr>
        <w:t xml:space="preserve">. </w:t>
      </w:r>
      <w:r>
        <w:rPr>
          <w:rStyle w:val="normaltextrunscxw92926688bcx0"/>
          <w:b/>
          <w:bCs/>
        </w:rPr>
        <w:t>Требования, предъявляемые к поставляемому товару (выполняемым работам, оказываемым услугам)</w:t>
      </w:r>
    </w:p>
    <w:p w14:paraId="6A311424" w14:textId="77777777" w:rsidR="000D222B" w:rsidRPr="000D222B" w:rsidRDefault="000D222B" w:rsidP="000D222B">
      <w:pPr>
        <w:pStyle w:val="paragraphscxw92926688bcx0"/>
        <w:spacing w:before="0" w:beforeAutospacing="0" w:after="0" w:afterAutospacing="0"/>
        <w:ind w:firstLine="709"/>
        <w:jc w:val="both"/>
        <w:textAlignment w:val="baseline"/>
        <w:rPr>
          <w:rStyle w:val="normaltextrunscxw92926688bcx0"/>
          <w:bCs/>
        </w:rPr>
      </w:pPr>
      <w:r w:rsidRPr="000D222B">
        <w:rPr>
          <w:rStyle w:val="normaltextrunscxw92926688bcx0"/>
          <w:bCs/>
        </w:rPr>
        <w:t>ГСМ (нефтепродукты), отпускаемые на автозаправочных станциях Поставщика, должно быть произведены официальными производителями, качество нефтепродуктов должно соответствовать требованиям действующих ГОСТов, ТУ, Технических регламентов</w:t>
      </w:r>
      <w:r w:rsidR="001A796A">
        <w:rPr>
          <w:rStyle w:val="normaltextrunscxw92926688bcx0"/>
          <w:bCs/>
        </w:rPr>
        <w:t>.</w:t>
      </w:r>
    </w:p>
    <w:p w14:paraId="77DEA202" w14:textId="79B2F226" w:rsidR="000D222B" w:rsidRPr="000D222B" w:rsidRDefault="000D222B" w:rsidP="000D222B">
      <w:pPr>
        <w:pStyle w:val="paragraphscxw92926688bcx0"/>
        <w:spacing w:before="0" w:beforeAutospacing="0" w:after="0" w:afterAutospacing="0"/>
        <w:ind w:firstLine="709"/>
        <w:jc w:val="both"/>
        <w:textAlignment w:val="baseline"/>
        <w:rPr>
          <w:rStyle w:val="normaltextrunscxw92926688bcx0"/>
          <w:bCs/>
        </w:rPr>
      </w:pPr>
      <w:r w:rsidRPr="000D222B">
        <w:rPr>
          <w:rStyle w:val="normaltextrunscxw92926688bcx0"/>
          <w:bCs/>
        </w:rPr>
        <w:t xml:space="preserve">Соответствие нефтепродуктов Техническому регламенту на момент поставки подтверждается поставщиком путем предоставления </w:t>
      </w:r>
      <w:r w:rsidR="000935BB">
        <w:rPr>
          <w:rStyle w:val="normaltextrunscxw92926688bcx0"/>
          <w:bCs/>
        </w:rPr>
        <w:t>Покупателю</w:t>
      </w:r>
      <w:r w:rsidRPr="000D222B">
        <w:rPr>
          <w:rStyle w:val="normaltextrunscxw92926688bcx0"/>
          <w:bCs/>
        </w:rPr>
        <w:t xml:space="preserve"> копий соответствующих документов: паспорт продукции с указанием в нем информации о сертификации (декларировании) нефтепродукта или с приложением копии сертификата (декларации) в соответствии с действующими нормами и правилами.</w:t>
      </w:r>
    </w:p>
    <w:p w14:paraId="32FA2D60" w14:textId="77777777" w:rsidR="000D222B" w:rsidRPr="000D222B" w:rsidRDefault="000D222B" w:rsidP="000D222B">
      <w:pPr>
        <w:pStyle w:val="paragraphscxw92926688bcx0"/>
        <w:spacing w:before="0" w:beforeAutospacing="0" w:after="0" w:afterAutospacing="0"/>
        <w:ind w:firstLine="709"/>
        <w:jc w:val="both"/>
        <w:textAlignment w:val="baseline"/>
        <w:rPr>
          <w:rStyle w:val="normaltextrunscxw92926688bcx0"/>
          <w:bCs/>
        </w:rPr>
      </w:pPr>
      <w:r w:rsidRPr="000D222B">
        <w:rPr>
          <w:rStyle w:val="normaltextrunscxw92926688bcx0"/>
          <w:bCs/>
        </w:rPr>
        <w:t>Оценка соответствия качества контрольной пробы нефтепродукта должна проводиться в аккредитованной Госстандартом России технически компетентной и независимой испытательной лаборатории, по оценке качества нефтепродуктов. Пробы должны отбираться в соответствии с ГОСТ 2517-2012 Нефть и нефтепродукты. Методы отбора проб (с Поправками и Изменением N 1).</w:t>
      </w:r>
    </w:p>
    <w:p w14:paraId="42AB7F16" w14:textId="77777777" w:rsidR="000D222B" w:rsidRPr="000D222B" w:rsidRDefault="000D222B" w:rsidP="000D222B">
      <w:pPr>
        <w:pStyle w:val="paragraphscxw92926688bcx0"/>
        <w:spacing w:before="0" w:beforeAutospacing="0" w:after="0" w:afterAutospacing="0"/>
        <w:ind w:firstLine="709"/>
        <w:jc w:val="both"/>
        <w:textAlignment w:val="baseline"/>
        <w:rPr>
          <w:rStyle w:val="normaltextrunscxw92926688bcx0"/>
          <w:bCs/>
        </w:rPr>
      </w:pPr>
      <w:r w:rsidRPr="000D222B">
        <w:rPr>
          <w:rStyle w:val="normaltextrunscxw92926688bcx0"/>
          <w:bCs/>
        </w:rPr>
        <w:t>Работы по контролю и обеспечению сохранения качества нефтепродуктов при приеме, хранении, транспортировании и их отпуске в организациях нефтепродуктообеспечения должны проводиться в соответствии с Приказом Минэнерго России от 19.06.2003 №231 «Об утверждении Инструкции по контролю и обеспечению сохранения качества нефтепродуктов в организациях нефтепродуктообеспечения»</w:t>
      </w:r>
      <w:r>
        <w:rPr>
          <w:rStyle w:val="normaltextrunscxw92926688bcx0"/>
          <w:bCs/>
        </w:rPr>
        <w:t>.</w:t>
      </w:r>
    </w:p>
    <w:p w14:paraId="48374635" w14:textId="77777777" w:rsidR="000D222B" w:rsidRDefault="000D222B" w:rsidP="000A713B">
      <w:pPr>
        <w:pStyle w:val="paragraphscxw92926688bcx0"/>
        <w:spacing w:before="0" w:beforeAutospacing="0" w:after="0" w:afterAutospacing="0"/>
        <w:ind w:firstLine="555"/>
        <w:jc w:val="both"/>
        <w:textAlignment w:val="baseline"/>
        <w:rPr>
          <w:rStyle w:val="normaltextrunscxw92926688bcx0"/>
          <w:b/>
          <w:bCs/>
        </w:rPr>
      </w:pPr>
    </w:p>
    <w:p w14:paraId="0B8D4995" w14:textId="22D25595" w:rsidR="00ED1801" w:rsidRDefault="004267E4" w:rsidP="00ED1801">
      <w:pPr>
        <w:pStyle w:val="paragraphscxw92926688bcx0"/>
        <w:spacing w:before="0" w:beforeAutospacing="0" w:after="0" w:afterAutospacing="0"/>
        <w:ind w:firstLine="709"/>
        <w:jc w:val="both"/>
        <w:textAlignment w:val="baseline"/>
        <w:rPr>
          <w:rStyle w:val="apple-converted-space"/>
          <w:b/>
          <w:bCs/>
        </w:rPr>
      </w:pPr>
      <w:r>
        <w:rPr>
          <w:rStyle w:val="normaltextrunscxw92926688bcx0"/>
          <w:b/>
          <w:bCs/>
        </w:rPr>
        <w:t>7</w:t>
      </w:r>
      <w:r w:rsidR="000D222B">
        <w:rPr>
          <w:rStyle w:val="normaltextrunscxw92926688bcx0"/>
          <w:b/>
          <w:bCs/>
        </w:rPr>
        <w:t xml:space="preserve">. </w:t>
      </w:r>
      <w:r w:rsidR="000A713B">
        <w:rPr>
          <w:rStyle w:val="normaltextrunscxw92926688bcx0"/>
          <w:b/>
          <w:bCs/>
        </w:rPr>
        <w:t>Периодичность поставки Товаров:</w:t>
      </w:r>
      <w:r w:rsidR="000A713B">
        <w:rPr>
          <w:rStyle w:val="apple-converted-space"/>
          <w:b/>
          <w:bCs/>
        </w:rPr>
        <w:t> </w:t>
      </w:r>
    </w:p>
    <w:p w14:paraId="464C82F0" w14:textId="00BCF177" w:rsidR="000A713B" w:rsidRPr="00ED1801" w:rsidRDefault="00ED1801" w:rsidP="00ED1801">
      <w:pPr>
        <w:pStyle w:val="paragraphscxw92926688bcx0"/>
        <w:spacing w:before="0" w:beforeAutospacing="0" w:after="0" w:afterAutospacing="0"/>
        <w:ind w:firstLine="709"/>
        <w:jc w:val="both"/>
        <w:textAlignment w:val="baseline"/>
        <w:rPr>
          <w:rStyle w:val="normaltextrunscxw92926688bcx0"/>
        </w:rPr>
      </w:pPr>
      <w:r>
        <w:rPr>
          <w:rStyle w:val="normaltextrunscxw92926688bcx0"/>
        </w:rPr>
        <w:t>Е</w:t>
      </w:r>
      <w:r w:rsidR="000A713B">
        <w:rPr>
          <w:rStyle w:val="normaltextrunscxw92926688bcx0"/>
        </w:rPr>
        <w:t xml:space="preserve">жедневно, круглосуточно, по мере </w:t>
      </w:r>
      <w:r w:rsidR="000A713B" w:rsidRPr="00ED1801">
        <w:rPr>
          <w:rStyle w:val="normaltextrunscxw92926688bcx0"/>
        </w:rPr>
        <w:t xml:space="preserve">возникновения потребности у </w:t>
      </w:r>
      <w:r w:rsidR="000033A7">
        <w:rPr>
          <w:rStyle w:val="normaltextrunscxw92926688bcx0"/>
        </w:rPr>
        <w:t>П</w:t>
      </w:r>
      <w:r w:rsidR="00F4767B">
        <w:rPr>
          <w:rStyle w:val="normaltextrunscxw92926688bcx0"/>
        </w:rPr>
        <w:t>окупателя</w:t>
      </w:r>
      <w:r w:rsidRPr="00ED1801">
        <w:t xml:space="preserve"> </w:t>
      </w:r>
      <w:r w:rsidRPr="00ED1801">
        <w:rPr>
          <w:rStyle w:val="normaltextrunscxw92926688bcx0"/>
        </w:rPr>
        <w:t>при предъявлении топливных карт</w:t>
      </w:r>
      <w:r w:rsidR="000A713B" w:rsidRPr="00ED1801">
        <w:rPr>
          <w:rStyle w:val="normaltextrunscxw92926688bcx0"/>
        </w:rPr>
        <w:t>.</w:t>
      </w:r>
    </w:p>
    <w:p w14:paraId="004818AB" w14:textId="01CE60BA" w:rsidR="00ED1801" w:rsidRPr="00ED1801" w:rsidRDefault="00ED1801" w:rsidP="00ED1801">
      <w:pPr>
        <w:pStyle w:val="paragraphscxw92926688bcx0"/>
        <w:spacing w:before="0" w:beforeAutospacing="0" w:after="0" w:afterAutospacing="0"/>
        <w:ind w:firstLine="709"/>
        <w:jc w:val="both"/>
        <w:textAlignment w:val="baseline"/>
      </w:pPr>
      <w:r w:rsidRPr="00ED1801">
        <w:t xml:space="preserve">Поставщик принимает на себя гарантийные обязательства по исправности топливных карт на период действия </w:t>
      </w:r>
      <w:r w:rsidR="009F1DD1">
        <w:t>договора</w:t>
      </w:r>
      <w:r w:rsidRPr="00ED1801">
        <w:t>.</w:t>
      </w:r>
    </w:p>
    <w:p w14:paraId="68E705AD" w14:textId="77777777" w:rsidR="00ED1801" w:rsidRPr="00ED1801" w:rsidRDefault="00ED1801" w:rsidP="00ED1801">
      <w:pPr>
        <w:pStyle w:val="paragraphscxw92926688bcx0"/>
        <w:spacing w:before="0" w:beforeAutospacing="0" w:after="0" w:afterAutospacing="0"/>
        <w:ind w:firstLine="709"/>
        <w:jc w:val="both"/>
        <w:textAlignment w:val="baseline"/>
      </w:pPr>
      <w:r w:rsidRPr="00ED1801">
        <w:t>Поставщик гарантирует, что информация, содержащаяся на топливной карте, аналитическом счете и других документах достаточно защищена от искажений и несанкционированного доступа.</w:t>
      </w:r>
    </w:p>
    <w:p w14:paraId="01D1A87A" w14:textId="77777777" w:rsidR="000A713B" w:rsidRPr="00ED1801" w:rsidRDefault="000A713B" w:rsidP="00ED1801">
      <w:pPr>
        <w:pStyle w:val="paragraphscxw92926688bcx0"/>
        <w:spacing w:before="0" w:beforeAutospacing="0" w:after="0" w:afterAutospacing="0"/>
        <w:ind w:firstLine="709"/>
        <w:jc w:val="both"/>
        <w:textAlignment w:val="baseline"/>
      </w:pPr>
      <w:r w:rsidRPr="00ED1801">
        <w:rPr>
          <w:rStyle w:val="eopscxw92926688bcx0"/>
        </w:rPr>
        <w:t> </w:t>
      </w:r>
    </w:p>
    <w:p w14:paraId="6338FE06" w14:textId="37AD32E0" w:rsidR="00ED1801" w:rsidRDefault="004267E4" w:rsidP="000A713B">
      <w:pPr>
        <w:pStyle w:val="paragraphscxw92926688bcx0"/>
        <w:spacing w:before="0" w:beforeAutospacing="0" w:after="0" w:afterAutospacing="0"/>
        <w:ind w:firstLine="555"/>
        <w:jc w:val="both"/>
        <w:textAlignment w:val="baseline"/>
        <w:rPr>
          <w:rStyle w:val="apple-converted-space"/>
        </w:rPr>
      </w:pPr>
      <w:r>
        <w:rPr>
          <w:rStyle w:val="normaltextrunscxw92926688bcx0"/>
          <w:b/>
          <w:bCs/>
        </w:rPr>
        <w:t>8</w:t>
      </w:r>
      <w:r w:rsidR="000A713B">
        <w:rPr>
          <w:rStyle w:val="normaltextrunscxw92926688bcx0"/>
          <w:b/>
          <w:bCs/>
        </w:rPr>
        <w:t>. Место поставки и требование к отгрузке Товара:</w:t>
      </w:r>
      <w:r w:rsidR="000A713B">
        <w:rPr>
          <w:rStyle w:val="apple-converted-space"/>
        </w:rPr>
        <w:t> </w:t>
      </w:r>
    </w:p>
    <w:p w14:paraId="1C7624BF" w14:textId="77777777" w:rsidR="000A713B" w:rsidRDefault="00ED1801" w:rsidP="000A713B">
      <w:pPr>
        <w:pStyle w:val="paragraphscxw92926688bcx0"/>
        <w:spacing w:before="0" w:beforeAutospacing="0" w:after="0" w:afterAutospacing="0"/>
        <w:ind w:firstLine="555"/>
        <w:jc w:val="both"/>
        <w:textAlignment w:val="baseline"/>
        <w:rPr>
          <w:rFonts w:ascii="Arial" w:hAnsi="Arial" w:cs="Arial"/>
          <w:sz w:val="18"/>
          <w:szCs w:val="18"/>
        </w:rPr>
      </w:pPr>
      <w:r>
        <w:rPr>
          <w:rStyle w:val="normaltextrunscxw92926688bcx0"/>
        </w:rPr>
        <w:t>П</w:t>
      </w:r>
      <w:r w:rsidR="000A713B">
        <w:rPr>
          <w:rStyle w:val="normaltextrunscxw92926688bcx0"/>
        </w:rPr>
        <w:t xml:space="preserve">оставка Товара осуществляется с применением автоматизированной системы безналичного расчёта с помощью магнитных (электронных) карт через сеть автозаправочных </w:t>
      </w:r>
      <w:r w:rsidR="000A713B">
        <w:rPr>
          <w:rStyle w:val="normaltextrunscxw92926688bcx0"/>
        </w:rPr>
        <w:lastRenderedPageBreak/>
        <w:t>станций на территории города Бийска, которые должны соответствовать следующим требованиям:</w:t>
      </w:r>
      <w:r w:rsidR="000A713B">
        <w:rPr>
          <w:rStyle w:val="eopscxw92926688bcx0"/>
        </w:rPr>
        <w:t> </w:t>
      </w:r>
    </w:p>
    <w:p w14:paraId="7B6C6177" w14:textId="77777777" w:rsidR="000A713B" w:rsidRDefault="000A713B" w:rsidP="000A713B">
      <w:pPr>
        <w:pStyle w:val="paragraphscxw92926688bcx0"/>
        <w:numPr>
          <w:ilvl w:val="0"/>
          <w:numId w:val="1"/>
        </w:numPr>
        <w:spacing w:before="0" w:beforeAutospacing="0" w:after="0" w:afterAutospacing="0"/>
        <w:ind w:left="360" w:firstLine="0"/>
        <w:jc w:val="both"/>
        <w:textAlignment w:val="baseline"/>
        <w:rPr>
          <w:rFonts w:ascii="Arial" w:hAnsi="Arial" w:cs="Arial"/>
        </w:rPr>
      </w:pPr>
      <w:r>
        <w:rPr>
          <w:rStyle w:val="normaltextrunscxw92926688bcx0"/>
        </w:rPr>
        <w:t>круглосуточная работа АЗС;</w:t>
      </w:r>
      <w:r>
        <w:rPr>
          <w:rStyle w:val="eopscxw92926688bcx0"/>
        </w:rPr>
        <w:t> </w:t>
      </w:r>
    </w:p>
    <w:p w14:paraId="07E40746" w14:textId="77777777" w:rsidR="000A713B" w:rsidRDefault="000A713B" w:rsidP="000A713B">
      <w:pPr>
        <w:pStyle w:val="paragraphscxw92926688bcx0"/>
        <w:numPr>
          <w:ilvl w:val="0"/>
          <w:numId w:val="2"/>
        </w:numPr>
        <w:spacing w:before="0" w:beforeAutospacing="0" w:after="0" w:afterAutospacing="0"/>
        <w:ind w:left="360" w:firstLine="0"/>
        <w:jc w:val="both"/>
        <w:textAlignment w:val="baseline"/>
        <w:rPr>
          <w:rFonts w:ascii="Arial" w:hAnsi="Arial" w:cs="Arial"/>
        </w:rPr>
      </w:pPr>
      <w:r>
        <w:rPr>
          <w:rStyle w:val="normaltextrunscxw92926688bcx0"/>
        </w:rPr>
        <w:t>наличие на АЗС аппаратуры автоматизированной системы безналичного расчёта с помощью магнитных (электронных) карт;</w:t>
      </w:r>
      <w:r>
        <w:rPr>
          <w:rStyle w:val="eopscxw92926688bcx0"/>
        </w:rPr>
        <w:t> </w:t>
      </w:r>
    </w:p>
    <w:p w14:paraId="51F7B16A" w14:textId="6C2B77DA" w:rsidR="000A713B" w:rsidRDefault="000A713B" w:rsidP="000A713B">
      <w:pPr>
        <w:pStyle w:val="paragraphscxw92926688bcx0"/>
        <w:numPr>
          <w:ilvl w:val="0"/>
          <w:numId w:val="2"/>
        </w:numPr>
        <w:spacing w:before="0" w:beforeAutospacing="0" w:after="0" w:afterAutospacing="0"/>
        <w:ind w:left="360" w:firstLine="0"/>
        <w:jc w:val="both"/>
        <w:textAlignment w:val="baseline"/>
        <w:rPr>
          <w:rFonts w:ascii="Arial" w:hAnsi="Arial" w:cs="Arial"/>
        </w:rPr>
      </w:pPr>
      <w:r>
        <w:rPr>
          <w:rStyle w:val="normaltextrunscxw92926688bcx0"/>
        </w:rPr>
        <w:t xml:space="preserve">ведение автоматизированного учёта потребления топлива автотранспортом </w:t>
      </w:r>
      <w:r w:rsidR="00F4767B">
        <w:rPr>
          <w:rStyle w:val="normaltextrunscxw92926688bcx0"/>
        </w:rPr>
        <w:t>Покупателя</w:t>
      </w:r>
      <w:r>
        <w:rPr>
          <w:rStyle w:val="normaltextrunscxw92926688bcx0"/>
        </w:rPr>
        <w:t>;</w:t>
      </w:r>
      <w:r>
        <w:rPr>
          <w:rStyle w:val="eopscxw92926688bcx0"/>
        </w:rPr>
        <w:t> </w:t>
      </w:r>
    </w:p>
    <w:p w14:paraId="265E1710" w14:textId="54E40E33" w:rsidR="000A713B" w:rsidRPr="000A6294" w:rsidRDefault="000A713B" w:rsidP="000A713B">
      <w:pPr>
        <w:pStyle w:val="paragraphscxw92926688bcx0"/>
        <w:numPr>
          <w:ilvl w:val="0"/>
          <w:numId w:val="2"/>
        </w:numPr>
        <w:spacing w:before="0" w:beforeAutospacing="0" w:after="0" w:afterAutospacing="0"/>
        <w:ind w:left="360" w:firstLine="0"/>
        <w:jc w:val="both"/>
        <w:textAlignment w:val="baseline"/>
        <w:rPr>
          <w:rFonts w:ascii="Arial" w:hAnsi="Arial" w:cs="Arial"/>
        </w:rPr>
      </w:pPr>
      <w:r w:rsidRPr="000A6294">
        <w:rPr>
          <w:rStyle w:val="normaltextrunscxw92926688bcx0"/>
        </w:rPr>
        <w:t>Наличие</w:t>
      </w:r>
      <w:r w:rsidR="000B45A6" w:rsidRPr="000A6294">
        <w:rPr>
          <w:rStyle w:val="normaltextrunscxw92926688bcx0"/>
        </w:rPr>
        <w:t xml:space="preserve"> 3 (трех)</w:t>
      </w:r>
      <w:r w:rsidRPr="000A6294">
        <w:rPr>
          <w:rStyle w:val="normaltextrunscxw92926688bcx0"/>
        </w:rPr>
        <w:t xml:space="preserve"> АЗС</w:t>
      </w:r>
      <w:r w:rsidR="000B45A6" w:rsidRPr="000A6294">
        <w:rPr>
          <w:rStyle w:val="normaltextrunscxw92926688bcx0"/>
        </w:rPr>
        <w:t xml:space="preserve"> в пределах г. Бийска, в том числе не менее 1 (одной) АЗС</w:t>
      </w:r>
      <w:r w:rsidRPr="000A6294">
        <w:rPr>
          <w:rStyle w:val="normaltextrunscxw92926688bcx0"/>
        </w:rPr>
        <w:t xml:space="preserve"> в непосредственной близости от </w:t>
      </w:r>
      <w:r w:rsidR="000B45A6" w:rsidRPr="000A6294">
        <w:rPr>
          <w:rStyle w:val="normaltextrunscxw92926688bcx0"/>
        </w:rPr>
        <w:t xml:space="preserve">адреса </w:t>
      </w:r>
      <w:r w:rsidR="00F4767B">
        <w:rPr>
          <w:rStyle w:val="normaltextrunscxw92926688bcx0"/>
        </w:rPr>
        <w:t>Покупателя</w:t>
      </w:r>
      <w:r w:rsidRPr="000A6294">
        <w:rPr>
          <w:rStyle w:val="normaltextrunscxw92926688bcx0"/>
        </w:rPr>
        <w:t xml:space="preserve"> на расстоянии, не более</w:t>
      </w:r>
      <w:r w:rsidRPr="000A6294">
        <w:rPr>
          <w:rStyle w:val="apple-converted-space"/>
        </w:rPr>
        <w:t> </w:t>
      </w:r>
      <w:r w:rsidR="00C579AF">
        <w:rPr>
          <w:rStyle w:val="normaltextrunscxw92926688bcx0"/>
        </w:rPr>
        <w:t>30</w:t>
      </w:r>
      <w:r w:rsidR="000A74C4" w:rsidRPr="00F4767B">
        <w:rPr>
          <w:rStyle w:val="normaltextrunscxw92926688bcx0"/>
        </w:rPr>
        <w:t>00</w:t>
      </w:r>
      <w:r w:rsidR="000A74C4" w:rsidRPr="000A6294">
        <w:rPr>
          <w:rStyle w:val="normaltextrunscxw92926688bcx0"/>
        </w:rPr>
        <w:t xml:space="preserve"> метров</w:t>
      </w:r>
      <w:r w:rsidRPr="000A6294">
        <w:rPr>
          <w:rStyle w:val="apple-converted-space"/>
        </w:rPr>
        <w:t> </w:t>
      </w:r>
      <w:r w:rsidRPr="000A6294">
        <w:rPr>
          <w:rStyle w:val="normaltextrunscxw92926688bcx0"/>
        </w:rPr>
        <w:t>от указанных ниже:</w:t>
      </w:r>
      <w:r w:rsidRPr="000A6294">
        <w:rPr>
          <w:rStyle w:val="eopscxw92926688bcx0"/>
        </w:rPr>
        <w:t> </w:t>
      </w:r>
    </w:p>
    <w:p w14:paraId="02A77557" w14:textId="77777777" w:rsidR="000A713B" w:rsidRPr="000A6294" w:rsidRDefault="000A713B" w:rsidP="000A713B">
      <w:pPr>
        <w:pStyle w:val="paragraphscxw92926688bcx0"/>
        <w:spacing w:before="0" w:beforeAutospacing="0" w:after="0" w:afterAutospacing="0"/>
        <w:ind w:firstLine="555"/>
        <w:jc w:val="both"/>
        <w:textAlignment w:val="baseline"/>
        <w:rPr>
          <w:rFonts w:ascii="Arial" w:hAnsi="Arial" w:cs="Arial"/>
          <w:sz w:val="18"/>
          <w:szCs w:val="18"/>
        </w:rPr>
      </w:pPr>
      <w:r w:rsidRPr="000A6294">
        <w:rPr>
          <w:rStyle w:val="eopscxw92926688bcx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966"/>
        <w:gridCol w:w="6015"/>
        <w:gridCol w:w="2619"/>
      </w:tblGrid>
      <w:tr w:rsidR="000A713B" w:rsidRPr="000A6294" w14:paraId="29524494" w14:textId="77777777" w:rsidTr="000A713B">
        <w:tc>
          <w:tcPr>
            <w:tcW w:w="1005" w:type="dxa"/>
            <w:tcBorders>
              <w:top w:val="single" w:sz="6" w:space="0" w:color="auto"/>
              <w:left w:val="single" w:sz="6" w:space="0" w:color="auto"/>
              <w:bottom w:val="single" w:sz="6" w:space="0" w:color="auto"/>
              <w:right w:val="single" w:sz="6" w:space="0" w:color="auto"/>
            </w:tcBorders>
            <w:shd w:val="clear" w:color="auto" w:fill="auto"/>
          </w:tcPr>
          <w:p w14:paraId="6D4D4ABE" w14:textId="77777777" w:rsidR="000A713B" w:rsidRPr="000A6294" w:rsidRDefault="000A713B" w:rsidP="00200AF0">
            <w:pPr>
              <w:pStyle w:val="paragraphscxw92926688bcx0"/>
              <w:spacing w:before="0" w:beforeAutospacing="0" w:after="0" w:afterAutospacing="0"/>
              <w:jc w:val="both"/>
              <w:textAlignment w:val="baseline"/>
            </w:pPr>
            <w:r w:rsidRPr="000A6294">
              <w:rPr>
                <w:rStyle w:val="normaltextrunscxw92926688bcx0"/>
                <w:b/>
                <w:bCs/>
              </w:rPr>
              <w:t>№ п/п</w:t>
            </w:r>
            <w:r w:rsidRPr="000A6294">
              <w:rPr>
                <w:rStyle w:val="eopscxw92926688bcx0"/>
              </w:rPr>
              <w:t> </w:t>
            </w:r>
          </w:p>
        </w:tc>
        <w:tc>
          <w:tcPr>
            <w:tcW w:w="6300" w:type="dxa"/>
            <w:tcBorders>
              <w:top w:val="single" w:sz="6" w:space="0" w:color="auto"/>
              <w:left w:val="nil"/>
              <w:bottom w:val="single" w:sz="6" w:space="0" w:color="auto"/>
              <w:right w:val="single" w:sz="6" w:space="0" w:color="auto"/>
            </w:tcBorders>
            <w:shd w:val="clear" w:color="auto" w:fill="auto"/>
          </w:tcPr>
          <w:p w14:paraId="49394772" w14:textId="186B6590" w:rsidR="000A713B" w:rsidRPr="000A6294" w:rsidRDefault="000A713B" w:rsidP="00200AF0">
            <w:pPr>
              <w:pStyle w:val="paragraphscxw92926688bcx0"/>
              <w:spacing w:before="0" w:beforeAutospacing="0" w:after="0" w:afterAutospacing="0"/>
              <w:jc w:val="both"/>
              <w:textAlignment w:val="baseline"/>
            </w:pPr>
            <w:r w:rsidRPr="000A6294">
              <w:rPr>
                <w:rStyle w:val="normaltextrunscxw92926688bcx0"/>
                <w:b/>
                <w:bCs/>
              </w:rPr>
              <w:t xml:space="preserve">Место дислокации автомобильного транспорта </w:t>
            </w:r>
            <w:r w:rsidR="000033A7">
              <w:rPr>
                <w:rStyle w:val="normaltextrunscxw92926688bcx0"/>
                <w:b/>
                <w:bCs/>
              </w:rPr>
              <w:t>ПОКУПАТЕЛЯ</w:t>
            </w:r>
            <w:r w:rsidRPr="000A6294">
              <w:rPr>
                <w:rStyle w:val="eopscxw92926688bcx0"/>
              </w:rPr>
              <w:t> </w:t>
            </w:r>
          </w:p>
        </w:tc>
        <w:tc>
          <w:tcPr>
            <w:tcW w:w="2715" w:type="dxa"/>
            <w:tcBorders>
              <w:top w:val="single" w:sz="6" w:space="0" w:color="auto"/>
              <w:left w:val="nil"/>
              <w:bottom w:val="single" w:sz="6" w:space="0" w:color="auto"/>
              <w:right w:val="single" w:sz="6" w:space="0" w:color="auto"/>
            </w:tcBorders>
            <w:shd w:val="clear" w:color="auto" w:fill="auto"/>
          </w:tcPr>
          <w:p w14:paraId="3576CAE3" w14:textId="77777777" w:rsidR="000A713B" w:rsidRPr="000A6294" w:rsidRDefault="000A713B" w:rsidP="00200AF0">
            <w:pPr>
              <w:pStyle w:val="paragraphscxw92926688bcx0"/>
              <w:spacing w:before="0" w:beforeAutospacing="0" w:after="0" w:afterAutospacing="0"/>
              <w:jc w:val="both"/>
              <w:textAlignment w:val="baseline"/>
            </w:pPr>
            <w:r w:rsidRPr="000A6294">
              <w:rPr>
                <w:rStyle w:val="normaltextrunscxw92926688bcx0"/>
                <w:b/>
                <w:bCs/>
              </w:rPr>
              <w:t>Требуемое количество АЗС – не менее, ед.</w:t>
            </w:r>
            <w:r w:rsidRPr="000A6294">
              <w:rPr>
                <w:rStyle w:val="eopscxw92926688bcx0"/>
              </w:rPr>
              <w:t> </w:t>
            </w:r>
          </w:p>
        </w:tc>
      </w:tr>
      <w:tr w:rsidR="000A713B" w14:paraId="6EEA2468" w14:textId="77777777" w:rsidTr="000A713B">
        <w:tc>
          <w:tcPr>
            <w:tcW w:w="1005" w:type="dxa"/>
            <w:tcBorders>
              <w:top w:val="nil"/>
              <w:left w:val="single" w:sz="6" w:space="0" w:color="auto"/>
              <w:bottom w:val="single" w:sz="6" w:space="0" w:color="auto"/>
              <w:right w:val="single" w:sz="6" w:space="0" w:color="auto"/>
            </w:tcBorders>
            <w:shd w:val="clear" w:color="auto" w:fill="auto"/>
          </w:tcPr>
          <w:p w14:paraId="541D9AA3" w14:textId="77777777" w:rsidR="000A713B" w:rsidRPr="000A6294" w:rsidRDefault="000A713B" w:rsidP="00200AF0">
            <w:pPr>
              <w:pStyle w:val="paragraphscxw92926688bcx0"/>
              <w:spacing w:before="0" w:beforeAutospacing="0" w:after="0" w:afterAutospacing="0"/>
              <w:jc w:val="center"/>
              <w:textAlignment w:val="baseline"/>
            </w:pPr>
            <w:r w:rsidRPr="000A6294">
              <w:rPr>
                <w:rStyle w:val="normaltextrunscxw92926688bcx0"/>
              </w:rPr>
              <w:t>1</w:t>
            </w:r>
            <w:r w:rsidRPr="000A6294">
              <w:rPr>
                <w:rStyle w:val="eopscxw92926688bcx0"/>
              </w:rPr>
              <w:t> </w:t>
            </w:r>
          </w:p>
        </w:tc>
        <w:tc>
          <w:tcPr>
            <w:tcW w:w="6300" w:type="dxa"/>
            <w:tcBorders>
              <w:top w:val="nil"/>
              <w:left w:val="nil"/>
              <w:bottom w:val="single" w:sz="6" w:space="0" w:color="auto"/>
              <w:right w:val="single" w:sz="6" w:space="0" w:color="auto"/>
            </w:tcBorders>
            <w:shd w:val="clear" w:color="auto" w:fill="auto"/>
          </w:tcPr>
          <w:p w14:paraId="0EC233E3" w14:textId="77777777" w:rsidR="000A713B" w:rsidRPr="000A6294" w:rsidRDefault="000A713B" w:rsidP="00200AF0">
            <w:pPr>
              <w:pStyle w:val="paragraphscxw92926688bcx0"/>
              <w:spacing w:before="0" w:beforeAutospacing="0" w:after="0" w:afterAutospacing="0"/>
              <w:jc w:val="both"/>
              <w:textAlignment w:val="baseline"/>
            </w:pPr>
            <w:r w:rsidRPr="000A6294">
              <w:rPr>
                <w:rStyle w:val="normaltextrunscxw92926688bcx0"/>
              </w:rPr>
              <w:t>г. Бийск, ул. Социалистическая, 1</w:t>
            </w:r>
            <w:r w:rsidR="000A6294">
              <w:rPr>
                <w:rStyle w:val="normaltextrunscxw92926688bcx0"/>
              </w:rPr>
              <w:t>л</w:t>
            </w:r>
            <w:r w:rsidR="00200AF0">
              <w:rPr>
                <w:rStyle w:val="normaltextrunscxw92926688bcx0"/>
              </w:rPr>
              <w:t>,</w:t>
            </w:r>
            <w:r w:rsidRPr="000A6294">
              <w:rPr>
                <w:rStyle w:val="normaltextrunscxw92926688bcx0"/>
              </w:rPr>
              <w:t xml:space="preserve"> АО “ФНПЦ “Алтай”</w:t>
            </w:r>
            <w:r w:rsidRPr="000A6294">
              <w:rPr>
                <w:rStyle w:val="eopscxw92926688bcx0"/>
              </w:rPr>
              <w:t> </w:t>
            </w:r>
          </w:p>
        </w:tc>
        <w:tc>
          <w:tcPr>
            <w:tcW w:w="2715" w:type="dxa"/>
            <w:tcBorders>
              <w:top w:val="nil"/>
              <w:left w:val="nil"/>
              <w:bottom w:val="single" w:sz="6" w:space="0" w:color="auto"/>
              <w:right w:val="single" w:sz="6" w:space="0" w:color="auto"/>
            </w:tcBorders>
            <w:shd w:val="clear" w:color="auto" w:fill="auto"/>
          </w:tcPr>
          <w:p w14:paraId="4B4D48AE" w14:textId="77777777" w:rsidR="000A713B" w:rsidRDefault="001469BA" w:rsidP="00CA4514">
            <w:pPr>
              <w:pStyle w:val="paragraphscxw92926688bcx0"/>
              <w:spacing w:before="0" w:beforeAutospacing="0" w:after="0" w:afterAutospacing="0"/>
              <w:jc w:val="center"/>
              <w:textAlignment w:val="baseline"/>
            </w:pPr>
            <w:r w:rsidRPr="000A6294">
              <w:rPr>
                <w:rStyle w:val="normaltextrunscxw92926688bcx0"/>
              </w:rPr>
              <w:t>1</w:t>
            </w:r>
          </w:p>
        </w:tc>
      </w:tr>
    </w:tbl>
    <w:p w14:paraId="6E8DAD3A" w14:textId="77777777" w:rsidR="003465EE" w:rsidRDefault="003465EE" w:rsidP="000A713B">
      <w:pPr>
        <w:pStyle w:val="paragraphscxw92926688bcx0"/>
        <w:spacing w:before="0" w:beforeAutospacing="0" w:after="0" w:afterAutospacing="0"/>
        <w:ind w:firstLine="555"/>
        <w:jc w:val="both"/>
        <w:textAlignment w:val="baseline"/>
        <w:rPr>
          <w:rStyle w:val="normaltextrunscxw92926688bcx0"/>
        </w:rPr>
      </w:pPr>
    </w:p>
    <w:p w14:paraId="2783AAE2" w14:textId="3892B099" w:rsidR="000A713B" w:rsidRDefault="000A713B" w:rsidP="000A713B">
      <w:pPr>
        <w:pStyle w:val="paragraphscxw92926688bcx0"/>
        <w:spacing w:before="0" w:beforeAutospacing="0" w:after="0" w:afterAutospacing="0"/>
        <w:ind w:firstLine="555"/>
        <w:jc w:val="both"/>
        <w:textAlignment w:val="baseline"/>
        <w:rPr>
          <w:rFonts w:ascii="Arial" w:hAnsi="Arial" w:cs="Arial"/>
          <w:sz w:val="18"/>
          <w:szCs w:val="18"/>
        </w:rPr>
      </w:pPr>
      <w:r>
        <w:rPr>
          <w:rStyle w:val="normaltextrunscxw92926688bcx0"/>
        </w:rPr>
        <w:t xml:space="preserve">- Количество магнитных (электронных) карт предоставляется по потребности </w:t>
      </w:r>
      <w:r w:rsidR="00F4767B">
        <w:rPr>
          <w:rStyle w:val="normaltextrunscxw92926688bcx0"/>
        </w:rPr>
        <w:t>Покупателя</w:t>
      </w:r>
      <w:r>
        <w:rPr>
          <w:rStyle w:val="normaltextrunscxw92926688bcx0"/>
        </w:rPr>
        <w:t>. Ориентировочное количество карт (не менее)</w:t>
      </w:r>
      <w:r>
        <w:rPr>
          <w:rStyle w:val="apple-converted-space"/>
        </w:rPr>
        <w:t> </w:t>
      </w:r>
      <w:r w:rsidR="003465EE">
        <w:rPr>
          <w:rStyle w:val="contextualspellingandgrammarerrorscxw92926688bcx0"/>
        </w:rPr>
        <w:t>- 27</w:t>
      </w:r>
      <w:r>
        <w:rPr>
          <w:rStyle w:val="apple-converted-space"/>
        </w:rPr>
        <w:t> </w:t>
      </w:r>
      <w:r>
        <w:rPr>
          <w:rStyle w:val="normaltextrunscxw92926688bcx0"/>
        </w:rPr>
        <w:t>шт.        </w:t>
      </w:r>
      <w:r>
        <w:rPr>
          <w:rStyle w:val="eopscxw92926688bcx0"/>
        </w:rPr>
        <w:t> </w:t>
      </w:r>
    </w:p>
    <w:p w14:paraId="013F78BF" w14:textId="77777777" w:rsidR="000A713B" w:rsidRDefault="000A713B" w:rsidP="000A713B">
      <w:pPr>
        <w:pStyle w:val="paragraphscxw92926688bcx0"/>
        <w:spacing w:before="0" w:beforeAutospacing="0" w:after="0" w:afterAutospacing="0"/>
        <w:ind w:firstLine="555"/>
        <w:jc w:val="both"/>
        <w:textAlignment w:val="baseline"/>
        <w:rPr>
          <w:rFonts w:ascii="Arial" w:hAnsi="Arial" w:cs="Arial"/>
          <w:sz w:val="18"/>
          <w:szCs w:val="18"/>
        </w:rPr>
      </w:pPr>
      <w:r>
        <w:rPr>
          <w:rStyle w:val="normaltextrunscxw92926688bcx0"/>
        </w:rPr>
        <w:t>Магнитные (электронные) карты должны быть защищены персональным идентификационным номером (ПИН-кодом).</w:t>
      </w:r>
      <w:r>
        <w:rPr>
          <w:rStyle w:val="eopscxw92926688bcx0"/>
        </w:rPr>
        <w:t> </w:t>
      </w:r>
    </w:p>
    <w:p w14:paraId="7B07E64A" w14:textId="23394EB6" w:rsidR="000A713B" w:rsidRDefault="000A713B" w:rsidP="000A713B">
      <w:pPr>
        <w:pStyle w:val="paragraphscxw92926688bcx0"/>
        <w:spacing w:before="0" w:beforeAutospacing="0" w:after="0" w:afterAutospacing="0"/>
        <w:ind w:firstLine="555"/>
        <w:jc w:val="both"/>
        <w:textAlignment w:val="baseline"/>
        <w:rPr>
          <w:rFonts w:ascii="Arial" w:hAnsi="Arial" w:cs="Arial"/>
          <w:sz w:val="18"/>
          <w:szCs w:val="18"/>
        </w:rPr>
      </w:pPr>
      <w:r>
        <w:rPr>
          <w:rStyle w:val="normaltextrunscxw92926688bcx0"/>
        </w:rPr>
        <w:t xml:space="preserve">- Приёмка </w:t>
      </w:r>
      <w:r w:rsidR="00F4767B">
        <w:rPr>
          <w:rStyle w:val="normaltextrunscxw92926688bcx0"/>
        </w:rPr>
        <w:t>Покупател</w:t>
      </w:r>
      <w:r w:rsidR="00C3662C">
        <w:rPr>
          <w:rStyle w:val="normaltextrunscxw92926688bcx0"/>
        </w:rPr>
        <w:t>ем</w:t>
      </w:r>
      <w:r>
        <w:rPr>
          <w:rStyle w:val="normaltextrunscxw92926688bcx0"/>
        </w:rPr>
        <w:t xml:space="preserve"> поставляемого Товара производится в месте его поставки, на АЗС Поставщика, в момент заправки транспортных средств.</w:t>
      </w:r>
      <w:r>
        <w:rPr>
          <w:rStyle w:val="eopscxw92926688bcx0"/>
        </w:rPr>
        <w:t> </w:t>
      </w:r>
    </w:p>
    <w:p w14:paraId="791A99D8" w14:textId="77777777" w:rsidR="000A713B" w:rsidRDefault="000A713B" w:rsidP="00012F03">
      <w:pPr>
        <w:jc w:val="center"/>
        <w:rPr>
          <w:sz w:val="22"/>
          <w:szCs w:val="22"/>
        </w:rPr>
      </w:pPr>
    </w:p>
    <w:tbl>
      <w:tblPr>
        <w:tblW w:w="9901"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117"/>
        <w:gridCol w:w="4784"/>
      </w:tblGrid>
      <w:tr w:rsidR="00E75CC1" w14:paraId="4B40ECF0" w14:textId="77777777" w:rsidTr="00942AD0">
        <w:tc>
          <w:tcPr>
            <w:tcW w:w="5117" w:type="dxa"/>
            <w:tcBorders>
              <w:top w:val="nil"/>
              <w:left w:val="nil"/>
              <w:bottom w:val="nil"/>
              <w:right w:val="nil"/>
            </w:tcBorders>
            <w:shd w:val="clear" w:color="auto" w:fill="auto"/>
          </w:tcPr>
          <w:p w14:paraId="0C8CEDAE" w14:textId="77777777" w:rsidR="00E75CC1" w:rsidRDefault="00E75CC1" w:rsidP="00942AD0">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1586E995" w14:textId="77777777" w:rsidR="00E75CC1" w:rsidRDefault="00E75CC1" w:rsidP="00942AD0">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73BBA389" w14:textId="77777777" w:rsidR="00E75CC1" w:rsidRDefault="00E75CC1" w:rsidP="00942AD0">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ПОДПИСИ СТОРОН:</w:t>
            </w:r>
            <w:r>
              <w:rPr>
                <w:rStyle w:val="eopscxw196050209bcx0"/>
                <w:color w:val="000000"/>
                <w:sz w:val="22"/>
                <w:szCs w:val="22"/>
              </w:rPr>
              <w:t> </w:t>
            </w:r>
          </w:p>
          <w:p w14:paraId="007DB7A2" w14:textId="77777777" w:rsidR="00E75CC1" w:rsidRDefault="00E75CC1" w:rsidP="00942AD0">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71FA74E0" w14:textId="77777777" w:rsidR="00E75CC1" w:rsidRDefault="00E75CC1" w:rsidP="00942AD0">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ПОКУПАТЕЛЬ:</w:t>
            </w:r>
            <w:r>
              <w:rPr>
                <w:rStyle w:val="eopscxw196050209bcx0"/>
                <w:color w:val="000000"/>
                <w:sz w:val="22"/>
                <w:szCs w:val="22"/>
              </w:rPr>
              <w:t> </w:t>
            </w:r>
          </w:p>
          <w:p w14:paraId="3062A9F7" w14:textId="77777777" w:rsidR="00E75CC1" w:rsidRDefault="00E75CC1" w:rsidP="00942AD0">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541F4005" w14:textId="77777777" w:rsidR="00E75CC1" w:rsidRDefault="00E75CC1" w:rsidP="00942AD0">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4DE7F11C" w14:textId="77777777" w:rsidR="00E75CC1" w:rsidRDefault="00E75CC1" w:rsidP="00942AD0">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______________________/</w:t>
            </w:r>
            <w:r>
              <w:rPr>
                <w:rStyle w:val="spellingerrorscxw196050209bcx0"/>
                <w:b/>
                <w:bCs/>
                <w:color w:val="000000"/>
                <w:sz w:val="22"/>
                <w:szCs w:val="22"/>
              </w:rPr>
              <w:t>Певченко</w:t>
            </w:r>
            <w:r>
              <w:rPr>
                <w:rStyle w:val="apple-converted-space"/>
                <w:b/>
                <w:bCs/>
                <w:color w:val="000000"/>
                <w:sz w:val="22"/>
                <w:szCs w:val="22"/>
              </w:rPr>
              <w:t> </w:t>
            </w:r>
            <w:r>
              <w:rPr>
                <w:rStyle w:val="normaltextrunscxw196050209bcx0"/>
                <w:b/>
                <w:bCs/>
                <w:color w:val="000000"/>
                <w:sz w:val="22"/>
                <w:szCs w:val="22"/>
              </w:rPr>
              <w:t>Б.В./</w:t>
            </w:r>
            <w:r>
              <w:rPr>
                <w:rStyle w:val="eopscxw196050209bcx0"/>
                <w:color w:val="000000"/>
                <w:sz w:val="22"/>
                <w:szCs w:val="22"/>
              </w:rPr>
              <w:t> </w:t>
            </w:r>
          </w:p>
          <w:p w14:paraId="56198B39" w14:textId="77777777" w:rsidR="00E75CC1" w:rsidRDefault="00E75CC1" w:rsidP="00942AD0">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М.П.</w:t>
            </w:r>
            <w:r>
              <w:rPr>
                <w:rStyle w:val="eopscxw196050209bcx0"/>
                <w:color w:val="000000"/>
                <w:sz w:val="22"/>
                <w:szCs w:val="22"/>
              </w:rPr>
              <w:t> </w:t>
            </w:r>
          </w:p>
        </w:tc>
        <w:tc>
          <w:tcPr>
            <w:tcW w:w="4784" w:type="dxa"/>
            <w:tcBorders>
              <w:top w:val="nil"/>
              <w:left w:val="nil"/>
              <w:bottom w:val="nil"/>
              <w:right w:val="nil"/>
            </w:tcBorders>
            <w:shd w:val="clear" w:color="auto" w:fill="auto"/>
          </w:tcPr>
          <w:p w14:paraId="2CFEF18F" w14:textId="77777777" w:rsidR="00E75CC1" w:rsidRDefault="00E75CC1" w:rsidP="00942AD0">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4B85CB59" w14:textId="77777777" w:rsidR="00E75CC1" w:rsidRDefault="00E75CC1" w:rsidP="00942AD0">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66D6EB59" w14:textId="77777777" w:rsidR="00E75CC1" w:rsidRDefault="00E75CC1" w:rsidP="00942AD0">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5E0FA340" w14:textId="77777777" w:rsidR="00E75CC1" w:rsidRDefault="00E75CC1" w:rsidP="00942AD0">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18F6BA00" w14:textId="77777777" w:rsidR="00E75CC1" w:rsidRDefault="00E75CC1" w:rsidP="00942AD0">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ПОСТАВЩИК:</w:t>
            </w:r>
            <w:r>
              <w:rPr>
                <w:rStyle w:val="eopscxw196050209bcx0"/>
                <w:color w:val="000000"/>
                <w:sz w:val="22"/>
                <w:szCs w:val="22"/>
              </w:rPr>
              <w:t> </w:t>
            </w:r>
          </w:p>
          <w:p w14:paraId="4C4A4D1E" w14:textId="77777777" w:rsidR="00E75CC1" w:rsidRDefault="00E75CC1" w:rsidP="00942AD0">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 </w:t>
            </w:r>
            <w:r>
              <w:rPr>
                <w:rStyle w:val="eopscxw196050209bcx0"/>
                <w:color w:val="000000"/>
                <w:sz w:val="22"/>
                <w:szCs w:val="22"/>
              </w:rPr>
              <w:t> </w:t>
            </w:r>
          </w:p>
          <w:p w14:paraId="597D5DCD" w14:textId="77777777" w:rsidR="00E75CC1" w:rsidRDefault="00E75CC1" w:rsidP="00942AD0">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39845C83" w14:textId="77777777" w:rsidR="00E75CC1" w:rsidRDefault="00E75CC1" w:rsidP="00942AD0">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_______________________ /                          /</w:t>
            </w:r>
            <w:r>
              <w:rPr>
                <w:rStyle w:val="eopscxw196050209bcx0"/>
                <w:color w:val="000000"/>
                <w:sz w:val="22"/>
                <w:szCs w:val="22"/>
              </w:rPr>
              <w:t> </w:t>
            </w:r>
          </w:p>
          <w:p w14:paraId="25DDDBAB" w14:textId="77777777" w:rsidR="00E75CC1" w:rsidRDefault="00E75CC1" w:rsidP="00942AD0">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М.П.</w:t>
            </w:r>
            <w:r>
              <w:rPr>
                <w:rStyle w:val="eopscxw196050209bcx0"/>
                <w:color w:val="000000"/>
                <w:sz w:val="22"/>
                <w:szCs w:val="22"/>
              </w:rPr>
              <w:t> </w:t>
            </w:r>
          </w:p>
        </w:tc>
      </w:tr>
    </w:tbl>
    <w:p w14:paraId="14CE8769" w14:textId="77777777" w:rsidR="00E75CC1" w:rsidRPr="0049370D" w:rsidRDefault="00E75CC1" w:rsidP="00012F03">
      <w:pPr>
        <w:jc w:val="center"/>
        <w:rPr>
          <w:sz w:val="22"/>
          <w:szCs w:val="22"/>
        </w:rPr>
      </w:pPr>
    </w:p>
    <w:sectPr w:rsidR="00E75CC1" w:rsidRPr="0049370D" w:rsidSect="000A713B">
      <w:pgSz w:w="11906" w:h="16838"/>
      <w:pgMar w:top="540" w:right="850" w:bottom="71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8A41FF"/>
    <w:multiLevelType w:val="multilevel"/>
    <w:tmpl w:val="27D69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40C1935"/>
    <w:multiLevelType w:val="multilevel"/>
    <w:tmpl w:val="5D38A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735"/>
    <w:rsid w:val="000033A7"/>
    <w:rsid w:val="00012F03"/>
    <w:rsid w:val="000224E1"/>
    <w:rsid w:val="000477FA"/>
    <w:rsid w:val="000517BE"/>
    <w:rsid w:val="000826CE"/>
    <w:rsid w:val="00083ADF"/>
    <w:rsid w:val="000935BB"/>
    <w:rsid w:val="000A6294"/>
    <w:rsid w:val="000A713B"/>
    <w:rsid w:val="000A74C4"/>
    <w:rsid w:val="000B45A6"/>
    <w:rsid w:val="000C4BA5"/>
    <w:rsid w:val="000D1C41"/>
    <w:rsid w:val="000D222B"/>
    <w:rsid w:val="00126ED7"/>
    <w:rsid w:val="00130D9A"/>
    <w:rsid w:val="00141D40"/>
    <w:rsid w:val="00143E3A"/>
    <w:rsid w:val="001469BA"/>
    <w:rsid w:val="00192B3D"/>
    <w:rsid w:val="001A4800"/>
    <w:rsid w:val="001A796A"/>
    <w:rsid w:val="001B60BE"/>
    <w:rsid w:val="001D24E6"/>
    <w:rsid w:val="00200AF0"/>
    <w:rsid w:val="00223501"/>
    <w:rsid w:val="002279CE"/>
    <w:rsid w:val="0023418A"/>
    <w:rsid w:val="00260E08"/>
    <w:rsid w:val="0029562B"/>
    <w:rsid w:val="002B2340"/>
    <w:rsid w:val="002D30C9"/>
    <w:rsid w:val="003155F4"/>
    <w:rsid w:val="003268CA"/>
    <w:rsid w:val="003322F5"/>
    <w:rsid w:val="003465EE"/>
    <w:rsid w:val="003477BC"/>
    <w:rsid w:val="00397F39"/>
    <w:rsid w:val="003B180E"/>
    <w:rsid w:val="003B476E"/>
    <w:rsid w:val="003D77E9"/>
    <w:rsid w:val="003E5908"/>
    <w:rsid w:val="003E6FB6"/>
    <w:rsid w:val="003F1E0A"/>
    <w:rsid w:val="003F4306"/>
    <w:rsid w:val="00403003"/>
    <w:rsid w:val="00415F80"/>
    <w:rsid w:val="004267E4"/>
    <w:rsid w:val="00444CF8"/>
    <w:rsid w:val="004528F1"/>
    <w:rsid w:val="00455FDD"/>
    <w:rsid w:val="00473D5D"/>
    <w:rsid w:val="0048234E"/>
    <w:rsid w:val="00483DD4"/>
    <w:rsid w:val="0049370D"/>
    <w:rsid w:val="004F5820"/>
    <w:rsid w:val="00514C59"/>
    <w:rsid w:val="00522E2D"/>
    <w:rsid w:val="00545400"/>
    <w:rsid w:val="00545819"/>
    <w:rsid w:val="00560CDD"/>
    <w:rsid w:val="00573309"/>
    <w:rsid w:val="005819B3"/>
    <w:rsid w:val="005A30A4"/>
    <w:rsid w:val="005A3B88"/>
    <w:rsid w:val="005B3AEC"/>
    <w:rsid w:val="005C5F75"/>
    <w:rsid w:val="005E13BF"/>
    <w:rsid w:val="00606A08"/>
    <w:rsid w:val="00613136"/>
    <w:rsid w:val="00616735"/>
    <w:rsid w:val="0062139F"/>
    <w:rsid w:val="00633489"/>
    <w:rsid w:val="00636A0B"/>
    <w:rsid w:val="006510E2"/>
    <w:rsid w:val="006601EA"/>
    <w:rsid w:val="006714FF"/>
    <w:rsid w:val="00672B41"/>
    <w:rsid w:val="00682436"/>
    <w:rsid w:val="006A0AE3"/>
    <w:rsid w:val="006A4BB6"/>
    <w:rsid w:val="006D0203"/>
    <w:rsid w:val="00702A92"/>
    <w:rsid w:val="007044EA"/>
    <w:rsid w:val="007055A4"/>
    <w:rsid w:val="00707347"/>
    <w:rsid w:val="00715E34"/>
    <w:rsid w:val="00723A42"/>
    <w:rsid w:val="007631D3"/>
    <w:rsid w:val="007D4AB2"/>
    <w:rsid w:val="008151D5"/>
    <w:rsid w:val="00864D68"/>
    <w:rsid w:val="0087436B"/>
    <w:rsid w:val="008A07DB"/>
    <w:rsid w:val="008D321F"/>
    <w:rsid w:val="009042B9"/>
    <w:rsid w:val="009108AD"/>
    <w:rsid w:val="00942AD0"/>
    <w:rsid w:val="00962E72"/>
    <w:rsid w:val="009639D9"/>
    <w:rsid w:val="00970EF1"/>
    <w:rsid w:val="0097258E"/>
    <w:rsid w:val="00974E65"/>
    <w:rsid w:val="009924CC"/>
    <w:rsid w:val="009A4869"/>
    <w:rsid w:val="009A605E"/>
    <w:rsid w:val="009E150D"/>
    <w:rsid w:val="009F1DD1"/>
    <w:rsid w:val="009F3EFF"/>
    <w:rsid w:val="00A30879"/>
    <w:rsid w:val="00A3708A"/>
    <w:rsid w:val="00AC362E"/>
    <w:rsid w:val="00AD336A"/>
    <w:rsid w:val="00B032FF"/>
    <w:rsid w:val="00B06903"/>
    <w:rsid w:val="00B16265"/>
    <w:rsid w:val="00B22D6D"/>
    <w:rsid w:val="00B71AD3"/>
    <w:rsid w:val="00B96BF9"/>
    <w:rsid w:val="00BA6BDA"/>
    <w:rsid w:val="00BC016D"/>
    <w:rsid w:val="00C3662C"/>
    <w:rsid w:val="00C4171A"/>
    <w:rsid w:val="00C476D8"/>
    <w:rsid w:val="00C579AF"/>
    <w:rsid w:val="00C776DC"/>
    <w:rsid w:val="00C8532F"/>
    <w:rsid w:val="00C92F4B"/>
    <w:rsid w:val="00CA4514"/>
    <w:rsid w:val="00CB10BA"/>
    <w:rsid w:val="00CD6681"/>
    <w:rsid w:val="00D30683"/>
    <w:rsid w:val="00D70665"/>
    <w:rsid w:val="00D80F3B"/>
    <w:rsid w:val="00D92156"/>
    <w:rsid w:val="00DA2201"/>
    <w:rsid w:val="00DB10DA"/>
    <w:rsid w:val="00DB267D"/>
    <w:rsid w:val="00DC7FEB"/>
    <w:rsid w:val="00E00A8B"/>
    <w:rsid w:val="00E11DFF"/>
    <w:rsid w:val="00E24999"/>
    <w:rsid w:val="00E42E42"/>
    <w:rsid w:val="00E504CE"/>
    <w:rsid w:val="00E50926"/>
    <w:rsid w:val="00E55F4D"/>
    <w:rsid w:val="00E65186"/>
    <w:rsid w:val="00E74DA8"/>
    <w:rsid w:val="00E75CC1"/>
    <w:rsid w:val="00EA3ADC"/>
    <w:rsid w:val="00EC6367"/>
    <w:rsid w:val="00ED1801"/>
    <w:rsid w:val="00EF33C9"/>
    <w:rsid w:val="00EF43C3"/>
    <w:rsid w:val="00EF6B8C"/>
    <w:rsid w:val="00F0461C"/>
    <w:rsid w:val="00F071CF"/>
    <w:rsid w:val="00F170F2"/>
    <w:rsid w:val="00F33268"/>
    <w:rsid w:val="00F46C59"/>
    <w:rsid w:val="00F4767B"/>
    <w:rsid w:val="00F70F75"/>
    <w:rsid w:val="00F73055"/>
    <w:rsid w:val="00FC4E9C"/>
    <w:rsid w:val="00FF4CD8"/>
    <w:rsid w:val="00FF53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B76C92"/>
  <w15:chartTrackingRefBased/>
  <w15:docId w15:val="{B1BD4AE7-E8D3-4D12-A452-F6156F705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cxw92926688bcx0">
    <w:name w:val="paragraph scxw92926688 bcx0"/>
    <w:basedOn w:val="a"/>
    <w:rsid w:val="000A713B"/>
    <w:pPr>
      <w:spacing w:before="100" w:beforeAutospacing="1" w:after="100" w:afterAutospacing="1"/>
    </w:pPr>
  </w:style>
  <w:style w:type="character" w:customStyle="1" w:styleId="normaltextrunscxw92926688bcx0">
    <w:name w:val="normaltextrun scxw92926688 bcx0"/>
    <w:basedOn w:val="a0"/>
    <w:rsid w:val="000A713B"/>
  </w:style>
  <w:style w:type="character" w:customStyle="1" w:styleId="eopscxw92926688bcx0">
    <w:name w:val="eop scxw92926688 bcx0"/>
    <w:basedOn w:val="a0"/>
    <w:rsid w:val="000A713B"/>
  </w:style>
  <w:style w:type="character" w:customStyle="1" w:styleId="apple-converted-space">
    <w:name w:val="apple-converted-space"/>
    <w:basedOn w:val="a0"/>
    <w:rsid w:val="000A713B"/>
  </w:style>
  <w:style w:type="character" w:customStyle="1" w:styleId="contextualspellingandgrammarerrorscxw92926688bcx0">
    <w:name w:val="contextualspellingandgrammarerror scxw92926688 bcx0"/>
    <w:basedOn w:val="a0"/>
    <w:rsid w:val="000A713B"/>
  </w:style>
  <w:style w:type="paragraph" w:customStyle="1" w:styleId="paragraphscxw196050209bcx0">
    <w:name w:val="paragraph scxw196050209 bcx0"/>
    <w:basedOn w:val="a"/>
    <w:rsid w:val="000A713B"/>
    <w:pPr>
      <w:spacing w:before="100" w:beforeAutospacing="1" w:after="100" w:afterAutospacing="1"/>
    </w:pPr>
  </w:style>
  <w:style w:type="character" w:customStyle="1" w:styleId="eopscxw196050209bcx0">
    <w:name w:val="eop scxw196050209 bcx0"/>
    <w:basedOn w:val="a0"/>
    <w:rsid w:val="000A713B"/>
  </w:style>
  <w:style w:type="character" w:customStyle="1" w:styleId="normaltextrunscxw196050209bcx0">
    <w:name w:val="normaltextrun scxw196050209 bcx0"/>
    <w:basedOn w:val="a0"/>
    <w:rsid w:val="000A713B"/>
  </w:style>
  <w:style w:type="character" w:customStyle="1" w:styleId="spellingerrorscxw196050209bcx0">
    <w:name w:val="spellingerror scxw196050209 bcx0"/>
    <w:basedOn w:val="a0"/>
    <w:rsid w:val="000A713B"/>
  </w:style>
  <w:style w:type="character" w:customStyle="1" w:styleId="pagebreaktextspanscxw196050209bcx0">
    <w:name w:val="pagebreaktextspan scxw196050209 bcx0"/>
    <w:basedOn w:val="a0"/>
    <w:rsid w:val="000A713B"/>
  </w:style>
  <w:style w:type="paragraph" w:styleId="a3">
    <w:name w:val="Body Text"/>
    <w:basedOn w:val="a"/>
    <w:link w:val="a4"/>
    <w:rsid w:val="001D24E6"/>
    <w:pPr>
      <w:spacing w:after="120"/>
    </w:pPr>
  </w:style>
  <w:style w:type="character" w:customStyle="1" w:styleId="a4">
    <w:name w:val="Основной текст Знак"/>
    <w:link w:val="a3"/>
    <w:rsid w:val="001D24E6"/>
    <w:rPr>
      <w:sz w:val="24"/>
      <w:szCs w:val="24"/>
    </w:rPr>
  </w:style>
  <w:style w:type="paragraph" w:customStyle="1" w:styleId="Default">
    <w:name w:val="Default"/>
    <w:rsid w:val="001D24E6"/>
    <w:pPr>
      <w:autoSpaceDE w:val="0"/>
      <w:autoSpaceDN w:val="0"/>
      <w:adjustRightInd w:val="0"/>
    </w:pPr>
    <w:rPr>
      <w:rFonts w:eastAsia="Calibri"/>
      <w:color w:val="000000"/>
      <w:sz w:val="24"/>
      <w:szCs w:val="24"/>
      <w:lang w:val="en-US" w:eastAsia="en-US"/>
    </w:rPr>
  </w:style>
  <w:style w:type="table" w:styleId="a5">
    <w:name w:val="Table Grid"/>
    <w:basedOn w:val="a1"/>
    <w:rsid w:val="00DB10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semiHidden/>
    <w:unhideWhenUsed/>
    <w:rsid w:val="00B032FF"/>
    <w:rPr>
      <w:rFonts w:ascii="Segoe UI" w:hAnsi="Segoe UI" w:cs="Segoe UI"/>
      <w:sz w:val="18"/>
      <w:szCs w:val="18"/>
    </w:rPr>
  </w:style>
  <w:style w:type="character" w:customStyle="1" w:styleId="a7">
    <w:name w:val="Текст выноски Знак"/>
    <w:basedOn w:val="a0"/>
    <w:link w:val="a6"/>
    <w:semiHidden/>
    <w:rsid w:val="00B032FF"/>
    <w:rPr>
      <w:rFonts w:ascii="Segoe UI" w:hAnsi="Segoe UI" w:cs="Segoe UI"/>
      <w:sz w:val="18"/>
      <w:szCs w:val="18"/>
    </w:rPr>
  </w:style>
  <w:style w:type="paragraph" w:styleId="a8">
    <w:name w:val="List Paragraph"/>
    <w:basedOn w:val="a"/>
    <w:uiPriority w:val="34"/>
    <w:qFormat/>
    <w:rsid w:val="004030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86602">
      <w:bodyDiv w:val="1"/>
      <w:marLeft w:val="0"/>
      <w:marRight w:val="0"/>
      <w:marTop w:val="0"/>
      <w:marBottom w:val="0"/>
      <w:divBdr>
        <w:top w:val="none" w:sz="0" w:space="0" w:color="auto"/>
        <w:left w:val="none" w:sz="0" w:space="0" w:color="auto"/>
        <w:bottom w:val="none" w:sz="0" w:space="0" w:color="auto"/>
        <w:right w:val="none" w:sz="0" w:space="0" w:color="auto"/>
      </w:divBdr>
      <w:divsChild>
        <w:div w:id="2514798">
          <w:marLeft w:val="0"/>
          <w:marRight w:val="0"/>
          <w:marTop w:val="0"/>
          <w:marBottom w:val="0"/>
          <w:divBdr>
            <w:top w:val="none" w:sz="0" w:space="0" w:color="auto"/>
            <w:left w:val="none" w:sz="0" w:space="0" w:color="auto"/>
            <w:bottom w:val="none" w:sz="0" w:space="0" w:color="auto"/>
            <w:right w:val="none" w:sz="0" w:space="0" w:color="auto"/>
          </w:divBdr>
        </w:div>
        <w:div w:id="125704429">
          <w:marLeft w:val="0"/>
          <w:marRight w:val="0"/>
          <w:marTop w:val="0"/>
          <w:marBottom w:val="0"/>
          <w:divBdr>
            <w:top w:val="none" w:sz="0" w:space="0" w:color="auto"/>
            <w:left w:val="none" w:sz="0" w:space="0" w:color="auto"/>
            <w:bottom w:val="none" w:sz="0" w:space="0" w:color="auto"/>
            <w:right w:val="none" w:sz="0" w:space="0" w:color="auto"/>
          </w:divBdr>
        </w:div>
        <w:div w:id="135267287">
          <w:marLeft w:val="0"/>
          <w:marRight w:val="0"/>
          <w:marTop w:val="0"/>
          <w:marBottom w:val="0"/>
          <w:divBdr>
            <w:top w:val="none" w:sz="0" w:space="0" w:color="auto"/>
            <w:left w:val="none" w:sz="0" w:space="0" w:color="auto"/>
            <w:bottom w:val="none" w:sz="0" w:space="0" w:color="auto"/>
            <w:right w:val="none" w:sz="0" w:space="0" w:color="auto"/>
          </w:divBdr>
        </w:div>
        <w:div w:id="537547275">
          <w:marLeft w:val="0"/>
          <w:marRight w:val="0"/>
          <w:marTop w:val="0"/>
          <w:marBottom w:val="0"/>
          <w:divBdr>
            <w:top w:val="none" w:sz="0" w:space="0" w:color="auto"/>
            <w:left w:val="none" w:sz="0" w:space="0" w:color="auto"/>
            <w:bottom w:val="none" w:sz="0" w:space="0" w:color="auto"/>
            <w:right w:val="none" w:sz="0" w:space="0" w:color="auto"/>
          </w:divBdr>
        </w:div>
        <w:div w:id="665979277">
          <w:marLeft w:val="0"/>
          <w:marRight w:val="0"/>
          <w:marTop w:val="0"/>
          <w:marBottom w:val="0"/>
          <w:divBdr>
            <w:top w:val="none" w:sz="0" w:space="0" w:color="auto"/>
            <w:left w:val="none" w:sz="0" w:space="0" w:color="auto"/>
            <w:bottom w:val="none" w:sz="0" w:space="0" w:color="auto"/>
            <w:right w:val="none" w:sz="0" w:space="0" w:color="auto"/>
          </w:divBdr>
        </w:div>
        <w:div w:id="1229343089">
          <w:marLeft w:val="0"/>
          <w:marRight w:val="0"/>
          <w:marTop w:val="0"/>
          <w:marBottom w:val="0"/>
          <w:divBdr>
            <w:top w:val="none" w:sz="0" w:space="0" w:color="auto"/>
            <w:left w:val="none" w:sz="0" w:space="0" w:color="auto"/>
            <w:bottom w:val="none" w:sz="0" w:space="0" w:color="auto"/>
            <w:right w:val="none" w:sz="0" w:space="0" w:color="auto"/>
          </w:divBdr>
        </w:div>
        <w:div w:id="1347291023">
          <w:marLeft w:val="0"/>
          <w:marRight w:val="0"/>
          <w:marTop w:val="0"/>
          <w:marBottom w:val="0"/>
          <w:divBdr>
            <w:top w:val="none" w:sz="0" w:space="0" w:color="auto"/>
            <w:left w:val="none" w:sz="0" w:space="0" w:color="auto"/>
            <w:bottom w:val="none" w:sz="0" w:space="0" w:color="auto"/>
            <w:right w:val="none" w:sz="0" w:space="0" w:color="auto"/>
          </w:divBdr>
          <w:divsChild>
            <w:div w:id="1437871166">
              <w:marLeft w:val="0"/>
              <w:marRight w:val="0"/>
              <w:marTop w:val="30"/>
              <w:marBottom w:val="30"/>
              <w:divBdr>
                <w:top w:val="none" w:sz="0" w:space="0" w:color="auto"/>
                <w:left w:val="none" w:sz="0" w:space="0" w:color="auto"/>
                <w:bottom w:val="none" w:sz="0" w:space="0" w:color="auto"/>
                <w:right w:val="none" w:sz="0" w:space="0" w:color="auto"/>
              </w:divBdr>
              <w:divsChild>
                <w:div w:id="51468912">
                  <w:marLeft w:val="0"/>
                  <w:marRight w:val="0"/>
                  <w:marTop w:val="0"/>
                  <w:marBottom w:val="0"/>
                  <w:divBdr>
                    <w:top w:val="none" w:sz="0" w:space="0" w:color="auto"/>
                    <w:left w:val="none" w:sz="0" w:space="0" w:color="auto"/>
                    <w:bottom w:val="none" w:sz="0" w:space="0" w:color="auto"/>
                    <w:right w:val="none" w:sz="0" w:space="0" w:color="auto"/>
                  </w:divBdr>
                  <w:divsChild>
                    <w:div w:id="162816027">
                      <w:marLeft w:val="0"/>
                      <w:marRight w:val="0"/>
                      <w:marTop w:val="0"/>
                      <w:marBottom w:val="0"/>
                      <w:divBdr>
                        <w:top w:val="none" w:sz="0" w:space="0" w:color="auto"/>
                        <w:left w:val="none" w:sz="0" w:space="0" w:color="auto"/>
                        <w:bottom w:val="none" w:sz="0" w:space="0" w:color="auto"/>
                        <w:right w:val="none" w:sz="0" w:space="0" w:color="auto"/>
                      </w:divBdr>
                    </w:div>
                  </w:divsChild>
                </w:div>
                <w:div w:id="59057901">
                  <w:marLeft w:val="0"/>
                  <w:marRight w:val="0"/>
                  <w:marTop w:val="0"/>
                  <w:marBottom w:val="0"/>
                  <w:divBdr>
                    <w:top w:val="none" w:sz="0" w:space="0" w:color="auto"/>
                    <w:left w:val="none" w:sz="0" w:space="0" w:color="auto"/>
                    <w:bottom w:val="none" w:sz="0" w:space="0" w:color="auto"/>
                    <w:right w:val="none" w:sz="0" w:space="0" w:color="auto"/>
                  </w:divBdr>
                  <w:divsChild>
                    <w:div w:id="1854106124">
                      <w:marLeft w:val="0"/>
                      <w:marRight w:val="0"/>
                      <w:marTop w:val="0"/>
                      <w:marBottom w:val="0"/>
                      <w:divBdr>
                        <w:top w:val="none" w:sz="0" w:space="0" w:color="auto"/>
                        <w:left w:val="none" w:sz="0" w:space="0" w:color="auto"/>
                        <w:bottom w:val="none" w:sz="0" w:space="0" w:color="auto"/>
                        <w:right w:val="none" w:sz="0" w:space="0" w:color="auto"/>
                      </w:divBdr>
                    </w:div>
                  </w:divsChild>
                </w:div>
                <w:div w:id="60911442">
                  <w:marLeft w:val="0"/>
                  <w:marRight w:val="0"/>
                  <w:marTop w:val="0"/>
                  <w:marBottom w:val="0"/>
                  <w:divBdr>
                    <w:top w:val="none" w:sz="0" w:space="0" w:color="auto"/>
                    <w:left w:val="none" w:sz="0" w:space="0" w:color="auto"/>
                    <w:bottom w:val="none" w:sz="0" w:space="0" w:color="auto"/>
                    <w:right w:val="none" w:sz="0" w:space="0" w:color="auto"/>
                  </w:divBdr>
                  <w:divsChild>
                    <w:div w:id="1708869617">
                      <w:marLeft w:val="0"/>
                      <w:marRight w:val="0"/>
                      <w:marTop w:val="0"/>
                      <w:marBottom w:val="0"/>
                      <w:divBdr>
                        <w:top w:val="none" w:sz="0" w:space="0" w:color="auto"/>
                        <w:left w:val="none" w:sz="0" w:space="0" w:color="auto"/>
                        <w:bottom w:val="none" w:sz="0" w:space="0" w:color="auto"/>
                        <w:right w:val="none" w:sz="0" w:space="0" w:color="auto"/>
                      </w:divBdr>
                    </w:div>
                  </w:divsChild>
                </w:div>
                <w:div w:id="103303665">
                  <w:marLeft w:val="0"/>
                  <w:marRight w:val="0"/>
                  <w:marTop w:val="0"/>
                  <w:marBottom w:val="0"/>
                  <w:divBdr>
                    <w:top w:val="none" w:sz="0" w:space="0" w:color="auto"/>
                    <w:left w:val="none" w:sz="0" w:space="0" w:color="auto"/>
                    <w:bottom w:val="none" w:sz="0" w:space="0" w:color="auto"/>
                    <w:right w:val="none" w:sz="0" w:space="0" w:color="auto"/>
                  </w:divBdr>
                  <w:divsChild>
                    <w:div w:id="1543207334">
                      <w:marLeft w:val="0"/>
                      <w:marRight w:val="0"/>
                      <w:marTop w:val="0"/>
                      <w:marBottom w:val="0"/>
                      <w:divBdr>
                        <w:top w:val="none" w:sz="0" w:space="0" w:color="auto"/>
                        <w:left w:val="none" w:sz="0" w:space="0" w:color="auto"/>
                        <w:bottom w:val="none" w:sz="0" w:space="0" w:color="auto"/>
                        <w:right w:val="none" w:sz="0" w:space="0" w:color="auto"/>
                      </w:divBdr>
                    </w:div>
                  </w:divsChild>
                </w:div>
                <w:div w:id="230042840">
                  <w:marLeft w:val="0"/>
                  <w:marRight w:val="0"/>
                  <w:marTop w:val="0"/>
                  <w:marBottom w:val="0"/>
                  <w:divBdr>
                    <w:top w:val="none" w:sz="0" w:space="0" w:color="auto"/>
                    <w:left w:val="none" w:sz="0" w:space="0" w:color="auto"/>
                    <w:bottom w:val="none" w:sz="0" w:space="0" w:color="auto"/>
                    <w:right w:val="none" w:sz="0" w:space="0" w:color="auto"/>
                  </w:divBdr>
                  <w:divsChild>
                    <w:div w:id="1683781704">
                      <w:marLeft w:val="0"/>
                      <w:marRight w:val="0"/>
                      <w:marTop w:val="0"/>
                      <w:marBottom w:val="0"/>
                      <w:divBdr>
                        <w:top w:val="none" w:sz="0" w:space="0" w:color="auto"/>
                        <w:left w:val="none" w:sz="0" w:space="0" w:color="auto"/>
                        <w:bottom w:val="none" w:sz="0" w:space="0" w:color="auto"/>
                        <w:right w:val="none" w:sz="0" w:space="0" w:color="auto"/>
                      </w:divBdr>
                    </w:div>
                  </w:divsChild>
                </w:div>
                <w:div w:id="247080328">
                  <w:marLeft w:val="0"/>
                  <w:marRight w:val="0"/>
                  <w:marTop w:val="0"/>
                  <w:marBottom w:val="0"/>
                  <w:divBdr>
                    <w:top w:val="none" w:sz="0" w:space="0" w:color="auto"/>
                    <w:left w:val="none" w:sz="0" w:space="0" w:color="auto"/>
                    <w:bottom w:val="none" w:sz="0" w:space="0" w:color="auto"/>
                    <w:right w:val="none" w:sz="0" w:space="0" w:color="auto"/>
                  </w:divBdr>
                  <w:divsChild>
                    <w:div w:id="1073507049">
                      <w:marLeft w:val="0"/>
                      <w:marRight w:val="0"/>
                      <w:marTop w:val="0"/>
                      <w:marBottom w:val="0"/>
                      <w:divBdr>
                        <w:top w:val="none" w:sz="0" w:space="0" w:color="auto"/>
                        <w:left w:val="none" w:sz="0" w:space="0" w:color="auto"/>
                        <w:bottom w:val="none" w:sz="0" w:space="0" w:color="auto"/>
                        <w:right w:val="none" w:sz="0" w:space="0" w:color="auto"/>
                      </w:divBdr>
                    </w:div>
                  </w:divsChild>
                </w:div>
                <w:div w:id="249394403">
                  <w:marLeft w:val="0"/>
                  <w:marRight w:val="0"/>
                  <w:marTop w:val="0"/>
                  <w:marBottom w:val="0"/>
                  <w:divBdr>
                    <w:top w:val="none" w:sz="0" w:space="0" w:color="auto"/>
                    <w:left w:val="none" w:sz="0" w:space="0" w:color="auto"/>
                    <w:bottom w:val="none" w:sz="0" w:space="0" w:color="auto"/>
                    <w:right w:val="none" w:sz="0" w:space="0" w:color="auto"/>
                  </w:divBdr>
                  <w:divsChild>
                    <w:div w:id="2008749752">
                      <w:marLeft w:val="0"/>
                      <w:marRight w:val="0"/>
                      <w:marTop w:val="0"/>
                      <w:marBottom w:val="0"/>
                      <w:divBdr>
                        <w:top w:val="none" w:sz="0" w:space="0" w:color="auto"/>
                        <w:left w:val="none" w:sz="0" w:space="0" w:color="auto"/>
                        <w:bottom w:val="none" w:sz="0" w:space="0" w:color="auto"/>
                        <w:right w:val="none" w:sz="0" w:space="0" w:color="auto"/>
                      </w:divBdr>
                    </w:div>
                  </w:divsChild>
                </w:div>
                <w:div w:id="254946198">
                  <w:marLeft w:val="0"/>
                  <w:marRight w:val="0"/>
                  <w:marTop w:val="0"/>
                  <w:marBottom w:val="0"/>
                  <w:divBdr>
                    <w:top w:val="none" w:sz="0" w:space="0" w:color="auto"/>
                    <w:left w:val="none" w:sz="0" w:space="0" w:color="auto"/>
                    <w:bottom w:val="none" w:sz="0" w:space="0" w:color="auto"/>
                    <w:right w:val="none" w:sz="0" w:space="0" w:color="auto"/>
                  </w:divBdr>
                  <w:divsChild>
                    <w:div w:id="804008373">
                      <w:marLeft w:val="0"/>
                      <w:marRight w:val="0"/>
                      <w:marTop w:val="0"/>
                      <w:marBottom w:val="0"/>
                      <w:divBdr>
                        <w:top w:val="none" w:sz="0" w:space="0" w:color="auto"/>
                        <w:left w:val="none" w:sz="0" w:space="0" w:color="auto"/>
                        <w:bottom w:val="none" w:sz="0" w:space="0" w:color="auto"/>
                        <w:right w:val="none" w:sz="0" w:space="0" w:color="auto"/>
                      </w:divBdr>
                    </w:div>
                  </w:divsChild>
                </w:div>
                <w:div w:id="281769839">
                  <w:marLeft w:val="0"/>
                  <w:marRight w:val="0"/>
                  <w:marTop w:val="0"/>
                  <w:marBottom w:val="0"/>
                  <w:divBdr>
                    <w:top w:val="none" w:sz="0" w:space="0" w:color="auto"/>
                    <w:left w:val="none" w:sz="0" w:space="0" w:color="auto"/>
                    <w:bottom w:val="none" w:sz="0" w:space="0" w:color="auto"/>
                    <w:right w:val="none" w:sz="0" w:space="0" w:color="auto"/>
                  </w:divBdr>
                  <w:divsChild>
                    <w:div w:id="1330015991">
                      <w:marLeft w:val="0"/>
                      <w:marRight w:val="0"/>
                      <w:marTop w:val="0"/>
                      <w:marBottom w:val="0"/>
                      <w:divBdr>
                        <w:top w:val="none" w:sz="0" w:space="0" w:color="auto"/>
                        <w:left w:val="none" w:sz="0" w:space="0" w:color="auto"/>
                        <w:bottom w:val="none" w:sz="0" w:space="0" w:color="auto"/>
                        <w:right w:val="none" w:sz="0" w:space="0" w:color="auto"/>
                      </w:divBdr>
                    </w:div>
                  </w:divsChild>
                </w:div>
                <w:div w:id="591089888">
                  <w:marLeft w:val="0"/>
                  <w:marRight w:val="0"/>
                  <w:marTop w:val="0"/>
                  <w:marBottom w:val="0"/>
                  <w:divBdr>
                    <w:top w:val="none" w:sz="0" w:space="0" w:color="auto"/>
                    <w:left w:val="none" w:sz="0" w:space="0" w:color="auto"/>
                    <w:bottom w:val="none" w:sz="0" w:space="0" w:color="auto"/>
                    <w:right w:val="none" w:sz="0" w:space="0" w:color="auto"/>
                  </w:divBdr>
                  <w:divsChild>
                    <w:div w:id="1184055401">
                      <w:marLeft w:val="0"/>
                      <w:marRight w:val="0"/>
                      <w:marTop w:val="0"/>
                      <w:marBottom w:val="0"/>
                      <w:divBdr>
                        <w:top w:val="none" w:sz="0" w:space="0" w:color="auto"/>
                        <w:left w:val="none" w:sz="0" w:space="0" w:color="auto"/>
                        <w:bottom w:val="none" w:sz="0" w:space="0" w:color="auto"/>
                        <w:right w:val="none" w:sz="0" w:space="0" w:color="auto"/>
                      </w:divBdr>
                    </w:div>
                  </w:divsChild>
                </w:div>
                <w:div w:id="616910999">
                  <w:marLeft w:val="0"/>
                  <w:marRight w:val="0"/>
                  <w:marTop w:val="0"/>
                  <w:marBottom w:val="0"/>
                  <w:divBdr>
                    <w:top w:val="none" w:sz="0" w:space="0" w:color="auto"/>
                    <w:left w:val="none" w:sz="0" w:space="0" w:color="auto"/>
                    <w:bottom w:val="none" w:sz="0" w:space="0" w:color="auto"/>
                    <w:right w:val="none" w:sz="0" w:space="0" w:color="auto"/>
                  </w:divBdr>
                  <w:divsChild>
                    <w:div w:id="1596554797">
                      <w:marLeft w:val="0"/>
                      <w:marRight w:val="0"/>
                      <w:marTop w:val="0"/>
                      <w:marBottom w:val="0"/>
                      <w:divBdr>
                        <w:top w:val="none" w:sz="0" w:space="0" w:color="auto"/>
                        <w:left w:val="none" w:sz="0" w:space="0" w:color="auto"/>
                        <w:bottom w:val="none" w:sz="0" w:space="0" w:color="auto"/>
                        <w:right w:val="none" w:sz="0" w:space="0" w:color="auto"/>
                      </w:divBdr>
                    </w:div>
                  </w:divsChild>
                </w:div>
                <w:div w:id="672606105">
                  <w:marLeft w:val="0"/>
                  <w:marRight w:val="0"/>
                  <w:marTop w:val="0"/>
                  <w:marBottom w:val="0"/>
                  <w:divBdr>
                    <w:top w:val="none" w:sz="0" w:space="0" w:color="auto"/>
                    <w:left w:val="none" w:sz="0" w:space="0" w:color="auto"/>
                    <w:bottom w:val="none" w:sz="0" w:space="0" w:color="auto"/>
                    <w:right w:val="none" w:sz="0" w:space="0" w:color="auto"/>
                  </w:divBdr>
                  <w:divsChild>
                    <w:div w:id="1300652744">
                      <w:marLeft w:val="0"/>
                      <w:marRight w:val="0"/>
                      <w:marTop w:val="0"/>
                      <w:marBottom w:val="0"/>
                      <w:divBdr>
                        <w:top w:val="none" w:sz="0" w:space="0" w:color="auto"/>
                        <w:left w:val="none" w:sz="0" w:space="0" w:color="auto"/>
                        <w:bottom w:val="none" w:sz="0" w:space="0" w:color="auto"/>
                        <w:right w:val="none" w:sz="0" w:space="0" w:color="auto"/>
                      </w:divBdr>
                    </w:div>
                  </w:divsChild>
                </w:div>
                <w:div w:id="693502673">
                  <w:marLeft w:val="0"/>
                  <w:marRight w:val="0"/>
                  <w:marTop w:val="0"/>
                  <w:marBottom w:val="0"/>
                  <w:divBdr>
                    <w:top w:val="none" w:sz="0" w:space="0" w:color="auto"/>
                    <w:left w:val="none" w:sz="0" w:space="0" w:color="auto"/>
                    <w:bottom w:val="none" w:sz="0" w:space="0" w:color="auto"/>
                    <w:right w:val="none" w:sz="0" w:space="0" w:color="auto"/>
                  </w:divBdr>
                  <w:divsChild>
                    <w:div w:id="519050923">
                      <w:marLeft w:val="0"/>
                      <w:marRight w:val="0"/>
                      <w:marTop w:val="0"/>
                      <w:marBottom w:val="0"/>
                      <w:divBdr>
                        <w:top w:val="none" w:sz="0" w:space="0" w:color="auto"/>
                        <w:left w:val="none" w:sz="0" w:space="0" w:color="auto"/>
                        <w:bottom w:val="none" w:sz="0" w:space="0" w:color="auto"/>
                        <w:right w:val="none" w:sz="0" w:space="0" w:color="auto"/>
                      </w:divBdr>
                    </w:div>
                  </w:divsChild>
                </w:div>
                <w:div w:id="697319375">
                  <w:marLeft w:val="0"/>
                  <w:marRight w:val="0"/>
                  <w:marTop w:val="0"/>
                  <w:marBottom w:val="0"/>
                  <w:divBdr>
                    <w:top w:val="none" w:sz="0" w:space="0" w:color="auto"/>
                    <w:left w:val="none" w:sz="0" w:space="0" w:color="auto"/>
                    <w:bottom w:val="none" w:sz="0" w:space="0" w:color="auto"/>
                    <w:right w:val="none" w:sz="0" w:space="0" w:color="auto"/>
                  </w:divBdr>
                  <w:divsChild>
                    <w:div w:id="560988468">
                      <w:marLeft w:val="0"/>
                      <w:marRight w:val="0"/>
                      <w:marTop w:val="0"/>
                      <w:marBottom w:val="0"/>
                      <w:divBdr>
                        <w:top w:val="none" w:sz="0" w:space="0" w:color="auto"/>
                        <w:left w:val="none" w:sz="0" w:space="0" w:color="auto"/>
                        <w:bottom w:val="none" w:sz="0" w:space="0" w:color="auto"/>
                        <w:right w:val="none" w:sz="0" w:space="0" w:color="auto"/>
                      </w:divBdr>
                    </w:div>
                  </w:divsChild>
                </w:div>
                <w:div w:id="784039158">
                  <w:marLeft w:val="0"/>
                  <w:marRight w:val="0"/>
                  <w:marTop w:val="0"/>
                  <w:marBottom w:val="0"/>
                  <w:divBdr>
                    <w:top w:val="none" w:sz="0" w:space="0" w:color="auto"/>
                    <w:left w:val="none" w:sz="0" w:space="0" w:color="auto"/>
                    <w:bottom w:val="none" w:sz="0" w:space="0" w:color="auto"/>
                    <w:right w:val="none" w:sz="0" w:space="0" w:color="auto"/>
                  </w:divBdr>
                  <w:divsChild>
                    <w:div w:id="1794207853">
                      <w:marLeft w:val="0"/>
                      <w:marRight w:val="0"/>
                      <w:marTop w:val="0"/>
                      <w:marBottom w:val="0"/>
                      <w:divBdr>
                        <w:top w:val="none" w:sz="0" w:space="0" w:color="auto"/>
                        <w:left w:val="none" w:sz="0" w:space="0" w:color="auto"/>
                        <w:bottom w:val="none" w:sz="0" w:space="0" w:color="auto"/>
                        <w:right w:val="none" w:sz="0" w:space="0" w:color="auto"/>
                      </w:divBdr>
                    </w:div>
                  </w:divsChild>
                </w:div>
                <w:div w:id="786432426">
                  <w:marLeft w:val="0"/>
                  <w:marRight w:val="0"/>
                  <w:marTop w:val="0"/>
                  <w:marBottom w:val="0"/>
                  <w:divBdr>
                    <w:top w:val="none" w:sz="0" w:space="0" w:color="auto"/>
                    <w:left w:val="none" w:sz="0" w:space="0" w:color="auto"/>
                    <w:bottom w:val="none" w:sz="0" w:space="0" w:color="auto"/>
                    <w:right w:val="none" w:sz="0" w:space="0" w:color="auto"/>
                  </w:divBdr>
                  <w:divsChild>
                    <w:div w:id="378943780">
                      <w:marLeft w:val="0"/>
                      <w:marRight w:val="0"/>
                      <w:marTop w:val="0"/>
                      <w:marBottom w:val="0"/>
                      <w:divBdr>
                        <w:top w:val="none" w:sz="0" w:space="0" w:color="auto"/>
                        <w:left w:val="none" w:sz="0" w:space="0" w:color="auto"/>
                        <w:bottom w:val="none" w:sz="0" w:space="0" w:color="auto"/>
                        <w:right w:val="none" w:sz="0" w:space="0" w:color="auto"/>
                      </w:divBdr>
                    </w:div>
                  </w:divsChild>
                </w:div>
                <w:div w:id="810900835">
                  <w:marLeft w:val="0"/>
                  <w:marRight w:val="0"/>
                  <w:marTop w:val="0"/>
                  <w:marBottom w:val="0"/>
                  <w:divBdr>
                    <w:top w:val="none" w:sz="0" w:space="0" w:color="auto"/>
                    <w:left w:val="none" w:sz="0" w:space="0" w:color="auto"/>
                    <w:bottom w:val="none" w:sz="0" w:space="0" w:color="auto"/>
                    <w:right w:val="none" w:sz="0" w:space="0" w:color="auto"/>
                  </w:divBdr>
                  <w:divsChild>
                    <w:div w:id="1163204134">
                      <w:marLeft w:val="0"/>
                      <w:marRight w:val="0"/>
                      <w:marTop w:val="0"/>
                      <w:marBottom w:val="0"/>
                      <w:divBdr>
                        <w:top w:val="none" w:sz="0" w:space="0" w:color="auto"/>
                        <w:left w:val="none" w:sz="0" w:space="0" w:color="auto"/>
                        <w:bottom w:val="none" w:sz="0" w:space="0" w:color="auto"/>
                        <w:right w:val="none" w:sz="0" w:space="0" w:color="auto"/>
                      </w:divBdr>
                    </w:div>
                  </w:divsChild>
                </w:div>
                <w:div w:id="872157066">
                  <w:marLeft w:val="0"/>
                  <w:marRight w:val="0"/>
                  <w:marTop w:val="0"/>
                  <w:marBottom w:val="0"/>
                  <w:divBdr>
                    <w:top w:val="none" w:sz="0" w:space="0" w:color="auto"/>
                    <w:left w:val="none" w:sz="0" w:space="0" w:color="auto"/>
                    <w:bottom w:val="none" w:sz="0" w:space="0" w:color="auto"/>
                    <w:right w:val="none" w:sz="0" w:space="0" w:color="auto"/>
                  </w:divBdr>
                  <w:divsChild>
                    <w:div w:id="580453247">
                      <w:marLeft w:val="0"/>
                      <w:marRight w:val="0"/>
                      <w:marTop w:val="0"/>
                      <w:marBottom w:val="0"/>
                      <w:divBdr>
                        <w:top w:val="none" w:sz="0" w:space="0" w:color="auto"/>
                        <w:left w:val="none" w:sz="0" w:space="0" w:color="auto"/>
                        <w:bottom w:val="none" w:sz="0" w:space="0" w:color="auto"/>
                        <w:right w:val="none" w:sz="0" w:space="0" w:color="auto"/>
                      </w:divBdr>
                    </w:div>
                  </w:divsChild>
                </w:div>
                <w:div w:id="1025668302">
                  <w:marLeft w:val="0"/>
                  <w:marRight w:val="0"/>
                  <w:marTop w:val="0"/>
                  <w:marBottom w:val="0"/>
                  <w:divBdr>
                    <w:top w:val="none" w:sz="0" w:space="0" w:color="auto"/>
                    <w:left w:val="none" w:sz="0" w:space="0" w:color="auto"/>
                    <w:bottom w:val="none" w:sz="0" w:space="0" w:color="auto"/>
                    <w:right w:val="none" w:sz="0" w:space="0" w:color="auto"/>
                  </w:divBdr>
                  <w:divsChild>
                    <w:div w:id="656880688">
                      <w:marLeft w:val="0"/>
                      <w:marRight w:val="0"/>
                      <w:marTop w:val="0"/>
                      <w:marBottom w:val="0"/>
                      <w:divBdr>
                        <w:top w:val="none" w:sz="0" w:space="0" w:color="auto"/>
                        <w:left w:val="none" w:sz="0" w:space="0" w:color="auto"/>
                        <w:bottom w:val="none" w:sz="0" w:space="0" w:color="auto"/>
                        <w:right w:val="none" w:sz="0" w:space="0" w:color="auto"/>
                      </w:divBdr>
                    </w:div>
                  </w:divsChild>
                </w:div>
                <w:div w:id="1055010284">
                  <w:marLeft w:val="0"/>
                  <w:marRight w:val="0"/>
                  <w:marTop w:val="0"/>
                  <w:marBottom w:val="0"/>
                  <w:divBdr>
                    <w:top w:val="none" w:sz="0" w:space="0" w:color="auto"/>
                    <w:left w:val="none" w:sz="0" w:space="0" w:color="auto"/>
                    <w:bottom w:val="none" w:sz="0" w:space="0" w:color="auto"/>
                    <w:right w:val="none" w:sz="0" w:space="0" w:color="auto"/>
                  </w:divBdr>
                  <w:divsChild>
                    <w:div w:id="1519151516">
                      <w:marLeft w:val="0"/>
                      <w:marRight w:val="0"/>
                      <w:marTop w:val="0"/>
                      <w:marBottom w:val="0"/>
                      <w:divBdr>
                        <w:top w:val="none" w:sz="0" w:space="0" w:color="auto"/>
                        <w:left w:val="none" w:sz="0" w:space="0" w:color="auto"/>
                        <w:bottom w:val="none" w:sz="0" w:space="0" w:color="auto"/>
                        <w:right w:val="none" w:sz="0" w:space="0" w:color="auto"/>
                      </w:divBdr>
                    </w:div>
                  </w:divsChild>
                </w:div>
                <w:div w:id="1120219062">
                  <w:marLeft w:val="0"/>
                  <w:marRight w:val="0"/>
                  <w:marTop w:val="0"/>
                  <w:marBottom w:val="0"/>
                  <w:divBdr>
                    <w:top w:val="none" w:sz="0" w:space="0" w:color="auto"/>
                    <w:left w:val="none" w:sz="0" w:space="0" w:color="auto"/>
                    <w:bottom w:val="none" w:sz="0" w:space="0" w:color="auto"/>
                    <w:right w:val="none" w:sz="0" w:space="0" w:color="auto"/>
                  </w:divBdr>
                  <w:divsChild>
                    <w:div w:id="716319191">
                      <w:marLeft w:val="0"/>
                      <w:marRight w:val="0"/>
                      <w:marTop w:val="0"/>
                      <w:marBottom w:val="0"/>
                      <w:divBdr>
                        <w:top w:val="none" w:sz="0" w:space="0" w:color="auto"/>
                        <w:left w:val="none" w:sz="0" w:space="0" w:color="auto"/>
                        <w:bottom w:val="none" w:sz="0" w:space="0" w:color="auto"/>
                        <w:right w:val="none" w:sz="0" w:space="0" w:color="auto"/>
                      </w:divBdr>
                    </w:div>
                  </w:divsChild>
                </w:div>
                <w:div w:id="1187526275">
                  <w:marLeft w:val="0"/>
                  <w:marRight w:val="0"/>
                  <w:marTop w:val="0"/>
                  <w:marBottom w:val="0"/>
                  <w:divBdr>
                    <w:top w:val="none" w:sz="0" w:space="0" w:color="auto"/>
                    <w:left w:val="none" w:sz="0" w:space="0" w:color="auto"/>
                    <w:bottom w:val="none" w:sz="0" w:space="0" w:color="auto"/>
                    <w:right w:val="none" w:sz="0" w:space="0" w:color="auto"/>
                  </w:divBdr>
                  <w:divsChild>
                    <w:div w:id="92560065">
                      <w:marLeft w:val="0"/>
                      <w:marRight w:val="0"/>
                      <w:marTop w:val="0"/>
                      <w:marBottom w:val="0"/>
                      <w:divBdr>
                        <w:top w:val="none" w:sz="0" w:space="0" w:color="auto"/>
                        <w:left w:val="none" w:sz="0" w:space="0" w:color="auto"/>
                        <w:bottom w:val="none" w:sz="0" w:space="0" w:color="auto"/>
                        <w:right w:val="none" w:sz="0" w:space="0" w:color="auto"/>
                      </w:divBdr>
                    </w:div>
                  </w:divsChild>
                </w:div>
                <w:div w:id="1193031510">
                  <w:marLeft w:val="0"/>
                  <w:marRight w:val="0"/>
                  <w:marTop w:val="0"/>
                  <w:marBottom w:val="0"/>
                  <w:divBdr>
                    <w:top w:val="none" w:sz="0" w:space="0" w:color="auto"/>
                    <w:left w:val="none" w:sz="0" w:space="0" w:color="auto"/>
                    <w:bottom w:val="none" w:sz="0" w:space="0" w:color="auto"/>
                    <w:right w:val="none" w:sz="0" w:space="0" w:color="auto"/>
                  </w:divBdr>
                  <w:divsChild>
                    <w:div w:id="1472752422">
                      <w:marLeft w:val="0"/>
                      <w:marRight w:val="0"/>
                      <w:marTop w:val="0"/>
                      <w:marBottom w:val="0"/>
                      <w:divBdr>
                        <w:top w:val="none" w:sz="0" w:space="0" w:color="auto"/>
                        <w:left w:val="none" w:sz="0" w:space="0" w:color="auto"/>
                        <w:bottom w:val="none" w:sz="0" w:space="0" w:color="auto"/>
                        <w:right w:val="none" w:sz="0" w:space="0" w:color="auto"/>
                      </w:divBdr>
                    </w:div>
                  </w:divsChild>
                </w:div>
                <w:div w:id="1301498311">
                  <w:marLeft w:val="0"/>
                  <w:marRight w:val="0"/>
                  <w:marTop w:val="0"/>
                  <w:marBottom w:val="0"/>
                  <w:divBdr>
                    <w:top w:val="none" w:sz="0" w:space="0" w:color="auto"/>
                    <w:left w:val="none" w:sz="0" w:space="0" w:color="auto"/>
                    <w:bottom w:val="none" w:sz="0" w:space="0" w:color="auto"/>
                    <w:right w:val="none" w:sz="0" w:space="0" w:color="auto"/>
                  </w:divBdr>
                  <w:divsChild>
                    <w:div w:id="413165634">
                      <w:marLeft w:val="0"/>
                      <w:marRight w:val="0"/>
                      <w:marTop w:val="0"/>
                      <w:marBottom w:val="0"/>
                      <w:divBdr>
                        <w:top w:val="none" w:sz="0" w:space="0" w:color="auto"/>
                        <w:left w:val="none" w:sz="0" w:space="0" w:color="auto"/>
                        <w:bottom w:val="none" w:sz="0" w:space="0" w:color="auto"/>
                        <w:right w:val="none" w:sz="0" w:space="0" w:color="auto"/>
                      </w:divBdr>
                    </w:div>
                  </w:divsChild>
                </w:div>
                <w:div w:id="1370378797">
                  <w:marLeft w:val="0"/>
                  <w:marRight w:val="0"/>
                  <w:marTop w:val="0"/>
                  <w:marBottom w:val="0"/>
                  <w:divBdr>
                    <w:top w:val="none" w:sz="0" w:space="0" w:color="auto"/>
                    <w:left w:val="none" w:sz="0" w:space="0" w:color="auto"/>
                    <w:bottom w:val="none" w:sz="0" w:space="0" w:color="auto"/>
                    <w:right w:val="none" w:sz="0" w:space="0" w:color="auto"/>
                  </w:divBdr>
                  <w:divsChild>
                    <w:div w:id="1018774228">
                      <w:marLeft w:val="0"/>
                      <w:marRight w:val="0"/>
                      <w:marTop w:val="0"/>
                      <w:marBottom w:val="0"/>
                      <w:divBdr>
                        <w:top w:val="none" w:sz="0" w:space="0" w:color="auto"/>
                        <w:left w:val="none" w:sz="0" w:space="0" w:color="auto"/>
                        <w:bottom w:val="none" w:sz="0" w:space="0" w:color="auto"/>
                        <w:right w:val="none" w:sz="0" w:space="0" w:color="auto"/>
                      </w:divBdr>
                    </w:div>
                  </w:divsChild>
                </w:div>
                <w:div w:id="1465927703">
                  <w:marLeft w:val="0"/>
                  <w:marRight w:val="0"/>
                  <w:marTop w:val="0"/>
                  <w:marBottom w:val="0"/>
                  <w:divBdr>
                    <w:top w:val="none" w:sz="0" w:space="0" w:color="auto"/>
                    <w:left w:val="none" w:sz="0" w:space="0" w:color="auto"/>
                    <w:bottom w:val="none" w:sz="0" w:space="0" w:color="auto"/>
                    <w:right w:val="none" w:sz="0" w:space="0" w:color="auto"/>
                  </w:divBdr>
                  <w:divsChild>
                    <w:div w:id="515118190">
                      <w:marLeft w:val="0"/>
                      <w:marRight w:val="0"/>
                      <w:marTop w:val="0"/>
                      <w:marBottom w:val="0"/>
                      <w:divBdr>
                        <w:top w:val="none" w:sz="0" w:space="0" w:color="auto"/>
                        <w:left w:val="none" w:sz="0" w:space="0" w:color="auto"/>
                        <w:bottom w:val="none" w:sz="0" w:space="0" w:color="auto"/>
                        <w:right w:val="none" w:sz="0" w:space="0" w:color="auto"/>
                      </w:divBdr>
                    </w:div>
                  </w:divsChild>
                </w:div>
                <w:div w:id="1469198721">
                  <w:marLeft w:val="0"/>
                  <w:marRight w:val="0"/>
                  <w:marTop w:val="0"/>
                  <w:marBottom w:val="0"/>
                  <w:divBdr>
                    <w:top w:val="none" w:sz="0" w:space="0" w:color="auto"/>
                    <w:left w:val="none" w:sz="0" w:space="0" w:color="auto"/>
                    <w:bottom w:val="none" w:sz="0" w:space="0" w:color="auto"/>
                    <w:right w:val="none" w:sz="0" w:space="0" w:color="auto"/>
                  </w:divBdr>
                  <w:divsChild>
                    <w:div w:id="2026784688">
                      <w:marLeft w:val="0"/>
                      <w:marRight w:val="0"/>
                      <w:marTop w:val="0"/>
                      <w:marBottom w:val="0"/>
                      <w:divBdr>
                        <w:top w:val="none" w:sz="0" w:space="0" w:color="auto"/>
                        <w:left w:val="none" w:sz="0" w:space="0" w:color="auto"/>
                        <w:bottom w:val="none" w:sz="0" w:space="0" w:color="auto"/>
                        <w:right w:val="none" w:sz="0" w:space="0" w:color="auto"/>
                      </w:divBdr>
                    </w:div>
                  </w:divsChild>
                </w:div>
                <w:div w:id="1506281485">
                  <w:marLeft w:val="0"/>
                  <w:marRight w:val="0"/>
                  <w:marTop w:val="0"/>
                  <w:marBottom w:val="0"/>
                  <w:divBdr>
                    <w:top w:val="none" w:sz="0" w:space="0" w:color="auto"/>
                    <w:left w:val="none" w:sz="0" w:space="0" w:color="auto"/>
                    <w:bottom w:val="none" w:sz="0" w:space="0" w:color="auto"/>
                    <w:right w:val="none" w:sz="0" w:space="0" w:color="auto"/>
                  </w:divBdr>
                  <w:divsChild>
                    <w:div w:id="1113944054">
                      <w:marLeft w:val="0"/>
                      <w:marRight w:val="0"/>
                      <w:marTop w:val="0"/>
                      <w:marBottom w:val="0"/>
                      <w:divBdr>
                        <w:top w:val="none" w:sz="0" w:space="0" w:color="auto"/>
                        <w:left w:val="none" w:sz="0" w:space="0" w:color="auto"/>
                        <w:bottom w:val="none" w:sz="0" w:space="0" w:color="auto"/>
                        <w:right w:val="none" w:sz="0" w:space="0" w:color="auto"/>
                      </w:divBdr>
                    </w:div>
                  </w:divsChild>
                </w:div>
                <w:div w:id="1543054939">
                  <w:marLeft w:val="0"/>
                  <w:marRight w:val="0"/>
                  <w:marTop w:val="0"/>
                  <w:marBottom w:val="0"/>
                  <w:divBdr>
                    <w:top w:val="none" w:sz="0" w:space="0" w:color="auto"/>
                    <w:left w:val="none" w:sz="0" w:space="0" w:color="auto"/>
                    <w:bottom w:val="none" w:sz="0" w:space="0" w:color="auto"/>
                    <w:right w:val="none" w:sz="0" w:space="0" w:color="auto"/>
                  </w:divBdr>
                  <w:divsChild>
                    <w:div w:id="641807076">
                      <w:marLeft w:val="0"/>
                      <w:marRight w:val="0"/>
                      <w:marTop w:val="0"/>
                      <w:marBottom w:val="0"/>
                      <w:divBdr>
                        <w:top w:val="none" w:sz="0" w:space="0" w:color="auto"/>
                        <w:left w:val="none" w:sz="0" w:space="0" w:color="auto"/>
                        <w:bottom w:val="none" w:sz="0" w:space="0" w:color="auto"/>
                        <w:right w:val="none" w:sz="0" w:space="0" w:color="auto"/>
                      </w:divBdr>
                    </w:div>
                  </w:divsChild>
                </w:div>
                <w:div w:id="1699964093">
                  <w:marLeft w:val="0"/>
                  <w:marRight w:val="0"/>
                  <w:marTop w:val="0"/>
                  <w:marBottom w:val="0"/>
                  <w:divBdr>
                    <w:top w:val="none" w:sz="0" w:space="0" w:color="auto"/>
                    <w:left w:val="none" w:sz="0" w:space="0" w:color="auto"/>
                    <w:bottom w:val="none" w:sz="0" w:space="0" w:color="auto"/>
                    <w:right w:val="none" w:sz="0" w:space="0" w:color="auto"/>
                  </w:divBdr>
                  <w:divsChild>
                    <w:div w:id="628557900">
                      <w:marLeft w:val="0"/>
                      <w:marRight w:val="0"/>
                      <w:marTop w:val="0"/>
                      <w:marBottom w:val="0"/>
                      <w:divBdr>
                        <w:top w:val="none" w:sz="0" w:space="0" w:color="auto"/>
                        <w:left w:val="none" w:sz="0" w:space="0" w:color="auto"/>
                        <w:bottom w:val="none" w:sz="0" w:space="0" w:color="auto"/>
                        <w:right w:val="none" w:sz="0" w:space="0" w:color="auto"/>
                      </w:divBdr>
                    </w:div>
                  </w:divsChild>
                </w:div>
                <w:div w:id="1812792881">
                  <w:marLeft w:val="0"/>
                  <w:marRight w:val="0"/>
                  <w:marTop w:val="0"/>
                  <w:marBottom w:val="0"/>
                  <w:divBdr>
                    <w:top w:val="none" w:sz="0" w:space="0" w:color="auto"/>
                    <w:left w:val="none" w:sz="0" w:space="0" w:color="auto"/>
                    <w:bottom w:val="none" w:sz="0" w:space="0" w:color="auto"/>
                    <w:right w:val="none" w:sz="0" w:space="0" w:color="auto"/>
                  </w:divBdr>
                  <w:divsChild>
                    <w:div w:id="992754214">
                      <w:marLeft w:val="0"/>
                      <w:marRight w:val="0"/>
                      <w:marTop w:val="0"/>
                      <w:marBottom w:val="0"/>
                      <w:divBdr>
                        <w:top w:val="none" w:sz="0" w:space="0" w:color="auto"/>
                        <w:left w:val="none" w:sz="0" w:space="0" w:color="auto"/>
                        <w:bottom w:val="none" w:sz="0" w:space="0" w:color="auto"/>
                        <w:right w:val="none" w:sz="0" w:space="0" w:color="auto"/>
                      </w:divBdr>
                    </w:div>
                  </w:divsChild>
                </w:div>
                <w:div w:id="1935742022">
                  <w:marLeft w:val="0"/>
                  <w:marRight w:val="0"/>
                  <w:marTop w:val="0"/>
                  <w:marBottom w:val="0"/>
                  <w:divBdr>
                    <w:top w:val="none" w:sz="0" w:space="0" w:color="auto"/>
                    <w:left w:val="none" w:sz="0" w:space="0" w:color="auto"/>
                    <w:bottom w:val="none" w:sz="0" w:space="0" w:color="auto"/>
                    <w:right w:val="none" w:sz="0" w:space="0" w:color="auto"/>
                  </w:divBdr>
                  <w:divsChild>
                    <w:div w:id="1229000608">
                      <w:marLeft w:val="0"/>
                      <w:marRight w:val="0"/>
                      <w:marTop w:val="0"/>
                      <w:marBottom w:val="0"/>
                      <w:divBdr>
                        <w:top w:val="none" w:sz="0" w:space="0" w:color="auto"/>
                        <w:left w:val="none" w:sz="0" w:space="0" w:color="auto"/>
                        <w:bottom w:val="none" w:sz="0" w:space="0" w:color="auto"/>
                        <w:right w:val="none" w:sz="0" w:space="0" w:color="auto"/>
                      </w:divBdr>
                    </w:div>
                  </w:divsChild>
                </w:div>
                <w:div w:id="2040005152">
                  <w:marLeft w:val="0"/>
                  <w:marRight w:val="0"/>
                  <w:marTop w:val="0"/>
                  <w:marBottom w:val="0"/>
                  <w:divBdr>
                    <w:top w:val="none" w:sz="0" w:space="0" w:color="auto"/>
                    <w:left w:val="none" w:sz="0" w:space="0" w:color="auto"/>
                    <w:bottom w:val="none" w:sz="0" w:space="0" w:color="auto"/>
                    <w:right w:val="none" w:sz="0" w:space="0" w:color="auto"/>
                  </w:divBdr>
                  <w:divsChild>
                    <w:div w:id="1289625368">
                      <w:marLeft w:val="0"/>
                      <w:marRight w:val="0"/>
                      <w:marTop w:val="0"/>
                      <w:marBottom w:val="0"/>
                      <w:divBdr>
                        <w:top w:val="none" w:sz="0" w:space="0" w:color="auto"/>
                        <w:left w:val="none" w:sz="0" w:space="0" w:color="auto"/>
                        <w:bottom w:val="none" w:sz="0" w:space="0" w:color="auto"/>
                        <w:right w:val="none" w:sz="0" w:space="0" w:color="auto"/>
                      </w:divBdr>
                    </w:div>
                  </w:divsChild>
                </w:div>
                <w:div w:id="2068913059">
                  <w:marLeft w:val="0"/>
                  <w:marRight w:val="0"/>
                  <w:marTop w:val="0"/>
                  <w:marBottom w:val="0"/>
                  <w:divBdr>
                    <w:top w:val="none" w:sz="0" w:space="0" w:color="auto"/>
                    <w:left w:val="none" w:sz="0" w:space="0" w:color="auto"/>
                    <w:bottom w:val="none" w:sz="0" w:space="0" w:color="auto"/>
                    <w:right w:val="none" w:sz="0" w:space="0" w:color="auto"/>
                  </w:divBdr>
                  <w:divsChild>
                    <w:div w:id="1467701347">
                      <w:marLeft w:val="0"/>
                      <w:marRight w:val="0"/>
                      <w:marTop w:val="0"/>
                      <w:marBottom w:val="0"/>
                      <w:divBdr>
                        <w:top w:val="none" w:sz="0" w:space="0" w:color="auto"/>
                        <w:left w:val="none" w:sz="0" w:space="0" w:color="auto"/>
                        <w:bottom w:val="none" w:sz="0" w:space="0" w:color="auto"/>
                        <w:right w:val="none" w:sz="0" w:space="0" w:color="auto"/>
                      </w:divBdr>
                    </w:div>
                  </w:divsChild>
                </w:div>
                <w:div w:id="2120827877">
                  <w:marLeft w:val="0"/>
                  <w:marRight w:val="0"/>
                  <w:marTop w:val="0"/>
                  <w:marBottom w:val="0"/>
                  <w:divBdr>
                    <w:top w:val="none" w:sz="0" w:space="0" w:color="auto"/>
                    <w:left w:val="none" w:sz="0" w:space="0" w:color="auto"/>
                    <w:bottom w:val="none" w:sz="0" w:space="0" w:color="auto"/>
                    <w:right w:val="none" w:sz="0" w:space="0" w:color="auto"/>
                  </w:divBdr>
                  <w:divsChild>
                    <w:div w:id="144338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849777">
          <w:marLeft w:val="0"/>
          <w:marRight w:val="0"/>
          <w:marTop w:val="0"/>
          <w:marBottom w:val="0"/>
          <w:divBdr>
            <w:top w:val="none" w:sz="0" w:space="0" w:color="auto"/>
            <w:left w:val="none" w:sz="0" w:space="0" w:color="auto"/>
            <w:bottom w:val="none" w:sz="0" w:space="0" w:color="auto"/>
            <w:right w:val="none" w:sz="0" w:space="0" w:color="auto"/>
          </w:divBdr>
          <w:divsChild>
            <w:div w:id="1834560457">
              <w:marLeft w:val="0"/>
              <w:marRight w:val="0"/>
              <w:marTop w:val="30"/>
              <w:marBottom w:val="30"/>
              <w:divBdr>
                <w:top w:val="none" w:sz="0" w:space="0" w:color="auto"/>
                <w:left w:val="none" w:sz="0" w:space="0" w:color="auto"/>
                <w:bottom w:val="none" w:sz="0" w:space="0" w:color="auto"/>
                <w:right w:val="none" w:sz="0" w:space="0" w:color="auto"/>
              </w:divBdr>
              <w:divsChild>
                <w:div w:id="148451438">
                  <w:marLeft w:val="0"/>
                  <w:marRight w:val="0"/>
                  <w:marTop w:val="0"/>
                  <w:marBottom w:val="0"/>
                  <w:divBdr>
                    <w:top w:val="none" w:sz="0" w:space="0" w:color="auto"/>
                    <w:left w:val="none" w:sz="0" w:space="0" w:color="auto"/>
                    <w:bottom w:val="none" w:sz="0" w:space="0" w:color="auto"/>
                    <w:right w:val="none" w:sz="0" w:space="0" w:color="auto"/>
                  </w:divBdr>
                  <w:divsChild>
                    <w:div w:id="91706606">
                      <w:marLeft w:val="0"/>
                      <w:marRight w:val="0"/>
                      <w:marTop w:val="0"/>
                      <w:marBottom w:val="0"/>
                      <w:divBdr>
                        <w:top w:val="none" w:sz="0" w:space="0" w:color="auto"/>
                        <w:left w:val="none" w:sz="0" w:space="0" w:color="auto"/>
                        <w:bottom w:val="none" w:sz="0" w:space="0" w:color="auto"/>
                        <w:right w:val="none" w:sz="0" w:space="0" w:color="auto"/>
                      </w:divBdr>
                    </w:div>
                    <w:div w:id="232013825">
                      <w:marLeft w:val="0"/>
                      <w:marRight w:val="0"/>
                      <w:marTop w:val="0"/>
                      <w:marBottom w:val="0"/>
                      <w:divBdr>
                        <w:top w:val="none" w:sz="0" w:space="0" w:color="auto"/>
                        <w:left w:val="none" w:sz="0" w:space="0" w:color="auto"/>
                        <w:bottom w:val="none" w:sz="0" w:space="0" w:color="auto"/>
                        <w:right w:val="none" w:sz="0" w:space="0" w:color="auto"/>
                      </w:divBdr>
                    </w:div>
                    <w:div w:id="847603518">
                      <w:marLeft w:val="0"/>
                      <w:marRight w:val="0"/>
                      <w:marTop w:val="0"/>
                      <w:marBottom w:val="0"/>
                      <w:divBdr>
                        <w:top w:val="none" w:sz="0" w:space="0" w:color="auto"/>
                        <w:left w:val="none" w:sz="0" w:space="0" w:color="auto"/>
                        <w:bottom w:val="none" w:sz="0" w:space="0" w:color="auto"/>
                        <w:right w:val="none" w:sz="0" w:space="0" w:color="auto"/>
                      </w:divBdr>
                    </w:div>
                    <w:div w:id="963846231">
                      <w:marLeft w:val="0"/>
                      <w:marRight w:val="0"/>
                      <w:marTop w:val="0"/>
                      <w:marBottom w:val="0"/>
                      <w:divBdr>
                        <w:top w:val="none" w:sz="0" w:space="0" w:color="auto"/>
                        <w:left w:val="none" w:sz="0" w:space="0" w:color="auto"/>
                        <w:bottom w:val="none" w:sz="0" w:space="0" w:color="auto"/>
                        <w:right w:val="none" w:sz="0" w:space="0" w:color="auto"/>
                      </w:divBdr>
                    </w:div>
                    <w:div w:id="999190115">
                      <w:marLeft w:val="0"/>
                      <w:marRight w:val="0"/>
                      <w:marTop w:val="0"/>
                      <w:marBottom w:val="0"/>
                      <w:divBdr>
                        <w:top w:val="none" w:sz="0" w:space="0" w:color="auto"/>
                        <w:left w:val="none" w:sz="0" w:space="0" w:color="auto"/>
                        <w:bottom w:val="none" w:sz="0" w:space="0" w:color="auto"/>
                        <w:right w:val="none" w:sz="0" w:space="0" w:color="auto"/>
                      </w:divBdr>
                    </w:div>
                    <w:div w:id="1297905583">
                      <w:marLeft w:val="0"/>
                      <w:marRight w:val="0"/>
                      <w:marTop w:val="0"/>
                      <w:marBottom w:val="0"/>
                      <w:divBdr>
                        <w:top w:val="none" w:sz="0" w:space="0" w:color="auto"/>
                        <w:left w:val="none" w:sz="0" w:space="0" w:color="auto"/>
                        <w:bottom w:val="none" w:sz="0" w:space="0" w:color="auto"/>
                        <w:right w:val="none" w:sz="0" w:space="0" w:color="auto"/>
                      </w:divBdr>
                    </w:div>
                    <w:div w:id="1561021338">
                      <w:marLeft w:val="0"/>
                      <w:marRight w:val="0"/>
                      <w:marTop w:val="0"/>
                      <w:marBottom w:val="0"/>
                      <w:divBdr>
                        <w:top w:val="none" w:sz="0" w:space="0" w:color="auto"/>
                        <w:left w:val="none" w:sz="0" w:space="0" w:color="auto"/>
                        <w:bottom w:val="none" w:sz="0" w:space="0" w:color="auto"/>
                        <w:right w:val="none" w:sz="0" w:space="0" w:color="auto"/>
                      </w:divBdr>
                    </w:div>
                    <w:div w:id="2029746702">
                      <w:marLeft w:val="0"/>
                      <w:marRight w:val="0"/>
                      <w:marTop w:val="0"/>
                      <w:marBottom w:val="0"/>
                      <w:divBdr>
                        <w:top w:val="none" w:sz="0" w:space="0" w:color="auto"/>
                        <w:left w:val="none" w:sz="0" w:space="0" w:color="auto"/>
                        <w:bottom w:val="none" w:sz="0" w:space="0" w:color="auto"/>
                        <w:right w:val="none" w:sz="0" w:space="0" w:color="auto"/>
                      </w:divBdr>
                    </w:div>
                    <w:div w:id="2081638023">
                      <w:marLeft w:val="0"/>
                      <w:marRight w:val="0"/>
                      <w:marTop w:val="0"/>
                      <w:marBottom w:val="0"/>
                      <w:divBdr>
                        <w:top w:val="none" w:sz="0" w:space="0" w:color="auto"/>
                        <w:left w:val="none" w:sz="0" w:space="0" w:color="auto"/>
                        <w:bottom w:val="none" w:sz="0" w:space="0" w:color="auto"/>
                        <w:right w:val="none" w:sz="0" w:space="0" w:color="auto"/>
                      </w:divBdr>
                    </w:div>
                  </w:divsChild>
                </w:div>
                <w:div w:id="340205910">
                  <w:marLeft w:val="0"/>
                  <w:marRight w:val="0"/>
                  <w:marTop w:val="0"/>
                  <w:marBottom w:val="0"/>
                  <w:divBdr>
                    <w:top w:val="none" w:sz="0" w:space="0" w:color="auto"/>
                    <w:left w:val="none" w:sz="0" w:space="0" w:color="auto"/>
                    <w:bottom w:val="none" w:sz="0" w:space="0" w:color="auto"/>
                    <w:right w:val="none" w:sz="0" w:space="0" w:color="auto"/>
                  </w:divBdr>
                  <w:divsChild>
                    <w:div w:id="89397287">
                      <w:marLeft w:val="0"/>
                      <w:marRight w:val="0"/>
                      <w:marTop w:val="0"/>
                      <w:marBottom w:val="0"/>
                      <w:divBdr>
                        <w:top w:val="none" w:sz="0" w:space="0" w:color="auto"/>
                        <w:left w:val="none" w:sz="0" w:space="0" w:color="auto"/>
                        <w:bottom w:val="none" w:sz="0" w:space="0" w:color="auto"/>
                        <w:right w:val="none" w:sz="0" w:space="0" w:color="auto"/>
                      </w:divBdr>
                    </w:div>
                    <w:div w:id="223494230">
                      <w:marLeft w:val="0"/>
                      <w:marRight w:val="0"/>
                      <w:marTop w:val="0"/>
                      <w:marBottom w:val="0"/>
                      <w:divBdr>
                        <w:top w:val="none" w:sz="0" w:space="0" w:color="auto"/>
                        <w:left w:val="none" w:sz="0" w:space="0" w:color="auto"/>
                        <w:bottom w:val="none" w:sz="0" w:space="0" w:color="auto"/>
                        <w:right w:val="none" w:sz="0" w:space="0" w:color="auto"/>
                      </w:divBdr>
                    </w:div>
                    <w:div w:id="265894003">
                      <w:marLeft w:val="0"/>
                      <w:marRight w:val="0"/>
                      <w:marTop w:val="0"/>
                      <w:marBottom w:val="0"/>
                      <w:divBdr>
                        <w:top w:val="none" w:sz="0" w:space="0" w:color="auto"/>
                        <w:left w:val="none" w:sz="0" w:space="0" w:color="auto"/>
                        <w:bottom w:val="none" w:sz="0" w:space="0" w:color="auto"/>
                        <w:right w:val="none" w:sz="0" w:space="0" w:color="auto"/>
                      </w:divBdr>
                    </w:div>
                    <w:div w:id="339353826">
                      <w:marLeft w:val="0"/>
                      <w:marRight w:val="0"/>
                      <w:marTop w:val="0"/>
                      <w:marBottom w:val="0"/>
                      <w:divBdr>
                        <w:top w:val="none" w:sz="0" w:space="0" w:color="auto"/>
                        <w:left w:val="none" w:sz="0" w:space="0" w:color="auto"/>
                        <w:bottom w:val="none" w:sz="0" w:space="0" w:color="auto"/>
                        <w:right w:val="none" w:sz="0" w:space="0" w:color="auto"/>
                      </w:divBdr>
                    </w:div>
                    <w:div w:id="430131742">
                      <w:marLeft w:val="0"/>
                      <w:marRight w:val="0"/>
                      <w:marTop w:val="0"/>
                      <w:marBottom w:val="0"/>
                      <w:divBdr>
                        <w:top w:val="none" w:sz="0" w:space="0" w:color="auto"/>
                        <w:left w:val="none" w:sz="0" w:space="0" w:color="auto"/>
                        <w:bottom w:val="none" w:sz="0" w:space="0" w:color="auto"/>
                        <w:right w:val="none" w:sz="0" w:space="0" w:color="auto"/>
                      </w:divBdr>
                    </w:div>
                    <w:div w:id="868564364">
                      <w:marLeft w:val="0"/>
                      <w:marRight w:val="0"/>
                      <w:marTop w:val="0"/>
                      <w:marBottom w:val="0"/>
                      <w:divBdr>
                        <w:top w:val="none" w:sz="0" w:space="0" w:color="auto"/>
                        <w:left w:val="none" w:sz="0" w:space="0" w:color="auto"/>
                        <w:bottom w:val="none" w:sz="0" w:space="0" w:color="auto"/>
                        <w:right w:val="none" w:sz="0" w:space="0" w:color="auto"/>
                      </w:divBdr>
                    </w:div>
                    <w:div w:id="947734511">
                      <w:marLeft w:val="0"/>
                      <w:marRight w:val="0"/>
                      <w:marTop w:val="0"/>
                      <w:marBottom w:val="0"/>
                      <w:divBdr>
                        <w:top w:val="none" w:sz="0" w:space="0" w:color="auto"/>
                        <w:left w:val="none" w:sz="0" w:space="0" w:color="auto"/>
                        <w:bottom w:val="none" w:sz="0" w:space="0" w:color="auto"/>
                        <w:right w:val="none" w:sz="0" w:space="0" w:color="auto"/>
                      </w:divBdr>
                    </w:div>
                    <w:div w:id="1003053001">
                      <w:marLeft w:val="0"/>
                      <w:marRight w:val="0"/>
                      <w:marTop w:val="0"/>
                      <w:marBottom w:val="0"/>
                      <w:divBdr>
                        <w:top w:val="none" w:sz="0" w:space="0" w:color="auto"/>
                        <w:left w:val="none" w:sz="0" w:space="0" w:color="auto"/>
                        <w:bottom w:val="none" w:sz="0" w:space="0" w:color="auto"/>
                        <w:right w:val="none" w:sz="0" w:space="0" w:color="auto"/>
                      </w:divBdr>
                    </w:div>
                    <w:div w:id="1314213217">
                      <w:marLeft w:val="0"/>
                      <w:marRight w:val="0"/>
                      <w:marTop w:val="0"/>
                      <w:marBottom w:val="0"/>
                      <w:divBdr>
                        <w:top w:val="none" w:sz="0" w:space="0" w:color="auto"/>
                        <w:left w:val="none" w:sz="0" w:space="0" w:color="auto"/>
                        <w:bottom w:val="none" w:sz="0" w:space="0" w:color="auto"/>
                        <w:right w:val="none" w:sz="0" w:space="0" w:color="auto"/>
                      </w:divBdr>
                    </w:div>
                  </w:divsChild>
                </w:div>
                <w:div w:id="967081511">
                  <w:marLeft w:val="0"/>
                  <w:marRight w:val="0"/>
                  <w:marTop w:val="0"/>
                  <w:marBottom w:val="0"/>
                  <w:divBdr>
                    <w:top w:val="none" w:sz="0" w:space="0" w:color="auto"/>
                    <w:left w:val="none" w:sz="0" w:space="0" w:color="auto"/>
                    <w:bottom w:val="none" w:sz="0" w:space="0" w:color="auto"/>
                    <w:right w:val="none" w:sz="0" w:space="0" w:color="auto"/>
                  </w:divBdr>
                  <w:divsChild>
                    <w:div w:id="1437017642">
                      <w:marLeft w:val="0"/>
                      <w:marRight w:val="0"/>
                      <w:marTop w:val="0"/>
                      <w:marBottom w:val="0"/>
                      <w:divBdr>
                        <w:top w:val="none" w:sz="0" w:space="0" w:color="auto"/>
                        <w:left w:val="none" w:sz="0" w:space="0" w:color="auto"/>
                        <w:bottom w:val="none" w:sz="0" w:space="0" w:color="auto"/>
                        <w:right w:val="none" w:sz="0" w:space="0" w:color="auto"/>
                      </w:divBdr>
                    </w:div>
                  </w:divsChild>
                </w:div>
                <w:div w:id="1084493814">
                  <w:marLeft w:val="0"/>
                  <w:marRight w:val="0"/>
                  <w:marTop w:val="0"/>
                  <w:marBottom w:val="0"/>
                  <w:divBdr>
                    <w:top w:val="none" w:sz="0" w:space="0" w:color="auto"/>
                    <w:left w:val="none" w:sz="0" w:space="0" w:color="auto"/>
                    <w:bottom w:val="none" w:sz="0" w:space="0" w:color="auto"/>
                    <w:right w:val="none" w:sz="0" w:space="0" w:color="auto"/>
                  </w:divBdr>
                  <w:divsChild>
                    <w:div w:id="104619144">
                      <w:marLeft w:val="0"/>
                      <w:marRight w:val="0"/>
                      <w:marTop w:val="0"/>
                      <w:marBottom w:val="0"/>
                      <w:divBdr>
                        <w:top w:val="none" w:sz="0" w:space="0" w:color="auto"/>
                        <w:left w:val="none" w:sz="0" w:space="0" w:color="auto"/>
                        <w:bottom w:val="none" w:sz="0" w:space="0" w:color="auto"/>
                        <w:right w:val="none" w:sz="0" w:space="0" w:color="auto"/>
                      </w:divBdr>
                    </w:div>
                    <w:div w:id="121122809">
                      <w:marLeft w:val="0"/>
                      <w:marRight w:val="0"/>
                      <w:marTop w:val="0"/>
                      <w:marBottom w:val="0"/>
                      <w:divBdr>
                        <w:top w:val="none" w:sz="0" w:space="0" w:color="auto"/>
                        <w:left w:val="none" w:sz="0" w:space="0" w:color="auto"/>
                        <w:bottom w:val="none" w:sz="0" w:space="0" w:color="auto"/>
                        <w:right w:val="none" w:sz="0" w:space="0" w:color="auto"/>
                      </w:divBdr>
                    </w:div>
                    <w:div w:id="208228714">
                      <w:marLeft w:val="0"/>
                      <w:marRight w:val="0"/>
                      <w:marTop w:val="0"/>
                      <w:marBottom w:val="0"/>
                      <w:divBdr>
                        <w:top w:val="none" w:sz="0" w:space="0" w:color="auto"/>
                        <w:left w:val="none" w:sz="0" w:space="0" w:color="auto"/>
                        <w:bottom w:val="none" w:sz="0" w:space="0" w:color="auto"/>
                        <w:right w:val="none" w:sz="0" w:space="0" w:color="auto"/>
                      </w:divBdr>
                    </w:div>
                    <w:div w:id="505708312">
                      <w:marLeft w:val="0"/>
                      <w:marRight w:val="0"/>
                      <w:marTop w:val="0"/>
                      <w:marBottom w:val="0"/>
                      <w:divBdr>
                        <w:top w:val="none" w:sz="0" w:space="0" w:color="auto"/>
                        <w:left w:val="none" w:sz="0" w:space="0" w:color="auto"/>
                        <w:bottom w:val="none" w:sz="0" w:space="0" w:color="auto"/>
                        <w:right w:val="none" w:sz="0" w:space="0" w:color="auto"/>
                      </w:divBdr>
                    </w:div>
                    <w:div w:id="712583856">
                      <w:marLeft w:val="0"/>
                      <w:marRight w:val="0"/>
                      <w:marTop w:val="0"/>
                      <w:marBottom w:val="0"/>
                      <w:divBdr>
                        <w:top w:val="none" w:sz="0" w:space="0" w:color="auto"/>
                        <w:left w:val="none" w:sz="0" w:space="0" w:color="auto"/>
                        <w:bottom w:val="none" w:sz="0" w:space="0" w:color="auto"/>
                        <w:right w:val="none" w:sz="0" w:space="0" w:color="auto"/>
                      </w:divBdr>
                    </w:div>
                    <w:div w:id="1130628405">
                      <w:marLeft w:val="0"/>
                      <w:marRight w:val="0"/>
                      <w:marTop w:val="0"/>
                      <w:marBottom w:val="0"/>
                      <w:divBdr>
                        <w:top w:val="none" w:sz="0" w:space="0" w:color="auto"/>
                        <w:left w:val="none" w:sz="0" w:space="0" w:color="auto"/>
                        <w:bottom w:val="none" w:sz="0" w:space="0" w:color="auto"/>
                        <w:right w:val="none" w:sz="0" w:space="0" w:color="auto"/>
                      </w:divBdr>
                    </w:div>
                    <w:div w:id="1474980134">
                      <w:marLeft w:val="0"/>
                      <w:marRight w:val="0"/>
                      <w:marTop w:val="0"/>
                      <w:marBottom w:val="0"/>
                      <w:divBdr>
                        <w:top w:val="none" w:sz="0" w:space="0" w:color="auto"/>
                        <w:left w:val="none" w:sz="0" w:space="0" w:color="auto"/>
                        <w:bottom w:val="none" w:sz="0" w:space="0" w:color="auto"/>
                        <w:right w:val="none" w:sz="0" w:space="0" w:color="auto"/>
                      </w:divBdr>
                    </w:div>
                    <w:div w:id="1729182781">
                      <w:marLeft w:val="0"/>
                      <w:marRight w:val="0"/>
                      <w:marTop w:val="0"/>
                      <w:marBottom w:val="0"/>
                      <w:divBdr>
                        <w:top w:val="none" w:sz="0" w:space="0" w:color="auto"/>
                        <w:left w:val="none" w:sz="0" w:space="0" w:color="auto"/>
                        <w:bottom w:val="none" w:sz="0" w:space="0" w:color="auto"/>
                        <w:right w:val="none" w:sz="0" w:space="0" w:color="auto"/>
                      </w:divBdr>
                    </w:div>
                    <w:div w:id="1778716208">
                      <w:marLeft w:val="0"/>
                      <w:marRight w:val="0"/>
                      <w:marTop w:val="0"/>
                      <w:marBottom w:val="0"/>
                      <w:divBdr>
                        <w:top w:val="none" w:sz="0" w:space="0" w:color="auto"/>
                        <w:left w:val="none" w:sz="0" w:space="0" w:color="auto"/>
                        <w:bottom w:val="none" w:sz="0" w:space="0" w:color="auto"/>
                        <w:right w:val="none" w:sz="0" w:space="0" w:color="auto"/>
                      </w:divBdr>
                    </w:div>
                    <w:div w:id="1828744927">
                      <w:marLeft w:val="0"/>
                      <w:marRight w:val="0"/>
                      <w:marTop w:val="0"/>
                      <w:marBottom w:val="0"/>
                      <w:divBdr>
                        <w:top w:val="none" w:sz="0" w:space="0" w:color="auto"/>
                        <w:left w:val="none" w:sz="0" w:space="0" w:color="auto"/>
                        <w:bottom w:val="none" w:sz="0" w:space="0" w:color="auto"/>
                        <w:right w:val="none" w:sz="0" w:space="0" w:color="auto"/>
                      </w:divBdr>
                    </w:div>
                    <w:div w:id="2006667183">
                      <w:marLeft w:val="0"/>
                      <w:marRight w:val="0"/>
                      <w:marTop w:val="0"/>
                      <w:marBottom w:val="0"/>
                      <w:divBdr>
                        <w:top w:val="none" w:sz="0" w:space="0" w:color="auto"/>
                        <w:left w:val="none" w:sz="0" w:space="0" w:color="auto"/>
                        <w:bottom w:val="none" w:sz="0" w:space="0" w:color="auto"/>
                        <w:right w:val="none" w:sz="0" w:space="0" w:color="auto"/>
                      </w:divBdr>
                    </w:div>
                    <w:div w:id="2021814628">
                      <w:marLeft w:val="0"/>
                      <w:marRight w:val="0"/>
                      <w:marTop w:val="0"/>
                      <w:marBottom w:val="0"/>
                      <w:divBdr>
                        <w:top w:val="none" w:sz="0" w:space="0" w:color="auto"/>
                        <w:left w:val="none" w:sz="0" w:space="0" w:color="auto"/>
                        <w:bottom w:val="none" w:sz="0" w:space="0" w:color="auto"/>
                        <w:right w:val="none" w:sz="0" w:space="0" w:color="auto"/>
                      </w:divBdr>
                    </w:div>
                    <w:div w:id="2044862470">
                      <w:marLeft w:val="0"/>
                      <w:marRight w:val="0"/>
                      <w:marTop w:val="0"/>
                      <w:marBottom w:val="0"/>
                      <w:divBdr>
                        <w:top w:val="none" w:sz="0" w:space="0" w:color="auto"/>
                        <w:left w:val="none" w:sz="0" w:space="0" w:color="auto"/>
                        <w:bottom w:val="none" w:sz="0" w:space="0" w:color="auto"/>
                        <w:right w:val="none" w:sz="0" w:space="0" w:color="auto"/>
                      </w:divBdr>
                    </w:div>
                    <w:div w:id="2120953459">
                      <w:marLeft w:val="0"/>
                      <w:marRight w:val="0"/>
                      <w:marTop w:val="0"/>
                      <w:marBottom w:val="0"/>
                      <w:divBdr>
                        <w:top w:val="none" w:sz="0" w:space="0" w:color="auto"/>
                        <w:left w:val="none" w:sz="0" w:space="0" w:color="auto"/>
                        <w:bottom w:val="none" w:sz="0" w:space="0" w:color="auto"/>
                        <w:right w:val="none" w:sz="0" w:space="0" w:color="auto"/>
                      </w:divBdr>
                    </w:div>
                  </w:divsChild>
                </w:div>
                <w:div w:id="1605109964">
                  <w:marLeft w:val="0"/>
                  <w:marRight w:val="0"/>
                  <w:marTop w:val="0"/>
                  <w:marBottom w:val="0"/>
                  <w:divBdr>
                    <w:top w:val="none" w:sz="0" w:space="0" w:color="auto"/>
                    <w:left w:val="none" w:sz="0" w:space="0" w:color="auto"/>
                    <w:bottom w:val="none" w:sz="0" w:space="0" w:color="auto"/>
                    <w:right w:val="none" w:sz="0" w:space="0" w:color="auto"/>
                  </w:divBdr>
                  <w:divsChild>
                    <w:div w:id="216282985">
                      <w:marLeft w:val="0"/>
                      <w:marRight w:val="0"/>
                      <w:marTop w:val="0"/>
                      <w:marBottom w:val="0"/>
                      <w:divBdr>
                        <w:top w:val="none" w:sz="0" w:space="0" w:color="auto"/>
                        <w:left w:val="none" w:sz="0" w:space="0" w:color="auto"/>
                        <w:bottom w:val="none" w:sz="0" w:space="0" w:color="auto"/>
                        <w:right w:val="none" w:sz="0" w:space="0" w:color="auto"/>
                      </w:divBdr>
                    </w:div>
                  </w:divsChild>
                </w:div>
                <w:div w:id="1792016447">
                  <w:marLeft w:val="0"/>
                  <w:marRight w:val="0"/>
                  <w:marTop w:val="0"/>
                  <w:marBottom w:val="0"/>
                  <w:divBdr>
                    <w:top w:val="none" w:sz="0" w:space="0" w:color="auto"/>
                    <w:left w:val="none" w:sz="0" w:space="0" w:color="auto"/>
                    <w:bottom w:val="none" w:sz="0" w:space="0" w:color="auto"/>
                    <w:right w:val="none" w:sz="0" w:space="0" w:color="auto"/>
                  </w:divBdr>
                  <w:divsChild>
                    <w:div w:id="385642353">
                      <w:marLeft w:val="0"/>
                      <w:marRight w:val="0"/>
                      <w:marTop w:val="0"/>
                      <w:marBottom w:val="0"/>
                      <w:divBdr>
                        <w:top w:val="none" w:sz="0" w:space="0" w:color="auto"/>
                        <w:left w:val="none" w:sz="0" w:space="0" w:color="auto"/>
                        <w:bottom w:val="none" w:sz="0" w:space="0" w:color="auto"/>
                        <w:right w:val="none" w:sz="0" w:space="0" w:color="auto"/>
                      </w:divBdr>
                    </w:div>
                    <w:div w:id="17069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561671">
          <w:marLeft w:val="0"/>
          <w:marRight w:val="0"/>
          <w:marTop w:val="0"/>
          <w:marBottom w:val="0"/>
          <w:divBdr>
            <w:top w:val="none" w:sz="0" w:space="0" w:color="auto"/>
            <w:left w:val="none" w:sz="0" w:space="0" w:color="auto"/>
            <w:bottom w:val="none" w:sz="0" w:space="0" w:color="auto"/>
            <w:right w:val="none" w:sz="0" w:space="0" w:color="auto"/>
          </w:divBdr>
        </w:div>
        <w:div w:id="1711951130">
          <w:marLeft w:val="0"/>
          <w:marRight w:val="0"/>
          <w:marTop w:val="0"/>
          <w:marBottom w:val="0"/>
          <w:divBdr>
            <w:top w:val="none" w:sz="0" w:space="0" w:color="auto"/>
            <w:left w:val="none" w:sz="0" w:space="0" w:color="auto"/>
            <w:bottom w:val="none" w:sz="0" w:space="0" w:color="auto"/>
            <w:right w:val="none" w:sz="0" w:space="0" w:color="auto"/>
          </w:divBdr>
        </w:div>
        <w:div w:id="1807964164">
          <w:marLeft w:val="0"/>
          <w:marRight w:val="0"/>
          <w:marTop w:val="0"/>
          <w:marBottom w:val="0"/>
          <w:divBdr>
            <w:top w:val="none" w:sz="0" w:space="0" w:color="auto"/>
            <w:left w:val="none" w:sz="0" w:space="0" w:color="auto"/>
            <w:bottom w:val="none" w:sz="0" w:space="0" w:color="auto"/>
            <w:right w:val="none" w:sz="0" w:space="0" w:color="auto"/>
          </w:divBdr>
        </w:div>
        <w:div w:id="1892569210">
          <w:marLeft w:val="0"/>
          <w:marRight w:val="0"/>
          <w:marTop w:val="0"/>
          <w:marBottom w:val="0"/>
          <w:divBdr>
            <w:top w:val="none" w:sz="0" w:space="0" w:color="auto"/>
            <w:left w:val="none" w:sz="0" w:space="0" w:color="auto"/>
            <w:bottom w:val="none" w:sz="0" w:space="0" w:color="auto"/>
            <w:right w:val="none" w:sz="0" w:space="0" w:color="auto"/>
          </w:divBdr>
        </w:div>
        <w:div w:id="2030839501">
          <w:marLeft w:val="0"/>
          <w:marRight w:val="0"/>
          <w:marTop w:val="0"/>
          <w:marBottom w:val="0"/>
          <w:divBdr>
            <w:top w:val="none" w:sz="0" w:space="0" w:color="auto"/>
            <w:left w:val="none" w:sz="0" w:space="0" w:color="auto"/>
            <w:bottom w:val="none" w:sz="0" w:space="0" w:color="auto"/>
            <w:right w:val="none" w:sz="0" w:space="0" w:color="auto"/>
          </w:divBdr>
        </w:div>
      </w:divsChild>
    </w:div>
    <w:div w:id="987322468">
      <w:bodyDiv w:val="1"/>
      <w:marLeft w:val="0"/>
      <w:marRight w:val="0"/>
      <w:marTop w:val="0"/>
      <w:marBottom w:val="0"/>
      <w:divBdr>
        <w:top w:val="none" w:sz="0" w:space="0" w:color="auto"/>
        <w:left w:val="none" w:sz="0" w:space="0" w:color="auto"/>
        <w:bottom w:val="none" w:sz="0" w:space="0" w:color="auto"/>
        <w:right w:val="none" w:sz="0" w:space="0" w:color="auto"/>
      </w:divBdr>
      <w:divsChild>
        <w:div w:id="69012760">
          <w:marLeft w:val="0"/>
          <w:marRight w:val="0"/>
          <w:marTop w:val="0"/>
          <w:marBottom w:val="0"/>
          <w:divBdr>
            <w:top w:val="none" w:sz="0" w:space="0" w:color="auto"/>
            <w:left w:val="none" w:sz="0" w:space="0" w:color="auto"/>
            <w:bottom w:val="none" w:sz="0" w:space="0" w:color="auto"/>
            <w:right w:val="none" w:sz="0" w:space="0" w:color="auto"/>
          </w:divBdr>
        </w:div>
        <w:div w:id="293099433">
          <w:marLeft w:val="0"/>
          <w:marRight w:val="0"/>
          <w:marTop w:val="0"/>
          <w:marBottom w:val="0"/>
          <w:divBdr>
            <w:top w:val="none" w:sz="0" w:space="0" w:color="auto"/>
            <w:left w:val="none" w:sz="0" w:space="0" w:color="auto"/>
            <w:bottom w:val="none" w:sz="0" w:space="0" w:color="auto"/>
            <w:right w:val="none" w:sz="0" w:space="0" w:color="auto"/>
          </w:divBdr>
        </w:div>
        <w:div w:id="355816422">
          <w:marLeft w:val="0"/>
          <w:marRight w:val="0"/>
          <w:marTop w:val="0"/>
          <w:marBottom w:val="0"/>
          <w:divBdr>
            <w:top w:val="none" w:sz="0" w:space="0" w:color="auto"/>
            <w:left w:val="none" w:sz="0" w:space="0" w:color="auto"/>
            <w:bottom w:val="none" w:sz="0" w:space="0" w:color="auto"/>
            <w:right w:val="none" w:sz="0" w:space="0" w:color="auto"/>
          </w:divBdr>
        </w:div>
        <w:div w:id="591476679">
          <w:marLeft w:val="0"/>
          <w:marRight w:val="0"/>
          <w:marTop w:val="0"/>
          <w:marBottom w:val="0"/>
          <w:divBdr>
            <w:top w:val="none" w:sz="0" w:space="0" w:color="auto"/>
            <w:left w:val="none" w:sz="0" w:space="0" w:color="auto"/>
            <w:bottom w:val="none" w:sz="0" w:space="0" w:color="auto"/>
            <w:right w:val="none" w:sz="0" w:space="0" w:color="auto"/>
          </w:divBdr>
        </w:div>
        <w:div w:id="607782570">
          <w:marLeft w:val="0"/>
          <w:marRight w:val="0"/>
          <w:marTop w:val="0"/>
          <w:marBottom w:val="0"/>
          <w:divBdr>
            <w:top w:val="none" w:sz="0" w:space="0" w:color="auto"/>
            <w:left w:val="none" w:sz="0" w:space="0" w:color="auto"/>
            <w:bottom w:val="none" w:sz="0" w:space="0" w:color="auto"/>
            <w:right w:val="none" w:sz="0" w:space="0" w:color="auto"/>
          </w:divBdr>
          <w:divsChild>
            <w:div w:id="1372874163">
              <w:marLeft w:val="-75"/>
              <w:marRight w:val="0"/>
              <w:marTop w:val="30"/>
              <w:marBottom w:val="30"/>
              <w:divBdr>
                <w:top w:val="none" w:sz="0" w:space="0" w:color="auto"/>
                <w:left w:val="none" w:sz="0" w:space="0" w:color="auto"/>
                <w:bottom w:val="none" w:sz="0" w:space="0" w:color="auto"/>
                <w:right w:val="none" w:sz="0" w:space="0" w:color="auto"/>
              </w:divBdr>
              <w:divsChild>
                <w:div w:id="292490622">
                  <w:marLeft w:val="0"/>
                  <w:marRight w:val="0"/>
                  <w:marTop w:val="0"/>
                  <w:marBottom w:val="0"/>
                  <w:divBdr>
                    <w:top w:val="none" w:sz="0" w:space="0" w:color="auto"/>
                    <w:left w:val="none" w:sz="0" w:space="0" w:color="auto"/>
                    <w:bottom w:val="none" w:sz="0" w:space="0" w:color="auto"/>
                    <w:right w:val="none" w:sz="0" w:space="0" w:color="auto"/>
                  </w:divBdr>
                  <w:divsChild>
                    <w:div w:id="1185705478">
                      <w:marLeft w:val="0"/>
                      <w:marRight w:val="0"/>
                      <w:marTop w:val="0"/>
                      <w:marBottom w:val="0"/>
                      <w:divBdr>
                        <w:top w:val="none" w:sz="0" w:space="0" w:color="auto"/>
                        <w:left w:val="none" w:sz="0" w:space="0" w:color="auto"/>
                        <w:bottom w:val="none" w:sz="0" w:space="0" w:color="auto"/>
                        <w:right w:val="none" w:sz="0" w:space="0" w:color="auto"/>
                      </w:divBdr>
                    </w:div>
                  </w:divsChild>
                </w:div>
                <w:div w:id="419062189">
                  <w:marLeft w:val="0"/>
                  <w:marRight w:val="0"/>
                  <w:marTop w:val="0"/>
                  <w:marBottom w:val="0"/>
                  <w:divBdr>
                    <w:top w:val="none" w:sz="0" w:space="0" w:color="auto"/>
                    <w:left w:val="none" w:sz="0" w:space="0" w:color="auto"/>
                    <w:bottom w:val="none" w:sz="0" w:space="0" w:color="auto"/>
                    <w:right w:val="none" w:sz="0" w:space="0" w:color="auto"/>
                  </w:divBdr>
                  <w:divsChild>
                    <w:div w:id="1606885709">
                      <w:marLeft w:val="0"/>
                      <w:marRight w:val="0"/>
                      <w:marTop w:val="0"/>
                      <w:marBottom w:val="0"/>
                      <w:divBdr>
                        <w:top w:val="none" w:sz="0" w:space="0" w:color="auto"/>
                        <w:left w:val="none" w:sz="0" w:space="0" w:color="auto"/>
                        <w:bottom w:val="none" w:sz="0" w:space="0" w:color="auto"/>
                        <w:right w:val="none" w:sz="0" w:space="0" w:color="auto"/>
                      </w:divBdr>
                    </w:div>
                  </w:divsChild>
                </w:div>
                <w:div w:id="556284348">
                  <w:marLeft w:val="0"/>
                  <w:marRight w:val="0"/>
                  <w:marTop w:val="0"/>
                  <w:marBottom w:val="0"/>
                  <w:divBdr>
                    <w:top w:val="none" w:sz="0" w:space="0" w:color="auto"/>
                    <w:left w:val="none" w:sz="0" w:space="0" w:color="auto"/>
                    <w:bottom w:val="none" w:sz="0" w:space="0" w:color="auto"/>
                    <w:right w:val="none" w:sz="0" w:space="0" w:color="auto"/>
                  </w:divBdr>
                  <w:divsChild>
                    <w:div w:id="554584997">
                      <w:marLeft w:val="0"/>
                      <w:marRight w:val="0"/>
                      <w:marTop w:val="0"/>
                      <w:marBottom w:val="0"/>
                      <w:divBdr>
                        <w:top w:val="none" w:sz="0" w:space="0" w:color="auto"/>
                        <w:left w:val="none" w:sz="0" w:space="0" w:color="auto"/>
                        <w:bottom w:val="none" w:sz="0" w:space="0" w:color="auto"/>
                        <w:right w:val="none" w:sz="0" w:space="0" w:color="auto"/>
                      </w:divBdr>
                    </w:div>
                  </w:divsChild>
                </w:div>
                <w:div w:id="654340591">
                  <w:marLeft w:val="0"/>
                  <w:marRight w:val="0"/>
                  <w:marTop w:val="0"/>
                  <w:marBottom w:val="0"/>
                  <w:divBdr>
                    <w:top w:val="none" w:sz="0" w:space="0" w:color="auto"/>
                    <w:left w:val="none" w:sz="0" w:space="0" w:color="auto"/>
                    <w:bottom w:val="none" w:sz="0" w:space="0" w:color="auto"/>
                    <w:right w:val="none" w:sz="0" w:space="0" w:color="auto"/>
                  </w:divBdr>
                  <w:divsChild>
                    <w:div w:id="559632914">
                      <w:marLeft w:val="0"/>
                      <w:marRight w:val="0"/>
                      <w:marTop w:val="0"/>
                      <w:marBottom w:val="0"/>
                      <w:divBdr>
                        <w:top w:val="none" w:sz="0" w:space="0" w:color="auto"/>
                        <w:left w:val="none" w:sz="0" w:space="0" w:color="auto"/>
                        <w:bottom w:val="none" w:sz="0" w:space="0" w:color="auto"/>
                        <w:right w:val="none" w:sz="0" w:space="0" w:color="auto"/>
                      </w:divBdr>
                    </w:div>
                  </w:divsChild>
                </w:div>
                <w:div w:id="663628765">
                  <w:marLeft w:val="0"/>
                  <w:marRight w:val="0"/>
                  <w:marTop w:val="0"/>
                  <w:marBottom w:val="0"/>
                  <w:divBdr>
                    <w:top w:val="none" w:sz="0" w:space="0" w:color="auto"/>
                    <w:left w:val="none" w:sz="0" w:space="0" w:color="auto"/>
                    <w:bottom w:val="none" w:sz="0" w:space="0" w:color="auto"/>
                    <w:right w:val="none" w:sz="0" w:space="0" w:color="auto"/>
                  </w:divBdr>
                  <w:divsChild>
                    <w:div w:id="1329207075">
                      <w:marLeft w:val="0"/>
                      <w:marRight w:val="0"/>
                      <w:marTop w:val="0"/>
                      <w:marBottom w:val="0"/>
                      <w:divBdr>
                        <w:top w:val="none" w:sz="0" w:space="0" w:color="auto"/>
                        <w:left w:val="none" w:sz="0" w:space="0" w:color="auto"/>
                        <w:bottom w:val="none" w:sz="0" w:space="0" w:color="auto"/>
                        <w:right w:val="none" w:sz="0" w:space="0" w:color="auto"/>
                      </w:divBdr>
                    </w:div>
                  </w:divsChild>
                </w:div>
                <w:div w:id="819660262">
                  <w:marLeft w:val="0"/>
                  <w:marRight w:val="0"/>
                  <w:marTop w:val="0"/>
                  <w:marBottom w:val="0"/>
                  <w:divBdr>
                    <w:top w:val="none" w:sz="0" w:space="0" w:color="auto"/>
                    <w:left w:val="none" w:sz="0" w:space="0" w:color="auto"/>
                    <w:bottom w:val="none" w:sz="0" w:space="0" w:color="auto"/>
                    <w:right w:val="none" w:sz="0" w:space="0" w:color="auto"/>
                  </w:divBdr>
                  <w:divsChild>
                    <w:div w:id="1797946154">
                      <w:marLeft w:val="0"/>
                      <w:marRight w:val="0"/>
                      <w:marTop w:val="0"/>
                      <w:marBottom w:val="0"/>
                      <w:divBdr>
                        <w:top w:val="none" w:sz="0" w:space="0" w:color="auto"/>
                        <w:left w:val="none" w:sz="0" w:space="0" w:color="auto"/>
                        <w:bottom w:val="none" w:sz="0" w:space="0" w:color="auto"/>
                        <w:right w:val="none" w:sz="0" w:space="0" w:color="auto"/>
                      </w:divBdr>
                    </w:div>
                  </w:divsChild>
                </w:div>
                <w:div w:id="1097092395">
                  <w:marLeft w:val="0"/>
                  <w:marRight w:val="0"/>
                  <w:marTop w:val="0"/>
                  <w:marBottom w:val="0"/>
                  <w:divBdr>
                    <w:top w:val="none" w:sz="0" w:space="0" w:color="auto"/>
                    <w:left w:val="none" w:sz="0" w:space="0" w:color="auto"/>
                    <w:bottom w:val="none" w:sz="0" w:space="0" w:color="auto"/>
                    <w:right w:val="none" w:sz="0" w:space="0" w:color="auto"/>
                  </w:divBdr>
                  <w:divsChild>
                    <w:div w:id="1202212227">
                      <w:marLeft w:val="0"/>
                      <w:marRight w:val="0"/>
                      <w:marTop w:val="0"/>
                      <w:marBottom w:val="0"/>
                      <w:divBdr>
                        <w:top w:val="none" w:sz="0" w:space="0" w:color="auto"/>
                        <w:left w:val="none" w:sz="0" w:space="0" w:color="auto"/>
                        <w:bottom w:val="none" w:sz="0" w:space="0" w:color="auto"/>
                        <w:right w:val="none" w:sz="0" w:space="0" w:color="auto"/>
                      </w:divBdr>
                    </w:div>
                  </w:divsChild>
                </w:div>
                <w:div w:id="1396467099">
                  <w:marLeft w:val="0"/>
                  <w:marRight w:val="0"/>
                  <w:marTop w:val="0"/>
                  <w:marBottom w:val="0"/>
                  <w:divBdr>
                    <w:top w:val="none" w:sz="0" w:space="0" w:color="auto"/>
                    <w:left w:val="none" w:sz="0" w:space="0" w:color="auto"/>
                    <w:bottom w:val="none" w:sz="0" w:space="0" w:color="auto"/>
                    <w:right w:val="none" w:sz="0" w:space="0" w:color="auto"/>
                  </w:divBdr>
                  <w:divsChild>
                    <w:div w:id="97335956">
                      <w:marLeft w:val="0"/>
                      <w:marRight w:val="0"/>
                      <w:marTop w:val="0"/>
                      <w:marBottom w:val="0"/>
                      <w:divBdr>
                        <w:top w:val="none" w:sz="0" w:space="0" w:color="auto"/>
                        <w:left w:val="none" w:sz="0" w:space="0" w:color="auto"/>
                        <w:bottom w:val="none" w:sz="0" w:space="0" w:color="auto"/>
                        <w:right w:val="none" w:sz="0" w:space="0" w:color="auto"/>
                      </w:divBdr>
                    </w:div>
                  </w:divsChild>
                </w:div>
                <w:div w:id="1709531290">
                  <w:marLeft w:val="0"/>
                  <w:marRight w:val="0"/>
                  <w:marTop w:val="0"/>
                  <w:marBottom w:val="0"/>
                  <w:divBdr>
                    <w:top w:val="none" w:sz="0" w:space="0" w:color="auto"/>
                    <w:left w:val="none" w:sz="0" w:space="0" w:color="auto"/>
                    <w:bottom w:val="none" w:sz="0" w:space="0" w:color="auto"/>
                    <w:right w:val="none" w:sz="0" w:space="0" w:color="auto"/>
                  </w:divBdr>
                  <w:divsChild>
                    <w:div w:id="801852467">
                      <w:marLeft w:val="0"/>
                      <w:marRight w:val="0"/>
                      <w:marTop w:val="0"/>
                      <w:marBottom w:val="0"/>
                      <w:divBdr>
                        <w:top w:val="none" w:sz="0" w:space="0" w:color="auto"/>
                        <w:left w:val="none" w:sz="0" w:space="0" w:color="auto"/>
                        <w:bottom w:val="none" w:sz="0" w:space="0" w:color="auto"/>
                        <w:right w:val="none" w:sz="0" w:space="0" w:color="auto"/>
                      </w:divBdr>
                    </w:div>
                  </w:divsChild>
                </w:div>
                <w:div w:id="1767579164">
                  <w:marLeft w:val="0"/>
                  <w:marRight w:val="0"/>
                  <w:marTop w:val="0"/>
                  <w:marBottom w:val="0"/>
                  <w:divBdr>
                    <w:top w:val="none" w:sz="0" w:space="0" w:color="auto"/>
                    <w:left w:val="none" w:sz="0" w:space="0" w:color="auto"/>
                    <w:bottom w:val="none" w:sz="0" w:space="0" w:color="auto"/>
                    <w:right w:val="none" w:sz="0" w:space="0" w:color="auto"/>
                  </w:divBdr>
                  <w:divsChild>
                    <w:div w:id="306667773">
                      <w:marLeft w:val="0"/>
                      <w:marRight w:val="0"/>
                      <w:marTop w:val="0"/>
                      <w:marBottom w:val="0"/>
                      <w:divBdr>
                        <w:top w:val="none" w:sz="0" w:space="0" w:color="auto"/>
                        <w:left w:val="none" w:sz="0" w:space="0" w:color="auto"/>
                        <w:bottom w:val="none" w:sz="0" w:space="0" w:color="auto"/>
                        <w:right w:val="none" w:sz="0" w:space="0" w:color="auto"/>
                      </w:divBdr>
                    </w:div>
                  </w:divsChild>
                </w:div>
                <w:div w:id="1975212764">
                  <w:marLeft w:val="0"/>
                  <w:marRight w:val="0"/>
                  <w:marTop w:val="0"/>
                  <w:marBottom w:val="0"/>
                  <w:divBdr>
                    <w:top w:val="none" w:sz="0" w:space="0" w:color="auto"/>
                    <w:left w:val="none" w:sz="0" w:space="0" w:color="auto"/>
                    <w:bottom w:val="none" w:sz="0" w:space="0" w:color="auto"/>
                    <w:right w:val="none" w:sz="0" w:space="0" w:color="auto"/>
                  </w:divBdr>
                  <w:divsChild>
                    <w:div w:id="433788802">
                      <w:marLeft w:val="0"/>
                      <w:marRight w:val="0"/>
                      <w:marTop w:val="0"/>
                      <w:marBottom w:val="0"/>
                      <w:divBdr>
                        <w:top w:val="none" w:sz="0" w:space="0" w:color="auto"/>
                        <w:left w:val="none" w:sz="0" w:space="0" w:color="auto"/>
                        <w:bottom w:val="none" w:sz="0" w:space="0" w:color="auto"/>
                        <w:right w:val="none" w:sz="0" w:space="0" w:color="auto"/>
                      </w:divBdr>
                    </w:div>
                  </w:divsChild>
                </w:div>
                <w:div w:id="2033455867">
                  <w:marLeft w:val="0"/>
                  <w:marRight w:val="0"/>
                  <w:marTop w:val="0"/>
                  <w:marBottom w:val="0"/>
                  <w:divBdr>
                    <w:top w:val="none" w:sz="0" w:space="0" w:color="auto"/>
                    <w:left w:val="none" w:sz="0" w:space="0" w:color="auto"/>
                    <w:bottom w:val="none" w:sz="0" w:space="0" w:color="auto"/>
                    <w:right w:val="none" w:sz="0" w:space="0" w:color="auto"/>
                  </w:divBdr>
                  <w:divsChild>
                    <w:div w:id="93941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092150">
          <w:marLeft w:val="0"/>
          <w:marRight w:val="0"/>
          <w:marTop w:val="0"/>
          <w:marBottom w:val="0"/>
          <w:divBdr>
            <w:top w:val="none" w:sz="0" w:space="0" w:color="auto"/>
            <w:left w:val="none" w:sz="0" w:space="0" w:color="auto"/>
            <w:bottom w:val="none" w:sz="0" w:space="0" w:color="auto"/>
            <w:right w:val="none" w:sz="0" w:space="0" w:color="auto"/>
          </w:divBdr>
        </w:div>
        <w:div w:id="692076884">
          <w:marLeft w:val="0"/>
          <w:marRight w:val="0"/>
          <w:marTop w:val="0"/>
          <w:marBottom w:val="0"/>
          <w:divBdr>
            <w:top w:val="none" w:sz="0" w:space="0" w:color="auto"/>
            <w:left w:val="none" w:sz="0" w:space="0" w:color="auto"/>
            <w:bottom w:val="none" w:sz="0" w:space="0" w:color="auto"/>
            <w:right w:val="none" w:sz="0" w:space="0" w:color="auto"/>
          </w:divBdr>
        </w:div>
        <w:div w:id="729574527">
          <w:marLeft w:val="0"/>
          <w:marRight w:val="0"/>
          <w:marTop w:val="0"/>
          <w:marBottom w:val="0"/>
          <w:divBdr>
            <w:top w:val="none" w:sz="0" w:space="0" w:color="auto"/>
            <w:left w:val="none" w:sz="0" w:space="0" w:color="auto"/>
            <w:bottom w:val="none" w:sz="0" w:space="0" w:color="auto"/>
            <w:right w:val="none" w:sz="0" w:space="0" w:color="auto"/>
          </w:divBdr>
        </w:div>
        <w:div w:id="883178977">
          <w:marLeft w:val="0"/>
          <w:marRight w:val="0"/>
          <w:marTop w:val="0"/>
          <w:marBottom w:val="0"/>
          <w:divBdr>
            <w:top w:val="none" w:sz="0" w:space="0" w:color="auto"/>
            <w:left w:val="none" w:sz="0" w:space="0" w:color="auto"/>
            <w:bottom w:val="none" w:sz="0" w:space="0" w:color="auto"/>
            <w:right w:val="none" w:sz="0" w:space="0" w:color="auto"/>
          </w:divBdr>
        </w:div>
        <w:div w:id="928729703">
          <w:marLeft w:val="0"/>
          <w:marRight w:val="0"/>
          <w:marTop w:val="0"/>
          <w:marBottom w:val="0"/>
          <w:divBdr>
            <w:top w:val="none" w:sz="0" w:space="0" w:color="auto"/>
            <w:left w:val="none" w:sz="0" w:space="0" w:color="auto"/>
            <w:bottom w:val="none" w:sz="0" w:space="0" w:color="auto"/>
            <w:right w:val="none" w:sz="0" w:space="0" w:color="auto"/>
          </w:divBdr>
        </w:div>
        <w:div w:id="1074012405">
          <w:marLeft w:val="0"/>
          <w:marRight w:val="0"/>
          <w:marTop w:val="0"/>
          <w:marBottom w:val="0"/>
          <w:divBdr>
            <w:top w:val="none" w:sz="0" w:space="0" w:color="auto"/>
            <w:left w:val="none" w:sz="0" w:space="0" w:color="auto"/>
            <w:bottom w:val="none" w:sz="0" w:space="0" w:color="auto"/>
            <w:right w:val="none" w:sz="0" w:space="0" w:color="auto"/>
          </w:divBdr>
        </w:div>
        <w:div w:id="1283610122">
          <w:marLeft w:val="0"/>
          <w:marRight w:val="0"/>
          <w:marTop w:val="0"/>
          <w:marBottom w:val="0"/>
          <w:divBdr>
            <w:top w:val="none" w:sz="0" w:space="0" w:color="auto"/>
            <w:left w:val="none" w:sz="0" w:space="0" w:color="auto"/>
            <w:bottom w:val="none" w:sz="0" w:space="0" w:color="auto"/>
            <w:right w:val="none" w:sz="0" w:space="0" w:color="auto"/>
          </w:divBdr>
        </w:div>
        <w:div w:id="1487353490">
          <w:marLeft w:val="0"/>
          <w:marRight w:val="0"/>
          <w:marTop w:val="0"/>
          <w:marBottom w:val="0"/>
          <w:divBdr>
            <w:top w:val="none" w:sz="0" w:space="0" w:color="auto"/>
            <w:left w:val="none" w:sz="0" w:space="0" w:color="auto"/>
            <w:bottom w:val="none" w:sz="0" w:space="0" w:color="auto"/>
            <w:right w:val="none" w:sz="0" w:space="0" w:color="auto"/>
          </w:divBdr>
        </w:div>
        <w:div w:id="1525166835">
          <w:marLeft w:val="0"/>
          <w:marRight w:val="0"/>
          <w:marTop w:val="0"/>
          <w:marBottom w:val="0"/>
          <w:divBdr>
            <w:top w:val="none" w:sz="0" w:space="0" w:color="auto"/>
            <w:left w:val="none" w:sz="0" w:space="0" w:color="auto"/>
            <w:bottom w:val="none" w:sz="0" w:space="0" w:color="auto"/>
            <w:right w:val="none" w:sz="0" w:space="0" w:color="auto"/>
          </w:divBdr>
        </w:div>
        <w:div w:id="1550461469">
          <w:marLeft w:val="0"/>
          <w:marRight w:val="0"/>
          <w:marTop w:val="0"/>
          <w:marBottom w:val="0"/>
          <w:divBdr>
            <w:top w:val="none" w:sz="0" w:space="0" w:color="auto"/>
            <w:left w:val="none" w:sz="0" w:space="0" w:color="auto"/>
            <w:bottom w:val="none" w:sz="0" w:space="0" w:color="auto"/>
            <w:right w:val="none" w:sz="0" w:space="0" w:color="auto"/>
          </w:divBdr>
          <w:divsChild>
            <w:div w:id="293411894">
              <w:marLeft w:val="0"/>
              <w:marRight w:val="0"/>
              <w:marTop w:val="0"/>
              <w:marBottom w:val="0"/>
              <w:divBdr>
                <w:top w:val="none" w:sz="0" w:space="0" w:color="auto"/>
                <w:left w:val="none" w:sz="0" w:space="0" w:color="auto"/>
                <w:bottom w:val="none" w:sz="0" w:space="0" w:color="auto"/>
                <w:right w:val="none" w:sz="0" w:space="0" w:color="auto"/>
              </w:divBdr>
            </w:div>
            <w:div w:id="1566794488">
              <w:marLeft w:val="0"/>
              <w:marRight w:val="0"/>
              <w:marTop w:val="0"/>
              <w:marBottom w:val="0"/>
              <w:divBdr>
                <w:top w:val="none" w:sz="0" w:space="0" w:color="auto"/>
                <w:left w:val="none" w:sz="0" w:space="0" w:color="auto"/>
                <w:bottom w:val="none" w:sz="0" w:space="0" w:color="auto"/>
                <w:right w:val="none" w:sz="0" w:space="0" w:color="auto"/>
              </w:divBdr>
            </w:div>
            <w:div w:id="1643077084">
              <w:marLeft w:val="0"/>
              <w:marRight w:val="0"/>
              <w:marTop w:val="0"/>
              <w:marBottom w:val="0"/>
              <w:divBdr>
                <w:top w:val="none" w:sz="0" w:space="0" w:color="auto"/>
                <w:left w:val="none" w:sz="0" w:space="0" w:color="auto"/>
                <w:bottom w:val="none" w:sz="0" w:space="0" w:color="auto"/>
                <w:right w:val="none" w:sz="0" w:space="0" w:color="auto"/>
              </w:divBdr>
            </w:div>
            <w:div w:id="1841772054">
              <w:marLeft w:val="0"/>
              <w:marRight w:val="0"/>
              <w:marTop w:val="0"/>
              <w:marBottom w:val="0"/>
              <w:divBdr>
                <w:top w:val="none" w:sz="0" w:space="0" w:color="auto"/>
                <w:left w:val="none" w:sz="0" w:space="0" w:color="auto"/>
                <w:bottom w:val="none" w:sz="0" w:space="0" w:color="auto"/>
                <w:right w:val="none" w:sz="0" w:space="0" w:color="auto"/>
              </w:divBdr>
            </w:div>
            <w:div w:id="1998071893">
              <w:marLeft w:val="0"/>
              <w:marRight w:val="0"/>
              <w:marTop w:val="0"/>
              <w:marBottom w:val="0"/>
              <w:divBdr>
                <w:top w:val="none" w:sz="0" w:space="0" w:color="auto"/>
                <w:left w:val="none" w:sz="0" w:space="0" w:color="auto"/>
                <w:bottom w:val="none" w:sz="0" w:space="0" w:color="auto"/>
                <w:right w:val="none" w:sz="0" w:space="0" w:color="auto"/>
              </w:divBdr>
            </w:div>
          </w:divsChild>
        </w:div>
        <w:div w:id="1567105655">
          <w:marLeft w:val="0"/>
          <w:marRight w:val="0"/>
          <w:marTop w:val="0"/>
          <w:marBottom w:val="0"/>
          <w:divBdr>
            <w:top w:val="none" w:sz="0" w:space="0" w:color="auto"/>
            <w:left w:val="none" w:sz="0" w:space="0" w:color="auto"/>
            <w:bottom w:val="none" w:sz="0" w:space="0" w:color="auto"/>
            <w:right w:val="none" w:sz="0" w:space="0" w:color="auto"/>
          </w:divBdr>
        </w:div>
        <w:div w:id="1587181741">
          <w:marLeft w:val="0"/>
          <w:marRight w:val="0"/>
          <w:marTop w:val="0"/>
          <w:marBottom w:val="0"/>
          <w:divBdr>
            <w:top w:val="none" w:sz="0" w:space="0" w:color="auto"/>
            <w:left w:val="none" w:sz="0" w:space="0" w:color="auto"/>
            <w:bottom w:val="none" w:sz="0" w:space="0" w:color="auto"/>
            <w:right w:val="none" w:sz="0" w:space="0" w:color="auto"/>
          </w:divBdr>
        </w:div>
        <w:div w:id="1608392557">
          <w:marLeft w:val="0"/>
          <w:marRight w:val="0"/>
          <w:marTop w:val="0"/>
          <w:marBottom w:val="0"/>
          <w:divBdr>
            <w:top w:val="none" w:sz="0" w:space="0" w:color="auto"/>
            <w:left w:val="none" w:sz="0" w:space="0" w:color="auto"/>
            <w:bottom w:val="none" w:sz="0" w:space="0" w:color="auto"/>
            <w:right w:val="none" w:sz="0" w:space="0" w:color="auto"/>
          </w:divBdr>
          <w:divsChild>
            <w:div w:id="1600287397">
              <w:marLeft w:val="-75"/>
              <w:marRight w:val="0"/>
              <w:marTop w:val="30"/>
              <w:marBottom w:val="30"/>
              <w:divBdr>
                <w:top w:val="none" w:sz="0" w:space="0" w:color="auto"/>
                <w:left w:val="none" w:sz="0" w:space="0" w:color="auto"/>
                <w:bottom w:val="none" w:sz="0" w:space="0" w:color="auto"/>
                <w:right w:val="none" w:sz="0" w:space="0" w:color="auto"/>
              </w:divBdr>
              <w:divsChild>
                <w:div w:id="59911794">
                  <w:marLeft w:val="0"/>
                  <w:marRight w:val="0"/>
                  <w:marTop w:val="0"/>
                  <w:marBottom w:val="0"/>
                  <w:divBdr>
                    <w:top w:val="none" w:sz="0" w:space="0" w:color="auto"/>
                    <w:left w:val="none" w:sz="0" w:space="0" w:color="auto"/>
                    <w:bottom w:val="none" w:sz="0" w:space="0" w:color="auto"/>
                    <w:right w:val="none" w:sz="0" w:space="0" w:color="auto"/>
                  </w:divBdr>
                  <w:divsChild>
                    <w:div w:id="2102291183">
                      <w:marLeft w:val="0"/>
                      <w:marRight w:val="0"/>
                      <w:marTop w:val="0"/>
                      <w:marBottom w:val="0"/>
                      <w:divBdr>
                        <w:top w:val="none" w:sz="0" w:space="0" w:color="auto"/>
                        <w:left w:val="none" w:sz="0" w:space="0" w:color="auto"/>
                        <w:bottom w:val="none" w:sz="0" w:space="0" w:color="auto"/>
                        <w:right w:val="none" w:sz="0" w:space="0" w:color="auto"/>
                      </w:divBdr>
                    </w:div>
                  </w:divsChild>
                </w:div>
                <w:div w:id="938638335">
                  <w:marLeft w:val="0"/>
                  <w:marRight w:val="0"/>
                  <w:marTop w:val="0"/>
                  <w:marBottom w:val="0"/>
                  <w:divBdr>
                    <w:top w:val="none" w:sz="0" w:space="0" w:color="auto"/>
                    <w:left w:val="none" w:sz="0" w:space="0" w:color="auto"/>
                    <w:bottom w:val="none" w:sz="0" w:space="0" w:color="auto"/>
                    <w:right w:val="none" w:sz="0" w:space="0" w:color="auto"/>
                  </w:divBdr>
                  <w:divsChild>
                    <w:div w:id="535966578">
                      <w:marLeft w:val="0"/>
                      <w:marRight w:val="0"/>
                      <w:marTop w:val="0"/>
                      <w:marBottom w:val="0"/>
                      <w:divBdr>
                        <w:top w:val="none" w:sz="0" w:space="0" w:color="auto"/>
                        <w:left w:val="none" w:sz="0" w:space="0" w:color="auto"/>
                        <w:bottom w:val="none" w:sz="0" w:space="0" w:color="auto"/>
                        <w:right w:val="none" w:sz="0" w:space="0" w:color="auto"/>
                      </w:divBdr>
                    </w:div>
                  </w:divsChild>
                </w:div>
                <w:div w:id="1866867618">
                  <w:marLeft w:val="0"/>
                  <w:marRight w:val="0"/>
                  <w:marTop w:val="0"/>
                  <w:marBottom w:val="0"/>
                  <w:divBdr>
                    <w:top w:val="none" w:sz="0" w:space="0" w:color="auto"/>
                    <w:left w:val="none" w:sz="0" w:space="0" w:color="auto"/>
                    <w:bottom w:val="none" w:sz="0" w:space="0" w:color="auto"/>
                    <w:right w:val="none" w:sz="0" w:space="0" w:color="auto"/>
                  </w:divBdr>
                  <w:divsChild>
                    <w:div w:id="998731800">
                      <w:marLeft w:val="0"/>
                      <w:marRight w:val="0"/>
                      <w:marTop w:val="0"/>
                      <w:marBottom w:val="0"/>
                      <w:divBdr>
                        <w:top w:val="none" w:sz="0" w:space="0" w:color="auto"/>
                        <w:left w:val="none" w:sz="0" w:space="0" w:color="auto"/>
                        <w:bottom w:val="none" w:sz="0" w:space="0" w:color="auto"/>
                        <w:right w:val="none" w:sz="0" w:space="0" w:color="auto"/>
                      </w:divBdr>
                    </w:div>
                  </w:divsChild>
                </w:div>
                <w:div w:id="1956668404">
                  <w:marLeft w:val="0"/>
                  <w:marRight w:val="0"/>
                  <w:marTop w:val="0"/>
                  <w:marBottom w:val="0"/>
                  <w:divBdr>
                    <w:top w:val="none" w:sz="0" w:space="0" w:color="auto"/>
                    <w:left w:val="none" w:sz="0" w:space="0" w:color="auto"/>
                    <w:bottom w:val="none" w:sz="0" w:space="0" w:color="auto"/>
                    <w:right w:val="none" w:sz="0" w:space="0" w:color="auto"/>
                  </w:divBdr>
                  <w:divsChild>
                    <w:div w:id="1501853297">
                      <w:marLeft w:val="0"/>
                      <w:marRight w:val="0"/>
                      <w:marTop w:val="0"/>
                      <w:marBottom w:val="0"/>
                      <w:divBdr>
                        <w:top w:val="none" w:sz="0" w:space="0" w:color="auto"/>
                        <w:left w:val="none" w:sz="0" w:space="0" w:color="auto"/>
                        <w:bottom w:val="none" w:sz="0" w:space="0" w:color="auto"/>
                        <w:right w:val="none" w:sz="0" w:space="0" w:color="auto"/>
                      </w:divBdr>
                    </w:div>
                  </w:divsChild>
                </w:div>
                <w:div w:id="2058160710">
                  <w:marLeft w:val="0"/>
                  <w:marRight w:val="0"/>
                  <w:marTop w:val="0"/>
                  <w:marBottom w:val="0"/>
                  <w:divBdr>
                    <w:top w:val="none" w:sz="0" w:space="0" w:color="auto"/>
                    <w:left w:val="none" w:sz="0" w:space="0" w:color="auto"/>
                    <w:bottom w:val="none" w:sz="0" w:space="0" w:color="auto"/>
                    <w:right w:val="none" w:sz="0" w:space="0" w:color="auto"/>
                  </w:divBdr>
                  <w:divsChild>
                    <w:div w:id="1850562809">
                      <w:marLeft w:val="0"/>
                      <w:marRight w:val="0"/>
                      <w:marTop w:val="0"/>
                      <w:marBottom w:val="0"/>
                      <w:divBdr>
                        <w:top w:val="none" w:sz="0" w:space="0" w:color="auto"/>
                        <w:left w:val="none" w:sz="0" w:space="0" w:color="auto"/>
                        <w:bottom w:val="none" w:sz="0" w:space="0" w:color="auto"/>
                        <w:right w:val="none" w:sz="0" w:space="0" w:color="auto"/>
                      </w:divBdr>
                    </w:div>
                  </w:divsChild>
                </w:div>
                <w:div w:id="2093811471">
                  <w:marLeft w:val="0"/>
                  <w:marRight w:val="0"/>
                  <w:marTop w:val="0"/>
                  <w:marBottom w:val="0"/>
                  <w:divBdr>
                    <w:top w:val="none" w:sz="0" w:space="0" w:color="auto"/>
                    <w:left w:val="none" w:sz="0" w:space="0" w:color="auto"/>
                    <w:bottom w:val="none" w:sz="0" w:space="0" w:color="auto"/>
                    <w:right w:val="none" w:sz="0" w:space="0" w:color="auto"/>
                  </w:divBdr>
                  <w:divsChild>
                    <w:div w:id="3362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244061">
          <w:marLeft w:val="0"/>
          <w:marRight w:val="0"/>
          <w:marTop w:val="0"/>
          <w:marBottom w:val="0"/>
          <w:divBdr>
            <w:top w:val="none" w:sz="0" w:space="0" w:color="auto"/>
            <w:left w:val="none" w:sz="0" w:space="0" w:color="auto"/>
            <w:bottom w:val="none" w:sz="0" w:space="0" w:color="auto"/>
            <w:right w:val="none" w:sz="0" w:space="0" w:color="auto"/>
          </w:divBdr>
          <w:divsChild>
            <w:div w:id="1602447810">
              <w:marLeft w:val="-75"/>
              <w:marRight w:val="0"/>
              <w:marTop w:val="30"/>
              <w:marBottom w:val="30"/>
              <w:divBdr>
                <w:top w:val="none" w:sz="0" w:space="0" w:color="auto"/>
                <w:left w:val="none" w:sz="0" w:space="0" w:color="auto"/>
                <w:bottom w:val="none" w:sz="0" w:space="0" w:color="auto"/>
                <w:right w:val="none" w:sz="0" w:space="0" w:color="auto"/>
              </w:divBdr>
              <w:divsChild>
                <w:div w:id="120348498">
                  <w:marLeft w:val="0"/>
                  <w:marRight w:val="0"/>
                  <w:marTop w:val="0"/>
                  <w:marBottom w:val="0"/>
                  <w:divBdr>
                    <w:top w:val="none" w:sz="0" w:space="0" w:color="auto"/>
                    <w:left w:val="none" w:sz="0" w:space="0" w:color="auto"/>
                    <w:bottom w:val="none" w:sz="0" w:space="0" w:color="auto"/>
                    <w:right w:val="none" w:sz="0" w:space="0" w:color="auto"/>
                  </w:divBdr>
                  <w:divsChild>
                    <w:div w:id="12074025">
                      <w:marLeft w:val="0"/>
                      <w:marRight w:val="0"/>
                      <w:marTop w:val="0"/>
                      <w:marBottom w:val="0"/>
                      <w:divBdr>
                        <w:top w:val="none" w:sz="0" w:space="0" w:color="auto"/>
                        <w:left w:val="none" w:sz="0" w:space="0" w:color="auto"/>
                        <w:bottom w:val="none" w:sz="0" w:space="0" w:color="auto"/>
                        <w:right w:val="none" w:sz="0" w:space="0" w:color="auto"/>
                      </w:divBdr>
                    </w:div>
                    <w:div w:id="1023477867">
                      <w:marLeft w:val="0"/>
                      <w:marRight w:val="0"/>
                      <w:marTop w:val="0"/>
                      <w:marBottom w:val="0"/>
                      <w:divBdr>
                        <w:top w:val="none" w:sz="0" w:space="0" w:color="auto"/>
                        <w:left w:val="none" w:sz="0" w:space="0" w:color="auto"/>
                        <w:bottom w:val="none" w:sz="0" w:space="0" w:color="auto"/>
                        <w:right w:val="none" w:sz="0" w:space="0" w:color="auto"/>
                      </w:divBdr>
                    </w:div>
                  </w:divsChild>
                </w:div>
                <w:div w:id="857306507">
                  <w:marLeft w:val="0"/>
                  <w:marRight w:val="0"/>
                  <w:marTop w:val="0"/>
                  <w:marBottom w:val="0"/>
                  <w:divBdr>
                    <w:top w:val="none" w:sz="0" w:space="0" w:color="auto"/>
                    <w:left w:val="none" w:sz="0" w:space="0" w:color="auto"/>
                    <w:bottom w:val="none" w:sz="0" w:space="0" w:color="auto"/>
                    <w:right w:val="none" w:sz="0" w:space="0" w:color="auto"/>
                  </w:divBdr>
                  <w:divsChild>
                    <w:div w:id="924340574">
                      <w:marLeft w:val="0"/>
                      <w:marRight w:val="0"/>
                      <w:marTop w:val="0"/>
                      <w:marBottom w:val="0"/>
                      <w:divBdr>
                        <w:top w:val="none" w:sz="0" w:space="0" w:color="auto"/>
                        <w:left w:val="none" w:sz="0" w:space="0" w:color="auto"/>
                        <w:bottom w:val="none" w:sz="0" w:space="0" w:color="auto"/>
                        <w:right w:val="none" w:sz="0" w:space="0" w:color="auto"/>
                      </w:divBdr>
                    </w:div>
                  </w:divsChild>
                </w:div>
                <w:div w:id="920287534">
                  <w:marLeft w:val="0"/>
                  <w:marRight w:val="0"/>
                  <w:marTop w:val="0"/>
                  <w:marBottom w:val="0"/>
                  <w:divBdr>
                    <w:top w:val="none" w:sz="0" w:space="0" w:color="auto"/>
                    <w:left w:val="none" w:sz="0" w:space="0" w:color="auto"/>
                    <w:bottom w:val="none" w:sz="0" w:space="0" w:color="auto"/>
                    <w:right w:val="none" w:sz="0" w:space="0" w:color="auto"/>
                  </w:divBdr>
                  <w:divsChild>
                    <w:div w:id="444613708">
                      <w:marLeft w:val="0"/>
                      <w:marRight w:val="0"/>
                      <w:marTop w:val="0"/>
                      <w:marBottom w:val="0"/>
                      <w:divBdr>
                        <w:top w:val="none" w:sz="0" w:space="0" w:color="auto"/>
                        <w:left w:val="none" w:sz="0" w:space="0" w:color="auto"/>
                        <w:bottom w:val="none" w:sz="0" w:space="0" w:color="auto"/>
                        <w:right w:val="none" w:sz="0" w:space="0" w:color="auto"/>
                      </w:divBdr>
                    </w:div>
                    <w:div w:id="2045596188">
                      <w:marLeft w:val="0"/>
                      <w:marRight w:val="0"/>
                      <w:marTop w:val="0"/>
                      <w:marBottom w:val="0"/>
                      <w:divBdr>
                        <w:top w:val="none" w:sz="0" w:space="0" w:color="auto"/>
                        <w:left w:val="none" w:sz="0" w:space="0" w:color="auto"/>
                        <w:bottom w:val="none" w:sz="0" w:space="0" w:color="auto"/>
                        <w:right w:val="none" w:sz="0" w:space="0" w:color="auto"/>
                      </w:divBdr>
                    </w:div>
                  </w:divsChild>
                </w:div>
                <w:div w:id="965086665">
                  <w:marLeft w:val="0"/>
                  <w:marRight w:val="0"/>
                  <w:marTop w:val="0"/>
                  <w:marBottom w:val="0"/>
                  <w:divBdr>
                    <w:top w:val="none" w:sz="0" w:space="0" w:color="auto"/>
                    <w:left w:val="none" w:sz="0" w:space="0" w:color="auto"/>
                    <w:bottom w:val="none" w:sz="0" w:space="0" w:color="auto"/>
                    <w:right w:val="none" w:sz="0" w:space="0" w:color="auto"/>
                  </w:divBdr>
                  <w:divsChild>
                    <w:div w:id="246816591">
                      <w:marLeft w:val="0"/>
                      <w:marRight w:val="0"/>
                      <w:marTop w:val="0"/>
                      <w:marBottom w:val="0"/>
                      <w:divBdr>
                        <w:top w:val="none" w:sz="0" w:space="0" w:color="auto"/>
                        <w:left w:val="none" w:sz="0" w:space="0" w:color="auto"/>
                        <w:bottom w:val="none" w:sz="0" w:space="0" w:color="auto"/>
                        <w:right w:val="none" w:sz="0" w:space="0" w:color="auto"/>
                      </w:divBdr>
                    </w:div>
                    <w:div w:id="668824574">
                      <w:marLeft w:val="0"/>
                      <w:marRight w:val="0"/>
                      <w:marTop w:val="0"/>
                      <w:marBottom w:val="0"/>
                      <w:divBdr>
                        <w:top w:val="none" w:sz="0" w:space="0" w:color="auto"/>
                        <w:left w:val="none" w:sz="0" w:space="0" w:color="auto"/>
                        <w:bottom w:val="none" w:sz="0" w:space="0" w:color="auto"/>
                        <w:right w:val="none" w:sz="0" w:space="0" w:color="auto"/>
                      </w:divBdr>
                    </w:div>
                    <w:div w:id="1630361564">
                      <w:marLeft w:val="0"/>
                      <w:marRight w:val="0"/>
                      <w:marTop w:val="0"/>
                      <w:marBottom w:val="0"/>
                      <w:divBdr>
                        <w:top w:val="none" w:sz="0" w:space="0" w:color="auto"/>
                        <w:left w:val="none" w:sz="0" w:space="0" w:color="auto"/>
                        <w:bottom w:val="none" w:sz="0" w:space="0" w:color="auto"/>
                        <w:right w:val="none" w:sz="0" w:space="0" w:color="auto"/>
                      </w:divBdr>
                    </w:div>
                  </w:divsChild>
                </w:div>
                <w:div w:id="1207915275">
                  <w:marLeft w:val="0"/>
                  <w:marRight w:val="0"/>
                  <w:marTop w:val="0"/>
                  <w:marBottom w:val="0"/>
                  <w:divBdr>
                    <w:top w:val="none" w:sz="0" w:space="0" w:color="auto"/>
                    <w:left w:val="none" w:sz="0" w:space="0" w:color="auto"/>
                    <w:bottom w:val="none" w:sz="0" w:space="0" w:color="auto"/>
                    <w:right w:val="none" w:sz="0" w:space="0" w:color="auto"/>
                  </w:divBdr>
                  <w:divsChild>
                    <w:div w:id="1431469827">
                      <w:marLeft w:val="0"/>
                      <w:marRight w:val="0"/>
                      <w:marTop w:val="0"/>
                      <w:marBottom w:val="0"/>
                      <w:divBdr>
                        <w:top w:val="none" w:sz="0" w:space="0" w:color="auto"/>
                        <w:left w:val="none" w:sz="0" w:space="0" w:color="auto"/>
                        <w:bottom w:val="none" w:sz="0" w:space="0" w:color="auto"/>
                        <w:right w:val="none" w:sz="0" w:space="0" w:color="auto"/>
                      </w:divBdr>
                    </w:div>
                  </w:divsChild>
                </w:div>
                <w:div w:id="1537423195">
                  <w:marLeft w:val="0"/>
                  <w:marRight w:val="0"/>
                  <w:marTop w:val="0"/>
                  <w:marBottom w:val="0"/>
                  <w:divBdr>
                    <w:top w:val="none" w:sz="0" w:space="0" w:color="auto"/>
                    <w:left w:val="none" w:sz="0" w:space="0" w:color="auto"/>
                    <w:bottom w:val="none" w:sz="0" w:space="0" w:color="auto"/>
                    <w:right w:val="none" w:sz="0" w:space="0" w:color="auto"/>
                  </w:divBdr>
                  <w:divsChild>
                    <w:div w:id="1107845946">
                      <w:marLeft w:val="0"/>
                      <w:marRight w:val="0"/>
                      <w:marTop w:val="0"/>
                      <w:marBottom w:val="0"/>
                      <w:divBdr>
                        <w:top w:val="none" w:sz="0" w:space="0" w:color="auto"/>
                        <w:left w:val="none" w:sz="0" w:space="0" w:color="auto"/>
                        <w:bottom w:val="none" w:sz="0" w:space="0" w:color="auto"/>
                        <w:right w:val="none" w:sz="0" w:space="0" w:color="auto"/>
                      </w:divBdr>
                    </w:div>
                  </w:divsChild>
                </w:div>
                <w:div w:id="1680739912">
                  <w:marLeft w:val="0"/>
                  <w:marRight w:val="0"/>
                  <w:marTop w:val="0"/>
                  <w:marBottom w:val="0"/>
                  <w:divBdr>
                    <w:top w:val="none" w:sz="0" w:space="0" w:color="auto"/>
                    <w:left w:val="none" w:sz="0" w:space="0" w:color="auto"/>
                    <w:bottom w:val="none" w:sz="0" w:space="0" w:color="auto"/>
                    <w:right w:val="none" w:sz="0" w:space="0" w:color="auto"/>
                  </w:divBdr>
                  <w:divsChild>
                    <w:div w:id="712121852">
                      <w:marLeft w:val="0"/>
                      <w:marRight w:val="0"/>
                      <w:marTop w:val="0"/>
                      <w:marBottom w:val="0"/>
                      <w:divBdr>
                        <w:top w:val="none" w:sz="0" w:space="0" w:color="auto"/>
                        <w:left w:val="none" w:sz="0" w:space="0" w:color="auto"/>
                        <w:bottom w:val="none" w:sz="0" w:space="0" w:color="auto"/>
                        <w:right w:val="none" w:sz="0" w:space="0" w:color="auto"/>
                      </w:divBdr>
                    </w:div>
                    <w:div w:id="1559248299">
                      <w:marLeft w:val="0"/>
                      <w:marRight w:val="0"/>
                      <w:marTop w:val="0"/>
                      <w:marBottom w:val="0"/>
                      <w:divBdr>
                        <w:top w:val="none" w:sz="0" w:space="0" w:color="auto"/>
                        <w:left w:val="none" w:sz="0" w:space="0" w:color="auto"/>
                        <w:bottom w:val="none" w:sz="0" w:space="0" w:color="auto"/>
                        <w:right w:val="none" w:sz="0" w:space="0" w:color="auto"/>
                      </w:divBdr>
                    </w:div>
                    <w:div w:id="2063674188">
                      <w:marLeft w:val="0"/>
                      <w:marRight w:val="0"/>
                      <w:marTop w:val="0"/>
                      <w:marBottom w:val="0"/>
                      <w:divBdr>
                        <w:top w:val="none" w:sz="0" w:space="0" w:color="auto"/>
                        <w:left w:val="none" w:sz="0" w:space="0" w:color="auto"/>
                        <w:bottom w:val="none" w:sz="0" w:space="0" w:color="auto"/>
                        <w:right w:val="none" w:sz="0" w:space="0" w:color="auto"/>
                      </w:divBdr>
                    </w:div>
                  </w:divsChild>
                </w:div>
                <w:div w:id="1952198227">
                  <w:marLeft w:val="0"/>
                  <w:marRight w:val="0"/>
                  <w:marTop w:val="0"/>
                  <w:marBottom w:val="0"/>
                  <w:divBdr>
                    <w:top w:val="none" w:sz="0" w:space="0" w:color="auto"/>
                    <w:left w:val="none" w:sz="0" w:space="0" w:color="auto"/>
                    <w:bottom w:val="none" w:sz="0" w:space="0" w:color="auto"/>
                    <w:right w:val="none" w:sz="0" w:space="0" w:color="auto"/>
                  </w:divBdr>
                  <w:divsChild>
                    <w:div w:id="86927698">
                      <w:marLeft w:val="0"/>
                      <w:marRight w:val="0"/>
                      <w:marTop w:val="0"/>
                      <w:marBottom w:val="0"/>
                      <w:divBdr>
                        <w:top w:val="none" w:sz="0" w:space="0" w:color="auto"/>
                        <w:left w:val="none" w:sz="0" w:space="0" w:color="auto"/>
                        <w:bottom w:val="none" w:sz="0" w:space="0" w:color="auto"/>
                        <w:right w:val="none" w:sz="0" w:space="0" w:color="auto"/>
                      </w:divBdr>
                    </w:div>
                    <w:div w:id="583270581">
                      <w:marLeft w:val="0"/>
                      <w:marRight w:val="0"/>
                      <w:marTop w:val="0"/>
                      <w:marBottom w:val="0"/>
                      <w:divBdr>
                        <w:top w:val="none" w:sz="0" w:space="0" w:color="auto"/>
                        <w:left w:val="none" w:sz="0" w:space="0" w:color="auto"/>
                        <w:bottom w:val="none" w:sz="0" w:space="0" w:color="auto"/>
                        <w:right w:val="none" w:sz="0" w:space="0" w:color="auto"/>
                      </w:divBdr>
                    </w:div>
                    <w:div w:id="76889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363147">
          <w:marLeft w:val="0"/>
          <w:marRight w:val="0"/>
          <w:marTop w:val="0"/>
          <w:marBottom w:val="0"/>
          <w:divBdr>
            <w:top w:val="none" w:sz="0" w:space="0" w:color="auto"/>
            <w:left w:val="none" w:sz="0" w:space="0" w:color="auto"/>
            <w:bottom w:val="none" w:sz="0" w:space="0" w:color="auto"/>
            <w:right w:val="none" w:sz="0" w:space="0" w:color="auto"/>
          </w:divBdr>
        </w:div>
        <w:div w:id="1856076000">
          <w:marLeft w:val="0"/>
          <w:marRight w:val="0"/>
          <w:marTop w:val="0"/>
          <w:marBottom w:val="0"/>
          <w:divBdr>
            <w:top w:val="none" w:sz="0" w:space="0" w:color="auto"/>
            <w:left w:val="none" w:sz="0" w:space="0" w:color="auto"/>
            <w:bottom w:val="none" w:sz="0" w:space="0" w:color="auto"/>
            <w:right w:val="none" w:sz="0" w:space="0" w:color="auto"/>
          </w:divBdr>
        </w:div>
        <w:div w:id="1878351565">
          <w:marLeft w:val="0"/>
          <w:marRight w:val="0"/>
          <w:marTop w:val="0"/>
          <w:marBottom w:val="0"/>
          <w:divBdr>
            <w:top w:val="none" w:sz="0" w:space="0" w:color="auto"/>
            <w:left w:val="none" w:sz="0" w:space="0" w:color="auto"/>
            <w:bottom w:val="none" w:sz="0" w:space="0" w:color="auto"/>
            <w:right w:val="none" w:sz="0" w:space="0" w:color="auto"/>
          </w:divBdr>
        </w:div>
        <w:div w:id="2002734965">
          <w:marLeft w:val="0"/>
          <w:marRight w:val="0"/>
          <w:marTop w:val="0"/>
          <w:marBottom w:val="0"/>
          <w:divBdr>
            <w:top w:val="none" w:sz="0" w:space="0" w:color="auto"/>
            <w:left w:val="none" w:sz="0" w:space="0" w:color="auto"/>
            <w:bottom w:val="none" w:sz="0" w:space="0" w:color="auto"/>
            <w:right w:val="none" w:sz="0" w:space="0" w:color="auto"/>
          </w:divBdr>
        </w:div>
        <w:div w:id="2021853077">
          <w:marLeft w:val="0"/>
          <w:marRight w:val="0"/>
          <w:marTop w:val="0"/>
          <w:marBottom w:val="0"/>
          <w:divBdr>
            <w:top w:val="none" w:sz="0" w:space="0" w:color="auto"/>
            <w:left w:val="none" w:sz="0" w:space="0" w:color="auto"/>
            <w:bottom w:val="none" w:sz="0" w:space="0" w:color="auto"/>
            <w:right w:val="none" w:sz="0" w:space="0" w:color="auto"/>
          </w:divBdr>
          <w:divsChild>
            <w:div w:id="1164011716">
              <w:marLeft w:val="0"/>
              <w:marRight w:val="0"/>
              <w:marTop w:val="0"/>
              <w:marBottom w:val="0"/>
              <w:divBdr>
                <w:top w:val="none" w:sz="0" w:space="0" w:color="auto"/>
                <w:left w:val="none" w:sz="0" w:space="0" w:color="auto"/>
                <w:bottom w:val="none" w:sz="0" w:space="0" w:color="auto"/>
                <w:right w:val="none" w:sz="0" w:space="0" w:color="auto"/>
              </w:divBdr>
            </w:div>
            <w:div w:id="138356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037519">
      <w:bodyDiv w:val="1"/>
      <w:marLeft w:val="0"/>
      <w:marRight w:val="0"/>
      <w:marTop w:val="0"/>
      <w:marBottom w:val="0"/>
      <w:divBdr>
        <w:top w:val="none" w:sz="0" w:space="0" w:color="auto"/>
        <w:left w:val="none" w:sz="0" w:space="0" w:color="auto"/>
        <w:bottom w:val="none" w:sz="0" w:space="0" w:color="auto"/>
        <w:right w:val="none" w:sz="0" w:space="0" w:color="auto"/>
      </w:divBdr>
      <w:divsChild>
        <w:div w:id="49040110">
          <w:marLeft w:val="0"/>
          <w:marRight w:val="0"/>
          <w:marTop w:val="0"/>
          <w:marBottom w:val="0"/>
          <w:divBdr>
            <w:top w:val="none" w:sz="0" w:space="0" w:color="auto"/>
            <w:left w:val="none" w:sz="0" w:space="0" w:color="auto"/>
            <w:bottom w:val="none" w:sz="0" w:space="0" w:color="auto"/>
            <w:right w:val="none" w:sz="0" w:space="0" w:color="auto"/>
          </w:divBdr>
        </w:div>
        <w:div w:id="158662754">
          <w:marLeft w:val="0"/>
          <w:marRight w:val="0"/>
          <w:marTop w:val="0"/>
          <w:marBottom w:val="0"/>
          <w:divBdr>
            <w:top w:val="none" w:sz="0" w:space="0" w:color="auto"/>
            <w:left w:val="none" w:sz="0" w:space="0" w:color="auto"/>
            <w:bottom w:val="none" w:sz="0" w:space="0" w:color="auto"/>
            <w:right w:val="none" w:sz="0" w:space="0" w:color="auto"/>
          </w:divBdr>
        </w:div>
        <w:div w:id="236981579">
          <w:marLeft w:val="0"/>
          <w:marRight w:val="0"/>
          <w:marTop w:val="0"/>
          <w:marBottom w:val="0"/>
          <w:divBdr>
            <w:top w:val="none" w:sz="0" w:space="0" w:color="auto"/>
            <w:left w:val="none" w:sz="0" w:space="0" w:color="auto"/>
            <w:bottom w:val="none" w:sz="0" w:space="0" w:color="auto"/>
            <w:right w:val="none" w:sz="0" w:space="0" w:color="auto"/>
          </w:divBdr>
        </w:div>
        <w:div w:id="246303176">
          <w:marLeft w:val="0"/>
          <w:marRight w:val="0"/>
          <w:marTop w:val="0"/>
          <w:marBottom w:val="0"/>
          <w:divBdr>
            <w:top w:val="none" w:sz="0" w:space="0" w:color="auto"/>
            <w:left w:val="none" w:sz="0" w:space="0" w:color="auto"/>
            <w:bottom w:val="none" w:sz="0" w:space="0" w:color="auto"/>
            <w:right w:val="none" w:sz="0" w:space="0" w:color="auto"/>
          </w:divBdr>
          <w:divsChild>
            <w:div w:id="1881478402">
              <w:marLeft w:val="-75"/>
              <w:marRight w:val="0"/>
              <w:marTop w:val="30"/>
              <w:marBottom w:val="30"/>
              <w:divBdr>
                <w:top w:val="none" w:sz="0" w:space="0" w:color="auto"/>
                <w:left w:val="none" w:sz="0" w:space="0" w:color="auto"/>
                <w:bottom w:val="none" w:sz="0" w:space="0" w:color="auto"/>
                <w:right w:val="none" w:sz="0" w:space="0" w:color="auto"/>
              </w:divBdr>
              <w:divsChild>
                <w:div w:id="319578748">
                  <w:marLeft w:val="0"/>
                  <w:marRight w:val="0"/>
                  <w:marTop w:val="0"/>
                  <w:marBottom w:val="0"/>
                  <w:divBdr>
                    <w:top w:val="none" w:sz="0" w:space="0" w:color="auto"/>
                    <w:left w:val="none" w:sz="0" w:space="0" w:color="auto"/>
                    <w:bottom w:val="none" w:sz="0" w:space="0" w:color="auto"/>
                    <w:right w:val="none" w:sz="0" w:space="0" w:color="auto"/>
                  </w:divBdr>
                  <w:divsChild>
                    <w:div w:id="399446037">
                      <w:marLeft w:val="0"/>
                      <w:marRight w:val="0"/>
                      <w:marTop w:val="0"/>
                      <w:marBottom w:val="0"/>
                      <w:divBdr>
                        <w:top w:val="none" w:sz="0" w:space="0" w:color="auto"/>
                        <w:left w:val="none" w:sz="0" w:space="0" w:color="auto"/>
                        <w:bottom w:val="none" w:sz="0" w:space="0" w:color="auto"/>
                        <w:right w:val="none" w:sz="0" w:space="0" w:color="auto"/>
                      </w:divBdr>
                    </w:div>
                  </w:divsChild>
                </w:div>
                <w:div w:id="939340371">
                  <w:marLeft w:val="0"/>
                  <w:marRight w:val="0"/>
                  <w:marTop w:val="0"/>
                  <w:marBottom w:val="0"/>
                  <w:divBdr>
                    <w:top w:val="none" w:sz="0" w:space="0" w:color="auto"/>
                    <w:left w:val="none" w:sz="0" w:space="0" w:color="auto"/>
                    <w:bottom w:val="none" w:sz="0" w:space="0" w:color="auto"/>
                    <w:right w:val="none" w:sz="0" w:space="0" w:color="auto"/>
                  </w:divBdr>
                  <w:divsChild>
                    <w:div w:id="2115055364">
                      <w:marLeft w:val="0"/>
                      <w:marRight w:val="0"/>
                      <w:marTop w:val="0"/>
                      <w:marBottom w:val="0"/>
                      <w:divBdr>
                        <w:top w:val="none" w:sz="0" w:space="0" w:color="auto"/>
                        <w:left w:val="none" w:sz="0" w:space="0" w:color="auto"/>
                        <w:bottom w:val="none" w:sz="0" w:space="0" w:color="auto"/>
                        <w:right w:val="none" w:sz="0" w:space="0" w:color="auto"/>
                      </w:divBdr>
                    </w:div>
                  </w:divsChild>
                </w:div>
                <w:div w:id="1189413471">
                  <w:marLeft w:val="0"/>
                  <w:marRight w:val="0"/>
                  <w:marTop w:val="0"/>
                  <w:marBottom w:val="0"/>
                  <w:divBdr>
                    <w:top w:val="none" w:sz="0" w:space="0" w:color="auto"/>
                    <w:left w:val="none" w:sz="0" w:space="0" w:color="auto"/>
                    <w:bottom w:val="none" w:sz="0" w:space="0" w:color="auto"/>
                    <w:right w:val="none" w:sz="0" w:space="0" w:color="auto"/>
                  </w:divBdr>
                  <w:divsChild>
                    <w:div w:id="1484738554">
                      <w:marLeft w:val="0"/>
                      <w:marRight w:val="0"/>
                      <w:marTop w:val="0"/>
                      <w:marBottom w:val="0"/>
                      <w:divBdr>
                        <w:top w:val="none" w:sz="0" w:space="0" w:color="auto"/>
                        <w:left w:val="none" w:sz="0" w:space="0" w:color="auto"/>
                        <w:bottom w:val="none" w:sz="0" w:space="0" w:color="auto"/>
                        <w:right w:val="none" w:sz="0" w:space="0" w:color="auto"/>
                      </w:divBdr>
                    </w:div>
                  </w:divsChild>
                </w:div>
                <w:div w:id="1242256802">
                  <w:marLeft w:val="0"/>
                  <w:marRight w:val="0"/>
                  <w:marTop w:val="0"/>
                  <w:marBottom w:val="0"/>
                  <w:divBdr>
                    <w:top w:val="none" w:sz="0" w:space="0" w:color="auto"/>
                    <w:left w:val="none" w:sz="0" w:space="0" w:color="auto"/>
                    <w:bottom w:val="none" w:sz="0" w:space="0" w:color="auto"/>
                    <w:right w:val="none" w:sz="0" w:space="0" w:color="auto"/>
                  </w:divBdr>
                  <w:divsChild>
                    <w:div w:id="1327782230">
                      <w:marLeft w:val="0"/>
                      <w:marRight w:val="0"/>
                      <w:marTop w:val="0"/>
                      <w:marBottom w:val="0"/>
                      <w:divBdr>
                        <w:top w:val="none" w:sz="0" w:space="0" w:color="auto"/>
                        <w:left w:val="none" w:sz="0" w:space="0" w:color="auto"/>
                        <w:bottom w:val="none" w:sz="0" w:space="0" w:color="auto"/>
                        <w:right w:val="none" w:sz="0" w:space="0" w:color="auto"/>
                      </w:divBdr>
                    </w:div>
                  </w:divsChild>
                </w:div>
                <w:div w:id="1897472259">
                  <w:marLeft w:val="0"/>
                  <w:marRight w:val="0"/>
                  <w:marTop w:val="0"/>
                  <w:marBottom w:val="0"/>
                  <w:divBdr>
                    <w:top w:val="none" w:sz="0" w:space="0" w:color="auto"/>
                    <w:left w:val="none" w:sz="0" w:space="0" w:color="auto"/>
                    <w:bottom w:val="none" w:sz="0" w:space="0" w:color="auto"/>
                    <w:right w:val="none" w:sz="0" w:space="0" w:color="auto"/>
                  </w:divBdr>
                  <w:divsChild>
                    <w:div w:id="731930807">
                      <w:marLeft w:val="0"/>
                      <w:marRight w:val="0"/>
                      <w:marTop w:val="0"/>
                      <w:marBottom w:val="0"/>
                      <w:divBdr>
                        <w:top w:val="none" w:sz="0" w:space="0" w:color="auto"/>
                        <w:left w:val="none" w:sz="0" w:space="0" w:color="auto"/>
                        <w:bottom w:val="none" w:sz="0" w:space="0" w:color="auto"/>
                        <w:right w:val="none" w:sz="0" w:space="0" w:color="auto"/>
                      </w:divBdr>
                    </w:div>
                  </w:divsChild>
                </w:div>
                <w:div w:id="2096440775">
                  <w:marLeft w:val="0"/>
                  <w:marRight w:val="0"/>
                  <w:marTop w:val="0"/>
                  <w:marBottom w:val="0"/>
                  <w:divBdr>
                    <w:top w:val="none" w:sz="0" w:space="0" w:color="auto"/>
                    <w:left w:val="none" w:sz="0" w:space="0" w:color="auto"/>
                    <w:bottom w:val="none" w:sz="0" w:space="0" w:color="auto"/>
                    <w:right w:val="none" w:sz="0" w:space="0" w:color="auto"/>
                  </w:divBdr>
                  <w:divsChild>
                    <w:div w:id="1359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429127">
          <w:marLeft w:val="0"/>
          <w:marRight w:val="0"/>
          <w:marTop w:val="0"/>
          <w:marBottom w:val="0"/>
          <w:divBdr>
            <w:top w:val="none" w:sz="0" w:space="0" w:color="auto"/>
            <w:left w:val="none" w:sz="0" w:space="0" w:color="auto"/>
            <w:bottom w:val="none" w:sz="0" w:space="0" w:color="auto"/>
            <w:right w:val="none" w:sz="0" w:space="0" w:color="auto"/>
          </w:divBdr>
        </w:div>
        <w:div w:id="285429248">
          <w:marLeft w:val="0"/>
          <w:marRight w:val="0"/>
          <w:marTop w:val="0"/>
          <w:marBottom w:val="0"/>
          <w:divBdr>
            <w:top w:val="none" w:sz="0" w:space="0" w:color="auto"/>
            <w:left w:val="none" w:sz="0" w:space="0" w:color="auto"/>
            <w:bottom w:val="none" w:sz="0" w:space="0" w:color="auto"/>
            <w:right w:val="none" w:sz="0" w:space="0" w:color="auto"/>
          </w:divBdr>
        </w:div>
        <w:div w:id="340864211">
          <w:marLeft w:val="0"/>
          <w:marRight w:val="0"/>
          <w:marTop w:val="0"/>
          <w:marBottom w:val="0"/>
          <w:divBdr>
            <w:top w:val="none" w:sz="0" w:space="0" w:color="auto"/>
            <w:left w:val="none" w:sz="0" w:space="0" w:color="auto"/>
            <w:bottom w:val="none" w:sz="0" w:space="0" w:color="auto"/>
            <w:right w:val="none" w:sz="0" w:space="0" w:color="auto"/>
          </w:divBdr>
        </w:div>
        <w:div w:id="499541650">
          <w:marLeft w:val="0"/>
          <w:marRight w:val="0"/>
          <w:marTop w:val="0"/>
          <w:marBottom w:val="0"/>
          <w:divBdr>
            <w:top w:val="none" w:sz="0" w:space="0" w:color="auto"/>
            <w:left w:val="none" w:sz="0" w:space="0" w:color="auto"/>
            <w:bottom w:val="none" w:sz="0" w:space="0" w:color="auto"/>
            <w:right w:val="none" w:sz="0" w:space="0" w:color="auto"/>
          </w:divBdr>
        </w:div>
        <w:div w:id="604114472">
          <w:marLeft w:val="0"/>
          <w:marRight w:val="0"/>
          <w:marTop w:val="0"/>
          <w:marBottom w:val="0"/>
          <w:divBdr>
            <w:top w:val="none" w:sz="0" w:space="0" w:color="auto"/>
            <w:left w:val="none" w:sz="0" w:space="0" w:color="auto"/>
            <w:bottom w:val="none" w:sz="0" w:space="0" w:color="auto"/>
            <w:right w:val="none" w:sz="0" w:space="0" w:color="auto"/>
          </w:divBdr>
        </w:div>
        <w:div w:id="722559037">
          <w:marLeft w:val="0"/>
          <w:marRight w:val="0"/>
          <w:marTop w:val="0"/>
          <w:marBottom w:val="0"/>
          <w:divBdr>
            <w:top w:val="none" w:sz="0" w:space="0" w:color="auto"/>
            <w:left w:val="none" w:sz="0" w:space="0" w:color="auto"/>
            <w:bottom w:val="none" w:sz="0" w:space="0" w:color="auto"/>
            <w:right w:val="none" w:sz="0" w:space="0" w:color="auto"/>
          </w:divBdr>
          <w:divsChild>
            <w:div w:id="250049316">
              <w:marLeft w:val="0"/>
              <w:marRight w:val="0"/>
              <w:marTop w:val="0"/>
              <w:marBottom w:val="0"/>
              <w:divBdr>
                <w:top w:val="none" w:sz="0" w:space="0" w:color="auto"/>
                <w:left w:val="none" w:sz="0" w:space="0" w:color="auto"/>
                <w:bottom w:val="none" w:sz="0" w:space="0" w:color="auto"/>
                <w:right w:val="none" w:sz="0" w:space="0" w:color="auto"/>
              </w:divBdr>
            </w:div>
            <w:div w:id="1229152527">
              <w:marLeft w:val="0"/>
              <w:marRight w:val="0"/>
              <w:marTop w:val="0"/>
              <w:marBottom w:val="0"/>
              <w:divBdr>
                <w:top w:val="none" w:sz="0" w:space="0" w:color="auto"/>
                <w:left w:val="none" w:sz="0" w:space="0" w:color="auto"/>
                <w:bottom w:val="none" w:sz="0" w:space="0" w:color="auto"/>
                <w:right w:val="none" w:sz="0" w:space="0" w:color="auto"/>
              </w:divBdr>
            </w:div>
          </w:divsChild>
        </w:div>
        <w:div w:id="854539486">
          <w:marLeft w:val="0"/>
          <w:marRight w:val="0"/>
          <w:marTop w:val="0"/>
          <w:marBottom w:val="0"/>
          <w:divBdr>
            <w:top w:val="none" w:sz="0" w:space="0" w:color="auto"/>
            <w:left w:val="none" w:sz="0" w:space="0" w:color="auto"/>
            <w:bottom w:val="none" w:sz="0" w:space="0" w:color="auto"/>
            <w:right w:val="none" w:sz="0" w:space="0" w:color="auto"/>
          </w:divBdr>
          <w:divsChild>
            <w:div w:id="131749148">
              <w:marLeft w:val="0"/>
              <w:marRight w:val="0"/>
              <w:marTop w:val="0"/>
              <w:marBottom w:val="0"/>
              <w:divBdr>
                <w:top w:val="none" w:sz="0" w:space="0" w:color="auto"/>
                <w:left w:val="none" w:sz="0" w:space="0" w:color="auto"/>
                <w:bottom w:val="none" w:sz="0" w:space="0" w:color="auto"/>
                <w:right w:val="none" w:sz="0" w:space="0" w:color="auto"/>
              </w:divBdr>
            </w:div>
            <w:div w:id="341050566">
              <w:marLeft w:val="0"/>
              <w:marRight w:val="0"/>
              <w:marTop w:val="0"/>
              <w:marBottom w:val="0"/>
              <w:divBdr>
                <w:top w:val="none" w:sz="0" w:space="0" w:color="auto"/>
                <w:left w:val="none" w:sz="0" w:space="0" w:color="auto"/>
                <w:bottom w:val="none" w:sz="0" w:space="0" w:color="auto"/>
                <w:right w:val="none" w:sz="0" w:space="0" w:color="auto"/>
              </w:divBdr>
            </w:div>
            <w:div w:id="455368024">
              <w:marLeft w:val="0"/>
              <w:marRight w:val="0"/>
              <w:marTop w:val="0"/>
              <w:marBottom w:val="0"/>
              <w:divBdr>
                <w:top w:val="none" w:sz="0" w:space="0" w:color="auto"/>
                <w:left w:val="none" w:sz="0" w:space="0" w:color="auto"/>
                <w:bottom w:val="none" w:sz="0" w:space="0" w:color="auto"/>
                <w:right w:val="none" w:sz="0" w:space="0" w:color="auto"/>
              </w:divBdr>
            </w:div>
            <w:div w:id="1903641488">
              <w:marLeft w:val="0"/>
              <w:marRight w:val="0"/>
              <w:marTop w:val="0"/>
              <w:marBottom w:val="0"/>
              <w:divBdr>
                <w:top w:val="none" w:sz="0" w:space="0" w:color="auto"/>
                <w:left w:val="none" w:sz="0" w:space="0" w:color="auto"/>
                <w:bottom w:val="none" w:sz="0" w:space="0" w:color="auto"/>
                <w:right w:val="none" w:sz="0" w:space="0" w:color="auto"/>
              </w:divBdr>
            </w:div>
            <w:div w:id="2076580773">
              <w:marLeft w:val="0"/>
              <w:marRight w:val="0"/>
              <w:marTop w:val="0"/>
              <w:marBottom w:val="0"/>
              <w:divBdr>
                <w:top w:val="none" w:sz="0" w:space="0" w:color="auto"/>
                <w:left w:val="none" w:sz="0" w:space="0" w:color="auto"/>
                <w:bottom w:val="none" w:sz="0" w:space="0" w:color="auto"/>
                <w:right w:val="none" w:sz="0" w:space="0" w:color="auto"/>
              </w:divBdr>
            </w:div>
          </w:divsChild>
        </w:div>
        <w:div w:id="877088399">
          <w:marLeft w:val="0"/>
          <w:marRight w:val="0"/>
          <w:marTop w:val="0"/>
          <w:marBottom w:val="0"/>
          <w:divBdr>
            <w:top w:val="none" w:sz="0" w:space="0" w:color="auto"/>
            <w:left w:val="none" w:sz="0" w:space="0" w:color="auto"/>
            <w:bottom w:val="none" w:sz="0" w:space="0" w:color="auto"/>
            <w:right w:val="none" w:sz="0" w:space="0" w:color="auto"/>
          </w:divBdr>
        </w:div>
        <w:div w:id="885723565">
          <w:marLeft w:val="0"/>
          <w:marRight w:val="0"/>
          <w:marTop w:val="0"/>
          <w:marBottom w:val="0"/>
          <w:divBdr>
            <w:top w:val="none" w:sz="0" w:space="0" w:color="auto"/>
            <w:left w:val="none" w:sz="0" w:space="0" w:color="auto"/>
            <w:bottom w:val="none" w:sz="0" w:space="0" w:color="auto"/>
            <w:right w:val="none" w:sz="0" w:space="0" w:color="auto"/>
          </w:divBdr>
        </w:div>
        <w:div w:id="900680248">
          <w:marLeft w:val="0"/>
          <w:marRight w:val="0"/>
          <w:marTop w:val="0"/>
          <w:marBottom w:val="0"/>
          <w:divBdr>
            <w:top w:val="none" w:sz="0" w:space="0" w:color="auto"/>
            <w:left w:val="none" w:sz="0" w:space="0" w:color="auto"/>
            <w:bottom w:val="none" w:sz="0" w:space="0" w:color="auto"/>
            <w:right w:val="none" w:sz="0" w:space="0" w:color="auto"/>
          </w:divBdr>
        </w:div>
        <w:div w:id="1187711804">
          <w:marLeft w:val="0"/>
          <w:marRight w:val="0"/>
          <w:marTop w:val="0"/>
          <w:marBottom w:val="0"/>
          <w:divBdr>
            <w:top w:val="none" w:sz="0" w:space="0" w:color="auto"/>
            <w:left w:val="none" w:sz="0" w:space="0" w:color="auto"/>
            <w:bottom w:val="none" w:sz="0" w:space="0" w:color="auto"/>
            <w:right w:val="none" w:sz="0" w:space="0" w:color="auto"/>
          </w:divBdr>
        </w:div>
        <w:div w:id="1237469399">
          <w:marLeft w:val="0"/>
          <w:marRight w:val="0"/>
          <w:marTop w:val="0"/>
          <w:marBottom w:val="0"/>
          <w:divBdr>
            <w:top w:val="none" w:sz="0" w:space="0" w:color="auto"/>
            <w:left w:val="none" w:sz="0" w:space="0" w:color="auto"/>
            <w:bottom w:val="none" w:sz="0" w:space="0" w:color="auto"/>
            <w:right w:val="none" w:sz="0" w:space="0" w:color="auto"/>
          </w:divBdr>
        </w:div>
        <w:div w:id="1369450397">
          <w:marLeft w:val="0"/>
          <w:marRight w:val="0"/>
          <w:marTop w:val="0"/>
          <w:marBottom w:val="0"/>
          <w:divBdr>
            <w:top w:val="none" w:sz="0" w:space="0" w:color="auto"/>
            <w:left w:val="none" w:sz="0" w:space="0" w:color="auto"/>
            <w:bottom w:val="none" w:sz="0" w:space="0" w:color="auto"/>
            <w:right w:val="none" w:sz="0" w:space="0" w:color="auto"/>
          </w:divBdr>
        </w:div>
        <w:div w:id="1445422737">
          <w:marLeft w:val="0"/>
          <w:marRight w:val="0"/>
          <w:marTop w:val="0"/>
          <w:marBottom w:val="0"/>
          <w:divBdr>
            <w:top w:val="none" w:sz="0" w:space="0" w:color="auto"/>
            <w:left w:val="none" w:sz="0" w:space="0" w:color="auto"/>
            <w:bottom w:val="none" w:sz="0" w:space="0" w:color="auto"/>
            <w:right w:val="none" w:sz="0" w:space="0" w:color="auto"/>
          </w:divBdr>
        </w:div>
        <w:div w:id="1638216966">
          <w:marLeft w:val="0"/>
          <w:marRight w:val="0"/>
          <w:marTop w:val="0"/>
          <w:marBottom w:val="0"/>
          <w:divBdr>
            <w:top w:val="none" w:sz="0" w:space="0" w:color="auto"/>
            <w:left w:val="none" w:sz="0" w:space="0" w:color="auto"/>
            <w:bottom w:val="none" w:sz="0" w:space="0" w:color="auto"/>
            <w:right w:val="none" w:sz="0" w:space="0" w:color="auto"/>
          </w:divBdr>
          <w:divsChild>
            <w:div w:id="820388385">
              <w:marLeft w:val="-75"/>
              <w:marRight w:val="0"/>
              <w:marTop w:val="30"/>
              <w:marBottom w:val="30"/>
              <w:divBdr>
                <w:top w:val="none" w:sz="0" w:space="0" w:color="auto"/>
                <w:left w:val="none" w:sz="0" w:space="0" w:color="auto"/>
                <w:bottom w:val="none" w:sz="0" w:space="0" w:color="auto"/>
                <w:right w:val="none" w:sz="0" w:space="0" w:color="auto"/>
              </w:divBdr>
              <w:divsChild>
                <w:div w:id="88695555">
                  <w:marLeft w:val="0"/>
                  <w:marRight w:val="0"/>
                  <w:marTop w:val="0"/>
                  <w:marBottom w:val="0"/>
                  <w:divBdr>
                    <w:top w:val="none" w:sz="0" w:space="0" w:color="auto"/>
                    <w:left w:val="none" w:sz="0" w:space="0" w:color="auto"/>
                    <w:bottom w:val="none" w:sz="0" w:space="0" w:color="auto"/>
                    <w:right w:val="none" w:sz="0" w:space="0" w:color="auto"/>
                  </w:divBdr>
                  <w:divsChild>
                    <w:div w:id="1543712695">
                      <w:marLeft w:val="0"/>
                      <w:marRight w:val="0"/>
                      <w:marTop w:val="0"/>
                      <w:marBottom w:val="0"/>
                      <w:divBdr>
                        <w:top w:val="none" w:sz="0" w:space="0" w:color="auto"/>
                        <w:left w:val="none" w:sz="0" w:space="0" w:color="auto"/>
                        <w:bottom w:val="none" w:sz="0" w:space="0" w:color="auto"/>
                        <w:right w:val="none" w:sz="0" w:space="0" w:color="auto"/>
                      </w:divBdr>
                    </w:div>
                  </w:divsChild>
                </w:div>
                <w:div w:id="542984691">
                  <w:marLeft w:val="0"/>
                  <w:marRight w:val="0"/>
                  <w:marTop w:val="0"/>
                  <w:marBottom w:val="0"/>
                  <w:divBdr>
                    <w:top w:val="none" w:sz="0" w:space="0" w:color="auto"/>
                    <w:left w:val="none" w:sz="0" w:space="0" w:color="auto"/>
                    <w:bottom w:val="none" w:sz="0" w:space="0" w:color="auto"/>
                    <w:right w:val="none" w:sz="0" w:space="0" w:color="auto"/>
                  </w:divBdr>
                  <w:divsChild>
                    <w:div w:id="2042320379">
                      <w:marLeft w:val="0"/>
                      <w:marRight w:val="0"/>
                      <w:marTop w:val="0"/>
                      <w:marBottom w:val="0"/>
                      <w:divBdr>
                        <w:top w:val="none" w:sz="0" w:space="0" w:color="auto"/>
                        <w:left w:val="none" w:sz="0" w:space="0" w:color="auto"/>
                        <w:bottom w:val="none" w:sz="0" w:space="0" w:color="auto"/>
                        <w:right w:val="none" w:sz="0" w:space="0" w:color="auto"/>
                      </w:divBdr>
                    </w:div>
                  </w:divsChild>
                </w:div>
                <w:div w:id="700518989">
                  <w:marLeft w:val="0"/>
                  <w:marRight w:val="0"/>
                  <w:marTop w:val="0"/>
                  <w:marBottom w:val="0"/>
                  <w:divBdr>
                    <w:top w:val="none" w:sz="0" w:space="0" w:color="auto"/>
                    <w:left w:val="none" w:sz="0" w:space="0" w:color="auto"/>
                    <w:bottom w:val="none" w:sz="0" w:space="0" w:color="auto"/>
                    <w:right w:val="none" w:sz="0" w:space="0" w:color="auto"/>
                  </w:divBdr>
                  <w:divsChild>
                    <w:div w:id="1741713263">
                      <w:marLeft w:val="0"/>
                      <w:marRight w:val="0"/>
                      <w:marTop w:val="0"/>
                      <w:marBottom w:val="0"/>
                      <w:divBdr>
                        <w:top w:val="none" w:sz="0" w:space="0" w:color="auto"/>
                        <w:left w:val="none" w:sz="0" w:space="0" w:color="auto"/>
                        <w:bottom w:val="none" w:sz="0" w:space="0" w:color="auto"/>
                        <w:right w:val="none" w:sz="0" w:space="0" w:color="auto"/>
                      </w:divBdr>
                    </w:div>
                  </w:divsChild>
                </w:div>
                <w:div w:id="824050232">
                  <w:marLeft w:val="0"/>
                  <w:marRight w:val="0"/>
                  <w:marTop w:val="0"/>
                  <w:marBottom w:val="0"/>
                  <w:divBdr>
                    <w:top w:val="none" w:sz="0" w:space="0" w:color="auto"/>
                    <w:left w:val="none" w:sz="0" w:space="0" w:color="auto"/>
                    <w:bottom w:val="none" w:sz="0" w:space="0" w:color="auto"/>
                    <w:right w:val="none" w:sz="0" w:space="0" w:color="auto"/>
                  </w:divBdr>
                  <w:divsChild>
                    <w:div w:id="280260881">
                      <w:marLeft w:val="0"/>
                      <w:marRight w:val="0"/>
                      <w:marTop w:val="0"/>
                      <w:marBottom w:val="0"/>
                      <w:divBdr>
                        <w:top w:val="none" w:sz="0" w:space="0" w:color="auto"/>
                        <w:left w:val="none" w:sz="0" w:space="0" w:color="auto"/>
                        <w:bottom w:val="none" w:sz="0" w:space="0" w:color="auto"/>
                        <w:right w:val="none" w:sz="0" w:space="0" w:color="auto"/>
                      </w:divBdr>
                    </w:div>
                  </w:divsChild>
                </w:div>
                <w:div w:id="953903241">
                  <w:marLeft w:val="0"/>
                  <w:marRight w:val="0"/>
                  <w:marTop w:val="0"/>
                  <w:marBottom w:val="0"/>
                  <w:divBdr>
                    <w:top w:val="none" w:sz="0" w:space="0" w:color="auto"/>
                    <w:left w:val="none" w:sz="0" w:space="0" w:color="auto"/>
                    <w:bottom w:val="none" w:sz="0" w:space="0" w:color="auto"/>
                    <w:right w:val="none" w:sz="0" w:space="0" w:color="auto"/>
                  </w:divBdr>
                  <w:divsChild>
                    <w:div w:id="348063422">
                      <w:marLeft w:val="0"/>
                      <w:marRight w:val="0"/>
                      <w:marTop w:val="0"/>
                      <w:marBottom w:val="0"/>
                      <w:divBdr>
                        <w:top w:val="none" w:sz="0" w:space="0" w:color="auto"/>
                        <w:left w:val="none" w:sz="0" w:space="0" w:color="auto"/>
                        <w:bottom w:val="none" w:sz="0" w:space="0" w:color="auto"/>
                        <w:right w:val="none" w:sz="0" w:space="0" w:color="auto"/>
                      </w:divBdr>
                    </w:div>
                  </w:divsChild>
                </w:div>
                <w:div w:id="1165588979">
                  <w:marLeft w:val="0"/>
                  <w:marRight w:val="0"/>
                  <w:marTop w:val="0"/>
                  <w:marBottom w:val="0"/>
                  <w:divBdr>
                    <w:top w:val="none" w:sz="0" w:space="0" w:color="auto"/>
                    <w:left w:val="none" w:sz="0" w:space="0" w:color="auto"/>
                    <w:bottom w:val="none" w:sz="0" w:space="0" w:color="auto"/>
                    <w:right w:val="none" w:sz="0" w:space="0" w:color="auto"/>
                  </w:divBdr>
                  <w:divsChild>
                    <w:div w:id="1374228192">
                      <w:marLeft w:val="0"/>
                      <w:marRight w:val="0"/>
                      <w:marTop w:val="0"/>
                      <w:marBottom w:val="0"/>
                      <w:divBdr>
                        <w:top w:val="none" w:sz="0" w:space="0" w:color="auto"/>
                        <w:left w:val="none" w:sz="0" w:space="0" w:color="auto"/>
                        <w:bottom w:val="none" w:sz="0" w:space="0" w:color="auto"/>
                        <w:right w:val="none" w:sz="0" w:space="0" w:color="auto"/>
                      </w:divBdr>
                    </w:div>
                  </w:divsChild>
                </w:div>
                <w:div w:id="1218857379">
                  <w:marLeft w:val="0"/>
                  <w:marRight w:val="0"/>
                  <w:marTop w:val="0"/>
                  <w:marBottom w:val="0"/>
                  <w:divBdr>
                    <w:top w:val="none" w:sz="0" w:space="0" w:color="auto"/>
                    <w:left w:val="none" w:sz="0" w:space="0" w:color="auto"/>
                    <w:bottom w:val="none" w:sz="0" w:space="0" w:color="auto"/>
                    <w:right w:val="none" w:sz="0" w:space="0" w:color="auto"/>
                  </w:divBdr>
                  <w:divsChild>
                    <w:div w:id="1692680505">
                      <w:marLeft w:val="0"/>
                      <w:marRight w:val="0"/>
                      <w:marTop w:val="0"/>
                      <w:marBottom w:val="0"/>
                      <w:divBdr>
                        <w:top w:val="none" w:sz="0" w:space="0" w:color="auto"/>
                        <w:left w:val="none" w:sz="0" w:space="0" w:color="auto"/>
                        <w:bottom w:val="none" w:sz="0" w:space="0" w:color="auto"/>
                        <w:right w:val="none" w:sz="0" w:space="0" w:color="auto"/>
                      </w:divBdr>
                    </w:div>
                  </w:divsChild>
                </w:div>
                <w:div w:id="1636912082">
                  <w:marLeft w:val="0"/>
                  <w:marRight w:val="0"/>
                  <w:marTop w:val="0"/>
                  <w:marBottom w:val="0"/>
                  <w:divBdr>
                    <w:top w:val="none" w:sz="0" w:space="0" w:color="auto"/>
                    <w:left w:val="none" w:sz="0" w:space="0" w:color="auto"/>
                    <w:bottom w:val="none" w:sz="0" w:space="0" w:color="auto"/>
                    <w:right w:val="none" w:sz="0" w:space="0" w:color="auto"/>
                  </w:divBdr>
                  <w:divsChild>
                    <w:div w:id="8602678">
                      <w:marLeft w:val="0"/>
                      <w:marRight w:val="0"/>
                      <w:marTop w:val="0"/>
                      <w:marBottom w:val="0"/>
                      <w:divBdr>
                        <w:top w:val="none" w:sz="0" w:space="0" w:color="auto"/>
                        <w:left w:val="none" w:sz="0" w:space="0" w:color="auto"/>
                        <w:bottom w:val="none" w:sz="0" w:space="0" w:color="auto"/>
                        <w:right w:val="none" w:sz="0" w:space="0" w:color="auto"/>
                      </w:divBdr>
                    </w:div>
                  </w:divsChild>
                </w:div>
                <w:div w:id="1722557833">
                  <w:marLeft w:val="0"/>
                  <w:marRight w:val="0"/>
                  <w:marTop w:val="0"/>
                  <w:marBottom w:val="0"/>
                  <w:divBdr>
                    <w:top w:val="none" w:sz="0" w:space="0" w:color="auto"/>
                    <w:left w:val="none" w:sz="0" w:space="0" w:color="auto"/>
                    <w:bottom w:val="none" w:sz="0" w:space="0" w:color="auto"/>
                    <w:right w:val="none" w:sz="0" w:space="0" w:color="auto"/>
                  </w:divBdr>
                  <w:divsChild>
                    <w:div w:id="576324918">
                      <w:marLeft w:val="0"/>
                      <w:marRight w:val="0"/>
                      <w:marTop w:val="0"/>
                      <w:marBottom w:val="0"/>
                      <w:divBdr>
                        <w:top w:val="none" w:sz="0" w:space="0" w:color="auto"/>
                        <w:left w:val="none" w:sz="0" w:space="0" w:color="auto"/>
                        <w:bottom w:val="none" w:sz="0" w:space="0" w:color="auto"/>
                        <w:right w:val="none" w:sz="0" w:space="0" w:color="auto"/>
                      </w:divBdr>
                    </w:div>
                  </w:divsChild>
                </w:div>
                <w:div w:id="1794522859">
                  <w:marLeft w:val="0"/>
                  <w:marRight w:val="0"/>
                  <w:marTop w:val="0"/>
                  <w:marBottom w:val="0"/>
                  <w:divBdr>
                    <w:top w:val="none" w:sz="0" w:space="0" w:color="auto"/>
                    <w:left w:val="none" w:sz="0" w:space="0" w:color="auto"/>
                    <w:bottom w:val="none" w:sz="0" w:space="0" w:color="auto"/>
                    <w:right w:val="none" w:sz="0" w:space="0" w:color="auto"/>
                  </w:divBdr>
                  <w:divsChild>
                    <w:div w:id="374353012">
                      <w:marLeft w:val="0"/>
                      <w:marRight w:val="0"/>
                      <w:marTop w:val="0"/>
                      <w:marBottom w:val="0"/>
                      <w:divBdr>
                        <w:top w:val="none" w:sz="0" w:space="0" w:color="auto"/>
                        <w:left w:val="none" w:sz="0" w:space="0" w:color="auto"/>
                        <w:bottom w:val="none" w:sz="0" w:space="0" w:color="auto"/>
                        <w:right w:val="none" w:sz="0" w:space="0" w:color="auto"/>
                      </w:divBdr>
                    </w:div>
                  </w:divsChild>
                </w:div>
                <w:div w:id="1925919563">
                  <w:marLeft w:val="0"/>
                  <w:marRight w:val="0"/>
                  <w:marTop w:val="0"/>
                  <w:marBottom w:val="0"/>
                  <w:divBdr>
                    <w:top w:val="none" w:sz="0" w:space="0" w:color="auto"/>
                    <w:left w:val="none" w:sz="0" w:space="0" w:color="auto"/>
                    <w:bottom w:val="none" w:sz="0" w:space="0" w:color="auto"/>
                    <w:right w:val="none" w:sz="0" w:space="0" w:color="auto"/>
                  </w:divBdr>
                  <w:divsChild>
                    <w:div w:id="648679138">
                      <w:marLeft w:val="0"/>
                      <w:marRight w:val="0"/>
                      <w:marTop w:val="0"/>
                      <w:marBottom w:val="0"/>
                      <w:divBdr>
                        <w:top w:val="none" w:sz="0" w:space="0" w:color="auto"/>
                        <w:left w:val="none" w:sz="0" w:space="0" w:color="auto"/>
                        <w:bottom w:val="none" w:sz="0" w:space="0" w:color="auto"/>
                        <w:right w:val="none" w:sz="0" w:space="0" w:color="auto"/>
                      </w:divBdr>
                    </w:div>
                  </w:divsChild>
                </w:div>
                <w:div w:id="2104953188">
                  <w:marLeft w:val="0"/>
                  <w:marRight w:val="0"/>
                  <w:marTop w:val="0"/>
                  <w:marBottom w:val="0"/>
                  <w:divBdr>
                    <w:top w:val="none" w:sz="0" w:space="0" w:color="auto"/>
                    <w:left w:val="none" w:sz="0" w:space="0" w:color="auto"/>
                    <w:bottom w:val="none" w:sz="0" w:space="0" w:color="auto"/>
                    <w:right w:val="none" w:sz="0" w:space="0" w:color="auto"/>
                  </w:divBdr>
                  <w:divsChild>
                    <w:div w:id="177747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039652">
          <w:marLeft w:val="0"/>
          <w:marRight w:val="0"/>
          <w:marTop w:val="0"/>
          <w:marBottom w:val="0"/>
          <w:divBdr>
            <w:top w:val="none" w:sz="0" w:space="0" w:color="auto"/>
            <w:left w:val="none" w:sz="0" w:space="0" w:color="auto"/>
            <w:bottom w:val="none" w:sz="0" w:space="0" w:color="auto"/>
            <w:right w:val="none" w:sz="0" w:space="0" w:color="auto"/>
          </w:divBdr>
        </w:div>
        <w:div w:id="1663043885">
          <w:marLeft w:val="0"/>
          <w:marRight w:val="0"/>
          <w:marTop w:val="0"/>
          <w:marBottom w:val="0"/>
          <w:divBdr>
            <w:top w:val="none" w:sz="0" w:space="0" w:color="auto"/>
            <w:left w:val="none" w:sz="0" w:space="0" w:color="auto"/>
            <w:bottom w:val="none" w:sz="0" w:space="0" w:color="auto"/>
            <w:right w:val="none" w:sz="0" w:space="0" w:color="auto"/>
          </w:divBdr>
        </w:div>
        <w:div w:id="1948199576">
          <w:marLeft w:val="0"/>
          <w:marRight w:val="0"/>
          <w:marTop w:val="0"/>
          <w:marBottom w:val="0"/>
          <w:divBdr>
            <w:top w:val="none" w:sz="0" w:space="0" w:color="auto"/>
            <w:left w:val="none" w:sz="0" w:space="0" w:color="auto"/>
            <w:bottom w:val="none" w:sz="0" w:space="0" w:color="auto"/>
            <w:right w:val="none" w:sz="0" w:space="0" w:color="auto"/>
          </w:divBdr>
        </w:div>
        <w:div w:id="2057772095">
          <w:marLeft w:val="0"/>
          <w:marRight w:val="0"/>
          <w:marTop w:val="0"/>
          <w:marBottom w:val="0"/>
          <w:divBdr>
            <w:top w:val="none" w:sz="0" w:space="0" w:color="auto"/>
            <w:left w:val="none" w:sz="0" w:space="0" w:color="auto"/>
            <w:bottom w:val="none" w:sz="0" w:space="0" w:color="auto"/>
            <w:right w:val="none" w:sz="0" w:space="0" w:color="auto"/>
          </w:divBdr>
        </w:div>
        <w:div w:id="2079748554">
          <w:marLeft w:val="0"/>
          <w:marRight w:val="0"/>
          <w:marTop w:val="0"/>
          <w:marBottom w:val="0"/>
          <w:divBdr>
            <w:top w:val="none" w:sz="0" w:space="0" w:color="auto"/>
            <w:left w:val="none" w:sz="0" w:space="0" w:color="auto"/>
            <w:bottom w:val="none" w:sz="0" w:space="0" w:color="auto"/>
            <w:right w:val="none" w:sz="0" w:space="0" w:color="auto"/>
          </w:divBdr>
          <w:divsChild>
            <w:div w:id="1884101807">
              <w:marLeft w:val="-75"/>
              <w:marRight w:val="0"/>
              <w:marTop w:val="30"/>
              <w:marBottom w:val="30"/>
              <w:divBdr>
                <w:top w:val="none" w:sz="0" w:space="0" w:color="auto"/>
                <w:left w:val="none" w:sz="0" w:space="0" w:color="auto"/>
                <w:bottom w:val="none" w:sz="0" w:space="0" w:color="auto"/>
                <w:right w:val="none" w:sz="0" w:space="0" w:color="auto"/>
              </w:divBdr>
              <w:divsChild>
                <w:div w:id="132909140">
                  <w:marLeft w:val="0"/>
                  <w:marRight w:val="0"/>
                  <w:marTop w:val="0"/>
                  <w:marBottom w:val="0"/>
                  <w:divBdr>
                    <w:top w:val="none" w:sz="0" w:space="0" w:color="auto"/>
                    <w:left w:val="none" w:sz="0" w:space="0" w:color="auto"/>
                    <w:bottom w:val="none" w:sz="0" w:space="0" w:color="auto"/>
                    <w:right w:val="none" w:sz="0" w:space="0" w:color="auto"/>
                  </w:divBdr>
                  <w:divsChild>
                    <w:div w:id="702169281">
                      <w:marLeft w:val="0"/>
                      <w:marRight w:val="0"/>
                      <w:marTop w:val="0"/>
                      <w:marBottom w:val="0"/>
                      <w:divBdr>
                        <w:top w:val="none" w:sz="0" w:space="0" w:color="auto"/>
                        <w:left w:val="none" w:sz="0" w:space="0" w:color="auto"/>
                        <w:bottom w:val="none" w:sz="0" w:space="0" w:color="auto"/>
                        <w:right w:val="none" w:sz="0" w:space="0" w:color="auto"/>
                      </w:divBdr>
                    </w:div>
                    <w:div w:id="1506627977">
                      <w:marLeft w:val="0"/>
                      <w:marRight w:val="0"/>
                      <w:marTop w:val="0"/>
                      <w:marBottom w:val="0"/>
                      <w:divBdr>
                        <w:top w:val="none" w:sz="0" w:space="0" w:color="auto"/>
                        <w:left w:val="none" w:sz="0" w:space="0" w:color="auto"/>
                        <w:bottom w:val="none" w:sz="0" w:space="0" w:color="auto"/>
                        <w:right w:val="none" w:sz="0" w:space="0" w:color="auto"/>
                      </w:divBdr>
                    </w:div>
                    <w:div w:id="2045055238">
                      <w:marLeft w:val="0"/>
                      <w:marRight w:val="0"/>
                      <w:marTop w:val="0"/>
                      <w:marBottom w:val="0"/>
                      <w:divBdr>
                        <w:top w:val="none" w:sz="0" w:space="0" w:color="auto"/>
                        <w:left w:val="none" w:sz="0" w:space="0" w:color="auto"/>
                        <w:bottom w:val="none" w:sz="0" w:space="0" w:color="auto"/>
                        <w:right w:val="none" w:sz="0" w:space="0" w:color="auto"/>
                      </w:divBdr>
                    </w:div>
                  </w:divsChild>
                </w:div>
                <w:div w:id="199510312">
                  <w:marLeft w:val="0"/>
                  <w:marRight w:val="0"/>
                  <w:marTop w:val="0"/>
                  <w:marBottom w:val="0"/>
                  <w:divBdr>
                    <w:top w:val="none" w:sz="0" w:space="0" w:color="auto"/>
                    <w:left w:val="none" w:sz="0" w:space="0" w:color="auto"/>
                    <w:bottom w:val="none" w:sz="0" w:space="0" w:color="auto"/>
                    <w:right w:val="none" w:sz="0" w:space="0" w:color="auto"/>
                  </w:divBdr>
                  <w:divsChild>
                    <w:div w:id="934829703">
                      <w:marLeft w:val="0"/>
                      <w:marRight w:val="0"/>
                      <w:marTop w:val="0"/>
                      <w:marBottom w:val="0"/>
                      <w:divBdr>
                        <w:top w:val="none" w:sz="0" w:space="0" w:color="auto"/>
                        <w:left w:val="none" w:sz="0" w:space="0" w:color="auto"/>
                        <w:bottom w:val="none" w:sz="0" w:space="0" w:color="auto"/>
                        <w:right w:val="none" w:sz="0" w:space="0" w:color="auto"/>
                      </w:divBdr>
                    </w:div>
                  </w:divsChild>
                </w:div>
                <w:div w:id="282083052">
                  <w:marLeft w:val="0"/>
                  <w:marRight w:val="0"/>
                  <w:marTop w:val="0"/>
                  <w:marBottom w:val="0"/>
                  <w:divBdr>
                    <w:top w:val="none" w:sz="0" w:space="0" w:color="auto"/>
                    <w:left w:val="none" w:sz="0" w:space="0" w:color="auto"/>
                    <w:bottom w:val="none" w:sz="0" w:space="0" w:color="auto"/>
                    <w:right w:val="none" w:sz="0" w:space="0" w:color="auto"/>
                  </w:divBdr>
                  <w:divsChild>
                    <w:div w:id="1740325800">
                      <w:marLeft w:val="0"/>
                      <w:marRight w:val="0"/>
                      <w:marTop w:val="0"/>
                      <w:marBottom w:val="0"/>
                      <w:divBdr>
                        <w:top w:val="none" w:sz="0" w:space="0" w:color="auto"/>
                        <w:left w:val="none" w:sz="0" w:space="0" w:color="auto"/>
                        <w:bottom w:val="none" w:sz="0" w:space="0" w:color="auto"/>
                        <w:right w:val="none" w:sz="0" w:space="0" w:color="auto"/>
                      </w:divBdr>
                    </w:div>
                  </w:divsChild>
                </w:div>
                <w:div w:id="641663069">
                  <w:marLeft w:val="0"/>
                  <w:marRight w:val="0"/>
                  <w:marTop w:val="0"/>
                  <w:marBottom w:val="0"/>
                  <w:divBdr>
                    <w:top w:val="none" w:sz="0" w:space="0" w:color="auto"/>
                    <w:left w:val="none" w:sz="0" w:space="0" w:color="auto"/>
                    <w:bottom w:val="none" w:sz="0" w:space="0" w:color="auto"/>
                    <w:right w:val="none" w:sz="0" w:space="0" w:color="auto"/>
                  </w:divBdr>
                  <w:divsChild>
                    <w:div w:id="253562909">
                      <w:marLeft w:val="0"/>
                      <w:marRight w:val="0"/>
                      <w:marTop w:val="0"/>
                      <w:marBottom w:val="0"/>
                      <w:divBdr>
                        <w:top w:val="none" w:sz="0" w:space="0" w:color="auto"/>
                        <w:left w:val="none" w:sz="0" w:space="0" w:color="auto"/>
                        <w:bottom w:val="none" w:sz="0" w:space="0" w:color="auto"/>
                        <w:right w:val="none" w:sz="0" w:space="0" w:color="auto"/>
                      </w:divBdr>
                    </w:div>
                  </w:divsChild>
                </w:div>
                <w:div w:id="1264418656">
                  <w:marLeft w:val="0"/>
                  <w:marRight w:val="0"/>
                  <w:marTop w:val="0"/>
                  <w:marBottom w:val="0"/>
                  <w:divBdr>
                    <w:top w:val="none" w:sz="0" w:space="0" w:color="auto"/>
                    <w:left w:val="none" w:sz="0" w:space="0" w:color="auto"/>
                    <w:bottom w:val="none" w:sz="0" w:space="0" w:color="auto"/>
                    <w:right w:val="none" w:sz="0" w:space="0" w:color="auto"/>
                  </w:divBdr>
                  <w:divsChild>
                    <w:div w:id="345908362">
                      <w:marLeft w:val="0"/>
                      <w:marRight w:val="0"/>
                      <w:marTop w:val="0"/>
                      <w:marBottom w:val="0"/>
                      <w:divBdr>
                        <w:top w:val="none" w:sz="0" w:space="0" w:color="auto"/>
                        <w:left w:val="none" w:sz="0" w:space="0" w:color="auto"/>
                        <w:bottom w:val="none" w:sz="0" w:space="0" w:color="auto"/>
                        <w:right w:val="none" w:sz="0" w:space="0" w:color="auto"/>
                      </w:divBdr>
                    </w:div>
                    <w:div w:id="1315642866">
                      <w:marLeft w:val="0"/>
                      <w:marRight w:val="0"/>
                      <w:marTop w:val="0"/>
                      <w:marBottom w:val="0"/>
                      <w:divBdr>
                        <w:top w:val="none" w:sz="0" w:space="0" w:color="auto"/>
                        <w:left w:val="none" w:sz="0" w:space="0" w:color="auto"/>
                        <w:bottom w:val="none" w:sz="0" w:space="0" w:color="auto"/>
                        <w:right w:val="none" w:sz="0" w:space="0" w:color="auto"/>
                      </w:divBdr>
                    </w:div>
                  </w:divsChild>
                </w:div>
                <w:div w:id="1631938757">
                  <w:marLeft w:val="0"/>
                  <w:marRight w:val="0"/>
                  <w:marTop w:val="0"/>
                  <w:marBottom w:val="0"/>
                  <w:divBdr>
                    <w:top w:val="none" w:sz="0" w:space="0" w:color="auto"/>
                    <w:left w:val="none" w:sz="0" w:space="0" w:color="auto"/>
                    <w:bottom w:val="none" w:sz="0" w:space="0" w:color="auto"/>
                    <w:right w:val="none" w:sz="0" w:space="0" w:color="auto"/>
                  </w:divBdr>
                  <w:divsChild>
                    <w:div w:id="414017345">
                      <w:marLeft w:val="0"/>
                      <w:marRight w:val="0"/>
                      <w:marTop w:val="0"/>
                      <w:marBottom w:val="0"/>
                      <w:divBdr>
                        <w:top w:val="none" w:sz="0" w:space="0" w:color="auto"/>
                        <w:left w:val="none" w:sz="0" w:space="0" w:color="auto"/>
                        <w:bottom w:val="none" w:sz="0" w:space="0" w:color="auto"/>
                        <w:right w:val="none" w:sz="0" w:space="0" w:color="auto"/>
                      </w:divBdr>
                    </w:div>
                    <w:div w:id="1876231219">
                      <w:marLeft w:val="0"/>
                      <w:marRight w:val="0"/>
                      <w:marTop w:val="0"/>
                      <w:marBottom w:val="0"/>
                      <w:divBdr>
                        <w:top w:val="none" w:sz="0" w:space="0" w:color="auto"/>
                        <w:left w:val="none" w:sz="0" w:space="0" w:color="auto"/>
                        <w:bottom w:val="none" w:sz="0" w:space="0" w:color="auto"/>
                        <w:right w:val="none" w:sz="0" w:space="0" w:color="auto"/>
                      </w:divBdr>
                    </w:div>
                  </w:divsChild>
                </w:div>
                <w:div w:id="1853764443">
                  <w:marLeft w:val="0"/>
                  <w:marRight w:val="0"/>
                  <w:marTop w:val="0"/>
                  <w:marBottom w:val="0"/>
                  <w:divBdr>
                    <w:top w:val="none" w:sz="0" w:space="0" w:color="auto"/>
                    <w:left w:val="none" w:sz="0" w:space="0" w:color="auto"/>
                    <w:bottom w:val="none" w:sz="0" w:space="0" w:color="auto"/>
                    <w:right w:val="none" w:sz="0" w:space="0" w:color="auto"/>
                  </w:divBdr>
                  <w:divsChild>
                    <w:div w:id="579020552">
                      <w:marLeft w:val="0"/>
                      <w:marRight w:val="0"/>
                      <w:marTop w:val="0"/>
                      <w:marBottom w:val="0"/>
                      <w:divBdr>
                        <w:top w:val="none" w:sz="0" w:space="0" w:color="auto"/>
                        <w:left w:val="none" w:sz="0" w:space="0" w:color="auto"/>
                        <w:bottom w:val="none" w:sz="0" w:space="0" w:color="auto"/>
                        <w:right w:val="none" w:sz="0" w:space="0" w:color="auto"/>
                      </w:divBdr>
                    </w:div>
                    <w:div w:id="997540995">
                      <w:marLeft w:val="0"/>
                      <w:marRight w:val="0"/>
                      <w:marTop w:val="0"/>
                      <w:marBottom w:val="0"/>
                      <w:divBdr>
                        <w:top w:val="none" w:sz="0" w:space="0" w:color="auto"/>
                        <w:left w:val="none" w:sz="0" w:space="0" w:color="auto"/>
                        <w:bottom w:val="none" w:sz="0" w:space="0" w:color="auto"/>
                        <w:right w:val="none" w:sz="0" w:space="0" w:color="auto"/>
                      </w:divBdr>
                    </w:div>
                    <w:div w:id="1828857853">
                      <w:marLeft w:val="0"/>
                      <w:marRight w:val="0"/>
                      <w:marTop w:val="0"/>
                      <w:marBottom w:val="0"/>
                      <w:divBdr>
                        <w:top w:val="none" w:sz="0" w:space="0" w:color="auto"/>
                        <w:left w:val="none" w:sz="0" w:space="0" w:color="auto"/>
                        <w:bottom w:val="none" w:sz="0" w:space="0" w:color="auto"/>
                        <w:right w:val="none" w:sz="0" w:space="0" w:color="auto"/>
                      </w:divBdr>
                    </w:div>
                  </w:divsChild>
                </w:div>
                <w:div w:id="2082174220">
                  <w:marLeft w:val="0"/>
                  <w:marRight w:val="0"/>
                  <w:marTop w:val="0"/>
                  <w:marBottom w:val="0"/>
                  <w:divBdr>
                    <w:top w:val="none" w:sz="0" w:space="0" w:color="auto"/>
                    <w:left w:val="none" w:sz="0" w:space="0" w:color="auto"/>
                    <w:bottom w:val="none" w:sz="0" w:space="0" w:color="auto"/>
                    <w:right w:val="none" w:sz="0" w:space="0" w:color="auto"/>
                  </w:divBdr>
                  <w:divsChild>
                    <w:div w:id="349187977">
                      <w:marLeft w:val="0"/>
                      <w:marRight w:val="0"/>
                      <w:marTop w:val="0"/>
                      <w:marBottom w:val="0"/>
                      <w:divBdr>
                        <w:top w:val="none" w:sz="0" w:space="0" w:color="auto"/>
                        <w:left w:val="none" w:sz="0" w:space="0" w:color="auto"/>
                        <w:bottom w:val="none" w:sz="0" w:space="0" w:color="auto"/>
                        <w:right w:val="none" w:sz="0" w:space="0" w:color="auto"/>
                      </w:divBdr>
                    </w:div>
                    <w:div w:id="688023521">
                      <w:marLeft w:val="0"/>
                      <w:marRight w:val="0"/>
                      <w:marTop w:val="0"/>
                      <w:marBottom w:val="0"/>
                      <w:divBdr>
                        <w:top w:val="none" w:sz="0" w:space="0" w:color="auto"/>
                        <w:left w:val="none" w:sz="0" w:space="0" w:color="auto"/>
                        <w:bottom w:val="none" w:sz="0" w:space="0" w:color="auto"/>
                        <w:right w:val="none" w:sz="0" w:space="0" w:color="auto"/>
                      </w:divBdr>
                    </w:div>
                    <w:div w:id="129926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image" Target="media/image4.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6FCB6-968D-4362-B56B-EC147790B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2734</Words>
  <Characters>20014</Characters>
  <Application>Microsoft Office Word</Application>
  <DocSecurity>0</DocSecurity>
  <Lines>166</Lines>
  <Paragraphs>45</Paragraphs>
  <ScaleCrop>false</ScaleCrop>
  <HeadingPairs>
    <vt:vector size="2" baseType="variant">
      <vt:variant>
        <vt:lpstr>Название</vt:lpstr>
      </vt:variant>
      <vt:variant>
        <vt:i4>1</vt:i4>
      </vt:variant>
    </vt:vector>
  </HeadingPairs>
  <TitlesOfParts>
    <vt:vector size="1" baseType="lpstr">
      <vt:lpstr>Приложение № 1</vt:lpstr>
    </vt:vector>
  </TitlesOfParts>
  <Company>MoBIL GROUP</Company>
  <LinksUpToDate>false</LinksUpToDate>
  <CharactersWithSpaces>22703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subject/>
  <dc:creator>Пользователь</dc:creator>
  <cp:keywords/>
  <dc:description/>
  <cp:lastModifiedBy>Юлия Кошкина</cp:lastModifiedBy>
  <cp:revision>6</cp:revision>
  <cp:lastPrinted>2026-03-06T03:46:00Z</cp:lastPrinted>
  <dcterms:created xsi:type="dcterms:W3CDTF">2026-07-16T07:20:00Z</dcterms:created>
  <dcterms:modified xsi:type="dcterms:W3CDTF">2026-07-16T07:52:00Z</dcterms:modified>
</cp:coreProperties>
</file>