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3BC0" w14:textId="120F107E" w:rsidR="003F1B93" w:rsidRPr="00641679" w:rsidRDefault="00D85811" w:rsidP="00CC2B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Toc252442802"/>
      <w:bookmarkStart w:id="1" w:name="_Toc252447590"/>
      <w:bookmarkStart w:id="2" w:name="_Toc252447766"/>
      <w:bookmarkStart w:id="3" w:name="_Toc252449658"/>
      <w:bookmarkStart w:id="4" w:name="_Toc252450614"/>
      <w:bookmarkStart w:id="5" w:name="_Toc257304963"/>
      <w:bookmarkStart w:id="6" w:name="_Toc257305091"/>
      <w:bookmarkStart w:id="7" w:name="_Toc257307994"/>
      <w:r w:rsidRPr="00D85811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(контракт)</w:t>
      </w:r>
      <w:r w:rsidRPr="00D85811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</w:t>
      </w:r>
      <w:r w:rsidR="00CC2B4D">
        <w:rPr>
          <w:rFonts w:ascii="Times New Roman" w:hAnsi="Times New Roman"/>
          <w:b/>
          <w:bCs/>
          <w:color w:val="000000"/>
          <w:sz w:val="24"/>
          <w:szCs w:val="24"/>
        </w:rPr>
        <w:t>услугу по п</w:t>
      </w:r>
      <w:r w:rsidR="00CC2B4D" w:rsidRPr="00CC2B4D">
        <w:rPr>
          <w:rFonts w:ascii="Times New Roman" w:hAnsi="Times New Roman"/>
          <w:b/>
          <w:bCs/>
          <w:color w:val="000000"/>
          <w:sz w:val="24"/>
          <w:szCs w:val="24"/>
        </w:rPr>
        <w:t>редоставлени</w:t>
      </w:r>
      <w:r w:rsidR="00CC2B4D">
        <w:rPr>
          <w:rFonts w:ascii="Times New Roman" w:hAnsi="Times New Roman"/>
          <w:b/>
          <w:bCs/>
          <w:color w:val="000000"/>
          <w:sz w:val="24"/>
          <w:szCs w:val="24"/>
        </w:rPr>
        <w:t>ю</w:t>
      </w:r>
      <w:r w:rsidR="00CC2B4D" w:rsidRPr="00CC2B4D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права использования на условиях простой (неисключительной) лицензии ПО «Отраслевой информационный ресурс» в составе «Электронный сервис «РАМЗЭС 2.0»</w:t>
      </w:r>
      <w:r w:rsidRPr="00D85811">
        <w:rPr>
          <w:rFonts w:ascii="Times New Roman" w:hAnsi="Times New Roman"/>
          <w:b/>
          <w:bCs/>
          <w:color w:val="000000"/>
          <w:sz w:val="24"/>
          <w:szCs w:val="24"/>
        </w:rPr>
        <w:t xml:space="preserve"> (лицензионный договор) № ___________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3F1B93" w:rsidRPr="00641679" w14:paraId="0044DE22" w14:textId="77777777" w:rsidTr="00A959AE">
        <w:trPr>
          <w:trHeight w:val="392"/>
        </w:trPr>
        <w:tc>
          <w:tcPr>
            <w:tcW w:w="2500" w:type="pct"/>
            <w:vAlign w:val="center"/>
          </w:tcPr>
          <w:p w14:paraId="000A1DE1" w14:textId="77777777" w:rsidR="003F1B93" w:rsidRPr="00641679" w:rsidRDefault="003F1B93" w:rsidP="00A959AE">
            <w:pPr>
              <w:tabs>
                <w:tab w:val="left" w:pos="6806"/>
              </w:tabs>
              <w:spacing w:before="2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1F28EE26" w14:textId="1384F00C" w:rsidR="003F1B93" w:rsidRPr="00641679" w:rsidRDefault="003F1B93" w:rsidP="00A959AE">
            <w:pPr>
              <w:tabs>
                <w:tab w:val="left" w:pos="6806"/>
              </w:tabs>
              <w:spacing w:before="28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A95">
              <w:rPr>
                <w:rFonts w:ascii="Times New Roman" w:hAnsi="Times New Roman"/>
                <w:bCs/>
                <w:sz w:val="24"/>
                <w:szCs w:val="24"/>
              </w:rPr>
              <w:t xml:space="preserve">«____» </w:t>
            </w:r>
            <w:r w:rsidR="003F151B" w:rsidRPr="00A76A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</w:t>
            </w:r>
            <w:r w:rsidRPr="00A76A95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8E703C" w:rsidRPr="00A76A9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76A95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14:paraId="6D0A738C" w14:textId="77777777" w:rsidR="003F1B93" w:rsidRPr="00641679" w:rsidRDefault="003F1B93" w:rsidP="003F1B93">
      <w:pPr>
        <w:widowControl w:val="0"/>
        <w:spacing w:before="4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FFC0B7" w14:textId="3A81F33D" w:rsidR="003F1B93" w:rsidRPr="000C758E" w:rsidRDefault="0021721E" w:rsidP="0021721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C758E" w:rsidRPr="000C758E">
        <w:rPr>
          <w:rFonts w:ascii="Times New Roman" w:hAnsi="Times New Roman"/>
          <w:sz w:val="24"/>
          <w:szCs w:val="24"/>
        </w:rPr>
        <w:t>Краевое государственное бюджетное учреждение дополнительного образования «Хабаровская краевая спортивно-адаптивная школа паралимпийского и сурдлимпийского резерва»</w:t>
      </w:r>
      <w:r w:rsidR="003F1B93" w:rsidRPr="000C758E">
        <w:rPr>
          <w:rFonts w:ascii="Times New Roman" w:hAnsi="Times New Roman"/>
          <w:b/>
          <w:sz w:val="24"/>
          <w:szCs w:val="24"/>
        </w:rPr>
        <w:t>,</w:t>
      </w:r>
      <w:r w:rsidR="003F1B93" w:rsidRPr="00641679">
        <w:rPr>
          <w:rFonts w:ascii="Times New Roman" w:hAnsi="Times New Roman"/>
          <w:b/>
          <w:sz w:val="24"/>
          <w:szCs w:val="24"/>
        </w:rPr>
        <w:t xml:space="preserve"> именуемое в дальнейшем «Лицензиат», в лице </w:t>
      </w:r>
      <w:r>
        <w:rPr>
          <w:rFonts w:ascii="Times New Roman" w:hAnsi="Times New Roman"/>
          <w:b/>
          <w:sz w:val="24"/>
          <w:szCs w:val="24"/>
        </w:rPr>
        <w:t>Катаевой Амины Махаммадовны</w:t>
      </w:r>
      <w:r w:rsidR="003F1B93" w:rsidRPr="00641679">
        <w:rPr>
          <w:rFonts w:ascii="Times New Roman" w:hAnsi="Times New Roman"/>
          <w:b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b/>
          <w:sz w:val="24"/>
          <w:szCs w:val="24"/>
        </w:rPr>
        <w:t>Устава</w:t>
      </w:r>
      <w:r w:rsidR="003F1B93" w:rsidRPr="00641679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A76A95">
        <w:rPr>
          <w:rFonts w:ascii="Times New Roman" w:hAnsi="Times New Roman"/>
          <w:b/>
          <w:sz w:val="24"/>
          <w:szCs w:val="24"/>
        </w:rPr>
        <w:t>_________________________</w:t>
      </w:r>
      <w:r w:rsidR="003F1B93" w:rsidRPr="00641679">
        <w:rPr>
          <w:rFonts w:ascii="Times New Roman" w:hAnsi="Times New Roman"/>
          <w:sz w:val="24"/>
          <w:szCs w:val="24"/>
        </w:rPr>
        <w:t xml:space="preserve">, </w:t>
      </w:r>
      <w:r w:rsidR="001500B6" w:rsidRPr="00641679">
        <w:rPr>
          <w:rFonts w:ascii="Times New Roman" w:hAnsi="Times New Roman"/>
          <w:sz w:val="24"/>
          <w:szCs w:val="24"/>
        </w:rPr>
        <w:t xml:space="preserve">в лице </w:t>
      </w:r>
      <w:r w:rsidR="00A76A95">
        <w:rPr>
          <w:rFonts w:ascii="Times New Roman" w:hAnsi="Times New Roman"/>
          <w:sz w:val="24"/>
          <w:szCs w:val="24"/>
        </w:rPr>
        <w:t>_____________________</w:t>
      </w:r>
      <w:r w:rsidR="001500B6" w:rsidRPr="00641679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76A95">
        <w:rPr>
          <w:rFonts w:ascii="Times New Roman" w:hAnsi="Times New Roman"/>
          <w:sz w:val="24"/>
          <w:szCs w:val="24"/>
        </w:rPr>
        <w:t>________________________-</w:t>
      </w:r>
      <w:r w:rsidR="003F1B93" w:rsidRPr="00641679">
        <w:rPr>
          <w:rFonts w:ascii="Times New Roman" w:hAnsi="Times New Roman"/>
          <w:sz w:val="24"/>
          <w:szCs w:val="24"/>
        </w:rPr>
        <w:t>, именуемое в дальнейшем «Лицензиар», с другой стороны</w:t>
      </w:r>
      <w:r w:rsidR="003F1B93" w:rsidRPr="00A76A95">
        <w:rPr>
          <w:rFonts w:ascii="Times New Roman" w:hAnsi="Times New Roman"/>
          <w:sz w:val="24"/>
          <w:szCs w:val="24"/>
        </w:rPr>
        <w:t>, а вместе именуемые «Стороны</w:t>
      </w:r>
      <w:r w:rsidR="003F1B93" w:rsidRPr="00A76A95">
        <w:rPr>
          <w:sz w:val="24"/>
          <w:szCs w:val="24"/>
        </w:rPr>
        <w:t xml:space="preserve"> </w:t>
      </w:r>
      <w:r w:rsidR="003F1B93" w:rsidRPr="00A76A95">
        <w:rPr>
          <w:rFonts w:ascii="Times New Roman" w:hAnsi="Times New Roman"/>
          <w:sz w:val="24"/>
          <w:szCs w:val="24"/>
        </w:rPr>
        <w:t>с соблюдением требований Гражданского кодекса Российской Федерации, Федерального закона от 05.04.2013 № 44-ФЗ «О контрактной системе в сфере закупок товаров, работ, услуг, для обеспечения государственных и муниципальных нужд» (далее – Закон № 44</w:t>
      </w:r>
      <w:r w:rsidRPr="00A76A95">
        <w:rPr>
          <w:rFonts w:ascii="Times New Roman" w:hAnsi="Times New Roman"/>
          <w:sz w:val="24"/>
          <w:szCs w:val="24"/>
        </w:rPr>
        <w:t>-ФЗ), в соответствии с пунктом 5</w:t>
      </w:r>
      <w:r w:rsidR="003F1B93" w:rsidRPr="00A76A95">
        <w:rPr>
          <w:rFonts w:ascii="Times New Roman" w:hAnsi="Times New Roman"/>
          <w:sz w:val="24"/>
          <w:szCs w:val="24"/>
        </w:rPr>
        <w:t xml:space="preserve"> части 1 статьи 93 Закона № 44-ФЗ заключили</w:t>
      </w:r>
      <w:r w:rsidR="003F1B93" w:rsidRPr="00641679">
        <w:rPr>
          <w:rFonts w:ascii="Times New Roman" w:hAnsi="Times New Roman"/>
          <w:sz w:val="24"/>
          <w:szCs w:val="24"/>
        </w:rPr>
        <w:t xml:space="preserve"> настоящий Лицензионный договор (далее – </w:t>
      </w:r>
      <w:r w:rsidR="00D85811">
        <w:rPr>
          <w:rFonts w:ascii="Times New Roman" w:hAnsi="Times New Roman"/>
          <w:sz w:val="24"/>
          <w:szCs w:val="24"/>
        </w:rPr>
        <w:t>«</w:t>
      </w:r>
      <w:r w:rsidR="003F1B93" w:rsidRPr="00641679">
        <w:rPr>
          <w:rFonts w:ascii="Times New Roman" w:hAnsi="Times New Roman"/>
          <w:sz w:val="24"/>
          <w:szCs w:val="24"/>
        </w:rPr>
        <w:t>Договор</w:t>
      </w:r>
      <w:r w:rsidR="00D85811">
        <w:rPr>
          <w:rFonts w:ascii="Times New Roman" w:hAnsi="Times New Roman"/>
          <w:sz w:val="24"/>
          <w:szCs w:val="24"/>
        </w:rPr>
        <w:t>» или «Контракт»</w:t>
      </w:r>
      <w:r w:rsidR="003F1B93" w:rsidRPr="00641679">
        <w:rPr>
          <w:rFonts w:ascii="Times New Roman" w:hAnsi="Times New Roman"/>
          <w:sz w:val="24"/>
          <w:szCs w:val="24"/>
        </w:rPr>
        <w:t>) о нижеследующем.</w:t>
      </w:r>
    </w:p>
    <w:p w14:paraId="22910247" w14:textId="77777777" w:rsidR="00D44277" w:rsidRPr="00641679" w:rsidRDefault="00D44277" w:rsidP="003F1B93">
      <w:pPr>
        <w:widowControl w:val="0"/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111072" w14:textId="77777777" w:rsidR="003F1B93" w:rsidRPr="00641679" w:rsidRDefault="003F1B93" w:rsidP="003F1B93">
      <w:pPr>
        <w:pStyle w:val="a4"/>
        <w:numPr>
          <w:ilvl w:val="0"/>
          <w:numId w:val="4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ПРЕДМЕТ И УСЛОВИЯ ЛИЦЕНЗИОННОГО ДОГОВОРА</w:t>
      </w:r>
    </w:p>
    <w:p w14:paraId="5F9335DD" w14:textId="56133802" w:rsidR="001552FE" w:rsidRPr="001552FE" w:rsidRDefault="001552FE" w:rsidP="001552FE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52FE">
        <w:rPr>
          <w:rFonts w:ascii="Times New Roman" w:hAnsi="Times New Roman"/>
          <w:sz w:val="24"/>
          <w:szCs w:val="24"/>
        </w:rPr>
        <w:t xml:space="preserve">Лицензиар обязуется предоставить Лицензиату </w:t>
      </w:r>
      <w:r w:rsidR="00677FE5">
        <w:rPr>
          <w:rFonts w:ascii="Times New Roman" w:hAnsi="Times New Roman"/>
          <w:sz w:val="24"/>
          <w:szCs w:val="24"/>
        </w:rPr>
        <w:t>услугу по п</w:t>
      </w:r>
      <w:r w:rsidR="00677FE5" w:rsidRPr="00677FE5">
        <w:rPr>
          <w:rFonts w:ascii="Times New Roman" w:hAnsi="Times New Roman"/>
          <w:sz w:val="24"/>
          <w:szCs w:val="24"/>
        </w:rPr>
        <w:t>редоставлени</w:t>
      </w:r>
      <w:r w:rsidR="00677FE5">
        <w:rPr>
          <w:rFonts w:ascii="Times New Roman" w:hAnsi="Times New Roman"/>
          <w:sz w:val="24"/>
          <w:szCs w:val="24"/>
        </w:rPr>
        <w:t>ю</w:t>
      </w:r>
      <w:r w:rsidR="00677FE5" w:rsidRPr="00677FE5">
        <w:rPr>
          <w:rFonts w:ascii="Times New Roman" w:hAnsi="Times New Roman"/>
          <w:sz w:val="24"/>
          <w:szCs w:val="24"/>
        </w:rPr>
        <w:t xml:space="preserve"> права использования на условиях простой (неисключительной) лицензии ПО «Отраслевой информационный ресурс»</w:t>
      </w:r>
      <w:r w:rsidR="00677FE5">
        <w:rPr>
          <w:rFonts w:ascii="Times New Roman" w:hAnsi="Times New Roman"/>
          <w:sz w:val="24"/>
          <w:szCs w:val="24"/>
        </w:rPr>
        <w:t xml:space="preserve"> (далее – «ПО»)</w:t>
      </w:r>
      <w:r w:rsidR="00677FE5" w:rsidRPr="00677FE5">
        <w:rPr>
          <w:rFonts w:ascii="Times New Roman" w:hAnsi="Times New Roman"/>
          <w:sz w:val="24"/>
          <w:szCs w:val="24"/>
        </w:rPr>
        <w:t xml:space="preserve"> в составе «Электронный сервис «РАМЗЭС 2.0»</w:t>
      </w:r>
      <w:r w:rsidR="00677FE5">
        <w:rPr>
          <w:rFonts w:ascii="Times New Roman" w:hAnsi="Times New Roman"/>
          <w:sz w:val="24"/>
          <w:szCs w:val="24"/>
        </w:rPr>
        <w:t xml:space="preserve"> (далее – «Система»)</w:t>
      </w:r>
      <w:r w:rsidRPr="001552FE">
        <w:rPr>
          <w:rFonts w:ascii="Times New Roman" w:hAnsi="Times New Roman"/>
          <w:sz w:val="24"/>
          <w:szCs w:val="24"/>
        </w:rPr>
        <w:t xml:space="preserve">, а Лицензиат обязуется принять простую (неисключительную) лицензию и оплатить </w:t>
      </w:r>
      <w:r w:rsidR="00677FE5">
        <w:rPr>
          <w:rFonts w:ascii="Times New Roman" w:hAnsi="Times New Roman"/>
          <w:sz w:val="24"/>
          <w:szCs w:val="24"/>
        </w:rPr>
        <w:t xml:space="preserve">лицензионное </w:t>
      </w:r>
      <w:r w:rsidRPr="001552FE">
        <w:rPr>
          <w:rFonts w:ascii="Times New Roman" w:hAnsi="Times New Roman"/>
          <w:sz w:val="24"/>
          <w:szCs w:val="24"/>
        </w:rPr>
        <w:t>вознаграждение в порядке и сроки, предусмотренные Договором.</w:t>
      </w:r>
    </w:p>
    <w:p w14:paraId="2D8647F6" w14:textId="77777777" w:rsidR="001552FE" w:rsidRPr="001552FE" w:rsidRDefault="001552FE" w:rsidP="001552FE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52FE">
        <w:rPr>
          <w:rFonts w:ascii="Times New Roman" w:hAnsi="Times New Roman"/>
          <w:sz w:val="24"/>
          <w:szCs w:val="24"/>
        </w:rPr>
        <w:t>Лицензиар обладает правом на предоставление права использования Системы на условиях, предусмотренных Договором, на основании: Свидетельства о государственной регистрации программ для ЭВМ № 2016618923 от 10 августа 2016 г. Исключительное право принадлежит Лицензиару.</w:t>
      </w:r>
    </w:p>
    <w:p w14:paraId="138378B1" w14:textId="77777777" w:rsidR="001552FE" w:rsidRPr="001552FE" w:rsidRDefault="001552FE" w:rsidP="001552FE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52FE">
        <w:rPr>
          <w:rFonts w:ascii="Times New Roman" w:hAnsi="Times New Roman"/>
          <w:sz w:val="24"/>
          <w:szCs w:val="24"/>
        </w:rPr>
        <w:t xml:space="preserve">Электронный сервис «РАМЗЭС 2.0» зарегистрирован в Едином реестре российских программ для электронных вычислительных машин и баз данных за номером: 3566 от 18.05.2017 (класс ПО: информационные системы для решения специфических отраслевых задач, системы управления процессами организации).  Страница в Едином реестре российских программ для электронных вычислительных машин и баз данных: </w:t>
      </w:r>
      <w:hyperlink r:id="rId8" w:history="1">
        <w:r w:rsidRPr="001552FE">
          <w:rPr>
            <w:rStyle w:val="ab"/>
            <w:sz w:val="24"/>
            <w:szCs w:val="24"/>
          </w:rPr>
          <w:t>https://reestr.digital.gov.ru/reestr/304916/</w:t>
        </w:r>
      </w:hyperlink>
      <w:r w:rsidRPr="001552FE">
        <w:rPr>
          <w:rFonts w:ascii="Times New Roman" w:hAnsi="Times New Roman"/>
          <w:sz w:val="24"/>
          <w:szCs w:val="24"/>
        </w:rPr>
        <w:t>.</w:t>
      </w:r>
    </w:p>
    <w:p w14:paraId="35B9ED5A" w14:textId="77777777" w:rsidR="001552FE" w:rsidRPr="001552FE" w:rsidRDefault="001552FE" w:rsidP="001552FE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52FE">
        <w:rPr>
          <w:rFonts w:ascii="Times New Roman" w:hAnsi="Times New Roman"/>
          <w:sz w:val="24"/>
          <w:szCs w:val="24"/>
        </w:rPr>
        <w:t>Территория, на которой допускается использование ПО: Российская Федерация.</w:t>
      </w:r>
    </w:p>
    <w:p w14:paraId="38D36160" w14:textId="77777777" w:rsidR="001552FE" w:rsidRPr="001552FE" w:rsidRDefault="001552FE" w:rsidP="001552FE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52FE">
        <w:rPr>
          <w:rFonts w:ascii="Times New Roman" w:hAnsi="Times New Roman"/>
          <w:sz w:val="24"/>
          <w:szCs w:val="24"/>
        </w:rPr>
        <w:t>Срок действия лицензии и объем передаваемых Лицензией прав определен в Описанием объекта закупки (Техническим заданием со Спецификацией), которое является Приложением № 1 к настоящему Договору.</w:t>
      </w:r>
    </w:p>
    <w:p w14:paraId="204B64E3" w14:textId="77777777" w:rsidR="001552FE" w:rsidRPr="001552FE" w:rsidRDefault="001552FE" w:rsidP="001552FE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52FE">
        <w:rPr>
          <w:rFonts w:ascii="Times New Roman" w:hAnsi="Times New Roman"/>
          <w:sz w:val="24"/>
          <w:szCs w:val="24"/>
        </w:rPr>
        <w:t>Способы использования ПО: применять по прямому функциональному назначению в зависимости от функционала, соответствующего Спецификации (Приложение № 1 к Договору) и в соответствии с Пользовательским соглашением Правообладателя, размещенного на официальном сайте Правообладателя, использовать определенный Лицензиаром состав функций путем ввода и коррекции данных в интерфейсных формах Лицензиата в соответствии с инструкциями по работе с Системой, формирования внутрипрограммного объема числовых и текстовых данных, а также пользовательских шаблонов и настроек; использовать ПО с персонального компьютера (клиентской рабочей станции), подключенного к Интернету и соответствующего требованиям, установленным в Пользовательском соглашении Правообладателя, размещенного на официальном сайте Правообладателя; размещать в любом участке Объекта информацию, электронные файлы и документы, не запрещенные законодательством Российской Федерации. Иные способы использования ПО регулируются ст. 1280 ГК РФ.</w:t>
      </w:r>
    </w:p>
    <w:p w14:paraId="076A171C" w14:textId="77777777" w:rsidR="001552FE" w:rsidRPr="001552FE" w:rsidRDefault="001552FE" w:rsidP="001552FE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52FE">
        <w:rPr>
          <w:rFonts w:ascii="Times New Roman" w:hAnsi="Times New Roman"/>
          <w:sz w:val="24"/>
          <w:szCs w:val="24"/>
        </w:rPr>
        <w:t>Дата передачи Лицензии – не позднее 5 рабочих дней с момента заключения настоящего Договора.</w:t>
      </w:r>
    </w:p>
    <w:p w14:paraId="667A8648" w14:textId="77777777" w:rsidR="00D44277" w:rsidRPr="001552FE" w:rsidRDefault="00D44277" w:rsidP="00D44277">
      <w:pPr>
        <w:pStyle w:val="a4"/>
        <w:tabs>
          <w:tab w:val="left" w:pos="426"/>
        </w:tabs>
        <w:spacing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7E74EA" w14:textId="77777777" w:rsidR="003F1B93" w:rsidRPr="00641679" w:rsidRDefault="003F1B93" w:rsidP="003F1B93">
      <w:pPr>
        <w:pStyle w:val="a4"/>
        <w:numPr>
          <w:ilvl w:val="0"/>
          <w:numId w:val="47"/>
        </w:numPr>
        <w:spacing w:before="30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ЦЕНА ДОГОВОРА И ПОРЯДОК РАСЧЕТОВ</w:t>
      </w:r>
    </w:p>
    <w:p w14:paraId="5F57F90B" w14:textId="579071F0" w:rsidR="003F1B93" w:rsidRPr="00641679" w:rsidRDefault="003F1B93" w:rsidP="003F1B93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79">
        <w:rPr>
          <w:rFonts w:ascii="Times New Roman" w:hAnsi="Times New Roman"/>
          <w:sz w:val="24"/>
          <w:szCs w:val="24"/>
        </w:rPr>
        <w:t xml:space="preserve">Цена настоящего Договора составляет </w:t>
      </w:r>
      <w:r w:rsidR="00A76A95">
        <w:rPr>
          <w:rFonts w:ascii="Times New Roman" w:hAnsi="Times New Roman"/>
          <w:bCs/>
          <w:sz w:val="24"/>
          <w:szCs w:val="24"/>
        </w:rPr>
        <w:t>_______________________</w:t>
      </w:r>
      <w:r w:rsidRPr="00641679">
        <w:rPr>
          <w:rFonts w:ascii="Times New Roman" w:hAnsi="Times New Roman"/>
          <w:bCs/>
          <w:sz w:val="24"/>
          <w:szCs w:val="24"/>
        </w:rPr>
        <w:t xml:space="preserve">, </w:t>
      </w:r>
      <w:r w:rsidR="00FC0395" w:rsidRPr="00641679">
        <w:rPr>
          <w:rFonts w:ascii="Times New Roman" w:hAnsi="Times New Roman"/>
          <w:bCs/>
          <w:sz w:val="24"/>
          <w:szCs w:val="24"/>
        </w:rPr>
        <w:t xml:space="preserve">НДС не облагается на основании </w:t>
      </w:r>
      <w:r w:rsidR="00DA39CA">
        <w:rPr>
          <w:rFonts w:ascii="Times New Roman" w:hAnsi="Times New Roman"/>
          <w:bCs/>
          <w:sz w:val="24"/>
          <w:szCs w:val="24"/>
        </w:rPr>
        <w:t>пункта</w:t>
      </w:r>
      <w:r w:rsidR="00FC0395" w:rsidRPr="00641679">
        <w:rPr>
          <w:rFonts w:ascii="Times New Roman" w:hAnsi="Times New Roman"/>
          <w:bCs/>
          <w:sz w:val="24"/>
          <w:szCs w:val="24"/>
        </w:rPr>
        <w:t xml:space="preserve"> 26 </w:t>
      </w:r>
      <w:r w:rsidR="00DA39CA">
        <w:rPr>
          <w:rFonts w:ascii="Times New Roman" w:hAnsi="Times New Roman"/>
          <w:bCs/>
          <w:sz w:val="24"/>
          <w:szCs w:val="24"/>
        </w:rPr>
        <w:t xml:space="preserve">части </w:t>
      </w:r>
      <w:r w:rsidR="00FC0395" w:rsidRPr="00641679">
        <w:rPr>
          <w:rFonts w:ascii="Times New Roman" w:hAnsi="Times New Roman"/>
          <w:bCs/>
          <w:sz w:val="24"/>
          <w:szCs w:val="24"/>
        </w:rPr>
        <w:t>2 ст</w:t>
      </w:r>
      <w:r w:rsidR="00DA39CA">
        <w:rPr>
          <w:rFonts w:ascii="Times New Roman" w:hAnsi="Times New Roman"/>
          <w:bCs/>
          <w:sz w:val="24"/>
          <w:szCs w:val="24"/>
        </w:rPr>
        <w:t xml:space="preserve">атьи </w:t>
      </w:r>
      <w:r w:rsidR="00FC0395" w:rsidRPr="00641679">
        <w:rPr>
          <w:rFonts w:ascii="Times New Roman" w:hAnsi="Times New Roman"/>
          <w:bCs/>
          <w:sz w:val="24"/>
          <w:szCs w:val="24"/>
        </w:rPr>
        <w:t>149 Н</w:t>
      </w:r>
      <w:r w:rsidR="00DA39CA">
        <w:rPr>
          <w:rFonts w:ascii="Times New Roman" w:hAnsi="Times New Roman"/>
          <w:bCs/>
          <w:sz w:val="24"/>
          <w:szCs w:val="24"/>
        </w:rPr>
        <w:t>алогового кодекса</w:t>
      </w:r>
      <w:r w:rsidR="00FC0395" w:rsidRPr="00641679">
        <w:rPr>
          <w:rFonts w:ascii="Times New Roman" w:hAnsi="Times New Roman"/>
          <w:bCs/>
          <w:sz w:val="24"/>
          <w:szCs w:val="24"/>
        </w:rPr>
        <w:t xml:space="preserve"> РФ</w:t>
      </w:r>
      <w:r w:rsidRPr="00641679">
        <w:rPr>
          <w:rFonts w:ascii="Times New Roman" w:hAnsi="Times New Roman"/>
          <w:sz w:val="24"/>
          <w:szCs w:val="24"/>
        </w:rPr>
        <w:t>.</w:t>
      </w:r>
    </w:p>
    <w:p w14:paraId="41424FEA" w14:textId="77777777" w:rsidR="00827C65" w:rsidRPr="00827C65" w:rsidRDefault="00827C65" w:rsidP="00827C65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C65">
        <w:rPr>
          <w:rFonts w:ascii="Times New Roman" w:hAnsi="Times New Roman"/>
          <w:sz w:val="24"/>
          <w:szCs w:val="24"/>
        </w:rPr>
        <w:t>Цена Договора является твердой и определяется на весь срок исполнения Договора.</w:t>
      </w:r>
    </w:p>
    <w:p w14:paraId="2800A87D" w14:textId="77777777" w:rsidR="00827C65" w:rsidRPr="00827C65" w:rsidRDefault="00827C65" w:rsidP="00827C65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C65">
        <w:rPr>
          <w:rFonts w:ascii="Times New Roman" w:hAnsi="Times New Roman"/>
          <w:sz w:val="24"/>
          <w:szCs w:val="24"/>
        </w:rPr>
        <w:lastRenderedPageBreak/>
        <w:t>Сумма, подлежащая уплате Лицензиатом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Лицензиатом.</w:t>
      </w:r>
    </w:p>
    <w:p w14:paraId="3C4C8D24" w14:textId="7771F389" w:rsidR="00827C65" w:rsidRPr="00827C65" w:rsidRDefault="00827C65" w:rsidP="00827C65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C65">
        <w:rPr>
          <w:rFonts w:ascii="Times New Roman" w:hAnsi="Times New Roman"/>
          <w:sz w:val="24"/>
          <w:szCs w:val="24"/>
        </w:rPr>
        <w:t xml:space="preserve">Источник финансирования: </w:t>
      </w:r>
      <w:r w:rsidR="0021721E">
        <w:rPr>
          <w:rFonts w:ascii="Times New Roman" w:hAnsi="Times New Roman"/>
          <w:sz w:val="24"/>
          <w:szCs w:val="24"/>
        </w:rPr>
        <w:t>Хабаровский край, средства бюджетных учреждений</w:t>
      </w:r>
      <w:r w:rsidRPr="00827C65">
        <w:rPr>
          <w:rFonts w:ascii="Times New Roman" w:hAnsi="Times New Roman"/>
          <w:sz w:val="24"/>
          <w:szCs w:val="24"/>
        </w:rPr>
        <w:t>.</w:t>
      </w:r>
    </w:p>
    <w:p w14:paraId="5FCF6DBA" w14:textId="77777777" w:rsidR="00827C65" w:rsidRPr="00827C65" w:rsidRDefault="00827C65" w:rsidP="00827C65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C65">
        <w:rPr>
          <w:rFonts w:ascii="Times New Roman" w:hAnsi="Times New Roman"/>
          <w:sz w:val="24"/>
          <w:szCs w:val="24"/>
        </w:rPr>
        <w:t>Цена Договора включает в себя вознаграждение Лицензиара за предоставление прав использования Объекта, расходы на страхование, уплату таможенных пошлин, налогов, сборов и других обязательных платежей, а также иные расходы Лицензиара, связанные с исполнением Договора. Неучтенные затраты Лицензиара по Договору, связанные с исполнением Договора, но не включенные в Цену Договора, не подлежат оплате Лицензиатом.</w:t>
      </w:r>
    </w:p>
    <w:p w14:paraId="41A35E91" w14:textId="233709C5" w:rsidR="003F1B93" w:rsidRPr="00827C65" w:rsidRDefault="00827C65" w:rsidP="00827C65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C65">
        <w:rPr>
          <w:rFonts w:ascii="Times New Roman" w:hAnsi="Times New Roman"/>
          <w:sz w:val="24"/>
          <w:szCs w:val="24"/>
        </w:rPr>
        <w:t>Оплата вознаграждения Лицензиатом производится единоразово по факту предоставления лицензии (исполнения договора) в течение 7 рабочих дней после подписания Сторонами Акта передачи неисключительных прав или иного передаточного документа, свидетельствующего о  факте исполнения обязательства по предоставлению права (Акт приема-передачи по форме Минфина, универсального передаточного документа со статусом 2, иной согласованный Сторонами акт) (далее – Акт) на основании выставленного Лицензиаром счета, путем перечисления денежных средств на расчетный счет Лицензиара. При использовании систем юридически значимого документооборота с использованием электронных подписей уполномоченных Сторонами лиц в соответствии с требованиями Федерального закона от 06.04.2011 № 63-ФЗ «Об электронной подписи» допускается выставление акта в электронном виде или электронном формате при его наличии, дублирование бумажных документов в этом случае не требуется.</w:t>
      </w:r>
    </w:p>
    <w:p w14:paraId="336FAB75" w14:textId="77777777" w:rsidR="003F1B93" w:rsidRPr="00641679" w:rsidRDefault="003F1B93" w:rsidP="003F1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1659E" w14:textId="77777777" w:rsidR="003F1B93" w:rsidRPr="00641679" w:rsidRDefault="003F1B93" w:rsidP="003F1B93">
      <w:pPr>
        <w:pStyle w:val="a4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5C744E7D" w14:textId="77777777" w:rsidR="003F1B93" w:rsidRPr="00641679" w:rsidRDefault="003F1B93" w:rsidP="003F1B93">
      <w:pPr>
        <w:pStyle w:val="a4"/>
        <w:numPr>
          <w:ilvl w:val="1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 xml:space="preserve">Лицензиар обязуется: </w:t>
      </w:r>
    </w:p>
    <w:p w14:paraId="74F4076B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Передать Лицензиату Лицензию.</w:t>
      </w:r>
    </w:p>
    <w:p w14:paraId="50CD974B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Предоставить учетные данные (логин и пароль) для доступа к Системе Пользователю Лицензиата в соответствии с предоставленной Пользователем заявкой по установленной Лицензиаром форме.</w:t>
      </w:r>
    </w:p>
    <w:p w14:paraId="7A320929" w14:textId="46548F5E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Предоставить Лицензиату Акт</w:t>
      </w:r>
      <w:r w:rsidR="00165A11" w:rsidRPr="00641679">
        <w:rPr>
          <w:rFonts w:ascii="Times New Roman" w:hAnsi="Times New Roman"/>
          <w:sz w:val="24"/>
          <w:szCs w:val="24"/>
        </w:rPr>
        <w:t xml:space="preserve"> передачи неисключительных прав (далее – Акт)</w:t>
      </w:r>
      <w:r w:rsidRPr="00641679">
        <w:rPr>
          <w:rFonts w:ascii="Times New Roman" w:hAnsi="Times New Roman"/>
          <w:sz w:val="24"/>
          <w:szCs w:val="24"/>
        </w:rPr>
        <w:t>;</w:t>
      </w:r>
    </w:p>
    <w:p w14:paraId="6C965FD4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Обеспечить лицензионное сопровождение Системы в объеме передаваемых Лицензией прав (Приложение №1).</w:t>
      </w:r>
    </w:p>
    <w:p w14:paraId="5FE7449F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Предоставить Лицензиату круглосуточный доступ к Системе, за исключением времени проведения плановых, внеплановых и профилактических регламентных работ.</w:t>
      </w:r>
    </w:p>
    <w:p w14:paraId="4640644C" w14:textId="6E8E33CD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Обеспечить исполнение Соглашения об уровне предоставления услуги (Service Level Agreement, SLA), доступного по постоянному адресу публикации в сети Интернет: </w:t>
      </w:r>
      <w:hyperlink r:id="rId9" w:history="1">
        <w:r w:rsidRPr="00641679">
          <w:rPr>
            <w:rStyle w:val="ab"/>
            <w:rFonts w:ascii="Times New Roman" w:hAnsi="Times New Roman"/>
            <w:sz w:val="24"/>
            <w:szCs w:val="24"/>
          </w:rPr>
          <w:t>http://efinatek.ru/</w:t>
        </w:r>
        <w:r w:rsidRPr="00641679">
          <w:rPr>
            <w:rStyle w:val="ab"/>
            <w:rFonts w:ascii="Times New Roman" w:hAnsi="Times New Roman"/>
            <w:sz w:val="24"/>
            <w:szCs w:val="24"/>
            <w:lang w:val="en-US"/>
          </w:rPr>
          <w:t>doc</w:t>
        </w:r>
        <w:r w:rsidRPr="00641679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641679">
        <w:rPr>
          <w:rFonts w:ascii="Times New Roman" w:hAnsi="Times New Roman"/>
          <w:sz w:val="24"/>
          <w:szCs w:val="24"/>
        </w:rPr>
        <w:t xml:space="preserve">. </w:t>
      </w:r>
    </w:p>
    <w:p w14:paraId="440FF27C" w14:textId="77777777" w:rsidR="005D21F8" w:rsidRPr="00641679" w:rsidRDefault="005D21F8" w:rsidP="005D21F8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Поддерживать регламентированные отчеты в ПО в соответствии с требованиями федерального законодательства.</w:t>
      </w:r>
    </w:p>
    <w:p w14:paraId="3649F588" w14:textId="77777777" w:rsidR="00165A11" w:rsidRPr="00641679" w:rsidRDefault="00165A11" w:rsidP="00165A11">
      <w:pPr>
        <w:pStyle w:val="a4"/>
        <w:numPr>
          <w:ilvl w:val="1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Лицензиар имеет право:</w:t>
      </w:r>
    </w:p>
    <w:p w14:paraId="4E5D241E" w14:textId="239FB6EE" w:rsidR="00165A11" w:rsidRPr="00641679" w:rsidRDefault="00165A11" w:rsidP="00165A11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Заблокировать по своему усмотрению разделы или функционал Системы в случае неисполнения Лицензиатом обязательства по своевременной оплате </w:t>
      </w:r>
      <w:r w:rsidR="0021721E" w:rsidRPr="00641679">
        <w:rPr>
          <w:rFonts w:ascii="Times New Roman" w:hAnsi="Times New Roman"/>
          <w:sz w:val="24"/>
          <w:szCs w:val="24"/>
        </w:rPr>
        <w:t>согласно разделу</w:t>
      </w:r>
      <w:r w:rsidRPr="00641679">
        <w:rPr>
          <w:rFonts w:ascii="Times New Roman" w:hAnsi="Times New Roman"/>
          <w:sz w:val="24"/>
          <w:szCs w:val="24"/>
        </w:rPr>
        <w:t xml:space="preserve"> 2 Договора до момента исполнения указанного обязательства. Блокировка разделов или функционала Системы до момента оплаты не влечет изменения существенных условий Договора.</w:t>
      </w:r>
    </w:p>
    <w:p w14:paraId="2F549DF6" w14:textId="5C667DAD" w:rsidR="003F1B93" w:rsidRPr="00641679" w:rsidRDefault="003F1B93" w:rsidP="003F1B93">
      <w:pPr>
        <w:pStyle w:val="a4"/>
        <w:numPr>
          <w:ilvl w:val="1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Лицензиат обязуется:</w:t>
      </w:r>
    </w:p>
    <w:p w14:paraId="5C3CC4DA" w14:textId="033703D9" w:rsidR="003F1B93" w:rsidRPr="00641679" w:rsidRDefault="005D21F8" w:rsidP="005D21F8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Использовать Систему следующими способами в соответствии с правом, предоставленным Лицензиаром</w:t>
      </w:r>
      <w:r w:rsidR="003F1B93" w:rsidRPr="00641679">
        <w:rPr>
          <w:rFonts w:ascii="Times New Roman" w:hAnsi="Times New Roman"/>
          <w:sz w:val="24"/>
          <w:szCs w:val="24"/>
        </w:rPr>
        <w:t>:</w:t>
      </w:r>
    </w:p>
    <w:p w14:paraId="2258BAE9" w14:textId="77777777" w:rsidR="003F1B93" w:rsidRPr="00641679" w:rsidRDefault="003F1B93" w:rsidP="003F1B93">
      <w:pPr>
        <w:pStyle w:val="a4"/>
        <w:numPr>
          <w:ilvl w:val="0"/>
          <w:numId w:val="4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применять по прямому функциональному назначению в зависимости от спецификации (приложение № 1 к Договору).</w:t>
      </w:r>
    </w:p>
    <w:p w14:paraId="41073CB5" w14:textId="77777777" w:rsidR="003F1B93" w:rsidRPr="00641679" w:rsidRDefault="003F1B93" w:rsidP="003F1B93">
      <w:pPr>
        <w:pStyle w:val="a4"/>
        <w:numPr>
          <w:ilvl w:val="0"/>
          <w:numId w:val="4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использовать определенный Лицензиаром состав функций путем ввода и коррекции данных в интерфейсных формах Лицензиата, формирования внутрипрограммного объема числовых и текстовых данных, а также пользовательских шаблонов и настроек;</w:t>
      </w:r>
    </w:p>
    <w:p w14:paraId="4DB0D135" w14:textId="77777777" w:rsidR="003F1B93" w:rsidRPr="00641679" w:rsidRDefault="003F1B93" w:rsidP="003F1B93">
      <w:pPr>
        <w:pStyle w:val="a4"/>
        <w:numPr>
          <w:ilvl w:val="0"/>
          <w:numId w:val="4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использовать Систему с персонального компьютера (клиентской рабочей станции), подключенного к Интернету и соответствующего требованиям, установленным в Пользовательском соглашении (</w:t>
      </w:r>
      <w:hyperlink r:id="rId10" w:history="1">
        <w:r w:rsidRPr="00641679">
          <w:rPr>
            <w:rStyle w:val="ab"/>
            <w:rFonts w:ascii="Times New Roman" w:hAnsi="Times New Roman"/>
            <w:sz w:val="24"/>
            <w:szCs w:val="24"/>
          </w:rPr>
          <w:t>http://efinatek.ru/</w:t>
        </w:r>
        <w:r w:rsidRPr="00641679">
          <w:rPr>
            <w:rStyle w:val="ab"/>
            <w:rFonts w:ascii="Times New Roman" w:hAnsi="Times New Roman"/>
            <w:sz w:val="24"/>
            <w:szCs w:val="24"/>
            <w:lang w:val="en-US"/>
          </w:rPr>
          <w:t>doc</w:t>
        </w:r>
        <w:r w:rsidRPr="00641679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641679">
        <w:rPr>
          <w:rStyle w:val="ab"/>
          <w:rFonts w:ascii="Times New Roman" w:hAnsi="Times New Roman"/>
          <w:sz w:val="24"/>
          <w:szCs w:val="24"/>
        </w:rPr>
        <w:t>)</w:t>
      </w:r>
      <w:r w:rsidRPr="00641679">
        <w:rPr>
          <w:rFonts w:ascii="Times New Roman" w:hAnsi="Times New Roman"/>
          <w:sz w:val="24"/>
          <w:szCs w:val="24"/>
        </w:rPr>
        <w:t>;</w:t>
      </w:r>
    </w:p>
    <w:p w14:paraId="1356B5D9" w14:textId="77777777" w:rsidR="003F1B93" w:rsidRPr="00641679" w:rsidRDefault="003F1B93" w:rsidP="003F1B93">
      <w:pPr>
        <w:pStyle w:val="a4"/>
        <w:numPr>
          <w:ilvl w:val="0"/>
          <w:numId w:val="4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lastRenderedPageBreak/>
        <w:t>размещать в любом участке Системы информацию, электронные файлы и документы, не запрещенные законодательством Российской Федерации.</w:t>
      </w:r>
    </w:p>
    <w:p w14:paraId="008B0646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Выплатить вознаграждение Лицензиару в соответствии с п.2 Договора. </w:t>
      </w:r>
    </w:p>
    <w:p w14:paraId="707C66FF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Подписать и предоставить Лицензиару Акт;</w:t>
      </w:r>
    </w:p>
    <w:p w14:paraId="6F882DFC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Не передавать учетные данные для доступа к Системе (логин и пароль) третьим лицам без письменного согласия Лицензиара. </w:t>
      </w:r>
    </w:p>
    <w:p w14:paraId="565910C2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bookmarkStart w:id="8" w:name="_Hlk23511181"/>
      <w:r w:rsidRPr="00641679">
        <w:rPr>
          <w:rFonts w:ascii="Times New Roman" w:hAnsi="Times New Roman"/>
          <w:sz w:val="24"/>
          <w:szCs w:val="24"/>
        </w:rPr>
        <w:t xml:space="preserve"> При утере учетных данных или подозрении о том, что учетные данные могли стать известными третьим лицам, незамедлительно сообщить об этом факте Лицензиару для изменения учетных данных.</w:t>
      </w:r>
    </w:p>
    <w:bookmarkEnd w:id="8"/>
    <w:p w14:paraId="31E4D831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Соблюдать Пользовательское соглашение, находящееся по постоянному адресу в сети Интернет </w:t>
      </w:r>
      <w:hyperlink r:id="rId11" w:history="1">
        <w:r w:rsidRPr="00641679">
          <w:rPr>
            <w:rStyle w:val="ab"/>
            <w:rFonts w:ascii="Times New Roman" w:hAnsi="Times New Roman"/>
            <w:sz w:val="24"/>
            <w:szCs w:val="24"/>
          </w:rPr>
          <w:t>http://efinatek.ru/</w:t>
        </w:r>
        <w:r w:rsidRPr="00641679">
          <w:rPr>
            <w:rStyle w:val="ab"/>
            <w:rFonts w:ascii="Times New Roman" w:hAnsi="Times New Roman"/>
            <w:sz w:val="24"/>
            <w:szCs w:val="24"/>
            <w:lang w:val="en-US"/>
          </w:rPr>
          <w:t>doc</w:t>
        </w:r>
        <w:r w:rsidRPr="00641679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641679">
        <w:rPr>
          <w:rFonts w:ascii="Times New Roman" w:hAnsi="Times New Roman"/>
          <w:sz w:val="24"/>
          <w:szCs w:val="24"/>
        </w:rPr>
        <w:t>.</w:t>
      </w:r>
    </w:p>
    <w:p w14:paraId="334690FD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Лицензиат не вправе изменять фирменное наименование Системы, изменять и/или удалять обозначение авторских прав (copyright)</w:t>
      </w:r>
    </w:p>
    <w:p w14:paraId="353514CD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За исключением использования в объемах и способами, прямо предусмотренными настоящим Договором или законодательством РФ, действующим на момент предоставления лицензии, Лицензиат не имеет права изменять, декомпилировать, дизассемблировать, дешифровать и производить иные действия с объектным кодом Системы, имеющие целью получение информации о реализации алгоритмов, используемых в Системе, создавать производные программные продукты с использованием Системы, а также осуществлять (разрешать осуществлять) иное использование Системы и/или ее компонентов.</w:t>
      </w:r>
    </w:p>
    <w:p w14:paraId="506BBC9C" w14:textId="77777777" w:rsidR="003F1B93" w:rsidRPr="00641679" w:rsidRDefault="003F1B93" w:rsidP="003F1B93">
      <w:pPr>
        <w:pStyle w:val="a4"/>
        <w:numPr>
          <w:ilvl w:val="1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Лицензиату запрещено:</w:t>
      </w:r>
    </w:p>
    <w:p w14:paraId="502F9918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Осуществлять незаконные сбор и обработку персональных данных.</w:t>
      </w:r>
    </w:p>
    <w:p w14:paraId="4D110130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Получать доступ к каким-либо прикладным решениям Системы иным способом, кроме как через интерфейс, предоставленный Лицензиаром, за исключением случаев, когда такие действия были прямо разрешены Лицензиату в соответствии с отдельным решением Лицензиара.</w:t>
      </w:r>
    </w:p>
    <w:p w14:paraId="2067759E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Размещать коммерческую и политическую рекламу в общесистемных модулях Системы.</w:t>
      </w:r>
    </w:p>
    <w:p w14:paraId="3C17E672" w14:textId="77777777" w:rsidR="003F1B93" w:rsidRPr="00641679" w:rsidRDefault="003F1B93" w:rsidP="003F1B93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Размещать в общесистемных модулях Системы любую иную информацию, которая, по мнению Лицензиара, является нежелательной, ущемляет интересы Пользователей, третьих лиц или по другим причинам является нежелательной для размещения в Системе.</w:t>
      </w:r>
    </w:p>
    <w:p w14:paraId="01829696" w14:textId="77777777" w:rsidR="00165A11" w:rsidRPr="00641679" w:rsidRDefault="00165A11" w:rsidP="00165A11">
      <w:pPr>
        <w:pStyle w:val="a4"/>
        <w:numPr>
          <w:ilvl w:val="1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Стороны вправе:</w:t>
      </w:r>
    </w:p>
    <w:p w14:paraId="09D7A946" w14:textId="77777777" w:rsidR="00165A11" w:rsidRPr="00641679" w:rsidRDefault="00165A11" w:rsidP="00165A11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Заключить Договор с помощью Электронных торговых площадок (ЭТП), региональных электронных магазинов, государственных информационных систем для обеспечения электронного документооборота и взаимодействия между Заказчиком и Исполнителем в процессе исполнения контрактов, заключённых в рамках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и иных ресурсов.</w:t>
      </w:r>
    </w:p>
    <w:p w14:paraId="31859F6C" w14:textId="77777777" w:rsidR="00165A11" w:rsidRPr="00641679" w:rsidRDefault="00165A11" w:rsidP="00165A11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На основании пункта 2 статьи 434 ГК РФ заключить Договор в упрощенном виде путем обмена письмами, электронными документами либо иными данными в соответствии с правилами абзаца второго пункта 1 статьи 160 ГК РФ. </w:t>
      </w:r>
    </w:p>
    <w:p w14:paraId="6E41D207" w14:textId="77777777" w:rsidR="00165A11" w:rsidRPr="00641679" w:rsidRDefault="00165A11" w:rsidP="00165A11">
      <w:pPr>
        <w:pStyle w:val="a4"/>
        <w:numPr>
          <w:ilvl w:val="2"/>
          <w:numId w:val="47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Способом достоверного определения лица, выразившего волю в заключении Договора, Стороны договорились считать указание в реквизитах Договора (раздел 10) электронных адресов, которые могут быть проверены на официальных сайтах Сторон.</w:t>
      </w:r>
    </w:p>
    <w:p w14:paraId="7FC829A3" w14:textId="77777777" w:rsidR="006B1534" w:rsidRPr="00641679" w:rsidRDefault="006B1534" w:rsidP="00D44277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33E8114" w14:textId="77777777" w:rsidR="003F1B93" w:rsidRPr="00641679" w:rsidRDefault="003F1B93" w:rsidP="003F1B93">
      <w:pPr>
        <w:pStyle w:val="a4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ПОРЯДОК ПРИЕМА-ПЕРЕДАЧИ ЛИЦЕНЗИИ</w:t>
      </w:r>
    </w:p>
    <w:p w14:paraId="435A4C61" w14:textId="77777777" w:rsidR="00165A11" w:rsidRPr="00641679" w:rsidRDefault="00165A11" w:rsidP="00165A11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Лицензиар в течение 5 дней с момента заключения Договора передает (активирует) Лицензиату Лицензию.</w:t>
      </w:r>
    </w:p>
    <w:p w14:paraId="7A30F63C" w14:textId="350CEBD4" w:rsidR="00165A11" w:rsidRPr="00641679" w:rsidRDefault="00165A11" w:rsidP="00165A11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Приемка Лицензиатом Лицензии оформляется Актом. </w:t>
      </w:r>
    </w:p>
    <w:p w14:paraId="43634333" w14:textId="77777777" w:rsidR="00165A11" w:rsidRPr="00641679" w:rsidRDefault="00165A11" w:rsidP="00165A11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По соглашению сторон допускается передача Лицензиаром Лицензиату Акта с помощью систем юридически значимого электронного документооборота, защищенных сертифицированными СКЗИ (далее – ЭДО). При ведении документооборота с помощью ЭДО Стороны обязаны руководствоваться требованиями Федерального закона «Об электронной подписи» от 06.04.2011 № 63-ФЗ и применять усиленную квалифицированную электронной подпись.</w:t>
      </w:r>
    </w:p>
    <w:p w14:paraId="5215C87A" w14:textId="77777777" w:rsidR="00165A11" w:rsidRPr="00641679" w:rsidRDefault="00165A11" w:rsidP="00165A11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Стороны соглашаются с тем, что активация лицензии Лицензиата осуществляется Лицензиаром с помощью аппаратно-технических и программных средств, на основании чего отсутствие у любой из Сторон Акта не является доказательством отсутствия факта передачи Лицензии. Отказ Лицензиата в получении и/или подписании Акта не является признаком непредоставления Лицензии (исполнения </w:t>
      </w:r>
      <w:r w:rsidRPr="00641679">
        <w:rPr>
          <w:rFonts w:ascii="Times New Roman" w:hAnsi="Times New Roman"/>
          <w:sz w:val="24"/>
          <w:szCs w:val="24"/>
        </w:rPr>
        <w:lastRenderedPageBreak/>
        <w:t>обязательства) со стороны Лицензиара. Фактом предоставления лицензии Стороны считают активацию лицензии аппаратно-техническими и программными средствами Лицензиара с одновременным направлением Лицензиату электронного уведомления об активации лицензии.</w:t>
      </w:r>
    </w:p>
    <w:p w14:paraId="259880F3" w14:textId="28B8DF11" w:rsidR="003F1B93" w:rsidRPr="00641679" w:rsidRDefault="00165A11" w:rsidP="00165A11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Лицензиат обязан направить Лицензиару один экземпляр подписанного Лицензиатом Акта (подписать Акт с помощью усиленной квалифицированной электронной подписи уполномоченного лица при использовании ЭДО) или мотивированный отказ </w:t>
      </w:r>
      <w:r w:rsidR="003F1B93" w:rsidRPr="00641679">
        <w:rPr>
          <w:rFonts w:ascii="Times New Roman" w:hAnsi="Times New Roman"/>
          <w:sz w:val="24"/>
          <w:szCs w:val="24"/>
        </w:rPr>
        <w:t>Лицензиар в течение 3 (трех) рабочих дней после получения мотивированного отказа подписания Акта приема-передачи, без дополнительной оплаты, обязан исправить нарушения, указанные Лицензиатом.</w:t>
      </w:r>
    </w:p>
    <w:p w14:paraId="6697B7D3" w14:textId="51229DC7" w:rsidR="003F1B93" w:rsidRPr="00641679" w:rsidRDefault="003F1B93" w:rsidP="003F1B93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После исправления нарушений Лицензиаром Лицензиат подписывает Акт.</w:t>
      </w:r>
    </w:p>
    <w:p w14:paraId="380BC17F" w14:textId="7EAB3C20" w:rsidR="006F55D1" w:rsidRPr="00641679" w:rsidRDefault="006F55D1" w:rsidP="006F55D1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При невыполнении Лицензиатом пп.4.5, 4.6 Договора, Лицензиар вправе составить односторонний Акт и принять его к бухгалтерскому и налоговому учету.</w:t>
      </w:r>
    </w:p>
    <w:p w14:paraId="657419C7" w14:textId="77777777" w:rsidR="003F1B93" w:rsidRPr="00641679" w:rsidRDefault="003F1B93" w:rsidP="003F1B93">
      <w:pPr>
        <w:pStyle w:val="a4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Лицензиат, обнаруживший после приемки простой (неисключительной) лицензии отступления от условий настоящего Контракта или иные недостатки, которые не могли быть установлены при обычном способе приемки (скрытые недостатки), обязан известить об этом Лицензиара в течение 3 (трех) рабочих дней со дня их обнаружения. Лицензиар обязан устранить эти недостатки в течение 3 (трех) рабочих дней со дня извещения без дополнительной оплаты.</w:t>
      </w:r>
    </w:p>
    <w:p w14:paraId="320DD85C" w14:textId="77777777" w:rsidR="00D44277" w:rsidRPr="00641679" w:rsidRDefault="00D44277" w:rsidP="00D4427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321EEE" w14:textId="77777777" w:rsidR="003F1B93" w:rsidRPr="0021721E" w:rsidRDefault="003F1B93" w:rsidP="003F1B93">
      <w:pPr>
        <w:pStyle w:val="a4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21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EAC14F2" w14:textId="77777777" w:rsidR="000655BA" w:rsidRPr="000655BA" w:rsidRDefault="000655BA" w:rsidP="000655BA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6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Лицензионному договору Лицензиат и Лицензиар несут ответственность в соответствии с действующим законодательством Российской Федерации.</w:t>
      </w:r>
    </w:p>
    <w:p w14:paraId="0AAC6AAC" w14:textId="77777777" w:rsidR="000655BA" w:rsidRPr="000655BA" w:rsidRDefault="000655BA" w:rsidP="000655BA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6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 xml:space="preserve">ПО в составе Системы предоставляется на условиях «как есть» («as is»). Оплата лицензии означает, что имеющиеся состав функций и особенности работы соответствуют задачам Лицензиата, а Лицензиар произвел все необходимые настройки, связанные с отраслевой спецификой деятельности Лицензиата. </w:t>
      </w:r>
    </w:p>
    <w:p w14:paraId="13850B66" w14:textId="77777777" w:rsidR="000655BA" w:rsidRPr="000655BA" w:rsidRDefault="000655BA" w:rsidP="000655BA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6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>Не предоставляется никаких гарантий в отношении безошибочной и бесперебойной работы ПО и/или Системы, соответствия ПО и/или Системы конкретным целям Лицензиата, о которых Лицензиар не был уведомлен должным образом до момента оплаты, а также не предоставляется никаких иных гарантий, прямо не указанных в настоящем Договоре.</w:t>
      </w:r>
    </w:p>
    <w:p w14:paraId="72130365" w14:textId="77777777" w:rsidR="000655BA" w:rsidRPr="000655BA" w:rsidRDefault="000655BA" w:rsidP="000655BA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6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>Лицензиат принимает на себя всю персональную ответственность за какие-либо прямые или косвенные последствия использования или невозможности использования ПО и/или Системы и/или ущерб, причиненный Лицензиату и/или третьим сторонам в результате какого-либо использования или неиспользования ПО и/или Системы, в том числе из-за возможных ошибок или сбоев в работе ПО и/или Системы.</w:t>
      </w:r>
    </w:p>
    <w:p w14:paraId="5E76347F" w14:textId="77777777" w:rsidR="000655BA" w:rsidRPr="000655BA" w:rsidRDefault="000655BA" w:rsidP="000655BA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6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>В случае претензий Лицензиата к качеству, составу функций и/или алгоритмам работы ПО и/или Системы не производится никаких компенсаций в сторону Лицензиата, а также не наступает ответственности за какие-либо убытки Лицензиата, возникшие вследствие использования или невозможности использования ПО и/или Системы. Лицензиар оставляет за собой исключительное право квалифицировать особенность работы ПО и/или Системы по своему усмотрению, а также произвести следующие работы в сроки по своему усмотрению:</w:t>
      </w:r>
    </w:p>
    <w:p w14:paraId="77C8E13F" w14:textId="77777777" w:rsidR="000655BA" w:rsidRPr="000655BA" w:rsidRDefault="000655BA" w:rsidP="000655BA">
      <w:pPr>
        <w:pStyle w:val="a4"/>
        <w:numPr>
          <w:ilvl w:val="0"/>
          <w:numId w:val="4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 xml:space="preserve">скорректировать особенность работы ПО и/или Системы, сочтя обращение Лицензиата гарантийным случаем в соответствии с Соглашением об уровне предоставления услуги (Service Level Agreement, SLA), доступного по постоянному адресу публикации в сети Интернет: </w:t>
      </w:r>
      <w:hyperlink r:id="rId12" w:history="1">
        <w:r w:rsidRPr="000655BA">
          <w:rPr>
            <w:rStyle w:val="ab"/>
            <w:rFonts w:ascii="Times New Roman" w:hAnsi="Times New Roman"/>
            <w:sz w:val="24"/>
            <w:szCs w:val="24"/>
          </w:rPr>
          <w:t>http://efinatek.ru/</w:t>
        </w:r>
        <w:r w:rsidRPr="000655BA">
          <w:rPr>
            <w:rStyle w:val="ab"/>
            <w:rFonts w:ascii="Times New Roman" w:hAnsi="Times New Roman"/>
            <w:sz w:val="24"/>
            <w:szCs w:val="24"/>
            <w:lang w:val="en-US"/>
          </w:rPr>
          <w:t>doc</w:t>
        </w:r>
        <w:r w:rsidRPr="000655BA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0655BA">
        <w:rPr>
          <w:rFonts w:ascii="Times New Roman" w:hAnsi="Times New Roman"/>
          <w:sz w:val="24"/>
          <w:szCs w:val="24"/>
        </w:rPr>
        <w:t>;</w:t>
      </w:r>
    </w:p>
    <w:p w14:paraId="70762A6A" w14:textId="77777777" w:rsidR="000655BA" w:rsidRPr="000655BA" w:rsidRDefault="000655BA" w:rsidP="000655BA">
      <w:pPr>
        <w:pStyle w:val="a4"/>
        <w:numPr>
          <w:ilvl w:val="0"/>
          <w:numId w:val="4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>признать особенность работы ПО и/или Системы, как не подлежащую изменениям по техническим причинам;</w:t>
      </w:r>
    </w:p>
    <w:p w14:paraId="00462085" w14:textId="77777777" w:rsidR="000655BA" w:rsidRPr="000655BA" w:rsidRDefault="000655BA" w:rsidP="000655BA">
      <w:pPr>
        <w:pStyle w:val="a4"/>
        <w:numPr>
          <w:ilvl w:val="0"/>
          <w:numId w:val="4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>признать особенность работы ПО и/или Системы, как не требующую изменений.</w:t>
      </w:r>
    </w:p>
    <w:p w14:paraId="15D984AD" w14:textId="49B1510E" w:rsidR="003F1B93" w:rsidRPr="00641679" w:rsidRDefault="003F1B93" w:rsidP="003F1B9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6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или ненадлежащее исполнение своих обязательств, предусмотренных настоящим Контрактом, в соответствии с Постановлением Правительства РФ от 30.08.2017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Исполнителем), и размера пени, начисляемой за каждый день просрочки исполнения Исполнителем обязательства, предусмотренного контрактом» и законодательством Российской Федерации. </w:t>
      </w:r>
    </w:p>
    <w:p w14:paraId="54C3B01F" w14:textId="77777777" w:rsidR="003F1B93" w:rsidRPr="00641679" w:rsidRDefault="003F1B93" w:rsidP="003F1B9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lastRenderedPageBreak/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24875D7" w14:textId="77777777" w:rsidR="003F1B93" w:rsidRPr="00641679" w:rsidRDefault="003F1B93" w:rsidP="003F1B9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Pr="00641679">
        <w:rPr>
          <w:rFonts w:ascii="Times New Roman" w:eastAsia="SimSun" w:hAnsi="Times New Roman"/>
          <w:b/>
          <w:kern w:val="3"/>
          <w:sz w:val="24"/>
          <w:szCs w:val="24"/>
          <w:shd w:val="clear" w:color="auto" w:fill="FFFFFF"/>
        </w:rPr>
        <w:t>ключевой</w:t>
      </w:r>
      <w:r w:rsidRPr="00641679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 xml:space="preserve"> ставки Центрального банка Российской Федерации от не уплаченной в срок суммы.</w:t>
      </w:r>
      <w:r w:rsidRPr="00641679">
        <w:rPr>
          <w:rFonts w:ascii="Times New Roman" w:eastAsia="SimSun" w:hAnsi="Times New Roman"/>
          <w:color w:val="333333"/>
          <w:kern w:val="3"/>
          <w:sz w:val="24"/>
          <w:szCs w:val="24"/>
          <w:shd w:val="clear" w:color="auto" w:fill="FFFFFF"/>
        </w:rPr>
        <w:t> </w:t>
      </w:r>
    </w:p>
    <w:p w14:paraId="60DDBE7A" w14:textId="77777777" w:rsidR="003F1B93" w:rsidRPr="00641679" w:rsidRDefault="003F1B93" w:rsidP="003F1B9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14:paraId="35E13473" w14:textId="77777777" w:rsidR="003F1B93" w:rsidRPr="00641679" w:rsidRDefault="003F1B93" w:rsidP="003F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79">
        <w:rPr>
          <w:rFonts w:ascii="Times New Roman" w:hAnsi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соответствии с пунктом а) 1000 рублей если цена Контракта не превышает 3 млн. рублей (включительно), раздела 9 Постановления Правительства РФ от 30.08.2017 года № 1042 и составляет 1 000 (Одна тысяча) рублей 00 копеек.</w:t>
      </w:r>
    </w:p>
    <w:p w14:paraId="1BA5E95C" w14:textId="77777777" w:rsidR="003F1B93" w:rsidRPr="00641679" w:rsidRDefault="003F1B93" w:rsidP="003F1B9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79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46F63022" w14:textId="77777777" w:rsidR="003F1B93" w:rsidRPr="00641679" w:rsidRDefault="003F1B93" w:rsidP="003F1B9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79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DA16DA7" w14:textId="77777777" w:rsidR="003F1B93" w:rsidRPr="00641679" w:rsidRDefault="003F1B93" w:rsidP="003F1B9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79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 xml:space="preserve"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</w:t>
      </w:r>
    </w:p>
    <w:p w14:paraId="64F88FAF" w14:textId="77777777" w:rsidR="003F1B93" w:rsidRPr="00641679" w:rsidRDefault="003F1B93" w:rsidP="003F1B9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Размер штрафа устанавливается контрактом, за исключением случаев, если законодательством Российской Федерации установлен иной порядок начисления штрафов,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14:paraId="2EAD1BB2" w14:textId="05C052B0" w:rsidR="003F1B93" w:rsidRPr="00641679" w:rsidRDefault="003F1B93" w:rsidP="003F1B93">
      <w:pPr>
        <w:widowControl w:val="0"/>
        <w:numPr>
          <w:ilvl w:val="1"/>
          <w:numId w:val="47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пунктом а) 10 процентов цены контракта (этапа) в случае, если цена Контракта (этапа) не превышает 3 млн. рублей раздела 3 Постановления Правительства РФ от 30.08.2017 года № 1042</w:t>
      </w:r>
      <w:r w:rsidR="006D3C0B" w:rsidRPr="00641679">
        <w:rPr>
          <w:rFonts w:ascii="Times New Roman" w:hAnsi="Times New Roman"/>
          <w:sz w:val="24"/>
          <w:szCs w:val="24"/>
        </w:rPr>
        <w:t>.</w:t>
      </w:r>
    </w:p>
    <w:p w14:paraId="420C3D74" w14:textId="77777777" w:rsidR="003F1B93" w:rsidRPr="00641679" w:rsidRDefault="003F1B93" w:rsidP="003F1B93">
      <w:pPr>
        <w:widowControl w:val="0"/>
        <w:numPr>
          <w:ilvl w:val="1"/>
          <w:numId w:val="47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(при наличии в контракте таких обязательств), определяется в пунктом а) 1 000 рублей, если цена Контракта не превышает 3 млн. рублей; раздела 6 Постановления Правительства РФ от 30.08.2017 года № 1042 и составляет 1 000 (Одна тысяча) рублей 00 копеек.</w:t>
      </w:r>
    </w:p>
    <w:p w14:paraId="6A9E510C" w14:textId="77777777" w:rsidR="003F1B93" w:rsidRPr="00641679" w:rsidRDefault="003F1B93" w:rsidP="003F1B93">
      <w:pPr>
        <w:widowControl w:val="0"/>
        <w:numPr>
          <w:ilvl w:val="1"/>
          <w:numId w:val="4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Уплата неустойки (штрафа, пени) не освобождает Стороны от исполнения собственных обязательств.</w:t>
      </w:r>
    </w:p>
    <w:p w14:paraId="56982541" w14:textId="77777777" w:rsidR="003F1B93" w:rsidRPr="00641679" w:rsidRDefault="003F1B93" w:rsidP="003F1B93">
      <w:pPr>
        <w:widowControl w:val="0"/>
        <w:numPr>
          <w:ilvl w:val="1"/>
          <w:numId w:val="47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5DA1E09" w14:textId="77777777" w:rsidR="003F1B93" w:rsidRPr="00641679" w:rsidRDefault="003F1B93" w:rsidP="003F1B93">
      <w:pPr>
        <w:widowControl w:val="0"/>
        <w:numPr>
          <w:ilvl w:val="1"/>
          <w:numId w:val="47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14:paraId="3BBEF691" w14:textId="77777777" w:rsidR="003F1B93" w:rsidRPr="00641679" w:rsidRDefault="003F1B93" w:rsidP="003F1B93">
      <w:pPr>
        <w:widowControl w:val="0"/>
        <w:numPr>
          <w:ilvl w:val="1"/>
          <w:numId w:val="47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2805F477" w14:textId="77777777" w:rsidR="003F1B93" w:rsidRPr="00641679" w:rsidRDefault="003F1B93" w:rsidP="003F1B93">
      <w:pPr>
        <w:widowControl w:val="0"/>
        <w:numPr>
          <w:ilvl w:val="1"/>
          <w:numId w:val="47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</w:t>
      </w:r>
      <w:r w:rsidR="00D44277" w:rsidRPr="00641679">
        <w:rPr>
          <w:rFonts w:ascii="Times New Roman" w:hAnsi="Times New Roman"/>
          <w:sz w:val="24"/>
          <w:szCs w:val="24"/>
        </w:rPr>
        <w:t>.</w:t>
      </w:r>
    </w:p>
    <w:p w14:paraId="07804044" w14:textId="77777777" w:rsidR="00D44277" w:rsidRPr="00641679" w:rsidRDefault="00D44277" w:rsidP="00D442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E2E2BAC" w14:textId="77777777" w:rsidR="003F1B93" w:rsidRPr="00641679" w:rsidRDefault="003F1B93" w:rsidP="003F1B93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ФОРС-МАЖОРНЫЕ ОБСТОЯТЕЛЬСТВА</w:t>
      </w:r>
    </w:p>
    <w:p w14:paraId="2C4E3D74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Ни одна из сторон не несет ответственности за полное или частичное невыполнение своих обязательств, если это произошло по вине обстоятельств непреодолимой силы, произошедших во время выполнения настоящего Лицензионного договора, таких как: наводнение, пожар, землетрясение и другие природные явления, а также война, боевые действия, блокады и действие государственных органов. В случае возникновения таких обстоятельств, срок выполнения обязательств, продлевается на срок действия форс-мажорных обстоятельств.</w:t>
      </w:r>
    </w:p>
    <w:p w14:paraId="5098480F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Сторона, для которой создалась невозможность выполнения обязательств по настоящему Лицензионному договору, обязана сообщить в письменной форме о наступлении форс-мажорных обстоятельств, о предполагаемых сроков действия данных обстоятельств, а также об окончании их действия. Достаточным подтверждением наличия вышеуказанных обстоятельств будут служить справки, выданные Торговой Палатой.</w:t>
      </w:r>
    </w:p>
    <w:p w14:paraId="7D1134C6" w14:textId="77777777" w:rsidR="00D44277" w:rsidRPr="00641679" w:rsidRDefault="00D44277" w:rsidP="00D44277">
      <w:pPr>
        <w:pStyle w:val="a4"/>
        <w:tabs>
          <w:tab w:val="left" w:pos="426"/>
        </w:tabs>
        <w:spacing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8227B28" w14:textId="77777777" w:rsidR="003F1B93" w:rsidRPr="00641679" w:rsidRDefault="003F1B93" w:rsidP="003F1B93">
      <w:pPr>
        <w:pStyle w:val="a4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ОБРАБОТКА ПЕРСОНАЛЬНЫХ ДАННЫХ</w:t>
      </w:r>
    </w:p>
    <w:p w14:paraId="7DDB5E4E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Лицензиат соглашается с тем, что в соответствии с законодательством РФ по защите персональных данных (Федеральный закон от 27.07.2006 № 152-ФЗ «О персональных данных») оператором персональных данных является Лицензиат на основании того, что именно Лицензиат организует и/или осуществляет обработку персональных данных с помощью ПО и/или Системы, а также полностью и самостоятельно, без согласования с Лицензиаром,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 (п. 2 ст. 3 Федерального закона от 27.07.2006 № 152-ФЗ «О персональных данных»).</w:t>
      </w:r>
    </w:p>
    <w:p w14:paraId="63BDE00D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Лицензиат (оператор персональных данных) обязан осуществлять обработку персональных данных в ПО и/или Системы с письменного согласия субъекта персональных данных на их обработку с помощью ПО и/или Системы с точным указанием цели обработки персональных данных, перечня персональных данных, ответственных за обработку лиц и/или организаций, перечня действий с персональными данными и срока их обработки, если иное не предусмотрено законодательством, на основании заключаемого с Лицензиаром Договора (п. 3 ст. 6 и п. 4 ст. 9 Федерального закона от 27.07.2006 № 152-ФЗ «О персональных данных»).</w:t>
      </w:r>
    </w:p>
    <w:p w14:paraId="06494D89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В тех случаях, когда Лицензиар осуществляет обработку персональных данных по поручению Лицензиата (оператора персональных данных), Лицензиар не обязан получать согласие субъекта персональных данных на обработку его персональных данных (п.4 ст. 6 Федерального закона от 27.07.2006 № 152-ФЗ «О персональных данных»). </w:t>
      </w:r>
    </w:p>
    <w:p w14:paraId="45302915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При любой обработке персональных данных с помощью программных алгоритмов и средств автоматизации ПО и/или Системы Лицензиат (оператор персональных данных) несет полную ответственность перед субъектом персональных данных (п.5 ст. 6 Федерального закона от 27.07.2006 № 152-ФЗ «О персональных данных»).</w:t>
      </w:r>
    </w:p>
    <w:p w14:paraId="63A4D9D4" w14:textId="77777777" w:rsidR="00D44277" w:rsidRPr="00641679" w:rsidRDefault="00D44277" w:rsidP="00D44277">
      <w:pPr>
        <w:pStyle w:val="a4"/>
        <w:tabs>
          <w:tab w:val="left" w:pos="426"/>
        </w:tabs>
        <w:spacing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4573A1" w14:textId="77777777" w:rsidR="003F1B93" w:rsidRPr="00641679" w:rsidRDefault="003F1B93" w:rsidP="003F1B93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79">
        <w:rPr>
          <w:rFonts w:ascii="Times New Roman" w:hAnsi="Times New Roman"/>
          <w:b/>
          <w:sz w:val="24"/>
          <w:szCs w:val="24"/>
        </w:rPr>
        <w:t>ПРОЧИЕ УСЛОВИЯ</w:t>
      </w:r>
    </w:p>
    <w:p w14:paraId="7171CA9E" w14:textId="7CB625B7" w:rsidR="003F1B93" w:rsidRPr="00A76A95" w:rsidRDefault="000655BA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5BA">
        <w:rPr>
          <w:rFonts w:ascii="Times New Roman" w:hAnsi="Times New Roman"/>
          <w:sz w:val="24"/>
          <w:szCs w:val="24"/>
        </w:rPr>
        <w:t xml:space="preserve">Срок действия Договора: в части </w:t>
      </w:r>
      <w:r w:rsidRPr="00A76A95">
        <w:rPr>
          <w:rFonts w:ascii="Times New Roman" w:hAnsi="Times New Roman"/>
          <w:sz w:val="24"/>
          <w:szCs w:val="24"/>
        </w:rPr>
        <w:t>действия простой (неисключительной) лицензии: с момента передачи простой неисключительной лицензии в соответствии с условиями данного Договора по 30.06.202</w:t>
      </w:r>
      <w:r w:rsidR="00C2796A" w:rsidRPr="00A76A95">
        <w:rPr>
          <w:rFonts w:ascii="Times New Roman" w:hAnsi="Times New Roman"/>
          <w:sz w:val="24"/>
          <w:szCs w:val="24"/>
        </w:rPr>
        <w:t>7</w:t>
      </w:r>
      <w:r w:rsidRPr="00A76A95">
        <w:rPr>
          <w:rFonts w:ascii="Times New Roman" w:hAnsi="Times New Roman"/>
          <w:sz w:val="24"/>
          <w:szCs w:val="24"/>
        </w:rPr>
        <w:t xml:space="preserve"> г. включительно, в остальных обязательствах – до полного их исполнения Сторонами.</w:t>
      </w:r>
    </w:p>
    <w:p w14:paraId="3576F527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6A95">
        <w:rPr>
          <w:rFonts w:ascii="Times New Roman" w:hAnsi="Times New Roman"/>
          <w:sz w:val="24"/>
          <w:szCs w:val="24"/>
        </w:rPr>
        <w:t>Окончание срока действия Договора</w:t>
      </w:r>
      <w:r w:rsidRPr="00641679">
        <w:rPr>
          <w:rFonts w:ascii="Times New Roman" w:hAnsi="Times New Roman"/>
          <w:sz w:val="24"/>
          <w:szCs w:val="24"/>
        </w:rPr>
        <w:t xml:space="preserve"> не освобождает Стороны от ответственности за его нарушение.</w:t>
      </w:r>
    </w:p>
    <w:p w14:paraId="2FA7A66C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 xml:space="preserve">Расторжение Договора допускается по соглашению Сторон, решению суда или в связи с односторонним отказом Стороны Договора от исполнения Договора в соответствии с гражданским </w:t>
      </w:r>
      <w:hyperlink r:id="rId13" w:history="1">
        <w:r w:rsidRPr="00641679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641679">
        <w:rPr>
          <w:rFonts w:ascii="Times New Roman" w:hAnsi="Times New Roman"/>
          <w:sz w:val="24"/>
          <w:szCs w:val="24"/>
        </w:rPr>
        <w:t>.</w:t>
      </w:r>
    </w:p>
    <w:p w14:paraId="4DA83B20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Стороны обязаны письменно уведомить друг друга об изменении своих адреса и банковских реквизитов. При задержке уведомления по данному пункту любой из Сторон Договор продолжает действовать, а документы, направленные до получения уведомления, считаются направленными надлежащим образом.</w:t>
      </w:r>
    </w:p>
    <w:p w14:paraId="49F115D0" w14:textId="77777777" w:rsidR="003F1B93" w:rsidRPr="00641679" w:rsidRDefault="003F1B93" w:rsidP="003F1B93">
      <w:pPr>
        <w:pStyle w:val="a4"/>
        <w:numPr>
          <w:ilvl w:val="1"/>
          <w:numId w:val="47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40DEA893" w14:textId="30F5A064" w:rsidR="003F1B93" w:rsidRPr="00641679" w:rsidRDefault="003F1B93" w:rsidP="003F1B93">
      <w:pPr>
        <w:pStyle w:val="aff0"/>
        <w:widowControl w:val="0"/>
        <w:numPr>
          <w:ilvl w:val="1"/>
          <w:numId w:val="47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41679">
        <w:rPr>
          <w:rFonts w:ascii="Times New Roman" w:hAnsi="Times New Roman"/>
          <w:sz w:val="24"/>
          <w:szCs w:val="24"/>
        </w:rPr>
        <w:t>К договору прилага</w:t>
      </w:r>
      <w:r w:rsidR="002016AA" w:rsidRPr="00641679">
        <w:rPr>
          <w:rFonts w:ascii="Times New Roman" w:hAnsi="Times New Roman"/>
          <w:sz w:val="24"/>
          <w:szCs w:val="24"/>
        </w:rPr>
        <w:t>е</w:t>
      </w:r>
      <w:r w:rsidRPr="00641679">
        <w:rPr>
          <w:rFonts w:ascii="Times New Roman" w:hAnsi="Times New Roman"/>
          <w:sz w:val="24"/>
          <w:szCs w:val="24"/>
        </w:rPr>
        <w:t>тся и являются его неотъемлем</w:t>
      </w:r>
      <w:r w:rsidR="002016AA" w:rsidRPr="00641679">
        <w:rPr>
          <w:rFonts w:ascii="Times New Roman" w:hAnsi="Times New Roman"/>
          <w:sz w:val="24"/>
          <w:szCs w:val="24"/>
        </w:rPr>
        <w:t>ой</w:t>
      </w:r>
      <w:r w:rsidRPr="00641679">
        <w:rPr>
          <w:rFonts w:ascii="Times New Roman" w:hAnsi="Times New Roman"/>
          <w:sz w:val="24"/>
          <w:szCs w:val="24"/>
        </w:rPr>
        <w:t xml:space="preserve"> част</w:t>
      </w:r>
      <w:r w:rsidR="002016AA" w:rsidRPr="00641679">
        <w:rPr>
          <w:rFonts w:ascii="Times New Roman" w:hAnsi="Times New Roman"/>
          <w:sz w:val="24"/>
          <w:szCs w:val="24"/>
        </w:rPr>
        <w:t>ью</w:t>
      </w:r>
      <w:r w:rsidRPr="00641679">
        <w:rPr>
          <w:rFonts w:ascii="Times New Roman" w:hAnsi="Times New Roman"/>
          <w:sz w:val="24"/>
          <w:szCs w:val="24"/>
        </w:rPr>
        <w:t>:</w:t>
      </w:r>
    </w:p>
    <w:p w14:paraId="38F5EB57" w14:textId="565CABC5" w:rsidR="003F1B93" w:rsidRPr="00641679" w:rsidRDefault="003F1B93" w:rsidP="003F1B93">
      <w:pPr>
        <w:pStyle w:val="aff2"/>
        <w:widowControl w:val="0"/>
        <w:shd w:val="clear" w:color="auto" w:fill="FFFFFF"/>
        <w:tabs>
          <w:tab w:val="clear" w:pos="851"/>
          <w:tab w:val="left" w:pos="-4500"/>
        </w:tabs>
        <w:spacing w:after="0" w:line="240" w:lineRule="auto"/>
        <w:ind w:left="720" w:firstLine="0"/>
        <w:rPr>
          <w:rFonts w:ascii="Times New Roman" w:hAnsi="Times New Roman"/>
          <w:sz w:val="24"/>
          <w:szCs w:val="24"/>
          <w:lang w:val="ru-RU"/>
        </w:rPr>
      </w:pPr>
      <w:r w:rsidRPr="00641679">
        <w:rPr>
          <w:rFonts w:ascii="Times New Roman" w:hAnsi="Times New Roman"/>
          <w:sz w:val="24"/>
          <w:szCs w:val="24"/>
          <w:lang w:val="ru-RU"/>
        </w:rPr>
        <w:t xml:space="preserve">Приложение №1. </w:t>
      </w:r>
      <w:r w:rsidR="003D6397">
        <w:rPr>
          <w:rFonts w:ascii="Times New Roman" w:hAnsi="Times New Roman"/>
          <w:sz w:val="24"/>
          <w:szCs w:val="24"/>
          <w:lang w:val="ru-RU"/>
        </w:rPr>
        <w:t>О</w:t>
      </w:r>
      <w:r w:rsidR="003D6397" w:rsidRPr="003D6397">
        <w:rPr>
          <w:rFonts w:ascii="Times New Roman" w:hAnsi="Times New Roman"/>
          <w:sz w:val="24"/>
          <w:szCs w:val="24"/>
          <w:lang w:val="ru-RU"/>
        </w:rPr>
        <w:t>писание объекта закупки (</w:t>
      </w:r>
      <w:r w:rsidR="003D6397">
        <w:rPr>
          <w:rFonts w:ascii="Times New Roman" w:hAnsi="Times New Roman"/>
          <w:sz w:val="24"/>
          <w:szCs w:val="24"/>
          <w:lang w:val="ru-RU"/>
        </w:rPr>
        <w:t>Т</w:t>
      </w:r>
      <w:r w:rsidR="003D6397" w:rsidRPr="003D6397">
        <w:rPr>
          <w:rFonts w:ascii="Times New Roman" w:hAnsi="Times New Roman"/>
          <w:sz w:val="24"/>
          <w:szCs w:val="24"/>
          <w:lang w:val="ru-RU"/>
        </w:rPr>
        <w:t>ехническое задание со спецификацией)</w:t>
      </w:r>
      <w:r w:rsidR="003D6397">
        <w:rPr>
          <w:rFonts w:ascii="Times New Roman" w:hAnsi="Times New Roman"/>
          <w:sz w:val="24"/>
          <w:szCs w:val="24"/>
          <w:lang w:val="ru-RU"/>
        </w:rPr>
        <w:t>.</w:t>
      </w:r>
    </w:p>
    <w:p w14:paraId="6711097D" w14:textId="77777777" w:rsidR="00D44277" w:rsidRPr="00641679" w:rsidRDefault="00D44277" w:rsidP="003F1B93">
      <w:pPr>
        <w:pStyle w:val="aff2"/>
        <w:widowControl w:val="0"/>
        <w:shd w:val="clear" w:color="auto" w:fill="FFFFFF"/>
        <w:tabs>
          <w:tab w:val="clear" w:pos="851"/>
          <w:tab w:val="left" w:pos="-4500"/>
        </w:tabs>
        <w:spacing w:after="0" w:line="240" w:lineRule="auto"/>
        <w:ind w:left="720" w:firstLine="0"/>
        <w:rPr>
          <w:rFonts w:ascii="Times New Roman" w:hAnsi="Times New Roman"/>
          <w:sz w:val="24"/>
          <w:szCs w:val="24"/>
          <w:lang w:val="ru-RU"/>
        </w:rPr>
      </w:pPr>
    </w:p>
    <w:p w14:paraId="13A5FF7E" w14:textId="77777777" w:rsidR="003F1B93" w:rsidRPr="00641679" w:rsidRDefault="003F1B93" w:rsidP="003F1B93">
      <w:pPr>
        <w:pStyle w:val="aff0"/>
        <w:widowControl w:val="0"/>
        <w:numPr>
          <w:ilvl w:val="0"/>
          <w:numId w:val="47"/>
        </w:numPr>
        <w:spacing w:before="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1679">
        <w:rPr>
          <w:rFonts w:ascii="Times New Roman" w:hAnsi="Times New Roman"/>
          <w:b/>
          <w:bCs/>
          <w:sz w:val="24"/>
          <w:szCs w:val="24"/>
        </w:rPr>
        <w:t>ЮРИДИЧЕСКИЕ АДРЕСА И РЕКВИЗИТЫ СТОРОН</w:t>
      </w:r>
    </w:p>
    <w:p w14:paraId="62473AA5" w14:textId="77777777" w:rsidR="003F1B93" w:rsidRPr="00641679" w:rsidRDefault="003F1B93" w:rsidP="003F1B93">
      <w:pPr>
        <w:pStyle w:val="aff0"/>
        <w:widowControl w:val="0"/>
        <w:spacing w:before="40"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1"/>
      </w:tblGrid>
      <w:tr w:rsidR="003F1B93" w:rsidRPr="00641679" w14:paraId="229D5097" w14:textId="77777777" w:rsidTr="00641679">
        <w:tc>
          <w:tcPr>
            <w:tcW w:w="5068" w:type="dxa"/>
          </w:tcPr>
          <w:p w14:paraId="61A1BCC8" w14:textId="77777777" w:rsidR="003F1B93" w:rsidRPr="00641679" w:rsidRDefault="003F1B93" w:rsidP="00A959AE">
            <w:pPr>
              <w:widowControl w:val="0"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679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ЛИЦЕНЗИАР:</w:t>
            </w:r>
          </w:p>
          <w:p w14:paraId="14D433A1" w14:textId="77777777" w:rsidR="003F1B93" w:rsidRPr="00641679" w:rsidRDefault="003F1B93" w:rsidP="00A959AE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437391" w14:textId="5B6FFA20" w:rsidR="003F1B93" w:rsidRPr="00641679" w:rsidRDefault="003F1B93" w:rsidP="00A959A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61" w:type="dxa"/>
          </w:tcPr>
          <w:p w14:paraId="56B553B9" w14:textId="77777777" w:rsidR="003F1B93" w:rsidRPr="00641679" w:rsidRDefault="003F1B93" w:rsidP="00A959A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679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ЛИЦЕНЗИАТ</w:t>
            </w:r>
            <w:r w:rsidRPr="0064167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559B614" w14:textId="77777777" w:rsidR="003F1B93" w:rsidRPr="00641679" w:rsidRDefault="003F1B93" w:rsidP="00A959A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CD390" w14:textId="77777777" w:rsidR="003F1B93" w:rsidRDefault="0021721E" w:rsidP="00A959AE">
            <w:pPr>
              <w:tabs>
                <w:tab w:val="left" w:pos="10206"/>
                <w:tab w:val="left" w:pos="10773"/>
              </w:tabs>
              <w:autoSpaceDE w:val="0"/>
              <w:autoSpaceDN w:val="0"/>
              <w:adjustRightInd w:val="0"/>
              <w:ind w:firstLine="1"/>
              <w:rPr>
                <w:rFonts w:ascii="Times New Roman" w:hAnsi="Times New Roman"/>
                <w:sz w:val="24"/>
                <w:szCs w:val="24"/>
              </w:rPr>
            </w:pPr>
            <w:r w:rsidRPr="0021721E">
              <w:rPr>
                <w:rFonts w:ascii="Times New Roman" w:hAnsi="Times New Roman"/>
                <w:bCs/>
                <w:sz w:val="24"/>
                <w:szCs w:val="24"/>
              </w:rPr>
              <w:t>КГБУ ДО «</w:t>
            </w:r>
            <w:r w:rsidRPr="0021721E">
              <w:rPr>
                <w:rFonts w:ascii="Times New Roman" w:hAnsi="Times New Roman"/>
                <w:sz w:val="24"/>
                <w:szCs w:val="24"/>
              </w:rPr>
              <w:t>ХКСАШПСР»</w:t>
            </w:r>
          </w:p>
          <w:p w14:paraId="5E3CE33F" w14:textId="46D8B9EA" w:rsidR="0021721E" w:rsidRPr="00C96A6D" w:rsidRDefault="0021721E" w:rsidP="0021721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C96A6D" w:rsidRPr="00C96A6D">
              <w:rPr>
                <w:rFonts w:ascii="Times New Roman" w:hAnsi="Times New Roman"/>
                <w:sz w:val="24"/>
                <w:szCs w:val="24"/>
              </w:rPr>
              <w:t>2721133554 КПП</w:t>
            </w:r>
            <w:r w:rsidRPr="00C96A6D">
              <w:rPr>
                <w:rFonts w:ascii="Times New Roman" w:hAnsi="Times New Roman"/>
                <w:sz w:val="24"/>
                <w:szCs w:val="24"/>
              </w:rPr>
              <w:t xml:space="preserve"> 272101001</w:t>
            </w:r>
          </w:p>
          <w:p w14:paraId="28EDF226" w14:textId="3590D9CA" w:rsidR="00C96A6D" w:rsidRPr="00C96A6D" w:rsidRDefault="00C96A6D" w:rsidP="00C96A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sz w:val="24"/>
                <w:szCs w:val="24"/>
              </w:rPr>
              <w:t>ОГРН 1062721014696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A6D">
              <w:rPr>
                <w:rFonts w:ascii="Times New Roman" w:hAnsi="Times New Roman"/>
                <w:sz w:val="24"/>
                <w:szCs w:val="24"/>
              </w:rPr>
              <w:t>ОКТМО 08701000001</w:t>
            </w:r>
          </w:p>
          <w:p w14:paraId="4397B0AF" w14:textId="77777777" w:rsidR="00C96A6D" w:rsidRPr="00C96A6D" w:rsidRDefault="00C96A6D" w:rsidP="00C96A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80000, г"/>
              </w:smartTagPr>
              <w:r w:rsidRPr="00C96A6D">
                <w:rPr>
                  <w:rFonts w:ascii="Times New Roman" w:hAnsi="Times New Roman"/>
                  <w:sz w:val="24"/>
                  <w:szCs w:val="24"/>
                </w:rPr>
                <w:t>680000, г</w:t>
              </w:r>
            </w:smartTag>
            <w:r w:rsidRPr="00C96A6D">
              <w:rPr>
                <w:rFonts w:ascii="Times New Roman" w:hAnsi="Times New Roman"/>
                <w:sz w:val="24"/>
                <w:szCs w:val="24"/>
              </w:rPr>
              <w:t>. Хабаровск, ул. Муравьева-Амурского, 32</w:t>
            </w:r>
          </w:p>
          <w:p w14:paraId="2D61FB19" w14:textId="77777777" w:rsidR="00C96A6D" w:rsidRPr="00C96A6D" w:rsidRDefault="00C96A6D" w:rsidP="00C96A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sz w:val="24"/>
                <w:szCs w:val="24"/>
              </w:rPr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680000, г"/>
              </w:smartTagPr>
              <w:r w:rsidRPr="00C96A6D">
                <w:rPr>
                  <w:rFonts w:ascii="Times New Roman" w:hAnsi="Times New Roman"/>
                  <w:sz w:val="24"/>
                  <w:szCs w:val="24"/>
                </w:rPr>
                <w:t>680000, г</w:t>
              </w:r>
            </w:smartTag>
            <w:r w:rsidRPr="00C96A6D">
              <w:rPr>
                <w:rFonts w:ascii="Times New Roman" w:hAnsi="Times New Roman"/>
                <w:sz w:val="24"/>
                <w:szCs w:val="24"/>
              </w:rPr>
              <w:t>. Хабаровск, ул. Муравьева-Амурского, 4</w:t>
            </w:r>
          </w:p>
          <w:p w14:paraId="50C0B7A1" w14:textId="36317B85" w:rsidR="00C96A6D" w:rsidRPr="00C96A6D" w:rsidRDefault="00C96A6D" w:rsidP="00C96A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sz w:val="24"/>
                <w:szCs w:val="24"/>
              </w:rPr>
              <w:t>МИНИСТЕРСТВО ФИНАНСОВ ХАБАРОВСКОГО КРАЯ (КГБУ ДО ХКСАШПСР   л/с 802Щ9943000)</w:t>
            </w:r>
          </w:p>
          <w:p w14:paraId="0945E6A0" w14:textId="77777777" w:rsidR="00C96A6D" w:rsidRPr="00C96A6D" w:rsidRDefault="00C96A6D" w:rsidP="00C96A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sz w:val="24"/>
                <w:szCs w:val="24"/>
              </w:rPr>
              <w:t>р/с 03224643080000002000</w:t>
            </w:r>
            <w:r w:rsidRPr="00C96A6D">
              <w:rPr>
                <w:rFonts w:ascii="Times New Roman" w:hAnsi="Times New Roman"/>
                <w:sz w:val="24"/>
                <w:szCs w:val="24"/>
              </w:rPr>
              <w:tab/>
            </w:r>
            <w:r w:rsidRPr="00C96A6D">
              <w:rPr>
                <w:rFonts w:ascii="Times New Roman" w:hAnsi="Times New Roman"/>
                <w:sz w:val="24"/>
                <w:szCs w:val="24"/>
              </w:rPr>
              <w:tab/>
            </w:r>
            <w:r w:rsidRPr="00C96A6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9AD2C50" w14:textId="77777777" w:rsidR="00C96A6D" w:rsidRPr="00C96A6D" w:rsidRDefault="00C96A6D" w:rsidP="00C96A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sz w:val="24"/>
                <w:szCs w:val="24"/>
              </w:rPr>
              <w:t>к/с 40102810545370000012</w:t>
            </w:r>
          </w:p>
          <w:p w14:paraId="6389EEFF" w14:textId="77AD849D" w:rsidR="00C96A6D" w:rsidRPr="00C96A6D" w:rsidRDefault="00C96A6D" w:rsidP="00C96A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sz w:val="24"/>
                <w:szCs w:val="24"/>
              </w:rPr>
              <w:t>БИК 010507002</w:t>
            </w:r>
          </w:p>
          <w:p w14:paraId="53A78E4B" w14:textId="77777777" w:rsidR="00C96A6D" w:rsidRPr="00C96A6D" w:rsidRDefault="00C96A6D" w:rsidP="00C96A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6A6D">
              <w:rPr>
                <w:rFonts w:ascii="Times New Roman" w:eastAsiaTheme="minorEastAsia" w:hAnsi="Times New Roman"/>
                <w:sz w:val="24"/>
                <w:szCs w:val="24"/>
              </w:rPr>
              <w:t>ОКЦ № 1 ДГУ Банка России</w:t>
            </w:r>
            <w:r w:rsidRPr="00C96A6D">
              <w:rPr>
                <w:rFonts w:ascii="Times New Roman" w:hAnsi="Times New Roman"/>
                <w:sz w:val="24"/>
                <w:szCs w:val="24"/>
              </w:rPr>
              <w:t xml:space="preserve"> //УФК по Приморскому краю, г. Владивосток  </w:t>
            </w:r>
          </w:p>
          <w:p w14:paraId="20CE3A3F" w14:textId="46067B16" w:rsidR="0021721E" w:rsidRPr="0021721E" w:rsidRDefault="0021721E" w:rsidP="00A959AE">
            <w:pPr>
              <w:tabs>
                <w:tab w:val="left" w:pos="10206"/>
                <w:tab w:val="left" w:pos="10773"/>
              </w:tabs>
              <w:autoSpaceDE w:val="0"/>
              <w:autoSpaceDN w:val="0"/>
              <w:adjustRightInd w:val="0"/>
              <w:ind w:firstLine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1B93" w:rsidRPr="00641679" w14:paraId="5AB2B2FD" w14:textId="77777777" w:rsidTr="00641679">
        <w:tc>
          <w:tcPr>
            <w:tcW w:w="5068" w:type="dxa"/>
          </w:tcPr>
          <w:p w14:paraId="08297232" w14:textId="77777777" w:rsidR="003F1B93" w:rsidRPr="00641679" w:rsidRDefault="003F1B93" w:rsidP="00A959A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0EAAA0" w14:textId="77777777" w:rsidR="003F1B93" w:rsidRPr="00641679" w:rsidRDefault="003F1B93" w:rsidP="00A959A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679">
              <w:rPr>
                <w:rFonts w:ascii="Times New Roman" w:hAnsi="Times New Roman"/>
                <w:color w:val="000000"/>
                <w:sz w:val="24"/>
                <w:szCs w:val="24"/>
              </w:rPr>
              <w:t>От Лицензиара</w:t>
            </w:r>
          </w:p>
          <w:p w14:paraId="68D90E5B" w14:textId="77A0DD1F" w:rsidR="003F1B93" w:rsidRPr="00641679" w:rsidRDefault="009004A1" w:rsidP="00A959A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r w:rsidR="003F1B93" w:rsidRPr="00641679">
              <w:rPr>
                <w:rFonts w:ascii="Times New Roman" w:hAnsi="Times New Roman"/>
                <w:color w:val="000000"/>
                <w:sz w:val="24"/>
                <w:szCs w:val="24"/>
              </w:rPr>
              <w:t>_/</w:t>
            </w:r>
            <w:r w:rsidR="00A76A95"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</w:p>
          <w:p w14:paraId="6A08B463" w14:textId="77777777" w:rsidR="003F1B93" w:rsidRPr="00641679" w:rsidRDefault="003F1B93" w:rsidP="00A959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AFD396A" w14:textId="77777777" w:rsidR="003F1B93" w:rsidRPr="00641679" w:rsidRDefault="003F1B93" w:rsidP="00A959A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67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61" w:type="dxa"/>
          </w:tcPr>
          <w:p w14:paraId="0F909697" w14:textId="77777777" w:rsidR="003F1B93" w:rsidRPr="00641679" w:rsidRDefault="003F1B93" w:rsidP="00A959AE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EDD4BB" w14:textId="77777777" w:rsidR="003F1B93" w:rsidRPr="00641679" w:rsidRDefault="003F1B93" w:rsidP="00A959AE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679">
              <w:rPr>
                <w:rFonts w:ascii="Times New Roman" w:hAnsi="Times New Roman"/>
                <w:color w:val="000000"/>
                <w:sz w:val="24"/>
                <w:szCs w:val="24"/>
              </w:rPr>
              <w:t>От Лицензиата</w:t>
            </w:r>
          </w:p>
          <w:p w14:paraId="1706D46A" w14:textId="1D77A336" w:rsidR="003F1B93" w:rsidRPr="00C96A6D" w:rsidRDefault="00C96A6D" w:rsidP="00A959AE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14:paraId="7C0FAF1C" w14:textId="77777777" w:rsidR="003F1B93" w:rsidRPr="00C96A6D" w:rsidRDefault="003F1B93" w:rsidP="00A959AE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BDC5C1" w14:textId="0B2127E0" w:rsidR="003F1B93" w:rsidRPr="00641679" w:rsidRDefault="003F1B93" w:rsidP="00A959AE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6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 / </w:t>
            </w:r>
            <w:r w:rsidR="00C96A6D" w:rsidRPr="00C96A6D">
              <w:rPr>
                <w:rFonts w:ascii="Times New Roman" w:hAnsi="Times New Roman"/>
                <w:color w:val="000000"/>
                <w:sz w:val="24"/>
                <w:szCs w:val="24"/>
              </w:rPr>
              <w:t>А.М. Катаева</w:t>
            </w:r>
          </w:p>
          <w:p w14:paraId="0B5824E7" w14:textId="77777777" w:rsidR="003F1B93" w:rsidRPr="00641679" w:rsidRDefault="003F1B93" w:rsidP="00A959AE">
            <w:pPr>
              <w:pStyle w:val="aff0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8C76B4" w14:textId="77777777" w:rsidR="003F1B93" w:rsidRPr="00641679" w:rsidRDefault="003F1B93" w:rsidP="00A959AE">
            <w:pPr>
              <w:pStyle w:val="aff0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679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74D627E" w14:textId="77777777" w:rsidR="00641679" w:rsidRPr="00641679" w:rsidRDefault="00641679" w:rsidP="00641679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E7C3670" w14:textId="77777777" w:rsidR="00641679" w:rsidRPr="00641679" w:rsidRDefault="00641679">
      <w:pPr>
        <w:rPr>
          <w:rFonts w:ascii="Times New Roman" w:hAnsi="Times New Roman"/>
          <w:b/>
          <w:color w:val="000000"/>
          <w:sz w:val="24"/>
          <w:szCs w:val="24"/>
        </w:rPr>
      </w:pPr>
      <w:r w:rsidRPr="00641679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4E739E2F" w14:textId="3EC81FE4" w:rsidR="00641679" w:rsidRPr="00A76A95" w:rsidRDefault="00641679" w:rsidP="00641679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A76A95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1</w:t>
      </w:r>
    </w:p>
    <w:p w14:paraId="44885A80" w14:textId="7BEA6FB0" w:rsidR="00641679" w:rsidRPr="00A76A95" w:rsidRDefault="00641679" w:rsidP="00641679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6A95">
        <w:rPr>
          <w:rFonts w:ascii="Times New Roman" w:hAnsi="Times New Roman"/>
          <w:color w:val="000000"/>
          <w:sz w:val="24"/>
          <w:szCs w:val="24"/>
        </w:rPr>
        <w:t>к Лицензионному договору</w:t>
      </w:r>
      <w:r w:rsidR="00DE56F4" w:rsidRPr="00A76A95">
        <w:rPr>
          <w:rFonts w:ascii="Times New Roman" w:hAnsi="Times New Roman"/>
          <w:color w:val="000000"/>
          <w:sz w:val="24"/>
          <w:szCs w:val="24"/>
        </w:rPr>
        <w:t xml:space="preserve"> (контракту)</w:t>
      </w:r>
      <w:r w:rsidRPr="00A76A95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Pr="00A76A95">
        <w:rPr>
          <w:rFonts w:ascii="Times New Roman" w:hAnsi="Times New Roman"/>
          <w:bCs/>
          <w:color w:val="000000"/>
          <w:sz w:val="24"/>
          <w:szCs w:val="24"/>
        </w:rPr>
        <w:t>__________</w:t>
      </w:r>
    </w:p>
    <w:p w14:paraId="0BB28DD1" w14:textId="76244BE9" w:rsidR="00641679" w:rsidRPr="00641679" w:rsidRDefault="00641679" w:rsidP="00641679">
      <w:pPr>
        <w:pStyle w:val="aff4"/>
        <w:shd w:val="clear" w:color="auto" w:fill="auto"/>
        <w:jc w:val="right"/>
        <w:rPr>
          <w:sz w:val="24"/>
          <w:szCs w:val="24"/>
        </w:rPr>
      </w:pPr>
      <w:r w:rsidRPr="00A76A95">
        <w:rPr>
          <w:color w:val="000000"/>
          <w:sz w:val="24"/>
          <w:szCs w:val="24"/>
        </w:rPr>
        <w:t xml:space="preserve"> от </w:t>
      </w:r>
      <w:r w:rsidRPr="00A76A95">
        <w:rPr>
          <w:sz w:val="24"/>
          <w:szCs w:val="24"/>
        </w:rPr>
        <w:t>«__» _________ 202</w:t>
      </w:r>
      <w:r w:rsidR="00C2796A" w:rsidRPr="00A76A95">
        <w:rPr>
          <w:bCs w:val="0"/>
          <w:sz w:val="24"/>
          <w:szCs w:val="24"/>
        </w:rPr>
        <w:t>6</w:t>
      </w:r>
      <w:r w:rsidRPr="00641679">
        <w:rPr>
          <w:sz w:val="24"/>
          <w:szCs w:val="24"/>
        </w:rPr>
        <w:t xml:space="preserve"> г.</w:t>
      </w:r>
    </w:p>
    <w:p w14:paraId="0C3CAC59" w14:textId="0EAC9A7E" w:rsidR="00641679" w:rsidRPr="00641679" w:rsidRDefault="00641679" w:rsidP="00641679">
      <w:pPr>
        <w:pStyle w:val="aff4"/>
        <w:shd w:val="clear" w:color="auto" w:fill="auto"/>
        <w:jc w:val="right"/>
        <w:rPr>
          <w:sz w:val="24"/>
          <w:szCs w:val="24"/>
        </w:rPr>
      </w:pPr>
    </w:p>
    <w:p w14:paraId="5357B65C" w14:textId="77777777" w:rsidR="0032097D" w:rsidRPr="005E2E17" w:rsidRDefault="0032097D" w:rsidP="003209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ОПИСАНИЕ ОБЪЕКТА ЗАКУПКИ (ТЕХНИЧЕСКОЕ ЗАДАНИЕ СО </w:t>
      </w:r>
      <w:r w:rsidRPr="005E2E17">
        <w:rPr>
          <w:rFonts w:ascii="Times New Roman" w:hAnsi="Times New Roman"/>
          <w:b/>
          <w:bCs/>
          <w:sz w:val="24"/>
          <w:szCs w:val="24"/>
        </w:rPr>
        <w:t>СПЕЦИФИКАЦИ</w:t>
      </w:r>
      <w:r>
        <w:rPr>
          <w:rFonts w:ascii="Times New Roman" w:hAnsi="Times New Roman"/>
          <w:b/>
          <w:bCs/>
          <w:sz w:val="24"/>
          <w:szCs w:val="24"/>
        </w:rPr>
        <w:t>ЕЙ)</w:t>
      </w:r>
    </w:p>
    <w:p w14:paraId="66FBBBF0" w14:textId="77777777" w:rsidR="0032097D" w:rsidRDefault="0032097D" w:rsidP="0032097D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33B95">
        <w:rPr>
          <w:rFonts w:ascii="Times New Roman" w:hAnsi="Times New Roman"/>
          <w:bCs/>
          <w:sz w:val="24"/>
          <w:szCs w:val="24"/>
        </w:rPr>
        <w:t>услуга по передаче простой (неисключительной) лицензии на программное обеспечение «Отраслевой информационный ресурс» (на базе «Электронный сервис «РАМЗЭС 2.0»)</w:t>
      </w:r>
    </w:p>
    <w:p w14:paraId="6265E231" w14:textId="6521534A" w:rsidR="0032097D" w:rsidRPr="00EE68F3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Лицензиат</w:t>
      </w:r>
      <w:r w:rsidRPr="00EE68F3">
        <w:rPr>
          <w:rFonts w:ascii="Times New Roman" w:hAnsi="Times New Roman"/>
          <w:b/>
          <w:sz w:val="24"/>
          <w:szCs w:val="24"/>
        </w:rPr>
        <w:t xml:space="preserve">: </w:t>
      </w:r>
      <w:r w:rsidRPr="00EE68F3">
        <w:rPr>
          <w:rFonts w:ascii="Times New Roman" w:hAnsi="Times New Roman"/>
          <w:sz w:val="24"/>
          <w:szCs w:val="24"/>
        </w:rPr>
        <w:t>___________</w:t>
      </w:r>
    </w:p>
    <w:p w14:paraId="79A3633D" w14:textId="72641DEA" w:rsidR="0032097D" w:rsidRPr="00EE68F3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F3">
        <w:rPr>
          <w:rFonts w:ascii="Times New Roman" w:hAnsi="Times New Roman"/>
          <w:b/>
          <w:sz w:val="24"/>
          <w:szCs w:val="24"/>
        </w:rPr>
        <w:t xml:space="preserve">Юридический адрес </w:t>
      </w:r>
      <w:r>
        <w:rPr>
          <w:rFonts w:ascii="Times New Roman" w:hAnsi="Times New Roman"/>
          <w:b/>
          <w:sz w:val="24"/>
          <w:szCs w:val="24"/>
        </w:rPr>
        <w:t>Лицензиата</w:t>
      </w:r>
      <w:r w:rsidRPr="00EE68F3">
        <w:rPr>
          <w:rFonts w:ascii="Times New Roman" w:hAnsi="Times New Roman"/>
          <w:b/>
          <w:sz w:val="24"/>
          <w:szCs w:val="24"/>
        </w:rPr>
        <w:t>:</w:t>
      </w:r>
      <w:r w:rsidRPr="00EE68F3">
        <w:rPr>
          <w:rFonts w:ascii="Times New Roman" w:hAnsi="Times New Roman"/>
          <w:sz w:val="24"/>
          <w:szCs w:val="24"/>
        </w:rPr>
        <w:t xml:space="preserve"> _______________</w:t>
      </w:r>
    </w:p>
    <w:p w14:paraId="0C231B84" w14:textId="70B85D4B" w:rsidR="0032097D" w:rsidRPr="00EE68F3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F3">
        <w:rPr>
          <w:rFonts w:ascii="Times New Roman" w:hAnsi="Times New Roman"/>
          <w:b/>
          <w:sz w:val="24"/>
          <w:szCs w:val="24"/>
        </w:rPr>
        <w:t xml:space="preserve">Способ определения </w:t>
      </w:r>
      <w:r>
        <w:rPr>
          <w:rFonts w:ascii="Times New Roman" w:hAnsi="Times New Roman"/>
          <w:b/>
          <w:sz w:val="24"/>
          <w:szCs w:val="24"/>
        </w:rPr>
        <w:t>Лицензиар</w:t>
      </w:r>
      <w:r w:rsidR="00D30E70">
        <w:rPr>
          <w:rFonts w:ascii="Times New Roman" w:hAnsi="Times New Roman"/>
          <w:b/>
          <w:sz w:val="24"/>
          <w:szCs w:val="24"/>
        </w:rPr>
        <w:t>а</w:t>
      </w:r>
      <w:r w:rsidRPr="00EE68F3">
        <w:rPr>
          <w:rFonts w:ascii="Times New Roman" w:hAnsi="Times New Roman"/>
          <w:b/>
          <w:sz w:val="24"/>
          <w:szCs w:val="24"/>
        </w:rPr>
        <w:t>:</w:t>
      </w:r>
      <w:r w:rsidRPr="00EE68F3">
        <w:rPr>
          <w:rFonts w:ascii="Times New Roman" w:hAnsi="Times New Roman"/>
          <w:sz w:val="24"/>
          <w:szCs w:val="24"/>
        </w:rPr>
        <w:t xml:space="preserve"> ________________</w:t>
      </w:r>
    </w:p>
    <w:p w14:paraId="39E35046" w14:textId="77777777" w:rsidR="0032097D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8F3">
        <w:rPr>
          <w:rFonts w:ascii="Times New Roman" w:hAnsi="Times New Roman"/>
          <w:b/>
          <w:sz w:val="24"/>
          <w:szCs w:val="24"/>
        </w:rPr>
        <w:t xml:space="preserve">Предмет закупки: </w:t>
      </w:r>
      <w:r w:rsidRPr="00C33B95">
        <w:rPr>
          <w:rFonts w:ascii="Times New Roman" w:hAnsi="Times New Roman"/>
          <w:bCs/>
          <w:sz w:val="24"/>
          <w:szCs w:val="24"/>
        </w:rPr>
        <w:t>услуга по передаче простой (неисключительной) лицензии на программное обеспечение «Отраслевой информационный ресурс» (на базе «Электронный сервис «РАМЗЭС 2.0»)</w:t>
      </w:r>
      <w:r>
        <w:rPr>
          <w:rFonts w:ascii="Times New Roman" w:hAnsi="Times New Roman"/>
          <w:bCs/>
          <w:sz w:val="24"/>
          <w:szCs w:val="24"/>
        </w:rPr>
        <w:t>.</w:t>
      </w:r>
      <w:r w:rsidRPr="00C33B95">
        <w:rPr>
          <w:rFonts w:ascii="Times New Roman" w:hAnsi="Times New Roman"/>
          <w:b/>
          <w:sz w:val="24"/>
          <w:szCs w:val="24"/>
        </w:rPr>
        <w:t xml:space="preserve"> </w:t>
      </w:r>
    </w:p>
    <w:p w14:paraId="608B658B" w14:textId="77777777" w:rsidR="0032097D" w:rsidRPr="00C33B95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Описание: </w:t>
      </w:r>
      <w:r w:rsidRPr="00C33B95">
        <w:rPr>
          <w:rFonts w:ascii="Times New Roman" w:hAnsi="Times New Roman"/>
          <w:sz w:val="24"/>
        </w:rPr>
        <w:t>передача неисключительного срочного имущественного права (простой неисключительн</w:t>
      </w:r>
      <w:r>
        <w:rPr>
          <w:rFonts w:ascii="Times New Roman" w:hAnsi="Times New Roman"/>
          <w:sz w:val="24"/>
        </w:rPr>
        <w:t>ой</w:t>
      </w:r>
      <w:r w:rsidRPr="00C33B95">
        <w:rPr>
          <w:rFonts w:ascii="Times New Roman" w:hAnsi="Times New Roman"/>
          <w:sz w:val="24"/>
        </w:rPr>
        <w:t xml:space="preserve"> лицензию) на использование программного обеспечения «Отраслевой информационный ресурс» в составе программного продукта «Электронный сервис «РАМЗЭС 2.0» (зарегистрирован в реестре отечественного ПО 18.05.2017 г., рег. номер ПО: 3566 (класс ПО: информационные системы для решения специфических отраслевых задач, системы управления процессами организации</w:t>
      </w:r>
      <w:r>
        <w:rPr>
          <w:rFonts w:ascii="Times New Roman" w:hAnsi="Times New Roman"/>
          <w:sz w:val="24"/>
        </w:rPr>
        <w:t>,</w:t>
      </w:r>
      <w:r w:rsidRPr="00ED0E6A">
        <w:rPr>
          <w:rFonts w:ascii="Times New Roman" w:hAnsi="Times New Roman"/>
          <w:sz w:val="24"/>
        </w:rPr>
        <w:t xml:space="preserve"> </w:t>
      </w:r>
      <w:r w:rsidRPr="00C33B95">
        <w:rPr>
          <w:rFonts w:ascii="Times New Roman" w:hAnsi="Times New Roman"/>
          <w:sz w:val="24"/>
        </w:rPr>
        <w:t>Свидетельств</w:t>
      </w:r>
      <w:r>
        <w:rPr>
          <w:rFonts w:ascii="Times New Roman" w:hAnsi="Times New Roman"/>
          <w:sz w:val="24"/>
        </w:rPr>
        <w:t>о</w:t>
      </w:r>
      <w:r w:rsidRPr="00C33B95">
        <w:rPr>
          <w:rFonts w:ascii="Times New Roman" w:hAnsi="Times New Roman"/>
          <w:sz w:val="24"/>
        </w:rPr>
        <w:t xml:space="preserve"> о государственной регистрации программ для ЭВМ № 2016618923 от 10 августа 2016 г.), обладающего следующими характеристиками:</w:t>
      </w:r>
    </w:p>
    <w:p w14:paraId="5EC376B6" w14:textId="77777777" w:rsidR="0032097D" w:rsidRDefault="0032097D" w:rsidP="0032097D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и программные решения в Системе позволяют использовать функциональные возможности круглосуточно. Доступ к Системе организован через веб-браузер с любого устройства (персональный компьютер, планшет, смартфон), имеющего выход в сеть Интернет.</w:t>
      </w:r>
    </w:p>
    <w:p w14:paraId="0BAE0F91" w14:textId="77777777" w:rsidR="0032097D" w:rsidRDefault="0032097D" w:rsidP="0032097D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базового программного обеспечения (ПО) используется ПО, включенное в Единый реестр российских программ для электронных вычислительных машин и баз данных </w:t>
      </w:r>
      <w:hyperlink r:id="rId14" w:history="1">
        <w:r w:rsidRPr="0017486D">
          <w:rPr>
            <w:rStyle w:val="ab"/>
          </w:rPr>
          <w:t>https://reestr.digital.gov.ru/reestr/</w:t>
        </w:r>
      </w:hyperlink>
      <w:r>
        <w:rPr>
          <w:rFonts w:ascii="Times New Roman" w:hAnsi="Times New Roman"/>
          <w:sz w:val="24"/>
          <w:szCs w:val="24"/>
        </w:rPr>
        <w:t xml:space="preserve"> на основании статьи 12.1 Федерального закона от 27.07.2006 № 149-ФЗ «Об информации, информационных технологиях и о защите информации». </w:t>
      </w:r>
    </w:p>
    <w:p w14:paraId="2F97F349" w14:textId="77777777" w:rsidR="0032097D" w:rsidRDefault="0032097D" w:rsidP="0032097D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C00">
        <w:rPr>
          <w:rFonts w:ascii="Times New Roman" w:hAnsi="Times New Roman"/>
          <w:sz w:val="24"/>
          <w:szCs w:val="24"/>
        </w:rPr>
        <w:t>В Системе используется единая база данных по подведомственной сети учреждений, в которой предусмотрена возможность чтения и записи данных пользователями.</w:t>
      </w:r>
    </w:p>
    <w:p w14:paraId="735D078A" w14:textId="77777777" w:rsidR="0032097D" w:rsidRPr="00EE68F3" w:rsidRDefault="0032097D" w:rsidP="0032097D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C00">
        <w:rPr>
          <w:rFonts w:ascii="Times New Roman" w:hAnsi="Times New Roman"/>
          <w:sz w:val="24"/>
          <w:szCs w:val="24"/>
        </w:rPr>
        <w:t>Хранение базы данных реализовано в виде версий, соответствующих текущему финансовому году, с возможностью копирования и выгрузки реестров учреждений, услуг и справочников Системы. Первичное формирование реестров и справочников производится посредством ввода данных через веб-интерфейс</w:t>
      </w:r>
    </w:p>
    <w:p w14:paraId="52F73909" w14:textId="0D52FEC4" w:rsidR="0032097D" w:rsidRPr="00EE68F3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F3">
        <w:rPr>
          <w:rFonts w:ascii="Times New Roman" w:hAnsi="Times New Roman"/>
          <w:b/>
          <w:sz w:val="24"/>
          <w:szCs w:val="24"/>
        </w:rPr>
        <w:t xml:space="preserve">Начальная (максимальная) цена контракта: </w:t>
      </w:r>
      <w:r w:rsidR="007956F8">
        <w:rPr>
          <w:rFonts w:ascii="Times New Roman" w:hAnsi="Times New Roman"/>
          <w:sz w:val="24"/>
          <w:szCs w:val="24"/>
        </w:rPr>
        <w:t>1</w:t>
      </w:r>
      <w:r w:rsidR="00C2796A">
        <w:rPr>
          <w:rFonts w:ascii="Times New Roman" w:hAnsi="Times New Roman"/>
          <w:sz w:val="24"/>
          <w:szCs w:val="24"/>
        </w:rPr>
        <w:t>40</w:t>
      </w:r>
      <w:r w:rsidRPr="00EE68F3">
        <w:rPr>
          <w:rFonts w:ascii="Times New Roman" w:hAnsi="Times New Roman"/>
          <w:sz w:val="24"/>
          <w:szCs w:val="24"/>
        </w:rPr>
        <w:t> 000-00 (</w:t>
      </w:r>
      <w:r w:rsidR="007956F8">
        <w:rPr>
          <w:rFonts w:ascii="Times New Roman" w:hAnsi="Times New Roman"/>
          <w:sz w:val="24"/>
          <w:szCs w:val="24"/>
        </w:rPr>
        <w:t xml:space="preserve">Сто </w:t>
      </w:r>
      <w:r w:rsidR="00C2796A">
        <w:rPr>
          <w:rFonts w:ascii="Times New Roman" w:hAnsi="Times New Roman"/>
          <w:sz w:val="24"/>
          <w:szCs w:val="24"/>
        </w:rPr>
        <w:t>сорок</w:t>
      </w:r>
      <w:r>
        <w:rPr>
          <w:rFonts w:ascii="Times New Roman" w:hAnsi="Times New Roman"/>
          <w:sz w:val="24"/>
          <w:szCs w:val="24"/>
        </w:rPr>
        <w:t xml:space="preserve"> тысяч</w:t>
      </w:r>
      <w:r w:rsidRPr="00EE68F3">
        <w:rPr>
          <w:rFonts w:ascii="Times New Roman" w:hAnsi="Times New Roman"/>
          <w:sz w:val="24"/>
          <w:szCs w:val="24"/>
        </w:rPr>
        <w:t>) руб. 00 коп.</w:t>
      </w:r>
    </w:p>
    <w:p w14:paraId="7153EA81" w14:textId="77777777" w:rsidR="0032097D" w:rsidRPr="00EE68F3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8F3">
        <w:rPr>
          <w:rFonts w:ascii="Times New Roman" w:hAnsi="Times New Roman"/>
          <w:b/>
          <w:sz w:val="24"/>
          <w:szCs w:val="24"/>
        </w:rPr>
        <w:t>Источник финансирования: _______________</w:t>
      </w:r>
    </w:p>
    <w:p w14:paraId="3B5847B5" w14:textId="77777777" w:rsidR="0032097D" w:rsidRPr="00EE68F3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8F3">
        <w:rPr>
          <w:rFonts w:ascii="Times New Roman" w:hAnsi="Times New Roman"/>
          <w:b/>
          <w:sz w:val="24"/>
          <w:szCs w:val="24"/>
        </w:rPr>
        <w:t>Код бюджетной классификации РФ: ______________</w:t>
      </w:r>
    </w:p>
    <w:p w14:paraId="44C3B382" w14:textId="77FE4388" w:rsidR="0032097D" w:rsidRPr="00BC7808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8F3">
        <w:rPr>
          <w:rFonts w:ascii="Times New Roman" w:hAnsi="Times New Roman"/>
          <w:b/>
          <w:sz w:val="24"/>
          <w:szCs w:val="24"/>
        </w:rPr>
        <w:t>Срок действия лицензии</w:t>
      </w:r>
      <w:r>
        <w:rPr>
          <w:rFonts w:ascii="Times New Roman" w:hAnsi="Times New Roman"/>
          <w:b/>
          <w:sz w:val="24"/>
          <w:szCs w:val="24"/>
        </w:rPr>
        <w:t xml:space="preserve"> в соответствии со ст. 1235 ГК РФ</w:t>
      </w:r>
      <w:r w:rsidRPr="00EE68F3">
        <w:rPr>
          <w:rFonts w:ascii="Times New Roman" w:hAnsi="Times New Roman"/>
          <w:b/>
          <w:sz w:val="24"/>
          <w:szCs w:val="24"/>
        </w:rPr>
        <w:t xml:space="preserve">: </w:t>
      </w:r>
      <w:r w:rsidRPr="00EE68F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даты передачи Лицензии в соответствии с Контрактом</w:t>
      </w:r>
      <w:r w:rsidRPr="00EE68F3">
        <w:rPr>
          <w:rFonts w:ascii="Times New Roman" w:hAnsi="Times New Roman"/>
          <w:sz w:val="24"/>
          <w:szCs w:val="24"/>
        </w:rPr>
        <w:t xml:space="preserve"> по «3</w:t>
      </w:r>
      <w:r>
        <w:rPr>
          <w:rFonts w:ascii="Times New Roman" w:hAnsi="Times New Roman"/>
          <w:sz w:val="24"/>
          <w:szCs w:val="24"/>
        </w:rPr>
        <w:t>0</w:t>
      </w:r>
      <w:r w:rsidRPr="00EE68F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июня</w:t>
      </w:r>
      <w:r w:rsidRPr="00EE68F3">
        <w:rPr>
          <w:rFonts w:ascii="Times New Roman" w:hAnsi="Times New Roman"/>
          <w:sz w:val="24"/>
          <w:szCs w:val="24"/>
        </w:rPr>
        <w:t xml:space="preserve"> 202</w:t>
      </w:r>
      <w:r w:rsidR="00C2796A">
        <w:rPr>
          <w:rFonts w:ascii="Times New Roman" w:hAnsi="Times New Roman"/>
          <w:sz w:val="24"/>
          <w:szCs w:val="24"/>
        </w:rPr>
        <w:t>7</w:t>
      </w:r>
      <w:r w:rsidRPr="00EE68F3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включительно.</w:t>
      </w:r>
    </w:p>
    <w:p w14:paraId="22CA6A61" w14:textId="77777777" w:rsidR="0032097D" w:rsidRPr="00EE68F3" w:rsidRDefault="0032097D" w:rsidP="0032097D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14:paraId="4A5FD125" w14:textId="77777777" w:rsidR="0032097D" w:rsidRPr="00C33B95" w:rsidRDefault="0032097D" w:rsidP="0032097D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3B95">
        <w:rPr>
          <w:rFonts w:ascii="Times New Roman" w:hAnsi="Times New Roman"/>
          <w:b/>
          <w:sz w:val="24"/>
          <w:szCs w:val="24"/>
        </w:rPr>
        <w:t>СПЕЦИФИКАЦИЯ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3B95">
        <w:rPr>
          <w:rFonts w:ascii="Times New Roman" w:hAnsi="Times New Roman"/>
          <w:color w:val="000000"/>
          <w:sz w:val="24"/>
          <w:szCs w:val="24"/>
        </w:rPr>
        <w:t>Электронного сервиса «РАМЗЭС 2. 0» (роль «Учреждение»)</w:t>
      </w:r>
    </w:p>
    <w:p w14:paraId="58E76456" w14:textId="77777777" w:rsidR="0032097D" w:rsidRPr="0017486D" w:rsidRDefault="0032097D" w:rsidP="0032097D">
      <w:pPr>
        <w:spacing w:before="120"/>
        <w:rPr>
          <w:rFonts w:ascii="Times New Roman" w:hAnsi="Times New Roman"/>
          <w:b/>
          <w:bCs/>
          <w:i/>
          <w:iCs/>
          <w:color w:val="000000"/>
        </w:rPr>
      </w:pPr>
      <w:r w:rsidRPr="0017486D">
        <w:rPr>
          <w:rFonts w:ascii="Times New Roman" w:hAnsi="Times New Roman"/>
          <w:b/>
          <w:bCs/>
          <w:i/>
          <w:iCs/>
          <w:color w:val="000000"/>
        </w:rPr>
        <w:t>Таблица 1 – информация о комплектации электронного сервиса</w:t>
      </w:r>
    </w:p>
    <w:tbl>
      <w:tblPr>
        <w:tblW w:w="51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3432"/>
        <w:gridCol w:w="6803"/>
      </w:tblGrid>
      <w:tr w:rsidR="0032097D" w:rsidRPr="0017486D" w14:paraId="172997E0" w14:textId="77777777" w:rsidTr="0008474F">
        <w:trPr>
          <w:trHeight w:val="610"/>
          <w:tblHeader/>
        </w:trPr>
        <w:tc>
          <w:tcPr>
            <w:tcW w:w="258" w:type="pct"/>
            <w:shd w:val="clear" w:color="auto" w:fill="D9D9D9"/>
            <w:vAlign w:val="center"/>
          </w:tcPr>
          <w:p w14:paraId="400126A9" w14:textId="77777777" w:rsidR="0032097D" w:rsidRPr="0017486D" w:rsidRDefault="0032097D" w:rsidP="00084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486D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742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734FF0F" w14:textId="77777777" w:rsidR="0032097D" w:rsidRPr="0017486D" w:rsidRDefault="0032097D" w:rsidP="00084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486D">
              <w:rPr>
                <w:rFonts w:ascii="Times New Roman" w:hAnsi="Times New Roman"/>
                <w:b/>
                <w:bCs/>
              </w:rPr>
              <w:t>Параметры комплектации</w:t>
            </w:r>
          </w:p>
        </w:tc>
      </w:tr>
      <w:tr w:rsidR="0032097D" w:rsidRPr="0017486D" w14:paraId="5D0FEFC7" w14:textId="77777777" w:rsidTr="0008474F">
        <w:tc>
          <w:tcPr>
            <w:tcW w:w="258" w:type="pct"/>
            <w:vAlign w:val="center"/>
          </w:tcPr>
          <w:p w14:paraId="31B43369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1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6924FE1C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 xml:space="preserve">Уровень доступа: 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4B357680" w14:textId="77777777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Учреждение (доступ к данным своего учреждения с правом редактирования)</w:t>
            </w:r>
          </w:p>
        </w:tc>
      </w:tr>
      <w:tr w:rsidR="0032097D" w:rsidRPr="0017486D" w14:paraId="61865D5E" w14:textId="77777777" w:rsidTr="0008474F">
        <w:tc>
          <w:tcPr>
            <w:tcW w:w="258" w:type="pct"/>
            <w:vAlign w:val="center"/>
          </w:tcPr>
          <w:p w14:paraId="476E98FB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2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78EFC067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Ограничение функционала: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20B52CDA" w14:textId="77777777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 xml:space="preserve">отсутствует </w:t>
            </w:r>
          </w:p>
        </w:tc>
      </w:tr>
      <w:tr w:rsidR="0032097D" w:rsidRPr="0017486D" w14:paraId="07A0B247" w14:textId="77777777" w:rsidTr="0008474F">
        <w:tc>
          <w:tcPr>
            <w:tcW w:w="258" w:type="pct"/>
            <w:vAlign w:val="center"/>
          </w:tcPr>
          <w:p w14:paraId="7AB8C57F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3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1D7D9DFD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 xml:space="preserve">Уровень бюджета: 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7722A855" w14:textId="522CABC0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</w:t>
            </w:r>
            <w:r w:rsidRPr="0017486D">
              <w:rPr>
                <w:rFonts w:ascii="Times New Roman" w:hAnsi="Times New Roman"/>
              </w:rPr>
              <w:t xml:space="preserve"> Российской Федерации</w:t>
            </w:r>
          </w:p>
        </w:tc>
      </w:tr>
      <w:tr w:rsidR="0032097D" w:rsidRPr="0017486D" w14:paraId="2F4D7E3A" w14:textId="77777777" w:rsidTr="0008474F">
        <w:tc>
          <w:tcPr>
            <w:tcW w:w="258" w:type="pct"/>
            <w:vAlign w:val="center"/>
          </w:tcPr>
          <w:p w14:paraId="3AE408C3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4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5930F8CE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Тип учреждений: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46C5DA1E" w14:textId="77777777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бюджетные</w:t>
            </w:r>
            <w:r>
              <w:rPr>
                <w:rFonts w:ascii="Times New Roman" w:hAnsi="Times New Roman"/>
              </w:rPr>
              <w:t xml:space="preserve"> / автономные</w:t>
            </w:r>
          </w:p>
        </w:tc>
      </w:tr>
      <w:tr w:rsidR="0032097D" w:rsidRPr="0017486D" w14:paraId="0CA81F74" w14:textId="77777777" w:rsidTr="0008474F">
        <w:tc>
          <w:tcPr>
            <w:tcW w:w="258" w:type="pct"/>
            <w:vAlign w:val="center"/>
          </w:tcPr>
          <w:p w14:paraId="4AF03BEE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5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7D37F086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 xml:space="preserve">Региональные настройки: 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6613476D" w14:textId="2E0ABE52" w:rsidR="0032097D" w:rsidRPr="0017486D" w:rsidRDefault="00AA33F7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Хабаров</w:t>
            </w:r>
            <w:r w:rsidR="0032097D">
              <w:rPr>
                <w:rFonts w:ascii="Times New Roman" w:hAnsi="Times New Roman"/>
              </w:rPr>
              <w:t>ский край</w:t>
            </w:r>
            <w:r w:rsidR="0032097D" w:rsidRPr="0017486D">
              <w:rPr>
                <w:rFonts w:ascii="Times New Roman" w:hAnsi="Times New Roman"/>
              </w:rPr>
              <w:t xml:space="preserve"> </w:t>
            </w:r>
          </w:p>
        </w:tc>
      </w:tr>
      <w:tr w:rsidR="0032097D" w:rsidRPr="0017486D" w14:paraId="5B9A6C6B" w14:textId="77777777" w:rsidTr="0008474F">
        <w:tc>
          <w:tcPr>
            <w:tcW w:w="258" w:type="pct"/>
            <w:vAlign w:val="center"/>
          </w:tcPr>
          <w:p w14:paraId="28CB6C79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6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1F0D34CD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 xml:space="preserve">Отрасль: 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58AF63F4" w14:textId="77777777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</w:t>
            </w:r>
            <w:r w:rsidRPr="0017486D">
              <w:rPr>
                <w:rFonts w:ascii="Times New Roman" w:hAnsi="Times New Roman"/>
              </w:rPr>
              <w:t>ультура</w:t>
            </w:r>
            <w:r>
              <w:rPr>
                <w:rFonts w:ascii="Times New Roman" w:hAnsi="Times New Roman"/>
              </w:rPr>
              <w:t xml:space="preserve"> и спорт</w:t>
            </w:r>
          </w:p>
        </w:tc>
      </w:tr>
      <w:tr w:rsidR="0032097D" w:rsidRPr="0017486D" w14:paraId="433134FD" w14:textId="77777777" w:rsidTr="0008474F">
        <w:tc>
          <w:tcPr>
            <w:tcW w:w="258" w:type="pct"/>
            <w:vAlign w:val="center"/>
          </w:tcPr>
          <w:p w14:paraId="4E3E2A79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7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41F0497C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Особые функциональные характеристики учреждения: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3A3FF89B" w14:textId="77777777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не предусмотрены</w:t>
            </w:r>
          </w:p>
        </w:tc>
      </w:tr>
      <w:tr w:rsidR="0032097D" w:rsidRPr="0017486D" w14:paraId="7A1FE942" w14:textId="77777777" w:rsidTr="0008474F">
        <w:tc>
          <w:tcPr>
            <w:tcW w:w="258" w:type="pct"/>
            <w:vAlign w:val="center"/>
          </w:tcPr>
          <w:p w14:paraId="51CAB037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67D713CE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Кол-во пользователей с ролью «Учреждение»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411FC045" w14:textId="77777777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не более 1 (одной) учетной записи (логин и пароль)</w:t>
            </w:r>
          </w:p>
        </w:tc>
      </w:tr>
      <w:tr w:rsidR="0032097D" w:rsidRPr="0017486D" w14:paraId="5B3F8477" w14:textId="77777777" w:rsidTr="0008474F">
        <w:tc>
          <w:tcPr>
            <w:tcW w:w="258" w:type="pct"/>
            <w:vAlign w:val="center"/>
          </w:tcPr>
          <w:p w14:paraId="35449325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12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22CDCA2F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Поддержка филиалов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4BD23B73" w14:textId="77777777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отсутствует</w:t>
            </w:r>
          </w:p>
        </w:tc>
      </w:tr>
      <w:tr w:rsidR="0032097D" w:rsidRPr="0017486D" w14:paraId="530976F4" w14:textId="77777777" w:rsidTr="0008474F">
        <w:tc>
          <w:tcPr>
            <w:tcW w:w="258" w:type="pct"/>
            <w:vAlign w:val="center"/>
          </w:tcPr>
          <w:p w14:paraId="2EC9B355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13</w:t>
            </w:r>
          </w:p>
        </w:tc>
        <w:tc>
          <w:tcPr>
            <w:tcW w:w="1590" w:type="pct"/>
            <w:tcBorders>
              <w:right w:val="single" w:sz="4" w:space="0" w:color="auto"/>
            </w:tcBorders>
            <w:vAlign w:val="center"/>
          </w:tcPr>
          <w:p w14:paraId="0AF17F27" w14:textId="77777777" w:rsidR="0032097D" w:rsidRPr="0017486D" w:rsidRDefault="0032097D" w:rsidP="0008474F">
            <w:pPr>
              <w:spacing w:after="0" w:line="240" w:lineRule="auto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Состав выполняемых функций</w:t>
            </w:r>
          </w:p>
        </w:tc>
        <w:tc>
          <w:tcPr>
            <w:tcW w:w="3152" w:type="pct"/>
            <w:tcBorders>
              <w:right w:val="single" w:sz="4" w:space="0" w:color="auto"/>
            </w:tcBorders>
            <w:vAlign w:val="center"/>
          </w:tcPr>
          <w:p w14:paraId="6DA7A247" w14:textId="77777777" w:rsidR="0032097D" w:rsidRPr="0017486D" w:rsidRDefault="0032097D" w:rsidP="0032097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486D">
              <w:rPr>
                <w:rFonts w:ascii="Times New Roman" w:hAnsi="Times New Roman"/>
              </w:rPr>
              <w:t>приведен в таблице 2 «Информация о подсистемах и выполняемых функциях»</w:t>
            </w:r>
          </w:p>
        </w:tc>
      </w:tr>
    </w:tbl>
    <w:p w14:paraId="2D253D8B" w14:textId="77777777" w:rsidR="0032097D" w:rsidRPr="0017486D" w:rsidRDefault="0032097D" w:rsidP="0032097D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8B6BB3E" w14:textId="77777777" w:rsidR="0032097D" w:rsidRPr="00C33B95" w:rsidRDefault="0032097D" w:rsidP="0032097D">
      <w:pPr>
        <w:rPr>
          <w:rFonts w:ascii="Times New Roman" w:hAnsi="Times New Roman"/>
          <w:b/>
          <w:bCs/>
          <w:i/>
          <w:iCs/>
          <w:color w:val="000000"/>
        </w:rPr>
      </w:pPr>
      <w:r w:rsidRPr="0017486D">
        <w:rPr>
          <w:rFonts w:ascii="Times New Roman" w:hAnsi="Times New Roman"/>
          <w:b/>
          <w:bCs/>
          <w:i/>
          <w:iCs/>
          <w:color w:val="000000"/>
        </w:rPr>
        <w:t>Таблица 2 – информация о подсистемах и выполняемых функциях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7"/>
        <w:gridCol w:w="1730"/>
        <w:gridCol w:w="8068"/>
      </w:tblGrid>
      <w:tr w:rsidR="0061650D" w14:paraId="5C866434" w14:textId="77777777" w:rsidTr="0030753D">
        <w:trPr>
          <w:trHeight w:val="20"/>
          <w:tblHeader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B2F347" w14:textId="77777777" w:rsidR="0061650D" w:rsidRDefault="0061650D" w:rsidP="0030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2B91D6" w14:textId="77777777" w:rsidR="0061650D" w:rsidRDefault="0061650D" w:rsidP="0030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Подсистема/модуль: выполняемые функции</w:t>
            </w:r>
          </w:p>
        </w:tc>
      </w:tr>
      <w:tr w:rsidR="0061650D" w14:paraId="0CE51914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1834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504C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Функциональные подсистемы:</w:t>
            </w:r>
          </w:p>
        </w:tc>
      </w:tr>
      <w:tr w:rsidR="0061650D" w14:paraId="59914F4A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C0D9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2F40" w14:textId="0B063E2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7985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учреждения.</w:t>
            </w:r>
          </w:p>
          <w:p w14:paraId="0205EA44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Справочники работ / услуг.</w:t>
            </w:r>
          </w:p>
          <w:p w14:paraId="37F8EB6D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Лимиты финансирования с историей изменений.</w:t>
            </w:r>
          </w:p>
          <w:p w14:paraId="636C7B55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доходов (внебюджет).</w:t>
            </w:r>
          </w:p>
          <w:p w14:paraId="53C44857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графика перечисления субсидий из бюджета.</w:t>
            </w:r>
          </w:p>
          <w:p w14:paraId="2C1810FE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данных об остатках на начало года и показателях финансового состояния учреждения.</w:t>
            </w:r>
          </w:p>
          <w:p w14:paraId="32509C84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Статусная модель заполнения данных.</w:t>
            </w:r>
          </w:p>
        </w:tc>
      </w:tr>
      <w:tr w:rsidR="0061650D" w14:paraId="3DDD2069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B3D5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EC614" w14:textId="35F67ED8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19C9E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Лимиты бюджетных ассигнований с историей изменений (по кодам бюджетной классификации).</w:t>
            </w:r>
          </w:p>
          <w:p w14:paraId="61B251CE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истории изменений лимитов бюджетных ассигнований (по кодам бюджетной классификации).</w:t>
            </w:r>
          </w:p>
          <w:p w14:paraId="10F94825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учреждения.</w:t>
            </w:r>
          </w:p>
          <w:p w14:paraId="46517408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Статусная модель заполнения данных.</w:t>
            </w:r>
          </w:p>
        </w:tc>
      </w:tr>
      <w:tr w:rsidR="0061650D" w14:paraId="3A46DCD7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13D40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A9AC" w14:textId="3B213A76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1B21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затрат с историей изменений (по кодам бюджетной классификации).</w:t>
            </w:r>
          </w:p>
          <w:p w14:paraId="5AEE8D30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Кассовые расходы по кварталам (по кодам бюджетной классификации).</w:t>
            </w:r>
          </w:p>
          <w:p w14:paraId="0CAB603A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истории изменений затрат («передвижек»).</w:t>
            </w:r>
          </w:p>
          <w:p w14:paraId="2597593A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Статусная модель заполнения данных.</w:t>
            </w:r>
          </w:p>
        </w:tc>
      </w:tr>
      <w:tr w:rsidR="0061650D" w14:paraId="3C666FBE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E49E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96A4C" w14:textId="45F2471C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ЭДО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CAD6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редакций электронных документов.</w:t>
            </w:r>
          </w:p>
          <w:p w14:paraId="72255CCA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сертификатов усиленной квалифицированной электронной подписи.</w:t>
            </w:r>
          </w:p>
          <w:p w14:paraId="1E65A48D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Статусы редакций ЭДО «Формирование», «На проверке», «Проверен», «На доработке», «Утвержден», «Завершен».</w:t>
            </w:r>
          </w:p>
        </w:tc>
      </w:tr>
      <w:tr w:rsidR="0061650D" w14:paraId="2F4AA7BE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A08B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0CA23" w14:textId="200CA4E3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9227" w14:textId="77777777" w:rsidR="0061650D" w:rsidRPr="00946BC1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46BC1">
              <w:rPr>
                <w:rFonts w:ascii="Times New Roman" w:hAnsi="Times New Roman"/>
                <w:sz w:val="24"/>
                <w:szCs w:val="24"/>
              </w:rPr>
              <w:t>Выгрузка аналитических отчетов в формате Excel (по услугам, по затратам, по видам финансового обеспечения).</w:t>
            </w:r>
          </w:p>
          <w:p w14:paraId="4AFEE2AB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46BC1">
              <w:rPr>
                <w:rFonts w:ascii="Times New Roman" w:hAnsi="Times New Roman"/>
                <w:sz w:val="24"/>
                <w:szCs w:val="24"/>
              </w:rPr>
              <w:t>Выгрузка регламентированных отчетов в формате Excel (ПФХД, отчет об исполнении гос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46BC1">
              <w:rPr>
                <w:rFonts w:ascii="Times New Roman" w:hAnsi="Times New Roman"/>
                <w:sz w:val="24"/>
                <w:szCs w:val="24"/>
              </w:rPr>
              <w:t>адания, соглашения, допсоглашения).</w:t>
            </w:r>
          </w:p>
        </w:tc>
      </w:tr>
      <w:tr w:rsidR="0061650D" w14:paraId="3687840C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F3E5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F04EF" w14:textId="575A5983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Расчеты (обоснования) Плана ФХД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2DF3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«Расчеты (обоснования) доходов» согласно Приказу Минфина России от 31 августа 2018г. №186Н</w:t>
            </w:r>
          </w:p>
          <w:p w14:paraId="1AB8970D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«Расчеты (обоснования) расходов» согласно Приказу Минфина России от 31 августа 2018г. №186Н</w:t>
            </w:r>
          </w:p>
        </w:tc>
      </w:tr>
      <w:tr w:rsidR="0061650D" w14:paraId="221F814E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8E4A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5CC2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Модульные подсистемы</w:t>
            </w:r>
          </w:p>
        </w:tc>
      </w:tr>
      <w:tr w:rsidR="0061650D" w14:paraId="1358CF13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4682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DB367" w14:textId="7C96B22D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 нормативных затрат по натуральным нормам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6FE0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Автоматизация расчета норм материальных, технических и трудовых ресурсов, используемых для оказания государственной услуги в сфере культуры (норм, выраженных в натуральных показателях), установленных НПА и стандартом оказания услуги.</w:t>
            </w:r>
          </w:p>
        </w:tc>
      </w:tr>
      <w:tr w:rsidR="0061650D" w14:paraId="4CEB684C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D88E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9274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Общесистемные модули:</w:t>
            </w:r>
          </w:p>
        </w:tc>
      </w:tr>
      <w:tr w:rsidR="0061650D" w14:paraId="397E0CD2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D04B2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1FBE" w14:textId="40A281F4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Главная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9842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Новостная лента сообщений для пользователя (системные и организационные уведомления)</w:t>
            </w:r>
          </w:p>
        </w:tc>
      </w:tr>
      <w:tr w:rsidR="0061650D" w14:paraId="722BFC03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9D0C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B9726" w14:textId="4977ED4C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сообщений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52B7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сообщениями со службой поддержки, пользователем с ролью «ГРБС».</w:t>
            </w:r>
          </w:p>
        </w:tc>
      </w:tr>
      <w:tr w:rsidR="0061650D" w14:paraId="5E210C89" w14:textId="77777777" w:rsidTr="0030753D">
        <w:trPr>
          <w:trHeight w:val="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FEE83" w14:textId="7777777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DCEF7" w14:textId="15CF05F7" w:rsidR="0061650D" w:rsidRDefault="0061650D" w:rsidP="0030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9961F" w14:textId="77777777" w:rsidR="0061650D" w:rsidRDefault="0061650D" w:rsidP="0061650D">
            <w:pPr>
              <w:pStyle w:val="a4"/>
              <w:numPr>
                <w:ilvl w:val="0"/>
                <w:numId w:val="50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Хранение, добавление и редактирование файлов пользователя.</w:t>
            </w:r>
          </w:p>
        </w:tc>
      </w:tr>
    </w:tbl>
    <w:p w14:paraId="0AADD7F1" w14:textId="77777777" w:rsidR="00641679" w:rsidRPr="00641679" w:rsidRDefault="00641679" w:rsidP="00250979">
      <w:pPr>
        <w:pStyle w:val="aff4"/>
        <w:shd w:val="clear" w:color="auto" w:fill="auto"/>
        <w:jc w:val="both"/>
        <w:rPr>
          <w:sz w:val="24"/>
          <w:szCs w:val="24"/>
        </w:rPr>
      </w:pPr>
    </w:p>
    <w:p w14:paraId="4A0B0269" w14:textId="2D264CEF" w:rsidR="006F55D1" w:rsidRPr="00641679" w:rsidRDefault="006F55D1" w:rsidP="00250979">
      <w:pPr>
        <w:pStyle w:val="aff4"/>
        <w:shd w:val="clear" w:color="auto" w:fill="auto"/>
        <w:jc w:val="both"/>
        <w:rPr>
          <w:b w:val="0"/>
          <w:bCs w:val="0"/>
          <w:sz w:val="24"/>
          <w:szCs w:val="24"/>
        </w:rPr>
      </w:pPr>
      <w:r w:rsidRPr="00641679">
        <w:rPr>
          <w:sz w:val="24"/>
          <w:szCs w:val="24"/>
        </w:rPr>
        <w:t>Стоимость лицензии для учреждения (роль «Учреждение»)</w:t>
      </w:r>
      <w:r w:rsidR="00250979" w:rsidRPr="00641679">
        <w:rPr>
          <w:sz w:val="24"/>
          <w:szCs w:val="24"/>
        </w:rPr>
        <w:t xml:space="preserve">, подведомственного Министерству </w:t>
      </w:r>
      <w:r w:rsidR="00FF55C7">
        <w:rPr>
          <w:sz w:val="24"/>
          <w:szCs w:val="24"/>
        </w:rPr>
        <w:t>спорта</w:t>
      </w:r>
      <w:r w:rsidR="00250979" w:rsidRPr="00641679">
        <w:rPr>
          <w:sz w:val="24"/>
          <w:szCs w:val="24"/>
        </w:rPr>
        <w:t xml:space="preserve"> Хабаровского края,</w:t>
      </w:r>
      <w:r w:rsidRPr="00641679">
        <w:rPr>
          <w:sz w:val="24"/>
          <w:szCs w:val="24"/>
        </w:rPr>
        <w:t xml:space="preserve"> составляет </w:t>
      </w:r>
      <w:r w:rsidR="00B61EB1">
        <w:rPr>
          <w:sz w:val="24"/>
          <w:szCs w:val="24"/>
        </w:rPr>
        <w:t>1</w:t>
      </w:r>
      <w:r w:rsidR="00C2796A">
        <w:rPr>
          <w:sz w:val="24"/>
          <w:szCs w:val="24"/>
        </w:rPr>
        <w:t>40</w:t>
      </w:r>
      <w:r w:rsidRPr="00641679">
        <w:rPr>
          <w:sz w:val="24"/>
          <w:szCs w:val="24"/>
        </w:rPr>
        <w:t xml:space="preserve"> 000,00 (</w:t>
      </w:r>
      <w:r w:rsidR="00B61EB1">
        <w:rPr>
          <w:sz w:val="24"/>
          <w:szCs w:val="24"/>
        </w:rPr>
        <w:t xml:space="preserve">Сто </w:t>
      </w:r>
      <w:r w:rsidR="00C2796A">
        <w:rPr>
          <w:sz w:val="24"/>
          <w:szCs w:val="24"/>
        </w:rPr>
        <w:t>сорок</w:t>
      </w:r>
      <w:r w:rsidRPr="00641679">
        <w:rPr>
          <w:sz w:val="24"/>
          <w:szCs w:val="24"/>
        </w:rPr>
        <w:t xml:space="preserve"> тысяч) рублей 00 коп.</w:t>
      </w:r>
    </w:p>
    <w:p w14:paraId="7C55DDA7" w14:textId="7EF0858D" w:rsidR="006136F2" w:rsidRPr="00641679" w:rsidRDefault="006136F2" w:rsidP="006136F2">
      <w:pPr>
        <w:pStyle w:val="aff4"/>
        <w:shd w:val="clear" w:color="auto" w:fill="auto"/>
        <w:jc w:val="both"/>
        <w:rPr>
          <w:b w:val="0"/>
          <w:bCs w:val="0"/>
          <w:sz w:val="24"/>
          <w:szCs w:val="24"/>
        </w:rPr>
      </w:pPr>
      <w:r w:rsidRPr="00641679">
        <w:rPr>
          <w:b w:val="0"/>
          <w:bCs w:val="0"/>
          <w:sz w:val="24"/>
          <w:szCs w:val="24"/>
        </w:rPr>
        <w:t xml:space="preserve">НДС не облагается на основании </w:t>
      </w:r>
      <w:r w:rsidR="007956F8" w:rsidRPr="007956F8">
        <w:rPr>
          <w:b w:val="0"/>
          <w:sz w:val="24"/>
          <w:szCs w:val="24"/>
        </w:rPr>
        <w:t>пункта 26 части 2 статьи 149 Налогового кодекса РФ</w:t>
      </w:r>
      <w:r w:rsidR="007956F8">
        <w:rPr>
          <w:b w:val="0"/>
          <w:sz w:val="24"/>
          <w:szCs w:val="24"/>
        </w:rPr>
        <w:t>.</w:t>
      </w:r>
    </w:p>
    <w:p w14:paraId="236847E5" w14:textId="77777777" w:rsidR="006F55D1" w:rsidRPr="00641679" w:rsidRDefault="006F55D1" w:rsidP="006F55D1">
      <w:pPr>
        <w:pStyle w:val="aff4"/>
        <w:shd w:val="clear" w:color="auto" w:fill="auto"/>
        <w:jc w:val="both"/>
        <w:rPr>
          <w:sz w:val="24"/>
          <w:szCs w:val="24"/>
        </w:rPr>
      </w:pPr>
    </w:p>
    <w:p w14:paraId="2F2BBB52" w14:textId="2F93EC0E" w:rsidR="003F1B93" w:rsidRPr="00A76A95" w:rsidRDefault="006F55D1" w:rsidP="009330FC">
      <w:pPr>
        <w:pStyle w:val="aff4"/>
        <w:shd w:val="clear" w:color="auto" w:fill="auto"/>
        <w:jc w:val="both"/>
        <w:rPr>
          <w:sz w:val="24"/>
          <w:szCs w:val="24"/>
        </w:rPr>
      </w:pPr>
      <w:r w:rsidRPr="00641679">
        <w:rPr>
          <w:sz w:val="24"/>
          <w:szCs w:val="24"/>
        </w:rPr>
        <w:t xml:space="preserve">Срок действия </w:t>
      </w:r>
      <w:r w:rsidRPr="00A76A95">
        <w:rPr>
          <w:sz w:val="24"/>
          <w:szCs w:val="24"/>
        </w:rPr>
        <w:t xml:space="preserve">неисключительных прав </w:t>
      </w:r>
      <w:r w:rsidR="0061650D" w:rsidRPr="00A76A95">
        <w:rPr>
          <w:sz w:val="24"/>
          <w:szCs w:val="24"/>
        </w:rPr>
        <w:t>–</w:t>
      </w:r>
      <w:r w:rsidRPr="00A76A95">
        <w:rPr>
          <w:sz w:val="24"/>
          <w:szCs w:val="24"/>
        </w:rPr>
        <w:t xml:space="preserve"> </w:t>
      </w:r>
      <w:r w:rsidR="009004A1" w:rsidRPr="00A76A95">
        <w:rPr>
          <w:sz w:val="24"/>
          <w:szCs w:val="24"/>
        </w:rPr>
        <w:t>с 01 июля 202</w:t>
      </w:r>
      <w:r w:rsidR="00C2796A" w:rsidRPr="00A76A95">
        <w:rPr>
          <w:sz w:val="24"/>
          <w:szCs w:val="24"/>
        </w:rPr>
        <w:t>6</w:t>
      </w:r>
      <w:r w:rsidR="009004A1" w:rsidRPr="00A76A95">
        <w:rPr>
          <w:sz w:val="24"/>
          <w:szCs w:val="24"/>
        </w:rPr>
        <w:t xml:space="preserve"> года до 30 июня</w:t>
      </w:r>
      <w:r w:rsidR="0061650D" w:rsidRPr="00A76A95">
        <w:rPr>
          <w:sz w:val="24"/>
          <w:szCs w:val="24"/>
        </w:rPr>
        <w:t xml:space="preserve"> 202</w:t>
      </w:r>
      <w:r w:rsidR="00C2796A" w:rsidRPr="00A76A95">
        <w:rPr>
          <w:sz w:val="24"/>
          <w:szCs w:val="24"/>
        </w:rPr>
        <w:t>7</w:t>
      </w:r>
      <w:r w:rsidR="0061650D" w:rsidRPr="00A76A95">
        <w:rPr>
          <w:sz w:val="24"/>
          <w:szCs w:val="24"/>
        </w:rPr>
        <w:t xml:space="preserve"> года.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247"/>
        <w:gridCol w:w="5242"/>
      </w:tblGrid>
      <w:tr w:rsidR="003F1B93" w:rsidRPr="00641679" w14:paraId="280AF07F" w14:textId="77777777" w:rsidTr="00961665">
        <w:tc>
          <w:tcPr>
            <w:tcW w:w="2501" w:type="pct"/>
          </w:tcPr>
          <w:p w14:paraId="3BBE06F1" w14:textId="77777777" w:rsidR="003F1B93" w:rsidRPr="00A76A95" w:rsidRDefault="003F1B93" w:rsidP="00641679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1D1057" w14:textId="77777777" w:rsidR="003F1B93" w:rsidRPr="00A76A95" w:rsidRDefault="003F1B93" w:rsidP="00641679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088357" w14:textId="77777777" w:rsidR="003F1B93" w:rsidRPr="00A76A95" w:rsidRDefault="003F1B93" w:rsidP="00641679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>От Лицензиара</w:t>
            </w:r>
          </w:p>
          <w:p w14:paraId="63A3811C" w14:textId="23E4B3D3" w:rsidR="003F1B93" w:rsidRPr="00A76A95" w:rsidRDefault="00250979" w:rsidP="00641679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</w:t>
            </w:r>
            <w:r w:rsidR="003F1B93"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</w:t>
            </w:r>
          </w:p>
          <w:p w14:paraId="129D0D94" w14:textId="77777777" w:rsidR="003F1B93" w:rsidRPr="00A76A95" w:rsidRDefault="003F1B93" w:rsidP="00641679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1EAAA7" w14:textId="47BD416A" w:rsidR="003F1B93" w:rsidRPr="00A76A95" w:rsidRDefault="003F1B93" w:rsidP="00641679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________________/ </w:t>
            </w:r>
            <w:r w:rsidR="00250979"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>Ю.А. Алтынов</w:t>
            </w:r>
          </w:p>
          <w:p w14:paraId="5675E85E" w14:textId="77777777" w:rsidR="0059352D" w:rsidRPr="00A76A95" w:rsidRDefault="0059352D" w:rsidP="00641679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8591DF" w14:textId="3F0C506B" w:rsidR="003F1B93" w:rsidRPr="00A76A95" w:rsidRDefault="003F1B93" w:rsidP="00641679">
            <w:pPr>
              <w:spacing w:after="0" w:line="240" w:lineRule="auto"/>
              <w:ind w:left="-10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9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499" w:type="pct"/>
          </w:tcPr>
          <w:p w14:paraId="443A039C" w14:textId="77777777" w:rsidR="003F1B93" w:rsidRPr="00A76A95" w:rsidRDefault="003F1B93" w:rsidP="00A959A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A94B39" w14:textId="77777777" w:rsidR="003F1B93" w:rsidRPr="00A76A95" w:rsidRDefault="003F1B93" w:rsidP="00A959A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B76B1F" w14:textId="77777777" w:rsidR="003F1B93" w:rsidRPr="00A76A95" w:rsidRDefault="003F1B93" w:rsidP="00A959A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>От Лицензиата</w:t>
            </w:r>
          </w:p>
          <w:p w14:paraId="0C9584EB" w14:textId="12069F64" w:rsidR="003F1B93" w:rsidRPr="00A76A95" w:rsidRDefault="00BE3779" w:rsidP="00A959A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</w:p>
          <w:p w14:paraId="5F18E5BD" w14:textId="77777777" w:rsidR="003F1B93" w:rsidRPr="00A76A95" w:rsidRDefault="003F1B93" w:rsidP="00A959A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32709B" w14:textId="3523F262" w:rsidR="003F1B93" w:rsidRPr="00A76A95" w:rsidRDefault="003F1B93" w:rsidP="00A959AE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/</w:t>
            </w:r>
            <w:r w:rsidR="00BE3779"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>_____________</w:t>
            </w:r>
          </w:p>
          <w:p w14:paraId="7E7566DB" w14:textId="77777777" w:rsidR="0059352D" w:rsidRPr="00A76A95" w:rsidRDefault="0059352D" w:rsidP="00A959AE">
            <w:pPr>
              <w:pStyle w:val="aff0"/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16C831" w14:textId="046053A4" w:rsidR="003F1B93" w:rsidRPr="00641679" w:rsidRDefault="003F1B93" w:rsidP="00A959AE">
            <w:pPr>
              <w:pStyle w:val="aff0"/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6A95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bookmarkStart w:id="9" w:name="_GoBack"/>
            <w:bookmarkEnd w:id="9"/>
          </w:p>
        </w:tc>
      </w:tr>
    </w:tbl>
    <w:p w14:paraId="188329A6" w14:textId="77777777" w:rsidR="00FB5705" w:rsidRPr="00641679" w:rsidRDefault="00FB5705" w:rsidP="00974DE2">
      <w:pPr>
        <w:rPr>
          <w:sz w:val="24"/>
          <w:szCs w:val="24"/>
        </w:rPr>
      </w:pPr>
    </w:p>
    <w:sectPr w:rsidR="00FB5705" w:rsidRPr="00641679" w:rsidSect="00961665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0E0FB" w14:textId="77777777" w:rsidR="000E10B3" w:rsidRDefault="000E10B3" w:rsidP="004C2689">
      <w:pPr>
        <w:spacing w:after="0" w:line="240" w:lineRule="auto"/>
      </w:pPr>
      <w:r>
        <w:separator/>
      </w:r>
    </w:p>
  </w:endnote>
  <w:endnote w:type="continuationSeparator" w:id="0">
    <w:p w14:paraId="1A975394" w14:textId="77777777" w:rsidR="000E10B3" w:rsidRDefault="000E10B3" w:rsidP="004C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18DA6" w14:textId="77777777" w:rsidR="000E10B3" w:rsidRDefault="000E10B3" w:rsidP="004C2689">
      <w:pPr>
        <w:spacing w:after="0" w:line="240" w:lineRule="auto"/>
      </w:pPr>
      <w:r>
        <w:separator/>
      </w:r>
    </w:p>
  </w:footnote>
  <w:footnote w:type="continuationSeparator" w:id="0">
    <w:p w14:paraId="4AC09295" w14:textId="77777777" w:rsidR="000E10B3" w:rsidRDefault="000E10B3" w:rsidP="004C2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1EE"/>
    <w:multiLevelType w:val="hybridMultilevel"/>
    <w:tmpl w:val="B18A6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61D"/>
    <w:multiLevelType w:val="hybridMultilevel"/>
    <w:tmpl w:val="3934D422"/>
    <w:lvl w:ilvl="0" w:tplc="94061FC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EC4B32"/>
    <w:multiLevelType w:val="hybridMultilevel"/>
    <w:tmpl w:val="238882CC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F3CA8"/>
    <w:multiLevelType w:val="hybridMultilevel"/>
    <w:tmpl w:val="7F0A0406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9E4E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417FB"/>
    <w:multiLevelType w:val="hybridMultilevel"/>
    <w:tmpl w:val="63BC9DEC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080CFC"/>
    <w:multiLevelType w:val="multilevel"/>
    <w:tmpl w:val="A7DAD9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8666AC"/>
    <w:multiLevelType w:val="hybridMultilevel"/>
    <w:tmpl w:val="53348560"/>
    <w:lvl w:ilvl="0" w:tplc="94061FC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843BC"/>
    <w:multiLevelType w:val="hybridMultilevel"/>
    <w:tmpl w:val="9AB0CBBC"/>
    <w:lvl w:ilvl="0" w:tplc="94061FC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B511D2"/>
    <w:multiLevelType w:val="hybridMultilevel"/>
    <w:tmpl w:val="D21ACFDE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C44D54"/>
    <w:multiLevelType w:val="hybridMultilevel"/>
    <w:tmpl w:val="756412F8"/>
    <w:lvl w:ilvl="0" w:tplc="6158E34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E71EA2"/>
    <w:multiLevelType w:val="hybridMultilevel"/>
    <w:tmpl w:val="A5FAF5E4"/>
    <w:lvl w:ilvl="0" w:tplc="94061FC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90BFA"/>
    <w:multiLevelType w:val="hybridMultilevel"/>
    <w:tmpl w:val="4100F93C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A26C8B"/>
    <w:multiLevelType w:val="hybridMultilevel"/>
    <w:tmpl w:val="AA9CC404"/>
    <w:lvl w:ilvl="0" w:tplc="6158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44AF0"/>
    <w:multiLevelType w:val="hybridMultilevel"/>
    <w:tmpl w:val="5C8E2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2A6081"/>
    <w:multiLevelType w:val="hybridMultilevel"/>
    <w:tmpl w:val="E4EE29EE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7808C1"/>
    <w:multiLevelType w:val="hybridMultilevel"/>
    <w:tmpl w:val="E8665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5825E8"/>
    <w:multiLevelType w:val="multilevel"/>
    <w:tmpl w:val="98AC731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D500EAF"/>
    <w:multiLevelType w:val="hybridMultilevel"/>
    <w:tmpl w:val="D6C0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31A30"/>
    <w:multiLevelType w:val="hybridMultilevel"/>
    <w:tmpl w:val="C4A0B12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04E675C"/>
    <w:multiLevelType w:val="hybridMultilevel"/>
    <w:tmpl w:val="F4A4ECB2"/>
    <w:lvl w:ilvl="0" w:tplc="6158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A69FB"/>
    <w:multiLevelType w:val="hybridMultilevel"/>
    <w:tmpl w:val="093CB31E"/>
    <w:lvl w:ilvl="0" w:tplc="DE70285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5370B6"/>
    <w:multiLevelType w:val="hybridMultilevel"/>
    <w:tmpl w:val="9AB82534"/>
    <w:lvl w:ilvl="0" w:tplc="6158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233A9"/>
    <w:multiLevelType w:val="hybridMultilevel"/>
    <w:tmpl w:val="1A8CF4C6"/>
    <w:lvl w:ilvl="0" w:tplc="94061FC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12659"/>
    <w:multiLevelType w:val="hybridMultilevel"/>
    <w:tmpl w:val="DE8415E8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992505C"/>
    <w:multiLevelType w:val="hybridMultilevel"/>
    <w:tmpl w:val="E09091FA"/>
    <w:lvl w:ilvl="0" w:tplc="2B00F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1588F"/>
    <w:multiLevelType w:val="hybridMultilevel"/>
    <w:tmpl w:val="694E42A8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1D415FC"/>
    <w:multiLevelType w:val="hybridMultilevel"/>
    <w:tmpl w:val="391C3EB6"/>
    <w:lvl w:ilvl="0" w:tplc="6158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634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C63BB9"/>
    <w:multiLevelType w:val="hybridMultilevel"/>
    <w:tmpl w:val="BEBA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D3E09"/>
    <w:multiLevelType w:val="hybridMultilevel"/>
    <w:tmpl w:val="4C6A000E"/>
    <w:lvl w:ilvl="0" w:tplc="EB966816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94A63"/>
    <w:multiLevelType w:val="hybridMultilevel"/>
    <w:tmpl w:val="0180EDC2"/>
    <w:lvl w:ilvl="0" w:tplc="94061FC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A637A6E"/>
    <w:multiLevelType w:val="hybridMultilevel"/>
    <w:tmpl w:val="3EAC9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CF76493"/>
    <w:multiLevelType w:val="hybridMultilevel"/>
    <w:tmpl w:val="664AB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E2C31D0"/>
    <w:multiLevelType w:val="hybridMultilevel"/>
    <w:tmpl w:val="46463E3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4FB650F5"/>
    <w:multiLevelType w:val="hybridMultilevel"/>
    <w:tmpl w:val="E1B47A78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2136887"/>
    <w:multiLevelType w:val="hybridMultilevel"/>
    <w:tmpl w:val="A612B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4E068DE"/>
    <w:multiLevelType w:val="hybridMultilevel"/>
    <w:tmpl w:val="94AC356E"/>
    <w:lvl w:ilvl="0" w:tplc="94061FC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4F9177E"/>
    <w:multiLevelType w:val="multilevel"/>
    <w:tmpl w:val="537E8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9" w15:restartNumberingAfterBreak="0">
    <w:nsid w:val="56360CBF"/>
    <w:multiLevelType w:val="hybridMultilevel"/>
    <w:tmpl w:val="77464D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59CC3955"/>
    <w:multiLevelType w:val="hybridMultilevel"/>
    <w:tmpl w:val="4CC0C892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A91377E"/>
    <w:multiLevelType w:val="hybridMultilevel"/>
    <w:tmpl w:val="260C0D54"/>
    <w:lvl w:ilvl="0" w:tplc="94061FC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AF76D8C"/>
    <w:multiLevelType w:val="hybridMultilevel"/>
    <w:tmpl w:val="A70AA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B3E2E5C"/>
    <w:multiLevelType w:val="hybridMultilevel"/>
    <w:tmpl w:val="E6A010BC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CAF7C01"/>
    <w:multiLevelType w:val="hybridMultilevel"/>
    <w:tmpl w:val="2DBCD494"/>
    <w:lvl w:ilvl="0" w:tplc="94061FC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58905FA"/>
    <w:multiLevelType w:val="hybridMultilevel"/>
    <w:tmpl w:val="E74A8AB4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5F6D38"/>
    <w:multiLevelType w:val="multilevel"/>
    <w:tmpl w:val="67C45DC6"/>
    <w:styleLink w:val="-"/>
    <w:lvl w:ilvl="0">
      <w:start w:val="1"/>
      <w:numFmt w:val="upperRoman"/>
      <w:lvlText w:val="%1."/>
      <w:lvlJc w:val="center"/>
      <w:pPr>
        <w:ind w:left="851" w:firstLine="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928"/>
        </w:tabs>
        <w:ind w:left="851" w:firstLine="851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1928"/>
        </w:tabs>
        <w:ind w:left="851" w:firstLine="851"/>
      </w:pPr>
      <w:rPr>
        <w:rFonts w:hint="default"/>
      </w:rPr>
    </w:lvl>
    <w:lvl w:ilvl="3">
      <w:start w:val="1"/>
      <w:numFmt w:val="russianLower"/>
      <w:lvlRestart w:val="0"/>
      <w:lvlText w:val="%4)"/>
      <w:lvlJc w:val="left"/>
      <w:pPr>
        <w:tabs>
          <w:tab w:val="num" w:pos="1872"/>
        </w:tabs>
        <w:ind w:left="851" w:firstLine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firstLine="0"/>
      </w:pPr>
      <w:rPr>
        <w:rFonts w:hint="default"/>
      </w:rPr>
    </w:lvl>
  </w:abstractNum>
  <w:abstractNum w:abstractNumId="47" w15:restartNumberingAfterBreak="0">
    <w:nsid w:val="69B05B10"/>
    <w:multiLevelType w:val="hybridMultilevel"/>
    <w:tmpl w:val="5B565BB8"/>
    <w:lvl w:ilvl="0" w:tplc="94061FC8">
      <w:start w:val="1"/>
      <w:numFmt w:val="bullet"/>
      <w:lvlText w:val="‒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8" w15:restartNumberingAfterBreak="0">
    <w:nsid w:val="6C7C32B6"/>
    <w:multiLevelType w:val="hybridMultilevel"/>
    <w:tmpl w:val="7BB2BE20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DCA3219"/>
    <w:multiLevelType w:val="hybridMultilevel"/>
    <w:tmpl w:val="465A71A0"/>
    <w:lvl w:ilvl="0" w:tplc="B0FE955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72685952"/>
    <w:multiLevelType w:val="hybridMultilevel"/>
    <w:tmpl w:val="E3A48B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7EF6537"/>
    <w:multiLevelType w:val="hybridMultilevel"/>
    <w:tmpl w:val="9ADC5D1C"/>
    <w:lvl w:ilvl="0" w:tplc="6158E34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8B92CC3"/>
    <w:multiLevelType w:val="hybridMultilevel"/>
    <w:tmpl w:val="6D9690C2"/>
    <w:lvl w:ilvl="0" w:tplc="94061FC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95B623D"/>
    <w:multiLevelType w:val="singleLevel"/>
    <w:tmpl w:val="71427F0A"/>
    <w:name w:val="27"/>
    <w:lvl w:ilvl="0">
      <w:start w:val="1"/>
      <w:numFmt w:val="bullet"/>
      <w:pStyle w:val="a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abstractNum w:abstractNumId="54" w15:restartNumberingAfterBreak="0">
    <w:nsid w:val="795D3275"/>
    <w:multiLevelType w:val="hybridMultilevel"/>
    <w:tmpl w:val="BC0A5DB8"/>
    <w:lvl w:ilvl="0" w:tplc="6158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28"/>
  </w:num>
  <w:num w:numId="3">
    <w:abstractNumId w:val="43"/>
  </w:num>
  <w:num w:numId="4">
    <w:abstractNumId w:val="10"/>
  </w:num>
  <w:num w:numId="5">
    <w:abstractNumId w:val="3"/>
  </w:num>
  <w:num w:numId="6">
    <w:abstractNumId w:val="54"/>
  </w:num>
  <w:num w:numId="7">
    <w:abstractNumId w:val="9"/>
  </w:num>
  <w:num w:numId="8">
    <w:abstractNumId w:val="5"/>
  </w:num>
  <w:num w:numId="9">
    <w:abstractNumId w:val="35"/>
  </w:num>
  <w:num w:numId="10">
    <w:abstractNumId w:val="45"/>
  </w:num>
  <w:num w:numId="11">
    <w:abstractNumId w:val="20"/>
  </w:num>
  <w:num w:numId="12">
    <w:abstractNumId w:val="27"/>
  </w:num>
  <w:num w:numId="13">
    <w:abstractNumId w:val="22"/>
  </w:num>
  <w:num w:numId="14">
    <w:abstractNumId w:val="13"/>
  </w:num>
  <w:num w:numId="15">
    <w:abstractNumId w:val="40"/>
  </w:num>
  <w:num w:numId="16">
    <w:abstractNumId w:val="24"/>
  </w:num>
  <w:num w:numId="17">
    <w:abstractNumId w:val="4"/>
  </w:num>
  <w:num w:numId="18">
    <w:abstractNumId w:val="23"/>
  </w:num>
  <w:num w:numId="19">
    <w:abstractNumId w:val="21"/>
  </w:num>
  <w:num w:numId="20">
    <w:abstractNumId w:val="52"/>
  </w:num>
  <w:num w:numId="21">
    <w:abstractNumId w:val="1"/>
  </w:num>
  <w:num w:numId="22">
    <w:abstractNumId w:val="47"/>
  </w:num>
  <w:num w:numId="23">
    <w:abstractNumId w:val="15"/>
  </w:num>
  <w:num w:numId="24">
    <w:abstractNumId w:val="53"/>
  </w:num>
  <w:num w:numId="25">
    <w:abstractNumId w:val="49"/>
  </w:num>
  <w:num w:numId="26">
    <w:abstractNumId w:val="8"/>
  </w:num>
  <w:num w:numId="27">
    <w:abstractNumId w:val="7"/>
  </w:num>
  <w:num w:numId="28">
    <w:abstractNumId w:val="46"/>
  </w:num>
  <w:num w:numId="29">
    <w:abstractNumId w:val="48"/>
  </w:num>
  <w:num w:numId="30">
    <w:abstractNumId w:val="41"/>
  </w:num>
  <w:num w:numId="31">
    <w:abstractNumId w:val="36"/>
  </w:num>
  <w:num w:numId="32">
    <w:abstractNumId w:val="32"/>
  </w:num>
  <w:num w:numId="33">
    <w:abstractNumId w:val="33"/>
  </w:num>
  <w:num w:numId="34">
    <w:abstractNumId w:val="16"/>
  </w:num>
  <w:num w:numId="35">
    <w:abstractNumId w:val="50"/>
  </w:num>
  <w:num w:numId="36">
    <w:abstractNumId w:val="14"/>
  </w:num>
  <w:num w:numId="37">
    <w:abstractNumId w:val="42"/>
  </w:num>
  <w:num w:numId="38">
    <w:abstractNumId w:val="37"/>
  </w:num>
  <w:num w:numId="39">
    <w:abstractNumId w:val="31"/>
  </w:num>
  <w:num w:numId="40">
    <w:abstractNumId w:val="11"/>
  </w:num>
  <w:num w:numId="41">
    <w:abstractNumId w:val="44"/>
  </w:num>
  <w:num w:numId="42">
    <w:abstractNumId w:val="0"/>
  </w:num>
  <w:num w:numId="43">
    <w:abstractNumId w:val="39"/>
  </w:num>
  <w:num w:numId="44">
    <w:abstractNumId w:val="12"/>
  </w:num>
  <w:num w:numId="45">
    <w:abstractNumId w:val="2"/>
  </w:num>
  <w:num w:numId="46">
    <w:abstractNumId w:val="26"/>
  </w:num>
  <w:num w:numId="47">
    <w:abstractNumId w:val="38"/>
  </w:num>
  <w:num w:numId="48">
    <w:abstractNumId w:val="30"/>
  </w:num>
  <w:num w:numId="49">
    <w:abstractNumId w:val="34"/>
  </w:num>
  <w:num w:numId="50">
    <w:abstractNumId w:val="29"/>
  </w:num>
  <w:num w:numId="51">
    <w:abstractNumId w:val="18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</w:num>
  <w:num w:numId="54">
    <w:abstractNumId w:val="25"/>
  </w:num>
  <w:num w:numId="55">
    <w:abstractNumId w:val="17"/>
  </w:num>
  <w:num w:numId="56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3"/>
    <w:rsid w:val="00000933"/>
    <w:rsid w:val="00000B70"/>
    <w:rsid w:val="0000322B"/>
    <w:rsid w:val="000036EC"/>
    <w:rsid w:val="0000489B"/>
    <w:rsid w:val="0000570F"/>
    <w:rsid w:val="00005B3D"/>
    <w:rsid w:val="00005E08"/>
    <w:rsid w:val="000063D6"/>
    <w:rsid w:val="000074BC"/>
    <w:rsid w:val="000074BD"/>
    <w:rsid w:val="00010478"/>
    <w:rsid w:val="000117B2"/>
    <w:rsid w:val="000118AB"/>
    <w:rsid w:val="000133A6"/>
    <w:rsid w:val="00014A5F"/>
    <w:rsid w:val="00014AAF"/>
    <w:rsid w:val="00014AFA"/>
    <w:rsid w:val="00015FF1"/>
    <w:rsid w:val="0002058F"/>
    <w:rsid w:val="00022BE3"/>
    <w:rsid w:val="0002452A"/>
    <w:rsid w:val="00024A90"/>
    <w:rsid w:val="0002587E"/>
    <w:rsid w:val="00025C3B"/>
    <w:rsid w:val="0002705C"/>
    <w:rsid w:val="000316DA"/>
    <w:rsid w:val="00033F38"/>
    <w:rsid w:val="0003508D"/>
    <w:rsid w:val="00035673"/>
    <w:rsid w:val="00036241"/>
    <w:rsid w:val="0003704E"/>
    <w:rsid w:val="00043C72"/>
    <w:rsid w:val="0004516F"/>
    <w:rsid w:val="0004533D"/>
    <w:rsid w:val="00045937"/>
    <w:rsid w:val="00052A23"/>
    <w:rsid w:val="000536CE"/>
    <w:rsid w:val="00055ACB"/>
    <w:rsid w:val="00055EF0"/>
    <w:rsid w:val="00055FA4"/>
    <w:rsid w:val="00056856"/>
    <w:rsid w:val="00057076"/>
    <w:rsid w:val="00062C3E"/>
    <w:rsid w:val="000655BA"/>
    <w:rsid w:val="00066073"/>
    <w:rsid w:val="000677F1"/>
    <w:rsid w:val="00067F13"/>
    <w:rsid w:val="00070069"/>
    <w:rsid w:val="0007180F"/>
    <w:rsid w:val="00071C73"/>
    <w:rsid w:val="00072178"/>
    <w:rsid w:val="000726B8"/>
    <w:rsid w:val="00073A31"/>
    <w:rsid w:val="00075A41"/>
    <w:rsid w:val="00075C6C"/>
    <w:rsid w:val="00075F1F"/>
    <w:rsid w:val="00076689"/>
    <w:rsid w:val="0008278C"/>
    <w:rsid w:val="000832CE"/>
    <w:rsid w:val="0008361A"/>
    <w:rsid w:val="000845C4"/>
    <w:rsid w:val="00084A3D"/>
    <w:rsid w:val="00085A8C"/>
    <w:rsid w:val="00087B0E"/>
    <w:rsid w:val="000924A1"/>
    <w:rsid w:val="00092AD2"/>
    <w:rsid w:val="00092D63"/>
    <w:rsid w:val="00093A40"/>
    <w:rsid w:val="00096F62"/>
    <w:rsid w:val="000A0EA3"/>
    <w:rsid w:val="000A16DD"/>
    <w:rsid w:val="000A1A48"/>
    <w:rsid w:val="000A1E1C"/>
    <w:rsid w:val="000A2964"/>
    <w:rsid w:val="000A3288"/>
    <w:rsid w:val="000A3661"/>
    <w:rsid w:val="000A3AE1"/>
    <w:rsid w:val="000A42FB"/>
    <w:rsid w:val="000A50C2"/>
    <w:rsid w:val="000A540E"/>
    <w:rsid w:val="000A6BB5"/>
    <w:rsid w:val="000A6E22"/>
    <w:rsid w:val="000A7055"/>
    <w:rsid w:val="000B28F9"/>
    <w:rsid w:val="000B2943"/>
    <w:rsid w:val="000B2C76"/>
    <w:rsid w:val="000B2E46"/>
    <w:rsid w:val="000B2ED2"/>
    <w:rsid w:val="000B31CE"/>
    <w:rsid w:val="000B4C85"/>
    <w:rsid w:val="000B4DE6"/>
    <w:rsid w:val="000B70C1"/>
    <w:rsid w:val="000C2A70"/>
    <w:rsid w:val="000C2B80"/>
    <w:rsid w:val="000C41F8"/>
    <w:rsid w:val="000C5346"/>
    <w:rsid w:val="000C5F3C"/>
    <w:rsid w:val="000C6085"/>
    <w:rsid w:val="000C62D2"/>
    <w:rsid w:val="000C758E"/>
    <w:rsid w:val="000D0C10"/>
    <w:rsid w:val="000D1060"/>
    <w:rsid w:val="000D271F"/>
    <w:rsid w:val="000D4E2A"/>
    <w:rsid w:val="000D52B7"/>
    <w:rsid w:val="000D5FCB"/>
    <w:rsid w:val="000D6098"/>
    <w:rsid w:val="000D6838"/>
    <w:rsid w:val="000D72BF"/>
    <w:rsid w:val="000D7618"/>
    <w:rsid w:val="000D779C"/>
    <w:rsid w:val="000E0709"/>
    <w:rsid w:val="000E105D"/>
    <w:rsid w:val="000E10B3"/>
    <w:rsid w:val="000E1268"/>
    <w:rsid w:val="000E1799"/>
    <w:rsid w:val="000E1EBF"/>
    <w:rsid w:val="000E5490"/>
    <w:rsid w:val="000E61E2"/>
    <w:rsid w:val="000E7F32"/>
    <w:rsid w:val="000F1740"/>
    <w:rsid w:val="000F2680"/>
    <w:rsid w:val="000F2EF2"/>
    <w:rsid w:val="000F58D0"/>
    <w:rsid w:val="000F6046"/>
    <w:rsid w:val="000F669E"/>
    <w:rsid w:val="000F7897"/>
    <w:rsid w:val="00100098"/>
    <w:rsid w:val="0010025F"/>
    <w:rsid w:val="001002B3"/>
    <w:rsid w:val="00100D93"/>
    <w:rsid w:val="001015DD"/>
    <w:rsid w:val="0010187F"/>
    <w:rsid w:val="00101CE9"/>
    <w:rsid w:val="00103399"/>
    <w:rsid w:val="001047F1"/>
    <w:rsid w:val="00105B3E"/>
    <w:rsid w:val="00106CB6"/>
    <w:rsid w:val="00107CEF"/>
    <w:rsid w:val="00107ED2"/>
    <w:rsid w:val="00110C95"/>
    <w:rsid w:val="001113A8"/>
    <w:rsid w:val="00113511"/>
    <w:rsid w:val="00115278"/>
    <w:rsid w:val="001155B3"/>
    <w:rsid w:val="001170B8"/>
    <w:rsid w:val="00117540"/>
    <w:rsid w:val="00117E6C"/>
    <w:rsid w:val="00120A01"/>
    <w:rsid w:val="00123D25"/>
    <w:rsid w:val="00124BDF"/>
    <w:rsid w:val="00126B33"/>
    <w:rsid w:val="00126DC2"/>
    <w:rsid w:val="0012746E"/>
    <w:rsid w:val="00130AC0"/>
    <w:rsid w:val="00131508"/>
    <w:rsid w:val="00131D3C"/>
    <w:rsid w:val="00137184"/>
    <w:rsid w:val="00140287"/>
    <w:rsid w:val="00140E63"/>
    <w:rsid w:val="00141872"/>
    <w:rsid w:val="00141B21"/>
    <w:rsid w:val="00141BDF"/>
    <w:rsid w:val="00142ACD"/>
    <w:rsid w:val="00142FD8"/>
    <w:rsid w:val="001431C7"/>
    <w:rsid w:val="00143E6A"/>
    <w:rsid w:val="00145F66"/>
    <w:rsid w:val="00146975"/>
    <w:rsid w:val="00147A93"/>
    <w:rsid w:val="001500B6"/>
    <w:rsid w:val="001508AF"/>
    <w:rsid w:val="00150FEC"/>
    <w:rsid w:val="00151875"/>
    <w:rsid w:val="00152C4F"/>
    <w:rsid w:val="00152C51"/>
    <w:rsid w:val="00153800"/>
    <w:rsid w:val="0015442C"/>
    <w:rsid w:val="001552FE"/>
    <w:rsid w:val="00155EB9"/>
    <w:rsid w:val="00155F36"/>
    <w:rsid w:val="001565CC"/>
    <w:rsid w:val="00156BF6"/>
    <w:rsid w:val="0016039C"/>
    <w:rsid w:val="00160479"/>
    <w:rsid w:val="00160BD6"/>
    <w:rsid w:val="00161DE3"/>
    <w:rsid w:val="00161F32"/>
    <w:rsid w:val="001623E7"/>
    <w:rsid w:val="001635A9"/>
    <w:rsid w:val="00163CAE"/>
    <w:rsid w:val="00163F95"/>
    <w:rsid w:val="00164AB5"/>
    <w:rsid w:val="0016523F"/>
    <w:rsid w:val="00165A11"/>
    <w:rsid w:val="00166AA5"/>
    <w:rsid w:val="00166E80"/>
    <w:rsid w:val="00170240"/>
    <w:rsid w:val="0017086F"/>
    <w:rsid w:val="0017122C"/>
    <w:rsid w:val="00171AFD"/>
    <w:rsid w:val="00172ED0"/>
    <w:rsid w:val="0017300F"/>
    <w:rsid w:val="00173E46"/>
    <w:rsid w:val="00176DE5"/>
    <w:rsid w:val="00176F67"/>
    <w:rsid w:val="0017734B"/>
    <w:rsid w:val="0017766E"/>
    <w:rsid w:val="00177B40"/>
    <w:rsid w:val="00182017"/>
    <w:rsid w:val="001836F0"/>
    <w:rsid w:val="00183BF3"/>
    <w:rsid w:val="001844E2"/>
    <w:rsid w:val="00185666"/>
    <w:rsid w:val="0018591B"/>
    <w:rsid w:val="00186372"/>
    <w:rsid w:val="00186F68"/>
    <w:rsid w:val="00190A12"/>
    <w:rsid w:val="00193FF0"/>
    <w:rsid w:val="00195734"/>
    <w:rsid w:val="00197A3C"/>
    <w:rsid w:val="001A3016"/>
    <w:rsid w:val="001A4E26"/>
    <w:rsid w:val="001A5639"/>
    <w:rsid w:val="001A64C5"/>
    <w:rsid w:val="001A71B0"/>
    <w:rsid w:val="001A73E5"/>
    <w:rsid w:val="001A7C36"/>
    <w:rsid w:val="001A7C67"/>
    <w:rsid w:val="001B0520"/>
    <w:rsid w:val="001B0821"/>
    <w:rsid w:val="001B0A05"/>
    <w:rsid w:val="001B2308"/>
    <w:rsid w:val="001B2425"/>
    <w:rsid w:val="001B347E"/>
    <w:rsid w:val="001B3B24"/>
    <w:rsid w:val="001B48C8"/>
    <w:rsid w:val="001B52A3"/>
    <w:rsid w:val="001B55FC"/>
    <w:rsid w:val="001B5680"/>
    <w:rsid w:val="001B6359"/>
    <w:rsid w:val="001B6D8D"/>
    <w:rsid w:val="001C0DB5"/>
    <w:rsid w:val="001C0DD3"/>
    <w:rsid w:val="001C0EC9"/>
    <w:rsid w:val="001C18AA"/>
    <w:rsid w:val="001C193F"/>
    <w:rsid w:val="001C2CF3"/>
    <w:rsid w:val="001C3014"/>
    <w:rsid w:val="001C40C6"/>
    <w:rsid w:val="001C4712"/>
    <w:rsid w:val="001C4E04"/>
    <w:rsid w:val="001C5EA5"/>
    <w:rsid w:val="001C66F5"/>
    <w:rsid w:val="001D1440"/>
    <w:rsid w:val="001D312F"/>
    <w:rsid w:val="001D33A5"/>
    <w:rsid w:val="001D542F"/>
    <w:rsid w:val="001D6A7D"/>
    <w:rsid w:val="001D72BB"/>
    <w:rsid w:val="001D739C"/>
    <w:rsid w:val="001D7B9E"/>
    <w:rsid w:val="001E1B51"/>
    <w:rsid w:val="001E1F00"/>
    <w:rsid w:val="001E4918"/>
    <w:rsid w:val="001E65FA"/>
    <w:rsid w:val="001F0E9A"/>
    <w:rsid w:val="001F1F3D"/>
    <w:rsid w:val="001F2806"/>
    <w:rsid w:val="001F33E3"/>
    <w:rsid w:val="001F39C9"/>
    <w:rsid w:val="001F4975"/>
    <w:rsid w:val="001F5092"/>
    <w:rsid w:val="001F671D"/>
    <w:rsid w:val="001F7A98"/>
    <w:rsid w:val="002016AA"/>
    <w:rsid w:val="00202341"/>
    <w:rsid w:val="0020268D"/>
    <w:rsid w:val="00203450"/>
    <w:rsid w:val="002049B6"/>
    <w:rsid w:val="00205D3D"/>
    <w:rsid w:val="0020703E"/>
    <w:rsid w:val="00211748"/>
    <w:rsid w:val="00211BEF"/>
    <w:rsid w:val="00212E7F"/>
    <w:rsid w:val="002133EC"/>
    <w:rsid w:val="00213DE0"/>
    <w:rsid w:val="00213EB3"/>
    <w:rsid w:val="00213F99"/>
    <w:rsid w:val="00214539"/>
    <w:rsid w:val="00214844"/>
    <w:rsid w:val="00214ADB"/>
    <w:rsid w:val="00216736"/>
    <w:rsid w:val="0021721E"/>
    <w:rsid w:val="00217FEE"/>
    <w:rsid w:val="0022044B"/>
    <w:rsid w:val="00220803"/>
    <w:rsid w:val="002216AF"/>
    <w:rsid w:val="00224E92"/>
    <w:rsid w:val="00224EC6"/>
    <w:rsid w:val="00225507"/>
    <w:rsid w:val="002263E9"/>
    <w:rsid w:val="002264F6"/>
    <w:rsid w:val="00226FEB"/>
    <w:rsid w:val="00227FDC"/>
    <w:rsid w:val="00231200"/>
    <w:rsid w:val="002329C6"/>
    <w:rsid w:val="00232D99"/>
    <w:rsid w:val="00233C7F"/>
    <w:rsid w:val="00234237"/>
    <w:rsid w:val="002342C0"/>
    <w:rsid w:val="0023435B"/>
    <w:rsid w:val="00234B82"/>
    <w:rsid w:val="002350C5"/>
    <w:rsid w:val="0023667B"/>
    <w:rsid w:val="00236D51"/>
    <w:rsid w:val="002378BB"/>
    <w:rsid w:val="0024069C"/>
    <w:rsid w:val="00241D29"/>
    <w:rsid w:val="00242101"/>
    <w:rsid w:val="002427F6"/>
    <w:rsid w:val="00243282"/>
    <w:rsid w:val="00246C66"/>
    <w:rsid w:val="0024729E"/>
    <w:rsid w:val="002479B1"/>
    <w:rsid w:val="00250979"/>
    <w:rsid w:val="00251C3C"/>
    <w:rsid w:val="00253F1E"/>
    <w:rsid w:val="0025516B"/>
    <w:rsid w:val="0025629C"/>
    <w:rsid w:val="002562D3"/>
    <w:rsid w:val="00257E24"/>
    <w:rsid w:val="0026140E"/>
    <w:rsid w:val="00262C24"/>
    <w:rsid w:val="00263327"/>
    <w:rsid w:val="0026335A"/>
    <w:rsid w:val="002645A2"/>
    <w:rsid w:val="002649DC"/>
    <w:rsid w:val="00267ED8"/>
    <w:rsid w:val="00271546"/>
    <w:rsid w:val="00271929"/>
    <w:rsid w:val="002728A7"/>
    <w:rsid w:val="00273BA9"/>
    <w:rsid w:val="00273D92"/>
    <w:rsid w:val="002745A5"/>
    <w:rsid w:val="002746EB"/>
    <w:rsid w:val="002753FD"/>
    <w:rsid w:val="00275B1E"/>
    <w:rsid w:val="00276200"/>
    <w:rsid w:val="0027794A"/>
    <w:rsid w:val="00277D30"/>
    <w:rsid w:val="00283DB5"/>
    <w:rsid w:val="00284053"/>
    <w:rsid w:val="00284174"/>
    <w:rsid w:val="00284C19"/>
    <w:rsid w:val="00285099"/>
    <w:rsid w:val="002864B4"/>
    <w:rsid w:val="00286A49"/>
    <w:rsid w:val="00287FC2"/>
    <w:rsid w:val="00290378"/>
    <w:rsid w:val="0029118A"/>
    <w:rsid w:val="002912C5"/>
    <w:rsid w:val="00292AA9"/>
    <w:rsid w:val="00292CBB"/>
    <w:rsid w:val="002934C8"/>
    <w:rsid w:val="00293C24"/>
    <w:rsid w:val="002956D7"/>
    <w:rsid w:val="0029711B"/>
    <w:rsid w:val="002A0B09"/>
    <w:rsid w:val="002A1489"/>
    <w:rsid w:val="002A18F9"/>
    <w:rsid w:val="002A1BFA"/>
    <w:rsid w:val="002A3265"/>
    <w:rsid w:val="002A4486"/>
    <w:rsid w:val="002A5850"/>
    <w:rsid w:val="002A6F04"/>
    <w:rsid w:val="002B004F"/>
    <w:rsid w:val="002B2430"/>
    <w:rsid w:val="002B26D0"/>
    <w:rsid w:val="002B2846"/>
    <w:rsid w:val="002B2D5B"/>
    <w:rsid w:val="002B4166"/>
    <w:rsid w:val="002B4BAE"/>
    <w:rsid w:val="002B6919"/>
    <w:rsid w:val="002B6BA1"/>
    <w:rsid w:val="002B7C64"/>
    <w:rsid w:val="002C0C55"/>
    <w:rsid w:val="002C1D52"/>
    <w:rsid w:val="002C237C"/>
    <w:rsid w:val="002C38C9"/>
    <w:rsid w:val="002C3C9A"/>
    <w:rsid w:val="002C3EF2"/>
    <w:rsid w:val="002C46F1"/>
    <w:rsid w:val="002C5249"/>
    <w:rsid w:val="002C5343"/>
    <w:rsid w:val="002C762C"/>
    <w:rsid w:val="002D0D39"/>
    <w:rsid w:val="002D3391"/>
    <w:rsid w:val="002D49CF"/>
    <w:rsid w:val="002D5AC4"/>
    <w:rsid w:val="002D6C9A"/>
    <w:rsid w:val="002D6EE5"/>
    <w:rsid w:val="002D7112"/>
    <w:rsid w:val="002E1054"/>
    <w:rsid w:val="002E1252"/>
    <w:rsid w:val="002E2AD5"/>
    <w:rsid w:val="002E5813"/>
    <w:rsid w:val="002E6B60"/>
    <w:rsid w:val="002E7444"/>
    <w:rsid w:val="002F1B37"/>
    <w:rsid w:val="002F294A"/>
    <w:rsid w:val="002F4A37"/>
    <w:rsid w:val="002F4E8C"/>
    <w:rsid w:val="002F614A"/>
    <w:rsid w:val="002F618E"/>
    <w:rsid w:val="002F6256"/>
    <w:rsid w:val="002F6CDE"/>
    <w:rsid w:val="002F6CF2"/>
    <w:rsid w:val="002F7146"/>
    <w:rsid w:val="002F730D"/>
    <w:rsid w:val="003013BB"/>
    <w:rsid w:val="003017C4"/>
    <w:rsid w:val="00302871"/>
    <w:rsid w:val="003028AD"/>
    <w:rsid w:val="00302EE3"/>
    <w:rsid w:val="00303EEE"/>
    <w:rsid w:val="00304446"/>
    <w:rsid w:val="003068DF"/>
    <w:rsid w:val="00307111"/>
    <w:rsid w:val="00310219"/>
    <w:rsid w:val="00311072"/>
    <w:rsid w:val="0031189A"/>
    <w:rsid w:val="0031331F"/>
    <w:rsid w:val="003140DC"/>
    <w:rsid w:val="00314AA4"/>
    <w:rsid w:val="00314CBD"/>
    <w:rsid w:val="00315689"/>
    <w:rsid w:val="00315EF6"/>
    <w:rsid w:val="003161BA"/>
    <w:rsid w:val="003161BB"/>
    <w:rsid w:val="00317622"/>
    <w:rsid w:val="00317B84"/>
    <w:rsid w:val="00320124"/>
    <w:rsid w:val="00320531"/>
    <w:rsid w:val="00320654"/>
    <w:rsid w:val="0032097D"/>
    <w:rsid w:val="00320F2C"/>
    <w:rsid w:val="00321107"/>
    <w:rsid w:val="00321110"/>
    <w:rsid w:val="00322E0D"/>
    <w:rsid w:val="00323134"/>
    <w:rsid w:val="003233DA"/>
    <w:rsid w:val="003234F1"/>
    <w:rsid w:val="00323AF4"/>
    <w:rsid w:val="00334617"/>
    <w:rsid w:val="00334B8B"/>
    <w:rsid w:val="003353A5"/>
    <w:rsid w:val="00337247"/>
    <w:rsid w:val="003376BF"/>
    <w:rsid w:val="00337D43"/>
    <w:rsid w:val="0034076D"/>
    <w:rsid w:val="00340C62"/>
    <w:rsid w:val="00341154"/>
    <w:rsid w:val="00342163"/>
    <w:rsid w:val="003425E3"/>
    <w:rsid w:val="00342D3D"/>
    <w:rsid w:val="00343185"/>
    <w:rsid w:val="00343220"/>
    <w:rsid w:val="003442D5"/>
    <w:rsid w:val="0034657C"/>
    <w:rsid w:val="00347534"/>
    <w:rsid w:val="00347AC1"/>
    <w:rsid w:val="00350940"/>
    <w:rsid w:val="00350AAE"/>
    <w:rsid w:val="00350C45"/>
    <w:rsid w:val="003518A5"/>
    <w:rsid w:val="00351931"/>
    <w:rsid w:val="0035227E"/>
    <w:rsid w:val="00352D0A"/>
    <w:rsid w:val="00354C3F"/>
    <w:rsid w:val="00355E64"/>
    <w:rsid w:val="00356344"/>
    <w:rsid w:val="0035656C"/>
    <w:rsid w:val="00360333"/>
    <w:rsid w:val="00361F90"/>
    <w:rsid w:val="00362BE8"/>
    <w:rsid w:val="00363204"/>
    <w:rsid w:val="00364636"/>
    <w:rsid w:val="003646EE"/>
    <w:rsid w:val="00365EDD"/>
    <w:rsid w:val="00370024"/>
    <w:rsid w:val="00370196"/>
    <w:rsid w:val="00370C6C"/>
    <w:rsid w:val="00370F13"/>
    <w:rsid w:val="003712A2"/>
    <w:rsid w:val="0037130D"/>
    <w:rsid w:val="0037138B"/>
    <w:rsid w:val="00372A7D"/>
    <w:rsid w:val="00373359"/>
    <w:rsid w:val="003740A8"/>
    <w:rsid w:val="00374709"/>
    <w:rsid w:val="00374B2D"/>
    <w:rsid w:val="00375E13"/>
    <w:rsid w:val="00376425"/>
    <w:rsid w:val="00376CD8"/>
    <w:rsid w:val="00377109"/>
    <w:rsid w:val="003806C4"/>
    <w:rsid w:val="00380FFB"/>
    <w:rsid w:val="0038120F"/>
    <w:rsid w:val="0038329D"/>
    <w:rsid w:val="0038526B"/>
    <w:rsid w:val="003852D2"/>
    <w:rsid w:val="00385FBC"/>
    <w:rsid w:val="00386B96"/>
    <w:rsid w:val="00390EE7"/>
    <w:rsid w:val="00391864"/>
    <w:rsid w:val="003919A6"/>
    <w:rsid w:val="0039205B"/>
    <w:rsid w:val="0039324D"/>
    <w:rsid w:val="003934FC"/>
    <w:rsid w:val="0039361F"/>
    <w:rsid w:val="003938C9"/>
    <w:rsid w:val="00395BD8"/>
    <w:rsid w:val="00395F1A"/>
    <w:rsid w:val="003960FE"/>
    <w:rsid w:val="00397BFA"/>
    <w:rsid w:val="003A081E"/>
    <w:rsid w:val="003A1054"/>
    <w:rsid w:val="003A124D"/>
    <w:rsid w:val="003A1616"/>
    <w:rsid w:val="003A3418"/>
    <w:rsid w:val="003A3F4D"/>
    <w:rsid w:val="003A4E2C"/>
    <w:rsid w:val="003A5582"/>
    <w:rsid w:val="003A56CE"/>
    <w:rsid w:val="003A68B2"/>
    <w:rsid w:val="003B01D7"/>
    <w:rsid w:val="003B0613"/>
    <w:rsid w:val="003B140A"/>
    <w:rsid w:val="003B1A92"/>
    <w:rsid w:val="003B1D43"/>
    <w:rsid w:val="003B2489"/>
    <w:rsid w:val="003B3C8E"/>
    <w:rsid w:val="003B4238"/>
    <w:rsid w:val="003B470D"/>
    <w:rsid w:val="003B47AE"/>
    <w:rsid w:val="003B4FF3"/>
    <w:rsid w:val="003B71C1"/>
    <w:rsid w:val="003C09A0"/>
    <w:rsid w:val="003C2E90"/>
    <w:rsid w:val="003C3C4C"/>
    <w:rsid w:val="003C3FE9"/>
    <w:rsid w:val="003C4AC2"/>
    <w:rsid w:val="003C4ED5"/>
    <w:rsid w:val="003C6760"/>
    <w:rsid w:val="003C6B09"/>
    <w:rsid w:val="003C6B27"/>
    <w:rsid w:val="003D12B5"/>
    <w:rsid w:val="003D1E3F"/>
    <w:rsid w:val="003D2DEE"/>
    <w:rsid w:val="003D3197"/>
    <w:rsid w:val="003D37F8"/>
    <w:rsid w:val="003D3CC5"/>
    <w:rsid w:val="003D4E48"/>
    <w:rsid w:val="003D580F"/>
    <w:rsid w:val="003D6397"/>
    <w:rsid w:val="003E06A8"/>
    <w:rsid w:val="003E0F60"/>
    <w:rsid w:val="003E27EF"/>
    <w:rsid w:val="003E3321"/>
    <w:rsid w:val="003E427B"/>
    <w:rsid w:val="003E5DCB"/>
    <w:rsid w:val="003E5DD8"/>
    <w:rsid w:val="003E7C08"/>
    <w:rsid w:val="003F1109"/>
    <w:rsid w:val="003F151B"/>
    <w:rsid w:val="003F1B93"/>
    <w:rsid w:val="003F325E"/>
    <w:rsid w:val="003F3E4B"/>
    <w:rsid w:val="003F468B"/>
    <w:rsid w:val="003F48C5"/>
    <w:rsid w:val="003F4E2A"/>
    <w:rsid w:val="003F4E6B"/>
    <w:rsid w:val="003F51DA"/>
    <w:rsid w:val="003F57EA"/>
    <w:rsid w:val="003F70D3"/>
    <w:rsid w:val="004001F1"/>
    <w:rsid w:val="004022A6"/>
    <w:rsid w:val="00402F57"/>
    <w:rsid w:val="004065A2"/>
    <w:rsid w:val="004072C1"/>
    <w:rsid w:val="00407930"/>
    <w:rsid w:val="00412388"/>
    <w:rsid w:val="00412D40"/>
    <w:rsid w:val="00414028"/>
    <w:rsid w:val="0041410D"/>
    <w:rsid w:val="004144FE"/>
    <w:rsid w:val="00416111"/>
    <w:rsid w:val="0041723B"/>
    <w:rsid w:val="0041745A"/>
    <w:rsid w:val="00420E96"/>
    <w:rsid w:val="004214F3"/>
    <w:rsid w:val="00421E05"/>
    <w:rsid w:val="00423FE9"/>
    <w:rsid w:val="00425FFB"/>
    <w:rsid w:val="00426439"/>
    <w:rsid w:val="004309C9"/>
    <w:rsid w:val="00430AFC"/>
    <w:rsid w:val="00430D7F"/>
    <w:rsid w:val="00431A1C"/>
    <w:rsid w:val="00432FF4"/>
    <w:rsid w:val="00433565"/>
    <w:rsid w:val="004346AB"/>
    <w:rsid w:val="00434D83"/>
    <w:rsid w:val="004353CE"/>
    <w:rsid w:val="00435CA7"/>
    <w:rsid w:val="00436C81"/>
    <w:rsid w:val="00441ACE"/>
    <w:rsid w:val="00441B43"/>
    <w:rsid w:val="00444ADD"/>
    <w:rsid w:val="004456CB"/>
    <w:rsid w:val="004468E6"/>
    <w:rsid w:val="00447165"/>
    <w:rsid w:val="0044747E"/>
    <w:rsid w:val="0045024F"/>
    <w:rsid w:val="00451577"/>
    <w:rsid w:val="00451597"/>
    <w:rsid w:val="00451D7A"/>
    <w:rsid w:val="00454C01"/>
    <w:rsid w:val="00455621"/>
    <w:rsid w:val="00455DDF"/>
    <w:rsid w:val="004564EE"/>
    <w:rsid w:val="00457487"/>
    <w:rsid w:val="00457D31"/>
    <w:rsid w:val="00457F53"/>
    <w:rsid w:val="00460861"/>
    <w:rsid w:val="00461BA5"/>
    <w:rsid w:val="00462858"/>
    <w:rsid w:val="004628DE"/>
    <w:rsid w:val="00462952"/>
    <w:rsid w:val="004629F9"/>
    <w:rsid w:val="00463951"/>
    <w:rsid w:val="0046482F"/>
    <w:rsid w:val="00464A7C"/>
    <w:rsid w:val="00465AC9"/>
    <w:rsid w:val="00466C7B"/>
    <w:rsid w:val="00470342"/>
    <w:rsid w:val="00470CC4"/>
    <w:rsid w:val="00472E79"/>
    <w:rsid w:val="004737D0"/>
    <w:rsid w:val="00473847"/>
    <w:rsid w:val="00474819"/>
    <w:rsid w:val="00475309"/>
    <w:rsid w:val="00476CFB"/>
    <w:rsid w:val="004770F9"/>
    <w:rsid w:val="00477BCB"/>
    <w:rsid w:val="00482235"/>
    <w:rsid w:val="00483BB9"/>
    <w:rsid w:val="00484428"/>
    <w:rsid w:val="00487A87"/>
    <w:rsid w:val="00487BAE"/>
    <w:rsid w:val="004902C5"/>
    <w:rsid w:val="004907ED"/>
    <w:rsid w:val="00490896"/>
    <w:rsid w:val="00491617"/>
    <w:rsid w:val="00492659"/>
    <w:rsid w:val="00492B71"/>
    <w:rsid w:val="004936BF"/>
    <w:rsid w:val="0049530C"/>
    <w:rsid w:val="004973A3"/>
    <w:rsid w:val="00497C78"/>
    <w:rsid w:val="004A3832"/>
    <w:rsid w:val="004A482F"/>
    <w:rsid w:val="004A48E8"/>
    <w:rsid w:val="004A50E5"/>
    <w:rsid w:val="004A5CF8"/>
    <w:rsid w:val="004A615B"/>
    <w:rsid w:val="004A7F12"/>
    <w:rsid w:val="004B3234"/>
    <w:rsid w:val="004B3C15"/>
    <w:rsid w:val="004B3CDC"/>
    <w:rsid w:val="004B5D72"/>
    <w:rsid w:val="004B6CB0"/>
    <w:rsid w:val="004C0537"/>
    <w:rsid w:val="004C0E06"/>
    <w:rsid w:val="004C1192"/>
    <w:rsid w:val="004C14E9"/>
    <w:rsid w:val="004C1EFA"/>
    <w:rsid w:val="004C2689"/>
    <w:rsid w:val="004C4DD3"/>
    <w:rsid w:val="004C4EF7"/>
    <w:rsid w:val="004C5285"/>
    <w:rsid w:val="004C57E3"/>
    <w:rsid w:val="004C6C1E"/>
    <w:rsid w:val="004D05B0"/>
    <w:rsid w:val="004D0793"/>
    <w:rsid w:val="004D2944"/>
    <w:rsid w:val="004D47A8"/>
    <w:rsid w:val="004D4B82"/>
    <w:rsid w:val="004D59D0"/>
    <w:rsid w:val="004D5DB5"/>
    <w:rsid w:val="004D6969"/>
    <w:rsid w:val="004D6C00"/>
    <w:rsid w:val="004D6E06"/>
    <w:rsid w:val="004E060A"/>
    <w:rsid w:val="004E0C5E"/>
    <w:rsid w:val="004E0D3E"/>
    <w:rsid w:val="004E137D"/>
    <w:rsid w:val="004E18A6"/>
    <w:rsid w:val="004E4016"/>
    <w:rsid w:val="004E469C"/>
    <w:rsid w:val="004E49CA"/>
    <w:rsid w:val="004E51D3"/>
    <w:rsid w:val="004E5608"/>
    <w:rsid w:val="004E6411"/>
    <w:rsid w:val="004E6ECB"/>
    <w:rsid w:val="004F13E2"/>
    <w:rsid w:val="004F2388"/>
    <w:rsid w:val="004F29FA"/>
    <w:rsid w:val="004F3274"/>
    <w:rsid w:val="004F3B08"/>
    <w:rsid w:val="004F474A"/>
    <w:rsid w:val="004F4767"/>
    <w:rsid w:val="004F5638"/>
    <w:rsid w:val="004F56CD"/>
    <w:rsid w:val="004F5AFE"/>
    <w:rsid w:val="004F64A6"/>
    <w:rsid w:val="004F75F7"/>
    <w:rsid w:val="00500657"/>
    <w:rsid w:val="005046F6"/>
    <w:rsid w:val="00505A9D"/>
    <w:rsid w:val="00505FFF"/>
    <w:rsid w:val="005065B9"/>
    <w:rsid w:val="00507B4F"/>
    <w:rsid w:val="005100AA"/>
    <w:rsid w:val="005102DD"/>
    <w:rsid w:val="00510BF6"/>
    <w:rsid w:val="00510ED3"/>
    <w:rsid w:val="0051130A"/>
    <w:rsid w:val="005126C5"/>
    <w:rsid w:val="005130DA"/>
    <w:rsid w:val="00513FA8"/>
    <w:rsid w:val="005148CE"/>
    <w:rsid w:val="00514A56"/>
    <w:rsid w:val="00514CCB"/>
    <w:rsid w:val="005169E8"/>
    <w:rsid w:val="00520500"/>
    <w:rsid w:val="00520E11"/>
    <w:rsid w:val="00520EC0"/>
    <w:rsid w:val="00521299"/>
    <w:rsid w:val="005212F7"/>
    <w:rsid w:val="00521EB4"/>
    <w:rsid w:val="00521F97"/>
    <w:rsid w:val="00523A49"/>
    <w:rsid w:val="00524E19"/>
    <w:rsid w:val="00525BC6"/>
    <w:rsid w:val="00525CE4"/>
    <w:rsid w:val="005261D9"/>
    <w:rsid w:val="005275B6"/>
    <w:rsid w:val="00531B85"/>
    <w:rsid w:val="00531C22"/>
    <w:rsid w:val="005321CE"/>
    <w:rsid w:val="00532657"/>
    <w:rsid w:val="00532A9B"/>
    <w:rsid w:val="00533195"/>
    <w:rsid w:val="00533A92"/>
    <w:rsid w:val="00533DFA"/>
    <w:rsid w:val="00534D8A"/>
    <w:rsid w:val="0053576F"/>
    <w:rsid w:val="00535940"/>
    <w:rsid w:val="00535EDF"/>
    <w:rsid w:val="00536737"/>
    <w:rsid w:val="0053673A"/>
    <w:rsid w:val="005373A2"/>
    <w:rsid w:val="00537EBD"/>
    <w:rsid w:val="0054129A"/>
    <w:rsid w:val="0054136B"/>
    <w:rsid w:val="005417DA"/>
    <w:rsid w:val="00542714"/>
    <w:rsid w:val="00542C6F"/>
    <w:rsid w:val="00543D2D"/>
    <w:rsid w:val="00544D37"/>
    <w:rsid w:val="00545DB3"/>
    <w:rsid w:val="00546183"/>
    <w:rsid w:val="005467C3"/>
    <w:rsid w:val="00546FC9"/>
    <w:rsid w:val="00547ECE"/>
    <w:rsid w:val="005522D3"/>
    <w:rsid w:val="00553B5F"/>
    <w:rsid w:val="00554E2E"/>
    <w:rsid w:val="005557EB"/>
    <w:rsid w:val="00556DD6"/>
    <w:rsid w:val="00556E2A"/>
    <w:rsid w:val="005571CD"/>
    <w:rsid w:val="00557808"/>
    <w:rsid w:val="00561E03"/>
    <w:rsid w:val="00561E62"/>
    <w:rsid w:val="00562ADE"/>
    <w:rsid w:val="0056410A"/>
    <w:rsid w:val="00565842"/>
    <w:rsid w:val="00566266"/>
    <w:rsid w:val="00566B27"/>
    <w:rsid w:val="00567AD7"/>
    <w:rsid w:val="00571008"/>
    <w:rsid w:val="00571774"/>
    <w:rsid w:val="00576435"/>
    <w:rsid w:val="005766E0"/>
    <w:rsid w:val="0057752E"/>
    <w:rsid w:val="0057773E"/>
    <w:rsid w:val="00580033"/>
    <w:rsid w:val="005818A7"/>
    <w:rsid w:val="005818EA"/>
    <w:rsid w:val="00581E00"/>
    <w:rsid w:val="00582A63"/>
    <w:rsid w:val="00586410"/>
    <w:rsid w:val="00586F20"/>
    <w:rsid w:val="00587074"/>
    <w:rsid w:val="005903FA"/>
    <w:rsid w:val="005911CC"/>
    <w:rsid w:val="005912AE"/>
    <w:rsid w:val="00591F7B"/>
    <w:rsid w:val="00592121"/>
    <w:rsid w:val="00592443"/>
    <w:rsid w:val="005931E6"/>
    <w:rsid w:val="0059352D"/>
    <w:rsid w:val="00593882"/>
    <w:rsid w:val="0059467C"/>
    <w:rsid w:val="00596032"/>
    <w:rsid w:val="0059767E"/>
    <w:rsid w:val="0059784E"/>
    <w:rsid w:val="00597ACE"/>
    <w:rsid w:val="005A032C"/>
    <w:rsid w:val="005A08B8"/>
    <w:rsid w:val="005A091E"/>
    <w:rsid w:val="005A2637"/>
    <w:rsid w:val="005A3413"/>
    <w:rsid w:val="005A361A"/>
    <w:rsid w:val="005A491C"/>
    <w:rsid w:val="005A52C0"/>
    <w:rsid w:val="005A699E"/>
    <w:rsid w:val="005B1386"/>
    <w:rsid w:val="005B13AD"/>
    <w:rsid w:val="005B1479"/>
    <w:rsid w:val="005B2114"/>
    <w:rsid w:val="005B270A"/>
    <w:rsid w:val="005B2C49"/>
    <w:rsid w:val="005B36F3"/>
    <w:rsid w:val="005B3C43"/>
    <w:rsid w:val="005B4CA5"/>
    <w:rsid w:val="005B4DFC"/>
    <w:rsid w:val="005C00CD"/>
    <w:rsid w:val="005C04B7"/>
    <w:rsid w:val="005C2113"/>
    <w:rsid w:val="005C26C3"/>
    <w:rsid w:val="005C26E1"/>
    <w:rsid w:val="005C27C3"/>
    <w:rsid w:val="005C2857"/>
    <w:rsid w:val="005C28DC"/>
    <w:rsid w:val="005C291E"/>
    <w:rsid w:val="005C29E2"/>
    <w:rsid w:val="005C5573"/>
    <w:rsid w:val="005C5B96"/>
    <w:rsid w:val="005D0D2B"/>
    <w:rsid w:val="005D0F19"/>
    <w:rsid w:val="005D1889"/>
    <w:rsid w:val="005D18FB"/>
    <w:rsid w:val="005D21F8"/>
    <w:rsid w:val="005D2AA9"/>
    <w:rsid w:val="005D2C31"/>
    <w:rsid w:val="005D2EF7"/>
    <w:rsid w:val="005D31EA"/>
    <w:rsid w:val="005D4F12"/>
    <w:rsid w:val="005D565C"/>
    <w:rsid w:val="005D601A"/>
    <w:rsid w:val="005D64FE"/>
    <w:rsid w:val="005D6D3B"/>
    <w:rsid w:val="005E3E93"/>
    <w:rsid w:val="005E4221"/>
    <w:rsid w:val="005E49ED"/>
    <w:rsid w:val="005E56DE"/>
    <w:rsid w:val="005E5EA8"/>
    <w:rsid w:val="005E5EFA"/>
    <w:rsid w:val="005E5F51"/>
    <w:rsid w:val="005E6444"/>
    <w:rsid w:val="005E7196"/>
    <w:rsid w:val="005F043E"/>
    <w:rsid w:val="005F072A"/>
    <w:rsid w:val="005F1D38"/>
    <w:rsid w:val="005F2497"/>
    <w:rsid w:val="005F381F"/>
    <w:rsid w:val="005F41D7"/>
    <w:rsid w:val="005F4DE9"/>
    <w:rsid w:val="005F53B9"/>
    <w:rsid w:val="005F572D"/>
    <w:rsid w:val="005F573B"/>
    <w:rsid w:val="005F63D2"/>
    <w:rsid w:val="005F7771"/>
    <w:rsid w:val="00600300"/>
    <w:rsid w:val="00600472"/>
    <w:rsid w:val="00600DB2"/>
    <w:rsid w:val="006028D6"/>
    <w:rsid w:val="00603709"/>
    <w:rsid w:val="00603CDA"/>
    <w:rsid w:val="00603D8F"/>
    <w:rsid w:val="00604136"/>
    <w:rsid w:val="006041BE"/>
    <w:rsid w:val="006046EA"/>
    <w:rsid w:val="00605602"/>
    <w:rsid w:val="00605EF3"/>
    <w:rsid w:val="006066B1"/>
    <w:rsid w:val="00606F29"/>
    <w:rsid w:val="00607262"/>
    <w:rsid w:val="0061097E"/>
    <w:rsid w:val="00610BB4"/>
    <w:rsid w:val="00612A60"/>
    <w:rsid w:val="00612F1C"/>
    <w:rsid w:val="006134DE"/>
    <w:rsid w:val="00613660"/>
    <w:rsid w:val="006136F2"/>
    <w:rsid w:val="0061650D"/>
    <w:rsid w:val="006167AD"/>
    <w:rsid w:val="006175A0"/>
    <w:rsid w:val="00620715"/>
    <w:rsid w:val="0062089B"/>
    <w:rsid w:val="00621C49"/>
    <w:rsid w:val="006220AE"/>
    <w:rsid w:val="006228BD"/>
    <w:rsid w:val="00622C23"/>
    <w:rsid w:val="0062344E"/>
    <w:rsid w:val="00624549"/>
    <w:rsid w:val="006245A3"/>
    <w:rsid w:val="00625144"/>
    <w:rsid w:val="006257C4"/>
    <w:rsid w:val="00625A5D"/>
    <w:rsid w:val="00626310"/>
    <w:rsid w:val="00626775"/>
    <w:rsid w:val="00630D57"/>
    <w:rsid w:val="0063167D"/>
    <w:rsid w:val="00631E46"/>
    <w:rsid w:val="006335FB"/>
    <w:rsid w:val="006338D6"/>
    <w:rsid w:val="00635DCA"/>
    <w:rsid w:val="006365BE"/>
    <w:rsid w:val="00636E1F"/>
    <w:rsid w:val="006405BF"/>
    <w:rsid w:val="0064109E"/>
    <w:rsid w:val="0064136D"/>
    <w:rsid w:val="00641679"/>
    <w:rsid w:val="00641B92"/>
    <w:rsid w:val="006447D2"/>
    <w:rsid w:val="0064505F"/>
    <w:rsid w:val="00646934"/>
    <w:rsid w:val="0064733D"/>
    <w:rsid w:val="006474E3"/>
    <w:rsid w:val="006479EF"/>
    <w:rsid w:val="00650166"/>
    <w:rsid w:val="006504E0"/>
    <w:rsid w:val="0065140A"/>
    <w:rsid w:val="00651D9C"/>
    <w:rsid w:val="00651FFE"/>
    <w:rsid w:val="00652529"/>
    <w:rsid w:val="0065486B"/>
    <w:rsid w:val="00654FD2"/>
    <w:rsid w:val="006557DE"/>
    <w:rsid w:val="00655A3E"/>
    <w:rsid w:val="006566CE"/>
    <w:rsid w:val="00657600"/>
    <w:rsid w:val="00657793"/>
    <w:rsid w:val="00657DB4"/>
    <w:rsid w:val="0066171A"/>
    <w:rsid w:val="00661E2A"/>
    <w:rsid w:val="00661FB4"/>
    <w:rsid w:val="0066276F"/>
    <w:rsid w:val="006645F8"/>
    <w:rsid w:val="00664EE3"/>
    <w:rsid w:val="00667101"/>
    <w:rsid w:val="006673F9"/>
    <w:rsid w:val="00667410"/>
    <w:rsid w:val="0067078B"/>
    <w:rsid w:val="006745FC"/>
    <w:rsid w:val="00677FE5"/>
    <w:rsid w:val="00680E41"/>
    <w:rsid w:val="00681D37"/>
    <w:rsid w:val="00682192"/>
    <w:rsid w:val="006828D3"/>
    <w:rsid w:val="00682AB1"/>
    <w:rsid w:val="00682CA1"/>
    <w:rsid w:val="006835A7"/>
    <w:rsid w:val="00683AE4"/>
    <w:rsid w:val="00683E8A"/>
    <w:rsid w:val="00684608"/>
    <w:rsid w:val="00684938"/>
    <w:rsid w:val="006851E1"/>
    <w:rsid w:val="00685836"/>
    <w:rsid w:val="00685C2B"/>
    <w:rsid w:val="00686133"/>
    <w:rsid w:val="00686160"/>
    <w:rsid w:val="00686CA0"/>
    <w:rsid w:val="006904EE"/>
    <w:rsid w:val="00691C56"/>
    <w:rsid w:val="00691E7B"/>
    <w:rsid w:val="00692B78"/>
    <w:rsid w:val="00692F60"/>
    <w:rsid w:val="00693C87"/>
    <w:rsid w:val="00694454"/>
    <w:rsid w:val="00696D91"/>
    <w:rsid w:val="00697B8C"/>
    <w:rsid w:val="006A224A"/>
    <w:rsid w:val="006A26F0"/>
    <w:rsid w:val="006A3013"/>
    <w:rsid w:val="006A32E2"/>
    <w:rsid w:val="006A3A7A"/>
    <w:rsid w:val="006A3EDA"/>
    <w:rsid w:val="006A440A"/>
    <w:rsid w:val="006A77F5"/>
    <w:rsid w:val="006A7966"/>
    <w:rsid w:val="006A7E5E"/>
    <w:rsid w:val="006B0946"/>
    <w:rsid w:val="006B131F"/>
    <w:rsid w:val="006B1534"/>
    <w:rsid w:val="006B1875"/>
    <w:rsid w:val="006B1B8E"/>
    <w:rsid w:val="006B2461"/>
    <w:rsid w:val="006B276F"/>
    <w:rsid w:val="006B3044"/>
    <w:rsid w:val="006B30F0"/>
    <w:rsid w:val="006B3566"/>
    <w:rsid w:val="006B3EB6"/>
    <w:rsid w:val="006B42C7"/>
    <w:rsid w:val="006B4490"/>
    <w:rsid w:val="006B5579"/>
    <w:rsid w:val="006B5BC4"/>
    <w:rsid w:val="006B5F8B"/>
    <w:rsid w:val="006B65EF"/>
    <w:rsid w:val="006B714F"/>
    <w:rsid w:val="006B7A5E"/>
    <w:rsid w:val="006C1CA8"/>
    <w:rsid w:val="006C2441"/>
    <w:rsid w:val="006C34F6"/>
    <w:rsid w:val="006C3B58"/>
    <w:rsid w:val="006C4D68"/>
    <w:rsid w:val="006C5EDB"/>
    <w:rsid w:val="006C6255"/>
    <w:rsid w:val="006D0FD2"/>
    <w:rsid w:val="006D11A4"/>
    <w:rsid w:val="006D216A"/>
    <w:rsid w:val="006D2C78"/>
    <w:rsid w:val="006D3C0B"/>
    <w:rsid w:val="006D3DF5"/>
    <w:rsid w:val="006D513E"/>
    <w:rsid w:val="006D52AB"/>
    <w:rsid w:val="006D5565"/>
    <w:rsid w:val="006D662F"/>
    <w:rsid w:val="006D6E69"/>
    <w:rsid w:val="006D7D04"/>
    <w:rsid w:val="006E0274"/>
    <w:rsid w:val="006E03F8"/>
    <w:rsid w:val="006E0BE0"/>
    <w:rsid w:val="006E1C4F"/>
    <w:rsid w:val="006E1D57"/>
    <w:rsid w:val="006E1F6D"/>
    <w:rsid w:val="006E2521"/>
    <w:rsid w:val="006E4D51"/>
    <w:rsid w:val="006E6D76"/>
    <w:rsid w:val="006E6F1A"/>
    <w:rsid w:val="006F03B3"/>
    <w:rsid w:val="006F1675"/>
    <w:rsid w:val="006F2C9D"/>
    <w:rsid w:val="006F55D1"/>
    <w:rsid w:val="006F56EE"/>
    <w:rsid w:val="006F608B"/>
    <w:rsid w:val="006F64AE"/>
    <w:rsid w:val="0070009E"/>
    <w:rsid w:val="0070099B"/>
    <w:rsid w:val="00700B0E"/>
    <w:rsid w:val="007038B3"/>
    <w:rsid w:val="00703FA8"/>
    <w:rsid w:val="00704594"/>
    <w:rsid w:val="00705379"/>
    <w:rsid w:val="00705591"/>
    <w:rsid w:val="00706648"/>
    <w:rsid w:val="00706E22"/>
    <w:rsid w:val="00707CC7"/>
    <w:rsid w:val="00710994"/>
    <w:rsid w:val="00711277"/>
    <w:rsid w:val="0071154D"/>
    <w:rsid w:val="0071175D"/>
    <w:rsid w:val="00711BF4"/>
    <w:rsid w:val="00712189"/>
    <w:rsid w:val="007131AA"/>
    <w:rsid w:val="00713752"/>
    <w:rsid w:val="007141C9"/>
    <w:rsid w:val="00714721"/>
    <w:rsid w:val="007149E9"/>
    <w:rsid w:val="00715B74"/>
    <w:rsid w:val="0071625E"/>
    <w:rsid w:val="00716377"/>
    <w:rsid w:val="0071715B"/>
    <w:rsid w:val="00717A35"/>
    <w:rsid w:val="00717A56"/>
    <w:rsid w:val="0072011D"/>
    <w:rsid w:val="00720D89"/>
    <w:rsid w:val="007217E7"/>
    <w:rsid w:val="007234C5"/>
    <w:rsid w:val="0072354A"/>
    <w:rsid w:val="00723A27"/>
    <w:rsid w:val="00724988"/>
    <w:rsid w:val="00727C45"/>
    <w:rsid w:val="00730218"/>
    <w:rsid w:val="00730A55"/>
    <w:rsid w:val="00730F6F"/>
    <w:rsid w:val="007326AC"/>
    <w:rsid w:val="0073313F"/>
    <w:rsid w:val="00733D20"/>
    <w:rsid w:val="00734996"/>
    <w:rsid w:val="00735D30"/>
    <w:rsid w:val="00736781"/>
    <w:rsid w:val="007375B5"/>
    <w:rsid w:val="007407BB"/>
    <w:rsid w:val="00740846"/>
    <w:rsid w:val="00740D60"/>
    <w:rsid w:val="007422E5"/>
    <w:rsid w:val="007424E3"/>
    <w:rsid w:val="007436B4"/>
    <w:rsid w:val="0075049F"/>
    <w:rsid w:val="00750A5E"/>
    <w:rsid w:val="0075175A"/>
    <w:rsid w:val="00751C93"/>
    <w:rsid w:val="007544E1"/>
    <w:rsid w:val="00754F21"/>
    <w:rsid w:val="00755CAF"/>
    <w:rsid w:val="00757373"/>
    <w:rsid w:val="00757FF4"/>
    <w:rsid w:val="00760A6B"/>
    <w:rsid w:val="00760DD9"/>
    <w:rsid w:val="007615B2"/>
    <w:rsid w:val="007619CA"/>
    <w:rsid w:val="0076209B"/>
    <w:rsid w:val="00764205"/>
    <w:rsid w:val="007643AF"/>
    <w:rsid w:val="00765398"/>
    <w:rsid w:val="0076585A"/>
    <w:rsid w:val="007662B8"/>
    <w:rsid w:val="00766CDE"/>
    <w:rsid w:val="007674D2"/>
    <w:rsid w:val="00767B96"/>
    <w:rsid w:val="00767F31"/>
    <w:rsid w:val="00767FF5"/>
    <w:rsid w:val="0077166E"/>
    <w:rsid w:val="007719F4"/>
    <w:rsid w:val="00771D92"/>
    <w:rsid w:val="00772133"/>
    <w:rsid w:val="0077223A"/>
    <w:rsid w:val="007727F8"/>
    <w:rsid w:val="007732C1"/>
    <w:rsid w:val="00780A60"/>
    <w:rsid w:val="007812E5"/>
    <w:rsid w:val="0078381A"/>
    <w:rsid w:val="00785674"/>
    <w:rsid w:val="00785920"/>
    <w:rsid w:val="00785AA4"/>
    <w:rsid w:val="00786124"/>
    <w:rsid w:val="00787B52"/>
    <w:rsid w:val="00790214"/>
    <w:rsid w:val="0079090D"/>
    <w:rsid w:val="00791280"/>
    <w:rsid w:val="00791D77"/>
    <w:rsid w:val="007933DD"/>
    <w:rsid w:val="00793DF9"/>
    <w:rsid w:val="00795472"/>
    <w:rsid w:val="007956F8"/>
    <w:rsid w:val="00795FDC"/>
    <w:rsid w:val="00796D19"/>
    <w:rsid w:val="00797C0E"/>
    <w:rsid w:val="007A0419"/>
    <w:rsid w:val="007A0C25"/>
    <w:rsid w:val="007A1B83"/>
    <w:rsid w:val="007A2601"/>
    <w:rsid w:val="007A38F6"/>
    <w:rsid w:val="007A4C62"/>
    <w:rsid w:val="007A5C6F"/>
    <w:rsid w:val="007A5FE9"/>
    <w:rsid w:val="007A62C0"/>
    <w:rsid w:val="007A6768"/>
    <w:rsid w:val="007A686B"/>
    <w:rsid w:val="007B0179"/>
    <w:rsid w:val="007B4DA3"/>
    <w:rsid w:val="007B5F13"/>
    <w:rsid w:val="007B6191"/>
    <w:rsid w:val="007B6E8A"/>
    <w:rsid w:val="007B73FB"/>
    <w:rsid w:val="007B7B0B"/>
    <w:rsid w:val="007C038D"/>
    <w:rsid w:val="007C06B4"/>
    <w:rsid w:val="007C1541"/>
    <w:rsid w:val="007C280C"/>
    <w:rsid w:val="007C2AEB"/>
    <w:rsid w:val="007C2FB6"/>
    <w:rsid w:val="007C43A0"/>
    <w:rsid w:val="007C4574"/>
    <w:rsid w:val="007C4610"/>
    <w:rsid w:val="007C479B"/>
    <w:rsid w:val="007C5FB9"/>
    <w:rsid w:val="007C6683"/>
    <w:rsid w:val="007D0C21"/>
    <w:rsid w:val="007D12F5"/>
    <w:rsid w:val="007D1B5A"/>
    <w:rsid w:val="007D2A51"/>
    <w:rsid w:val="007D3FAA"/>
    <w:rsid w:val="007D4FCF"/>
    <w:rsid w:val="007D5232"/>
    <w:rsid w:val="007D5A39"/>
    <w:rsid w:val="007D64F6"/>
    <w:rsid w:val="007E04C0"/>
    <w:rsid w:val="007E0F98"/>
    <w:rsid w:val="007E1C73"/>
    <w:rsid w:val="007E2355"/>
    <w:rsid w:val="007E31C1"/>
    <w:rsid w:val="007E342D"/>
    <w:rsid w:val="007E3F02"/>
    <w:rsid w:val="007E4B81"/>
    <w:rsid w:val="007E4E5E"/>
    <w:rsid w:val="007E6010"/>
    <w:rsid w:val="007E6610"/>
    <w:rsid w:val="007E6971"/>
    <w:rsid w:val="007E7534"/>
    <w:rsid w:val="007F09B1"/>
    <w:rsid w:val="007F2D08"/>
    <w:rsid w:val="007F39D6"/>
    <w:rsid w:val="007F49B2"/>
    <w:rsid w:val="007F6D5D"/>
    <w:rsid w:val="007F6D84"/>
    <w:rsid w:val="007F6E0D"/>
    <w:rsid w:val="00803412"/>
    <w:rsid w:val="008038D3"/>
    <w:rsid w:val="00805C8B"/>
    <w:rsid w:val="00806FF8"/>
    <w:rsid w:val="0080729B"/>
    <w:rsid w:val="00807C1D"/>
    <w:rsid w:val="00810D28"/>
    <w:rsid w:val="008119F6"/>
    <w:rsid w:val="00812A93"/>
    <w:rsid w:val="0081581F"/>
    <w:rsid w:val="00815E30"/>
    <w:rsid w:val="00816882"/>
    <w:rsid w:val="0081704A"/>
    <w:rsid w:val="00817CFA"/>
    <w:rsid w:val="00821EAC"/>
    <w:rsid w:val="008223B7"/>
    <w:rsid w:val="008224A8"/>
    <w:rsid w:val="0082280B"/>
    <w:rsid w:val="00822BE9"/>
    <w:rsid w:val="00824FF8"/>
    <w:rsid w:val="008259B1"/>
    <w:rsid w:val="008274A6"/>
    <w:rsid w:val="00827C65"/>
    <w:rsid w:val="00830785"/>
    <w:rsid w:val="00831AFA"/>
    <w:rsid w:val="00833AB9"/>
    <w:rsid w:val="0083439A"/>
    <w:rsid w:val="00835826"/>
    <w:rsid w:val="0083683D"/>
    <w:rsid w:val="00837FDC"/>
    <w:rsid w:val="0084057B"/>
    <w:rsid w:val="00840991"/>
    <w:rsid w:val="00842617"/>
    <w:rsid w:val="00842A6F"/>
    <w:rsid w:val="00842DF0"/>
    <w:rsid w:val="0084383E"/>
    <w:rsid w:val="00844F8B"/>
    <w:rsid w:val="00845D42"/>
    <w:rsid w:val="00846575"/>
    <w:rsid w:val="0084683F"/>
    <w:rsid w:val="00846F3F"/>
    <w:rsid w:val="00847678"/>
    <w:rsid w:val="00847ECA"/>
    <w:rsid w:val="0085151E"/>
    <w:rsid w:val="00851F0F"/>
    <w:rsid w:val="0085222E"/>
    <w:rsid w:val="00854F3B"/>
    <w:rsid w:val="008553ED"/>
    <w:rsid w:val="0085589C"/>
    <w:rsid w:val="008600F0"/>
    <w:rsid w:val="0086157D"/>
    <w:rsid w:val="00862050"/>
    <w:rsid w:val="008623B7"/>
    <w:rsid w:val="0086316B"/>
    <w:rsid w:val="008631E5"/>
    <w:rsid w:val="00864F5D"/>
    <w:rsid w:val="008653B2"/>
    <w:rsid w:val="00870D06"/>
    <w:rsid w:val="00873831"/>
    <w:rsid w:val="008760F4"/>
    <w:rsid w:val="00876A4B"/>
    <w:rsid w:val="00877C89"/>
    <w:rsid w:val="0088024D"/>
    <w:rsid w:val="008807A9"/>
    <w:rsid w:val="00881107"/>
    <w:rsid w:val="008819AB"/>
    <w:rsid w:val="00881A4F"/>
    <w:rsid w:val="00882BCE"/>
    <w:rsid w:val="00882C88"/>
    <w:rsid w:val="00883E14"/>
    <w:rsid w:val="00884317"/>
    <w:rsid w:val="00884C13"/>
    <w:rsid w:val="008854BB"/>
    <w:rsid w:val="00886128"/>
    <w:rsid w:val="008867BE"/>
    <w:rsid w:val="008871B4"/>
    <w:rsid w:val="00887B2D"/>
    <w:rsid w:val="00887D6B"/>
    <w:rsid w:val="0089006E"/>
    <w:rsid w:val="00890699"/>
    <w:rsid w:val="008917A8"/>
    <w:rsid w:val="00893F5D"/>
    <w:rsid w:val="0089489A"/>
    <w:rsid w:val="00894F2F"/>
    <w:rsid w:val="00895835"/>
    <w:rsid w:val="008960CF"/>
    <w:rsid w:val="0089630B"/>
    <w:rsid w:val="008966EF"/>
    <w:rsid w:val="00896D4E"/>
    <w:rsid w:val="00897148"/>
    <w:rsid w:val="00897B5A"/>
    <w:rsid w:val="008A16AD"/>
    <w:rsid w:val="008A1F92"/>
    <w:rsid w:val="008A202F"/>
    <w:rsid w:val="008A21E8"/>
    <w:rsid w:val="008A2AE0"/>
    <w:rsid w:val="008A369D"/>
    <w:rsid w:val="008A36A0"/>
    <w:rsid w:val="008A3F7C"/>
    <w:rsid w:val="008A67C9"/>
    <w:rsid w:val="008A7627"/>
    <w:rsid w:val="008A7D7A"/>
    <w:rsid w:val="008B0D8B"/>
    <w:rsid w:val="008B39FA"/>
    <w:rsid w:val="008B5221"/>
    <w:rsid w:val="008B55B1"/>
    <w:rsid w:val="008B62EA"/>
    <w:rsid w:val="008B63D8"/>
    <w:rsid w:val="008B6525"/>
    <w:rsid w:val="008B6A5E"/>
    <w:rsid w:val="008B7C7C"/>
    <w:rsid w:val="008C04F4"/>
    <w:rsid w:val="008C13A1"/>
    <w:rsid w:val="008C1482"/>
    <w:rsid w:val="008C1BE2"/>
    <w:rsid w:val="008C204B"/>
    <w:rsid w:val="008C33E0"/>
    <w:rsid w:val="008C3788"/>
    <w:rsid w:val="008C37E2"/>
    <w:rsid w:val="008C40BB"/>
    <w:rsid w:val="008C41EF"/>
    <w:rsid w:val="008C5992"/>
    <w:rsid w:val="008C5C1F"/>
    <w:rsid w:val="008C639F"/>
    <w:rsid w:val="008D150A"/>
    <w:rsid w:val="008D1A10"/>
    <w:rsid w:val="008D2910"/>
    <w:rsid w:val="008D351F"/>
    <w:rsid w:val="008D3C67"/>
    <w:rsid w:val="008D425B"/>
    <w:rsid w:val="008D59B8"/>
    <w:rsid w:val="008D5EA2"/>
    <w:rsid w:val="008D6069"/>
    <w:rsid w:val="008D6504"/>
    <w:rsid w:val="008D6F5B"/>
    <w:rsid w:val="008D785B"/>
    <w:rsid w:val="008D7A22"/>
    <w:rsid w:val="008E0946"/>
    <w:rsid w:val="008E161B"/>
    <w:rsid w:val="008E2982"/>
    <w:rsid w:val="008E3BEF"/>
    <w:rsid w:val="008E3C1E"/>
    <w:rsid w:val="008E49F5"/>
    <w:rsid w:val="008E4E53"/>
    <w:rsid w:val="008E4EAF"/>
    <w:rsid w:val="008E5BA0"/>
    <w:rsid w:val="008E5DF7"/>
    <w:rsid w:val="008E703C"/>
    <w:rsid w:val="008E7754"/>
    <w:rsid w:val="008E783B"/>
    <w:rsid w:val="008E7EAF"/>
    <w:rsid w:val="008F0B59"/>
    <w:rsid w:val="008F13CC"/>
    <w:rsid w:val="008F2B07"/>
    <w:rsid w:val="008F40C7"/>
    <w:rsid w:val="008F5749"/>
    <w:rsid w:val="008F6036"/>
    <w:rsid w:val="008F6A19"/>
    <w:rsid w:val="009004A1"/>
    <w:rsid w:val="00900683"/>
    <w:rsid w:val="00900969"/>
    <w:rsid w:val="009009B2"/>
    <w:rsid w:val="00900C48"/>
    <w:rsid w:val="00900C75"/>
    <w:rsid w:val="00902525"/>
    <w:rsid w:val="00902986"/>
    <w:rsid w:val="00902BCA"/>
    <w:rsid w:val="00904128"/>
    <w:rsid w:val="00904627"/>
    <w:rsid w:val="009070F2"/>
    <w:rsid w:val="0090764B"/>
    <w:rsid w:val="00907D78"/>
    <w:rsid w:val="00910650"/>
    <w:rsid w:val="00911157"/>
    <w:rsid w:val="00911257"/>
    <w:rsid w:val="0091213D"/>
    <w:rsid w:val="0091295A"/>
    <w:rsid w:val="00914AC5"/>
    <w:rsid w:val="00915435"/>
    <w:rsid w:val="0091757A"/>
    <w:rsid w:val="00922973"/>
    <w:rsid w:val="00922E37"/>
    <w:rsid w:val="009239B1"/>
    <w:rsid w:val="0092481E"/>
    <w:rsid w:val="009258EE"/>
    <w:rsid w:val="00926535"/>
    <w:rsid w:val="0093115F"/>
    <w:rsid w:val="00931919"/>
    <w:rsid w:val="00932DD8"/>
    <w:rsid w:val="009330FC"/>
    <w:rsid w:val="00934847"/>
    <w:rsid w:val="00934853"/>
    <w:rsid w:val="009351CC"/>
    <w:rsid w:val="00935AF0"/>
    <w:rsid w:val="00936557"/>
    <w:rsid w:val="00942186"/>
    <w:rsid w:val="00942C1E"/>
    <w:rsid w:val="00942D2E"/>
    <w:rsid w:val="00944352"/>
    <w:rsid w:val="0094465C"/>
    <w:rsid w:val="009449B3"/>
    <w:rsid w:val="00944FDA"/>
    <w:rsid w:val="009458AB"/>
    <w:rsid w:val="00945B3E"/>
    <w:rsid w:val="00947247"/>
    <w:rsid w:val="0095018C"/>
    <w:rsid w:val="00950B35"/>
    <w:rsid w:val="00951080"/>
    <w:rsid w:val="00952919"/>
    <w:rsid w:val="00952B69"/>
    <w:rsid w:val="00952D2C"/>
    <w:rsid w:val="0095327B"/>
    <w:rsid w:val="009532DA"/>
    <w:rsid w:val="009539CC"/>
    <w:rsid w:val="00955A13"/>
    <w:rsid w:val="009574B9"/>
    <w:rsid w:val="00961665"/>
    <w:rsid w:val="00961B85"/>
    <w:rsid w:val="00962A4C"/>
    <w:rsid w:val="009638CC"/>
    <w:rsid w:val="009643DB"/>
    <w:rsid w:val="009657A8"/>
    <w:rsid w:val="00965E15"/>
    <w:rsid w:val="00967857"/>
    <w:rsid w:val="009679A8"/>
    <w:rsid w:val="009707B1"/>
    <w:rsid w:val="0097138A"/>
    <w:rsid w:val="00972F31"/>
    <w:rsid w:val="0097382A"/>
    <w:rsid w:val="00973955"/>
    <w:rsid w:val="00974DE2"/>
    <w:rsid w:val="00975360"/>
    <w:rsid w:val="0097540F"/>
    <w:rsid w:val="00975E97"/>
    <w:rsid w:val="00975F47"/>
    <w:rsid w:val="00976508"/>
    <w:rsid w:val="00976711"/>
    <w:rsid w:val="00977B63"/>
    <w:rsid w:val="00977C27"/>
    <w:rsid w:val="009804C5"/>
    <w:rsid w:val="00981223"/>
    <w:rsid w:val="009819AB"/>
    <w:rsid w:val="00981CFC"/>
    <w:rsid w:val="009822DE"/>
    <w:rsid w:val="0098232B"/>
    <w:rsid w:val="009841D4"/>
    <w:rsid w:val="00984F49"/>
    <w:rsid w:val="00985512"/>
    <w:rsid w:val="00985E75"/>
    <w:rsid w:val="009867C6"/>
    <w:rsid w:val="009872D2"/>
    <w:rsid w:val="0099042A"/>
    <w:rsid w:val="00990A7F"/>
    <w:rsid w:val="00990D32"/>
    <w:rsid w:val="00992AE4"/>
    <w:rsid w:val="00992C88"/>
    <w:rsid w:val="009942A1"/>
    <w:rsid w:val="00994796"/>
    <w:rsid w:val="00995DE8"/>
    <w:rsid w:val="009973BF"/>
    <w:rsid w:val="009A1D8E"/>
    <w:rsid w:val="009A26F0"/>
    <w:rsid w:val="009A382B"/>
    <w:rsid w:val="009A44A9"/>
    <w:rsid w:val="009A7543"/>
    <w:rsid w:val="009B0C97"/>
    <w:rsid w:val="009B1269"/>
    <w:rsid w:val="009B1935"/>
    <w:rsid w:val="009B2592"/>
    <w:rsid w:val="009B4ED6"/>
    <w:rsid w:val="009B7910"/>
    <w:rsid w:val="009C02C1"/>
    <w:rsid w:val="009C1E2A"/>
    <w:rsid w:val="009C33E4"/>
    <w:rsid w:val="009C449A"/>
    <w:rsid w:val="009C553E"/>
    <w:rsid w:val="009C65AB"/>
    <w:rsid w:val="009D0095"/>
    <w:rsid w:val="009D2C7F"/>
    <w:rsid w:val="009D30D8"/>
    <w:rsid w:val="009D3108"/>
    <w:rsid w:val="009D4825"/>
    <w:rsid w:val="009D5764"/>
    <w:rsid w:val="009D60E3"/>
    <w:rsid w:val="009D709E"/>
    <w:rsid w:val="009E001C"/>
    <w:rsid w:val="009E2099"/>
    <w:rsid w:val="009E2899"/>
    <w:rsid w:val="009E3099"/>
    <w:rsid w:val="009E3302"/>
    <w:rsid w:val="009E35D2"/>
    <w:rsid w:val="009E41AF"/>
    <w:rsid w:val="009E4321"/>
    <w:rsid w:val="009F0150"/>
    <w:rsid w:val="009F0EBD"/>
    <w:rsid w:val="009F1C6A"/>
    <w:rsid w:val="009F247F"/>
    <w:rsid w:val="009F407D"/>
    <w:rsid w:val="009F4A53"/>
    <w:rsid w:val="009F6B2F"/>
    <w:rsid w:val="009F6E41"/>
    <w:rsid w:val="009F77B7"/>
    <w:rsid w:val="00A00EDE"/>
    <w:rsid w:val="00A01314"/>
    <w:rsid w:val="00A018BE"/>
    <w:rsid w:val="00A04544"/>
    <w:rsid w:val="00A0691E"/>
    <w:rsid w:val="00A06A48"/>
    <w:rsid w:val="00A07374"/>
    <w:rsid w:val="00A07FD6"/>
    <w:rsid w:val="00A115AE"/>
    <w:rsid w:val="00A1250B"/>
    <w:rsid w:val="00A13619"/>
    <w:rsid w:val="00A17DFF"/>
    <w:rsid w:val="00A21B86"/>
    <w:rsid w:val="00A2287A"/>
    <w:rsid w:val="00A23ECD"/>
    <w:rsid w:val="00A24B70"/>
    <w:rsid w:val="00A24F4E"/>
    <w:rsid w:val="00A26973"/>
    <w:rsid w:val="00A276FE"/>
    <w:rsid w:val="00A306E1"/>
    <w:rsid w:val="00A30BE7"/>
    <w:rsid w:val="00A3299B"/>
    <w:rsid w:val="00A33067"/>
    <w:rsid w:val="00A334EA"/>
    <w:rsid w:val="00A34BC7"/>
    <w:rsid w:val="00A34FD0"/>
    <w:rsid w:val="00A35CA7"/>
    <w:rsid w:val="00A35FFC"/>
    <w:rsid w:val="00A36457"/>
    <w:rsid w:val="00A36B7D"/>
    <w:rsid w:val="00A4025C"/>
    <w:rsid w:val="00A40676"/>
    <w:rsid w:val="00A40D10"/>
    <w:rsid w:val="00A41DA0"/>
    <w:rsid w:val="00A4482F"/>
    <w:rsid w:val="00A44C95"/>
    <w:rsid w:val="00A463CF"/>
    <w:rsid w:val="00A508FF"/>
    <w:rsid w:val="00A51DB0"/>
    <w:rsid w:val="00A53125"/>
    <w:rsid w:val="00A577AF"/>
    <w:rsid w:val="00A6086A"/>
    <w:rsid w:val="00A61358"/>
    <w:rsid w:val="00A618CD"/>
    <w:rsid w:val="00A62BFE"/>
    <w:rsid w:val="00A6381E"/>
    <w:rsid w:val="00A6489F"/>
    <w:rsid w:val="00A700DC"/>
    <w:rsid w:val="00A70535"/>
    <w:rsid w:val="00A70EB0"/>
    <w:rsid w:val="00A720DB"/>
    <w:rsid w:val="00A74436"/>
    <w:rsid w:val="00A74BF5"/>
    <w:rsid w:val="00A74FB5"/>
    <w:rsid w:val="00A7522C"/>
    <w:rsid w:val="00A75836"/>
    <w:rsid w:val="00A76A95"/>
    <w:rsid w:val="00A81705"/>
    <w:rsid w:val="00A82C42"/>
    <w:rsid w:val="00A82F83"/>
    <w:rsid w:val="00A84026"/>
    <w:rsid w:val="00A84D48"/>
    <w:rsid w:val="00A84E40"/>
    <w:rsid w:val="00A856ED"/>
    <w:rsid w:val="00A8581B"/>
    <w:rsid w:val="00A872CC"/>
    <w:rsid w:val="00A87A1F"/>
    <w:rsid w:val="00A903A0"/>
    <w:rsid w:val="00A91469"/>
    <w:rsid w:val="00A916D3"/>
    <w:rsid w:val="00A9266C"/>
    <w:rsid w:val="00A9346F"/>
    <w:rsid w:val="00A936EE"/>
    <w:rsid w:val="00A947A1"/>
    <w:rsid w:val="00A9519C"/>
    <w:rsid w:val="00A95EEA"/>
    <w:rsid w:val="00A96613"/>
    <w:rsid w:val="00A9764E"/>
    <w:rsid w:val="00A97847"/>
    <w:rsid w:val="00AA0154"/>
    <w:rsid w:val="00AA0532"/>
    <w:rsid w:val="00AA16BE"/>
    <w:rsid w:val="00AA1A5D"/>
    <w:rsid w:val="00AA1E26"/>
    <w:rsid w:val="00AA33F7"/>
    <w:rsid w:val="00AA37C7"/>
    <w:rsid w:val="00AA3B77"/>
    <w:rsid w:val="00AA3F58"/>
    <w:rsid w:val="00AA5120"/>
    <w:rsid w:val="00AA5900"/>
    <w:rsid w:val="00AA621D"/>
    <w:rsid w:val="00AB02FF"/>
    <w:rsid w:val="00AB0448"/>
    <w:rsid w:val="00AB0D51"/>
    <w:rsid w:val="00AB10EA"/>
    <w:rsid w:val="00AB19B7"/>
    <w:rsid w:val="00AB65D2"/>
    <w:rsid w:val="00AB6818"/>
    <w:rsid w:val="00AB7256"/>
    <w:rsid w:val="00AB75D1"/>
    <w:rsid w:val="00AC01A9"/>
    <w:rsid w:val="00AC029B"/>
    <w:rsid w:val="00AC06E7"/>
    <w:rsid w:val="00AC1878"/>
    <w:rsid w:val="00AC2607"/>
    <w:rsid w:val="00AC2880"/>
    <w:rsid w:val="00AC3505"/>
    <w:rsid w:val="00AC4355"/>
    <w:rsid w:val="00AC460D"/>
    <w:rsid w:val="00AC4D53"/>
    <w:rsid w:val="00AC6466"/>
    <w:rsid w:val="00AC69A4"/>
    <w:rsid w:val="00AC6DE3"/>
    <w:rsid w:val="00AC7C50"/>
    <w:rsid w:val="00AC7D53"/>
    <w:rsid w:val="00AD00D2"/>
    <w:rsid w:val="00AD030C"/>
    <w:rsid w:val="00AD04D8"/>
    <w:rsid w:val="00AD0D4F"/>
    <w:rsid w:val="00AD1817"/>
    <w:rsid w:val="00AD5407"/>
    <w:rsid w:val="00AD5882"/>
    <w:rsid w:val="00AD58BF"/>
    <w:rsid w:val="00AD5AA1"/>
    <w:rsid w:val="00AE0020"/>
    <w:rsid w:val="00AE1DB8"/>
    <w:rsid w:val="00AE2F18"/>
    <w:rsid w:val="00AE6C3C"/>
    <w:rsid w:val="00AE6E0A"/>
    <w:rsid w:val="00AF13C6"/>
    <w:rsid w:val="00AF213E"/>
    <w:rsid w:val="00AF3755"/>
    <w:rsid w:val="00AF3CD9"/>
    <w:rsid w:val="00AF5C50"/>
    <w:rsid w:val="00AF5D20"/>
    <w:rsid w:val="00AF7B70"/>
    <w:rsid w:val="00B00CEC"/>
    <w:rsid w:val="00B01E6E"/>
    <w:rsid w:val="00B01FF9"/>
    <w:rsid w:val="00B0200E"/>
    <w:rsid w:val="00B04932"/>
    <w:rsid w:val="00B04BDB"/>
    <w:rsid w:val="00B0537A"/>
    <w:rsid w:val="00B05CE0"/>
    <w:rsid w:val="00B0687D"/>
    <w:rsid w:val="00B06925"/>
    <w:rsid w:val="00B07E08"/>
    <w:rsid w:val="00B10364"/>
    <w:rsid w:val="00B107C0"/>
    <w:rsid w:val="00B10D80"/>
    <w:rsid w:val="00B10E2C"/>
    <w:rsid w:val="00B11C0E"/>
    <w:rsid w:val="00B12EA7"/>
    <w:rsid w:val="00B1303A"/>
    <w:rsid w:val="00B14C35"/>
    <w:rsid w:val="00B15370"/>
    <w:rsid w:val="00B16C89"/>
    <w:rsid w:val="00B1776A"/>
    <w:rsid w:val="00B20607"/>
    <w:rsid w:val="00B220C9"/>
    <w:rsid w:val="00B22BCA"/>
    <w:rsid w:val="00B23DF9"/>
    <w:rsid w:val="00B241E8"/>
    <w:rsid w:val="00B2513A"/>
    <w:rsid w:val="00B2695E"/>
    <w:rsid w:val="00B27589"/>
    <w:rsid w:val="00B27C8D"/>
    <w:rsid w:val="00B30AC3"/>
    <w:rsid w:val="00B30D48"/>
    <w:rsid w:val="00B33912"/>
    <w:rsid w:val="00B35682"/>
    <w:rsid w:val="00B36830"/>
    <w:rsid w:val="00B37637"/>
    <w:rsid w:val="00B37763"/>
    <w:rsid w:val="00B3777B"/>
    <w:rsid w:val="00B37809"/>
    <w:rsid w:val="00B4054D"/>
    <w:rsid w:val="00B42FEB"/>
    <w:rsid w:val="00B44A1D"/>
    <w:rsid w:val="00B44FE0"/>
    <w:rsid w:val="00B4558C"/>
    <w:rsid w:val="00B4627E"/>
    <w:rsid w:val="00B46481"/>
    <w:rsid w:val="00B50FAD"/>
    <w:rsid w:val="00B5116E"/>
    <w:rsid w:val="00B5180D"/>
    <w:rsid w:val="00B5497E"/>
    <w:rsid w:val="00B56958"/>
    <w:rsid w:val="00B56DD6"/>
    <w:rsid w:val="00B575E0"/>
    <w:rsid w:val="00B57FC0"/>
    <w:rsid w:val="00B612A0"/>
    <w:rsid w:val="00B61BB7"/>
    <w:rsid w:val="00B61EB1"/>
    <w:rsid w:val="00B6253E"/>
    <w:rsid w:val="00B6310C"/>
    <w:rsid w:val="00B63A73"/>
    <w:rsid w:val="00B65EF8"/>
    <w:rsid w:val="00B67F2F"/>
    <w:rsid w:val="00B70C8E"/>
    <w:rsid w:val="00B72327"/>
    <w:rsid w:val="00B72B84"/>
    <w:rsid w:val="00B7338D"/>
    <w:rsid w:val="00B7363D"/>
    <w:rsid w:val="00B73BB0"/>
    <w:rsid w:val="00B73D8C"/>
    <w:rsid w:val="00B74D76"/>
    <w:rsid w:val="00B75C6B"/>
    <w:rsid w:val="00B762A6"/>
    <w:rsid w:val="00B80C2B"/>
    <w:rsid w:val="00B81285"/>
    <w:rsid w:val="00B8294C"/>
    <w:rsid w:val="00B831FD"/>
    <w:rsid w:val="00B833C2"/>
    <w:rsid w:val="00B83F67"/>
    <w:rsid w:val="00B8612A"/>
    <w:rsid w:val="00B86264"/>
    <w:rsid w:val="00B863F4"/>
    <w:rsid w:val="00B86CE6"/>
    <w:rsid w:val="00B87597"/>
    <w:rsid w:val="00B90D25"/>
    <w:rsid w:val="00B910B2"/>
    <w:rsid w:val="00B9144D"/>
    <w:rsid w:val="00B9184B"/>
    <w:rsid w:val="00B91A12"/>
    <w:rsid w:val="00B92AD0"/>
    <w:rsid w:val="00B933E2"/>
    <w:rsid w:val="00B93B2C"/>
    <w:rsid w:val="00B93E2B"/>
    <w:rsid w:val="00B949FA"/>
    <w:rsid w:val="00B952A5"/>
    <w:rsid w:val="00B966D1"/>
    <w:rsid w:val="00B96EAF"/>
    <w:rsid w:val="00B96F14"/>
    <w:rsid w:val="00B97699"/>
    <w:rsid w:val="00B977DF"/>
    <w:rsid w:val="00B97C26"/>
    <w:rsid w:val="00BA1A3A"/>
    <w:rsid w:val="00BA2C58"/>
    <w:rsid w:val="00BA601B"/>
    <w:rsid w:val="00BB0F3E"/>
    <w:rsid w:val="00BB2180"/>
    <w:rsid w:val="00BB31E8"/>
    <w:rsid w:val="00BB4AA2"/>
    <w:rsid w:val="00BB66FE"/>
    <w:rsid w:val="00BC0CC4"/>
    <w:rsid w:val="00BC144D"/>
    <w:rsid w:val="00BC1837"/>
    <w:rsid w:val="00BC1EA1"/>
    <w:rsid w:val="00BC2869"/>
    <w:rsid w:val="00BC3018"/>
    <w:rsid w:val="00BC48B8"/>
    <w:rsid w:val="00BC4F92"/>
    <w:rsid w:val="00BC5906"/>
    <w:rsid w:val="00BC6459"/>
    <w:rsid w:val="00BC75D0"/>
    <w:rsid w:val="00BC79B1"/>
    <w:rsid w:val="00BD044E"/>
    <w:rsid w:val="00BD1A09"/>
    <w:rsid w:val="00BD2F1B"/>
    <w:rsid w:val="00BD3D7E"/>
    <w:rsid w:val="00BD4624"/>
    <w:rsid w:val="00BD46C3"/>
    <w:rsid w:val="00BD48AC"/>
    <w:rsid w:val="00BD55EC"/>
    <w:rsid w:val="00BD5886"/>
    <w:rsid w:val="00BD5DFC"/>
    <w:rsid w:val="00BD5FDE"/>
    <w:rsid w:val="00BD62D0"/>
    <w:rsid w:val="00BD695F"/>
    <w:rsid w:val="00BD7101"/>
    <w:rsid w:val="00BE02E1"/>
    <w:rsid w:val="00BE089C"/>
    <w:rsid w:val="00BE0DAF"/>
    <w:rsid w:val="00BE1050"/>
    <w:rsid w:val="00BE2620"/>
    <w:rsid w:val="00BE2CE3"/>
    <w:rsid w:val="00BE2E00"/>
    <w:rsid w:val="00BE351F"/>
    <w:rsid w:val="00BE3779"/>
    <w:rsid w:val="00BE3BD1"/>
    <w:rsid w:val="00BE4D9A"/>
    <w:rsid w:val="00BE5BC6"/>
    <w:rsid w:val="00BF0056"/>
    <w:rsid w:val="00BF04C0"/>
    <w:rsid w:val="00BF179C"/>
    <w:rsid w:val="00BF1B32"/>
    <w:rsid w:val="00BF2845"/>
    <w:rsid w:val="00BF2E2F"/>
    <w:rsid w:val="00BF593E"/>
    <w:rsid w:val="00BF7BA8"/>
    <w:rsid w:val="00C01EBC"/>
    <w:rsid w:val="00C0262B"/>
    <w:rsid w:val="00C02F76"/>
    <w:rsid w:val="00C03336"/>
    <w:rsid w:val="00C037FE"/>
    <w:rsid w:val="00C03885"/>
    <w:rsid w:val="00C05155"/>
    <w:rsid w:val="00C05411"/>
    <w:rsid w:val="00C05A8B"/>
    <w:rsid w:val="00C05BAA"/>
    <w:rsid w:val="00C05C2B"/>
    <w:rsid w:val="00C06138"/>
    <w:rsid w:val="00C06EFA"/>
    <w:rsid w:val="00C07B59"/>
    <w:rsid w:val="00C11D02"/>
    <w:rsid w:val="00C13B9D"/>
    <w:rsid w:val="00C13C01"/>
    <w:rsid w:val="00C13FEE"/>
    <w:rsid w:val="00C142B3"/>
    <w:rsid w:val="00C1435A"/>
    <w:rsid w:val="00C146D7"/>
    <w:rsid w:val="00C156C9"/>
    <w:rsid w:val="00C1688E"/>
    <w:rsid w:val="00C16951"/>
    <w:rsid w:val="00C16A11"/>
    <w:rsid w:val="00C16D4D"/>
    <w:rsid w:val="00C16F3E"/>
    <w:rsid w:val="00C201A3"/>
    <w:rsid w:val="00C2052E"/>
    <w:rsid w:val="00C20DC3"/>
    <w:rsid w:val="00C210A4"/>
    <w:rsid w:val="00C21307"/>
    <w:rsid w:val="00C21D16"/>
    <w:rsid w:val="00C22D20"/>
    <w:rsid w:val="00C23F78"/>
    <w:rsid w:val="00C2484F"/>
    <w:rsid w:val="00C24A82"/>
    <w:rsid w:val="00C2603D"/>
    <w:rsid w:val="00C26E5F"/>
    <w:rsid w:val="00C270B4"/>
    <w:rsid w:val="00C2796A"/>
    <w:rsid w:val="00C3096D"/>
    <w:rsid w:val="00C32E8A"/>
    <w:rsid w:val="00C33138"/>
    <w:rsid w:val="00C34D19"/>
    <w:rsid w:val="00C34D29"/>
    <w:rsid w:val="00C35EF5"/>
    <w:rsid w:val="00C36D78"/>
    <w:rsid w:val="00C4164A"/>
    <w:rsid w:val="00C41EB0"/>
    <w:rsid w:val="00C425C2"/>
    <w:rsid w:val="00C42C01"/>
    <w:rsid w:val="00C42EE5"/>
    <w:rsid w:val="00C434FC"/>
    <w:rsid w:val="00C4428D"/>
    <w:rsid w:val="00C456E8"/>
    <w:rsid w:val="00C45C36"/>
    <w:rsid w:val="00C50DC4"/>
    <w:rsid w:val="00C511FF"/>
    <w:rsid w:val="00C5513F"/>
    <w:rsid w:val="00C57E83"/>
    <w:rsid w:val="00C6031E"/>
    <w:rsid w:val="00C60515"/>
    <w:rsid w:val="00C618D3"/>
    <w:rsid w:val="00C62147"/>
    <w:rsid w:val="00C63508"/>
    <w:rsid w:val="00C635BE"/>
    <w:rsid w:val="00C63774"/>
    <w:rsid w:val="00C65C54"/>
    <w:rsid w:val="00C67061"/>
    <w:rsid w:val="00C703A7"/>
    <w:rsid w:val="00C7163C"/>
    <w:rsid w:val="00C71CF4"/>
    <w:rsid w:val="00C72AA5"/>
    <w:rsid w:val="00C72CF8"/>
    <w:rsid w:val="00C74874"/>
    <w:rsid w:val="00C74BB7"/>
    <w:rsid w:val="00C74E78"/>
    <w:rsid w:val="00C75001"/>
    <w:rsid w:val="00C75759"/>
    <w:rsid w:val="00C75B09"/>
    <w:rsid w:val="00C767B3"/>
    <w:rsid w:val="00C7750D"/>
    <w:rsid w:val="00C77688"/>
    <w:rsid w:val="00C778C0"/>
    <w:rsid w:val="00C80370"/>
    <w:rsid w:val="00C8102E"/>
    <w:rsid w:val="00C81325"/>
    <w:rsid w:val="00C81413"/>
    <w:rsid w:val="00C81E48"/>
    <w:rsid w:val="00C8463E"/>
    <w:rsid w:val="00C870A7"/>
    <w:rsid w:val="00C8768A"/>
    <w:rsid w:val="00C87C88"/>
    <w:rsid w:val="00C90335"/>
    <w:rsid w:val="00C90484"/>
    <w:rsid w:val="00C90856"/>
    <w:rsid w:val="00C90951"/>
    <w:rsid w:val="00C90A0A"/>
    <w:rsid w:val="00C96A6D"/>
    <w:rsid w:val="00C96F1A"/>
    <w:rsid w:val="00C977C1"/>
    <w:rsid w:val="00CA055C"/>
    <w:rsid w:val="00CA0805"/>
    <w:rsid w:val="00CA270E"/>
    <w:rsid w:val="00CA3BEB"/>
    <w:rsid w:val="00CA4621"/>
    <w:rsid w:val="00CB0ECF"/>
    <w:rsid w:val="00CB1965"/>
    <w:rsid w:val="00CB21A3"/>
    <w:rsid w:val="00CB25BA"/>
    <w:rsid w:val="00CB6655"/>
    <w:rsid w:val="00CB67EF"/>
    <w:rsid w:val="00CC28E3"/>
    <w:rsid w:val="00CC2B4D"/>
    <w:rsid w:val="00CC2EF1"/>
    <w:rsid w:val="00CC4260"/>
    <w:rsid w:val="00CC4460"/>
    <w:rsid w:val="00CC52F8"/>
    <w:rsid w:val="00CC6899"/>
    <w:rsid w:val="00CC7BC0"/>
    <w:rsid w:val="00CD10AA"/>
    <w:rsid w:val="00CD201F"/>
    <w:rsid w:val="00CD2927"/>
    <w:rsid w:val="00CD3DA6"/>
    <w:rsid w:val="00CD427A"/>
    <w:rsid w:val="00CD53B2"/>
    <w:rsid w:val="00CD5588"/>
    <w:rsid w:val="00CD5958"/>
    <w:rsid w:val="00CD6DEE"/>
    <w:rsid w:val="00CD709D"/>
    <w:rsid w:val="00CE0AFC"/>
    <w:rsid w:val="00CE1066"/>
    <w:rsid w:val="00CE14D2"/>
    <w:rsid w:val="00CE2014"/>
    <w:rsid w:val="00CE2EF2"/>
    <w:rsid w:val="00CE321B"/>
    <w:rsid w:val="00CE33FC"/>
    <w:rsid w:val="00CE4A95"/>
    <w:rsid w:val="00CE6273"/>
    <w:rsid w:val="00CE712E"/>
    <w:rsid w:val="00CE7E00"/>
    <w:rsid w:val="00CF05F3"/>
    <w:rsid w:val="00CF2371"/>
    <w:rsid w:val="00CF3037"/>
    <w:rsid w:val="00CF395B"/>
    <w:rsid w:val="00CF3A9F"/>
    <w:rsid w:val="00CF426B"/>
    <w:rsid w:val="00CF4770"/>
    <w:rsid w:val="00CF48E7"/>
    <w:rsid w:val="00CF5078"/>
    <w:rsid w:val="00CF5A07"/>
    <w:rsid w:val="00CF6159"/>
    <w:rsid w:val="00CF62E4"/>
    <w:rsid w:val="00CF63E6"/>
    <w:rsid w:val="00CF7390"/>
    <w:rsid w:val="00D01253"/>
    <w:rsid w:val="00D03CBE"/>
    <w:rsid w:val="00D03F45"/>
    <w:rsid w:val="00D04545"/>
    <w:rsid w:val="00D056E4"/>
    <w:rsid w:val="00D062D1"/>
    <w:rsid w:val="00D06B92"/>
    <w:rsid w:val="00D073A4"/>
    <w:rsid w:val="00D07586"/>
    <w:rsid w:val="00D104E6"/>
    <w:rsid w:val="00D113A4"/>
    <w:rsid w:val="00D12E98"/>
    <w:rsid w:val="00D1395E"/>
    <w:rsid w:val="00D14105"/>
    <w:rsid w:val="00D14AAD"/>
    <w:rsid w:val="00D162E4"/>
    <w:rsid w:val="00D20171"/>
    <w:rsid w:val="00D204A5"/>
    <w:rsid w:val="00D20774"/>
    <w:rsid w:val="00D20A18"/>
    <w:rsid w:val="00D22487"/>
    <w:rsid w:val="00D22F38"/>
    <w:rsid w:val="00D238E8"/>
    <w:rsid w:val="00D24161"/>
    <w:rsid w:val="00D260B2"/>
    <w:rsid w:val="00D26691"/>
    <w:rsid w:val="00D26A95"/>
    <w:rsid w:val="00D27AEC"/>
    <w:rsid w:val="00D308E5"/>
    <w:rsid w:val="00D30E70"/>
    <w:rsid w:val="00D31F11"/>
    <w:rsid w:val="00D338B2"/>
    <w:rsid w:val="00D349CC"/>
    <w:rsid w:val="00D3603B"/>
    <w:rsid w:val="00D362F6"/>
    <w:rsid w:val="00D401C8"/>
    <w:rsid w:val="00D40B84"/>
    <w:rsid w:val="00D42378"/>
    <w:rsid w:val="00D42F99"/>
    <w:rsid w:val="00D44021"/>
    <w:rsid w:val="00D44277"/>
    <w:rsid w:val="00D442A5"/>
    <w:rsid w:val="00D444E9"/>
    <w:rsid w:val="00D453F9"/>
    <w:rsid w:val="00D45ED5"/>
    <w:rsid w:val="00D46694"/>
    <w:rsid w:val="00D466FF"/>
    <w:rsid w:val="00D469D8"/>
    <w:rsid w:val="00D46F85"/>
    <w:rsid w:val="00D47B69"/>
    <w:rsid w:val="00D503E4"/>
    <w:rsid w:val="00D508F4"/>
    <w:rsid w:val="00D52590"/>
    <w:rsid w:val="00D5273F"/>
    <w:rsid w:val="00D53A11"/>
    <w:rsid w:val="00D53BA6"/>
    <w:rsid w:val="00D54101"/>
    <w:rsid w:val="00D54818"/>
    <w:rsid w:val="00D55000"/>
    <w:rsid w:val="00D555D2"/>
    <w:rsid w:val="00D55B81"/>
    <w:rsid w:val="00D5637D"/>
    <w:rsid w:val="00D56DDD"/>
    <w:rsid w:val="00D60EEB"/>
    <w:rsid w:val="00D629BA"/>
    <w:rsid w:val="00D62E33"/>
    <w:rsid w:val="00D63470"/>
    <w:rsid w:val="00D63836"/>
    <w:rsid w:val="00D6392F"/>
    <w:rsid w:val="00D63B5A"/>
    <w:rsid w:val="00D652A6"/>
    <w:rsid w:val="00D65A10"/>
    <w:rsid w:val="00D66B98"/>
    <w:rsid w:val="00D6711E"/>
    <w:rsid w:val="00D6736D"/>
    <w:rsid w:val="00D6758B"/>
    <w:rsid w:val="00D678B5"/>
    <w:rsid w:val="00D7010B"/>
    <w:rsid w:val="00D70242"/>
    <w:rsid w:val="00D702BE"/>
    <w:rsid w:val="00D730A8"/>
    <w:rsid w:val="00D735A0"/>
    <w:rsid w:val="00D74882"/>
    <w:rsid w:val="00D74EE3"/>
    <w:rsid w:val="00D75381"/>
    <w:rsid w:val="00D76767"/>
    <w:rsid w:val="00D76E41"/>
    <w:rsid w:val="00D81330"/>
    <w:rsid w:val="00D820A1"/>
    <w:rsid w:val="00D84D9F"/>
    <w:rsid w:val="00D854A7"/>
    <w:rsid w:val="00D85624"/>
    <w:rsid w:val="00D85811"/>
    <w:rsid w:val="00D876EA"/>
    <w:rsid w:val="00D87A3A"/>
    <w:rsid w:val="00D9013D"/>
    <w:rsid w:val="00D91AE5"/>
    <w:rsid w:val="00D91E7D"/>
    <w:rsid w:val="00D93D83"/>
    <w:rsid w:val="00D9461F"/>
    <w:rsid w:val="00D95DD6"/>
    <w:rsid w:val="00D9688B"/>
    <w:rsid w:val="00DA0A52"/>
    <w:rsid w:val="00DA0B0D"/>
    <w:rsid w:val="00DA0D8B"/>
    <w:rsid w:val="00DA2998"/>
    <w:rsid w:val="00DA3704"/>
    <w:rsid w:val="00DA39CA"/>
    <w:rsid w:val="00DA4547"/>
    <w:rsid w:val="00DB08EE"/>
    <w:rsid w:val="00DB2087"/>
    <w:rsid w:val="00DB268D"/>
    <w:rsid w:val="00DB2BCE"/>
    <w:rsid w:val="00DB516A"/>
    <w:rsid w:val="00DB5ABF"/>
    <w:rsid w:val="00DC475D"/>
    <w:rsid w:val="00DC7A29"/>
    <w:rsid w:val="00DD0365"/>
    <w:rsid w:val="00DD08B7"/>
    <w:rsid w:val="00DD1CAA"/>
    <w:rsid w:val="00DD1FE4"/>
    <w:rsid w:val="00DD22D1"/>
    <w:rsid w:val="00DD2FD7"/>
    <w:rsid w:val="00DD2FED"/>
    <w:rsid w:val="00DD3765"/>
    <w:rsid w:val="00DD3BD3"/>
    <w:rsid w:val="00DD3EDF"/>
    <w:rsid w:val="00DD4195"/>
    <w:rsid w:val="00DD60EC"/>
    <w:rsid w:val="00DD6CD9"/>
    <w:rsid w:val="00DE04C8"/>
    <w:rsid w:val="00DE0FA8"/>
    <w:rsid w:val="00DE16B6"/>
    <w:rsid w:val="00DE21E9"/>
    <w:rsid w:val="00DE2E50"/>
    <w:rsid w:val="00DE3780"/>
    <w:rsid w:val="00DE3FF2"/>
    <w:rsid w:val="00DE42B6"/>
    <w:rsid w:val="00DE479B"/>
    <w:rsid w:val="00DE5419"/>
    <w:rsid w:val="00DE56F4"/>
    <w:rsid w:val="00DE60E7"/>
    <w:rsid w:val="00DE62E2"/>
    <w:rsid w:val="00DE6757"/>
    <w:rsid w:val="00DF0670"/>
    <w:rsid w:val="00DF0F26"/>
    <w:rsid w:val="00DF1026"/>
    <w:rsid w:val="00DF14A5"/>
    <w:rsid w:val="00DF1B51"/>
    <w:rsid w:val="00DF1D1E"/>
    <w:rsid w:val="00DF256A"/>
    <w:rsid w:val="00DF2FF2"/>
    <w:rsid w:val="00DF3876"/>
    <w:rsid w:val="00DF3987"/>
    <w:rsid w:val="00DF3E20"/>
    <w:rsid w:val="00DF60B8"/>
    <w:rsid w:val="00DF624B"/>
    <w:rsid w:val="00DF6261"/>
    <w:rsid w:val="00DF6D40"/>
    <w:rsid w:val="00DF7C9F"/>
    <w:rsid w:val="00E02E21"/>
    <w:rsid w:val="00E100EA"/>
    <w:rsid w:val="00E103F1"/>
    <w:rsid w:val="00E108AC"/>
    <w:rsid w:val="00E10C86"/>
    <w:rsid w:val="00E12421"/>
    <w:rsid w:val="00E128C3"/>
    <w:rsid w:val="00E13C08"/>
    <w:rsid w:val="00E1402E"/>
    <w:rsid w:val="00E15EAA"/>
    <w:rsid w:val="00E169F1"/>
    <w:rsid w:val="00E170B0"/>
    <w:rsid w:val="00E17245"/>
    <w:rsid w:val="00E1776C"/>
    <w:rsid w:val="00E17BDC"/>
    <w:rsid w:val="00E17C86"/>
    <w:rsid w:val="00E20CE2"/>
    <w:rsid w:val="00E215CE"/>
    <w:rsid w:val="00E22AF4"/>
    <w:rsid w:val="00E22FD7"/>
    <w:rsid w:val="00E2416C"/>
    <w:rsid w:val="00E245CB"/>
    <w:rsid w:val="00E24731"/>
    <w:rsid w:val="00E2595B"/>
    <w:rsid w:val="00E26377"/>
    <w:rsid w:val="00E27621"/>
    <w:rsid w:val="00E309AA"/>
    <w:rsid w:val="00E30CEC"/>
    <w:rsid w:val="00E313EB"/>
    <w:rsid w:val="00E33BB9"/>
    <w:rsid w:val="00E33F03"/>
    <w:rsid w:val="00E343DA"/>
    <w:rsid w:val="00E34441"/>
    <w:rsid w:val="00E347CC"/>
    <w:rsid w:val="00E35176"/>
    <w:rsid w:val="00E360B2"/>
    <w:rsid w:val="00E36447"/>
    <w:rsid w:val="00E3730B"/>
    <w:rsid w:val="00E3731D"/>
    <w:rsid w:val="00E401DF"/>
    <w:rsid w:val="00E4025F"/>
    <w:rsid w:val="00E40753"/>
    <w:rsid w:val="00E40CCE"/>
    <w:rsid w:val="00E42082"/>
    <w:rsid w:val="00E42772"/>
    <w:rsid w:val="00E4286B"/>
    <w:rsid w:val="00E428BF"/>
    <w:rsid w:val="00E433EB"/>
    <w:rsid w:val="00E43534"/>
    <w:rsid w:val="00E45F37"/>
    <w:rsid w:val="00E45F5A"/>
    <w:rsid w:val="00E46A92"/>
    <w:rsid w:val="00E47581"/>
    <w:rsid w:val="00E509A2"/>
    <w:rsid w:val="00E51908"/>
    <w:rsid w:val="00E51AC7"/>
    <w:rsid w:val="00E51D6D"/>
    <w:rsid w:val="00E51F07"/>
    <w:rsid w:val="00E528DB"/>
    <w:rsid w:val="00E52B42"/>
    <w:rsid w:val="00E533C9"/>
    <w:rsid w:val="00E534EE"/>
    <w:rsid w:val="00E537F2"/>
    <w:rsid w:val="00E53D12"/>
    <w:rsid w:val="00E5464B"/>
    <w:rsid w:val="00E55679"/>
    <w:rsid w:val="00E559DD"/>
    <w:rsid w:val="00E57EE0"/>
    <w:rsid w:val="00E60DF1"/>
    <w:rsid w:val="00E6236E"/>
    <w:rsid w:val="00E639E6"/>
    <w:rsid w:val="00E64103"/>
    <w:rsid w:val="00E6469F"/>
    <w:rsid w:val="00E64E7B"/>
    <w:rsid w:val="00E65139"/>
    <w:rsid w:val="00E661A8"/>
    <w:rsid w:val="00E66485"/>
    <w:rsid w:val="00E6761B"/>
    <w:rsid w:val="00E676A2"/>
    <w:rsid w:val="00E7033E"/>
    <w:rsid w:val="00E70458"/>
    <w:rsid w:val="00E70891"/>
    <w:rsid w:val="00E70B01"/>
    <w:rsid w:val="00E718F4"/>
    <w:rsid w:val="00E72E05"/>
    <w:rsid w:val="00E7424B"/>
    <w:rsid w:val="00E74432"/>
    <w:rsid w:val="00E762B7"/>
    <w:rsid w:val="00E810CC"/>
    <w:rsid w:val="00E811FC"/>
    <w:rsid w:val="00E81B0D"/>
    <w:rsid w:val="00E81F5F"/>
    <w:rsid w:val="00E82F04"/>
    <w:rsid w:val="00E84394"/>
    <w:rsid w:val="00E86CC5"/>
    <w:rsid w:val="00E8798F"/>
    <w:rsid w:val="00E87B2E"/>
    <w:rsid w:val="00E9224E"/>
    <w:rsid w:val="00E94094"/>
    <w:rsid w:val="00E95BF0"/>
    <w:rsid w:val="00E9628E"/>
    <w:rsid w:val="00EA0367"/>
    <w:rsid w:val="00EA16B2"/>
    <w:rsid w:val="00EA1CD9"/>
    <w:rsid w:val="00EA2721"/>
    <w:rsid w:val="00EA274E"/>
    <w:rsid w:val="00EA4B67"/>
    <w:rsid w:val="00EA5B54"/>
    <w:rsid w:val="00EA61A0"/>
    <w:rsid w:val="00EB0C81"/>
    <w:rsid w:val="00EB0D80"/>
    <w:rsid w:val="00EB125D"/>
    <w:rsid w:val="00EB1956"/>
    <w:rsid w:val="00EB1F08"/>
    <w:rsid w:val="00EB3292"/>
    <w:rsid w:val="00EB5D78"/>
    <w:rsid w:val="00EB5FBD"/>
    <w:rsid w:val="00EB6456"/>
    <w:rsid w:val="00EB6AC0"/>
    <w:rsid w:val="00EB7531"/>
    <w:rsid w:val="00EB7CD0"/>
    <w:rsid w:val="00EB7E1C"/>
    <w:rsid w:val="00EC15CF"/>
    <w:rsid w:val="00EC24C1"/>
    <w:rsid w:val="00EC3FA3"/>
    <w:rsid w:val="00EC5761"/>
    <w:rsid w:val="00ED0E5B"/>
    <w:rsid w:val="00ED1F25"/>
    <w:rsid w:val="00ED2A78"/>
    <w:rsid w:val="00ED3CDB"/>
    <w:rsid w:val="00ED489F"/>
    <w:rsid w:val="00ED5097"/>
    <w:rsid w:val="00EE0C36"/>
    <w:rsid w:val="00EE16C1"/>
    <w:rsid w:val="00EE2765"/>
    <w:rsid w:val="00EE44A3"/>
    <w:rsid w:val="00EE4ABD"/>
    <w:rsid w:val="00EE557A"/>
    <w:rsid w:val="00EE5ADA"/>
    <w:rsid w:val="00EE5F77"/>
    <w:rsid w:val="00EF0836"/>
    <w:rsid w:val="00EF2778"/>
    <w:rsid w:val="00EF2C1F"/>
    <w:rsid w:val="00EF3B34"/>
    <w:rsid w:val="00EF4060"/>
    <w:rsid w:val="00EF4145"/>
    <w:rsid w:val="00EF5E40"/>
    <w:rsid w:val="00F00650"/>
    <w:rsid w:val="00F00A23"/>
    <w:rsid w:val="00F01AA4"/>
    <w:rsid w:val="00F02C05"/>
    <w:rsid w:val="00F02DE4"/>
    <w:rsid w:val="00F02E33"/>
    <w:rsid w:val="00F054C9"/>
    <w:rsid w:val="00F0677B"/>
    <w:rsid w:val="00F07069"/>
    <w:rsid w:val="00F07D75"/>
    <w:rsid w:val="00F07DBD"/>
    <w:rsid w:val="00F10CF7"/>
    <w:rsid w:val="00F148D6"/>
    <w:rsid w:val="00F14B90"/>
    <w:rsid w:val="00F14EF2"/>
    <w:rsid w:val="00F1548A"/>
    <w:rsid w:val="00F1621B"/>
    <w:rsid w:val="00F164DC"/>
    <w:rsid w:val="00F165CC"/>
    <w:rsid w:val="00F1663D"/>
    <w:rsid w:val="00F16CFF"/>
    <w:rsid w:val="00F179BB"/>
    <w:rsid w:val="00F17A33"/>
    <w:rsid w:val="00F2081F"/>
    <w:rsid w:val="00F20C19"/>
    <w:rsid w:val="00F21E47"/>
    <w:rsid w:val="00F22EB0"/>
    <w:rsid w:val="00F22EB8"/>
    <w:rsid w:val="00F2460C"/>
    <w:rsid w:val="00F26048"/>
    <w:rsid w:val="00F26CD0"/>
    <w:rsid w:val="00F304F4"/>
    <w:rsid w:val="00F32391"/>
    <w:rsid w:val="00F3442D"/>
    <w:rsid w:val="00F3476E"/>
    <w:rsid w:val="00F34FAF"/>
    <w:rsid w:val="00F3627E"/>
    <w:rsid w:val="00F36871"/>
    <w:rsid w:val="00F36B0C"/>
    <w:rsid w:val="00F371BE"/>
    <w:rsid w:val="00F373B1"/>
    <w:rsid w:val="00F37A83"/>
    <w:rsid w:val="00F4021D"/>
    <w:rsid w:val="00F43017"/>
    <w:rsid w:val="00F437B8"/>
    <w:rsid w:val="00F444BB"/>
    <w:rsid w:val="00F46B1E"/>
    <w:rsid w:val="00F46D24"/>
    <w:rsid w:val="00F47FC0"/>
    <w:rsid w:val="00F50A10"/>
    <w:rsid w:val="00F515BF"/>
    <w:rsid w:val="00F51603"/>
    <w:rsid w:val="00F51684"/>
    <w:rsid w:val="00F522F6"/>
    <w:rsid w:val="00F52404"/>
    <w:rsid w:val="00F52FF0"/>
    <w:rsid w:val="00F535C7"/>
    <w:rsid w:val="00F5365D"/>
    <w:rsid w:val="00F53C52"/>
    <w:rsid w:val="00F55955"/>
    <w:rsid w:val="00F56136"/>
    <w:rsid w:val="00F563CA"/>
    <w:rsid w:val="00F567F2"/>
    <w:rsid w:val="00F571E9"/>
    <w:rsid w:val="00F57610"/>
    <w:rsid w:val="00F6043B"/>
    <w:rsid w:val="00F60778"/>
    <w:rsid w:val="00F620B0"/>
    <w:rsid w:val="00F62F4B"/>
    <w:rsid w:val="00F64094"/>
    <w:rsid w:val="00F66054"/>
    <w:rsid w:val="00F667E3"/>
    <w:rsid w:val="00F66A33"/>
    <w:rsid w:val="00F66F0D"/>
    <w:rsid w:val="00F67F53"/>
    <w:rsid w:val="00F70AE0"/>
    <w:rsid w:val="00F713B1"/>
    <w:rsid w:val="00F7153A"/>
    <w:rsid w:val="00F71BCA"/>
    <w:rsid w:val="00F71D69"/>
    <w:rsid w:val="00F7290D"/>
    <w:rsid w:val="00F73CA9"/>
    <w:rsid w:val="00F74470"/>
    <w:rsid w:val="00F75AD3"/>
    <w:rsid w:val="00F760F1"/>
    <w:rsid w:val="00F76B4B"/>
    <w:rsid w:val="00F8027B"/>
    <w:rsid w:val="00F80429"/>
    <w:rsid w:val="00F816B3"/>
    <w:rsid w:val="00F822FC"/>
    <w:rsid w:val="00F840D7"/>
    <w:rsid w:val="00F8425A"/>
    <w:rsid w:val="00F84CBE"/>
    <w:rsid w:val="00F84CD1"/>
    <w:rsid w:val="00F84FA0"/>
    <w:rsid w:val="00F87874"/>
    <w:rsid w:val="00F90568"/>
    <w:rsid w:val="00F92772"/>
    <w:rsid w:val="00F93386"/>
    <w:rsid w:val="00F941BF"/>
    <w:rsid w:val="00F9568E"/>
    <w:rsid w:val="00F967DA"/>
    <w:rsid w:val="00FA0367"/>
    <w:rsid w:val="00FA1CC3"/>
    <w:rsid w:val="00FA1EDA"/>
    <w:rsid w:val="00FA1EF8"/>
    <w:rsid w:val="00FA1FAE"/>
    <w:rsid w:val="00FA211C"/>
    <w:rsid w:val="00FA24C5"/>
    <w:rsid w:val="00FA2582"/>
    <w:rsid w:val="00FA25C7"/>
    <w:rsid w:val="00FA328E"/>
    <w:rsid w:val="00FA3D53"/>
    <w:rsid w:val="00FA4086"/>
    <w:rsid w:val="00FA5B6B"/>
    <w:rsid w:val="00FA7E9E"/>
    <w:rsid w:val="00FB16B7"/>
    <w:rsid w:val="00FB18E7"/>
    <w:rsid w:val="00FB2C10"/>
    <w:rsid w:val="00FB3043"/>
    <w:rsid w:val="00FB32E2"/>
    <w:rsid w:val="00FB37EF"/>
    <w:rsid w:val="00FB4FBB"/>
    <w:rsid w:val="00FB537E"/>
    <w:rsid w:val="00FB5705"/>
    <w:rsid w:val="00FB642D"/>
    <w:rsid w:val="00FB7966"/>
    <w:rsid w:val="00FC0395"/>
    <w:rsid w:val="00FC065A"/>
    <w:rsid w:val="00FC325C"/>
    <w:rsid w:val="00FC32E5"/>
    <w:rsid w:val="00FC44EC"/>
    <w:rsid w:val="00FC48C2"/>
    <w:rsid w:val="00FC532E"/>
    <w:rsid w:val="00FC5C6A"/>
    <w:rsid w:val="00FC65B6"/>
    <w:rsid w:val="00FC7D90"/>
    <w:rsid w:val="00FD1B44"/>
    <w:rsid w:val="00FD2951"/>
    <w:rsid w:val="00FD4AE0"/>
    <w:rsid w:val="00FD6DB5"/>
    <w:rsid w:val="00FD7109"/>
    <w:rsid w:val="00FE0058"/>
    <w:rsid w:val="00FE0DFF"/>
    <w:rsid w:val="00FE16F6"/>
    <w:rsid w:val="00FE1962"/>
    <w:rsid w:val="00FE1FAD"/>
    <w:rsid w:val="00FE2354"/>
    <w:rsid w:val="00FE2A09"/>
    <w:rsid w:val="00FE2B5E"/>
    <w:rsid w:val="00FE303E"/>
    <w:rsid w:val="00FE5513"/>
    <w:rsid w:val="00FE5554"/>
    <w:rsid w:val="00FE70C0"/>
    <w:rsid w:val="00FE7EC1"/>
    <w:rsid w:val="00FF0593"/>
    <w:rsid w:val="00FF062A"/>
    <w:rsid w:val="00FF0966"/>
    <w:rsid w:val="00FF0DA7"/>
    <w:rsid w:val="00FF1D14"/>
    <w:rsid w:val="00FF24B1"/>
    <w:rsid w:val="00FF2A5F"/>
    <w:rsid w:val="00FF509B"/>
    <w:rsid w:val="00FF55C7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B8FE37"/>
  <w15:docId w15:val="{878E7B45-9163-4237-8F81-8328D854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1157"/>
  </w:style>
  <w:style w:type="paragraph" w:styleId="1">
    <w:name w:val="heading 1"/>
    <w:basedOn w:val="a0"/>
    <w:next w:val="a0"/>
    <w:link w:val="10"/>
    <w:uiPriority w:val="99"/>
    <w:qFormat/>
    <w:rsid w:val="00810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D5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1D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1D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F13C6"/>
    <w:pPr>
      <w:ind w:left="720"/>
      <w:contextualSpacing/>
    </w:pPr>
  </w:style>
  <w:style w:type="table" w:styleId="a6">
    <w:name w:val="Table Grid"/>
    <w:basedOn w:val="a2"/>
    <w:uiPriority w:val="39"/>
    <w:rsid w:val="00AA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56DD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9"/>
    <w:rsid w:val="00810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caption"/>
    <w:basedOn w:val="a0"/>
    <w:next w:val="a0"/>
    <w:uiPriority w:val="35"/>
    <w:unhideWhenUsed/>
    <w:qFormat/>
    <w:rsid w:val="00F559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9">
    <w:name w:val="Таблица текст"/>
    <w:basedOn w:val="a0"/>
    <w:link w:val="aa"/>
    <w:rsid w:val="00FE0DFF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аблица текст Знак"/>
    <w:basedOn w:val="a1"/>
    <w:link w:val="a9"/>
    <w:rsid w:val="00FE0D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E0DFF"/>
    <w:rPr>
      <w:color w:val="0563C1" w:themeColor="hyperlink"/>
      <w:u w:val="single"/>
    </w:rPr>
  </w:style>
  <w:style w:type="paragraph" w:styleId="ac">
    <w:name w:val="header"/>
    <w:basedOn w:val="a0"/>
    <w:link w:val="ad"/>
    <w:uiPriority w:val="99"/>
    <w:unhideWhenUsed/>
    <w:rsid w:val="004C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4C2689"/>
  </w:style>
  <w:style w:type="paragraph" w:styleId="ae">
    <w:name w:val="footer"/>
    <w:basedOn w:val="a0"/>
    <w:link w:val="af"/>
    <w:uiPriority w:val="99"/>
    <w:unhideWhenUsed/>
    <w:rsid w:val="004C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C2689"/>
  </w:style>
  <w:style w:type="paragraph" w:styleId="af0">
    <w:name w:val="Balloon Text"/>
    <w:basedOn w:val="a0"/>
    <w:link w:val="af1"/>
    <w:uiPriority w:val="99"/>
    <w:semiHidden/>
    <w:unhideWhenUsed/>
    <w:rsid w:val="001D31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1D312F"/>
    <w:rPr>
      <w:rFonts w:ascii="Times New Roman" w:hAnsi="Times New Roman" w:cs="Times New Roman"/>
      <w:sz w:val="18"/>
      <w:szCs w:val="18"/>
    </w:rPr>
  </w:style>
  <w:style w:type="character" w:styleId="af2">
    <w:name w:val="annotation reference"/>
    <w:basedOn w:val="a1"/>
    <w:uiPriority w:val="99"/>
    <w:semiHidden/>
    <w:unhideWhenUsed/>
    <w:rsid w:val="001D312F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D312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D312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312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D312F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AD5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7">
    <w:name w:val="Subtle Emphasis"/>
    <w:basedOn w:val="a1"/>
    <w:uiPriority w:val="19"/>
    <w:qFormat/>
    <w:rsid w:val="00AD5882"/>
    <w:rPr>
      <w:i/>
      <w:iCs/>
      <w:color w:val="404040" w:themeColor="text1" w:themeTint="BF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479B1"/>
    <w:rPr>
      <w:color w:val="605E5C"/>
      <w:shd w:val="clear" w:color="auto" w:fill="E1DFDD"/>
    </w:rPr>
  </w:style>
  <w:style w:type="character" w:styleId="af8">
    <w:name w:val="FollowedHyperlink"/>
    <w:basedOn w:val="a1"/>
    <w:uiPriority w:val="99"/>
    <w:semiHidden/>
    <w:unhideWhenUsed/>
    <w:rsid w:val="002479B1"/>
    <w:rPr>
      <w:color w:val="954F72" w:themeColor="followedHyperlink"/>
      <w:u w:val="single"/>
    </w:rPr>
  </w:style>
  <w:style w:type="paragraph" w:styleId="a">
    <w:name w:val="List Bullet"/>
    <w:basedOn w:val="a0"/>
    <w:link w:val="af9"/>
    <w:uiPriority w:val="99"/>
    <w:rsid w:val="00975F47"/>
    <w:pPr>
      <w:numPr>
        <w:numId w:val="24"/>
      </w:num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Маркированный список Знак"/>
    <w:link w:val="a"/>
    <w:uiPriority w:val="99"/>
    <w:locked/>
    <w:rsid w:val="00975F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9B7910"/>
  </w:style>
  <w:style w:type="paragraph" w:customStyle="1" w:styleId="ConsPlusNormal">
    <w:name w:val="ConsPlusNormal"/>
    <w:rsid w:val="00884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8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a">
    <w:name w:val="endnote text"/>
    <w:basedOn w:val="a0"/>
    <w:link w:val="afb"/>
    <w:uiPriority w:val="99"/>
    <w:semiHidden/>
    <w:rsid w:val="003C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3C67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d"/>
    <w:uiPriority w:val="99"/>
    <w:semiHidden/>
    <w:unhideWhenUsed/>
    <w:rsid w:val="00FC32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1"/>
    <w:link w:val="afc"/>
    <w:uiPriority w:val="99"/>
    <w:semiHidden/>
    <w:rsid w:val="00FC325C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basedOn w:val="a1"/>
    <w:uiPriority w:val="99"/>
    <w:semiHidden/>
    <w:unhideWhenUsed/>
    <w:rsid w:val="00FC325C"/>
    <w:rPr>
      <w:vertAlign w:val="superscript"/>
    </w:rPr>
  </w:style>
  <w:style w:type="numbering" w:customStyle="1" w:styleId="-">
    <w:name w:val="Раздел-подпункты"/>
    <w:uiPriority w:val="99"/>
    <w:rsid w:val="00FC325C"/>
    <w:pPr>
      <w:numPr>
        <w:numId w:val="28"/>
      </w:numPr>
    </w:pPr>
  </w:style>
  <w:style w:type="character" w:styleId="aff">
    <w:name w:val="endnote reference"/>
    <w:basedOn w:val="a1"/>
    <w:uiPriority w:val="99"/>
    <w:semiHidden/>
    <w:unhideWhenUsed/>
    <w:rsid w:val="00183BF3"/>
    <w:rPr>
      <w:vertAlign w:val="superscript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DF7C9F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2F614A"/>
    <w:rPr>
      <w:color w:val="605E5C"/>
      <w:shd w:val="clear" w:color="auto" w:fill="E1DFDD"/>
    </w:rPr>
  </w:style>
  <w:style w:type="character" w:customStyle="1" w:styleId="40">
    <w:name w:val="Заголовок 4 Знак"/>
    <w:basedOn w:val="a1"/>
    <w:link w:val="4"/>
    <w:uiPriority w:val="9"/>
    <w:semiHidden/>
    <w:rsid w:val="00651D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formattext">
    <w:name w:val="formattext"/>
    <w:basedOn w:val="a0"/>
    <w:rsid w:val="0065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65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51D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f0">
    <w:name w:val="Body Text Indent"/>
    <w:basedOn w:val="a0"/>
    <w:link w:val="aff1"/>
    <w:uiPriority w:val="99"/>
    <w:rsid w:val="00AC3505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f1">
    <w:name w:val="Основной текст с отступом Знак"/>
    <w:basedOn w:val="a1"/>
    <w:link w:val="aff0"/>
    <w:uiPriority w:val="99"/>
    <w:qFormat/>
    <w:rsid w:val="00AC3505"/>
    <w:rPr>
      <w:rFonts w:ascii="Calibri" w:eastAsia="Times New Roman" w:hAnsi="Calibri" w:cs="Times New Roman"/>
      <w:lang w:eastAsia="ru-RU"/>
    </w:rPr>
  </w:style>
  <w:style w:type="paragraph" w:customStyle="1" w:styleId="aff2">
    <w:name w:val="Обычный с номером"/>
    <w:basedOn w:val="a0"/>
    <w:uiPriority w:val="99"/>
    <w:rsid w:val="003F1B93"/>
    <w:pPr>
      <w:tabs>
        <w:tab w:val="left" w:pos="851"/>
      </w:tabs>
      <w:spacing w:after="60" w:line="300" w:lineRule="auto"/>
      <w:ind w:left="851" w:hanging="851"/>
      <w:jc w:val="both"/>
    </w:pPr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aff3">
    <w:name w:val="Подпись к таблице_"/>
    <w:basedOn w:val="a1"/>
    <w:link w:val="aff4"/>
    <w:rsid w:val="006F55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4">
    <w:name w:val="Подпись к таблице"/>
    <w:basedOn w:val="a0"/>
    <w:link w:val="aff3"/>
    <w:rsid w:val="006F55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04916/" TargetMode="External"/><Relationship Id="rId13" Type="http://schemas.openxmlformats.org/officeDocument/2006/relationships/hyperlink" Target="consultantplus://offline/ref=64B326ADCE3BEE57254FE8264ABE2BE4B210B5BE3FAAB4B706F2907F4899DA4BDCB03BEC43B6FC8Ay6m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finatek.ru/doc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finatek.ru/do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finatek.ru/do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finatek.ru/doc/" TargetMode="External"/><Relationship Id="rId14" Type="http://schemas.openxmlformats.org/officeDocument/2006/relationships/hyperlink" Target="https://reestr.digital.gov.ru/reestr/3049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F5048-EA42-42D7-981B-A25B3B23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Серегина</dc:creator>
  <cp:keywords/>
  <dc:description/>
  <cp:lastModifiedBy>Administrator</cp:lastModifiedBy>
  <cp:revision>2</cp:revision>
  <cp:lastPrinted>2020-03-25T08:05:00Z</cp:lastPrinted>
  <dcterms:created xsi:type="dcterms:W3CDTF">2026-06-16T12:57:00Z</dcterms:created>
  <dcterms:modified xsi:type="dcterms:W3CDTF">2026-06-16T12:57:00Z</dcterms:modified>
</cp:coreProperties>
</file>