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8640E9" w:rsidRDefault="0010785F" w:rsidP="0010785F">
      <w:pPr>
        <w:suppressAutoHyphens/>
        <w:ind w:firstLine="0"/>
        <w:jc w:val="both"/>
        <w:rPr>
          <w:sz w:val="24"/>
          <w:szCs w:val="24"/>
          <w:lang w:eastAsia="ar-SA"/>
        </w:rPr>
      </w:pPr>
    </w:p>
    <w:p w:rsidR="0010785F" w:rsidRPr="008640E9" w:rsidRDefault="0010785F" w:rsidP="0010785F">
      <w:pPr>
        <w:suppressAutoHyphens/>
        <w:ind w:firstLine="0"/>
        <w:jc w:val="center"/>
        <w:rPr>
          <w:b/>
          <w:sz w:val="24"/>
          <w:szCs w:val="24"/>
          <w:lang w:eastAsia="ar-SA"/>
        </w:rPr>
      </w:pPr>
      <w:r w:rsidRPr="008640E9">
        <w:rPr>
          <w:b/>
          <w:sz w:val="24"/>
          <w:szCs w:val="24"/>
          <w:lang w:eastAsia="ar-SA"/>
        </w:rPr>
        <w:t>1. Предмет Контракта</w:t>
      </w:r>
    </w:p>
    <w:p w:rsidR="0010785F" w:rsidRPr="008640E9" w:rsidRDefault="0010785F" w:rsidP="0010785F">
      <w:pPr>
        <w:suppressAutoHyphens/>
        <w:ind w:firstLine="709"/>
        <w:jc w:val="both"/>
        <w:rPr>
          <w:sz w:val="24"/>
          <w:szCs w:val="24"/>
          <w:lang w:eastAsia="ar-SA"/>
        </w:rPr>
      </w:pPr>
      <w:r w:rsidRPr="008640E9">
        <w:rPr>
          <w:sz w:val="24"/>
          <w:szCs w:val="24"/>
          <w:lang w:eastAsia="ar-SA"/>
        </w:rPr>
        <w:t xml:space="preserve">1.1. </w:t>
      </w:r>
      <w:r w:rsidR="00C62E6A" w:rsidRPr="008640E9">
        <w:rPr>
          <w:sz w:val="24"/>
          <w:szCs w:val="24"/>
          <w:lang w:eastAsia="ar-SA"/>
        </w:rPr>
        <w:t>Предметом настоящего Контракта является поставка</w:t>
      </w:r>
      <w:r w:rsidR="00C62E6A" w:rsidRPr="008640E9">
        <w:rPr>
          <w:rStyle w:val="af5"/>
          <w:bCs/>
          <w:sz w:val="24"/>
          <w:szCs w:val="24"/>
        </w:rPr>
        <w:t xml:space="preserve"> </w:t>
      </w:r>
      <w:r w:rsidR="008640E9" w:rsidRPr="008640E9">
        <w:rPr>
          <w:sz w:val="24"/>
          <w:szCs w:val="24"/>
        </w:rPr>
        <w:t>запасных частей к основным средствам, ГСМ для нужд отдела тыла,</w:t>
      </w:r>
      <w:r w:rsidR="00800591">
        <w:rPr>
          <w:sz w:val="24"/>
          <w:szCs w:val="24"/>
        </w:rPr>
        <w:t xml:space="preserve"> отдела</w:t>
      </w:r>
      <w:r w:rsidR="008640E9" w:rsidRPr="008640E9">
        <w:rPr>
          <w:sz w:val="24"/>
          <w:szCs w:val="24"/>
        </w:rPr>
        <w:t xml:space="preserve"> охраны, отдела безопасности </w:t>
      </w:r>
      <w:r w:rsidR="00C62E6A" w:rsidRPr="008640E9">
        <w:rPr>
          <w:sz w:val="24"/>
          <w:szCs w:val="24"/>
        </w:rPr>
        <w:t xml:space="preserve">ФКУ ИК-4 УФСИН России по Архангельской области </w:t>
      </w:r>
      <w:r w:rsidR="00C62E6A" w:rsidRPr="008640E9">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8640E9">
        <w:rPr>
          <w:sz w:val="24"/>
          <w:szCs w:val="24"/>
          <w:lang w:eastAsia="ar-SA"/>
        </w:rPr>
        <w:t>.</w:t>
      </w:r>
    </w:p>
    <w:p w:rsidR="0010785F" w:rsidRPr="008640E9" w:rsidRDefault="0010785F" w:rsidP="0010785F">
      <w:pPr>
        <w:suppressAutoHyphens/>
        <w:ind w:firstLine="709"/>
        <w:jc w:val="both"/>
        <w:rPr>
          <w:sz w:val="24"/>
          <w:szCs w:val="24"/>
          <w:lang w:eastAsia="ar-SA"/>
        </w:rPr>
      </w:pPr>
      <w:r w:rsidRPr="008640E9">
        <w:rPr>
          <w:sz w:val="24"/>
          <w:szCs w:val="24"/>
          <w:lang w:eastAsia="ar-SA"/>
        </w:rPr>
        <w:t xml:space="preserve">1.2. </w:t>
      </w:r>
      <w:r w:rsidR="007411BA" w:rsidRPr="008640E9">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8640E9">
        <w:rPr>
          <w:sz w:val="24"/>
          <w:szCs w:val="24"/>
        </w:rPr>
        <w:t>.</w:t>
      </w:r>
    </w:p>
    <w:p w:rsidR="0010785F" w:rsidRPr="008640E9" w:rsidRDefault="0010785F" w:rsidP="0010785F">
      <w:pPr>
        <w:suppressAutoHyphens/>
        <w:ind w:firstLine="0"/>
        <w:jc w:val="both"/>
        <w:rPr>
          <w:sz w:val="24"/>
          <w:szCs w:val="24"/>
          <w:lang w:eastAsia="ar-SA"/>
        </w:rPr>
      </w:pPr>
    </w:p>
    <w:p w:rsidR="0010785F" w:rsidRPr="008640E9" w:rsidRDefault="0010785F" w:rsidP="0010785F">
      <w:pPr>
        <w:suppressAutoHyphens/>
        <w:ind w:firstLine="0"/>
        <w:jc w:val="center"/>
        <w:rPr>
          <w:b/>
          <w:sz w:val="24"/>
          <w:szCs w:val="24"/>
          <w:lang w:eastAsia="ar-SA"/>
        </w:rPr>
      </w:pPr>
      <w:r w:rsidRPr="008640E9">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6E7BFB">
        <w:rPr>
          <w:sz w:val="24"/>
          <w:szCs w:val="24"/>
        </w:rPr>
        <w:t>8</w:t>
      </w:r>
      <w:r w:rsidR="00C62E6A" w:rsidRPr="00E6408D">
        <w:rPr>
          <w:sz w:val="24"/>
          <w:szCs w:val="24"/>
        </w:rPr>
        <w:t>24</w:t>
      </w:r>
      <w:r w:rsidR="006E7BFB">
        <w:rPr>
          <w:sz w:val="24"/>
          <w:szCs w:val="24"/>
        </w:rPr>
        <w:t>4</w:t>
      </w:r>
      <w:r w:rsidR="00FB24CB" w:rsidRPr="00E6408D">
        <w:rPr>
          <w:sz w:val="24"/>
          <w:szCs w:val="24"/>
        </w:rPr>
        <w:t>)</w:t>
      </w:r>
      <w:r w:rsidR="006C5D27" w:rsidRPr="00E6408D">
        <w:rPr>
          <w:sz w:val="24"/>
          <w:szCs w:val="24"/>
        </w:rPr>
        <w:t xml:space="preserve">, </w:t>
      </w:r>
      <w:r w:rsidR="000043BF" w:rsidRPr="00E6408D">
        <w:rPr>
          <w:sz w:val="24"/>
          <w:szCs w:val="24"/>
        </w:rPr>
        <w:t>не позднее 10 (десяти) рабочих дней с даты утверждения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B32A52" w:rsidRPr="00E6408D"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F37322" w:rsidRDefault="0010785F" w:rsidP="0010785F">
      <w:pPr>
        <w:suppressAutoHyphens/>
        <w:ind w:firstLine="0"/>
        <w:jc w:val="center"/>
        <w:rPr>
          <w:b/>
          <w:sz w:val="24"/>
          <w:szCs w:val="24"/>
          <w:lang w:eastAsia="ar-SA"/>
        </w:rPr>
      </w:pPr>
      <w:r w:rsidRPr="00F37322">
        <w:rPr>
          <w:b/>
          <w:sz w:val="24"/>
          <w:szCs w:val="24"/>
          <w:lang w:eastAsia="ar-SA"/>
        </w:rPr>
        <w:lastRenderedPageBreak/>
        <w:t>3. Качество и порядок приемки Товара</w:t>
      </w:r>
    </w:p>
    <w:p w:rsidR="00EF647D" w:rsidRPr="00F37322" w:rsidRDefault="0010785F" w:rsidP="00786219">
      <w:pPr>
        <w:jc w:val="both"/>
        <w:rPr>
          <w:sz w:val="24"/>
          <w:szCs w:val="24"/>
        </w:rPr>
      </w:pPr>
      <w:r w:rsidRPr="00F37322">
        <w:rPr>
          <w:sz w:val="24"/>
          <w:szCs w:val="24"/>
        </w:rPr>
        <w:t xml:space="preserve">3.1. </w:t>
      </w:r>
      <w:r w:rsidR="00CB2D8D" w:rsidRPr="00F37322">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CB2D8D" w:rsidRPr="00F37322">
        <w:rPr>
          <w:rStyle w:val="af5"/>
          <w:b w:val="0"/>
          <w:bCs/>
          <w:sz w:val="24"/>
          <w:szCs w:val="24"/>
        </w:rPr>
        <w:t>,</w:t>
      </w:r>
      <w:r w:rsidR="00CB2D8D" w:rsidRPr="00F37322">
        <w:rPr>
          <w:sz w:val="24"/>
          <w:szCs w:val="24"/>
        </w:rPr>
        <w:t xml:space="preserve"> не засчитывается за выполнение обязательств</w:t>
      </w:r>
      <w:r w:rsidR="00EF647D" w:rsidRPr="00F37322">
        <w:rPr>
          <w:sz w:val="24"/>
          <w:szCs w:val="24"/>
        </w:rPr>
        <w:t>.</w:t>
      </w:r>
    </w:p>
    <w:p w:rsidR="008476ED" w:rsidRPr="00F37322" w:rsidRDefault="008476ED" w:rsidP="00786219">
      <w:pPr>
        <w:jc w:val="both"/>
        <w:rPr>
          <w:sz w:val="24"/>
          <w:szCs w:val="24"/>
        </w:rPr>
      </w:pPr>
      <w:r w:rsidRPr="00F37322">
        <w:rPr>
          <w:sz w:val="24"/>
          <w:szCs w:val="24"/>
        </w:rPr>
        <w:t>3.</w:t>
      </w:r>
      <w:r w:rsidR="001117D5" w:rsidRPr="00F37322">
        <w:rPr>
          <w:sz w:val="24"/>
          <w:szCs w:val="24"/>
        </w:rPr>
        <w:t>2</w:t>
      </w:r>
      <w:r w:rsidRPr="00F37322">
        <w:rPr>
          <w:sz w:val="24"/>
          <w:szCs w:val="24"/>
        </w:rPr>
        <w:t xml:space="preserve">. </w:t>
      </w:r>
      <w:r w:rsidR="00CB2D8D" w:rsidRPr="00F37322">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F37322">
        <w:rPr>
          <w:sz w:val="24"/>
          <w:szCs w:val="24"/>
        </w:rPr>
        <w:t>числе</w:t>
      </w:r>
      <w:proofErr w:type="gramEnd"/>
      <w:r w:rsidR="00CB2D8D" w:rsidRPr="00F37322">
        <w:rPr>
          <w:sz w:val="24"/>
          <w:szCs w:val="24"/>
        </w:rPr>
        <w:t xml:space="preserve"> который не был восстановлен, у которого не была осуществлена замена составных частей, не были восстано</w:t>
      </w:r>
      <w:r w:rsidR="007B7258" w:rsidRPr="00F37322">
        <w:rPr>
          <w:sz w:val="24"/>
          <w:szCs w:val="24"/>
        </w:rPr>
        <w:t>влены потребительские свойства)</w:t>
      </w:r>
      <w:r w:rsidR="005315A1" w:rsidRPr="00F37322">
        <w:rPr>
          <w:sz w:val="24"/>
          <w:szCs w:val="24"/>
        </w:rPr>
        <w:t>.</w:t>
      </w:r>
    </w:p>
    <w:p w:rsidR="007B7258" w:rsidRPr="00F37322" w:rsidRDefault="007B7258" w:rsidP="00786219">
      <w:pPr>
        <w:jc w:val="both"/>
        <w:rPr>
          <w:sz w:val="24"/>
          <w:szCs w:val="24"/>
        </w:rPr>
      </w:pPr>
      <w:r w:rsidRPr="00F37322">
        <w:rPr>
          <w:sz w:val="24"/>
          <w:szCs w:val="24"/>
        </w:rPr>
        <w:t xml:space="preserve">3.3. Остаточный срок годности </w:t>
      </w:r>
      <w:r w:rsidR="00114F3F" w:rsidRPr="00F37322">
        <w:rPr>
          <w:sz w:val="24"/>
          <w:szCs w:val="24"/>
        </w:rPr>
        <w:t>масла моторного</w:t>
      </w:r>
      <w:r w:rsidR="00E20EA9" w:rsidRPr="00F37322">
        <w:rPr>
          <w:sz w:val="24"/>
          <w:szCs w:val="24"/>
        </w:rPr>
        <w:t xml:space="preserve"> для двухтактных двигателей</w:t>
      </w:r>
      <w:r w:rsidRPr="00F37322">
        <w:rPr>
          <w:sz w:val="24"/>
          <w:szCs w:val="24"/>
        </w:rPr>
        <w:t xml:space="preserve"> должен быть не менее </w:t>
      </w:r>
      <w:r w:rsidR="00304B66">
        <w:rPr>
          <w:sz w:val="24"/>
          <w:szCs w:val="24"/>
        </w:rPr>
        <w:t>24</w:t>
      </w:r>
      <w:r w:rsidR="007676C3" w:rsidRPr="00F37322">
        <w:rPr>
          <w:sz w:val="24"/>
          <w:szCs w:val="24"/>
        </w:rPr>
        <w:t xml:space="preserve"> </w:t>
      </w:r>
      <w:r w:rsidRPr="00F37322">
        <w:rPr>
          <w:sz w:val="24"/>
          <w:szCs w:val="24"/>
        </w:rPr>
        <w:t>(</w:t>
      </w:r>
      <w:r w:rsidR="00304B66">
        <w:rPr>
          <w:sz w:val="24"/>
          <w:szCs w:val="24"/>
        </w:rPr>
        <w:t>двадцати четырех</w:t>
      </w:r>
      <w:r w:rsidRPr="00F37322">
        <w:rPr>
          <w:sz w:val="24"/>
          <w:szCs w:val="24"/>
        </w:rPr>
        <w:t>) месяцев с момента приемки Товара Государственным заказчиком.</w:t>
      </w:r>
    </w:p>
    <w:p w:rsidR="00A91D38" w:rsidRPr="00F37322" w:rsidRDefault="00A91D38" w:rsidP="00786219">
      <w:pPr>
        <w:jc w:val="both"/>
        <w:rPr>
          <w:sz w:val="24"/>
          <w:szCs w:val="24"/>
        </w:rPr>
      </w:pPr>
      <w:r w:rsidRPr="00F37322">
        <w:rPr>
          <w:sz w:val="24"/>
          <w:szCs w:val="24"/>
        </w:rPr>
        <w:t>3.</w:t>
      </w:r>
      <w:r w:rsidR="007B7258" w:rsidRPr="00F37322">
        <w:rPr>
          <w:sz w:val="24"/>
          <w:szCs w:val="24"/>
        </w:rPr>
        <w:t>4</w:t>
      </w:r>
      <w:r w:rsidRPr="00F37322">
        <w:rPr>
          <w:sz w:val="24"/>
          <w:szCs w:val="24"/>
        </w:rPr>
        <w:t xml:space="preserve">. </w:t>
      </w:r>
      <w:r w:rsidR="00287AE8" w:rsidRPr="00F37322">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F37322">
        <w:rPr>
          <w:sz w:val="24"/>
          <w:szCs w:val="24"/>
        </w:rPr>
        <w:t>.</w:t>
      </w:r>
    </w:p>
    <w:p w:rsidR="0010785F" w:rsidRPr="00F37322" w:rsidRDefault="00527A7F" w:rsidP="00786219">
      <w:pPr>
        <w:jc w:val="both"/>
        <w:rPr>
          <w:sz w:val="24"/>
          <w:szCs w:val="24"/>
        </w:rPr>
      </w:pPr>
      <w:r w:rsidRPr="00F37322">
        <w:rPr>
          <w:sz w:val="24"/>
          <w:szCs w:val="24"/>
        </w:rPr>
        <w:t>3.</w:t>
      </w:r>
      <w:r w:rsidR="007B7258" w:rsidRPr="00F37322">
        <w:rPr>
          <w:sz w:val="24"/>
          <w:szCs w:val="24"/>
        </w:rPr>
        <w:t>5</w:t>
      </w:r>
      <w:r w:rsidRPr="00F37322">
        <w:rPr>
          <w:sz w:val="24"/>
          <w:szCs w:val="24"/>
        </w:rPr>
        <w:t xml:space="preserve">. </w:t>
      </w:r>
      <w:r w:rsidR="00287AE8" w:rsidRPr="00F37322">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F37322">
        <w:rPr>
          <w:sz w:val="24"/>
          <w:szCs w:val="24"/>
        </w:rPr>
        <w:t>.</w:t>
      </w:r>
    </w:p>
    <w:p w:rsidR="0010785F" w:rsidRPr="00F37322" w:rsidRDefault="0010785F" w:rsidP="0010785F">
      <w:pPr>
        <w:ind w:firstLine="708"/>
        <w:jc w:val="both"/>
        <w:rPr>
          <w:sz w:val="24"/>
          <w:szCs w:val="24"/>
          <w:lang w:eastAsia="ar-SA"/>
        </w:rPr>
      </w:pPr>
      <w:r w:rsidRPr="00F37322">
        <w:rPr>
          <w:sz w:val="24"/>
          <w:szCs w:val="24"/>
        </w:rPr>
        <w:t>3.</w:t>
      </w:r>
      <w:r w:rsidR="007B7258" w:rsidRPr="00F37322">
        <w:rPr>
          <w:sz w:val="24"/>
          <w:szCs w:val="24"/>
        </w:rPr>
        <w:t>6</w:t>
      </w:r>
      <w:r w:rsidRPr="00F37322">
        <w:rPr>
          <w:sz w:val="24"/>
          <w:szCs w:val="24"/>
        </w:rPr>
        <w:t xml:space="preserve">. </w:t>
      </w:r>
      <w:r w:rsidR="00EC2A7E" w:rsidRPr="00F37322">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F37322">
        <w:rPr>
          <w:sz w:val="24"/>
          <w:szCs w:val="24"/>
        </w:rPr>
        <w:t>.</w:t>
      </w:r>
    </w:p>
    <w:p w:rsidR="00F2271B" w:rsidRPr="00F37322"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F37322">
        <w:rPr>
          <w:b/>
          <w:sz w:val="24"/>
          <w:szCs w:val="24"/>
          <w:lang w:eastAsia="ar-SA"/>
        </w:rPr>
        <w:t xml:space="preserve">4. </w:t>
      </w:r>
      <w:r w:rsidRPr="00F37322">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00AD5188" w:rsidRPr="00E6408D">
        <w:rPr>
          <w:sz w:val="24"/>
          <w:szCs w:val="24"/>
        </w:rPr>
        <w:t xml:space="preserve"> на складе Государственного заказчика</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E04BD2">
        <w:rPr>
          <w:sz w:val="24"/>
          <w:szCs w:val="24"/>
        </w:rPr>
        <w:t>18.09</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7048CF" w:rsidRPr="00E6408D">
        <w:rPr>
          <w:sz w:val="24"/>
          <w:szCs w:val="24"/>
        </w:rPr>
        <w:t>0</w:t>
      </w:r>
      <w:r w:rsidR="009C6EF8" w:rsidRPr="00E6408D">
        <w:rPr>
          <w:sz w:val="24"/>
          <w:szCs w:val="24"/>
        </w:rPr>
        <w:t xml:space="preserve">, Архангельская область, г. Котлас, </w:t>
      </w:r>
      <w:r w:rsidR="008B0640" w:rsidRPr="00E6408D">
        <w:rPr>
          <w:sz w:val="24"/>
          <w:szCs w:val="24"/>
        </w:rPr>
        <w:t xml:space="preserve">ул. </w:t>
      </w:r>
      <w:r w:rsidR="007048CF" w:rsidRPr="00E6408D">
        <w:rPr>
          <w:sz w:val="24"/>
          <w:szCs w:val="24"/>
        </w:rPr>
        <w:t>Конституции, 18, склад</w:t>
      </w:r>
      <w:r w:rsidR="008B0640" w:rsidRPr="00E6408D">
        <w:rPr>
          <w:sz w:val="24"/>
          <w:szCs w:val="24"/>
        </w:rPr>
        <w:t xml:space="preserve">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810464" w:rsidRPr="00E6408D" w:rsidRDefault="00810464" w:rsidP="00810464">
      <w:pPr>
        <w:suppressAutoHyphens/>
        <w:ind w:firstLine="0"/>
        <w:jc w:val="both"/>
        <w:rPr>
          <w:sz w:val="24"/>
          <w:szCs w:val="24"/>
          <w:lang w:eastAsia="ar-SA"/>
        </w:rPr>
      </w:pPr>
    </w:p>
    <w:p w:rsidR="00B67E8E" w:rsidRPr="00E6408D" w:rsidRDefault="00B67E8E"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lastRenderedPageBreak/>
        <w:t>6</w:t>
      </w:r>
      <w:r w:rsidR="0010785F" w:rsidRPr="00E6408D">
        <w:rPr>
          <w:b/>
          <w:sz w:val="24"/>
          <w:szCs w:val="24"/>
          <w:lang w:eastAsia="ar-SA"/>
        </w:rPr>
        <w:t>. Права и обязанности Государственного заказчика</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rFonts w:ascii="Times New Roman" w:hAnsi="Times New Roman" w:cs="Times New Roman"/>
          <w:sz w:val="24"/>
          <w:szCs w:val="24"/>
        </w:rPr>
        <w:t>.</w:t>
      </w:r>
    </w:p>
    <w:p w:rsidR="0010785F" w:rsidRPr="00A54FE5" w:rsidRDefault="00E25954" w:rsidP="0010785F">
      <w:pPr>
        <w:widowControl w:val="0"/>
        <w:ind w:right="-2" w:firstLine="709"/>
        <w:jc w:val="both"/>
        <w:rPr>
          <w:snapToGrid w:val="0"/>
          <w:sz w:val="24"/>
          <w:szCs w:val="24"/>
        </w:rPr>
      </w:pPr>
      <w:r w:rsidRPr="00E6408D">
        <w:rPr>
          <w:snapToGrid w:val="0"/>
          <w:sz w:val="24"/>
          <w:szCs w:val="24"/>
        </w:rPr>
        <w:t>7.</w:t>
      </w:r>
      <w:r w:rsidR="0010785F" w:rsidRPr="00E6408D">
        <w:rPr>
          <w:snapToGrid w:val="0"/>
          <w:sz w:val="24"/>
          <w:szCs w:val="24"/>
        </w:rPr>
        <w:t xml:space="preserve">1.4. </w:t>
      </w:r>
      <w:r w:rsidR="000C0DE0" w:rsidRPr="00E6408D">
        <w:rPr>
          <w:snapToGrid w:val="0"/>
          <w:sz w:val="24"/>
          <w:szCs w:val="24"/>
        </w:rPr>
        <w:t xml:space="preserve">Требовать уплату пеней и штрафа, а также возмещения убытков, в соответствии </w:t>
      </w:r>
      <w:r w:rsidR="000C0DE0" w:rsidRPr="00E6408D">
        <w:rPr>
          <w:noProof/>
          <w:snapToGrid w:val="0"/>
          <w:sz w:val="24"/>
          <w:szCs w:val="24"/>
        </w:rPr>
        <w:t xml:space="preserve">с </w:t>
      </w:r>
      <w:r w:rsidR="000C0DE0" w:rsidRPr="00A54FE5">
        <w:rPr>
          <w:noProof/>
          <w:snapToGrid w:val="0"/>
          <w:sz w:val="24"/>
          <w:szCs w:val="24"/>
        </w:rPr>
        <w:t xml:space="preserve">разделом </w:t>
      </w:r>
      <w:r w:rsidRPr="00A54FE5">
        <w:rPr>
          <w:noProof/>
          <w:snapToGrid w:val="0"/>
          <w:sz w:val="24"/>
          <w:szCs w:val="24"/>
        </w:rPr>
        <w:t>8</w:t>
      </w:r>
      <w:r w:rsidR="000C0DE0" w:rsidRPr="00A54FE5">
        <w:rPr>
          <w:snapToGrid w:val="0"/>
          <w:sz w:val="24"/>
          <w:szCs w:val="24"/>
        </w:rPr>
        <w:t xml:space="preserve"> Контракта</w:t>
      </w:r>
      <w:r w:rsidR="0010785F" w:rsidRPr="00A54FE5">
        <w:rPr>
          <w:snapToGrid w:val="0"/>
          <w:sz w:val="24"/>
          <w:szCs w:val="24"/>
        </w:rPr>
        <w:t>.</w:t>
      </w:r>
    </w:p>
    <w:p w:rsidR="00F129EA" w:rsidRPr="00A54FE5" w:rsidRDefault="00E25954" w:rsidP="0010785F">
      <w:pPr>
        <w:pStyle w:val="ConsPlusNormal0"/>
        <w:ind w:firstLine="709"/>
        <w:jc w:val="both"/>
        <w:rPr>
          <w:rFonts w:ascii="Times New Roman" w:hAnsi="Times New Roman" w:cs="Times New Roman"/>
          <w:sz w:val="24"/>
          <w:szCs w:val="24"/>
        </w:rPr>
      </w:pPr>
      <w:r w:rsidRPr="00A54FE5">
        <w:rPr>
          <w:rFonts w:ascii="Times New Roman" w:hAnsi="Times New Roman" w:cs="Times New Roman"/>
          <w:sz w:val="24"/>
          <w:szCs w:val="24"/>
        </w:rPr>
        <w:t>7</w:t>
      </w:r>
      <w:r w:rsidR="0010785F" w:rsidRPr="00A54FE5">
        <w:rPr>
          <w:rFonts w:ascii="Times New Roman" w:hAnsi="Times New Roman" w:cs="Times New Roman"/>
          <w:sz w:val="24"/>
          <w:szCs w:val="24"/>
        </w:rPr>
        <w:t>.2. Поставщик обязан:</w:t>
      </w:r>
    </w:p>
    <w:p w:rsidR="00F129EA" w:rsidRPr="00A54FE5" w:rsidRDefault="00E25954" w:rsidP="0010785F">
      <w:pPr>
        <w:pStyle w:val="ConsPlusNormal0"/>
        <w:ind w:firstLine="709"/>
        <w:jc w:val="both"/>
        <w:rPr>
          <w:rFonts w:ascii="Times New Roman" w:hAnsi="Times New Roman" w:cs="Times New Roman"/>
          <w:sz w:val="24"/>
          <w:szCs w:val="24"/>
        </w:rPr>
      </w:pPr>
      <w:r w:rsidRPr="00A54FE5">
        <w:rPr>
          <w:rFonts w:ascii="Times New Roman" w:hAnsi="Times New Roman" w:cs="Times New Roman"/>
          <w:noProof/>
          <w:sz w:val="24"/>
          <w:szCs w:val="24"/>
        </w:rPr>
        <w:t>7</w:t>
      </w:r>
      <w:r w:rsidR="0010785F" w:rsidRPr="00A54FE5">
        <w:rPr>
          <w:rFonts w:ascii="Times New Roman" w:hAnsi="Times New Roman" w:cs="Times New Roman"/>
          <w:noProof/>
          <w:sz w:val="24"/>
          <w:szCs w:val="24"/>
        </w:rPr>
        <w:t xml:space="preserve">.2.1. </w:t>
      </w:r>
      <w:r w:rsidR="00694B8B" w:rsidRPr="00A54FE5">
        <w:rPr>
          <w:rFonts w:ascii="Times New Roman" w:hAnsi="Times New Roman" w:cs="Times New Roman"/>
          <w:noProof/>
          <w:sz w:val="24"/>
          <w:szCs w:val="24"/>
        </w:rPr>
        <w:t>Известить</w:t>
      </w:r>
      <w:r w:rsidR="00694B8B" w:rsidRPr="00A54FE5">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A54FE5">
        <w:rPr>
          <w:rFonts w:ascii="Times New Roman" w:hAnsi="Times New Roman" w:cs="Times New Roman"/>
          <w:sz w:val="24"/>
          <w:szCs w:val="24"/>
        </w:rPr>
        <w:t>дств св</w:t>
      </w:r>
      <w:proofErr w:type="gramEnd"/>
      <w:r w:rsidR="00694B8B" w:rsidRPr="00A54FE5">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A54FE5">
        <w:rPr>
          <w:rFonts w:ascii="Times New Roman" w:hAnsi="Times New Roman" w:cs="Times New Roman"/>
          <w:sz w:val="24"/>
          <w:szCs w:val="24"/>
        </w:rPr>
        <w:t>.</w:t>
      </w:r>
    </w:p>
    <w:p w:rsidR="00A54FE5" w:rsidRDefault="00E25954" w:rsidP="00A54FE5">
      <w:pPr>
        <w:pStyle w:val="ConsPlusNormal0"/>
        <w:ind w:firstLine="709"/>
        <w:jc w:val="both"/>
        <w:rPr>
          <w:rFonts w:ascii="Times New Roman" w:hAnsi="Times New Roman" w:cs="Times New Roman"/>
          <w:sz w:val="24"/>
          <w:szCs w:val="24"/>
        </w:rPr>
      </w:pPr>
      <w:r w:rsidRPr="00A54FE5">
        <w:rPr>
          <w:rFonts w:ascii="Times New Roman" w:hAnsi="Times New Roman" w:cs="Times New Roman"/>
          <w:sz w:val="24"/>
          <w:szCs w:val="24"/>
        </w:rPr>
        <w:t>7</w:t>
      </w:r>
      <w:r w:rsidR="0010785F" w:rsidRPr="00A54FE5">
        <w:rPr>
          <w:rFonts w:ascii="Times New Roman" w:hAnsi="Times New Roman" w:cs="Times New Roman"/>
          <w:sz w:val="24"/>
          <w:szCs w:val="24"/>
        </w:rPr>
        <w:t xml:space="preserve">.2.2. </w:t>
      </w:r>
      <w:r w:rsidR="00694B8B" w:rsidRPr="00A54FE5">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A54FE5">
        <w:rPr>
          <w:rFonts w:ascii="Times New Roman" w:hAnsi="Times New Roman" w:cs="Times New Roman"/>
          <w:sz w:val="24"/>
          <w:szCs w:val="24"/>
        </w:rPr>
        <w:t>.</w:t>
      </w:r>
    </w:p>
    <w:p w:rsidR="00322751" w:rsidRDefault="00E25954" w:rsidP="00322751">
      <w:pPr>
        <w:pStyle w:val="ConsPlusNormal0"/>
        <w:ind w:firstLine="709"/>
        <w:jc w:val="both"/>
        <w:rPr>
          <w:rFonts w:ascii="Times New Roman" w:hAnsi="Times New Roman" w:cs="Times New Roman"/>
          <w:sz w:val="24"/>
          <w:szCs w:val="24"/>
        </w:rPr>
      </w:pPr>
      <w:r w:rsidRPr="00A54FE5">
        <w:rPr>
          <w:rFonts w:ascii="Times New Roman" w:hAnsi="Times New Roman" w:cs="Times New Roman"/>
          <w:sz w:val="24"/>
          <w:szCs w:val="24"/>
        </w:rPr>
        <w:t>7</w:t>
      </w:r>
      <w:r w:rsidR="0010785F" w:rsidRPr="00A54FE5">
        <w:rPr>
          <w:rFonts w:ascii="Times New Roman" w:hAnsi="Times New Roman" w:cs="Times New Roman"/>
          <w:sz w:val="24"/>
          <w:szCs w:val="24"/>
        </w:rPr>
        <w:t xml:space="preserve">.2.3. </w:t>
      </w:r>
      <w:r w:rsidR="00694B8B" w:rsidRPr="00A54FE5">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A54FE5">
        <w:rPr>
          <w:rFonts w:ascii="Times New Roman" w:hAnsi="Times New Roman" w:cs="Times New Roman"/>
          <w:sz w:val="24"/>
          <w:szCs w:val="24"/>
        </w:rPr>
        <w:t xml:space="preserve">, </w:t>
      </w:r>
      <w:r w:rsidR="006C7DFB" w:rsidRPr="00A54FE5">
        <w:rPr>
          <w:rFonts w:ascii="Times New Roman" w:hAnsi="Times New Roman" w:cs="Times New Roman"/>
          <w:sz w:val="24"/>
          <w:szCs w:val="24"/>
        </w:rPr>
        <w:lastRenderedPageBreak/>
        <w:t>одновременно с поставкой Товара</w:t>
      </w:r>
      <w:r w:rsidR="0010785F" w:rsidRPr="00A54FE5">
        <w:rPr>
          <w:rFonts w:ascii="Times New Roman" w:hAnsi="Times New Roman" w:cs="Times New Roman"/>
          <w:sz w:val="24"/>
          <w:szCs w:val="24"/>
        </w:rPr>
        <w:t>.</w:t>
      </w:r>
    </w:p>
    <w:p w:rsidR="0010785F" w:rsidRPr="00A54FE5" w:rsidRDefault="00E25954" w:rsidP="00322751">
      <w:pPr>
        <w:pStyle w:val="ConsPlusNormal0"/>
        <w:ind w:firstLine="709"/>
        <w:jc w:val="both"/>
        <w:rPr>
          <w:rFonts w:ascii="Times New Roman" w:hAnsi="Times New Roman" w:cs="Times New Roman"/>
          <w:sz w:val="24"/>
          <w:szCs w:val="24"/>
        </w:rPr>
      </w:pPr>
      <w:r w:rsidRPr="00A54FE5">
        <w:rPr>
          <w:rFonts w:ascii="Times New Roman" w:hAnsi="Times New Roman" w:cs="Times New Roman"/>
          <w:sz w:val="24"/>
          <w:szCs w:val="24"/>
        </w:rPr>
        <w:t>7</w:t>
      </w:r>
      <w:r w:rsidR="0010785F" w:rsidRPr="00A54FE5">
        <w:rPr>
          <w:rFonts w:ascii="Times New Roman" w:hAnsi="Times New Roman" w:cs="Times New Roman"/>
          <w:sz w:val="24"/>
          <w:szCs w:val="24"/>
        </w:rPr>
        <w:t xml:space="preserve">.2.4. </w:t>
      </w:r>
      <w:r w:rsidR="00694B8B" w:rsidRPr="00A54FE5">
        <w:rPr>
          <w:rFonts w:ascii="Times New Roman" w:hAnsi="Times New Roman" w:cs="Times New Roman"/>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A54FE5">
        <w:rPr>
          <w:rFonts w:ascii="Times New Roman" w:hAnsi="Times New Roman" w:cs="Times New Roman"/>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.2.5. </w:t>
      </w:r>
      <w:r w:rsidR="00940234" w:rsidRPr="00E6408D">
        <w:rPr>
          <w:sz w:val="24"/>
          <w:szCs w:val="24"/>
        </w:rPr>
        <w:t xml:space="preserve">Безвозмездно осуществить замену Товара при выявлении недостатков поставленного Товара </w:t>
      </w:r>
      <w:r w:rsidR="00090FB4" w:rsidRPr="00E6408D">
        <w:rPr>
          <w:sz w:val="24"/>
          <w:szCs w:val="24"/>
        </w:rPr>
        <w:t>в течение 5 (пяти) рабочих дней</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.2.6. </w:t>
      </w:r>
      <w:r w:rsidR="00487100" w:rsidRPr="00E6408D">
        <w:rPr>
          <w:sz w:val="24"/>
          <w:szCs w:val="24"/>
        </w:rPr>
        <w:t>Передать Товар в комплекте с относящейся к нему документацией</w:t>
      </w:r>
      <w:r w:rsidR="0010785F" w:rsidRPr="00E6408D">
        <w:rPr>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.2.7. </w:t>
      </w:r>
      <w:r w:rsidR="00487100" w:rsidRPr="00E6408D">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E6408D">
        <w:rPr>
          <w:rFonts w:ascii="Times New Roman" w:hAnsi="Times New Roman" w:cs="Times New Roman"/>
          <w:sz w:val="24"/>
          <w:szCs w:val="24"/>
        </w:rPr>
        <w:t>8</w:t>
      </w:r>
      <w:r w:rsidR="00487100" w:rsidRPr="00E6408D">
        <w:rPr>
          <w:rFonts w:ascii="Times New Roman" w:hAnsi="Times New Roman" w:cs="Times New Roman"/>
          <w:sz w:val="24"/>
          <w:szCs w:val="24"/>
        </w:rPr>
        <w:t xml:space="preserve"> Контракта</w:t>
      </w:r>
      <w:r w:rsidR="0010785F" w:rsidRPr="00E6408D">
        <w:rPr>
          <w:rFonts w:ascii="Times New Roman" w:hAnsi="Times New Roman" w:cs="Times New Roman"/>
          <w:sz w:val="24"/>
          <w:szCs w:val="24"/>
        </w:rPr>
        <w:t>.</w:t>
      </w:r>
    </w:p>
    <w:p w:rsidR="00721EC9" w:rsidRPr="00E6408D" w:rsidRDefault="00721EC9"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 xml:space="preserve">7.2.8. </w:t>
      </w:r>
      <w:r w:rsidR="00EC2A7E" w:rsidRPr="00E6408D">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.2.</w:t>
      </w:r>
      <w:r w:rsidR="00721EC9" w:rsidRPr="00E6408D">
        <w:rPr>
          <w:rFonts w:ascii="Times New Roman" w:hAnsi="Times New Roman" w:cs="Times New Roman"/>
          <w:sz w:val="24"/>
          <w:szCs w:val="24"/>
        </w:rPr>
        <w:t>9</w:t>
      </w:r>
      <w:r w:rsidR="0010785F" w:rsidRPr="00E6408D">
        <w:rPr>
          <w:rFonts w:ascii="Times New Roman" w:hAnsi="Times New Roman" w:cs="Times New Roman"/>
          <w:sz w:val="24"/>
          <w:szCs w:val="24"/>
        </w:rPr>
        <w:t xml:space="preserve">. </w:t>
      </w:r>
      <w:r w:rsidR="00487100"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75908"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22751" w:rsidRDefault="006A57A5" w:rsidP="00083841">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6A39CD" w:rsidRPr="00E6408D" w:rsidRDefault="006A39CD" w:rsidP="00083841">
      <w:pPr>
        <w:autoSpaceDE w:val="0"/>
        <w:autoSpaceDN w:val="0"/>
        <w:adjustRightInd w:val="0"/>
        <w:ind w:firstLine="709"/>
        <w:jc w:val="both"/>
        <w:rPr>
          <w:sz w:val="24"/>
          <w:szCs w:val="24"/>
        </w:rPr>
      </w:pPr>
      <w:r w:rsidRPr="00E6408D">
        <w:rPr>
          <w:sz w:val="24"/>
          <w:szCs w:val="24"/>
        </w:rPr>
        <w:lastRenderedPageBreak/>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625404"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85485B"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lastRenderedPageBreak/>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85485B"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5485B" w:rsidRDefault="00AE629D" w:rsidP="0085485B">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lastRenderedPageBreak/>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85485B">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r w:rsidR="00A13304" w:rsidRPr="00E6408D">
        <w:rPr>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Default="00B32A52" w:rsidP="00B32A52">
      <w:pPr>
        <w:ind w:firstLine="0"/>
        <w:jc w:val="both"/>
        <w:rPr>
          <w:sz w:val="24"/>
          <w:szCs w:val="24"/>
        </w:rPr>
      </w:pPr>
    </w:p>
    <w:p w:rsidR="0085485B" w:rsidRDefault="0085485B" w:rsidP="00B32A52">
      <w:pPr>
        <w:ind w:firstLine="0"/>
        <w:jc w:val="both"/>
        <w:rPr>
          <w:sz w:val="24"/>
          <w:szCs w:val="24"/>
        </w:rPr>
      </w:pPr>
    </w:p>
    <w:p w:rsidR="0085485B" w:rsidRPr="00E6408D" w:rsidRDefault="0085485B"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lastRenderedPageBreak/>
        <w:t>1</w:t>
      </w:r>
      <w:r w:rsidR="001925E5" w:rsidRPr="00E6408D">
        <w:rPr>
          <w:b/>
          <w:sz w:val="24"/>
          <w:szCs w:val="24"/>
          <w:lang w:eastAsia="ar-SA"/>
        </w:rPr>
        <w:t>3</w:t>
      </w:r>
      <w:r w:rsidRPr="00E6408D">
        <w:rPr>
          <w:b/>
          <w:sz w:val="24"/>
          <w:szCs w:val="24"/>
          <w:lang w:eastAsia="ar-SA"/>
        </w:rPr>
        <w:t>. Прочие условия</w:t>
      </w:r>
    </w:p>
    <w:p w:rsidR="00213C28" w:rsidRPr="00E6408D"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0951A1">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0951A1" w:rsidRDefault="000951A1" w:rsidP="00381E59">
      <w:pPr>
        <w:ind w:right="-2" w:firstLine="0"/>
        <w:jc w:val="both"/>
        <w:rPr>
          <w:sz w:val="24"/>
          <w:szCs w:val="24"/>
        </w:rPr>
      </w:pPr>
    </w:p>
    <w:p w:rsidR="000951A1" w:rsidRDefault="000951A1" w:rsidP="00381E59">
      <w:pPr>
        <w:ind w:right="-2" w:firstLine="0"/>
        <w:jc w:val="both"/>
        <w:rPr>
          <w:sz w:val="24"/>
          <w:szCs w:val="24"/>
        </w:rPr>
      </w:pPr>
    </w:p>
    <w:p w:rsidR="000951A1" w:rsidRPr="00E6408D" w:rsidRDefault="000951A1"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153B3B" w:rsidRDefault="003100A7" w:rsidP="008D45FA">
      <w:pPr>
        <w:ind w:right="-2" w:firstLine="0"/>
        <w:jc w:val="center"/>
        <w:rPr>
          <w:b/>
          <w:sz w:val="24"/>
          <w:szCs w:val="24"/>
        </w:rPr>
      </w:pPr>
      <w:r w:rsidRPr="003100A7">
        <w:rPr>
          <w:b/>
          <w:sz w:val="24"/>
          <w:szCs w:val="24"/>
        </w:rPr>
        <w:t>запасных частей к основным средствам, ГС</w:t>
      </w:r>
      <w:r>
        <w:rPr>
          <w:b/>
          <w:sz w:val="24"/>
          <w:szCs w:val="24"/>
        </w:rPr>
        <w:t xml:space="preserve">М для нужд отдела тыла, </w:t>
      </w:r>
      <w:r w:rsidR="00153B3B">
        <w:rPr>
          <w:b/>
          <w:sz w:val="24"/>
          <w:szCs w:val="24"/>
        </w:rPr>
        <w:t xml:space="preserve">отдела </w:t>
      </w:r>
      <w:r>
        <w:rPr>
          <w:b/>
          <w:sz w:val="24"/>
          <w:szCs w:val="24"/>
        </w:rPr>
        <w:t>охраны,</w:t>
      </w:r>
    </w:p>
    <w:p w:rsidR="00FB111A" w:rsidRPr="00E6408D" w:rsidRDefault="003100A7" w:rsidP="008D45FA">
      <w:pPr>
        <w:ind w:right="-2" w:firstLine="0"/>
        <w:jc w:val="center"/>
        <w:rPr>
          <w:rFonts w:eastAsia="Arial"/>
          <w:b/>
          <w:bCs/>
          <w:sz w:val="24"/>
          <w:szCs w:val="24"/>
        </w:rPr>
      </w:pPr>
      <w:r w:rsidRPr="003100A7">
        <w:rPr>
          <w:b/>
          <w:sz w:val="24"/>
          <w:szCs w:val="24"/>
        </w:rPr>
        <w:t>отдела безопасности</w:t>
      </w:r>
      <w:r w:rsidR="00D41AD4" w:rsidRPr="00E6408D">
        <w:rPr>
          <w:b/>
          <w:sz w:val="24"/>
          <w:szCs w:val="24"/>
        </w:rPr>
        <w:t xml:space="preserve"> </w:t>
      </w:r>
      <w:r w:rsidR="00FB111A" w:rsidRPr="00E6408D">
        <w:rPr>
          <w:b/>
          <w:sz w:val="24"/>
          <w:szCs w:val="24"/>
        </w:rPr>
        <w:t xml:space="preserve">ФКУ ИК-4 УФСИН </w:t>
      </w:r>
      <w:r w:rsidR="00094D01" w:rsidRPr="00E6408D">
        <w:rPr>
          <w:b/>
          <w:sz w:val="24"/>
          <w:szCs w:val="24"/>
        </w:rPr>
        <w:t>России</w:t>
      </w:r>
      <w:r w:rsidR="00241542" w:rsidRPr="00E6408D">
        <w:rPr>
          <w:b/>
          <w:sz w:val="24"/>
          <w:szCs w:val="24"/>
        </w:rPr>
        <w:t xml:space="preserve"> </w:t>
      </w:r>
      <w:r w:rsidR="00FB111A"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BD1EA8">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53323A" w:rsidRPr="00E6408D" w:rsidTr="00BD1EA8">
        <w:tc>
          <w:tcPr>
            <w:tcW w:w="567" w:type="dxa"/>
            <w:tcBorders>
              <w:bottom w:val="single" w:sz="4" w:space="0" w:color="auto"/>
            </w:tcBorders>
            <w:vAlign w:val="center"/>
          </w:tcPr>
          <w:p w:rsidR="0053323A" w:rsidRPr="0013727B" w:rsidRDefault="0053323A" w:rsidP="00930908">
            <w:pPr>
              <w:ind w:firstLine="0"/>
              <w:jc w:val="center"/>
              <w:rPr>
                <w:rFonts w:eastAsia="Arial"/>
                <w:bCs/>
                <w:sz w:val="24"/>
                <w:szCs w:val="24"/>
                <w:lang w:eastAsia="en-US"/>
              </w:rPr>
            </w:pPr>
            <w:r w:rsidRPr="0013727B">
              <w:rPr>
                <w:rFonts w:eastAsia="Arial"/>
                <w:bCs/>
                <w:sz w:val="24"/>
                <w:szCs w:val="24"/>
                <w:lang w:eastAsia="en-US"/>
              </w:rPr>
              <w:t>1.</w:t>
            </w:r>
          </w:p>
        </w:tc>
        <w:tc>
          <w:tcPr>
            <w:tcW w:w="5529" w:type="dxa"/>
            <w:tcBorders>
              <w:bottom w:val="single" w:sz="4" w:space="0" w:color="auto"/>
            </w:tcBorders>
            <w:shd w:val="clear" w:color="auto" w:fill="auto"/>
            <w:vAlign w:val="center"/>
          </w:tcPr>
          <w:p w:rsidR="0053323A" w:rsidRPr="0013727B" w:rsidRDefault="003100A7" w:rsidP="00153B3B">
            <w:pPr>
              <w:ind w:firstLine="0"/>
              <w:jc w:val="both"/>
              <w:rPr>
                <w:sz w:val="24"/>
                <w:szCs w:val="24"/>
              </w:rPr>
            </w:pPr>
            <w:r w:rsidRPr="0013727B">
              <w:rPr>
                <w:sz w:val="24"/>
                <w:szCs w:val="24"/>
              </w:rPr>
              <w:t xml:space="preserve">Корд </w:t>
            </w:r>
            <w:proofErr w:type="spellStart"/>
            <w:r w:rsidRPr="0013727B">
              <w:rPr>
                <w:sz w:val="24"/>
                <w:szCs w:val="24"/>
              </w:rPr>
              <w:t>триммерный</w:t>
            </w:r>
            <w:proofErr w:type="spellEnd"/>
            <w:r w:rsidRPr="0013727B">
              <w:rPr>
                <w:sz w:val="24"/>
                <w:szCs w:val="24"/>
              </w:rPr>
              <w:t xml:space="preserve"> (звезда, 3.0 мм * 1</w:t>
            </w:r>
            <w:r w:rsidR="00153B3B" w:rsidRPr="0013727B">
              <w:rPr>
                <w:sz w:val="24"/>
                <w:szCs w:val="24"/>
              </w:rPr>
              <w:t>66</w:t>
            </w:r>
            <w:r w:rsidRPr="0013727B">
              <w:rPr>
                <w:sz w:val="24"/>
                <w:szCs w:val="24"/>
              </w:rPr>
              <w:t xml:space="preserve"> м)</w:t>
            </w:r>
            <w:r w:rsidR="005626BE" w:rsidRPr="0013727B">
              <w:rPr>
                <w:sz w:val="24"/>
                <w:szCs w:val="24"/>
              </w:rPr>
              <w:t xml:space="preserve"> </w:t>
            </w:r>
            <w:r w:rsidR="005626BE" w:rsidRPr="0013727B">
              <w:rPr>
                <w:i/>
                <w:sz w:val="24"/>
                <w:szCs w:val="24"/>
              </w:rPr>
              <w:t>(</w:t>
            </w:r>
            <w:r w:rsidR="005626BE" w:rsidRPr="0013727B">
              <w:rPr>
                <w:i/>
                <w:sz w:val="24"/>
                <w:szCs w:val="24"/>
                <w:lang w:eastAsia="en-US"/>
              </w:rPr>
              <w:t>страна происхождения - __________________</w:t>
            </w:r>
            <w:r w:rsidR="005626BE" w:rsidRPr="0013727B">
              <w:rPr>
                <w:i/>
                <w:sz w:val="24"/>
                <w:szCs w:val="24"/>
              </w:rPr>
              <w:t>)</w:t>
            </w:r>
          </w:p>
        </w:tc>
        <w:tc>
          <w:tcPr>
            <w:tcW w:w="850" w:type="dxa"/>
            <w:tcBorders>
              <w:bottom w:val="single" w:sz="4" w:space="0" w:color="auto"/>
            </w:tcBorders>
            <w:shd w:val="clear" w:color="auto" w:fill="auto"/>
            <w:vAlign w:val="center"/>
          </w:tcPr>
          <w:p w:rsidR="0053323A" w:rsidRPr="0013727B" w:rsidRDefault="004F78FD" w:rsidP="006173DF">
            <w:pPr>
              <w:ind w:firstLine="0"/>
              <w:jc w:val="center"/>
              <w:rPr>
                <w:sz w:val="24"/>
                <w:szCs w:val="24"/>
              </w:rPr>
            </w:pPr>
            <w:r w:rsidRPr="0013727B">
              <w:rPr>
                <w:sz w:val="24"/>
                <w:szCs w:val="24"/>
              </w:rPr>
              <w:t>шт.</w:t>
            </w:r>
          </w:p>
        </w:tc>
        <w:tc>
          <w:tcPr>
            <w:tcW w:w="851" w:type="dxa"/>
            <w:tcBorders>
              <w:bottom w:val="single" w:sz="4" w:space="0" w:color="auto"/>
            </w:tcBorders>
            <w:shd w:val="clear" w:color="auto" w:fill="auto"/>
            <w:vAlign w:val="center"/>
          </w:tcPr>
          <w:p w:rsidR="0053323A" w:rsidRPr="0013727B" w:rsidRDefault="00153B3B" w:rsidP="006173DF">
            <w:pPr>
              <w:ind w:firstLine="0"/>
              <w:jc w:val="center"/>
              <w:rPr>
                <w:sz w:val="24"/>
                <w:szCs w:val="24"/>
              </w:rPr>
            </w:pPr>
            <w:r w:rsidRPr="0013727B">
              <w:rPr>
                <w:sz w:val="24"/>
                <w:szCs w:val="24"/>
              </w:rPr>
              <w:t>9</w:t>
            </w:r>
          </w:p>
        </w:tc>
        <w:tc>
          <w:tcPr>
            <w:tcW w:w="1417" w:type="dxa"/>
            <w:tcBorders>
              <w:bottom w:val="single" w:sz="4" w:space="0" w:color="auto"/>
            </w:tcBorders>
            <w:vAlign w:val="center"/>
          </w:tcPr>
          <w:p w:rsidR="0053323A" w:rsidRPr="0013727B" w:rsidRDefault="0053323A" w:rsidP="000E0A9F">
            <w:pPr>
              <w:widowControl w:val="0"/>
              <w:suppressAutoHyphens/>
              <w:ind w:firstLine="0"/>
              <w:jc w:val="center"/>
              <w:rPr>
                <w:sz w:val="24"/>
                <w:szCs w:val="24"/>
                <w:lang w:eastAsia="en-US"/>
              </w:rPr>
            </w:pPr>
          </w:p>
        </w:tc>
        <w:tc>
          <w:tcPr>
            <w:tcW w:w="1276" w:type="dxa"/>
            <w:vAlign w:val="center"/>
          </w:tcPr>
          <w:p w:rsidR="0053323A" w:rsidRPr="0013727B" w:rsidRDefault="0053323A" w:rsidP="00930908">
            <w:pPr>
              <w:widowControl w:val="0"/>
              <w:suppressAutoHyphens/>
              <w:ind w:firstLine="0"/>
              <w:jc w:val="center"/>
              <w:rPr>
                <w:sz w:val="24"/>
                <w:szCs w:val="24"/>
                <w:lang w:eastAsia="en-US"/>
              </w:rPr>
            </w:pPr>
          </w:p>
        </w:tc>
      </w:tr>
      <w:tr w:rsidR="004F78FD" w:rsidRPr="00E6408D" w:rsidTr="00BD1EA8">
        <w:tc>
          <w:tcPr>
            <w:tcW w:w="567" w:type="dxa"/>
            <w:tcBorders>
              <w:bottom w:val="single" w:sz="4" w:space="0" w:color="auto"/>
            </w:tcBorders>
            <w:vAlign w:val="center"/>
          </w:tcPr>
          <w:p w:rsidR="004F78FD" w:rsidRPr="0013727B" w:rsidRDefault="004F78FD" w:rsidP="00930908">
            <w:pPr>
              <w:ind w:firstLine="0"/>
              <w:jc w:val="center"/>
              <w:rPr>
                <w:rFonts w:eastAsia="Arial"/>
                <w:bCs/>
                <w:sz w:val="24"/>
                <w:szCs w:val="24"/>
                <w:lang w:eastAsia="en-US"/>
              </w:rPr>
            </w:pPr>
            <w:r w:rsidRPr="0013727B">
              <w:rPr>
                <w:rFonts w:eastAsia="Arial"/>
                <w:bCs/>
                <w:sz w:val="24"/>
                <w:szCs w:val="24"/>
                <w:lang w:eastAsia="en-US"/>
              </w:rPr>
              <w:t>2.</w:t>
            </w:r>
          </w:p>
        </w:tc>
        <w:tc>
          <w:tcPr>
            <w:tcW w:w="5529" w:type="dxa"/>
            <w:tcBorders>
              <w:bottom w:val="single" w:sz="4" w:space="0" w:color="auto"/>
            </w:tcBorders>
            <w:shd w:val="clear" w:color="auto" w:fill="auto"/>
            <w:vAlign w:val="center"/>
          </w:tcPr>
          <w:p w:rsidR="004F78FD" w:rsidRPr="0013727B" w:rsidRDefault="003100A7" w:rsidP="0090110D">
            <w:pPr>
              <w:ind w:firstLine="0"/>
              <w:jc w:val="both"/>
              <w:rPr>
                <w:sz w:val="24"/>
                <w:szCs w:val="24"/>
              </w:rPr>
            </w:pPr>
            <w:r w:rsidRPr="0013727B">
              <w:rPr>
                <w:sz w:val="24"/>
                <w:szCs w:val="24"/>
              </w:rPr>
              <w:t xml:space="preserve">Головка </w:t>
            </w:r>
            <w:proofErr w:type="spellStart"/>
            <w:r w:rsidRPr="0013727B">
              <w:rPr>
                <w:sz w:val="24"/>
                <w:szCs w:val="24"/>
              </w:rPr>
              <w:t>триммерная</w:t>
            </w:r>
            <w:proofErr w:type="spellEnd"/>
            <w:r w:rsidRPr="0013727B">
              <w:rPr>
                <w:sz w:val="24"/>
                <w:szCs w:val="24"/>
              </w:rPr>
              <w:t xml:space="preserve"> для триммера </w:t>
            </w:r>
            <w:r w:rsidRPr="0013727B">
              <w:rPr>
                <w:sz w:val="24"/>
                <w:szCs w:val="24"/>
                <w:lang w:val="en-US"/>
              </w:rPr>
              <w:t>Champion</w:t>
            </w:r>
            <w:r w:rsidRPr="0013727B">
              <w:rPr>
                <w:sz w:val="24"/>
                <w:szCs w:val="24"/>
              </w:rPr>
              <w:t xml:space="preserve"> </w:t>
            </w:r>
            <w:r w:rsidRPr="0013727B">
              <w:rPr>
                <w:sz w:val="24"/>
                <w:szCs w:val="24"/>
                <w:lang w:val="en-US"/>
              </w:rPr>
              <w:t>T</w:t>
            </w:r>
            <w:r w:rsidRPr="0013727B">
              <w:rPr>
                <w:sz w:val="24"/>
                <w:szCs w:val="24"/>
              </w:rPr>
              <w:t>433-2 (быстрая загрузка, левая резьба, толщина резки 2</w:t>
            </w:r>
            <w:r w:rsidR="0090110D" w:rsidRPr="0013727B">
              <w:rPr>
                <w:sz w:val="24"/>
                <w:szCs w:val="24"/>
              </w:rPr>
              <w:t>.</w:t>
            </w:r>
            <w:r w:rsidRPr="0013727B">
              <w:rPr>
                <w:sz w:val="24"/>
                <w:szCs w:val="24"/>
              </w:rPr>
              <w:t xml:space="preserve">4 </w:t>
            </w:r>
            <w:r w:rsidR="0090110D" w:rsidRPr="0013727B">
              <w:rPr>
                <w:sz w:val="24"/>
                <w:szCs w:val="24"/>
              </w:rPr>
              <w:t>-</w:t>
            </w:r>
            <w:r w:rsidRPr="0013727B">
              <w:rPr>
                <w:sz w:val="24"/>
                <w:szCs w:val="24"/>
              </w:rPr>
              <w:t xml:space="preserve"> 3</w:t>
            </w:r>
            <w:r w:rsidR="0090110D" w:rsidRPr="0013727B">
              <w:rPr>
                <w:sz w:val="24"/>
                <w:szCs w:val="24"/>
              </w:rPr>
              <w:t>.</w:t>
            </w:r>
            <w:r w:rsidRPr="0013727B">
              <w:rPr>
                <w:sz w:val="24"/>
                <w:szCs w:val="24"/>
              </w:rPr>
              <w:t>3 мм)</w:t>
            </w:r>
            <w:r w:rsidR="005626BE" w:rsidRPr="0013727B">
              <w:rPr>
                <w:sz w:val="24"/>
                <w:szCs w:val="24"/>
              </w:rPr>
              <w:t xml:space="preserve"> </w:t>
            </w:r>
            <w:r w:rsidR="005626BE" w:rsidRPr="0013727B">
              <w:rPr>
                <w:i/>
                <w:sz w:val="24"/>
                <w:szCs w:val="24"/>
              </w:rPr>
              <w:t>(</w:t>
            </w:r>
            <w:r w:rsidR="005626BE" w:rsidRPr="0013727B">
              <w:rPr>
                <w:i/>
                <w:sz w:val="24"/>
                <w:szCs w:val="24"/>
                <w:lang w:eastAsia="en-US"/>
              </w:rPr>
              <w:t>страна происхождения - __________________</w:t>
            </w:r>
            <w:r w:rsidR="005626BE" w:rsidRPr="0013727B">
              <w:rPr>
                <w:i/>
                <w:sz w:val="24"/>
                <w:szCs w:val="24"/>
              </w:rPr>
              <w:t>)</w:t>
            </w:r>
          </w:p>
        </w:tc>
        <w:tc>
          <w:tcPr>
            <w:tcW w:w="850" w:type="dxa"/>
            <w:tcBorders>
              <w:bottom w:val="single" w:sz="4" w:space="0" w:color="auto"/>
            </w:tcBorders>
            <w:shd w:val="clear" w:color="auto" w:fill="auto"/>
            <w:vAlign w:val="center"/>
          </w:tcPr>
          <w:p w:rsidR="004F78FD" w:rsidRPr="0013727B" w:rsidRDefault="00E210FB" w:rsidP="006173DF">
            <w:pPr>
              <w:ind w:firstLine="0"/>
              <w:jc w:val="center"/>
              <w:rPr>
                <w:sz w:val="24"/>
                <w:szCs w:val="24"/>
              </w:rPr>
            </w:pPr>
            <w:r w:rsidRPr="0013727B">
              <w:rPr>
                <w:sz w:val="24"/>
                <w:szCs w:val="24"/>
              </w:rPr>
              <w:t>шт.</w:t>
            </w:r>
          </w:p>
        </w:tc>
        <w:tc>
          <w:tcPr>
            <w:tcW w:w="851" w:type="dxa"/>
            <w:tcBorders>
              <w:bottom w:val="single" w:sz="4" w:space="0" w:color="auto"/>
            </w:tcBorders>
            <w:shd w:val="clear" w:color="auto" w:fill="auto"/>
            <w:vAlign w:val="center"/>
          </w:tcPr>
          <w:p w:rsidR="004F78FD" w:rsidRPr="0013727B" w:rsidRDefault="003100A7" w:rsidP="006173DF">
            <w:pPr>
              <w:ind w:firstLine="0"/>
              <w:jc w:val="center"/>
              <w:rPr>
                <w:sz w:val="24"/>
                <w:szCs w:val="24"/>
              </w:rPr>
            </w:pPr>
            <w:r w:rsidRPr="0013727B">
              <w:rPr>
                <w:sz w:val="24"/>
                <w:szCs w:val="24"/>
              </w:rPr>
              <w:t>12</w:t>
            </w:r>
          </w:p>
        </w:tc>
        <w:tc>
          <w:tcPr>
            <w:tcW w:w="1417" w:type="dxa"/>
            <w:tcBorders>
              <w:bottom w:val="single" w:sz="4" w:space="0" w:color="auto"/>
            </w:tcBorders>
            <w:vAlign w:val="center"/>
          </w:tcPr>
          <w:p w:rsidR="004F78FD" w:rsidRPr="0013727B" w:rsidRDefault="004F78FD" w:rsidP="00930908">
            <w:pPr>
              <w:widowControl w:val="0"/>
              <w:suppressAutoHyphens/>
              <w:ind w:firstLine="0"/>
              <w:jc w:val="center"/>
              <w:rPr>
                <w:sz w:val="24"/>
                <w:szCs w:val="24"/>
                <w:lang w:eastAsia="en-US"/>
              </w:rPr>
            </w:pPr>
          </w:p>
        </w:tc>
        <w:tc>
          <w:tcPr>
            <w:tcW w:w="1276" w:type="dxa"/>
            <w:tcBorders>
              <w:bottom w:val="single" w:sz="4" w:space="0" w:color="auto"/>
            </w:tcBorders>
            <w:vAlign w:val="center"/>
          </w:tcPr>
          <w:p w:rsidR="004F78FD" w:rsidRPr="0013727B" w:rsidRDefault="004F78FD" w:rsidP="00930908">
            <w:pPr>
              <w:widowControl w:val="0"/>
              <w:suppressAutoHyphens/>
              <w:ind w:firstLine="0"/>
              <w:jc w:val="center"/>
              <w:rPr>
                <w:sz w:val="24"/>
                <w:szCs w:val="24"/>
                <w:lang w:eastAsia="en-US"/>
              </w:rPr>
            </w:pPr>
          </w:p>
        </w:tc>
      </w:tr>
      <w:tr w:rsidR="003100A7" w:rsidRPr="00E6408D" w:rsidTr="00BD1EA8">
        <w:tc>
          <w:tcPr>
            <w:tcW w:w="567" w:type="dxa"/>
            <w:tcBorders>
              <w:bottom w:val="single" w:sz="4" w:space="0" w:color="auto"/>
            </w:tcBorders>
            <w:vAlign w:val="center"/>
          </w:tcPr>
          <w:p w:rsidR="003100A7" w:rsidRPr="0013727B" w:rsidRDefault="003100A7" w:rsidP="00930908">
            <w:pPr>
              <w:ind w:firstLine="0"/>
              <w:jc w:val="center"/>
              <w:rPr>
                <w:rFonts w:eastAsia="Arial"/>
                <w:bCs/>
                <w:sz w:val="24"/>
                <w:szCs w:val="24"/>
                <w:lang w:eastAsia="en-US"/>
              </w:rPr>
            </w:pPr>
            <w:r w:rsidRPr="0013727B">
              <w:rPr>
                <w:rFonts w:eastAsia="Arial"/>
                <w:bCs/>
                <w:sz w:val="24"/>
                <w:szCs w:val="24"/>
                <w:lang w:eastAsia="en-US"/>
              </w:rPr>
              <w:t>3.</w:t>
            </w:r>
          </w:p>
        </w:tc>
        <w:tc>
          <w:tcPr>
            <w:tcW w:w="5529" w:type="dxa"/>
            <w:tcBorders>
              <w:bottom w:val="single" w:sz="4" w:space="0" w:color="auto"/>
            </w:tcBorders>
            <w:shd w:val="clear" w:color="auto" w:fill="auto"/>
            <w:vAlign w:val="center"/>
          </w:tcPr>
          <w:p w:rsidR="003100A7" w:rsidRPr="0013727B" w:rsidRDefault="005E04B4" w:rsidP="00DE2E7B">
            <w:pPr>
              <w:ind w:firstLine="0"/>
              <w:jc w:val="both"/>
              <w:rPr>
                <w:sz w:val="24"/>
                <w:szCs w:val="24"/>
              </w:rPr>
            </w:pPr>
            <w:r w:rsidRPr="0013727B">
              <w:rPr>
                <w:sz w:val="24"/>
                <w:szCs w:val="24"/>
              </w:rPr>
              <w:t xml:space="preserve">Масло моторное для двухтактных двигателей минеральное </w:t>
            </w:r>
            <w:r w:rsidRPr="0013727B">
              <w:rPr>
                <w:sz w:val="24"/>
                <w:szCs w:val="24"/>
                <w:lang w:val="en-US"/>
              </w:rPr>
              <w:t>API</w:t>
            </w:r>
            <w:r w:rsidRPr="0013727B">
              <w:rPr>
                <w:sz w:val="24"/>
                <w:szCs w:val="24"/>
              </w:rPr>
              <w:t xml:space="preserve"> </w:t>
            </w:r>
            <w:r w:rsidRPr="0013727B">
              <w:rPr>
                <w:sz w:val="24"/>
                <w:szCs w:val="24"/>
                <w:lang w:val="en-US"/>
              </w:rPr>
              <w:t>TB</w:t>
            </w:r>
            <w:r w:rsidRPr="0013727B">
              <w:rPr>
                <w:sz w:val="24"/>
                <w:szCs w:val="24"/>
              </w:rPr>
              <w:t xml:space="preserve"> «</w:t>
            </w:r>
            <w:r w:rsidRPr="0013727B">
              <w:rPr>
                <w:sz w:val="24"/>
                <w:szCs w:val="24"/>
                <w:lang w:val="en-US"/>
              </w:rPr>
              <w:t>BRAIT</w:t>
            </w:r>
            <w:r w:rsidRPr="0013727B">
              <w:rPr>
                <w:sz w:val="24"/>
                <w:szCs w:val="24"/>
              </w:rPr>
              <w:t>» (объем 1 л.)</w:t>
            </w:r>
            <w:r w:rsidR="005626BE" w:rsidRPr="0013727B">
              <w:rPr>
                <w:sz w:val="24"/>
                <w:szCs w:val="24"/>
              </w:rPr>
              <w:t xml:space="preserve"> </w:t>
            </w:r>
            <w:r w:rsidR="005626BE" w:rsidRPr="0013727B">
              <w:rPr>
                <w:i/>
                <w:sz w:val="24"/>
                <w:szCs w:val="24"/>
              </w:rPr>
              <w:t>(</w:t>
            </w:r>
            <w:r w:rsidR="005626BE" w:rsidRPr="0013727B">
              <w:rPr>
                <w:i/>
                <w:sz w:val="24"/>
                <w:szCs w:val="24"/>
                <w:lang w:eastAsia="en-US"/>
              </w:rPr>
              <w:t>страна происхождения - __________________</w:t>
            </w:r>
            <w:r w:rsidR="005626BE" w:rsidRPr="0013727B">
              <w:rPr>
                <w:i/>
                <w:sz w:val="24"/>
                <w:szCs w:val="24"/>
              </w:rPr>
              <w:t>)</w:t>
            </w:r>
          </w:p>
        </w:tc>
        <w:tc>
          <w:tcPr>
            <w:tcW w:w="850" w:type="dxa"/>
            <w:tcBorders>
              <w:bottom w:val="single" w:sz="4" w:space="0" w:color="auto"/>
            </w:tcBorders>
            <w:shd w:val="clear" w:color="auto" w:fill="auto"/>
            <w:vAlign w:val="center"/>
          </w:tcPr>
          <w:p w:rsidR="003100A7" w:rsidRPr="0013727B" w:rsidRDefault="005E04B4" w:rsidP="006173DF">
            <w:pPr>
              <w:ind w:firstLine="0"/>
              <w:jc w:val="center"/>
              <w:rPr>
                <w:sz w:val="24"/>
                <w:szCs w:val="24"/>
              </w:rPr>
            </w:pPr>
            <w:r w:rsidRPr="0013727B">
              <w:rPr>
                <w:sz w:val="24"/>
                <w:szCs w:val="24"/>
              </w:rPr>
              <w:t>шт.</w:t>
            </w:r>
          </w:p>
        </w:tc>
        <w:tc>
          <w:tcPr>
            <w:tcW w:w="851" w:type="dxa"/>
            <w:tcBorders>
              <w:bottom w:val="single" w:sz="4" w:space="0" w:color="auto"/>
            </w:tcBorders>
            <w:shd w:val="clear" w:color="auto" w:fill="auto"/>
            <w:vAlign w:val="center"/>
          </w:tcPr>
          <w:p w:rsidR="003100A7" w:rsidRPr="0013727B" w:rsidRDefault="005E04B4" w:rsidP="006173DF">
            <w:pPr>
              <w:ind w:firstLine="0"/>
              <w:jc w:val="center"/>
              <w:rPr>
                <w:sz w:val="24"/>
                <w:szCs w:val="24"/>
              </w:rPr>
            </w:pPr>
            <w:r w:rsidRPr="0013727B">
              <w:rPr>
                <w:sz w:val="24"/>
                <w:szCs w:val="24"/>
              </w:rPr>
              <w:t>6</w:t>
            </w:r>
          </w:p>
        </w:tc>
        <w:tc>
          <w:tcPr>
            <w:tcW w:w="1417" w:type="dxa"/>
            <w:tcBorders>
              <w:bottom w:val="single" w:sz="4" w:space="0" w:color="auto"/>
            </w:tcBorders>
            <w:vAlign w:val="center"/>
          </w:tcPr>
          <w:p w:rsidR="003100A7" w:rsidRPr="0013727B" w:rsidRDefault="003100A7" w:rsidP="00930908">
            <w:pPr>
              <w:widowControl w:val="0"/>
              <w:suppressAutoHyphens/>
              <w:ind w:firstLine="0"/>
              <w:jc w:val="center"/>
              <w:rPr>
                <w:sz w:val="24"/>
                <w:szCs w:val="24"/>
                <w:lang w:eastAsia="en-US"/>
              </w:rPr>
            </w:pPr>
          </w:p>
        </w:tc>
        <w:tc>
          <w:tcPr>
            <w:tcW w:w="1276" w:type="dxa"/>
            <w:tcBorders>
              <w:bottom w:val="single" w:sz="4" w:space="0" w:color="auto"/>
            </w:tcBorders>
            <w:vAlign w:val="center"/>
          </w:tcPr>
          <w:p w:rsidR="003100A7" w:rsidRPr="0013727B" w:rsidRDefault="003100A7" w:rsidP="00930908">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13727B" w:rsidRDefault="004F78FD" w:rsidP="004F78FD">
            <w:pPr>
              <w:widowControl w:val="0"/>
              <w:suppressAutoHyphens/>
              <w:ind w:firstLine="0"/>
              <w:jc w:val="right"/>
              <w:rPr>
                <w:b/>
                <w:sz w:val="24"/>
                <w:szCs w:val="24"/>
                <w:lang w:eastAsia="en-US"/>
              </w:rPr>
            </w:pPr>
            <w:r w:rsidRPr="0013727B">
              <w:rPr>
                <w:b/>
                <w:sz w:val="24"/>
                <w:szCs w:val="24"/>
                <w:lang w:eastAsia="en-US"/>
              </w:rPr>
              <w:t>Итого:</w:t>
            </w:r>
          </w:p>
        </w:tc>
        <w:tc>
          <w:tcPr>
            <w:tcW w:w="1276" w:type="dxa"/>
            <w:tcBorders>
              <w:left w:val="single" w:sz="4" w:space="0" w:color="auto"/>
            </w:tcBorders>
            <w:vAlign w:val="center"/>
          </w:tcPr>
          <w:p w:rsidR="004F78FD" w:rsidRPr="0013727B" w:rsidRDefault="004F78FD" w:rsidP="00930908">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bookmarkStart w:id="0" w:name="_GoBack"/>
      <w:bookmarkEnd w:id="0"/>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FB4" w:rsidRDefault="00974FB4" w:rsidP="000C1332">
      <w:pPr>
        <w:suppressAutoHyphens/>
        <w:ind w:firstLine="0"/>
        <w:rPr>
          <w:sz w:val="28"/>
          <w:szCs w:val="28"/>
          <w:lang w:eastAsia="ar-SA"/>
        </w:rPr>
      </w:pPr>
      <w:r>
        <w:rPr>
          <w:sz w:val="28"/>
          <w:szCs w:val="28"/>
          <w:lang w:eastAsia="ar-SA"/>
        </w:rPr>
        <w:separator/>
      </w:r>
    </w:p>
  </w:endnote>
  <w:endnote w:type="continuationSeparator" w:id="0">
    <w:p w:rsidR="00974FB4" w:rsidRDefault="00974FB4"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FB4" w:rsidRDefault="00974FB4" w:rsidP="000C1332">
      <w:pPr>
        <w:suppressAutoHyphens/>
        <w:ind w:firstLine="0"/>
        <w:rPr>
          <w:sz w:val="28"/>
          <w:szCs w:val="28"/>
          <w:lang w:eastAsia="ar-SA"/>
        </w:rPr>
      </w:pPr>
      <w:r>
        <w:rPr>
          <w:sz w:val="28"/>
          <w:szCs w:val="28"/>
          <w:lang w:eastAsia="ar-SA"/>
        </w:rPr>
        <w:separator/>
      </w:r>
    </w:p>
  </w:footnote>
  <w:footnote w:type="continuationSeparator" w:id="0">
    <w:p w:rsidR="00974FB4" w:rsidRDefault="00974FB4"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1A1"/>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3B76"/>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7B"/>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B3B"/>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751"/>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591"/>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85B"/>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4FB4"/>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4FE5"/>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4BD2"/>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D664C-5DDC-4656-8C54-7B4051C75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9577</TotalTime>
  <Pages>12</Pages>
  <Words>5665</Words>
  <Characters>32297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1448</cp:revision>
  <cp:lastPrinted>2026-01-30T07:42:00Z</cp:lastPrinted>
  <dcterms:created xsi:type="dcterms:W3CDTF">2015-05-18T05:07:00Z</dcterms:created>
  <dcterms:modified xsi:type="dcterms:W3CDTF">2026-08-20T05:25:00Z</dcterms:modified>
</cp:coreProperties>
</file>