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1F22FFB1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6E005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4257B0">
        <w:trPr>
          <w:trHeight w:val="77"/>
        </w:trPr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70C31B7F" w:rsidR="00FA37B7" w:rsidRPr="00670C1A" w:rsidRDefault="004257B0" w:rsidP="004257B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Поставка  гвоздей  строительных </w:t>
            </w:r>
            <w:r w:rsidR="00076E7F">
              <w:rPr>
                <w:kern w:val="2"/>
                <w:sz w:val="18"/>
                <w:szCs w:val="18"/>
                <w:lang w:eastAsia="zh-CN"/>
              </w:rPr>
              <w:t>в рамках капитального ремонта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CB7E82B" w:rsidR="00FA37B7" w:rsidRPr="00FA37B7" w:rsidRDefault="006E005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иной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D603CA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429411C3" w14:textId="60928405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V - количество (объем) закупаемого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товара;n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количество значений, используемых в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расчете;i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номер источника ценовой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информации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;Ц</w:t>
      </w:r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71676E" w:rsidRPr="00FA37B7" w14:paraId="52E08E8C" w14:textId="77777777" w:rsidTr="009F3C62">
        <w:trPr>
          <w:cantSplit/>
        </w:trPr>
        <w:tc>
          <w:tcPr>
            <w:tcW w:w="407" w:type="dxa"/>
            <w:vAlign w:val="center"/>
          </w:tcPr>
          <w:p w14:paraId="30F83219" w14:textId="77777777" w:rsidR="0071676E" w:rsidRPr="00FA37B7" w:rsidRDefault="0071676E" w:rsidP="009F3C62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3CA6C29F" w14:textId="77777777" w:rsidR="0071676E" w:rsidRPr="00FA37B7" w:rsidRDefault="0071676E" w:rsidP="009F3C62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648529EC" w14:textId="77777777" w:rsidR="0071676E" w:rsidRPr="00FA37B7" w:rsidRDefault="0071676E" w:rsidP="009F3C62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63A62C9B" w14:textId="77777777" w:rsidR="0071676E" w:rsidRPr="00FA37B7" w:rsidRDefault="0071676E" w:rsidP="009F3C62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790A2965" w14:textId="77777777" w:rsidR="0071676E" w:rsidRPr="00FA37B7" w:rsidRDefault="0071676E" w:rsidP="009F3C62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15E307E6" w14:textId="77777777" w:rsidR="0071676E" w:rsidRPr="00FA37B7" w:rsidRDefault="0071676E" w:rsidP="009F3C62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41B2ADF0" w14:textId="77777777" w:rsidR="0071676E" w:rsidRPr="00FA37B7" w:rsidRDefault="0071676E" w:rsidP="009F3C62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7EC7B08B" w14:textId="77777777" w:rsidR="0071676E" w:rsidRPr="00FA37B7" w:rsidRDefault="0071676E" w:rsidP="009F3C62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47F64BB707D04495A26677A959B00BE4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DCCB4F7" w14:textId="77777777" w:rsidR="0071676E" w:rsidRPr="00FA37B7" w:rsidRDefault="0071676E" w:rsidP="009F3C62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522EDE26" wp14:editId="6B0D3B62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414733EF" w14:textId="77777777" w:rsidR="0071676E" w:rsidRPr="00FA37B7" w:rsidRDefault="0071676E" w:rsidP="009F3C62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75AC07CC" wp14:editId="63B41E35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63A0273F" w14:textId="77777777" w:rsidR="0071676E" w:rsidRPr="00FA37B7" w:rsidRDefault="0071676E" w:rsidP="009F3C62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120E8A69" w14:textId="77777777" w:rsidR="0071676E" w:rsidRPr="00FA37B7" w:rsidRDefault="0071676E" w:rsidP="009F3C62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FF7D643" wp14:editId="31E3773F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76E" w:rsidRPr="00FA37B7" w14:paraId="0887B15E" w14:textId="77777777" w:rsidTr="009F3C62">
        <w:trPr>
          <w:cantSplit/>
          <w:trHeight w:val="414"/>
        </w:trPr>
        <w:tc>
          <w:tcPr>
            <w:tcW w:w="407" w:type="dxa"/>
            <w:vMerge w:val="restart"/>
            <w:vAlign w:val="center"/>
          </w:tcPr>
          <w:p w14:paraId="0BC977BD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4B035032" w14:textId="4B1A3946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Поставка  гвоздей  строительных в рамках капитального ремонта</w:t>
            </w:r>
          </w:p>
        </w:tc>
        <w:tc>
          <w:tcPr>
            <w:tcW w:w="1942" w:type="dxa"/>
            <w:vMerge w:val="restart"/>
            <w:vAlign w:val="center"/>
          </w:tcPr>
          <w:p w14:paraId="59287364" w14:textId="439AAB13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sz w:val="16"/>
                <w:szCs w:val="16"/>
                <w:lang w:eastAsia="zh-CN" w:bidi="ar"/>
              </w:rPr>
              <w:t>25.93.14.111</w:t>
            </w:r>
          </w:p>
        </w:tc>
        <w:tc>
          <w:tcPr>
            <w:tcW w:w="795" w:type="dxa"/>
            <w:vMerge w:val="restart"/>
            <w:vAlign w:val="center"/>
          </w:tcPr>
          <w:p w14:paraId="7FDFAC60" w14:textId="1F6B0704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250</w:t>
            </w:r>
          </w:p>
        </w:tc>
        <w:tc>
          <w:tcPr>
            <w:tcW w:w="604" w:type="dxa"/>
            <w:vMerge w:val="restart"/>
            <w:vAlign w:val="center"/>
          </w:tcPr>
          <w:p w14:paraId="42E4D20A" w14:textId="2385C6BA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gramStart"/>
            <w:r>
              <w:rPr>
                <w:kern w:val="2"/>
                <w:sz w:val="18"/>
                <w:szCs w:val="18"/>
                <w:lang w:eastAsia="zh-CN"/>
              </w:rPr>
              <w:t>кг</w:t>
            </w:r>
            <w:proofErr w:type="gramEnd"/>
            <w:r>
              <w:rPr>
                <w:kern w:val="2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5AAA83" w14:textId="44DE60D5" w:rsidR="0071676E" w:rsidRPr="003F14F3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Поставщик </w:t>
            </w:r>
            <w:r w:rsidRPr="003F14F3">
              <w:rPr>
                <w:kern w:val="2"/>
                <w:sz w:val="18"/>
                <w:szCs w:val="18"/>
                <w:lang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344C5E79" w14:textId="789C0585" w:rsidR="0071676E" w:rsidRPr="003F14F3" w:rsidRDefault="00D603CA" w:rsidP="00D603C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206,02</w:t>
            </w:r>
          </w:p>
        </w:tc>
        <w:tc>
          <w:tcPr>
            <w:tcW w:w="1200" w:type="dxa"/>
            <w:vMerge w:val="restart"/>
            <w:vAlign w:val="center"/>
          </w:tcPr>
          <w:p w14:paraId="70D11D99" w14:textId="7F571D97" w:rsidR="0071676E" w:rsidRPr="00076E7F" w:rsidRDefault="00D603CA" w:rsidP="00D603C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D603CA">
              <w:rPr>
                <w:kern w:val="2"/>
                <w:sz w:val="18"/>
                <w:szCs w:val="18"/>
                <w:lang w:eastAsia="zh-CN"/>
              </w:rPr>
              <w:t>213,84</w:t>
            </w:r>
            <w:bookmarkStart w:id="0" w:name="_GoBack"/>
            <w:bookmarkEnd w:id="0"/>
          </w:p>
        </w:tc>
        <w:tc>
          <w:tcPr>
            <w:tcW w:w="1686" w:type="dxa"/>
            <w:vMerge w:val="restart"/>
            <w:vAlign w:val="center"/>
          </w:tcPr>
          <w:p w14:paraId="21696807" w14:textId="4A852EB9" w:rsidR="0071676E" w:rsidRPr="00076E7F" w:rsidRDefault="00B46BDC" w:rsidP="00D603C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D603CA">
              <w:rPr>
                <w:kern w:val="2"/>
                <w:sz w:val="18"/>
                <w:szCs w:val="18"/>
                <w:lang w:eastAsia="zh-CN"/>
              </w:rPr>
              <w:t>10,2</w:t>
            </w:r>
            <w:r w:rsidR="00D603CA" w:rsidRPr="00D603CA">
              <w:rPr>
                <w:kern w:val="2"/>
                <w:sz w:val="18"/>
                <w:szCs w:val="18"/>
                <w:lang w:eastAsia="zh-CN"/>
              </w:rPr>
              <w:t>921</w:t>
            </w:r>
          </w:p>
        </w:tc>
        <w:tc>
          <w:tcPr>
            <w:tcW w:w="1911" w:type="dxa"/>
            <w:vMerge w:val="restart"/>
            <w:vAlign w:val="center"/>
          </w:tcPr>
          <w:p w14:paraId="63C88851" w14:textId="5FABFCC1" w:rsidR="0071676E" w:rsidRPr="00076E7F" w:rsidRDefault="00D603CA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D603CA">
              <w:rPr>
                <w:kern w:val="2"/>
                <w:sz w:val="18"/>
                <w:szCs w:val="18"/>
                <w:lang w:eastAsia="zh-CN"/>
              </w:rPr>
              <w:t>4,</w:t>
            </w:r>
            <w:r w:rsidR="00B46BDC" w:rsidRPr="00D603CA">
              <w:rPr>
                <w:kern w:val="2"/>
                <w:sz w:val="18"/>
                <w:szCs w:val="18"/>
                <w:lang w:eastAsia="zh-CN"/>
              </w:rPr>
              <w:t>8</w:t>
            </w:r>
            <w:r w:rsidRPr="00D603CA">
              <w:rPr>
                <w:kern w:val="2"/>
                <w:sz w:val="18"/>
                <w:szCs w:val="18"/>
                <w:lang w:eastAsia="zh-CN"/>
              </w:rPr>
              <w:t>1</w:t>
            </w:r>
            <w:r w:rsidR="00B46BDC" w:rsidRPr="00D603CA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r w:rsidR="0071676E" w:rsidRPr="00D603CA">
              <w:rPr>
                <w:kern w:val="2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2018" w:type="dxa"/>
            <w:vMerge w:val="restart"/>
            <w:vAlign w:val="center"/>
          </w:tcPr>
          <w:p w14:paraId="1F2278F9" w14:textId="57B8E45D" w:rsidR="0071676E" w:rsidRPr="00076E7F" w:rsidRDefault="00B46BDC" w:rsidP="00D603C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D603CA">
              <w:rPr>
                <w:kern w:val="2"/>
                <w:sz w:val="18"/>
                <w:szCs w:val="18"/>
                <w:lang w:eastAsia="zh-CN"/>
              </w:rPr>
              <w:t>53 4</w:t>
            </w:r>
            <w:r w:rsidR="00D603CA" w:rsidRPr="00D603CA">
              <w:rPr>
                <w:kern w:val="2"/>
                <w:sz w:val="18"/>
                <w:szCs w:val="18"/>
                <w:lang w:eastAsia="zh-CN"/>
              </w:rPr>
              <w:t>60</w:t>
            </w:r>
            <w:r w:rsidRPr="00D603CA"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</w:tr>
      <w:tr w:rsidR="0071676E" w:rsidRPr="00FA37B7" w14:paraId="7044DF25" w14:textId="77777777" w:rsidTr="009F3C62">
        <w:trPr>
          <w:cantSplit/>
          <w:trHeight w:val="433"/>
        </w:trPr>
        <w:tc>
          <w:tcPr>
            <w:tcW w:w="407" w:type="dxa"/>
            <w:vMerge/>
            <w:vAlign w:val="center"/>
          </w:tcPr>
          <w:p w14:paraId="58AC0C82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68BB41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E49942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D86159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1B9482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1D1EC3" w14:textId="2AF70942" w:rsidR="0071676E" w:rsidRPr="003F14F3" w:rsidRDefault="0071676E" w:rsidP="0071676E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Поставщик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r w:rsidRPr="003F14F3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0031E906" w14:textId="688880E3" w:rsidR="0071676E" w:rsidRPr="003F14F3" w:rsidRDefault="0071676E" w:rsidP="00B46BD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</w:t>
            </w:r>
            <w:r w:rsidR="00B46BDC">
              <w:rPr>
                <w:kern w:val="2"/>
                <w:sz w:val="18"/>
                <w:szCs w:val="18"/>
                <w:lang w:eastAsia="zh-CN"/>
              </w:rPr>
              <w:t>1</w:t>
            </w:r>
            <w:r>
              <w:rPr>
                <w:kern w:val="2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200" w:type="dxa"/>
            <w:vMerge/>
            <w:vAlign w:val="center"/>
          </w:tcPr>
          <w:p w14:paraId="15C537EA" w14:textId="77777777" w:rsidR="0071676E" w:rsidRPr="003F14F3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9FED058" w14:textId="77777777" w:rsidR="0071676E" w:rsidRPr="003F14F3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8B9AFD" w14:textId="77777777" w:rsidR="0071676E" w:rsidRPr="003F14F3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C5B1DB" w14:textId="77777777" w:rsidR="0071676E" w:rsidRPr="003F14F3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71676E" w:rsidRPr="00FA37B7" w14:paraId="4014284A" w14:textId="77777777" w:rsidTr="009F3C62">
        <w:trPr>
          <w:cantSplit/>
          <w:trHeight w:val="207"/>
        </w:trPr>
        <w:tc>
          <w:tcPr>
            <w:tcW w:w="407" w:type="dxa"/>
            <w:vMerge/>
            <w:tcBorders>
              <w:bottom w:val="single" w:sz="4" w:space="0" w:color="auto"/>
            </w:tcBorders>
            <w:vAlign w:val="center"/>
          </w:tcPr>
          <w:p w14:paraId="1D317E50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tcBorders>
              <w:bottom w:val="single" w:sz="4" w:space="0" w:color="auto"/>
            </w:tcBorders>
            <w:vAlign w:val="center"/>
          </w:tcPr>
          <w:p w14:paraId="0EC77DE2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tcBorders>
              <w:bottom w:val="single" w:sz="4" w:space="0" w:color="auto"/>
            </w:tcBorders>
            <w:vAlign w:val="center"/>
          </w:tcPr>
          <w:p w14:paraId="16351122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tcBorders>
              <w:bottom w:val="single" w:sz="4" w:space="0" w:color="auto"/>
            </w:tcBorders>
            <w:vAlign w:val="center"/>
          </w:tcPr>
          <w:p w14:paraId="0CDF0A84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tcBorders>
              <w:bottom w:val="single" w:sz="4" w:space="0" w:color="auto"/>
            </w:tcBorders>
            <w:vAlign w:val="center"/>
          </w:tcPr>
          <w:p w14:paraId="63A3102A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Merge w:val="restar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00D87" w14:textId="0EDC0D4D" w:rsidR="0071676E" w:rsidRPr="003F14F3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Поставщик</w:t>
            </w:r>
            <w:r w:rsidRPr="003F14F3">
              <w:rPr>
                <w:kern w:val="2"/>
                <w:sz w:val="18"/>
                <w:szCs w:val="18"/>
                <w:lang w:eastAsia="zh-CN"/>
              </w:rPr>
              <w:t xml:space="preserve"> 3</w:t>
            </w:r>
          </w:p>
        </w:tc>
        <w:tc>
          <w:tcPr>
            <w:tcW w:w="1096" w:type="dxa"/>
            <w:vMerge w:val="restart"/>
            <w:tcBorders>
              <w:bottom w:val="single" w:sz="4" w:space="0" w:color="auto"/>
            </w:tcBorders>
            <w:vAlign w:val="center"/>
          </w:tcPr>
          <w:p w14:paraId="5A03A798" w14:textId="2F623990" w:rsidR="0071676E" w:rsidRPr="003F14F3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225,50</w:t>
            </w:r>
          </w:p>
        </w:tc>
        <w:tc>
          <w:tcPr>
            <w:tcW w:w="1200" w:type="dxa"/>
            <w:vMerge/>
            <w:tcBorders>
              <w:bottom w:val="single" w:sz="4" w:space="0" w:color="auto"/>
            </w:tcBorders>
            <w:vAlign w:val="center"/>
          </w:tcPr>
          <w:p w14:paraId="59414ADC" w14:textId="77777777" w:rsidR="0071676E" w:rsidRPr="003F14F3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tcBorders>
              <w:bottom w:val="single" w:sz="4" w:space="0" w:color="auto"/>
            </w:tcBorders>
            <w:vAlign w:val="center"/>
          </w:tcPr>
          <w:p w14:paraId="38E1C632" w14:textId="77777777" w:rsidR="0071676E" w:rsidRPr="003F14F3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Merge/>
            <w:tcBorders>
              <w:bottom w:val="single" w:sz="4" w:space="0" w:color="auto"/>
            </w:tcBorders>
            <w:vAlign w:val="center"/>
          </w:tcPr>
          <w:p w14:paraId="487D31B3" w14:textId="77777777" w:rsidR="0071676E" w:rsidRPr="003F14F3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tcBorders>
              <w:bottom w:val="single" w:sz="4" w:space="0" w:color="auto"/>
            </w:tcBorders>
            <w:vAlign w:val="center"/>
          </w:tcPr>
          <w:p w14:paraId="05E86916" w14:textId="77777777" w:rsidR="0071676E" w:rsidRPr="003F14F3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71676E" w:rsidRPr="00FA37B7" w14:paraId="111B3358" w14:textId="77777777" w:rsidTr="00D603CA">
        <w:trPr>
          <w:cantSplit/>
          <w:trHeight w:val="341"/>
        </w:trPr>
        <w:tc>
          <w:tcPr>
            <w:tcW w:w="407" w:type="dxa"/>
            <w:vMerge/>
            <w:vAlign w:val="center"/>
          </w:tcPr>
          <w:p w14:paraId="605A7AAB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A20DF85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2BAC49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7D447C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B92C54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Merge/>
            <w:vAlign w:val="center"/>
          </w:tcPr>
          <w:p w14:paraId="62E65FD7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Merge/>
            <w:vAlign w:val="center"/>
          </w:tcPr>
          <w:p w14:paraId="3AF7A654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49B4BB95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8D1F84" w14:textId="77777777" w:rsidR="0071676E" w:rsidRPr="00FA37B7" w:rsidRDefault="0071676E" w:rsidP="009F3C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01FEE35F" w14:textId="77777777" w:rsidR="0071676E" w:rsidRPr="00FA37B7" w:rsidRDefault="0071676E" w:rsidP="009F3C62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2A6573E0" w14:textId="6C73BAEE" w:rsidR="0071676E" w:rsidRPr="00D603CA" w:rsidRDefault="00B46BDC" w:rsidP="00D603C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D603CA">
              <w:rPr>
                <w:kern w:val="2"/>
                <w:sz w:val="18"/>
                <w:szCs w:val="18"/>
                <w:lang w:eastAsia="zh-CN"/>
              </w:rPr>
              <w:t>53 4</w:t>
            </w:r>
            <w:r w:rsidR="00D603CA" w:rsidRPr="00D603CA">
              <w:rPr>
                <w:kern w:val="2"/>
                <w:sz w:val="18"/>
                <w:szCs w:val="18"/>
                <w:lang w:eastAsia="zh-CN"/>
              </w:rPr>
              <w:t>60</w:t>
            </w:r>
            <w:r w:rsidRPr="00D603CA"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</w:tr>
      <w:tr w:rsidR="0071676E" w:rsidRPr="00FA37B7" w14:paraId="5BDD41B7" w14:textId="77777777" w:rsidTr="009F3C62">
        <w:trPr>
          <w:cantSplit/>
        </w:trPr>
        <w:tc>
          <w:tcPr>
            <w:tcW w:w="15388" w:type="dxa"/>
            <w:gridSpan w:val="11"/>
            <w:vAlign w:val="center"/>
          </w:tcPr>
          <w:p w14:paraId="5B8D6EB7" w14:textId="0F0BB1B8" w:rsidR="0071676E" w:rsidRPr="00D603CA" w:rsidRDefault="0071676E" w:rsidP="00D603C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D603CA">
              <w:rPr>
                <w:kern w:val="2"/>
                <w:sz w:val="18"/>
                <w:szCs w:val="18"/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kern w:val="2"/>
                  <w:sz w:val="18"/>
                  <w:szCs w:val="18"/>
                  <w:lang w:eastAsia="zh-CN"/>
                </w:rPr>
                <w:alias w:val="total"/>
                <w:tag w:val="total"/>
                <w:id w:val="1391929372"/>
                <w:placeholder>
                  <w:docPart w:val="47F64BB707D04495A26677A959B00BE4"/>
                </w:placeholder>
              </w:sdtPr>
              <w:sdtContent>
                <w:r w:rsidR="00B46BDC" w:rsidRPr="00D603CA">
                  <w:rPr>
                    <w:kern w:val="2"/>
                    <w:sz w:val="18"/>
                    <w:szCs w:val="18"/>
                    <w:lang w:eastAsia="zh-CN"/>
                  </w:rPr>
                  <w:t>53 4</w:t>
                </w:r>
                <w:r w:rsidR="00D603CA" w:rsidRPr="00D603CA">
                  <w:rPr>
                    <w:kern w:val="2"/>
                    <w:sz w:val="18"/>
                    <w:szCs w:val="18"/>
                    <w:lang w:eastAsia="zh-CN"/>
                  </w:rPr>
                  <w:t>60</w:t>
                </w:r>
                <w:r w:rsidR="00B46BDC" w:rsidRPr="00D603CA">
                  <w:rPr>
                    <w:kern w:val="2"/>
                    <w:sz w:val="18"/>
                    <w:szCs w:val="18"/>
                    <w:lang w:eastAsia="zh-CN"/>
                  </w:rPr>
                  <w:t>,00</w:t>
                </w:r>
              </w:sdtContent>
            </w:sdt>
            <w:r w:rsidRPr="00D603CA">
              <w:rPr>
                <w:kern w:val="2"/>
                <w:sz w:val="18"/>
                <w:szCs w:val="18"/>
                <w:lang w:eastAsia="zh-CN"/>
              </w:rPr>
              <w:t xml:space="preserve"> рублей.</w:t>
            </w:r>
          </w:p>
        </w:tc>
      </w:tr>
    </w:tbl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0DCABD55" w14:textId="77777777" w:rsidR="00076E7F" w:rsidRPr="00076E7F" w:rsidRDefault="00076E7F" w:rsidP="00076E7F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076E7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Заказчик не указывает сведения о потенциальных исполнителях, сделавших коммерческое предложение во избежание нарушения Статьи 11 Федерального закона от 26.07.2006. № 135-ФЗ «О защите конкуренции» и сговора участников закупки. Коммерческие предложения хранятся у Государственного заказчика.</w:t>
      </w:r>
    </w:p>
    <w:p w14:paraId="35CE2A24" w14:textId="25AC6877" w:rsidR="00076E7F" w:rsidRPr="00076E7F" w:rsidRDefault="00076E7F" w:rsidP="00076E7F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18"/>
          <w:szCs w:val="18"/>
          <w:lang w:eastAsia="zh-CN"/>
        </w:rPr>
      </w:pPr>
      <w:r w:rsidRPr="00076E7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Государственным заказчиком определена цена контракта для проведения торгов на ЕАТ «Березка», представленная источником (Поставщик) №1, которая является</w:t>
      </w:r>
      <w:r w:rsidRPr="00076E7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br/>
      </w:r>
      <w:r w:rsidRPr="00076E7F">
        <w:rPr>
          <w:rFonts w:ascii="Times New Roman" w:eastAsia="SimSun" w:hAnsi="Times New Roman" w:cs="Times New Roman"/>
          <w:sz w:val="18"/>
          <w:szCs w:val="18"/>
          <w:lang w:eastAsia="zh-CN"/>
        </w:rPr>
        <w:t xml:space="preserve"> </w:t>
      </w:r>
      <w:r w:rsidRPr="00076E7F">
        <w:rPr>
          <w:rFonts w:ascii="Times New Roman" w:eastAsia="SimSun" w:hAnsi="Times New Roman" w:cs="Times New Roman"/>
          <w:b/>
          <w:sz w:val="18"/>
          <w:szCs w:val="18"/>
          <w:lang w:eastAsia="zh-CN"/>
        </w:rPr>
        <w:t xml:space="preserve">минимальной </w:t>
      </w:r>
      <w:r w:rsidRPr="00076E7F">
        <w:rPr>
          <w:rFonts w:ascii="Times New Roman" w:eastAsia="SimSun" w:hAnsi="Times New Roman" w:cs="Times New Roman"/>
          <w:sz w:val="18"/>
          <w:szCs w:val="18"/>
          <w:lang w:eastAsia="zh-CN"/>
        </w:rPr>
        <w:t xml:space="preserve">и составляет: </w:t>
      </w:r>
      <w:r w:rsidR="00D603CA">
        <w:rPr>
          <w:rFonts w:ascii="Times New Roman" w:hAnsi="Times New Roman" w:cs="Times New Roman"/>
          <w:b/>
          <w:kern w:val="2"/>
          <w:sz w:val="18"/>
          <w:szCs w:val="18"/>
          <w:lang w:eastAsia="zh-CN"/>
        </w:rPr>
        <w:t>51</w:t>
      </w:r>
      <w:r w:rsidRPr="00076E7F">
        <w:rPr>
          <w:rFonts w:ascii="Times New Roman" w:hAnsi="Times New Roman" w:cs="Times New Roman"/>
          <w:b/>
          <w:kern w:val="2"/>
          <w:sz w:val="18"/>
          <w:szCs w:val="18"/>
          <w:lang w:eastAsia="zh-CN"/>
        </w:rPr>
        <w:t> 505,00</w:t>
      </w:r>
      <w:r w:rsidRPr="00076E7F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руб.</w:t>
      </w:r>
    </w:p>
    <w:tbl>
      <w:tblPr>
        <w:tblpPr w:leftFromText="180" w:rightFromText="180" w:vertAnchor="text" w:horzAnchor="page" w:tblpX="6028" w:tblpY="506"/>
        <w:tblW w:w="8175" w:type="dxa"/>
        <w:tblLook w:val="04A0" w:firstRow="1" w:lastRow="0" w:firstColumn="1" w:lastColumn="0" w:noHBand="0" w:noVBand="1"/>
      </w:tblPr>
      <w:tblGrid>
        <w:gridCol w:w="8175"/>
      </w:tblGrid>
      <w:tr w:rsidR="00076E7F" w:rsidRPr="00FA37B7" w14:paraId="441B2287" w14:textId="77777777" w:rsidTr="00076E7F">
        <w:trPr>
          <w:trHeight w:val="300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67248" w14:textId="77777777" w:rsidR="00076E7F" w:rsidRPr="00FA37B7" w:rsidRDefault="00076E7F" w:rsidP="00076E7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076E7F" w:rsidRPr="00FA37B7" w14:paraId="3C062322" w14:textId="77777777" w:rsidTr="00076E7F">
        <w:trPr>
          <w:trHeight w:val="280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5DDF" w14:textId="77777777" w:rsidR="00076E7F" w:rsidRPr="00FA37B7" w:rsidRDefault="00D603CA" w:rsidP="00076E7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5059B4808DB94C3B8DA9FA601BC22278"/>
                </w:placeholder>
              </w:sdtPr>
              <w:sdtEndPr/>
              <w:sdtContent>
                <w:r w:rsidR="00076E7F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Зам. начальника Фролов Л.С.</w:t>
                </w:r>
              </w:sdtContent>
            </w:sdt>
          </w:p>
        </w:tc>
      </w:tr>
    </w:tbl>
    <w:p w14:paraId="76845D15" w14:textId="77777777" w:rsidR="00B86847" w:rsidRDefault="00B86847" w:rsidP="00D17D78"/>
    <w:sectPr w:rsidR="00B86847" w:rsidSect="00076E7F">
      <w:pgSz w:w="16838" w:h="11906" w:orient="landscape"/>
      <w:pgMar w:top="426" w:right="720" w:bottom="426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4FE32" w14:textId="77777777" w:rsidR="004E3556" w:rsidRDefault="004E3556" w:rsidP="00D17D78">
      <w:pPr>
        <w:spacing w:after="0" w:line="240" w:lineRule="auto"/>
      </w:pPr>
      <w:r>
        <w:separator/>
      </w:r>
    </w:p>
  </w:endnote>
  <w:endnote w:type="continuationSeparator" w:id="0">
    <w:p w14:paraId="6739B858" w14:textId="77777777" w:rsidR="004E3556" w:rsidRDefault="004E3556" w:rsidP="00D17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75D72" w14:textId="77777777" w:rsidR="004E3556" w:rsidRDefault="004E3556" w:rsidP="00D17D78">
      <w:pPr>
        <w:spacing w:after="0" w:line="240" w:lineRule="auto"/>
      </w:pPr>
      <w:r>
        <w:separator/>
      </w:r>
    </w:p>
  </w:footnote>
  <w:footnote w:type="continuationSeparator" w:id="0">
    <w:p w14:paraId="27852936" w14:textId="77777777" w:rsidR="004E3556" w:rsidRDefault="004E3556" w:rsidP="00D17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030296"/>
    <w:rsid w:val="00076E7F"/>
    <w:rsid w:val="004257B0"/>
    <w:rsid w:val="00476338"/>
    <w:rsid w:val="004E3556"/>
    <w:rsid w:val="00500590"/>
    <w:rsid w:val="00622261"/>
    <w:rsid w:val="00670C1A"/>
    <w:rsid w:val="006E005A"/>
    <w:rsid w:val="0071676E"/>
    <w:rsid w:val="00724B6E"/>
    <w:rsid w:val="008B7191"/>
    <w:rsid w:val="00B46BDC"/>
    <w:rsid w:val="00B86847"/>
    <w:rsid w:val="00BC3941"/>
    <w:rsid w:val="00C33A91"/>
    <w:rsid w:val="00C855EB"/>
    <w:rsid w:val="00D17D78"/>
    <w:rsid w:val="00D603CA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D7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17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7D78"/>
  </w:style>
  <w:style w:type="paragraph" w:styleId="a8">
    <w:name w:val="footer"/>
    <w:basedOn w:val="a"/>
    <w:link w:val="a9"/>
    <w:uiPriority w:val="99"/>
    <w:unhideWhenUsed/>
    <w:rsid w:val="00D17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7D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D7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17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7D78"/>
  </w:style>
  <w:style w:type="paragraph" w:styleId="a8">
    <w:name w:val="footer"/>
    <w:basedOn w:val="a"/>
    <w:link w:val="a9"/>
    <w:uiPriority w:val="99"/>
    <w:unhideWhenUsed/>
    <w:rsid w:val="00D17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7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5059B4808DB94C3B8DA9FA601BC222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CADA26-D924-45BE-9121-222D3C86E2EA}"/>
      </w:docPartPr>
      <w:docPartBody>
        <w:p w:rsidR="00C303EE" w:rsidRDefault="007777C0" w:rsidP="007777C0">
          <w:pPr>
            <w:pStyle w:val="5059B4808DB94C3B8DA9FA601BC2227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47F64BB707D04495A26677A959B00B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F57979-C2EE-4BBE-B683-AE1AF2B2E21D}"/>
      </w:docPartPr>
      <w:docPartBody>
        <w:p w:rsidR="00000000" w:rsidRDefault="00C303EE" w:rsidP="00C303EE">
          <w:pPr>
            <w:pStyle w:val="47F64BB707D04495A26677A959B00BE4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146C0"/>
    <w:rsid w:val="00661E81"/>
    <w:rsid w:val="007777C0"/>
    <w:rsid w:val="00AD1756"/>
    <w:rsid w:val="00BA5335"/>
    <w:rsid w:val="00C303EE"/>
    <w:rsid w:val="00C93561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03EE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3719DFD5E7D24B80A5AD3A39448C63B9">
    <w:name w:val="3719DFD5E7D24B80A5AD3A39448C63B9"/>
    <w:rsid w:val="007777C0"/>
    <w:pPr>
      <w:spacing w:after="200" w:line="276" w:lineRule="auto"/>
    </w:pPr>
  </w:style>
  <w:style w:type="paragraph" w:customStyle="1" w:styleId="910D9E1127384F74947D49E4A7ED8C7A">
    <w:name w:val="910D9E1127384F74947D49E4A7ED8C7A"/>
    <w:rsid w:val="007777C0"/>
    <w:pPr>
      <w:spacing w:after="200" w:line="276" w:lineRule="auto"/>
    </w:pPr>
  </w:style>
  <w:style w:type="paragraph" w:customStyle="1" w:styleId="A768302D1786451EA968B26974D2442D">
    <w:name w:val="A768302D1786451EA968B26974D2442D"/>
    <w:rsid w:val="007777C0"/>
    <w:pPr>
      <w:spacing w:after="200" w:line="276" w:lineRule="auto"/>
    </w:pPr>
  </w:style>
  <w:style w:type="paragraph" w:customStyle="1" w:styleId="5059B4808DB94C3B8DA9FA601BC22278">
    <w:name w:val="5059B4808DB94C3B8DA9FA601BC22278"/>
    <w:rsid w:val="007777C0"/>
    <w:pPr>
      <w:spacing w:after="200" w:line="276" w:lineRule="auto"/>
    </w:pPr>
  </w:style>
  <w:style w:type="paragraph" w:customStyle="1" w:styleId="47F64BB707D04495A26677A959B00BE4">
    <w:name w:val="47F64BB707D04495A26677A959B00BE4"/>
    <w:rsid w:val="00C303EE"/>
    <w:pPr>
      <w:spacing w:after="200" w:line="276" w:lineRule="auto"/>
    </w:pPr>
  </w:style>
  <w:style w:type="paragraph" w:customStyle="1" w:styleId="8ABDA53224F2425797BBB54B3A784AD7">
    <w:name w:val="8ABDA53224F2425797BBB54B3A784AD7"/>
    <w:rsid w:val="00C303EE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03EE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3719DFD5E7D24B80A5AD3A39448C63B9">
    <w:name w:val="3719DFD5E7D24B80A5AD3A39448C63B9"/>
    <w:rsid w:val="007777C0"/>
    <w:pPr>
      <w:spacing w:after="200" w:line="276" w:lineRule="auto"/>
    </w:pPr>
  </w:style>
  <w:style w:type="paragraph" w:customStyle="1" w:styleId="910D9E1127384F74947D49E4A7ED8C7A">
    <w:name w:val="910D9E1127384F74947D49E4A7ED8C7A"/>
    <w:rsid w:val="007777C0"/>
    <w:pPr>
      <w:spacing w:after="200" w:line="276" w:lineRule="auto"/>
    </w:pPr>
  </w:style>
  <w:style w:type="paragraph" w:customStyle="1" w:styleId="A768302D1786451EA968B26974D2442D">
    <w:name w:val="A768302D1786451EA968B26974D2442D"/>
    <w:rsid w:val="007777C0"/>
    <w:pPr>
      <w:spacing w:after="200" w:line="276" w:lineRule="auto"/>
    </w:pPr>
  </w:style>
  <w:style w:type="paragraph" w:customStyle="1" w:styleId="5059B4808DB94C3B8DA9FA601BC22278">
    <w:name w:val="5059B4808DB94C3B8DA9FA601BC22278"/>
    <w:rsid w:val="007777C0"/>
    <w:pPr>
      <w:spacing w:after="200" w:line="276" w:lineRule="auto"/>
    </w:pPr>
  </w:style>
  <w:style w:type="paragraph" w:customStyle="1" w:styleId="47F64BB707D04495A26677A959B00BE4">
    <w:name w:val="47F64BB707D04495A26677A959B00BE4"/>
    <w:rsid w:val="00C303EE"/>
    <w:pPr>
      <w:spacing w:after="200" w:line="276" w:lineRule="auto"/>
    </w:pPr>
  </w:style>
  <w:style w:type="paragraph" w:customStyle="1" w:styleId="8ABDA53224F2425797BBB54B3A784AD7">
    <w:name w:val="8ABDA53224F2425797BBB54B3A784AD7"/>
    <w:rsid w:val="00C303E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Игорь</cp:lastModifiedBy>
  <cp:revision>3</cp:revision>
  <cp:lastPrinted>2026-06-01T07:37:00Z</cp:lastPrinted>
  <dcterms:created xsi:type="dcterms:W3CDTF">2026-08-06T02:55:00Z</dcterms:created>
  <dcterms:modified xsi:type="dcterms:W3CDTF">2026-08-06T03:43:00Z</dcterms:modified>
</cp:coreProperties>
</file>