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F3D" w:rsidRDefault="00B80B7B">
      <w:pPr>
        <w:jc w:val="center"/>
        <w:rPr>
          <w:b/>
          <w:sz w:val="24"/>
          <w:szCs w:val="24"/>
        </w:rPr>
      </w:pPr>
      <w:r>
        <w:rPr>
          <w:b/>
          <w:sz w:val="24"/>
          <w:szCs w:val="24"/>
        </w:rPr>
        <w:t xml:space="preserve">Объявление о закупочной сессии </w:t>
      </w:r>
      <w:r>
        <w:rPr>
          <w:b/>
          <w:bCs/>
          <w:sz w:val="24"/>
          <w:szCs w:val="24"/>
        </w:rPr>
        <w:t>№ 42</w:t>
      </w:r>
      <w:r>
        <w:rPr>
          <w:b/>
          <w:bCs/>
          <w:sz w:val="24"/>
          <w:szCs w:val="24"/>
        </w:rPr>
        <w:t>МТО-26-п.4/64</w:t>
      </w:r>
    </w:p>
    <w:p w:rsidR="005B0F3D" w:rsidRDefault="005B0F3D">
      <w:pPr>
        <w:ind w:firstLine="709"/>
        <w:jc w:val="both"/>
        <w:rPr>
          <w:b/>
          <w:sz w:val="24"/>
          <w:szCs w:val="24"/>
        </w:rPr>
      </w:pPr>
    </w:p>
    <w:p w:rsidR="005B0F3D" w:rsidRDefault="00B80B7B">
      <w:pPr>
        <w:ind w:firstLine="709"/>
        <w:jc w:val="both"/>
        <w:rPr>
          <w:b/>
          <w:sz w:val="24"/>
          <w:szCs w:val="24"/>
        </w:rPr>
      </w:pPr>
      <w:r>
        <w:rPr>
          <w:b/>
          <w:sz w:val="24"/>
          <w:szCs w:val="24"/>
        </w:rPr>
        <w:t>1. Государственный заказчик (далее – заказчик):</w:t>
      </w:r>
    </w:p>
    <w:p w:rsidR="005B0F3D" w:rsidRDefault="00B80B7B">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5B0F3D" w:rsidRDefault="00B80B7B">
      <w:pPr>
        <w:ind w:firstLine="709"/>
        <w:jc w:val="both"/>
        <w:rPr>
          <w:sz w:val="24"/>
          <w:szCs w:val="24"/>
        </w:rPr>
      </w:pPr>
      <w:r>
        <w:rPr>
          <w:color w:val="000000"/>
          <w:sz w:val="24"/>
          <w:szCs w:val="24"/>
        </w:rPr>
        <w:t>ИНН/КПП: 7709895509/332843001</w:t>
      </w:r>
    </w:p>
    <w:p w:rsidR="005B0F3D" w:rsidRDefault="00B80B7B">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5B0F3D" w:rsidRDefault="00B80B7B">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5B0F3D" w:rsidRDefault="00B80B7B">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5B0F3D" w:rsidRDefault="005B0F3D">
      <w:pPr>
        <w:ind w:firstLine="709"/>
        <w:jc w:val="both"/>
        <w:rPr>
          <w:b/>
          <w:sz w:val="24"/>
          <w:szCs w:val="24"/>
        </w:rPr>
      </w:pPr>
    </w:p>
    <w:p w:rsidR="005B0F3D" w:rsidRDefault="00B80B7B">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5B0F3D" w:rsidRDefault="005B0F3D">
      <w:pPr>
        <w:ind w:firstLine="709"/>
        <w:jc w:val="both"/>
        <w:rPr>
          <w:sz w:val="24"/>
          <w:szCs w:val="24"/>
        </w:rPr>
      </w:pPr>
    </w:p>
    <w:p w:rsidR="005B0F3D" w:rsidRDefault="00B80B7B">
      <w:pPr>
        <w:ind w:firstLine="709"/>
        <w:jc w:val="both"/>
        <w:rPr>
          <w:b/>
          <w:color w:val="000000"/>
          <w:sz w:val="24"/>
          <w:szCs w:val="24"/>
        </w:rPr>
      </w:pPr>
      <w:r>
        <w:rPr>
          <w:b/>
          <w:color w:val="000000"/>
          <w:sz w:val="24"/>
          <w:szCs w:val="24"/>
        </w:rPr>
        <w:t>3.Дата, время и длительность закупочной сессии:</w:t>
      </w:r>
    </w:p>
    <w:p w:rsidR="005B0F3D" w:rsidRDefault="00B80B7B">
      <w:pPr>
        <w:ind w:firstLine="709"/>
        <w:jc w:val="both"/>
        <w:rPr>
          <w:color w:val="000000"/>
          <w:sz w:val="24"/>
          <w:szCs w:val="24"/>
        </w:rPr>
      </w:pPr>
      <w:r>
        <w:rPr>
          <w:b/>
          <w:color w:val="000000"/>
          <w:sz w:val="24"/>
          <w:szCs w:val="24"/>
        </w:rPr>
        <w:t xml:space="preserve">Дата: </w:t>
      </w:r>
      <w:r>
        <w:rPr>
          <w:color w:val="000000"/>
          <w:sz w:val="24"/>
          <w:szCs w:val="24"/>
        </w:rPr>
        <w:t>10.08</w:t>
      </w:r>
      <w:r>
        <w:rPr>
          <w:color w:val="000000"/>
          <w:sz w:val="24"/>
          <w:szCs w:val="24"/>
        </w:rPr>
        <w:t>.2026</w:t>
      </w:r>
    </w:p>
    <w:p w:rsidR="005B0F3D" w:rsidRDefault="00B80B7B">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w:t>
      </w:r>
      <w:r>
        <w:rPr>
          <w:color w:val="000000"/>
          <w:sz w:val="24"/>
          <w:szCs w:val="24"/>
        </w:rPr>
        <w:t>4 (двадцати четырех) часов с момента размещения объявления о закупочной сессии на ЕАТ.</w:t>
      </w:r>
    </w:p>
    <w:p w:rsidR="005B0F3D" w:rsidRDefault="005B0F3D">
      <w:pPr>
        <w:ind w:firstLine="709"/>
        <w:jc w:val="both"/>
        <w:rPr>
          <w:color w:val="000000"/>
          <w:sz w:val="24"/>
          <w:szCs w:val="24"/>
        </w:rPr>
      </w:pPr>
    </w:p>
    <w:p w:rsidR="005B0F3D" w:rsidRDefault="00B80B7B">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18.08</w:t>
      </w:r>
      <w:bookmarkStart w:id="0" w:name="_GoBack"/>
      <w:bookmarkEnd w:id="0"/>
      <w:r>
        <w:rPr>
          <w:color w:val="000000"/>
          <w:sz w:val="24"/>
          <w:szCs w:val="24"/>
        </w:rPr>
        <w:t>.2026.</w:t>
      </w:r>
    </w:p>
    <w:p w:rsidR="005B0F3D" w:rsidRDefault="005B0F3D">
      <w:pPr>
        <w:ind w:firstLine="709"/>
        <w:jc w:val="both"/>
        <w:rPr>
          <w:color w:val="FF0000"/>
          <w:sz w:val="24"/>
          <w:szCs w:val="24"/>
        </w:rPr>
      </w:pPr>
    </w:p>
    <w:p w:rsidR="005B0F3D" w:rsidRDefault="00B80B7B">
      <w:pPr>
        <w:ind w:firstLine="708"/>
        <w:jc w:val="both"/>
        <w:rPr>
          <w:bCs/>
          <w:sz w:val="24"/>
          <w:szCs w:val="24"/>
        </w:rPr>
      </w:pPr>
      <w:r>
        <w:rPr>
          <w:b/>
          <w:color w:val="000000"/>
          <w:sz w:val="24"/>
          <w:szCs w:val="24"/>
        </w:rPr>
        <w:t xml:space="preserve">5. Количество товара (объем работы, объем услуги): </w:t>
      </w:r>
      <w:r>
        <w:rPr>
          <w:sz w:val="24"/>
          <w:szCs w:val="24"/>
          <w:lang w:eastAsia="en-US"/>
        </w:rPr>
        <w:t>140 (сто сорок) штук</w:t>
      </w:r>
      <w:r>
        <w:rPr>
          <w:bCs/>
          <w:sz w:val="24"/>
          <w:szCs w:val="24"/>
        </w:rPr>
        <w:t>.</w:t>
      </w:r>
    </w:p>
    <w:p w:rsidR="005B0F3D" w:rsidRDefault="005B0F3D">
      <w:pPr>
        <w:ind w:firstLine="708"/>
        <w:jc w:val="both"/>
        <w:rPr>
          <w:bCs/>
        </w:rPr>
      </w:pPr>
    </w:p>
    <w:p w:rsidR="005B0F3D" w:rsidRDefault="00B80B7B">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5B0F3D" w:rsidRDefault="00B80B7B">
      <w:pPr>
        <w:ind w:firstLine="708"/>
        <w:jc w:val="both"/>
        <w:rPr>
          <w:rFonts w:eastAsia="Times New Roman"/>
          <w:bCs/>
          <w:sz w:val="24"/>
          <w:szCs w:val="24"/>
        </w:rPr>
      </w:pPr>
      <w:r>
        <w:rPr>
          <w:rFonts w:eastAsia="Times New Roman"/>
          <w:bCs/>
          <w:sz w:val="24"/>
          <w:szCs w:val="24"/>
        </w:rPr>
        <w:t>обл Тамбовская, г.о. город Тамбов, г Тамбов, ул Карла Маркса, дом 132.</w:t>
      </w:r>
    </w:p>
    <w:p w:rsidR="005B0F3D" w:rsidRDefault="005B0F3D">
      <w:pPr>
        <w:ind w:firstLine="709"/>
        <w:jc w:val="both"/>
        <w:rPr>
          <w:rFonts w:eastAsia="Times New Roman"/>
          <w:sz w:val="24"/>
          <w:szCs w:val="24"/>
        </w:rPr>
      </w:pPr>
    </w:p>
    <w:p w:rsidR="005B0F3D" w:rsidRDefault="00B80B7B">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5B0F3D" w:rsidRDefault="00B80B7B">
      <w:pPr>
        <w:ind w:firstLine="709"/>
        <w:jc w:val="both"/>
        <w:rPr>
          <w:rFonts w:eastAsia="Times New Roman"/>
          <w:bCs/>
          <w:sz w:val="24"/>
          <w:szCs w:val="24"/>
        </w:rPr>
      </w:pPr>
      <w:r>
        <w:rPr>
          <w:rFonts w:eastAsia="Times New Roman"/>
          <w:bCs/>
          <w:sz w:val="24"/>
          <w:szCs w:val="24"/>
        </w:rPr>
        <w:t>Поставка тов</w:t>
      </w:r>
      <w:r>
        <w:rPr>
          <w:rFonts w:eastAsia="Times New Roman"/>
          <w:bCs/>
          <w:sz w:val="24"/>
          <w:szCs w:val="24"/>
        </w:rPr>
        <w:t>ара осуществляется в течении 15 (пятнадцати) рабочих дней с даты заключения контракта.</w:t>
      </w:r>
    </w:p>
    <w:p w:rsidR="005B0F3D" w:rsidRDefault="00B80B7B">
      <w:pPr>
        <w:ind w:firstLine="708"/>
        <w:jc w:val="both"/>
        <w:rPr>
          <w:rFonts w:eastAsia="Times New Roman"/>
          <w:bCs/>
          <w:sz w:val="24"/>
          <w:szCs w:val="24"/>
        </w:rPr>
      </w:pPr>
      <w:r>
        <w:rPr>
          <w:rFonts w:eastAsia="Times New Roman"/>
          <w:bCs/>
          <w:sz w:val="24"/>
          <w:szCs w:val="24"/>
        </w:rPr>
        <w:t>Поставка товара выполняется Поставщиком с 9-00 до 16-00 (время московское) в рабочие дни Заказчика. Время поставки согласовывается с Заказчиком.</w:t>
      </w:r>
    </w:p>
    <w:p w:rsidR="005B0F3D" w:rsidRDefault="005B0F3D">
      <w:pPr>
        <w:ind w:firstLine="709"/>
        <w:jc w:val="both"/>
        <w:rPr>
          <w:rFonts w:eastAsia="Times New Roman"/>
          <w:sz w:val="24"/>
          <w:szCs w:val="24"/>
        </w:rPr>
      </w:pPr>
    </w:p>
    <w:p w:rsidR="005B0F3D" w:rsidRDefault="00B80B7B">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5B0F3D" w:rsidRDefault="00B80B7B">
      <w:pPr>
        <w:widowControl w:val="0"/>
        <w:tabs>
          <w:tab w:val="right" w:pos="9900"/>
        </w:tabs>
        <w:ind w:firstLine="709"/>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15 (пятнадцати) рабочих дней с момента поставки и включает в себя следующие</w:t>
      </w:r>
      <w:r>
        <w:rPr>
          <w:sz w:val="24"/>
          <w:szCs w:val="24"/>
        </w:rPr>
        <w:t xml:space="preserve"> этапы:</w:t>
      </w:r>
    </w:p>
    <w:p w:rsidR="005B0F3D" w:rsidRDefault="00B80B7B">
      <w:pPr>
        <w:tabs>
          <w:tab w:val="left" w:pos="0"/>
        </w:tabs>
        <w:ind w:firstLine="709"/>
        <w:contextualSpacing/>
        <w:jc w:val="both"/>
        <w:rPr>
          <w:sz w:val="24"/>
          <w:szCs w:val="24"/>
        </w:rPr>
      </w:pPr>
      <w:r>
        <w:rPr>
          <w:sz w:val="24"/>
          <w:szCs w:val="24"/>
        </w:rPr>
        <w:t>а) проверка комплектности и номенклатуры поставляемого товара на соответствие контракту;</w:t>
      </w:r>
    </w:p>
    <w:p w:rsidR="005B0F3D" w:rsidRDefault="00B80B7B">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5B0F3D" w:rsidRDefault="00B80B7B">
      <w:pPr>
        <w:tabs>
          <w:tab w:val="left" w:pos="0"/>
        </w:tabs>
        <w:ind w:firstLine="709"/>
        <w:contextualSpacing/>
        <w:jc w:val="both"/>
        <w:rPr>
          <w:sz w:val="24"/>
          <w:szCs w:val="24"/>
        </w:rPr>
      </w:pPr>
      <w:r>
        <w:rPr>
          <w:sz w:val="24"/>
          <w:szCs w:val="24"/>
        </w:rPr>
        <w:t>в) проверка полноты и правильности оформления комплекта доку</w:t>
      </w:r>
      <w:r>
        <w:rPr>
          <w:sz w:val="24"/>
          <w:szCs w:val="24"/>
        </w:rPr>
        <w:t>ментов по передаче товара, в соответствии с условиями контракта;</w:t>
      </w:r>
    </w:p>
    <w:p w:rsidR="005B0F3D" w:rsidRDefault="00B80B7B">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5B0F3D" w:rsidRDefault="005B0F3D">
      <w:pPr>
        <w:tabs>
          <w:tab w:val="left" w:pos="0"/>
        </w:tabs>
        <w:contextualSpacing/>
        <w:jc w:val="both"/>
        <w:rPr>
          <w:sz w:val="24"/>
          <w:szCs w:val="24"/>
        </w:rPr>
      </w:pPr>
    </w:p>
    <w:p w:rsidR="005B0F3D" w:rsidRDefault="00B80B7B">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5B0F3D" w:rsidRDefault="00B80B7B">
      <w:pPr>
        <w:tabs>
          <w:tab w:val="left" w:pos="0"/>
        </w:tabs>
        <w:ind w:firstLine="709"/>
        <w:contextualSpacing/>
        <w:jc w:val="both"/>
        <w:rPr>
          <w:sz w:val="24"/>
          <w:szCs w:val="24"/>
        </w:rPr>
      </w:pPr>
      <w:r>
        <w:rPr>
          <w:sz w:val="24"/>
          <w:szCs w:val="24"/>
        </w:rPr>
        <w:t>Одновременно с поставкой товара Постав</w:t>
      </w:r>
      <w:r>
        <w:rPr>
          <w:sz w:val="24"/>
          <w:szCs w:val="24"/>
        </w:rPr>
        <w:t>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w:t>
      </w:r>
      <w:r>
        <w:rPr>
          <w:sz w:val="24"/>
          <w:szCs w:val="24"/>
        </w:rPr>
        <w:t>азаны в соответствии с Приложением к контракту.</w:t>
      </w:r>
    </w:p>
    <w:p w:rsidR="005B0F3D" w:rsidRDefault="00B80B7B">
      <w:pPr>
        <w:tabs>
          <w:tab w:val="left" w:pos="0"/>
        </w:tabs>
        <w:ind w:firstLine="709"/>
        <w:contextualSpacing/>
        <w:jc w:val="both"/>
        <w:rPr>
          <w:sz w:val="24"/>
          <w:szCs w:val="24"/>
        </w:rPr>
      </w:pPr>
      <w:r>
        <w:rPr>
          <w:sz w:val="24"/>
          <w:szCs w:val="24"/>
        </w:rPr>
        <w:t>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w:t>
      </w:r>
      <w:r>
        <w:rPr>
          <w:sz w:val="24"/>
          <w:szCs w:val="24"/>
        </w:rPr>
        <w:t xml:space="preserve">ина России от 15.04.2021 № 61н «Об утверждении унифицированных форм электронных документов бухгалтерского учета, применяемых при ведении </w:t>
      </w:r>
      <w:r>
        <w:rPr>
          <w:sz w:val="24"/>
          <w:szCs w:val="24"/>
        </w:rPr>
        <w:lastRenderedPageBreak/>
        <w:t>бюджетного учета, бухгалтерского учета государственных (муниципальных) учреждений, и Методических указаний по их формир</w:t>
      </w:r>
      <w:r>
        <w:rPr>
          <w:sz w:val="24"/>
          <w:szCs w:val="24"/>
        </w:rPr>
        <w:t xml:space="preserve">ованию и применению». </w:t>
      </w:r>
    </w:p>
    <w:p w:rsidR="005B0F3D" w:rsidRDefault="00B80B7B">
      <w:pPr>
        <w:tabs>
          <w:tab w:val="left" w:pos="0"/>
        </w:tabs>
        <w:ind w:firstLine="709"/>
        <w:contextualSpacing/>
        <w:jc w:val="both"/>
        <w:rPr>
          <w:sz w:val="24"/>
          <w:szCs w:val="24"/>
        </w:rPr>
      </w:pPr>
      <w:r>
        <w:rPr>
          <w:color w:val="000000"/>
          <w:sz w:val="24"/>
          <w:szCs w:val="24"/>
        </w:rPr>
        <w:t>Заказчик в течение 10 (десяти) рабочих дней, следующих за днем поставки товара</w:t>
      </w:r>
      <w:r>
        <w:rPr>
          <w:sz w:val="24"/>
          <w:szCs w:val="24"/>
        </w:rPr>
        <w:t>,</w:t>
      </w:r>
      <w:r>
        <w:rPr>
          <w:color w:val="000000"/>
          <w:sz w:val="24"/>
          <w:szCs w:val="24"/>
        </w:rPr>
        <w:t xml:space="preserve"> формирует проект акта </w:t>
      </w:r>
      <w:r>
        <w:rPr>
          <w:sz w:val="24"/>
          <w:szCs w:val="24"/>
        </w:rPr>
        <w:t xml:space="preserve">приемки товаров, работ, услуг (код формы по ОКУД 0510452) </w:t>
      </w:r>
      <w:r>
        <w:rPr>
          <w:color w:val="000000"/>
          <w:sz w:val="24"/>
          <w:szCs w:val="24"/>
        </w:rPr>
        <w:t xml:space="preserve">и направляет его </w:t>
      </w:r>
      <w:r>
        <w:rPr>
          <w:sz w:val="24"/>
          <w:szCs w:val="24"/>
        </w:rPr>
        <w:t>Поставщику</w:t>
      </w:r>
      <w:r>
        <w:rPr>
          <w:color w:val="000000"/>
          <w:sz w:val="24"/>
          <w:szCs w:val="24"/>
        </w:rPr>
        <w:t>. В случае отказа от приемки Заказчик к проект</w:t>
      </w:r>
      <w:r>
        <w:rPr>
          <w:color w:val="000000"/>
          <w:sz w:val="24"/>
          <w:szCs w:val="24"/>
        </w:rPr>
        <w:t xml:space="preserve">у акта </w:t>
      </w:r>
      <w:r>
        <w:rPr>
          <w:sz w:val="24"/>
          <w:szCs w:val="24"/>
        </w:rPr>
        <w:t>приемки товаров, работ, услуг (код формы по ОКУД 0510452)</w:t>
      </w:r>
      <w:r>
        <w:rPr>
          <w:color w:val="000000"/>
          <w:sz w:val="24"/>
          <w:szCs w:val="24"/>
        </w:rPr>
        <w:t xml:space="preserve"> прикладывает </w:t>
      </w:r>
      <w:r>
        <w:rPr>
          <w:sz w:val="24"/>
          <w:szCs w:val="24"/>
        </w:rPr>
        <w:t>мотивированный отказ от приемки товара.</w:t>
      </w:r>
    </w:p>
    <w:p w:rsidR="005B0F3D" w:rsidRDefault="00B80B7B">
      <w:pPr>
        <w:tabs>
          <w:tab w:val="left" w:pos="0"/>
        </w:tabs>
        <w:ind w:firstLine="709"/>
        <w:contextualSpacing/>
        <w:jc w:val="both"/>
        <w:rPr>
          <w:sz w:val="24"/>
          <w:szCs w:val="24"/>
        </w:rPr>
      </w:pPr>
      <w:r>
        <w:rPr>
          <w:sz w:val="24"/>
          <w:szCs w:val="24"/>
        </w:rPr>
        <w:t>Поставщик в течение 3 (трех) рабочих дней, следующих за днем поступления проекта акта приемки товаров, работ, услуг (код формы по ОКУД 051</w:t>
      </w:r>
      <w:r>
        <w:rPr>
          <w:sz w:val="24"/>
          <w:szCs w:val="24"/>
        </w:rPr>
        <w:t xml:space="preserve">0452), подписывает его и направляет Заказчику. </w:t>
      </w:r>
    </w:p>
    <w:p w:rsidR="005B0F3D" w:rsidRDefault="00B80B7B">
      <w:pPr>
        <w:tabs>
          <w:tab w:val="left" w:pos="0"/>
        </w:tabs>
        <w:ind w:firstLine="709"/>
        <w:contextualSpacing/>
        <w:jc w:val="both"/>
        <w:rPr>
          <w:sz w:val="24"/>
          <w:szCs w:val="24"/>
        </w:rPr>
      </w:pPr>
      <w:r>
        <w:rPr>
          <w:sz w:val="24"/>
          <w:szCs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5B0F3D" w:rsidRDefault="00B80B7B">
      <w:pPr>
        <w:tabs>
          <w:tab w:val="left" w:pos="0"/>
        </w:tabs>
        <w:ind w:firstLine="709"/>
        <w:contextualSpacing/>
        <w:jc w:val="both"/>
        <w:rPr>
          <w:b/>
          <w:bCs/>
          <w:sz w:val="24"/>
          <w:szCs w:val="24"/>
        </w:rPr>
      </w:pPr>
      <w:r>
        <w:rPr>
          <w:sz w:val="24"/>
          <w:szCs w:val="24"/>
        </w:rPr>
        <w:t>Датой приемки поставленного тов</w:t>
      </w:r>
      <w:r>
        <w:rPr>
          <w:sz w:val="24"/>
          <w:szCs w:val="24"/>
        </w:rPr>
        <w:t>ара считается дата утверждения Заказчиком подписанного Поставщиком акта приемки товаров, работ, услуг (код формы по ОКУД 0510452).</w:t>
      </w:r>
    </w:p>
    <w:p w:rsidR="005B0F3D" w:rsidRDefault="005B0F3D">
      <w:pPr>
        <w:tabs>
          <w:tab w:val="left" w:pos="0"/>
        </w:tabs>
        <w:contextualSpacing/>
        <w:jc w:val="both"/>
        <w:rPr>
          <w:rFonts w:eastAsia="Times New Roman"/>
          <w:sz w:val="24"/>
          <w:szCs w:val="24"/>
        </w:rPr>
      </w:pPr>
    </w:p>
    <w:p w:rsidR="005B0F3D" w:rsidRDefault="00B80B7B">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5B0F3D" w:rsidRDefault="00B80B7B">
      <w:pPr>
        <w:tabs>
          <w:tab w:val="left" w:pos="0"/>
        </w:tabs>
        <w:ind w:firstLine="709"/>
        <w:contextualSpacing/>
        <w:jc w:val="both"/>
        <w:rPr>
          <w:bCs/>
          <w:color w:val="FF0000"/>
          <w:sz w:val="24"/>
          <w:szCs w:val="24"/>
        </w:rPr>
      </w:pPr>
      <w:r>
        <w:rPr>
          <w:bCs/>
          <w:color w:val="FF0000"/>
          <w:sz w:val="24"/>
          <w:szCs w:val="24"/>
        </w:rPr>
        <w:t>ООО «Офисмаг» ИНН 3666113066 на сумму 12291,30</w:t>
      </w:r>
    </w:p>
    <w:p w:rsidR="005B0F3D" w:rsidRDefault="005B0F3D">
      <w:pPr>
        <w:tabs>
          <w:tab w:val="left" w:pos="0"/>
        </w:tabs>
        <w:ind w:firstLine="709"/>
        <w:contextualSpacing/>
        <w:jc w:val="both"/>
        <w:rPr>
          <w:bCs/>
          <w:color w:val="FF0000"/>
          <w:sz w:val="24"/>
          <w:szCs w:val="24"/>
        </w:rPr>
      </w:pPr>
    </w:p>
    <w:p w:rsidR="005B0F3D" w:rsidRDefault="00B80B7B">
      <w:pPr>
        <w:widowControl w:val="0"/>
        <w:tabs>
          <w:tab w:val="left" w:pos="1418"/>
        </w:tabs>
        <w:ind w:firstLine="709"/>
        <w:rPr>
          <w:rFonts w:eastAsia="Times New Roman"/>
          <w:bCs/>
          <w:sz w:val="24"/>
          <w:szCs w:val="24"/>
        </w:rPr>
      </w:pPr>
      <w:r>
        <w:rPr>
          <w:b/>
          <w:sz w:val="24"/>
          <w:szCs w:val="24"/>
        </w:rPr>
        <w:t>11</w:t>
      </w:r>
      <w:r>
        <w:rPr>
          <w:b/>
          <w:sz w:val="24"/>
          <w:szCs w:val="24"/>
        </w:rPr>
        <w:t>.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w:t>
      </w:r>
      <w:r>
        <w:rPr>
          <w:rFonts w:eastAsia="Times New Roman"/>
          <w:sz w:val="24"/>
          <w:szCs w:val="24"/>
        </w:rPr>
        <w:t xml:space="preserve"> формы по ОКУД 0510452), подписанного сторонами контракта.</w:t>
      </w:r>
    </w:p>
    <w:p w:rsidR="005B0F3D" w:rsidRDefault="00B80B7B">
      <w:pPr>
        <w:widowControl w:val="0"/>
        <w:tabs>
          <w:tab w:val="left" w:pos="1418"/>
        </w:tabs>
        <w:ind w:firstLine="709"/>
        <w:jc w:val="both"/>
        <w:rPr>
          <w:sz w:val="24"/>
          <w:szCs w:val="24"/>
        </w:rPr>
      </w:pPr>
      <w:r>
        <w:rPr>
          <w:sz w:val="24"/>
          <w:szCs w:val="24"/>
        </w:rPr>
        <w:t xml:space="preserve">Вид оплаты – оплата по счету. </w:t>
      </w:r>
    </w:p>
    <w:p w:rsidR="005B0F3D" w:rsidRDefault="00B80B7B">
      <w:pPr>
        <w:ind w:firstLine="709"/>
        <w:jc w:val="both"/>
        <w:rPr>
          <w:sz w:val="24"/>
          <w:szCs w:val="24"/>
        </w:rPr>
      </w:pPr>
      <w:r>
        <w:rPr>
          <w:sz w:val="24"/>
          <w:szCs w:val="24"/>
        </w:rPr>
        <w:t>Условия оплаты – в установленный срок</w:t>
      </w:r>
    </w:p>
    <w:p w:rsidR="005B0F3D" w:rsidRDefault="00B80B7B">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5B0F3D" w:rsidRDefault="005B0F3D">
      <w:pPr>
        <w:spacing w:line="276" w:lineRule="auto"/>
        <w:ind w:firstLine="709"/>
        <w:jc w:val="both"/>
        <w:rPr>
          <w:sz w:val="24"/>
          <w:szCs w:val="24"/>
        </w:rPr>
      </w:pPr>
    </w:p>
    <w:p w:rsidR="005B0F3D" w:rsidRDefault="00B80B7B">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5B0F3D" w:rsidRDefault="00B80B7B">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5B0F3D" w:rsidRDefault="005B0F3D">
      <w:pPr>
        <w:ind w:firstLine="709"/>
        <w:jc w:val="both"/>
        <w:rPr>
          <w:sz w:val="24"/>
          <w:szCs w:val="24"/>
        </w:rPr>
      </w:pPr>
    </w:p>
    <w:p w:rsidR="005B0F3D" w:rsidRDefault="00B80B7B">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5B0F3D" w:rsidRDefault="00B80B7B">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5B0F3D" w:rsidRDefault="005B0F3D">
      <w:pPr>
        <w:ind w:firstLine="709"/>
        <w:jc w:val="both"/>
        <w:rPr>
          <w:sz w:val="24"/>
          <w:szCs w:val="24"/>
        </w:rPr>
      </w:pPr>
    </w:p>
    <w:p w:rsidR="005B0F3D" w:rsidRDefault="00B80B7B">
      <w:pPr>
        <w:ind w:firstLine="709"/>
        <w:contextualSpacing/>
        <w:jc w:val="both"/>
        <w:rPr>
          <w:b/>
          <w:sz w:val="24"/>
          <w:szCs w:val="24"/>
        </w:rPr>
        <w:sectPr w:rsidR="005B0F3D">
          <w:footerReference w:type="even" r:id="rId7"/>
          <w:footerReference w:type="default" r:id="rId8"/>
          <w:pgSz w:w="11906" w:h="16838"/>
          <w:pgMar w:top="851" w:right="567" w:bottom="851" w:left="992" w:header="709" w:footer="408" w:gutter="0"/>
          <w:cols w:space="708"/>
          <w:docGrid w:linePitch="360"/>
        </w:sectPr>
      </w:pPr>
      <w:r>
        <w:rPr>
          <w:b/>
          <w:sz w:val="24"/>
          <w:szCs w:val="24"/>
        </w:rPr>
        <w:t>14. Возможность рассмотрения предложений Участнико</w:t>
      </w:r>
      <w:r>
        <w:rPr>
          <w:b/>
          <w:sz w:val="24"/>
          <w:szCs w:val="24"/>
        </w:rPr>
        <w:t xml:space="preserve">в закупки или Участников закупки-агентов на соответствие установленным им требованиям к товарам (работам, услугам), требованиям </w:t>
      </w:r>
      <w:hyperlink r:id="rId9" w:tooltip="consultantplus://offline/ref=09855C8E79ACD7F931018C4AD1FBDDE610AA21108EDDD50A09FBA1F27DF016E109185DA53DA067BC4EDA2D006D05CFD2F61A3703EBDFM3N5J" w:history="1">
        <w:r>
          <w:rPr>
            <w:b/>
            <w:sz w:val="24"/>
            <w:szCs w:val="24"/>
          </w:rPr>
          <w:t>части 1 статьи 31</w:t>
        </w:r>
      </w:hyperlink>
      <w:r>
        <w:rPr>
          <w:b/>
          <w:sz w:val="24"/>
          <w:szCs w:val="24"/>
        </w:rPr>
        <w:t xml:space="preserve"> Закона 44-ФЗ:</w:t>
      </w:r>
    </w:p>
    <w:p w:rsidR="005B0F3D" w:rsidRDefault="005B0F3D">
      <w:pPr>
        <w:ind w:firstLine="709"/>
        <w:contextualSpacing/>
        <w:jc w:val="both"/>
        <w:rPr>
          <w:b/>
          <w:sz w:val="24"/>
          <w:szCs w:val="24"/>
        </w:rPr>
      </w:pPr>
    </w:p>
    <w:p w:rsidR="005B0F3D" w:rsidRDefault="00B80B7B">
      <w:pPr>
        <w:ind w:firstLine="709"/>
        <w:contextualSpacing/>
        <w:jc w:val="both"/>
        <w:rPr>
          <w:sz w:val="24"/>
          <w:szCs w:val="24"/>
        </w:rPr>
      </w:pPr>
      <w:r>
        <w:rPr>
          <w:sz w:val="24"/>
          <w:szCs w:val="24"/>
        </w:rPr>
        <w:t>Заказчик вправе рассматривать предложения Уч</w:t>
      </w:r>
      <w:r>
        <w:rPr>
          <w:sz w:val="24"/>
          <w:szCs w:val="24"/>
        </w:rPr>
        <w:t xml:space="preserve">астников закупки или Участников закупки-агентов на соответствие установленным им требованиям к товарам (работам, услугам), требованиям </w:t>
      </w:r>
      <w:hyperlink r:id="rId10" w:tooltip="consultantplus://offline/ref=09855C8E79ACD7F931018C4AD1FBDDE610AA21108EDDD50A09FBA1F27DF016E109185DA53DA067BC4EDA2D006D05CFD2F61A3703EBDFM3N5J" w:history="1">
        <w:r>
          <w:rPr>
            <w:sz w:val="24"/>
            <w:szCs w:val="24"/>
          </w:rPr>
          <w:t>части 1 статьи 31</w:t>
        </w:r>
      </w:hyperlink>
      <w:r>
        <w:rPr>
          <w:sz w:val="24"/>
          <w:szCs w:val="24"/>
        </w:rPr>
        <w:t xml:space="preserve"> Закона 44-ФЗ</w:t>
      </w:r>
    </w:p>
    <w:p w:rsidR="005B0F3D" w:rsidRDefault="005B0F3D">
      <w:pPr>
        <w:ind w:firstLine="709"/>
        <w:contextualSpacing/>
        <w:jc w:val="both"/>
        <w:rPr>
          <w:sz w:val="24"/>
          <w:szCs w:val="24"/>
        </w:rPr>
      </w:pPr>
    </w:p>
    <w:p w:rsidR="005B0F3D" w:rsidRDefault="00B80B7B">
      <w:pPr>
        <w:ind w:firstLine="709"/>
        <w:contextualSpacing/>
        <w:jc w:val="both"/>
        <w:rPr>
          <w:sz w:val="24"/>
          <w:szCs w:val="24"/>
        </w:rPr>
      </w:pPr>
      <w:r>
        <w:rPr>
          <w:b/>
          <w:sz w:val="24"/>
          <w:szCs w:val="24"/>
        </w:rPr>
        <w:t>15</w:t>
      </w:r>
      <w:r>
        <w:rPr>
          <w:b/>
          <w:sz w:val="24"/>
          <w:szCs w:val="24"/>
        </w:rPr>
        <w:t>.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5B0F3D" w:rsidRDefault="005B0F3D">
      <w:pPr>
        <w:ind w:firstLine="709"/>
        <w:contextualSpacing/>
        <w:jc w:val="both"/>
        <w:rPr>
          <w:sz w:val="24"/>
          <w:szCs w:val="24"/>
        </w:rPr>
      </w:pPr>
    </w:p>
    <w:p w:rsidR="005B0F3D" w:rsidRDefault="00B80B7B">
      <w:pPr>
        <w:ind w:firstLine="709"/>
        <w:jc w:val="both"/>
        <w:rPr>
          <w:sz w:val="24"/>
          <w:szCs w:val="24"/>
        </w:rPr>
      </w:pPr>
      <w:r>
        <w:rPr>
          <w:b/>
          <w:sz w:val="24"/>
          <w:szCs w:val="24"/>
        </w:rPr>
        <w:t>16. Контактная информация об уполномоченном лице, ответственном за закупку:</w:t>
      </w:r>
    </w:p>
    <w:p w:rsidR="005B0F3D" w:rsidRDefault="00B80B7B">
      <w:pPr>
        <w:ind w:firstLine="709"/>
        <w:jc w:val="both"/>
        <w:rPr>
          <w:sz w:val="24"/>
          <w:szCs w:val="24"/>
        </w:rPr>
      </w:pPr>
      <w:r>
        <w:rPr>
          <w:sz w:val="24"/>
          <w:szCs w:val="24"/>
        </w:rPr>
        <w:t>Номер контактного телефона зак</w:t>
      </w:r>
      <w:r>
        <w:rPr>
          <w:sz w:val="24"/>
          <w:szCs w:val="24"/>
        </w:rPr>
        <w:t>азчика: 8 (4922) 77-12-26</w:t>
      </w:r>
    </w:p>
    <w:p w:rsidR="005B0F3D" w:rsidRDefault="00B80B7B">
      <w:pPr>
        <w:ind w:firstLine="709"/>
        <w:jc w:val="both"/>
        <w:rPr>
          <w:sz w:val="24"/>
          <w:szCs w:val="24"/>
        </w:rPr>
      </w:pPr>
      <w:r>
        <w:rPr>
          <w:sz w:val="24"/>
          <w:szCs w:val="24"/>
        </w:rPr>
        <w:t>Ответственное должностное лицо заказчика: Белова Инна Николаевна</w:t>
      </w:r>
    </w:p>
    <w:p w:rsidR="005B0F3D" w:rsidRDefault="005B0F3D">
      <w:pPr>
        <w:ind w:firstLine="709"/>
        <w:jc w:val="both"/>
        <w:rPr>
          <w:sz w:val="24"/>
          <w:szCs w:val="24"/>
        </w:rPr>
      </w:pPr>
    </w:p>
    <w:p w:rsidR="005B0F3D" w:rsidRDefault="00B80B7B">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5B0F3D" w:rsidRDefault="00B80B7B">
      <w:pPr>
        <w:ind w:firstLine="709"/>
        <w:jc w:val="both"/>
        <w:rPr>
          <w:sz w:val="24"/>
          <w:szCs w:val="24"/>
        </w:rPr>
      </w:pPr>
      <w:r>
        <w:rPr>
          <w:sz w:val="24"/>
          <w:szCs w:val="24"/>
        </w:rPr>
        <w:t>Установлено требование об</w:t>
      </w:r>
      <w:r>
        <w:rPr>
          <w:sz w:val="24"/>
          <w:szCs w:val="24"/>
        </w:rPr>
        <w:t xml:space="preserve">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5B0F3D" w:rsidRDefault="005B0F3D">
      <w:pPr>
        <w:ind w:firstLine="709"/>
        <w:jc w:val="both"/>
        <w:rPr>
          <w:sz w:val="24"/>
          <w:szCs w:val="24"/>
        </w:rPr>
      </w:pPr>
    </w:p>
    <w:p w:rsidR="005B0F3D" w:rsidRDefault="00B80B7B">
      <w:pPr>
        <w:ind w:firstLine="709"/>
        <w:jc w:val="both"/>
        <w:rPr>
          <w:b/>
          <w:sz w:val="24"/>
          <w:szCs w:val="24"/>
        </w:rPr>
      </w:pPr>
      <w:r>
        <w:rPr>
          <w:b/>
          <w:sz w:val="24"/>
          <w:szCs w:val="24"/>
        </w:rPr>
        <w:t>18. Требования, установленные в соответствии с законодательством Российской Федерации к лицам, осущес</w:t>
      </w:r>
      <w:r>
        <w:rPr>
          <w:b/>
          <w:sz w:val="24"/>
          <w:szCs w:val="24"/>
        </w:rPr>
        <w:t xml:space="preserve">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5B0F3D" w:rsidRDefault="00B80B7B">
      <w:pPr>
        <w:ind w:firstLine="709"/>
        <w:jc w:val="both"/>
        <w:rPr>
          <w:sz w:val="24"/>
          <w:szCs w:val="24"/>
        </w:rPr>
      </w:pPr>
      <w:r>
        <w:rPr>
          <w:sz w:val="24"/>
          <w:szCs w:val="24"/>
        </w:rPr>
        <w:t>не установлены</w:t>
      </w:r>
    </w:p>
    <w:p w:rsidR="005B0F3D" w:rsidRDefault="005B0F3D">
      <w:pPr>
        <w:ind w:firstLine="709"/>
        <w:jc w:val="both"/>
        <w:rPr>
          <w:sz w:val="24"/>
          <w:szCs w:val="24"/>
        </w:rPr>
      </w:pPr>
    </w:p>
    <w:p w:rsidR="005B0F3D" w:rsidRDefault="00B80B7B">
      <w:pPr>
        <w:ind w:firstLine="709"/>
        <w:jc w:val="both"/>
        <w:rPr>
          <w:b/>
          <w:sz w:val="24"/>
          <w:szCs w:val="24"/>
        </w:rPr>
      </w:pPr>
      <w:r>
        <w:rPr>
          <w:b/>
          <w:sz w:val="24"/>
          <w:szCs w:val="24"/>
        </w:rPr>
        <w:t>19. Описание объекта закупки.</w:t>
      </w:r>
    </w:p>
    <w:p w:rsidR="005B0F3D" w:rsidRDefault="00B80B7B">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5B0F3D" w:rsidRDefault="00B80B7B">
      <w:pPr>
        <w:ind w:firstLine="709"/>
        <w:jc w:val="both"/>
        <w:rPr>
          <w:rFonts w:eastAsia="Times New Roman"/>
          <w:sz w:val="24"/>
          <w:szCs w:val="24"/>
        </w:rPr>
      </w:pPr>
      <w:r>
        <w:rPr>
          <w:rFonts w:eastAsia="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w:t>
      </w:r>
      <w:r>
        <w:rPr>
          <w:rFonts w:eastAsia="Times New Roman"/>
          <w:sz w:val="24"/>
          <w:szCs w:val="24"/>
        </w:rPr>
        <w:t>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следов коррозии или окисления).</w:t>
      </w:r>
    </w:p>
    <w:p w:rsidR="005B0F3D" w:rsidRDefault="005B0F3D">
      <w:pPr>
        <w:jc w:val="both"/>
      </w:pPr>
    </w:p>
    <w:p w:rsidR="005B0F3D" w:rsidRDefault="00B80B7B">
      <w:pPr>
        <w:ind w:firstLine="709"/>
        <w:jc w:val="both"/>
        <w:rPr>
          <w:b/>
          <w:sz w:val="24"/>
          <w:szCs w:val="24"/>
        </w:rPr>
      </w:pPr>
      <w:r>
        <w:rPr>
          <w:b/>
          <w:sz w:val="24"/>
          <w:szCs w:val="24"/>
        </w:rPr>
        <w:t>Наименование объекта закупки:</w:t>
      </w:r>
    </w:p>
    <w:p w:rsidR="005B0F3D" w:rsidRDefault="00B80B7B">
      <w:pPr>
        <w:ind w:firstLine="708"/>
        <w:jc w:val="both"/>
        <w:rPr>
          <w:sz w:val="24"/>
          <w:szCs w:val="24"/>
          <w:lang w:eastAsia="en-US"/>
        </w:rPr>
      </w:pPr>
      <w:bookmarkStart w:id="1" w:name="bookmark3"/>
      <w:r>
        <w:rPr>
          <w:sz w:val="24"/>
          <w:szCs w:val="24"/>
          <w:lang w:eastAsia="en-US"/>
        </w:rPr>
        <w:t>Поставка  типографской продукции дл</w:t>
      </w:r>
      <w:r>
        <w:rPr>
          <w:sz w:val="24"/>
          <w:szCs w:val="24"/>
          <w:lang w:eastAsia="en-US"/>
        </w:rPr>
        <w:t>я обеспечения нужд Управления Федерального казначейства по Тамбовской области.</w:t>
      </w:r>
    </w:p>
    <w:p w:rsidR="005B0F3D" w:rsidRDefault="005B0F3D">
      <w:pPr>
        <w:jc w:val="both"/>
        <w:rPr>
          <w:rFonts w:eastAsia="Times New Roman"/>
          <w:sz w:val="24"/>
          <w:szCs w:val="24"/>
        </w:rPr>
      </w:pPr>
    </w:p>
    <w:p w:rsidR="005B0F3D" w:rsidRDefault="005B0F3D">
      <w:pPr>
        <w:jc w:val="both"/>
        <w:rPr>
          <w:rFonts w:eastAsia="Times New Roman"/>
          <w:sz w:val="24"/>
          <w:szCs w:val="24"/>
        </w:rPr>
      </w:pPr>
    </w:p>
    <w:p w:rsidR="005B0F3D" w:rsidRDefault="005B0F3D">
      <w:pPr>
        <w:jc w:val="both"/>
        <w:rPr>
          <w:rFonts w:eastAsia="Times New Roman"/>
          <w:sz w:val="24"/>
          <w:szCs w:val="24"/>
        </w:rPr>
      </w:pPr>
    </w:p>
    <w:p w:rsidR="005B0F3D" w:rsidRDefault="00B80B7B">
      <w:pPr>
        <w:keepNext/>
        <w:keepLines/>
        <w:widowControl w:val="0"/>
        <w:spacing w:line="266" w:lineRule="exact"/>
        <w:ind w:left="3260"/>
        <w:outlineLvl w:val="1"/>
        <w:rPr>
          <w:rFonts w:eastAsia="Times New Roman"/>
          <w:b/>
          <w:bCs/>
          <w:color w:val="000000"/>
          <w:sz w:val="24"/>
          <w:szCs w:val="24"/>
          <w:lang w:bidi="ru-RU"/>
        </w:rPr>
      </w:pPr>
      <w:r>
        <w:rPr>
          <w:rFonts w:eastAsia="Times New Roman"/>
          <w:b/>
          <w:bCs/>
          <w:color w:val="000000"/>
          <w:sz w:val="24"/>
          <w:szCs w:val="24"/>
          <w:lang w:bidi="ru-RU"/>
        </w:rPr>
        <w:lastRenderedPageBreak/>
        <w:t xml:space="preserve">                                                    Спецификация поставляемого товара</w:t>
      </w:r>
      <w:bookmarkEnd w:id="1"/>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072"/>
        <w:gridCol w:w="2268"/>
        <w:gridCol w:w="2694"/>
        <w:gridCol w:w="1701"/>
        <w:gridCol w:w="1417"/>
        <w:gridCol w:w="1701"/>
        <w:gridCol w:w="2552"/>
      </w:tblGrid>
      <w:tr w:rsidR="005B0F3D">
        <w:trPr>
          <w:trHeight w:val="1084"/>
        </w:trPr>
        <w:tc>
          <w:tcPr>
            <w:tcW w:w="763" w:type="dxa"/>
            <w:shd w:val="clear" w:color="auto" w:fill="auto"/>
            <w:vAlign w:val="center"/>
          </w:tcPr>
          <w:p w:rsidR="005B0F3D" w:rsidRDefault="00B80B7B">
            <w:pPr>
              <w:jc w:val="center"/>
              <w:rPr>
                <w:rFonts w:eastAsia="Times New Roman"/>
                <w:b/>
                <w:sz w:val="22"/>
                <w:szCs w:val="22"/>
              </w:rPr>
            </w:pPr>
            <w:r>
              <w:rPr>
                <w:rFonts w:eastAsia="Times New Roman"/>
                <w:b/>
                <w:sz w:val="22"/>
                <w:szCs w:val="22"/>
              </w:rPr>
              <w:t>№</w:t>
            </w:r>
            <w:r>
              <w:rPr>
                <w:rFonts w:eastAsia="Times New Roman"/>
                <w:b/>
                <w:sz w:val="22"/>
                <w:szCs w:val="22"/>
              </w:rPr>
              <w:br/>
              <w:t>п/п</w:t>
            </w:r>
          </w:p>
        </w:tc>
        <w:tc>
          <w:tcPr>
            <w:tcW w:w="2072" w:type="dxa"/>
            <w:shd w:val="clear" w:color="auto" w:fill="auto"/>
            <w:vAlign w:val="center"/>
          </w:tcPr>
          <w:p w:rsidR="005B0F3D" w:rsidRDefault="00B80B7B">
            <w:pPr>
              <w:jc w:val="center"/>
              <w:rPr>
                <w:rFonts w:eastAsia="Times New Roman"/>
                <w:b/>
                <w:sz w:val="22"/>
                <w:szCs w:val="22"/>
              </w:rPr>
            </w:pPr>
            <w:r>
              <w:rPr>
                <w:rFonts w:eastAsia="Times New Roman"/>
                <w:b/>
                <w:sz w:val="22"/>
                <w:szCs w:val="22"/>
              </w:rPr>
              <w:t>Наименование поставляемого товара</w:t>
            </w:r>
          </w:p>
        </w:tc>
        <w:tc>
          <w:tcPr>
            <w:tcW w:w="2268" w:type="dxa"/>
            <w:shd w:val="clear" w:color="auto" w:fill="auto"/>
            <w:vAlign w:val="center"/>
          </w:tcPr>
          <w:p w:rsidR="005B0F3D" w:rsidRDefault="00B80B7B">
            <w:pPr>
              <w:jc w:val="center"/>
              <w:rPr>
                <w:rFonts w:eastAsia="Times New Roman"/>
                <w:b/>
                <w:sz w:val="22"/>
                <w:szCs w:val="22"/>
              </w:rPr>
            </w:pPr>
            <w:r>
              <w:rPr>
                <w:rFonts w:eastAsia="Times New Roman"/>
                <w:b/>
                <w:sz w:val="22"/>
                <w:szCs w:val="22"/>
              </w:rPr>
              <w:t>Наименование характеристики</w:t>
            </w:r>
          </w:p>
        </w:tc>
        <w:tc>
          <w:tcPr>
            <w:tcW w:w="2694" w:type="dxa"/>
            <w:shd w:val="clear" w:color="auto" w:fill="auto"/>
            <w:vAlign w:val="center"/>
          </w:tcPr>
          <w:p w:rsidR="005B0F3D" w:rsidRDefault="00B80B7B">
            <w:pPr>
              <w:jc w:val="center"/>
              <w:rPr>
                <w:rFonts w:eastAsia="Times New Roman"/>
                <w:b/>
                <w:sz w:val="22"/>
                <w:szCs w:val="22"/>
              </w:rPr>
            </w:pPr>
            <w:r>
              <w:rPr>
                <w:rFonts w:eastAsia="Times New Roman"/>
                <w:b/>
                <w:sz w:val="22"/>
                <w:szCs w:val="22"/>
              </w:rPr>
              <w:t>Значение характеристики</w:t>
            </w:r>
          </w:p>
        </w:tc>
        <w:tc>
          <w:tcPr>
            <w:tcW w:w="1701" w:type="dxa"/>
            <w:shd w:val="clear" w:color="auto" w:fill="auto"/>
            <w:vAlign w:val="center"/>
          </w:tcPr>
          <w:p w:rsidR="005B0F3D" w:rsidRDefault="00B80B7B">
            <w:pPr>
              <w:jc w:val="center"/>
              <w:rPr>
                <w:rFonts w:eastAsia="Times New Roman"/>
                <w:b/>
                <w:sz w:val="22"/>
                <w:szCs w:val="22"/>
              </w:rPr>
            </w:pPr>
            <w:r>
              <w:rPr>
                <w:rFonts w:eastAsia="Times New Roman"/>
                <w:b/>
                <w:sz w:val="22"/>
                <w:szCs w:val="22"/>
              </w:rPr>
              <w:t>Единица измерения</w:t>
            </w:r>
          </w:p>
          <w:p w:rsidR="005B0F3D" w:rsidRDefault="00B80B7B">
            <w:pPr>
              <w:jc w:val="center"/>
              <w:rPr>
                <w:rFonts w:eastAsia="Times New Roman"/>
                <w:b/>
                <w:sz w:val="22"/>
                <w:szCs w:val="22"/>
              </w:rPr>
            </w:pPr>
            <w:r>
              <w:rPr>
                <w:rFonts w:eastAsia="Times New Roman"/>
                <w:b/>
                <w:sz w:val="22"/>
                <w:szCs w:val="22"/>
              </w:rPr>
              <w:t xml:space="preserve">хар-ки </w:t>
            </w:r>
          </w:p>
        </w:tc>
        <w:tc>
          <w:tcPr>
            <w:tcW w:w="1417" w:type="dxa"/>
            <w:shd w:val="clear" w:color="auto" w:fill="auto"/>
            <w:vAlign w:val="center"/>
          </w:tcPr>
          <w:p w:rsidR="005B0F3D" w:rsidRDefault="00B80B7B">
            <w:pPr>
              <w:jc w:val="center"/>
              <w:rPr>
                <w:rFonts w:eastAsia="Times New Roman"/>
                <w:b/>
                <w:sz w:val="22"/>
                <w:szCs w:val="22"/>
              </w:rPr>
            </w:pPr>
            <w:r>
              <w:rPr>
                <w:rFonts w:eastAsia="Times New Roman"/>
                <w:b/>
                <w:sz w:val="22"/>
                <w:szCs w:val="22"/>
              </w:rPr>
              <w:t>Единица</w:t>
            </w:r>
          </w:p>
          <w:p w:rsidR="005B0F3D" w:rsidRDefault="00B80B7B">
            <w:pPr>
              <w:jc w:val="center"/>
              <w:rPr>
                <w:rFonts w:eastAsia="Times New Roman"/>
                <w:b/>
                <w:sz w:val="22"/>
                <w:szCs w:val="22"/>
              </w:rPr>
            </w:pPr>
            <w:r>
              <w:rPr>
                <w:rFonts w:eastAsia="Times New Roman"/>
                <w:b/>
                <w:sz w:val="22"/>
                <w:szCs w:val="22"/>
              </w:rPr>
              <w:t>измерения поставляемого товара</w:t>
            </w:r>
          </w:p>
        </w:tc>
        <w:tc>
          <w:tcPr>
            <w:tcW w:w="1701" w:type="dxa"/>
            <w:shd w:val="clear" w:color="auto" w:fill="auto"/>
            <w:vAlign w:val="center"/>
          </w:tcPr>
          <w:p w:rsidR="005B0F3D" w:rsidRDefault="00B80B7B">
            <w:pPr>
              <w:ind w:right="143"/>
              <w:jc w:val="center"/>
              <w:rPr>
                <w:rFonts w:eastAsia="Times New Roman"/>
                <w:b/>
                <w:sz w:val="22"/>
                <w:szCs w:val="22"/>
              </w:rPr>
            </w:pPr>
            <w:r>
              <w:rPr>
                <w:rFonts w:eastAsia="Times New Roman"/>
                <w:b/>
                <w:sz w:val="22"/>
                <w:szCs w:val="22"/>
              </w:rPr>
              <w:t>Количество</w:t>
            </w:r>
          </w:p>
        </w:tc>
        <w:tc>
          <w:tcPr>
            <w:tcW w:w="2552" w:type="dxa"/>
            <w:vAlign w:val="center"/>
          </w:tcPr>
          <w:p w:rsidR="005B0F3D" w:rsidRDefault="00B80B7B">
            <w:pPr>
              <w:jc w:val="center"/>
              <w:rPr>
                <w:rFonts w:eastAsia="Times New Roman"/>
                <w:sz w:val="24"/>
                <w:szCs w:val="24"/>
              </w:rPr>
            </w:pPr>
            <w:r>
              <w:rPr>
                <w:rFonts w:eastAsia="Times New Roman"/>
                <w:b/>
                <w:sz w:val="22"/>
                <w:szCs w:val="22"/>
              </w:rPr>
              <w:t>Условия применения мер, предусмотренных ПП 1875</w:t>
            </w:r>
          </w:p>
          <w:p w:rsidR="005B0F3D" w:rsidRDefault="005B0F3D">
            <w:pPr>
              <w:ind w:right="143"/>
              <w:jc w:val="center"/>
              <w:rPr>
                <w:rFonts w:eastAsia="Times New Roman"/>
                <w:sz w:val="22"/>
                <w:szCs w:val="22"/>
              </w:rPr>
            </w:pPr>
          </w:p>
        </w:tc>
      </w:tr>
      <w:tr w:rsidR="005B0F3D">
        <w:trPr>
          <w:trHeight w:val="366"/>
        </w:trPr>
        <w:tc>
          <w:tcPr>
            <w:tcW w:w="763" w:type="dxa"/>
            <w:shd w:val="clear" w:color="auto" w:fill="auto"/>
            <w:vAlign w:val="center"/>
          </w:tcPr>
          <w:p w:rsidR="005B0F3D" w:rsidRDefault="00B80B7B">
            <w:pPr>
              <w:jc w:val="center"/>
              <w:rPr>
                <w:rFonts w:eastAsia="Times New Roman"/>
                <w:sz w:val="22"/>
                <w:szCs w:val="22"/>
              </w:rPr>
            </w:pPr>
            <w:r>
              <w:rPr>
                <w:rFonts w:eastAsia="Times New Roman"/>
                <w:sz w:val="22"/>
                <w:szCs w:val="22"/>
              </w:rPr>
              <w:t>1</w:t>
            </w:r>
          </w:p>
        </w:tc>
        <w:tc>
          <w:tcPr>
            <w:tcW w:w="2072" w:type="dxa"/>
            <w:shd w:val="clear" w:color="auto" w:fill="auto"/>
            <w:vAlign w:val="center"/>
          </w:tcPr>
          <w:p w:rsidR="005B0F3D" w:rsidRDefault="00B80B7B">
            <w:pPr>
              <w:widowControl w:val="0"/>
              <w:ind w:left="34"/>
              <w:jc w:val="center"/>
              <w:rPr>
                <w:rFonts w:eastAsia="Times New Roman"/>
                <w:sz w:val="22"/>
                <w:szCs w:val="22"/>
              </w:rPr>
            </w:pPr>
            <w:r>
              <w:rPr>
                <w:rFonts w:eastAsia="Times New Roman"/>
                <w:sz w:val="22"/>
                <w:szCs w:val="22"/>
              </w:rPr>
              <w:t>2</w:t>
            </w:r>
          </w:p>
        </w:tc>
        <w:tc>
          <w:tcPr>
            <w:tcW w:w="2268" w:type="dxa"/>
            <w:shd w:val="clear" w:color="auto" w:fill="auto"/>
            <w:vAlign w:val="center"/>
          </w:tcPr>
          <w:p w:rsidR="005B0F3D" w:rsidRDefault="00B80B7B">
            <w:pPr>
              <w:ind w:left="11"/>
              <w:jc w:val="center"/>
              <w:rPr>
                <w:rFonts w:eastAsia="Times New Roman"/>
                <w:sz w:val="22"/>
                <w:szCs w:val="22"/>
              </w:rPr>
            </w:pPr>
            <w:r>
              <w:rPr>
                <w:rFonts w:eastAsia="Times New Roman"/>
                <w:sz w:val="22"/>
                <w:szCs w:val="22"/>
              </w:rPr>
              <w:t>3</w:t>
            </w:r>
          </w:p>
        </w:tc>
        <w:tc>
          <w:tcPr>
            <w:tcW w:w="2694" w:type="dxa"/>
            <w:shd w:val="clear" w:color="auto" w:fill="auto"/>
            <w:vAlign w:val="center"/>
          </w:tcPr>
          <w:p w:rsidR="005B0F3D" w:rsidRDefault="00B80B7B">
            <w:pPr>
              <w:ind w:left="142"/>
              <w:jc w:val="center"/>
              <w:rPr>
                <w:rFonts w:eastAsia="Times New Roman"/>
                <w:sz w:val="22"/>
                <w:szCs w:val="22"/>
              </w:rPr>
            </w:pPr>
            <w:r>
              <w:rPr>
                <w:rFonts w:eastAsia="Times New Roman"/>
                <w:sz w:val="22"/>
                <w:szCs w:val="22"/>
              </w:rPr>
              <w:t>4</w:t>
            </w:r>
          </w:p>
        </w:tc>
        <w:tc>
          <w:tcPr>
            <w:tcW w:w="1701" w:type="dxa"/>
            <w:shd w:val="clear" w:color="auto" w:fill="auto"/>
            <w:vAlign w:val="center"/>
          </w:tcPr>
          <w:p w:rsidR="005B0F3D" w:rsidRDefault="00B80B7B">
            <w:pPr>
              <w:jc w:val="center"/>
              <w:rPr>
                <w:rFonts w:eastAsia="Times New Roman"/>
                <w:sz w:val="22"/>
                <w:szCs w:val="22"/>
              </w:rPr>
            </w:pPr>
            <w:r>
              <w:rPr>
                <w:rFonts w:eastAsia="Times New Roman"/>
                <w:sz w:val="22"/>
                <w:szCs w:val="22"/>
              </w:rPr>
              <w:t>5</w:t>
            </w:r>
          </w:p>
        </w:tc>
        <w:tc>
          <w:tcPr>
            <w:tcW w:w="1417" w:type="dxa"/>
            <w:shd w:val="clear" w:color="auto" w:fill="auto"/>
            <w:vAlign w:val="center"/>
          </w:tcPr>
          <w:p w:rsidR="005B0F3D" w:rsidRDefault="00B80B7B">
            <w:pPr>
              <w:jc w:val="center"/>
              <w:rPr>
                <w:rFonts w:eastAsia="Times New Roman"/>
                <w:sz w:val="22"/>
                <w:szCs w:val="22"/>
              </w:rPr>
            </w:pPr>
            <w:r>
              <w:rPr>
                <w:rFonts w:eastAsia="Times New Roman"/>
                <w:sz w:val="22"/>
                <w:szCs w:val="22"/>
              </w:rPr>
              <w:t>6</w:t>
            </w:r>
          </w:p>
        </w:tc>
        <w:tc>
          <w:tcPr>
            <w:tcW w:w="1701" w:type="dxa"/>
            <w:shd w:val="clear" w:color="auto" w:fill="auto"/>
            <w:vAlign w:val="center"/>
          </w:tcPr>
          <w:p w:rsidR="005B0F3D" w:rsidRDefault="00B80B7B">
            <w:pPr>
              <w:jc w:val="center"/>
              <w:rPr>
                <w:rFonts w:eastAsia="Times New Roman"/>
                <w:sz w:val="22"/>
                <w:szCs w:val="22"/>
              </w:rPr>
            </w:pPr>
            <w:r>
              <w:rPr>
                <w:rFonts w:eastAsia="Times New Roman"/>
                <w:sz w:val="22"/>
                <w:szCs w:val="22"/>
              </w:rPr>
              <w:t>7</w:t>
            </w:r>
          </w:p>
        </w:tc>
        <w:tc>
          <w:tcPr>
            <w:tcW w:w="2552" w:type="dxa"/>
          </w:tcPr>
          <w:p w:rsidR="005B0F3D" w:rsidRDefault="005B0F3D">
            <w:pPr>
              <w:jc w:val="center"/>
              <w:rPr>
                <w:rFonts w:eastAsia="Times New Roman"/>
                <w:sz w:val="22"/>
                <w:szCs w:val="22"/>
              </w:rPr>
            </w:pPr>
          </w:p>
        </w:tc>
      </w:tr>
      <w:tr w:rsidR="005B0F3D">
        <w:trPr>
          <w:trHeight w:val="737"/>
        </w:trPr>
        <w:tc>
          <w:tcPr>
            <w:tcW w:w="763" w:type="dxa"/>
            <w:vMerge w:val="restart"/>
            <w:shd w:val="clear" w:color="auto" w:fill="auto"/>
            <w:vAlign w:val="center"/>
          </w:tcPr>
          <w:p w:rsidR="005B0F3D" w:rsidRDefault="00B80B7B">
            <w:pPr>
              <w:jc w:val="center"/>
              <w:rPr>
                <w:rFonts w:eastAsia="Times New Roman"/>
                <w:sz w:val="22"/>
                <w:szCs w:val="22"/>
              </w:rPr>
            </w:pPr>
            <w:r>
              <w:rPr>
                <w:rFonts w:eastAsia="Times New Roman"/>
                <w:sz w:val="22"/>
                <w:szCs w:val="22"/>
              </w:rPr>
              <w:t>1</w:t>
            </w:r>
          </w:p>
        </w:tc>
        <w:tc>
          <w:tcPr>
            <w:tcW w:w="2072" w:type="dxa"/>
            <w:vMerge w:val="restart"/>
            <w:shd w:val="clear" w:color="auto" w:fill="auto"/>
            <w:vAlign w:val="center"/>
          </w:tcPr>
          <w:p w:rsidR="005B0F3D" w:rsidRDefault="00B80B7B">
            <w:pPr>
              <w:contextualSpacing/>
              <w:jc w:val="center"/>
              <w:rPr>
                <w:rFonts w:eastAsia="Times New Roman"/>
                <w:sz w:val="22"/>
                <w:szCs w:val="22"/>
              </w:rPr>
            </w:pPr>
            <w:r>
              <w:rPr>
                <w:rFonts w:eastAsia="Times New Roman"/>
                <w:sz w:val="22"/>
                <w:szCs w:val="22"/>
              </w:rPr>
              <w:t>Папка адресная</w:t>
            </w:r>
          </w:p>
          <w:p w:rsidR="005B0F3D" w:rsidRDefault="00B80B7B">
            <w:pPr>
              <w:contextualSpacing/>
              <w:jc w:val="center"/>
              <w:rPr>
                <w:rFonts w:eastAsia="Times New Roman"/>
                <w:sz w:val="22"/>
                <w:szCs w:val="22"/>
              </w:rPr>
            </w:pPr>
            <w:r>
              <w:rPr>
                <w:rFonts w:eastAsia="Times New Roman"/>
                <w:sz w:val="22"/>
                <w:szCs w:val="22"/>
              </w:rPr>
              <w:t>ОКПД2: 17.29.19.190</w:t>
            </w:r>
          </w:p>
        </w:tc>
        <w:tc>
          <w:tcPr>
            <w:tcW w:w="2268" w:type="dxa"/>
            <w:shd w:val="clear" w:color="auto" w:fill="auto"/>
            <w:vAlign w:val="center"/>
          </w:tcPr>
          <w:p w:rsidR="005B0F3D" w:rsidRDefault="00B80B7B">
            <w:pPr>
              <w:rPr>
                <w:sz w:val="22"/>
                <w:szCs w:val="22"/>
              </w:rPr>
            </w:pPr>
            <w:r>
              <w:rPr>
                <w:sz w:val="22"/>
                <w:szCs w:val="22"/>
              </w:rPr>
              <w:t xml:space="preserve">Тип </w:t>
            </w:r>
          </w:p>
        </w:tc>
        <w:tc>
          <w:tcPr>
            <w:tcW w:w="2694" w:type="dxa"/>
            <w:shd w:val="clear" w:color="auto" w:fill="auto"/>
            <w:vAlign w:val="center"/>
          </w:tcPr>
          <w:p w:rsidR="005B0F3D" w:rsidRDefault="00B80B7B">
            <w:pPr>
              <w:rPr>
                <w:rFonts w:eastAsia="Times New Roman"/>
                <w:sz w:val="22"/>
                <w:szCs w:val="22"/>
              </w:rPr>
            </w:pPr>
            <w:r>
              <w:rPr>
                <w:rFonts w:eastAsia="Times New Roman"/>
                <w:sz w:val="22"/>
                <w:szCs w:val="22"/>
              </w:rPr>
              <w:t>Папка-обложка без скоросшивателя</w:t>
            </w:r>
          </w:p>
        </w:tc>
        <w:tc>
          <w:tcPr>
            <w:tcW w:w="1701" w:type="dxa"/>
            <w:shd w:val="clear" w:color="auto" w:fill="auto"/>
            <w:vAlign w:val="center"/>
          </w:tcPr>
          <w:p w:rsidR="005B0F3D" w:rsidRDefault="005B0F3D">
            <w:pPr>
              <w:rPr>
                <w:sz w:val="22"/>
                <w:szCs w:val="22"/>
              </w:rPr>
            </w:pPr>
          </w:p>
        </w:tc>
        <w:tc>
          <w:tcPr>
            <w:tcW w:w="1417" w:type="dxa"/>
            <w:vMerge w:val="restart"/>
            <w:shd w:val="clear" w:color="auto" w:fill="auto"/>
            <w:vAlign w:val="center"/>
          </w:tcPr>
          <w:p w:rsidR="005B0F3D" w:rsidRDefault="00B80B7B">
            <w:pPr>
              <w:jc w:val="center"/>
              <w:rPr>
                <w:rFonts w:eastAsia="Times New Roman"/>
                <w:sz w:val="22"/>
                <w:szCs w:val="22"/>
              </w:rPr>
            </w:pPr>
            <w:r>
              <w:rPr>
                <w:rFonts w:eastAsia="Times New Roman"/>
                <w:sz w:val="22"/>
                <w:szCs w:val="22"/>
              </w:rPr>
              <w:t>Штука</w:t>
            </w:r>
          </w:p>
        </w:tc>
        <w:tc>
          <w:tcPr>
            <w:tcW w:w="1701" w:type="dxa"/>
            <w:vMerge w:val="restart"/>
            <w:shd w:val="clear" w:color="auto" w:fill="auto"/>
            <w:vAlign w:val="center"/>
          </w:tcPr>
          <w:p w:rsidR="005B0F3D" w:rsidRDefault="00B80B7B">
            <w:pPr>
              <w:jc w:val="center"/>
              <w:rPr>
                <w:rFonts w:eastAsia="Times New Roman"/>
                <w:sz w:val="22"/>
                <w:szCs w:val="22"/>
              </w:rPr>
            </w:pPr>
            <w:r>
              <w:rPr>
                <w:rFonts w:eastAsia="Times New Roman"/>
                <w:sz w:val="22"/>
                <w:szCs w:val="22"/>
              </w:rPr>
              <w:t>70</w:t>
            </w:r>
          </w:p>
        </w:tc>
        <w:tc>
          <w:tcPr>
            <w:tcW w:w="2552" w:type="dxa"/>
            <w:vMerge w:val="restart"/>
            <w:vAlign w:val="center"/>
          </w:tcPr>
          <w:p w:rsidR="005B0F3D" w:rsidRDefault="00B80B7B">
            <w:pPr>
              <w:jc w:val="center"/>
              <w:rPr>
                <w:rFonts w:eastAsia="Times New Roman"/>
                <w:sz w:val="22"/>
                <w:szCs w:val="22"/>
              </w:rPr>
            </w:pPr>
            <w:r>
              <w:rPr>
                <w:rFonts w:eastAsia="Times New Roman"/>
                <w:sz w:val="22"/>
                <w:szCs w:val="22"/>
              </w:rPr>
              <w:t>-</w:t>
            </w:r>
          </w:p>
        </w:tc>
      </w:tr>
      <w:tr w:rsidR="005B0F3D">
        <w:trPr>
          <w:trHeight w:val="737"/>
        </w:trPr>
        <w:tc>
          <w:tcPr>
            <w:tcW w:w="763" w:type="dxa"/>
            <w:vMerge/>
            <w:shd w:val="clear" w:color="auto" w:fill="auto"/>
          </w:tcPr>
          <w:p w:rsidR="005B0F3D" w:rsidRDefault="005B0F3D">
            <w:pPr>
              <w:jc w:val="center"/>
              <w:rPr>
                <w:rFonts w:eastAsia="Times New Roman"/>
                <w:sz w:val="22"/>
                <w:szCs w:val="22"/>
              </w:rPr>
            </w:pPr>
          </w:p>
        </w:tc>
        <w:tc>
          <w:tcPr>
            <w:tcW w:w="2072" w:type="dxa"/>
            <w:vMerge/>
            <w:shd w:val="clear" w:color="auto" w:fill="auto"/>
          </w:tcPr>
          <w:p w:rsidR="005B0F3D" w:rsidRDefault="005B0F3D">
            <w:pPr>
              <w:contextualSpacing/>
              <w:rPr>
                <w:rFonts w:eastAsia="Times New Roman"/>
                <w:sz w:val="22"/>
                <w:szCs w:val="22"/>
              </w:rPr>
            </w:pPr>
          </w:p>
        </w:tc>
        <w:tc>
          <w:tcPr>
            <w:tcW w:w="2268" w:type="dxa"/>
            <w:shd w:val="clear" w:color="auto" w:fill="auto"/>
            <w:vAlign w:val="center"/>
          </w:tcPr>
          <w:p w:rsidR="005B0F3D" w:rsidRDefault="00B80B7B">
            <w:pPr>
              <w:rPr>
                <w:sz w:val="22"/>
                <w:szCs w:val="22"/>
              </w:rPr>
            </w:pPr>
            <w:r>
              <w:rPr>
                <w:sz w:val="22"/>
                <w:szCs w:val="22"/>
              </w:rPr>
              <w:t>Формат</w:t>
            </w:r>
          </w:p>
        </w:tc>
        <w:tc>
          <w:tcPr>
            <w:tcW w:w="2694" w:type="dxa"/>
            <w:shd w:val="clear" w:color="auto" w:fill="auto"/>
            <w:vAlign w:val="center"/>
          </w:tcPr>
          <w:p w:rsidR="005B0F3D" w:rsidRDefault="00B80B7B">
            <w:pPr>
              <w:rPr>
                <w:rFonts w:eastAsia="Times New Roman"/>
                <w:sz w:val="22"/>
                <w:szCs w:val="22"/>
              </w:rPr>
            </w:pPr>
            <w:r>
              <w:rPr>
                <w:rFonts w:eastAsia="Times New Roman"/>
                <w:sz w:val="22"/>
                <w:szCs w:val="22"/>
              </w:rPr>
              <w:t>А4+</w:t>
            </w:r>
          </w:p>
        </w:tc>
        <w:tc>
          <w:tcPr>
            <w:tcW w:w="1701" w:type="dxa"/>
            <w:shd w:val="clear" w:color="auto" w:fill="auto"/>
            <w:vAlign w:val="center"/>
          </w:tcPr>
          <w:p w:rsidR="005B0F3D" w:rsidRDefault="005B0F3D">
            <w:pPr>
              <w:rPr>
                <w:sz w:val="22"/>
                <w:szCs w:val="22"/>
              </w:rPr>
            </w:pPr>
          </w:p>
        </w:tc>
        <w:tc>
          <w:tcPr>
            <w:tcW w:w="1417" w:type="dxa"/>
            <w:vMerge/>
            <w:shd w:val="clear" w:color="auto" w:fill="auto"/>
            <w:vAlign w:val="center"/>
          </w:tcPr>
          <w:p w:rsidR="005B0F3D" w:rsidRDefault="005B0F3D">
            <w:pPr>
              <w:jc w:val="center"/>
              <w:rPr>
                <w:rFonts w:eastAsia="Times New Roman"/>
                <w:sz w:val="22"/>
                <w:szCs w:val="22"/>
              </w:rPr>
            </w:pPr>
          </w:p>
        </w:tc>
        <w:tc>
          <w:tcPr>
            <w:tcW w:w="1701" w:type="dxa"/>
            <w:vMerge/>
            <w:shd w:val="clear" w:color="auto" w:fill="auto"/>
            <w:vAlign w:val="center"/>
          </w:tcPr>
          <w:p w:rsidR="005B0F3D" w:rsidRDefault="005B0F3D">
            <w:pPr>
              <w:jc w:val="center"/>
              <w:rPr>
                <w:rFonts w:eastAsia="Times New Roman"/>
                <w:sz w:val="22"/>
                <w:szCs w:val="22"/>
              </w:rPr>
            </w:pPr>
          </w:p>
        </w:tc>
        <w:tc>
          <w:tcPr>
            <w:tcW w:w="2552" w:type="dxa"/>
            <w:vMerge/>
          </w:tcPr>
          <w:p w:rsidR="005B0F3D" w:rsidRDefault="005B0F3D">
            <w:pPr>
              <w:jc w:val="center"/>
              <w:rPr>
                <w:rFonts w:eastAsia="Times New Roman"/>
                <w:sz w:val="22"/>
                <w:szCs w:val="22"/>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Материал</w:t>
            </w:r>
          </w:p>
          <w:p w:rsidR="005B0F3D" w:rsidRDefault="00B80B7B">
            <w:pPr>
              <w:rPr>
                <w:sz w:val="22"/>
                <w:szCs w:val="22"/>
              </w:rPr>
            </w:pPr>
            <w:r>
              <w:rPr>
                <w:sz w:val="22"/>
                <w:szCs w:val="22"/>
              </w:rPr>
              <w:t>обложки</w:t>
            </w:r>
          </w:p>
        </w:tc>
        <w:tc>
          <w:tcPr>
            <w:tcW w:w="2694" w:type="dxa"/>
            <w:shd w:val="clear" w:color="auto" w:fill="auto"/>
            <w:vAlign w:val="center"/>
          </w:tcPr>
          <w:p w:rsidR="005B0F3D" w:rsidRDefault="00B80B7B">
            <w:pPr>
              <w:rPr>
                <w:sz w:val="22"/>
                <w:szCs w:val="22"/>
              </w:rPr>
            </w:pPr>
            <w:r>
              <w:rPr>
                <w:sz w:val="22"/>
                <w:szCs w:val="22"/>
              </w:rPr>
              <w:t>Бумвинил</w:t>
            </w:r>
          </w:p>
        </w:tc>
        <w:tc>
          <w:tcPr>
            <w:tcW w:w="1701" w:type="dxa"/>
            <w:shd w:val="clear" w:color="auto" w:fill="auto"/>
            <w:vAlign w:val="center"/>
          </w:tcPr>
          <w:p w:rsidR="005B0F3D" w:rsidRDefault="005B0F3D">
            <w:pPr>
              <w:rPr>
                <w:sz w:val="22"/>
                <w:szCs w:val="22"/>
              </w:rPr>
            </w:pPr>
          </w:p>
        </w:tc>
        <w:tc>
          <w:tcPr>
            <w:tcW w:w="1417" w:type="dxa"/>
            <w:vMerge/>
            <w:shd w:val="clear" w:color="auto" w:fill="auto"/>
          </w:tcPr>
          <w:p w:rsidR="005B0F3D" w:rsidRDefault="005B0F3D">
            <w:pPr>
              <w:rPr>
                <w:rFonts w:eastAsia="Times New Roman"/>
                <w:sz w:val="22"/>
                <w:szCs w:val="22"/>
                <w:lang w:eastAsia="en-US"/>
              </w:rPr>
            </w:pPr>
          </w:p>
        </w:tc>
        <w:tc>
          <w:tcPr>
            <w:tcW w:w="1701" w:type="dxa"/>
            <w:vMerge/>
            <w:shd w:val="clear" w:color="auto" w:fill="auto"/>
          </w:tcPr>
          <w:p w:rsidR="005B0F3D" w:rsidRDefault="005B0F3D">
            <w:pPr>
              <w:rPr>
                <w:rFonts w:eastAsia="Times New Roman"/>
                <w:sz w:val="22"/>
                <w:szCs w:val="22"/>
                <w:lang w:eastAsia="en-US"/>
              </w:rPr>
            </w:pPr>
          </w:p>
        </w:tc>
        <w:tc>
          <w:tcPr>
            <w:tcW w:w="2552" w:type="dxa"/>
            <w:vMerge/>
          </w:tcPr>
          <w:p w:rsidR="005B0F3D" w:rsidRDefault="005B0F3D">
            <w:pPr>
              <w:rPr>
                <w:rFonts w:eastAsia="Times New Roman"/>
                <w:sz w:val="22"/>
                <w:szCs w:val="22"/>
                <w:lang w:eastAsia="en-US"/>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Цвет</w:t>
            </w:r>
          </w:p>
        </w:tc>
        <w:tc>
          <w:tcPr>
            <w:tcW w:w="2694" w:type="dxa"/>
            <w:shd w:val="clear" w:color="auto" w:fill="auto"/>
            <w:vAlign w:val="center"/>
          </w:tcPr>
          <w:p w:rsidR="005B0F3D" w:rsidRDefault="00B80B7B">
            <w:pPr>
              <w:rPr>
                <w:sz w:val="22"/>
                <w:szCs w:val="22"/>
              </w:rPr>
            </w:pPr>
            <w:r>
              <w:rPr>
                <w:sz w:val="22"/>
                <w:szCs w:val="22"/>
              </w:rPr>
              <w:t>Бордовый</w:t>
            </w:r>
          </w:p>
        </w:tc>
        <w:tc>
          <w:tcPr>
            <w:tcW w:w="1701" w:type="dxa"/>
            <w:shd w:val="clear" w:color="auto" w:fill="auto"/>
            <w:vAlign w:val="center"/>
          </w:tcPr>
          <w:p w:rsidR="005B0F3D" w:rsidRDefault="005B0F3D">
            <w:pPr>
              <w:rPr>
                <w:sz w:val="22"/>
                <w:szCs w:val="22"/>
              </w:rPr>
            </w:pPr>
          </w:p>
        </w:tc>
        <w:tc>
          <w:tcPr>
            <w:tcW w:w="1417" w:type="dxa"/>
            <w:vMerge/>
            <w:shd w:val="clear" w:color="auto" w:fill="auto"/>
          </w:tcPr>
          <w:p w:rsidR="005B0F3D" w:rsidRDefault="005B0F3D">
            <w:pPr>
              <w:rPr>
                <w:rFonts w:eastAsia="Times New Roman"/>
                <w:sz w:val="22"/>
                <w:szCs w:val="22"/>
                <w:lang w:eastAsia="en-US"/>
              </w:rPr>
            </w:pPr>
          </w:p>
        </w:tc>
        <w:tc>
          <w:tcPr>
            <w:tcW w:w="1701" w:type="dxa"/>
            <w:vMerge/>
            <w:shd w:val="clear" w:color="auto" w:fill="auto"/>
          </w:tcPr>
          <w:p w:rsidR="005B0F3D" w:rsidRDefault="005B0F3D">
            <w:pPr>
              <w:rPr>
                <w:rFonts w:eastAsia="Times New Roman"/>
                <w:sz w:val="22"/>
                <w:szCs w:val="22"/>
                <w:lang w:eastAsia="en-US"/>
              </w:rPr>
            </w:pPr>
          </w:p>
        </w:tc>
        <w:tc>
          <w:tcPr>
            <w:tcW w:w="2552" w:type="dxa"/>
            <w:vMerge/>
          </w:tcPr>
          <w:p w:rsidR="005B0F3D" w:rsidRDefault="005B0F3D">
            <w:pPr>
              <w:rPr>
                <w:rFonts w:eastAsia="Times New Roman"/>
                <w:sz w:val="22"/>
                <w:szCs w:val="22"/>
                <w:lang w:eastAsia="en-US"/>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 xml:space="preserve">Ширина </w:t>
            </w:r>
          </w:p>
        </w:tc>
        <w:tc>
          <w:tcPr>
            <w:tcW w:w="2694" w:type="dxa"/>
            <w:shd w:val="clear" w:color="auto" w:fill="auto"/>
            <w:vAlign w:val="center"/>
          </w:tcPr>
          <w:p w:rsidR="005B0F3D" w:rsidRDefault="00B80B7B">
            <w:pPr>
              <w:ind w:right="57"/>
              <w:rPr>
                <w:sz w:val="22"/>
                <w:szCs w:val="22"/>
              </w:rPr>
            </w:pPr>
            <w:r>
              <w:rPr>
                <w:sz w:val="22"/>
                <w:szCs w:val="22"/>
              </w:rPr>
              <w:t>≥215 и ≤250</w:t>
            </w:r>
          </w:p>
        </w:tc>
        <w:tc>
          <w:tcPr>
            <w:tcW w:w="1701" w:type="dxa"/>
            <w:shd w:val="clear" w:color="auto" w:fill="auto"/>
            <w:vAlign w:val="center"/>
          </w:tcPr>
          <w:p w:rsidR="005B0F3D" w:rsidRDefault="00B80B7B">
            <w:pPr>
              <w:jc w:val="center"/>
              <w:rPr>
                <w:sz w:val="22"/>
                <w:szCs w:val="22"/>
              </w:rPr>
            </w:pPr>
            <w:r>
              <w:rPr>
                <w:sz w:val="22"/>
                <w:szCs w:val="22"/>
              </w:rPr>
              <w:t>миллиметр</w:t>
            </w:r>
          </w:p>
        </w:tc>
        <w:tc>
          <w:tcPr>
            <w:tcW w:w="1417" w:type="dxa"/>
            <w:vMerge/>
            <w:shd w:val="clear" w:color="auto" w:fill="auto"/>
          </w:tcPr>
          <w:p w:rsidR="005B0F3D" w:rsidRDefault="005B0F3D">
            <w:pPr>
              <w:rPr>
                <w:rFonts w:eastAsia="Times New Roman"/>
                <w:sz w:val="22"/>
                <w:szCs w:val="22"/>
                <w:lang w:eastAsia="en-US"/>
              </w:rPr>
            </w:pPr>
          </w:p>
        </w:tc>
        <w:tc>
          <w:tcPr>
            <w:tcW w:w="1701" w:type="dxa"/>
            <w:vMerge/>
            <w:shd w:val="clear" w:color="auto" w:fill="auto"/>
          </w:tcPr>
          <w:p w:rsidR="005B0F3D" w:rsidRDefault="005B0F3D">
            <w:pPr>
              <w:rPr>
                <w:rFonts w:eastAsia="Times New Roman"/>
                <w:sz w:val="22"/>
                <w:szCs w:val="22"/>
                <w:lang w:eastAsia="en-US"/>
              </w:rPr>
            </w:pPr>
          </w:p>
        </w:tc>
        <w:tc>
          <w:tcPr>
            <w:tcW w:w="2552" w:type="dxa"/>
            <w:vMerge/>
          </w:tcPr>
          <w:p w:rsidR="005B0F3D" w:rsidRDefault="005B0F3D">
            <w:pPr>
              <w:rPr>
                <w:rFonts w:eastAsia="Times New Roman"/>
                <w:sz w:val="22"/>
                <w:szCs w:val="22"/>
                <w:lang w:eastAsia="en-US"/>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ind w:right="57"/>
              <w:rPr>
                <w:sz w:val="22"/>
                <w:szCs w:val="22"/>
              </w:rPr>
            </w:pPr>
            <w:r>
              <w:rPr>
                <w:sz w:val="22"/>
                <w:szCs w:val="22"/>
              </w:rPr>
              <w:t>Длина</w:t>
            </w:r>
          </w:p>
        </w:tc>
        <w:tc>
          <w:tcPr>
            <w:tcW w:w="2694" w:type="dxa"/>
            <w:shd w:val="clear" w:color="auto" w:fill="auto"/>
            <w:vAlign w:val="center"/>
          </w:tcPr>
          <w:p w:rsidR="005B0F3D" w:rsidRDefault="00B80B7B">
            <w:pPr>
              <w:ind w:right="57"/>
              <w:rPr>
                <w:sz w:val="22"/>
                <w:szCs w:val="22"/>
              </w:rPr>
            </w:pPr>
            <w:r>
              <w:rPr>
                <w:sz w:val="22"/>
                <w:szCs w:val="22"/>
              </w:rPr>
              <w:t>≥300 и ≤330</w:t>
            </w:r>
          </w:p>
        </w:tc>
        <w:tc>
          <w:tcPr>
            <w:tcW w:w="1701" w:type="dxa"/>
            <w:shd w:val="clear" w:color="auto" w:fill="auto"/>
            <w:vAlign w:val="center"/>
          </w:tcPr>
          <w:p w:rsidR="005B0F3D" w:rsidRDefault="00B80B7B">
            <w:pPr>
              <w:jc w:val="center"/>
              <w:rPr>
                <w:sz w:val="22"/>
                <w:szCs w:val="22"/>
              </w:rPr>
            </w:pPr>
            <w:r>
              <w:rPr>
                <w:sz w:val="22"/>
                <w:szCs w:val="22"/>
              </w:rPr>
              <w:t>миллиметр</w:t>
            </w:r>
          </w:p>
        </w:tc>
        <w:tc>
          <w:tcPr>
            <w:tcW w:w="1417" w:type="dxa"/>
            <w:vMerge/>
            <w:shd w:val="clear" w:color="auto" w:fill="auto"/>
          </w:tcPr>
          <w:p w:rsidR="005B0F3D" w:rsidRDefault="005B0F3D">
            <w:pPr>
              <w:rPr>
                <w:rFonts w:eastAsia="Times New Roman"/>
                <w:sz w:val="22"/>
                <w:szCs w:val="22"/>
                <w:lang w:eastAsia="en-US"/>
              </w:rPr>
            </w:pPr>
          </w:p>
        </w:tc>
        <w:tc>
          <w:tcPr>
            <w:tcW w:w="1701" w:type="dxa"/>
            <w:vMerge/>
            <w:shd w:val="clear" w:color="auto" w:fill="auto"/>
          </w:tcPr>
          <w:p w:rsidR="005B0F3D" w:rsidRDefault="005B0F3D">
            <w:pPr>
              <w:rPr>
                <w:rFonts w:eastAsia="Times New Roman"/>
                <w:sz w:val="22"/>
                <w:szCs w:val="22"/>
                <w:lang w:eastAsia="en-US"/>
              </w:rPr>
            </w:pPr>
          </w:p>
        </w:tc>
        <w:tc>
          <w:tcPr>
            <w:tcW w:w="2552" w:type="dxa"/>
            <w:vMerge/>
          </w:tcPr>
          <w:p w:rsidR="005B0F3D" w:rsidRDefault="005B0F3D">
            <w:pPr>
              <w:rPr>
                <w:rFonts w:eastAsia="Times New Roman"/>
                <w:sz w:val="22"/>
                <w:szCs w:val="22"/>
                <w:lang w:eastAsia="en-US"/>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Ширина переплета</w:t>
            </w:r>
          </w:p>
        </w:tc>
        <w:tc>
          <w:tcPr>
            <w:tcW w:w="2694" w:type="dxa"/>
            <w:shd w:val="clear" w:color="auto" w:fill="auto"/>
            <w:vAlign w:val="center"/>
          </w:tcPr>
          <w:p w:rsidR="005B0F3D" w:rsidRDefault="00B80B7B">
            <w:pPr>
              <w:ind w:left="101"/>
              <w:rPr>
                <w:sz w:val="22"/>
                <w:szCs w:val="22"/>
              </w:rPr>
            </w:pPr>
            <w:r>
              <w:rPr>
                <w:sz w:val="22"/>
                <w:szCs w:val="22"/>
              </w:rPr>
              <w:t>≤20</w:t>
            </w:r>
          </w:p>
        </w:tc>
        <w:tc>
          <w:tcPr>
            <w:tcW w:w="1701" w:type="dxa"/>
            <w:shd w:val="clear" w:color="auto" w:fill="auto"/>
            <w:vAlign w:val="center"/>
          </w:tcPr>
          <w:p w:rsidR="005B0F3D" w:rsidRDefault="00B80B7B">
            <w:pPr>
              <w:jc w:val="center"/>
              <w:rPr>
                <w:sz w:val="22"/>
                <w:szCs w:val="22"/>
              </w:rPr>
            </w:pPr>
            <w:r>
              <w:rPr>
                <w:sz w:val="22"/>
                <w:szCs w:val="22"/>
              </w:rPr>
              <w:t>миллиметр</w:t>
            </w: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 xml:space="preserve">Особенности </w:t>
            </w:r>
          </w:p>
        </w:tc>
        <w:tc>
          <w:tcPr>
            <w:tcW w:w="2694" w:type="dxa"/>
            <w:shd w:val="clear" w:color="auto" w:fill="auto"/>
            <w:vAlign w:val="center"/>
          </w:tcPr>
          <w:p w:rsidR="005B0F3D" w:rsidRDefault="00B80B7B">
            <w:pPr>
              <w:ind w:left="101"/>
              <w:rPr>
                <w:sz w:val="22"/>
                <w:szCs w:val="22"/>
              </w:rPr>
            </w:pPr>
            <w:r>
              <w:rPr>
                <w:sz w:val="22"/>
                <w:szCs w:val="22"/>
              </w:rPr>
              <w:t>С тиснением</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7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Цвет тиснения</w:t>
            </w:r>
          </w:p>
        </w:tc>
        <w:tc>
          <w:tcPr>
            <w:tcW w:w="2694" w:type="dxa"/>
            <w:shd w:val="clear" w:color="auto" w:fill="auto"/>
            <w:vAlign w:val="center"/>
          </w:tcPr>
          <w:p w:rsidR="005B0F3D" w:rsidRDefault="00B80B7B">
            <w:pPr>
              <w:ind w:left="101"/>
              <w:rPr>
                <w:sz w:val="22"/>
                <w:szCs w:val="22"/>
              </w:rPr>
            </w:pPr>
            <w:r>
              <w:rPr>
                <w:sz w:val="22"/>
                <w:szCs w:val="22"/>
              </w:rPr>
              <w:t>Золотистый</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8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Надпись на папке</w:t>
            </w:r>
          </w:p>
        </w:tc>
        <w:tc>
          <w:tcPr>
            <w:tcW w:w="2694" w:type="dxa"/>
            <w:shd w:val="clear" w:color="auto" w:fill="auto"/>
            <w:vAlign w:val="center"/>
          </w:tcPr>
          <w:p w:rsidR="005B0F3D" w:rsidRDefault="00B80B7B">
            <w:pPr>
              <w:ind w:left="101"/>
              <w:rPr>
                <w:sz w:val="22"/>
                <w:szCs w:val="22"/>
              </w:rPr>
            </w:pPr>
            <w:r>
              <w:rPr>
                <w:sz w:val="22"/>
                <w:szCs w:val="22"/>
              </w:rPr>
              <w:t xml:space="preserve">Поздравляем </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8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Способ фиксации вложений</w:t>
            </w:r>
          </w:p>
        </w:tc>
        <w:tc>
          <w:tcPr>
            <w:tcW w:w="2694" w:type="dxa"/>
            <w:shd w:val="clear" w:color="auto" w:fill="auto"/>
            <w:vAlign w:val="center"/>
          </w:tcPr>
          <w:p w:rsidR="005B0F3D" w:rsidRDefault="00B80B7B">
            <w:pPr>
              <w:ind w:left="101"/>
              <w:rPr>
                <w:sz w:val="22"/>
                <w:szCs w:val="22"/>
              </w:rPr>
            </w:pPr>
            <w:r>
              <w:rPr>
                <w:sz w:val="22"/>
                <w:szCs w:val="22"/>
              </w:rPr>
              <w:t>ляссе</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tcPr>
          <w:p w:rsidR="005B0F3D" w:rsidRDefault="005B0F3D">
            <w:pPr>
              <w:jc w:val="center"/>
              <w:rPr>
                <w:rFonts w:eastAsia="Times New Roman"/>
                <w:sz w:val="22"/>
                <w:szCs w:val="22"/>
                <w:lang w:eastAsia="en-US"/>
              </w:rPr>
            </w:pPr>
          </w:p>
        </w:tc>
      </w:tr>
      <w:tr w:rsidR="005B0F3D">
        <w:trPr>
          <w:trHeight w:val="837"/>
        </w:trPr>
        <w:tc>
          <w:tcPr>
            <w:tcW w:w="763" w:type="dxa"/>
            <w:vMerge w:val="restart"/>
            <w:shd w:val="clear" w:color="auto" w:fill="auto"/>
            <w:vAlign w:val="center"/>
          </w:tcPr>
          <w:p w:rsidR="005B0F3D" w:rsidRDefault="00B80B7B">
            <w:pPr>
              <w:jc w:val="center"/>
              <w:rPr>
                <w:rFonts w:eastAsia="Times New Roman"/>
                <w:sz w:val="22"/>
                <w:szCs w:val="22"/>
                <w:lang w:eastAsia="en-US"/>
              </w:rPr>
            </w:pPr>
            <w:r>
              <w:rPr>
                <w:rFonts w:eastAsia="Times New Roman"/>
                <w:sz w:val="22"/>
                <w:szCs w:val="22"/>
                <w:lang w:eastAsia="en-US"/>
              </w:rPr>
              <w:t>2</w:t>
            </w:r>
          </w:p>
        </w:tc>
        <w:tc>
          <w:tcPr>
            <w:tcW w:w="2072" w:type="dxa"/>
            <w:vMerge w:val="restart"/>
            <w:shd w:val="clear" w:color="auto" w:fill="auto"/>
            <w:vAlign w:val="center"/>
          </w:tcPr>
          <w:p w:rsidR="005B0F3D" w:rsidRDefault="00B80B7B">
            <w:pPr>
              <w:contextualSpacing/>
              <w:jc w:val="center"/>
              <w:rPr>
                <w:sz w:val="22"/>
                <w:szCs w:val="24"/>
              </w:rPr>
            </w:pPr>
            <w:r>
              <w:rPr>
                <w:sz w:val="22"/>
                <w:szCs w:val="24"/>
              </w:rPr>
              <w:t>Бланк «Благодарности»</w:t>
            </w:r>
          </w:p>
          <w:p w:rsidR="005B0F3D" w:rsidRDefault="00B80B7B">
            <w:pPr>
              <w:jc w:val="center"/>
              <w:rPr>
                <w:rFonts w:eastAsia="Times New Roman"/>
                <w:sz w:val="22"/>
                <w:szCs w:val="22"/>
                <w:lang w:eastAsia="en-US"/>
              </w:rPr>
            </w:pPr>
            <w:r>
              <w:rPr>
                <w:sz w:val="22"/>
                <w:szCs w:val="24"/>
              </w:rPr>
              <w:t>ОКПД2: 17.29.19.190</w:t>
            </w:r>
          </w:p>
        </w:tc>
        <w:tc>
          <w:tcPr>
            <w:tcW w:w="2268" w:type="dxa"/>
            <w:shd w:val="clear" w:color="auto" w:fill="auto"/>
            <w:vAlign w:val="center"/>
          </w:tcPr>
          <w:p w:rsidR="005B0F3D" w:rsidRDefault="00B80B7B">
            <w:pPr>
              <w:rPr>
                <w:sz w:val="22"/>
                <w:szCs w:val="22"/>
              </w:rPr>
            </w:pPr>
            <w:r>
              <w:rPr>
                <w:sz w:val="22"/>
                <w:szCs w:val="22"/>
              </w:rPr>
              <w:t>Формат</w:t>
            </w:r>
          </w:p>
        </w:tc>
        <w:tc>
          <w:tcPr>
            <w:tcW w:w="2694" w:type="dxa"/>
            <w:shd w:val="clear" w:color="auto" w:fill="auto"/>
            <w:vAlign w:val="center"/>
          </w:tcPr>
          <w:p w:rsidR="005B0F3D" w:rsidRDefault="00B80B7B">
            <w:pPr>
              <w:ind w:left="101"/>
              <w:rPr>
                <w:sz w:val="22"/>
                <w:szCs w:val="22"/>
              </w:rPr>
            </w:pPr>
            <w:r>
              <w:rPr>
                <w:sz w:val="22"/>
                <w:szCs w:val="22"/>
              </w:rPr>
              <w:t>А4</w:t>
            </w:r>
          </w:p>
        </w:tc>
        <w:tc>
          <w:tcPr>
            <w:tcW w:w="1701" w:type="dxa"/>
            <w:shd w:val="clear" w:color="auto" w:fill="auto"/>
            <w:vAlign w:val="center"/>
          </w:tcPr>
          <w:p w:rsidR="005B0F3D" w:rsidRDefault="005B0F3D">
            <w:pPr>
              <w:jc w:val="center"/>
              <w:rPr>
                <w:sz w:val="22"/>
                <w:szCs w:val="22"/>
              </w:rPr>
            </w:pPr>
          </w:p>
        </w:tc>
        <w:tc>
          <w:tcPr>
            <w:tcW w:w="1417" w:type="dxa"/>
            <w:vMerge w:val="restart"/>
            <w:shd w:val="clear" w:color="auto" w:fill="auto"/>
            <w:vAlign w:val="center"/>
          </w:tcPr>
          <w:p w:rsidR="005B0F3D" w:rsidRDefault="00B80B7B">
            <w:pPr>
              <w:jc w:val="center"/>
              <w:rPr>
                <w:sz w:val="22"/>
                <w:szCs w:val="22"/>
              </w:rPr>
            </w:pPr>
            <w:r>
              <w:rPr>
                <w:sz w:val="22"/>
                <w:szCs w:val="22"/>
              </w:rPr>
              <w:t xml:space="preserve">Штука </w:t>
            </w:r>
          </w:p>
        </w:tc>
        <w:tc>
          <w:tcPr>
            <w:tcW w:w="1701" w:type="dxa"/>
            <w:vMerge w:val="restart"/>
            <w:shd w:val="clear" w:color="auto" w:fill="auto"/>
            <w:vAlign w:val="center"/>
          </w:tcPr>
          <w:p w:rsidR="005B0F3D" w:rsidRDefault="00B80B7B">
            <w:pPr>
              <w:jc w:val="center"/>
              <w:rPr>
                <w:rFonts w:eastAsia="Times New Roman"/>
                <w:sz w:val="22"/>
                <w:szCs w:val="22"/>
                <w:lang w:eastAsia="en-US"/>
              </w:rPr>
            </w:pPr>
            <w:r>
              <w:rPr>
                <w:rFonts w:eastAsia="Times New Roman"/>
                <w:sz w:val="22"/>
                <w:szCs w:val="22"/>
                <w:lang w:eastAsia="en-US"/>
              </w:rPr>
              <w:t>70</w:t>
            </w:r>
          </w:p>
        </w:tc>
        <w:tc>
          <w:tcPr>
            <w:tcW w:w="2552" w:type="dxa"/>
            <w:vMerge w:val="restart"/>
            <w:vAlign w:val="center"/>
          </w:tcPr>
          <w:p w:rsidR="005B0F3D" w:rsidRDefault="00B80B7B">
            <w:pPr>
              <w:jc w:val="center"/>
              <w:rPr>
                <w:rFonts w:eastAsia="Times New Roman"/>
                <w:sz w:val="22"/>
                <w:szCs w:val="22"/>
                <w:lang w:eastAsia="en-US"/>
              </w:rPr>
            </w:pPr>
            <w:r>
              <w:rPr>
                <w:rFonts w:eastAsia="Times New Roman"/>
                <w:sz w:val="22"/>
                <w:szCs w:val="22"/>
                <w:lang w:eastAsia="en-US"/>
              </w:rPr>
              <w:t>-</w:t>
            </w:r>
          </w:p>
        </w:tc>
      </w:tr>
      <w:tr w:rsidR="005B0F3D">
        <w:trPr>
          <w:trHeight w:val="8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Тип бумаги</w:t>
            </w:r>
          </w:p>
        </w:tc>
        <w:tc>
          <w:tcPr>
            <w:tcW w:w="2694" w:type="dxa"/>
            <w:shd w:val="clear" w:color="auto" w:fill="auto"/>
            <w:vAlign w:val="center"/>
          </w:tcPr>
          <w:p w:rsidR="005B0F3D" w:rsidRDefault="00B80B7B">
            <w:pPr>
              <w:ind w:left="101"/>
              <w:rPr>
                <w:sz w:val="22"/>
                <w:szCs w:val="22"/>
              </w:rPr>
            </w:pPr>
            <w:r>
              <w:rPr>
                <w:sz w:val="22"/>
                <w:szCs w:val="22"/>
              </w:rPr>
              <w:t>Мелованная</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8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vertAlign w:val="superscript"/>
              </w:rPr>
            </w:pPr>
            <w:r>
              <w:rPr>
                <w:sz w:val="22"/>
                <w:szCs w:val="22"/>
              </w:rPr>
              <w:t>Плотность бумаги, г/м</w:t>
            </w:r>
            <w:r>
              <w:rPr>
                <w:sz w:val="22"/>
                <w:szCs w:val="22"/>
                <w:vertAlign w:val="superscript"/>
              </w:rPr>
              <w:t>2</w:t>
            </w:r>
          </w:p>
        </w:tc>
        <w:tc>
          <w:tcPr>
            <w:tcW w:w="2694" w:type="dxa"/>
            <w:shd w:val="clear" w:color="auto" w:fill="auto"/>
            <w:vAlign w:val="center"/>
          </w:tcPr>
          <w:p w:rsidR="005B0F3D" w:rsidRDefault="00B80B7B">
            <w:pPr>
              <w:ind w:left="101"/>
              <w:rPr>
                <w:sz w:val="22"/>
                <w:szCs w:val="22"/>
              </w:rPr>
            </w:pPr>
            <w:r>
              <w:rPr>
                <w:sz w:val="22"/>
                <w:szCs w:val="22"/>
              </w:rPr>
              <w:t>≥200</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8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Изображение Российской символики</w:t>
            </w:r>
          </w:p>
        </w:tc>
        <w:tc>
          <w:tcPr>
            <w:tcW w:w="2694" w:type="dxa"/>
            <w:shd w:val="clear" w:color="auto" w:fill="auto"/>
            <w:vAlign w:val="center"/>
          </w:tcPr>
          <w:p w:rsidR="005B0F3D" w:rsidRDefault="00B80B7B">
            <w:pPr>
              <w:ind w:left="101"/>
              <w:rPr>
                <w:sz w:val="22"/>
                <w:szCs w:val="22"/>
              </w:rPr>
            </w:pPr>
            <w:r>
              <w:rPr>
                <w:sz w:val="22"/>
                <w:szCs w:val="22"/>
              </w:rPr>
              <w:t>Да</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837"/>
        </w:trPr>
        <w:tc>
          <w:tcPr>
            <w:tcW w:w="763" w:type="dxa"/>
            <w:vMerge/>
            <w:shd w:val="clear" w:color="auto" w:fill="auto"/>
          </w:tcPr>
          <w:p w:rsidR="005B0F3D" w:rsidRDefault="005B0F3D">
            <w:pPr>
              <w:rPr>
                <w:rFonts w:eastAsia="Times New Roman"/>
                <w:sz w:val="22"/>
                <w:szCs w:val="22"/>
                <w:lang w:eastAsia="en-US"/>
              </w:rPr>
            </w:pPr>
          </w:p>
        </w:tc>
        <w:tc>
          <w:tcPr>
            <w:tcW w:w="2072" w:type="dxa"/>
            <w:vMerge/>
            <w:shd w:val="clear" w:color="auto" w:fill="auto"/>
          </w:tcPr>
          <w:p w:rsidR="005B0F3D" w:rsidRDefault="005B0F3D">
            <w:pPr>
              <w:rPr>
                <w:rFonts w:eastAsia="Times New Roman"/>
                <w:sz w:val="22"/>
                <w:szCs w:val="22"/>
                <w:lang w:eastAsia="en-US"/>
              </w:rPr>
            </w:pPr>
          </w:p>
        </w:tc>
        <w:tc>
          <w:tcPr>
            <w:tcW w:w="2268" w:type="dxa"/>
            <w:shd w:val="clear" w:color="auto" w:fill="auto"/>
            <w:vAlign w:val="center"/>
          </w:tcPr>
          <w:p w:rsidR="005B0F3D" w:rsidRDefault="00B80B7B">
            <w:pPr>
              <w:rPr>
                <w:sz w:val="22"/>
                <w:szCs w:val="22"/>
              </w:rPr>
            </w:pPr>
            <w:r>
              <w:rPr>
                <w:sz w:val="22"/>
                <w:szCs w:val="22"/>
              </w:rPr>
              <w:t xml:space="preserve">Надпись </w:t>
            </w:r>
          </w:p>
        </w:tc>
        <w:tc>
          <w:tcPr>
            <w:tcW w:w="2694" w:type="dxa"/>
            <w:shd w:val="clear" w:color="auto" w:fill="auto"/>
            <w:vAlign w:val="center"/>
          </w:tcPr>
          <w:p w:rsidR="005B0F3D" w:rsidRDefault="00B80B7B">
            <w:pPr>
              <w:ind w:left="101"/>
              <w:rPr>
                <w:sz w:val="22"/>
                <w:szCs w:val="22"/>
              </w:rPr>
            </w:pPr>
            <w:r>
              <w:rPr>
                <w:sz w:val="22"/>
                <w:szCs w:val="22"/>
              </w:rPr>
              <w:t>БЛАГОДАРНОСТЬ</w:t>
            </w:r>
          </w:p>
        </w:tc>
        <w:tc>
          <w:tcPr>
            <w:tcW w:w="1701" w:type="dxa"/>
            <w:shd w:val="clear" w:color="auto" w:fill="auto"/>
            <w:vAlign w:val="center"/>
          </w:tcPr>
          <w:p w:rsidR="005B0F3D" w:rsidRDefault="005B0F3D">
            <w:pPr>
              <w:jc w:val="center"/>
              <w:rPr>
                <w:sz w:val="22"/>
                <w:szCs w:val="22"/>
              </w:rPr>
            </w:pPr>
          </w:p>
        </w:tc>
        <w:tc>
          <w:tcPr>
            <w:tcW w:w="1417" w:type="dxa"/>
            <w:vMerge/>
            <w:shd w:val="clear" w:color="auto" w:fill="auto"/>
            <w:vAlign w:val="center"/>
          </w:tcPr>
          <w:p w:rsidR="005B0F3D" w:rsidRDefault="005B0F3D">
            <w:pPr>
              <w:jc w:val="center"/>
              <w:rPr>
                <w:sz w:val="22"/>
                <w:szCs w:val="22"/>
              </w:rPr>
            </w:pPr>
          </w:p>
        </w:tc>
        <w:tc>
          <w:tcPr>
            <w:tcW w:w="1701" w:type="dxa"/>
            <w:vMerge/>
            <w:shd w:val="clear" w:color="auto" w:fill="auto"/>
            <w:vAlign w:val="center"/>
          </w:tcPr>
          <w:p w:rsidR="005B0F3D" w:rsidRDefault="005B0F3D">
            <w:pPr>
              <w:jc w:val="center"/>
              <w:rPr>
                <w:rFonts w:eastAsia="Times New Roman"/>
                <w:sz w:val="22"/>
                <w:szCs w:val="22"/>
                <w:lang w:eastAsia="en-US"/>
              </w:rPr>
            </w:pPr>
          </w:p>
        </w:tc>
        <w:tc>
          <w:tcPr>
            <w:tcW w:w="2552" w:type="dxa"/>
            <w:vMerge/>
          </w:tcPr>
          <w:p w:rsidR="005B0F3D" w:rsidRDefault="005B0F3D">
            <w:pPr>
              <w:jc w:val="center"/>
              <w:rPr>
                <w:rFonts w:eastAsia="Times New Roman"/>
                <w:sz w:val="22"/>
                <w:szCs w:val="22"/>
                <w:lang w:eastAsia="en-US"/>
              </w:rPr>
            </w:pPr>
          </w:p>
        </w:tc>
      </w:tr>
      <w:tr w:rsidR="005B0F3D">
        <w:trPr>
          <w:trHeight w:val="837"/>
        </w:trPr>
        <w:tc>
          <w:tcPr>
            <w:tcW w:w="9498" w:type="dxa"/>
            <w:gridSpan w:val="5"/>
            <w:shd w:val="clear" w:color="auto" w:fill="auto"/>
            <w:vAlign w:val="center"/>
          </w:tcPr>
          <w:p w:rsidR="005B0F3D" w:rsidRDefault="00B80B7B">
            <w:pPr>
              <w:jc w:val="center"/>
              <w:rPr>
                <w:b/>
                <w:sz w:val="22"/>
                <w:szCs w:val="22"/>
              </w:rPr>
            </w:pPr>
            <w:r>
              <w:rPr>
                <w:b/>
                <w:sz w:val="22"/>
                <w:szCs w:val="22"/>
              </w:rPr>
              <w:t>Итого</w:t>
            </w:r>
          </w:p>
        </w:tc>
        <w:tc>
          <w:tcPr>
            <w:tcW w:w="1417" w:type="dxa"/>
            <w:shd w:val="clear" w:color="auto" w:fill="auto"/>
            <w:vAlign w:val="center"/>
          </w:tcPr>
          <w:p w:rsidR="005B0F3D" w:rsidRDefault="00B80B7B">
            <w:pPr>
              <w:jc w:val="center"/>
              <w:rPr>
                <w:b/>
                <w:sz w:val="22"/>
                <w:szCs w:val="22"/>
              </w:rPr>
            </w:pPr>
            <w:r>
              <w:rPr>
                <w:b/>
                <w:sz w:val="22"/>
                <w:szCs w:val="22"/>
              </w:rPr>
              <w:t>Шт.</w:t>
            </w:r>
          </w:p>
        </w:tc>
        <w:tc>
          <w:tcPr>
            <w:tcW w:w="1701" w:type="dxa"/>
            <w:shd w:val="clear" w:color="auto" w:fill="auto"/>
            <w:vAlign w:val="center"/>
          </w:tcPr>
          <w:p w:rsidR="005B0F3D" w:rsidRDefault="00B80B7B">
            <w:pPr>
              <w:jc w:val="center"/>
              <w:rPr>
                <w:rFonts w:eastAsia="Times New Roman"/>
                <w:b/>
                <w:sz w:val="22"/>
                <w:szCs w:val="22"/>
                <w:lang w:eastAsia="en-US"/>
              </w:rPr>
            </w:pPr>
            <w:r>
              <w:rPr>
                <w:rFonts w:eastAsia="Times New Roman"/>
                <w:b/>
                <w:sz w:val="22"/>
                <w:szCs w:val="22"/>
                <w:lang w:eastAsia="en-US"/>
              </w:rPr>
              <w:t>140</w:t>
            </w:r>
          </w:p>
        </w:tc>
        <w:tc>
          <w:tcPr>
            <w:tcW w:w="2552" w:type="dxa"/>
          </w:tcPr>
          <w:p w:rsidR="005B0F3D" w:rsidRDefault="005B0F3D">
            <w:pPr>
              <w:jc w:val="center"/>
              <w:rPr>
                <w:rFonts w:eastAsia="Times New Roman"/>
                <w:b/>
                <w:sz w:val="22"/>
                <w:szCs w:val="22"/>
                <w:lang w:eastAsia="en-US"/>
              </w:rPr>
            </w:pPr>
          </w:p>
        </w:tc>
      </w:tr>
    </w:tbl>
    <w:p w:rsidR="005B0F3D" w:rsidRDefault="00B80B7B">
      <w:pPr>
        <w:ind w:firstLine="708"/>
        <w:jc w:val="both"/>
        <w:rPr>
          <w:rFonts w:eastAsia="Times New Roman"/>
          <w:sz w:val="24"/>
          <w:szCs w:val="24"/>
        </w:rPr>
      </w:pPr>
      <w:r>
        <w:rPr>
          <w:rFonts w:eastAsia="Times New Roman"/>
          <w:b/>
          <w:sz w:val="24"/>
          <w:szCs w:val="24"/>
        </w:rPr>
        <w:t>Требования к упаковке</w:t>
      </w:r>
      <w:r>
        <w:rPr>
          <w:rFonts w:eastAsia="Times New Roman"/>
          <w:sz w:val="24"/>
          <w:szCs w:val="24"/>
        </w:rPr>
        <w:t>: товар должен поставляться в упаковке, обеспечивающей защиту от повреждения, порчи во время транспортировки, погрузочно-разгрузочных работ и хранения.</w:t>
      </w:r>
    </w:p>
    <w:p w:rsidR="005B0F3D" w:rsidRDefault="005B0F3D">
      <w:pPr>
        <w:jc w:val="both"/>
        <w:rPr>
          <w:rFonts w:eastAsia="Times New Roman"/>
          <w:sz w:val="24"/>
          <w:szCs w:val="24"/>
        </w:rPr>
      </w:pPr>
    </w:p>
    <w:p w:rsidR="005B0F3D" w:rsidRDefault="00B80B7B">
      <w:pPr>
        <w:ind w:firstLine="708"/>
        <w:jc w:val="both"/>
        <w:rPr>
          <w:rFonts w:eastAsia="Times New Roman"/>
          <w:sz w:val="24"/>
          <w:szCs w:val="24"/>
        </w:rPr>
      </w:pPr>
      <w:r>
        <w:rPr>
          <w:rFonts w:eastAsia="Times New Roman"/>
          <w:sz w:val="24"/>
          <w:szCs w:val="24"/>
        </w:rPr>
        <w:t>Образцы оформления обложек</w:t>
      </w:r>
      <w:r>
        <w:rPr>
          <w:rFonts w:eastAsia="Times New Roman"/>
          <w:sz w:val="24"/>
          <w:szCs w:val="24"/>
        </w:rPr>
        <w:t xml:space="preserve"> и бланков благодарности (далее – Образец) не менее 2 (двух) штук предоставляются Заказчику на выбор и утверждаются в течение 2 (двух) рабочих дней с даты заключения контракта.</w:t>
      </w:r>
    </w:p>
    <w:p w:rsidR="005B0F3D" w:rsidRDefault="00B80B7B">
      <w:pPr>
        <w:ind w:firstLine="708"/>
        <w:jc w:val="both"/>
        <w:rPr>
          <w:rFonts w:eastAsia="Times New Roman"/>
          <w:sz w:val="24"/>
          <w:szCs w:val="24"/>
        </w:rPr>
      </w:pPr>
      <w:r>
        <w:rPr>
          <w:rFonts w:eastAsia="Times New Roman"/>
          <w:sz w:val="24"/>
          <w:szCs w:val="24"/>
        </w:rPr>
        <w:t>Образцы предоставляются Заказчику в форме электронного документа в формате PDF,</w:t>
      </w:r>
      <w:r>
        <w:rPr>
          <w:rFonts w:eastAsia="Times New Roman"/>
          <w:sz w:val="24"/>
          <w:szCs w:val="24"/>
        </w:rPr>
        <w:t xml:space="preserve"> в цветном изображении, посредством, компьютерной или иной электронной связи, позволяющей идентифицировать сторону - отправителя сообщения.</w:t>
      </w:r>
    </w:p>
    <w:p w:rsidR="005B0F3D" w:rsidRDefault="00B80B7B">
      <w:pPr>
        <w:ind w:firstLine="708"/>
        <w:jc w:val="both"/>
        <w:rPr>
          <w:rFonts w:eastAsia="Times New Roman"/>
          <w:b/>
          <w:sz w:val="24"/>
          <w:szCs w:val="24"/>
        </w:rPr>
      </w:pPr>
      <w:r>
        <w:rPr>
          <w:rFonts w:eastAsia="Times New Roman"/>
          <w:sz w:val="24"/>
          <w:szCs w:val="24"/>
        </w:rPr>
        <w:t>Образцы согласовываются и утверждаются Заказчиком совместно с Получателем в течение 2 (двух) рабочих дней со дня пре</w:t>
      </w:r>
      <w:r>
        <w:rPr>
          <w:rFonts w:eastAsia="Times New Roman"/>
          <w:sz w:val="24"/>
          <w:szCs w:val="24"/>
        </w:rPr>
        <w:t>доставления.</w:t>
      </w:r>
    </w:p>
    <w:p w:rsidR="005B0F3D" w:rsidRDefault="005B0F3D">
      <w:pPr>
        <w:contextualSpacing/>
        <w:jc w:val="center"/>
        <w:rPr>
          <w:color w:val="000000"/>
          <w:shd w:val="clear" w:color="auto" w:fill="FFFFFF"/>
        </w:rPr>
      </w:pPr>
    </w:p>
    <w:p w:rsidR="005B0F3D" w:rsidRDefault="00B80B7B">
      <w:pPr>
        <w:keepNext/>
        <w:keepLines/>
        <w:widowControl w:val="0"/>
        <w:spacing w:line="266" w:lineRule="exact"/>
        <w:ind w:left="3260"/>
        <w:outlineLvl w:val="1"/>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5B0F3D">
      <w:pgSz w:w="16838" w:h="11906" w:orient="landscape"/>
      <w:pgMar w:top="992" w:right="851" w:bottom="567" w:left="851"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F3D" w:rsidRDefault="00B80B7B">
      <w:r>
        <w:separator/>
      </w:r>
    </w:p>
  </w:endnote>
  <w:endnote w:type="continuationSeparator" w:id="0">
    <w:p w:rsidR="005B0F3D" w:rsidRDefault="00B80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F3D" w:rsidRDefault="00B80B7B">
    <w:r>
      <w:fldChar w:fldCharType="begin"/>
    </w:r>
    <w:r>
      <w:instrText xml:space="preserve">PAGE  </w:instrText>
    </w:r>
    <w:r>
      <w:fldChar w:fldCharType="end"/>
    </w:r>
  </w:p>
  <w:p w:rsidR="005B0F3D" w:rsidRDefault="005B0F3D"/>
  <w:p w:rsidR="005B0F3D" w:rsidRDefault="005B0F3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F3D" w:rsidRDefault="00B80B7B">
    <w:pPr>
      <w:pStyle w:val="af5"/>
      <w:jc w:val="center"/>
    </w:pPr>
    <w:r>
      <w:fldChar w:fldCharType="begin"/>
    </w:r>
    <w:r>
      <w:instrText xml:space="preserve"> PAGE   \* MERGEFORMAT </w:instrText>
    </w:r>
    <w:r>
      <w:fldChar w:fldCharType="separate"/>
    </w:r>
    <w:r>
      <w:rPr>
        <w:noProof/>
      </w:rPr>
      <w:t>2</w:t>
    </w:r>
    <w:r>
      <w:fldChar w:fldCharType="end"/>
    </w:r>
  </w:p>
  <w:p w:rsidR="005B0F3D" w:rsidRDefault="005B0F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F3D" w:rsidRDefault="00B80B7B">
      <w:r>
        <w:separator/>
      </w:r>
    </w:p>
  </w:footnote>
  <w:footnote w:type="continuationSeparator" w:id="0">
    <w:p w:rsidR="005B0F3D" w:rsidRDefault="00B80B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33774"/>
    <w:multiLevelType w:val="multilevel"/>
    <w:tmpl w:val="D5F6B4BE"/>
    <w:lvl w:ilvl="0">
      <w:start w:val="1"/>
      <w:numFmt w:val="decimal"/>
      <w:pStyle w:val="a"/>
      <w:suff w:val="space"/>
      <w:lvlText w:val="%1"/>
      <w:lvlJc w:val="center"/>
      <w:pPr>
        <w:ind w:left="1066" w:firstLine="0"/>
      </w:pPr>
    </w:lvl>
    <w:lvl w:ilvl="1">
      <w:start w:val="1"/>
      <w:numFmt w:val="decimal"/>
      <w:pStyle w:val="a0"/>
      <w:suff w:val="space"/>
      <w:lvlText w:val="%1.%2"/>
      <w:lvlJc w:val="left"/>
      <w:pPr>
        <w:ind w:left="1066" w:firstLine="708"/>
      </w:pPr>
    </w:lvl>
    <w:lvl w:ilvl="2">
      <w:start w:val="1"/>
      <w:numFmt w:val="decimal"/>
      <w:pStyle w:val="a1"/>
      <w:suff w:val="space"/>
      <w:lvlText w:val="%1.%2.%3"/>
      <w:lvlJc w:val="left"/>
      <w:pPr>
        <w:ind w:left="1066" w:firstLine="708"/>
      </w:pPr>
    </w:lvl>
    <w:lvl w:ilvl="3">
      <w:start w:val="1"/>
      <w:numFmt w:val="decimal"/>
      <w:pStyle w:val="a2"/>
      <w:suff w:val="space"/>
      <w:lvlText w:val="%1.%2.%3.%4"/>
      <w:lvlJc w:val="left"/>
      <w:pPr>
        <w:ind w:left="1066" w:firstLine="708"/>
      </w:pPr>
    </w:lvl>
    <w:lvl w:ilvl="4">
      <w:start w:val="1"/>
      <w:numFmt w:val="decimal"/>
      <w:pStyle w:val="a3"/>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
    <w:nsid w:val="07E515C7"/>
    <w:multiLevelType w:val="multilevel"/>
    <w:tmpl w:val="7E9CADDC"/>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2">
    <w:nsid w:val="0B1D78C8"/>
    <w:multiLevelType w:val="hybridMultilevel"/>
    <w:tmpl w:val="E7309B6A"/>
    <w:lvl w:ilvl="0" w:tplc="BC8CD2BA">
      <w:start w:val="1"/>
      <w:numFmt w:val="bullet"/>
      <w:lvlText w:val=""/>
      <w:lvlJc w:val="left"/>
      <w:pPr>
        <w:ind w:left="720" w:hanging="360"/>
      </w:pPr>
      <w:rPr>
        <w:rFonts w:ascii="Symbol" w:hAnsi="Symbol"/>
      </w:rPr>
    </w:lvl>
    <w:lvl w:ilvl="1" w:tplc="DF322218">
      <w:start w:val="1"/>
      <w:numFmt w:val="bullet"/>
      <w:lvlText w:val="o"/>
      <w:lvlJc w:val="left"/>
      <w:pPr>
        <w:ind w:left="1440" w:hanging="360"/>
      </w:pPr>
      <w:rPr>
        <w:rFonts w:ascii="Courier New" w:hAnsi="Courier New" w:cs="Courier New"/>
      </w:rPr>
    </w:lvl>
    <w:lvl w:ilvl="2" w:tplc="521A22DC">
      <w:start w:val="1"/>
      <w:numFmt w:val="bullet"/>
      <w:lvlText w:val=""/>
      <w:lvlJc w:val="left"/>
      <w:pPr>
        <w:ind w:left="2160" w:hanging="360"/>
      </w:pPr>
      <w:rPr>
        <w:rFonts w:ascii="Wingdings" w:hAnsi="Wingdings"/>
      </w:rPr>
    </w:lvl>
    <w:lvl w:ilvl="3" w:tplc="B414F07A">
      <w:start w:val="1"/>
      <w:numFmt w:val="bullet"/>
      <w:lvlText w:val=""/>
      <w:lvlJc w:val="left"/>
      <w:pPr>
        <w:ind w:left="2880" w:hanging="360"/>
      </w:pPr>
      <w:rPr>
        <w:rFonts w:ascii="Symbol" w:hAnsi="Symbol"/>
      </w:rPr>
    </w:lvl>
    <w:lvl w:ilvl="4" w:tplc="FC54E968">
      <w:start w:val="1"/>
      <w:numFmt w:val="bullet"/>
      <w:lvlText w:val="o"/>
      <w:lvlJc w:val="left"/>
      <w:pPr>
        <w:ind w:left="3600" w:hanging="360"/>
      </w:pPr>
      <w:rPr>
        <w:rFonts w:ascii="Courier New" w:hAnsi="Courier New" w:cs="Courier New"/>
      </w:rPr>
    </w:lvl>
    <w:lvl w:ilvl="5" w:tplc="F5A677B4">
      <w:start w:val="1"/>
      <w:numFmt w:val="bullet"/>
      <w:lvlText w:val=""/>
      <w:lvlJc w:val="left"/>
      <w:pPr>
        <w:ind w:left="4320" w:hanging="360"/>
      </w:pPr>
      <w:rPr>
        <w:rFonts w:ascii="Wingdings" w:hAnsi="Wingdings"/>
      </w:rPr>
    </w:lvl>
    <w:lvl w:ilvl="6" w:tplc="AE30E81A">
      <w:start w:val="1"/>
      <w:numFmt w:val="bullet"/>
      <w:lvlText w:val=""/>
      <w:lvlJc w:val="left"/>
      <w:pPr>
        <w:ind w:left="5040" w:hanging="360"/>
      </w:pPr>
      <w:rPr>
        <w:rFonts w:ascii="Symbol" w:hAnsi="Symbol"/>
      </w:rPr>
    </w:lvl>
    <w:lvl w:ilvl="7" w:tplc="BE88009C">
      <w:start w:val="1"/>
      <w:numFmt w:val="bullet"/>
      <w:lvlText w:val="o"/>
      <w:lvlJc w:val="left"/>
      <w:pPr>
        <w:ind w:left="5760" w:hanging="360"/>
      </w:pPr>
      <w:rPr>
        <w:rFonts w:ascii="Courier New" w:hAnsi="Courier New" w:cs="Courier New"/>
      </w:rPr>
    </w:lvl>
    <w:lvl w:ilvl="8" w:tplc="A5869E00">
      <w:start w:val="1"/>
      <w:numFmt w:val="bullet"/>
      <w:lvlText w:val=""/>
      <w:lvlJc w:val="left"/>
      <w:pPr>
        <w:ind w:left="6480" w:hanging="360"/>
      </w:pPr>
      <w:rPr>
        <w:rFonts w:ascii="Wingdings" w:hAnsi="Wingdings"/>
      </w:rPr>
    </w:lvl>
  </w:abstractNum>
  <w:abstractNum w:abstractNumId="3">
    <w:nsid w:val="0B643115"/>
    <w:multiLevelType w:val="hybridMultilevel"/>
    <w:tmpl w:val="5382340E"/>
    <w:lvl w:ilvl="0" w:tplc="8EF01A94">
      <w:start w:val="1"/>
      <w:numFmt w:val="decimal"/>
      <w:lvlText w:val="%1."/>
      <w:lvlJc w:val="left"/>
      <w:pPr>
        <w:ind w:left="1068" w:hanging="360"/>
      </w:pPr>
    </w:lvl>
    <w:lvl w:ilvl="1" w:tplc="0A70AB1C">
      <w:start w:val="1"/>
      <w:numFmt w:val="lowerLetter"/>
      <w:lvlText w:val="%2."/>
      <w:lvlJc w:val="left"/>
      <w:pPr>
        <w:ind w:left="1788" w:hanging="360"/>
      </w:pPr>
    </w:lvl>
    <w:lvl w:ilvl="2" w:tplc="D686921E">
      <w:start w:val="1"/>
      <w:numFmt w:val="lowerRoman"/>
      <w:lvlText w:val="%3."/>
      <w:lvlJc w:val="right"/>
      <w:pPr>
        <w:ind w:left="2508" w:hanging="180"/>
      </w:pPr>
    </w:lvl>
    <w:lvl w:ilvl="3" w:tplc="F10259F8">
      <w:start w:val="1"/>
      <w:numFmt w:val="decimal"/>
      <w:lvlText w:val="%4."/>
      <w:lvlJc w:val="left"/>
      <w:pPr>
        <w:ind w:left="3228" w:hanging="360"/>
      </w:pPr>
    </w:lvl>
    <w:lvl w:ilvl="4" w:tplc="0980EE50">
      <w:start w:val="1"/>
      <w:numFmt w:val="lowerLetter"/>
      <w:lvlText w:val="%5."/>
      <w:lvlJc w:val="left"/>
      <w:pPr>
        <w:ind w:left="3948" w:hanging="360"/>
      </w:pPr>
    </w:lvl>
    <w:lvl w:ilvl="5" w:tplc="37368ECE">
      <w:start w:val="1"/>
      <w:numFmt w:val="lowerRoman"/>
      <w:lvlText w:val="%6."/>
      <w:lvlJc w:val="right"/>
      <w:pPr>
        <w:ind w:left="4668" w:hanging="180"/>
      </w:pPr>
    </w:lvl>
    <w:lvl w:ilvl="6" w:tplc="E3ACF4A8">
      <w:start w:val="1"/>
      <w:numFmt w:val="decimal"/>
      <w:lvlText w:val="%7."/>
      <w:lvlJc w:val="left"/>
      <w:pPr>
        <w:ind w:left="5388" w:hanging="360"/>
      </w:pPr>
    </w:lvl>
    <w:lvl w:ilvl="7" w:tplc="7304E49E">
      <w:start w:val="1"/>
      <w:numFmt w:val="lowerLetter"/>
      <w:lvlText w:val="%8."/>
      <w:lvlJc w:val="left"/>
      <w:pPr>
        <w:ind w:left="6108" w:hanging="360"/>
      </w:pPr>
    </w:lvl>
    <w:lvl w:ilvl="8" w:tplc="0AF24950">
      <w:start w:val="1"/>
      <w:numFmt w:val="lowerRoman"/>
      <w:lvlText w:val="%9."/>
      <w:lvlJc w:val="right"/>
      <w:pPr>
        <w:ind w:left="6828" w:hanging="180"/>
      </w:pPr>
    </w:lvl>
  </w:abstractNum>
  <w:abstractNum w:abstractNumId="4">
    <w:nsid w:val="0DC61D67"/>
    <w:multiLevelType w:val="hybridMultilevel"/>
    <w:tmpl w:val="60E46FE8"/>
    <w:lvl w:ilvl="0" w:tplc="AD1A5842">
      <w:start w:val="1"/>
      <w:numFmt w:val="bullet"/>
      <w:pStyle w:val="20"/>
      <w:lvlText w:val=""/>
      <w:lvlJc w:val="left"/>
      <w:pPr>
        <w:tabs>
          <w:tab w:val="num" w:pos="643"/>
        </w:tabs>
        <w:ind w:left="643" w:hanging="360"/>
      </w:pPr>
      <w:rPr>
        <w:rFonts w:ascii="Symbol" w:hAnsi="Symbol"/>
      </w:rPr>
    </w:lvl>
    <w:lvl w:ilvl="1" w:tplc="2CF08000">
      <w:start w:val="1"/>
      <w:numFmt w:val="bullet"/>
      <w:lvlText w:val="o"/>
      <w:lvlJc w:val="left"/>
      <w:pPr>
        <w:ind w:left="1440" w:hanging="360"/>
      </w:pPr>
      <w:rPr>
        <w:rFonts w:ascii="Courier New" w:eastAsia="Courier New" w:hAnsi="Courier New" w:cs="Courier New" w:hint="default"/>
      </w:rPr>
    </w:lvl>
    <w:lvl w:ilvl="2" w:tplc="1B02669C">
      <w:start w:val="1"/>
      <w:numFmt w:val="bullet"/>
      <w:lvlText w:val="§"/>
      <w:lvlJc w:val="left"/>
      <w:pPr>
        <w:ind w:left="2160" w:hanging="360"/>
      </w:pPr>
      <w:rPr>
        <w:rFonts w:ascii="Wingdings" w:eastAsia="Wingdings" w:hAnsi="Wingdings" w:cs="Wingdings" w:hint="default"/>
      </w:rPr>
    </w:lvl>
    <w:lvl w:ilvl="3" w:tplc="D01AF788">
      <w:start w:val="1"/>
      <w:numFmt w:val="bullet"/>
      <w:lvlText w:val="·"/>
      <w:lvlJc w:val="left"/>
      <w:pPr>
        <w:ind w:left="2880" w:hanging="360"/>
      </w:pPr>
      <w:rPr>
        <w:rFonts w:ascii="Symbol" w:eastAsia="Symbol" w:hAnsi="Symbol" w:cs="Symbol" w:hint="default"/>
      </w:rPr>
    </w:lvl>
    <w:lvl w:ilvl="4" w:tplc="D1BC99D6">
      <w:start w:val="1"/>
      <w:numFmt w:val="bullet"/>
      <w:lvlText w:val="o"/>
      <w:lvlJc w:val="left"/>
      <w:pPr>
        <w:ind w:left="3600" w:hanging="360"/>
      </w:pPr>
      <w:rPr>
        <w:rFonts w:ascii="Courier New" w:eastAsia="Courier New" w:hAnsi="Courier New" w:cs="Courier New" w:hint="default"/>
      </w:rPr>
    </w:lvl>
    <w:lvl w:ilvl="5" w:tplc="27FEA264">
      <w:start w:val="1"/>
      <w:numFmt w:val="bullet"/>
      <w:lvlText w:val="§"/>
      <w:lvlJc w:val="left"/>
      <w:pPr>
        <w:ind w:left="4320" w:hanging="360"/>
      </w:pPr>
      <w:rPr>
        <w:rFonts w:ascii="Wingdings" w:eastAsia="Wingdings" w:hAnsi="Wingdings" w:cs="Wingdings" w:hint="default"/>
      </w:rPr>
    </w:lvl>
    <w:lvl w:ilvl="6" w:tplc="48BE2C64">
      <w:start w:val="1"/>
      <w:numFmt w:val="bullet"/>
      <w:lvlText w:val="·"/>
      <w:lvlJc w:val="left"/>
      <w:pPr>
        <w:ind w:left="5040" w:hanging="360"/>
      </w:pPr>
      <w:rPr>
        <w:rFonts w:ascii="Symbol" w:eastAsia="Symbol" w:hAnsi="Symbol" w:cs="Symbol" w:hint="default"/>
      </w:rPr>
    </w:lvl>
    <w:lvl w:ilvl="7" w:tplc="4C084CAA">
      <w:start w:val="1"/>
      <w:numFmt w:val="bullet"/>
      <w:lvlText w:val="o"/>
      <w:lvlJc w:val="left"/>
      <w:pPr>
        <w:ind w:left="5760" w:hanging="360"/>
      </w:pPr>
      <w:rPr>
        <w:rFonts w:ascii="Courier New" w:eastAsia="Courier New" w:hAnsi="Courier New" w:cs="Courier New" w:hint="default"/>
      </w:rPr>
    </w:lvl>
    <w:lvl w:ilvl="8" w:tplc="6526BC90">
      <w:start w:val="1"/>
      <w:numFmt w:val="bullet"/>
      <w:lvlText w:val="§"/>
      <w:lvlJc w:val="left"/>
      <w:pPr>
        <w:ind w:left="6480" w:hanging="360"/>
      </w:pPr>
      <w:rPr>
        <w:rFonts w:ascii="Wingdings" w:eastAsia="Wingdings" w:hAnsi="Wingdings" w:cs="Wingdings" w:hint="default"/>
      </w:rPr>
    </w:lvl>
  </w:abstractNum>
  <w:abstractNum w:abstractNumId="5">
    <w:nsid w:val="12713384"/>
    <w:multiLevelType w:val="hybridMultilevel"/>
    <w:tmpl w:val="24D8B910"/>
    <w:lvl w:ilvl="0" w:tplc="39E2E03E">
      <w:start w:val="1"/>
      <w:numFmt w:val="decimal"/>
      <w:lvlText w:val="%1."/>
      <w:lvlJc w:val="left"/>
      <w:pPr>
        <w:ind w:left="1080" w:hanging="360"/>
      </w:pPr>
    </w:lvl>
    <w:lvl w:ilvl="1" w:tplc="49D6FF88">
      <w:start w:val="1"/>
      <w:numFmt w:val="lowerLetter"/>
      <w:lvlText w:val="%2."/>
      <w:lvlJc w:val="left"/>
      <w:pPr>
        <w:ind w:left="1800" w:hanging="360"/>
      </w:pPr>
    </w:lvl>
    <w:lvl w:ilvl="2" w:tplc="D3781ED6">
      <w:start w:val="1"/>
      <w:numFmt w:val="lowerRoman"/>
      <w:lvlText w:val="%3."/>
      <w:lvlJc w:val="right"/>
      <w:pPr>
        <w:ind w:left="2520" w:hanging="180"/>
      </w:pPr>
    </w:lvl>
    <w:lvl w:ilvl="3" w:tplc="4C663CE0">
      <w:start w:val="1"/>
      <w:numFmt w:val="decimal"/>
      <w:lvlText w:val="%4."/>
      <w:lvlJc w:val="left"/>
      <w:pPr>
        <w:ind w:left="3240" w:hanging="360"/>
      </w:pPr>
    </w:lvl>
    <w:lvl w:ilvl="4" w:tplc="C26418BA">
      <w:start w:val="1"/>
      <w:numFmt w:val="lowerLetter"/>
      <w:lvlText w:val="%5."/>
      <w:lvlJc w:val="left"/>
      <w:pPr>
        <w:ind w:left="3960" w:hanging="360"/>
      </w:pPr>
    </w:lvl>
    <w:lvl w:ilvl="5" w:tplc="F02C51AE">
      <w:start w:val="1"/>
      <w:numFmt w:val="lowerRoman"/>
      <w:lvlText w:val="%6."/>
      <w:lvlJc w:val="right"/>
      <w:pPr>
        <w:ind w:left="4680" w:hanging="180"/>
      </w:pPr>
    </w:lvl>
    <w:lvl w:ilvl="6" w:tplc="D214F93A">
      <w:start w:val="1"/>
      <w:numFmt w:val="decimal"/>
      <w:lvlText w:val="%7."/>
      <w:lvlJc w:val="left"/>
      <w:pPr>
        <w:ind w:left="5400" w:hanging="360"/>
      </w:pPr>
    </w:lvl>
    <w:lvl w:ilvl="7" w:tplc="F08CB36E">
      <w:start w:val="1"/>
      <w:numFmt w:val="lowerLetter"/>
      <w:lvlText w:val="%8."/>
      <w:lvlJc w:val="left"/>
      <w:pPr>
        <w:ind w:left="6120" w:hanging="360"/>
      </w:pPr>
    </w:lvl>
    <w:lvl w:ilvl="8" w:tplc="38045978">
      <w:start w:val="1"/>
      <w:numFmt w:val="lowerRoman"/>
      <w:lvlText w:val="%9."/>
      <w:lvlJc w:val="right"/>
      <w:pPr>
        <w:ind w:left="6840" w:hanging="180"/>
      </w:pPr>
    </w:lvl>
  </w:abstractNum>
  <w:abstractNum w:abstractNumId="6">
    <w:nsid w:val="138338A4"/>
    <w:multiLevelType w:val="multilevel"/>
    <w:tmpl w:val="5734DB90"/>
    <w:lvl w:ilvl="0">
      <w:start w:val="1"/>
      <w:numFmt w:val="decimal"/>
      <w:pStyle w:val="10"/>
      <w:lvlText w:val="%1."/>
      <w:lvlJc w:val="left"/>
      <w:pPr>
        <w:tabs>
          <w:tab w:val="num" w:pos="432"/>
        </w:tabs>
        <w:ind w:left="432" w:hanging="432"/>
      </w:pPr>
    </w:lvl>
    <w:lvl w:ilvl="1">
      <w:start w:val="1"/>
      <w:numFmt w:val="decimal"/>
      <w:pStyle w:val="21"/>
      <w:lvlText w:val="%1.%2"/>
      <w:lvlJc w:val="left"/>
      <w:pPr>
        <w:tabs>
          <w:tab w:val="num" w:pos="576"/>
        </w:tabs>
        <w:ind w:left="576" w:hanging="576"/>
      </w:pPr>
    </w:lvl>
    <w:lvl w:ilvl="2">
      <w:start w:val="1"/>
      <w:numFmt w:val="decimal"/>
      <w:pStyle w:val="30"/>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5980C86"/>
    <w:multiLevelType w:val="multilevel"/>
    <w:tmpl w:val="CFC433D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1639479D"/>
    <w:multiLevelType w:val="multilevel"/>
    <w:tmpl w:val="891ECCFC"/>
    <w:lvl w:ilvl="0">
      <w:start w:val="1"/>
      <w:numFmt w:val="decimal"/>
      <w:pStyle w:val="11"/>
      <w:lvlText w:val="%1."/>
      <w:lvlJc w:val="left"/>
      <w:pPr>
        <w:tabs>
          <w:tab w:val="num" w:pos="851"/>
        </w:tabs>
        <w:ind w:left="851" w:hanging="851"/>
      </w:pPr>
    </w:lvl>
    <w:lvl w:ilvl="1">
      <w:start w:val="1"/>
      <w:numFmt w:val="decimal"/>
      <w:pStyle w:val="2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1DC66B9E"/>
    <w:multiLevelType w:val="hybridMultilevel"/>
    <w:tmpl w:val="C7DE36E2"/>
    <w:lvl w:ilvl="0" w:tplc="CF80FC84">
      <w:start w:val="1"/>
      <w:numFmt w:val="decimal"/>
      <w:pStyle w:val="5"/>
      <w:lvlText w:val="%1."/>
      <w:lvlJc w:val="left"/>
      <w:pPr>
        <w:tabs>
          <w:tab w:val="num" w:pos="360"/>
        </w:tabs>
        <w:ind w:left="360" w:hanging="360"/>
      </w:pPr>
    </w:lvl>
    <w:lvl w:ilvl="1" w:tplc="225A46BE">
      <w:start w:val="1"/>
      <w:numFmt w:val="bullet"/>
      <w:lvlText w:val="o"/>
      <w:lvlJc w:val="left"/>
      <w:pPr>
        <w:ind w:left="1440" w:hanging="360"/>
      </w:pPr>
      <w:rPr>
        <w:rFonts w:ascii="Courier New" w:eastAsia="Courier New" w:hAnsi="Courier New" w:cs="Courier New" w:hint="default"/>
      </w:rPr>
    </w:lvl>
    <w:lvl w:ilvl="2" w:tplc="4D949B6E">
      <w:start w:val="1"/>
      <w:numFmt w:val="bullet"/>
      <w:lvlText w:val="§"/>
      <w:lvlJc w:val="left"/>
      <w:pPr>
        <w:ind w:left="2160" w:hanging="360"/>
      </w:pPr>
      <w:rPr>
        <w:rFonts w:ascii="Wingdings" w:eastAsia="Wingdings" w:hAnsi="Wingdings" w:cs="Wingdings" w:hint="default"/>
      </w:rPr>
    </w:lvl>
    <w:lvl w:ilvl="3" w:tplc="5DB2D2C6">
      <w:start w:val="1"/>
      <w:numFmt w:val="bullet"/>
      <w:lvlText w:val="·"/>
      <w:lvlJc w:val="left"/>
      <w:pPr>
        <w:ind w:left="2880" w:hanging="360"/>
      </w:pPr>
      <w:rPr>
        <w:rFonts w:ascii="Symbol" w:eastAsia="Symbol" w:hAnsi="Symbol" w:cs="Symbol" w:hint="default"/>
      </w:rPr>
    </w:lvl>
    <w:lvl w:ilvl="4" w:tplc="7782143E">
      <w:start w:val="1"/>
      <w:numFmt w:val="bullet"/>
      <w:lvlText w:val="o"/>
      <w:lvlJc w:val="left"/>
      <w:pPr>
        <w:ind w:left="3600" w:hanging="360"/>
      </w:pPr>
      <w:rPr>
        <w:rFonts w:ascii="Courier New" w:eastAsia="Courier New" w:hAnsi="Courier New" w:cs="Courier New" w:hint="default"/>
      </w:rPr>
    </w:lvl>
    <w:lvl w:ilvl="5" w:tplc="11462F6E">
      <w:start w:val="1"/>
      <w:numFmt w:val="bullet"/>
      <w:lvlText w:val="§"/>
      <w:lvlJc w:val="left"/>
      <w:pPr>
        <w:ind w:left="4320" w:hanging="360"/>
      </w:pPr>
      <w:rPr>
        <w:rFonts w:ascii="Wingdings" w:eastAsia="Wingdings" w:hAnsi="Wingdings" w:cs="Wingdings" w:hint="default"/>
      </w:rPr>
    </w:lvl>
    <w:lvl w:ilvl="6" w:tplc="0FB4AAB4">
      <w:start w:val="1"/>
      <w:numFmt w:val="bullet"/>
      <w:lvlText w:val="·"/>
      <w:lvlJc w:val="left"/>
      <w:pPr>
        <w:ind w:left="5040" w:hanging="360"/>
      </w:pPr>
      <w:rPr>
        <w:rFonts w:ascii="Symbol" w:eastAsia="Symbol" w:hAnsi="Symbol" w:cs="Symbol" w:hint="default"/>
      </w:rPr>
    </w:lvl>
    <w:lvl w:ilvl="7" w:tplc="3610773A">
      <w:start w:val="1"/>
      <w:numFmt w:val="bullet"/>
      <w:lvlText w:val="o"/>
      <w:lvlJc w:val="left"/>
      <w:pPr>
        <w:ind w:left="5760" w:hanging="360"/>
      </w:pPr>
      <w:rPr>
        <w:rFonts w:ascii="Courier New" w:eastAsia="Courier New" w:hAnsi="Courier New" w:cs="Courier New" w:hint="default"/>
      </w:rPr>
    </w:lvl>
    <w:lvl w:ilvl="8" w:tplc="4C302E3A">
      <w:start w:val="1"/>
      <w:numFmt w:val="bullet"/>
      <w:lvlText w:val="§"/>
      <w:lvlJc w:val="left"/>
      <w:pPr>
        <w:ind w:left="6480" w:hanging="360"/>
      </w:pPr>
      <w:rPr>
        <w:rFonts w:ascii="Wingdings" w:eastAsia="Wingdings" w:hAnsi="Wingdings" w:cs="Wingdings" w:hint="default"/>
      </w:rPr>
    </w:lvl>
  </w:abstractNum>
  <w:abstractNum w:abstractNumId="10">
    <w:nsid w:val="1FD02B14"/>
    <w:multiLevelType w:val="hybridMultilevel"/>
    <w:tmpl w:val="9ACAB8DC"/>
    <w:lvl w:ilvl="0" w:tplc="69DA3382">
      <w:start w:val="1"/>
      <w:numFmt w:val="decimal"/>
      <w:pStyle w:val="a4"/>
      <w:lvlText w:val="%1)"/>
      <w:lvlJc w:val="left"/>
      <w:pPr>
        <w:tabs>
          <w:tab w:val="num" w:pos="360"/>
        </w:tabs>
        <w:ind w:left="360" w:hanging="360"/>
      </w:pPr>
    </w:lvl>
    <w:lvl w:ilvl="1" w:tplc="64A45002">
      <w:start w:val="1"/>
      <w:numFmt w:val="bullet"/>
      <w:lvlText w:val="o"/>
      <w:lvlJc w:val="left"/>
      <w:pPr>
        <w:ind w:left="1440" w:hanging="360"/>
      </w:pPr>
      <w:rPr>
        <w:rFonts w:ascii="Courier New" w:eastAsia="Courier New" w:hAnsi="Courier New" w:cs="Courier New" w:hint="default"/>
      </w:rPr>
    </w:lvl>
    <w:lvl w:ilvl="2" w:tplc="E9EA3274">
      <w:start w:val="1"/>
      <w:numFmt w:val="bullet"/>
      <w:lvlText w:val="§"/>
      <w:lvlJc w:val="left"/>
      <w:pPr>
        <w:ind w:left="2160" w:hanging="360"/>
      </w:pPr>
      <w:rPr>
        <w:rFonts w:ascii="Wingdings" w:eastAsia="Wingdings" w:hAnsi="Wingdings" w:cs="Wingdings" w:hint="default"/>
      </w:rPr>
    </w:lvl>
    <w:lvl w:ilvl="3" w:tplc="F1143AFE">
      <w:start w:val="1"/>
      <w:numFmt w:val="bullet"/>
      <w:lvlText w:val="·"/>
      <w:lvlJc w:val="left"/>
      <w:pPr>
        <w:ind w:left="2880" w:hanging="360"/>
      </w:pPr>
      <w:rPr>
        <w:rFonts w:ascii="Symbol" w:eastAsia="Symbol" w:hAnsi="Symbol" w:cs="Symbol" w:hint="default"/>
      </w:rPr>
    </w:lvl>
    <w:lvl w:ilvl="4" w:tplc="83222B2E">
      <w:start w:val="1"/>
      <w:numFmt w:val="bullet"/>
      <w:lvlText w:val="o"/>
      <w:lvlJc w:val="left"/>
      <w:pPr>
        <w:ind w:left="3600" w:hanging="360"/>
      </w:pPr>
      <w:rPr>
        <w:rFonts w:ascii="Courier New" w:eastAsia="Courier New" w:hAnsi="Courier New" w:cs="Courier New" w:hint="default"/>
      </w:rPr>
    </w:lvl>
    <w:lvl w:ilvl="5" w:tplc="C700C8AA">
      <w:start w:val="1"/>
      <w:numFmt w:val="bullet"/>
      <w:lvlText w:val="§"/>
      <w:lvlJc w:val="left"/>
      <w:pPr>
        <w:ind w:left="4320" w:hanging="360"/>
      </w:pPr>
      <w:rPr>
        <w:rFonts w:ascii="Wingdings" w:eastAsia="Wingdings" w:hAnsi="Wingdings" w:cs="Wingdings" w:hint="default"/>
      </w:rPr>
    </w:lvl>
    <w:lvl w:ilvl="6" w:tplc="DFDC959E">
      <w:start w:val="1"/>
      <w:numFmt w:val="bullet"/>
      <w:lvlText w:val="·"/>
      <w:lvlJc w:val="left"/>
      <w:pPr>
        <w:ind w:left="5040" w:hanging="360"/>
      </w:pPr>
      <w:rPr>
        <w:rFonts w:ascii="Symbol" w:eastAsia="Symbol" w:hAnsi="Symbol" w:cs="Symbol" w:hint="default"/>
      </w:rPr>
    </w:lvl>
    <w:lvl w:ilvl="7" w:tplc="625AA9BA">
      <w:start w:val="1"/>
      <w:numFmt w:val="bullet"/>
      <w:lvlText w:val="o"/>
      <w:lvlJc w:val="left"/>
      <w:pPr>
        <w:ind w:left="5760" w:hanging="360"/>
      </w:pPr>
      <w:rPr>
        <w:rFonts w:ascii="Courier New" w:eastAsia="Courier New" w:hAnsi="Courier New" w:cs="Courier New" w:hint="default"/>
      </w:rPr>
    </w:lvl>
    <w:lvl w:ilvl="8" w:tplc="F886BE42">
      <w:start w:val="1"/>
      <w:numFmt w:val="bullet"/>
      <w:lvlText w:val="§"/>
      <w:lvlJc w:val="left"/>
      <w:pPr>
        <w:ind w:left="6480" w:hanging="360"/>
      </w:pPr>
      <w:rPr>
        <w:rFonts w:ascii="Wingdings" w:eastAsia="Wingdings" w:hAnsi="Wingdings" w:cs="Wingdings" w:hint="default"/>
      </w:rPr>
    </w:lvl>
  </w:abstractNum>
  <w:abstractNum w:abstractNumId="11">
    <w:nsid w:val="211C633F"/>
    <w:multiLevelType w:val="hybridMultilevel"/>
    <w:tmpl w:val="7854A2EA"/>
    <w:lvl w:ilvl="0" w:tplc="9490E8DA">
      <w:start w:val="1"/>
      <w:numFmt w:val="decimal"/>
      <w:pStyle w:val="stylebodytextjustifiedbefore5ptafter5ptkernat1"/>
      <w:lvlText w:val="%1)"/>
      <w:lvlJc w:val="left"/>
      <w:pPr>
        <w:tabs>
          <w:tab w:val="num" w:pos="576"/>
        </w:tabs>
        <w:ind w:left="576" w:hanging="576"/>
      </w:pPr>
      <w:rPr>
        <w:b w:val="0"/>
      </w:rPr>
    </w:lvl>
    <w:lvl w:ilvl="1" w:tplc="AB4AE42C">
      <w:start w:val="1"/>
      <w:numFmt w:val="lowerLetter"/>
      <w:lvlText w:val="%2."/>
      <w:lvlJc w:val="left"/>
      <w:pPr>
        <w:tabs>
          <w:tab w:val="num" w:pos="1440"/>
        </w:tabs>
        <w:ind w:left="1440" w:hanging="360"/>
      </w:pPr>
    </w:lvl>
    <w:lvl w:ilvl="2" w:tplc="2466B72A">
      <w:start w:val="1"/>
      <w:numFmt w:val="lowerRoman"/>
      <w:lvlText w:val="%3."/>
      <w:lvlJc w:val="right"/>
      <w:pPr>
        <w:tabs>
          <w:tab w:val="num" w:pos="2160"/>
        </w:tabs>
        <w:ind w:left="2160" w:hanging="180"/>
      </w:pPr>
    </w:lvl>
    <w:lvl w:ilvl="3" w:tplc="621EABEC">
      <w:start w:val="1"/>
      <w:numFmt w:val="decimal"/>
      <w:lvlText w:val="%4."/>
      <w:lvlJc w:val="left"/>
      <w:pPr>
        <w:tabs>
          <w:tab w:val="num" w:pos="2880"/>
        </w:tabs>
        <w:ind w:left="2880" w:hanging="360"/>
      </w:pPr>
    </w:lvl>
    <w:lvl w:ilvl="4" w:tplc="040A53C2">
      <w:start w:val="1"/>
      <w:numFmt w:val="lowerLetter"/>
      <w:lvlText w:val="%5."/>
      <w:lvlJc w:val="left"/>
      <w:pPr>
        <w:tabs>
          <w:tab w:val="num" w:pos="3600"/>
        </w:tabs>
        <w:ind w:left="3600" w:hanging="360"/>
      </w:pPr>
    </w:lvl>
    <w:lvl w:ilvl="5" w:tplc="BFE8B7AC">
      <w:start w:val="1"/>
      <w:numFmt w:val="lowerRoman"/>
      <w:lvlText w:val="%6."/>
      <w:lvlJc w:val="right"/>
      <w:pPr>
        <w:tabs>
          <w:tab w:val="num" w:pos="4320"/>
        </w:tabs>
        <w:ind w:left="4320" w:hanging="180"/>
      </w:pPr>
    </w:lvl>
    <w:lvl w:ilvl="6" w:tplc="CCF2F51E">
      <w:start w:val="1"/>
      <w:numFmt w:val="decimal"/>
      <w:lvlText w:val="%7."/>
      <w:lvlJc w:val="left"/>
      <w:pPr>
        <w:tabs>
          <w:tab w:val="num" w:pos="5040"/>
        </w:tabs>
        <w:ind w:left="5040" w:hanging="360"/>
      </w:pPr>
    </w:lvl>
    <w:lvl w:ilvl="7" w:tplc="15CA4610">
      <w:start w:val="1"/>
      <w:numFmt w:val="lowerLetter"/>
      <w:lvlText w:val="%8."/>
      <w:lvlJc w:val="left"/>
      <w:pPr>
        <w:tabs>
          <w:tab w:val="num" w:pos="5760"/>
        </w:tabs>
        <w:ind w:left="5760" w:hanging="360"/>
      </w:pPr>
    </w:lvl>
    <w:lvl w:ilvl="8" w:tplc="56927328">
      <w:start w:val="1"/>
      <w:numFmt w:val="lowerRoman"/>
      <w:lvlText w:val="%9."/>
      <w:lvlJc w:val="right"/>
      <w:pPr>
        <w:tabs>
          <w:tab w:val="num" w:pos="6480"/>
        </w:tabs>
        <w:ind w:left="6480" w:hanging="180"/>
      </w:pPr>
    </w:lvl>
  </w:abstractNum>
  <w:abstractNum w:abstractNumId="12">
    <w:nsid w:val="243667F0"/>
    <w:multiLevelType w:val="hybridMultilevel"/>
    <w:tmpl w:val="770C9E00"/>
    <w:lvl w:ilvl="0" w:tplc="DB10A388">
      <w:start w:val="1"/>
      <w:numFmt w:val="bullet"/>
      <w:pStyle w:val="40"/>
      <w:lvlText w:val=""/>
      <w:lvlJc w:val="left"/>
      <w:pPr>
        <w:tabs>
          <w:tab w:val="num" w:pos="1492"/>
        </w:tabs>
        <w:ind w:left="1492" w:hanging="360"/>
      </w:pPr>
      <w:rPr>
        <w:rFonts w:ascii="Symbol" w:hAnsi="Symbol"/>
      </w:rPr>
    </w:lvl>
    <w:lvl w:ilvl="1" w:tplc="2CBA6634">
      <w:start w:val="1"/>
      <w:numFmt w:val="bullet"/>
      <w:lvlText w:val="o"/>
      <w:lvlJc w:val="left"/>
      <w:pPr>
        <w:ind w:left="1440" w:hanging="360"/>
      </w:pPr>
      <w:rPr>
        <w:rFonts w:ascii="Courier New" w:eastAsia="Courier New" w:hAnsi="Courier New" w:cs="Courier New" w:hint="default"/>
      </w:rPr>
    </w:lvl>
    <w:lvl w:ilvl="2" w:tplc="58762EBA">
      <w:start w:val="1"/>
      <w:numFmt w:val="bullet"/>
      <w:lvlText w:val="§"/>
      <w:lvlJc w:val="left"/>
      <w:pPr>
        <w:ind w:left="2160" w:hanging="360"/>
      </w:pPr>
      <w:rPr>
        <w:rFonts w:ascii="Wingdings" w:eastAsia="Wingdings" w:hAnsi="Wingdings" w:cs="Wingdings" w:hint="default"/>
      </w:rPr>
    </w:lvl>
    <w:lvl w:ilvl="3" w:tplc="1970361E">
      <w:start w:val="1"/>
      <w:numFmt w:val="bullet"/>
      <w:lvlText w:val="·"/>
      <w:lvlJc w:val="left"/>
      <w:pPr>
        <w:ind w:left="2880" w:hanging="360"/>
      </w:pPr>
      <w:rPr>
        <w:rFonts w:ascii="Symbol" w:eastAsia="Symbol" w:hAnsi="Symbol" w:cs="Symbol" w:hint="default"/>
      </w:rPr>
    </w:lvl>
    <w:lvl w:ilvl="4" w:tplc="7BE8D320">
      <w:start w:val="1"/>
      <w:numFmt w:val="bullet"/>
      <w:lvlText w:val="o"/>
      <w:lvlJc w:val="left"/>
      <w:pPr>
        <w:ind w:left="3600" w:hanging="360"/>
      </w:pPr>
      <w:rPr>
        <w:rFonts w:ascii="Courier New" w:eastAsia="Courier New" w:hAnsi="Courier New" w:cs="Courier New" w:hint="default"/>
      </w:rPr>
    </w:lvl>
    <w:lvl w:ilvl="5" w:tplc="113CA578">
      <w:start w:val="1"/>
      <w:numFmt w:val="bullet"/>
      <w:lvlText w:val="§"/>
      <w:lvlJc w:val="left"/>
      <w:pPr>
        <w:ind w:left="4320" w:hanging="360"/>
      </w:pPr>
      <w:rPr>
        <w:rFonts w:ascii="Wingdings" w:eastAsia="Wingdings" w:hAnsi="Wingdings" w:cs="Wingdings" w:hint="default"/>
      </w:rPr>
    </w:lvl>
    <w:lvl w:ilvl="6" w:tplc="7D4AFA2C">
      <w:start w:val="1"/>
      <w:numFmt w:val="bullet"/>
      <w:lvlText w:val="·"/>
      <w:lvlJc w:val="left"/>
      <w:pPr>
        <w:ind w:left="5040" w:hanging="360"/>
      </w:pPr>
      <w:rPr>
        <w:rFonts w:ascii="Symbol" w:eastAsia="Symbol" w:hAnsi="Symbol" w:cs="Symbol" w:hint="default"/>
      </w:rPr>
    </w:lvl>
    <w:lvl w:ilvl="7" w:tplc="34B20C66">
      <w:start w:val="1"/>
      <w:numFmt w:val="bullet"/>
      <w:lvlText w:val="o"/>
      <w:lvlJc w:val="left"/>
      <w:pPr>
        <w:ind w:left="5760" w:hanging="360"/>
      </w:pPr>
      <w:rPr>
        <w:rFonts w:ascii="Courier New" w:eastAsia="Courier New" w:hAnsi="Courier New" w:cs="Courier New" w:hint="default"/>
      </w:rPr>
    </w:lvl>
    <w:lvl w:ilvl="8" w:tplc="FAE4C10E">
      <w:start w:val="1"/>
      <w:numFmt w:val="bullet"/>
      <w:lvlText w:val="§"/>
      <w:lvlJc w:val="left"/>
      <w:pPr>
        <w:ind w:left="6480" w:hanging="360"/>
      </w:pPr>
      <w:rPr>
        <w:rFonts w:ascii="Wingdings" w:eastAsia="Wingdings" w:hAnsi="Wingdings" w:cs="Wingdings" w:hint="default"/>
      </w:rPr>
    </w:lvl>
  </w:abstractNum>
  <w:abstractNum w:abstractNumId="13">
    <w:nsid w:val="2AAC3C49"/>
    <w:multiLevelType w:val="hybridMultilevel"/>
    <w:tmpl w:val="F89AF604"/>
    <w:lvl w:ilvl="0" w:tplc="B3D2F7E0">
      <w:start w:val="1"/>
      <w:numFmt w:val="decimal"/>
      <w:lvlText w:val="%1."/>
      <w:lvlJc w:val="left"/>
      <w:pPr>
        <w:ind w:left="1069" w:hanging="360"/>
      </w:pPr>
    </w:lvl>
    <w:lvl w:ilvl="1" w:tplc="01FA3228">
      <w:start w:val="1"/>
      <w:numFmt w:val="lowerLetter"/>
      <w:lvlText w:val="%2."/>
      <w:lvlJc w:val="left"/>
      <w:pPr>
        <w:ind w:left="1789" w:hanging="360"/>
      </w:pPr>
    </w:lvl>
    <w:lvl w:ilvl="2" w:tplc="B23AF93A">
      <w:start w:val="1"/>
      <w:numFmt w:val="lowerRoman"/>
      <w:lvlText w:val="%3."/>
      <w:lvlJc w:val="right"/>
      <w:pPr>
        <w:ind w:left="2509" w:hanging="180"/>
      </w:pPr>
    </w:lvl>
    <w:lvl w:ilvl="3" w:tplc="BF4A1C78">
      <w:start w:val="1"/>
      <w:numFmt w:val="decimal"/>
      <w:lvlText w:val="%4."/>
      <w:lvlJc w:val="left"/>
      <w:pPr>
        <w:ind w:left="3229" w:hanging="360"/>
      </w:pPr>
    </w:lvl>
    <w:lvl w:ilvl="4" w:tplc="9E803C72">
      <w:start w:val="1"/>
      <w:numFmt w:val="lowerLetter"/>
      <w:lvlText w:val="%5."/>
      <w:lvlJc w:val="left"/>
      <w:pPr>
        <w:ind w:left="3949" w:hanging="360"/>
      </w:pPr>
    </w:lvl>
    <w:lvl w:ilvl="5" w:tplc="67BC0EF4">
      <w:start w:val="1"/>
      <w:numFmt w:val="lowerRoman"/>
      <w:lvlText w:val="%6."/>
      <w:lvlJc w:val="right"/>
      <w:pPr>
        <w:ind w:left="4669" w:hanging="180"/>
      </w:pPr>
    </w:lvl>
    <w:lvl w:ilvl="6" w:tplc="02946598">
      <w:start w:val="1"/>
      <w:numFmt w:val="decimal"/>
      <w:lvlText w:val="%7."/>
      <w:lvlJc w:val="left"/>
      <w:pPr>
        <w:ind w:left="5389" w:hanging="360"/>
      </w:pPr>
    </w:lvl>
    <w:lvl w:ilvl="7" w:tplc="DE92034A">
      <w:start w:val="1"/>
      <w:numFmt w:val="lowerLetter"/>
      <w:lvlText w:val="%8."/>
      <w:lvlJc w:val="left"/>
      <w:pPr>
        <w:ind w:left="6109" w:hanging="360"/>
      </w:pPr>
    </w:lvl>
    <w:lvl w:ilvl="8" w:tplc="9A44CB50">
      <w:start w:val="1"/>
      <w:numFmt w:val="lowerRoman"/>
      <w:lvlText w:val="%9."/>
      <w:lvlJc w:val="right"/>
      <w:pPr>
        <w:ind w:left="6829" w:hanging="180"/>
      </w:pPr>
    </w:lvl>
  </w:abstractNum>
  <w:abstractNum w:abstractNumId="14">
    <w:nsid w:val="2BA64B41"/>
    <w:multiLevelType w:val="hybridMultilevel"/>
    <w:tmpl w:val="98E65716"/>
    <w:lvl w:ilvl="0" w:tplc="482AEFC6">
      <w:start w:val="1"/>
      <w:numFmt w:val="decimal"/>
      <w:lvlText w:val="%1."/>
      <w:lvlJc w:val="left"/>
      <w:pPr>
        <w:ind w:left="720" w:hanging="360"/>
      </w:pPr>
      <w:rPr>
        <w:rFonts w:cs="Times New Roman"/>
        <w:b/>
      </w:rPr>
    </w:lvl>
    <w:lvl w:ilvl="1" w:tplc="1448837E">
      <w:start w:val="1"/>
      <w:numFmt w:val="lowerLetter"/>
      <w:lvlText w:val="%2."/>
      <w:lvlJc w:val="left"/>
      <w:pPr>
        <w:ind w:left="1440" w:hanging="360"/>
      </w:pPr>
      <w:rPr>
        <w:rFonts w:cs="Times New Roman"/>
      </w:rPr>
    </w:lvl>
    <w:lvl w:ilvl="2" w:tplc="0D445BE6">
      <w:start w:val="1"/>
      <w:numFmt w:val="lowerRoman"/>
      <w:lvlText w:val="%3."/>
      <w:lvlJc w:val="right"/>
      <w:pPr>
        <w:ind w:left="2160" w:hanging="180"/>
      </w:pPr>
      <w:rPr>
        <w:rFonts w:cs="Times New Roman"/>
      </w:rPr>
    </w:lvl>
    <w:lvl w:ilvl="3" w:tplc="0282B318">
      <w:start w:val="1"/>
      <w:numFmt w:val="decimal"/>
      <w:lvlText w:val="%4."/>
      <w:lvlJc w:val="left"/>
      <w:pPr>
        <w:ind w:left="2880" w:hanging="360"/>
      </w:pPr>
      <w:rPr>
        <w:rFonts w:cs="Times New Roman"/>
      </w:rPr>
    </w:lvl>
    <w:lvl w:ilvl="4" w:tplc="0F4E7280">
      <w:start w:val="1"/>
      <w:numFmt w:val="lowerLetter"/>
      <w:lvlText w:val="%5."/>
      <w:lvlJc w:val="left"/>
      <w:pPr>
        <w:ind w:left="3600" w:hanging="360"/>
      </w:pPr>
      <w:rPr>
        <w:rFonts w:cs="Times New Roman"/>
      </w:rPr>
    </w:lvl>
    <w:lvl w:ilvl="5" w:tplc="0F72FAD2">
      <w:start w:val="1"/>
      <w:numFmt w:val="lowerRoman"/>
      <w:lvlText w:val="%6."/>
      <w:lvlJc w:val="right"/>
      <w:pPr>
        <w:ind w:left="4320" w:hanging="180"/>
      </w:pPr>
      <w:rPr>
        <w:rFonts w:cs="Times New Roman"/>
      </w:rPr>
    </w:lvl>
    <w:lvl w:ilvl="6" w:tplc="DFE840FE">
      <w:start w:val="1"/>
      <w:numFmt w:val="decimal"/>
      <w:lvlText w:val="%7."/>
      <w:lvlJc w:val="left"/>
      <w:pPr>
        <w:ind w:left="5040" w:hanging="360"/>
      </w:pPr>
      <w:rPr>
        <w:rFonts w:cs="Times New Roman"/>
      </w:rPr>
    </w:lvl>
    <w:lvl w:ilvl="7" w:tplc="B25E383A">
      <w:start w:val="1"/>
      <w:numFmt w:val="lowerLetter"/>
      <w:lvlText w:val="%8."/>
      <w:lvlJc w:val="left"/>
      <w:pPr>
        <w:ind w:left="5760" w:hanging="360"/>
      </w:pPr>
      <w:rPr>
        <w:rFonts w:cs="Times New Roman"/>
      </w:rPr>
    </w:lvl>
    <w:lvl w:ilvl="8" w:tplc="694AAC48">
      <w:start w:val="1"/>
      <w:numFmt w:val="lowerRoman"/>
      <w:lvlText w:val="%9."/>
      <w:lvlJc w:val="right"/>
      <w:pPr>
        <w:ind w:left="6480" w:hanging="180"/>
      </w:pPr>
      <w:rPr>
        <w:rFonts w:cs="Times New Roman"/>
      </w:rPr>
    </w:lvl>
  </w:abstractNum>
  <w:abstractNum w:abstractNumId="15">
    <w:nsid w:val="2BC55633"/>
    <w:multiLevelType w:val="hybridMultilevel"/>
    <w:tmpl w:val="57B8A170"/>
    <w:lvl w:ilvl="0" w:tplc="EFC63706">
      <w:start w:val="1"/>
      <w:numFmt w:val="decimal"/>
      <w:pStyle w:val="23"/>
      <w:lvlText w:val="%1."/>
      <w:lvlJc w:val="left"/>
      <w:pPr>
        <w:ind w:left="1069" w:hanging="360"/>
      </w:pPr>
    </w:lvl>
    <w:lvl w:ilvl="1" w:tplc="725A417E">
      <w:start w:val="1"/>
      <w:numFmt w:val="lowerLetter"/>
      <w:pStyle w:val="31"/>
      <w:lvlText w:val="%2."/>
      <w:lvlJc w:val="left"/>
      <w:pPr>
        <w:ind w:left="1789" w:hanging="360"/>
      </w:pPr>
    </w:lvl>
    <w:lvl w:ilvl="2" w:tplc="0A06EA30">
      <w:start w:val="1"/>
      <w:numFmt w:val="lowerRoman"/>
      <w:pStyle w:val="a5"/>
      <w:lvlText w:val="%3."/>
      <w:lvlJc w:val="right"/>
      <w:pPr>
        <w:ind w:left="2509" w:hanging="180"/>
      </w:pPr>
    </w:lvl>
    <w:lvl w:ilvl="3" w:tplc="B66AA324">
      <w:start w:val="1"/>
      <w:numFmt w:val="decimal"/>
      <w:lvlText w:val="%4."/>
      <w:lvlJc w:val="left"/>
      <w:pPr>
        <w:ind w:left="3229" w:hanging="360"/>
      </w:pPr>
    </w:lvl>
    <w:lvl w:ilvl="4" w:tplc="28B288A8">
      <w:start w:val="1"/>
      <w:numFmt w:val="lowerLetter"/>
      <w:lvlText w:val="%5."/>
      <w:lvlJc w:val="left"/>
      <w:pPr>
        <w:ind w:left="3949" w:hanging="360"/>
      </w:pPr>
    </w:lvl>
    <w:lvl w:ilvl="5" w:tplc="22D6ED28">
      <w:start w:val="1"/>
      <w:numFmt w:val="lowerRoman"/>
      <w:lvlText w:val="%6."/>
      <w:lvlJc w:val="right"/>
      <w:pPr>
        <w:ind w:left="4669" w:hanging="180"/>
      </w:pPr>
    </w:lvl>
    <w:lvl w:ilvl="6" w:tplc="C2409F28">
      <w:start w:val="1"/>
      <w:numFmt w:val="decimal"/>
      <w:lvlText w:val="%7."/>
      <w:lvlJc w:val="left"/>
      <w:pPr>
        <w:ind w:left="5389" w:hanging="360"/>
      </w:pPr>
    </w:lvl>
    <w:lvl w:ilvl="7" w:tplc="4A866924">
      <w:start w:val="1"/>
      <w:numFmt w:val="lowerLetter"/>
      <w:lvlText w:val="%8."/>
      <w:lvlJc w:val="left"/>
      <w:pPr>
        <w:ind w:left="6109" w:hanging="360"/>
      </w:pPr>
    </w:lvl>
    <w:lvl w:ilvl="8" w:tplc="EBE0B3A2">
      <w:start w:val="1"/>
      <w:numFmt w:val="lowerRoman"/>
      <w:lvlText w:val="%9."/>
      <w:lvlJc w:val="right"/>
      <w:pPr>
        <w:ind w:left="6829" w:hanging="180"/>
      </w:pPr>
    </w:lvl>
  </w:abstractNum>
  <w:abstractNum w:abstractNumId="16">
    <w:nsid w:val="2CAC717F"/>
    <w:multiLevelType w:val="hybridMultilevel"/>
    <w:tmpl w:val="BA0E4B62"/>
    <w:lvl w:ilvl="0" w:tplc="866EBCE4">
      <w:start w:val="1324"/>
      <w:numFmt w:val="decimal"/>
      <w:lvlText w:val="%1"/>
      <w:lvlJc w:val="left"/>
      <w:pPr>
        <w:ind w:left="5300" w:hanging="480"/>
      </w:pPr>
    </w:lvl>
    <w:lvl w:ilvl="1" w:tplc="F3D27B02">
      <w:start w:val="1"/>
      <w:numFmt w:val="lowerLetter"/>
      <w:lvlText w:val="%2."/>
      <w:lvlJc w:val="left"/>
      <w:pPr>
        <w:ind w:left="5900" w:hanging="360"/>
      </w:pPr>
    </w:lvl>
    <w:lvl w:ilvl="2" w:tplc="5C103EC6">
      <w:start w:val="1"/>
      <w:numFmt w:val="lowerRoman"/>
      <w:lvlText w:val="%3."/>
      <w:lvlJc w:val="right"/>
      <w:pPr>
        <w:ind w:left="6620" w:hanging="180"/>
      </w:pPr>
    </w:lvl>
    <w:lvl w:ilvl="3" w:tplc="ACEC5C78">
      <w:start w:val="1"/>
      <w:numFmt w:val="decimal"/>
      <w:lvlText w:val="%4."/>
      <w:lvlJc w:val="left"/>
      <w:pPr>
        <w:ind w:left="7340" w:hanging="360"/>
      </w:pPr>
    </w:lvl>
    <w:lvl w:ilvl="4" w:tplc="EF2E437C">
      <w:start w:val="1"/>
      <w:numFmt w:val="lowerLetter"/>
      <w:lvlText w:val="%5."/>
      <w:lvlJc w:val="left"/>
      <w:pPr>
        <w:ind w:left="8060" w:hanging="360"/>
      </w:pPr>
    </w:lvl>
    <w:lvl w:ilvl="5" w:tplc="3980757E">
      <w:start w:val="1"/>
      <w:numFmt w:val="lowerRoman"/>
      <w:lvlText w:val="%6."/>
      <w:lvlJc w:val="right"/>
      <w:pPr>
        <w:ind w:left="8780" w:hanging="180"/>
      </w:pPr>
    </w:lvl>
    <w:lvl w:ilvl="6" w:tplc="E916AF60">
      <w:start w:val="1"/>
      <w:numFmt w:val="decimal"/>
      <w:lvlText w:val="%7."/>
      <w:lvlJc w:val="left"/>
      <w:pPr>
        <w:ind w:left="9500" w:hanging="360"/>
      </w:pPr>
    </w:lvl>
    <w:lvl w:ilvl="7" w:tplc="78F0EB34">
      <w:start w:val="1"/>
      <w:numFmt w:val="lowerLetter"/>
      <w:lvlText w:val="%8."/>
      <w:lvlJc w:val="left"/>
      <w:pPr>
        <w:ind w:left="10220" w:hanging="360"/>
      </w:pPr>
    </w:lvl>
    <w:lvl w:ilvl="8" w:tplc="AB2C5026">
      <w:start w:val="1"/>
      <w:numFmt w:val="lowerRoman"/>
      <w:lvlText w:val="%9."/>
      <w:lvlJc w:val="right"/>
      <w:pPr>
        <w:ind w:left="10940" w:hanging="180"/>
      </w:pPr>
    </w:lvl>
  </w:abstractNum>
  <w:abstractNum w:abstractNumId="17">
    <w:nsid w:val="2F7726EA"/>
    <w:multiLevelType w:val="hybridMultilevel"/>
    <w:tmpl w:val="3B6612FC"/>
    <w:lvl w:ilvl="0" w:tplc="A47CC182">
      <w:start w:val="1324"/>
      <w:numFmt w:val="decimal"/>
      <w:lvlText w:val="%1"/>
      <w:lvlJc w:val="left"/>
      <w:pPr>
        <w:ind w:left="5158" w:hanging="480"/>
      </w:pPr>
    </w:lvl>
    <w:lvl w:ilvl="1" w:tplc="3B06A8F0">
      <w:start w:val="1"/>
      <w:numFmt w:val="lowerLetter"/>
      <w:lvlText w:val="%2."/>
      <w:lvlJc w:val="left"/>
      <w:pPr>
        <w:ind w:left="5758" w:hanging="360"/>
      </w:pPr>
    </w:lvl>
    <w:lvl w:ilvl="2" w:tplc="98DA5270">
      <w:start w:val="1"/>
      <w:numFmt w:val="lowerRoman"/>
      <w:lvlText w:val="%3."/>
      <w:lvlJc w:val="right"/>
      <w:pPr>
        <w:ind w:left="6478" w:hanging="180"/>
      </w:pPr>
    </w:lvl>
    <w:lvl w:ilvl="3" w:tplc="1E90EA38">
      <w:start w:val="1"/>
      <w:numFmt w:val="decimal"/>
      <w:lvlText w:val="%4."/>
      <w:lvlJc w:val="left"/>
      <w:pPr>
        <w:ind w:left="7198" w:hanging="360"/>
      </w:pPr>
    </w:lvl>
    <w:lvl w:ilvl="4" w:tplc="FB2C7742">
      <w:start w:val="1"/>
      <w:numFmt w:val="lowerLetter"/>
      <w:lvlText w:val="%5."/>
      <w:lvlJc w:val="left"/>
      <w:pPr>
        <w:ind w:left="7918" w:hanging="360"/>
      </w:pPr>
    </w:lvl>
    <w:lvl w:ilvl="5" w:tplc="7EFC10A2">
      <w:start w:val="1"/>
      <w:numFmt w:val="lowerRoman"/>
      <w:lvlText w:val="%6."/>
      <w:lvlJc w:val="right"/>
      <w:pPr>
        <w:ind w:left="8638" w:hanging="180"/>
      </w:pPr>
    </w:lvl>
    <w:lvl w:ilvl="6" w:tplc="77509D88">
      <w:start w:val="1"/>
      <w:numFmt w:val="decimal"/>
      <w:lvlText w:val="%7."/>
      <w:lvlJc w:val="left"/>
      <w:pPr>
        <w:ind w:left="9358" w:hanging="360"/>
      </w:pPr>
    </w:lvl>
    <w:lvl w:ilvl="7" w:tplc="E96ED4B4">
      <w:start w:val="1"/>
      <w:numFmt w:val="lowerLetter"/>
      <w:lvlText w:val="%8."/>
      <w:lvlJc w:val="left"/>
      <w:pPr>
        <w:ind w:left="10078" w:hanging="360"/>
      </w:pPr>
    </w:lvl>
    <w:lvl w:ilvl="8" w:tplc="74682EE6">
      <w:start w:val="1"/>
      <w:numFmt w:val="lowerRoman"/>
      <w:lvlText w:val="%9."/>
      <w:lvlJc w:val="right"/>
      <w:pPr>
        <w:ind w:left="10798" w:hanging="180"/>
      </w:pPr>
    </w:lvl>
  </w:abstractNum>
  <w:abstractNum w:abstractNumId="18">
    <w:nsid w:val="31776437"/>
    <w:multiLevelType w:val="hybridMultilevel"/>
    <w:tmpl w:val="C3A05364"/>
    <w:lvl w:ilvl="0" w:tplc="896EDB26">
      <w:start w:val="1"/>
      <w:numFmt w:val="decimal"/>
      <w:pStyle w:val="32"/>
      <w:lvlText w:val="%1."/>
      <w:lvlJc w:val="left"/>
      <w:pPr>
        <w:tabs>
          <w:tab w:val="num" w:pos="1209"/>
        </w:tabs>
        <w:ind w:left="1209" w:hanging="360"/>
      </w:pPr>
    </w:lvl>
    <w:lvl w:ilvl="1" w:tplc="C1660C3E">
      <w:start w:val="1"/>
      <w:numFmt w:val="bullet"/>
      <w:lvlText w:val="o"/>
      <w:lvlJc w:val="left"/>
      <w:pPr>
        <w:ind w:left="1440" w:hanging="360"/>
      </w:pPr>
      <w:rPr>
        <w:rFonts w:ascii="Courier New" w:eastAsia="Courier New" w:hAnsi="Courier New" w:cs="Courier New" w:hint="default"/>
      </w:rPr>
    </w:lvl>
    <w:lvl w:ilvl="2" w:tplc="0ABC3BB0">
      <w:start w:val="1"/>
      <w:numFmt w:val="bullet"/>
      <w:lvlText w:val="§"/>
      <w:lvlJc w:val="left"/>
      <w:pPr>
        <w:ind w:left="2160" w:hanging="360"/>
      </w:pPr>
      <w:rPr>
        <w:rFonts w:ascii="Wingdings" w:eastAsia="Wingdings" w:hAnsi="Wingdings" w:cs="Wingdings" w:hint="default"/>
      </w:rPr>
    </w:lvl>
    <w:lvl w:ilvl="3" w:tplc="5EC62C80">
      <w:start w:val="1"/>
      <w:numFmt w:val="bullet"/>
      <w:lvlText w:val="·"/>
      <w:lvlJc w:val="left"/>
      <w:pPr>
        <w:ind w:left="2880" w:hanging="360"/>
      </w:pPr>
      <w:rPr>
        <w:rFonts w:ascii="Symbol" w:eastAsia="Symbol" w:hAnsi="Symbol" w:cs="Symbol" w:hint="default"/>
      </w:rPr>
    </w:lvl>
    <w:lvl w:ilvl="4" w:tplc="7E282122">
      <w:start w:val="1"/>
      <w:numFmt w:val="bullet"/>
      <w:lvlText w:val="o"/>
      <w:lvlJc w:val="left"/>
      <w:pPr>
        <w:ind w:left="3600" w:hanging="360"/>
      </w:pPr>
      <w:rPr>
        <w:rFonts w:ascii="Courier New" w:eastAsia="Courier New" w:hAnsi="Courier New" w:cs="Courier New" w:hint="default"/>
      </w:rPr>
    </w:lvl>
    <w:lvl w:ilvl="5" w:tplc="6C8CD962">
      <w:start w:val="1"/>
      <w:numFmt w:val="bullet"/>
      <w:lvlText w:val="§"/>
      <w:lvlJc w:val="left"/>
      <w:pPr>
        <w:ind w:left="4320" w:hanging="360"/>
      </w:pPr>
      <w:rPr>
        <w:rFonts w:ascii="Wingdings" w:eastAsia="Wingdings" w:hAnsi="Wingdings" w:cs="Wingdings" w:hint="default"/>
      </w:rPr>
    </w:lvl>
    <w:lvl w:ilvl="6" w:tplc="3FA02726">
      <w:start w:val="1"/>
      <w:numFmt w:val="bullet"/>
      <w:lvlText w:val="·"/>
      <w:lvlJc w:val="left"/>
      <w:pPr>
        <w:ind w:left="5040" w:hanging="360"/>
      </w:pPr>
      <w:rPr>
        <w:rFonts w:ascii="Symbol" w:eastAsia="Symbol" w:hAnsi="Symbol" w:cs="Symbol" w:hint="default"/>
      </w:rPr>
    </w:lvl>
    <w:lvl w:ilvl="7" w:tplc="49104F70">
      <w:start w:val="1"/>
      <w:numFmt w:val="bullet"/>
      <w:lvlText w:val="o"/>
      <w:lvlJc w:val="left"/>
      <w:pPr>
        <w:ind w:left="5760" w:hanging="360"/>
      </w:pPr>
      <w:rPr>
        <w:rFonts w:ascii="Courier New" w:eastAsia="Courier New" w:hAnsi="Courier New" w:cs="Courier New" w:hint="default"/>
      </w:rPr>
    </w:lvl>
    <w:lvl w:ilvl="8" w:tplc="058AE924">
      <w:start w:val="1"/>
      <w:numFmt w:val="bullet"/>
      <w:lvlText w:val="§"/>
      <w:lvlJc w:val="left"/>
      <w:pPr>
        <w:ind w:left="6480" w:hanging="360"/>
      </w:pPr>
      <w:rPr>
        <w:rFonts w:ascii="Wingdings" w:eastAsia="Wingdings" w:hAnsi="Wingdings" w:cs="Wingdings" w:hint="default"/>
      </w:rPr>
    </w:lvl>
  </w:abstractNum>
  <w:abstractNum w:abstractNumId="19">
    <w:nsid w:val="33B562FB"/>
    <w:multiLevelType w:val="hybridMultilevel"/>
    <w:tmpl w:val="217012AE"/>
    <w:lvl w:ilvl="0" w:tplc="FF8E999C">
      <w:start w:val="1"/>
      <w:numFmt w:val="decimal"/>
      <w:pStyle w:val="a6"/>
      <w:lvlText w:val="%1."/>
      <w:lvlJc w:val="left"/>
      <w:pPr>
        <w:tabs>
          <w:tab w:val="num" w:pos="926"/>
        </w:tabs>
        <w:ind w:left="926" w:hanging="360"/>
      </w:pPr>
    </w:lvl>
    <w:lvl w:ilvl="1" w:tplc="6B88CABE">
      <w:start w:val="1"/>
      <w:numFmt w:val="bullet"/>
      <w:lvlText w:val="o"/>
      <w:lvlJc w:val="left"/>
      <w:pPr>
        <w:ind w:left="1440" w:hanging="360"/>
      </w:pPr>
      <w:rPr>
        <w:rFonts w:ascii="Courier New" w:eastAsia="Courier New" w:hAnsi="Courier New" w:cs="Courier New" w:hint="default"/>
      </w:rPr>
    </w:lvl>
    <w:lvl w:ilvl="2" w:tplc="53E03F64">
      <w:start w:val="1"/>
      <w:numFmt w:val="bullet"/>
      <w:lvlText w:val="§"/>
      <w:lvlJc w:val="left"/>
      <w:pPr>
        <w:ind w:left="2160" w:hanging="360"/>
      </w:pPr>
      <w:rPr>
        <w:rFonts w:ascii="Wingdings" w:eastAsia="Wingdings" w:hAnsi="Wingdings" w:cs="Wingdings" w:hint="default"/>
      </w:rPr>
    </w:lvl>
    <w:lvl w:ilvl="3" w:tplc="466C0D0C">
      <w:start w:val="1"/>
      <w:numFmt w:val="bullet"/>
      <w:lvlText w:val="·"/>
      <w:lvlJc w:val="left"/>
      <w:pPr>
        <w:ind w:left="2880" w:hanging="360"/>
      </w:pPr>
      <w:rPr>
        <w:rFonts w:ascii="Symbol" w:eastAsia="Symbol" w:hAnsi="Symbol" w:cs="Symbol" w:hint="default"/>
      </w:rPr>
    </w:lvl>
    <w:lvl w:ilvl="4" w:tplc="C2F85820">
      <w:start w:val="1"/>
      <w:numFmt w:val="bullet"/>
      <w:lvlText w:val="o"/>
      <w:lvlJc w:val="left"/>
      <w:pPr>
        <w:ind w:left="3600" w:hanging="360"/>
      </w:pPr>
      <w:rPr>
        <w:rFonts w:ascii="Courier New" w:eastAsia="Courier New" w:hAnsi="Courier New" w:cs="Courier New" w:hint="default"/>
      </w:rPr>
    </w:lvl>
    <w:lvl w:ilvl="5" w:tplc="14765488">
      <w:start w:val="1"/>
      <w:numFmt w:val="bullet"/>
      <w:lvlText w:val="§"/>
      <w:lvlJc w:val="left"/>
      <w:pPr>
        <w:ind w:left="4320" w:hanging="360"/>
      </w:pPr>
      <w:rPr>
        <w:rFonts w:ascii="Wingdings" w:eastAsia="Wingdings" w:hAnsi="Wingdings" w:cs="Wingdings" w:hint="default"/>
      </w:rPr>
    </w:lvl>
    <w:lvl w:ilvl="6" w:tplc="7D7691D0">
      <w:start w:val="1"/>
      <w:numFmt w:val="bullet"/>
      <w:lvlText w:val="·"/>
      <w:lvlJc w:val="left"/>
      <w:pPr>
        <w:ind w:left="5040" w:hanging="360"/>
      </w:pPr>
      <w:rPr>
        <w:rFonts w:ascii="Symbol" w:eastAsia="Symbol" w:hAnsi="Symbol" w:cs="Symbol" w:hint="default"/>
      </w:rPr>
    </w:lvl>
    <w:lvl w:ilvl="7" w:tplc="72F48BE8">
      <w:start w:val="1"/>
      <w:numFmt w:val="bullet"/>
      <w:lvlText w:val="o"/>
      <w:lvlJc w:val="left"/>
      <w:pPr>
        <w:ind w:left="5760" w:hanging="360"/>
      </w:pPr>
      <w:rPr>
        <w:rFonts w:ascii="Courier New" w:eastAsia="Courier New" w:hAnsi="Courier New" w:cs="Courier New" w:hint="default"/>
      </w:rPr>
    </w:lvl>
    <w:lvl w:ilvl="8" w:tplc="E964508C">
      <w:start w:val="1"/>
      <w:numFmt w:val="bullet"/>
      <w:lvlText w:val="§"/>
      <w:lvlJc w:val="left"/>
      <w:pPr>
        <w:ind w:left="6480" w:hanging="360"/>
      </w:pPr>
      <w:rPr>
        <w:rFonts w:ascii="Wingdings" w:eastAsia="Wingdings" w:hAnsi="Wingdings" w:cs="Wingdings" w:hint="default"/>
      </w:rPr>
    </w:lvl>
  </w:abstractNum>
  <w:abstractNum w:abstractNumId="20">
    <w:nsid w:val="35535D42"/>
    <w:multiLevelType w:val="hybridMultilevel"/>
    <w:tmpl w:val="D7BE1170"/>
    <w:lvl w:ilvl="0" w:tplc="7A769D36">
      <w:start w:val="1"/>
      <w:numFmt w:val="decimal"/>
      <w:lvlText w:val="%1."/>
      <w:lvlJc w:val="left"/>
      <w:pPr>
        <w:ind w:left="1069" w:hanging="360"/>
      </w:pPr>
    </w:lvl>
    <w:lvl w:ilvl="1" w:tplc="A680F338">
      <w:start w:val="1"/>
      <w:numFmt w:val="lowerLetter"/>
      <w:lvlText w:val="%2."/>
      <w:lvlJc w:val="left"/>
      <w:pPr>
        <w:ind w:left="1789" w:hanging="360"/>
      </w:pPr>
    </w:lvl>
    <w:lvl w:ilvl="2" w:tplc="57F850AE">
      <w:start w:val="1"/>
      <w:numFmt w:val="lowerRoman"/>
      <w:pStyle w:val="123"/>
      <w:lvlText w:val="%3."/>
      <w:lvlJc w:val="right"/>
      <w:pPr>
        <w:ind w:left="2509" w:hanging="180"/>
      </w:pPr>
    </w:lvl>
    <w:lvl w:ilvl="3" w:tplc="88802978">
      <w:start w:val="1"/>
      <w:numFmt w:val="decimal"/>
      <w:lvlText w:val="%4."/>
      <w:lvlJc w:val="left"/>
      <w:pPr>
        <w:ind w:left="3229" w:hanging="360"/>
      </w:pPr>
    </w:lvl>
    <w:lvl w:ilvl="4" w:tplc="4790D72C">
      <w:start w:val="1"/>
      <w:numFmt w:val="lowerLetter"/>
      <w:lvlText w:val="%5."/>
      <w:lvlJc w:val="left"/>
      <w:pPr>
        <w:ind w:left="3949" w:hanging="360"/>
      </w:pPr>
    </w:lvl>
    <w:lvl w:ilvl="5" w:tplc="2EBC32C0">
      <w:start w:val="1"/>
      <w:numFmt w:val="lowerRoman"/>
      <w:lvlText w:val="%6."/>
      <w:lvlJc w:val="right"/>
      <w:pPr>
        <w:ind w:left="4669" w:hanging="180"/>
      </w:pPr>
    </w:lvl>
    <w:lvl w:ilvl="6" w:tplc="4456FECE">
      <w:start w:val="1"/>
      <w:numFmt w:val="decimal"/>
      <w:lvlText w:val="%7."/>
      <w:lvlJc w:val="left"/>
      <w:pPr>
        <w:ind w:left="5389" w:hanging="360"/>
      </w:pPr>
    </w:lvl>
    <w:lvl w:ilvl="7" w:tplc="E45C4638">
      <w:start w:val="1"/>
      <w:numFmt w:val="lowerLetter"/>
      <w:lvlText w:val="%8."/>
      <w:lvlJc w:val="left"/>
      <w:pPr>
        <w:ind w:left="6109" w:hanging="360"/>
      </w:pPr>
    </w:lvl>
    <w:lvl w:ilvl="8" w:tplc="3A509DB2">
      <w:start w:val="1"/>
      <w:numFmt w:val="lowerRoman"/>
      <w:lvlText w:val="%9."/>
      <w:lvlJc w:val="right"/>
      <w:pPr>
        <w:ind w:left="6829" w:hanging="180"/>
      </w:pPr>
    </w:lvl>
  </w:abstractNum>
  <w:abstractNum w:abstractNumId="21">
    <w:nsid w:val="39604B5E"/>
    <w:multiLevelType w:val="hybridMultilevel"/>
    <w:tmpl w:val="365E071C"/>
    <w:lvl w:ilvl="0" w:tplc="3EEC6D06">
      <w:start w:val="2"/>
      <w:numFmt w:val="decimal"/>
      <w:pStyle w:val="50"/>
      <w:lvlText w:val="%1"/>
      <w:lvlJc w:val="left"/>
      <w:pPr>
        <w:ind w:left="720" w:hanging="360"/>
      </w:pPr>
      <w:rPr>
        <w:rFonts w:cs="Times New Roman"/>
      </w:rPr>
    </w:lvl>
    <w:lvl w:ilvl="1" w:tplc="DFC4E5B4">
      <w:start w:val="1"/>
      <w:numFmt w:val="lowerLetter"/>
      <w:pStyle w:val="-"/>
      <w:lvlText w:val="%2."/>
      <w:lvlJc w:val="left"/>
      <w:pPr>
        <w:ind w:left="1440" w:hanging="360"/>
      </w:pPr>
      <w:rPr>
        <w:rFonts w:cs="Times New Roman"/>
      </w:rPr>
    </w:lvl>
    <w:lvl w:ilvl="2" w:tplc="C3007D38">
      <w:start w:val="1"/>
      <w:numFmt w:val="lowerRoman"/>
      <w:lvlText w:val="%3."/>
      <w:lvlJc w:val="right"/>
      <w:pPr>
        <w:ind w:left="2160" w:hanging="180"/>
      </w:pPr>
      <w:rPr>
        <w:rFonts w:cs="Times New Roman"/>
      </w:rPr>
    </w:lvl>
    <w:lvl w:ilvl="3" w:tplc="5164CD80">
      <w:start w:val="1"/>
      <w:numFmt w:val="decimal"/>
      <w:lvlText w:val="%4."/>
      <w:lvlJc w:val="left"/>
      <w:pPr>
        <w:ind w:left="2880" w:hanging="360"/>
      </w:pPr>
      <w:rPr>
        <w:rFonts w:cs="Times New Roman"/>
      </w:rPr>
    </w:lvl>
    <w:lvl w:ilvl="4" w:tplc="4C8ADA34">
      <w:start w:val="1"/>
      <w:numFmt w:val="lowerLetter"/>
      <w:lvlText w:val="%5."/>
      <w:lvlJc w:val="left"/>
      <w:pPr>
        <w:ind w:left="3600" w:hanging="360"/>
      </w:pPr>
      <w:rPr>
        <w:rFonts w:cs="Times New Roman"/>
      </w:rPr>
    </w:lvl>
    <w:lvl w:ilvl="5" w:tplc="990E1E18">
      <w:start w:val="1"/>
      <w:numFmt w:val="lowerRoman"/>
      <w:lvlText w:val="%6."/>
      <w:lvlJc w:val="right"/>
      <w:pPr>
        <w:ind w:left="4320" w:hanging="180"/>
      </w:pPr>
      <w:rPr>
        <w:rFonts w:cs="Times New Roman"/>
      </w:rPr>
    </w:lvl>
    <w:lvl w:ilvl="6" w:tplc="DDB4CE16">
      <w:start w:val="1"/>
      <w:numFmt w:val="decimal"/>
      <w:lvlText w:val="%7."/>
      <w:lvlJc w:val="left"/>
      <w:pPr>
        <w:ind w:left="5040" w:hanging="360"/>
      </w:pPr>
      <w:rPr>
        <w:rFonts w:cs="Times New Roman"/>
      </w:rPr>
    </w:lvl>
    <w:lvl w:ilvl="7" w:tplc="D8E2D5F0">
      <w:start w:val="1"/>
      <w:numFmt w:val="lowerLetter"/>
      <w:lvlText w:val="%8."/>
      <w:lvlJc w:val="left"/>
      <w:pPr>
        <w:ind w:left="5760" w:hanging="360"/>
      </w:pPr>
      <w:rPr>
        <w:rFonts w:cs="Times New Roman"/>
      </w:rPr>
    </w:lvl>
    <w:lvl w:ilvl="8" w:tplc="0E82D392">
      <w:start w:val="1"/>
      <w:numFmt w:val="lowerRoman"/>
      <w:lvlText w:val="%9."/>
      <w:lvlJc w:val="right"/>
      <w:pPr>
        <w:ind w:left="6480" w:hanging="180"/>
      </w:pPr>
      <w:rPr>
        <w:rFonts w:cs="Times New Roman"/>
      </w:rPr>
    </w:lvl>
  </w:abstractNum>
  <w:abstractNum w:abstractNumId="22">
    <w:nsid w:val="3BEB5686"/>
    <w:multiLevelType w:val="hybridMultilevel"/>
    <w:tmpl w:val="5C025036"/>
    <w:lvl w:ilvl="0" w:tplc="7C0AE9F0">
      <w:start w:val="1"/>
      <w:numFmt w:val="bullet"/>
      <w:lvlText w:val=""/>
      <w:lvlJc w:val="left"/>
      <w:pPr>
        <w:ind w:left="720" w:hanging="360"/>
      </w:pPr>
      <w:rPr>
        <w:rFonts w:ascii="Symbol" w:hAnsi="Symbol"/>
      </w:rPr>
    </w:lvl>
    <w:lvl w:ilvl="1" w:tplc="3B6E7956">
      <w:start w:val="1"/>
      <w:numFmt w:val="bullet"/>
      <w:pStyle w:val="24"/>
      <w:lvlText w:val="o"/>
      <w:lvlJc w:val="left"/>
      <w:pPr>
        <w:ind w:left="1440" w:hanging="360"/>
      </w:pPr>
      <w:rPr>
        <w:rFonts w:ascii="Courier New" w:hAnsi="Courier New" w:cs="Courier New"/>
      </w:rPr>
    </w:lvl>
    <w:lvl w:ilvl="2" w:tplc="690C781C">
      <w:start w:val="1"/>
      <w:numFmt w:val="bullet"/>
      <w:lvlText w:val=""/>
      <w:lvlJc w:val="left"/>
      <w:pPr>
        <w:ind w:left="2160" w:hanging="360"/>
      </w:pPr>
      <w:rPr>
        <w:rFonts w:ascii="Wingdings" w:hAnsi="Wingdings"/>
      </w:rPr>
    </w:lvl>
    <w:lvl w:ilvl="3" w:tplc="560A18DA">
      <w:start w:val="1"/>
      <w:numFmt w:val="bullet"/>
      <w:lvlText w:val=""/>
      <w:lvlJc w:val="left"/>
      <w:pPr>
        <w:ind w:left="2880" w:hanging="360"/>
      </w:pPr>
      <w:rPr>
        <w:rFonts w:ascii="Symbol" w:hAnsi="Symbol"/>
      </w:rPr>
    </w:lvl>
    <w:lvl w:ilvl="4" w:tplc="CD2CA65E">
      <w:start w:val="1"/>
      <w:numFmt w:val="bullet"/>
      <w:lvlText w:val="o"/>
      <w:lvlJc w:val="left"/>
      <w:pPr>
        <w:ind w:left="3600" w:hanging="360"/>
      </w:pPr>
      <w:rPr>
        <w:rFonts w:ascii="Courier New" w:hAnsi="Courier New" w:cs="Courier New"/>
      </w:rPr>
    </w:lvl>
    <w:lvl w:ilvl="5" w:tplc="0C36D4B4">
      <w:start w:val="1"/>
      <w:numFmt w:val="bullet"/>
      <w:lvlText w:val=""/>
      <w:lvlJc w:val="left"/>
      <w:pPr>
        <w:ind w:left="4320" w:hanging="360"/>
      </w:pPr>
      <w:rPr>
        <w:rFonts w:ascii="Wingdings" w:hAnsi="Wingdings"/>
      </w:rPr>
    </w:lvl>
    <w:lvl w:ilvl="6" w:tplc="7A9E88DA">
      <w:start w:val="1"/>
      <w:numFmt w:val="bullet"/>
      <w:lvlText w:val=""/>
      <w:lvlJc w:val="left"/>
      <w:pPr>
        <w:ind w:left="5040" w:hanging="360"/>
      </w:pPr>
      <w:rPr>
        <w:rFonts w:ascii="Symbol" w:hAnsi="Symbol"/>
      </w:rPr>
    </w:lvl>
    <w:lvl w:ilvl="7" w:tplc="B4CEB654">
      <w:start w:val="1"/>
      <w:numFmt w:val="bullet"/>
      <w:lvlText w:val="o"/>
      <w:lvlJc w:val="left"/>
      <w:pPr>
        <w:ind w:left="5760" w:hanging="360"/>
      </w:pPr>
      <w:rPr>
        <w:rFonts w:ascii="Courier New" w:hAnsi="Courier New" w:cs="Courier New"/>
      </w:rPr>
    </w:lvl>
    <w:lvl w:ilvl="8" w:tplc="6BE6CC96">
      <w:start w:val="1"/>
      <w:numFmt w:val="bullet"/>
      <w:lvlText w:val=""/>
      <w:lvlJc w:val="left"/>
      <w:pPr>
        <w:ind w:left="6480" w:hanging="360"/>
      </w:pPr>
      <w:rPr>
        <w:rFonts w:ascii="Wingdings" w:hAnsi="Wingdings"/>
      </w:rPr>
    </w:lvl>
  </w:abstractNum>
  <w:abstractNum w:abstractNumId="23">
    <w:nsid w:val="406101D6"/>
    <w:multiLevelType w:val="multilevel"/>
    <w:tmpl w:val="7F7404EC"/>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7677FBE"/>
    <w:multiLevelType w:val="multilevel"/>
    <w:tmpl w:val="3BAEE52A"/>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5">
    <w:nsid w:val="49464A01"/>
    <w:multiLevelType w:val="hybridMultilevel"/>
    <w:tmpl w:val="B49097DE"/>
    <w:lvl w:ilvl="0" w:tplc="AEC41810">
      <w:start w:val="1"/>
      <w:numFmt w:val="decimal"/>
      <w:lvlText w:val="%1."/>
      <w:lvlJc w:val="left"/>
      <w:pPr>
        <w:tabs>
          <w:tab w:val="num" w:pos="643"/>
        </w:tabs>
        <w:ind w:left="643" w:hanging="360"/>
      </w:pPr>
    </w:lvl>
    <w:lvl w:ilvl="1" w:tplc="989C0B44">
      <w:start w:val="1"/>
      <w:numFmt w:val="bullet"/>
      <w:lvlText w:val="o"/>
      <w:lvlJc w:val="left"/>
      <w:pPr>
        <w:ind w:left="1440" w:hanging="360"/>
      </w:pPr>
      <w:rPr>
        <w:rFonts w:ascii="Courier New" w:eastAsia="Courier New" w:hAnsi="Courier New" w:cs="Courier New" w:hint="default"/>
      </w:rPr>
    </w:lvl>
    <w:lvl w:ilvl="2" w:tplc="7EC01204">
      <w:start w:val="1"/>
      <w:numFmt w:val="bullet"/>
      <w:lvlText w:val="§"/>
      <w:lvlJc w:val="left"/>
      <w:pPr>
        <w:ind w:left="2160" w:hanging="360"/>
      </w:pPr>
      <w:rPr>
        <w:rFonts w:ascii="Wingdings" w:eastAsia="Wingdings" w:hAnsi="Wingdings" w:cs="Wingdings" w:hint="default"/>
      </w:rPr>
    </w:lvl>
    <w:lvl w:ilvl="3" w:tplc="69649FD2">
      <w:start w:val="1"/>
      <w:numFmt w:val="bullet"/>
      <w:lvlText w:val="·"/>
      <w:lvlJc w:val="left"/>
      <w:pPr>
        <w:ind w:left="2880" w:hanging="360"/>
      </w:pPr>
      <w:rPr>
        <w:rFonts w:ascii="Symbol" w:eastAsia="Symbol" w:hAnsi="Symbol" w:cs="Symbol" w:hint="default"/>
      </w:rPr>
    </w:lvl>
    <w:lvl w:ilvl="4" w:tplc="A2A06E8A">
      <w:start w:val="1"/>
      <w:numFmt w:val="bullet"/>
      <w:lvlText w:val="o"/>
      <w:lvlJc w:val="left"/>
      <w:pPr>
        <w:ind w:left="3600" w:hanging="360"/>
      </w:pPr>
      <w:rPr>
        <w:rFonts w:ascii="Courier New" w:eastAsia="Courier New" w:hAnsi="Courier New" w:cs="Courier New" w:hint="default"/>
      </w:rPr>
    </w:lvl>
    <w:lvl w:ilvl="5" w:tplc="3136412E">
      <w:start w:val="1"/>
      <w:numFmt w:val="bullet"/>
      <w:lvlText w:val="§"/>
      <w:lvlJc w:val="left"/>
      <w:pPr>
        <w:ind w:left="4320" w:hanging="360"/>
      </w:pPr>
      <w:rPr>
        <w:rFonts w:ascii="Wingdings" w:eastAsia="Wingdings" w:hAnsi="Wingdings" w:cs="Wingdings" w:hint="default"/>
      </w:rPr>
    </w:lvl>
    <w:lvl w:ilvl="6" w:tplc="03E6D418">
      <w:start w:val="1"/>
      <w:numFmt w:val="bullet"/>
      <w:lvlText w:val="·"/>
      <w:lvlJc w:val="left"/>
      <w:pPr>
        <w:ind w:left="5040" w:hanging="360"/>
      </w:pPr>
      <w:rPr>
        <w:rFonts w:ascii="Symbol" w:eastAsia="Symbol" w:hAnsi="Symbol" w:cs="Symbol" w:hint="default"/>
      </w:rPr>
    </w:lvl>
    <w:lvl w:ilvl="7" w:tplc="3654B228">
      <w:start w:val="1"/>
      <w:numFmt w:val="bullet"/>
      <w:lvlText w:val="o"/>
      <w:lvlJc w:val="left"/>
      <w:pPr>
        <w:ind w:left="5760" w:hanging="360"/>
      </w:pPr>
      <w:rPr>
        <w:rFonts w:ascii="Courier New" w:eastAsia="Courier New" w:hAnsi="Courier New" w:cs="Courier New" w:hint="default"/>
      </w:rPr>
    </w:lvl>
    <w:lvl w:ilvl="8" w:tplc="45820444">
      <w:start w:val="1"/>
      <w:numFmt w:val="bullet"/>
      <w:lvlText w:val="§"/>
      <w:lvlJc w:val="left"/>
      <w:pPr>
        <w:ind w:left="6480" w:hanging="360"/>
      </w:pPr>
      <w:rPr>
        <w:rFonts w:ascii="Wingdings" w:eastAsia="Wingdings" w:hAnsi="Wingdings" w:cs="Wingdings" w:hint="default"/>
      </w:rPr>
    </w:lvl>
  </w:abstractNum>
  <w:abstractNum w:abstractNumId="26">
    <w:nsid w:val="4A113CB4"/>
    <w:multiLevelType w:val="hybridMultilevel"/>
    <w:tmpl w:val="1D58F802"/>
    <w:lvl w:ilvl="0" w:tplc="180AA7D8">
      <w:start w:val="1"/>
      <w:numFmt w:val="bullet"/>
      <w:pStyle w:val="a7"/>
      <w:lvlText w:val=""/>
      <w:lvlJc w:val="left"/>
      <w:pPr>
        <w:tabs>
          <w:tab w:val="num" w:pos="926"/>
        </w:tabs>
        <w:ind w:left="926" w:hanging="360"/>
      </w:pPr>
      <w:rPr>
        <w:rFonts w:ascii="Symbol" w:hAnsi="Symbol"/>
      </w:rPr>
    </w:lvl>
    <w:lvl w:ilvl="1" w:tplc="84F0759C">
      <w:start w:val="1"/>
      <w:numFmt w:val="bullet"/>
      <w:lvlText w:val="o"/>
      <w:lvlJc w:val="left"/>
      <w:pPr>
        <w:ind w:left="1440" w:hanging="360"/>
      </w:pPr>
      <w:rPr>
        <w:rFonts w:ascii="Courier New" w:eastAsia="Courier New" w:hAnsi="Courier New" w:cs="Courier New" w:hint="default"/>
      </w:rPr>
    </w:lvl>
    <w:lvl w:ilvl="2" w:tplc="76062668">
      <w:start w:val="1"/>
      <w:numFmt w:val="bullet"/>
      <w:lvlText w:val="§"/>
      <w:lvlJc w:val="left"/>
      <w:pPr>
        <w:ind w:left="2160" w:hanging="360"/>
      </w:pPr>
      <w:rPr>
        <w:rFonts w:ascii="Wingdings" w:eastAsia="Wingdings" w:hAnsi="Wingdings" w:cs="Wingdings" w:hint="default"/>
      </w:rPr>
    </w:lvl>
    <w:lvl w:ilvl="3" w:tplc="C6F68222">
      <w:start w:val="1"/>
      <w:numFmt w:val="bullet"/>
      <w:lvlText w:val="·"/>
      <w:lvlJc w:val="left"/>
      <w:pPr>
        <w:ind w:left="2880" w:hanging="360"/>
      </w:pPr>
      <w:rPr>
        <w:rFonts w:ascii="Symbol" w:eastAsia="Symbol" w:hAnsi="Symbol" w:cs="Symbol" w:hint="default"/>
      </w:rPr>
    </w:lvl>
    <w:lvl w:ilvl="4" w:tplc="C9B232D0">
      <w:start w:val="1"/>
      <w:numFmt w:val="bullet"/>
      <w:lvlText w:val="o"/>
      <w:lvlJc w:val="left"/>
      <w:pPr>
        <w:ind w:left="3600" w:hanging="360"/>
      </w:pPr>
      <w:rPr>
        <w:rFonts w:ascii="Courier New" w:eastAsia="Courier New" w:hAnsi="Courier New" w:cs="Courier New" w:hint="default"/>
      </w:rPr>
    </w:lvl>
    <w:lvl w:ilvl="5" w:tplc="D95AD0FE">
      <w:start w:val="1"/>
      <w:numFmt w:val="bullet"/>
      <w:lvlText w:val="§"/>
      <w:lvlJc w:val="left"/>
      <w:pPr>
        <w:ind w:left="4320" w:hanging="360"/>
      </w:pPr>
      <w:rPr>
        <w:rFonts w:ascii="Wingdings" w:eastAsia="Wingdings" w:hAnsi="Wingdings" w:cs="Wingdings" w:hint="default"/>
      </w:rPr>
    </w:lvl>
    <w:lvl w:ilvl="6" w:tplc="39A24772">
      <w:start w:val="1"/>
      <w:numFmt w:val="bullet"/>
      <w:lvlText w:val="·"/>
      <w:lvlJc w:val="left"/>
      <w:pPr>
        <w:ind w:left="5040" w:hanging="360"/>
      </w:pPr>
      <w:rPr>
        <w:rFonts w:ascii="Symbol" w:eastAsia="Symbol" w:hAnsi="Symbol" w:cs="Symbol" w:hint="default"/>
      </w:rPr>
    </w:lvl>
    <w:lvl w:ilvl="7" w:tplc="4538095A">
      <w:start w:val="1"/>
      <w:numFmt w:val="bullet"/>
      <w:lvlText w:val="o"/>
      <w:lvlJc w:val="left"/>
      <w:pPr>
        <w:ind w:left="5760" w:hanging="360"/>
      </w:pPr>
      <w:rPr>
        <w:rFonts w:ascii="Courier New" w:eastAsia="Courier New" w:hAnsi="Courier New" w:cs="Courier New" w:hint="default"/>
      </w:rPr>
    </w:lvl>
    <w:lvl w:ilvl="8" w:tplc="1E2E46AC">
      <w:start w:val="1"/>
      <w:numFmt w:val="bullet"/>
      <w:lvlText w:val="§"/>
      <w:lvlJc w:val="left"/>
      <w:pPr>
        <w:ind w:left="6480" w:hanging="360"/>
      </w:pPr>
      <w:rPr>
        <w:rFonts w:ascii="Wingdings" w:eastAsia="Wingdings" w:hAnsi="Wingdings" w:cs="Wingdings" w:hint="default"/>
      </w:rPr>
    </w:lvl>
  </w:abstractNum>
  <w:abstractNum w:abstractNumId="27">
    <w:nsid w:val="4C6D32FA"/>
    <w:multiLevelType w:val="hybridMultilevel"/>
    <w:tmpl w:val="D8FE37E6"/>
    <w:lvl w:ilvl="0" w:tplc="CA5CCAD0">
      <w:start w:val="1"/>
      <w:numFmt w:val="decimal"/>
      <w:lvlText w:val="%1)"/>
      <w:lvlJc w:val="left"/>
      <w:pPr>
        <w:ind w:left="720" w:hanging="360"/>
      </w:pPr>
    </w:lvl>
    <w:lvl w:ilvl="1" w:tplc="01149B60">
      <w:start w:val="1"/>
      <w:numFmt w:val="lowerLetter"/>
      <w:lvlText w:val="%2."/>
      <w:lvlJc w:val="left"/>
      <w:pPr>
        <w:ind w:left="1440" w:hanging="360"/>
      </w:pPr>
    </w:lvl>
    <w:lvl w:ilvl="2" w:tplc="16DAFAF8">
      <w:start w:val="1"/>
      <w:numFmt w:val="lowerRoman"/>
      <w:lvlText w:val="%3."/>
      <w:lvlJc w:val="right"/>
      <w:pPr>
        <w:ind w:left="2160" w:hanging="180"/>
      </w:pPr>
    </w:lvl>
    <w:lvl w:ilvl="3" w:tplc="83C21D26">
      <w:start w:val="1"/>
      <w:numFmt w:val="decimal"/>
      <w:lvlText w:val="%4."/>
      <w:lvlJc w:val="left"/>
      <w:pPr>
        <w:ind w:left="2880" w:hanging="360"/>
      </w:pPr>
    </w:lvl>
    <w:lvl w:ilvl="4" w:tplc="BAB8C50E">
      <w:start w:val="1"/>
      <w:numFmt w:val="lowerLetter"/>
      <w:lvlText w:val="%5."/>
      <w:lvlJc w:val="left"/>
      <w:pPr>
        <w:ind w:left="3600" w:hanging="360"/>
      </w:pPr>
    </w:lvl>
    <w:lvl w:ilvl="5" w:tplc="5E8A5AF2">
      <w:start w:val="1"/>
      <w:numFmt w:val="lowerRoman"/>
      <w:lvlText w:val="%6."/>
      <w:lvlJc w:val="right"/>
      <w:pPr>
        <w:ind w:left="4320" w:hanging="180"/>
      </w:pPr>
    </w:lvl>
    <w:lvl w:ilvl="6" w:tplc="5DE0C8C0">
      <w:start w:val="1"/>
      <w:numFmt w:val="decimal"/>
      <w:lvlText w:val="%7."/>
      <w:lvlJc w:val="left"/>
      <w:pPr>
        <w:ind w:left="5040" w:hanging="360"/>
      </w:pPr>
    </w:lvl>
    <w:lvl w:ilvl="7" w:tplc="FD960CAA">
      <w:start w:val="1"/>
      <w:numFmt w:val="lowerLetter"/>
      <w:lvlText w:val="%8."/>
      <w:lvlJc w:val="left"/>
      <w:pPr>
        <w:ind w:left="5760" w:hanging="360"/>
      </w:pPr>
    </w:lvl>
    <w:lvl w:ilvl="8" w:tplc="14D8E9E6">
      <w:start w:val="1"/>
      <w:numFmt w:val="lowerRoman"/>
      <w:lvlText w:val="%9."/>
      <w:lvlJc w:val="right"/>
      <w:pPr>
        <w:ind w:left="6480" w:hanging="180"/>
      </w:pPr>
    </w:lvl>
  </w:abstractNum>
  <w:abstractNum w:abstractNumId="28">
    <w:nsid w:val="529E3335"/>
    <w:multiLevelType w:val="multilevel"/>
    <w:tmpl w:val="2744D598"/>
    <w:lvl w:ilvl="0">
      <w:start w:val="1"/>
      <w:numFmt w:val="upperRoman"/>
      <w:pStyle w:val="Instructio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45B6108"/>
    <w:multiLevelType w:val="hybridMultilevel"/>
    <w:tmpl w:val="5AE2E94A"/>
    <w:lvl w:ilvl="0" w:tplc="50DEE39C">
      <w:start w:val="1"/>
      <w:numFmt w:val="bullet"/>
      <w:pStyle w:val="41"/>
      <w:lvlText w:val=""/>
      <w:lvlJc w:val="left"/>
      <w:pPr>
        <w:ind w:left="1997" w:hanging="360"/>
      </w:pPr>
      <w:rPr>
        <w:rFonts w:ascii="Symbol" w:hAnsi="Symbol"/>
      </w:rPr>
    </w:lvl>
    <w:lvl w:ilvl="1" w:tplc="8C6EDE10">
      <w:start w:val="1"/>
      <w:numFmt w:val="bullet"/>
      <w:lvlText w:val="o"/>
      <w:lvlJc w:val="left"/>
      <w:pPr>
        <w:ind w:left="2717" w:hanging="360"/>
      </w:pPr>
      <w:rPr>
        <w:rFonts w:ascii="Courier New" w:hAnsi="Courier New"/>
      </w:rPr>
    </w:lvl>
    <w:lvl w:ilvl="2" w:tplc="A9A25BBE">
      <w:start w:val="1"/>
      <w:numFmt w:val="bullet"/>
      <w:lvlText w:val=""/>
      <w:lvlJc w:val="left"/>
      <w:pPr>
        <w:ind w:left="3437" w:hanging="360"/>
      </w:pPr>
      <w:rPr>
        <w:rFonts w:ascii="Wingdings" w:hAnsi="Wingdings"/>
      </w:rPr>
    </w:lvl>
    <w:lvl w:ilvl="3" w:tplc="F2A8DE20">
      <w:start w:val="1"/>
      <w:numFmt w:val="bullet"/>
      <w:lvlText w:val=""/>
      <w:lvlJc w:val="left"/>
      <w:pPr>
        <w:ind w:left="4157" w:hanging="360"/>
      </w:pPr>
      <w:rPr>
        <w:rFonts w:ascii="Symbol" w:hAnsi="Symbol"/>
      </w:rPr>
    </w:lvl>
    <w:lvl w:ilvl="4" w:tplc="11E005FC">
      <w:start w:val="1"/>
      <w:numFmt w:val="bullet"/>
      <w:lvlText w:val="o"/>
      <w:lvlJc w:val="left"/>
      <w:pPr>
        <w:ind w:left="4877" w:hanging="360"/>
      </w:pPr>
      <w:rPr>
        <w:rFonts w:ascii="Courier New" w:hAnsi="Courier New"/>
      </w:rPr>
    </w:lvl>
    <w:lvl w:ilvl="5" w:tplc="E7184168">
      <w:start w:val="1"/>
      <w:numFmt w:val="bullet"/>
      <w:lvlText w:val=""/>
      <w:lvlJc w:val="left"/>
      <w:pPr>
        <w:ind w:left="5597" w:hanging="360"/>
      </w:pPr>
      <w:rPr>
        <w:rFonts w:ascii="Wingdings" w:hAnsi="Wingdings"/>
      </w:rPr>
    </w:lvl>
    <w:lvl w:ilvl="6" w:tplc="960CF670">
      <w:start w:val="1"/>
      <w:numFmt w:val="bullet"/>
      <w:lvlText w:val=""/>
      <w:lvlJc w:val="left"/>
      <w:pPr>
        <w:ind w:left="6317" w:hanging="360"/>
      </w:pPr>
      <w:rPr>
        <w:rFonts w:ascii="Symbol" w:hAnsi="Symbol"/>
      </w:rPr>
    </w:lvl>
    <w:lvl w:ilvl="7" w:tplc="E17E5AEA">
      <w:start w:val="1"/>
      <w:numFmt w:val="bullet"/>
      <w:lvlText w:val="o"/>
      <w:lvlJc w:val="left"/>
      <w:pPr>
        <w:ind w:left="7037" w:hanging="360"/>
      </w:pPr>
      <w:rPr>
        <w:rFonts w:ascii="Courier New" w:hAnsi="Courier New"/>
      </w:rPr>
    </w:lvl>
    <w:lvl w:ilvl="8" w:tplc="6004CDF8">
      <w:start w:val="1"/>
      <w:numFmt w:val="bullet"/>
      <w:lvlText w:val=""/>
      <w:lvlJc w:val="left"/>
      <w:pPr>
        <w:ind w:left="7757" w:hanging="360"/>
      </w:pPr>
      <w:rPr>
        <w:rFonts w:ascii="Wingdings" w:hAnsi="Wingdings"/>
      </w:rPr>
    </w:lvl>
  </w:abstractNum>
  <w:abstractNum w:abstractNumId="30">
    <w:nsid w:val="549B770D"/>
    <w:multiLevelType w:val="multilevel"/>
    <w:tmpl w:val="C19AD3D4"/>
    <w:lvl w:ilvl="0">
      <w:start w:val="1"/>
      <w:numFmt w:val="decimal"/>
      <w:pStyle w:val="34"/>
      <w:lvlText w:val="%1."/>
      <w:lvlJc w:val="left"/>
      <w:pPr>
        <w:tabs>
          <w:tab w:val="num" w:pos="567"/>
        </w:tabs>
        <w:ind w:left="567" w:hanging="567"/>
      </w:pPr>
    </w:lvl>
    <w:lvl w:ilvl="1">
      <w:start w:val="1"/>
      <w:numFmt w:val="decimal"/>
      <w:pStyle w:val="35"/>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4B035D5"/>
    <w:multiLevelType w:val="hybridMultilevel"/>
    <w:tmpl w:val="E714827C"/>
    <w:lvl w:ilvl="0" w:tplc="6278211C">
      <w:start w:val="1"/>
      <w:numFmt w:val="decimal"/>
      <w:lvlText w:val="%1."/>
      <w:lvlJc w:val="left"/>
      <w:pPr>
        <w:ind w:left="720" w:hanging="360"/>
      </w:pPr>
    </w:lvl>
    <w:lvl w:ilvl="1" w:tplc="72E087C8">
      <w:start w:val="1"/>
      <w:numFmt w:val="lowerLetter"/>
      <w:lvlText w:val="%2."/>
      <w:lvlJc w:val="left"/>
      <w:pPr>
        <w:ind w:left="1440" w:hanging="360"/>
      </w:pPr>
    </w:lvl>
    <w:lvl w:ilvl="2" w:tplc="83ACCD7C">
      <w:start w:val="1"/>
      <w:numFmt w:val="lowerRoman"/>
      <w:lvlText w:val="%3."/>
      <w:lvlJc w:val="right"/>
      <w:pPr>
        <w:ind w:left="2160" w:hanging="180"/>
      </w:pPr>
    </w:lvl>
    <w:lvl w:ilvl="3" w:tplc="C428B5E0">
      <w:start w:val="1"/>
      <w:numFmt w:val="decimal"/>
      <w:lvlText w:val="%4."/>
      <w:lvlJc w:val="left"/>
      <w:pPr>
        <w:ind w:left="2880" w:hanging="360"/>
      </w:pPr>
    </w:lvl>
    <w:lvl w:ilvl="4" w:tplc="E3EA0BFE">
      <w:start w:val="1"/>
      <w:numFmt w:val="lowerLetter"/>
      <w:lvlText w:val="%5."/>
      <w:lvlJc w:val="left"/>
      <w:pPr>
        <w:ind w:left="3600" w:hanging="360"/>
      </w:pPr>
    </w:lvl>
    <w:lvl w:ilvl="5" w:tplc="5D48030C">
      <w:start w:val="1"/>
      <w:numFmt w:val="lowerRoman"/>
      <w:lvlText w:val="%6."/>
      <w:lvlJc w:val="right"/>
      <w:pPr>
        <w:ind w:left="4320" w:hanging="180"/>
      </w:pPr>
    </w:lvl>
    <w:lvl w:ilvl="6" w:tplc="5450EEE6">
      <w:start w:val="1"/>
      <w:numFmt w:val="decimal"/>
      <w:lvlText w:val="%7."/>
      <w:lvlJc w:val="left"/>
      <w:pPr>
        <w:ind w:left="5040" w:hanging="360"/>
      </w:pPr>
    </w:lvl>
    <w:lvl w:ilvl="7" w:tplc="7EAAAE3C">
      <w:start w:val="1"/>
      <w:numFmt w:val="lowerLetter"/>
      <w:lvlText w:val="%8."/>
      <w:lvlJc w:val="left"/>
      <w:pPr>
        <w:ind w:left="5760" w:hanging="360"/>
      </w:pPr>
    </w:lvl>
    <w:lvl w:ilvl="8" w:tplc="B9884296">
      <w:start w:val="1"/>
      <w:numFmt w:val="lowerRoman"/>
      <w:lvlText w:val="%9."/>
      <w:lvlJc w:val="right"/>
      <w:pPr>
        <w:ind w:left="6480" w:hanging="180"/>
      </w:pPr>
    </w:lvl>
  </w:abstractNum>
  <w:abstractNum w:abstractNumId="32">
    <w:nsid w:val="596367F0"/>
    <w:multiLevelType w:val="hybridMultilevel"/>
    <w:tmpl w:val="4E32487E"/>
    <w:lvl w:ilvl="0" w:tplc="9BB63442">
      <w:start w:val="1"/>
      <w:numFmt w:val="decimal"/>
      <w:lvlText w:val="%1."/>
      <w:lvlJc w:val="left"/>
      <w:pPr>
        <w:ind w:left="660" w:hanging="360"/>
      </w:pPr>
    </w:lvl>
    <w:lvl w:ilvl="1" w:tplc="31DC2670">
      <w:start w:val="1"/>
      <w:numFmt w:val="lowerLetter"/>
      <w:lvlText w:val="%2."/>
      <w:lvlJc w:val="left"/>
      <w:pPr>
        <w:ind w:left="1380" w:hanging="360"/>
      </w:pPr>
    </w:lvl>
    <w:lvl w:ilvl="2" w:tplc="18AE21E4">
      <w:start w:val="1"/>
      <w:numFmt w:val="lowerRoman"/>
      <w:lvlText w:val="%3."/>
      <w:lvlJc w:val="right"/>
      <w:pPr>
        <w:ind w:left="2100" w:hanging="180"/>
      </w:pPr>
    </w:lvl>
    <w:lvl w:ilvl="3" w:tplc="89003DBA">
      <w:start w:val="1"/>
      <w:numFmt w:val="decimal"/>
      <w:lvlText w:val="%4."/>
      <w:lvlJc w:val="left"/>
      <w:pPr>
        <w:ind w:left="2820" w:hanging="360"/>
      </w:pPr>
    </w:lvl>
    <w:lvl w:ilvl="4" w:tplc="61569CEA">
      <w:start w:val="1"/>
      <w:numFmt w:val="lowerLetter"/>
      <w:lvlText w:val="%5."/>
      <w:lvlJc w:val="left"/>
      <w:pPr>
        <w:ind w:left="3540" w:hanging="360"/>
      </w:pPr>
    </w:lvl>
    <w:lvl w:ilvl="5" w:tplc="559EF2FE">
      <w:start w:val="1"/>
      <w:numFmt w:val="lowerRoman"/>
      <w:lvlText w:val="%6."/>
      <w:lvlJc w:val="right"/>
      <w:pPr>
        <w:ind w:left="4260" w:hanging="180"/>
      </w:pPr>
    </w:lvl>
    <w:lvl w:ilvl="6" w:tplc="B602F3F2">
      <w:start w:val="1"/>
      <w:numFmt w:val="decimal"/>
      <w:lvlText w:val="%7."/>
      <w:lvlJc w:val="left"/>
      <w:pPr>
        <w:ind w:left="4980" w:hanging="360"/>
      </w:pPr>
    </w:lvl>
    <w:lvl w:ilvl="7" w:tplc="3B42AF56">
      <w:start w:val="1"/>
      <w:numFmt w:val="lowerLetter"/>
      <w:lvlText w:val="%8."/>
      <w:lvlJc w:val="left"/>
      <w:pPr>
        <w:ind w:left="5700" w:hanging="360"/>
      </w:pPr>
    </w:lvl>
    <w:lvl w:ilvl="8" w:tplc="0AA23568">
      <w:start w:val="1"/>
      <w:numFmt w:val="lowerRoman"/>
      <w:lvlText w:val="%9."/>
      <w:lvlJc w:val="right"/>
      <w:pPr>
        <w:ind w:left="6420" w:hanging="180"/>
      </w:pPr>
    </w:lvl>
  </w:abstractNum>
  <w:abstractNum w:abstractNumId="33">
    <w:nsid w:val="5ABD5771"/>
    <w:multiLevelType w:val="hybridMultilevel"/>
    <w:tmpl w:val="A75CED08"/>
    <w:lvl w:ilvl="0" w:tplc="FCA26F12">
      <w:start w:val="1"/>
      <w:numFmt w:val="bullet"/>
      <w:pStyle w:val="36"/>
      <w:lvlText w:val=""/>
      <w:lvlJc w:val="left"/>
      <w:pPr>
        <w:tabs>
          <w:tab w:val="num" w:pos="1209"/>
        </w:tabs>
        <w:ind w:left="1209" w:hanging="360"/>
      </w:pPr>
      <w:rPr>
        <w:rFonts w:ascii="Symbol" w:hAnsi="Symbol"/>
      </w:rPr>
    </w:lvl>
    <w:lvl w:ilvl="1" w:tplc="8F8676A6">
      <w:start w:val="1"/>
      <w:numFmt w:val="bullet"/>
      <w:lvlText w:val="o"/>
      <w:lvlJc w:val="left"/>
      <w:pPr>
        <w:ind w:left="1440" w:hanging="360"/>
      </w:pPr>
      <w:rPr>
        <w:rFonts w:ascii="Courier New" w:eastAsia="Courier New" w:hAnsi="Courier New" w:cs="Courier New" w:hint="default"/>
      </w:rPr>
    </w:lvl>
    <w:lvl w:ilvl="2" w:tplc="59D0D82A">
      <w:start w:val="1"/>
      <w:numFmt w:val="bullet"/>
      <w:lvlText w:val="§"/>
      <w:lvlJc w:val="left"/>
      <w:pPr>
        <w:ind w:left="2160" w:hanging="360"/>
      </w:pPr>
      <w:rPr>
        <w:rFonts w:ascii="Wingdings" w:eastAsia="Wingdings" w:hAnsi="Wingdings" w:cs="Wingdings" w:hint="default"/>
      </w:rPr>
    </w:lvl>
    <w:lvl w:ilvl="3" w:tplc="54A6DCDC">
      <w:start w:val="1"/>
      <w:numFmt w:val="bullet"/>
      <w:lvlText w:val="·"/>
      <w:lvlJc w:val="left"/>
      <w:pPr>
        <w:ind w:left="2880" w:hanging="360"/>
      </w:pPr>
      <w:rPr>
        <w:rFonts w:ascii="Symbol" w:eastAsia="Symbol" w:hAnsi="Symbol" w:cs="Symbol" w:hint="default"/>
      </w:rPr>
    </w:lvl>
    <w:lvl w:ilvl="4" w:tplc="8294E654">
      <w:start w:val="1"/>
      <w:numFmt w:val="bullet"/>
      <w:lvlText w:val="o"/>
      <w:lvlJc w:val="left"/>
      <w:pPr>
        <w:ind w:left="3600" w:hanging="360"/>
      </w:pPr>
      <w:rPr>
        <w:rFonts w:ascii="Courier New" w:eastAsia="Courier New" w:hAnsi="Courier New" w:cs="Courier New" w:hint="default"/>
      </w:rPr>
    </w:lvl>
    <w:lvl w:ilvl="5" w:tplc="D65AF4F4">
      <w:start w:val="1"/>
      <w:numFmt w:val="bullet"/>
      <w:lvlText w:val="§"/>
      <w:lvlJc w:val="left"/>
      <w:pPr>
        <w:ind w:left="4320" w:hanging="360"/>
      </w:pPr>
      <w:rPr>
        <w:rFonts w:ascii="Wingdings" w:eastAsia="Wingdings" w:hAnsi="Wingdings" w:cs="Wingdings" w:hint="default"/>
      </w:rPr>
    </w:lvl>
    <w:lvl w:ilvl="6" w:tplc="DA1AA766">
      <w:start w:val="1"/>
      <w:numFmt w:val="bullet"/>
      <w:lvlText w:val="·"/>
      <w:lvlJc w:val="left"/>
      <w:pPr>
        <w:ind w:left="5040" w:hanging="360"/>
      </w:pPr>
      <w:rPr>
        <w:rFonts w:ascii="Symbol" w:eastAsia="Symbol" w:hAnsi="Symbol" w:cs="Symbol" w:hint="default"/>
      </w:rPr>
    </w:lvl>
    <w:lvl w:ilvl="7" w:tplc="640C8774">
      <w:start w:val="1"/>
      <w:numFmt w:val="bullet"/>
      <w:lvlText w:val="o"/>
      <w:lvlJc w:val="left"/>
      <w:pPr>
        <w:ind w:left="5760" w:hanging="360"/>
      </w:pPr>
      <w:rPr>
        <w:rFonts w:ascii="Courier New" w:eastAsia="Courier New" w:hAnsi="Courier New" w:cs="Courier New" w:hint="default"/>
      </w:rPr>
    </w:lvl>
    <w:lvl w:ilvl="8" w:tplc="0D863424">
      <w:start w:val="1"/>
      <w:numFmt w:val="bullet"/>
      <w:lvlText w:val="§"/>
      <w:lvlJc w:val="left"/>
      <w:pPr>
        <w:ind w:left="6480" w:hanging="360"/>
      </w:pPr>
      <w:rPr>
        <w:rFonts w:ascii="Wingdings" w:eastAsia="Wingdings" w:hAnsi="Wingdings" w:cs="Wingdings" w:hint="default"/>
      </w:rPr>
    </w:lvl>
  </w:abstractNum>
  <w:abstractNum w:abstractNumId="34">
    <w:nsid w:val="5CF572E7"/>
    <w:multiLevelType w:val="hybridMultilevel"/>
    <w:tmpl w:val="9FF2B78E"/>
    <w:lvl w:ilvl="0" w:tplc="5BA2BDDA">
      <w:start w:val="1"/>
      <w:numFmt w:val="decimal"/>
      <w:lvlText w:val="%1."/>
      <w:lvlJc w:val="left"/>
      <w:pPr>
        <w:ind w:left="720" w:hanging="360"/>
      </w:pPr>
    </w:lvl>
    <w:lvl w:ilvl="1" w:tplc="CE28765A">
      <w:start w:val="1"/>
      <w:numFmt w:val="lowerLetter"/>
      <w:lvlText w:val="%2."/>
      <w:lvlJc w:val="left"/>
      <w:pPr>
        <w:ind w:left="1440" w:hanging="360"/>
      </w:pPr>
    </w:lvl>
    <w:lvl w:ilvl="2" w:tplc="E2D24E32">
      <w:start w:val="1"/>
      <w:numFmt w:val="lowerRoman"/>
      <w:lvlText w:val="%3."/>
      <w:lvlJc w:val="right"/>
      <w:pPr>
        <w:ind w:left="2160" w:hanging="180"/>
      </w:pPr>
    </w:lvl>
    <w:lvl w:ilvl="3" w:tplc="57360FE0">
      <w:start w:val="1"/>
      <w:numFmt w:val="decimal"/>
      <w:lvlText w:val="%4."/>
      <w:lvlJc w:val="left"/>
      <w:pPr>
        <w:ind w:left="2880" w:hanging="360"/>
      </w:pPr>
    </w:lvl>
    <w:lvl w:ilvl="4" w:tplc="6CA8D290">
      <w:start w:val="1"/>
      <w:numFmt w:val="lowerLetter"/>
      <w:lvlText w:val="%5."/>
      <w:lvlJc w:val="left"/>
      <w:pPr>
        <w:ind w:left="3600" w:hanging="360"/>
      </w:pPr>
    </w:lvl>
    <w:lvl w:ilvl="5" w:tplc="7EE45624">
      <w:start w:val="1"/>
      <w:numFmt w:val="lowerRoman"/>
      <w:lvlText w:val="%6."/>
      <w:lvlJc w:val="right"/>
      <w:pPr>
        <w:ind w:left="4320" w:hanging="180"/>
      </w:pPr>
    </w:lvl>
    <w:lvl w:ilvl="6" w:tplc="0FB281A0">
      <w:start w:val="1"/>
      <w:numFmt w:val="decimal"/>
      <w:lvlText w:val="%7."/>
      <w:lvlJc w:val="left"/>
      <w:pPr>
        <w:ind w:left="5040" w:hanging="360"/>
      </w:pPr>
    </w:lvl>
    <w:lvl w:ilvl="7" w:tplc="63FAF45C">
      <w:start w:val="1"/>
      <w:numFmt w:val="lowerLetter"/>
      <w:lvlText w:val="%8."/>
      <w:lvlJc w:val="left"/>
      <w:pPr>
        <w:ind w:left="5760" w:hanging="360"/>
      </w:pPr>
    </w:lvl>
    <w:lvl w:ilvl="8" w:tplc="1E5E7580">
      <w:start w:val="1"/>
      <w:numFmt w:val="lowerRoman"/>
      <w:lvlText w:val="%9."/>
      <w:lvlJc w:val="right"/>
      <w:pPr>
        <w:ind w:left="6480" w:hanging="180"/>
      </w:pPr>
    </w:lvl>
  </w:abstractNum>
  <w:abstractNum w:abstractNumId="35">
    <w:nsid w:val="5E145FEA"/>
    <w:multiLevelType w:val="hybridMultilevel"/>
    <w:tmpl w:val="A6A8F68C"/>
    <w:lvl w:ilvl="0" w:tplc="F3709CCA">
      <w:start w:val="1"/>
      <w:numFmt w:val="bullet"/>
      <w:lvlText w:val=""/>
      <w:lvlJc w:val="left"/>
      <w:pPr>
        <w:tabs>
          <w:tab w:val="num" w:pos="900"/>
        </w:tabs>
        <w:ind w:left="900" w:hanging="360"/>
      </w:pPr>
      <w:rPr>
        <w:rFonts w:ascii="Symbol" w:hAnsi="Symbol"/>
      </w:rPr>
    </w:lvl>
    <w:lvl w:ilvl="1" w:tplc="9AEE38C4">
      <w:start w:val="1"/>
      <w:numFmt w:val="bullet"/>
      <w:lvlText w:val="o"/>
      <w:lvlJc w:val="left"/>
      <w:pPr>
        <w:tabs>
          <w:tab w:val="num" w:pos="1620"/>
        </w:tabs>
        <w:ind w:left="1620" w:hanging="360"/>
      </w:pPr>
      <w:rPr>
        <w:rFonts w:ascii="Courier New" w:hAnsi="Courier New" w:cs="Courier New"/>
      </w:rPr>
    </w:lvl>
    <w:lvl w:ilvl="2" w:tplc="29367940">
      <w:start w:val="1"/>
      <w:numFmt w:val="bullet"/>
      <w:lvlText w:val=""/>
      <w:lvlJc w:val="left"/>
      <w:pPr>
        <w:tabs>
          <w:tab w:val="num" w:pos="2340"/>
        </w:tabs>
        <w:ind w:left="2340" w:hanging="360"/>
      </w:pPr>
      <w:rPr>
        <w:rFonts w:ascii="Wingdings" w:hAnsi="Wingdings"/>
      </w:rPr>
    </w:lvl>
    <w:lvl w:ilvl="3" w:tplc="29760DAE">
      <w:start w:val="1"/>
      <w:numFmt w:val="bullet"/>
      <w:lvlText w:val=""/>
      <w:lvlJc w:val="left"/>
      <w:pPr>
        <w:tabs>
          <w:tab w:val="num" w:pos="3060"/>
        </w:tabs>
        <w:ind w:left="3060" w:hanging="360"/>
      </w:pPr>
      <w:rPr>
        <w:rFonts w:ascii="Symbol" w:hAnsi="Symbol"/>
      </w:rPr>
    </w:lvl>
    <w:lvl w:ilvl="4" w:tplc="21447DE4">
      <w:start w:val="1"/>
      <w:numFmt w:val="bullet"/>
      <w:lvlText w:val="o"/>
      <w:lvlJc w:val="left"/>
      <w:pPr>
        <w:tabs>
          <w:tab w:val="num" w:pos="3780"/>
        </w:tabs>
        <w:ind w:left="3780" w:hanging="360"/>
      </w:pPr>
      <w:rPr>
        <w:rFonts w:ascii="Courier New" w:hAnsi="Courier New" w:cs="Courier New"/>
      </w:rPr>
    </w:lvl>
    <w:lvl w:ilvl="5" w:tplc="33FEF400">
      <w:start w:val="1"/>
      <w:numFmt w:val="bullet"/>
      <w:lvlText w:val=""/>
      <w:lvlJc w:val="left"/>
      <w:pPr>
        <w:tabs>
          <w:tab w:val="num" w:pos="4500"/>
        </w:tabs>
        <w:ind w:left="4500" w:hanging="360"/>
      </w:pPr>
      <w:rPr>
        <w:rFonts w:ascii="Wingdings" w:hAnsi="Wingdings"/>
      </w:rPr>
    </w:lvl>
    <w:lvl w:ilvl="6" w:tplc="30E88DFE">
      <w:start w:val="1"/>
      <w:numFmt w:val="bullet"/>
      <w:lvlText w:val=""/>
      <w:lvlJc w:val="left"/>
      <w:pPr>
        <w:tabs>
          <w:tab w:val="num" w:pos="5220"/>
        </w:tabs>
        <w:ind w:left="5220" w:hanging="360"/>
      </w:pPr>
      <w:rPr>
        <w:rFonts w:ascii="Symbol" w:hAnsi="Symbol"/>
      </w:rPr>
    </w:lvl>
    <w:lvl w:ilvl="7" w:tplc="F4981F14">
      <w:start w:val="1"/>
      <w:numFmt w:val="bullet"/>
      <w:lvlText w:val="o"/>
      <w:lvlJc w:val="left"/>
      <w:pPr>
        <w:tabs>
          <w:tab w:val="num" w:pos="5940"/>
        </w:tabs>
        <w:ind w:left="5940" w:hanging="360"/>
      </w:pPr>
      <w:rPr>
        <w:rFonts w:ascii="Courier New" w:hAnsi="Courier New" w:cs="Courier New"/>
      </w:rPr>
    </w:lvl>
    <w:lvl w:ilvl="8" w:tplc="914EEFEA">
      <w:start w:val="1"/>
      <w:numFmt w:val="bullet"/>
      <w:lvlText w:val=""/>
      <w:lvlJc w:val="left"/>
      <w:pPr>
        <w:tabs>
          <w:tab w:val="num" w:pos="6660"/>
        </w:tabs>
        <w:ind w:left="6660" w:hanging="360"/>
      </w:pPr>
      <w:rPr>
        <w:rFonts w:ascii="Wingdings" w:hAnsi="Wingdings"/>
      </w:rPr>
    </w:lvl>
  </w:abstractNum>
  <w:abstractNum w:abstractNumId="36">
    <w:nsid w:val="5F644A66"/>
    <w:multiLevelType w:val="multilevel"/>
    <w:tmpl w:val="0922BC9E"/>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7">
    <w:nsid w:val="61745D3B"/>
    <w:multiLevelType w:val="hybridMultilevel"/>
    <w:tmpl w:val="E77038CA"/>
    <w:lvl w:ilvl="0" w:tplc="05E6857E">
      <w:start w:val="1"/>
      <w:numFmt w:val="decimal"/>
      <w:pStyle w:val="a8"/>
      <w:lvlText w:val="%1."/>
      <w:lvlJc w:val="left"/>
      <w:pPr>
        <w:tabs>
          <w:tab w:val="num" w:pos="1492"/>
        </w:tabs>
        <w:ind w:left="1492" w:hanging="360"/>
      </w:pPr>
    </w:lvl>
    <w:lvl w:ilvl="1" w:tplc="97C4B830">
      <w:start w:val="1"/>
      <w:numFmt w:val="bullet"/>
      <w:lvlText w:val="o"/>
      <w:lvlJc w:val="left"/>
      <w:pPr>
        <w:ind w:left="1440" w:hanging="360"/>
      </w:pPr>
      <w:rPr>
        <w:rFonts w:ascii="Courier New" w:eastAsia="Courier New" w:hAnsi="Courier New" w:cs="Courier New" w:hint="default"/>
      </w:rPr>
    </w:lvl>
    <w:lvl w:ilvl="2" w:tplc="ABD6CA16">
      <w:start w:val="1"/>
      <w:numFmt w:val="bullet"/>
      <w:lvlText w:val="§"/>
      <w:lvlJc w:val="left"/>
      <w:pPr>
        <w:ind w:left="2160" w:hanging="360"/>
      </w:pPr>
      <w:rPr>
        <w:rFonts w:ascii="Wingdings" w:eastAsia="Wingdings" w:hAnsi="Wingdings" w:cs="Wingdings" w:hint="default"/>
      </w:rPr>
    </w:lvl>
    <w:lvl w:ilvl="3" w:tplc="449EDA76">
      <w:start w:val="1"/>
      <w:numFmt w:val="bullet"/>
      <w:lvlText w:val="·"/>
      <w:lvlJc w:val="left"/>
      <w:pPr>
        <w:ind w:left="2880" w:hanging="360"/>
      </w:pPr>
      <w:rPr>
        <w:rFonts w:ascii="Symbol" w:eastAsia="Symbol" w:hAnsi="Symbol" w:cs="Symbol" w:hint="default"/>
      </w:rPr>
    </w:lvl>
    <w:lvl w:ilvl="4" w:tplc="A1C48432">
      <w:start w:val="1"/>
      <w:numFmt w:val="bullet"/>
      <w:lvlText w:val="o"/>
      <w:lvlJc w:val="left"/>
      <w:pPr>
        <w:ind w:left="3600" w:hanging="360"/>
      </w:pPr>
      <w:rPr>
        <w:rFonts w:ascii="Courier New" w:eastAsia="Courier New" w:hAnsi="Courier New" w:cs="Courier New" w:hint="default"/>
      </w:rPr>
    </w:lvl>
    <w:lvl w:ilvl="5" w:tplc="00003C32">
      <w:start w:val="1"/>
      <w:numFmt w:val="bullet"/>
      <w:lvlText w:val="§"/>
      <w:lvlJc w:val="left"/>
      <w:pPr>
        <w:ind w:left="4320" w:hanging="360"/>
      </w:pPr>
      <w:rPr>
        <w:rFonts w:ascii="Wingdings" w:eastAsia="Wingdings" w:hAnsi="Wingdings" w:cs="Wingdings" w:hint="default"/>
      </w:rPr>
    </w:lvl>
    <w:lvl w:ilvl="6" w:tplc="DA4636FA">
      <w:start w:val="1"/>
      <w:numFmt w:val="bullet"/>
      <w:lvlText w:val="·"/>
      <w:lvlJc w:val="left"/>
      <w:pPr>
        <w:ind w:left="5040" w:hanging="360"/>
      </w:pPr>
      <w:rPr>
        <w:rFonts w:ascii="Symbol" w:eastAsia="Symbol" w:hAnsi="Symbol" w:cs="Symbol" w:hint="default"/>
      </w:rPr>
    </w:lvl>
    <w:lvl w:ilvl="7" w:tplc="98FA2698">
      <w:start w:val="1"/>
      <w:numFmt w:val="bullet"/>
      <w:lvlText w:val="o"/>
      <w:lvlJc w:val="left"/>
      <w:pPr>
        <w:ind w:left="5760" w:hanging="360"/>
      </w:pPr>
      <w:rPr>
        <w:rFonts w:ascii="Courier New" w:eastAsia="Courier New" w:hAnsi="Courier New" w:cs="Courier New" w:hint="default"/>
      </w:rPr>
    </w:lvl>
    <w:lvl w:ilvl="8" w:tplc="02468364">
      <w:start w:val="1"/>
      <w:numFmt w:val="bullet"/>
      <w:lvlText w:val="§"/>
      <w:lvlJc w:val="left"/>
      <w:pPr>
        <w:ind w:left="6480" w:hanging="360"/>
      </w:pPr>
      <w:rPr>
        <w:rFonts w:ascii="Wingdings" w:eastAsia="Wingdings" w:hAnsi="Wingdings" w:cs="Wingdings" w:hint="default"/>
      </w:rPr>
    </w:lvl>
  </w:abstractNum>
  <w:abstractNum w:abstractNumId="38">
    <w:nsid w:val="69285EDF"/>
    <w:multiLevelType w:val="hybridMultilevel"/>
    <w:tmpl w:val="ABD20FF4"/>
    <w:lvl w:ilvl="0" w:tplc="58A2968A">
      <w:start w:val="1"/>
      <w:numFmt w:val="bullet"/>
      <w:lvlText w:val="-"/>
      <w:lvlJc w:val="left"/>
      <w:rPr>
        <w:b w:val="0"/>
        <w:bCs w:val="0"/>
        <w:i w:val="0"/>
        <w:iCs w:val="0"/>
        <w:smallCaps w:val="0"/>
        <w:strike w:val="0"/>
        <w:color w:val="000000"/>
        <w:spacing w:val="0"/>
        <w:position w:val="0"/>
        <w:sz w:val="28"/>
        <w:szCs w:val="28"/>
        <w:u w:val="none"/>
      </w:rPr>
    </w:lvl>
    <w:lvl w:ilvl="1" w:tplc="A7084E6A">
      <w:start w:val="1"/>
      <w:numFmt w:val="bullet"/>
      <w:lvlText w:val="-"/>
      <w:lvlJc w:val="left"/>
      <w:rPr>
        <w:b w:val="0"/>
        <w:bCs w:val="0"/>
        <w:i w:val="0"/>
        <w:iCs w:val="0"/>
        <w:smallCaps w:val="0"/>
        <w:strike w:val="0"/>
        <w:color w:val="000000"/>
        <w:spacing w:val="0"/>
        <w:position w:val="0"/>
        <w:sz w:val="28"/>
        <w:szCs w:val="28"/>
        <w:u w:val="none"/>
      </w:rPr>
    </w:lvl>
    <w:lvl w:ilvl="2" w:tplc="998274E0">
      <w:start w:val="1"/>
      <w:numFmt w:val="bullet"/>
      <w:lvlText w:val="-"/>
      <w:lvlJc w:val="left"/>
      <w:rPr>
        <w:b w:val="0"/>
        <w:bCs w:val="0"/>
        <w:i w:val="0"/>
        <w:iCs w:val="0"/>
        <w:smallCaps w:val="0"/>
        <w:strike w:val="0"/>
        <w:color w:val="000000"/>
        <w:spacing w:val="0"/>
        <w:position w:val="0"/>
        <w:sz w:val="28"/>
        <w:szCs w:val="28"/>
        <w:u w:val="none"/>
      </w:rPr>
    </w:lvl>
    <w:lvl w:ilvl="3" w:tplc="4B661C20">
      <w:start w:val="1"/>
      <w:numFmt w:val="bullet"/>
      <w:lvlText w:val="-"/>
      <w:lvlJc w:val="left"/>
      <w:rPr>
        <w:b w:val="0"/>
        <w:bCs w:val="0"/>
        <w:i w:val="0"/>
        <w:iCs w:val="0"/>
        <w:smallCaps w:val="0"/>
        <w:strike w:val="0"/>
        <w:color w:val="000000"/>
        <w:spacing w:val="0"/>
        <w:position w:val="0"/>
        <w:sz w:val="28"/>
        <w:szCs w:val="28"/>
        <w:u w:val="none"/>
      </w:rPr>
    </w:lvl>
    <w:lvl w:ilvl="4" w:tplc="5C049F44">
      <w:start w:val="1"/>
      <w:numFmt w:val="bullet"/>
      <w:lvlText w:val="-"/>
      <w:lvlJc w:val="left"/>
      <w:rPr>
        <w:b w:val="0"/>
        <w:bCs w:val="0"/>
        <w:i w:val="0"/>
        <w:iCs w:val="0"/>
        <w:smallCaps w:val="0"/>
        <w:strike w:val="0"/>
        <w:color w:val="000000"/>
        <w:spacing w:val="0"/>
        <w:position w:val="0"/>
        <w:sz w:val="28"/>
        <w:szCs w:val="28"/>
        <w:u w:val="none"/>
      </w:rPr>
    </w:lvl>
    <w:lvl w:ilvl="5" w:tplc="9AC4CFAE">
      <w:start w:val="1"/>
      <w:numFmt w:val="bullet"/>
      <w:lvlText w:val="-"/>
      <w:lvlJc w:val="left"/>
      <w:rPr>
        <w:b w:val="0"/>
        <w:bCs w:val="0"/>
        <w:i w:val="0"/>
        <w:iCs w:val="0"/>
        <w:smallCaps w:val="0"/>
        <w:strike w:val="0"/>
        <w:color w:val="000000"/>
        <w:spacing w:val="0"/>
        <w:position w:val="0"/>
        <w:sz w:val="28"/>
        <w:szCs w:val="28"/>
        <w:u w:val="none"/>
      </w:rPr>
    </w:lvl>
    <w:lvl w:ilvl="6" w:tplc="D7DCB6F0">
      <w:start w:val="1"/>
      <w:numFmt w:val="bullet"/>
      <w:lvlText w:val="-"/>
      <w:lvlJc w:val="left"/>
      <w:rPr>
        <w:b w:val="0"/>
        <w:bCs w:val="0"/>
        <w:i w:val="0"/>
        <w:iCs w:val="0"/>
        <w:smallCaps w:val="0"/>
        <w:strike w:val="0"/>
        <w:color w:val="000000"/>
        <w:spacing w:val="0"/>
        <w:position w:val="0"/>
        <w:sz w:val="28"/>
        <w:szCs w:val="28"/>
        <w:u w:val="none"/>
      </w:rPr>
    </w:lvl>
    <w:lvl w:ilvl="7" w:tplc="9C00304E">
      <w:start w:val="1"/>
      <w:numFmt w:val="bullet"/>
      <w:lvlText w:val="-"/>
      <w:lvlJc w:val="left"/>
      <w:rPr>
        <w:b w:val="0"/>
        <w:bCs w:val="0"/>
        <w:i w:val="0"/>
        <w:iCs w:val="0"/>
        <w:smallCaps w:val="0"/>
        <w:strike w:val="0"/>
        <w:color w:val="000000"/>
        <w:spacing w:val="0"/>
        <w:position w:val="0"/>
        <w:sz w:val="28"/>
        <w:szCs w:val="28"/>
        <w:u w:val="none"/>
      </w:rPr>
    </w:lvl>
    <w:lvl w:ilvl="8" w:tplc="70FAB744">
      <w:start w:val="1"/>
      <w:numFmt w:val="bullet"/>
      <w:lvlText w:val="-"/>
      <w:lvlJc w:val="left"/>
      <w:rPr>
        <w:b w:val="0"/>
        <w:bCs w:val="0"/>
        <w:i w:val="0"/>
        <w:iCs w:val="0"/>
        <w:smallCaps w:val="0"/>
        <w:strike w:val="0"/>
        <w:color w:val="000000"/>
        <w:spacing w:val="0"/>
        <w:position w:val="0"/>
        <w:sz w:val="28"/>
        <w:szCs w:val="28"/>
        <w:u w:val="none"/>
      </w:rPr>
    </w:lvl>
  </w:abstractNum>
  <w:abstractNum w:abstractNumId="39">
    <w:nsid w:val="6A1C106D"/>
    <w:multiLevelType w:val="hybridMultilevel"/>
    <w:tmpl w:val="D38AF0CA"/>
    <w:lvl w:ilvl="0" w:tplc="33B2B374">
      <w:start w:val="1"/>
      <w:numFmt w:val="bullet"/>
      <w:lvlText w:val=""/>
      <w:lvlJc w:val="left"/>
      <w:pPr>
        <w:tabs>
          <w:tab w:val="num" w:pos="720"/>
        </w:tabs>
        <w:ind w:left="720" w:hanging="360"/>
      </w:pPr>
      <w:rPr>
        <w:rFonts w:ascii="Symbol" w:hAnsi="Symbol"/>
        <w:sz w:val="20"/>
      </w:rPr>
    </w:lvl>
    <w:lvl w:ilvl="1" w:tplc="EA323028">
      <w:start w:val="1"/>
      <w:numFmt w:val="bullet"/>
      <w:lvlText w:val="o"/>
      <w:lvlJc w:val="left"/>
      <w:pPr>
        <w:tabs>
          <w:tab w:val="num" w:pos="1440"/>
        </w:tabs>
        <w:ind w:left="1440" w:hanging="360"/>
      </w:pPr>
      <w:rPr>
        <w:rFonts w:ascii="Courier New" w:hAnsi="Courier New"/>
        <w:sz w:val="20"/>
      </w:rPr>
    </w:lvl>
    <w:lvl w:ilvl="2" w:tplc="CE926ED8">
      <w:start w:val="1"/>
      <w:numFmt w:val="bullet"/>
      <w:lvlText w:val=""/>
      <w:lvlJc w:val="left"/>
      <w:pPr>
        <w:tabs>
          <w:tab w:val="num" w:pos="2160"/>
        </w:tabs>
        <w:ind w:left="2160" w:hanging="360"/>
      </w:pPr>
      <w:rPr>
        <w:rFonts w:ascii="Wingdings" w:hAnsi="Wingdings"/>
        <w:sz w:val="20"/>
      </w:rPr>
    </w:lvl>
    <w:lvl w:ilvl="3" w:tplc="DB4A24B2">
      <w:start w:val="1"/>
      <w:numFmt w:val="bullet"/>
      <w:lvlText w:val=""/>
      <w:lvlJc w:val="left"/>
      <w:pPr>
        <w:tabs>
          <w:tab w:val="num" w:pos="2880"/>
        </w:tabs>
        <w:ind w:left="2880" w:hanging="360"/>
      </w:pPr>
      <w:rPr>
        <w:rFonts w:ascii="Wingdings" w:hAnsi="Wingdings"/>
        <w:sz w:val="20"/>
      </w:rPr>
    </w:lvl>
    <w:lvl w:ilvl="4" w:tplc="0974EECE">
      <w:start w:val="1"/>
      <w:numFmt w:val="bullet"/>
      <w:lvlText w:val=""/>
      <w:lvlJc w:val="left"/>
      <w:pPr>
        <w:tabs>
          <w:tab w:val="num" w:pos="3600"/>
        </w:tabs>
        <w:ind w:left="3600" w:hanging="360"/>
      </w:pPr>
      <w:rPr>
        <w:rFonts w:ascii="Wingdings" w:hAnsi="Wingdings"/>
        <w:sz w:val="20"/>
      </w:rPr>
    </w:lvl>
    <w:lvl w:ilvl="5" w:tplc="088402DC">
      <w:start w:val="1"/>
      <w:numFmt w:val="bullet"/>
      <w:lvlText w:val=""/>
      <w:lvlJc w:val="left"/>
      <w:pPr>
        <w:tabs>
          <w:tab w:val="num" w:pos="4320"/>
        </w:tabs>
        <w:ind w:left="4320" w:hanging="360"/>
      </w:pPr>
      <w:rPr>
        <w:rFonts w:ascii="Wingdings" w:hAnsi="Wingdings"/>
        <w:sz w:val="20"/>
      </w:rPr>
    </w:lvl>
    <w:lvl w:ilvl="6" w:tplc="ED1E1AFC">
      <w:start w:val="1"/>
      <w:numFmt w:val="bullet"/>
      <w:lvlText w:val=""/>
      <w:lvlJc w:val="left"/>
      <w:pPr>
        <w:tabs>
          <w:tab w:val="num" w:pos="5040"/>
        </w:tabs>
        <w:ind w:left="5040" w:hanging="360"/>
      </w:pPr>
      <w:rPr>
        <w:rFonts w:ascii="Wingdings" w:hAnsi="Wingdings"/>
        <w:sz w:val="20"/>
      </w:rPr>
    </w:lvl>
    <w:lvl w:ilvl="7" w:tplc="8AE03608">
      <w:start w:val="1"/>
      <w:numFmt w:val="bullet"/>
      <w:lvlText w:val=""/>
      <w:lvlJc w:val="left"/>
      <w:pPr>
        <w:tabs>
          <w:tab w:val="num" w:pos="5760"/>
        </w:tabs>
        <w:ind w:left="5760" w:hanging="360"/>
      </w:pPr>
      <w:rPr>
        <w:rFonts w:ascii="Wingdings" w:hAnsi="Wingdings"/>
        <w:sz w:val="20"/>
      </w:rPr>
    </w:lvl>
    <w:lvl w:ilvl="8" w:tplc="20E4443E">
      <w:start w:val="1"/>
      <w:numFmt w:val="bullet"/>
      <w:lvlText w:val=""/>
      <w:lvlJc w:val="left"/>
      <w:pPr>
        <w:tabs>
          <w:tab w:val="num" w:pos="6480"/>
        </w:tabs>
        <w:ind w:left="6480" w:hanging="360"/>
      </w:pPr>
      <w:rPr>
        <w:rFonts w:ascii="Wingdings" w:hAnsi="Wingdings"/>
        <w:sz w:val="20"/>
      </w:rPr>
    </w:lvl>
  </w:abstractNum>
  <w:abstractNum w:abstractNumId="40">
    <w:nsid w:val="6C3D221B"/>
    <w:multiLevelType w:val="multilevel"/>
    <w:tmpl w:val="961C2284"/>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41">
    <w:nsid w:val="6F752961"/>
    <w:multiLevelType w:val="hybridMultilevel"/>
    <w:tmpl w:val="4E9C4036"/>
    <w:lvl w:ilvl="0" w:tplc="AF4ECDFE">
      <w:start w:val="1"/>
      <w:numFmt w:val="bullet"/>
      <w:lvlText w:val=""/>
      <w:lvlJc w:val="left"/>
      <w:pPr>
        <w:ind w:left="720" w:hanging="360"/>
      </w:pPr>
      <w:rPr>
        <w:rFonts w:ascii="Wingdings" w:hAnsi="Wingdings"/>
      </w:rPr>
    </w:lvl>
    <w:lvl w:ilvl="1" w:tplc="3E7A4BDE">
      <w:start w:val="1"/>
      <w:numFmt w:val="bullet"/>
      <w:lvlText w:val="o"/>
      <w:lvlJc w:val="left"/>
      <w:pPr>
        <w:ind w:left="1440" w:hanging="360"/>
      </w:pPr>
      <w:rPr>
        <w:rFonts w:ascii="Courier New" w:hAnsi="Courier New"/>
      </w:rPr>
    </w:lvl>
    <w:lvl w:ilvl="2" w:tplc="E30039B2">
      <w:start w:val="1"/>
      <w:numFmt w:val="bullet"/>
      <w:lvlText w:val=""/>
      <w:lvlJc w:val="left"/>
      <w:pPr>
        <w:ind w:left="2160" w:hanging="360"/>
      </w:pPr>
      <w:rPr>
        <w:rFonts w:ascii="Wingdings" w:hAnsi="Wingdings"/>
      </w:rPr>
    </w:lvl>
    <w:lvl w:ilvl="3" w:tplc="CD108A1C">
      <w:start w:val="1"/>
      <w:numFmt w:val="bullet"/>
      <w:lvlText w:val=""/>
      <w:lvlJc w:val="left"/>
      <w:pPr>
        <w:ind w:left="2880" w:hanging="360"/>
      </w:pPr>
      <w:rPr>
        <w:rFonts w:ascii="Symbol" w:hAnsi="Symbol"/>
      </w:rPr>
    </w:lvl>
    <w:lvl w:ilvl="4" w:tplc="E91EC91E">
      <w:start w:val="1"/>
      <w:numFmt w:val="bullet"/>
      <w:lvlText w:val="o"/>
      <w:lvlJc w:val="left"/>
      <w:pPr>
        <w:ind w:left="3600" w:hanging="360"/>
      </w:pPr>
      <w:rPr>
        <w:rFonts w:ascii="Courier New" w:hAnsi="Courier New"/>
      </w:rPr>
    </w:lvl>
    <w:lvl w:ilvl="5" w:tplc="1C3228F4">
      <w:start w:val="1"/>
      <w:numFmt w:val="bullet"/>
      <w:lvlText w:val=""/>
      <w:lvlJc w:val="left"/>
      <w:pPr>
        <w:ind w:left="4320" w:hanging="360"/>
      </w:pPr>
      <w:rPr>
        <w:rFonts w:ascii="Wingdings" w:hAnsi="Wingdings"/>
      </w:rPr>
    </w:lvl>
    <w:lvl w:ilvl="6" w:tplc="70B0AAD2">
      <w:start w:val="1"/>
      <w:numFmt w:val="bullet"/>
      <w:lvlText w:val=""/>
      <w:lvlJc w:val="left"/>
      <w:pPr>
        <w:ind w:left="5040" w:hanging="360"/>
      </w:pPr>
      <w:rPr>
        <w:rFonts w:ascii="Symbol" w:hAnsi="Symbol"/>
      </w:rPr>
    </w:lvl>
    <w:lvl w:ilvl="7" w:tplc="C84EE83C">
      <w:start w:val="1"/>
      <w:numFmt w:val="bullet"/>
      <w:lvlText w:val="o"/>
      <w:lvlJc w:val="left"/>
      <w:pPr>
        <w:ind w:left="5760" w:hanging="360"/>
      </w:pPr>
      <w:rPr>
        <w:rFonts w:ascii="Courier New" w:hAnsi="Courier New"/>
      </w:rPr>
    </w:lvl>
    <w:lvl w:ilvl="8" w:tplc="C61EEE06">
      <w:start w:val="1"/>
      <w:numFmt w:val="bullet"/>
      <w:lvlText w:val=""/>
      <w:lvlJc w:val="left"/>
      <w:pPr>
        <w:ind w:left="6480" w:hanging="360"/>
      </w:pPr>
      <w:rPr>
        <w:rFonts w:ascii="Wingdings" w:hAnsi="Wingdings"/>
      </w:rPr>
    </w:lvl>
  </w:abstractNum>
  <w:abstractNum w:abstractNumId="42">
    <w:nsid w:val="734C7E6B"/>
    <w:multiLevelType w:val="hybridMultilevel"/>
    <w:tmpl w:val="3A2AE500"/>
    <w:lvl w:ilvl="0" w:tplc="D3B8BE10">
      <w:start w:val="1"/>
      <w:numFmt w:val="decimal"/>
      <w:lvlText w:val="%1)"/>
      <w:lvlJc w:val="left"/>
      <w:pPr>
        <w:ind w:left="720" w:hanging="360"/>
      </w:pPr>
    </w:lvl>
    <w:lvl w:ilvl="1" w:tplc="128CFC50">
      <w:start w:val="1"/>
      <w:numFmt w:val="lowerLetter"/>
      <w:lvlText w:val="%2."/>
      <w:lvlJc w:val="left"/>
      <w:pPr>
        <w:ind w:left="1440" w:hanging="360"/>
      </w:pPr>
    </w:lvl>
    <w:lvl w:ilvl="2" w:tplc="13087850">
      <w:start w:val="1"/>
      <w:numFmt w:val="lowerRoman"/>
      <w:lvlText w:val="%3."/>
      <w:lvlJc w:val="right"/>
      <w:pPr>
        <w:ind w:left="2160" w:hanging="180"/>
      </w:pPr>
    </w:lvl>
    <w:lvl w:ilvl="3" w:tplc="F32805FA">
      <w:start w:val="1"/>
      <w:numFmt w:val="decimal"/>
      <w:lvlText w:val="%4."/>
      <w:lvlJc w:val="left"/>
      <w:pPr>
        <w:ind w:left="2880" w:hanging="360"/>
      </w:pPr>
    </w:lvl>
    <w:lvl w:ilvl="4" w:tplc="9188B756">
      <w:start w:val="1"/>
      <w:numFmt w:val="lowerLetter"/>
      <w:lvlText w:val="%5."/>
      <w:lvlJc w:val="left"/>
      <w:pPr>
        <w:ind w:left="3600" w:hanging="360"/>
      </w:pPr>
    </w:lvl>
    <w:lvl w:ilvl="5" w:tplc="09D47A16">
      <w:start w:val="1"/>
      <w:numFmt w:val="lowerRoman"/>
      <w:lvlText w:val="%6."/>
      <w:lvlJc w:val="right"/>
      <w:pPr>
        <w:ind w:left="4320" w:hanging="180"/>
      </w:pPr>
    </w:lvl>
    <w:lvl w:ilvl="6" w:tplc="1A62761C">
      <w:start w:val="1"/>
      <w:numFmt w:val="decimal"/>
      <w:lvlText w:val="%7."/>
      <w:lvlJc w:val="left"/>
      <w:pPr>
        <w:ind w:left="5040" w:hanging="360"/>
      </w:pPr>
    </w:lvl>
    <w:lvl w:ilvl="7" w:tplc="94D2D3FA">
      <w:start w:val="1"/>
      <w:numFmt w:val="lowerLetter"/>
      <w:lvlText w:val="%8."/>
      <w:lvlJc w:val="left"/>
      <w:pPr>
        <w:ind w:left="5760" w:hanging="360"/>
      </w:pPr>
    </w:lvl>
    <w:lvl w:ilvl="8" w:tplc="97DC767E">
      <w:start w:val="1"/>
      <w:numFmt w:val="lowerRoman"/>
      <w:lvlText w:val="%9."/>
      <w:lvlJc w:val="right"/>
      <w:pPr>
        <w:ind w:left="6480" w:hanging="180"/>
      </w:pPr>
    </w:lvl>
  </w:abstractNum>
  <w:abstractNum w:abstractNumId="43">
    <w:nsid w:val="75C84847"/>
    <w:multiLevelType w:val="hybridMultilevel"/>
    <w:tmpl w:val="2AB2628C"/>
    <w:lvl w:ilvl="0" w:tplc="2AC2D086">
      <w:start w:val="1"/>
      <w:numFmt w:val="decimal"/>
      <w:lvlText w:val="%1."/>
      <w:lvlJc w:val="left"/>
      <w:pPr>
        <w:tabs>
          <w:tab w:val="num" w:pos="360"/>
        </w:tabs>
        <w:ind w:left="360" w:hanging="360"/>
      </w:pPr>
    </w:lvl>
    <w:lvl w:ilvl="1" w:tplc="5830C59E">
      <w:start w:val="1"/>
      <w:numFmt w:val="bullet"/>
      <w:lvlText w:val="o"/>
      <w:lvlJc w:val="left"/>
      <w:pPr>
        <w:ind w:left="1440" w:hanging="360"/>
      </w:pPr>
      <w:rPr>
        <w:rFonts w:ascii="Courier New" w:eastAsia="Courier New" w:hAnsi="Courier New" w:cs="Courier New" w:hint="default"/>
      </w:rPr>
    </w:lvl>
    <w:lvl w:ilvl="2" w:tplc="CBEEE5D8">
      <w:start w:val="1"/>
      <w:numFmt w:val="bullet"/>
      <w:lvlText w:val="§"/>
      <w:lvlJc w:val="left"/>
      <w:pPr>
        <w:ind w:left="2160" w:hanging="360"/>
      </w:pPr>
      <w:rPr>
        <w:rFonts w:ascii="Wingdings" w:eastAsia="Wingdings" w:hAnsi="Wingdings" w:cs="Wingdings" w:hint="default"/>
      </w:rPr>
    </w:lvl>
    <w:lvl w:ilvl="3" w:tplc="458C6C8A">
      <w:start w:val="1"/>
      <w:numFmt w:val="bullet"/>
      <w:lvlText w:val="·"/>
      <w:lvlJc w:val="left"/>
      <w:pPr>
        <w:ind w:left="2880" w:hanging="360"/>
      </w:pPr>
      <w:rPr>
        <w:rFonts w:ascii="Symbol" w:eastAsia="Symbol" w:hAnsi="Symbol" w:cs="Symbol" w:hint="default"/>
      </w:rPr>
    </w:lvl>
    <w:lvl w:ilvl="4" w:tplc="769EE77A">
      <w:start w:val="1"/>
      <w:numFmt w:val="bullet"/>
      <w:lvlText w:val="o"/>
      <w:lvlJc w:val="left"/>
      <w:pPr>
        <w:ind w:left="3600" w:hanging="360"/>
      </w:pPr>
      <w:rPr>
        <w:rFonts w:ascii="Courier New" w:eastAsia="Courier New" w:hAnsi="Courier New" w:cs="Courier New" w:hint="default"/>
      </w:rPr>
    </w:lvl>
    <w:lvl w:ilvl="5" w:tplc="E09419B8">
      <w:start w:val="1"/>
      <w:numFmt w:val="bullet"/>
      <w:lvlText w:val="§"/>
      <w:lvlJc w:val="left"/>
      <w:pPr>
        <w:ind w:left="4320" w:hanging="360"/>
      </w:pPr>
      <w:rPr>
        <w:rFonts w:ascii="Wingdings" w:eastAsia="Wingdings" w:hAnsi="Wingdings" w:cs="Wingdings" w:hint="default"/>
      </w:rPr>
    </w:lvl>
    <w:lvl w:ilvl="6" w:tplc="11CE6710">
      <w:start w:val="1"/>
      <w:numFmt w:val="bullet"/>
      <w:lvlText w:val="·"/>
      <w:lvlJc w:val="left"/>
      <w:pPr>
        <w:ind w:left="5040" w:hanging="360"/>
      </w:pPr>
      <w:rPr>
        <w:rFonts w:ascii="Symbol" w:eastAsia="Symbol" w:hAnsi="Symbol" w:cs="Symbol" w:hint="default"/>
      </w:rPr>
    </w:lvl>
    <w:lvl w:ilvl="7" w:tplc="5CE40FFA">
      <w:start w:val="1"/>
      <w:numFmt w:val="bullet"/>
      <w:lvlText w:val="o"/>
      <w:lvlJc w:val="left"/>
      <w:pPr>
        <w:ind w:left="5760" w:hanging="360"/>
      </w:pPr>
      <w:rPr>
        <w:rFonts w:ascii="Courier New" w:eastAsia="Courier New" w:hAnsi="Courier New" w:cs="Courier New" w:hint="default"/>
      </w:rPr>
    </w:lvl>
    <w:lvl w:ilvl="8" w:tplc="5B762658">
      <w:start w:val="1"/>
      <w:numFmt w:val="bullet"/>
      <w:lvlText w:val="§"/>
      <w:lvlJc w:val="left"/>
      <w:pPr>
        <w:ind w:left="6480" w:hanging="360"/>
      </w:pPr>
      <w:rPr>
        <w:rFonts w:ascii="Wingdings" w:eastAsia="Wingdings" w:hAnsi="Wingdings" w:cs="Wingdings" w:hint="default"/>
      </w:rPr>
    </w:lvl>
  </w:abstractNum>
  <w:abstractNum w:abstractNumId="44">
    <w:nsid w:val="7A735414"/>
    <w:multiLevelType w:val="hybridMultilevel"/>
    <w:tmpl w:val="860269C6"/>
    <w:lvl w:ilvl="0" w:tplc="69845C04">
      <w:start w:val="1"/>
      <w:numFmt w:val="bullet"/>
      <w:pStyle w:val="25"/>
      <w:lvlText w:val=""/>
      <w:lvlJc w:val="left"/>
      <w:pPr>
        <w:tabs>
          <w:tab w:val="num" w:pos="900"/>
        </w:tabs>
        <w:ind w:left="900" w:hanging="360"/>
      </w:pPr>
      <w:rPr>
        <w:rFonts w:ascii="Symbol" w:hAnsi="Symbol"/>
      </w:rPr>
    </w:lvl>
    <w:lvl w:ilvl="1" w:tplc="70109E5C">
      <w:start w:val="1"/>
      <w:numFmt w:val="bullet"/>
      <w:lvlText w:val="o"/>
      <w:lvlJc w:val="left"/>
      <w:pPr>
        <w:tabs>
          <w:tab w:val="num" w:pos="1620"/>
        </w:tabs>
        <w:ind w:left="1620" w:hanging="360"/>
      </w:pPr>
      <w:rPr>
        <w:rFonts w:ascii="Courier New" w:hAnsi="Courier New" w:cs="Courier New"/>
      </w:rPr>
    </w:lvl>
    <w:lvl w:ilvl="2" w:tplc="CC988BAC">
      <w:start w:val="1"/>
      <w:numFmt w:val="bullet"/>
      <w:lvlText w:val=""/>
      <w:lvlJc w:val="left"/>
      <w:pPr>
        <w:tabs>
          <w:tab w:val="num" w:pos="2340"/>
        </w:tabs>
        <w:ind w:left="2340" w:hanging="360"/>
      </w:pPr>
      <w:rPr>
        <w:rFonts w:ascii="Wingdings" w:hAnsi="Wingdings"/>
      </w:rPr>
    </w:lvl>
    <w:lvl w:ilvl="3" w:tplc="B3E86736">
      <w:start w:val="1"/>
      <w:numFmt w:val="bullet"/>
      <w:lvlText w:val=""/>
      <w:lvlJc w:val="left"/>
      <w:pPr>
        <w:tabs>
          <w:tab w:val="num" w:pos="3060"/>
        </w:tabs>
        <w:ind w:left="3060" w:hanging="360"/>
      </w:pPr>
      <w:rPr>
        <w:rFonts w:ascii="Symbol" w:hAnsi="Symbol"/>
      </w:rPr>
    </w:lvl>
    <w:lvl w:ilvl="4" w:tplc="0ECA9F30">
      <w:start w:val="1"/>
      <w:numFmt w:val="bullet"/>
      <w:lvlText w:val="o"/>
      <w:lvlJc w:val="left"/>
      <w:pPr>
        <w:tabs>
          <w:tab w:val="num" w:pos="3780"/>
        </w:tabs>
        <w:ind w:left="3780" w:hanging="360"/>
      </w:pPr>
      <w:rPr>
        <w:rFonts w:ascii="Courier New" w:hAnsi="Courier New" w:cs="Courier New"/>
      </w:rPr>
    </w:lvl>
    <w:lvl w:ilvl="5" w:tplc="8B84C2E6">
      <w:start w:val="1"/>
      <w:numFmt w:val="bullet"/>
      <w:lvlText w:val=""/>
      <w:lvlJc w:val="left"/>
      <w:pPr>
        <w:tabs>
          <w:tab w:val="num" w:pos="4500"/>
        </w:tabs>
        <w:ind w:left="4500" w:hanging="360"/>
      </w:pPr>
      <w:rPr>
        <w:rFonts w:ascii="Wingdings" w:hAnsi="Wingdings"/>
      </w:rPr>
    </w:lvl>
    <w:lvl w:ilvl="6" w:tplc="8874330A">
      <w:start w:val="1"/>
      <w:numFmt w:val="bullet"/>
      <w:lvlText w:val=""/>
      <w:lvlJc w:val="left"/>
      <w:pPr>
        <w:tabs>
          <w:tab w:val="num" w:pos="5220"/>
        </w:tabs>
        <w:ind w:left="5220" w:hanging="360"/>
      </w:pPr>
      <w:rPr>
        <w:rFonts w:ascii="Symbol" w:hAnsi="Symbol"/>
      </w:rPr>
    </w:lvl>
    <w:lvl w:ilvl="7" w:tplc="940CF4A6">
      <w:start w:val="1"/>
      <w:numFmt w:val="bullet"/>
      <w:lvlText w:val="o"/>
      <w:lvlJc w:val="left"/>
      <w:pPr>
        <w:tabs>
          <w:tab w:val="num" w:pos="5940"/>
        </w:tabs>
        <w:ind w:left="5940" w:hanging="360"/>
      </w:pPr>
      <w:rPr>
        <w:rFonts w:ascii="Courier New" w:hAnsi="Courier New" w:cs="Courier New"/>
      </w:rPr>
    </w:lvl>
    <w:lvl w:ilvl="8" w:tplc="21FC0F76">
      <w:start w:val="1"/>
      <w:numFmt w:val="bullet"/>
      <w:lvlText w:val=""/>
      <w:lvlJc w:val="left"/>
      <w:pPr>
        <w:tabs>
          <w:tab w:val="num" w:pos="6660"/>
        </w:tabs>
        <w:ind w:left="6660" w:hanging="360"/>
      </w:pPr>
      <w:rPr>
        <w:rFonts w:ascii="Wingdings" w:hAnsi="Wingdings"/>
      </w:rPr>
    </w:lvl>
  </w:abstractNum>
  <w:abstractNum w:abstractNumId="45">
    <w:nsid w:val="7AC12092"/>
    <w:multiLevelType w:val="hybridMultilevel"/>
    <w:tmpl w:val="77545B10"/>
    <w:lvl w:ilvl="0" w:tplc="E5A238E0">
      <w:start w:val="1"/>
      <w:numFmt w:val="thaiNumbers"/>
      <w:pStyle w:val="a9"/>
      <w:lvlText w:val="%1)"/>
      <w:lvlJc w:val="left"/>
      <w:pPr>
        <w:ind w:left="1429" w:hanging="360"/>
      </w:pPr>
    </w:lvl>
    <w:lvl w:ilvl="1" w:tplc="650C0212">
      <w:start w:val="1"/>
      <w:numFmt w:val="lowerLetter"/>
      <w:lvlText w:val="%2."/>
      <w:lvlJc w:val="left"/>
      <w:pPr>
        <w:ind w:left="2149" w:hanging="360"/>
      </w:pPr>
    </w:lvl>
    <w:lvl w:ilvl="2" w:tplc="BDF61554">
      <w:start w:val="1"/>
      <w:numFmt w:val="lowerRoman"/>
      <w:lvlText w:val="%3."/>
      <w:lvlJc w:val="right"/>
      <w:pPr>
        <w:ind w:left="2869" w:hanging="180"/>
      </w:pPr>
    </w:lvl>
    <w:lvl w:ilvl="3" w:tplc="BECC2D02">
      <w:start w:val="1"/>
      <w:numFmt w:val="decimal"/>
      <w:lvlText w:val="%4."/>
      <w:lvlJc w:val="left"/>
      <w:pPr>
        <w:ind w:left="3589" w:hanging="360"/>
      </w:pPr>
    </w:lvl>
    <w:lvl w:ilvl="4" w:tplc="051A0F9E">
      <w:start w:val="1"/>
      <w:numFmt w:val="lowerLetter"/>
      <w:lvlText w:val="%5."/>
      <w:lvlJc w:val="left"/>
      <w:pPr>
        <w:ind w:left="4309" w:hanging="360"/>
      </w:pPr>
    </w:lvl>
    <w:lvl w:ilvl="5" w:tplc="A468DBF2">
      <w:start w:val="1"/>
      <w:numFmt w:val="lowerRoman"/>
      <w:lvlText w:val="%6."/>
      <w:lvlJc w:val="right"/>
      <w:pPr>
        <w:ind w:left="5029" w:hanging="180"/>
      </w:pPr>
    </w:lvl>
    <w:lvl w:ilvl="6" w:tplc="887A1C8A">
      <w:start w:val="1"/>
      <w:numFmt w:val="decimal"/>
      <w:lvlText w:val="%7."/>
      <w:lvlJc w:val="left"/>
      <w:pPr>
        <w:ind w:left="5749" w:hanging="360"/>
      </w:pPr>
    </w:lvl>
    <w:lvl w:ilvl="7" w:tplc="390E4EFC">
      <w:start w:val="1"/>
      <w:numFmt w:val="lowerLetter"/>
      <w:lvlText w:val="%8."/>
      <w:lvlJc w:val="left"/>
      <w:pPr>
        <w:ind w:left="6469" w:hanging="360"/>
      </w:pPr>
    </w:lvl>
    <w:lvl w:ilvl="8" w:tplc="7472C45A">
      <w:start w:val="1"/>
      <w:numFmt w:val="lowerRoman"/>
      <w:lvlText w:val="%9."/>
      <w:lvlJc w:val="right"/>
      <w:pPr>
        <w:ind w:left="7189" w:hanging="180"/>
      </w:pPr>
    </w:lvl>
  </w:abstractNum>
  <w:abstractNum w:abstractNumId="46">
    <w:nsid w:val="7C1629AE"/>
    <w:multiLevelType w:val="multilevel"/>
    <w:tmpl w:val="77849958"/>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7">
    <w:nsid w:val="7D335A84"/>
    <w:multiLevelType w:val="multilevel"/>
    <w:tmpl w:val="46E8C964"/>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4"/>
  </w:num>
  <w:num w:numId="2">
    <w:abstractNumId w:val="35"/>
  </w:num>
  <w:num w:numId="3">
    <w:abstractNumId w:val="14"/>
  </w:num>
  <w:num w:numId="4">
    <w:abstractNumId w:val="29"/>
  </w:num>
  <w:num w:numId="5">
    <w:abstractNumId w:val="21"/>
  </w:num>
  <w:num w:numId="6">
    <w:abstractNumId w:val="3"/>
  </w:num>
  <w:num w:numId="7">
    <w:abstractNumId w:val="40"/>
  </w:num>
  <w:num w:numId="8">
    <w:abstractNumId w:val="42"/>
  </w:num>
  <w:num w:numId="9">
    <w:abstractNumId w:val="38"/>
  </w:num>
  <w:num w:numId="10">
    <w:abstractNumId w:val="27"/>
  </w:num>
  <w:num w:numId="11">
    <w:abstractNumId w:val="39"/>
  </w:num>
  <w:num w:numId="12">
    <w:abstractNumId w:val="31"/>
  </w:num>
  <w:num w:numId="13">
    <w:abstractNumId w:val="22"/>
  </w:num>
  <w:num w:numId="14">
    <w:abstractNumId w:val="15"/>
  </w:num>
  <w:num w:numId="15">
    <w:abstractNumId w:val="20"/>
  </w:num>
  <w:num w:numId="16">
    <w:abstractNumId w:val="13"/>
  </w:num>
  <w:num w:numId="17">
    <w:abstractNumId w:val="2"/>
  </w:num>
  <w:num w:numId="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6"/>
  </w:num>
  <w:num w:numId="21">
    <w:abstractNumId w:val="4"/>
  </w:num>
  <w:num w:numId="22">
    <w:abstractNumId w:val="26"/>
  </w:num>
  <w:num w:numId="23">
    <w:abstractNumId w:val="33"/>
  </w:num>
  <w:num w:numId="24">
    <w:abstractNumId w:val="12"/>
  </w:num>
  <w:num w:numId="25">
    <w:abstractNumId w:val="9"/>
  </w:num>
  <w:num w:numId="26">
    <w:abstractNumId w:val="19"/>
  </w:num>
  <w:num w:numId="27">
    <w:abstractNumId w:val="18"/>
  </w:num>
  <w:num w:numId="28">
    <w:abstractNumId w:val="37"/>
  </w:num>
  <w:num w:numId="29">
    <w:abstractNumId w:val="28"/>
  </w:num>
  <w:num w:numId="30">
    <w:abstractNumId w:val="43"/>
  </w:num>
  <w:num w:numId="31">
    <w:abstractNumId w:val="30"/>
  </w:num>
  <w:num w:numId="32">
    <w:abstractNumId w:val="7"/>
  </w:num>
  <w:num w:numId="33">
    <w:abstractNumId w:val="47"/>
  </w:num>
  <w:num w:numId="34">
    <w:abstractNumId w:val="45"/>
  </w:num>
  <w:num w:numId="35">
    <w:abstractNumId w:val="10"/>
  </w:num>
  <w:num w:numId="36">
    <w:abstractNumId w:val="11"/>
  </w:num>
  <w:num w:numId="37">
    <w:abstractNumId w:val="0"/>
  </w:num>
  <w:num w:numId="38">
    <w:abstractNumId w:val="8"/>
  </w:num>
  <w:num w:numId="39">
    <w:abstractNumId w:val="23"/>
  </w:num>
  <w:num w:numId="40">
    <w:abstractNumId w:val="1"/>
  </w:num>
  <w:num w:numId="41">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46"/>
  </w:num>
  <w:num w:numId="45">
    <w:abstractNumId w:val="17"/>
  </w:num>
  <w:num w:numId="46">
    <w:abstractNumId w:val="16"/>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F3D"/>
    <w:rsid w:val="005B0F3D"/>
    <w:rsid w:val="00B80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FD034-82AD-4EE9-BC1F-1364520CB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Heading1Char">
    <w:name w:val="Heading 1 Char"/>
    <w:basedOn w:val="ab"/>
    <w:uiPriority w:val="9"/>
    <w:rPr>
      <w:rFonts w:ascii="Arial" w:eastAsia="Arial" w:hAnsi="Arial" w:cs="Arial"/>
      <w:sz w:val="40"/>
      <w:szCs w:val="40"/>
    </w:rPr>
  </w:style>
  <w:style w:type="character" w:customStyle="1" w:styleId="SubtitleChar">
    <w:name w:val="Subtitle Char"/>
    <w:basedOn w:val="ab"/>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b"/>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1">
    <w:name w:val="Стиль2"/>
    <w:basedOn w:val="25"/>
    <w:pPr>
      <w:keepNext/>
      <w:keepLines/>
      <w:widowControl w:val="0"/>
      <w:numPr>
        <w:ilvl w:val="1"/>
        <w:numId w:val="20"/>
      </w:numPr>
      <w:suppressLineNumbers/>
      <w:spacing w:after="60"/>
    </w:pPr>
    <w:rPr>
      <w:b/>
      <w:szCs w:val="20"/>
    </w:rPr>
  </w:style>
  <w:style w:type="paragraph" w:styleId="25">
    <w:name w:val="List Number 2"/>
    <w:basedOn w:val="aa"/>
    <w:pPr>
      <w:numPr>
        <w:numId w:val="1"/>
      </w:numPr>
      <w:jc w:val="both"/>
    </w:pPr>
    <w:rPr>
      <w:rFonts w:eastAsia="Times New Roman"/>
      <w:sz w:val="24"/>
      <w:szCs w:val="24"/>
    </w:rPr>
  </w:style>
  <w:style w:type="paragraph" w:customStyle="1" w:styleId="30">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0">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4">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4"/>
    <w:rPr>
      <w:rFonts w:ascii="Times New Roman" w:eastAsia="Times New Roman" w:hAnsi="Times New Roman"/>
      <w:sz w:val="24"/>
      <w:lang w:val="en-US" w:eastAsia="en-US"/>
    </w:rPr>
  </w:style>
  <w:style w:type="paragraph" w:styleId="35">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7">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6">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6">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2">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8">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4"/>
    <w:semiHidden/>
    <w:pPr>
      <w:numPr>
        <w:ilvl w:val="0"/>
        <w:numId w:val="29"/>
      </w:numPr>
      <w:tabs>
        <w:tab w:val="num" w:pos="360"/>
      </w:tabs>
      <w:spacing w:before="180"/>
      <w:ind w:left="360" w:hanging="360"/>
    </w:pPr>
    <w:rPr>
      <w:b/>
    </w:rPr>
  </w:style>
  <w:style w:type="paragraph" w:customStyle="1" w:styleId="34">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3">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3"/>
    <w:rPr>
      <w:rFonts w:ascii="Times New Roman" w:eastAsia="Times New Roman" w:hAnsi="Times New Roman"/>
      <w:bCs/>
      <w:sz w:val="24"/>
      <w:szCs w:val="24"/>
      <w:lang w:val="en-US" w:eastAsia="en-US"/>
    </w:rPr>
  </w:style>
  <w:style w:type="paragraph" w:customStyle="1" w:styleId="31">
    <w:name w:val="Заголовок 3 со списком"/>
    <w:basedOn w:val="37"/>
    <w:link w:val="3d"/>
    <w:pPr>
      <w:numPr>
        <w:ilvl w:val="1"/>
        <w:numId w:val="14"/>
      </w:numPr>
    </w:pPr>
  </w:style>
  <w:style w:type="character" w:customStyle="1" w:styleId="3d">
    <w:name w:val="Заголовок 3 со списком Знак"/>
    <w:link w:val="31"/>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3"/>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1"/>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5">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5"/>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5"/>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9">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4">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3">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2">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0">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1">
    <w:name w:val="_Пункт"/>
    <w:basedOn w:val="a0"/>
    <w:next w:val="aa"/>
    <w:pPr>
      <w:numPr>
        <w:ilvl w:val="2"/>
      </w:numPr>
      <w:ind w:firstLine="0"/>
      <w:outlineLvl w:val="2"/>
    </w:pPr>
  </w:style>
  <w:style w:type="paragraph" w:customStyle="1" w:styleId="a">
    <w:name w:val="_Раздел"/>
    <w:basedOn w:val="aa"/>
    <w:next w:val="a0"/>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1">
    <w:name w:val="ТТ список 1"/>
    <w:basedOn w:val="aa"/>
    <w:pPr>
      <w:keepNext/>
      <w:keepLines/>
      <w:numPr>
        <w:numId w:val="38"/>
      </w:numPr>
      <w:spacing w:before="240" w:after="120"/>
    </w:pPr>
    <w:rPr>
      <w:rFonts w:eastAsia="Times New Roman"/>
      <w:b/>
      <w:sz w:val="24"/>
      <w:szCs w:val="20"/>
    </w:rPr>
  </w:style>
  <w:style w:type="paragraph" w:customStyle="1" w:styleId="22">
    <w:name w:val="ТТ список 2"/>
    <w:basedOn w:val="aa"/>
    <w:pPr>
      <w:keepNext/>
      <w:keepLines/>
      <w:numPr>
        <w:ilvl w:val="1"/>
        <w:numId w:val="38"/>
      </w:numPr>
      <w:spacing w:before="120" w:after="60"/>
    </w:pPr>
    <w:rPr>
      <w:rFonts w:eastAsia="Times New Roman"/>
      <w:b/>
      <w:i/>
      <w:sz w:val="24"/>
      <w:szCs w:val="24"/>
    </w:rPr>
  </w:style>
  <w:style w:type="paragraph" w:customStyle="1" w:styleId="33">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3"/>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
    <w:name w:val="СТИЛЬ 2"/>
    <w:basedOn w:val="1"/>
    <w:pPr>
      <w:numPr>
        <w:ilvl w:val="1"/>
      </w:numPr>
    </w:pPr>
    <w:rPr>
      <w:b w:val="0"/>
      <w:szCs w:val="28"/>
    </w:rPr>
  </w:style>
  <w:style w:type="paragraph" w:customStyle="1" w:styleId="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 w:type="paragraph" w:customStyle="1" w:styleId="headertext">
    <w:name w:val="headertext"/>
    <w:basedOn w:val="aa"/>
    <w:pPr>
      <w:spacing w:before="100" w:beforeAutospacing="1" w:after="100" w:afterAutospacing="1"/>
    </w:pPr>
    <w:rPr>
      <w:rFonts w:eastAsia="Times New Roman"/>
      <w:sz w:val="24"/>
      <w:szCs w:val="24"/>
    </w:rPr>
  </w:style>
  <w:style w:type="paragraph" w:customStyle="1" w:styleId="docdatadocyv51022bqiaagaaeyqcaaagiaiaaanlawaabxmdaaaaaaaaaaaaaaaaaaaaaaaaaaaaaaaaaaaaaaaaaaaaaaaaaaaaaaaaaaaaaaaaaaaaaaaaaaaaaaaaaaaaaaaaaaaaaaaaaaaaaaaaaaaaaaaaaaaaaaaaaaaaaaaaaaaaaaaaaaaaaaaaaaaaaaaaaaaaaaaaaaaaaaaaaaaaaaaaaaaaaaaaaaaaaaaaaaaaaaaa">
    <w:name w:val="docdata;docy;v5;1022;bqiaagaaeyqcaaagiaiaaanlawaabxmdaaaaaaaaaaaaaaaaaaaaaaaaaaaaaaaaaaaaaaaaaaaaaaaaaaaaaaaaaaaaaaaaaaaaaaaaaaaaaaaaaaaaaaaaaaaaaaaaaaaaaaaaaaaaaaaaaaaaaaaaaaaaaaaaaaaaaaaaaaaaaaaaaaaaaaaaaaaaaaaaaaaaaaaaaaaaaaaaaaaaaaaaaaaaaaaaaaaaaaaa"/>
    <w:basedOn w:val="aa"/>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1561</Words>
  <Characters>8901</Characters>
  <Application>Microsoft Office Word</Application>
  <DocSecurity>0</DocSecurity>
  <Lines>74</Lines>
  <Paragraphs>20</Paragraphs>
  <ScaleCrop>false</ScaleCrop>
  <Company/>
  <LinksUpToDate>false</LinksUpToDate>
  <CharactersWithSpaces>10442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Белова Инна Николаевна</cp:lastModifiedBy>
  <cp:revision>71</cp:revision>
  <dcterms:created xsi:type="dcterms:W3CDTF">2024-03-05T08:26:00Z</dcterms:created>
  <dcterms:modified xsi:type="dcterms:W3CDTF">2026-08-10T11:40:00Z</dcterms:modified>
  <cp:version>983040</cp:version>
</cp:coreProperties>
</file>