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BD" w:rsidRDefault="001227FC" w:rsidP="009A6291">
      <w:pPr>
        <w:spacing w:after="0" w:line="36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Расчёт НМЦК методом сопоставимых рыночных цен (анализа рынка)</w:t>
      </w:r>
    </w:p>
    <w:p w:rsidR="00AC44BD" w:rsidRPr="009A6291" w:rsidRDefault="00AC44BD" w:rsidP="009A6291">
      <w:pPr>
        <w:spacing w:after="0" w:line="360" w:lineRule="auto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4417"/>
      </w:tblGrid>
      <w:tr w:rsidR="00AC44BD" w:rsidRPr="009A6291" w:rsidTr="009A6291">
        <w:trPr>
          <w:trHeight w:val="997"/>
        </w:trPr>
        <w:tc>
          <w:tcPr>
            <w:tcW w:w="3838" w:type="dxa"/>
            <w:tcMar>
              <w:left w:w="260" w:type="dxa"/>
              <w:bottom w:w="260" w:type="dxa"/>
              <w:right w:w="260" w:type="dxa"/>
            </w:tcMar>
          </w:tcPr>
          <w:p w:rsidR="00AC44BD" w:rsidRPr="009A6291" w:rsidRDefault="001227FC" w:rsidP="009A6291">
            <w:pPr>
              <w:spacing w:after="0" w:line="36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НМЦК</w:t>
            </w:r>
          </w:p>
          <w:p w:rsidR="00AC44BD" w:rsidRPr="009A6291" w:rsidRDefault="001227FC" w:rsidP="009A6291">
            <w:pPr>
              <w:spacing w:after="0" w:line="36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Средняя цена</w:t>
            </w:r>
          </w:p>
          <w:p w:rsidR="00AC44BD" w:rsidRPr="009A6291" w:rsidRDefault="001227FC" w:rsidP="009A6291">
            <w:pPr>
              <w:spacing w:after="0" w:line="36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Коэффициент вариации</w:t>
            </w:r>
          </w:p>
          <w:p w:rsidR="00AC44BD" w:rsidRPr="009A6291" w:rsidRDefault="001227FC" w:rsidP="009A6291">
            <w:pPr>
              <w:spacing w:after="0" w:line="36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Среднее квадратичное отклонение</w:t>
            </w:r>
          </w:p>
        </w:tc>
        <w:tc>
          <w:tcPr>
            <w:tcW w:w="4417" w:type="dxa"/>
            <w:tcMar>
              <w:left w:w="260" w:type="dxa"/>
              <w:bottom w:w="260" w:type="dxa"/>
              <w:right w:w="260" w:type="dxa"/>
            </w:tcMar>
          </w:tcPr>
          <w:p w:rsidR="00AC44BD" w:rsidRPr="009A6291" w:rsidRDefault="001227FC" w:rsidP="009A6291">
            <w:pPr>
              <w:spacing w:after="0"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9 098,60 ₽</w:t>
            </w:r>
          </w:p>
          <w:p w:rsidR="00AC44BD" w:rsidRPr="009A6291" w:rsidRDefault="001227FC" w:rsidP="009A6291">
            <w:pPr>
              <w:spacing w:after="0"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9 098,60 ₽</w:t>
            </w:r>
          </w:p>
          <w:p w:rsidR="00AC44BD" w:rsidRPr="009A6291" w:rsidRDefault="001227FC" w:rsidP="009A6291">
            <w:pPr>
              <w:spacing w:after="0"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13%</w:t>
            </w:r>
          </w:p>
          <w:p w:rsidR="00AC44BD" w:rsidRPr="009A6291" w:rsidRDefault="001227FC" w:rsidP="009A6291">
            <w:pPr>
              <w:spacing w:after="0"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1 183,0861</w:t>
            </w:r>
          </w:p>
        </w:tc>
      </w:tr>
    </w:tbl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НМЦК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товара × (цена источника 1 + цена источника 2 + ...) / количество источников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1 × (9 190,00 + 8 799,00 + 9 200,00 + 10 808,00 + 7 496,00) / 5 = 9 098,60 ₽</w:t>
      </w:r>
    </w:p>
    <w:p w:rsidR="00AC44BD" w:rsidRPr="009A6291" w:rsidRDefault="00AC44BD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Средняя цена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цена источника 1 + цена источника 2 + ... / количество источников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1. 9 190,00 + 8 799,00 + 9 200,00 + 10 808,00 + 7 496,00 = 45 493,00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2. 45 493,00 / 5 = 9 098,60 ₽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Коэффициент вариации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среднее квадратичное отклонение × 100 / средняя цена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1. 1 183,0861 × 100 = 118 308,61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2. 118 308,61 / 9 098,60 = 13%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Среднее квадратичное отклонение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√ ((цена источника 1 за ед. товара - средняя цена) ^2 + ... / количество источников − 1) = 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1. (9 190,00 − 9 098,60) ^2 + (8 799,00 − 9 098,60) ^2 + (9 200,00 − 9 098,60) ^2 + (10 808,00 − 9 098,60) ^2 + (7 496,00 − 9 098,60) ^2 = 5 598 771,2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2. √ (5 598 771,2 / (5 − 1)) = 1 183,0861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Расчётные данные</w:t>
      </w:r>
    </w:p>
    <w:p w:rsidR="00AC44BD" w:rsidRPr="009A6291" w:rsidRDefault="001227FC" w:rsidP="009A6291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товара – 1</w:t>
      </w:r>
    </w:p>
    <w:p w:rsidR="00AC44BD" w:rsidRPr="009A6291" w:rsidRDefault="001227FC" w:rsidP="009A629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291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Цена за единицу товара: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2"/>
        <w:gridCol w:w="2551"/>
      </w:tblGrid>
      <w:tr w:rsidR="00AC44BD" w:rsidRPr="009A6291" w:rsidTr="00F31C90">
        <w:tc>
          <w:tcPr>
            <w:tcW w:w="2562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9A6291" w:rsidP="009A6291">
            <w:pPr>
              <w:spacing w:after="0" w:line="24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227FC"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цена источника 1</w:t>
            </w:r>
          </w:p>
        </w:tc>
        <w:tc>
          <w:tcPr>
            <w:tcW w:w="2551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1227FC" w:rsidP="009A62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9 190,00 ₽</w:t>
            </w:r>
          </w:p>
        </w:tc>
      </w:tr>
      <w:tr w:rsidR="00AC44BD" w:rsidRPr="009A6291" w:rsidTr="00F31C90">
        <w:tc>
          <w:tcPr>
            <w:tcW w:w="2562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9A6291" w:rsidP="009A6291">
            <w:pPr>
              <w:spacing w:after="0" w:line="24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227FC"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цена источника 2</w:t>
            </w:r>
          </w:p>
        </w:tc>
        <w:tc>
          <w:tcPr>
            <w:tcW w:w="2551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1227FC" w:rsidP="009A62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8 799,00 ₽</w:t>
            </w:r>
          </w:p>
        </w:tc>
      </w:tr>
      <w:tr w:rsidR="00AC44BD" w:rsidRPr="009A6291" w:rsidTr="00F31C90">
        <w:tc>
          <w:tcPr>
            <w:tcW w:w="2562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9A6291" w:rsidP="009A6291">
            <w:pPr>
              <w:spacing w:after="0" w:line="24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227FC"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цена источника 3</w:t>
            </w:r>
          </w:p>
        </w:tc>
        <w:tc>
          <w:tcPr>
            <w:tcW w:w="2551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1227FC" w:rsidP="009A62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9 200,00 ₽</w:t>
            </w:r>
          </w:p>
        </w:tc>
      </w:tr>
      <w:tr w:rsidR="00AC44BD" w:rsidRPr="009A6291" w:rsidTr="00F31C90">
        <w:tc>
          <w:tcPr>
            <w:tcW w:w="2562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9A6291" w:rsidP="009A6291">
            <w:pPr>
              <w:spacing w:after="0" w:line="24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227FC"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цена источника 4</w:t>
            </w:r>
          </w:p>
        </w:tc>
        <w:tc>
          <w:tcPr>
            <w:tcW w:w="2551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1227FC" w:rsidP="009A62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10 808,00 ₽</w:t>
            </w:r>
          </w:p>
        </w:tc>
      </w:tr>
      <w:tr w:rsidR="00AC44BD" w:rsidRPr="009A6291" w:rsidTr="00F31C90">
        <w:trPr>
          <w:trHeight w:val="299"/>
        </w:trPr>
        <w:tc>
          <w:tcPr>
            <w:tcW w:w="2562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9A6291" w:rsidP="009A6291">
            <w:pPr>
              <w:spacing w:after="0" w:line="240" w:lineRule="auto"/>
              <w:ind w:left="-25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1227FC"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цена источника 5</w:t>
            </w:r>
          </w:p>
        </w:tc>
        <w:tc>
          <w:tcPr>
            <w:tcW w:w="2551" w:type="dxa"/>
            <w:tcMar>
              <w:left w:w="260" w:type="dxa"/>
              <w:bottom w:w="260" w:type="dxa"/>
              <w:right w:w="260" w:type="dxa"/>
            </w:tcMar>
            <w:vAlign w:val="center"/>
          </w:tcPr>
          <w:p w:rsidR="00AC44BD" w:rsidRPr="009A6291" w:rsidRDefault="001227FC" w:rsidP="009A62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62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7 496,00 ₽</w:t>
            </w:r>
          </w:p>
        </w:tc>
      </w:tr>
    </w:tbl>
    <w:p w:rsidR="009A6291" w:rsidRDefault="009A6291"/>
    <w:p w:rsidR="009A6291" w:rsidRPr="00DF41CA" w:rsidRDefault="009A6291" w:rsidP="00F31C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Pr="00DF41CA">
        <w:rPr>
          <w:rFonts w:ascii="Times New Roman" w:hAnsi="Times New Roman" w:cs="Times New Roman"/>
          <w:b/>
          <w:sz w:val="24"/>
          <w:szCs w:val="24"/>
        </w:rPr>
        <w:lastRenderedPageBreak/>
        <w:t>ДЕКЛАРАЦИЯ</w:t>
      </w:r>
    </w:p>
    <w:p w:rsidR="009A6291" w:rsidRPr="00DF41CA" w:rsidRDefault="009A6291" w:rsidP="009A62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4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1CA">
        <w:rPr>
          <w:rFonts w:ascii="Times New Roman" w:hAnsi="Times New Roman" w:cs="Times New Roman"/>
          <w:b/>
        </w:rPr>
        <w:t xml:space="preserve">факта отсутствия в реестре российской промышленной продукции товара с характеристиками, соответствующими потребности заказчика </w:t>
      </w:r>
    </w:p>
    <w:p w:rsidR="009A6291" w:rsidRPr="00DF41CA" w:rsidRDefault="009A6291" w:rsidP="009A62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41CA">
        <w:rPr>
          <w:rFonts w:ascii="Times New Roman" w:hAnsi="Times New Roman" w:cs="Times New Roman"/>
          <w:b/>
        </w:rPr>
        <w:t>(для товара, указанного в позициях 1 – 433 приложения № 2)</w:t>
      </w:r>
    </w:p>
    <w:p w:rsidR="009A6291" w:rsidRPr="00DF41CA" w:rsidRDefault="009A6291" w:rsidP="009A6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6291" w:rsidRPr="00DF41CA" w:rsidRDefault="009A6291" w:rsidP="009A62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hAnsi="Times New Roman" w:cs="Times New Roman"/>
          <w:sz w:val="24"/>
          <w:szCs w:val="24"/>
        </w:rPr>
        <w:t>В целях соблюдения требований 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– Постановление № 1875), настоящим декларируем факт отсутствия в реестре российской промышленной продукции товара:</w:t>
      </w:r>
    </w:p>
    <w:p w:rsidR="009A6291" w:rsidRPr="00DF41CA" w:rsidRDefault="009A6291" w:rsidP="009A6291">
      <w:pPr>
        <w:pStyle w:val="1"/>
        <w:shd w:val="clear" w:color="auto" w:fill="FFFFFF"/>
        <w:spacing w:before="0"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DF41CA">
        <w:rPr>
          <w:rFonts w:ascii="Times New Roman" w:eastAsiaTheme="minorHAnsi" w:hAnsi="Times New Roman" w:cs="Times New Roman"/>
          <w:color w:val="auto"/>
          <w:sz w:val="24"/>
          <w:szCs w:val="24"/>
        </w:rPr>
        <w:t>ОКПД</w:t>
      </w:r>
      <w:proofErr w:type="gramStart"/>
      <w:r w:rsidRPr="00DF41CA">
        <w:rPr>
          <w:rFonts w:ascii="Times New Roman" w:eastAsiaTheme="minorHAnsi" w:hAnsi="Times New Roman" w:cs="Times New Roman"/>
          <w:color w:val="auto"/>
          <w:sz w:val="24"/>
          <w:szCs w:val="24"/>
        </w:rPr>
        <w:t>2</w:t>
      </w:r>
      <w:proofErr w:type="gramEnd"/>
      <w:r w:rsidRPr="00DF41CA">
        <w:rPr>
          <w:rFonts w:ascii="Times New Roman" w:eastAsiaTheme="minorHAnsi" w:hAnsi="Times New Roman" w:cs="Times New Roman"/>
          <w:color w:val="auto"/>
          <w:sz w:val="24"/>
          <w:szCs w:val="24"/>
        </w:rPr>
        <w:t>: 26.20.22.120</w:t>
      </w:r>
    </w:p>
    <w:p w:rsidR="009A6291" w:rsidRPr="00DF41CA" w:rsidRDefault="009A6291" w:rsidP="009A6291">
      <w:pPr>
        <w:suppressAutoHyphens/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КТРУ: </w:t>
      </w:r>
      <w:r w:rsidRPr="00DF41CA">
        <w:rPr>
          <w:rFonts w:ascii="Times New Roman" w:eastAsiaTheme="minorHAnsi" w:hAnsi="Times New Roman" w:cs="Times New Roman"/>
          <w:sz w:val="24"/>
          <w:szCs w:val="24"/>
          <w:lang w:eastAsia="en-US"/>
        </w:rPr>
        <w:t>26.20.21.110-00000002 накопитель данных внутренний (твердотельный накопитель SSD)</w:t>
      </w:r>
    </w:p>
    <w:p w:rsidR="009A6291" w:rsidRPr="00DF41CA" w:rsidRDefault="009A6291" w:rsidP="009A62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Наименование товара в соответствии с документацией: «Накопитель данных </w:t>
      </w:r>
      <w:proofErr w:type="gramStart"/>
      <w:r w:rsidRPr="00DF41CA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внутреннего</w:t>
      </w:r>
      <w:proofErr w:type="gramEnd"/>
      <w:r w:rsidRPr="00DF4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SSD </w:t>
      </w:r>
      <w:proofErr w:type="spellStart"/>
      <w:r w:rsidRPr="00DF41CA">
        <w:rPr>
          <w:rFonts w:ascii="Times New Roman" w:eastAsiaTheme="minorHAnsi" w:hAnsi="Times New Roman" w:cs="Times New Roman"/>
          <w:sz w:val="24"/>
          <w:szCs w:val="24"/>
          <w:lang w:eastAsia="en-US"/>
        </w:rPr>
        <w:t>Sata</w:t>
      </w:r>
      <w:proofErr w:type="spellEnd"/>
      <w:r w:rsidRPr="00DF4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2.5»</w:t>
      </w:r>
    </w:p>
    <w:p w:rsidR="009A6291" w:rsidRPr="00DF41CA" w:rsidRDefault="009A6291" w:rsidP="00D160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hAnsi="Times New Roman" w:cs="Times New Roman"/>
          <w:sz w:val="24"/>
          <w:szCs w:val="24"/>
        </w:rPr>
        <w:t>Товар с характеристиками, соответствующими потребности заказчика, отсутствует, по состоянию на дату составления настоящей декларации, в реестре российской пром</w:t>
      </w:r>
      <w:r w:rsidR="00D1605B">
        <w:rPr>
          <w:rFonts w:ascii="Times New Roman" w:hAnsi="Times New Roman" w:cs="Times New Roman"/>
          <w:sz w:val="24"/>
          <w:szCs w:val="24"/>
        </w:rPr>
        <w:t>ышленной продукции</w:t>
      </w:r>
      <w:bookmarkStart w:id="0" w:name="_GoBack"/>
      <w:bookmarkEnd w:id="0"/>
      <w:r w:rsidRPr="00DF41CA">
        <w:rPr>
          <w:rFonts w:ascii="Times New Roman" w:hAnsi="Times New Roman" w:cs="Times New Roman"/>
          <w:sz w:val="24"/>
          <w:szCs w:val="24"/>
        </w:rPr>
        <w:t>.</w:t>
      </w:r>
    </w:p>
    <w:p w:rsidR="009A6291" w:rsidRPr="00DF41CA" w:rsidRDefault="009A6291" w:rsidP="009A62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1CA">
        <w:rPr>
          <w:rFonts w:ascii="Times New Roman" w:hAnsi="Times New Roman" w:cs="Times New Roman"/>
          <w:sz w:val="24"/>
          <w:szCs w:val="24"/>
        </w:rPr>
        <w:t>Все характеристики товара, потребность в котором имеется у заказчика и который отсутствует в реестре российской промышленной продукции, указаны в техническом задании.</w:t>
      </w:r>
    </w:p>
    <w:p w:rsidR="001227FC" w:rsidRDefault="001227FC"/>
    <w:sectPr w:rsidR="001227FC" w:rsidSect="00F31C90">
      <w:pgSz w:w="12240" w:h="15840"/>
      <w:pgMar w:top="850" w:right="850" w:bottom="70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44BD"/>
    <w:rsid w:val="001227FC"/>
    <w:rsid w:val="009A6291"/>
    <w:rsid w:val="00AC44BD"/>
    <w:rsid w:val="00D1605B"/>
    <w:rsid w:val="00F3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29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62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Кулакова Маргарита Романовна</cp:lastModifiedBy>
  <cp:revision>3</cp:revision>
  <dcterms:created xsi:type="dcterms:W3CDTF">2026-08-27T10:27:00Z</dcterms:created>
  <dcterms:modified xsi:type="dcterms:W3CDTF">2026-08-27T10:42:00Z</dcterms:modified>
</cp:coreProperties>
</file>