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B54" w:rsidRDefault="00914B54" w:rsidP="009F0C10">
      <w:pPr>
        <w:shd w:val="clear" w:color="auto" w:fill="FFFFFF"/>
        <w:spacing w:after="0" w:line="240" w:lineRule="auto"/>
        <w:jc w:val="center"/>
        <w:outlineLvl w:val="2"/>
        <w:rPr>
          <w:rFonts w:ascii="Tahoma" w:hAnsi="Tahoma" w:cs="Tahoma"/>
          <w:b/>
          <w:bCs/>
          <w:color w:val="000000"/>
          <w:sz w:val="18"/>
          <w:szCs w:val="18"/>
          <w:lang w:eastAsia="ru-RU"/>
        </w:rPr>
      </w:pPr>
    </w:p>
    <w:p w:rsidR="00914B54" w:rsidRDefault="00914B54" w:rsidP="009F0C10">
      <w:pPr>
        <w:shd w:val="clear" w:color="auto" w:fill="FFFFFF"/>
        <w:spacing w:after="0" w:line="240" w:lineRule="auto"/>
        <w:jc w:val="center"/>
        <w:outlineLvl w:val="2"/>
        <w:rPr>
          <w:rFonts w:ascii="Tahoma" w:hAnsi="Tahoma" w:cs="Tahoma"/>
          <w:b/>
          <w:bCs/>
          <w:color w:val="000000"/>
          <w:sz w:val="18"/>
          <w:szCs w:val="18"/>
          <w:lang w:eastAsia="ru-RU"/>
        </w:rPr>
      </w:pPr>
    </w:p>
    <w:p w:rsidR="00914B54" w:rsidRPr="009F0C10" w:rsidRDefault="00FC0366" w:rsidP="009F0C10">
      <w:pPr>
        <w:shd w:val="clear" w:color="auto" w:fill="FFFFFF"/>
        <w:spacing w:after="0" w:line="240" w:lineRule="auto"/>
        <w:jc w:val="center"/>
        <w:outlineLvl w:val="2"/>
        <w:rPr>
          <w:rFonts w:ascii="Tahoma" w:hAnsi="Tahoma" w:cs="Tahoma"/>
          <w:b/>
          <w:bCs/>
          <w:color w:val="000000"/>
          <w:sz w:val="18"/>
          <w:szCs w:val="18"/>
          <w:lang w:eastAsia="ru-RU"/>
        </w:rPr>
      </w:pPr>
      <w:r>
        <w:rPr>
          <w:rFonts w:ascii="Tahoma" w:hAnsi="Tahoma" w:cs="Tahoma"/>
          <w:b/>
          <w:bCs/>
          <w:color w:val="000000"/>
          <w:sz w:val="18"/>
          <w:szCs w:val="18"/>
          <w:lang w:eastAsia="ru-RU"/>
        </w:rPr>
        <w:t>К</w:t>
      </w:r>
      <w:r w:rsidR="00914B54">
        <w:rPr>
          <w:rFonts w:ascii="Tahoma" w:hAnsi="Tahoma" w:cs="Tahoma"/>
          <w:b/>
          <w:bCs/>
          <w:color w:val="000000"/>
          <w:sz w:val="18"/>
          <w:szCs w:val="18"/>
          <w:lang w:eastAsia="ru-RU"/>
        </w:rPr>
        <w:t>онтракт</w:t>
      </w:r>
      <w:r w:rsidR="00914B54" w:rsidRPr="009F0C10">
        <w:rPr>
          <w:rFonts w:ascii="Tahoma" w:hAnsi="Tahoma" w:cs="Tahoma"/>
          <w:b/>
          <w:bCs/>
          <w:color w:val="000000"/>
          <w:sz w:val="18"/>
          <w:szCs w:val="18"/>
          <w:lang w:eastAsia="ru-RU"/>
        </w:rPr>
        <w:t xml:space="preserve"> №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597"/>
        <w:gridCol w:w="6848"/>
      </w:tblGrid>
      <w:tr w:rsidR="00914B54" w:rsidRPr="00C060CD" w:rsidTr="009F0C1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914B54" w:rsidRPr="009F0C10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9F0C10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>г. Курск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14B54" w:rsidRPr="009F0C10" w:rsidRDefault="00914B54" w:rsidP="00393364">
            <w:pPr>
              <w:spacing w:after="0" w:line="240" w:lineRule="auto"/>
              <w:jc w:val="right"/>
              <w:rPr>
                <w:rFonts w:ascii="Tahoma" w:hAnsi="Tahoma" w:cs="Tahoma"/>
                <w:sz w:val="12"/>
                <w:szCs w:val="12"/>
                <w:lang w:eastAsia="ru-RU"/>
              </w:rPr>
            </w:pPr>
            <w:r>
              <w:rPr>
                <w:rFonts w:ascii="Tahoma" w:hAnsi="Tahoma" w:cs="Tahoma"/>
                <w:sz w:val="12"/>
                <w:szCs w:val="12"/>
                <w:lang w:eastAsia="ru-RU"/>
              </w:rPr>
              <w:t>«</w:t>
            </w:r>
            <w:r w:rsidR="00A4286E">
              <w:rPr>
                <w:rFonts w:ascii="Tahoma" w:hAnsi="Tahoma" w:cs="Tahoma"/>
                <w:sz w:val="12"/>
                <w:szCs w:val="12"/>
                <w:lang w:eastAsia="ru-RU"/>
              </w:rPr>
              <w:t>__</w:t>
            </w:r>
            <w:r>
              <w:rPr>
                <w:rFonts w:ascii="Tahoma" w:hAnsi="Tahoma" w:cs="Tahoma"/>
                <w:sz w:val="12"/>
                <w:szCs w:val="12"/>
                <w:lang w:eastAsia="ru-RU"/>
              </w:rPr>
              <w:t>»</w:t>
            </w:r>
            <w:r w:rsidR="00393364">
              <w:rPr>
                <w:rFonts w:ascii="Tahoma" w:hAnsi="Tahoma" w:cs="Tahoma"/>
                <w:sz w:val="12"/>
                <w:szCs w:val="12"/>
                <w:lang w:eastAsia="ru-RU"/>
              </w:rPr>
              <w:t>___________</w:t>
            </w:r>
            <w:r w:rsidR="00012B67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Tahoma" w:hAnsi="Tahoma" w:cs="Tahoma"/>
                <w:sz w:val="12"/>
                <w:szCs w:val="12"/>
                <w:lang w:eastAsia="ru-RU"/>
              </w:rPr>
              <w:t>20</w:t>
            </w:r>
            <w:r w:rsidR="00012B67">
              <w:rPr>
                <w:rFonts w:ascii="Tahoma" w:hAnsi="Tahoma" w:cs="Tahoma"/>
                <w:sz w:val="12"/>
                <w:szCs w:val="12"/>
                <w:lang w:eastAsia="ru-RU"/>
              </w:rPr>
              <w:t>2</w:t>
            </w:r>
            <w:r w:rsidR="00393364">
              <w:rPr>
                <w:rFonts w:ascii="Tahoma" w:hAnsi="Tahoma" w:cs="Tahoma"/>
                <w:sz w:val="12"/>
                <w:szCs w:val="12"/>
                <w:lang w:eastAsia="ru-RU"/>
              </w:rPr>
              <w:t>6</w:t>
            </w:r>
            <w:r>
              <w:rPr>
                <w:rFonts w:ascii="Tahoma" w:hAnsi="Tahoma" w:cs="Tahoma"/>
                <w:sz w:val="12"/>
                <w:szCs w:val="12"/>
                <w:lang w:eastAsia="ru-RU"/>
              </w:rPr>
              <w:t>г.</w:t>
            </w:r>
          </w:p>
        </w:tc>
      </w:tr>
    </w:tbl>
    <w:p w:rsidR="00914B54" w:rsidRDefault="00914B54" w:rsidP="002858A2">
      <w:pPr>
        <w:shd w:val="clear" w:color="auto" w:fill="FFFFFF"/>
        <w:spacing w:after="0" w:line="240" w:lineRule="auto"/>
        <w:ind w:firstLine="708"/>
        <w:jc w:val="both"/>
        <w:rPr>
          <w:rFonts w:ascii="Tahoma" w:hAnsi="Tahoma" w:cs="Tahoma"/>
          <w:color w:val="000000"/>
          <w:sz w:val="12"/>
          <w:szCs w:val="12"/>
          <w:lang w:eastAsia="ru-RU"/>
        </w:rPr>
      </w:pPr>
    </w:p>
    <w:p w:rsidR="00914B54" w:rsidRDefault="00914B54" w:rsidP="002858A2">
      <w:pPr>
        <w:shd w:val="clear" w:color="auto" w:fill="FFFFFF"/>
        <w:spacing w:after="0" w:line="240" w:lineRule="auto"/>
        <w:ind w:firstLine="708"/>
        <w:jc w:val="both"/>
        <w:rPr>
          <w:rFonts w:ascii="Tahoma" w:hAnsi="Tahoma" w:cs="Tahoma"/>
          <w:color w:val="000000"/>
          <w:sz w:val="12"/>
          <w:szCs w:val="12"/>
          <w:lang w:eastAsia="ru-RU"/>
        </w:rPr>
      </w:pPr>
    </w:p>
    <w:p w:rsidR="00914B54" w:rsidRDefault="00914B54" w:rsidP="002858A2">
      <w:pPr>
        <w:shd w:val="clear" w:color="auto" w:fill="FFFFFF"/>
        <w:spacing w:after="0" w:line="240" w:lineRule="auto"/>
        <w:ind w:firstLine="708"/>
        <w:jc w:val="both"/>
        <w:rPr>
          <w:rFonts w:ascii="Tahoma" w:hAnsi="Tahoma" w:cs="Tahoma"/>
          <w:color w:val="000000"/>
          <w:sz w:val="12"/>
          <w:szCs w:val="12"/>
          <w:lang w:eastAsia="ru-RU"/>
        </w:rPr>
      </w:pPr>
    </w:p>
    <w:p w:rsidR="00914B54" w:rsidRDefault="00914B54" w:rsidP="002858A2">
      <w:pPr>
        <w:shd w:val="clear" w:color="auto" w:fill="FFFFFF"/>
        <w:spacing w:after="0" w:line="240" w:lineRule="auto"/>
        <w:ind w:firstLine="708"/>
        <w:jc w:val="both"/>
        <w:rPr>
          <w:rFonts w:ascii="Tahoma" w:hAnsi="Tahoma" w:cs="Tahoma"/>
          <w:color w:val="000000"/>
          <w:sz w:val="12"/>
          <w:szCs w:val="12"/>
          <w:lang w:eastAsia="ru-RU"/>
        </w:rPr>
      </w:pPr>
    </w:p>
    <w:p w:rsidR="00914B54" w:rsidRPr="00F1277C" w:rsidRDefault="00F1277C" w:rsidP="00F1277C">
      <w:pPr>
        <w:shd w:val="clear" w:color="auto" w:fill="FFFFFF"/>
        <w:spacing w:after="0" w:line="240" w:lineRule="auto"/>
        <w:ind w:firstLine="708"/>
        <w:jc w:val="both"/>
        <w:rPr>
          <w:rFonts w:ascii="Tahoma" w:hAnsi="Tahoma" w:cs="Tahoma"/>
          <w:color w:val="000000"/>
          <w:sz w:val="12"/>
          <w:szCs w:val="12"/>
          <w:lang w:eastAsia="ru-RU"/>
        </w:rPr>
      </w:pPr>
      <w:r>
        <w:rPr>
          <w:rFonts w:ascii="Tahoma" w:hAnsi="Tahoma" w:cs="Tahoma"/>
          <w:color w:val="000000"/>
          <w:sz w:val="12"/>
          <w:szCs w:val="12"/>
          <w:lang w:eastAsia="ru-RU"/>
        </w:rPr>
        <w:t xml:space="preserve">Управление Министерства юстиции Российской Федерации  по Курской области </w:t>
      </w:r>
      <w:r w:rsidRPr="002858A2">
        <w:rPr>
          <w:rFonts w:ascii="Tahoma" w:hAnsi="Tahoma" w:cs="Tahoma"/>
          <w:color w:val="000000"/>
          <w:sz w:val="12"/>
          <w:szCs w:val="12"/>
          <w:lang w:eastAsia="ru-RU"/>
        </w:rPr>
        <w:t xml:space="preserve">в лице </w:t>
      </w:r>
      <w:r w:rsidR="009269B9">
        <w:rPr>
          <w:rFonts w:ascii="Tahoma" w:hAnsi="Tahoma" w:cs="Tahoma"/>
          <w:color w:val="000000"/>
          <w:sz w:val="12"/>
          <w:szCs w:val="12"/>
          <w:lang w:eastAsia="ru-RU"/>
        </w:rPr>
        <w:t>_________________________</w:t>
      </w:r>
      <w:r>
        <w:rPr>
          <w:rFonts w:ascii="Tahoma" w:hAnsi="Tahoma" w:cs="Tahoma"/>
          <w:color w:val="000000"/>
          <w:sz w:val="12"/>
          <w:szCs w:val="12"/>
          <w:lang w:eastAsia="ru-RU"/>
        </w:rPr>
        <w:t>.,  действующе</w:t>
      </w:r>
      <w:r w:rsidR="008264FE">
        <w:rPr>
          <w:rFonts w:ascii="Tahoma" w:hAnsi="Tahoma" w:cs="Tahoma"/>
          <w:color w:val="000000"/>
          <w:sz w:val="12"/>
          <w:szCs w:val="12"/>
          <w:lang w:eastAsia="ru-RU"/>
        </w:rPr>
        <w:t>го</w:t>
      </w:r>
      <w:r>
        <w:rPr>
          <w:rFonts w:ascii="Tahoma" w:hAnsi="Tahoma" w:cs="Tahoma"/>
          <w:color w:val="000000"/>
          <w:sz w:val="12"/>
          <w:szCs w:val="12"/>
          <w:lang w:eastAsia="ru-RU"/>
        </w:rPr>
        <w:t xml:space="preserve"> на основании Положения, </w:t>
      </w:r>
      <w:r w:rsidRPr="002858A2">
        <w:rPr>
          <w:rFonts w:ascii="Tahoma" w:hAnsi="Tahoma" w:cs="Tahoma"/>
          <w:color w:val="000000"/>
          <w:sz w:val="12"/>
          <w:szCs w:val="12"/>
          <w:lang w:eastAsia="ru-RU"/>
        </w:rPr>
        <w:t xml:space="preserve"> именуем</w:t>
      </w:r>
      <w:r>
        <w:rPr>
          <w:rFonts w:ascii="Tahoma" w:hAnsi="Tahoma" w:cs="Tahoma"/>
          <w:color w:val="000000"/>
          <w:sz w:val="12"/>
          <w:szCs w:val="12"/>
          <w:lang w:eastAsia="ru-RU"/>
        </w:rPr>
        <w:t>ое</w:t>
      </w:r>
      <w:r w:rsidRPr="002858A2">
        <w:rPr>
          <w:rFonts w:ascii="Tahoma" w:hAnsi="Tahoma" w:cs="Tahoma"/>
          <w:color w:val="000000"/>
          <w:sz w:val="12"/>
          <w:szCs w:val="12"/>
          <w:lang w:eastAsia="ru-RU"/>
        </w:rPr>
        <w:t xml:space="preserve"> в дальнейшем </w:t>
      </w:r>
      <w:r w:rsidR="00FC0366">
        <w:rPr>
          <w:rFonts w:ascii="Tahoma" w:hAnsi="Tahoma" w:cs="Tahoma"/>
          <w:color w:val="000000"/>
          <w:sz w:val="12"/>
          <w:szCs w:val="12"/>
          <w:lang w:eastAsia="ru-RU"/>
        </w:rPr>
        <w:t>Заказчик</w:t>
      </w:r>
      <w:r w:rsidRPr="002858A2">
        <w:rPr>
          <w:rFonts w:ascii="Tahoma" w:hAnsi="Tahoma" w:cs="Tahoma"/>
          <w:color w:val="000000"/>
          <w:sz w:val="12"/>
          <w:szCs w:val="12"/>
          <w:lang w:eastAsia="ru-RU"/>
        </w:rPr>
        <w:t xml:space="preserve">, с </w:t>
      </w:r>
      <w:r>
        <w:rPr>
          <w:rFonts w:ascii="Tahoma" w:hAnsi="Tahoma" w:cs="Tahoma"/>
          <w:color w:val="000000"/>
          <w:sz w:val="12"/>
          <w:szCs w:val="12"/>
          <w:lang w:eastAsia="ru-RU"/>
        </w:rPr>
        <w:t>одной</w:t>
      </w:r>
      <w:r w:rsidRPr="002858A2">
        <w:rPr>
          <w:rFonts w:ascii="Tahoma" w:hAnsi="Tahoma" w:cs="Tahoma"/>
          <w:color w:val="000000"/>
          <w:sz w:val="12"/>
          <w:szCs w:val="12"/>
          <w:lang w:eastAsia="ru-RU"/>
        </w:rPr>
        <w:t xml:space="preserve"> стороны</w:t>
      </w:r>
      <w:r>
        <w:rPr>
          <w:rFonts w:ascii="Tahoma" w:hAnsi="Tahoma" w:cs="Tahoma"/>
          <w:color w:val="000000"/>
          <w:sz w:val="12"/>
          <w:szCs w:val="12"/>
          <w:lang w:eastAsia="ru-RU"/>
        </w:rPr>
        <w:t xml:space="preserve">, и </w:t>
      </w:r>
      <w:r w:rsidR="00A4286E">
        <w:rPr>
          <w:rFonts w:ascii="Tahoma" w:hAnsi="Tahoma" w:cs="Tahoma"/>
          <w:color w:val="000000"/>
          <w:sz w:val="12"/>
          <w:szCs w:val="12"/>
          <w:lang w:eastAsia="ru-RU"/>
        </w:rPr>
        <w:t>____________</w:t>
      </w:r>
      <w:r w:rsidR="00914B54" w:rsidRPr="002858A2">
        <w:rPr>
          <w:rFonts w:ascii="Tahoma" w:hAnsi="Tahoma" w:cs="Tahoma"/>
          <w:color w:val="000000"/>
          <w:sz w:val="12"/>
          <w:szCs w:val="12"/>
          <w:lang w:eastAsia="ru-RU"/>
        </w:rPr>
        <w:t xml:space="preserve">, в лице </w:t>
      </w:r>
      <w:r w:rsidR="00A4286E">
        <w:rPr>
          <w:rFonts w:ascii="Tahoma" w:hAnsi="Tahoma" w:cs="Tahoma"/>
          <w:color w:val="000000"/>
          <w:sz w:val="12"/>
          <w:szCs w:val="12"/>
          <w:lang w:eastAsia="ru-RU"/>
        </w:rPr>
        <w:t>____________</w:t>
      </w:r>
      <w:r w:rsidR="00914B54" w:rsidRPr="002858A2">
        <w:rPr>
          <w:rFonts w:ascii="Tahoma" w:hAnsi="Tahoma" w:cs="Tahoma"/>
          <w:color w:val="000000"/>
          <w:sz w:val="12"/>
          <w:szCs w:val="12"/>
          <w:lang w:eastAsia="ru-RU"/>
        </w:rPr>
        <w:t xml:space="preserve"> действующе</w:t>
      </w:r>
      <w:r w:rsidR="00AF4E61">
        <w:rPr>
          <w:rFonts w:ascii="Tahoma" w:hAnsi="Tahoma" w:cs="Tahoma"/>
          <w:color w:val="000000"/>
          <w:sz w:val="12"/>
          <w:szCs w:val="12"/>
          <w:lang w:eastAsia="ru-RU"/>
        </w:rPr>
        <w:t>го</w:t>
      </w:r>
      <w:r w:rsidR="00914B54" w:rsidRPr="002858A2">
        <w:rPr>
          <w:rFonts w:ascii="Tahoma" w:hAnsi="Tahoma" w:cs="Tahoma"/>
          <w:color w:val="000000"/>
          <w:sz w:val="12"/>
          <w:szCs w:val="12"/>
          <w:lang w:eastAsia="ru-RU"/>
        </w:rPr>
        <w:t xml:space="preserve"> на основании </w:t>
      </w:r>
      <w:r w:rsidR="00A4286E">
        <w:rPr>
          <w:rFonts w:ascii="Tahoma" w:hAnsi="Tahoma" w:cs="Tahoma"/>
          <w:color w:val="000000"/>
          <w:sz w:val="12"/>
          <w:szCs w:val="12"/>
          <w:lang w:eastAsia="ru-RU"/>
        </w:rPr>
        <w:t>________________</w:t>
      </w:r>
      <w:r w:rsidR="004B66A8">
        <w:rPr>
          <w:rFonts w:ascii="Tahoma" w:hAnsi="Tahoma" w:cs="Tahoma"/>
          <w:color w:val="000000"/>
          <w:sz w:val="12"/>
          <w:szCs w:val="12"/>
          <w:lang w:eastAsia="ru-RU"/>
        </w:rPr>
        <w:t>,</w:t>
      </w:r>
      <w:r w:rsidR="00914B54" w:rsidRPr="002858A2">
        <w:rPr>
          <w:rFonts w:ascii="Tahoma" w:hAnsi="Tahoma" w:cs="Tahoma"/>
          <w:color w:val="000000"/>
          <w:sz w:val="12"/>
          <w:szCs w:val="12"/>
          <w:lang w:eastAsia="ru-RU"/>
        </w:rPr>
        <w:t xml:space="preserve"> именуем</w:t>
      </w:r>
      <w:r w:rsidR="00AF4E61">
        <w:rPr>
          <w:rFonts w:ascii="Tahoma" w:hAnsi="Tahoma" w:cs="Tahoma"/>
          <w:color w:val="000000"/>
          <w:sz w:val="12"/>
          <w:szCs w:val="12"/>
          <w:lang w:eastAsia="ru-RU"/>
        </w:rPr>
        <w:t>ый</w:t>
      </w:r>
      <w:r w:rsidR="00914B54" w:rsidRPr="002858A2">
        <w:rPr>
          <w:rFonts w:ascii="Tahoma" w:hAnsi="Tahoma" w:cs="Tahoma"/>
          <w:color w:val="000000"/>
          <w:sz w:val="12"/>
          <w:szCs w:val="12"/>
          <w:lang w:eastAsia="ru-RU"/>
        </w:rPr>
        <w:t xml:space="preserve"> в дальнейшем </w:t>
      </w:r>
      <w:r w:rsidR="00FC0366">
        <w:rPr>
          <w:rFonts w:ascii="Tahoma" w:hAnsi="Tahoma" w:cs="Tahoma"/>
          <w:color w:val="000000"/>
          <w:sz w:val="12"/>
          <w:szCs w:val="12"/>
          <w:lang w:eastAsia="ru-RU"/>
        </w:rPr>
        <w:t>Исполнитель</w:t>
      </w:r>
      <w:r w:rsidR="00914B54" w:rsidRPr="002858A2">
        <w:rPr>
          <w:rFonts w:ascii="Tahoma" w:hAnsi="Tahoma" w:cs="Tahoma"/>
          <w:color w:val="000000"/>
          <w:sz w:val="12"/>
          <w:szCs w:val="12"/>
          <w:lang w:eastAsia="ru-RU"/>
        </w:rPr>
        <w:t>, с одной стороны</w:t>
      </w:r>
      <w:r w:rsidR="00914B54" w:rsidRPr="00F1277C">
        <w:rPr>
          <w:rFonts w:ascii="Tahoma" w:hAnsi="Tahoma" w:cs="Tahoma"/>
          <w:color w:val="000000"/>
          <w:sz w:val="12"/>
          <w:szCs w:val="12"/>
          <w:lang w:eastAsia="ru-RU"/>
        </w:rPr>
        <w:t>, в соответствии с ч. 1  п.4 ст.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нижеследующем.</w:t>
      </w:r>
    </w:p>
    <w:p w:rsidR="00914B54" w:rsidRPr="00F1277C" w:rsidRDefault="00914B54" w:rsidP="002858A2">
      <w:pPr>
        <w:shd w:val="clear" w:color="auto" w:fill="FFFFFF"/>
        <w:spacing w:after="0" w:line="240" w:lineRule="auto"/>
        <w:ind w:firstLine="708"/>
        <w:jc w:val="both"/>
        <w:rPr>
          <w:rFonts w:ascii="Tahoma" w:hAnsi="Tahoma" w:cs="Tahoma"/>
          <w:color w:val="000000"/>
          <w:sz w:val="12"/>
          <w:szCs w:val="12"/>
          <w:lang w:eastAsia="ru-RU"/>
        </w:rPr>
      </w:pPr>
    </w:p>
    <w:p w:rsidR="00914B54" w:rsidRPr="002858A2" w:rsidRDefault="00914B54" w:rsidP="002858A2">
      <w:pPr>
        <w:shd w:val="clear" w:color="auto" w:fill="FFFFFF"/>
        <w:spacing w:after="0" w:line="240" w:lineRule="auto"/>
        <w:ind w:firstLine="708"/>
        <w:jc w:val="both"/>
        <w:rPr>
          <w:rFonts w:ascii="Tahoma" w:hAnsi="Tahoma" w:cs="Tahoma"/>
          <w:color w:val="000000"/>
          <w:sz w:val="12"/>
          <w:szCs w:val="12"/>
          <w:lang w:eastAsia="ru-RU"/>
        </w:rPr>
      </w:pPr>
    </w:p>
    <w:p w:rsidR="00914B54" w:rsidRPr="009F0C10" w:rsidRDefault="00914B54" w:rsidP="009F0C10">
      <w:pPr>
        <w:shd w:val="clear" w:color="auto" w:fill="FFFFFF"/>
        <w:spacing w:after="0" w:line="240" w:lineRule="auto"/>
        <w:jc w:val="center"/>
        <w:outlineLvl w:val="2"/>
        <w:rPr>
          <w:rFonts w:ascii="Tahoma" w:hAnsi="Tahoma" w:cs="Tahoma"/>
          <w:b/>
          <w:bCs/>
          <w:color w:val="000000"/>
          <w:sz w:val="18"/>
          <w:szCs w:val="18"/>
          <w:lang w:eastAsia="ru-RU"/>
        </w:rPr>
      </w:pPr>
      <w:r w:rsidRPr="009F0C10">
        <w:rPr>
          <w:rFonts w:ascii="Tahoma" w:hAnsi="Tahoma" w:cs="Tahoma"/>
          <w:b/>
          <w:bCs/>
          <w:color w:val="000000"/>
          <w:sz w:val="18"/>
          <w:szCs w:val="18"/>
          <w:lang w:eastAsia="ru-RU"/>
        </w:rPr>
        <w:t xml:space="preserve">1. Предмет </w:t>
      </w:r>
      <w:r>
        <w:rPr>
          <w:rFonts w:ascii="Tahoma" w:hAnsi="Tahoma" w:cs="Tahoma"/>
          <w:b/>
          <w:bCs/>
          <w:color w:val="000000"/>
          <w:sz w:val="18"/>
          <w:szCs w:val="18"/>
          <w:lang w:eastAsia="ru-RU"/>
        </w:rPr>
        <w:t>контракта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5"/>
        <w:gridCol w:w="9100"/>
      </w:tblGrid>
      <w:tr w:rsidR="00914B54" w:rsidRPr="00C060CD" w:rsidTr="00183E53">
        <w:trPr>
          <w:tblCellSpacing w:w="15" w:type="dxa"/>
        </w:trPr>
        <w:tc>
          <w:tcPr>
            <w:tcW w:w="169" w:type="pct"/>
            <w:shd w:val="clear" w:color="auto" w:fill="FFFFFF"/>
          </w:tcPr>
          <w:p w:rsidR="00914B54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>1.1</w:t>
            </w:r>
          </w:p>
          <w:p w:rsidR="00914B54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  <w:p w:rsidR="00914B54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  <w:p w:rsidR="00914B54" w:rsidRPr="009F0C10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14B54" w:rsidRPr="009F0C10" w:rsidRDefault="00914B54" w:rsidP="00183E53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По настоящему </w:t>
            </w:r>
            <w:r>
              <w:rPr>
                <w:rFonts w:ascii="Tahoma" w:hAnsi="Tahoma" w:cs="Tahoma"/>
                <w:sz w:val="12"/>
                <w:szCs w:val="12"/>
                <w:lang w:eastAsia="ru-RU"/>
              </w:rPr>
              <w:t>контракту</w:t>
            </w:r>
            <w:r w:rsidR="0014031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 </w:t>
            </w:r>
            <w:r w:rsidR="00FC0366">
              <w:rPr>
                <w:rFonts w:ascii="Tahoma" w:hAnsi="Tahoma" w:cs="Tahoma"/>
                <w:sz w:val="12"/>
                <w:szCs w:val="12"/>
                <w:lang w:eastAsia="ru-RU"/>
              </w:rPr>
              <w:t>Исполнитель</w:t>
            </w: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 обязуется</w:t>
            </w:r>
            <w:r w:rsidR="00891FD5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 оказать</w:t>
            </w: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, а </w:t>
            </w:r>
            <w:r w:rsidR="00FC0366">
              <w:rPr>
                <w:rFonts w:ascii="Tahoma" w:hAnsi="Tahoma" w:cs="Tahoma"/>
                <w:sz w:val="12"/>
                <w:szCs w:val="12"/>
                <w:lang w:eastAsia="ru-RU"/>
              </w:rPr>
              <w:t>Заказчик</w:t>
            </w: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 обязуется оплатить </w:t>
            </w:r>
            <w:r w:rsidR="00891FD5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услуги по </w:t>
            </w:r>
            <w:r w:rsidR="00D26E29">
              <w:rPr>
                <w:rFonts w:ascii="Tahoma" w:hAnsi="Tahoma" w:cs="Tahoma"/>
                <w:sz w:val="12"/>
                <w:szCs w:val="12"/>
                <w:lang w:eastAsia="ru-RU"/>
              </w:rPr>
              <w:t>абонентско</w:t>
            </w:r>
            <w:r w:rsidR="00891FD5">
              <w:rPr>
                <w:rFonts w:ascii="Tahoma" w:hAnsi="Tahoma" w:cs="Tahoma"/>
                <w:sz w:val="12"/>
                <w:szCs w:val="12"/>
                <w:lang w:eastAsia="ru-RU"/>
              </w:rPr>
              <w:t>му</w:t>
            </w:r>
            <w:r w:rsidR="00D26E29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 обслуживани</w:t>
            </w:r>
            <w:r w:rsidR="00891FD5">
              <w:rPr>
                <w:rFonts w:ascii="Tahoma" w:hAnsi="Tahoma" w:cs="Tahoma"/>
                <w:sz w:val="12"/>
                <w:szCs w:val="12"/>
                <w:lang w:eastAsia="ru-RU"/>
              </w:rPr>
              <w:t>ю</w:t>
            </w:r>
            <w:r w:rsidR="00D26E29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 программы «СБИС»  для сдачи отчетности по электронным каналам связи</w:t>
            </w:r>
            <w:r>
              <w:rPr>
                <w:rFonts w:ascii="Tahoma" w:hAnsi="Tahoma" w:cs="Tahoma"/>
                <w:sz w:val="12"/>
                <w:szCs w:val="12"/>
                <w:lang w:eastAsia="ru-RU"/>
              </w:rPr>
              <w:t>.</w:t>
            </w:r>
          </w:p>
          <w:p w:rsidR="00914B54" w:rsidRPr="009F0C10" w:rsidRDefault="00914B54" w:rsidP="002D6089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>Функциональные возможности описаны на официальном сайте разработчика Программы http://sbis.ru/tariffs.</w:t>
            </w:r>
          </w:p>
        </w:tc>
      </w:tr>
      <w:tr w:rsidR="00914B54" w:rsidRPr="00C060CD" w:rsidTr="00183E53">
        <w:trPr>
          <w:tblCellSpacing w:w="15" w:type="dxa"/>
        </w:trPr>
        <w:tc>
          <w:tcPr>
            <w:tcW w:w="169" w:type="pct"/>
            <w:shd w:val="clear" w:color="auto" w:fill="FFFFFF"/>
          </w:tcPr>
          <w:p w:rsidR="00914B54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>1.2</w:t>
            </w:r>
          </w:p>
          <w:p w:rsidR="00914B54" w:rsidRPr="009F0C10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14B54" w:rsidRPr="009F0C10" w:rsidRDefault="00914B54" w:rsidP="00A4286E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Для использования </w:t>
            </w:r>
            <w:r w:rsidR="002D6089">
              <w:rPr>
                <w:rFonts w:ascii="Tahoma" w:hAnsi="Tahoma" w:cs="Tahoma"/>
                <w:sz w:val="12"/>
                <w:szCs w:val="12"/>
                <w:lang w:eastAsia="ru-RU"/>
              </w:rPr>
              <w:t>программы</w:t>
            </w:r>
            <w:r w:rsidR="00FC0366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 «СБИС» Заказчику</w:t>
            </w: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 выделяется </w:t>
            </w:r>
            <w:proofErr w:type="spellStart"/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>Аккаунт</w:t>
            </w:r>
            <w:proofErr w:type="spellEnd"/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 (личный кабинет) №</w:t>
            </w:r>
            <w:r w:rsidR="00A4286E">
              <w:rPr>
                <w:rFonts w:ascii="Tahoma" w:hAnsi="Tahoma" w:cs="Tahoma"/>
                <w:sz w:val="12"/>
                <w:szCs w:val="12"/>
                <w:lang w:eastAsia="ru-RU"/>
              </w:rPr>
              <w:t>__________</w:t>
            </w: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>.</w:t>
            </w:r>
          </w:p>
        </w:tc>
      </w:tr>
      <w:tr w:rsidR="00914B54" w:rsidRPr="00C060CD" w:rsidTr="00183E53">
        <w:trPr>
          <w:tblCellSpacing w:w="15" w:type="dxa"/>
        </w:trPr>
        <w:tc>
          <w:tcPr>
            <w:tcW w:w="169" w:type="pct"/>
            <w:shd w:val="clear" w:color="auto" w:fill="FFFFFF"/>
          </w:tcPr>
          <w:p w:rsidR="00914B54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>1.3</w:t>
            </w:r>
          </w:p>
          <w:p w:rsidR="00914B54" w:rsidRPr="009F0C10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14B54" w:rsidRPr="009F0C10" w:rsidRDefault="00FC0366" w:rsidP="00183E53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>
              <w:rPr>
                <w:rFonts w:ascii="Tahoma" w:hAnsi="Tahoma" w:cs="Tahoma"/>
                <w:sz w:val="12"/>
                <w:szCs w:val="12"/>
                <w:lang w:eastAsia="ru-RU"/>
              </w:rPr>
              <w:t>Заказчик</w:t>
            </w:r>
            <w:r w:rsidR="00914B54" w:rsidRPr="009F0C1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 в соответствии со ст. 428 ГК РФ присоединяется к Регламенту, опубликованному по адресу http://sbis.ru/reglament (далее - Регламент).</w:t>
            </w:r>
          </w:p>
        </w:tc>
      </w:tr>
      <w:tr w:rsidR="00914B54" w:rsidRPr="00C060CD" w:rsidTr="00183E53">
        <w:trPr>
          <w:tblCellSpacing w:w="15" w:type="dxa"/>
        </w:trPr>
        <w:tc>
          <w:tcPr>
            <w:tcW w:w="169" w:type="pct"/>
            <w:shd w:val="clear" w:color="auto" w:fill="FFFFFF"/>
          </w:tcPr>
          <w:p w:rsidR="00914B54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>1.4</w:t>
            </w:r>
          </w:p>
          <w:p w:rsidR="00914B54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  <w:p w:rsidR="00914B54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  <w:p w:rsidR="00914B54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  <w:p w:rsidR="00914B54" w:rsidRPr="009F0C10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14B54" w:rsidRPr="009F0C10" w:rsidRDefault="00914B54" w:rsidP="00A4286E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Исключительные имущественные права на Программу принадлежат </w:t>
            </w:r>
            <w:r w:rsidR="00A4286E">
              <w:rPr>
                <w:rFonts w:ascii="Tahoma" w:hAnsi="Tahoma" w:cs="Tahoma"/>
                <w:sz w:val="12"/>
                <w:szCs w:val="12"/>
                <w:lang w:eastAsia="ru-RU"/>
              </w:rPr>
              <w:t>____________________________________</w:t>
            </w: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 </w:t>
            </w:r>
            <w:r w:rsidR="00FC0366">
              <w:rPr>
                <w:rFonts w:ascii="Tahoma" w:hAnsi="Tahoma" w:cs="Tahoma"/>
                <w:sz w:val="12"/>
                <w:szCs w:val="12"/>
                <w:lang w:eastAsia="ru-RU"/>
              </w:rPr>
              <w:t>Исполнитель</w:t>
            </w: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 имеет право заключения </w:t>
            </w:r>
            <w:proofErr w:type="spellStart"/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>сублицензионных</w:t>
            </w:r>
            <w:proofErr w:type="spellEnd"/>
            <w:r w:rsidR="00440A4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Tahoma" w:hAnsi="Tahoma" w:cs="Tahoma"/>
                <w:sz w:val="12"/>
                <w:szCs w:val="12"/>
                <w:lang w:eastAsia="ru-RU"/>
              </w:rPr>
              <w:t>контрактов</w:t>
            </w: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 на использование Программы на основании заключенного лицензионного </w:t>
            </w:r>
            <w:r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контракта </w:t>
            </w: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 с правообладателем программы </w:t>
            </w:r>
            <w:r w:rsidR="00A4286E">
              <w:rPr>
                <w:rFonts w:ascii="Tahoma" w:hAnsi="Tahoma" w:cs="Tahoma"/>
                <w:sz w:val="12"/>
                <w:szCs w:val="12"/>
                <w:lang w:eastAsia="ru-RU"/>
              </w:rPr>
              <w:t>__________________</w:t>
            </w:r>
          </w:p>
        </w:tc>
      </w:tr>
      <w:tr w:rsidR="00914B54" w:rsidRPr="00C060CD" w:rsidTr="009A319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</w:tcPr>
          <w:p w:rsidR="00914B54" w:rsidRPr="009F0C10" w:rsidRDefault="00914B54" w:rsidP="009F0C10">
            <w:pPr>
              <w:spacing w:after="0" w:line="240" w:lineRule="auto"/>
              <w:jc w:val="center"/>
              <w:outlineLvl w:val="2"/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</w:pPr>
            <w:r w:rsidRPr="009F0C10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2. Права и обязанности сторон</w:t>
            </w:r>
          </w:p>
        </w:tc>
      </w:tr>
      <w:tr w:rsidR="00914B54" w:rsidRPr="00C060CD" w:rsidTr="00183E53">
        <w:trPr>
          <w:tblCellSpacing w:w="15" w:type="dxa"/>
        </w:trPr>
        <w:tc>
          <w:tcPr>
            <w:tcW w:w="169" w:type="pct"/>
            <w:shd w:val="clear" w:color="auto" w:fill="FFFFFF"/>
          </w:tcPr>
          <w:p w:rsidR="00914B54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>2.1</w:t>
            </w:r>
          </w:p>
          <w:p w:rsidR="00914B54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  <w:p w:rsidR="00914B54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  <w:p w:rsidR="00914B54" w:rsidRPr="009F0C10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14B54" w:rsidRPr="009F0C10" w:rsidRDefault="00474412" w:rsidP="001E2677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>
              <w:rPr>
                <w:rFonts w:ascii="Tahoma" w:hAnsi="Tahoma" w:cs="Tahoma"/>
                <w:sz w:val="12"/>
                <w:szCs w:val="12"/>
                <w:lang w:eastAsia="ru-RU"/>
              </w:rPr>
              <w:t>Исполнитель</w:t>
            </w: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 в течение срока действия настоящего </w:t>
            </w:r>
            <w:r>
              <w:rPr>
                <w:rFonts w:ascii="Tahoma" w:hAnsi="Tahoma" w:cs="Tahoma"/>
                <w:sz w:val="12"/>
                <w:szCs w:val="12"/>
                <w:lang w:eastAsia="ru-RU"/>
              </w:rPr>
              <w:t>контракта</w:t>
            </w: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 гарантирует работу Программы в соответствии с документацией, опубликованной на http://help.sbis.ru, а также при условии выполнения </w:t>
            </w:r>
            <w:r>
              <w:rPr>
                <w:rFonts w:ascii="Tahoma" w:hAnsi="Tahoma" w:cs="Tahoma"/>
                <w:sz w:val="12"/>
                <w:szCs w:val="12"/>
                <w:lang w:eastAsia="ru-RU"/>
              </w:rPr>
              <w:t>Заказчиком</w:t>
            </w: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 его обязанностей по настоящему </w:t>
            </w:r>
            <w:r>
              <w:rPr>
                <w:rFonts w:ascii="Tahoma" w:hAnsi="Tahoma" w:cs="Tahoma"/>
                <w:sz w:val="12"/>
                <w:szCs w:val="12"/>
                <w:lang w:eastAsia="ru-RU"/>
              </w:rPr>
              <w:t>контракту</w:t>
            </w: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>.</w:t>
            </w:r>
          </w:p>
        </w:tc>
      </w:tr>
      <w:tr w:rsidR="00914B54" w:rsidRPr="00C060CD" w:rsidTr="00183E53">
        <w:trPr>
          <w:tblCellSpacing w:w="15" w:type="dxa"/>
        </w:trPr>
        <w:tc>
          <w:tcPr>
            <w:tcW w:w="169" w:type="pct"/>
            <w:shd w:val="clear" w:color="auto" w:fill="FFFFFF"/>
          </w:tcPr>
          <w:p w:rsidR="00914B54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>2.2</w:t>
            </w:r>
          </w:p>
          <w:p w:rsidR="00914B54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  <w:p w:rsidR="00914B54" w:rsidRPr="009F0C10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14B54" w:rsidRPr="009F0C10" w:rsidRDefault="00FC0366" w:rsidP="00F1277C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>
              <w:rPr>
                <w:rFonts w:ascii="Tahoma" w:hAnsi="Tahoma" w:cs="Tahoma"/>
                <w:sz w:val="12"/>
                <w:szCs w:val="12"/>
                <w:lang w:eastAsia="ru-RU"/>
              </w:rPr>
              <w:t>Исполнитель</w:t>
            </w:r>
            <w:r w:rsidR="00914B54" w:rsidRPr="009F0C1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 за невыполнение или ненадлежащее выполнение обязательств по настоящему </w:t>
            </w:r>
            <w:r w:rsidR="00914B54">
              <w:rPr>
                <w:rFonts w:ascii="Tahoma" w:hAnsi="Tahoma" w:cs="Tahoma"/>
                <w:sz w:val="12"/>
                <w:szCs w:val="12"/>
                <w:lang w:eastAsia="ru-RU"/>
              </w:rPr>
              <w:t>контракту</w:t>
            </w:r>
            <w:r w:rsidR="00914B54" w:rsidRPr="009F0C1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 несет ответственность в пределах стоимости настоящего </w:t>
            </w:r>
            <w:r w:rsidR="00F1277C">
              <w:rPr>
                <w:rFonts w:ascii="Tahoma" w:hAnsi="Tahoma" w:cs="Tahoma"/>
                <w:sz w:val="12"/>
                <w:szCs w:val="12"/>
                <w:lang w:eastAsia="ru-RU"/>
              </w:rPr>
              <w:t>контракта</w:t>
            </w:r>
            <w:r w:rsidR="00914B54" w:rsidRPr="009F0C10">
              <w:rPr>
                <w:rFonts w:ascii="Tahoma" w:hAnsi="Tahoma" w:cs="Tahoma"/>
                <w:sz w:val="12"/>
                <w:szCs w:val="12"/>
                <w:lang w:eastAsia="ru-RU"/>
              </w:rPr>
              <w:t>.</w:t>
            </w:r>
          </w:p>
        </w:tc>
      </w:tr>
      <w:tr w:rsidR="00914B54" w:rsidRPr="00C060CD" w:rsidTr="00183E53">
        <w:trPr>
          <w:tblCellSpacing w:w="15" w:type="dxa"/>
        </w:trPr>
        <w:tc>
          <w:tcPr>
            <w:tcW w:w="169" w:type="pct"/>
            <w:shd w:val="clear" w:color="auto" w:fill="FFFFFF"/>
          </w:tcPr>
          <w:p w:rsidR="00914B54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>2.3</w:t>
            </w:r>
          </w:p>
          <w:p w:rsidR="00914B54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  <w:p w:rsidR="00914B54" w:rsidRPr="009F0C10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14B54" w:rsidRPr="009F0C10" w:rsidRDefault="00FC0366" w:rsidP="00FC0366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>
              <w:rPr>
                <w:rFonts w:ascii="Tahoma" w:hAnsi="Tahoma" w:cs="Tahoma"/>
                <w:sz w:val="12"/>
                <w:szCs w:val="12"/>
                <w:lang w:eastAsia="ru-RU"/>
              </w:rPr>
              <w:t>Исполнитель</w:t>
            </w:r>
            <w:r w:rsidR="00914B54" w:rsidRPr="009F0C1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 не несет ответственность за достоверность сформированных </w:t>
            </w:r>
            <w:r>
              <w:rPr>
                <w:rFonts w:ascii="Tahoma" w:hAnsi="Tahoma" w:cs="Tahoma"/>
                <w:sz w:val="12"/>
                <w:szCs w:val="12"/>
                <w:lang w:eastAsia="ru-RU"/>
              </w:rPr>
              <w:t>Заказчиком</w:t>
            </w:r>
            <w:r w:rsidR="00914B54" w:rsidRPr="009F0C1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 документов (отчетов), а также за прямые или косвенные убытки, включая упущенную выгоду, возникшие в результате использования Программы.</w:t>
            </w:r>
          </w:p>
        </w:tc>
      </w:tr>
      <w:tr w:rsidR="00914B54" w:rsidRPr="00C060CD" w:rsidTr="00183E53">
        <w:trPr>
          <w:tblCellSpacing w:w="15" w:type="dxa"/>
        </w:trPr>
        <w:tc>
          <w:tcPr>
            <w:tcW w:w="169" w:type="pct"/>
            <w:shd w:val="clear" w:color="auto" w:fill="FFFFFF"/>
          </w:tcPr>
          <w:p w:rsidR="00914B54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>2.4</w:t>
            </w:r>
          </w:p>
          <w:p w:rsidR="00914B54" w:rsidRPr="009F0C10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14B54" w:rsidRPr="009F0C10" w:rsidRDefault="00FC0366" w:rsidP="00183E53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>
              <w:rPr>
                <w:rFonts w:ascii="Tahoma" w:hAnsi="Tahoma" w:cs="Tahoma"/>
                <w:sz w:val="12"/>
                <w:szCs w:val="12"/>
                <w:lang w:eastAsia="ru-RU"/>
              </w:rPr>
              <w:t>Заказчик</w:t>
            </w:r>
            <w:r w:rsidR="00914B54" w:rsidRPr="009F0C1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 имеет право:</w:t>
            </w:r>
          </w:p>
        </w:tc>
      </w:tr>
      <w:tr w:rsidR="00914B54" w:rsidRPr="00C060CD" w:rsidTr="00183E53">
        <w:trPr>
          <w:tblCellSpacing w:w="15" w:type="dxa"/>
        </w:trPr>
        <w:tc>
          <w:tcPr>
            <w:tcW w:w="169" w:type="pct"/>
            <w:shd w:val="clear" w:color="auto" w:fill="FFFFFF"/>
          </w:tcPr>
          <w:p w:rsidR="00914B54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>2.4.1</w:t>
            </w:r>
          </w:p>
          <w:p w:rsidR="00914B54" w:rsidRPr="009F0C10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14B54" w:rsidRPr="009F0C10" w:rsidRDefault="00914B54" w:rsidP="00183E53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>Круглосуточно использовать Программу, за исключением времени профилактических работ, проводимых в соответствии с Регламентом.</w:t>
            </w:r>
          </w:p>
        </w:tc>
      </w:tr>
      <w:tr w:rsidR="00914B54" w:rsidRPr="00C060CD" w:rsidTr="00183E53">
        <w:trPr>
          <w:tblCellSpacing w:w="15" w:type="dxa"/>
        </w:trPr>
        <w:tc>
          <w:tcPr>
            <w:tcW w:w="169" w:type="pct"/>
            <w:shd w:val="clear" w:color="auto" w:fill="FFFFFF"/>
          </w:tcPr>
          <w:p w:rsidR="00914B54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>2.4.2</w:t>
            </w:r>
          </w:p>
          <w:p w:rsidR="00914B54" w:rsidRPr="009F0C10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14B54" w:rsidRPr="009F0C10" w:rsidRDefault="00914B54" w:rsidP="00183E53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>Регистрировать в своем личном кабинете (далее – аккаунте) третьих лиц, принимая на себя ответственность за их действия.</w:t>
            </w:r>
          </w:p>
        </w:tc>
      </w:tr>
      <w:tr w:rsidR="00914B54" w:rsidRPr="00C060CD" w:rsidTr="00183E53">
        <w:trPr>
          <w:tblCellSpacing w:w="15" w:type="dxa"/>
        </w:trPr>
        <w:tc>
          <w:tcPr>
            <w:tcW w:w="169" w:type="pct"/>
            <w:shd w:val="clear" w:color="auto" w:fill="FFFFFF"/>
          </w:tcPr>
          <w:p w:rsidR="00914B54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>2.4.3</w:t>
            </w:r>
          </w:p>
          <w:p w:rsidR="00914B54" w:rsidRPr="009F0C10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14B54" w:rsidRPr="009F0C10" w:rsidRDefault="00914B54" w:rsidP="00FC0366">
            <w:pPr>
              <w:spacing w:after="0" w:line="240" w:lineRule="auto"/>
              <w:ind w:left="-330" w:firstLine="330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Предоставить права, перечисленные в п. 1.1. настоящего </w:t>
            </w:r>
            <w:r>
              <w:rPr>
                <w:rFonts w:ascii="Tahoma" w:hAnsi="Tahoma" w:cs="Tahoma"/>
                <w:sz w:val="12"/>
                <w:szCs w:val="12"/>
                <w:lang w:eastAsia="ru-RU"/>
              </w:rPr>
              <w:t>контракта</w:t>
            </w: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, любому контрагенту, зарегистрированному </w:t>
            </w:r>
            <w:r w:rsidR="00FC0366">
              <w:rPr>
                <w:rFonts w:ascii="Tahoma" w:hAnsi="Tahoma" w:cs="Tahoma"/>
                <w:sz w:val="12"/>
                <w:szCs w:val="12"/>
                <w:lang w:eastAsia="ru-RU"/>
              </w:rPr>
              <w:t>Заказчиком</w:t>
            </w: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 в аккаунте.</w:t>
            </w:r>
          </w:p>
        </w:tc>
      </w:tr>
      <w:tr w:rsidR="00914B54" w:rsidRPr="00C060CD" w:rsidTr="00183E53">
        <w:trPr>
          <w:tblCellSpacing w:w="15" w:type="dxa"/>
        </w:trPr>
        <w:tc>
          <w:tcPr>
            <w:tcW w:w="169" w:type="pct"/>
            <w:shd w:val="clear" w:color="auto" w:fill="FFFFFF"/>
          </w:tcPr>
          <w:p w:rsidR="00914B54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>2.5</w:t>
            </w:r>
          </w:p>
          <w:p w:rsidR="00914B54" w:rsidRPr="009F0C10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14B54" w:rsidRPr="009F0C10" w:rsidRDefault="00FC0366" w:rsidP="00183E53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>
              <w:rPr>
                <w:rFonts w:ascii="Tahoma" w:hAnsi="Tahoma" w:cs="Tahoma"/>
                <w:sz w:val="12"/>
                <w:szCs w:val="12"/>
                <w:lang w:eastAsia="ru-RU"/>
              </w:rPr>
              <w:t>Заказчик</w:t>
            </w:r>
            <w:r w:rsidR="00914B54" w:rsidRPr="009F0C1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 обязан:</w:t>
            </w:r>
          </w:p>
        </w:tc>
      </w:tr>
      <w:tr w:rsidR="00914B54" w:rsidRPr="00C060CD" w:rsidTr="00183E53">
        <w:trPr>
          <w:tblCellSpacing w:w="15" w:type="dxa"/>
        </w:trPr>
        <w:tc>
          <w:tcPr>
            <w:tcW w:w="169" w:type="pct"/>
            <w:shd w:val="clear" w:color="auto" w:fill="FFFFFF"/>
          </w:tcPr>
          <w:p w:rsidR="00914B54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>2.5.1</w:t>
            </w:r>
          </w:p>
          <w:p w:rsidR="00914B54" w:rsidRPr="009F0C10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14B54" w:rsidRPr="009F0C10" w:rsidRDefault="00914B54" w:rsidP="00183E53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Оплачивать </w:t>
            </w:r>
            <w:r w:rsidR="009A655E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абонентское обслуживание программы «СБИС» </w:t>
            </w: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в порядке и в сроки, установленные настоящим </w:t>
            </w:r>
            <w:r>
              <w:rPr>
                <w:rFonts w:ascii="Tahoma" w:hAnsi="Tahoma" w:cs="Tahoma"/>
                <w:sz w:val="12"/>
                <w:szCs w:val="12"/>
                <w:lang w:eastAsia="ru-RU"/>
              </w:rPr>
              <w:t>контрактом.</w:t>
            </w:r>
          </w:p>
        </w:tc>
      </w:tr>
      <w:tr w:rsidR="00914B54" w:rsidRPr="00C060CD" w:rsidTr="00183E53">
        <w:trPr>
          <w:tblCellSpacing w:w="15" w:type="dxa"/>
        </w:trPr>
        <w:tc>
          <w:tcPr>
            <w:tcW w:w="169" w:type="pct"/>
            <w:shd w:val="clear" w:color="auto" w:fill="FFFFFF"/>
          </w:tcPr>
          <w:p w:rsidR="00914B54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>2.5.2</w:t>
            </w:r>
          </w:p>
          <w:p w:rsidR="00914B54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  <w:p w:rsidR="00914B54" w:rsidRPr="009F0C10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14B54" w:rsidRPr="009F0C10" w:rsidRDefault="00914B54" w:rsidP="00183E53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Оплатить фактически использованный функционал программы, если право на его использование не передавалось в рамках настоящего </w:t>
            </w:r>
            <w:r>
              <w:rPr>
                <w:rFonts w:ascii="Tahoma" w:hAnsi="Tahoma" w:cs="Tahoma"/>
                <w:sz w:val="12"/>
                <w:szCs w:val="12"/>
                <w:lang w:eastAsia="ru-RU"/>
              </w:rPr>
              <w:t>контракта</w:t>
            </w: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, также и в том случае, если использовали данный функционал третьи лица, зарегистрированные в соответствии с п.2.4.2. настоящего </w:t>
            </w:r>
            <w:r>
              <w:rPr>
                <w:rFonts w:ascii="Tahoma" w:hAnsi="Tahoma" w:cs="Tahoma"/>
                <w:sz w:val="12"/>
                <w:szCs w:val="12"/>
                <w:lang w:eastAsia="ru-RU"/>
              </w:rPr>
              <w:t>контракта</w:t>
            </w: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>.</w:t>
            </w:r>
          </w:p>
        </w:tc>
      </w:tr>
      <w:tr w:rsidR="00914B54" w:rsidRPr="00C060CD" w:rsidTr="00183E53">
        <w:trPr>
          <w:tblCellSpacing w:w="15" w:type="dxa"/>
        </w:trPr>
        <w:tc>
          <w:tcPr>
            <w:tcW w:w="169" w:type="pct"/>
            <w:shd w:val="clear" w:color="auto" w:fill="FFFFFF"/>
          </w:tcPr>
          <w:p w:rsidR="00914B54" w:rsidRPr="009F0C10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>2.5.3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14B54" w:rsidRPr="009F0C10" w:rsidRDefault="00914B54" w:rsidP="00183E53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>Использовать Программу в соответствии с пользовательской документацией, опубликованной на http://help.sbis.ru.</w:t>
            </w:r>
          </w:p>
        </w:tc>
      </w:tr>
      <w:tr w:rsidR="00914B54" w:rsidRPr="00C060CD" w:rsidTr="00183E53">
        <w:trPr>
          <w:tblCellSpacing w:w="15" w:type="dxa"/>
        </w:trPr>
        <w:tc>
          <w:tcPr>
            <w:tcW w:w="169" w:type="pct"/>
            <w:shd w:val="clear" w:color="auto" w:fill="FFFFFF"/>
          </w:tcPr>
          <w:p w:rsidR="00914B54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>2.6</w:t>
            </w:r>
          </w:p>
          <w:p w:rsidR="00914B54" w:rsidRPr="009F0C10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14B54" w:rsidRPr="009F0C10" w:rsidRDefault="009A655E" w:rsidP="009A655E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>
              <w:rPr>
                <w:rFonts w:ascii="Tahoma" w:hAnsi="Tahoma" w:cs="Tahoma"/>
                <w:sz w:val="12"/>
                <w:szCs w:val="12"/>
                <w:lang w:eastAsia="ru-RU"/>
              </w:rPr>
              <w:t>Заказчик</w:t>
            </w:r>
            <w:r w:rsidR="00914B54" w:rsidRPr="009F0C1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 не имеет права передавать учетные данные для доступа в Программу третьим лицам, незарегистрированным в аккаунте </w:t>
            </w:r>
            <w:r>
              <w:rPr>
                <w:rFonts w:ascii="Tahoma" w:hAnsi="Tahoma" w:cs="Tahoma"/>
                <w:sz w:val="12"/>
                <w:szCs w:val="12"/>
                <w:lang w:eastAsia="ru-RU"/>
              </w:rPr>
              <w:t>Заказчика</w:t>
            </w:r>
            <w:r w:rsidR="00914B54" w:rsidRPr="009F0C10">
              <w:rPr>
                <w:rFonts w:ascii="Tahoma" w:hAnsi="Tahoma" w:cs="Tahoma"/>
                <w:sz w:val="12"/>
                <w:szCs w:val="12"/>
                <w:lang w:eastAsia="ru-RU"/>
              </w:rPr>
              <w:t>.</w:t>
            </w:r>
          </w:p>
        </w:tc>
      </w:tr>
      <w:tr w:rsidR="00914B54" w:rsidRPr="00C060CD" w:rsidTr="009A319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</w:tcPr>
          <w:p w:rsidR="00914B54" w:rsidRPr="009F0C10" w:rsidRDefault="00914B54" w:rsidP="009F0C10">
            <w:pPr>
              <w:spacing w:after="0" w:line="240" w:lineRule="auto"/>
              <w:jc w:val="center"/>
              <w:outlineLvl w:val="2"/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</w:pPr>
            <w:r w:rsidRPr="009F0C10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3. Стоимость и порядок расчетов</w:t>
            </w:r>
          </w:p>
        </w:tc>
      </w:tr>
      <w:tr w:rsidR="00914B54" w:rsidRPr="00C060CD" w:rsidTr="00183E53">
        <w:trPr>
          <w:tblCellSpacing w:w="15" w:type="dxa"/>
        </w:trPr>
        <w:tc>
          <w:tcPr>
            <w:tcW w:w="169" w:type="pct"/>
            <w:shd w:val="clear" w:color="auto" w:fill="FFFFFF"/>
          </w:tcPr>
          <w:p w:rsidR="00914B54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>3.1</w:t>
            </w:r>
          </w:p>
          <w:p w:rsidR="00914B54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  <w:p w:rsidR="00914B54" w:rsidRPr="009F0C10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14B54" w:rsidRPr="009F0C10" w:rsidRDefault="00914B54" w:rsidP="00A4286E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Стоимость </w:t>
            </w:r>
            <w:r w:rsidR="00D26E29">
              <w:rPr>
                <w:rFonts w:ascii="Tahoma" w:hAnsi="Tahoma" w:cs="Tahoma"/>
                <w:sz w:val="12"/>
                <w:szCs w:val="12"/>
                <w:lang w:eastAsia="ru-RU"/>
              </w:rPr>
              <w:t>абонентского обслуживания программы «СБИС»</w:t>
            </w: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 по настоящему </w:t>
            </w:r>
            <w:r>
              <w:rPr>
                <w:rFonts w:ascii="Tahoma" w:hAnsi="Tahoma" w:cs="Tahoma"/>
                <w:sz w:val="12"/>
                <w:szCs w:val="12"/>
                <w:lang w:eastAsia="ru-RU"/>
              </w:rPr>
              <w:t>контракту</w:t>
            </w: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, составляет </w:t>
            </w:r>
            <w:r w:rsidR="00A4286E">
              <w:rPr>
                <w:rFonts w:ascii="Tahoma" w:hAnsi="Tahoma" w:cs="Tahoma"/>
                <w:sz w:val="12"/>
                <w:szCs w:val="12"/>
                <w:lang w:eastAsia="ru-RU"/>
              </w:rPr>
              <w:t>_____________</w:t>
            </w:r>
            <w:r w:rsidR="00D26E29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 (</w:t>
            </w:r>
            <w:r w:rsidR="00A4286E">
              <w:rPr>
                <w:rFonts w:ascii="Tahoma" w:hAnsi="Tahoma" w:cs="Tahoma"/>
                <w:sz w:val="12"/>
                <w:szCs w:val="12"/>
                <w:lang w:eastAsia="ru-RU"/>
              </w:rPr>
              <w:t>___________________</w:t>
            </w:r>
            <w:r w:rsidR="00D26E29">
              <w:rPr>
                <w:rFonts w:ascii="Tahoma" w:hAnsi="Tahoma" w:cs="Tahoma"/>
                <w:sz w:val="12"/>
                <w:szCs w:val="12"/>
                <w:lang w:eastAsia="ru-RU"/>
              </w:rPr>
              <w:t>)</w:t>
            </w: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. </w:t>
            </w:r>
            <w:r w:rsidR="00795568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Заказчик </w:t>
            </w:r>
            <w:r w:rsidR="00795568" w:rsidRPr="009F0C10">
              <w:rPr>
                <w:rFonts w:ascii="Tahoma" w:hAnsi="Tahoma" w:cs="Tahoma"/>
                <w:sz w:val="12"/>
                <w:szCs w:val="12"/>
                <w:lang w:eastAsia="ru-RU"/>
              </w:rPr>
              <w:t>оплачивает</w:t>
            </w:r>
            <w:r w:rsidR="008264FE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 указанную стоимость в течение 7</w:t>
            </w:r>
            <w:r w:rsidR="00795568" w:rsidRPr="009F0C1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 (</w:t>
            </w:r>
            <w:r w:rsidR="008264FE">
              <w:rPr>
                <w:rFonts w:ascii="Tahoma" w:hAnsi="Tahoma" w:cs="Tahoma"/>
                <w:sz w:val="12"/>
                <w:szCs w:val="12"/>
                <w:lang w:eastAsia="ru-RU"/>
              </w:rPr>
              <w:t>сем</w:t>
            </w:r>
            <w:r w:rsidR="00795568" w:rsidRPr="009F0C1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и) </w:t>
            </w:r>
            <w:r w:rsidR="00795568" w:rsidRPr="009A1061">
              <w:rPr>
                <w:rFonts w:ascii="Tahoma" w:hAnsi="Tahoma" w:cs="Tahoma"/>
                <w:sz w:val="12"/>
                <w:szCs w:val="12"/>
                <w:lang w:eastAsia="ru-RU"/>
              </w:rPr>
              <w:t>рабочих  дней с момента выставления счета и акта, подтверждающего оказание услуги.</w:t>
            </w:r>
          </w:p>
        </w:tc>
      </w:tr>
      <w:tr w:rsidR="00914B54" w:rsidRPr="00C060CD" w:rsidTr="00183E53">
        <w:trPr>
          <w:tblCellSpacing w:w="15" w:type="dxa"/>
        </w:trPr>
        <w:tc>
          <w:tcPr>
            <w:tcW w:w="169" w:type="pct"/>
            <w:shd w:val="clear" w:color="auto" w:fill="FFFFFF"/>
          </w:tcPr>
          <w:p w:rsidR="00914B54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>3.2</w:t>
            </w:r>
          </w:p>
          <w:p w:rsidR="00914B54" w:rsidRPr="009F0C10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14B54" w:rsidRPr="009F0C10" w:rsidRDefault="00914B54" w:rsidP="001E2677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Если в течение действия настоящего договора </w:t>
            </w:r>
            <w:r w:rsidR="009A655E">
              <w:rPr>
                <w:rFonts w:ascii="Tahoma" w:hAnsi="Tahoma" w:cs="Tahoma"/>
                <w:sz w:val="12"/>
                <w:szCs w:val="12"/>
                <w:lang w:eastAsia="ru-RU"/>
              </w:rPr>
              <w:t>Заказчик</w:t>
            </w: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 или иные лица, зарегистрированные в аккаунте </w:t>
            </w:r>
            <w:r w:rsidR="009A655E">
              <w:rPr>
                <w:rFonts w:ascii="Tahoma" w:hAnsi="Tahoma" w:cs="Tahoma"/>
                <w:sz w:val="12"/>
                <w:szCs w:val="12"/>
                <w:lang w:eastAsia="ru-RU"/>
              </w:rPr>
              <w:t>Заказчика</w:t>
            </w: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 в соответствии с п.2.4.2 настоящего </w:t>
            </w:r>
            <w:r>
              <w:rPr>
                <w:rFonts w:ascii="Tahoma" w:hAnsi="Tahoma" w:cs="Tahoma"/>
                <w:sz w:val="12"/>
                <w:szCs w:val="12"/>
                <w:lang w:eastAsia="ru-RU"/>
              </w:rPr>
              <w:t>контракта</w:t>
            </w: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, использовали функционал, права на который не передавались ему по настоящему </w:t>
            </w:r>
            <w:r>
              <w:rPr>
                <w:rFonts w:ascii="Tahoma" w:hAnsi="Tahoma" w:cs="Tahoma"/>
                <w:sz w:val="12"/>
                <w:szCs w:val="12"/>
                <w:lang w:eastAsia="ru-RU"/>
              </w:rPr>
              <w:t>контракту</w:t>
            </w: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, то </w:t>
            </w:r>
            <w:r w:rsidR="009A655E">
              <w:rPr>
                <w:rFonts w:ascii="Tahoma" w:hAnsi="Tahoma" w:cs="Tahoma"/>
                <w:sz w:val="12"/>
                <w:szCs w:val="12"/>
                <w:lang w:eastAsia="ru-RU"/>
              </w:rPr>
              <w:t>Исполнитель</w:t>
            </w: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 выставляет счет, определяя стоимость в соответствии с прайс-листом, опубликованным на http://sbis.ru/tariffs, а </w:t>
            </w:r>
            <w:r w:rsidR="009A655E">
              <w:rPr>
                <w:rFonts w:ascii="Tahoma" w:hAnsi="Tahoma" w:cs="Tahoma"/>
                <w:sz w:val="12"/>
                <w:szCs w:val="12"/>
                <w:lang w:eastAsia="ru-RU"/>
              </w:rPr>
              <w:t>Заказчик</w:t>
            </w: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 обязуется оплатить данный счет в течение </w:t>
            </w:r>
            <w:r w:rsidR="001E2677">
              <w:rPr>
                <w:rFonts w:ascii="Tahoma" w:hAnsi="Tahoma" w:cs="Tahoma"/>
                <w:sz w:val="12"/>
                <w:szCs w:val="12"/>
                <w:lang w:eastAsia="ru-RU"/>
              </w:rPr>
              <w:t>7</w:t>
            </w: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 (</w:t>
            </w:r>
            <w:r w:rsidR="001E2677">
              <w:rPr>
                <w:rFonts w:ascii="Tahoma" w:hAnsi="Tahoma" w:cs="Tahoma"/>
                <w:sz w:val="12"/>
                <w:szCs w:val="12"/>
                <w:lang w:eastAsia="ru-RU"/>
              </w:rPr>
              <w:t>сем</w:t>
            </w:r>
            <w:r w:rsidR="006D43F4">
              <w:rPr>
                <w:rFonts w:ascii="Tahoma" w:hAnsi="Tahoma" w:cs="Tahoma"/>
                <w:sz w:val="12"/>
                <w:szCs w:val="12"/>
                <w:lang w:eastAsia="ru-RU"/>
              </w:rPr>
              <w:t>и</w:t>
            </w: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) </w:t>
            </w:r>
            <w:r w:rsidR="008642E8">
              <w:rPr>
                <w:rFonts w:ascii="Tahoma" w:hAnsi="Tahoma" w:cs="Tahoma"/>
                <w:sz w:val="12"/>
                <w:szCs w:val="12"/>
                <w:lang w:eastAsia="ru-RU"/>
              </w:rPr>
              <w:t>рабочих</w:t>
            </w: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 дней с момента его выставления.</w:t>
            </w:r>
          </w:p>
        </w:tc>
      </w:tr>
      <w:tr w:rsidR="00914B54" w:rsidRPr="00C060CD" w:rsidTr="00183E53">
        <w:trPr>
          <w:tblCellSpacing w:w="15" w:type="dxa"/>
        </w:trPr>
        <w:tc>
          <w:tcPr>
            <w:tcW w:w="169" w:type="pct"/>
            <w:shd w:val="clear" w:color="auto" w:fill="FFFFFF"/>
          </w:tcPr>
          <w:p w:rsidR="00914B54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>3.3</w:t>
            </w:r>
          </w:p>
          <w:p w:rsidR="00914B54" w:rsidRPr="009F0C10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14B54" w:rsidRPr="009F0C10" w:rsidRDefault="00914B54" w:rsidP="00183E53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Стороны договорились, что к их отношениям по настоящему </w:t>
            </w:r>
            <w:r>
              <w:rPr>
                <w:rFonts w:ascii="Tahoma" w:hAnsi="Tahoma" w:cs="Tahoma"/>
                <w:sz w:val="12"/>
                <w:szCs w:val="12"/>
                <w:lang w:eastAsia="ru-RU"/>
              </w:rPr>
              <w:t>контракту</w:t>
            </w: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 нормы ст.317.1. ГК РФ не применяются.</w:t>
            </w:r>
          </w:p>
        </w:tc>
      </w:tr>
      <w:tr w:rsidR="00914B54" w:rsidRPr="00C060CD" w:rsidTr="00183E5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</w:tcPr>
          <w:p w:rsidR="00914B54" w:rsidRPr="009F0C10" w:rsidRDefault="00914B54" w:rsidP="00663171">
            <w:pPr>
              <w:spacing w:after="0" w:line="240" w:lineRule="auto"/>
              <w:jc w:val="center"/>
              <w:outlineLvl w:val="2"/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</w:pPr>
            <w:r w:rsidRPr="009F0C10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 xml:space="preserve">4. Действие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контракта</w:t>
            </w:r>
          </w:p>
        </w:tc>
      </w:tr>
      <w:tr w:rsidR="00914B54" w:rsidRPr="00C060CD" w:rsidTr="00183E53">
        <w:trPr>
          <w:tblCellSpacing w:w="15" w:type="dxa"/>
        </w:trPr>
        <w:tc>
          <w:tcPr>
            <w:tcW w:w="169" w:type="pct"/>
            <w:shd w:val="clear" w:color="auto" w:fill="FFFFFF"/>
          </w:tcPr>
          <w:p w:rsidR="00914B54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>4.1</w:t>
            </w:r>
          </w:p>
          <w:p w:rsidR="00914B54" w:rsidRPr="009F0C10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14B54" w:rsidRPr="00795568" w:rsidRDefault="00795568" w:rsidP="00795568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95568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Настоящий контракт вступает в силу с момента заключения контракта и действует </w:t>
            </w:r>
            <w:r w:rsidRPr="00795568">
              <w:rPr>
                <w:rFonts w:ascii="Tahoma" w:hAnsi="Tahoma" w:cs="Tahoma"/>
                <w:sz w:val="12"/>
                <w:szCs w:val="12"/>
                <w:shd w:val="clear" w:color="auto" w:fill="FFFFFF"/>
              </w:rPr>
              <w:t> до полного </w:t>
            </w:r>
            <w:r w:rsidRPr="00795568">
              <w:rPr>
                <w:rFonts w:ascii="Tahoma" w:hAnsi="Tahoma" w:cs="Tahoma"/>
                <w:bCs/>
                <w:sz w:val="12"/>
                <w:szCs w:val="12"/>
                <w:shd w:val="clear" w:color="auto" w:fill="FFFFFF"/>
              </w:rPr>
              <w:t>исполнения обязательств Сторон по нему</w:t>
            </w:r>
            <w:r w:rsidRPr="00795568">
              <w:rPr>
                <w:rFonts w:ascii="Tahoma" w:hAnsi="Tahoma" w:cs="Tahoma"/>
                <w:sz w:val="12"/>
                <w:szCs w:val="12"/>
                <w:lang w:eastAsia="ru-RU"/>
              </w:rPr>
              <w:t>.</w:t>
            </w:r>
          </w:p>
        </w:tc>
      </w:tr>
      <w:tr w:rsidR="00914B54" w:rsidRPr="00C060CD" w:rsidTr="00183E53">
        <w:trPr>
          <w:trHeight w:val="375"/>
          <w:tblCellSpacing w:w="15" w:type="dxa"/>
        </w:trPr>
        <w:tc>
          <w:tcPr>
            <w:tcW w:w="169" w:type="pct"/>
            <w:shd w:val="clear" w:color="auto" w:fill="FFFFFF"/>
          </w:tcPr>
          <w:p w:rsidR="00914B54" w:rsidRDefault="00D26E29" w:rsidP="00183E53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>
              <w:rPr>
                <w:rFonts w:ascii="Tahoma" w:hAnsi="Tahoma" w:cs="Tahoma"/>
                <w:sz w:val="12"/>
                <w:szCs w:val="12"/>
                <w:lang w:eastAsia="ru-RU"/>
              </w:rPr>
              <w:t>4.2</w:t>
            </w:r>
          </w:p>
          <w:p w:rsidR="00914B54" w:rsidRPr="004845D4" w:rsidRDefault="00914B54" w:rsidP="00183E53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14B54" w:rsidRPr="009F0C10" w:rsidRDefault="00914B54" w:rsidP="009A655E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>В случае нарушения  п.3, п.2.5, п.2.6 настоящего договора</w:t>
            </w:r>
            <w:r w:rsidR="009A655E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 Исполнитель</w:t>
            </w: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 вправе досрочно расторгнуть настоящий </w:t>
            </w:r>
            <w:r>
              <w:rPr>
                <w:rFonts w:ascii="Tahoma" w:hAnsi="Tahoma" w:cs="Tahoma"/>
                <w:sz w:val="12"/>
                <w:szCs w:val="12"/>
                <w:lang w:eastAsia="ru-RU"/>
              </w:rPr>
              <w:t>контракт</w:t>
            </w: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 и заблокировать использование Программы </w:t>
            </w:r>
            <w:r w:rsidR="009A655E">
              <w:rPr>
                <w:rFonts w:ascii="Tahoma" w:hAnsi="Tahoma" w:cs="Tahoma"/>
                <w:sz w:val="12"/>
                <w:szCs w:val="12"/>
                <w:lang w:eastAsia="ru-RU"/>
              </w:rPr>
              <w:t>Заказчиком</w:t>
            </w: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 без предварительного уведомления.</w:t>
            </w:r>
          </w:p>
        </w:tc>
      </w:tr>
    </w:tbl>
    <w:p w:rsidR="00914B54" w:rsidRDefault="00914B54">
      <w:r>
        <w:br w:type="page"/>
      </w:r>
      <w:bookmarkStart w:id="0" w:name="_GoBack"/>
      <w:bookmarkEnd w:id="0"/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01"/>
        <w:gridCol w:w="5548"/>
        <w:gridCol w:w="3616"/>
      </w:tblGrid>
      <w:tr w:rsidR="00914B54" w:rsidRPr="00C060CD" w:rsidTr="009A319E">
        <w:trPr>
          <w:trHeight w:val="311"/>
          <w:tblCellSpacing w:w="15" w:type="dxa"/>
        </w:trPr>
        <w:tc>
          <w:tcPr>
            <w:tcW w:w="4968" w:type="pct"/>
            <w:gridSpan w:val="3"/>
            <w:shd w:val="clear" w:color="auto" w:fill="FFFFFF"/>
          </w:tcPr>
          <w:p w:rsidR="00914B54" w:rsidRPr="009F0C10" w:rsidRDefault="00914B54" w:rsidP="0036665B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9F0C10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5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. Ответственность сторон</w:t>
            </w:r>
          </w:p>
        </w:tc>
      </w:tr>
      <w:tr w:rsidR="00914B54" w:rsidRPr="00C060CD" w:rsidTr="00140314">
        <w:trPr>
          <w:trHeight w:val="433"/>
          <w:tblCellSpacing w:w="15" w:type="dxa"/>
        </w:trPr>
        <w:tc>
          <w:tcPr>
            <w:tcW w:w="135" w:type="pct"/>
            <w:shd w:val="clear" w:color="auto" w:fill="FFFFFF"/>
          </w:tcPr>
          <w:p w:rsidR="00914B54" w:rsidRDefault="00914B54" w:rsidP="0036665B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>
              <w:rPr>
                <w:rFonts w:ascii="Tahoma" w:hAnsi="Tahoma" w:cs="Tahoma"/>
                <w:sz w:val="12"/>
                <w:szCs w:val="12"/>
                <w:lang w:eastAsia="ru-RU"/>
              </w:rPr>
              <w:t>5.1</w:t>
            </w:r>
          </w:p>
        </w:tc>
        <w:tc>
          <w:tcPr>
            <w:tcW w:w="4817" w:type="pct"/>
            <w:gridSpan w:val="2"/>
            <w:shd w:val="clear" w:color="auto" w:fill="FFFFFF"/>
          </w:tcPr>
          <w:p w:rsidR="00D26E29" w:rsidRPr="00195B92" w:rsidRDefault="00D26E29" w:rsidP="00440A40">
            <w:pPr>
              <w:pStyle w:val="ConsPlusNormal"/>
              <w:jc w:val="both"/>
              <w:rPr>
                <w:rFonts w:ascii="Tahoma" w:hAnsi="Tahoma" w:cs="Tahoma"/>
                <w:sz w:val="12"/>
                <w:szCs w:val="12"/>
              </w:rPr>
            </w:pPr>
            <w:r w:rsidRPr="00195B92">
              <w:rPr>
                <w:rFonts w:ascii="Tahoma" w:hAnsi="Tahoma" w:cs="Tahoma"/>
                <w:sz w:val="12"/>
                <w:szCs w:val="12"/>
              </w:rPr>
              <w:t xml:space="preserve">За каждый факт неисполнения </w:t>
            </w:r>
            <w:r w:rsidR="00FC0366">
              <w:rPr>
                <w:rFonts w:ascii="Tahoma" w:hAnsi="Tahoma" w:cs="Tahoma"/>
                <w:sz w:val="12"/>
                <w:szCs w:val="12"/>
              </w:rPr>
              <w:t>Заказчиком</w:t>
            </w:r>
            <w:r w:rsidRPr="00195B92">
              <w:rPr>
                <w:rFonts w:ascii="Tahoma" w:hAnsi="Tahoma" w:cs="Tahoma"/>
                <w:sz w:val="12"/>
                <w:szCs w:val="12"/>
              </w:rPr>
              <w:t xml:space="preserve"> обязательств, предусмотренных Контрактом, за исключением просрочки исполнения обязательств, размер штрафа устанавливается в соответствии с Правилами, утвержденными Постановлением Правительства РФ от 30.08.2017г. №1042 (с изменениями), в виде фиксированной суммы, и составляет 1 000,0 рублей, если сумма контракта не превышает 3 млн. рублей (включительно).</w:t>
            </w:r>
          </w:p>
          <w:p w:rsidR="00914B54" w:rsidRPr="00195B92" w:rsidRDefault="00914B54" w:rsidP="0036665B">
            <w:pPr>
              <w:spacing w:after="0" w:line="240" w:lineRule="auto"/>
              <w:outlineLvl w:val="2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914B54" w:rsidRPr="00C060CD" w:rsidTr="00140314">
        <w:trPr>
          <w:trHeight w:val="591"/>
          <w:tblCellSpacing w:w="15" w:type="dxa"/>
        </w:trPr>
        <w:tc>
          <w:tcPr>
            <w:tcW w:w="135" w:type="pct"/>
            <w:shd w:val="clear" w:color="auto" w:fill="FFFFFF"/>
          </w:tcPr>
          <w:p w:rsidR="00914B54" w:rsidRPr="009F0C10" w:rsidRDefault="00914B54" w:rsidP="0036665B">
            <w:pPr>
              <w:rPr>
                <w:rFonts w:ascii="Tahoma" w:hAnsi="Tahoma" w:cs="Tahoma"/>
                <w:sz w:val="12"/>
                <w:szCs w:val="12"/>
                <w:lang w:eastAsia="ru-RU"/>
              </w:rPr>
            </w:pPr>
            <w:r>
              <w:rPr>
                <w:rFonts w:ascii="Tahoma" w:hAnsi="Tahoma" w:cs="Tahoma"/>
                <w:sz w:val="12"/>
                <w:szCs w:val="12"/>
                <w:lang w:eastAsia="ru-RU"/>
              </w:rPr>
              <w:t>5.2</w:t>
            </w:r>
          </w:p>
        </w:tc>
        <w:tc>
          <w:tcPr>
            <w:tcW w:w="4817" w:type="pct"/>
            <w:gridSpan w:val="2"/>
            <w:shd w:val="clear" w:color="auto" w:fill="FFFFFF"/>
          </w:tcPr>
          <w:p w:rsidR="00914B54" w:rsidRPr="00195B92" w:rsidRDefault="00FC0366" w:rsidP="00FC0366">
            <w:pPr>
              <w:pStyle w:val="a3"/>
              <w:tabs>
                <w:tab w:val="left" w:pos="-567"/>
              </w:tabs>
              <w:autoSpaceDE/>
              <w:autoSpaceDN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В случае просрочки исполнения Исполнителем</w:t>
            </w:r>
            <w:r w:rsidR="00195B92" w:rsidRPr="00195B92">
              <w:rPr>
                <w:rFonts w:ascii="Tahoma" w:hAnsi="Tahoma" w:cs="Tahoma"/>
                <w:sz w:val="12"/>
                <w:szCs w:val="12"/>
              </w:rPr>
              <w:t xml:space="preserve"> обязательств, предусмотренных настоящим Контрактом, а также в иных случаях неисполнения или ненадлежащего исполнения </w:t>
            </w:r>
            <w:r>
              <w:rPr>
                <w:rFonts w:ascii="Tahoma" w:hAnsi="Tahoma" w:cs="Tahoma"/>
                <w:sz w:val="12"/>
                <w:szCs w:val="12"/>
              </w:rPr>
              <w:t>Исполнителем</w:t>
            </w:r>
            <w:r w:rsidR="00195B92" w:rsidRPr="00195B92">
              <w:rPr>
                <w:rFonts w:ascii="Tahoma" w:hAnsi="Tahoma" w:cs="Tahoma"/>
                <w:sz w:val="12"/>
                <w:szCs w:val="12"/>
              </w:rPr>
              <w:t xml:space="preserve"> обязательств, предусмотренных Контрактом, </w:t>
            </w:r>
            <w:r>
              <w:rPr>
                <w:rFonts w:ascii="Tahoma" w:hAnsi="Tahoma" w:cs="Tahoma"/>
                <w:sz w:val="12"/>
                <w:szCs w:val="12"/>
              </w:rPr>
              <w:t>Заказчик</w:t>
            </w:r>
            <w:r w:rsidR="00195B92" w:rsidRPr="00195B92">
              <w:rPr>
                <w:rFonts w:ascii="Tahoma" w:hAnsi="Tahoma" w:cs="Tahoma"/>
                <w:sz w:val="12"/>
                <w:szCs w:val="12"/>
              </w:rPr>
              <w:t xml:space="preserve"> направляет </w:t>
            </w:r>
            <w:r>
              <w:rPr>
                <w:rFonts w:ascii="Tahoma" w:hAnsi="Tahoma" w:cs="Tahoma"/>
                <w:sz w:val="12"/>
                <w:szCs w:val="12"/>
              </w:rPr>
              <w:t>Исполнителю</w:t>
            </w:r>
            <w:r w:rsidR="00195B92" w:rsidRPr="00195B92">
              <w:rPr>
                <w:rFonts w:ascii="Tahoma" w:hAnsi="Tahoma" w:cs="Tahoma"/>
                <w:sz w:val="12"/>
                <w:szCs w:val="12"/>
              </w:rPr>
              <w:t xml:space="preserve"> требование об уплате неустоек (штрафов). </w:t>
            </w:r>
          </w:p>
        </w:tc>
      </w:tr>
      <w:tr w:rsidR="00914B54" w:rsidRPr="00C060CD" w:rsidTr="00140314">
        <w:trPr>
          <w:trHeight w:val="501"/>
          <w:tblCellSpacing w:w="15" w:type="dxa"/>
        </w:trPr>
        <w:tc>
          <w:tcPr>
            <w:tcW w:w="135" w:type="pct"/>
            <w:shd w:val="clear" w:color="auto" w:fill="FFFFFF"/>
          </w:tcPr>
          <w:p w:rsidR="00914B54" w:rsidRPr="009F0C10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>
              <w:rPr>
                <w:rFonts w:ascii="Tahoma" w:hAnsi="Tahoma" w:cs="Tahoma"/>
                <w:sz w:val="12"/>
                <w:szCs w:val="12"/>
                <w:lang w:eastAsia="ru-RU"/>
              </w:rPr>
              <w:t>5.3.</w:t>
            </w:r>
          </w:p>
        </w:tc>
        <w:tc>
          <w:tcPr>
            <w:tcW w:w="4817" w:type="pct"/>
            <w:gridSpan w:val="2"/>
            <w:shd w:val="clear" w:color="auto" w:fill="FFFFFF"/>
          </w:tcPr>
          <w:p w:rsidR="00195B92" w:rsidRPr="00195B92" w:rsidRDefault="00195B92" w:rsidP="002D6089">
            <w:pPr>
              <w:pStyle w:val="a3"/>
              <w:tabs>
                <w:tab w:val="left" w:pos="-567"/>
              </w:tabs>
              <w:spacing w:after="0" w:line="240" w:lineRule="auto"/>
              <w:ind w:hanging="709"/>
              <w:rPr>
                <w:rFonts w:ascii="Tahoma" w:hAnsi="Tahoma" w:cs="Tahoma"/>
                <w:sz w:val="12"/>
                <w:szCs w:val="12"/>
                <w:lang w:eastAsia="en-US"/>
              </w:rPr>
            </w:pPr>
            <w:r w:rsidRPr="00195B92">
              <w:rPr>
                <w:rFonts w:ascii="Tahoma" w:hAnsi="Tahoma" w:cs="Tahoma"/>
                <w:sz w:val="12"/>
                <w:szCs w:val="12"/>
                <w:lang w:eastAsia="en-US"/>
              </w:rPr>
              <w:t>За каждый</w:t>
            </w:r>
            <w:r w:rsidR="00606444">
              <w:rPr>
                <w:rFonts w:ascii="Tahoma" w:hAnsi="Tahoma" w:cs="Tahoma"/>
                <w:sz w:val="12"/>
                <w:szCs w:val="12"/>
                <w:lang w:eastAsia="en-US"/>
              </w:rPr>
              <w:t xml:space="preserve"> </w:t>
            </w:r>
            <w:r>
              <w:rPr>
                <w:rFonts w:ascii="Tahoma" w:hAnsi="Tahoma" w:cs="Tahoma"/>
                <w:sz w:val="12"/>
                <w:szCs w:val="12"/>
                <w:lang w:eastAsia="en-US"/>
              </w:rPr>
              <w:t xml:space="preserve">За каждый </w:t>
            </w:r>
            <w:r w:rsidRPr="00195B92">
              <w:rPr>
                <w:rFonts w:ascii="Tahoma" w:hAnsi="Tahoma" w:cs="Tahoma"/>
                <w:sz w:val="12"/>
                <w:szCs w:val="12"/>
                <w:lang w:eastAsia="en-US"/>
              </w:rPr>
              <w:t xml:space="preserve">факт неисполнения или ненадлежащего исполнения </w:t>
            </w:r>
            <w:r w:rsidR="00FC0366">
              <w:rPr>
                <w:rFonts w:ascii="Tahoma" w:hAnsi="Tahoma" w:cs="Tahoma"/>
                <w:sz w:val="12"/>
                <w:szCs w:val="12"/>
                <w:lang w:eastAsia="en-US"/>
              </w:rPr>
              <w:t>Исполнителем</w:t>
            </w:r>
            <w:r w:rsidRPr="00195B92">
              <w:rPr>
                <w:rFonts w:ascii="Tahoma" w:hAnsi="Tahoma" w:cs="Tahoma"/>
                <w:sz w:val="12"/>
                <w:szCs w:val="12"/>
                <w:lang w:eastAsia="en-US"/>
              </w:rPr>
      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случаев, предусмотренных </w:t>
            </w:r>
            <w:hyperlink r:id="rId5" w:anchor="Par13" w:history="1">
              <w:r w:rsidRPr="00195B92">
                <w:rPr>
                  <w:rFonts w:ascii="Tahoma" w:hAnsi="Tahoma" w:cs="Tahoma"/>
                  <w:sz w:val="12"/>
                  <w:szCs w:val="12"/>
                </w:rPr>
                <w:t>пунктами 4</w:t>
              </w:r>
            </w:hyperlink>
            <w:r w:rsidRPr="00195B92">
              <w:rPr>
                <w:rFonts w:ascii="Tahoma" w:hAnsi="Tahoma" w:cs="Tahoma"/>
                <w:sz w:val="12"/>
                <w:szCs w:val="12"/>
                <w:lang w:eastAsia="en-US"/>
              </w:rPr>
              <w:t xml:space="preserve"> - </w:t>
            </w:r>
            <w:hyperlink r:id="rId6" w:anchor="Par35" w:history="1">
              <w:r w:rsidRPr="00195B92">
                <w:rPr>
                  <w:rFonts w:ascii="Tahoma" w:hAnsi="Tahoma" w:cs="Tahoma"/>
                  <w:sz w:val="12"/>
                  <w:szCs w:val="12"/>
                </w:rPr>
                <w:t>8</w:t>
              </w:r>
            </w:hyperlink>
            <w:r w:rsidRPr="00195B92">
              <w:rPr>
                <w:rFonts w:ascii="Tahoma" w:hAnsi="Tahoma" w:cs="Tahoma"/>
                <w:sz w:val="12"/>
                <w:szCs w:val="12"/>
                <w:lang w:eastAsia="en-US"/>
              </w:rPr>
              <w:t xml:space="preserve"> Правил):        </w:t>
            </w:r>
          </w:p>
          <w:p w:rsidR="00195B92" w:rsidRPr="00195B92" w:rsidRDefault="00195B92" w:rsidP="002D6089">
            <w:pPr>
              <w:pStyle w:val="a3"/>
              <w:tabs>
                <w:tab w:val="left" w:pos="-567"/>
              </w:tabs>
              <w:spacing w:after="0" w:line="240" w:lineRule="auto"/>
              <w:ind w:hanging="709"/>
              <w:rPr>
                <w:rFonts w:ascii="Tahoma" w:hAnsi="Tahoma" w:cs="Tahoma"/>
                <w:sz w:val="12"/>
                <w:szCs w:val="12"/>
                <w:lang w:eastAsia="en-US"/>
              </w:rPr>
            </w:pPr>
            <w:r w:rsidRPr="00195B92">
              <w:rPr>
                <w:rFonts w:ascii="Tahoma" w:hAnsi="Tahoma" w:cs="Tahoma"/>
                <w:sz w:val="12"/>
                <w:szCs w:val="12"/>
                <w:lang w:eastAsia="en-US"/>
              </w:rPr>
              <w:t xml:space="preserve">          а) 10 </w:t>
            </w:r>
            <w:r>
              <w:rPr>
                <w:rFonts w:ascii="Tahoma" w:hAnsi="Tahoma" w:cs="Tahoma"/>
                <w:sz w:val="12"/>
                <w:szCs w:val="12"/>
                <w:lang w:eastAsia="en-US"/>
              </w:rPr>
              <w:t xml:space="preserve"> а) 10 </w:t>
            </w:r>
            <w:r w:rsidRPr="00195B92">
              <w:rPr>
                <w:rFonts w:ascii="Tahoma" w:hAnsi="Tahoma" w:cs="Tahoma"/>
                <w:sz w:val="12"/>
                <w:szCs w:val="12"/>
                <w:lang w:eastAsia="en-US"/>
              </w:rPr>
              <w:t>процентов цены контракта (этапа) в случае, если цена контракта (этапа) не превышает 3 млн. рублей.</w:t>
            </w:r>
          </w:p>
          <w:p w:rsidR="00914B54" w:rsidRPr="00195B92" w:rsidRDefault="00914B54" w:rsidP="002D6089">
            <w:pPr>
              <w:spacing w:after="0" w:line="240" w:lineRule="auto"/>
              <w:jc w:val="both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914B54" w:rsidRPr="00C060CD" w:rsidTr="00140314">
        <w:trPr>
          <w:trHeight w:val="314"/>
          <w:tblCellSpacing w:w="15" w:type="dxa"/>
        </w:trPr>
        <w:tc>
          <w:tcPr>
            <w:tcW w:w="135" w:type="pct"/>
            <w:shd w:val="clear" w:color="auto" w:fill="FFFFFF"/>
          </w:tcPr>
          <w:p w:rsidR="00914B54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>
              <w:rPr>
                <w:rFonts w:ascii="Tahoma" w:hAnsi="Tahoma" w:cs="Tahoma"/>
                <w:sz w:val="12"/>
                <w:szCs w:val="12"/>
                <w:lang w:eastAsia="ru-RU"/>
              </w:rPr>
              <w:t>5.4.</w:t>
            </w:r>
          </w:p>
        </w:tc>
        <w:tc>
          <w:tcPr>
            <w:tcW w:w="4817" w:type="pct"/>
            <w:gridSpan w:val="2"/>
            <w:shd w:val="clear" w:color="auto" w:fill="FFFFFF"/>
          </w:tcPr>
          <w:p w:rsidR="00914B54" w:rsidRPr="00195B92" w:rsidRDefault="00195B92" w:rsidP="00FC0366">
            <w:pPr>
              <w:spacing w:after="0" w:line="240" w:lineRule="auto"/>
              <w:jc w:val="both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195B92">
              <w:rPr>
                <w:rFonts w:ascii="Tahoma" w:hAnsi="Tahoma" w:cs="Tahoma"/>
                <w:sz w:val="12"/>
                <w:szCs w:val="12"/>
              </w:rPr>
              <w:t xml:space="preserve">За каждый факт неисполнения или ненадлежащего исполнения </w:t>
            </w:r>
            <w:r w:rsidR="00FC0366">
              <w:rPr>
                <w:rFonts w:ascii="Tahoma" w:hAnsi="Tahoma" w:cs="Tahoma"/>
                <w:sz w:val="12"/>
                <w:szCs w:val="12"/>
              </w:rPr>
              <w:t>Исполнителем</w:t>
            </w:r>
            <w:r w:rsidRPr="00195B92">
              <w:rPr>
                <w:rFonts w:ascii="Tahoma" w:hAnsi="Tahoma" w:cs="Tahoma"/>
                <w:sz w:val="12"/>
                <w:szCs w:val="12"/>
              </w:rPr>
              <w:t xml:space="preserve"> обязательств, предусмотренных контрактом, заключенным по результатам определения поставщика (подрядчика, исполнителя) в соответствии с </w:t>
            </w:r>
            <w:hyperlink r:id="rId7" w:history="1">
              <w:r w:rsidRPr="00195B92">
                <w:rPr>
                  <w:rFonts w:ascii="Tahoma" w:hAnsi="Tahoma" w:cs="Tahoma"/>
                  <w:sz w:val="12"/>
                  <w:szCs w:val="12"/>
                </w:rPr>
                <w:t>пунктом 1 части 1 статьи 30</w:t>
              </w:r>
            </w:hyperlink>
            <w:r w:rsidRPr="00195B92">
              <w:rPr>
                <w:rFonts w:ascii="Tahoma" w:hAnsi="Tahoma" w:cs="Tahoma"/>
                <w:sz w:val="12"/>
                <w:szCs w:val="12"/>
              </w:rPr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 процента цены контракта (этапа), но не более 5 тыс. рублей и не менее 1 тыс. рублей.</w:t>
            </w:r>
          </w:p>
        </w:tc>
      </w:tr>
      <w:tr w:rsidR="00914B54" w:rsidRPr="00C060CD" w:rsidTr="00140314">
        <w:trPr>
          <w:trHeight w:val="313"/>
          <w:tblCellSpacing w:w="15" w:type="dxa"/>
        </w:trPr>
        <w:tc>
          <w:tcPr>
            <w:tcW w:w="135" w:type="pct"/>
            <w:shd w:val="clear" w:color="auto" w:fill="FFFFFF"/>
          </w:tcPr>
          <w:p w:rsidR="00914B54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>
              <w:rPr>
                <w:rFonts w:ascii="Tahoma" w:hAnsi="Tahoma" w:cs="Tahoma"/>
                <w:sz w:val="12"/>
                <w:szCs w:val="12"/>
                <w:lang w:eastAsia="ru-RU"/>
              </w:rPr>
              <w:t>5.5.</w:t>
            </w:r>
          </w:p>
        </w:tc>
        <w:tc>
          <w:tcPr>
            <w:tcW w:w="4817" w:type="pct"/>
            <w:gridSpan w:val="2"/>
            <w:shd w:val="clear" w:color="auto" w:fill="FFFFFF"/>
          </w:tcPr>
          <w:p w:rsidR="00195B92" w:rsidRPr="00195B92" w:rsidRDefault="00195B92" w:rsidP="00140314">
            <w:pPr>
              <w:pStyle w:val="a3"/>
              <w:tabs>
                <w:tab w:val="left" w:pos="-567"/>
              </w:tabs>
              <w:spacing w:after="0" w:line="240" w:lineRule="auto"/>
              <w:ind w:hanging="709"/>
              <w:rPr>
                <w:rFonts w:ascii="Tahoma" w:hAnsi="Tahoma" w:cs="Tahoma"/>
                <w:sz w:val="12"/>
                <w:szCs w:val="12"/>
                <w:lang w:eastAsia="en-US"/>
              </w:rPr>
            </w:pPr>
            <w:r w:rsidRPr="00195B92">
              <w:rPr>
                <w:rFonts w:ascii="Tahoma" w:hAnsi="Tahoma" w:cs="Tahoma"/>
                <w:sz w:val="12"/>
                <w:szCs w:val="12"/>
                <w:lang w:eastAsia="en-US"/>
              </w:rPr>
              <w:t>За каждый</w:t>
            </w:r>
            <w:r>
              <w:rPr>
                <w:rFonts w:ascii="Tahoma" w:hAnsi="Tahoma" w:cs="Tahoma"/>
                <w:sz w:val="12"/>
                <w:szCs w:val="12"/>
                <w:lang w:eastAsia="en-US"/>
              </w:rPr>
              <w:t xml:space="preserve">  </w:t>
            </w:r>
            <w:r w:rsidR="00140314">
              <w:rPr>
                <w:rFonts w:ascii="Tahoma" w:hAnsi="Tahoma" w:cs="Tahoma"/>
                <w:sz w:val="12"/>
                <w:szCs w:val="12"/>
                <w:lang w:eastAsia="en-US"/>
              </w:rPr>
              <w:t xml:space="preserve"> </w:t>
            </w:r>
            <w:r>
              <w:rPr>
                <w:rFonts w:ascii="Tahoma" w:hAnsi="Tahoma" w:cs="Tahoma"/>
                <w:sz w:val="12"/>
                <w:szCs w:val="12"/>
                <w:lang w:eastAsia="en-US"/>
              </w:rPr>
              <w:t xml:space="preserve">За каждый </w:t>
            </w:r>
            <w:r w:rsidRPr="00195B92">
              <w:rPr>
                <w:rFonts w:ascii="Tahoma" w:hAnsi="Tahoma" w:cs="Tahoma"/>
                <w:sz w:val="12"/>
                <w:szCs w:val="12"/>
                <w:lang w:eastAsia="en-US"/>
              </w:rPr>
              <w:t xml:space="preserve">факт неисполнения или ненадлежащего исполнения </w:t>
            </w:r>
            <w:r w:rsidR="00FC0366">
              <w:rPr>
                <w:rFonts w:ascii="Tahoma" w:hAnsi="Tahoma" w:cs="Tahoma"/>
                <w:sz w:val="12"/>
                <w:szCs w:val="12"/>
                <w:lang w:eastAsia="en-US"/>
              </w:rPr>
              <w:t>Исполнителем</w:t>
            </w:r>
            <w:r w:rsidRPr="00195B92">
              <w:rPr>
                <w:rFonts w:ascii="Tahoma" w:hAnsi="Tahoma" w:cs="Tahoma"/>
                <w:sz w:val="12"/>
                <w:szCs w:val="12"/>
                <w:lang w:eastAsia="en-US"/>
              </w:rPr>
              <w:t xml:space="preserve"> обязательств, предусмотренных контрактом, заключенным с победителем закупки (или с иным участником закупки в случаях, установленных Федеральным </w:t>
            </w:r>
            <w:hyperlink r:id="rId8" w:history="1">
              <w:r w:rsidRPr="00195B92">
                <w:rPr>
                  <w:rFonts w:ascii="Tahoma" w:hAnsi="Tahoma" w:cs="Tahoma"/>
                  <w:sz w:val="12"/>
                  <w:szCs w:val="12"/>
                </w:rPr>
                <w:t>законом</w:t>
              </w:r>
            </w:hyperlink>
            <w:r w:rsidRPr="00195B92">
              <w:rPr>
                <w:rFonts w:ascii="Tahoma" w:hAnsi="Tahoma" w:cs="Tahoma"/>
                <w:sz w:val="12"/>
                <w:szCs w:val="12"/>
                <w:lang w:eastAsia="en-US"/>
              </w:rPr>
              <w:t>), предложившим наиболее высокую цену за право заключения контракта, размер штрафа рассчитывается в порядке, установленном Правилами, за исключением просрочки исполнения обязательств (в том числе гарантийного обязательства), предусмотренных контрактом, и устанавливается в следующем порядке:</w:t>
            </w:r>
          </w:p>
          <w:p w:rsidR="00195B92" w:rsidRPr="00195B92" w:rsidRDefault="00195B92" w:rsidP="00140314">
            <w:pPr>
              <w:pStyle w:val="a3"/>
              <w:tabs>
                <w:tab w:val="left" w:pos="-567"/>
              </w:tabs>
              <w:spacing w:after="0" w:line="240" w:lineRule="auto"/>
              <w:ind w:left="220" w:hanging="929"/>
              <w:rPr>
                <w:rFonts w:ascii="Tahoma" w:hAnsi="Tahoma" w:cs="Tahoma"/>
                <w:sz w:val="12"/>
                <w:szCs w:val="12"/>
                <w:lang w:eastAsia="en-US"/>
              </w:rPr>
            </w:pPr>
            <w:r w:rsidRPr="00195B92">
              <w:rPr>
                <w:rFonts w:ascii="Tahoma" w:hAnsi="Tahoma" w:cs="Tahoma"/>
                <w:sz w:val="12"/>
                <w:szCs w:val="12"/>
                <w:lang w:eastAsia="en-US"/>
              </w:rPr>
              <w:t xml:space="preserve">           а) в </w:t>
            </w:r>
            <w:r w:rsidR="00140314">
              <w:rPr>
                <w:rFonts w:ascii="Tahoma" w:hAnsi="Tahoma" w:cs="Tahoma"/>
                <w:sz w:val="12"/>
                <w:szCs w:val="12"/>
                <w:lang w:eastAsia="en-US"/>
              </w:rPr>
              <w:t xml:space="preserve"> </w:t>
            </w:r>
            <w:r w:rsidRPr="00195B92">
              <w:rPr>
                <w:rFonts w:ascii="Tahoma" w:hAnsi="Tahoma" w:cs="Tahoma"/>
                <w:sz w:val="12"/>
                <w:szCs w:val="12"/>
                <w:lang w:eastAsia="en-US"/>
              </w:rPr>
              <w:t>случае, если цена контракта не превышает на</w:t>
            </w:r>
            <w:r>
              <w:rPr>
                <w:rFonts w:ascii="Tahoma" w:hAnsi="Tahoma" w:cs="Tahoma"/>
                <w:sz w:val="12"/>
                <w:szCs w:val="12"/>
                <w:lang w:eastAsia="en-US"/>
              </w:rPr>
              <w:t>чальную (максимальную) цену</w:t>
            </w:r>
            <w:r w:rsidRPr="00195B92">
              <w:rPr>
                <w:rFonts w:ascii="Tahoma" w:hAnsi="Tahoma" w:cs="Tahoma"/>
                <w:sz w:val="12"/>
                <w:szCs w:val="12"/>
                <w:lang w:eastAsia="en-US"/>
              </w:rPr>
              <w:t xml:space="preserve"> контракта:</w:t>
            </w:r>
          </w:p>
          <w:p w:rsidR="00195B92" w:rsidRPr="00195B92" w:rsidRDefault="00195B92" w:rsidP="002D6089">
            <w:pPr>
              <w:pStyle w:val="a3"/>
              <w:tabs>
                <w:tab w:val="left" w:pos="-567"/>
              </w:tabs>
              <w:spacing w:after="0" w:line="240" w:lineRule="auto"/>
              <w:rPr>
                <w:rFonts w:ascii="Tahoma" w:hAnsi="Tahoma" w:cs="Tahoma"/>
                <w:sz w:val="12"/>
                <w:szCs w:val="12"/>
                <w:lang w:eastAsia="en-US"/>
              </w:rPr>
            </w:pPr>
            <w:r w:rsidRPr="00195B92">
              <w:rPr>
                <w:rFonts w:ascii="Tahoma" w:hAnsi="Tahoma" w:cs="Tahoma"/>
                <w:sz w:val="12"/>
                <w:szCs w:val="12"/>
                <w:lang w:eastAsia="en-US"/>
              </w:rPr>
              <w:t>10 процентов начальной (максимальной) цены контракта, если цена контракта не превышает 3 млн. рублей.</w:t>
            </w:r>
          </w:p>
          <w:p w:rsidR="00914B54" w:rsidRPr="00195B92" w:rsidRDefault="00914B54" w:rsidP="002D6089">
            <w:pPr>
              <w:spacing w:after="0" w:line="240" w:lineRule="auto"/>
              <w:jc w:val="both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914B54" w:rsidRPr="00C060CD" w:rsidTr="00140314">
        <w:trPr>
          <w:trHeight w:val="313"/>
          <w:tblCellSpacing w:w="15" w:type="dxa"/>
        </w:trPr>
        <w:tc>
          <w:tcPr>
            <w:tcW w:w="135" w:type="pct"/>
            <w:shd w:val="clear" w:color="auto" w:fill="FFFFFF"/>
          </w:tcPr>
          <w:p w:rsidR="00914B54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>
              <w:rPr>
                <w:rFonts w:ascii="Tahoma" w:hAnsi="Tahoma" w:cs="Tahoma"/>
                <w:sz w:val="12"/>
                <w:szCs w:val="12"/>
                <w:lang w:eastAsia="ru-RU"/>
              </w:rPr>
              <w:t>5.6.</w:t>
            </w:r>
          </w:p>
        </w:tc>
        <w:tc>
          <w:tcPr>
            <w:tcW w:w="4817" w:type="pct"/>
            <w:gridSpan w:val="2"/>
            <w:shd w:val="clear" w:color="auto" w:fill="FFFFFF"/>
          </w:tcPr>
          <w:p w:rsidR="00195B92" w:rsidRPr="00195B92" w:rsidRDefault="00195B92" w:rsidP="002D6089">
            <w:pPr>
              <w:pStyle w:val="a3"/>
              <w:tabs>
                <w:tab w:val="left" w:pos="-567"/>
              </w:tabs>
              <w:spacing w:after="0" w:line="240" w:lineRule="auto"/>
              <w:ind w:hanging="709"/>
              <w:rPr>
                <w:rFonts w:ascii="Tahoma" w:hAnsi="Tahoma" w:cs="Tahoma"/>
                <w:sz w:val="12"/>
                <w:szCs w:val="12"/>
                <w:lang w:eastAsia="en-US"/>
              </w:rPr>
            </w:pPr>
            <w:r w:rsidRPr="00195B92">
              <w:rPr>
                <w:rFonts w:ascii="Tahoma" w:hAnsi="Tahoma" w:cs="Tahoma"/>
                <w:sz w:val="12"/>
                <w:szCs w:val="12"/>
                <w:lang w:eastAsia="en-US"/>
              </w:rPr>
              <w:t>За каждый</w:t>
            </w:r>
            <w:r w:rsidR="00140314">
              <w:rPr>
                <w:rFonts w:ascii="Tahoma" w:hAnsi="Tahoma" w:cs="Tahoma"/>
                <w:sz w:val="12"/>
                <w:szCs w:val="12"/>
                <w:lang w:eastAsia="en-US"/>
              </w:rPr>
              <w:t xml:space="preserve">  </w:t>
            </w:r>
            <w:r>
              <w:rPr>
                <w:rFonts w:ascii="Tahoma" w:hAnsi="Tahoma" w:cs="Tahoma"/>
                <w:sz w:val="12"/>
                <w:szCs w:val="12"/>
                <w:lang w:eastAsia="en-US"/>
              </w:rPr>
              <w:t xml:space="preserve">За каждый </w:t>
            </w:r>
            <w:r w:rsidRPr="00195B92">
              <w:rPr>
                <w:rFonts w:ascii="Tahoma" w:hAnsi="Tahoma" w:cs="Tahoma"/>
                <w:sz w:val="12"/>
                <w:szCs w:val="12"/>
                <w:lang w:eastAsia="en-US"/>
              </w:rPr>
              <w:t xml:space="preserve">факт неисполнения или ненадлежащего исполнения </w:t>
            </w:r>
            <w:r w:rsidR="00FC0366">
              <w:rPr>
                <w:rFonts w:ascii="Tahoma" w:hAnsi="Tahoma" w:cs="Tahoma"/>
                <w:sz w:val="12"/>
                <w:szCs w:val="12"/>
                <w:lang w:eastAsia="en-US"/>
              </w:rPr>
              <w:t>Исполнителем</w:t>
            </w:r>
            <w:r w:rsidRPr="00195B92">
              <w:rPr>
                <w:rFonts w:ascii="Tahoma" w:hAnsi="Tahoma" w:cs="Tahoma"/>
                <w:sz w:val="12"/>
                <w:szCs w:val="12"/>
                <w:lang w:eastAsia="en-US"/>
              </w:rPr>
              <w:t xml:space="preserve">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      </w:r>
          </w:p>
          <w:p w:rsidR="00195B92" w:rsidRPr="00195B92" w:rsidRDefault="00195B92" w:rsidP="002D6089">
            <w:pPr>
              <w:pStyle w:val="a3"/>
              <w:tabs>
                <w:tab w:val="left" w:pos="-567"/>
              </w:tabs>
              <w:spacing w:after="0" w:line="240" w:lineRule="auto"/>
              <w:rPr>
                <w:rFonts w:ascii="Tahoma" w:hAnsi="Tahoma" w:cs="Tahoma"/>
                <w:sz w:val="12"/>
                <w:szCs w:val="12"/>
                <w:lang w:eastAsia="en-US"/>
              </w:rPr>
            </w:pPr>
            <w:r w:rsidRPr="00195B92">
              <w:rPr>
                <w:rFonts w:ascii="Tahoma" w:hAnsi="Tahoma" w:cs="Tahoma"/>
                <w:sz w:val="12"/>
                <w:szCs w:val="12"/>
                <w:lang w:eastAsia="en-US"/>
              </w:rPr>
              <w:t>а) 1000 рублей, если цена контракта не превышает 3 млн. рублей.</w:t>
            </w:r>
          </w:p>
          <w:p w:rsidR="00914B54" w:rsidRPr="00195B92" w:rsidRDefault="00914B54" w:rsidP="002D6089">
            <w:pPr>
              <w:spacing w:after="0" w:line="240" w:lineRule="auto"/>
              <w:jc w:val="both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D26E29" w:rsidRPr="00C060CD" w:rsidTr="00140314">
        <w:trPr>
          <w:trHeight w:val="313"/>
          <w:tblCellSpacing w:w="15" w:type="dxa"/>
        </w:trPr>
        <w:tc>
          <w:tcPr>
            <w:tcW w:w="135" w:type="pct"/>
            <w:shd w:val="clear" w:color="auto" w:fill="FFFFFF"/>
          </w:tcPr>
          <w:p w:rsidR="00D26E29" w:rsidRDefault="00D26E29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>
              <w:rPr>
                <w:rFonts w:ascii="Tahoma" w:hAnsi="Tahoma" w:cs="Tahoma"/>
                <w:sz w:val="12"/>
                <w:szCs w:val="12"/>
                <w:lang w:eastAsia="ru-RU"/>
              </w:rPr>
              <w:t>5.7.</w:t>
            </w:r>
          </w:p>
        </w:tc>
        <w:tc>
          <w:tcPr>
            <w:tcW w:w="4817" w:type="pct"/>
            <w:gridSpan w:val="2"/>
            <w:shd w:val="clear" w:color="auto" w:fill="FFFFFF"/>
          </w:tcPr>
          <w:p w:rsidR="00D26E29" w:rsidRPr="00195B92" w:rsidRDefault="00195B92" w:rsidP="002D6089">
            <w:pPr>
              <w:spacing w:after="0" w:line="240" w:lineRule="auto"/>
              <w:jc w:val="both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195B92">
              <w:rPr>
                <w:rFonts w:ascii="Tahoma" w:hAnsi="Tahoma" w:cs="Tahoma"/>
                <w:sz w:val="12"/>
                <w:szCs w:val="12"/>
              </w:rPr>
              <w:t xml:space="preserve">В случае если в соответствии с </w:t>
            </w:r>
            <w:hyperlink r:id="rId9" w:history="1">
              <w:r w:rsidRPr="00195B92">
                <w:rPr>
                  <w:rFonts w:ascii="Tahoma" w:hAnsi="Tahoma" w:cs="Tahoma"/>
                  <w:sz w:val="12"/>
                  <w:szCs w:val="12"/>
                </w:rPr>
                <w:t>частью 6 статьи 30</w:t>
              </w:r>
            </w:hyperlink>
            <w:r w:rsidRPr="00195B92">
              <w:rPr>
                <w:rFonts w:ascii="Tahoma" w:hAnsi="Tahoma" w:cs="Tahoma"/>
                <w:sz w:val="12"/>
                <w:szCs w:val="12"/>
              </w:rPr>
              <w:t xml:space="preserve"> Федерального закона контрактом предусмотрено условие о гражданско-правовой ответственности поставщиков (подрядчиков, исполнителей) за неисполнение условия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 в размере 5 процентов объема такого привлечения, установленного контрактом.</w:t>
            </w:r>
          </w:p>
        </w:tc>
      </w:tr>
      <w:tr w:rsidR="00D26E29" w:rsidRPr="00C060CD" w:rsidTr="00140314">
        <w:trPr>
          <w:trHeight w:val="313"/>
          <w:tblCellSpacing w:w="15" w:type="dxa"/>
        </w:trPr>
        <w:tc>
          <w:tcPr>
            <w:tcW w:w="135" w:type="pct"/>
            <w:shd w:val="clear" w:color="auto" w:fill="FFFFFF"/>
          </w:tcPr>
          <w:p w:rsidR="00D26E29" w:rsidRDefault="00D26E29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>
              <w:rPr>
                <w:rFonts w:ascii="Tahoma" w:hAnsi="Tahoma" w:cs="Tahoma"/>
                <w:sz w:val="12"/>
                <w:szCs w:val="12"/>
                <w:lang w:eastAsia="ru-RU"/>
              </w:rPr>
              <w:t>5.8.</w:t>
            </w:r>
          </w:p>
        </w:tc>
        <w:tc>
          <w:tcPr>
            <w:tcW w:w="4817" w:type="pct"/>
            <w:gridSpan w:val="2"/>
            <w:shd w:val="clear" w:color="auto" w:fill="FFFFFF"/>
          </w:tcPr>
          <w:p w:rsidR="00195B92" w:rsidRPr="00195B92" w:rsidRDefault="00195B92" w:rsidP="002D6089">
            <w:pPr>
              <w:pStyle w:val="a3"/>
              <w:tabs>
                <w:tab w:val="left" w:pos="-567"/>
              </w:tabs>
              <w:autoSpaceDE/>
              <w:autoSpaceDN/>
              <w:spacing w:after="0" w:line="240" w:lineRule="auto"/>
              <w:rPr>
                <w:rFonts w:ascii="Tahoma" w:hAnsi="Tahoma" w:cs="Tahoma"/>
                <w:sz w:val="12"/>
                <w:szCs w:val="12"/>
                <w:lang w:eastAsia="en-US"/>
              </w:rPr>
            </w:pPr>
            <w:r w:rsidRPr="00195B92">
              <w:rPr>
                <w:rFonts w:ascii="Tahoma" w:hAnsi="Tahoma" w:cs="Tahoma"/>
                <w:sz w:val="12"/>
                <w:szCs w:val="12"/>
                <w:lang w:eastAsia="en-US"/>
              </w:rPr>
              <w:t xml:space="preserve">За каждый факт неисполнения </w:t>
            </w:r>
            <w:r w:rsidR="00FC0366">
              <w:rPr>
                <w:rFonts w:ascii="Tahoma" w:hAnsi="Tahoma" w:cs="Tahoma"/>
                <w:sz w:val="12"/>
                <w:szCs w:val="12"/>
                <w:lang w:eastAsia="en-US"/>
              </w:rPr>
              <w:t>Заказчиком</w:t>
            </w:r>
            <w:r w:rsidRPr="00195B92">
              <w:rPr>
                <w:rFonts w:ascii="Tahoma" w:hAnsi="Tahoma" w:cs="Tahoma"/>
                <w:sz w:val="12"/>
                <w:szCs w:val="12"/>
                <w:lang w:eastAsia="en-US"/>
              </w:rPr>
              <w:t xml:space="preserve">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      </w:r>
          </w:p>
          <w:p w:rsidR="00195B92" w:rsidRPr="00195B92" w:rsidRDefault="00195B92" w:rsidP="002D6089">
            <w:pPr>
              <w:pStyle w:val="a3"/>
              <w:tabs>
                <w:tab w:val="left" w:pos="-567"/>
              </w:tabs>
              <w:spacing w:after="0" w:line="240" w:lineRule="auto"/>
              <w:rPr>
                <w:rFonts w:ascii="Tahoma" w:hAnsi="Tahoma" w:cs="Tahoma"/>
                <w:sz w:val="12"/>
                <w:szCs w:val="12"/>
                <w:lang w:eastAsia="en-US"/>
              </w:rPr>
            </w:pPr>
            <w:r w:rsidRPr="00195B92">
              <w:rPr>
                <w:rFonts w:ascii="Tahoma" w:hAnsi="Tahoma" w:cs="Tahoma"/>
                <w:sz w:val="12"/>
                <w:szCs w:val="12"/>
                <w:lang w:eastAsia="en-US"/>
              </w:rPr>
              <w:t>а) 1000 рублей, если цена контракта не превышает 3 млн. рублей (включительно);</w:t>
            </w:r>
          </w:p>
          <w:p w:rsidR="00D26E29" w:rsidRPr="00195B92" w:rsidRDefault="00D26E29" w:rsidP="002D6089">
            <w:pPr>
              <w:spacing w:after="0" w:line="240" w:lineRule="auto"/>
              <w:jc w:val="both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D26E29" w:rsidRPr="00C060CD" w:rsidTr="00140314">
        <w:trPr>
          <w:trHeight w:val="313"/>
          <w:tblCellSpacing w:w="15" w:type="dxa"/>
        </w:trPr>
        <w:tc>
          <w:tcPr>
            <w:tcW w:w="135" w:type="pct"/>
            <w:shd w:val="clear" w:color="auto" w:fill="FFFFFF"/>
          </w:tcPr>
          <w:p w:rsidR="00D26E29" w:rsidRDefault="00D26E29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>
              <w:rPr>
                <w:rFonts w:ascii="Tahoma" w:hAnsi="Tahoma" w:cs="Tahoma"/>
                <w:sz w:val="12"/>
                <w:szCs w:val="12"/>
                <w:lang w:eastAsia="ru-RU"/>
              </w:rPr>
              <w:t>5.9.</w:t>
            </w:r>
          </w:p>
        </w:tc>
        <w:tc>
          <w:tcPr>
            <w:tcW w:w="4817" w:type="pct"/>
            <w:gridSpan w:val="2"/>
            <w:shd w:val="clear" w:color="auto" w:fill="FFFFFF"/>
          </w:tcPr>
          <w:p w:rsidR="00195B92" w:rsidRPr="00195B92" w:rsidRDefault="00195B92" w:rsidP="002D6089">
            <w:pPr>
              <w:pStyle w:val="a3"/>
              <w:tabs>
                <w:tab w:val="left" w:pos="-567"/>
              </w:tabs>
              <w:spacing w:after="0" w:line="240" w:lineRule="auto"/>
              <w:rPr>
                <w:rFonts w:ascii="Tahoma" w:hAnsi="Tahoma" w:cs="Tahoma"/>
                <w:sz w:val="12"/>
                <w:szCs w:val="12"/>
                <w:lang w:eastAsia="en-US"/>
              </w:rPr>
            </w:pPr>
            <w:r w:rsidRPr="00195B92">
              <w:rPr>
                <w:rFonts w:ascii="Tahoma" w:hAnsi="Tahoma" w:cs="Tahoma"/>
                <w:sz w:val="12"/>
                <w:szCs w:val="12"/>
                <w:lang w:eastAsia="en-US"/>
              </w:rPr>
              <w:t>Общая сумма начисленных штрафов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контракта.</w:t>
            </w:r>
          </w:p>
          <w:p w:rsidR="00D26E29" w:rsidRPr="00195B92" w:rsidRDefault="00D26E29" w:rsidP="002D6089">
            <w:pPr>
              <w:spacing w:after="0" w:line="240" w:lineRule="auto"/>
              <w:jc w:val="both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914B54" w:rsidRPr="00C060CD" w:rsidTr="009A319E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center"/>
          </w:tcPr>
          <w:p w:rsidR="00914B54" w:rsidRPr="009F0C10" w:rsidRDefault="00914B54" w:rsidP="00A10528">
            <w:pPr>
              <w:spacing w:after="0" w:line="240" w:lineRule="auto"/>
              <w:ind w:right="-1"/>
              <w:jc w:val="center"/>
              <w:outlineLvl w:val="2"/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6</w:t>
            </w:r>
            <w:r w:rsidRPr="009F0C10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. Реквизиты сторон</w:t>
            </w:r>
          </w:p>
        </w:tc>
      </w:tr>
      <w:tr w:rsidR="00914B54" w:rsidRPr="00C060CD" w:rsidTr="009A31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B54" w:rsidRPr="009F0C10" w:rsidRDefault="009A655E" w:rsidP="00A4286E">
            <w:pPr>
              <w:spacing w:after="0" w:line="240" w:lineRule="auto"/>
              <w:ind w:right="-1"/>
              <w:rPr>
                <w:rFonts w:ascii="Tahoma" w:hAnsi="Tahoma" w:cs="Tahoma"/>
                <w:sz w:val="12"/>
                <w:szCs w:val="12"/>
                <w:lang w:eastAsia="ru-RU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>ИСПОЛНИТЕЛЬ</w:t>
            </w:r>
            <w:r w:rsidR="00914B54" w:rsidRPr="009F0C10">
              <w:rPr>
                <w:rFonts w:ascii="Tahoma" w:hAnsi="Tahoma" w:cs="Tahoma"/>
                <w:sz w:val="12"/>
                <w:szCs w:val="12"/>
                <w:lang w:eastAsia="ru-RU"/>
              </w:rPr>
              <w:t>: </w:t>
            </w:r>
          </w:p>
        </w:tc>
      </w:tr>
      <w:tr w:rsidR="00914B54" w:rsidRPr="00C060CD" w:rsidTr="001403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795"/>
              <w:gridCol w:w="4959"/>
            </w:tblGrid>
            <w:tr w:rsidR="00914B54" w:rsidRPr="00C060CD">
              <w:trPr>
                <w:tblCellSpacing w:w="15" w:type="dxa"/>
              </w:trPr>
              <w:tc>
                <w:tcPr>
                  <w:tcW w:w="750" w:type="dxa"/>
                </w:tcPr>
                <w:p w:rsidR="00914B54" w:rsidRPr="009F0C10" w:rsidRDefault="00914B54" w:rsidP="009F0C10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sz w:val="12"/>
                      <w:szCs w:val="12"/>
                      <w:lang w:eastAsia="ru-RU"/>
                    </w:rPr>
                  </w:pPr>
                  <w:r w:rsidRPr="009F0C10">
                    <w:rPr>
                      <w:rFonts w:ascii="Tahoma" w:hAnsi="Tahoma" w:cs="Tahoma"/>
                      <w:b/>
                      <w:bCs/>
                      <w:sz w:val="12"/>
                      <w:szCs w:val="12"/>
                      <w:lang w:eastAsia="ru-RU"/>
                    </w:rPr>
                    <w:t>ИНН/КПП:</w:t>
                  </w:r>
                </w:p>
              </w:tc>
              <w:tc>
                <w:tcPr>
                  <w:tcW w:w="0" w:type="auto"/>
                </w:tcPr>
                <w:p w:rsidR="00914B54" w:rsidRPr="009F0C10" w:rsidRDefault="00914B54" w:rsidP="009F0C10">
                  <w:pPr>
                    <w:spacing w:after="0" w:line="240" w:lineRule="auto"/>
                    <w:rPr>
                      <w:rFonts w:ascii="Tahoma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</w:tr>
            <w:tr w:rsidR="00914B54" w:rsidRPr="00C060CD">
              <w:trPr>
                <w:tblCellSpacing w:w="15" w:type="dxa"/>
              </w:trPr>
              <w:tc>
                <w:tcPr>
                  <w:tcW w:w="0" w:type="auto"/>
                </w:tcPr>
                <w:p w:rsidR="00914B54" w:rsidRPr="009F0C10" w:rsidRDefault="00914B54" w:rsidP="009F0C10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sz w:val="12"/>
                      <w:szCs w:val="12"/>
                      <w:lang w:eastAsia="ru-RU"/>
                    </w:rPr>
                  </w:pPr>
                  <w:r w:rsidRPr="009F0C10">
                    <w:rPr>
                      <w:rFonts w:ascii="Tahoma" w:hAnsi="Tahoma" w:cs="Tahoma"/>
                      <w:b/>
                      <w:bCs/>
                      <w:sz w:val="12"/>
                      <w:szCs w:val="12"/>
                      <w:lang w:eastAsia="ru-RU"/>
                    </w:rPr>
                    <w:t>Адрес:</w:t>
                  </w:r>
                </w:p>
              </w:tc>
              <w:tc>
                <w:tcPr>
                  <w:tcW w:w="0" w:type="auto"/>
                </w:tcPr>
                <w:p w:rsidR="00914B54" w:rsidRPr="009F0C10" w:rsidRDefault="00914B54" w:rsidP="009F0C10">
                  <w:pPr>
                    <w:spacing w:after="0" w:line="240" w:lineRule="auto"/>
                    <w:rPr>
                      <w:rFonts w:ascii="Tahoma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</w:tr>
            <w:tr w:rsidR="00914B54" w:rsidRPr="00C060CD">
              <w:trPr>
                <w:tblCellSpacing w:w="15" w:type="dxa"/>
              </w:trPr>
              <w:tc>
                <w:tcPr>
                  <w:tcW w:w="0" w:type="auto"/>
                </w:tcPr>
                <w:p w:rsidR="00914B54" w:rsidRPr="009F0C10" w:rsidRDefault="00914B54" w:rsidP="009F0C10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sz w:val="12"/>
                      <w:szCs w:val="12"/>
                      <w:lang w:eastAsia="ru-RU"/>
                    </w:rPr>
                  </w:pPr>
                  <w:r w:rsidRPr="009F0C10">
                    <w:rPr>
                      <w:rFonts w:ascii="Tahoma" w:hAnsi="Tahoma" w:cs="Tahoma"/>
                      <w:b/>
                      <w:bCs/>
                      <w:sz w:val="12"/>
                      <w:szCs w:val="12"/>
                      <w:lang w:eastAsia="ru-RU"/>
                    </w:rPr>
                    <w:t>Р/С:</w:t>
                  </w:r>
                </w:p>
              </w:tc>
              <w:tc>
                <w:tcPr>
                  <w:tcW w:w="0" w:type="auto"/>
                </w:tcPr>
                <w:p w:rsidR="00914B54" w:rsidRPr="009F0C10" w:rsidRDefault="00914B54" w:rsidP="009F0C10">
                  <w:pPr>
                    <w:spacing w:after="0" w:line="240" w:lineRule="auto"/>
                    <w:rPr>
                      <w:rFonts w:ascii="Tahoma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</w:tr>
            <w:tr w:rsidR="00914B54" w:rsidRPr="00C060CD">
              <w:trPr>
                <w:tblCellSpacing w:w="15" w:type="dxa"/>
              </w:trPr>
              <w:tc>
                <w:tcPr>
                  <w:tcW w:w="0" w:type="auto"/>
                </w:tcPr>
                <w:p w:rsidR="00914B54" w:rsidRPr="009F0C10" w:rsidRDefault="00914B54" w:rsidP="009F0C10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sz w:val="12"/>
                      <w:szCs w:val="12"/>
                      <w:lang w:eastAsia="ru-RU"/>
                    </w:rPr>
                  </w:pPr>
                  <w:r w:rsidRPr="009F0C10">
                    <w:rPr>
                      <w:rFonts w:ascii="Tahoma" w:hAnsi="Tahoma" w:cs="Tahoma"/>
                      <w:b/>
                      <w:bCs/>
                      <w:sz w:val="12"/>
                      <w:szCs w:val="12"/>
                      <w:lang w:eastAsia="ru-RU"/>
                    </w:rPr>
                    <w:t>Банк:</w:t>
                  </w:r>
                </w:p>
              </w:tc>
              <w:tc>
                <w:tcPr>
                  <w:tcW w:w="0" w:type="auto"/>
                </w:tcPr>
                <w:p w:rsidR="00914B54" w:rsidRPr="009F0C10" w:rsidRDefault="00914B54" w:rsidP="009F0C10">
                  <w:pPr>
                    <w:spacing w:after="0" w:line="240" w:lineRule="auto"/>
                    <w:rPr>
                      <w:rFonts w:ascii="Tahoma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</w:tr>
            <w:tr w:rsidR="00914B54" w:rsidRPr="00C060CD">
              <w:trPr>
                <w:tblCellSpacing w:w="15" w:type="dxa"/>
              </w:trPr>
              <w:tc>
                <w:tcPr>
                  <w:tcW w:w="0" w:type="auto"/>
                </w:tcPr>
                <w:p w:rsidR="00914B54" w:rsidRPr="009F0C10" w:rsidRDefault="00914B54" w:rsidP="009F0C10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sz w:val="12"/>
                      <w:szCs w:val="12"/>
                      <w:lang w:eastAsia="ru-RU"/>
                    </w:rPr>
                  </w:pPr>
                  <w:r w:rsidRPr="009F0C10">
                    <w:rPr>
                      <w:rFonts w:ascii="Tahoma" w:hAnsi="Tahoma" w:cs="Tahoma"/>
                      <w:b/>
                      <w:bCs/>
                      <w:sz w:val="12"/>
                      <w:szCs w:val="12"/>
                      <w:lang w:eastAsia="ru-RU"/>
                    </w:rPr>
                    <w:t>БИК:</w:t>
                  </w:r>
                </w:p>
              </w:tc>
              <w:tc>
                <w:tcPr>
                  <w:tcW w:w="0" w:type="auto"/>
                </w:tcPr>
                <w:p w:rsidR="00914B54" w:rsidRPr="009F0C10" w:rsidRDefault="00914B54" w:rsidP="009F0C10">
                  <w:pPr>
                    <w:spacing w:after="0" w:line="240" w:lineRule="auto"/>
                    <w:rPr>
                      <w:rFonts w:ascii="Tahoma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</w:tr>
            <w:tr w:rsidR="00914B54" w:rsidRPr="00C060CD">
              <w:trPr>
                <w:tblCellSpacing w:w="15" w:type="dxa"/>
              </w:trPr>
              <w:tc>
                <w:tcPr>
                  <w:tcW w:w="0" w:type="auto"/>
                </w:tcPr>
                <w:p w:rsidR="00914B54" w:rsidRPr="009F0C10" w:rsidRDefault="00914B54" w:rsidP="009F0C10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sz w:val="12"/>
                      <w:szCs w:val="12"/>
                      <w:lang w:eastAsia="ru-RU"/>
                    </w:rPr>
                  </w:pPr>
                  <w:r w:rsidRPr="009F0C10">
                    <w:rPr>
                      <w:rFonts w:ascii="Tahoma" w:hAnsi="Tahoma" w:cs="Tahoma"/>
                      <w:b/>
                      <w:bCs/>
                      <w:sz w:val="12"/>
                      <w:szCs w:val="12"/>
                      <w:lang w:eastAsia="ru-RU"/>
                    </w:rPr>
                    <w:t>К/C:</w:t>
                  </w:r>
                </w:p>
              </w:tc>
              <w:tc>
                <w:tcPr>
                  <w:tcW w:w="0" w:type="auto"/>
                </w:tcPr>
                <w:p w:rsidR="00914B54" w:rsidRPr="009F0C10" w:rsidRDefault="00914B54" w:rsidP="009F0C10">
                  <w:pPr>
                    <w:spacing w:after="0" w:line="240" w:lineRule="auto"/>
                    <w:rPr>
                      <w:rFonts w:ascii="Tahoma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</w:tr>
          </w:tbl>
          <w:p w:rsidR="00914B54" w:rsidRPr="009F0C10" w:rsidRDefault="00914B54" w:rsidP="009F0C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277C" w:rsidRDefault="00F1277C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  <w:p w:rsidR="00F1277C" w:rsidRDefault="00F1277C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  <w:p w:rsidR="00F1277C" w:rsidRDefault="00F1277C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  <w:p w:rsidR="00F1277C" w:rsidRDefault="00F1277C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  <w:p w:rsidR="00F1277C" w:rsidRDefault="00F1277C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  <w:p w:rsidR="00F1277C" w:rsidRDefault="00F1277C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  <w:p w:rsidR="00914B54" w:rsidRDefault="00914B54" w:rsidP="009F0C10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="009A655E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>ИСПОЛНИТЕЛЬ</w:t>
            </w:r>
          </w:p>
          <w:p w:rsidR="00914B54" w:rsidRDefault="00914B54" w:rsidP="009F0C10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  <w:p w:rsidR="00914B54" w:rsidRPr="009F0C10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>___________________ /</w:t>
            </w:r>
            <w:r w:rsidR="00393364">
              <w:rPr>
                <w:rFonts w:ascii="Tahoma" w:hAnsi="Tahoma" w:cs="Tahoma"/>
                <w:sz w:val="12"/>
                <w:szCs w:val="12"/>
                <w:u w:val="single"/>
                <w:lang w:eastAsia="ru-RU"/>
              </w:rPr>
              <w:t>ФИО</w:t>
            </w: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 /</w:t>
            </w:r>
          </w:p>
          <w:p w:rsidR="00914B54" w:rsidRPr="009F0C10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>                 М.П.</w:t>
            </w:r>
          </w:p>
        </w:tc>
      </w:tr>
      <w:tr w:rsidR="00914B54" w:rsidRPr="00C060CD" w:rsidTr="001403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B54" w:rsidRDefault="00914B54" w:rsidP="00D56F50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="009A655E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>ЗАКАЗЧИК</w:t>
            </w:r>
            <w:r w:rsidRPr="009F0C10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>: Управление Министерства юстиции Р</w:t>
            </w:r>
            <w:r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>оссийской Федерации</w:t>
            </w:r>
          </w:p>
          <w:p w:rsidR="00914B54" w:rsidRPr="009F0C10" w:rsidRDefault="00914B54" w:rsidP="00D56F5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                                по Курской области</w:t>
            </w:r>
          </w:p>
        </w:tc>
        <w:tc>
          <w:tcPr>
            <w:tcW w:w="18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B54" w:rsidRDefault="00914B54" w:rsidP="009F0C10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</w:p>
          <w:p w:rsidR="00F1277C" w:rsidRDefault="00F1277C" w:rsidP="009F0C10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  <w:p w:rsidR="00F1277C" w:rsidRDefault="00F1277C" w:rsidP="009F0C10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  <w:p w:rsidR="00F1277C" w:rsidRDefault="00F1277C" w:rsidP="009F0C10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  <w:p w:rsidR="00F1277C" w:rsidRDefault="00F1277C" w:rsidP="009F0C10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  <w:p w:rsidR="00F1277C" w:rsidRDefault="00F1277C" w:rsidP="009F0C10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  <w:p w:rsidR="00F1277C" w:rsidRDefault="00F1277C" w:rsidP="009F0C10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  <w:p w:rsidR="00F1277C" w:rsidRDefault="00F1277C" w:rsidP="009F0C10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  <w:p w:rsidR="00F1277C" w:rsidRDefault="00F1277C" w:rsidP="009F0C10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  <w:p w:rsidR="00F1277C" w:rsidRDefault="00F1277C" w:rsidP="009F0C10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  <w:p w:rsidR="00F1277C" w:rsidRDefault="00F1277C" w:rsidP="009F0C10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  <w:p w:rsidR="00914B54" w:rsidRDefault="00914B54" w:rsidP="009F0C10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  <w:p w:rsidR="00914B54" w:rsidRDefault="009A655E" w:rsidP="009F0C10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>ЗАКАЗЧИК</w:t>
            </w:r>
          </w:p>
          <w:p w:rsidR="00914B54" w:rsidRDefault="00914B54" w:rsidP="009F0C10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  <w:p w:rsidR="00914B54" w:rsidRPr="009F0C10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  <w:p w:rsidR="00914B54" w:rsidRPr="009F0C10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>______</w:t>
            </w:r>
            <w:r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_______________ / </w:t>
            </w:r>
            <w:r w:rsidR="00393364">
              <w:rPr>
                <w:rFonts w:ascii="Tahoma" w:hAnsi="Tahoma" w:cs="Tahoma"/>
                <w:sz w:val="12"/>
                <w:szCs w:val="12"/>
                <w:u w:val="single"/>
                <w:lang w:eastAsia="ru-RU"/>
              </w:rPr>
              <w:t>ФИО</w:t>
            </w: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>/</w:t>
            </w:r>
          </w:p>
          <w:p w:rsidR="00914B54" w:rsidRPr="009F0C10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9F0C10">
              <w:rPr>
                <w:rFonts w:ascii="Tahoma" w:hAnsi="Tahoma" w:cs="Tahoma"/>
                <w:sz w:val="12"/>
                <w:szCs w:val="12"/>
                <w:lang w:eastAsia="ru-RU"/>
              </w:rPr>
              <w:t>                 М.П.</w:t>
            </w:r>
          </w:p>
        </w:tc>
      </w:tr>
      <w:tr w:rsidR="00914B54" w:rsidRPr="00C060CD" w:rsidTr="009A31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5474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732"/>
              <w:gridCol w:w="4742"/>
            </w:tblGrid>
            <w:tr w:rsidR="00914B54" w:rsidRPr="00C060CD" w:rsidTr="00D56F50">
              <w:trPr>
                <w:tblCellSpacing w:w="15" w:type="dxa"/>
              </w:trPr>
              <w:tc>
                <w:tcPr>
                  <w:tcW w:w="687" w:type="dxa"/>
                </w:tcPr>
                <w:p w:rsidR="00914B54" w:rsidRPr="009F0C10" w:rsidRDefault="00914B54" w:rsidP="009F0C10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sz w:val="12"/>
                      <w:szCs w:val="12"/>
                      <w:lang w:eastAsia="ru-RU"/>
                    </w:rPr>
                  </w:pPr>
                  <w:r w:rsidRPr="009F0C10">
                    <w:rPr>
                      <w:rFonts w:ascii="Tahoma" w:hAnsi="Tahoma" w:cs="Tahoma"/>
                      <w:b/>
                      <w:bCs/>
                      <w:sz w:val="12"/>
                      <w:szCs w:val="12"/>
                      <w:lang w:eastAsia="ru-RU"/>
                    </w:rPr>
                    <w:t>ИНН/КПП:</w:t>
                  </w:r>
                </w:p>
              </w:tc>
              <w:tc>
                <w:tcPr>
                  <w:tcW w:w="4697" w:type="dxa"/>
                </w:tcPr>
                <w:p w:rsidR="00914B54" w:rsidRPr="009F0C10" w:rsidRDefault="00602449" w:rsidP="00393364">
                  <w:pPr>
                    <w:spacing w:after="0" w:line="240" w:lineRule="auto"/>
                    <w:rPr>
                      <w:rFonts w:ascii="Tahoma" w:hAnsi="Tahoma" w:cs="Tahoma"/>
                      <w:sz w:val="12"/>
                      <w:szCs w:val="12"/>
                      <w:lang w:eastAsia="ru-RU"/>
                    </w:rPr>
                  </w:pPr>
                  <w:r w:rsidRPr="00602449">
                    <w:rPr>
                      <w:rFonts w:ascii="Tahoma" w:hAnsi="Tahoma" w:cs="Tahoma"/>
                      <w:b/>
                      <w:bCs/>
                      <w:sz w:val="12"/>
                      <w:szCs w:val="12"/>
                      <w:lang w:eastAsia="ru-RU"/>
                    </w:rPr>
                    <w:t>4632096760</w:t>
                  </w:r>
                  <w:r w:rsidR="00393364">
                    <w:rPr>
                      <w:rFonts w:ascii="Tahoma" w:hAnsi="Tahoma" w:cs="Tahoma"/>
                      <w:b/>
                      <w:bCs/>
                      <w:sz w:val="12"/>
                      <w:szCs w:val="12"/>
                      <w:lang w:eastAsia="ru-RU"/>
                    </w:rPr>
                    <w:t>/</w:t>
                  </w:r>
                  <w:r w:rsidRPr="00602449">
                    <w:rPr>
                      <w:rFonts w:ascii="Tahoma" w:hAnsi="Tahoma" w:cs="Tahoma"/>
                      <w:b/>
                      <w:bCs/>
                      <w:sz w:val="12"/>
                      <w:szCs w:val="12"/>
                      <w:lang w:eastAsia="ru-RU"/>
                    </w:rPr>
                    <w:t>463201001</w:t>
                  </w:r>
                </w:p>
              </w:tc>
            </w:tr>
            <w:tr w:rsidR="00914B54" w:rsidRPr="00C060CD" w:rsidTr="00D56F50">
              <w:trPr>
                <w:tblCellSpacing w:w="15" w:type="dxa"/>
              </w:trPr>
              <w:tc>
                <w:tcPr>
                  <w:tcW w:w="687" w:type="dxa"/>
                </w:tcPr>
                <w:p w:rsidR="00914B54" w:rsidRDefault="00914B54" w:rsidP="009F0C10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9F0C10">
                    <w:rPr>
                      <w:rFonts w:ascii="Tahoma" w:hAnsi="Tahoma" w:cs="Tahoma"/>
                      <w:b/>
                      <w:bCs/>
                      <w:sz w:val="12"/>
                      <w:szCs w:val="12"/>
                      <w:lang w:eastAsia="ru-RU"/>
                    </w:rPr>
                    <w:t>Адрес:</w:t>
                  </w:r>
                </w:p>
                <w:p w:rsidR="00606444" w:rsidRDefault="00606444" w:rsidP="009F0C10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b/>
                      <w:bCs/>
                      <w:sz w:val="12"/>
                      <w:szCs w:val="12"/>
                      <w:lang w:eastAsia="ru-RU"/>
                    </w:rPr>
                  </w:pPr>
                </w:p>
                <w:p w:rsidR="00914B54" w:rsidRDefault="00914B54" w:rsidP="009F0C10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b/>
                      <w:sz w:val="12"/>
                      <w:szCs w:val="12"/>
                      <w:lang w:eastAsia="ru-RU"/>
                    </w:rPr>
                  </w:pPr>
                  <w:proofErr w:type="spellStart"/>
                  <w:r w:rsidRPr="00D42CD1">
                    <w:rPr>
                      <w:rFonts w:ascii="Tahoma" w:hAnsi="Tahoma" w:cs="Tahoma"/>
                      <w:b/>
                      <w:sz w:val="12"/>
                      <w:szCs w:val="12"/>
                      <w:lang w:eastAsia="ru-RU"/>
                    </w:rPr>
                    <w:t>р</w:t>
                  </w:r>
                  <w:proofErr w:type="spellEnd"/>
                  <w:r w:rsidRPr="00D42CD1">
                    <w:rPr>
                      <w:rFonts w:ascii="Tahoma" w:hAnsi="Tahoma" w:cs="Tahoma"/>
                      <w:b/>
                      <w:sz w:val="12"/>
                      <w:szCs w:val="12"/>
                      <w:lang w:eastAsia="ru-RU"/>
                    </w:rPr>
                    <w:t>/с</w:t>
                  </w:r>
                  <w:r w:rsidR="00393364">
                    <w:rPr>
                      <w:rFonts w:ascii="Tahoma" w:hAnsi="Tahoma" w:cs="Tahoma"/>
                      <w:b/>
                      <w:sz w:val="12"/>
                      <w:szCs w:val="12"/>
                      <w:lang w:eastAsia="ru-RU"/>
                    </w:rPr>
                    <w:t>:</w:t>
                  </w:r>
                  <w:r w:rsidRPr="00D42CD1">
                    <w:rPr>
                      <w:rFonts w:ascii="Tahoma" w:hAnsi="Tahoma" w:cs="Tahoma"/>
                      <w:b/>
                      <w:sz w:val="12"/>
                      <w:szCs w:val="12"/>
                      <w:lang w:eastAsia="ru-RU"/>
                    </w:rPr>
                    <w:t xml:space="preserve"> </w:t>
                  </w:r>
                </w:p>
                <w:p w:rsidR="00914B54" w:rsidRDefault="00914B54" w:rsidP="009F0C10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b/>
                      <w:sz w:val="12"/>
                      <w:szCs w:val="12"/>
                      <w:lang w:eastAsia="ru-RU"/>
                    </w:rPr>
                  </w:pPr>
                </w:p>
                <w:p w:rsidR="00914B54" w:rsidRDefault="00914B54" w:rsidP="009F0C10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b/>
                      <w:sz w:val="12"/>
                      <w:szCs w:val="12"/>
                      <w:lang w:eastAsia="ru-RU"/>
                    </w:rPr>
                  </w:pPr>
                  <w:r w:rsidRPr="00D42CD1">
                    <w:rPr>
                      <w:rFonts w:ascii="Tahoma" w:hAnsi="Tahoma" w:cs="Tahoma"/>
                      <w:b/>
                      <w:sz w:val="12"/>
                      <w:szCs w:val="12"/>
                      <w:lang w:eastAsia="ru-RU"/>
                    </w:rPr>
                    <w:t>Банк</w:t>
                  </w:r>
                  <w:r w:rsidR="00393364">
                    <w:rPr>
                      <w:rFonts w:ascii="Tahoma" w:hAnsi="Tahoma" w:cs="Tahoma"/>
                      <w:b/>
                      <w:sz w:val="12"/>
                      <w:szCs w:val="12"/>
                      <w:lang w:eastAsia="ru-RU"/>
                    </w:rPr>
                    <w:t>:</w:t>
                  </w:r>
                </w:p>
                <w:p w:rsidR="00012B67" w:rsidRDefault="00012B67" w:rsidP="009F0C10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b/>
                      <w:sz w:val="12"/>
                      <w:szCs w:val="12"/>
                      <w:lang w:eastAsia="ru-RU"/>
                    </w:rPr>
                  </w:pPr>
                </w:p>
                <w:p w:rsidR="00393364" w:rsidRDefault="00393364" w:rsidP="009F0C10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b/>
                      <w:sz w:val="12"/>
                      <w:szCs w:val="12"/>
                      <w:lang w:eastAsia="ru-RU"/>
                    </w:rPr>
                  </w:pPr>
                </w:p>
                <w:p w:rsidR="00914B54" w:rsidRDefault="00914B54" w:rsidP="009F0C10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b/>
                      <w:sz w:val="12"/>
                      <w:szCs w:val="12"/>
                      <w:lang w:eastAsia="ru-RU"/>
                    </w:rPr>
                  </w:pPr>
                  <w:r w:rsidRPr="00D42CD1">
                    <w:rPr>
                      <w:rFonts w:ascii="Tahoma" w:hAnsi="Tahoma" w:cs="Tahoma"/>
                      <w:b/>
                      <w:sz w:val="12"/>
                      <w:szCs w:val="12"/>
                      <w:lang w:eastAsia="ru-RU"/>
                    </w:rPr>
                    <w:t>БИК</w:t>
                  </w:r>
                  <w:r w:rsidR="00393364">
                    <w:rPr>
                      <w:rFonts w:ascii="Tahoma" w:hAnsi="Tahoma" w:cs="Tahoma"/>
                      <w:b/>
                      <w:sz w:val="12"/>
                      <w:szCs w:val="12"/>
                      <w:lang w:eastAsia="ru-RU"/>
                    </w:rPr>
                    <w:t>:</w:t>
                  </w:r>
                </w:p>
                <w:p w:rsidR="00914B54" w:rsidRDefault="00914B54" w:rsidP="009F0C10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b/>
                      <w:sz w:val="12"/>
                      <w:szCs w:val="12"/>
                      <w:lang w:eastAsia="ru-RU"/>
                    </w:rPr>
                  </w:pPr>
                </w:p>
                <w:p w:rsidR="00914B54" w:rsidRDefault="00914B54" w:rsidP="009F0C10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b/>
                      <w:sz w:val="12"/>
                      <w:szCs w:val="12"/>
                      <w:lang w:eastAsia="ru-RU"/>
                    </w:rPr>
                  </w:pPr>
                  <w:r w:rsidRPr="00D42CD1">
                    <w:rPr>
                      <w:rFonts w:ascii="Tahoma" w:hAnsi="Tahoma" w:cs="Tahoma"/>
                      <w:b/>
                      <w:sz w:val="12"/>
                      <w:szCs w:val="12"/>
                      <w:lang w:eastAsia="ru-RU"/>
                    </w:rPr>
                    <w:t>л/с</w:t>
                  </w:r>
                  <w:r w:rsidR="00393364">
                    <w:rPr>
                      <w:rFonts w:ascii="Tahoma" w:hAnsi="Tahoma" w:cs="Tahoma"/>
                      <w:b/>
                      <w:sz w:val="12"/>
                      <w:szCs w:val="12"/>
                      <w:lang w:eastAsia="ru-RU"/>
                    </w:rPr>
                    <w:t>:</w:t>
                  </w:r>
                </w:p>
                <w:p w:rsidR="00914B54" w:rsidRDefault="00914B54" w:rsidP="009F0C10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b/>
                      <w:sz w:val="12"/>
                      <w:szCs w:val="12"/>
                      <w:lang w:eastAsia="ru-RU"/>
                    </w:rPr>
                  </w:pPr>
                </w:p>
                <w:p w:rsidR="00914B54" w:rsidRPr="00012B67" w:rsidRDefault="00012B67" w:rsidP="009F0C10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b/>
                      <w:sz w:val="12"/>
                      <w:szCs w:val="12"/>
                      <w:lang w:eastAsia="ru-RU"/>
                    </w:rPr>
                  </w:pPr>
                  <w:r w:rsidRPr="00012B67">
                    <w:rPr>
                      <w:rFonts w:ascii="Tahoma" w:hAnsi="Tahoma" w:cs="Tahoma"/>
                      <w:b/>
                      <w:sz w:val="12"/>
                      <w:szCs w:val="12"/>
                      <w:lang w:eastAsia="ru-RU"/>
                    </w:rPr>
                    <w:t>к/с</w:t>
                  </w:r>
                  <w:r w:rsidR="00393364">
                    <w:rPr>
                      <w:rFonts w:ascii="Tahoma" w:hAnsi="Tahoma" w:cs="Tahoma"/>
                      <w:b/>
                      <w:sz w:val="12"/>
                      <w:szCs w:val="12"/>
                      <w:lang w:eastAsia="ru-RU"/>
                    </w:rPr>
                    <w:t>:</w:t>
                  </w:r>
                </w:p>
              </w:tc>
              <w:tc>
                <w:tcPr>
                  <w:tcW w:w="4697" w:type="dxa"/>
                </w:tcPr>
                <w:p w:rsidR="00602449" w:rsidRPr="00602449" w:rsidRDefault="00602449" w:rsidP="00393364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602449">
                    <w:rPr>
                      <w:rFonts w:ascii="Tahoma" w:hAnsi="Tahoma" w:cs="Tahoma"/>
                      <w:b/>
                      <w:bCs/>
                      <w:sz w:val="12"/>
                      <w:szCs w:val="12"/>
                      <w:lang w:eastAsia="ru-RU"/>
                    </w:rPr>
                    <w:t>г. Курск, Красная площадь, д.6</w:t>
                  </w:r>
                </w:p>
                <w:p w:rsidR="00914B54" w:rsidRDefault="00914B54" w:rsidP="00393364">
                  <w:pPr>
                    <w:spacing w:after="0" w:line="240" w:lineRule="auto"/>
                    <w:rPr>
                      <w:rFonts w:ascii="Tahoma" w:hAnsi="Tahoma" w:cs="Tahoma"/>
                      <w:sz w:val="12"/>
                      <w:szCs w:val="12"/>
                      <w:lang w:eastAsia="ru-RU"/>
                    </w:rPr>
                  </w:pPr>
                </w:p>
                <w:p w:rsidR="00602449" w:rsidRDefault="00393364" w:rsidP="00393364">
                  <w:pPr>
                    <w:spacing w:after="0" w:line="240" w:lineRule="auto"/>
                    <w:rPr>
                      <w:rFonts w:ascii="Tahoma" w:hAnsi="Tahoma" w:cs="Tahoma"/>
                      <w:b/>
                      <w:sz w:val="12"/>
                      <w:szCs w:val="12"/>
                      <w:lang w:eastAsia="ru-RU"/>
                    </w:rPr>
                  </w:pPr>
                  <w:r w:rsidRPr="00393364">
                    <w:rPr>
                      <w:rFonts w:ascii="Tahoma" w:hAnsi="Tahoma" w:cs="Tahoma"/>
                      <w:b/>
                      <w:sz w:val="12"/>
                      <w:szCs w:val="12"/>
                      <w:lang w:eastAsia="ru-RU"/>
                    </w:rPr>
                    <w:t>03211643000000013229</w:t>
                  </w:r>
                </w:p>
                <w:p w:rsidR="00393364" w:rsidRPr="00393364" w:rsidRDefault="00393364" w:rsidP="00393364">
                  <w:pPr>
                    <w:spacing w:after="0" w:line="240" w:lineRule="auto"/>
                    <w:rPr>
                      <w:rFonts w:ascii="Tahoma" w:hAnsi="Tahoma" w:cs="Tahoma"/>
                      <w:b/>
                      <w:sz w:val="12"/>
                      <w:szCs w:val="12"/>
                      <w:lang w:eastAsia="ru-RU"/>
                    </w:rPr>
                  </w:pPr>
                </w:p>
                <w:p w:rsidR="00602449" w:rsidRDefault="00393364" w:rsidP="00393364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b/>
                      <w:sz w:val="12"/>
                      <w:szCs w:val="12"/>
                      <w:lang w:eastAsia="ru-RU"/>
                    </w:rPr>
                  </w:pPr>
                  <w:r w:rsidRPr="00393364">
                    <w:rPr>
                      <w:rFonts w:ascii="Tahoma" w:hAnsi="Tahoma" w:cs="Tahoma"/>
                      <w:b/>
                      <w:sz w:val="12"/>
                      <w:szCs w:val="12"/>
                      <w:lang w:eastAsia="ru-RU"/>
                    </w:rPr>
                    <w:t>ОКЦ №1 ВВГУ Банка России // УФК по Нижегородской области, г. Нижний Новгород</w:t>
                  </w:r>
                </w:p>
                <w:p w:rsidR="00393364" w:rsidRDefault="00393364" w:rsidP="00393364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sz w:val="12"/>
                      <w:szCs w:val="12"/>
                      <w:lang w:eastAsia="ru-RU"/>
                    </w:rPr>
                  </w:pPr>
                </w:p>
                <w:p w:rsidR="00393364" w:rsidRPr="00393364" w:rsidRDefault="00393364" w:rsidP="00393364">
                  <w:pPr>
                    <w:widowControl w:val="0"/>
                    <w:tabs>
                      <w:tab w:val="left" w:pos="-567"/>
                    </w:tabs>
                    <w:spacing w:after="0" w:line="23" w:lineRule="atLeast"/>
                    <w:rPr>
                      <w:rFonts w:ascii="Tahoma" w:hAnsi="Tahoma" w:cs="Tahoma"/>
                      <w:b/>
                      <w:sz w:val="12"/>
                      <w:szCs w:val="12"/>
                      <w:lang w:eastAsia="ru-RU"/>
                    </w:rPr>
                  </w:pPr>
                  <w:r w:rsidRPr="00393364">
                    <w:rPr>
                      <w:rFonts w:ascii="Tahoma" w:hAnsi="Tahoma" w:cs="Tahoma"/>
                      <w:b/>
                      <w:sz w:val="12"/>
                      <w:szCs w:val="12"/>
                      <w:lang w:eastAsia="ru-RU"/>
                    </w:rPr>
                    <w:t>012202102</w:t>
                  </w:r>
                </w:p>
                <w:p w:rsidR="00393364" w:rsidRDefault="00393364" w:rsidP="00393364">
                  <w:pPr>
                    <w:spacing w:after="0" w:line="240" w:lineRule="auto"/>
                    <w:rPr>
                      <w:rFonts w:ascii="Tahoma" w:hAnsi="Tahoma" w:cs="Tahoma"/>
                      <w:sz w:val="12"/>
                      <w:szCs w:val="12"/>
                      <w:lang w:eastAsia="ru-RU"/>
                    </w:rPr>
                  </w:pPr>
                </w:p>
                <w:p w:rsidR="00602449" w:rsidRPr="00602449" w:rsidRDefault="00602449" w:rsidP="00393364">
                  <w:pPr>
                    <w:spacing w:after="0" w:line="240" w:lineRule="auto"/>
                    <w:rPr>
                      <w:rFonts w:ascii="Tahoma" w:hAnsi="Tahoma" w:cs="Tahoma"/>
                      <w:b/>
                      <w:sz w:val="12"/>
                      <w:szCs w:val="12"/>
                      <w:lang w:eastAsia="ru-RU"/>
                    </w:rPr>
                  </w:pPr>
                  <w:r w:rsidRPr="00602449">
                    <w:rPr>
                      <w:rFonts w:ascii="Tahoma" w:hAnsi="Tahoma" w:cs="Tahoma"/>
                      <w:b/>
                      <w:sz w:val="12"/>
                      <w:szCs w:val="12"/>
                      <w:lang w:eastAsia="ru-RU"/>
                    </w:rPr>
                    <w:t>03441880170 в УФК по Курской области</w:t>
                  </w:r>
                </w:p>
                <w:p w:rsidR="00602449" w:rsidRDefault="00602449" w:rsidP="00393364">
                  <w:pPr>
                    <w:spacing w:after="0" w:line="240" w:lineRule="auto"/>
                    <w:rPr>
                      <w:rFonts w:ascii="Tahoma" w:hAnsi="Tahoma" w:cs="Tahoma"/>
                      <w:sz w:val="12"/>
                      <w:szCs w:val="12"/>
                      <w:lang w:eastAsia="ru-RU"/>
                    </w:rPr>
                  </w:pPr>
                </w:p>
                <w:p w:rsidR="00602449" w:rsidRPr="009F0C10" w:rsidRDefault="00393364" w:rsidP="00393364">
                  <w:pPr>
                    <w:spacing w:after="0" w:line="240" w:lineRule="auto"/>
                    <w:rPr>
                      <w:rFonts w:ascii="Tahoma" w:hAnsi="Tahoma" w:cs="Tahoma"/>
                      <w:sz w:val="12"/>
                      <w:szCs w:val="12"/>
                      <w:lang w:eastAsia="ru-RU"/>
                    </w:rPr>
                  </w:pPr>
                  <w:r w:rsidRPr="00393364">
                    <w:rPr>
                      <w:rFonts w:ascii="Tahoma" w:hAnsi="Tahoma" w:cs="Tahoma"/>
                      <w:b/>
                      <w:sz w:val="12"/>
                      <w:szCs w:val="12"/>
                      <w:lang w:eastAsia="ru-RU"/>
                    </w:rPr>
                    <w:t>40102810545370000038</w:t>
                  </w:r>
                </w:p>
              </w:tc>
            </w:tr>
          </w:tbl>
          <w:p w:rsidR="00914B54" w:rsidRPr="009F0C10" w:rsidRDefault="00914B54" w:rsidP="009F0C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B54" w:rsidRPr="009F0C10" w:rsidRDefault="00914B54" w:rsidP="009F0C10">
            <w:pPr>
              <w:spacing w:after="0" w:line="240" w:lineRule="auto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</w:tbl>
    <w:p w:rsidR="00914B54" w:rsidRDefault="00914B54"/>
    <w:sectPr w:rsidR="00914B54" w:rsidSect="008C0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7F1B11"/>
    <w:multiLevelType w:val="multilevel"/>
    <w:tmpl w:val="0544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/>
  <w:defaultTabStop w:val="708"/>
  <w:characterSpacingControl w:val="doNotCompress"/>
  <w:compat/>
  <w:rsids>
    <w:rsidRoot w:val="009F0C10"/>
    <w:rsid w:val="00012B67"/>
    <w:rsid w:val="00031906"/>
    <w:rsid w:val="000A043E"/>
    <w:rsid w:val="000C0057"/>
    <w:rsid w:val="000F0430"/>
    <w:rsid w:val="0012364B"/>
    <w:rsid w:val="00140314"/>
    <w:rsid w:val="00153B98"/>
    <w:rsid w:val="00164A49"/>
    <w:rsid w:val="00183E53"/>
    <w:rsid w:val="00195B92"/>
    <w:rsid w:val="001B1179"/>
    <w:rsid w:val="001E2677"/>
    <w:rsid w:val="002858A2"/>
    <w:rsid w:val="002D6089"/>
    <w:rsid w:val="0036665B"/>
    <w:rsid w:val="00393364"/>
    <w:rsid w:val="003E2EC9"/>
    <w:rsid w:val="00410B9D"/>
    <w:rsid w:val="00415410"/>
    <w:rsid w:val="00431665"/>
    <w:rsid w:val="00440A40"/>
    <w:rsid w:val="00441BC7"/>
    <w:rsid w:val="0046356D"/>
    <w:rsid w:val="00474412"/>
    <w:rsid w:val="004845D4"/>
    <w:rsid w:val="00490218"/>
    <w:rsid w:val="004B394F"/>
    <w:rsid w:val="004B66A8"/>
    <w:rsid w:val="00530ECF"/>
    <w:rsid w:val="005434BC"/>
    <w:rsid w:val="00595BEB"/>
    <w:rsid w:val="005A378B"/>
    <w:rsid w:val="005D5B18"/>
    <w:rsid w:val="005E497C"/>
    <w:rsid w:val="00602449"/>
    <w:rsid w:val="00606444"/>
    <w:rsid w:val="006135D4"/>
    <w:rsid w:val="00663171"/>
    <w:rsid w:val="006B4E21"/>
    <w:rsid w:val="006D43F4"/>
    <w:rsid w:val="00744CD1"/>
    <w:rsid w:val="00752DA8"/>
    <w:rsid w:val="007602A5"/>
    <w:rsid w:val="00795568"/>
    <w:rsid w:val="007A7758"/>
    <w:rsid w:val="007C058A"/>
    <w:rsid w:val="007C23F1"/>
    <w:rsid w:val="007F447E"/>
    <w:rsid w:val="008264FE"/>
    <w:rsid w:val="00830F30"/>
    <w:rsid w:val="00837BB0"/>
    <w:rsid w:val="008642E8"/>
    <w:rsid w:val="00886D1C"/>
    <w:rsid w:val="00891FD5"/>
    <w:rsid w:val="008C033C"/>
    <w:rsid w:val="008E1966"/>
    <w:rsid w:val="008E3F93"/>
    <w:rsid w:val="00914B54"/>
    <w:rsid w:val="00921F79"/>
    <w:rsid w:val="009269B9"/>
    <w:rsid w:val="0094278F"/>
    <w:rsid w:val="00971BFE"/>
    <w:rsid w:val="009A0DE2"/>
    <w:rsid w:val="009A319E"/>
    <w:rsid w:val="009A655E"/>
    <w:rsid w:val="009F0C10"/>
    <w:rsid w:val="00A10528"/>
    <w:rsid w:val="00A4286E"/>
    <w:rsid w:val="00A5608B"/>
    <w:rsid w:val="00A91498"/>
    <w:rsid w:val="00AA7AEE"/>
    <w:rsid w:val="00AE39AD"/>
    <w:rsid w:val="00AF2118"/>
    <w:rsid w:val="00AF4E61"/>
    <w:rsid w:val="00B325CD"/>
    <w:rsid w:val="00B601C3"/>
    <w:rsid w:val="00B91DC3"/>
    <w:rsid w:val="00BB4561"/>
    <w:rsid w:val="00BF2FDB"/>
    <w:rsid w:val="00C02A25"/>
    <w:rsid w:val="00C060CD"/>
    <w:rsid w:val="00CB5BED"/>
    <w:rsid w:val="00CE3AB1"/>
    <w:rsid w:val="00D26E29"/>
    <w:rsid w:val="00D42CD1"/>
    <w:rsid w:val="00D43C71"/>
    <w:rsid w:val="00D5080E"/>
    <w:rsid w:val="00D55B6C"/>
    <w:rsid w:val="00D56F50"/>
    <w:rsid w:val="00DA182D"/>
    <w:rsid w:val="00DC0FBA"/>
    <w:rsid w:val="00E32A41"/>
    <w:rsid w:val="00E53E95"/>
    <w:rsid w:val="00E74D63"/>
    <w:rsid w:val="00EA3FCD"/>
    <w:rsid w:val="00EB5071"/>
    <w:rsid w:val="00EE6045"/>
    <w:rsid w:val="00EF5F8F"/>
    <w:rsid w:val="00F1277C"/>
    <w:rsid w:val="00FB2314"/>
    <w:rsid w:val="00FC0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33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45D4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a3">
    <w:name w:val="Body Text"/>
    <w:basedOn w:val="a"/>
    <w:link w:val="a4"/>
    <w:rsid w:val="00195B92"/>
    <w:pPr>
      <w:autoSpaceDE w:val="0"/>
      <w:autoSpaceDN w:val="0"/>
      <w:spacing w:after="340" w:line="259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95B92"/>
    <w:rPr>
      <w:rFonts w:ascii="Times New Roman" w:eastAsia="Times New Roman" w:hAnsi="Times New Roman"/>
      <w:sz w:val="24"/>
      <w:szCs w:val="24"/>
    </w:rPr>
  </w:style>
  <w:style w:type="paragraph" w:customStyle="1" w:styleId="1">
    <w:name w:val="Обычный1"/>
    <w:rsid w:val="00012B67"/>
    <w:pPr>
      <w:widowControl w:val="0"/>
      <w:suppressAutoHyphens/>
      <w:spacing w:line="276" w:lineRule="auto"/>
      <w:ind w:firstLine="340"/>
    </w:pPr>
    <w:rPr>
      <w:rFonts w:ascii="Times New Roman" w:eastAsia="Times New Roman" w:hAnsi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83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2528A7A2B962FD645E1F9F362015C45E85DB2F80EC914F5E4AAF4A976C6C3A8E2D5498E79F7B60C901D4B34AP0ZB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2528A7A2B962FD645E1F9F362015C45E85DB2F80EC914F5E4AAF4A976C6C3A9C2D0C94E6986D65C91482E20F575539D34AECF34FB6B199P9Z4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Eleonora\Desktop\&#1050;&#1086;&#1084;&#1087;&#1099;\&#1040;&#1091;&#1082;&#1094;&#1080;&#1086;&#1085;\&#1076;&#1086;&#1082;&#1091;&#1084;&#1077;&#1085;&#1090;&#1072;&#1094;&#1080;&#1103;%20&#1086;&#1088;&#1075;&#1090;&#1077;&#1093;&#1085;&#1080;&#1082;&#1072;%20(&#1082;&#1086;&#1084;&#1080;&#1090;&#1077;&#1090;)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Eleonora\Desktop\&#1050;&#1086;&#1084;&#1087;&#1099;\&#1040;&#1091;&#1082;&#1094;&#1080;&#1086;&#1085;\&#1076;&#1086;&#1082;&#1091;&#1084;&#1077;&#1085;&#1090;&#1072;&#1094;&#1080;&#1103;%20&#1086;&#1088;&#1075;&#1090;&#1077;&#1093;&#1085;&#1080;&#1082;&#1072;%20(&#1082;&#1086;&#1084;&#1080;&#1090;&#1077;&#1090;)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A2528A7A2B962FD645E1F9F362015C45E85DB2F80EC914F5E4AAF4A976C6C3A9C2D0C94E6986D67C11482E20F575539D34AECF34FB6B199P9Z4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1064</Words>
  <Characters>8703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Сублицензионный контракт №_________________</vt:lpstr>
    </vt:vector>
  </TitlesOfParts>
  <Company/>
  <LinksUpToDate>false</LinksUpToDate>
  <CharactersWithSpaces>9748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Сублицензионный контракт №_________________</dc:title>
  <dc:creator>Manager 2</dc:creator>
  <cp:lastModifiedBy>OBykanova</cp:lastModifiedBy>
  <cp:revision>4</cp:revision>
  <cp:lastPrinted>2022-09-27T08:51:00Z</cp:lastPrinted>
  <dcterms:created xsi:type="dcterms:W3CDTF">2026-06-26T08:00:00Z</dcterms:created>
  <dcterms:modified xsi:type="dcterms:W3CDTF">2026-06-26T08:05:00Z</dcterms:modified>
</cp:coreProperties>
</file>