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2153E" w14:textId="77777777" w:rsidR="001743F2" w:rsidRPr="002D6D6B" w:rsidRDefault="001743F2" w:rsidP="00361220">
      <w:pPr>
        <w:widowControl w:val="0"/>
        <w:suppressAutoHyphens/>
        <w:jc w:val="center"/>
        <w:rPr>
          <w:rFonts w:ascii="PT Astra Serif" w:eastAsia="Arial Unicode MS" w:hAnsi="PT Astra Serif"/>
          <w:sz w:val="16"/>
          <w:szCs w:val="16"/>
        </w:rPr>
      </w:pPr>
    </w:p>
    <w:p w14:paraId="3C152DB6" w14:textId="33D285E4" w:rsidR="00361220" w:rsidRPr="00BF36E5" w:rsidRDefault="00C17EBA" w:rsidP="00361220">
      <w:pPr>
        <w:widowControl w:val="0"/>
        <w:suppressAutoHyphens/>
        <w:jc w:val="center"/>
        <w:rPr>
          <w:rFonts w:ascii="PT Astra Serif" w:hAnsi="PT Astra Serif"/>
          <w:b/>
          <w:caps/>
          <w:kern w:val="2"/>
        </w:rPr>
      </w:pPr>
      <w:r>
        <w:rPr>
          <w:rFonts w:ascii="PT Astra Serif" w:hAnsi="PT Astra Serif"/>
          <w:b/>
          <w:caps/>
          <w:kern w:val="2"/>
        </w:rPr>
        <w:t>ДОГОВОР №</w:t>
      </w:r>
    </w:p>
    <w:p w14:paraId="1387767D" w14:textId="77777777" w:rsidR="00361220" w:rsidRPr="002D6D6B" w:rsidRDefault="00361220" w:rsidP="00361220">
      <w:pPr>
        <w:widowControl w:val="0"/>
        <w:suppressAutoHyphens/>
        <w:jc w:val="center"/>
        <w:rPr>
          <w:rFonts w:ascii="PT Astra Serif" w:hAnsi="PT Astra Serif"/>
          <w:b/>
          <w:caps/>
          <w:kern w:val="2"/>
          <w:sz w:val="16"/>
          <w:szCs w:val="16"/>
        </w:rPr>
      </w:pPr>
    </w:p>
    <w:p w14:paraId="4ED944F1" w14:textId="4C201420" w:rsidR="00361220" w:rsidRPr="00BF36E5" w:rsidRDefault="00361220" w:rsidP="00361220">
      <w:pPr>
        <w:widowControl w:val="0"/>
        <w:suppressAutoHyphens/>
        <w:rPr>
          <w:rFonts w:ascii="PT Astra Serif" w:hAnsi="PT Astra Serif"/>
          <w:kern w:val="2"/>
        </w:rPr>
      </w:pPr>
      <w:r w:rsidRPr="00BF36E5">
        <w:rPr>
          <w:rFonts w:ascii="PT Astra Serif" w:hAnsi="PT Astra Serif"/>
          <w:kern w:val="2"/>
        </w:rPr>
        <w:t xml:space="preserve">г. Ульяновск                                                                          </w:t>
      </w:r>
      <w:r w:rsidR="00866AF4" w:rsidRPr="00BF36E5">
        <w:rPr>
          <w:rFonts w:ascii="PT Astra Serif" w:hAnsi="PT Astra Serif"/>
          <w:kern w:val="2"/>
        </w:rPr>
        <w:t xml:space="preserve">                 </w:t>
      </w:r>
      <w:r w:rsidRPr="00BF36E5">
        <w:rPr>
          <w:rFonts w:ascii="PT Astra Serif" w:hAnsi="PT Astra Serif"/>
          <w:kern w:val="2"/>
        </w:rPr>
        <w:t xml:space="preserve">    «____»  _________ 20</w:t>
      </w:r>
      <w:r w:rsidR="00C17EBA">
        <w:rPr>
          <w:rFonts w:ascii="PT Astra Serif" w:hAnsi="PT Astra Serif"/>
          <w:kern w:val="2"/>
        </w:rPr>
        <w:t>26</w:t>
      </w:r>
      <w:r w:rsidRPr="00BF36E5">
        <w:rPr>
          <w:rFonts w:ascii="PT Astra Serif" w:hAnsi="PT Astra Serif"/>
          <w:kern w:val="2"/>
        </w:rPr>
        <w:t xml:space="preserve"> г.</w:t>
      </w:r>
    </w:p>
    <w:p w14:paraId="0036BFD9" w14:textId="77777777" w:rsidR="00361220" w:rsidRPr="002D6D6B" w:rsidRDefault="00361220" w:rsidP="00361220">
      <w:pPr>
        <w:widowControl w:val="0"/>
        <w:suppressAutoHyphens/>
        <w:rPr>
          <w:rFonts w:ascii="PT Astra Serif" w:hAnsi="PT Astra Serif"/>
          <w:kern w:val="2"/>
          <w:sz w:val="16"/>
          <w:szCs w:val="16"/>
        </w:rPr>
      </w:pPr>
    </w:p>
    <w:p w14:paraId="49FCDE8B" w14:textId="2732FEA4" w:rsidR="00361220" w:rsidRDefault="00C17EBA" w:rsidP="00A01113">
      <w:pPr>
        <w:widowControl w:val="0"/>
        <w:suppressAutoHyphens/>
        <w:ind w:firstLine="708"/>
        <w:jc w:val="both"/>
        <w:rPr>
          <w:rFonts w:ascii="PT Astra Serif" w:hAnsi="PT Astra Serif"/>
          <w:bCs/>
          <w:kern w:val="2"/>
        </w:rPr>
      </w:pPr>
      <w:r>
        <w:rPr>
          <w:rFonts w:ascii="PT Astra Serif" w:hAnsi="PT Astra Serif"/>
          <w:b/>
          <w:bCs/>
          <w:kern w:val="2"/>
        </w:rPr>
        <w:t>Государственное учреждение здравоохранения «Ульяновская областная клиническая наркологическая больница»</w:t>
      </w:r>
      <w:r w:rsidR="00A01113" w:rsidRPr="00F15B5C">
        <w:rPr>
          <w:rFonts w:ascii="PT Astra Serif" w:hAnsi="PT Astra Serif"/>
          <w:bCs/>
          <w:kern w:val="2"/>
        </w:rPr>
        <w:t>, именуемое в дальнейшем «Заказчик», в лице</w:t>
      </w:r>
      <w:r w:rsidR="00A01113">
        <w:rPr>
          <w:rFonts w:ascii="PT Astra Serif" w:hAnsi="PT Astra Serif"/>
          <w:bCs/>
          <w:kern w:val="2"/>
        </w:rPr>
        <w:t xml:space="preserve"> </w:t>
      </w:r>
      <w:r>
        <w:rPr>
          <w:rFonts w:ascii="PT Astra Serif" w:hAnsi="PT Astra Serif"/>
          <w:bCs/>
          <w:kern w:val="2"/>
        </w:rPr>
        <w:t>главного врача Белянкина Михаила Владимировича</w:t>
      </w:r>
      <w:r w:rsidR="00A01113" w:rsidRPr="00F15B5C">
        <w:rPr>
          <w:rFonts w:ascii="PT Astra Serif" w:hAnsi="PT Astra Serif"/>
          <w:bCs/>
          <w:kern w:val="2"/>
        </w:rPr>
        <w:t xml:space="preserve">, действующего на основании </w:t>
      </w:r>
      <w:r w:rsidR="00A01113">
        <w:rPr>
          <w:rFonts w:ascii="PT Astra Serif" w:hAnsi="PT Astra Serif"/>
          <w:bCs/>
          <w:kern w:val="2"/>
        </w:rPr>
        <w:t>Устава</w:t>
      </w:r>
      <w:r w:rsidR="00A01113" w:rsidRPr="00F15B5C">
        <w:rPr>
          <w:rFonts w:ascii="PT Astra Serif" w:hAnsi="PT Astra Serif"/>
          <w:bCs/>
          <w:kern w:val="2"/>
        </w:rPr>
        <w:t xml:space="preserve"> с одной стороны, и</w:t>
      </w:r>
      <w:r w:rsidR="00A01113" w:rsidRPr="009C138B">
        <w:rPr>
          <w:rFonts w:ascii="PT Astra Serif" w:hAnsi="PT Astra Serif"/>
          <w:b/>
          <w:bCs/>
          <w:kern w:val="2"/>
        </w:rPr>
        <w:t xml:space="preserve"> </w:t>
      </w:r>
      <w:r w:rsidRPr="00930DF7">
        <w:rPr>
          <w:rFonts w:ascii="PT Astra Serif" w:hAnsi="PT Astra Serif"/>
          <w:kern w:val="2"/>
        </w:rPr>
        <w:t>___________________________________________</w:t>
      </w:r>
      <w:r w:rsidR="00A01113" w:rsidRPr="00930DF7">
        <w:rPr>
          <w:rFonts w:ascii="PT Astra Serif" w:hAnsi="PT Astra Serif"/>
          <w:kern w:val="2"/>
        </w:rPr>
        <w:t xml:space="preserve">, именуемое в дальнейшем "Поставщик", в лице </w:t>
      </w:r>
      <w:r w:rsidRPr="00930DF7">
        <w:rPr>
          <w:rFonts w:ascii="PT Astra Serif" w:hAnsi="PT Astra Serif"/>
          <w:kern w:val="2"/>
        </w:rPr>
        <w:t>________________________________________</w:t>
      </w:r>
      <w:r w:rsidR="00A01113" w:rsidRPr="00930DF7">
        <w:rPr>
          <w:rFonts w:ascii="PT Astra Serif" w:hAnsi="PT Astra Serif"/>
          <w:kern w:val="2"/>
        </w:rPr>
        <w:t>,</w:t>
      </w:r>
      <w:r w:rsidR="00A01113" w:rsidRPr="006768BB">
        <w:rPr>
          <w:rFonts w:ascii="PT Astra Serif" w:hAnsi="PT Astra Serif"/>
          <w:bCs/>
          <w:kern w:val="2"/>
        </w:rPr>
        <w:t xml:space="preserve"> действующего на основании </w:t>
      </w:r>
      <w:r>
        <w:rPr>
          <w:rFonts w:ascii="PT Astra Serif" w:hAnsi="PT Astra Serif"/>
          <w:bCs/>
          <w:kern w:val="2"/>
        </w:rPr>
        <w:t>____________</w:t>
      </w:r>
      <w:r w:rsidR="00361220" w:rsidRPr="00BF36E5">
        <w:rPr>
          <w:rFonts w:ascii="PT Astra Serif" w:hAnsi="PT Astra Serif"/>
          <w:bCs/>
          <w:kern w:val="2"/>
        </w:rPr>
        <w:t>, с другой стороны, совместно именуемые Стороны (далее – стороны),</w:t>
      </w:r>
      <w:r w:rsidRPr="00C17EBA">
        <w:t xml:space="preserve"> </w:t>
      </w:r>
      <w:r w:rsidRPr="00C17EBA">
        <w:rPr>
          <w:rFonts w:ascii="PT Astra Serif" w:hAnsi="PT Astra Serif"/>
          <w:bCs/>
          <w:kern w:val="2"/>
        </w:rPr>
        <w:t>в соответствии с п.4 ч.1 ст.93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настоящий Договор (далее – Договор) о нижеследующем:</w:t>
      </w:r>
    </w:p>
    <w:p w14:paraId="4F50D1AD" w14:textId="77777777" w:rsidR="002D6D6B" w:rsidRPr="002D6D6B" w:rsidRDefault="002D6D6B" w:rsidP="00361220">
      <w:pPr>
        <w:widowControl w:val="0"/>
        <w:suppressAutoHyphens/>
        <w:jc w:val="both"/>
        <w:rPr>
          <w:rFonts w:ascii="PT Astra Serif" w:hAnsi="PT Astra Serif"/>
          <w:bCs/>
          <w:kern w:val="2"/>
          <w:sz w:val="16"/>
          <w:szCs w:val="16"/>
        </w:rPr>
      </w:pPr>
    </w:p>
    <w:p w14:paraId="5E190A3E" w14:textId="658442D4" w:rsidR="00361220" w:rsidRPr="00BF36E5" w:rsidRDefault="00361220" w:rsidP="00361220">
      <w:pPr>
        <w:widowControl w:val="0"/>
        <w:jc w:val="center"/>
        <w:rPr>
          <w:rFonts w:ascii="PT Astra Serif" w:hAnsi="PT Astra Serif"/>
          <w:b/>
          <w:bCs/>
          <w:kern w:val="2"/>
        </w:rPr>
      </w:pPr>
      <w:r w:rsidRPr="00BF36E5">
        <w:rPr>
          <w:rFonts w:ascii="PT Astra Serif" w:hAnsi="PT Astra Serif"/>
          <w:b/>
          <w:bCs/>
          <w:kern w:val="2"/>
        </w:rPr>
        <w:t xml:space="preserve">1. Предмет </w:t>
      </w:r>
      <w:r w:rsidR="00C17EBA">
        <w:rPr>
          <w:rFonts w:ascii="PT Astra Serif" w:hAnsi="PT Astra Serif"/>
          <w:b/>
          <w:bCs/>
          <w:kern w:val="2"/>
        </w:rPr>
        <w:t>Договора</w:t>
      </w:r>
      <w:r w:rsidRPr="00BF36E5">
        <w:rPr>
          <w:rFonts w:ascii="PT Astra Serif" w:hAnsi="PT Astra Serif"/>
          <w:b/>
          <w:bCs/>
          <w:kern w:val="2"/>
        </w:rPr>
        <w:t>.</w:t>
      </w:r>
    </w:p>
    <w:p w14:paraId="01AAD50D" w14:textId="57F812E6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1.1. По настоящему </w:t>
      </w:r>
      <w:r w:rsidR="00C17EBA">
        <w:rPr>
          <w:rFonts w:ascii="PT Astra Serif" w:hAnsi="PT Astra Serif"/>
        </w:rPr>
        <w:t>Договору</w:t>
      </w:r>
      <w:r w:rsidRPr="00BF36E5">
        <w:rPr>
          <w:rFonts w:ascii="PT Astra Serif" w:hAnsi="PT Astra Serif"/>
        </w:rPr>
        <w:t xml:space="preserve"> Поставщик обязуется поставить и передать Заказчику в срок, предусмотренный настоящим </w:t>
      </w:r>
      <w:r w:rsidR="00C17EBA" w:rsidRPr="00930DF7">
        <w:rPr>
          <w:rFonts w:ascii="PT Astra Serif" w:hAnsi="PT Astra Serif"/>
        </w:rPr>
        <w:t>Договором</w:t>
      </w:r>
      <w:r w:rsidR="0082140E" w:rsidRPr="00930DF7">
        <w:rPr>
          <w:rFonts w:ascii="PT Astra Serif" w:hAnsi="PT Astra Serif"/>
        </w:rPr>
        <w:t xml:space="preserve">, </w:t>
      </w:r>
      <w:r w:rsidR="00C17EBA" w:rsidRPr="00930DF7">
        <w:rPr>
          <w:rFonts w:ascii="PT Astra Serif" w:hAnsi="PT Astra Serif"/>
        </w:rPr>
        <w:t>в</w:t>
      </w:r>
      <w:r w:rsidR="00675FC7" w:rsidRPr="00930DF7">
        <w:rPr>
          <w:rFonts w:ascii="PT Astra Serif" w:hAnsi="PT Astra Serif"/>
        </w:rPr>
        <w:t>од</w:t>
      </w:r>
      <w:r w:rsidR="00C17EBA" w:rsidRPr="00930DF7">
        <w:rPr>
          <w:rFonts w:ascii="PT Astra Serif" w:hAnsi="PT Astra Serif"/>
        </w:rPr>
        <w:t>у</w:t>
      </w:r>
      <w:r w:rsidR="00675FC7" w:rsidRPr="00930DF7">
        <w:rPr>
          <w:rFonts w:ascii="PT Astra Serif" w:hAnsi="PT Astra Serif"/>
        </w:rPr>
        <w:t xml:space="preserve"> </w:t>
      </w:r>
      <w:r w:rsidR="00083C2A">
        <w:rPr>
          <w:rFonts w:ascii="PT Astra Serif" w:hAnsi="PT Astra Serif"/>
        </w:rPr>
        <w:t xml:space="preserve">питьевую </w:t>
      </w:r>
      <w:r w:rsidR="00675FC7" w:rsidRPr="00930DF7">
        <w:rPr>
          <w:rFonts w:ascii="PT Astra Serif" w:hAnsi="PT Astra Serif"/>
        </w:rPr>
        <w:t>бутилированн</w:t>
      </w:r>
      <w:r w:rsidR="00C17EBA" w:rsidRPr="00930DF7">
        <w:rPr>
          <w:rFonts w:ascii="PT Astra Serif" w:hAnsi="PT Astra Serif"/>
        </w:rPr>
        <w:t>ую</w:t>
      </w:r>
      <w:r w:rsidRPr="00930DF7">
        <w:rPr>
          <w:rFonts w:ascii="PT Astra Serif" w:hAnsi="PT Astra Serif"/>
        </w:rPr>
        <w:t xml:space="preserve"> (далее –</w:t>
      </w:r>
      <w:r w:rsidRPr="00BF36E5">
        <w:rPr>
          <w:rFonts w:ascii="PT Astra Serif" w:hAnsi="PT Astra Serif"/>
        </w:rPr>
        <w:t xml:space="preserve"> товар) в соответствии со спецификацией (приложение № 1), являющейся неотъемлемой частью настоящего </w:t>
      </w:r>
      <w:r w:rsidR="00C17EBA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, а Заказчик обязуется принять и оплатить товар на условиях, предусмотренных настоящим </w:t>
      </w:r>
      <w:r w:rsidR="00C17EBA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>.</w:t>
      </w:r>
    </w:p>
    <w:p w14:paraId="11BC161D" w14:textId="62D6118B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1.2. Наименование, единица измерения, количество, цена за единицу товара, определяются спецификацией (приложение № 1), являющейся неотъемлемой частью настоящего </w:t>
      </w:r>
      <w:r w:rsidR="00C17EBA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>.</w:t>
      </w:r>
    </w:p>
    <w:p w14:paraId="77A90776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1.3.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2A90422A" w14:textId="0B819625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1.4. Качество поставляемого товара должно соответствовать нормам и правилам техники безопасности, санитарно-гигиеническим, экологическим требованиям, подтверждаться сертификатами соответствия или иными документами о качестве товара, отвечающими требованиям действующего законо</w:t>
      </w:r>
      <w:r w:rsidR="00D43119">
        <w:rPr>
          <w:rFonts w:ascii="PT Astra Serif" w:hAnsi="PT Astra Serif"/>
        </w:rPr>
        <w:t>дательства Российской Федерации</w:t>
      </w:r>
      <w:r w:rsidR="0082140E">
        <w:rPr>
          <w:rFonts w:ascii="PT Astra Serif" w:hAnsi="PT Astra Serif"/>
        </w:rPr>
        <w:t>.</w:t>
      </w:r>
    </w:p>
    <w:p w14:paraId="7B470851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1.5. Товар должен быть упакован в тару завода-изготовителя в соответствии с требованиями законодательства Российской Федерации. Поставщик должен обеспечить упаковку товаров, способную предотвратить их повреждение или порчу во время перевозки в условиях, принятых для грузов гражданскими перевозчиками на общепринятых видах транспорта. Упаковка должна выдержать без каких-либо ограничений, интенсивную подъёмно-транспортную нагрузку и воздействие экстремальных температур, соли, осадков во время перевозки, а также открытого хранения.</w:t>
      </w:r>
    </w:p>
    <w:p w14:paraId="3DCCEC0B" w14:textId="77777777" w:rsidR="00C51618" w:rsidRPr="002D6D6B" w:rsidRDefault="00C51618" w:rsidP="00361220">
      <w:pPr>
        <w:widowControl w:val="0"/>
        <w:jc w:val="both"/>
        <w:rPr>
          <w:rFonts w:ascii="PT Astra Serif" w:hAnsi="PT Astra Serif"/>
          <w:sz w:val="16"/>
          <w:szCs w:val="16"/>
        </w:rPr>
      </w:pPr>
    </w:p>
    <w:p w14:paraId="6F16FB11" w14:textId="2C7973B1" w:rsidR="00361220" w:rsidRPr="00BF36E5" w:rsidRDefault="00361220" w:rsidP="00361220">
      <w:pPr>
        <w:widowControl w:val="0"/>
        <w:jc w:val="center"/>
        <w:rPr>
          <w:rFonts w:ascii="PT Astra Serif" w:hAnsi="PT Astra Serif"/>
          <w:b/>
        </w:rPr>
      </w:pPr>
      <w:r w:rsidRPr="00BF36E5">
        <w:rPr>
          <w:rFonts w:ascii="PT Astra Serif" w:hAnsi="PT Astra Serif"/>
          <w:b/>
        </w:rPr>
        <w:t xml:space="preserve">2. Цена </w:t>
      </w:r>
      <w:r w:rsidR="00C17EBA">
        <w:rPr>
          <w:rFonts w:ascii="PT Astra Serif" w:hAnsi="PT Astra Serif"/>
          <w:b/>
        </w:rPr>
        <w:t>Договора</w:t>
      </w:r>
      <w:r w:rsidRPr="00BF36E5">
        <w:rPr>
          <w:rFonts w:ascii="PT Astra Serif" w:hAnsi="PT Astra Serif"/>
          <w:b/>
        </w:rPr>
        <w:t xml:space="preserve"> и порядок расчетов.</w:t>
      </w:r>
    </w:p>
    <w:p w14:paraId="5FAAADE4" w14:textId="4A580772" w:rsidR="00361220" w:rsidRPr="00C17EBA" w:rsidRDefault="00361220" w:rsidP="00361220">
      <w:pPr>
        <w:widowControl w:val="0"/>
        <w:jc w:val="both"/>
        <w:rPr>
          <w:rFonts w:ascii="PT Astra Serif" w:hAnsi="PT Astra Serif"/>
          <w:i/>
          <w:iCs/>
        </w:rPr>
      </w:pPr>
      <w:r w:rsidRPr="00BF36E5">
        <w:rPr>
          <w:rFonts w:ascii="PT Astra Serif" w:hAnsi="PT Astra Serif"/>
        </w:rPr>
        <w:t xml:space="preserve">2.1. Цена </w:t>
      </w:r>
      <w:r w:rsidR="00C17EBA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 составляет </w:t>
      </w:r>
      <w:r w:rsidR="00C17EBA" w:rsidRPr="00C17EBA">
        <w:rPr>
          <w:rFonts w:ascii="PT Astra Serif" w:hAnsi="PT Astra Serif"/>
          <w:i/>
          <w:iCs/>
        </w:rPr>
        <w:t>__________________________</w:t>
      </w:r>
      <w:r w:rsidRPr="00C17EBA">
        <w:rPr>
          <w:rFonts w:ascii="PT Astra Serif" w:hAnsi="PT Astra Serif"/>
          <w:i/>
          <w:iCs/>
        </w:rPr>
        <w:t xml:space="preserve">, </w:t>
      </w:r>
      <w:r w:rsidR="00C17EBA" w:rsidRPr="00C17EBA">
        <w:rPr>
          <w:rFonts w:ascii="PT Astra Serif" w:hAnsi="PT Astra Serif"/>
          <w:i/>
          <w:iCs/>
        </w:rPr>
        <w:t>сведения об НДС</w:t>
      </w:r>
      <w:r w:rsidR="00C17EBA">
        <w:rPr>
          <w:rFonts w:ascii="PT Astra Serif" w:hAnsi="PT Astra Serif"/>
          <w:i/>
          <w:iCs/>
        </w:rPr>
        <w:t>.</w:t>
      </w:r>
    </w:p>
    <w:p w14:paraId="3B7F57A7" w14:textId="77777777" w:rsidR="00C17EBA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2.2. Цена </w:t>
      </w:r>
      <w:r w:rsidR="00C17EBA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 указана с учётом стоимости товара, всех расходов на доставку, упаковку, </w:t>
      </w:r>
      <w:r w:rsidR="00152A9C" w:rsidRPr="00BF36E5">
        <w:rPr>
          <w:rFonts w:ascii="PT Astra Serif" w:hAnsi="PT Astra Serif"/>
        </w:rPr>
        <w:t>отгрузку</w:t>
      </w:r>
      <w:r w:rsidR="00152A9C">
        <w:rPr>
          <w:rFonts w:ascii="PT Astra Serif" w:hAnsi="PT Astra Serif"/>
        </w:rPr>
        <w:t xml:space="preserve">, </w:t>
      </w:r>
      <w:r w:rsidR="00152A9C" w:rsidRPr="00152A9C">
        <w:rPr>
          <w:rFonts w:ascii="PT Astra Serif" w:hAnsi="PT Astra Serif"/>
        </w:rPr>
        <w:t>разгрузку до места установки, сборку товара,</w:t>
      </w:r>
      <w:r w:rsidR="00152A9C" w:rsidRPr="00BF36E5">
        <w:rPr>
          <w:rFonts w:ascii="PT Astra Serif" w:hAnsi="PT Astra Serif"/>
        </w:rPr>
        <w:t xml:space="preserve"> </w:t>
      </w:r>
      <w:r w:rsidRPr="00BF36E5">
        <w:rPr>
          <w:rFonts w:ascii="PT Astra Serif" w:hAnsi="PT Astra Serif"/>
        </w:rPr>
        <w:t xml:space="preserve">страхование, уплату таможенных пошлин, уплату налогов, сборов, НДС, других обязательных платежей и прочие расходы, которые Поставщик должен уплачивать в соответствии с условиями </w:t>
      </w:r>
      <w:r w:rsidR="00C17EBA">
        <w:rPr>
          <w:rFonts w:ascii="PT Astra Serif" w:hAnsi="PT Astra Serif"/>
        </w:rPr>
        <w:t>Договора.</w:t>
      </w:r>
    </w:p>
    <w:p w14:paraId="31DDE144" w14:textId="1533595E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Цена </w:t>
      </w:r>
      <w:r w:rsidR="00C17EBA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 является твердой, определена на весь срок исполнения настоящего </w:t>
      </w:r>
      <w:r w:rsidR="008148E7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 и изменению не подлежит, за исключением условий</w:t>
      </w:r>
      <w:r w:rsidR="00C17EBA">
        <w:rPr>
          <w:rFonts w:ascii="PT Astra Serif" w:hAnsi="PT Astra Serif"/>
        </w:rPr>
        <w:t>,</w:t>
      </w:r>
      <w:r w:rsidRPr="00BF36E5">
        <w:rPr>
          <w:rFonts w:ascii="PT Astra Serif" w:hAnsi="PT Astra Serif"/>
        </w:rPr>
        <w:t xml:space="preserve"> </w:t>
      </w:r>
      <w:r w:rsidRPr="000F35F3">
        <w:rPr>
          <w:rFonts w:ascii="PT Astra Serif" w:hAnsi="PT Astra Serif"/>
        </w:rPr>
        <w:t xml:space="preserve">указанных в пункте </w:t>
      </w:r>
      <w:r w:rsidR="000F35F3" w:rsidRPr="000F35F3">
        <w:rPr>
          <w:rFonts w:ascii="PT Astra Serif" w:hAnsi="PT Astra Serif"/>
        </w:rPr>
        <w:t>8</w:t>
      </w:r>
      <w:r w:rsidRPr="000F35F3">
        <w:rPr>
          <w:rFonts w:ascii="PT Astra Serif" w:hAnsi="PT Astra Serif"/>
        </w:rPr>
        <w:t>.</w:t>
      </w:r>
      <w:r w:rsidR="002D6D6B" w:rsidRPr="000F35F3">
        <w:rPr>
          <w:rFonts w:ascii="PT Astra Serif" w:hAnsi="PT Astra Serif"/>
        </w:rPr>
        <w:t>5</w:t>
      </w:r>
      <w:r w:rsidRPr="000F35F3">
        <w:rPr>
          <w:rFonts w:ascii="PT Astra Serif" w:hAnsi="PT Astra Serif"/>
        </w:rPr>
        <w:t>.</w:t>
      </w:r>
    </w:p>
    <w:p w14:paraId="2817B496" w14:textId="4798C278" w:rsidR="00361220" w:rsidRPr="00930DF7" w:rsidRDefault="00361220" w:rsidP="00361220">
      <w:pPr>
        <w:widowControl w:val="0"/>
        <w:jc w:val="both"/>
        <w:rPr>
          <w:rFonts w:ascii="PT Astra Serif" w:hAnsi="PT Astra Serif"/>
          <w:bCs/>
        </w:rPr>
      </w:pPr>
      <w:r w:rsidRPr="00BF36E5">
        <w:rPr>
          <w:rFonts w:ascii="PT Astra Serif" w:hAnsi="PT Astra Serif"/>
        </w:rPr>
        <w:t xml:space="preserve">2.3. Оплата за поставленный товар осуществляется заказчиком </w:t>
      </w:r>
      <w:r w:rsidRPr="00930DF7">
        <w:rPr>
          <w:rFonts w:ascii="PT Astra Serif" w:hAnsi="PT Astra Serif"/>
          <w:bCs/>
        </w:rPr>
        <w:t xml:space="preserve">в течение </w:t>
      </w:r>
      <w:r w:rsidR="00C17EBA" w:rsidRPr="00930DF7">
        <w:rPr>
          <w:rFonts w:ascii="PT Astra Serif" w:hAnsi="PT Astra Serif"/>
          <w:bCs/>
        </w:rPr>
        <w:t>10</w:t>
      </w:r>
      <w:r w:rsidRPr="00930DF7">
        <w:rPr>
          <w:rFonts w:ascii="PT Astra Serif" w:hAnsi="PT Astra Serif"/>
          <w:bCs/>
        </w:rPr>
        <w:t xml:space="preserve"> (</w:t>
      </w:r>
      <w:r w:rsidR="00C17EBA" w:rsidRPr="00930DF7">
        <w:rPr>
          <w:rFonts w:ascii="PT Astra Serif" w:hAnsi="PT Astra Serif"/>
          <w:bCs/>
        </w:rPr>
        <w:t>Десяти</w:t>
      </w:r>
      <w:r w:rsidRPr="00930DF7">
        <w:rPr>
          <w:rFonts w:ascii="PT Astra Serif" w:hAnsi="PT Astra Serif"/>
          <w:bCs/>
        </w:rPr>
        <w:t>) рабочих дней</w:t>
      </w:r>
      <w:r w:rsidR="00F23636" w:rsidRPr="00930DF7">
        <w:rPr>
          <w:rFonts w:ascii="PT Astra Serif" w:hAnsi="PT Astra Serif"/>
          <w:bCs/>
        </w:rPr>
        <w:t xml:space="preserve"> со дня подписания</w:t>
      </w:r>
      <w:r w:rsidRPr="00930DF7">
        <w:rPr>
          <w:rFonts w:ascii="PT Astra Serif" w:hAnsi="PT Astra Serif"/>
          <w:bCs/>
        </w:rPr>
        <w:t xml:space="preserve"> заказчиком документов о приемке</w:t>
      </w:r>
      <w:r w:rsidR="001A79B8" w:rsidRPr="00930DF7">
        <w:rPr>
          <w:rFonts w:ascii="PT Astra Serif" w:hAnsi="PT Astra Serif"/>
          <w:bCs/>
        </w:rPr>
        <w:t>.</w:t>
      </w:r>
    </w:p>
    <w:p w14:paraId="3077B1E3" w14:textId="4A694E62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2.4.</w:t>
      </w:r>
      <w:r w:rsidR="00C17EBA">
        <w:rPr>
          <w:rFonts w:ascii="PT Astra Serif" w:hAnsi="PT Astra Serif"/>
        </w:rPr>
        <w:t xml:space="preserve"> </w:t>
      </w:r>
      <w:r w:rsidRPr="00BF36E5">
        <w:rPr>
          <w:rFonts w:ascii="PT Astra Serif" w:hAnsi="PT Astra Serif"/>
        </w:rPr>
        <w:t xml:space="preserve">Оплата осуществляется по безналичному расчёту платёжными поручениями путём перечисления заказчиком денежных средств на расчётный счёт поставщика. </w:t>
      </w:r>
    </w:p>
    <w:p w14:paraId="7AF031AB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Обязанности заказчика по оплате считаются исполненными после списания денежных средств с расчётного счёта заказчика.</w:t>
      </w:r>
    </w:p>
    <w:p w14:paraId="6BAE7603" w14:textId="58AA414C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2.5. Источник финансирования:</w:t>
      </w:r>
      <w:r w:rsidR="00930DF7">
        <w:rPr>
          <w:rFonts w:ascii="PT Astra Serif" w:hAnsi="PT Astra Serif"/>
        </w:rPr>
        <w:t xml:space="preserve"> </w:t>
      </w:r>
      <w:r w:rsidR="00930DF7" w:rsidRPr="00930DF7">
        <w:rPr>
          <w:rFonts w:ascii="PT Astra Serif" w:hAnsi="PT Astra Serif"/>
        </w:rPr>
        <w:t xml:space="preserve">за счет средств бюджетных учреждений (внебюджетные фонд. платные услуги) - приносящая доход деятельность (собственные доходы учреждения) на 2026 </w:t>
      </w:r>
      <w:r w:rsidR="00930DF7" w:rsidRPr="00930DF7">
        <w:rPr>
          <w:rFonts w:ascii="PT Astra Serif" w:hAnsi="PT Astra Serif"/>
        </w:rPr>
        <w:lastRenderedPageBreak/>
        <w:t>год.</w:t>
      </w:r>
    </w:p>
    <w:p w14:paraId="1EF24BE6" w14:textId="3081DBEA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2.6. 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148E7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244D781" w14:textId="77777777" w:rsidR="00361220" w:rsidRPr="002D6D6B" w:rsidRDefault="00361220" w:rsidP="00361220">
      <w:pPr>
        <w:widowControl w:val="0"/>
        <w:jc w:val="both"/>
        <w:rPr>
          <w:rFonts w:ascii="PT Astra Serif" w:hAnsi="PT Astra Serif"/>
          <w:sz w:val="16"/>
          <w:szCs w:val="16"/>
        </w:rPr>
      </w:pPr>
    </w:p>
    <w:p w14:paraId="460C455B" w14:textId="77777777" w:rsidR="00361220" w:rsidRPr="00BF36E5" w:rsidRDefault="00361220" w:rsidP="00361220">
      <w:pPr>
        <w:widowControl w:val="0"/>
        <w:tabs>
          <w:tab w:val="left" w:pos="2880"/>
        </w:tabs>
        <w:jc w:val="center"/>
        <w:rPr>
          <w:rFonts w:ascii="PT Astra Serif" w:hAnsi="PT Astra Serif"/>
          <w:b/>
          <w:bCs/>
          <w:kern w:val="2"/>
        </w:rPr>
      </w:pPr>
      <w:r w:rsidRPr="00BF36E5">
        <w:rPr>
          <w:rFonts w:ascii="PT Astra Serif" w:hAnsi="PT Astra Serif"/>
          <w:b/>
          <w:bCs/>
          <w:kern w:val="2"/>
        </w:rPr>
        <w:t xml:space="preserve">3. Сроки и порядок поставки. </w:t>
      </w:r>
    </w:p>
    <w:p w14:paraId="01B1F003" w14:textId="2F14CEC5" w:rsidR="00934130" w:rsidRPr="00930DF7" w:rsidRDefault="00361220" w:rsidP="00361220">
      <w:pPr>
        <w:autoSpaceDE w:val="0"/>
        <w:autoSpaceDN w:val="0"/>
        <w:adjustRightInd w:val="0"/>
        <w:jc w:val="both"/>
        <w:rPr>
          <w:rFonts w:ascii="PT Astra Serif" w:hAnsi="PT Astra Serif"/>
          <w:bCs/>
        </w:rPr>
      </w:pPr>
      <w:r w:rsidRPr="00BF36E5">
        <w:rPr>
          <w:rFonts w:ascii="PT Astra Serif" w:hAnsi="PT Astra Serif"/>
        </w:rPr>
        <w:t xml:space="preserve">3.1. Срок поставки товара: </w:t>
      </w:r>
      <w:r w:rsidR="00930DF7" w:rsidRPr="00930DF7">
        <w:rPr>
          <w:rFonts w:ascii="PT Astra Serif" w:hAnsi="PT Astra Serif"/>
          <w:bCs/>
        </w:rPr>
        <w:t>в течение 3-х рабочих дней с даты заключения Договора.</w:t>
      </w:r>
    </w:p>
    <w:p w14:paraId="3E11205B" w14:textId="3D789111" w:rsidR="00361220" w:rsidRPr="00930DF7" w:rsidRDefault="00934130" w:rsidP="00930DF7">
      <w:pPr>
        <w:autoSpaceDE w:val="0"/>
        <w:autoSpaceDN w:val="0"/>
        <w:adjustRightInd w:val="0"/>
        <w:jc w:val="both"/>
        <w:rPr>
          <w:rFonts w:ascii="PT Astra Serif" w:hAnsi="PT Astra Serif"/>
          <w:bCs/>
        </w:rPr>
      </w:pPr>
      <w:r w:rsidRPr="00934130">
        <w:rPr>
          <w:rFonts w:ascii="PT Astra Serif" w:hAnsi="PT Astra Serif"/>
          <w:bCs/>
        </w:rPr>
        <w:t xml:space="preserve">3.2. </w:t>
      </w:r>
      <w:r w:rsidR="00361220" w:rsidRPr="00BF36E5">
        <w:rPr>
          <w:rFonts w:ascii="PT Astra Serif" w:hAnsi="PT Astra Serif"/>
        </w:rPr>
        <w:t xml:space="preserve">Поставка товара осуществляется транспортом поставщика на условиях: «Доставка до места назначения». </w:t>
      </w:r>
    </w:p>
    <w:p w14:paraId="32131B66" w14:textId="0F58559B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3.</w:t>
      </w:r>
      <w:r w:rsidR="00930DF7">
        <w:rPr>
          <w:rFonts w:ascii="PT Astra Serif" w:hAnsi="PT Astra Serif"/>
        </w:rPr>
        <w:t>3</w:t>
      </w:r>
      <w:r w:rsidRPr="00BF36E5">
        <w:rPr>
          <w:rFonts w:ascii="PT Astra Serif" w:hAnsi="PT Astra Serif"/>
        </w:rPr>
        <w:t xml:space="preserve">. Поставка товара осуществляется по месту нахождения Заказчика: г. Ульяновск, </w:t>
      </w:r>
      <w:r w:rsidR="00930DF7">
        <w:rPr>
          <w:rFonts w:ascii="PT Astra Serif" w:hAnsi="PT Astra Serif"/>
        </w:rPr>
        <w:t>ул. Полбина, д.34.</w:t>
      </w:r>
    </w:p>
    <w:p w14:paraId="220EF7D1" w14:textId="7D3C4743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3.</w:t>
      </w:r>
      <w:r w:rsidR="00930DF7">
        <w:rPr>
          <w:rFonts w:ascii="PT Astra Serif" w:hAnsi="PT Astra Serif"/>
        </w:rPr>
        <w:t>4</w:t>
      </w:r>
      <w:r w:rsidRPr="00BF36E5">
        <w:rPr>
          <w:rFonts w:ascii="PT Astra Serif" w:hAnsi="PT Astra Serif"/>
        </w:rPr>
        <w:t>.</w:t>
      </w:r>
      <w:r w:rsidR="001D2916">
        <w:rPr>
          <w:rFonts w:ascii="PT Astra Serif" w:hAnsi="PT Astra Serif"/>
        </w:rPr>
        <w:t xml:space="preserve"> </w:t>
      </w:r>
      <w:r w:rsidRPr="00BF36E5">
        <w:rPr>
          <w:rFonts w:ascii="PT Astra Serif" w:hAnsi="PT Astra Serif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счёт.</w:t>
      </w:r>
    </w:p>
    <w:p w14:paraId="3345C5A6" w14:textId="2B116ECD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3.</w:t>
      </w:r>
      <w:r w:rsidR="00930DF7">
        <w:rPr>
          <w:rFonts w:ascii="PT Astra Serif" w:hAnsi="PT Astra Serif"/>
        </w:rPr>
        <w:t>5</w:t>
      </w:r>
      <w:r w:rsidRPr="00BF36E5">
        <w:rPr>
          <w:rFonts w:ascii="PT Astra Serif" w:hAnsi="PT Astra Serif"/>
        </w:rPr>
        <w:t>. Поставляемый товар должен сопровождаться товарно-сопроводительной документацией: товарной/товарно-транспортной накладной, счётом/счётом-фактурой, документами, подтверждающими качество товара.</w:t>
      </w:r>
    </w:p>
    <w:p w14:paraId="16BC380A" w14:textId="2E9E835A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3.</w:t>
      </w:r>
      <w:r w:rsidR="00930DF7">
        <w:rPr>
          <w:rFonts w:ascii="PT Astra Serif" w:hAnsi="PT Astra Serif"/>
        </w:rPr>
        <w:t>6</w:t>
      </w:r>
      <w:r w:rsidRPr="00BF36E5">
        <w:rPr>
          <w:rFonts w:ascii="PT Astra Serif" w:hAnsi="PT Astra Serif"/>
        </w:rPr>
        <w:t xml:space="preserve">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14:paraId="4DBE9D17" w14:textId="3AEA4F35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3.</w:t>
      </w:r>
      <w:r w:rsidR="00930DF7">
        <w:rPr>
          <w:rFonts w:ascii="PT Astra Serif" w:hAnsi="PT Astra Serif"/>
        </w:rPr>
        <w:t>7</w:t>
      </w:r>
      <w:r w:rsidRPr="00BF36E5">
        <w:rPr>
          <w:rFonts w:ascii="PT Astra Serif" w:hAnsi="PT Astra Serif"/>
        </w:rPr>
        <w:t>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249D63CF" w14:textId="77777777" w:rsidR="00361220" w:rsidRPr="002D6D6B" w:rsidRDefault="00361220" w:rsidP="00361220">
      <w:pPr>
        <w:widowControl w:val="0"/>
        <w:jc w:val="both"/>
        <w:rPr>
          <w:rFonts w:ascii="PT Astra Serif" w:hAnsi="PT Astra Serif"/>
          <w:sz w:val="16"/>
          <w:szCs w:val="16"/>
        </w:rPr>
      </w:pPr>
    </w:p>
    <w:p w14:paraId="450AB79E" w14:textId="77777777" w:rsidR="00361220" w:rsidRPr="00BF36E5" w:rsidRDefault="00361220" w:rsidP="00361220">
      <w:pPr>
        <w:widowControl w:val="0"/>
        <w:jc w:val="center"/>
        <w:rPr>
          <w:rFonts w:ascii="PT Astra Serif" w:hAnsi="PT Astra Serif"/>
        </w:rPr>
      </w:pPr>
      <w:r w:rsidRPr="00BF36E5">
        <w:rPr>
          <w:rFonts w:ascii="PT Astra Serif" w:hAnsi="PT Astra Serif"/>
          <w:b/>
          <w:bCs/>
          <w:kern w:val="2"/>
        </w:rPr>
        <w:t>4.Порядок и сроки приемки товара.</w:t>
      </w:r>
    </w:p>
    <w:p w14:paraId="473303D0" w14:textId="33249A0C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4.1. Заказчик обязуется принять Товар в течение 1-го рабочего дня в месте, в порядке и на условиях, предусмотренных настоящим </w:t>
      </w:r>
      <w:r w:rsidR="008148E7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>, с учётом режима рабочего времени склада Заказчика: будние дни – с 09.00 до 1</w:t>
      </w:r>
      <w:r w:rsidR="00930DF7">
        <w:rPr>
          <w:rFonts w:ascii="PT Astra Serif" w:hAnsi="PT Astra Serif"/>
        </w:rPr>
        <w:t>5</w:t>
      </w:r>
      <w:r w:rsidRPr="00BF36E5">
        <w:rPr>
          <w:rFonts w:ascii="PT Astra Serif" w:hAnsi="PT Astra Serif"/>
        </w:rPr>
        <w:t>.00 часов, выходные – суббота, воскресенье. Срок подписания документов о приемке: 3 рабочих дня.</w:t>
      </w:r>
    </w:p>
    <w:p w14:paraId="0B260D1F" w14:textId="2CCBA0BD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Заказчик осуществляет проверку при приёмке товара на соответствие их количества, комплектности, объема и качества требованиям, установленным в </w:t>
      </w:r>
      <w:r w:rsidR="00930DF7">
        <w:rPr>
          <w:rFonts w:ascii="PT Astra Serif" w:hAnsi="PT Astra Serif"/>
        </w:rPr>
        <w:t>Договоре</w:t>
      </w:r>
      <w:r w:rsidRPr="00BF36E5">
        <w:rPr>
          <w:rFonts w:ascii="PT Astra Serif" w:hAnsi="PT Astra Serif"/>
        </w:rPr>
        <w:t xml:space="preserve">. Для проверки соответствия качества поставляемых товаров требованиям, установленным </w:t>
      </w:r>
      <w:r w:rsidR="00930DF7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>, Заказчик вправе привлекать независимых экспертов, выбор которых осуществляется в соответствии с законодательством Российской Федерации.</w:t>
      </w:r>
    </w:p>
    <w:p w14:paraId="4DD20779" w14:textId="08022948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4.2. Поставляемый Товар должен сопровождаться товарно-сопроводительной документацией, указанной в п.3.5. настоящего </w:t>
      </w:r>
      <w:r w:rsidR="00930DF7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>.</w:t>
      </w:r>
    </w:p>
    <w:p w14:paraId="0D75830E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4.3. По решению Заказчика для приёмки поставляемого товара, может создаваться приёмочная комиссия.</w:t>
      </w:r>
    </w:p>
    <w:p w14:paraId="7031583F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4.4. При выявлении несоответствий или недостатков Товара, препятствующих его приемке в целом, Сторонами незамедлительно оформляется акт, перечисляющий недостатки и устанавливающий сроки их устранения, при устранении недостатков Сторонами оформляется акт устранения недостатков.</w:t>
      </w:r>
    </w:p>
    <w:p w14:paraId="5939BFA1" w14:textId="77777777" w:rsidR="00361220" w:rsidRPr="00BF36E5" w:rsidRDefault="00361220" w:rsidP="00361220">
      <w:pPr>
        <w:jc w:val="center"/>
        <w:rPr>
          <w:rFonts w:ascii="PT Astra Serif" w:hAnsi="PT Astra Serif"/>
          <w:b/>
        </w:rPr>
      </w:pPr>
      <w:r w:rsidRPr="00BF36E5">
        <w:rPr>
          <w:rFonts w:ascii="PT Astra Serif" w:hAnsi="PT Astra Serif"/>
          <w:b/>
        </w:rPr>
        <w:t>5. Права и обязанности Сторон.</w:t>
      </w:r>
    </w:p>
    <w:p w14:paraId="17795F6E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5.1. Обязанности Поставщика:</w:t>
      </w:r>
    </w:p>
    <w:p w14:paraId="264EAD91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5.1.1.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14:paraId="33656CC4" w14:textId="58C0538F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5.1.2. Поставить товар в соответствии с условиями настоящего </w:t>
      </w:r>
      <w:r w:rsidR="00930DF7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>.</w:t>
      </w:r>
    </w:p>
    <w:p w14:paraId="550A73EB" w14:textId="1669C12F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5.1.3. Передать Заказчику документы на товар, предусмотренные пунктом 3.5. настоящего </w:t>
      </w:r>
      <w:r w:rsidR="00930DF7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>.</w:t>
      </w:r>
    </w:p>
    <w:p w14:paraId="0D0DDA9C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5.1.4. Обеспечить качество поставленного товара в соответствии с требованиями нормативно-</w:t>
      </w:r>
      <w:r w:rsidRPr="00BF36E5">
        <w:rPr>
          <w:rFonts w:ascii="PT Astra Serif" w:hAnsi="PT Astra Serif"/>
        </w:rPr>
        <w:lastRenderedPageBreak/>
        <w:t>технической документации.</w:t>
      </w:r>
    </w:p>
    <w:p w14:paraId="67885D26" w14:textId="25963CE6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5.1.5. По каждой позиции товара, поставляемого по настоящему </w:t>
      </w:r>
      <w:r w:rsidR="00930DF7">
        <w:rPr>
          <w:rFonts w:ascii="PT Astra Serif" w:hAnsi="PT Astra Serif"/>
        </w:rPr>
        <w:t>Договору</w:t>
      </w:r>
      <w:r w:rsidRPr="00BF36E5">
        <w:rPr>
          <w:rFonts w:ascii="PT Astra Serif" w:hAnsi="PT Astra Serif"/>
        </w:rPr>
        <w:t xml:space="preserve">, предоставить документы по качеству. </w:t>
      </w:r>
    </w:p>
    <w:p w14:paraId="756A69C5" w14:textId="6F0419DA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5.1.6. В течение </w:t>
      </w:r>
      <w:r w:rsidR="001D2916">
        <w:rPr>
          <w:rFonts w:ascii="PT Astra Serif" w:hAnsi="PT Astra Serif"/>
        </w:rPr>
        <w:t>5</w:t>
      </w:r>
      <w:r w:rsidRPr="00BF36E5">
        <w:rPr>
          <w:rFonts w:ascii="PT Astra Serif" w:hAnsi="PT Astra Serif"/>
        </w:rPr>
        <w:t xml:space="preserve"> </w:t>
      </w:r>
      <w:r w:rsidR="001D2916">
        <w:rPr>
          <w:rFonts w:ascii="PT Astra Serif" w:hAnsi="PT Astra Serif"/>
        </w:rPr>
        <w:t>календарных дней</w:t>
      </w:r>
      <w:r w:rsidRPr="00BF36E5">
        <w:rPr>
          <w:rFonts w:ascii="PT Astra Serif" w:hAnsi="PT Astra Serif"/>
        </w:rPr>
        <w:t xml:space="preserve"> с даты предъявления требования Заказчиком заменить товар ненадлежащего качества</w:t>
      </w:r>
      <w:r w:rsidR="001D2916">
        <w:rPr>
          <w:rFonts w:ascii="PT Astra Serif" w:hAnsi="PT Astra Serif"/>
        </w:rPr>
        <w:t>.</w:t>
      </w:r>
    </w:p>
    <w:p w14:paraId="0E68AB26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5.1.7. Уведомить Заказчика в течение 10 дней в письменной форме об изменении места нахождения, почтового адреса.</w:t>
      </w:r>
    </w:p>
    <w:p w14:paraId="607A7897" w14:textId="3DD55B79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5.1.8.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930DF7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, а также к установленному настоящим </w:t>
      </w:r>
      <w:r w:rsidR="00930DF7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 сроку обязан предоставить Заказчику результаты поставки товара.</w:t>
      </w:r>
    </w:p>
    <w:p w14:paraId="55712400" w14:textId="66AA6D3F" w:rsidR="00361220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5.1.9. Поставщик представляет по запросу, Заказчика в сроки, указанные в таком запросе, информацию о ходе исполнения обязательств по настоящему </w:t>
      </w:r>
      <w:r w:rsidR="00930DF7">
        <w:rPr>
          <w:rFonts w:ascii="PT Astra Serif" w:hAnsi="PT Astra Serif"/>
        </w:rPr>
        <w:t>Договору</w:t>
      </w:r>
      <w:r w:rsidRPr="00BF36E5">
        <w:rPr>
          <w:rFonts w:ascii="PT Astra Serif" w:hAnsi="PT Astra Serif"/>
        </w:rPr>
        <w:t>.</w:t>
      </w:r>
    </w:p>
    <w:p w14:paraId="59377CD3" w14:textId="7966A15F" w:rsidR="00152A9C" w:rsidRPr="00930DF7" w:rsidRDefault="00152A9C" w:rsidP="002C49AF">
      <w:pPr>
        <w:widowControl w:val="0"/>
        <w:jc w:val="both"/>
        <w:rPr>
          <w:rFonts w:ascii="PT Astra Serif" w:hAnsi="PT Astra Serif"/>
        </w:rPr>
      </w:pPr>
      <w:r w:rsidRPr="00930DF7">
        <w:rPr>
          <w:rFonts w:ascii="PT Astra Serif" w:hAnsi="PT Astra Serif"/>
        </w:rPr>
        <w:t xml:space="preserve">5.1.10. Осуществить доставку, отгрузку, разгрузку товара своими силами и средствами. </w:t>
      </w:r>
    </w:p>
    <w:p w14:paraId="54C13160" w14:textId="77777777" w:rsidR="00361220" w:rsidRPr="00930DF7" w:rsidRDefault="00361220" w:rsidP="00361220">
      <w:pPr>
        <w:widowControl w:val="0"/>
        <w:jc w:val="both"/>
        <w:rPr>
          <w:rFonts w:ascii="PT Astra Serif" w:hAnsi="PT Astra Serif"/>
        </w:rPr>
      </w:pPr>
      <w:r w:rsidRPr="00930DF7">
        <w:rPr>
          <w:rFonts w:ascii="PT Astra Serif" w:hAnsi="PT Astra Serif"/>
        </w:rPr>
        <w:t>5.2. Права Поставщика:</w:t>
      </w:r>
    </w:p>
    <w:p w14:paraId="129007EB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5.2.1.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3A8C8642" w14:textId="002DBE99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5.2.2. Требовать своевременное оплаты по настоящему </w:t>
      </w:r>
      <w:r w:rsidR="008148E7">
        <w:rPr>
          <w:rFonts w:ascii="PT Astra Serif" w:hAnsi="PT Astra Serif"/>
        </w:rPr>
        <w:t>Договору</w:t>
      </w:r>
      <w:r w:rsidRPr="00BF36E5">
        <w:rPr>
          <w:rFonts w:ascii="PT Astra Serif" w:hAnsi="PT Astra Serif"/>
        </w:rPr>
        <w:t xml:space="preserve"> при условии полного и надлежащего исполнения принятых на себя обязательств.</w:t>
      </w:r>
    </w:p>
    <w:p w14:paraId="3C075B2F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5.3. Обязанности Заказчика:</w:t>
      </w:r>
    </w:p>
    <w:p w14:paraId="0141DF50" w14:textId="524F75C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5.3.1. Обеспечить в присутствии уполномоченного представителя Поставщика приемку товара в соответствии с Федеральным законом от 5 апреля 2013 г. № 44-ФЗ в соответствии со спецификацией, являющейся неотъемлемой частью настоящего </w:t>
      </w:r>
      <w:r w:rsidR="00930DF7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 (приложение № 1), действующей нормативной документацией.</w:t>
      </w:r>
    </w:p>
    <w:p w14:paraId="5720AD3E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5.3.2. Оформить пропуск на проезд на территорию Заказчика транспорта Поставщика. </w:t>
      </w:r>
    </w:p>
    <w:p w14:paraId="1BA311AC" w14:textId="34C53E26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5.3.3. Оплатить поставленный товар в соответствии с условиями настоящего </w:t>
      </w:r>
      <w:r w:rsidR="00930DF7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>.</w:t>
      </w:r>
    </w:p>
    <w:p w14:paraId="59E9B2DF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5.4. Права Заказчика:</w:t>
      </w:r>
    </w:p>
    <w:p w14:paraId="75800879" w14:textId="56200406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5.4.1. Требовать от Поставщика надлежащего исполнения обязательств в соответствии с условиями настоящего </w:t>
      </w:r>
      <w:r w:rsidR="00930DF7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>;</w:t>
      </w:r>
    </w:p>
    <w:p w14:paraId="4BD206A3" w14:textId="1FCE8949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5.4.2. Запрашивать у Поставщика информацию о ходе исполнения обязательств по настоящему </w:t>
      </w:r>
      <w:r w:rsidR="00930DF7">
        <w:rPr>
          <w:rFonts w:ascii="PT Astra Serif" w:hAnsi="PT Astra Serif"/>
        </w:rPr>
        <w:t>Договору</w:t>
      </w:r>
      <w:r w:rsidRPr="00BF36E5">
        <w:rPr>
          <w:rFonts w:ascii="PT Astra Serif" w:hAnsi="PT Astra Serif"/>
        </w:rPr>
        <w:t>;</w:t>
      </w:r>
    </w:p>
    <w:p w14:paraId="53557EA5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5.4.3. Осуществлять контроль за порядком и сроками поставки товара;</w:t>
      </w:r>
    </w:p>
    <w:p w14:paraId="11E85B35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5.4.4.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19FFBCE0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</w:p>
    <w:p w14:paraId="02FD8ED5" w14:textId="77777777" w:rsidR="00361220" w:rsidRPr="00BF36E5" w:rsidRDefault="00361220" w:rsidP="00361220">
      <w:pPr>
        <w:widowControl w:val="0"/>
        <w:tabs>
          <w:tab w:val="left" w:pos="-30256"/>
        </w:tabs>
        <w:ind w:left="720"/>
        <w:jc w:val="center"/>
        <w:rPr>
          <w:rFonts w:ascii="PT Astra Serif" w:hAnsi="PT Astra Serif"/>
          <w:b/>
          <w:bCs/>
          <w:kern w:val="2"/>
        </w:rPr>
      </w:pPr>
      <w:r w:rsidRPr="00BF36E5">
        <w:rPr>
          <w:rFonts w:ascii="PT Astra Serif" w:hAnsi="PT Astra Serif"/>
          <w:b/>
          <w:bCs/>
          <w:kern w:val="2"/>
        </w:rPr>
        <w:t>6. Ответственность сторон.</w:t>
      </w:r>
    </w:p>
    <w:p w14:paraId="545D305C" w14:textId="52EC952C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6.1. Заказчик и поставщик несут ответственность за неисполнение или ненадлежащее исполнение обязательств, предусмотренных </w:t>
      </w:r>
      <w:r w:rsidR="00930DF7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, в соответствии с законодательством Российской Федерации и условиями </w:t>
      </w:r>
      <w:r w:rsidR="00930DF7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>.</w:t>
      </w:r>
    </w:p>
    <w:p w14:paraId="16150EFF" w14:textId="3E469A08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6.2. В случае просрочки исполнения заказчиком обязательств, предусмотренных </w:t>
      </w:r>
      <w:r w:rsidR="00930DF7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30DF7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, поставщик вправе потребовать уплаты неустоек (штрафов, пеней). </w:t>
      </w:r>
    </w:p>
    <w:p w14:paraId="40ED0163" w14:textId="61BFE0F9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6.2.1. Пеня начисляется за каждый день просрочки исполнения обязательства, предусмотренного </w:t>
      </w:r>
      <w:r w:rsidR="00930DF7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, начиная со дня, следующего после дня истечения установленного </w:t>
      </w:r>
      <w:r w:rsidR="00930DF7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 срока исполнения обязательства. Такая пеня устанавливается </w:t>
      </w:r>
      <w:r w:rsidR="00930DF7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F5B0802" w14:textId="028E491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6.2.2. За каждый факт неисполнения заказчиком обязательств, предусмотренных </w:t>
      </w:r>
      <w:r w:rsidR="004B1F25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, за исключением просрочки исполнения обязательств, предусмотренных </w:t>
      </w:r>
      <w:r w:rsidR="008148E7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>, размер штрафа устанавливается в следующем порядке:</w:t>
      </w:r>
    </w:p>
    <w:p w14:paraId="424F14C9" w14:textId="624A0908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а) 1000 рублей, если цена </w:t>
      </w:r>
      <w:r w:rsidR="004B1F25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 не превышает 3 млн. рублей (включительно);</w:t>
      </w:r>
    </w:p>
    <w:p w14:paraId="6EDD379C" w14:textId="63F4107B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lastRenderedPageBreak/>
        <w:t xml:space="preserve">б) 5000 рублей, если цена </w:t>
      </w:r>
      <w:r w:rsidR="004B1F25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 составляет от 3 млн. рублей до 50 млн. рублей (включительно);</w:t>
      </w:r>
    </w:p>
    <w:p w14:paraId="37AB5EA6" w14:textId="7D6E40E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в) 10000 рублей, если цена </w:t>
      </w:r>
      <w:r w:rsidR="004B1F25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 составляет от 50 млн. рублей до 100 млн. рублей (включительно);</w:t>
      </w:r>
    </w:p>
    <w:p w14:paraId="445ACD43" w14:textId="2C492C8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г) 100000 рублей, если цена </w:t>
      </w:r>
      <w:r w:rsidR="004B1F25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 превышает 100 млн. рублей.</w:t>
      </w:r>
    </w:p>
    <w:p w14:paraId="6A815DB3" w14:textId="2740E8AC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6.2.3. Общая сумма начисленных штрафов за ненадлежащее исполнение заказчиком обязательств, предусмотренных </w:t>
      </w:r>
      <w:r w:rsidR="004B1F25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, не может превышать цену </w:t>
      </w:r>
      <w:r w:rsidR="004B1F25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>.</w:t>
      </w:r>
    </w:p>
    <w:p w14:paraId="7FF49E79" w14:textId="4A3F7268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4B1F25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4B1F25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>, заказчик направляет поставщику требование об уплате неустоек (штрафов, пеней).</w:t>
      </w:r>
    </w:p>
    <w:p w14:paraId="66709139" w14:textId="486501BC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6.3.1. Пеня начисляется за каждый день просрочки исполнения поставщиком обязательства, предусмотренного </w:t>
      </w:r>
      <w:r w:rsidR="004B1F25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 начиная со дня, следующего после дня истечения установленного </w:t>
      </w:r>
      <w:r w:rsidR="004B1F25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 срока исполнения обязательства, и устанавливается </w:t>
      </w:r>
      <w:r w:rsidR="004B1F25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4B1F25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 (отдельного этапа исполнения </w:t>
      </w:r>
      <w:r w:rsidR="004B1F25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), уменьшенной на сумму, пропорциональную объему обязательств, предусмотренных </w:t>
      </w:r>
      <w:r w:rsidR="004B1F25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 (соответствующим отдельным этапом исполнения </w:t>
      </w:r>
      <w:r w:rsidR="004B1F25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>) и фактически исполненных поставщиком.</w:t>
      </w:r>
    </w:p>
    <w:p w14:paraId="5A5C8C8D" w14:textId="40ACC132" w:rsidR="000E5B85" w:rsidRPr="00F15B5C" w:rsidRDefault="000E5B85" w:rsidP="000E5B8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</w:t>
      </w:r>
      <w:r w:rsidR="009C0544" w:rsidRPr="00BF36E5">
        <w:rPr>
          <w:rFonts w:ascii="PT Astra Serif" w:hAnsi="PT Astra Serif"/>
        </w:rPr>
        <w:t xml:space="preserve">3.2. </w:t>
      </w:r>
      <w:r w:rsidRPr="00F15B5C">
        <w:rPr>
          <w:rFonts w:ascii="PT Astra Serif" w:hAnsi="PT Astra Serif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B1F25">
        <w:rPr>
          <w:rFonts w:ascii="PT Astra Serif" w:hAnsi="PT Astra Serif"/>
        </w:rPr>
        <w:t>Договором</w:t>
      </w:r>
      <w:r w:rsidRPr="00F15B5C">
        <w:rPr>
          <w:rFonts w:ascii="PT Astra Serif" w:hAnsi="PT Astra Serif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8148E7">
        <w:rPr>
          <w:rFonts w:ascii="PT Astra Serif" w:hAnsi="PT Astra Serif"/>
        </w:rPr>
        <w:t>Договором</w:t>
      </w:r>
      <w:r w:rsidRPr="00F15B5C">
        <w:rPr>
          <w:rFonts w:ascii="PT Astra Serif" w:hAnsi="PT Astra Serif"/>
        </w:rPr>
        <w:t>, размер штрафа устанавливается в следующем порядке:</w:t>
      </w:r>
    </w:p>
    <w:p w14:paraId="2B88E0CE" w14:textId="57023F6D" w:rsidR="000E5B85" w:rsidRPr="00F15B5C" w:rsidRDefault="000E5B85" w:rsidP="000E5B8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F15B5C">
        <w:rPr>
          <w:rFonts w:ascii="PT Astra Serif" w:hAnsi="PT Astra Serif"/>
        </w:rPr>
        <w:t xml:space="preserve">а) 10 процентов цены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в случае, если цена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не превышает 3 млн. рублей;</w:t>
      </w:r>
    </w:p>
    <w:p w14:paraId="3D2501AC" w14:textId="439DA692" w:rsidR="000E5B85" w:rsidRPr="00F15B5C" w:rsidRDefault="000E5B85" w:rsidP="000E5B8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F15B5C">
        <w:rPr>
          <w:rFonts w:ascii="PT Astra Serif" w:hAnsi="PT Astra Serif"/>
        </w:rPr>
        <w:t xml:space="preserve">б) 5 процентов цены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в случае, если цена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составляет от 3 млн. рублей до 50 млн. рублей (включительно);</w:t>
      </w:r>
    </w:p>
    <w:p w14:paraId="4FBDFE39" w14:textId="30B3858D" w:rsidR="000E5B85" w:rsidRPr="00F15B5C" w:rsidRDefault="000E5B85" w:rsidP="000E5B8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F15B5C">
        <w:rPr>
          <w:rFonts w:ascii="PT Astra Serif" w:hAnsi="PT Astra Serif"/>
        </w:rPr>
        <w:t xml:space="preserve">в) 1 процент цены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в случае, если цена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составляет от 50 млн. рублей до 100 млн. рублей (включительно);</w:t>
      </w:r>
    </w:p>
    <w:p w14:paraId="46CEA946" w14:textId="255F4C6B" w:rsidR="000E5B85" w:rsidRPr="00F15B5C" w:rsidRDefault="000E5B85" w:rsidP="000E5B8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F15B5C">
        <w:rPr>
          <w:rFonts w:ascii="PT Astra Serif" w:hAnsi="PT Astra Serif"/>
        </w:rPr>
        <w:t xml:space="preserve">г) 0,5 процента цены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в случае, если цена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составляет от 100 млн. рублей до 500 млн. рублей (включительно);</w:t>
      </w:r>
    </w:p>
    <w:p w14:paraId="0140B0BC" w14:textId="21F52BBD" w:rsidR="000E5B85" w:rsidRPr="00F15B5C" w:rsidRDefault="000E5B85" w:rsidP="000E5B8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F15B5C">
        <w:rPr>
          <w:rFonts w:ascii="PT Astra Serif" w:hAnsi="PT Astra Serif"/>
        </w:rPr>
        <w:t xml:space="preserve">д) 0,4 процента цены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в случае, если цена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составляет от 500 млн. рублей до 1 млрд. рублей (включительно);</w:t>
      </w:r>
    </w:p>
    <w:p w14:paraId="29C8C8A8" w14:textId="063C509D" w:rsidR="000E5B85" w:rsidRPr="00F15B5C" w:rsidRDefault="000E5B85" w:rsidP="000E5B8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F15B5C">
        <w:rPr>
          <w:rFonts w:ascii="PT Astra Serif" w:hAnsi="PT Astra Serif"/>
        </w:rPr>
        <w:t xml:space="preserve">е) 0,3 процента цены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в случае, если цена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составляет от 1 млрд. рублей до 2 млрд. рублей (включительно);</w:t>
      </w:r>
    </w:p>
    <w:p w14:paraId="16C69CE4" w14:textId="3E3F1E48" w:rsidR="000E5B85" w:rsidRPr="00F15B5C" w:rsidRDefault="000E5B85" w:rsidP="000E5B8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F15B5C">
        <w:rPr>
          <w:rFonts w:ascii="PT Astra Serif" w:hAnsi="PT Astra Serif"/>
        </w:rPr>
        <w:t xml:space="preserve">ж) 0,25 процента цены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в случае, если цена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составляет от 2 млрд. рублей до 5 млрд. рублей (включительно);</w:t>
      </w:r>
    </w:p>
    <w:p w14:paraId="5C7D9D39" w14:textId="1C28A39D" w:rsidR="000E5B85" w:rsidRPr="00F15B5C" w:rsidRDefault="000E5B85" w:rsidP="000E5B8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F15B5C">
        <w:rPr>
          <w:rFonts w:ascii="PT Astra Serif" w:hAnsi="PT Astra Serif"/>
        </w:rPr>
        <w:t xml:space="preserve">з) 0,2 процента цены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в случае, если цена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составляет от 5 млрд. рублей до 10 млрд. рублей (включительно);</w:t>
      </w:r>
    </w:p>
    <w:p w14:paraId="5A05735A" w14:textId="447252CB" w:rsidR="000E5B85" w:rsidRPr="00F15B5C" w:rsidRDefault="000E5B85" w:rsidP="000E5B8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F15B5C">
        <w:rPr>
          <w:rFonts w:ascii="PT Astra Serif" w:hAnsi="PT Astra Serif"/>
        </w:rPr>
        <w:t xml:space="preserve">и) 0,1 процента цены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в случае, если цена </w:t>
      </w:r>
      <w:r w:rsidR="004B1F25">
        <w:rPr>
          <w:rFonts w:ascii="PT Astra Serif" w:hAnsi="PT Astra Serif"/>
        </w:rPr>
        <w:t>Договора</w:t>
      </w:r>
      <w:r w:rsidRPr="00F15B5C">
        <w:rPr>
          <w:rFonts w:ascii="PT Astra Serif" w:hAnsi="PT Astra Serif"/>
        </w:rPr>
        <w:t xml:space="preserve"> (этапа) превышает 10 млрд. рублей.</w:t>
      </w:r>
    </w:p>
    <w:p w14:paraId="289D3E53" w14:textId="2303D72A" w:rsidR="00361220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B1F25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>, произошло вследствие непреодолимой силы или по вине другой стороны.</w:t>
      </w:r>
    </w:p>
    <w:p w14:paraId="00AA25A7" w14:textId="77777777" w:rsidR="004B1F25" w:rsidRPr="00BF36E5" w:rsidRDefault="004B1F25" w:rsidP="00361220">
      <w:pPr>
        <w:widowControl w:val="0"/>
        <w:jc w:val="both"/>
        <w:rPr>
          <w:rFonts w:ascii="PT Astra Serif" w:hAnsi="PT Astra Serif"/>
        </w:rPr>
      </w:pPr>
    </w:p>
    <w:p w14:paraId="336CCCFF" w14:textId="77777777" w:rsidR="00361220" w:rsidRPr="00BF36E5" w:rsidRDefault="00361220" w:rsidP="00361220">
      <w:pPr>
        <w:ind w:left="705"/>
        <w:jc w:val="center"/>
        <w:rPr>
          <w:rFonts w:ascii="PT Astra Serif" w:hAnsi="PT Astra Serif"/>
          <w:b/>
        </w:rPr>
      </w:pPr>
      <w:r w:rsidRPr="00BF36E5">
        <w:rPr>
          <w:rFonts w:ascii="PT Astra Serif" w:hAnsi="PT Astra Serif"/>
          <w:b/>
        </w:rPr>
        <w:t>7. Разрешение споров между сторонами</w:t>
      </w:r>
    </w:p>
    <w:p w14:paraId="70011A1E" w14:textId="0818813E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7.1. Стороны принимают все меры к тому, чтобы любые спорные вопросы, разногласия либо претензии, касающиеся исполнения настоящего </w:t>
      </w:r>
      <w:r w:rsidR="008148E7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 или в связи с ним, были урегулированы путём переговоров.</w:t>
      </w:r>
    </w:p>
    <w:p w14:paraId="7553D5AD" w14:textId="2A5432D6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7.2.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 w:rsidR="004B1F25">
        <w:rPr>
          <w:rFonts w:ascii="PT Astra Serif" w:hAnsi="PT Astra Serif"/>
        </w:rPr>
        <w:t>Договору</w:t>
      </w:r>
      <w:r w:rsidRPr="00BF36E5">
        <w:rPr>
          <w:rFonts w:ascii="PT Astra Serif" w:hAnsi="PT Astra Serif"/>
        </w:rPr>
        <w:t xml:space="preserve">, сторона, к которой адресована данная </w:t>
      </w:r>
      <w:r w:rsidRPr="00BF36E5">
        <w:rPr>
          <w:rFonts w:ascii="PT Astra Serif" w:hAnsi="PT Astra Serif"/>
        </w:rPr>
        <w:lastRenderedPageBreak/>
        <w:t>претензия, должна дать письменный ответ по существу претензии в срок не позднее 10 (десяти) календарных дней с даты её получения.</w:t>
      </w:r>
    </w:p>
    <w:p w14:paraId="297A8841" w14:textId="5964195E" w:rsidR="00361220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7.3.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56258047" w14:textId="77777777" w:rsidR="004B1F25" w:rsidRPr="00BF36E5" w:rsidRDefault="004B1F25" w:rsidP="00361220">
      <w:pPr>
        <w:widowControl w:val="0"/>
        <w:jc w:val="both"/>
        <w:rPr>
          <w:rFonts w:ascii="PT Astra Serif" w:hAnsi="PT Astra Serif"/>
        </w:rPr>
      </w:pPr>
    </w:p>
    <w:p w14:paraId="1E76BCFF" w14:textId="0939FC3C" w:rsidR="00361220" w:rsidRPr="00BF36E5" w:rsidRDefault="004B1F25" w:rsidP="00361220">
      <w:pPr>
        <w:widowControl w:val="0"/>
        <w:shd w:val="clear" w:color="auto" w:fill="FFFFFF"/>
        <w:jc w:val="center"/>
        <w:rPr>
          <w:rFonts w:ascii="PT Astra Serif" w:hAnsi="PT Astra Serif"/>
          <w:b/>
          <w:bCs/>
          <w:kern w:val="2"/>
        </w:rPr>
      </w:pPr>
      <w:r>
        <w:rPr>
          <w:rFonts w:ascii="PT Astra Serif" w:hAnsi="PT Astra Serif"/>
          <w:b/>
          <w:bCs/>
          <w:kern w:val="2"/>
        </w:rPr>
        <w:t>8</w:t>
      </w:r>
      <w:r w:rsidR="00361220" w:rsidRPr="00BF36E5">
        <w:rPr>
          <w:rFonts w:ascii="PT Astra Serif" w:hAnsi="PT Astra Serif"/>
          <w:b/>
          <w:bCs/>
          <w:kern w:val="2"/>
        </w:rPr>
        <w:t>. Срок действия</w:t>
      </w:r>
      <w:r>
        <w:rPr>
          <w:rFonts w:ascii="PT Astra Serif" w:hAnsi="PT Astra Serif"/>
          <w:b/>
          <w:bCs/>
          <w:kern w:val="2"/>
        </w:rPr>
        <w:t>, п</w:t>
      </w:r>
      <w:r w:rsidR="00361220" w:rsidRPr="00BF36E5">
        <w:rPr>
          <w:rFonts w:ascii="PT Astra Serif" w:hAnsi="PT Astra Serif"/>
          <w:b/>
          <w:bCs/>
          <w:kern w:val="2"/>
        </w:rPr>
        <w:t xml:space="preserve">орядок изменения, дополнения и расторжения </w:t>
      </w:r>
      <w:r>
        <w:rPr>
          <w:rFonts w:ascii="PT Astra Serif" w:hAnsi="PT Astra Serif"/>
          <w:b/>
          <w:bCs/>
          <w:kern w:val="2"/>
        </w:rPr>
        <w:t>Договора.</w:t>
      </w:r>
    </w:p>
    <w:p w14:paraId="4C3D3C42" w14:textId="32E46EFE" w:rsidR="00361220" w:rsidRPr="00592F72" w:rsidRDefault="004B1F25" w:rsidP="00361220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361220" w:rsidRPr="00BF36E5">
        <w:rPr>
          <w:rFonts w:ascii="PT Astra Serif" w:hAnsi="PT Astra Serif"/>
        </w:rPr>
        <w:t xml:space="preserve">.1. </w:t>
      </w:r>
      <w:r w:rsidR="00E866C4" w:rsidRPr="00BF36E5">
        <w:rPr>
          <w:rFonts w:ascii="PT Astra Serif" w:hAnsi="PT Astra Serif"/>
        </w:rPr>
        <w:t>Настоящий</w:t>
      </w:r>
      <w:r w:rsidR="00361220" w:rsidRPr="00BF36E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Договор</w:t>
      </w:r>
      <w:r w:rsidR="00361220" w:rsidRPr="00BF36E5">
        <w:rPr>
          <w:rFonts w:ascii="PT Astra Serif" w:hAnsi="PT Astra Serif"/>
        </w:rPr>
        <w:t xml:space="preserve"> вступает </w:t>
      </w:r>
      <w:r>
        <w:rPr>
          <w:rFonts w:ascii="PT Astra Serif" w:hAnsi="PT Astra Serif"/>
        </w:rPr>
        <w:t xml:space="preserve">в силу </w:t>
      </w:r>
      <w:r w:rsidR="009453CC" w:rsidRPr="000D44BE">
        <w:rPr>
          <w:rFonts w:ascii="PT Astra Serif" w:hAnsi="PT Astra Serif"/>
        </w:rPr>
        <w:t xml:space="preserve">c </w:t>
      </w:r>
      <w:r w:rsidR="009453CC">
        <w:rPr>
          <w:rFonts w:ascii="PT Astra Serif" w:hAnsi="PT Astra Serif"/>
        </w:rPr>
        <w:t>даты</w:t>
      </w:r>
      <w:r>
        <w:rPr>
          <w:rFonts w:ascii="PT Astra Serif" w:hAnsi="PT Astra Serif"/>
        </w:rPr>
        <w:t xml:space="preserve"> его </w:t>
      </w:r>
      <w:r w:rsidR="009453CC">
        <w:rPr>
          <w:rFonts w:ascii="PT Astra Serif" w:hAnsi="PT Astra Serif"/>
        </w:rPr>
        <w:t xml:space="preserve">заключения </w:t>
      </w:r>
      <w:r>
        <w:rPr>
          <w:rFonts w:ascii="PT Astra Serif" w:hAnsi="PT Astra Serif"/>
        </w:rPr>
        <w:t>и действует по</w:t>
      </w:r>
      <w:r w:rsidR="005C538A">
        <w:rPr>
          <w:rFonts w:ascii="PT Astra Serif" w:hAnsi="PT Astra Serif"/>
        </w:rPr>
        <w:t xml:space="preserve"> </w:t>
      </w:r>
      <w:r w:rsidR="005C538A" w:rsidRPr="00592F72">
        <w:rPr>
          <w:rFonts w:ascii="PT Astra Serif" w:hAnsi="PT Astra Serif"/>
        </w:rPr>
        <w:t>31.12.202</w:t>
      </w:r>
      <w:r w:rsidR="00DD0CDE">
        <w:rPr>
          <w:rFonts w:ascii="PT Astra Serif" w:hAnsi="PT Astra Serif"/>
        </w:rPr>
        <w:t>6</w:t>
      </w:r>
      <w:r w:rsidR="00361220" w:rsidRPr="00592F72">
        <w:rPr>
          <w:rFonts w:ascii="PT Astra Serif" w:hAnsi="PT Astra Serif"/>
        </w:rPr>
        <w:t>г. включительно, а в части расчетов до полного их исполнения сторонами.</w:t>
      </w:r>
    </w:p>
    <w:p w14:paraId="643D7D9A" w14:textId="64062ED5" w:rsidR="00361220" w:rsidRPr="00BF36E5" w:rsidRDefault="004B1F25" w:rsidP="00361220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361220" w:rsidRPr="00592F72">
        <w:rPr>
          <w:rFonts w:ascii="PT Astra Serif" w:hAnsi="PT Astra Serif"/>
        </w:rPr>
        <w:t xml:space="preserve">.2. Расторжение </w:t>
      </w:r>
      <w:r>
        <w:rPr>
          <w:rFonts w:ascii="PT Astra Serif" w:hAnsi="PT Astra Serif"/>
        </w:rPr>
        <w:t>Договора</w:t>
      </w:r>
      <w:r w:rsidR="00361220" w:rsidRPr="00592F72">
        <w:rPr>
          <w:rFonts w:ascii="PT Astra Serif" w:hAnsi="PT Astra Serif"/>
        </w:rPr>
        <w:t xml:space="preserve"> допускается по соглашению</w:t>
      </w:r>
      <w:r w:rsidR="00361220" w:rsidRPr="00BF36E5">
        <w:rPr>
          <w:rFonts w:ascii="PT Astra Serif" w:hAnsi="PT Astra Serif"/>
        </w:rPr>
        <w:t xml:space="preserve"> сторон, по решению суда, в случае одностороннего отказа стороны </w:t>
      </w:r>
      <w:r>
        <w:rPr>
          <w:rFonts w:ascii="PT Astra Serif" w:hAnsi="PT Astra Serif"/>
        </w:rPr>
        <w:t>Договора</w:t>
      </w:r>
      <w:r w:rsidR="00361220" w:rsidRPr="00BF36E5">
        <w:rPr>
          <w:rFonts w:ascii="PT Astra Serif" w:hAnsi="PT Astra Serif"/>
        </w:rPr>
        <w:t xml:space="preserve"> от исполнения </w:t>
      </w:r>
      <w:r>
        <w:rPr>
          <w:rFonts w:ascii="PT Astra Serif" w:hAnsi="PT Astra Serif"/>
        </w:rPr>
        <w:t>Договора</w:t>
      </w:r>
      <w:r w:rsidR="00361220" w:rsidRPr="00BF36E5">
        <w:rPr>
          <w:rFonts w:ascii="PT Astra Serif" w:hAnsi="PT Astra Serif"/>
        </w:rPr>
        <w:t xml:space="preserve"> на основании, предусмотренными Гражданским кодексом Российской Федерации для одностороннего отказа от исполнения отдельных видов обязательств, в том числе:</w:t>
      </w:r>
    </w:p>
    <w:p w14:paraId="26085DAE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- отказ поставщика передать заказчику товар или принадлежности к нему (пункт 1 статьи 463, абзац второй статьи 464 ГК РФ);</w:t>
      </w:r>
    </w:p>
    <w:p w14:paraId="29FEA2CC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-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28B823A2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- невыполнение поставщиком в разумный срок требования заказчика о доукомплектовании товара (пункт 1 статьи 480 ГК РФ);</w:t>
      </w:r>
    </w:p>
    <w:p w14:paraId="3B3BC82E" w14:textId="7777777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>- неоднократное нарушение поставщиком сроков поставки товаров (пункт 2 статьи 523 ГК РФ);</w:t>
      </w:r>
    </w:p>
    <w:p w14:paraId="7F7B6DBD" w14:textId="1D02D06C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Возможность одностороннего отказа от исполнения </w:t>
      </w:r>
      <w:r w:rsidR="004B1F25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 предусматривается в соответствии с положениями ч.8-25 ст.95 ФЗ от 05.04.2013г. 44-ФЗ. </w:t>
      </w:r>
    </w:p>
    <w:p w14:paraId="3D2DF47B" w14:textId="14C47FE7" w:rsidR="00361220" w:rsidRPr="00BF36E5" w:rsidRDefault="00361220" w:rsidP="00361220">
      <w:pPr>
        <w:widowControl w:val="0"/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Сторона, решившая расторгнуть настоящий </w:t>
      </w:r>
      <w:r w:rsidR="004B1F25">
        <w:rPr>
          <w:rFonts w:ascii="PT Astra Serif" w:hAnsi="PT Astra Serif"/>
        </w:rPr>
        <w:t>Договор</w:t>
      </w:r>
      <w:r w:rsidRPr="00BF36E5">
        <w:rPr>
          <w:rFonts w:ascii="PT Astra Serif" w:hAnsi="PT Astra Serif"/>
        </w:rPr>
        <w:t xml:space="preserve"> по соглашению сторон, должна направить письменное уведомление о намерении расторгнуть</w:t>
      </w:r>
      <w:r w:rsidR="004B1F25">
        <w:rPr>
          <w:rFonts w:ascii="PT Astra Serif" w:hAnsi="PT Astra Serif"/>
        </w:rPr>
        <w:t xml:space="preserve"> Договор</w:t>
      </w:r>
      <w:r w:rsidRPr="00BF36E5">
        <w:rPr>
          <w:rFonts w:ascii="PT Astra Serif" w:hAnsi="PT Astra Serif"/>
        </w:rPr>
        <w:t xml:space="preserve"> другой стороне не позднее, чем за 14 (четырнадцать) календарных дня до расторжения </w:t>
      </w:r>
      <w:r w:rsidR="004B1F25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>.</w:t>
      </w:r>
    </w:p>
    <w:p w14:paraId="2708E03C" w14:textId="00C264BA" w:rsidR="00361220" w:rsidRPr="00BF36E5" w:rsidRDefault="004B1F25" w:rsidP="00361220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361220" w:rsidRPr="00BF36E5">
        <w:rPr>
          <w:rFonts w:ascii="PT Astra Serif" w:hAnsi="PT Astra Serif"/>
        </w:rPr>
        <w:t xml:space="preserve">.3. Все изменения и дополнения к настоящему </w:t>
      </w:r>
      <w:r>
        <w:rPr>
          <w:rFonts w:ascii="PT Astra Serif" w:hAnsi="PT Astra Serif"/>
        </w:rPr>
        <w:t>Договору</w:t>
      </w:r>
      <w:r w:rsidR="00361220" w:rsidRPr="00BF36E5">
        <w:rPr>
          <w:rFonts w:ascii="PT Astra Serif" w:hAnsi="PT Astra Serif"/>
        </w:rPr>
        <w:t xml:space="preserve"> имеют силу только в том случае, если они оформлены в письменном виде, подписаны уполномоченными представителями и заверены печатью. Стороны допускают возможность факсимильной</w:t>
      </w:r>
      <w:r>
        <w:rPr>
          <w:rFonts w:ascii="PT Astra Serif" w:hAnsi="PT Astra Serif"/>
        </w:rPr>
        <w:t xml:space="preserve"> и электронной</w:t>
      </w:r>
      <w:r w:rsidR="00361220" w:rsidRPr="00BF36E5">
        <w:rPr>
          <w:rFonts w:ascii="PT Astra Serif" w:hAnsi="PT Astra Serif"/>
        </w:rPr>
        <w:t xml:space="preserve"> связи.</w:t>
      </w:r>
    </w:p>
    <w:p w14:paraId="1A8F3790" w14:textId="3837BBD8" w:rsidR="00361220" w:rsidRPr="00BF36E5" w:rsidRDefault="004B1F25" w:rsidP="00361220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361220" w:rsidRPr="00BF36E5">
        <w:rPr>
          <w:rFonts w:ascii="PT Astra Serif" w:hAnsi="PT Astra Serif"/>
        </w:rPr>
        <w:t xml:space="preserve">.4. Окончание срока действия </w:t>
      </w:r>
      <w:r>
        <w:rPr>
          <w:rFonts w:ascii="PT Astra Serif" w:hAnsi="PT Astra Serif"/>
        </w:rPr>
        <w:t>Договора</w:t>
      </w:r>
      <w:r w:rsidR="00361220" w:rsidRPr="00BF36E5">
        <w:rPr>
          <w:rFonts w:ascii="PT Astra Serif" w:hAnsi="PT Astra Serif"/>
        </w:rPr>
        <w:t xml:space="preserve"> не освобождает Стороны от ответственности за его нарушение.</w:t>
      </w:r>
    </w:p>
    <w:p w14:paraId="03535A05" w14:textId="71A1B6F6" w:rsidR="00361220" w:rsidRPr="00BF36E5" w:rsidRDefault="004B1F25" w:rsidP="00361220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361220" w:rsidRPr="00BF36E5">
        <w:rPr>
          <w:rFonts w:ascii="PT Astra Serif" w:hAnsi="PT Astra Serif"/>
        </w:rPr>
        <w:t xml:space="preserve">.5. Изменение существенных условий </w:t>
      </w:r>
      <w:r w:rsidR="00581E2C">
        <w:rPr>
          <w:rFonts w:ascii="PT Astra Serif" w:hAnsi="PT Astra Serif"/>
        </w:rPr>
        <w:t>Договора</w:t>
      </w:r>
      <w:r w:rsidR="00361220" w:rsidRPr="00BF36E5">
        <w:rPr>
          <w:rFonts w:ascii="PT Astra Serif" w:hAnsi="PT Astra Serif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14:paraId="2FB128F7" w14:textId="1BD2FE51" w:rsidR="00361220" w:rsidRPr="00BF36E5" w:rsidRDefault="00361220" w:rsidP="00361220">
      <w:pPr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- при снижении цены </w:t>
      </w:r>
      <w:r w:rsidR="00581E2C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 xml:space="preserve"> без изменения предусмотренных </w:t>
      </w:r>
      <w:r w:rsidR="00581E2C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 xml:space="preserve"> количества товара, объёма работы или услуги, качества поставляемого товара, выполняемой работы, оказываемой услуги и иных условий </w:t>
      </w:r>
      <w:r w:rsidR="00581E2C">
        <w:rPr>
          <w:rFonts w:ascii="PT Astra Serif" w:hAnsi="PT Astra Serif"/>
        </w:rPr>
        <w:t>Договора</w:t>
      </w:r>
      <w:r w:rsidRPr="00BF36E5">
        <w:rPr>
          <w:rFonts w:ascii="PT Astra Serif" w:hAnsi="PT Astra Serif"/>
        </w:rPr>
        <w:t>;</w:t>
      </w:r>
    </w:p>
    <w:p w14:paraId="75E28F67" w14:textId="713FBAA0" w:rsidR="00361220" w:rsidRPr="00BF36E5" w:rsidRDefault="004B1F25" w:rsidP="004B1F2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8.6. </w:t>
      </w:r>
      <w:r w:rsidR="00361220" w:rsidRPr="00BF36E5">
        <w:rPr>
          <w:rFonts w:ascii="PT Astra Serif" w:hAnsi="PT Astra Serif"/>
        </w:rPr>
        <w:t xml:space="preserve">При исполнении </w:t>
      </w:r>
      <w:r w:rsidR="00581E2C">
        <w:rPr>
          <w:rFonts w:ascii="PT Astra Serif" w:hAnsi="PT Astra Serif"/>
        </w:rPr>
        <w:t>Договора</w:t>
      </w:r>
      <w:r w:rsidR="00361220" w:rsidRPr="00BF36E5">
        <w:rPr>
          <w:rFonts w:ascii="PT Astra Serif" w:hAnsi="PT Astra Serif"/>
        </w:rPr>
        <w:t xml:space="preserve"> не допускается перемена поставщика, за исключением случая, если новый поставщик является правопреемником поставщика по такому </w:t>
      </w:r>
      <w:r w:rsidR="00581E2C">
        <w:rPr>
          <w:rFonts w:ascii="PT Astra Serif" w:hAnsi="PT Astra Serif"/>
        </w:rPr>
        <w:t>Договору</w:t>
      </w:r>
      <w:r w:rsidR="00361220" w:rsidRPr="00BF36E5">
        <w:rPr>
          <w:rFonts w:ascii="PT Astra Serif" w:hAnsi="PT Astra Serif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0FA4604D" w14:textId="451E378E" w:rsidR="00361220" w:rsidRPr="00BF36E5" w:rsidRDefault="00361220" w:rsidP="00581E2C">
      <w:pPr>
        <w:jc w:val="both"/>
        <w:rPr>
          <w:rFonts w:ascii="PT Astra Serif" w:hAnsi="PT Astra Serif"/>
        </w:rPr>
      </w:pPr>
      <w:r w:rsidRPr="00BF36E5">
        <w:rPr>
          <w:rFonts w:ascii="PT Astra Serif" w:hAnsi="PT Astra Serif"/>
        </w:rPr>
        <w:t xml:space="preserve">В случае перемены заказчика права и обязанности заказчика, предусмотренные </w:t>
      </w:r>
      <w:r w:rsidR="00581E2C">
        <w:rPr>
          <w:rFonts w:ascii="PT Astra Serif" w:hAnsi="PT Astra Serif"/>
        </w:rPr>
        <w:t>Договором</w:t>
      </w:r>
      <w:r w:rsidRPr="00BF36E5">
        <w:rPr>
          <w:rFonts w:ascii="PT Astra Serif" w:hAnsi="PT Astra Serif"/>
        </w:rPr>
        <w:t>, переходят к новому заказчику.</w:t>
      </w:r>
    </w:p>
    <w:p w14:paraId="4FCF8C1A" w14:textId="6DD28097" w:rsidR="00361220" w:rsidRPr="009453CC" w:rsidRDefault="000F35F3" w:rsidP="000F35F3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8.7. </w:t>
      </w:r>
      <w:r w:rsidR="00361220" w:rsidRPr="00BF36E5">
        <w:rPr>
          <w:rFonts w:ascii="PT Astra Serif" w:hAnsi="PT Astra Serif"/>
        </w:rPr>
        <w:t xml:space="preserve">При исполнении </w:t>
      </w:r>
      <w:r w:rsidR="00581E2C">
        <w:rPr>
          <w:rFonts w:ascii="PT Astra Serif" w:hAnsi="PT Astra Serif"/>
        </w:rPr>
        <w:t>Договора</w:t>
      </w:r>
      <w:r w:rsidR="00361220" w:rsidRPr="00BF36E5">
        <w:rPr>
          <w:rFonts w:ascii="PT Astra Serif" w:hAnsi="PT Astra Serif"/>
        </w:rPr>
        <w:t xml:space="preserve">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заказчика с поставщиком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81E2C">
        <w:rPr>
          <w:rFonts w:ascii="PT Astra Serif" w:hAnsi="PT Astra Serif"/>
        </w:rPr>
        <w:t>Договоре</w:t>
      </w:r>
      <w:r w:rsidR="00361220" w:rsidRPr="00BF36E5">
        <w:rPr>
          <w:rFonts w:ascii="PT Astra Serif" w:hAnsi="PT Astra Serif"/>
        </w:rPr>
        <w:t xml:space="preserve">. </w:t>
      </w:r>
    </w:p>
    <w:p w14:paraId="683EAA6B" w14:textId="3DD64824" w:rsidR="00361220" w:rsidRPr="00BF36E5" w:rsidRDefault="00581E2C" w:rsidP="00361220">
      <w:pPr>
        <w:widowControl w:val="0"/>
        <w:shd w:val="clear" w:color="auto" w:fill="FFFFFF"/>
        <w:jc w:val="center"/>
        <w:rPr>
          <w:rFonts w:ascii="PT Astra Serif" w:hAnsi="PT Astra Serif"/>
          <w:b/>
          <w:bCs/>
          <w:kern w:val="2"/>
        </w:rPr>
      </w:pPr>
      <w:r>
        <w:rPr>
          <w:rFonts w:ascii="PT Astra Serif" w:hAnsi="PT Astra Serif"/>
          <w:b/>
          <w:bCs/>
          <w:kern w:val="2"/>
        </w:rPr>
        <w:lastRenderedPageBreak/>
        <w:t>9</w:t>
      </w:r>
      <w:r w:rsidR="00361220" w:rsidRPr="00BF36E5">
        <w:rPr>
          <w:rFonts w:ascii="PT Astra Serif" w:hAnsi="PT Astra Serif"/>
          <w:b/>
          <w:bCs/>
          <w:kern w:val="2"/>
        </w:rPr>
        <w:t>. Действие обстоятельств непреодолимой силы.</w:t>
      </w:r>
    </w:p>
    <w:p w14:paraId="471CB711" w14:textId="1C712DCF" w:rsidR="00361220" w:rsidRPr="00BF36E5" w:rsidRDefault="00581E2C" w:rsidP="00361220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</w:t>
      </w:r>
      <w:r w:rsidR="00361220" w:rsidRPr="00BF36E5">
        <w:rPr>
          <w:rFonts w:ascii="PT Astra Serif" w:hAnsi="PT Astra Serif"/>
        </w:rPr>
        <w:t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33A7EC1B" w14:textId="5DDA2F59" w:rsidR="00361220" w:rsidRPr="00BF36E5" w:rsidRDefault="00581E2C" w:rsidP="00361220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</w:t>
      </w:r>
      <w:r w:rsidR="00361220" w:rsidRPr="00BF36E5">
        <w:rPr>
          <w:rFonts w:ascii="PT Astra Serif" w:hAnsi="PT Astra Serif"/>
        </w:rPr>
        <w:t xml:space="preserve">.2. В случае действия обстоятельств непреодолимой силы срок исполнения настоящего </w:t>
      </w:r>
      <w:r w:rsidR="008148E7">
        <w:rPr>
          <w:rFonts w:ascii="PT Astra Serif" w:hAnsi="PT Astra Serif"/>
        </w:rPr>
        <w:t>договора</w:t>
      </w:r>
      <w:r w:rsidR="00361220" w:rsidRPr="00BF36E5">
        <w:rPr>
          <w:rFonts w:ascii="PT Astra Serif" w:hAnsi="PT Astra Serif"/>
        </w:rPr>
        <w:t xml:space="preserve">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0C7564D6" w14:textId="3F9C1525" w:rsidR="00361220" w:rsidRDefault="00581E2C" w:rsidP="00361220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</w:t>
      </w:r>
      <w:r w:rsidR="00361220" w:rsidRPr="00BF36E5">
        <w:rPr>
          <w:rFonts w:ascii="PT Astra Serif" w:hAnsi="PT Astra Serif"/>
        </w:rPr>
        <w:t>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0347D00A" w14:textId="77777777" w:rsidR="00581E2C" w:rsidRDefault="00581E2C" w:rsidP="00361220">
      <w:pPr>
        <w:widowControl w:val="0"/>
        <w:jc w:val="both"/>
        <w:rPr>
          <w:rFonts w:ascii="PT Astra Serif" w:hAnsi="PT Astra Serif"/>
        </w:rPr>
      </w:pPr>
    </w:p>
    <w:p w14:paraId="78B6E598" w14:textId="68DEE8C5" w:rsidR="00581E2C" w:rsidRPr="00581E2C" w:rsidRDefault="00581E2C" w:rsidP="00581E2C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>10</w:t>
      </w:r>
      <w:r w:rsidRPr="00581E2C">
        <w:rPr>
          <w:rFonts w:ascii="PT Astra Serif" w:hAnsi="PT Astra Serif"/>
          <w:b/>
          <w:bCs/>
          <w:color w:val="000000"/>
        </w:rPr>
        <w:t>. Антикоррупционная оговорка</w:t>
      </w:r>
    </w:p>
    <w:p w14:paraId="1B92FD25" w14:textId="301CEE3D" w:rsidR="00581E2C" w:rsidRPr="00581E2C" w:rsidRDefault="00581E2C" w:rsidP="00581E2C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</w:rPr>
      </w:pPr>
      <w:bookmarkStart w:id="0" w:name="Par2"/>
      <w:bookmarkEnd w:id="0"/>
      <w:r>
        <w:rPr>
          <w:rFonts w:ascii="PT Astra Serif" w:hAnsi="PT Astra Serif"/>
          <w:color w:val="000000"/>
        </w:rPr>
        <w:t>10</w:t>
      </w:r>
      <w:r w:rsidRPr="00581E2C">
        <w:rPr>
          <w:rFonts w:ascii="PT Astra Serif" w:hAnsi="PT Astra Serif"/>
          <w:color w:val="000000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10630E8" w14:textId="77777777" w:rsidR="00581E2C" w:rsidRPr="00581E2C" w:rsidRDefault="00581E2C" w:rsidP="00581E2C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</w:rPr>
      </w:pPr>
      <w:r w:rsidRPr="00581E2C">
        <w:rPr>
          <w:rFonts w:ascii="PT Astra Serif" w:hAnsi="PT Astra Serif"/>
          <w:color w:val="000000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158F2487" w14:textId="341ACD8E" w:rsidR="00581E2C" w:rsidRPr="00581E2C" w:rsidRDefault="00581E2C" w:rsidP="00581E2C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</w:rPr>
      </w:pPr>
      <w:bookmarkStart w:id="1" w:name="Par4"/>
      <w:bookmarkEnd w:id="1"/>
      <w:r>
        <w:rPr>
          <w:rFonts w:ascii="PT Astra Serif" w:hAnsi="PT Astra Serif"/>
          <w:color w:val="000000"/>
        </w:rPr>
        <w:t>10</w:t>
      </w:r>
      <w:r w:rsidRPr="00581E2C">
        <w:rPr>
          <w:rFonts w:ascii="PT Astra Serif" w:hAnsi="PT Astra Serif"/>
          <w:color w:val="000000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r:id="rId4" w:anchor="Par2" w:history="1">
        <w:r w:rsidRPr="00581E2C">
          <w:rPr>
            <w:rFonts w:ascii="PT Astra Serif" w:hAnsi="PT Astra Serif"/>
            <w:color w:val="000000"/>
            <w:u w:val="single"/>
          </w:rPr>
          <w:t xml:space="preserve">пункта </w:t>
        </w:r>
        <w:r>
          <w:rPr>
            <w:rFonts w:ascii="PT Astra Serif" w:hAnsi="PT Astra Serif"/>
            <w:color w:val="000000"/>
            <w:u w:val="single"/>
          </w:rPr>
          <w:t>10</w:t>
        </w:r>
        <w:r w:rsidRPr="00581E2C">
          <w:rPr>
            <w:rFonts w:ascii="PT Astra Serif" w:hAnsi="PT Astra Serif"/>
            <w:color w:val="000000"/>
            <w:u w:val="single"/>
          </w:rPr>
          <w:t>.1</w:t>
        </w:r>
      </w:hyperlink>
      <w:r w:rsidRPr="00581E2C">
        <w:rPr>
          <w:rFonts w:ascii="PT Astra Serif" w:hAnsi="PT Astra Serif"/>
          <w:color w:val="000000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5" w:anchor="Par2" w:history="1">
        <w:r w:rsidRPr="00581E2C">
          <w:rPr>
            <w:rFonts w:ascii="PT Astra Serif" w:hAnsi="PT Astra Serif"/>
            <w:color w:val="000000"/>
            <w:u w:val="single"/>
          </w:rPr>
          <w:t xml:space="preserve">пункта </w:t>
        </w:r>
        <w:r>
          <w:rPr>
            <w:rFonts w:ascii="PT Astra Serif" w:hAnsi="PT Astra Serif"/>
            <w:color w:val="000000"/>
            <w:u w:val="single"/>
          </w:rPr>
          <w:t>10</w:t>
        </w:r>
        <w:r w:rsidRPr="00581E2C">
          <w:rPr>
            <w:rFonts w:ascii="PT Astra Serif" w:hAnsi="PT Astra Serif"/>
            <w:color w:val="000000"/>
            <w:u w:val="single"/>
          </w:rPr>
          <w:t>.1</w:t>
        </w:r>
      </w:hyperlink>
      <w:r w:rsidRPr="00581E2C">
        <w:rPr>
          <w:rFonts w:ascii="PT Astra Serif" w:hAnsi="PT Astra Serif"/>
          <w:color w:val="000000"/>
        </w:rPr>
        <w:t xml:space="preserve"> настоящего Договора другой Стороной, ее аффилированными лицами, работниками или посредниками.</w:t>
      </w:r>
    </w:p>
    <w:p w14:paraId="2F79066B" w14:textId="20A4F8BB" w:rsidR="00581E2C" w:rsidRPr="00581E2C" w:rsidRDefault="00581E2C" w:rsidP="00581E2C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</w:rPr>
      </w:pPr>
      <w:r w:rsidRPr="00581E2C">
        <w:rPr>
          <w:rFonts w:ascii="PT Astra Serif" w:hAnsi="PT Astra Serif"/>
          <w:color w:val="000000"/>
        </w:rPr>
        <w:t xml:space="preserve">Сторона, получившая уведомление о нарушении каких-либо положений </w:t>
      </w:r>
      <w:hyperlink r:id="rId6" w:anchor="Par2" w:history="1">
        <w:r w:rsidRPr="00581E2C">
          <w:rPr>
            <w:rFonts w:ascii="PT Astra Serif" w:hAnsi="PT Astra Serif"/>
            <w:color w:val="000000"/>
            <w:u w:val="single"/>
          </w:rPr>
          <w:t xml:space="preserve">пункта </w:t>
        </w:r>
        <w:r>
          <w:rPr>
            <w:rFonts w:ascii="PT Astra Serif" w:hAnsi="PT Astra Serif"/>
            <w:color w:val="000000"/>
            <w:u w:val="single"/>
          </w:rPr>
          <w:t>10</w:t>
        </w:r>
        <w:r w:rsidRPr="00581E2C">
          <w:rPr>
            <w:rFonts w:ascii="PT Astra Serif" w:hAnsi="PT Astra Serif"/>
            <w:color w:val="000000"/>
            <w:u w:val="single"/>
          </w:rPr>
          <w:t>.1</w:t>
        </w:r>
      </w:hyperlink>
      <w:r w:rsidRPr="00581E2C">
        <w:rPr>
          <w:rFonts w:ascii="PT Astra Serif" w:hAnsi="PT Astra Serif"/>
          <w:color w:val="000000"/>
        </w:rPr>
        <w:t xml:space="preserve"> настоящего Договора,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14:paraId="50F7F343" w14:textId="0F88C6F8" w:rsidR="00581E2C" w:rsidRPr="00581E2C" w:rsidRDefault="00581E2C" w:rsidP="00581E2C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10</w:t>
      </w:r>
      <w:r w:rsidRPr="00581E2C">
        <w:rPr>
          <w:rFonts w:ascii="PT Astra Serif" w:hAnsi="PT Astra Serif"/>
          <w:color w:val="000000"/>
        </w:rPr>
        <w:t xml:space="preserve">.3. Стороны гарантируют осуществление надлежащего разбирательства по фактам нарушения положений </w:t>
      </w:r>
      <w:hyperlink r:id="rId7" w:anchor="Par2" w:history="1">
        <w:r w:rsidRPr="00581E2C">
          <w:rPr>
            <w:rFonts w:ascii="PT Astra Serif" w:hAnsi="PT Astra Serif"/>
            <w:color w:val="000000"/>
            <w:u w:val="single"/>
          </w:rPr>
          <w:t xml:space="preserve">пункта </w:t>
        </w:r>
        <w:r>
          <w:rPr>
            <w:rFonts w:ascii="PT Astra Serif" w:hAnsi="PT Astra Serif"/>
            <w:color w:val="000000"/>
            <w:u w:val="single"/>
          </w:rPr>
          <w:t>10</w:t>
        </w:r>
        <w:r w:rsidRPr="00581E2C">
          <w:rPr>
            <w:rFonts w:ascii="PT Astra Serif" w:hAnsi="PT Astra Serif"/>
            <w:color w:val="000000"/>
            <w:u w:val="single"/>
          </w:rPr>
          <w:t>.1</w:t>
        </w:r>
      </w:hyperlink>
      <w:r w:rsidRPr="00581E2C">
        <w:rPr>
          <w:rFonts w:ascii="PT Astra Serif" w:hAnsi="PT Astra Serif"/>
          <w:color w:val="000000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533C3A9D" w14:textId="7641C63E" w:rsidR="00581E2C" w:rsidRPr="00581E2C" w:rsidRDefault="00581E2C" w:rsidP="00581E2C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10</w:t>
      </w:r>
      <w:r w:rsidRPr="00581E2C">
        <w:rPr>
          <w:rFonts w:ascii="PT Astra Serif" w:hAnsi="PT Astra Serif"/>
          <w:color w:val="000000"/>
        </w:rPr>
        <w:t xml:space="preserve">.4. В случае подтверждения факта нарушения одной Стороной положений </w:t>
      </w:r>
      <w:hyperlink r:id="rId8" w:anchor="Par2" w:history="1">
        <w:r w:rsidRPr="00581E2C">
          <w:rPr>
            <w:rFonts w:ascii="PT Astra Serif" w:hAnsi="PT Astra Serif"/>
            <w:color w:val="000000"/>
            <w:u w:val="single"/>
          </w:rPr>
          <w:t xml:space="preserve">пункта </w:t>
        </w:r>
        <w:r>
          <w:rPr>
            <w:rFonts w:ascii="PT Astra Serif" w:hAnsi="PT Astra Serif"/>
            <w:color w:val="000000"/>
            <w:u w:val="single"/>
          </w:rPr>
          <w:t>10</w:t>
        </w:r>
        <w:r w:rsidRPr="00581E2C">
          <w:rPr>
            <w:rFonts w:ascii="PT Astra Serif" w:hAnsi="PT Astra Serif"/>
            <w:color w:val="000000"/>
            <w:u w:val="single"/>
          </w:rPr>
          <w:t>.1</w:t>
        </w:r>
      </w:hyperlink>
      <w:r w:rsidRPr="00581E2C">
        <w:rPr>
          <w:rFonts w:ascii="PT Astra Serif" w:hAnsi="PT Astra Serif"/>
          <w:color w:val="000000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r:id="rId9" w:anchor="Par4" w:history="1">
        <w:r w:rsidRPr="00581E2C">
          <w:rPr>
            <w:rFonts w:ascii="PT Astra Serif" w:hAnsi="PT Astra Serif"/>
            <w:color w:val="000000"/>
            <w:u w:val="single"/>
          </w:rPr>
          <w:t xml:space="preserve">пунктом </w:t>
        </w:r>
        <w:r>
          <w:rPr>
            <w:rFonts w:ascii="PT Astra Serif" w:hAnsi="PT Astra Serif"/>
            <w:color w:val="000000"/>
            <w:u w:val="single"/>
          </w:rPr>
          <w:t>10</w:t>
        </w:r>
        <w:r w:rsidRPr="00581E2C">
          <w:rPr>
            <w:rFonts w:ascii="PT Astra Serif" w:hAnsi="PT Astra Serif"/>
            <w:color w:val="000000"/>
            <w:u w:val="single"/>
          </w:rPr>
          <w:t>.2</w:t>
        </w:r>
      </w:hyperlink>
      <w:r w:rsidRPr="00581E2C">
        <w:rPr>
          <w:rFonts w:ascii="PT Astra Serif" w:hAnsi="PT Astra Serif"/>
          <w:color w:val="000000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14:paraId="5F705B77" w14:textId="77777777" w:rsidR="00411424" w:rsidRDefault="00411424" w:rsidP="00361220">
      <w:pPr>
        <w:widowControl w:val="0"/>
        <w:shd w:val="clear" w:color="auto" w:fill="FFFFFF"/>
        <w:suppressAutoHyphens/>
        <w:jc w:val="center"/>
        <w:rPr>
          <w:rFonts w:ascii="PT Astra Serif" w:hAnsi="PT Astra Serif"/>
          <w:b/>
          <w:bCs/>
          <w:kern w:val="2"/>
        </w:rPr>
      </w:pPr>
    </w:p>
    <w:p w14:paraId="0EAA1EB1" w14:textId="6ABC936B" w:rsidR="00361220" w:rsidRPr="00BF36E5" w:rsidRDefault="00361220" w:rsidP="00361220">
      <w:pPr>
        <w:widowControl w:val="0"/>
        <w:shd w:val="clear" w:color="auto" w:fill="FFFFFF"/>
        <w:suppressAutoHyphens/>
        <w:jc w:val="center"/>
        <w:rPr>
          <w:rFonts w:ascii="PT Astra Serif" w:hAnsi="PT Astra Serif"/>
          <w:b/>
          <w:bCs/>
          <w:kern w:val="2"/>
        </w:rPr>
      </w:pPr>
      <w:r w:rsidRPr="00BF36E5">
        <w:rPr>
          <w:rFonts w:ascii="PT Astra Serif" w:hAnsi="PT Astra Serif"/>
          <w:b/>
          <w:bCs/>
          <w:kern w:val="2"/>
        </w:rPr>
        <w:t>11. Заключительные положения.</w:t>
      </w:r>
    </w:p>
    <w:p w14:paraId="2F682193" w14:textId="2AAC87AE" w:rsidR="00361220" w:rsidRPr="00BF36E5" w:rsidRDefault="00361220" w:rsidP="00361220">
      <w:pPr>
        <w:widowControl w:val="0"/>
        <w:shd w:val="clear" w:color="auto" w:fill="FFFFFF"/>
        <w:suppressAutoHyphens/>
        <w:jc w:val="both"/>
        <w:rPr>
          <w:rFonts w:ascii="PT Astra Serif" w:hAnsi="PT Astra Serif"/>
          <w:kern w:val="2"/>
        </w:rPr>
      </w:pPr>
      <w:r w:rsidRPr="00BF36E5">
        <w:rPr>
          <w:rFonts w:ascii="PT Astra Serif" w:hAnsi="PT Astra Serif"/>
          <w:kern w:val="2"/>
        </w:rPr>
        <w:t xml:space="preserve">11.1. </w:t>
      </w:r>
      <w:r w:rsidR="00411424">
        <w:rPr>
          <w:rFonts w:ascii="PT Astra Serif" w:hAnsi="PT Astra Serif"/>
        </w:rPr>
        <w:t>Договор</w:t>
      </w:r>
      <w:r w:rsidRPr="00BF36E5">
        <w:rPr>
          <w:rFonts w:ascii="PT Astra Serif" w:hAnsi="PT Astra Serif"/>
        </w:rPr>
        <w:t xml:space="preserve"> заключен в форме электронного документа, подписанного усиленными электронными подписями Сторон, в порядке, предусмотренном статьёй </w:t>
      </w:r>
      <w:r w:rsidR="002965BC">
        <w:rPr>
          <w:rFonts w:ascii="PT Astra Serif" w:hAnsi="PT Astra Serif"/>
        </w:rPr>
        <w:t>51</w:t>
      </w:r>
      <w:r w:rsidRPr="00BF36E5">
        <w:rPr>
          <w:rFonts w:ascii="PT Astra Serif" w:hAnsi="PT Astra Serif"/>
        </w:rPr>
        <w:t xml:space="preserve"> Федерального </w:t>
      </w:r>
      <w:r w:rsidRPr="00BF36E5">
        <w:rPr>
          <w:rFonts w:ascii="PT Astra Serif" w:hAnsi="PT Astra Serif"/>
        </w:rPr>
        <w:lastRenderedPageBreak/>
        <w:t xml:space="preserve">закона № 44-ФЗ. По обоюдному согласию Стороны также вправе дополнительно оформить настоящий </w:t>
      </w:r>
      <w:r w:rsidR="00411424">
        <w:rPr>
          <w:rFonts w:ascii="PT Astra Serif" w:hAnsi="PT Astra Serif"/>
        </w:rPr>
        <w:t>Договор</w:t>
      </w:r>
      <w:r w:rsidRPr="00BF36E5">
        <w:rPr>
          <w:rFonts w:ascii="PT Astra Serif" w:hAnsi="PT Astra Serif"/>
        </w:rPr>
        <w:t xml:space="preserve"> в письменном виде в 2 (двух) экземплярах, по одному для каждой из Сторон.</w:t>
      </w:r>
    </w:p>
    <w:p w14:paraId="48DCE3DC" w14:textId="0110DD7C" w:rsidR="00361220" w:rsidRPr="00BF36E5" w:rsidRDefault="00361220" w:rsidP="00361220">
      <w:pPr>
        <w:widowControl w:val="0"/>
        <w:shd w:val="clear" w:color="auto" w:fill="FFFFFF"/>
        <w:suppressAutoHyphens/>
        <w:jc w:val="both"/>
        <w:rPr>
          <w:rFonts w:ascii="PT Astra Serif" w:hAnsi="PT Astra Serif"/>
          <w:kern w:val="2"/>
        </w:rPr>
      </w:pPr>
      <w:r w:rsidRPr="00BF36E5">
        <w:rPr>
          <w:rFonts w:ascii="PT Astra Serif" w:hAnsi="PT Astra Serif"/>
          <w:kern w:val="2"/>
        </w:rPr>
        <w:t xml:space="preserve">11.2. Любое уведомление, которое одна сторона направляет другой стороне в соответствии с </w:t>
      </w:r>
      <w:r w:rsidR="00411424">
        <w:rPr>
          <w:rFonts w:ascii="PT Astra Serif" w:hAnsi="PT Astra Serif"/>
          <w:kern w:val="2"/>
        </w:rPr>
        <w:t>Договором</w:t>
      </w:r>
      <w:r w:rsidRPr="00BF36E5">
        <w:rPr>
          <w:rFonts w:ascii="PT Astra Serif" w:hAnsi="PT Astra Serif"/>
          <w:kern w:val="2"/>
        </w:rPr>
        <w:t>, направляется в письменной форме почтой или факсимильной</w:t>
      </w:r>
      <w:r w:rsidR="00411424">
        <w:rPr>
          <w:rFonts w:ascii="PT Astra Serif" w:hAnsi="PT Astra Serif"/>
          <w:kern w:val="2"/>
        </w:rPr>
        <w:t xml:space="preserve"> и электронной</w:t>
      </w:r>
      <w:r w:rsidRPr="00BF36E5">
        <w:rPr>
          <w:rFonts w:ascii="PT Astra Serif" w:hAnsi="PT Astra Serif"/>
          <w:kern w:val="2"/>
        </w:rPr>
        <w:t xml:space="preserve">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411424">
        <w:rPr>
          <w:rFonts w:ascii="PT Astra Serif" w:hAnsi="PT Astra Serif"/>
          <w:kern w:val="2"/>
        </w:rPr>
        <w:t>Договором</w:t>
      </w:r>
      <w:r w:rsidRPr="00BF36E5">
        <w:rPr>
          <w:rFonts w:ascii="PT Astra Serif" w:hAnsi="PT Astra Serif"/>
          <w:kern w:val="2"/>
        </w:rPr>
        <w:t>.</w:t>
      </w:r>
    </w:p>
    <w:p w14:paraId="5D1E587F" w14:textId="675BB115" w:rsidR="00361220" w:rsidRPr="00BF36E5" w:rsidRDefault="00361220" w:rsidP="00361220">
      <w:pPr>
        <w:widowControl w:val="0"/>
        <w:shd w:val="clear" w:color="auto" w:fill="FFFFFF"/>
        <w:suppressAutoHyphens/>
        <w:jc w:val="both"/>
        <w:rPr>
          <w:rFonts w:ascii="PT Astra Serif" w:hAnsi="PT Astra Serif"/>
          <w:kern w:val="2"/>
        </w:rPr>
      </w:pPr>
      <w:r w:rsidRPr="00BF36E5">
        <w:rPr>
          <w:rFonts w:ascii="PT Astra Serif" w:hAnsi="PT Astra Serif"/>
          <w:kern w:val="2"/>
        </w:rPr>
        <w:t xml:space="preserve">11.3. Любые изменения и дополнения к настоящему </w:t>
      </w:r>
      <w:r w:rsidR="00411424">
        <w:rPr>
          <w:rFonts w:ascii="PT Astra Serif" w:hAnsi="PT Astra Serif"/>
          <w:kern w:val="2"/>
        </w:rPr>
        <w:t>Договору</w:t>
      </w:r>
      <w:r w:rsidRPr="00BF36E5">
        <w:rPr>
          <w:rFonts w:ascii="PT Astra Serif" w:hAnsi="PT Astra Serif"/>
          <w:kern w:val="2"/>
        </w:rPr>
        <w:t>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7035D75A" w14:textId="1E0715DD" w:rsidR="00361220" w:rsidRPr="00BF36E5" w:rsidRDefault="00361220" w:rsidP="00361220">
      <w:pPr>
        <w:widowControl w:val="0"/>
        <w:shd w:val="clear" w:color="auto" w:fill="FFFFFF"/>
        <w:suppressAutoHyphens/>
        <w:jc w:val="both"/>
        <w:rPr>
          <w:rFonts w:ascii="PT Astra Serif" w:hAnsi="PT Astra Serif"/>
          <w:kern w:val="2"/>
        </w:rPr>
      </w:pPr>
      <w:r w:rsidRPr="00BF36E5">
        <w:rPr>
          <w:rFonts w:ascii="PT Astra Serif" w:hAnsi="PT Astra Serif"/>
          <w:kern w:val="2"/>
        </w:rPr>
        <w:t xml:space="preserve">11.4. Во всем, что не предусмотрено настоящим </w:t>
      </w:r>
      <w:r w:rsidR="00411424">
        <w:rPr>
          <w:rFonts w:ascii="PT Astra Serif" w:hAnsi="PT Astra Serif"/>
          <w:kern w:val="2"/>
        </w:rPr>
        <w:t>Договором</w:t>
      </w:r>
      <w:r w:rsidRPr="00BF36E5">
        <w:rPr>
          <w:rFonts w:ascii="PT Astra Serif" w:hAnsi="PT Astra Serif"/>
          <w:kern w:val="2"/>
        </w:rPr>
        <w:t>, стороны руководствуются действующим законодательством Российской Федерации.</w:t>
      </w:r>
    </w:p>
    <w:p w14:paraId="5C938204" w14:textId="17B11A82" w:rsidR="00361220" w:rsidRPr="00BF36E5" w:rsidRDefault="00361220" w:rsidP="00361220">
      <w:pPr>
        <w:widowControl w:val="0"/>
        <w:shd w:val="clear" w:color="auto" w:fill="FFFFFF"/>
        <w:suppressAutoHyphens/>
        <w:jc w:val="both"/>
        <w:rPr>
          <w:rFonts w:ascii="PT Astra Serif" w:hAnsi="PT Astra Serif"/>
          <w:kern w:val="2"/>
        </w:rPr>
      </w:pPr>
      <w:r w:rsidRPr="00BF36E5">
        <w:rPr>
          <w:rFonts w:ascii="PT Astra Serif" w:hAnsi="PT Astra Serif"/>
          <w:kern w:val="2"/>
        </w:rPr>
        <w:t xml:space="preserve">11.5. Приложения, указанные в настоящем </w:t>
      </w:r>
      <w:r w:rsidR="00411424">
        <w:rPr>
          <w:rFonts w:ascii="PT Astra Serif" w:hAnsi="PT Astra Serif"/>
          <w:kern w:val="2"/>
        </w:rPr>
        <w:t>Договоре</w:t>
      </w:r>
      <w:r w:rsidRPr="00BF36E5">
        <w:rPr>
          <w:rFonts w:ascii="PT Astra Serif" w:hAnsi="PT Astra Serif"/>
          <w:kern w:val="2"/>
        </w:rPr>
        <w:t xml:space="preserve">, являются его неотъемлемой частью: </w:t>
      </w:r>
    </w:p>
    <w:p w14:paraId="0727B643" w14:textId="7DE18AA4" w:rsidR="00361220" w:rsidRDefault="00361220" w:rsidP="00361220">
      <w:pPr>
        <w:widowControl w:val="0"/>
        <w:shd w:val="clear" w:color="auto" w:fill="FFFFFF"/>
        <w:suppressAutoHyphens/>
        <w:jc w:val="both"/>
        <w:rPr>
          <w:rFonts w:ascii="PT Astra Serif" w:hAnsi="PT Astra Serif"/>
          <w:kern w:val="2"/>
        </w:rPr>
      </w:pPr>
      <w:r w:rsidRPr="00BF36E5">
        <w:rPr>
          <w:rFonts w:ascii="PT Astra Serif" w:hAnsi="PT Astra Serif"/>
          <w:kern w:val="2"/>
        </w:rPr>
        <w:t>Приложение № 1 – Спецификация.</w:t>
      </w:r>
    </w:p>
    <w:p w14:paraId="54F1B918" w14:textId="77777777" w:rsidR="008148E7" w:rsidRPr="00BF36E5" w:rsidRDefault="008148E7" w:rsidP="00361220">
      <w:pPr>
        <w:widowControl w:val="0"/>
        <w:shd w:val="clear" w:color="auto" w:fill="FFFFFF"/>
        <w:suppressAutoHyphens/>
        <w:jc w:val="both"/>
        <w:rPr>
          <w:rFonts w:ascii="PT Astra Serif" w:hAnsi="PT Astra Serif"/>
          <w:kern w:val="2"/>
        </w:rPr>
      </w:pPr>
    </w:p>
    <w:p w14:paraId="1987D1C7" w14:textId="77777777" w:rsidR="00361220" w:rsidRPr="00BF36E5" w:rsidRDefault="00361220" w:rsidP="00361220">
      <w:pPr>
        <w:widowControl w:val="0"/>
        <w:shd w:val="clear" w:color="auto" w:fill="FFFFFF"/>
        <w:suppressAutoHyphens/>
        <w:jc w:val="center"/>
        <w:rPr>
          <w:rFonts w:ascii="PT Astra Serif" w:hAnsi="PT Astra Serif"/>
          <w:b/>
          <w:bCs/>
          <w:kern w:val="2"/>
        </w:rPr>
      </w:pPr>
      <w:r w:rsidRPr="00BF36E5">
        <w:rPr>
          <w:rFonts w:ascii="PT Astra Serif" w:hAnsi="PT Astra Serif"/>
          <w:b/>
          <w:bCs/>
          <w:kern w:val="2"/>
        </w:rPr>
        <w:t>12. Юридические адреса и платежные реквизиты Сторон.</w:t>
      </w:r>
    </w:p>
    <w:tbl>
      <w:tblPr>
        <w:tblW w:w="0" w:type="auto"/>
        <w:tblInd w:w="-8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45"/>
        <w:gridCol w:w="4725"/>
      </w:tblGrid>
      <w:tr w:rsidR="00A01113" w:rsidRPr="00BE712C" w14:paraId="14EB2064" w14:textId="77777777" w:rsidTr="00826DB8">
        <w:tc>
          <w:tcPr>
            <w:tcW w:w="4845" w:type="dxa"/>
          </w:tcPr>
          <w:p w14:paraId="7834F9E4" w14:textId="77777777" w:rsidR="00A01113" w:rsidRPr="00BE712C" w:rsidRDefault="00A01113" w:rsidP="00826DB8">
            <w:pPr>
              <w:rPr>
                <w:rFonts w:ascii="PT Astra Serif" w:hAnsi="PT Astra Serif"/>
              </w:rPr>
            </w:pPr>
            <w:r w:rsidRPr="00BE712C">
              <w:rPr>
                <w:rFonts w:ascii="PT Astra Serif" w:hAnsi="PT Astra Serif"/>
              </w:rPr>
              <w:t>Заказчик:</w:t>
            </w:r>
          </w:p>
          <w:p w14:paraId="5416866F" w14:textId="77777777" w:rsid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 xml:space="preserve">Государственное учреждение </w:t>
            </w:r>
          </w:p>
          <w:p w14:paraId="3ED967AD" w14:textId="356B2793" w:rsid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 xml:space="preserve">здравоохранения «Ульяновская областная </w:t>
            </w:r>
          </w:p>
          <w:p w14:paraId="6390E347" w14:textId="52090388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клиническая наркологическая больница»</w:t>
            </w:r>
          </w:p>
          <w:p w14:paraId="486BFF6C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432032, г. Ульяновск, ул. Полбина, д. 34</w:t>
            </w:r>
          </w:p>
          <w:p w14:paraId="7232A9E6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Телефон (8422)45-35-03</w:t>
            </w:r>
          </w:p>
          <w:p w14:paraId="1CACCA54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Факс (8422)45-35-03</w:t>
            </w:r>
          </w:p>
          <w:p w14:paraId="2BDAB00A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эл. почта: uoknb73-ekonom@mail.ru</w:t>
            </w:r>
          </w:p>
          <w:p w14:paraId="7FA039F5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ОГРН 1027301482768, ОКПО 05197846</w:t>
            </w:r>
          </w:p>
          <w:p w14:paraId="40DC7366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ИНН 7303022077, КПП 732701001</w:t>
            </w:r>
          </w:p>
          <w:p w14:paraId="45DBA8D2" w14:textId="77777777" w:rsid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 xml:space="preserve">Министерство финансов </w:t>
            </w:r>
          </w:p>
          <w:p w14:paraId="6D09DC4F" w14:textId="77777777" w:rsid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 xml:space="preserve">Ульяновской области (ГУЗ УОКНБ, </w:t>
            </w:r>
          </w:p>
          <w:p w14:paraId="6443F295" w14:textId="16E868D1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л/счет 20261136В59)</w:t>
            </w:r>
          </w:p>
          <w:p w14:paraId="1DBE38DD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Казначейский счет 03224643730000006801</w:t>
            </w:r>
          </w:p>
          <w:p w14:paraId="25983DFE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Банковский счет 40102810645370000061</w:t>
            </w:r>
          </w:p>
          <w:p w14:paraId="2AC12E10" w14:textId="77777777" w:rsid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 xml:space="preserve">ОКЦ № 5 ВВГУ Банка России//УФК </w:t>
            </w:r>
          </w:p>
          <w:p w14:paraId="5C8F0C98" w14:textId="2E55C05B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по Ульяновской области г Ульяновск</w:t>
            </w:r>
          </w:p>
          <w:p w14:paraId="76E2FC75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БИК 017308101</w:t>
            </w:r>
          </w:p>
          <w:p w14:paraId="7CFBFB27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</w:p>
          <w:p w14:paraId="69DF01AC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</w:p>
          <w:p w14:paraId="2B502317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Главный врач</w:t>
            </w:r>
          </w:p>
          <w:p w14:paraId="3C5EE9A5" w14:textId="77777777" w:rsidR="00411424" w:rsidRPr="00411424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_____________ М.В. Белянкин</w:t>
            </w:r>
          </w:p>
          <w:p w14:paraId="594FCF55" w14:textId="203632F0" w:rsidR="00A01113" w:rsidRPr="00BE712C" w:rsidRDefault="00411424" w:rsidP="00411424">
            <w:pPr>
              <w:jc w:val="both"/>
              <w:rPr>
                <w:rFonts w:ascii="PT Astra Serif" w:hAnsi="PT Astra Serif"/>
              </w:rPr>
            </w:pPr>
            <w:r w:rsidRPr="00411424">
              <w:rPr>
                <w:rFonts w:ascii="PT Astra Serif" w:hAnsi="PT Astra Serif"/>
              </w:rPr>
              <w:t>М.П.</w:t>
            </w:r>
          </w:p>
        </w:tc>
        <w:tc>
          <w:tcPr>
            <w:tcW w:w="4725" w:type="dxa"/>
          </w:tcPr>
          <w:p w14:paraId="65D1C79E" w14:textId="77777777" w:rsidR="00A01113" w:rsidRPr="00BE712C" w:rsidRDefault="00A01113" w:rsidP="00826DB8">
            <w:pPr>
              <w:rPr>
                <w:rFonts w:ascii="PT Astra Serif" w:hAnsi="PT Astra Serif"/>
              </w:rPr>
            </w:pPr>
            <w:r w:rsidRPr="00BE712C">
              <w:rPr>
                <w:rFonts w:ascii="PT Astra Serif" w:hAnsi="PT Astra Serif"/>
              </w:rPr>
              <w:t>Поставщик:</w:t>
            </w:r>
          </w:p>
          <w:p w14:paraId="7E76215E" w14:textId="563D700C" w:rsidR="00A01113" w:rsidRPr="00BE712C" w:rsidRDefault="00A01113" w:rsidP="00826DB8">
            <w:pPr>
              <w:jc w:val="both"/>
              <w:rPr>
                <w:rFonts w:ascii="PT Astra Serif" w:hAnsi="PT Astra Serif"/>
              </w:rPr>
            </w:pPr>
          </w:p>
        </w:tc>
      </w:tr>
    </w:tbl>
    <w:p w14:paraId="63C8568A" w14:textId="77777777" w:rsidR="00361220" w:rsidRPr="00BF36E5" w:rsidRDefault="00361220" w:rsidP="00361220">
      <w:pPr>
        <w:ind w:left="-284"/>
        <w:jc w:val="right"/>
        <w:rPr>
          <w:rFonts w:ascii="PT Astra Serif" w:hAnsi="PT Astra Serif"/>
        </w:rPr>
      </w:pPr>
    </w:p>
    <w:p w14:paraId="43B8D515" w14:textId="77777777" w:rsidR="00EF40A3" w:rsidRDefault="00EF40A3" w:rsidP="00A01113">
      <w:pPr>
        <w:rPr>
          <w:rFonts w:ascii="PT Astra Serif" w:hAnsi="PT Astra Serif"/>
        </w:rPr>
      </w:pPr>
    </w:p>
    <w:p w14:paraId="6761046D" w14:textId="77777777" w:rsidR="00A01113" w:rsidRDefault="00A01113" w:rsidP="00EF40A3">
      <w:pPr>
        <w:widowControl w:val="0"/>
        <w:ind w:left="-284"/>
        <w:jc w:val="right"/>
        <w:rPr>
          <w:rFonts w:ascii="PT Astra Serif" w:hAnsi="PT Astra Serif"/>
        </w:rPr>
        <w:sectPr w:rsidR="00A01113" w:rsidSect="00FF4A1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4D371DA" w14:textId="77777777" w:rsidR="00EF40A3" w:rsidRPr="004A3642" w:rsidRDefault="00EF40A3" w:rsidP="00EF40A3">
      <w:pPr>
        <w:widowControl w:val="0"/>
        <w:ind w:left="-284"/>
        <w:jc w:val="right"/>
        <w:rPr>
          <w:rFonts w:ascii="PT Astra Serif" w:hAnsi="PT Astra Serif"/>
        </w:rPr>
      </w:pPr>
      <w:r w:rsidRPr="004A3642">
        <w:rPr>
          <w:rFonts w:ascii="PT Astra Serif" w:hAnsi="PT Astra Serif"/>
        </w:rPr>
        <w:lastRenderedPageBreak/>
        <w:t xml:space="preserve">Приложение №1                                                                                                                                </w:t>
      </w:r>
    </w:p>
    <w:p w14:paraId="5EC38F43" w14:textId="438C2F4E" w:rsidR="00EF40A3" w:rsidRPr="004A3642" w:rsidRDefault="00EF40A3" w:rsidP="00EF40A3">
      <w:pPr>
        <w:widowControl w:val="0"/>
        <w:ind w:left="426" w:hanging="710"/>
        <w:jc w:val="right"/>
        <w:rPr>
          <w:rFonts w:ascii="PT Astra Serif" w:hAnsi="PT Astra Serif"/>
        </w:rPr>
      </w:pPr>
      <w:r w:rsidRPr="004A3642">
        <w:rPr>
          <w:rFonts w:ascii="PT Astra Serif" w:hAnsi="PT Astra Serif"/>
        </w:rPr>
        <w:t xml:space="preserve"> к </w:t>
      </w:r>
      <w:r w:rsidR="00740B10">
        <w:rPr>
          <w:rFonts w:ascii="PT Astra Serif" w:hAnsi="PT Astra Serif"/>
        </w:rPr>
        <w:t>Договору</w:t>
      </w:r>
    </w:p>
    <w:p w14:paraId="4B5E86D2" w14:textId="2B4DBA6F" w:rsidR="00A01113" w:rsidRDefault="00EF40A3" w:rsidP="00EF40A3">
      <w:pPr>
        <w:widowControl w:val="0"/>
        <w:ind w:left="426" w:hanging="710"/>
        <w:jc w:val="right"/>
        <w:rPr>
          <w:rFonts w:ascii="PT Astra Serif" w:hAnsi="PT Astra Serif"/>
          <w:b/>
          <w:caps/>
          <w:kern w:val="2"/>
        </w:rPr>
      </w:pPr>
      <w:r w:rsidRPr="004A3642">
        <w:rPr>
          <w:rFonts w:ascii="PT Astra Serif" w:hAnsi="PT Astra Serif"/>
        </w:rPr>
        <w:t xml:space="preserve">                                                                                                            №</w:t>
      </w:r>
      <w:r w:rsidR="00740B10" w:rsidRPr="00740B10">
        <w:rPr>
          <w:rFonts w:ascii="PT Astra Serif" w:hAnsi="PT Astra Serif"/>
          <w:bCs/>
          <w:caps/>
          <w:kern w:val="2"/>
        </w:rPr>
        <w:t>____________________</w:t>
      </w:r>
    </w:p>
    <w:p w14:paraId="0F5BD9BB" w14:textId="73AC0498" w:rsidR="00EF40A3" w:rsidRPr="004A3642" w:rsidRDefault="00EF40A3" w:rsidP="00EF40A3">
      <w:pPr>
        <w:widowControl w:val="0"/>
        <w:ind w:left="426" w:hanging="710"/>
        <w:jc w:val="right"/>
        <w:rPr>
          <w:rFonts w:ascii="PT Astra Serif" w:hAnsi="PT Astra Serif"/>
        </w:rPr>
      </w:pPr>
      <w:r w:rsidRPr="004A3642">
        <w:rPr>
          <w:rFonts w:ascii="PT Astra Serif" w:hAnsi="PT Astra Serif"/>
        </w:rPr>
        <w:t>от____________20</w:t>
      </w:r>
      <w:r w:rsidR="00740B10">
        <w:rPr>
          <w:rFonts w:ascii="PT Astra Serif" w:hAnsi="PT Astra Serif"/>
        </w:rPr>
        <w:t>26</w:t>
      </w:r>
      <w:r w:rsidRPr="004A3642">
        <w:rPr>
          <w:rFonts w:ascii="PT Astra Serif" w:hAnsi="PT Astra Serif"/>
        </w:rPr>
        <w:t xml:space="preserve"> г</w:t>
      </w:r>
    </w:p>
    <w:p w14:paraId="51BC8CFC" w14:textId="77777777" w:rsidR="00EF40A3" w:rsidRPr="004A3642" w:rsidRDefault="00EF40A3" w:rsidP="00EF40A3">
      <w:pPr>
        <w:widowControl w:val="0"/>
        <w:ind w:left="-284"/>
        <w:jc w:val="center"/>
        <w:rPr>
          <w:rFonts w:ascii="PT Astra Serif" w:hAnsi="PT Astra Serif"/>
        </w:rPr>
      </w:pPr>
    </w:p>
    <w:p w14:paraId="49798646" w14:textId="77777777" w:rsidR="00EF40A3" w:rsidRPr="004A3642" w:rsidRDefault="00EF40A3" w:rsidP="00EF40A3">
      <w:pPr>
        <w:widowControl w:val="0"/>
        <w:ind w:left="-284"/>
        <w:jc w:val="center"/>
        <w:rPr>
          <w:rFonts w:ascii="PT Astra Serif" w:hAnsi="PT Astra Serif"/>
        </w:rPr>
      </w:pPr>
    </w:p>
    <w:p w14:paraId="56210664" w14:textId="77777777" w:rsidR="00EF40A3" w:rsidRPr="004A3642" w:rsidRDefault="00EF40A3" w:rsidP="00EF40A3">
      <w:pPr>
        <w:widowControl w:val="0"/>
        <w:ind w:left="-284"/>
        <w:jc w:val="center"/>
        <w:rPr>
          <w:rFonts w:ascii="PT Astra Serif" w:hAnsi="PT Astra Serif"/>
        </w:rPr>
      </w:pPr>
      <w:r w:rsidRPr="004A3642">
        <w:rPr>
          <w:rFonts w:ascii="PT Astra Serif" w:hAnsi="PT Astra Serif"/>
        </w:rPr>
        <w:t>Спецификация</w:t>
      </w:r>
    </w:p>
    <w:p w14:paraId="4BFF17CC" w14:textId="77777777" w:rsidR="00EF40A3" w:rsidRPr="004A3642" w:rsidRDefault="00EF40A3" w:rsidP="00EF40A3">
      <w:pPr>
        <w:widowControl w:val="0"/>
        <w:ind w:left="-284"/>
        <w:jc w:val="center"/>
        <w:rPr>
          <w:rFonts w:ascii="PT Astra Serif" w:hAnsi="PT Astra Serif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1696"/>
        <w:gridCol w:w="1533"/>
        <w:gridCol w:w="1533"/>
        <w:gridCol w:w="1545"/>
        <w:gridCol w:w="1941"/>
        <w:gridCol w:w="1396"/>
        <w:gridCol w:w="1128"/>
        <w:gridCol w:w="1257"/>
        <w:gridCol w:w="1296"/>
        <w:gridCol w:w="1129"/>
      </w:tblGrid>
      <w:tr w:rsidR="00740B10" w14:paraId="6B836267" w14:textId="77777777" w:rsidTr="00586B9F">
        <w:trPr>
          <w:trHeight w:val="107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50C9" w14:textId="77777777" w:rsidR="00740B10" w:rsidRDefault="00740B1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Наименование товара, работы, услуги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1611" w14:textId="0E6A2514" w:rsidR="00740B10" w:rsidRDefault="00740B1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 w:rsidRPr="00300CE0">
              <w:rPr>
                <w:rFonts w:ascii="PT Astra Serif" w:hAnsi="PT Astra Serif" w:cs="Arial"/>
                <w:color w:val="000000"/>
                <w:sz w:val="16"/>
                <w:szCs w:val="16"/>
              </w:rPr>
              <w:t>Страна происхождения</w:t>
            </w:r>
          </w:p>
        </w:tc>
        <w:tc>
          <w:tcPr>
            <w:tcW w:w="6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74870" w14:textId="77777777" w:rsidR="00740B10" w:rsidRDefault="00740B1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Характеристики товара, работы, услуги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62EEB8" w14:textId="77777777" w:rsidR="00740B10" w:rsidRDefault="00740B1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Количество (объем работы, услуги)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6CD067" w14:textId="77777777" w:rsidR="00740B10" w:rsidRDefault="00740B1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83C4CC" w14:textId="77777777" w:rsidR="00740B10" w:rsidRDefault="00740B1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Цена за единицу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21CDF4" w14:textId="77777777" w:rsidR="00740B10" w:rsidRDefault="00740B1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Стоимость позиции</w:t>
            </w:r>
          </w:p>
        </w:tc>
      </w:tr>
      <w:tr w:rsidR="00740B10" w14:paraId="43B4C619" w14:textId="77777777" w:rsidTr="00586B9F">
        <w:trPr>
          <w:trHeight w:val="60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F9BD" w14:textId="77777777" w:rsidR="00740B10" w:rsidRDefault="00740B1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ACC4" w14:textId="77777777" w:rsidR="00740B10" w:rsidRDefault="00740B1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1A29D" w14:textId="77777777" w:rsidR="00740B10" w:rsidRDefault="00740B1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8187C" w14:textId="77777777" w:rsidR="00740B10" w:rsidRDefault="00740B1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01068" w14:textId="77777777" w:rsidR="00740B10" w:rsidRDefault="00740B1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Единица измерения характеристики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24AEF" w14:textId="59F76F3E" w:rsidR="00740B10" w:rsidRDefault="00740B1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94E7" w14:textId="77777777" w:rsidR="00740B10" w:rsidRDefault="00740B1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5934" w14:textId="77777777" w:rsidR="00740B10" w:rsidRDefault="00740B1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0053" w14:textId="77777777" w:rsidR="00740B10" w:rsidRDefault="00740B1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24139" w14:textId="77777777" w:rsidR="00740B10" w:rsidRDefault="00740B1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</w:tr>
      <w:tr w:rsidR="00300CE0" w14:paraId="0402AF7D" w14:textId="77777777" w:rsidTr="00740B10">
        <w:trPr>
          <w:trHeight w:val="463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75D7" w14:textId="04771144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 xml:space="preserve">Вода питьевая </w:t>
            </w:r>
            <w:r w:rsidR="00C93550">
              <w:rPr>
                <w:rFonts w:ascii="PT Astra Serif" w:hAnsi="PT Astra Serif" w:cs="Arial"/>
                <w:color w:val="000000"/>
                <w:sz w:val="16"/>
                <w:szCs w:val="16"/>
              </w:rPr>
              <w:t>бутилированная</w:t>
            </w: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br/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691A" w14:textId="2776F9E0" w:rsidR="00300CE0" w:rsidRDefault="00300CE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 w:rsidRPr="00300CE0">
              <w:rPr>
                <w:rFonts w:ascii="PT Astra Serif" w:hAnsi="PT Astra Serif" w:cs="Arial"/>
                <w:color w:val="000000"/>
                <w:sz w:val="16"/>
                <w:szCs w:val="16"/>
              </w:rPr>
              <w:t>Российская Федерация</w:t>
            </w: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4CFFB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Степень газации воды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B993D" w14:textId="292342E4" w:rsidR="00300CE0" w:rsidRDefault="00740B1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Негазированная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296D2" w14:textId="77777777" w:rsidR="00300CE0" w:rsidRDefault="00300CE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7C0D214" w14:textId="0C551443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104D" w14:textId="1A2AA19E" w:rsidR="00300CE0" w:rsidRDefault="00740B1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14F0" w14:textId="77777777" w:rsidR="00300CE0" w:rsidRDefault="00300CE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3985" w14:textId="54AA911C" w:rsidR="00300CE0" w:rsidRDefault="00300CE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603B" w14:textId="67A589F6" w:rsidR="00300CE0" w:rsidRDefault="00300CE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</w:tr>
      <w:tr w:rsidR="00300CE0" w14:paraId="61AF7004" w14:textId="77777777" w:rsidTr="00740B10">
        <w:trPr>
          <w:trHeight w:val="427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FF1C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5139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9E567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Объем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27743" w14:textId="04F15E66" w:rsidR="00300CE0" w:rsidRDefault="00740B1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60CD3" w14:textId="77777777" w:rsidR="00300CE0" w:rsidRDefault="00300CE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Литр; кубический дециметр</w:t>
            </w:r>
          </w:p>
        </w:tc>
        <w:tc>
          <w:tcPr>
            <w:tcW w:w="1396" w:type="dxa"/>
            <w:vMerge/>
            <w:tcBorders>
              <w:left w:val="nil"/>
              <w:right w:val="single" w:sz="4" w:space="0" w:color="auto"/>
            </w:tcBorders>
          </w:tcPr>
          <w:p w14:paraId="40C6B911" w14:textId="2AE5E766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A6C8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05D2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27D9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9284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</w:tr>
      <w:tr w:rsidR="00300CE0" w14:paraId="52AC8B56" w14:textId="77777777" w:rsidTr="00740B10">
        <w:trPr>
          <w:trHeight w:val="277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43E3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9033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ACC44" w14:textId="40D3CCB2" w:rsidR="00300CE0" w:rsidRDefault="00740B1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Тип воды питьевой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B4171" w14:textId="16B51CB2" w:rsidR="00300CE0" w:rsidRDefault="00740B1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Природная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A65BD" w14:textId="77777777" w:rsidR="00300CE0" w:rsidRDefault="00300CE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6" w:type="dxa"/>
            <w:vMerge/>
            <w:tcBorders>
              <w:left w:val="nil"/>
              <w:right w:val="single" w:sz="4" w:space="0" w:color="auto"/>
            </w:tcBorders>
          </w:tcPr>
          <w:p w14:paraId="32FDEDC2" w14:textId="50EAF7B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0D1B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B8A7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8B1B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3344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</w:tr>
      <w:tr w:rsidR="00300CE0" w14:paraId="2CE548CF" w14:textId="77777777" w:rsidTr="00740B10">
        <w:trPr>
          <w:trHeight w:val="326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09C4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DA3C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CF88D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 xml:space="preserve">Фасовка: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8215F" w14:textId="56A0ED68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 xml:space="preserve">бутыль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525C8" w14:textId="77777777" w:rsidR="00300CE0" w:rsidRDefault="00300CE0">
            <w:pPr>
              <w:jc w:val="center"/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D6755A0" w14:textId="6D21AD0D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D183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6820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9627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19D4" w14:textId="77777777" w:rsidR="00300CE0" w:rsidRDefault="00300CE0">
            <w:pPr>
              <w:rPr>
                <w:rFonts w:ascii="PT Astra Serif" w:hAnsi="PT Astra Serif" w:cs="Arial"/>
                <w:color w:val="000000"/>
                <w:sz w:val="16"/>
                <w:szCs w:val="16"/>
              </w:rPr>
            </w:pPr>
          </w:p>
        </w:tc>
      </w:tr>
    </w:tbl>
    <w:p w14:paraId="2E2CCC35" w14:textId="77777777" w:rsidR="00A01113" w:rsidRDefault="00A01113" w:rsidP="00EF40A3">
      <w:pPr>
        <w:widowControl w:val="0"/>
        <w:jc w:val="both"/>
        <w:rPr>
          <w:rFonts w:ascii="PT Astra Serif" w:hAnsi="PT Astra Serif"/>
        </w:rPr>
      </w:pPr>
    </w:p>
    <w:p w14:paraId="53394B1C" w14:textId="2834F3CD" w:rsidR="00EF40A3" w:rsidRPr="004A3642" w:rsidRDefault="00EF40A3" w:rsidP="00A01113">
      <w:pPr>
        <w:widowControl w:val="0"/>
        <w:jc w:val="both"/>
        <w:rPr>
          <w:rFonts w:ascii="PT Astra Serif" w:hAnsi="PT Astra Serif"/>
        </w:rPr>
      </w:pPr>
      <w:r w:rsidRPr="004A3642">
        <w:rPr>
          <w:rFonts w:ascii="PT Astra Serif" w:hAnsi="PT Astra Serif"/>
        </w:rPr>
        <w:t xml:space="preserve">Цена </w:t>
      </w:r>
      <w:r w:rsidR="008148E7">
        <w:rPr>
          <w:rFonts w:ascii="PT Astra Serif" w:hAnsi="PT Astra Serif"/>
        </w:rPr>
        <w:t>Договора</w:t>
      </w:r>
      <w:r w:rsidRPr="004A3642">
        <w:rPr>
          <w:rFonts w:ascii="PT Astra Serif" w:hAnsi="PT Astra Serif"/>
        </w:rPr>
        <w:t xml:space="preserve"> составляет </w:t>
      </w:r>
      <w:r w:rsidR="00740B10" w:rsidRPr="00740B10">
        <w:rPr>
          <w:rFonts w:ascii="PT Astra Serif" w:hAnsi="PT Astra Serif"/>
        </w:rPr>
        <w:t>______________________________________________________________________________</w:t>
      </w:r>
      <w:r w:rsidR="00A01113" w:rsidRPr="00BF36E5">
        <w:rPr>
          <w:rFonts w:ascii="PT Astra Serif" w:hAnsi="PT Astra Serif"/>
          <w:b/>
        </w:rPr>
        <w:t>.</w:t>
      </w:r>
      <w:r w:rsidR="00A01113" w:rsidRPr="00BF36E5">
        <w:rPr>
          <w:rFonts w:ascii="PT Astra Serif" w:hAnsi="PT Astra Serif"/>
          <w:i/>
        </w:rPr>
        <w:t xml:space="preserve"> </w:t>
      </w:r>
      <w:r w:rsidRPr="004A3642">
        <w:rPr>
          <w:rFonts w:ascii="PT Astra Serif" w:hAnsi="PT Astra Serif"/>
        </w:rPr>
        <w:t xml:space="preserve">  </w:t>
      </w:r>
    </w:p>
    <w:p w14:paraId="774883A5" w14:textId="77777777" w:rsidR="001A046E" w:rsidRDefault="001A046E">
      <w:pPr>
        <w:rPr>
          <w:rFonts w:ascii="PT Astra Serif" w:hAnsi="PT Astra Serif"/>
        </w:rPr>
      </w:pPr>
    </w:p>
    <w:tbl>
      <w:tblPr>
        <w:tblW w:w="0" w:type="auto"/>
        <w:tblInd w:w="-8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45"/>
        <w:gridCol w:w="4725"/>
      </w:tblGrid>
      <w:tr w:rsidR="00A01113" w:rsidRPr="007C6B2F" w14:paraId="01EFDC0E" w14:textId="77777777" w:rsidTr="00826DB8">
        <w:tc>
          <w:tcPr>
            <w:tcW w:w="4845" w:type="dxa"/>
          </w:tcPr>
          <w:p w14:paraId="48969CED" w14:textId="28542D4B" w:rsidR="00A01113" w:rsidRPr="007C6B2F" w:rsidRDefault="00740B10" w:rsidP="00826DB8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A01113" w:rsidRPr="007C6B2F">
              <w:rPr>
                <w:rFonts w:ascii="PT Astra Serif" w:hAnsi="PT Astra Serif"/>
                <w:sz w:val="22"/>
                <w:szCs w:val="22"/>
              </w:rPr>
              <w:t>Заказчик</w:t>
            </w:r>
          </w:p>
          <w:p w14:paraId="37B9C4D9" w14:textId="36B893F6" w:rsidR="00A01113" w:rsidRDefault="00740B10" w:rsidP="00826DB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Главный врач</w:t>
            </w:r>
          </w:p>
          <w:p w14:paraId="6CC17EBD" w14:textId="77777777" w:rsidR="00A01113" w:rsidRPr="007C6B2F" w:rsidRDefault="00A01113" w:rsidP="00826DB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5628048E" w14:textId="6700D5BA" w:rsidR="00A01113" w:rsidRPr="007C6B2F" w:rsidRDefault="00A01113" w:rsidP="00826DB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C6B2F">
              <w:rPr>
                <w:rFonts w:ascii="PT Astra Serif" w:hAnsi="PT Astra Serif"/>
                <w:sz w:val="22"/>
                <w:szCs w:val="22"/>
              </w:rPr>
              <w:t>_______________________ /</w:t>
            </w:r>
            <w:r w:rsidR="00740B10">
              <w:rPr>
                <w:rFonts w:ascii="PT Astra Serif" w:hAnsi="PT Astra Serif"/>
                <w:sz w:val="22"/>
                <w:szCs w:val="22"/>
              </w:rPr>
              <w:t>М.В. Белянкин</w:t>
            </w:r>
            <w:r w:rsidRPr="007C6B2F"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5843AB01" w14:textId="77777777" w:rsidR="00A01113" w:rsidRPr="007C6B2F" w:rsidRDefault="00A01113" w:rsidP="00826DB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C6B2F">
              <w:rPr>
                <w:rFonts w:ascii="PT Astra Serif" w:hAnsi="PT Astra Serif"/>
                <w:sz w:val="22"/>
                <w:szCs w:val="22"/>
              </w:rPr>
              <w:t>М.П.</w:t>
            </w:r>
          </w:p>
        </w:tc>
        <w:tc>
          <w:tcPr>
            <w:tcW w:w="4725" w:type="dxa"/>
          </w:tcPr>
          <w:p w14:paraId="37042306" w14:textId="69B635F4" w:rsidR="00A01113" w:rsidRPr="007C6B2F" w:rsidRDefault="00740B10" w:rsidP="00826DB8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A01113" w:rsidRPr="007C6B2F">
              <w:rPr>
                <w:rFonts w:ascii="PT Astra Serif" w:hAnsi="PT Astra Serif"/>
                <w:sz w:val="22"/>
                <w:szCs w:val="22"/>
              </w:rPr>
              <w:t>Поставщик</w:t>
            </w:r>
            <w:r>
              <w:rPr>
                <w:rFonts w:ascii="PT Astra Serif" w:hAnsi="PT Astra Serif"/>
                <w:sz w:val="22"/>
                <w:szCs w:val="22"/>
              </w:rPr>
              <w:t>а</w:t>
            </w:r>
            <w:r w:rsidR="00A01113" w:rsidRPr="007C6B2F">
              <w:rPr>
                <w:rFonts w:ascii="PT Astra Serif" w:hAnsi="PT Astra Serif"/>
                <w:sz w:val="22"/>
                <w:szCs w:val="22"/>
              </w:rPr>
              <w:t>:</w:t>
            </w:r>
          </w:p>
          <w:p w14:paraId="0FC05BF2" w14:textId="77777777" w:rsidR="00A01113" w:rsidRDefault="00A01113" w:rsidP="00826DB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3789D5E1" w14:textId="77777777" w:rsidR="00740B10" w:rsidRDefault="00740B10" w:rsidP="00826DB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61940F88" w14:textId="0FA2625D" w:rsidR="00A01113" w:rsidRPr="007C6B2F" w:rsidRDefault="00A01113" w:rsidP="00826DB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C6B2F">
              <w:rPr>
                <w:rFonts w:ascii="PT Astra Serif" w:hAnsi="PT Astra Serif"/>
                <w:sz w:val="22"/>
                <w:szCs w:val="22"/>
              </w:rPr>
              <w:t>____</w:t>
            </w:r>
            <w:r>
              <w:rPr>
                <w:rFonts w:ascii="PT Astra Serif" w:hAnsi="PT Astra Serif"/>
                <w:sz w:val="22"/>
                <w:szCs w:val="22"/>
              </w:rPr>
              <w:t>_____________/</w:t>
            </w:r>
            <w:r w:rsidR="00740B10">
              <w:rPr>
                <w:rFonts w:ascii="PT Astra Serif" w:hAnsi="PT Astra Serif"/>
                <w:sz w:val="22"/>
                <w:szCs w:val="22"/>
              </w:rPr>
              <w:t>_____________</w:t>
            </w:r>
            <w:r w:rsidRPr="007C6B2F"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0824AC3A" w14:textId="77777777" w:rsidR="00A01113" w:rsidRPr="007C6B2F" w:rsidRDefault="00A01113" w:rsidP="00826DB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C6B2F">
              <w:rPr>
                <w:rFonts w:ascii="PT Astra Serif" w:hAnsi="PT Astra Serif"/>
                <w:sz w:val="22"/>
                <w:szCs w:val="22"/>
              </w:rPr>
              <w:t>М.П.</w:t>
            </w:r>
          </w:p>
        </w:tc>
      </w:tr>
    </w:tbl>
    <w:p w14:paraId="0FF3C6CE" w14:textId="77777777" w:rsidR="00A01113" w:rsidRDefault="00A01113">
      <w:pPr>
        <w:rPr>
          <w:rFonts w:ascii="PT Astra Serif" w:hAnsi="PT Astra Serif"/>
        </w:rPr>
        <w:sectPr w:rsidR="00A01113" w:rsidSect="00A01113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14:paraId="36572797" w14:textId="77777777" w:rsidR="00A01113" w:rsidRPr="00BF36E5" w:rsidRDefault="00A01113">
      <w:pPr>
        <w:rPr>
          <w:rFonts w:ascii="PT Astra Serif" w:hAnsi="PT Astra Serif"/>
        </w:rPr>
      </w:pPr>
    </w:p>
    <w:sectPr w:rsidR="00A01113" w:rsidRPr="00BF36E5" w:rsidSect="00FF4A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220"/>
    <w:rsid w:val="00003377"/>
    <w:rsid w:val="00003847"/>
    <w:rsid w:val="00020E3F"/>
    <w:rsid w:val="0006493B"/>
    <w:rsid w:val="0008364F"/>
    <w:rsid w:val="00083C2A"/>
    <w:rsid w:val="000A3955"/>
    <w:rsid w:val="000E5B85"/>
    <w:rsid w:val="000F35F3"/>
    <w:rsid w:val="00125508"/>
    <w:rsid w:val="00127F40"/>
    <w:rsid w:val="001410A8"/>
    <w:rsid w:val="00152A9C"/>
    <w:rsid w:val="0017051E"/>
    <w:rsid w:val="001743F2"/>
    <w:rsid w:val="001A046E"/>
    <w:rsid w:val="001A79B8"/>
    <w:rsid w:val="001D2916"/>
    <w:rsid w:val="001F139D"/>
    <w:rsid w:val="00200054"/>
    <w:rsid w:val="00202A76"/>
    <w:rsid w:val="0020733C"/>
    <w:rsid w:val="00212AF8"/>
    <w:rsid w:val="00250F92"/>
    <w:rsid w:val="002965BC"/>
    <w:rsid w:val="002C2B29"/>
    <w:rsid w:val="002C49AF"/>
    <w:rsid w:val="002D6D6B"/>
    <w:rsid w:val="00300CE0"/>
    <w:rsid w:val="00323637"/>
    <w:rsid w:val="00331B2F"/>
    <w:rsid w:val="00361220"/>
    <w:rsid w:val="00375D5E"/>
    <w:rsid w:val="00377E84"/>
    <w:rsid w:val="00385FBD"/>
    <w:rsid w:val="003A1993"/>
    <w:rsid w:val="003E2626"/>
    <w:rsid w:val="003F2926"/>
    <w:rsid w:val="00411424"/>
    <w:rsid w:val="00433C4B"/>
    <w:rsid w:val="00433C7C"/>
    <w:rsid w:val="004901AD"/>
    <w:rsid w:val="004B1F25"/>
    <w:rsid w:val="004F3EFA"/>
    <w:rsid w:val="004F50EC"/>
    <w:rsid w:val="00531C39"/>
    <w:rsid w:val="00581E2C"/>
    <w:rsid w:val="00592F72"/>
    <w:rsid w:val="005950D2"/>
    <w:rsid w:val="005C538A"/>
    <w:rsid w:val="00614423"/>
    <w:rsid w:val="00621910"/>
    <w:rsid w:val="00662B9A"/>
    <w:rsid w:val="0067009A"/>
    <w:rsid w:val="00675FC7"/>
    <w:rsid w:val="006952F9"/>
    <w:rsid w:val="006D471D"/>
    <w:rsid w:val="0070462B"/>
    <w:rsid w:val="00740B10"/>
    <w:rsid w:val="00747059"/>
    <w:rsid w:val="00773195"/>
    <w:rsid w:val="00777D14"/>
    <w:rsid w:val="00797112"/>
    <w:rsid w:val="007A3CEB"/>
    <w:rsid w:val="00804BC1"/>
    <w:rsid w:val="008148E7"/>
    <w:rsid w:val="0082140E"/>
    <w:rsid w:val="008576BF"/>
    <w:rsid w:val="00866AF4"/>
    <w:rsid w:val="00901FC2"/>
    <w:rsid w:val="00930DF7"/>
    <w:rsid w:val="00934130"/>
    <w:rsid w:val="009453CC"/>
    <w:rsid w:val="00951308"/>
    <w:rsid w:val="009735E9"/>
    <w:rsid w:val="009B2280"/>
    <w:rsid w:val="009C0544"/>
    <w:rsid w:val="00A01113"/>
    <w:rsid w:val="00A038CB"/>
    <w:rsid w:val="00A537C8"/>
    <w:rsid w:val="00A602EC"/>
    <w:rsid w:val="00A618BB"/>
    <w:rsid w:val="00AB28C0"/>
    <w:rsid w:val="00B27F8A"/>
    <w:rsid w:val="00B72F4D"/>
    <w:rsid w:val="00BA5753"/>
    <w:rsid w:val="00BB1AFF"/>
    <w:rsid w:val="00BE2D8C"/>
    <w:rsid w:val="00BF36E5"/>
    <w:rsid w:val="00C17EBA"/>
    <w:rsid w:val="00C23E1E"/>
    <w:rsid w:val="00C51618"/>
    <w:rsid w:val="00C676A2"/>
    <w:rsid w:val="00C76CA2"/>
    <w:rsid w:val="00C93550"/>
    <w:rsid w:val="00CB778D"/>
    <w:rsid w:val="00CC6EA8"/>
    <w:rsid w:val="00CF352D"/>
    <w:rsid w:val="00D43119"/>
    <w:rsid w:val="00D855FA"/>
    <w:rsid w:val="00DC5E95"/>
    <w:rsid w:val="00DD0CDE"/>
    <w:rsid w:val="00DD5796"/>
    <w:rsid w:val="00E00B8A"/>
    <w:rsid w:val="00E866C4"/>
    <w:rsid w:val="00EA79D4"/>
    <w:rsid w:val="00EC6103"/>
    <w:rsid w:val="00EF40A3"/>
    <w:rsid w:val="00F166CF"/>
    <w:rsid w:val="00F23636"/>
    <w:rsid w:val="00F47B36"/>
    <w:rsid w:val="00F74B88"/>
    <w:rsid w:val="00FA4736"/>
    <w:rsid w:val="00FC777E"/>
    <w:rsid w:val="00FD433F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AED5D"/>
  <w15:docId w15:val="{AA62E0F2-9CEB-49E0-8A4A-C497D885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61220"/>
    <w:pPr>
      <w:suppressLineNumbers/>
      <w:suppressAutoHyphens/>
    </w:pPr>
    <w:rPr>
      <w:szCs w:val="28"/>
      <w:lang w:eastAsia="ar-SA"/>
    </w:rPr>
  </w:style>
  <w:style w:type="character" w:styleId="a4">
    <w:name w:val="Hyperlink"/>
    <w:basedOn w:val="a0"/>
    <w:uiPriority w:val="99"/>
    <w:semiHidden/>
    <w:unhideWhenUsed/>
    <w:rsid w:val="00361220"/>
    <w:rPr>
      <w:color w:val="0000FF"/>
      <w:u w:val="single"/>
    </w:rPr>
  </w:style>
  <w:style w:type="paragraph" w:styleId="a5">
    <w:name w:val="Body Text"/>
    <w:basedOn w:val="a"/>
    <w:link w:val="a6"/>
    <w:rsid w:val="00D43119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D431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9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9</Pages>
  <Words>3710</Words>
  <Characters>21148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cp:lastPrinted>2026-07-29T08:59:00Z</cp:lastPrinted>
  <dcterms:created xsi:type="dcterms:W3CDTF">2026-07-29T07:00:00Z</dcterms:created>
  <dcterms:modified xsi:type="dcterms:W3CDTF">2026-07-29T13:33:00Z</dcterms:modified>
</cp:coreProperties>
</file>