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71" w:rsidRDefault="00B04171" w:rsidP="00B04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BB408F">
        <w:rPr>
          <w:rFonts w:ascii="Times New Roman" w:eastAsiaTheme="minorHAnsi" w:hAnsi="Times New Roman"/>
          <w:b/>
        </w:rPr>
        <w:t>ТЕХНИЧЕСКОЕ ЗАДАНИЕ</w:t>
      </w:r>
    </w:p>
    <w:p w:rsidR="008744B2" w:rsidRDefault="008744B2" w:rsidP="008744B2">
      <w:pPr>
        <w:pStyle w:val="a3"/>
        <w:tabs>
          <w:tab w:val="left" w:pos="99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</w:rPr>
        <w:t xml:space="preserve">на оказание услуг по диагностике и ремонту автомобиля </w:t>
      </w:r>
      <w:r w:rsidRPr="008744B2">
        <w:rPr>
          <w:rFonts w:ascii="Times New Roman" w:hAnsi="Times New Roman"/>
          <w:b/>
          <w:bCs/>
          <w:sz w:val="20"/>
          <w:szCs w:val="20"/>
          <w:lang w:val="en-US"/>
        </w:rPr>
        <w:t>KIA</w:t>
      </w:r>
      <w:r w:rsidRPr="008744B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744B2">
        <w:rPr>
          <w:rFonts w:ascii="Times New Roman" w:hAnsi="Times New Roman"/>
          <w:b/>
          <w:bCs/>
          <w:sz w:val="20"/>
          <w:szCs w:val="20"/>
          <w:lang w:val="en-US"/>
        </w:rPr>
        <w:t>OPTIMA</w:t>
      </w:r>
      <w:r w:rsidRPr="00CC53A4">
        <w:rPr>
          <w:rFonts w:ascii="Times New Roman" w:hAnsi="Times New Roman"/>
          <w:sz w:val="28"/>
          <w:szCs w:val="28"/>
        </w:rPr>
        <w:t xml:space="preserve"> </w:t>
      </w:r>
    </w:p>
    <w:p w:rsidR="008744B2" w:rsidRDefault="008744B2" w:rsidP="00B04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BD0D16" w:rsidRPr="00BB408F" w:rsidRDefault="00BD0D16" w:rsidP="00B04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BB408F" w:rsidRPr="00AC1896" w:rsidRDefault="00BB408F" w:rsidP="00BB408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C1896">
        <w:rPr>
          <w:rFonts w:ascii="Times New Roman" w:hAnsi="Times New Roman"/>
          <w:b/>
          <w:sz w:val="24"/>
          <w:szCs w:val="24"/>
        </w:rPr>
        <w:t xml:space="preserve">Цель закупки: </w:t>
      </w:r>
      <w:r w:rsidR="008744B2">
        <w:rPr>
          <w:rFonts w:ascii="Times New Roman" w:hAnsi="Times New Roman"/>
          <w:sz w:val="24"/>
          <w:szCs w:val="24"/>
        </w:rPr>
        <w:t>Техническое обслуживание и ремонт</w:t>
      </w:r>
      <w:r w:rsidRPr="00AC1896">
        <w:rPr>
          <w:rFonts w:ascii="Times New Roman" w:hAnsi="Times New Roman"/>
          <w:sz w:val="26"/>
          <w:szCs w:val="26"/>
        </w:rPr>
        <w:t xml:space="preserve"> </w:t>
      </w:r>
      <w:r w:rsidRPr="00AC1896">
        <w:rPr>
          <w:rFonts w:ascii="Times New Roman" w:hAnsi="Times New Roman"/>
          <w:sz w:val="24"/>
          <w:szCs w:val="24"/>
        </w:rPr>
        <w:t xml:space="preserve">автомобиля. </w:t>
      </w:r>
    </w:p>
    <w:p w:rsidR="00BB408F" w:rsidRPr="00AC1896" w:rsidRDefault="00BB408F" w:rsidP="00BB408F">
      <w:pPr>
        <w:snapToGrid w:val="0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C1896">
        <w:rPr>
          <w:rFonts w:ascii="Times New Roman" w:hAnsi="Times New Roman"/>
          <w:sz w:val="24"/>
          <w:szCs w:val="24"/>
        </w:rPr>
        <w:t xml:space="preserve">Исполнитель осуществляет </w:t>
      </w:r>
      <w:r w:rsidR="008744B2">
        <w:rPr>
          <w:rFonts w:ascii="Times New Roman" w:hAnsi="Times New Roman"/>
          <w:sz w:val="24"/>
          <w:szCs w:val="24"/>
        </w:rPr>
        <w:t>услуги</w:t>
      </w:r>
      <w:r w:rsidRPr="00AC1896">
        <w:rPr>
          <w:rFonts w:ascii="Times New Roman" w:hAnsi="Times New Roman"/>
          <w:b/>
          <w:sz w:val="24"/>
          <w:szCs w:val="24"/>
        </w:rPr>
        <w:t xml:space="preserve">, </w:t>
      </w:r>
      <w:r w:rsidRPr="00AC1896">
        <w:rPr>
          <w:rFonts w:ascii="Times New Roman" w:hAnsi="Times New Roman"/>
          <w:sz w:val="24"/>
          <w:szCs w:val="24"/>
        </w:rPr>
        <w:t>включая</w:t>
      </w:r>
      <w:r w:rsidRPr="00AC1896">
        <w:rPr>
          <w:rFonts w:ascii="Times New Roman" w:hAnsi="Times New Roman"/>
          <w:b/>
          <w:sz w:val="24"/>
          <w:szCs w:val="24"/>
        </w:rPr>
        <w:t xml:space="preserve"> </w:t>
      </w:r>
      <w:r w:rsidRPr="00AC1896">
        <w:rPr>
          <w:rFonts w:ascii="Times New Roman" w:hAnsi="Times New Roman"/>
          <w:sz w:val="24"/>
          <w:szCs w:val="24"/>
        </w:rPr>
        <w:t>расходы на приобретение запасных частей, комплектующих и материалов к нему</w:t>
      </w:r>
      <w:r w:rsidRPr="00AC1896">
        <w:rPr>
          <w:rFonts w:ascii="Times New Roman" w:hAnsi="Times New Roman"/>
          <w:sz w:val="26"/>
          <w:szCs w:val="26"/>
        </w:rPr>
        <w:t xml:space="preserve">. </w:t>
      </w:r>
    </w:p>
    <w:p w:rsidR="00B04171" w:rsidRDefault="00B04171" w:rsidP="00B04171">
      <w:pPr>
        <w:pStyle w:val="ConsPlusNormal0"/>
        <w:ind w:right="-5"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1. Характеристики автомобиля:</w:t>
      </w:r>
    </w:p>
    <w:tbl>
      <w:tblPr>
        <w:tblW w:w="9915" w:type="dxa"/>
        <w:tblLayout w:type="fixed"/>
        <w:tblLook w:val="04A0"/>
      </w:tblPr>
      <w:tblGrid>
        <w:gridCol w:w="643"/>
        <w:gridCol w:w="3150"/>
        <w:gridCol w:w="2918"/>
        <w:gridCol w:w="1902"/>
        <w:gridCol w:w="1302"/>
      </w:tblGrid>
      <w:tr w:rsidR="00B04171" w:rsidTr="00B04171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</w:p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Марка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 xml:space="preserve"> а/м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VIN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Год выпуска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Кол-во</w:t>
            </w:r>
          </w:p>
        </w:tc>
      </w:tr>
      <w:tr w:rsidR="00B04171" w:rsidTr="00B04171">
        <w:trPr>
          <w:trHeight w:val="296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4171" w:rsidRDefault="00B0417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0D16" w:rsidRDefault="00BD0D16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3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KIA</w:t>
            </w:r>
            <w:r w:rsidRPr="00CC53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C53A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OPTIMA</w:t>
            </w:r>
            <w:r w:rsidRPr="00CC5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4171" w:rsidRDefault="00B04171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гос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. № </w:t>
            </w:r>
            <w:r>
              <w:rPr>
                <w:rFonts w:ascii="Times New Roman" w:hAnsi="Times New Roman"/>
              </w:rPr>
              <w:t>У443НВ124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171" w:rsidRDefault="00B04171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XWEGN412BF0004515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171" w:rsidRDefault="00B04171" w:rsidP="00BD0D16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BD0D16">
              <w:rPr>
                <w:rFonts w:ascii="Times New Roman" w:hAnsi="Times New Roman"/>
                <w:color w:val="000000"/>
              </w:rPr>
              <w:t>201</w:t>
            </w:r>
            <w:r w:rsidR="00BD0D16" w:rsidRPr="00BD0D16">
              <w:rPr>
                <w:rFonts w:ascii="Times New Roman" w:hAnsi="Times New Roman"/>
                <w:color w:val="000000"/>
              </w:rPr>
              <w:t>5</w:t>
            </w:r>
            <w:r w:rsidRPr="00BD0D16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4171" w:rsidRDefault="00B04171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штука</w:t>
            </w:r>
          </w:p>
        </w:tc>
      </w:tr>
    </w:tbl>
    <w:p w:rsidR="00BB408F" w:rsidRDefault="00BB408F" w:rsidP="00B04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BB408F" w:rsidRPr="00BB408F" w:rsidRDefault="00B04171" w:rsidP="00BB408F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2. Место </w:t>
      </w:r>
      <w:r w:rsidR="00BB408F">
        <w:rPr>
          <w:rFonts w:ascii="Times New Roman" w:eastAsia="Times New Roman" w:hAnsi="Times New Roman"/>
          <w:b/>
          <w:lang w:eastAsia="ru-RU"/>
        </w:rPr>
        <w:t xml:space="preserve">выполнения </w:t>
      </w:r>
      <w:r w:rsidR="00EF0141">
        <w:rPr>
          <w:rFonts w:ascii="Times New Roman" w:eastAsia="Times New Roman" w:hAnsi="Times New Roman"/>
          <w:b/>
          <w:lang w:eastAsia="ru-RU"/>
        </w:rPr>
        <w:t>услуг</w:t>
      </w:r>
      <w:r>
        <w:rPr>
          <w:rFonts w:ascii="Times New Roman" w:eastAsia="Times New Roman" w:hAnsi="Times New Roman"/>
          <w:b/>
          <w:lang w:eastAsia="ru-RU"/>
        </w:rPr>
        <w:t>:</w:t>
      </w:r>
      <w:r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</w:rPr>
        <w:t xml:space="preserve">по месту нахождения Исполнителя </w:t>
      </w:r>
      <w:r w:rsidR="00BB408F">
        <w:rPr>
          <w:rFonts w:ascii="Times New Roman" w:hAnsi="Times New Roman"/>
          <w:sz w:val="24"/>
          <w:szCs w:val="24"/>
        </w:rPr>
        <w:t>расположенного</w:t>
      </w:r>
      <w:r w:rsidR="00BB408F" w:rsidRPr="004D49C6">
        <w:rPr>
          <w:rFonts w:ascii="Times New Roman" w:hAnsi="Times New Roman"/>
          <w:sz w:val="24"/>
          <w:szCs w:val="24"/>
        </w:rPr>
        <w:t xml:space="preserve"> </w:t>
      </w:r>
      <w:r w:rsidR="00BB408F">
        <w:rPr>
          <w:rFonts w:ascii="Times New Roman" w:hAnsi="Times New Roman"/>
          <w:sz w:val="24"/>
          <w:szCs w:val="24"/>
        </w:rPr>
        <w:t xml:space="preserve"> в пределах административных границ </w:t>
      </w:r>
      <w:r w:rsidR="00BB408F" w:rsidRPr="004D49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408F" w:rsidRPr="004D49C6">
        <w:rPr>
          <w:rFonts w:ascii="Times New Roman" w:hAnsi="Times New Roman"/>
          <w:sz w:val="24"/>
          <w:szCs w:val="24"/>
        </w:rPr>
        <w:t>г</w:t>
      </w:r>
      <w:proofErr w:type="gramEnd"/>
      <w:r w:rsidR="00BB408F" w:rsidRPr="004D49C6">
        <w:rPr>
          <w:rFonts w:ascii="Times New Roman" w:hAnsi="Times New Roman"/>
          <w:sz w:val="24"/>
          <w:szCs w:val="24"/>
        </w:rPr>
        <w:t>. Красноярск.</w:t>
      </w:r>
    </w:p>
    <w:p w:rsidR="00B04171" w:rsidRDefault="00B04171" w:rsidP="00BB40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ab/>
        <w:t xml:space="preserve">3. Период выполнения </w:t>
      </w:r>
      <w:r w:rsidR="00EF0141">
        <w:rPr>
          <w:rFonts w:ascii="Times New Roman" w:eastAsia="Times New Roman" w:hAnsi="Times New Roman"/>
          <w:b/>
          <w:bCs/>
          <w:lang w:eastAsia="ru-RU"/>
        </w:rPr>
        <w:t>услуг</w:t>
      </w:r>
      <w:proofErr w:type="gramStart"/>
      <w:r w:rsidR="00EF014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>:</w:t>
      </w:r>
      <w:proofErr w:type="gramEnd"/>
      <w:r>
        <w:rPr>
          <w:rFonts w:ascii="Times New Roman" w:eastAsia="Times New Roman" w:hAnsi="Times New Roman"/>
          <w:b/>
          <w:bCs/>
          <w:lang w:eastAsia="ru-RU"/>
        </w:rPr>
        <w:t> </w:t>
      </w:r>
    </w:p>
    <w:p w:rsidR="00B04171" w:rsidRDefault="00B04171" w:rsidP="00BB408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- </w:t>
      </w:r>
      <w:r>
        <w:rPr>
          <w:rFonts w:ascii="Times New Roman" w:eastAsia="Times New Roman" w:hAnsi="Times New Roman"/>
          <w:bCs/>
          <w:lang w:eastAsia="ru-RU"/>
        </w:rPr>
        <w:t xml:space="preserve">в течение </w:t>
      </w:r>
      <w:r w:rsidR="008744B2">
        <w:rPr>
          <w:rFonts w:ascii="Times New Roman" w:eastAsia="Times New Roman" w:hAnsi="Times New Roman"/>
          <w:bCs/>
          <w:lang w:eastAsia="ru-RU"/>
        </w:rPr>
        <w:t>30</w:t>
      </w:r>
      <w:r>
        <w:rPr>
          <w:rFonts w:ascii="Times New Roman" w:eastAsia="Times New Roman" w:hAnsi="Times New Roman"/>
          <w:bCs/>
          <w:lang w:eastAsia="ru-RU"/>
        </w:rPr>
        <w:t xml:space="preserve"> рабочих дней с момента заключения </w:t>
      </w:r>
      <w:r w:rsidR="00BB408F">
        <w:rPr>
          <w:rFonts w:ascii="Times New Roman" w:eastAsia="Times New Roman" w:hAnsi="Times New Roman"/>
          <w:bCs/>
          <w:lang w:eastAsia="ru-RU"/>
        </w:rPr>
        <w:t>Договора</w:t>
      </w:r>
      <w:proofErr w:type="gramStart"/>
      <w:r w:rsidR="00BB408F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BB408F" w:rsidRDefault="00B04171" w:rsidP="00BB408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lang w:eastAsia="ru-RU"/>
        </w:rPr>
        <w:tab/>
        <w:t xml:space="preserve">4. </w:t>
      </w:r>
      <w:r w:rsidR="00BB408F" w:rsidRPr="00D769C4">
        <w:rPr>
          <w:rFonts w:ascii="Times New Roman" w:hAnsi="Times New Roman"/>
          <w:b/>
          <w:sz w:val="24"/>
          <w:szCs w:val="24"/>
        </w:rPr>
        <w:t xml:space="preserve">Требования к качеству, выполнению и результатам выполненных </w:t>
      </w:r>
      <w:r w:rsidR="00EF0141">
        <w:rPr>
          <w:rFonts w:ascii="Times New Roman" w:hAnsi="Times New Roman"/>
          <w:b/>
          <w:sz w:val="24"/>
          <w:szCs w:val="24"/>
        </w:rPr>
        <w:t>услуг</w:t>
      </w:r>
      <w:r w:rsidR="00BB408F" w:rsidRPr="00D769C4">
        <w:rPr>
          <w:rFonts w:ascii="Times New Roman" w:hAnsi="Times New Roman"/>
          <w:b/>
          <w:sz w:val="24"/>
          <w:szCs w:val="24"/>
        </w:rPr>
        <w:t>: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EF0141">
        <w:rPr>
          <w:rFonts w:ascii="Times New Roman" w:hAnsi="Times New Roman"/>
          <w:sz w:val="24"/>
          <w:szCs w:val="24"/>
        </w:rPr>
        <w:t>оказании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F014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не допускается причинение вреда имуществу Заказчика.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</w:t>
      </w:r>
      <w:r w:rsidR="00EF0141">
        <w:rPr>
          <w:rFonts w:ascii="Times New Roman" w:hAnsi="Times New Roman"/>
          <w:sz w:val="24"/>
          <w:szCs w:val="24"/>
        </w:rPr>
        <w:t>оказанных услуг</w:t>
      </w:r>
      <w:r>
        <w:rPr>
          <w:rFonts w:ascii="Times New Roman" w:hAnsi="Times New Roman"/>
          <w:sz w:val="24"/>
          <w:szCs w:val="24"/>
        </w:rPr>
        <w:t xml:space="preserve"> автомобил</w:t>
      </w:r>
      <w:r w:rsidR="00BD0D16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должен быть пригоден для использования в соответствии с его функциональным предназначением, в соответствии с требованиями законодательства к техническому состоянию транспортных средств, допускаемых к участию в дорожном движении.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EF0141">
        <w:rPr>
          <w:rFonts w:ascii="Times New Roman" w:hAnsi="Times New Roman"/>
          <w:sz w:val="24"/>
          <w:szCs w:val="24"/>
        </w:rPr>
        <w:t>оказании</w:t>
      </w:r>
      <w:r>
        <w:rPr>
          <w:rFonts w:ascii="Times New Roman" w:hAnsi="Times New Roman"/>
          <w:sz w:val="24"/>
          <w:szCs w:val="24"/>
        </w:rPr>
        <w:t xml:space="preserve"> любых </w:t>
      </w:r>
      <w:r w:rsidR="00EF014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представитель Заказчика может наблюдать весь процесс непосредственно в зоне их проведения.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Оборудование, узлы, детали, материалы</w:t>
      </w:r>
      <w:r w:rsidR="00EF0141">
        <w:rPr>
          <w:rFonts w:ascii="Times New Roman" w:hAnsi="Times New Roman"/>
          <w:sz w:val="24"/>
          <w:szCs w:val="24"/>
        </w:rPr>
        <w:t xml:space="preserve">, устанавливаемые и применяемые, </w:t>
      </w:r>
      <w:r>
        <w:rPr>
          <w:rFonts w:ascii="Times New Roman" w:hAnsi="Times New Roman"/>
          <w:sz w:val="24"/>
          <w:szCs w:val="24"/>
        </w:rPr>
        <w:t>должны быть новыми, не восстановленными, не бывшими в употреблении.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наличие сертификатов соответствия деталей и запасных частей, материалов и комплектующих, используемых при оказании услуг по </w:t>
      </w:r>
      <w:r w:rsidR="008744B2">
        <w:rPr>
          <w:rFonts w:ascii="Times New Roman" w:hAnsi="Times New Roman"/>
          <w:sz w:val="24"/>
          <w:szCs w:val="24"/>
        </w:rPr>
        <w:t xml:space="preserve">диагностике и ремонту автомобиля </w:t>
      </w:r>
      <w:proofErr w:type="spellStart"/>
      <w:r w:rsidR="008744B2">
        <w:rPr>
          <w:rFonts w:ascii="Times New Roman" w:hAnsi="Times New Roman"/>
          <w:sz w:val="24"/>
          <w:szCs w:val="24"/>
        </w:rPr>
        <w:t>ГОСТу</w:t>
      </w:r>
      <w:proofErr w:type="spellEnd"/>
      <w:r>
        <w:rPr>
          <w:rFonts w:ascii="Times New Roman" w:hAnsi="Times New Roman"/>
          <w:sz w:val="24"/>
          <w:szCs w:val="24"/>
        </w:rPr>
        <w:t>, ТУ и нормам, уст</w:t>
      </w:r>
      <w:r w:rsidR="00EF0141">
        <w:rPr>
          <w:rFonts w:ascii="Times New Roman" w:hAnsi="Times New Roman"/>
          <w:sz w:val="24"/>
          <w:szCs w:val="24"/>
        </w:rPr>
        <w:t>ановленных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Детали</w:t>
      </w:r>
      <w:proofErr w:type="gramEnd"/>
      <w:r>
        <w:rPr>
          <w:rFonts w:ascii="Times New Roman" w:hAnsi="Times New Roman"/>
          <w:sz w:val="24"/>
          <w:szCs w:val="24"/>
        </w:rPr>
        <w:t xml:space="preserve"> снятые с автомобиля для замены на новые, остаются у Исполнителя для дальнейшей утилизации. Исполнитель производит своими силами и за свой счет утилизацию </w:t>
      </w:r>
      <w:r w:rsidR="00EF0141">
        <w:rPr>
          <w:rFonts w:ascii="Times New Roman" w:hAnsi="Times New Roman"/>
          <w:sz w:val="24"/>
          <w:szCs w:val="24"/>
        </w:rPr>
        <w:t xml:space="preserve">остающихся после оказания услуг </w:t>
      </w:r>
      <w:r>
        <w:rPr>
          <w:rFonts w:ascii="Times New Roman" w:hAnsi="Times New Roman"/>
          <w:sz w:val="24"/>
          <w:szCs w:val="24"/>
        </w:rPr>
        <w:t>запасных частей, расходных материалов.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69C4">
        <w:rPr>
          <w:rFonts w:ascii="Times New Roman" w:hAnsi="Times New Roman"/>
          <w:b/>
          <w:sz w:val="24"/>
          <w:szCs w:val="24"/>
        </w:rPr>
        <w:t>Требования по сроку гарантии качества работ:</w:t>
      </w:r>
      <w:r>
        <w:rPr>
          <w:rFonts w:ascii="Times New Roman" w:hAnsi="Times New Roman"/>
          <w:sz w:val="24"/>
          <w:szCs w:val="24"/>
        </w:rPr>
        <w:t xml:space="preserve"> Гарантийный срок на результаты </w:t>
      </w:r>
      <w:r w:rsidR="00EF0141">
        <w:rPr>
          <w:rFonts w:ascii="Times New Roman" w:hAnsi="Times New Roman"/>
          <w:sz w:val="24"/>
          <w:szCs w:val="24"/>
        </w:rPr>
        <w:t>оказанных услуг</w:t>
      </w:r>
      <w:r w:rsidR="008744B2">
        <w:rPr>
          <w:rFonts w:ascii="Times New Roman" w:hAnsi="Times New Roman"/>
          <w:sz w:val="24"/>
          <w:szCs w:val="24"/>
        </w:rPr>
        <w:t xml:space="preserve"> должен составлять не менее 12</w:t>
      </w:r>
      <w:r w:rsidR="00BD0D16"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</w:rPr>
        <w:t xml:space="preserve"> месяцев со дня подписания Заказчиком и Исполнителем акта выполненных работ. На оборудование и расходные материалы, не менее срока, установленного производителем.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гарантирует своевременное устранение недостатков и дефектов, выявленных в период действия гарантийного срока. Устранение недостатков и дефектов, а также гарантийный ремонт производится за счет средств Исполнителя.</w:t>
      </w:r>
    </w:p>
    <w:p w:rsidR="00A94B8B" w:rsidRPr="004D49C6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Обнаруженные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гарантийного срока дефекты, связанные с </w:t>
      </w:r>
      <w:r w:rsidR="00EF0141">
        <w:rPr>
          <w:rFonts w:ascii="Times New Roman" w:hAnsi="Times New Roman"/>
          <w:sz w:val="24"/>
          <w:szCs w:val="24"/>
        </w:rPr>
        <w:t>заменой</w:t>
      </w:r>
      <w:r>
        <w:rPr>
          <w:rFonts w:ascii="Times New Roman" w:hAnsi="Times New Roman"/>
          <w:sz w:val="24"/>
          <w:szCs w:val="24"/>
        </w:rPr>
        <w:t>, устраняются Исполнителем в сроки, согласованные с Заказчиком, но не более 7 (семи) календарных дней с момента направления Заказчиком соответствующей претензии в адрес Исполнителя.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по передаче Заказчику технических и иных документов: </w:t>
      </w:r>
      <w:r w:rsidRPr="00095F44">
        <w:rPr>
          <w:rFonts w:ascii="Times New Roman" w:hAnsi="Times New Roman"/>
          <w:sz w:val="24"/>
          <w:szCs w:val="24"/>
        </w:rPr>
        <w:t xml:space="preserve">по завершению </w:t>
      </w:r>
      <w:r w:rsidR="00EF0141">
        <w:rPr>
          <w:rFonts w:ascii="Times New Roman" w:hAnsi="Times New Roman"/>
          <w:sz w:val="24"/>
          <w:szCs w:val="24"/>
        </w:rPr>
        <w:t>оказания услуг</w:t>
      </w:r>
      <w:r w:rsidRPr="00095F44">
        <w:rPr>
          <w:rFonts w:ascii="Times New Roman" w:hAnsi="Times New Roman"/>
          <w:sz w:val="24"/>
          <w:szCs w:val="24"/>
        </w:rPr>
        <w:t xml:space="preserve"> Исполните</w:t>
      </w:r>
      <w:r>
        <w:rPr>
          <w:rFonts w:ascii="Times New Roman" w:hAnsi="Times New Roman"/>
          <w:sz w:val="24"/>
          <w:szCs w:val="24"/>
        </w:rPr>
        <w:t>ль предоставляет а</w:t>
      </w:r>
      <w:r w:rsidRPr="00095F44">
        <w:rPr>
          <w:rFonts w:ascii="Times New Roman" w:hAnsi="Times New Roman"/>
          <w:sz w:val="24"/>
          <w:szCs w:val="24"/>
        </w:rPr>
        <w:t>кт выполненных работ (акт сдачи-приемки выполненных работ), счет, счет-фактура, или УПД</w:t>
      </w:r>
      <w:r>
        <w:rPr>
          <w:rFonts w:ascii="Times New Roman" w:hAnsi="Times New Roman"/>
          <w:sz w:val="24"/>
          <w:szCs w:val="24"/>
        </w:rPr>
        <w:t>.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4948">
        <w:rPr>
          <w:rFonts w:ascii="Times New Roman" w:hAnsi="Times New Roman"/>
          <w:b/>
          <w:sz w:val="24"/>
          <w:szCs w:val="24"/>
        </w:rPr>
        <w:t xml:space="preserve">Порядок сдачи и приемки результатов </w:t>
      </w:r>
      <w:r w:rsidR="00EF0141">
        <w:rPr>
          <w:rFonts w:ascii="Times New Roman" w:hAnsi="Times New Roman"/>
          <w:b/>
          <w:sz w:val="24"/>
          <w:szCs w:val="24"/>
        </w:rPr>
        <w:t>оказанных услуг</w:t>
      </w:r>
      <w:r>
        <w:rPr>
          <w:rFonts w:ascii="Times New Roman" w:hAnsi="Times New Roman"/>
          <w:sz w:val="24"/>
          <w:szCs w:val="24"/>
        </w:rPr>
        <w:t>:</w:t>
      </w:r>
    </w:p>
    <w:p w:rsidR="00A94B8B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Техническое состояние транспортного средства проверяется представителем Исполнителя в присутствии представителя заказчика в соответствии с Правилами оказания услуг.</w:t>
      </w:r>
    </w:p>
    <w:p w:rsidR="00A94B8B" w:rsidRPr="00095F44" w:rsidRDefault="00A94B8B" w:rsidP="00A94B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</w:t>
      </w:r>
      <w:r w:rsidR="00EF0141">
        <w:rPr>
          <w:rFonts w:ascii="Times New Roman" w:hAnsi="Times New Roman"/>
          <w:sz w:val="24"/>
          <w:szCs w:val="24"/>
        </w:rPr>
        <w:t>оказанных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F0141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осуществляется по акту выполненных работ (акту сдачи-приемки выполненных работ), который подписывается представителем Заказчика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350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F350BD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рабочих дней с даты окончания работ Исполнителем.</w:t>
      </w:r>
    </w:p>
    <w:p w:rsidR="00A94B8B" w:rsidRDefault="00A94B8B" w:rsidP="00BB408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04171" w:rsidRDefault="00B04171" w:rsidP="00B041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>Спецификация:</w:t>
      </w: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017"/>
        <w:gridCol w:w="992"/>
        <w:gridCol w:w="1417"/>
        <w:gridCol w:w="1276"/>
        <w:gridCol w:w="993"/>
        <w:gridCol w:w="1134"/>
      </w:tblGrid>
      <w:tr w:rsidR="00B04171" w:rsidTr="00A94B8B">
        <w:trPr>
          <w:trHeight w:val="2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объекта закупки (услуги)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</w:rPr>
              <w:t>. (ОКЕИ)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Цена за ед. </w:t>
            </w:r>
            <w:proofErr w:type="spellStart"/>
            <w:r>
              <w:rPr>
                <w:rFonts w:ascii="Times New Roman" w:eastAsia="Times New Roman" w:hAnsi="Times New Roman"/>
              </w:rPr>
              <w:t>езм</w:t>
            </w:r>
            <w:proofErr w:type="spellEnd"/>
            <w:r>
              <w:rPr>
                <w:rFonts w:ascii="Times New Roman" w:eastAsia="Times New Roman" w:hAnsi="Times New Roman"/>
              </w:rPr>
              <w:t>. с НДС*,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Ставка НДС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(%)*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</w:tr>
      <w:tr w:rsidR="00B04171" w:rsidTr="00A94B8B">
        <w:trPr>
          <w:trHeight w:val="3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с НДС*, руб.</w:t>
            </w:r>
          </w:p>
        </w:tc>
      </w:tr>
      <w:tr w:rsidR="008744B2" w:rsidTr="00A94B8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обводного ролика приводного ремня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Замена мотора </w:t>
            </w:r>
            <w:proofErr w:type="spellStart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отопителя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лобового стекла (100% прозрачность, без полосы, без оттенка)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Фара левая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Фара правая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фильтра салона (</w:t>
            </w:r>
            <w:proofErr w:type="spellStart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Tucson</w:t>
            </w:r>
            <w:proofErr w:type="spellEnd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нижней защиты ДВС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Замена фильтра </w:t>
            </w:r>
            <w:proofErr w:type="spellStart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масленного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фильтра воздушного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Замена масла моторного 5W-30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744B2" w:rsidTr="00104847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Pr="008744B2" w:rsidRDefault="008744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Диагностика подвески (</w:t>
            </w:r>
            <w:proofErr w:type="gramStart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перед</w:t>
            </w:r>
            <w:proofErr w:type="gramEnd"/>
            <w:r w:rsidRPr="008744B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/зад)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B2" w:rsidRDefault="008744B2">
            <w:proofErr w:type="spellStart"/>
            <w:r w:rsidRPr="00824E3B">
              <w:rPr>
                <w:rFonts w:ascii="Times New Roman" w:hAnsi="Times New Roman"/>
              </w:rPr>
              <w:t>усл.ед</w:t>
            </w:r>
            <w:proofErr w:type="spellEnd"/>
            <w:r w:rsidRPr="00824E3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2" w:rsidRDefault="008744B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04171" w:rsidTr="00A94B8B">
        <w:trPr>
          <w:trHeight w:val="250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171" w:rsidRDefault="00B04171">
            <w:pPr>
              <w:suppressAutoHyphens/>
              <w:spacing w:after="0" w:line="240" w:lineRule="auto"/>
              <w:ind w:right="-114"/>
              <w:contextualSpacing/>
              <w:jc w:val="both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Итого цена Контракта составляет</w:t>
            </w:r>
            <w:proofErr w:type="gramStart"/>
            <w:r>
              <w:rPr>
                <w:rFonts w:ascii="Times New Roman" w:eastAsia="Times New Roman" w:hAnsi="Times New Roman"/>
                <w:kern w:val="2"/>
                <w:lang w:eastAsia="ar-SA"/>
              </w:rPr>
              <w:t xml:space="preserve"> _____________</w:t>
            </w:r>
            <w:r w:rsidR="00A94B8B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 xml:space="preserve"> (</w:t>
            </w:r>
            <w:r w:rsidR="00A22532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>_____________</w:t>
            </w:r>
            <w:r w:rsidR="00A22532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 xml:space="preserve">) </w:t>
            </w:r>
            <w:proofErr w:type="gramEnd"/>
            <w:r>
              <w:rPr>
                <w:rFonts w:ascii="Times New Roman" w:eastAsia="Times New Roman" w:hAnsi="Times New Roman"/>
                <w:kern w:val="2"/>
                <w:lang w:eastAsia="ar-SA"/>
              </w:rPr>
              <w:t>рублей ___ копеек, (сведения об НДС).</w:t>
            </w:r>
          </w:p>
        </w:tc>
      </w:tr>
    </w:tbl>
    <w:p w:rsidR="00B04171" w:rsidRDefault="00B04171" w:rsidP="00B0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B04171" w:rsidRDefault="00B04171" w:rsidP="00B0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0"/>
        <w:gridCol w:w="4540"/>
      </w:tblGrid>
      <w:tr w:rsidR="00B04171" w:rsidTr="00B04171">
        <w:trPr>
          <w:trHeight w:val="215"/>
        </w:trPr>
        <w:tc>
          <w:tcPr>
            <w:tcW w:w="4540" w:type="dxa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ИСПОЛНИТЕЛЬ:</w:t>
            </w:r>
          </w:p>
        </w:tc>
        <w:tc>
          <w:tcPr>
            <w:tcW w:w="4540" w:type="dxa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ЗАКАЗЧИК:</w:t>
            </w:r>
          </w:p>
        </w:tc>
      </w:tr>
      <w:tr w:rsidR="00B04171" w:rsidTr="00B04171">
        <w:trPr>
          <w:trHeight w:val="284"/>
        </w:trPr>
        <w:tc>
          <w:tcPr>
            <w:tcW w:w="4540" w:type="dxa"/>
            <w:vAlign w:val="center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4540" w:type="dxa"/>
            <w:vAlign w:val="center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04171" w:rsidTr="00B04171">
        <w:tc>
          <w:tcPr>
            <w:tcW w:w="4540" w:type="dxa"/>
            <w:vAlign w:val="center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________________</w:t>
            </w:r>
            <w:r w:rsidR="00A94B8B">
              <w:rPr>
                <w:rFonts w:ascii="Times New Roman" w:eastAsiaTheme="minorHAnsi" w:hAnsi="Times New Roman"/>
              </w:rPr>
              <w:t>___</w:t>
            </w:r>
            <w:r>
              <w:rPr>
                <w:rFonts w:ascii="Times New Roman" w:eastAsiaTheme="minorHAnsi" w:hAnsi="Times New Roman"/>
              </w:rPr>
              <w:t>/ ____________ /</w:t>
            </w:r>
          </w:p>
        </w:tc>
        <w:tc>
          <w:tcPr>
            <w:tcW w:w="4540" w:type="dxa"/>
            <w:vAlign w:val="center"/>
            <w:hideMark/>
          </w:tcPr>
          <w:p w:rsidR="00B04171" w:rsidRDefault="00EF0141" w:rsidP="00EF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</w:t>
            </w:r>
            <w:r w:rsidR="00A94B8B">
              <w:rPr>
                <w:rFonts w:ascii="Times New Roman" w:eastAsiaTheme="minorHAnsi" w:hAnsi="Times New Roman"/>
              </w:rPr>
              <w:t>______________________/ И.И. Сергеев</w:t>
            </w:r>
            <w:r w:rsidR="00B04171">
              <w:rPr>
                <w:rFonts w:ascii="Times New Roman" w:eastAsiaTheme="minorHAnsi" w:hAnsi="Times New Roman"/>
              </w:rPr>
              <w:t xml:space="preserve"> /</w:t>
            </w:r>
          </w:p>
        </w:tc>
      </w:tr>
      <w:tr w:rsidR="00B04171" w:rsidTr="00B04171">
        <w:tc>
          <w:tcPr>
            <w:tcW w:w="4540" w:type="dxa"/>
            <w:hideMark/>
          </w:tcPr>
          <w:p w:rsidR="00B04171" w:rsidRDefault="00B04171" w:rsidP="00EF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«___» _____________ 202</w:t>
            </w:r>
            <w:r w:rsidR="00EF0141">
              <w:rPr>
                <w:rFonts w:ascii="Times New Roman" w:eastAsiaTheme="minorHAnsi" w:hAnsi="Times New Roman"/>
              </w:rPr>
              <w:t>6</w:t>
            </w:r>
            <w:r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540" w:type="dxa"/>
            <w:hideMark/>
          </w:tcPr>
          <w:p w:rsidR="00B04171" w:rsidRDefault="00B04171" w:rsidP="00EF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«___» _____________ 202</w:t>
            </w:r>
            <w:r w:rsidR="00EF0141">
              <w:rPr>
                <w:rFonts w:ascii="Times New Roman" w:eastAsiaTheme="minorHAnsi" w:hAnsi="Times New Roman"/>
              </w:rPr>
              <w:t>6</w:t>
            </w:r>
            <w:r>
              <w:rPr>
                <w:rFonts w:ascii="Times New Roman" w:eastAsiaTheme="minorHAnsi" w:hAnsi="Times New Roman"/>
              </w:rPr>
              <w:t xml:space="preserve"> г.</w:t>
            </w:r>
          </w:p>
        </w:tc>
      </w:tr>
      <w:tr w:rsidR="00B04171" w:rsidTr="00B04171">
        <w:tc>
          <w:tcPr>
            <w:tcW w:w="4540" w:type="dxa"/>
            <w:vAlign w:val="center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М.П. (при наличии печати)</w:t>
            </w:r>
          </w:p>
        </w:tc>
        <w:tc>
          <w:tcPr>
            <w:tcW w:w="4540" w:type="dxa"/>
            <w:vAlign w:val="center"/>
            <w:hideMark/>
          </w:tcPr>
          <w:p w:rsidR="00B04171" w:rsidRDefault="00B04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М.П.        </w:t>
            </w:r>
          </w:p>
        </w:tc>
      </w:tr>
    </w:tbl>
    <w:p w:rsidR="005D3831" w:rsidRDefault="00F350BD"/>
    <w:sectPr w:rsidR="005D3831" w:rsidSect="00F0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4171"/>
    <w:rsid w:val="000E2287"/>
    <w:rsid w:val="000F4873"/>
    <w:rsid w:val="001642E6"/>
    <w:rsid w:val="00574E73"/>
    <w:rsid w:val="00653606"/>
    <w:rsid w:val="007F202A"/>
    <w:rsid w:val="008744B2"/>
    <w:rsid w:val="00A22532"/>
    <w:rsid w:val="00A94B8B"/>
    <w:rsid w:val="00B04171"/>
    <w:rsid w:val="00B42993"/>
    <w:rsid w:val="00BB408F"/>
    <w:rsid w:val="00BD0D16"/>
    <w:rsid w:val="00EF0141"/>
    <w:rsid w:val="00F05EC9"/>
    <w:rsid w:val="00F3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0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0417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6"/>
    <w:locked/>
    <w:rsid w:val="00B04171"/>
  </w:style>
  <w:style w:type="paragraph" w:styleId="a6">
    <w:name w:val="No Spacing"/>
    <w:link w:val="a5"/>
    <w:qFormat/>
    <w:rsid w:val="00B04171"/>
    <w:pPr>
      <w:spacing w:after="0" w:line="240" w:lineRule="auto"/>
    </w:pPr>
  </w:style>
  <w:style w:type="character" w:customStyle="1" w:styleId="ConsPlusNormal">
    <w:name w:val="ConsPlusNormal Знак"/>
    <w:link w:val="ConsPlusNormal0"/>
    <w:qFormat/>
    <w:locked/>
    <w:rsid w:val="00B0417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04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Гусева Надежда Феодосьевна</cp:lastModifiedBy>
  <cp:revision>7</cp:revision>
  <dcterms:created xsi:type="dcterms:W3CDTF">2025-05-05T06:56:00Z</dcterms:created>
  <dcterms:modified xsi:type="dcterms:W3CDTF">2026-06-24T01:34:00Z</dcterms:modified>
</cp:coreProperties>
</file>