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353F93" w:rsidRDefault="00514C2E" w:rsidP="00353F93">
      <w:pPr>
        <w:pStyle w:val="ConsPlusNormal"/>
        <w:jc w:val="center"/>
        <w:rPr>
          <w:rFonts w:ascii="Times New Roman" w:hAnsi="Times New Roman" w:cs="Times New Roman"/>
          <w:sz w:val="26"/>
          <w:szCs w:val="26"/>
        </w:rPr>
      </w:pPr>
      <w:r w:rsidRPr="00353F93">
        <w:rPr>
          <w:rFonts w:ascii="Times New Roman" w:hAnsi="Times New Roman" w:cs="Times New Roman"/>
          <w:sz w:val="26"/>
          <w:szCs w:val="26"/>
        </w:rPr>
        <w:t>Государственный</w:t>
      </w:r>
      <w:r w:rsidR="00C5579D" w:rsidRPr="00353F93">
        <w:rPr>
          <w:rFonts w:ascii="Times New Roman" w:hAnsi="Times New Roman" w:cs="Times New Roman"/>
          <w:sz w:val="26"/>
          <w:szCs w:val="26"/>
        </w:rPr>
        <w:t xml:space="preserve"> контракт </w:t>
      </w:r>
      <w:proofErr w:type="gramStart"/>
      <w:r w:rsidR="00327262">
        <w:rPr>
          <w:rFonts w:ascii="Times New Roman" w:hAnsi="Times New Roman" w:cs="Times New Roman"/>
          <w:sz w:val="26"/>
          <w:szCs w:val="26"/>
        </w:rPr>
        <w:t xml:space="preserve">№  </w:t>
      </w:r>
      <w:r w:rsidR="006B47B1">
        <w:rPr>
          <w:rFonts w:ascii="Times New Roman" w:hAnsi="Times New Roman" w:cs="Times New Roman"/>
          <w:sz w:val="26"/>
          <w:szCs w:val="26"/>
        </w:rPr>
        <w:softHyphen/>
      </w:r>
      <w:proofErr w:type="gramEnd"/>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r>
      <w:r w:rsidR="006B47B1">
        <w:rPr>
          <w:rFonts w:ascii="Times New Roman" w:hAnsi="Times New Roman" w:cs="Times New Roman"/>
          <w:sz w:val="26"/>
          <w:szCs w:val="26"/>
        </w:rPr>
        <w:softHyphen/>
        <w:t>__________</w:t>
      </w:r>
    </w:p>
    <w:p w:rsidR="008422F6" w:rsidRPr="008422F6" w:rsidRDefault="008422F6" w:rsidP="008422F6">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 приобретение </w:t>
      </w:r>
      <w:r w:rsidR="00AC243A">
        <w:rPr>
          <w:rFonts w:ascii="Times New Roman" w:hAnsi="Times New Roman" w:cs="Times New Roman"/>
          <w:sz w:val="26"/>
          <w:szCs w:val="26"/>
        </w:rPr>
        <w:t>товара</w:t>
      </w:r>
    </w:p>
    <w:p w:rsidR="00C5579D" w:rsidRPr="00353F93" w:rsidRDefault="00DE5CEF" w:rsidP="00DE5CEF">
      <w:pPr>
        <w:pStyle w:val="ConsPlusNormal"/>
        <w:jc w:val="center"/>
        <w:rPr>
          <w:rFonts w:ascii="Times New Roman" w:hAnsi="Times New Roman" w:cs="Times New Roman"/>
          <w:sz w:val="26"/>
          <w:szCs w:val="26"/>
        </w:rPr>
      </w:pPr>
      <w:r w:rsidRPr="00DE5CEF">
        <w:rPr>
          <w:rFonts w:ascii="Times New Roman" w:hAnsi="Times New Roman" w:cs="Times New Roman"/>
          <w:sz w:val="26"/>
          <w:szCs w:val="26"/>
        </w:rPr>
        <w:t>ИКЗ — 261343800331434380100100010000000000</w:t>
      </w:r>
    </w:p>
    <w:p w:rsidR="00C5579D" w:rsidRPr="00353F93" w:rsidRDefault="00C5579D" w:rsidP="00353F93">
      <w:pPr>
        <w:pStyle w:val="ConsPlusNormal"/>
        <w:jc w:val="both"/>
        <w:rPr>
          <w:rFonts w:ascii="Times New Roman" w:hAnsi="Times New Roman" w:cs="Times New Roman"/>
          <w:sz w:val="26"/>
          <w:szCs w:val="26"/>
        </w:rPr>
      </w:pPr>
    </w:p>
    <w:p w:rsidR="00C5579D" w:rsidRPr="00B04869" w:rsidRDefault="00B04869" w:rsidP="00353F93">
      <w:pPr>
        <w:pStyle w:val="ConsPlusNonformat"/>
        <w:jc w:val="both"/>
        <w:rPr>
          <w:rFonts w:ascii="Times New Roman" w:hAnsi="Times New Roman" w:cs="Times New Roman"/>
          <w:bCs/>
          <w:sz w:val="26"/>
          <w:szCs w:val="26"/>
        </w:rPr>
      </w:pPr>
      <w:r w:rsidRPr="00B04869">
        <w:rPr>
          <w:rFonts w:ascii="Times New Roman" w:hAnsi="Times New Roman" w:cs="Times New Roman"/>
          <w:bCs/>
          <w:sz w:val="26"/>
          <w:szCs w:val="26"/>
        </w:rPr>
        <w:t>г. Урюпинск</w:t>
      </w:r>
      <w:r w:rsidRPr="00B04869">
        <w:rPr>
          <w:rFonts w:ascii="Times New Roman" w:hAnsi="Times New Roman" w:cs="Times New Roman"/>
          <w:sz w:val="26"/>
          <w:szCs w:val="26"/>
        </w:rPr>
        <w:t xml:space="preserve">                                                                                 «</w:t>
      </w:r>
      <w:r w:rsidR="00C5579D" w:rsidRPr="00B04869">
        <w:rPr>
          <w:rFonts w:ascii="Times New Roman" w:hAnsi="Times New Roman" w:cs="Times New Roman"/>
          <w:sz w:val="26"/>
          <w:szCs w:val="26"/>
        </w:rPr>
        <w:t>__</w:t>
      </w:r>
      <w:r w:rsidRPr="00B04869">
        <w:rPr>
          <w:rFonts w:ascii="Times New Roman" w:hAnsi="Times New Roman" w:cs="Times New Roman"/>
          <w:sz w:val="26"/>
          <w:szCs w:val="26"/>
        </w:rPr>
        <w:t>_»</w:t>
      </w:r>
      <w:r w:rsidR="00C5579D" w:rsidRPr="00B04869">
        <w:rPr>
          <w:rFonts w:ascii="Times New Roman" w:hAnsi="Times New Roman" w:cs="Times New Roman"/>
          <w:sz w:val="26"/>
          <w:szCs w:val="26"/>
        </w:rPr>
        <w:t xml:space="preserve"> _______ </w:t>
      </w:r>
      <w:r w:rsidRPr="00B04869">
        <w:rPr>
          <w:rFonts w:ascii="Times New Roman" w:hAnsi="Times New Roman" w:cs="Times New Roman"/>
          <w:sz w:val="26"/>
          <w:szCs w:val="26"/>
        </w:rPr>
        <w:t>20</w:t>
      </w:r>
      <w:r w:rsidR="00C5579D" w:rsidRPr="00B04869">
        <w:rPr>
          <w:rFonts w:ascii="Times New Roman" w:hAnsi="Times New Roman" w:cs="Times New Roman"/>
          <w:sz w:val="26"/>
          <w:szCs w:val="26"/>
        </w:rPr>
        <w:t>2</w:t>
      </w:r>
      <w:r w:rsidR="00D24C0C" w:rsidRPr="00B04869">
        <w:rPr>
          <w:rFonts w:ascii="Times New Roman" w:hAnsi="Times New Roman" w:cs="Times New Roman"/>
          <w:sz w:val="26"/>
          <w:szCs w:val="26"/>
        </w:rPr>
        <w:t>6</w:t>
      </w:r>
      <w:r w:rsidR="00C5579D" w:rsidRPr="00B04869">
        <w:rPr>
          <w:rFonts w:ascii="Times New Roman" w:hAnsi="Times New Roman" w:cs="Times New Roman"/>
          <w:sz w:val="26"/>
          <w:szCs w:val="26"/>
        </w:rPr>
        <w:t xml:space="preserve"> г.</w:t>
      </w:r>
      <w:r w:rsidR="0034433B" w:rsidRPr="00B04869">
        <w:rPr>
          <w:rFonts w:ascii="Times New Roman" w:hAnsi="Times New Roman" w:cs="Times New Roman"/>
          <w:sz w:val="26"/>
          <w:szCs w:val="26"/>
        </w:rPr>
        <w:t xml:space="preserve">                                                                                         </w:t>
      </w:r>
      <w:r w:rsidR="00C5579D" w:rsidRPr="00B04869">
        <w:rPr>
          <w:rFonts w:ascii="Times New Roman" w:hAnsi="Times New Roman" w:cs="Times New Roman"/>
          <w:sz w:val="26"/>
          <w:szCs w:val="26"/>
        </w:rPr>
        <w:t xml:space="preserve"> </w:t>
      </w:r>
      <w:hyperlink w:anchor="P1719" w:history="1"/>
    </w:p>
    <w:p w:rsidR="004835E9" w:rsidRPr="00353F93" w:rsidRDefault="004835E9" w:rsidP="00353F93">
      <w:pPr>
        <w:pStyle w:val="ConsPlusNonformat"/>
        <w:jc w:val="both"/>
        <w:rPr>
          <w:rFonts w:ascii="Times New Roman" w:hAnsi="Times New Roman" w:cs="Times New Roman"/>
          <w:sz w:val="26"/>
          <w:szCs w:val="26"/>
        </w:rPr>
      </w:pPr>
    </w:p>
    <w:p w:rsidR="00097809" w:rsidRPr="00097809" w:rsidRDefault="006B47B1" w:rsidP="00097809">
      <w:pPr>
        <w:shd w:val="clear" w:color="auto" w:fill="FFFFFF"/>
        <w:spacing w:after="0" w:line="240" w:lineRule="auto"/>
        <w:ind w:firstLine="709"/>
        <w:jc w:val="both"/>
        <w:rPr>
          <w:rFonts w:ascii="Times New Roman" w:eastAsia="Times New Roman" w:hAnsi="Times New Roman"/>
          <w:sz w:val="26"/>
          <w:szCs w:val="26"/>
        </w:rPr>
      </w:pPr>
      <w:r w:rsidRPr="006B47B1">
        <w:rPr>
          <w:rFonts w:ascii="Times New Roman" w:eastAsia="Times New Roman" w:hAnsi="Times New Roman"/>
          <w:sz w:val="26"/>
          <w:szCs w:val="26"/>
        </w:rPr>
        <w:t>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именуемое в дальнейшем «Государственный заказчик» (далее «Заказчик), выступая от имени Российской Федерации,  в</w:t>
      </w:r>
      <w:r w:rsidR="00FE0D47" w:rsidRPr="00FE0D47">
        <w:t xml:space="preserve"> </w:t>
      </w:r>
      <w:r w:rsidR="00FE0D47" w:rsidRPr="00FE0D47">
        <w:rPr>
          <w:rFonts w:ascii="Times New Roman" w:eastAsia="Times New Roman" w:hAnsi="Times New Roman"/>
          <w:sz w:val="26"/>
          <w:szCs w:val="26"/>
        </w:rPr>
        <w:t xml:space="preserve"> лице начальника  учреждения </w:t>
      </w:r>
      <w:proofErr w:type="spellStart"/>
      <w:r w:rsidR="00FE0D47" w:rsidRPr="00FE0D47">
        <w:rPr>
          <w:rFonts w:ascii="Times New Roman" w:eastAsia="Times New Roman" w:hAnsi="Times New Roman"/>
          <w:sz w:val="26"/>
          <w:szCs w:val="26"/>
        </w:rPr>
        <w:t>Болева</w:t>
      </w:r>
      <w:proofErr w:type="spellEnd"/>
      <w:r w:rsidR="00FE0D47" w:rsidRPr="00FE0D47">
        <w:rPr>
          <w:rFonts w:ascii="Times New Roman" w:eastAsia="Times New Roman" w:hAnsi="Times New Roman"/>
          <w:sz w:val="26"/>
          <w:szCs w:val="26"/>
        </w:rPr>
        <w:t xml:space="preserve">  Виктора Алексеевича,  действующего на основании Устава, утвержденного  приказом  Федеральной службы исполнения</w:t>
      </w:r>
      <w:r w:rsidR="00FE0D47">
        <w:rPr>
          <w:rFonts w:ascii="Times New Roman" w:eastAsia="Times New Roman" w:hAnsi="Times New Roman"/>
          <w:sz w:val="26"/>
          <w:szCs w:val="26"/>
        </w:rPr>
        <w:t xml:space="preserve">  наказаний от  09.03.2011 № 133, </w:t>
      </w:r>
      <w:r w:rsidR="00097809" w:rsidRPr="00097809">
        <w:rPr>
          <w:rFonts w:ascii="Times New Roman" w:eastAsia="Times New Roman" w:hAnsi="Times New Roman"/>
          <w:sz w:val="26"/>
          <w:szCs w:val="26"/>
        </w:rPr>
        <w:t xml:space="preserve">и </w:t>
      </w:r>
      <w:r w:rsidR="00D237ED">
        <w:rPr>
          <w:rFonts w:ascii="Times New Roman" w:eastAsia="Times New Roman" w:hAnsi="Times New Roman"/>
          <w:sz w:val="26"/>
          <w:szCs w:val="26"/>
        </w:rPr>
        <w:t>_____________________________</w:t>
      </w:r>
      <w:r w:rsidR="00DE5CEF" w:rsidRPr="00DE5CEF">
        <w:rPr>
          <w:rFonts w:ascii="Times New Roman" w:eastAsia="Times New Roman" w:hAnsi="Times New Roman"/>
          <w:sz w:val="26"/>
          <w:szCs w:val="26"/>
        </w:rPr>
        <w:t xml:space="preserve"> , именуемый в дальнейшем «Поставщик», в лице  </w:t>
      </w:r>
      <w:r w:rsidR="00D237ED">
        <w:rPr>
          <w:rFonts w:ascii="Times New Roman" w:eastAsia="Times New Roman" w:hAnsi="Times New Roman"/>
          <w:sz w:val="26"/>
          <w:szCs w:val="26"/>
        </w:rPr>
        <w:t>____________________</w:t>
      </w:r>
      <w:r w:rsidR="00DE5CEF" w:rsidRPr="00DE5CEF">
        <w:rPr>
          <w:rFonts w:ascii="Times New Roman" w:eastAsia="Times New Roman" w:hAnsi="Times New Roman"/>
          <w:sz w:val="26"/>
          <w:szCs w:val="26"/>
        </w:rPr>
        <w:t xml:space="preserve">, действующего на основании  </w:t>
      </w:r>
      <w:r w:rsidR="00D237ED">
        <w:rPr>
          <w:rFonts w:ascii="Times New Roman" w:eastAsia="Times New Roman" w:hAnsi="Times New Roman"/>
          <w:sz w:val="26"/>
          <w:szCs w:val="26"/>
        </w:rPr>
        <w:t>____________</w:t>
      </w:r>
      <w:r w:rsidR="00DE5CEF" w:rsidRPr="00DE5CEF">
        <w:rPr>
          <w:rFonts w:ascii="Times New Roman" w:eastAsia="Times New Roman" w:hAnsi="Times New Roman"/>
          <w:sz w:val="26"/>
          <w:szCs w:val="26"/>
        </w:rPr>
        <w:t>,</w:t>
      </w:r>
      <w:r w:rsidR="00DE5CEF">
        <w:rPr>
          <w:rFonts w:ascii="Times New Roman" w:eastAsia="Times New Roman" w:hAnsi="Times New Roman"/>
          <w:sz w:val="26"/>
          <w:szCs w:val="26"/>
        </w:rPr>
        <w:t xml:space="preserve"> </w:t>
      </w:r>
      <w:r w:rsidR="00097809" w:rsidRPr="00097809">
        <w:rPr>
          <w:rFonts w:ascii="Times New Roman" w:eastAsia="Times New Roman" w:hAnsi="Times New Roman"/>
          <w:sz w:val="26"/>
          <w:szCs w:val="26"/>
        </w:rPr>
        <w:t>с другой стороны, вместе именуемые в дальнейшем Стороны, в соответствии с</w:t>
      </w:r>
    </w:p>
    <w:p w:rsidR="00097809" w:rsidRPr="00097809" w:rsidRDefault="00097809" w:rsidP="00097809">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097809">
        <w:rPr>
          <w:rFonts w:ascii="Times New Roman" w:eastAsia="Times New Roman" w:hAnsi="Times New Roman"/>
          <w:sz w:val="26"/>
          <w:szCs w:val="26"/>
          <w:lang w:eastAsia="ru-RU"/>
        </w:rPr>
        <w:t>пунктом 4</w:t>
      </w:r>
      <w:r w:rsidR="002E06D9">
        <w:rPr>
          <w:rFonts w:ascii="Times New Roman" w:eastAsia="Times New Roman" w:hAnsi="Times New Roman"/>
          <w:sz w:val="26"/>
          <w:szCs w:val="26"/>
          <w:lang w:eastAsia="ru-RU"/>
        </w:rPr>
        <w:t xml:space="preserve"> части 1</w:t>
      </w:r>
      <w:r w:rsidRPr="00097809">
        <w:rPr>
          <w:rFonts w:ascii="Times New Roman" w:eastAsia="Times New Roman" w:hAnsi="Times New Roman"/>
          <w:sz w:val="26"/>
          <w:szCs w:val="26"/>
          <w:lang w:eastAsia="ru-RU"/>
        </w:rPr>
        <w:t xml:space="preserve">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rsidR="00353F93" w:rsidRPr="00353F93" w:rsidRDefault="00353F93" w:rsidP="00362E54">
      <w:pPr>
        <w:pStyle w:val="ConsPlusNormal"/>
        <w:ind w:firstLine="709"/>
        <w:jc w:val="both"/>
        <w:rPr>
          <w:rFonts w:ascii="Times New Roman" w:hAnsi="Times New Roman" w:cs="Times New Roman"/>
          <w:sz w:val="26"/>
          <w:szCs w:val="26"/>
        </w:rPr>
      </w:pPr>
    </w:p>
    <w:p w:rsidR="00C5579D" w:rsidRDefault="00C5579D" w:rsidP="00673D2E">
      <w:pPr>
        <w:pStyle w:val="ConsPlusNormal"/>
        <w:numPr>
          <w:ilvl w:val="0"/>
          <w:numId w:val="1"/>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Предмет Контракта</w:t>
      </w:r>
      <w:r w:rsidR="00673D2E">
        <w:rPr>
          <w:rFonts w:ascii="Times New Roman" w:hAnsi="Times New Roman" w:cs="Times New Roman"/>
          <w:b/>
          <w:sz w:val="26"/>
          <w:szCs w:val="26"/>
        </w:rPr>
        <w:t xml:space="preserve"> </w:t>
      </w:r>
    </w:p>
    <w:p w:rsidR="00673D2E" w:rsidRPr="00362E54" w:rsidRDefault="00673D2E" w:rsidP="00673D2E">
      <w:pPr>
        <w:pStyle w:val="ConsPlusNormal"/>
        <w:ind w:left="1429"/>
        <w:outlineLvl w:val="1"/>
        <w:rPr>
          <w:rFonts w:ascii="Times New Roman" w:hAnsi="Times New Roman" w:cs="Times New Roman"/>
          <w:b/>
          <w:sz w:val="26"/>
          <w:szCs w:val="26"/>
        </w:rPr>
      </w:pPr>
    </w:p>
    <w:p w:rsidR="00C32BF2"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005A672C" w:rsidRPr="005A672C">
        <w:rPr>
          <w:rFonts w:ascii="Times New Roman" w:hAnsi="Times New Roman" w:cs="Times New Roman"/>
          <w:sz w:val="26"/>
          <w:szCs w:val="26"/>
        </w:rPr>
        <w:t>Предметом государственного контракта является:</w:t>
      </w:r>
    </w:p>
    <w:p w:rsidR="00C5579D" w:rsidRDefault="00C32BF2" w:rsidP="008422F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6B47B1" w:rsidRPr="006B47B1">
        <w:t xml:space="preserve"> </w:t>
      </w:r>
      <w:r w:rsidR="00D237ED" w:rsidRPr="00D237ED">
        <w:rPr>
          <w:rFonts w:ascii="Times New Roman" w:hAnsi="Times New Roman" w:cs="Times New Roman"/>
          <w:b/>
          <w:sz w:val="26"/>
          <w:szCs w:val="26"/>
        </w:rPr>
        <w:t xml:space="preserve">Цемент М500 </w:t>
      </w:r>
      <w:r w:rsidR="00244956" w:rsidRPr="00244956">
        <w:rPr>
          <w:rFonts w:ascii="Times New Roman" w:hAnsi="Times New Roman" w:cs="Times New Roman"/>
          <w:sz w:val="26"/>
          <w:szCs w:val="26"/>
        </w:rPr>
        <w:t xml:space="preserve">(далее </w:t>
      </w:r>
      <w:r w:rsidR="00C34B23">
        <w:rPr>
          <w:rFonts w:ascii="Times New Roman" w:hAnsi="Times New Roman" w:cs="Times New Roman"/>
          <w:sz w:val="26"/>
          <w:szCs w:val="26"/>
        </w:rPr>
        <w:t>–</w:t>
      </w:r>
      <w:r w:rsidR="00244956" w:rsidRPr="00244956">
        <w:rPr>
          <w:rFonts w:ascii="Times New Roman" w:hAnsi="Times New Roman" w:cs="Times New Roman"/>
          <w:sz w:val="26"/>
          <w:szCs w:val="26"/>
        </w:rPr>
        <w:t xml:space="preserve"> Товар), </w:t>
      </w:r>
      <w:r w:rsidR="005A672C" w:rsidRPr="005A672C">
        <w:rPr>
          <w:rFonts w:ascii="Times New Roman" w:hAnsi="Times New Roman" w:cs="Times New Roman"/>
          <w:sz w:val="26"/>
          <w:szCs w:val="26"/>
        </w:rPr>
        <w:t>котор</w:t>
      </w:r>
      <w:r w:rsidR="005A672C">
        <w:rPr>
          <w:rFonts w:ascii="Times New Roman" w:hAnsi="Times New Roman" w:cs="Times New Roman"/>
          <w:sz w:val="26"/>
          <w:szCs w:val="26"/>
        </w:rPr>
        <w:t>ый</w:t>
      </w:r>
      <w:r w:rsidR="006005AB">
        <w:rPr>
          <w:rFonts w:ascii="Times New Roman" w:hAnsi="Times New Roman" w:cs="Times New Roman"/>
          <w:sz w:val="26"/>
          <w:szCs w:val="26"/>
        </w:rPr>
        <w:t xml:space="preserve"> поставщик обязуется поставить,</w:t>
      </w:r>
      <w:r w:rsidR="00EC2EDB">
        <w:rPr>
          <w:rFonts w:ascii="Times New Roman" w:hAnsi="Times New Roman" w:cs="Times New Roman"/>
          <w:sz w:val="26"/>
          <w:szCs w:val="26"/>
        </w:rPr>
        <w:t xml:space="preserve"> </w:t>
      </w:r>
      <w:r w:rsidR="00244956" w:rsidRPr="00244956">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rsidR="00F17AED" w:rsidRDefault="00076206"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1.2. Наименование, количество и иные </w:t>
      </w:r>
      <w:r>
        <w:rPr>
          <w:rFonts w:ascii="Times New Roman" w:hAnsi="Times New Roman" w:cs="Times New Roman"/>
          <w:sz w:val="26"/>
          <w:szCs w:val="26"/>
        </w:rPr>
        <w:t xml:space="preserve">технические </w:t>
      </w:r>
      <w:r w:rsidRPr="00353F93">
        <w:rPr>
          <w:rFonts w:ascii="Times New Roman" w:hAnsi="Times New Roman" w:cs="Times New Roman"/>
          <w:sz w:val="26"/>
          <w:szCs w:val="26"/>
        </w:rPr>
        <w:t>характеристики поставляемого Товара указаны в спецификации (</w:t>
      </w:r>
      <w:hyperlink w:anchor="P1909" w:history="1">
        <w:r w:rsidRPr="00353F93">
          <w:rPr>
            <w:rFonts w:ascii="Times New Roman" w:hAnsi="Times New Roman" w:cs="Times New Roman"/>
            <w:sz w:val="26"/>
            <w:szCs w:val="26"/>
          </w:rPr>
          <w:t>приложение</w:t>
        </w:r>
      </w:hyperlink>
      <w:hyperlink w:anchor="P1732" w:history="1">
        <w:r w:rsidRPr="00353F93">
          <w:rPr>
            <w:rFonts w:ascii="Times New Roman" w:hAnsi="Times New Roman" w:cs="Times New Roman"/>
            <w:sz w:val="26"/>
            <w:szCs w:val="26"/>
          </w:rPr>
          <w:t>№</w:t>
        </w:r>
      </w:hyperlink>
      <w:r w:rsidRPr="00353F93">
        <w:rPr>
          <w:rFonts w:ascii="Times New Roman" w:hAnsi="Times New Roman" w:cs="Times New Roman"/>
          <w:sz w:val="26"/>
          <w:szCs w:val="26"/>
        </w:rPr>
        <w:t xml:space="preserve"> 1 к Контракту),</w:t>
      </w:r>
      <w:r>
        <w:rPr>
          <w:rFonts w:ascii="Times New Roman" w:hAnsi="Times New Roman" w:cs="Times New Roman"/>
          <w:sz w:val="26"/>
          <w:szCs w:val="26"/>
        </w:rPr>
        <w:t xml:space="preserve"> техническом задании (приложение №4 к Контракту),</w:t>
      </w:r>
      <w:r w:rsidR="002E06D9">
        <w:rPr>
          <w:rFonts w:ascii="Times New Roman" w:hAnsi="Times New Roman" w:cs="Times New Roman"/>
          <w:sz w:val="26"/>
          <w:szCs w:val="26"/>
        </w:rPr>
        <w:t xml:space="preserve"> </w:t>
      </w:r>
      <w:r w:rsidR="00735A49">
        <w:rPr>
          <w:rFonts w:ascii="Times New Roman" w:hAnsi="Times New Roman" w:cs="Times New Roman"/>
          <w:sz w:val="26"/>
          <w:szCs w:val="26"/>
        </w:rPr>
        <w:t>являющихся</w:t>
      </w:r>
      <w:r w:rsidRPr="00353F93">
        <w:rPr>
          <w:rFonts w:ascii="Times New Roman" w:hAnsi="Times New Roman" w:cs="Times New Roman"/>
          <w:sz w:val="26"/>
          <w:szCs w:val="26"/>
        </w:rPr>
        <w:t xml:space="preserve"> неотъемлемой частью Контракта.</w:t>
      </w:r>
    </w:p>
    <w:p w:rsidR="00673D2E" w:rsidRPr="00353F93" w:rsidRDefault="00673D2E" w:rsidP="00362E54">
      <w:pPr>
        <w:pStyle w:val="ConsPlusNormal"/>
        <w:ind w:firstLine="709"/>
        <w:jc w:val="both"/>
        <w:rPr>
          <w:rFonts w:ascii="Times New Roman" w:hAnsi="Times New Roman" w:cs="Times New Roman"/>
          <w:sz w:val="26"/>
          <w:szCs w:val="26"/>
        </w:rPr>
      </w:pPr>
    </w:p>
    <w:p w:rsidR="00C5579D" w:rsidRDefault="00C5579D" w:rsidP="00DC5B7F">
      <w:pPr>
        <w:pStyle w:val="ConsPlusNormal"/>
        <w:numPr>
          <w:ilvl w:val="0"/>
          <w:numId w:val="1"/>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Цена Контракта и порядок расчетов</w:t>
      </w:r>
    </w:p>
    <w:p w:rsidR="00DC5B7F" w:rsidRPr="00362E54" w:rsidRDefault="00DC5B7F" w:rsidP="00DC5B7F">
      <w:pPr>
        <w:pStyle w:val="ConsPlusNormal"/>
        <w:ind w:left="709"/>
        <w:outlineLvl w:val="1"/>
        <w:rPr>
          <w:rFonts w:ascii="Times New Roman" w:hAnsi="Times New Roman" w:cs="Times New Roman"/>
          <w:b/>
          <w:sz w:val="26"/>
          <w:szCs w:val="26"/>
        </w:rPr>
      </w:pPr>
    </w:p>
    <w:p w:rsidR="00C5579D" w:rsidRPr="00353F93" w:rsidRDefault="00353F93" w:rsidP="00362E54">
      <w:pPr>
        <w:pStyle w:val="ConsPlusNonformat"/>
        <w:ind w:firstLine="709"/>
        <w:jc w:val="both"/>
        <w:rPr>
          <w:rFonts w:ascii="Times New Roman" w:hAnsi="Times New Roman" w:cs="Times New Roman"/>
          <w:sz w:val="26"/>
          <w:szCs w:val="26"/>
        </w:rPr>
      </w:pPr>
      <w:bookmarkStart w:id="0" w:name="P1440"/>
      <w:bookmarkEnd w:id="0"/>
      <w:r>
        <w:rPr>
          <w:rFonts w:ascii="Times New Roman" w:hAnsi="Times New Roman" w:cs="Times New Roman"/>
          <w:sz w:val="26"/>
          <w:szCs w:val="26"/>
        </w:rPr>
        <w:t xml:space="preserve">2.1.  Цена Контракта </w:t>
      </w:r>
      <w:r w:rsidR="00C5579D" w:rsidRPr="00353F93">
        <w:rPr>
          <w:rFonts w:ascii="Times New Roman" w:hAnsi="Times New Roman" w:cs="Times New Roman"/>
          <w:sz w:val="26"/>
          <w:szCs w:val="26"/>
        </w:rPr>
        <w:t xml:space="preserve">составляет </w:t>
      </w:r>
      <w:r w:rsidR="00D237ED">
        <w:rPr>
          <w:rFonts w:ascii="Times New Roman" w:hAnsi="Times New Roman" w:cs="Times New Roman"/>
          <w:sz w:val="26"/>
          <w:szCs w:val="26"/>
        </w:rPr>
        <w:t>__________________</w:t>
      </w:r>
      <w:r w:rsidR="00097809">
        <w:rPr>
          <w:rFonts w:ascii="Times New Roman" w:hAnsi="Times New Roman" w:cs="Times New Roman"/>
          <w:sz w:val="26"/>
          <w:szCs w:val="26"/>
        </w:rPr>
        <w:t xml:space="preserve">, </w:t>
      </w:r>
      <w:r w:rsidR="002E06D9">
        <w:rPr>
          <w:rFonts w:ascii="Times New Roman" w:hAnsi="Times New Roman" w:cs="Times New Roman"/>
          <w:sz w:val="26"/>
          <w:szCs w:val="26"/>
        </w:rPr>
        <w:t>с НДС</w:t>
      </w:r>
      <w:r w:rsidR="00D237ED">
        <w:rPr>
          <w:rFonts w:ascii="Times New Roman" w:hAnsi="Times New Roman" w:cs="Times New Roman"/>
          <w:sz w:val="26"/>
          <w:szCs w:val="26"/>
        </w:rPr>
        <w:t>/без НДС</w:t>
      </w:r>
      <w:r w:rsidR="002E06D9">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1" w:name="P1445"/>
      <w:bookmarkStart w:id="2" w:name="P1457"/>
      <w:bookmarkEnd w:id="1"/>
      <w:bookmarkEnd w:id="2"/>
      <w:r w:rsidRPr="00353F93">
        <w:rPr>
          <w:rFonts w:ascii="Times New Roman" w:hAnsi="Times New Roman" w:cs="Times New Roman"/>
          <w:sz w:val="26"/>
          <w:szCs w:val="26"/>
        </w:rPr>
        <w:t xml:space="preserve">2.2. Сумма, подлежащая уплате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314E5">
        <w:rPr>
          <w:rFonts w:ascii="Times New Roman" w:hAnsi="Times New Roman" w:cs="Times New Roman"/>
          <w:sz w:val="26"/>
          <w:szCs w:val="26"/>
        </w:rPr>
        <w:t>Государственным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ом.</w:t>
      </w:r>
    </w:p>
    <w:p w:rsidR="00C5579D" w:rsidRPr="00353F93" w:rsidRDefault="00C5579D" w:rsidP="00362E54">
      <w:pPr>
        <w:pStyle w:val="ConsPlusNormal"/>
        <w:ind w:firstLine="709"/>
        <w:jc w:val="both"/>
        <w:rPr>
          <w:rFonts w:ascii="Times New Roman" w:hAnsi="Times New Roman" w:cs="Times New Roman"/>
          <w:sz w:val="26"/>
          <w:szCs w:val="26"/>
        </w:rPr>
      </w:pPr>
      <w:bookmarkStart w:id="3" w:name="P1458"/>
      <w:bookmarkEnd w:id="3"/>
      <w:r w:rsidRPr="00353F93">
        <w:rPr>
          <w:rFonts w:ascii="Times New Roman" w:hAnsi="Times New Roman" w:cs="Times New Roman"/>
          <w:sz w:val="26"/>
          <w:szCs w:val="26"/>
        </w:rPr>
        <w:t xml:space="preserve">2.3. Цена Контракта включает в себя: стоимость Товара, </w:t>
      </w:r>
      <w:r w:rsidR="00625EF7">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другие установленные налоги, сборы</w:t>
      </w:r>
      <w:r w:rsidR="00336CA9"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4" w:name="P1459"/>
      <w:bookmarkEnd w:id="4"/>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w:t>
      </w:r>
      <w:r w:rsidR="007470D9">
        <w:rPr>
          <w:rFonts w:ascii="Times New Roman" w:hAnsi="Times New Roman" w:cs="Times New Roman"/>
          <w:sz w:val="26"/>
          <w:szCs w:val="26"/>
        </w:rPr>
        <w:t>№</w:t>
      </w:r>
      <w:r w:rsidRPr="00353F93">
        <w:rPr>
          <w:rFonts w:ascii="Times New Roman" w:hAnsi="Times New Roman" w:cs="Times New Roman"/>
          <w:sz w:val="26"/>
          <w:szCs w:val="26"/>
        </w:rPr>
        <w:t xml:space="preserve">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 и Контрактом.</w:t>
      </w:r>
    </w:p>
    <w:p w:rsidR="00C5579D" w:rsidRPr="00353F93" w:rsidRDefault="00C5579D" w:rsidP="00362E54">
      <w:pPr>
        <w:pStyle w:val="ConsPlusNormal"/>
        <w:ind w:firstLine="709"/>
        <w:jc w:val="both"/>
        <w:rPr>
          <w:rFonts w:ascii="Times New Roman" w:hAnsi="Times New Roman" w:cs="Times New Roman"/>
          <w:sz w:val="26"/>
          <w:szCs w:val="26"/>
        </w:rPr>
      </w:pPr>
      <w:bookmarkStart w:id="5" w:name="P1460"/>
      <w:bookmarkEnd w:id="5"/>
      <w:r w:rsidRPr="00353F93">
        <w:rPr>
          <w:rFonts w:ascii="Times New Roman" w:hAnsi="Times New Roman" w:cs="Times New Roman"/>
          <w:sz w:val="26"/>
          <w:szCs w:val="26"/>
        </w:rPr>
        <w:t xml:space="preserve">Цена Контракта может быть снижена по соглашению Сторон </w:t>
      </w:r>
      <w:proofErr w:type="gramStart"/>
      <w:r w:rsidRPr="00353F93">
        <w:rPr>
          <w:rFonts w:ascii="Times New Roman" w:hAnsi="Times New Roman" w:cs="Times New Roman"/>
          <w:sz w:val="26"/>
          <w:szCs w:val="26"/>
        </w:rPr>
        <w:t>без изменения</w:t>
      </w:r>
      <w:proofErr w:type="gramEnd"/>
      <w:r w:rsidRPr="00353F9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lastRenderedPageBreak/>
        <w:t xml:space="preserve">2.5. Источник финансирования Контракта </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 </w:t>
      </w:r>
      <w:r w:rsidR="008C5F3F" w:rsidRPr="00353F93">
        <w:rPr>
          <w:rFonts w:ascii="Times New Roman" w:hAnsi="Times New Roman" w:cs="Times New Roman"/>
          <w:sz w:val="26"/>
          <w:szCs w:val="26"/>
        </w:rPr>
        <w:t xml:space="preserve">федеральный бюджет в пределах доведенных лимитов бюджетных обязательств </w:t>
      </w:r>
      <w:r w:rsidR="008C5F3F" w:rsidRPr="008F64FB">
        <w:rPr>
          <w:rFonts w:ascii="Times New Roman" w:hAnsi="Times New Roman" w:cs="Times New Roman"/>
          <w:sz w:val="26"/>
          <w:szCs w:val="26"/>
        </w:rPr>
        <w:t>по</w:t>
      </w:r>
      <w:r w:rsidR="00C32BF2" w:rsidRPr="008F64FB">
        <w:rPr>
          <w:rFonts w:ascii="Times New Roman" w:hAnsi="Times New Roman" w:cs="Times New Roman"/>
          <w:sz w:val="26"/>
          <w:szCs w:val="26"/>
        </w:rPr>
        <w:t xml:space="preserve"> 320 РП 0305 ЦС 42</w:t>
      </w:r>
      <w:r w:rsidR="00BF5D85">
        <w:rPr>
          <w:rFonts w:ascii="Times New Roman" w:hAnsi="Times New Roman" w:cs="Times New Roman"/>
          <w:sz w:val="26"/>
          <w:szCs w:val="26"/>
        </w:rPr>
        <w:t>4</w:t>
      </w:r>
      <w:r w:rsidR="008F64FB" w:rsidRPr="008F64FB">
        <w:rPr>
          <w:rFonts w:ascii="Times New Roman" w:hAnsi="Times New Roman" w:cs="Times New Roman"/>
          <w:sz w:val="26"/>
          <w:szCs w:val="26"/>
        </w:rPr>
        <w:t xml:space="preserve"> 0</w:t>
      </w:r>
      <w:r w:rsidR="00F17AED">
        <w:rPr>
          <w:rFonts w:ascii="Times New Roman" w:hAnsi="Times New Roman" w:cs="Times New Roman"/>
          <w:sz w:val="26"/>
          <w:szCs w:val="26"/>
        </w:rPr>
        <w:t>6</w:t>
      </w:r>
      <w:r w:rsidR="00C32BF2" w:rsidRPr="008F64FB">
        <w:rPr>
          <w:rFonts w:ascii="Times New Roman" w:hAnsi="Times New Roman" w:cs="Times New Roman"/>
          <w:sz w:val="26"/>
          <w:szCs w:val="26"/>
        </w:rPr>
        <w:t xml:space="preserve">9 </w:t>
      </w:r>
      <w:r w:rsidR="008F64FB" w:rsidRPr="008F64FB">
        <w:rPr>
          <w:rFonts w:ascii="Times New Roman" w:hAnsi="Times New Roman" w:cs="Times New Roman"/>
          <w:sz w:val="26"/>
          <w:szCs w:val="26"/>
        </w:rPr>
        <w:t>004</w:t>
      </w:r>
      <w:r w:rsidR="00D237ED">
        <w:rPr>
          <w:rFonts w:ascii="Times New Roman" w:hAnsi="Times New Roman" w:cs="Times New Roman"/>
          <w:sz w:val="26"/>
          <w:szCs w:val="26"/>
        </w:rPr>
        <w:t>8</w:t>
      </w:r>
      <w:r w:rsidR="00C32BF2" w:rsidRPr="008F64FB">
        <w:rPr>
          <w:rFonts w:ascii="Times New Roman" w:hAnsi="Times New Roman" w:cs="Times New Roman"/>
          <w:sz w:val="26"/>
          <w:szCs w:val="26"/>
        </w:rPr>
        <w:t xml:space="preserve"> ВР 244</w:t>
      </w:r>
      <w:r w:rsidRPr="008F64FB">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6" w:name="P1462"/>
      <w:bookmarkStart w:id="7" w:name="P1473"/>
      <w:bookmarkEnd w:id="6"/>
      <w:bookmarkEnd w:id="7"/>
      <w:r w:rsidRPr="00353F93">
        <w:rPr>
          <w:rFonts w:ascii="Times New Roman" w:hAnsi="Times New Roman" w:cs="Times New Roman"/>
          <w:sz w:val="26"/>
          <w:szCs w:val="26"/>
        </w:rPr>
        <w:t>2.</w:t>
      </w:r>
      <w:r w:rsidR="00F17AED">
        <w:rPr>
          <w:rFonts w:ascii="Times New Roman" w:hAnsi="Times New Roman" w:cs="Times New Roman"/>
          <w:sz w:val="26"/>
          <w:szCs w:val="26"/>
        </w:rPr>
        <w:t>6</w:t>
      </w:r>
      <w:r w:rsidRPr="00353F93">
        <w:rPr>
          <w:rFonts w:ascii="Times New Roman" w:hAnsi="Times New Roman" w:cs="Times New Roman"/>
          <w:sz w:val="26"/>
          <w:szCs w:val="26"/>
        </w:rPr>
        <w:t>.</w:t>
      </w:r>
      <w:r w:rsidR="00AD3F3C">
        <w:rPr>
          <w:rFonts w:ascii="Times New Roman" w:hAnsi="Times New Roman" w:cs="Times New Roman"/>
          <w:sz w:val="26"/>
          <w:szCs w:val="26"/>
        </w:rPr>
        <w:t xml:space="preserve"> </w:t>
      </w:r>
      <w:r w:rsidR="0006595A" w:rsidRPr="0006595A">
        <w:rPr>
          <w:rFonts w:ascii="Times New Roman" w:hAnsi="Times New Roman" w:cs="Times New Roman"/>
          <w:sz w:val="26"/>
          <w:szCs w:val="26"/>
        </w:rPr>
        <w:t xml:space="preserve">Оплата </w:t>
      </w:r>
      <w:r w:rsidR="0006595A">
        <w:rPr>
          <w:rFonts w:ascii="Times New Roman" w:hAnsi="Times New Roman" w:cs="Times New Roman"/>
          <w:sz w:val="26"/>
          <w:szCs w:val="26"/>
        </w:rPr>
        <w:t>поставленного</w:t>
      </w:r>
      <w:r w:rsidR="0006595A" w:rsidRPr="0006595A">
        <w:rPr>
          <w:rFonts w:ascii="Times New Roman" w:hAnsi="Times New Roman" w:cs="Times New Roman"/>
          <w:sz w:val="26"/>
          <w:szCs w:val="26"/>
        </w:rPr>
        <w:t xml:space="preserve"> Товара производится Заказчиком не позднее 1</w:t>
      </w:r>
      <w:r w:rsidR="0006595A">
        <w:rPr>
          <w:rFonts w:ascii="Times New Roman" w:hAnsi="Times New Roman" w:cs="Times New Roman"/>
          <w:sz w:val="26"/>
          <w:szCs w:val="26"/>
        </w:rPr>
        <w:t>0</w:t>
      </w:r>
      <w:r w:rsidR="0006595A" w:rsidRPr="0006595A">
        <w:rPr>
          <w:rFonts w:ascii="Times New Roman" w:hAnsi="Times New Roman" w:cs="Times New Roman"/>
          <w:sz w:val="26"/>
          <w:szCs w:val="26"/>
        </w:rPr>
        <w:t xml:space="preserve"> (</w:t>
      </w:r>
      <w:r w:rsidR="0006595A">
        <w:rPr>
          <w:rFonts w:ascii="Times New Roman" w:hAnsi="Times New Roman" w:cs="Times New Roman"/>
          <w:sz w:val="26"/>
          <w:szCs w:val="26"/>
        </w:rPr>
        <w:t>десять</w:t>
      </w:r>
      <w:r w:rsidR="0006595A" w:rsidRPr="0006595A">
        <w:rPr>
          <w:rFonts w:ascii="Times New Roman" w:hAnsi="Times New Roman" w:cs="Times New Roman"/>
          <w:sz w:val="26"/>
          <w:szCs w:val="26"/>
        </w:rPr>
        <w:t xml:space="preserve">) рабочих дней со дня подписания </w:t>
      </w:r>
      <w:r w:rsidR="002E06D9">
        <w:rPr>
          <w:rFonts w:ascii="Times New Roman" w:hAnsi="Times New Roman" w:cs="Times New Roman"/>
          <w:sz w:val="26"/>
          <w:szCs w:val="26"/>
        </w:rPr>
        <w:t>Заказчиком</w:t>
      </w:r>
      <w:r w:rsidR="0006595A" w:rsidRPr="0006595A">
        <w:rPr>
          <w:rFonts w:ascii="Times New Roman" w:hAnsi="Times New Roman" w:cs="Times New Roman"/>
          <w:sz w:val="26"/>
          <w:szCs w:val="26"/>
        </w:rPr>
        <w:t xml:space="preserve"> документа о приемке Товара</w:t>
      </w:r>
      <w:r w:rsidR="00F17AED">
        <w:rPr>
          <w:rFonts w:ascii="Times New Roman" w:hAnsi="Times New Roman" w:cs="Times New Roman"/>
          <w:sz w:val="26"/>
          <w:szCs w:val="26"/>
        </w:rPr>
        <w:t>. Основанием для оплаты служит товарная накладная или универсальный передаточный документ (УПД)</w:t>
      </w:r>
      <w:r w:rsidR="0006595A" w:rsidRPr="0006595A">
        <w:rPr>
          <w:rFonts w:ascii="Times New Roman" w:hAnsi="Times New Roman" w:cs="Times New Roman"/>
          <w:sz w:val="26"/>
          <w:szCs w:val="26"/>
        </w:rPr>
        <w:t xml:space="preserve">.  </w:t>
      </w:r>
    </w:p>
    <w:p w:rsidR="00C5579D" w:rsidRDefault="00C5579D" w:rsidP="00362E54">
      <w:pPr>
        <w:pStyle w:val="ConsPlusNormal"/>
        <w:ind w:firstLine="709"/>
        <w:jc w:val="both"/>
        <w:rPr>
          <w:rFonts w:ascii="Times New Roman" w:hAnsi="Times New Roman" w:cs="Times New Roman"/>
          <w:sz w:val="26"/>
          <w:szCs w:val="26"/>
        </w:rPr>
      </w:pPr>
      <w:bookmarkStart w:id="8" w:name="P1475"/>
      <w:bookmarkEnd w:id="8"/>
      <w:r w:rsidRPr="00353F93">
        <w:rPr>
          <w:rFonts w:ascii="Times New Roman" w:hAnsi="Times New Roman" w:cs="Times New Roman"/>
          <w:sz w:val="26"/>
          <w:szCs w:val="26"/>
        </w:rPr>
        <w:t>2.</w:t>
      </w:r>
      <w:r w:rsidR="00F17AED">
        <w:rPr>
          <w:rFonts w:ascii="Times New Roman" w:hAnsi="Times New Roman" w:cs="Times New Roman"/>
          <w:sz w:val="26"/>
          <w:szCs w:val="26"/>
        </w:rPr>
        <w:t>7</w:t>
      </w:r>
      <w:r w:rsidRPr="00353F93">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17788">
        <w:rPr>
          <w:rFonts w:ascii="Times New Roman" w:hAnsi="Times New Roman" w:cs="Times New Roman"/>
          <w:sz w:val="26"/>
          <w:szCs w:val="26"/>
        </w:rPr>
        <w:t>Государственн</w:t>
      </w:r>
      <w:r w:rsidR="00B314E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у, указав новые реквизиты расчетного счета. В противном случае все риски, связанные с перечислением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денежных средств на указанный в Контракте счет Поставщика, несет Поставщик. </w:t>
      </w:r>
    </w:p>
    <w:p w:rsidR="00FE3BC6" w:rsidRDefault="00FE3BC6"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F17AED">
        <w:rPr>
          <w:rFonts w:ascii="Times New Roman" w:hAnsi="Times New Roman" w:cs="Times New Roman"/>
          <w:sz w:val="26"/>
          <w:szCs w:val="26"/>
        </w:rPr>
        <w:t>8</w:t>
      </w:r>
      <w:r>
        <w:rPr>
          <w:rFonts w:ascii="Times New Roman" w:hAnsi="Times New Roman" w:cs="Times New Roman"/>
          <w:sz w:val="26"/>
          <w:szCs w:val="26"/>
        </w:rPr>
        <w:t xml:space="preserve">. </w:t>
      </w:r>
      <w:r w:rsidRPr="00FE3BC6">
        <w:rPr>
          <w:rFonts w:ascii="Times New Roman" w:hAnsi="Times New Roman" w:cs="Times New Roman"/>
          <w:sz w:val="26"/>
          <w:szCs w:val="26"/>
        </w:rPr>
        <w:t>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673D2E" w:rsidRPr="00353F93" w:rsidRDefault="00673D2E" w:rsidP="00362E54">
      <w:pPr>
        <w:pStyle w:val="ConsPlusNormal"/>
        <w:ind w:firstLine="709"/>
        <w:jc w:val="both"/>
        <w:rPr>
          <w:rFonts w:ascii="Times New Roman" w:hAnsi="Times New Roman" w:cs="Times New Roman"/>
          <w:sz w:val="26"/>
          <w:szCs w:val="26"/>
        </w:rPr>
      </w:pPr>
    </w:p>
    <w:p w:rsidR="00DC5B7F" w:rsidRDefault="00C5579D" w:rsidP="00DC5B7F">
      <w:pPr>
        <w:pStyle w:val="ConsPlusNormal"/>
        <w:numPr>
          <w:ilvl w:val="0"/>
          <w:numId w:val="1"/>
        </w:numPr>
        <w:jc w:val="center"/>
        <w:outlineLvl w:val="1"/>
        <w:rPr>
          <w:rFonts w:ascii="Times New Roman" w:hAnsi="Times New Roman" w:cs="Times New Roman"/>
          <w:b/>
          <w:sz w:val="26"/>
          <w:szCs w:val="26"/>
        </w:rPr>
      </w:pPr>
      <w:bookmarkStart w:id="9" w:name="P1477"/>
      <w:bookmarkEnd w:id="9"/>
      <w:r w:rsidRPr="00362E54">
        <w:rPr>
          <w:rFonts w:ascii="Times New Roman" w:hAnsi="Times New Roman" w:cs="Times New Roman"/>
          <w:b/>
          <w:sz w:val="26"/>
          <w:szCs w:val="26"/>
        </w:rPr>
        <w:t>Порядок, сроки и условия поставки</w:t>
      </w:r>
      <w:r w:rsidR="002577A8">
        <w:rPr>
          <w:rFonts w:ascii="Times New Roman" w:hAnsi="Times New Roman" w:cs="Times New Roman"/>
          <w:b/>
          <w:sz w:val="26"/>
          <w:szCs w:val="26"/>
        </w:rPr>
        <w:t xml:space="preserve"> </w:t>
      </w:r>
      <w:r w:rsidRPr="00362E54">
        <w:rPr>
          <w:rFonts w:ascii="Times New Roman" w:hAnsi="Times New Roman" w:cs="Times New Roman"/>
          <w:b/>
          <w:sz w:val="26"/>
          <w:szCs w:val="26"/>
        </w:rPr>
        <w:t>и приемки Товара</w:t>
      </w:r>
    </w:p>
    <w:p w:rsidR="00C5579D" w:rsidRPr="00362E54" w:rsidRDefault="00C5579D" w:rsidP="00DC5B7F">
      <w:pPr>
        <w:pStyle w:val="ConsPlusNormal"/>
        <w:ind w:left="709"/>
        <w:outlineLvl w:val="1"/>
        <w:rPr>
          <w:rFonts w:ascii="Times New Roman" w:hAnsi="Times New Roman" w:cs="Times New Roman"/>
          <w:b/>
          <w:sz w:val="26"/>
          <w:szCs w:val="26"/>
        </w:rPr>
      </w:pPr>
      <w:r w:rsidRPr="00362E54">
        <w:rPr>
          <w:rFonts w:ascii="Times New Roman" w:hAnsi="Times New Roman" w:cs="Times New Roman"/>
          <w:b/>
          <w:sz w:val="26"/>
          <w:szCs w:val="26"/>
        </w:rPr>
        <w:t xml:space="preserve"> </w:t>
      </w:r>
    </w:p>
    <w:p w:rsidR="00561901" w:rsidRPr="007B010C" w:rsidRDefault="00B859CD" w:rsidP="00BB6DD2">
      <w:pPr>
        <w:pStyle w:val="Style18"/>
        <w:numPr>
          <w:ilvl w:val="1"/>
          <w:numId w:val="1"/>
        </w:numPr>
        <w:ind w:left="0" w:firstLine="567"/>
        <w:jc w:val="both"/>
        <w:outlineLvl w:val="0"/>
        <w:rPr>
          <w:rFonts w:ascii="Times New Roman" w:hAnsi="Times New Roman"/>
          <w:sz w:val="26"/>
          <w:szCs w:val="26"/>
        </w:rPr>
      </w:pPr>
      <w:bookmarkStart w:id="10" w:name="P1480"/>
      <w:bookmarkEnd w:id="10"/>
      <w:r w:rsidRPr="00B859CD">
        <w:rPr>
          <w:rFonts w:ascii="Times New Roman" w:hAnsi="Times New Roman"/>
          <w:sz w:val="26"/>
          <w:szCs w:val="26"/>
        </w:rPr>
        <w:t xml:space="preserve">Поставщик самостоятельно доставляет Товар </w:t>
      </w:r>
      <w:r w:rsidR="002E06D9">
        <w:rPr>
          <w:rFonts w:ascii="Times New Roman" w:hAnsi="Times New Roman"/>
          <w:sz w:val="26"/>
          <w:szCs w:val="26"/>
        </w:rPr>
        <w:t>Заказчику</w:t>
      </w:r>
      <w:r w:rsidRPr="00B859CD">
        <w:rPr>
          <w:rFonts w:ascii="Times New Roman" w:hAnsi="Times New Roman"/>
          <w:sz w:val="26"/>
          <w:szCs w:val="26"/>
        </w:rPr>
        <w:t xml:space="preserve"> по</w:t>
      </w:r>
      <w:r w:rsidR="002E06D9">
        <w:rPr>
          <w:rFonts w:ascii="Times New Roman" w:hAnsi="Times New Roman"/>
          <w:sz w:val="26"/>
          <w:szCs w:val="26"/>
        </w:rPr>
        <w:t xml:space="preserve"> </w:t>
      </w:r>
      <w:r w:rsidRPr="00B859CD">
        <w:rPr>
          <w:rFonts w:ascii="Times New Roman" w:hAnsi="Times New Roman"/>
          <w:sz w:val="26"/>
          <w:szCs w:val="26"/>
        </w:rPr>
        <w:t>адресу</w:t>
      </w:r>
      <w:r w:rsidR="0006595A">
        <w:rPr>
          <w:rFonts w:ascii="Times New Roman" w:hAnsi="Times New Roman"/>
          <w:sz w:val="26"/>
          <w:szCs w:val="26"/>
        </w:rPr>
        <w:t>, указанному в графике поставки (Приложение № 2)</w:t>
      </w:r>
      <w:r w:rsidR="003A143A">
        <w:rPr>
          <w:rFonts w:ascii="Times New Roman" w:hAnsi="Times New Roman"/>
          <w:sz w:val="26"/>
          <w:szCs w:val="26"/>
        </w:rPr>
        <w:t xml:space="preserve"> </w:t>
      </w:r>
      <w:r w:rsidRPr="00B859CD">
        <w:rPr>
          <w:rFonts w:ascii="Times New Roman" w:hAnsi="Times New Roman"/>
          <w:sz w:val="26"/>
          <w:szCs w:val="26"/>
        </w:rPr>
        <w:t xml:space="preserve">(далее </w:t>
      </w:r>
      <w:r w:rsidR="00C34B23">
        <w:rPr>
          <w:rFonts w:ascii="Times New Roman" w:hAnsi="Times New Roman"/>
          <w:sz w:val="26"/>
          <w:szCs w:val="26"/>
        </w:rPr>
        <w:t>–</w:t>
      </w:r>
      <w:r w:rsidRPr="00B859CD">
        <w:rPr>
          <w:rFonts w:ascii="Times New Roman" w:hAnsi="Times New Roman"/>
          <w:sz w:val="26"/>
          <w:szCs w:val="26"/>
        </w:rPr>
        <w:t xml:space="preserve"> место доставки), в срок</w:t>
      </w:r>
      <w:r w:rsidR="0006595A">
        <w:rPr>
          <w:rFonts w:ascii="Times New Roman" w:hAnsi="Times New Roman"/>
          <w:sz w:val="26"/>
          <w:szCs w:val="26"/>
        </w:rPr>
        <w:t xml:space="preserve">, </w:t>
      </w:r>
      <w:r w:rsidR="0006595A" w:rsidRPr="007B010C">
        <w:rPr>
          <w:rFonts w:ascii="Times New Roman" w:hAnsi="Times New Roman"/>
          <w:sz w:val="26"/>
          <w:szCs w:val="26"/>
        </w:rPr>
        <w:t xml:space="preserve">не превышающий </w:t>
      </w:r>
      <w:r w:rsidR="00D24C0C" w:rsidRPr="007B010C">
        <w:rPr>
          <w:rFonts w:ascii="Times New Roman" w:hAnsi="Times New Roman"/>
          <w:sz w:val="26"/>
          <w:szCs w:val="26"/>
        </w:rPr>
        <w:t>7</w:t>
      </w:r>
      <w:r w:rsidR="00FE0D47" w:rsidRPr="007B010C">
        <w:rPr>
          <w:rFonts w:ascii="Times New Roman" w:hAnsi="Times New Roman"/>
          <w:sz w:val="26"/>
          <w:szCs w:val="26"/>
        </w:rPr>
        <w:t xml:space="preserve"> </w:t>
      </w:r>
      <w:proofErr w:type="gramStart"/>
      <w:r w:rsidR="00FE0D47" w:rsidRPr="007B010C">
        <w:rPr>
          <w:rFonts w:ascii="Times New Roman" w:hAnsi="Times New Roman"/>
          <w:sz w:val="26"/>
          <w:szCs w:val="26"/>
        </w:rPr>
        <w:t xml:space="preserve">календарных </w:t>
      </w:r>
      <w:r w:rsidR="0006595A" w:rsidRPr="007B010C">
        <w:rPr>
          <w:rFonts w:ascii="Times New Roman" w:hAnsi="Times New Roman"/>
          <w:sz w:val="26"/>
          <w:szCs w:val="26"/>
        </w:rPr>
        <w:t xml:space="preserve"> дней</w:t>
      </w:r>
      <w:proofErr w:type="gramEnd"/>
      <w:r w:rsidR="0006595A" w:rsidRPr="007B010C">
        <w:rPr>
          <w:rFonts w:ascii="Times New Roman" w:hAnsi="Times New Roman"/>
          <w:sz w:val="26"/>
          <w:szCs w:val="26"/>
        </w:rPr>
        <w:t xml:space="preserve"> с момента заключения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 </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Сдача и приемка Товара осуществляются уполномоченными представителями Сторон в рабочие дни с понедельника по пятницу с 09-00 до 16-00 (время местное).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3.2.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631EB3" w:rsidRPr="007B010C" w:rsidRDefault="00631EB3" w:rsidP="00B04869">
      <w:pPr>
        <w:widowControl w:val="0"/>
        <w:autoSpaceDE w:val="0"/>
        <w:autoSpaceDN w:val="0"/>
        <w:adjustRightInd w:val="0"/>
        <w:spacing w:after="0" w:line="240" w:lineRule="auto"/>
        <w:ind w:firstLine="414"/>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3.3. Вместе с товаром Поставщик передает Заказчику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товарная накладная, оформленная в 2-х экземплярах (либо универсальный передаточный документ);</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оригинал декларации о соответствии или сертификата соответствия на поставляемый товар либо их копии, заверенные Поставщиком;</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3.4. В случае, когда документы, указанные в подпункте 3.3. Контракта, не переданы Поставщиком одновременно с товаром или неправильно оформлены, товар считается не поставленным и приемке не подлежит.</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3.5. Приемка товара по количеству и качеству осуществляется Заказчиком в </w:t>
      </w:r>
      <w:r w:rsidRPr="007B010C">
        <w:rPr>
          <w:rFonts w:ascii="Times New Roman" w:eastAsia="Times New Roman" w:hAnsi="Times New Roman"/>
          <w:sz w:val="26"/>
          <w:szCs w:val="26"/>
          <w:lang w:eastAsia="ru-RU"/>
        </w:rPr>
        <w:lastRenderedPageBreak/>
        <w:t>течение 3 рабочих дней с момента поступления товара на склад Заказчика.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Государственного заказчика.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3.6. Заказчик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3.7.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3.8. 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Заказчиком)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Заказчик вправе для проведения экспертизы товара осуществлять выборочную проверку качества и безопасности </w:t>
      </w:r>
      <w:proofErr w:type="gramStart"/>
      <w:r w:rsidRPr="007B010C">
        <w:rPr>
          <w:rFonts w:ascii="Times New Roman" w:eastAsia="Times New Roman" w:hAnsi="Times New Roman"/>
          <w:sz w:val="26"/>
          <w:szCs w:val="26"/>
          <w:lang w:eastAsia="ru-RU"/>
        </w:rPr>
        <w:t>товара  в</w:t>
      </w:r>
      <w:proofErr w:type="gramEnd"/>
      <w:r w:rsidRPr="007B010C">
        <w:rPr>
          <w:rFonts w:ascii="Times New Roman" w:eastAsia="Times New Roman" w:hAnsi="Times New Roman"/>
          <w:sz w:val="26"/>
          <w:szCs w:val="26"/>
          <w:lang w:eastAsia="ru-RU"/>
        </w:rPr>
        <w:t xml:space="preserve">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Заказчику.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день доставки товара Поставщик обязан направить в адрес Заказчика своих уполномоченных представителей.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Выборочная проверка качества и безопасности товара осуществляется в срок, установленный подпунктом 3.5.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 результатам проведенной экспертизы товара, в том числе выборочной проверки качества и безопасности товара, Заказчик в срок, указанный в подпункте 3.5.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произвольной форме (далее – Заключение по результатам экспертизы).</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срок, указанный в подпункте 3.5. Контракта, подписывает Акт о приемке товаров, составленный по прилагаемой форме (приложение № 3 к Контракту) заверяет подписью Заказчика.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В случае привлечения для проведения экспертизы поставленного </w:t>
      </w:r>
      <w:proofErr w:type="gramStart"/>
      <w:r w:rsidRPr="007B010C">
        <w:rPr>
          <w:rFonts w:ascii="Times New Roman" w:eastAsia="Times New Roman" w:hAnsi="Times New Roman"/>
          <w:sz w:val="26"/>
          <w:szCs w:val="26"/>
          <w:lang w:eastAsia="ru-RU"/>
        </w:rPr>
        <w:t xml:space="preserve">товара  </w:t>
      </w:r>
      <w:r w:rsidRPr="007B010C">
        <w:rPr>
          <w:rFonts w:ascii="Times New Roman" w:eastAsia="Times New Roman" w:hAnsi="Times New Roman"/>
          <w:sz w:val="26"/>
          <w:szCs w:val="26"/>
          <w:lang w:eastAsia="ru-RU"/>
        </w:rPr>
        <w:lastRenderedPageBreak/>
        <w:t>экспертов</w:t>
      </w:r>
      <w:proofErr w:type="gramEnd"/>
      <w:r w:rsidRPr="007B010C">
        <w:rPr>
          <w:rFonts w:ascii="Times New Roman" w:eastAsia="Times New Roman" w:hAnsi="Times New Roman"/>
          <w:sz w:val="26"/>
          <w:szCs w:val="26"/>
          <w:lang w:eastAsia="ru-RU"/>
        </w:rPr>
        <w:t>,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BB6DD2" w:rsidRDefault="00631EB3" w:rsidP="00BB6DD2">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31EB3" w:rsidRPr="007B010C" w:rsidRDefault="00631EB3" w:rsidP="00BB6DD2">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механических дефектов и повреждений на поставляемом товаре Заказчик приостанавливает приемку товара, составляет в срок, указанный в подпункте 3.5.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Поставщик в течение 10 (десяти) календарных дней со дня получения от Государственного заказчика отказа от приемки обязуется:</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Заказчиком составляется Акт недостатков.</w:t>
      </w:r>
    </w:p>
    <w:p w:rsidR="00631EB3" w:rsidRPr="007B010C" w:rsidRDefault="00631EB3" w:rsidP="00B04869">
      <w:pPr>
        <w:widowControl w:val="0"/>
        <w:autoSpaceDE w:val="0"/>
        <w:autoSpaceDN w:val="0"/>
        <w:adjustRightInd w:val="0"/>
        <w:spacing w:after="0" w:line="240" w:lineRule="auto"/>
        <w:ind w:firstLine="414"/>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Акт недостатков, выявленных в ходе приемки товаров, должен быть подписан всеми лицами, участвовавшими в приемке товара от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Поставщик обязан в течение 10 (десяти) календарных дней после подписания Акта недостатков забрать партию товара, не прошедшую приемку.</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Товар, не соответствующий требованиям Контракта, считается не поставленным и подлежит возврату за счет Поставщика с возмещением затрат Заказчику, связанных с хранением на складе Заказчика до полного вывоза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7B010C">
        <w:rPr>
          <w:rFonts w:ascii="Times New Roman" w:eastAsia="Times New Roman" w:hAnsi="Times New Roman"/>
          <w:sz w:val="26"/>
          <w:szCs w:val="26"/>
          <w:lang w:eastAsia="ru-RU"/>
        </w:rPr>
        <w:t>допоставить</w:t>
      </w:r>
      <w:proofErr w:type="spellEnd"/>
      <w:r w:rsidRPr="007B010C">
        <w:rPr>
          <w:rFonts w:ascii="Times New Roman" w:eastAsia="Times New Roman" w:hAnsi="Times New Roman"/>
          <w:sz w:val="26"/>
          <w:szCs w:val="26"/>
          <w:lang w:eastAsia="ru-RU"/>
        </w:rPr>
        <w:t>, доукомплектовать, заменить Товар) в срок не позднее 10 (десяти) календарных дней со дня получения от Заказчика отказа от приемки или Акта недостатков. Допоставка недопоставленного, доукомплектование или замена некачественного товара оформляется документами, указанные в подпункте 3.3.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w:t>
      </w:r>
      <w:r w:rsidRPr="007B010C">
        <w:rPr>
          <w:rFonts w:ascii="Times New Roman" w:eastAsia="Times New Roman" w:hAnsi="Times New Roman"/>
          <w:sz w:val="26"/>
          <w:szCs w:val="26"/>
          <w:lang w:eastAsia="ru-RU"/>
        </w:rPr>
        <w:lastRenderedPageBreak/>
        <w:t>отказаться от исполнения настоящего Контракта по основаниям, предусмотренным гражданским законодательством Российской Федерации.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3.10.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3.11. Моментом исполнения обязательств Поставщика по поставке товара считается дата подписания документа о приемке товаров.</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Заказчика (дата составления акта о приемке на ответственное хранение (форма МХ-1).</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3.12. Риск случайной гибели или случайного повреждения товара переходит на Заказчика с момента подписания Заказчиком и Поставщиком Акта о приемке товаров без замечаний.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3.13. Право собственности на товар переходит к Заказчику с момента подписания Заказчиком и Поставщиком Акта о приемке товаров без замечаний.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3.14. Контракт считается выполненным надлежащим образом Поставщиком в случае поставки всего количества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3.15.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04869" w:rsidRDefault="00B04869" w:rsidP="00362E54">
      <w:pPr>
        <w:pStyle w:val="ConsPlusNormal"/>
        <w:ind w:firstLine="709"/>
        <w:jc w:val="center"/>
        <w:outlineLvl w:val="1"/>
        <w:rPr>
          <w:rFonts w:ascii="Times New Roman" w:hAnsi="Times New Roman" w:cs="Times New Roman"/>
          <w:b/>
          <w:sz w:val="26"/>
          <w:szCs w:val="26"/>
        </w:rPr>
      </w:pPr>
    </w:p>
    <w:p w:rsidR="00C5579D" w:rsidRDefault="00C5579D" w:rsidP="00C34B23">
      <w:pPr>
        <w:pStyle w:val="ConsPlusNormal"/>
        <w:numPr>
          <w:ilvl w:val="0"/>
          <w:numId w:val="4"/>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Взаимодействие Сторон</w:t>
      </w:r>
    </w:p>
    <w:p w:rsidR="00DC5B7F" w:rsidRPr="00362E54" w:rsidRDefault="00DC5B7F" w:rsidP="00362E54">
      <w:pPr>
        <w:pStyle w:val="ConsPlusNormal"/>
        <w:ind w:firstLine="709"/>
        <w:jc w:val="center"/>
        <w:outlineLvl w:val="1"/>
        <w:rPr>
          <w:rFonts w:ascii="Times New Roman" w:hAnsi="Times New Roman" w:cs="Times New Roman"/>
          <w:b/>
          <w:sz w:val="26"/>
          <w:szCs w:val="26"/>
        </w:rPr>
      </w:pPr>
    </w:p>
    <w:p w:rsidR="00C5579D" w:rsidRPr="00353F93" w:rsidRDefault="00C5579D" w:rsidP="00362E54">
      <w:pPr>
        <w:pStyle w:val="ConsPlusNormal"/>
        <w:ind w:firstLine="709"/>
        <w:jc w:val="both"/>
        <w:rPr>
          <w:rFonts w:ascii="Times New Roman" w:hAnsi="Times New Roman" w:cs="Times New Roman"/>
          <w:sz w:val="26"/>
          <w:szCs w:val="26"/>
        </w:rPr>
      </w:pPr>
      <w:bookmarkStart w:id="11" w:name="P1497"/>
      <w:bookmarkEnd w:id="11"/>
      <w:r w:rsidRPr="00353F93">
        <w:rPr>
          <w:rFonts w:ascii="Times New Roman" w:hAnsi="Times New Roman" w:cs="Times New Roman"/>
          <w:sz w:val="26"/>
          <w:szCs w:val="26"/>
        </w:rPr>
        <w:t xml:space="preserve">4.1. Поставщик обязан: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rsidR="00C5579D" w:rsidRPr="00353F93" w:rsidRDefault="00C5579D" w:rsidP="00362E54">
      <w:pPr>
        <w:pStyle w:val="ConsPlusNormal"/>
        <w:ind w:firstLine="709"/>
        <w:jc w:val="both"/>
        <w:rPr>
          <w:rFonts w:ascii="Times New Roman" w:hAnsi="Times New Roman" w:cs="Times New Roman"/>
          <w:sz w:val="26"/>
          <w:szCs w:val="26"/>
        </w:rPr>
      </w:pPr>
      <w:bookmarkStart w:id="12" w:name="P1499"/>
      <w:bookmarkEnd w:id="12"/>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13678" w:rsidRPr="00A13678" w:rsidRDefault="00C5579D" w:rsidP="00A13678">
      <w:pPr>
        <w:pStyle w:val="ConsPlusNormal"/>
        <w:ind w:firstLine="709"/>
        <w:jc w:val="both"/>
        <w:rPr>
          <w:rFonts w:ascii="Times New Roman" w:hAnsi="Times New Roman" w:cs="Times New Roman"/>
          <w:sz w:val="26"/>
          <w:szCs w:val="26"/>
        </w:rPr>
      </w:pPr>
      <w:bookmarkStart w:id="13" w:name="P1502"/>
      <w:bookmarkStart w:id="14" w:name="P1504"/>
      <w:bookmarkEnd w:id="13"/>
      <w:bookmarkEnd w:id="14"/>
      <w:r w:rsidRPr="00353F93">
        <w:rPr>
          <w:rFonts w:ascii="Times New Roman" w:hAnsi="Times New Roman" w:cs="Times New Roman"/>
          <w:sz w:val="26"/>
          <w:szCs w:val="26"/>
        </w:rPr>
        <w:t>4.1.</w:t>
      </w:r>
      <w:r w:rsidR="00D1013E" w:rsidRPr="00353F93">
        <w:rPr>
          <w:rFonts w:ascii="Times New Roman" w:hAnsi="Times New Roman" w:cs="Times New Roman"/>
          <w:sz w:val="26"/>
          <w:szCs w:val="26"/>
        </w:rPr>
        <w:t>4</w:t>
      </w:r>
      <w:r w:rsidRPr="00353F93">
        <w:rPr>
          <w:rFonts w:ascii="Times New Roman" w:hAnsi="Times New Roman" w:cs="Times New Roman"/>
          <w:sz w:val="26"/>
          <w:szCs w:val="26"/>
        </w:rPr>
        <w:t xml:space="preserve">. </w:t>
      </w:r>
      <w:r w:rsidR="00A13678">
        <w:rPr>
          <w:rFonts w:ascii="Times New Roman" w:hAnsi="Times New Roman" w:cs="Times New Roman"/>
          <w:sz w:val="26"/>
          <w:szCs w:val="26"/>
        </w:rPr>
        <w:t>в</w:t>
      </w:r>
      <w:r w:rsidR="00A13678"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xml:space="preserve">-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Pr="00A13678">
        <w:rPr>
          <w:rFonts w:ascii="Times New Roman" w:hAnsi="Times New Roman" w:cs="Times New Roman"/>
          <w:sz w:val="26"/>
          <w:szCs w:val="26"/>
        </w:rPr>
        <w:lastRenderedPageBreak/>
        <w:t>заказчика, лично под расписку);</w:t>
      </w:r>
    </w:p>
    <w:p w:rsidR="00C5579D" w:rsidRPr="00353F93"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5579D" w:rsidRPr="00353F93" w:rsidRDefault="00C5579D" w:rsidP="00362E54">
      <w:pPr>
        <w:pStyle w:val="ConsPlusNormal"/>
        <w:ind w:firstLine="709"/>
        <w:jc w:val="both"/>
        <w:rPr>
          <w:rFonts w:ascii="Times New Roman" w:hAnsi="Times New Roman" w:cs="Times New Roman"/>
          <w:sz w:val="26"/>
          <w:szCs w:val="26"/>
        </w:rPr>
      </w:pPr>
      <w:bookmarkStart w:id="15" w:name="P1505"/>
      <w:bookmarkEnd w:id="15"/>
      <w:r w:rsidRPr="00353F93">
        <w:rPr>
          <w:rFonts w:ascii="Times New Roman" w:hAnsi="Times New Roman" w:cs="Times New Roman"/>
          <w:sz w:val="26"/>
          <w:szCs w:val="26"/>
        </w:rPr>
        <w:t>4.1.</w:t>
      </w:r>
      <w:r w:rsidR="008E306F">
        <w:rPr>
          <w:rFonts w:ascii="Times New Roman" w:hAnsi="Times New Roman" w:cs="Times New Roman"/>
          <w:sz w:val="26"/>
          <w:szCs w:val="26"/>
        </w:rPr>
        <w:t>5</w:t>
      </w:r>
      <w:r w:rsidRPr="00353F93">
        <w:rPr>
          <w:rFonts w:ascii="Times New Roman" w:hAnsi="Times New Roman" w:cs="Times New Roman"/>
          <w:sz w:val="26"/>
          <w:szCs w:val="26"/>
        </w:rPr>
        <w:t xml:space="preserve">. предоставлять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у достоверную информацию о ходе исполнения своих обязательств, в том числе о сложностях, возни</w:t>
      </w:r>
      <w:r w:rsidR="008E306F">
        <w:rPr>
          <w:rFonts w:ascii="Times New Roman" w:hAnsi="Times New Roman" w:cs="Times New Roman"/>
          <w:sz w:val="26"/>
          <w:szCs w:val="26"/>
        </w:rPr>
        <w:t>кающих при исполнении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16" w:name="P1507"/>
      <w:bookmarkStart w:id="17" w:name="P1512"/>
      <w:bookmarkStart w:id="18" w:name="P1515"/>
      <w:bookmarkEnd w:id="16"/>
      <w:bookmarkEnd w:id="17"/>
      <w:bookmarkEnd w:id="18"/>
      <w:r w:rsidRPr="00353F93">
        <w:rPr>
          <w:rFonts w:ascii="Times New Roman" w:hAnsi="Times New Roman" w:cs="Times New Roman"/>
          <w:sz w:val="26"/>
          <w:szCs w:val="26"/>
        </w:rPr>
        <w:t>4.2. Поставщик вправе:</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ого</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rsidR="00C5579D" w:rsidRPr="00353F93" w:rsidRDefault="00C5579D" w:rsidP="00362E54">
      <w:pPr>
        <w:pStyle w:val="ConsPlusNormal"/>
        <w:ind w:firstLine="709"/>
        <w:jc w:val="both"/>
        <w:rPr>
          <w:rFonts w:ascii="Times New Roman" w:hAnsi="Times New Roman" w:cs="Times New Roman"/>
          <w:sz w:val="26"/>
          <w:szCs w:val="26"/>
        </w:rPr>
      </w:pPr>
      <w:bookmarkStart w:id="19" w:name="P1518"/>
      <w:bookmarkEnd w:id="19"/>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017788">
        <w:rPr>
          <w:rFonts w:ascii="Times New Roman" w:hAnsi="Times New Roman" w:cs="Times New Roman"/>
          <w:sz w:val="26"/>
          <w:szCs w:val="26"/>
        </w:rPr>
        <w:t>Государственны</w:t>
      </w:r>
      <w:r w:rsidR="00616D0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Товара; </w:t>
      </w:r>
    </w:p>
    <w:p w:rsidR="00C5579D" w:rsidRPr="00353F93" w:rsidRDefault="00C5579D" w:rsidP="00362E54">
      <w:pPr>
        <w:pStyle w:val="ConsPlusNormal"/>
        <w:ind w:firstLine="709"/>
        <w:jc w:val="both"/>
        <w:rPr>
          <w:rFonts w:ascii="Times New Roman" w:hAnsi="Times New Roman" w:cs="Times New Roman"/>
          <w:sz w:val="26"/>
          <w:szCs w:val="26"/>
        </w:rPr>
      </w:pPr>
      <w:bookmarkStart w:id="20" w:name="P1519"/>
      <w:bookmarkEnd w:id="20"/>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21" w:name="P1521"/>
      <w:bookmarkEnd w:id="21"/>
      <w:r w:rsidRPr="00353F93">
        <w:rPr>
          <w:rFonts w:ascii="Times New Roman" w:hAnsi="Times New Roman" w:cs="Times New Roman"/>
          <w:sz w:val="26"/>
          <w:szCs w:val="26"/>
        </w:rPr>
        <w:t>4.2.</w:t>
      </w:r>
      <w:r w:rsidR="00C32309" w:rsidRPr="00353F93">
        <w:rPr>
          <w:rFonts w:ascii="Times New Roman" w:hAnsi="Times New Roman" w:cs="Times New Roman"/>
          <w:sz w:val="26"/>
          <w:szCs w:val="26"/>
        </w:rPr>
        <w:t>5</w:t>
      </w:r>
      <w:r w:rsidRPr="00353F93">
        <w:rPr>
          <w:rFonts w:ascii="Times New Roman" w:hAnsi="Times New Roman" w:cs="Times New Roman"/>
          <w:sz w:val="26"/>
          <w:szCs w:val="26"/>
        </w:rPr>
        <w:t xml:space="preserve">. по согласованию с </w:t>
      </w:r>
      <w:r w:rsidR="00017788">
        <w:rPr>
          <w:rFonts w:ascii="Times New Roman" w:hAnsi="Times New Roman" w:cs="Times New Roman"/>
          <w:sz w:val="26"/>
          <w:szCs w:val="26"/>
        </w:rPr>
        <w:t>Государственны</w:t>
      </w:r>
      <w:r w:rsidR="00616D0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sidR="00017788">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rsidR="00C5579D"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13678" w:rsidRPr="00A13678" w:rsidRDefault="0001035E" w:rsidP="00A13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4.3.2. </w:t>
      </w:r>
      <w:r w:rsidR="00A13678">
        <w:rPr>
          <w:rFonts w:ascii="Times New Roman" w:hAnsi="Times New Roman" w:cs="Times New Roman"/>
          <w:sz w:val="26"/>
          <w:szCs w:val="26"/>
        </w:rPr>
        <w:t>в</w:t>
      </w:r>
      <w:r w:rsidR="00A13678"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5579D" w:rsidRPr="00353F93"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xml:space="preserve">В случае неполучения заказчиком подтверждения о вручении поставщику заказного письма, либо информации об отсутствии поставщика по адресу, </w:t>
      </w:r>
      <w:r w:rsidRPr="00A13678">
        <w:rPr>
          <w:rFonts w:ascii="Times New Roman" w:hAnsi="Times New Roman" w:cs="Times New Roman"/>
          <w:sz w:val="26"/>
          <w:szCs w:val="26"/>
        </w:rPr>
        <w:lastRenderedPageBreak/>
        <w:t>указанному в контракте, датой надлежащего уведомления поставщика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sidR="0001035E">
        <w:rPr>
          <w:rFonts w:ascii="Times New Roman" w:hAnsi="Times New Roman" w:cs="Times New Roman"/>
          <w:sz w:val="26"/>
          <w:szCs w:val="26"/>
        </w:rPr>
        <w:t>3</w:t>
      </w:r>
      <w:r w:rsidRPr="00353F93">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sidR="0001035E">
        <w:rPr>
          <w:rFonts w:ascii="Times New Roman" w:hAnsi="Times New Roman" w:cs="Times New Roman"/>
          <w:sz w:val="26"/>
          <w:szCs w:val="26"/>
        </w:rPr>
        <w:t>4</w:t>
      </w:r>
      <w:r w:rsidRPr="00353F93">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7"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22" w:name="P1529"/>
      <w:bookmarkEnd w:id="22"/>
      <w:r w:rsidRPr="00353F93">
        <w:rPr>
          <w:rFonts w:ascii="Times New Roman" w:hAnsi="Times New Roman" w:cs="Times New Roman"/>
          <w:sz w:val="26"/>
          <w:szCs w:val="26"/>
        </w:rPr>
        <w:t xml:space="preserve">4.4. </w:t>
      </w:r>
      <w:r w:rsidR="00017788">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4.4.1. требовать от Поставщика надлежащего исполнения обязательств по Контракту;</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4.4.4. требовать возмещения убытков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 причиненных по вине Поставщика;</w:t>
      </w:r>
    </w:p>
    <w:p w:rsidR="00C5579D" w:rsidRPr="00353F93" w:rsidRDefault="00C5579D" w:rsidP="00362E54">
      <w:pPr>
        <w:pStyle w:val="ConsPlusNormal"/>
        <w:ind w:firstLine="709"/>
        <w:jc w:val="both"/>
        <w:rPr>
          <w:rFonts w:ascii="Times New Roman" w:hAnsi="Times New Roman" w:cs="Times New Roman"/>
          <w:sz w:val="26"/>
          <w:szCs w:val="26"/>
        </w:rPr>
      </w:pPr>
      <w:bookmarkStart w:id="23" w:name="P1534"/>
      <w:bookmarkEnd w:id="23"/>
      <w:r w:rsidRPr="00353F93">
        <w:rPr>
          <w:rFonts w:ascii="Times New Roman" w:hAnsi="Times New Roman" w:cs="Times New Roman"/>
          <w:sz w:val="26"/>
          <w:szCs w:val="26"/>
        </w:rPr>
        <w:t>4.4.6. отказаться от приемки и оплаты Товара, не соответствующего условиям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24" w:name="P1536"/>
      <w:bookmarkEnd w:id="24"/>
      <w:r w:rsidRPr="00353F93">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2E06D9" w:rsidRDefault="00C5579D" w:rsidP="00362E54">
      <w:pPr>
        <w:pStyle w:val="ConsPlusNormal"/>
        <w:ind w:firstLine="709"/>
        <w:jc w:val="both"/>
        <w:rPr>
          <w:rFonts w:ascii="Times New Roman" w:hAnsi="Times New Roman" w:cs="Times New Roman"/>
          <w:sz w:val="26"/>
          <w:szCs w:val="26"/>
        </w:rPr>
      </w:pPr>
      <w:bookmarkStart w:id="25" w:name="P1537"/>
      <w:bookmarkEnd w:id="25"/>
      <w:r w:rsidRPr="00353F93">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48AE" w:rsidRDefault="008148AE" w:rsidP="00362E54">
      <w:pPr>
        <w:pStyle w:val="ConsPlusNormal"/>
        <w:ind w:firstLine="709"/>
        <w:jc w:val="both"/>
        <w:rPr>
          <w:rFonts w:ascii="Times New Roman" w:hAnsi="Times New Roman" w:cs="Times New Roman"/>
          <w:sz w:val="26"/>
          <w:szCs w:val="26"/>
        </w:rPr>
      </w:pPr>
    </w:p>
    <w:p w:rsidR="008148AE" w:rsidRPr="008148AE" w:rsidRDefault="008148AE" w:rsidP="008148AE">
      <w:pPr>
        <w:shd w:val="clear" w:color="auto" w:fill="FFFFFF"/>
        <w:spacing w:after="0" w:line="240" w:lineRule="auto"/>
        <w:jc w:val="center"/>
        <w:rPr>
          <w:rFonts w:ascii="Arial" w:eastAsia="Times New Roman" w:hAnsi="Arial" w:cs="Arial"/>
          <w:color w:val="2C2D2E"/>
          <w:sz w:val="26"/>
          <w:szCs w:val="26"/>
          <w:lang w:eastAsia="ru-RU"/>
        </w:rPr>
      </w:pPr>
      <w:r w:rsidRPr="008148AE">
        <w:rPr>
          <w:rFonts w:ascii="Times New Roman" w:eastAsia="Times New Roman" w:hAnsi="Times New Roman"/>
          <w:b/>
          <w:bCs/>
          <w:color w:val="000000"/>
          <w:sz w:val="26"/>
          <w:szCs w:val="26"/>
          <w:lang w:eastAsia="ru-RU"/>
        </w:rPr>
        <w:t>V. Расчет и обоснование цены Контракта</w:t>
      </w:r>
    </w:p>
    <w:p w:rsidR="008148AE" w:rsidRPr="008148AE" w:rsidRDefault="008148AE" w:rsidP="008148AE">
      <w:pPr>
        <w:shd w:val="clear" w:color="auto" w:fill="FFFFFF"/>
        <w:spacing w:before="100" w:beforeAutospacing="1" w:after="100" w:afterAutospacing="1" w:line="240" w:lineRule="auto"/>
        <w:ind w:right="75" w:firstLine="708"/>
        <w:jc w:val="both"/>
        <w:rPr>
          <w:rFonts w:ascii="Arial" w:eastAsia="Times New Roman" w:hAnsi="Arial" w:cs="Arial"/>
          <w:color w:val="2C2D2E"/>
          <w:sz w:val="26"/>
          <w:szCs w:val="26"/>
          <w:lang w:eastAsia="ru-RU"/>
        </w:rPr>
      </w:pPr>
      <w:r w:rsidRPr="008148AE">
        <w:rPr>
          <w:rFonts w:ascii="Times New Roman" w:eastAsia="Times New Roman" w:hAnsi="Times New Roman"/>
          <w:color w:val="000000"/>
          <w:sz w:val="26"/>
          <w:szCs w:val="26"/>
          <w:lang w:eastAsia="ru-RU"/>
        </w:rPr>
        <w:t>5.1.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8148AE">
        <w:rPr>
          <w:rFonts w:ascii="Times New Roman" w:eastAsia="Times New Roman" w:hAnsi="Times New Roman"/>
          <w:color w:val="000000"/>
          <w:sz w:val="26"/>
          <w:szCs w:val="26"/>
          <w:lang w:val="en-US" w:eastAsia="ru-RU"/>
        </w:rPr>
        <w:t>III</w:t>
      </w:r>
      <w:r w:rsidRPr="008148AE">
        <w:rPr>
          <w:rFonts w:ascii="Times New Roman" w:eastAsia="Times New Roman" w:hAnsi="Times New Roman"/>
          <w:color w:val="000000"/>
          <w:sz w:val="26"/>
          <w:szCs w:val="26"/>
          <w:lang w:eastAsia="ru-RU"/>
        </w:rPr>
        <w:t>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148AE" w:rsidRPr="00353F93" w:rsidRDefault="008148AE" w:rsidP="00362E54">
      <w:pPr>
        <w:pStyle w:val="ConsPlusNormal"/>
        <w:ind w:firstLine="709"/>
        <w:jc w:val="both"/>
        <w:rPr>
          <w:rFonts w:ascii="Times New Roman" w:hAnsi="Times New Roman" w:cs="Times New Roman"/>
          <w:sz w:val="26"/>
          <w:szCs w:val="26"/>
        </w:rPr>
      </w:pPr>
    </w:p>
    <w:p w:rsidR="00C5579D" w:rsidRDefault="00673D2E" w:rsidP="00362E54">
      <w:pPr>
        <w:pStyle w:val="ConsPlusNormal"/>
        <w:ind w:firstLine="709"/>
        <w:jc w:val="center"/>
        <w:outlineLvl w:val="1"/>
        <w:rPr>
          <w:rFonts w:ascii="Times New Roman" w:hAnsi="Times New Roman" w:cs="Times New Roman"/>
          <w:b/>
          <w:sz w:val="26"/>
          <w:szCs w:val="26"/>
        </w:rPr>
      </w:pPr>
      <w:bookmarkStart w:id="26" w:name="P1539"/>
      <w:bookmarkEnd w:id="26"/>
      <w:r w:rsidRPr="00673D2E">
        <w:rPr>
          <w:rFonts w:ascii="Times New Roman" w:hAnsi="Times New Roman" w:cs="Times New Roman"/>
          <w:b/>
          <w:sz w:val="26"/>
          <w:szCs w:val="26"/>
        </w:rPr>
        <w:t xml:space="preserve">VI. </w:t>
      </w:r>
      <w:r w:rsidR="00C5579D" w:rsidRPr="00362E54">
        <w:rPr>
          <w:rFonts w:ascii="Times New Roman" w:hAnsi="Times New Roman" w:cs="Times New Roman"/>
          <w:b/>
          <w:sz w:val="26"/>
          <w:szCs w:val="26"/>
        </w:rPr>
        <w:t>Качество Товара</w:t>
      </w:r>
    </w:p>
    <w:p w:rsidR="00673D2E" w:rsidRPr="00362E54" w:rsidRDefault="00673D2E" w:rsidP="00362E54">
      <w:pPr>
        <w:pStyle w:val="ConsPlusNormal"/>
        <w:ind w:firstLine="709"/>
        <w:jc w:val="center"/>
        <w:outlineLvl w:val="1"/>
        <w:rPr>
          <w:rFonts w:ascii="Times New Roman" w:hAnsi="Times New Roman" w:cs="Times New Roman"/>
          <w:b/>
          <w:sz w:val="26"/>
          <w:szCs w:val="26"/>
        </w:rPr>
      </w:pPr>
    </w:p>
    <w:p w:rsidR="00C5579D" w:rsidRPr="00353F93" w:rsidRDefault="00673D2E"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.1. Поставщик гарантирует, что поставляемый Товар соответствует требованиям, установленным Контрактом.</w:t>
      </w:r>
    </w:p>
    <w:p w:rsidR="00C5579D" w:rsidRDefault="00673D2E"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77A3B" w:rsidRPr="00777A3B" w:rsidRDefault="00777A3B" w:rsidP="00777A3B">
      <w:pPr>
        <w:spacing w:after="0" w:line="240" w:lineRule="auto"/>
        <w:ind w:firstLine="708"/>
        <w:jc w:val="both"/>
        <w:rPr>
          <w:rFonts w:ascii="Times New Roman" w:hAnsi="Times New Roman"/>
          <w:sz w:val="26"/>
          <w:szCs w:val="26"/>
        </w:rPr>
      </w:pPr>
      <w:r w:rsidRPr="00777A3B">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353F93" w:rsidRDefault="00673D2E" w:rsidP="00777A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.3. Товар должен быть упакован и замаркирован в соответствии с действующими стандартами.</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353F93" w:rsidRDefault="00673D2E" w:rsidP="00362E54">
      <w:pPr>
        <w:pStyle w:val="ConsPlusNormal"/>
        <w:ind w:firstLine="709"/>
        <w:jc w:val="both"/>
        <w:rPr>
          <w:rFonts w:ascii="Times New Roman" w:hAnsi="Times New Roman" w:cs="Times New Roman"/>
          <w:sz w:val="26"/>
          <w:szCs w:val="26"/>
        </w:rPr>
      </w:pPr>
      <w:bookmarkStart w:id="27" w:name="P1546"/>
      <w:bookmarkEnd w:id="27"/>
      <w:r>
        <w:rPr>
          <w:rFonts w:ascii="Times New Roman" w:hAnsi="Times New Roman" w:cs="Times New Roman"/>
          <w:sz w:val="26"/>
          <w:szCs w:val="26"/>
        </w:rPr>
        <w:t>6</w:t>
      </w:r>
      <w:r w:rsidR="00C5579D" w:rsidRPr="00353F93">
        <w:rPr>
          <w:rFonts w:ascii="Times New Roman" w:hAnsi="Times New Roman" w:cs="Times New Roman"/>
          <w:sz w:val="26"/>
          <w:szCs w:val="26"/>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13678">
        <w:rPr>
          <w:rFonts w:ascii="Times New Roman" w:hAnsi="Times New Roman" w:cs="Times New Roman"/>
          <w:sz w:val="26"/>
          <w:szCs w:val="26"/>
        </w:rPr>
        <w:t>спецификации</w:t>
      </w:r>
      <w:r w:rsidR="00C5579D" w:rsidRPr="00353F93">
        <w:rPr>
          <w:rFonts w:ascii="Times New Roman" w:hAnsi="Times New Roman" w:cs="Times New Roman"/>
          <w:sz w:val="26"/>
          <w:szCs w:val="26"/>
        </w:rPr>
        <w:t xml:space="preserve">. </w:t>
      </w:r>
    </w:p>
    <w:p w:rsidR="00C5579D" w:rsidRDefault="00673D2E" w:rsidP="002E06D9">
      <w:pPr>
        <w:pStyle w:val="ConsPlusNormal"/>
        <w:ind w:firstLine="709"/>
        <w:jc w:val="both"/>
        <w:rPr>
          <w:rFonts w:ascii="Times New Roman" w:hAnsi="Times New Roman" w:cs="Times New Roman"/>
          <w:sz w:val="26"/>
          <w:szCs w:val="26"/>
        </w:rPr>
      </w:pPr>
      <w:bookmarkStart w:id="28" w:name="P1547"/>
      <w:bookmarkStart w:id="29" w:name="P1548"/>
      <w:bookmarkEnd w:id="28"/>
      <w:bookmarkEnd w:id="29"/>
      <w:r>
        <w:rPr>
          <w:rFonts w:ascii="Times New Roman" w:hAnsi="Times New Roman" w:cs="Times New Roman"/>
          <w:sz w:val="26"/>
          <w:szCs w:val="26"/>
        </w:rPr>
        <w:t>6</w:t>
      </w:r>
      <w:r w:rsidR="00C5579D" w:rsidRPr="00353F93">
        <w:rPr>
          <w:rFonts w:ascii="Times New Roman" w:hAnsi="Times New Roman" w:cs="Times New Roman"/>
          <w:sz w:val="26"/>
          <w:szCs w:val="26"/>
        </w:rPr>
        <w:t>.5. Требования к предоставлению гарантии производителя и (или) Поставщика Товара и к сроку действия такой гарантии указаны в спецификации.</w:t>
      </w:r>
    </w:p>
    <w:p w:rsidR="00673D2E" w:rsidRPr="00353F93" w:rsidRDefault="00673D2E" w:rsidP="002E06D9">
      <w:pPr>
        <w:pStyle w:val="ConsPlusNormal"/>
        <w:ind w:firstLine="709"/>
        <w:jc w:val="both"/>
        <w:rPr>
          <w:rFonts w:ascii="Times New Roman" w:hAnsi="Times New Roman" w:cs="Times New Roman"/>
          <w:sz w:val="26"/>
          <w:szCs w:val="26"/>
        </w:rPr>
      </w:pPr>
    </w:p>
    <w:p w:rsidR="00C5579D" w:rsidRDefault="00673D2E" w:rsidP="00353F93">
      <w:pPr>
        <w:pStyle w:val="ConsPlusNormal"/>
        <w:jc w:val="center"/>
        <w:outlineLvl w:val="1"/>
        <w:rPr>
          <w:rFonts w:ascii="Times New Roman" w:hAnsi="Times New Roman" w:cs="Times New Roman"/>
          <w:b/>
          <w:sz w:val="26"/>
          <w:szCs w:val="26"/>
        </w:rPr>
      </w:pPr>
      <w:bookmarkStart w:id="30" w:name="P1550"/>
      <w:bookmarkEnd w:id="30"/>
      <w:r w:rsidRPr="00673D2E">
        <w:rPr>
          <w:rFonts w:ascii="Times New Roman" w:hAnsi="Times New Roman" w:cs="Times New Roman"/>
          <w:b/>
          <w:sz w:val="26"/>
          <w:szCs w:val="26"/>
        </w:rPr>
        <w:t xml:space="preserve">VII. </w:t>
      </w:r>
      <w:r w:rsidR="00C5579D" w:rsidRPr="00362E54">
        <w:rPr>
          <w:rFonts w:ascii="Times New Roman" w:hAnsi="Times New Roman" w:cs="Times New Roman"/>
          <w:b/>
          <w:sz w:val="26"/>
          <w:szCs w:val="26"/>
        </w:rPr>
        <w:t xml:space="preserve"> Ответственность Сторон </w:t>
      </w:r>
    </w:p>
    <w:p w:rsidR="00673D2E" w:rsidRPr="00362E54" w:rsidRDefault="00673D2E" w:rsidP="00353F93">
      <w:pPr>
        <w:pStyle w:val="ConsPlusNormal"/>
        <w:jc w:val="center"/>
        <w:outlineLvl w:val="1"/>
        <w:rPr>
          <w:rFonts w:ascii="Times New Roman" w:hAnsi="Times New Roman" w:cs="Times New Roman"/>
          <w:b/>
          <w:sz w:val="26"/>
          <w:szCs w:val="26"/>
        </w:rPr>
      </w:pPr>
    </w:p>
    <w:p w:rsidR="00AB0C61" w:rsidRPr="00AB0C61" w:rsidRDefault="00673D2E" w:rsidP="00AB0C61">
      <w:pPr>
        <w:spacing w:after="0"/>
        <w:ind w:firstLine="708"/>
        <w:jc w:val="both"/>
        <w:rPr>
          <w:rFonts w:ascii="Times New Roman" w:hAnsi="Times New Roman"/>
          <w:sz w:val="26"/>
          <w:szCs w:val="26"/>
        </w:rPr>
      </w:pPr>
      <w:bookmarkStart w:id="31" w:name="sub_3601"/>
      <w:r>
        <w:rPr>
          <w:rFonts w:ascii="Times New Roman" w:hAnsi="Times New Roman"/>
          <w:sz w:val="26"/>
          <w:szCs w:val="26"/>
        </w:rPr>
        <w:t>7</w:t>
      </w:r>
      <w:r w:rsidR="00AB0C61" w:rsidRPr="00AB0C61">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w:t>
      </w:r>
      <w:r w:rsidR="00AB0C61">
        <w:rPr>
          <w:rFonts w:ascii="Times New Roman" w:hAnsi="Times New Roman"/>
          <w:sz w:val="26"/>
          <w:szCs w:val="26"/>
        </w:rPr>
        <w:t xml:space="preserve"> законодательством </w:t>
      </w:r>
      <w:r w:rsidR="00AB0C61" w:rsidRPr="00AB0C61">
        <w:rPr>
          <w:rFonts w:ascii="Times New Roman" w:hAnsi="Times New Roman"/>
          <w:sz w:val="26"/>
          <w:szCs w:val="26"/>
        </w:rPr>
        <w:t>Федерации и условиями Контракта.</w:t>
      </w:r>
    </w:p>
    <w:p w:rsidR="00AB0C61" w:rsidRPr="00AB0C61" w:rsidRDefault="00673D2E" w:rsidP="00AB0C61">
      <w:pPr>
        <w:spacing w:after="0"/>
        <w:ind w:firstLine="708"/>
        <w:jc w:val="both"/>
        <w:rPr>
          <w:rFonts w:ascii="Times New Roman" w:hAnsi="Times New Roman"/>
          <w:sz w:val="26"/>
          <w:szCs w:val="26"/>
        </w:rPr>
      </w:pPr>
      <w:bookmarkStart w:id="32" w:name="sub_3602"/>
      <w:bookmarkEnd w:id="31"/>
      <w:r>
        <w:rPr>
          <w:rFonts w:ascii="Times New Roman" w:hAnsi="Times New Roman"/>
          <w:sz w:val="26"/>
          <w:szCs w:val="26"/>
        </w:rPr>
        <w:t>7</w:t>
      </w:r>
      <w:r w:rsidR="00AB0C61" w:rsidRPr="00AB0C61">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B0C61" w:rsidRPr="00AB0C61" w:rsidRDefault="00673D2E" w:rsidP="00AB0C61">
      <w:pPr>
        <w:spacing w:after="0"/>
        <w:ind w:firstLine="708"/>
        <w:jc w:val="both"/>
        <w:rPr>
          <w:rFonts w:ascii="Times New Roman" w:hAnsi="Times New Roman"/>
          <w:sz w:val="26"/>
          <w:szCs w:val="26"/>
        </w:rPr>
      </w:pPr>
      <w:bookmarkStart w:id="33" w:name="sub_3603"/>
      <w:bookmarkEnd w:id="32"/>
      <w:r>
        <w:rPr>
          <w:rFonts w:ascii="Times New Roman" w:hAnsi="Times New Roman"/>
          <w:sz w:val="26"/>
          <w:szCs w:val="26"/>
        </w:rPr>
        <w:t>7</w:t>
      </w:r>
      <w:r w:rsidR="00AB0C61" w:rsidRPr="00AB0C61">
        <w:rPr>
          <w:rFonts w:ascii="Times New Roman" w:hAnsi="Times New Roman"/>
          <w:sz w:val="26"/>
          <w:szCs w:val="26"/>
        </w:rPr>
        <w:t>.3. В случае просрочки исполнения Поставщиком обязательств (в том числе гарантийного обязательства), предусмотренных Контрактом, Поставщик уплачивает</w:t>
      </w:r>
      <w:r w:rsidR="00AB0C61">
        <w:rPr>
          <w:rFonts w:ascii="Times New Roman" w:hAnsi="Times New Roman"/>
          <w:sz w:val="26"/>
          <w:szCs w:val="26"/>
        </w:rPr>
        <w:t xml:space="preserve"> Государственному з</w:t>
      </w:r>
      <w:r w:rsidR="00AB0C61" w:rsidRPr="00AB0C61">
        <w:rPr>
          <w:rFonts w:ascii="Times New Roman" w:hAnsi="Times New Roman"/>
          <w:sz w:val="26"/>
          <w:szCs w:val="26"/>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00AB0C61">
        <w:rPr>
          <w:rFonts w:ascii="Times New Roman" w:hAnsi="Times New Roman"/>
          <w:sz w:val="26"/>
          <w:szCs w:val="26"/>
        </w:rPr>
        <w:t>ключевой ставки Центрального б</w:t>
      </w:r>
      <w:r w:rsidR="00AB0C61" w:rsidRPr="00AB0C61">
        <w:rPr>
          <w:rFonts w:ascii="Times New Roman" w:hAnsi="Times New Roman"/>
          <w:sz w:val="26"/>
          <w:szCs w:val="26"/>
        </w:rPr>
        <w:t>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34FED" w:rsidRDefault="00673D2E" w:rsidP="00AB0C61">
      <w:pPr>
        <w:spacing w:after="0"/>
        <w:ind w:firstLine="708"/>
        <w:jc w:val="both"/>
        <w:rPr>
          <w:rFonts w:ascii="Times New Roman" w:hAnsi="Times New Roman"/>
          <w:sz w:val="26"/>
          <w:szCs w:val="26"/>
        </w:rPr>
      </w:pPr>
      <w:bookmarkStart w:id="34" w:name="sub_3604"/>
      <w:bookmarkEnd w:id="33"/>
      <w:r>
        <w:rPr>
          <w:rFonts w:ascii="Times New Roman" w:hAnsi="Times New Roman"/>
          <w:sz w:val="26"/>
          <w:szCs w:val="26"/>
        </w:rPr>
        <w:t>7</w:t>
      </w:r>
      <w:r w:rsidR="00AB0C61" w:rsidRPr="00AB0C61">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AB0C61">
        <w:rPr>
          <w:rFonts w:ascii="Times New Roman" w:hAnsi="Times New Roman"/>
          <w:sz w:val="26"/>
          <w:szCs w:val="26"/>
        </w:rPr>
        <w:t>Государственному з</w:t>
      </w:r>
      <w:r w:rsidR="00AB0C61" w:rsidRPr="00AB0C61">
        <w:rPr>
          <w:rFonts w:ascii="Times New Roman" w:hAnsi="Times New Roman"/>
          <w:sz w:val="26"/>
          <w:szCs w:val="26"/>
        </w:rPr>
        <w:t xml:space="preserve">аказчику штраф. Размер штрафа определяется в соответствии с </w:t>
      </w:r>
      <w:r w:rsidR="00AB0C61">
        <w:rPr>
          <w:rFonts w:ascii="Times New Roman" w:hAnsi="Times New Roman"/>
          <w:sz w:val="26"/>
          <w:szCs w:val="26"/>
        </w:rPr>
        <w:t>Правилами опр</w:t>
      </w:r>
      <w:r w:rsidR="00AB0C61" w:rsidRPr="00AB0C61">
        <w:rPr>
          <w:rFonts w:ascii="Times New Roman" w:hAnsi="Times New Roman"/>
          <w:sz w:val="26"/>
          <w:szCs w:val="2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AB0C61">
        <w:rPr>
          <w:rFonts w:ascii="Times New Roman" w:hAnsi="Times New Roman"/>
          <w:sz w:val="26"/>
          <w:szCs w:val="26"/>
        </w:rPr>
        <w:t>постановлением Правите</w:t>
      </w:r>
      <w:r w:rsidR="00AB0C61" w:rsidRPr="00AB0C61">
        <w:rPr>
          <w:rFonts w:ascii="Times New Roman" w:hAnsi="Times New Roman"/>
          <w:sz w:val="26"/>
          <w:szCs w:val="26"/>
        </w:rPr>
        <w:t xml:space="preserve">льства Российской Федерации от 30 августа 2017 г. N 1042 (далее </w:t>
      </w:r>
      <w:r w:rsidR="00C34B23">
        <w:rPr>
          <w:rFonts w:ascii="Times New Roman" w:hAnsi="Times New Roman"/>
          <w:sz w:val="26"/>
          <w:szCs w:val="26"/>
        </w:rPr>
        <w:t>–</w:t>
      </w:r>
      <w:r w:rsidR="00AB0C61" w:rsidRPr="00AB0C61">
        <w:rPr>
          <w:rFonts w:ascii="Times New Roman" w:hAnsi="Times New Roman"/>
          <w:sz w:val="26"/>
          <w:szCs w:val="26"/>
        </w:rPr>
        <w:t xml:space="preserve"> Правила), 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5" w:name="sub_3605"/>
      <w:bookmarkEnd w:id="34"/>
      <w:r w:rsidRPr="00034FED">
        <w:rPr>
          <w:rFonts w:ascii="Times New Roman" w:hAnsi="Times New Roman"/>
          <w:sz w:val="26"/>
          <w:szCs w:val="26"/>
        </w:rPr>
        <w:t xml:space="preserve">- </w:t>
      </w:r>
      <w:r w:rsidR="00102BFD">
        <w:rPr>
          <w:rFonts w:ascii="Times New Roman" w:hAnsi="Times New Roman"/>
          <w:sz w:val="26"/>
          <w:szCs w:val="26"/>
        </w:rPr>
        <w:t>10% цены контракта</w:t>
      </w:r>
      <w:r w:rsidRPr="00034FED">
        <w:rPr>
          <w:rFonts w:ascii="Times New Roman" w:hAnsi="Times New Roman"/>
          <w:sz w:val="26"/>
          <w:szCs w:val="26"/>
        </w:rPr>
        <w:t>, если цена контр</w:t>
      </w:r>
      <w:r w:rsidR="00320E8C">
        <w:rPr>
          <w:rFonts w:ascii="Times New Roman" w:hAnsi="Times New Roman"/>
          <w:sz w:val="26"/>
          <w:szCs w:val="26"/>
        </w:rPr>
        <w:t>акта не превышает 3 млн. рублей.</w:t>
      </w:r>
    </w:p>
    <w:p w:rsidR="00034FED"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FB12A4">
        <w:rPr>
          <w:rFonts w:ascii="Times New Roman" w:hAnsi="Times New Roman"/>
          <w:sz w:val="26"/>
          <w:szCs w:val="26"/>
        </w:rPr>
        <w:t>Государственному з</w:t>
      </w:r>
      <w:r w:rsidR="00AB0C61" w:rsidRPr="00AB0C61">
        <w:rPr>
          <w:rFonts w:ascii="Times New Roman" w:hAnsi="Times New Roman"/>
          <w:sz w:val="26"/>
          <w:szCs w:val="26"/>
        </w:rPr>
        <w:t xml:space="preserve">аказчику штраф. Размер штрафа определяется в соответствии с </w:t>
      </w:r>
      <w:r w:rsidR="00FB12A4">
        <w:rPr>
          <w:rFonts w:ascii="Times New Roman" w:hAnsi="Times New Roman"/>
          <w:sz w:val="26"/>
          <w:szCs w:val="26"/>
        </w:rPr>
        <w:t xml:space="preserve">Правилами </w:t>
      </w:r>
      <w:r w:rsidR="00AB0C61" w:rsidRPr="00AB0C61">
        <w:rPr>
          <w:rFonts w:ascii="Times New Roman" w:hAnsi="Times New Roman"/>
          <w:sz w:val="26"/>
          <w:szCs w:val="26"/>
        </w:rPr>
        <w:t>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6" w:name="sub_3608"/>
      <w:bookmarkEnd w:id="35"/>
      <w:r w:rsidRPr="00034FED">
        <w:rPr>
          <w:rFonts w:ascii="Times New Roman" w:hAnsi="Times New Roman"/>
          <w:sz w:val="26"/>
          <w:szCs w:val="26"/>
        </w:rPr>
        <w:t>1000 рублей, если цена контр</w:t>
      </w:r>
      <w:r w:rsidR="00320E8C">
        <w:rPr>
          <w:rFonts w:ascii="Times New Roman" w:hAnsi="Times New Roman"/>
          <w:sz w:val="26"/>
          <w:szCs w:val="26"/>
        </w:rPr>
        <w:t>акта не превышает 3 млн. рублей.</w:t>
      </w:r>
    </w:p>
    <w:p w:rsidR="00AB0C61" w:rsidRPr="00AB0C61"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6</w:t>
      </w:r>
      <w:r w:rsidR="00AB0C61" w:rsidRPr="00AB0C61">
        <w:rPr>
          <w:rFonts w:ascii="Times New Roman" w:hAnsi="Times New Roman"/>
          <w:sz w:val="26"/>
          <w:szCs w:val="26"/>
        </w:rPr>
        <w:t xml:space="preserve">. В случае просрочки исполнения </w:t>
      </w:r>
      <w:r w:rsidR="00FB12A4">
        <w:rPr>
          <w:rFonts w:ascii="Times New Roman" w:hAnsi="Times New Roman"/>
          <w:sz w:val="26"/>
          <w:szCs w:val="26"/>
        </w:rPr>
        <w:t>Государственным з</w:t>
      </w:r>
      <w:r w:rsidR="00AB0C61" w:rsidRPr="00AB0C61">
        <w:rPr>
          <w:rFonts w:ascii="Times New Roman" w:hAnsi="Times New Roman"/>
          <w:sz w:val="26"/>
          <w:szCs w:val="26"/>
        </w:rPr>
        <w:t xml:space="preserve">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sidR="00FB12A4">
        <w:rPr>
          <w:rFonts w:ascii="Times New Roman" w:hAnsi="Times New Roman"/>
          <w:sz w:val="26"/>
          <w:szCs w:val="26"/>
        </w:rPr>
        <w:lastRenderedPageBreak/>
        <w:t xml:space="preserve">ключевой ставки </w:t>
      </w:r>
      <w:r w:rsidR="00AB0C61" w:rsidRPr="00AB0C61">
        <w:rPr>
          <w:rFonts w:ascii="Times New Roman" w:hAnsi="Times New Roman"/>
          <w:sz w:val="26"/>
          <w:szCs w:val="26"/>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34FED" w:rsidRDefault="00673D2E" w:rsidP="00FB12A4">
      <w:pPr>
        <w:spacing w:after="0"/>
        <w:ind w:firstLine="708"/>
        <w:jc w:val="both"/>
        <w:rPr>
          <w:rFonts w:ascii="Times New Roman" w:hAnsi="Times New Roman"/>
          <w:sz w:val="26"/>
          <w:szCs w:val="26"/>
        </w:rPr>
      </w:pPr>
      <w:bookmarkStart w:id="37" w:name="sub_3609"/>
      <w:bookmarkEnd w:id="36"/>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7</w:t>
      </w:r>
      <w:r w:rsidR="00AB0C61" w:rsidRPr="00AB0C61">
        <w:rPr>
          <w:rFonts w:ascii="Times New Roman" w:hAnsi="Times New Roman"/>
          <w:sz w:val="26"/>
          <w:szCs w:val="26"/>
        </w:rPr>
        <w:t xml:space="preserve">. За каждый факт неисполнения </w:t>
      </w:r>
      <w:r w:rsidR="00FB12A4">
        <w:rPr>
          <w:rFonts w:ascii="Times New Roman" w:hAnsi="Times New Roman"/>
          <w:sz w:val="26"/>
          <w:szCs w:val="26"/>
        </w:rPr>
        <w:t>Государственным з</w:t>
      </w:r>
      <w:r w:rsidR="00AB0C61" w:rsidRPr="00AB0C61">
        <w:rPr>
          <w:rFonts w:ascii="Times New Roman" w:hAnsi="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sidR="00FB12A4">
        <w:rPr>
          <w:rFonts w:ascii="Times New Roman" w:hAnsi="Times New Roman"/>
          <w:sz w:val="26"/>
          <w:szCs w:val="26"/>
        </w:rPr>
        <w:t xml:space="preserve">Правилами </w:t>
      </w:r>
      <w:r w:rsidR="00AB0C61" w:rsidRPr="00AB0C61">
        <w:rPr>
          <w:rFonts w:ascii="Times New Roman" w:hAnsi="Times New Roman"/>
          <w:sz w:val="26"/>
          <w:szCs w:val="26"/>
        </w:rPr>
        <w:t>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8" w:name="sub_3611"/>
      <w:bookmarkEnd w:id="37"/>
      <w:r w:rsidRPr="00034FED">
        <w:rPr>
          <w:rFonts w:ascii="Times New Roman" w:hAnsi="Times New Roman"/>
          <w:sz w:val="26"/>
          <w:szCs w:val="26"/>
        </w:rPr>
        <w:t>1000 рублей, если цена контракта не превыша</w:t>
      </w:r>
      <w:r w:rsidR="00320E8C">
        <w:rPr>
          <w:rFonts w:ascii="Times New Roman" w:hAnsi="Times New Roman"/>
          <w:sz w:val="26"/>
          <w:szCs w:val="26"/>
        </w:rPr>
        <w:t>ет 3 млн. рублей (включительно).</w:t>
      </w:r>
    </w:p>
    <w:p w:rsidR="00AB0C61" w:rsidRPr="00AB0C61"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8</w:t>
      </w:r>
      <w:r w:rsidR="00AB0C61" w:rsidRPr="00AB0C61">
        <w:rPr>
          <w:rFonts w:ascii="Times New Roman" w:hAnsi="Times New Roman"/>
          <w:sz w:val="26"/>
          <w:szCs w:val="26"/>
        </w:rPr>
        <w:t xml:space="preserve">. </w:t>
      </w:r>
      <w:bookmarkStart w:id="39" w:name="sub_3612"/>
      <w:bookmarkEnd w:id="38"/>
      <w:r w:rsidR="00AB0C61" w:rsidRPr="00AB0C61">
        <w:rPr>
          <w:rFonts w:ascii="Times New Roman" w:hAnsi="Times New Roman"/>
          <w:sz w:val="26"/>
          <w:szCs w:val="26"/>
        </w:rPr>
        <w:t>Применение неустойки (штрафа, пени) не освобождает Стороны от исполнения обязательств по Контракту.</w:t>
      </w:r>
    </w:p>
    <w:p w:rsidR="00AB0C61" w:rsidRPr="00AB0C61" w:rsidRDefault="00673D2E" w:rsidP="00FB12A4">
      <w:pPr>
        <w:spacing w:after="0"/>
        <w:ind w:firstLine="708"/>
        <w:jc w:val="both"/>
        <w:rPr>
          <w:rFonts w:ascii="Times New Roman" w:hAnsi="Times New Roman"/>
          <w:sz w:val="26"/>
          <w:szCs w:val="26"/>
        </w:rPr>
      </w:pPr>
      <w:bookmarkStart w:id="40" w:name="sub_3613"/>
      <w:bookmarkEnd w:id="39"/>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9</w:t>
      </w:r>
      <w:r w:rsidR="00AB0C61" w:rsidRPr="00AB0C61">
        <w:rPr>
          <w:rFonts w:ascii="Times New Roman" w:hAnsi="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B0C61" w:rsidRPr="00AB0C61" w:rsidRDefault="00673D2E" w:rsidP="00FB12A4">
      <w:pPr>
        <w:spacing w:after="0"/>
        <w:ind w:firstLine="708"/>
        <w:jc w:val="both"/>
        <w:rPr>
          <w:rFonts w:ascii="Times New Roman" w:hAnsi="Times New Roman"/>
          <w:sz w:val="26"/>
          <w:szCs w:val="26"/>
        </w:rPr>
      </w:pPr>
      <w:bookmarkStart w:id="41" w:name="sub_3614"/>
      <w:bookmarkEnd w:id="40"/>
      <w:r>
        <w:rPr>
          <w:rFonts w:ascii="Times New Roman" w:hAnsi="Times New Roman"/>
          <w:sz w:val="26"/>
          <w:szCs w:val="26"/>
        </w:rPr>
        <w:t>7</w:t>
      </w:r>
      <w:r w:rsidR="00AB0C61" w:rsidRPr="00AB0C61">
        <w:rPr>
          <w:rFonts w:ascii="Times New Roman" w:hAnsi="Times New Roman"/>
          <w:sz w:val="26"/>
          <w:szCs w:val="26"/>
        </w:rPr>
        <w:t>.1</w:t>
      </w:r>
      <w:r w:rsidR="00FB12A4">
        <w:rPr>
          <w:rFonts w:ascii="Times New Roman" w:hAnsi="Times New Roman"/>
          <w:sz w:val="26"/>
          <w:szCs w:val="26"/>
        </w:rPr>
        <w:t>0</w:t>
      </w:r>
      <w:r w:rsidR="00AB0C61" w:rsidRPr="00AB0C61">
        <w:rPr>
          <w:rFonts w:ascii="Times New Roman" w:hAnsi="Times New Roman"/>
          <w:sz w:val="26"/>
          <w:szCs w:val="26"/>
        </w:rPr>
        <w:t xml:space="preserve">. Общая сумма начисленных штрафов за ненадлежащее исполнение </w:t>
      </w:r>
      <w:r w:rsidR="00FB12A4">
        <w:rPr>
          <w:rFonts w:ascii="Times New Roman" w:hAnsi="Times New Roman"/>
          <w:sz w:val="26"/>
          <w:szCs w:val="26"/>
        </w:rPr>
        <w:t>Государственным з</w:t>
      </w:r>
      <w:r w:rsidR="00AB0C61" w:rsidRPr="00AB0C61">
        <w:rPr>
          <w:rFonts w:ascii="Times New Roman" w:hAnsi="Times New Roman"/>
          <w:sz w:val="26"/>
          <w:szCs w:val="26"/>
        </w:rPr>
        <w:t>аказчиком обязательств, предусмотренных Контрактом, не может превышать цену Контракта.</w:t>
      </w:r>
    </w:p>
    <w:p w:rsidR="00335802" w:rsidRDefault="00673D2E" w:rsidP="00FB12A4">
      <w:pPr>
        <w:spacing w:after="0"/>
        <w:ind w:firstLine="708"/>
        <w:jc w:val="both"/>
        <w:rPr>
          <w:rFonts w:ascii="Times New Roman" w:hAnsi="Times New Roman"/>
          <w:sz w:val="26"/>
          <w:szCs w:val="26"/>
        </w:rPr>
      </w:pPr>
      <w:bookmarkStart w:id="42" w:name="sub_3615"/>
      <w:bookmarkEnd w:id="41"/>
      <w:r>
        <w:rPr>
          <w:rFonts w:ascii="Times New Roman" w:hAnsi="Times New Roman"/>
          <w:sz w:val="26"/>
          <w:szCs w:val="26"/>
        </w:rPr>
        <w:t>7</w:t>
      </w:r>
      <w:r w:rsidR="00AB0C61" w:rsidRPr="00AB0C61">
        <w:rPr>
          <w:rFonts w:ascii="Times New Roman" w:hAnsi="Times New Roman"/>
          <w:sz w:val="26"/>
          <w:szCs w:val="26"/>
        </w:rPr>
        <w:t>.1</w:t>
      </w:r>
      <w:r w:rsidR="005722C8">
        <w:rPr>
          <w:rFonts w:ascii="Times New Roman" w:hAnsi="Times New Roman"/>
          <w:sz w:val="26"/>
          <w:szCs w:val="26"/>
        </w:rPr>
        <w:t>1</w:t>
      </w:r>
      <w:r w:rsidR="00AB0C61" w:rsidRPr="00AB0C61">
        <w:rPr>
          <w:rFonts w:ascii="Times New Roman" w:hAnsi="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3D2E" w:rsidRDefault="00673D2E" w:rsidP="00FB12A4">
      <w:pPr>
        <w:spacing w:after="0"/>
        <w:ind w:firstLine="708"/>
        <w:jc w:val="both"/>
        <w:rPr>
          <w:rFonts w:ascii="Times New Roman" w:hAnsi="Times New Roman"/>
          <w:sz w:val="26"/>
          <w:szCs w:val="26"/>
        </w:rPr>
      </w:pPr>
    </w:p>
    <w:p w:rsidR="00673D2E" w:rsidRPr="00335802" w:rsidRDefault="00673D2E" w:rsidP="002E06D9">
      <w:pPr>
        <w:spacing w:after="0"/>
        <w:ind w:firstLine="708"/>
        <w:jc w:val="center"/>
        <w:rPr>
          <w:rFonts w:ascii="Times New Roman" w:hAnsi="Times New Roman"/>
          <w:sz w:val="26"/>
          <w:szCs w:val="26"/>
        </w:rPr>
      </w:pPr>
      <w:r w:rsidRPr="00673D2E">
        <w:rPr>
          <w:rFonts w:ascii="Times New Roman" w:hAnsi="Times New Roman"/>
          <w:b/>
          <w:sz w:val="26"/>
          <w:szCs w:val="26"/>
        </w:rPr>
        <w:t>VIII.</w:t>
      </w:r>
      <w:r w:rsidR="00335802" w:rsidRPr="00335802">
        <w:rPr>
          <w:rFonts w:ascii="Times New Roman" w:hAnsi="Times New Roman"/>
          <w:b/>
          <w:sz w:val="26"/>
          <w:szCs w:val="26"/>
        </w:rPr>
        <w:t xml:space="preserve"> Обеспечение исполнения контракта</w:t>
      </w:r>
    </w:p>
    <w:p w:rsidR="00CD0681" w:rsidRPr="00B5094B" w:rsidRDefault="00673D2E" w:rsidP="002E06D9">
      <w:pPr>
        <w:spacing w:after="0"/>
        <w:ind w:firstLine="708"/>
        <w:jc w:val="both"/>
        <w:rPr>
          <w:rFonts w:ascii="Times New Roman" w:hAnsi="Times New Roman"/>
          <w:sz w:val="24"/>
          <w:szCs w:val="24"/>
        </w:rPr>
      </w:pPr>
      <w:r w:rsidRPr="00B5094B">
        <w:rPr>
          <w:rFonts w:ascii="Times New Roman" w:hAnsi="Times New Roman"/>
          <w:sz w:val="24"/>
          <w:szCs w:val="24"/>
        </w:rPr>
        <w:t>8</w:t>
      </w:r>
      <w:r w:rsidR="00335802" w:rsidRPr="00B5094B">
        <w:rPr>
          <w:rFonts w:ascii="Times New Roman" w:hAnsi="Times New Roman"/>
          <w:sz w:val="24"/>
          <w:szCs w:val="24"/>
        </w:rPr>
        <w:t>.1.</w:t>
      </w:r>
      <w:r w:rsidR="00B5094B" w:rsidRPr="00B5094B">
        <w:rPr>
          <w:rFonts w:ascii="Times New Roman" w:hAnsi="Times New Roman"/>
          <w:sz w:val="24"/>
          <w:szCs w:val="24"/>
        </w:rPr>
        <w:t xml:space="preserve"> </w:t>
      </w:r>
      <w:r w:rsidR="00335802" w:rsidRPr="00B5094B">
        <w:rPr>
          <w:rFonts w:ascii="Times New Roman" w:hAnsi="Times New Roman"/>
          <w:sz w:val="24"/>
          <w:szCs w:val="24"/>
        </w:rPr>
        <w:t xml:space="preserve">Обеспечение исполнения Контракта </w:t>
      </w:r>
      <w:r w:rsidR="002E06D9" w:rsidRPr="00B5094B">
        <w:rPr>
          <w:rFonts w:ascii="Times New Roman" w:hAnsi="Times New Roman"/>
          <w:sz w:val="24"/>
          <w:szCs w:val="24"/>
        </w:rPr>
        <w:t>не предусмотрено.</w:t>
      </w:r>
    </w:p>
    <w:p w:rsidR="00B5094B" w:rsidRPr="00B5094B" w:rsidRDefault="00B5094B" w:rsidP="002E06D9">
      <w:pPr>
        <w:spacing w:after="0"/>
        <w:ind w:firstLine="708"/>
        <w:jc w:val="both"/>
        <w:rPr>
          <w:rFonts w:ascii="Times New Roman" w:hAnsi="Times New Roman"/>
          <w:sz w:val="24"/>
          <w:szCs w:val="24"/>
        </w:rPr>
      </w:pPr>
      <w:r w:rsidRPr="00B5094B">
        <w:rPr>
          <w:rFonts w:ascii="Times New Roman" w:hAnsi="Times New Roman"/>
          <w:sz w:val="24"/>
          <w:szCs w:val="24"/>
        </w:rPr>
        <w:t xml:space="preserve">8.2. Банковские реквизиты для внесения обеспечения: УФК по Волгоградской области (ФКУ ЛИУ – 23 УФСИН России по Волгоградской области,  л/с 05291399640); Юридический адрес: 403117, Волгоградская обл., г. Урюпинск, </w:t>
      </w:r>
      <w:proofErr w:type="spellStart"/>
      <w:r w:rsidRPr="00B5094B">
        <w:rPr>
          <w:rFonts w:ascii="Times New Roman" w:hAnsi="Times New Roman"/>
          <w:sz w:val="24"/>
          <w:szCs w:val="24"/>
        </w:rPr>
        <w:t>мкр</w:t>
      </w:r>
      <w:proofErr w:type="spellEnd"/>
      <w:r w:rsidRPr="00B5094B">
        <w:rPr>
          <w:rFonts w:ascii="Times New Roman" w:hAnsi="Times New Roman"/>
          <w:sz w:val="24"/>
          <w:szCs w:val="24"/>
        </w:rPr>
        <w:t xml:space="preserve">-н Гора Восточная д.151; почтовый адрес: 403117, Волгоградская обл., г. Урюпинск, </w:t>
      </w:r>
      <w:proofErr w:type="spellStart"/>
      <w:r w:rsidRPr="00B5094B">
        <w:rPr>
          <w:rFonts w:ascii="Times New Roman" w:hAnsi="Times New Roman"/>
          <w:sz w:val="24"/>
          <w:szCs w:val="24"/>
        </w:rPr>
        <w:t>мкр</w:t>
      </w:r>
      <w:proofErr w:type="spellEnd"/>
      <w:r w:rsidRPr="00B5094B">
        <w:rPr>
          <w:rFonts w:ascii="Times New Roman" w:hAnsi="Times New Roman"/>
          <w:sz w:val="24"/>
          <w:szCs w:val="24"/>
        </w:rPr>
        <w:t>-н Гора Восточная д.151 ИНН: 3438003314  КПП:  343801001 Банк получателя: ОКЦ № 1 ВВГУ Банка России//УФК по Нижегородской области г. Нижний Новгород БИК: 012202102 Номер счета получателя : 03212643000000013245; Единый казначейский счет: 40102810745370000024 ОКТМО 18725000 КБК 00000000000000000000 УИН: 0023.</w:t>
      </w:r>
    </w:p>
    <w:p w:rsidR="00673D2E" w:rsidRPr="00AB0C61" w:rsidRDefault="00673D2E" w:rsidP="002E06D9">
      <w:pPr>
        <w:spacing w:after="0"/>
        <w:ind w:firstLine="708"/>
        <w:jc w:val="both"/>
        <w:rPr>
          <w:rFonts w:ascii="Times New Roman" w:hAnsi="Times New Roman"/>
          <w:sz w:val="26"/>
          <w:szCs w:val="26"/>
        </w:rPr>
      </w:pPr>
    </w:p>
    <w:bookmarkEnd w:id="42"/>
    <w:p w:rsidR="00C5579D" w:rsidRDefault="00673D2E" w:rsidP="00F92E3E">
      <w:pPr>
        <w:pStyle w:val="ConsPlusNormal"/>
        <w:ind w:firstLine="540"/>
        <w:jc w:val="center"/>
        <w:rPr>
          <w:rFonts w:ascii="Times New Roman" w:hAnsi="Times New Roman" w:cs="Times New Roman"/>
          <w:b/>
          <w:sz w:val="26"/>
          <w:szCs w:val="26"/>
        </w:rPr>
      </w:pPr>
      <w:r w:rsidRPr="00673D2E">
        <w:rPr>
          <w:rFonts w:ascii="Times New Roman" w:hAnsi="Times New Roman" w:cs="Times New Roman"/>
          <w:b/>
          <w:sz w:val="26"/>
          <w:szCs w:val="26"/>
        </w:rPr>
        <w:t>IX.</w:t>
      </w:r>
      <w:r>
        <w:rPr>
          <w:rFonts w:ascii="Times New Roman" w:hAnsi="Times New Roman" w:cs="Times New Roman"/>
          <w:b/>
          <w:sz w:val="26"/>
          <w:szCs w:val="26"/>
        </w:rPr>
        <w:t xml:space="preserve"> </w:t>
      </w:r>
      <w:r w:rsidR="00C5579D" w:rsidRPr="00362E54">
        <w:rPr>
          <w:rFonts w:ascii="Times New Roman" w:hAnsi="Times New Roman" w:cs="Times New Roman"/>
          <w:b/>
          <w:sz w:val="26"/>
          <w:szCs w:val="26"/>
        </w:rPr>
        <w:t>Обстоятельства непреодолимой силы</w:t>
      </w:r>
    </w:p>
    <w:p w:rsidR="00673D2E" w:rsidRPr="00362E54" w:rsidRDefault="00673D2E" w:rsidP="00F92E3E">
      <w:pPr>
        <w:pStyle w:val="ConsPlusNormal"/>
        <w:ind w:firstLine="540"/>
        <w:jc w:val="center"/>
        <w:rPr>
          <w:rFonts w:ascii="Times New Roman" w:hAnsi="Times New Roman" w:cs="Times New Roman"/>
          <w:b/>
          <w:sz w:val="26"/>
          <w:szCs w:val="26"/>
        </w:rPr>
      </w:pP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D76A3" w:rsidRPr="00B5094B">
        <w:rPr>
          <w:rFonts w:ascii="Times New Roman" w:hAnsi="Times New Roman" w:cs="Times New Roman"/>
          <w:sz w:val="24"/>
          <w:szCs w:val="24"/>
        </w:rPr>
        <w:t>10</w:t>
      </w:r>
      <w:r w:rsidR="00C5579D" w:rsidRPr="00B5094B">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04869" w:rsidRPr="00B5094B" w:rsidRDefault="00673D2E" w:rsidP="00B5094B">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w:t>
      </w:r>
      <w:r w:rsidR="00C5579D" w:rsidRPr="00B5094B">
        <w:rPr>
          <w:rFonts w:ascii="Times New Roman" w:hAnsi="Times New Roman" w:cs="Times New Roman"/>
          <w:sz w:val="24"/>
          <w:szCs w:val="24"/>
        </w:rPr>
        <w:lastRenderedPageBreak/>
        <w:t>уполномоченных организаций.</w:t>
      </w:r>
    </w:p>
    <w:p w:rsidR="00B5094B" w:rsidRPr="00B5094B" w:rsidRDefault="00B5094B" w:rsidP="00B5094B">
      <w:pPr>
        <w:pStyle w:val="ConsPlusNormal"/>
        <w:ind w:firstLine="540"/>
        <w:jc w:val="both"/>
        <w:rPr>
          <w:rFonts w:ascii="Times New Roman" w:hAnsi="Times New Roman" w:cs="Times New Roman"/>
          <w:b/>
          <w:sz w:val="24"/>
          <w:szCs w:val="24"/>
        </w:rPr>
      </w:pPr>
    </w:p>
    <w:p w:rsidR="00C5579D" w:rsidRPr="00B5094B" w:rsidRDefault="00335802"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w:t>
      </w:r>
      <w:r w:rsidR="00C5579D" w:rsidRPr="00B5094B">
        <w:rPr>
          <w:rFonts w:ascii="Times New Roman" w:hAnsi="Times New Roman" w:cs="Times New Roman"/>
          <w:b/>
          <w:sz w:val="24"/>
          <w:szCs w:val="24"/>
        </w:rPr>
        <w:t>. Рассмотрение и разрешение споров</w:t>
      </w:r>
    </w:p>
    <w:p w:rsidR="00DC5B7F" w:rsidRPr="00B5094B" w:rsidRDefault="00DC5B7F" w:rsidP="00353F93">
      <w:pPr>
        <w:pStyle w:val="ConsPlusNormal"/>
        <w:jc w:val="center"/>
        <w:outlineLvl w:val="1"/>
        <w:rPr>
          <w:rFonts w:ascii="Times New Roman" w:hAnsi="Times New Roman" w:cs="Times New Roman"/>
          <w:b/>
          <w:sz w:val="24"/>
          <w:szCs w:val="24"/>
        </w:rPr>
      </w:pP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10</w:t>
      </w:r>
      <w:r w:rsidR="00C5579D" w:rsidRPr="00B5094B">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4ED" w:rsidRPr="00B5094B" w:rsidRDefault="00673D2E"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10</w:t>
      </w:r>
      <w:r w:rsidR="007A54ED" w:rsidRPr="00B5094B">
        <w:rPr>
          <w:rFonts w:ascii="Times New Roman" w:hAnsi="Times New Roman" w:cs="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7A54ED" w:rsidRPr="00B5094B" w:rsidRDefault="007A54ED"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Государственному заказчику по электронной почте</w:t>
      </w:r>
      <w:r w:rsidR="007B010C" w:rsidRPr="00B5094B">
        <w:rPr>
          <w:rFonts w:ascii="Times New Roman" w:hAnsi="Times New Roman" w:cs="Times New Roman"/>
          <w:sz w:val="24"/>
          <w:szCs w:val="24"/>
        </w:rPr>
        <w:t>:</w:t>
      </w:r>
      <w:r w:rsidRPr="00B5094B">
        <w:rPr>
          <w:rFonts w:ascii="Times New Roman" w:hAnsi="Times New Roman" w:cs="Times New Roman"/>
          <w:sz w:val="24"/>
          <w:szCs w:val="24"/>
        </w:rPr>
        <w:t xml:space="preserve"> </w:t>
      </w:r>
      <w:hyperlink r:id="rId8" w:history="1">
        <w:r w:rsidR="00C34B23" w:rsidRPr="00B5094B">
          <w:rPr>
            <w:rStyle w:val="a8"/>
            <w:rFonts w:ascii="Times New Roman" w:hAnsi="Times New Roman" w:cs="Times New Roman"/>
            <w:sz w:val="24"/>
            <w:szCs w:val="24"/>
            <w:lang w:val="en-US"/>
          </w:rPr>
          <w:t>liu</w:t>
        </w:r>
        <w:r w:rsidR="00C34B23" w:rsidRPr="00B5094B">
          <w:rPr>
            <w:rStyle w:val="a8"/>
            <w:rFonts w:ascii="Times New Roman" w:hAnsi="Times New Roman" w:cs="Times New Roman"/>
            <w:sz w:val="24"/>
            <w:szCs w:val="24"/>
          </w:rPr>
          <w:t>-23@34.</w:t>
        </w:r>
        <w:r w:rsidR="00C34B23" w:rsidRPr="00B5094B">
          <w:rPr>
            <w:rStyle w:val="a8"/>
            <w:rFonts w:ascii="Times New Roman" w:hAnsi="Times New Roman" w:cs="Times New Roman"/>
            <w:sz w:val="24"/>
            <w:szCs w:val="24"/>
            <w:lang w:val="en-US"/>
          </w:rPr>
          <w:t>fsin</w:t>
        </w:r>
        <w:r w:rsidR="00C34B23" w:rsidRPr="00B5094B">
          <w:rPr>
            <w:rStyle w:val="a8"/>
            <w:rFonts w:ascii="Times New Roman" w:hAnsi="Times New Roman" w:cs="Times New Roman"/>
            <w:sz w:val="24"/>
            <w:szCs w:val="24"/>
          </w:rPr>
          <w:t>.</w:t>
        </w:r>
        <w:r w:rsidR="00C34B23" w:rsidRPr="00B5094B">
          <w:rPr>
            <w:rStyle w:val="a8"/>
            <w:rFonts w:ascii="Times New Roman" w:hAnsi="Times New Roman" w:cs="Times New Roman"/>
            <w:sz w:val="24"/>
            <w:szCs w:val="24"/>
            <w:lang w:val="en-US"/>
          </w:rPr>
          <w:t>gov</w:t>
        </w:r>
        <w:r w:rsidR="00C34B23" w:rsidRPr="00B5094B">
          <w:rPr>
            <w:rStyle w:val="a8"/>
            <w:rFonts w:ascii="Times New Roman" w:hAnsi="Times New Roman" w:cs="Times New Roman"/>
            <w:sz w:val="24"/>
            <w:szCs w:val="24"/>
          </w:rPr>
          <w:t>.</w:t>
        </w:r>
        <w:proofErr w:type="spellStart"/>
        <w:r w:rsidR="00C34B23" w:rsidRPr="00B5094B">
          <w:rPr>
            <w:rStyle w:val="a8"/>
            <w:rFonts w:ascii="Times New Roman" w:hAnsi="Times New Roman" w:cs="Times New Roman"/>
            <w:sz w:val="24"/>
            <w:szCs w:val="24"/>
            <w:lang w:val="en-US"/>
          </w:rPr>
          <w:t>ru</w:t>
        </w:r>
        <w:proofErr w:type="spellEnd"/>
      </w:hyperlink>
      <w:r w:rsidR="00041E1E" w:rsidRPr="00B5094B">
        <w:rPr>
          <w:rFonts w:ascii="Times New Roman" w:hAnsi="Times New Roman" w:cs="Times New Roman"/>
          <w:sz w:val="24"/>
          <w:szCs w:val="24"/>
        </w:rPr>
        <w:t>.</w:t>
      </w:r>
    </w:p>
    <w:p w:rsidR="007A54ED" w:rsidRPr="00B5094B" w:rsidRDefault="007A54ED"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 xml:space="preserve">Днем получения претензии Стороны определили день ее отправления заинтересованной Стороной.  </w:t>
      </w:r>
    </w:p>
    <w:p w:rsidR="007A54ED" w:rsidRPr="00B5094B" w:rsidRDefault="00DC5B7F" w:rsidP="00DC5B7F">
      <w:pPr>
        <w:pStyle w:val="ConsPlusNormal"/>
        <w:jc w:val="both"/>
        <w:rPr>
          <w:rFonts w:ascii="Times New Roman" w:hAnsi="Times New Roman" w:cs="Times New Roman"/>
          <w:sz w:val="24"/>
          <w:szCs w:val="24"/>
        </w:rPr>
      </w:pPr>
      <w:r w:rsidRPr="00B5094B">
        <w:rPr>
          <w:rFonts w:ascii="Times New Roman" w:hAnsi="Times New Roman" w:cs="Times New Roman"/>
          <w:sz w:val="24"/>
          <w:szCs w:val="24"/>
        </w:rPr>
        <w:t xml:space="preserve">       </w:t>
      </w:r>
      <w:r w:rsidR="00673D2E" w:rsidRPr="00B5094B">
        <w:rPr>
          <w:rFonts w:ascii="Times New Roman" w:hAnsi="Times New Roman" w:cs="Times New Roman"/>
          <w:sz w:val="24"/>
          <w:szCs w:val="24"/>
        </w:rPr>
        <w:t>10</w:t>
      </w:r>
      <w:r w:rsidR="007A54ED" w:rsidRPr="00B5094B">
        <w:rPr>
          <w:rFonts w:ascii="Times New Roman" w:hAnsi="Times New Roman" w:cs="Times New Roman"/>
          <w:sz w:val="24"/>
          <w:szCs w:val="24"/>
        </w:rPr>
        <w:t>.3. Сторона должна дать в письменной форме ответ на претензию по существу в срок не позднее 3 рабочих дней с даты получения претензии.</w:t>
      </w:r>
    </w:p>
    <w:p w:rsidR="00C5579D" w:rsidRPr="00B5094B" w:rsidRDefault="00DC5B7F" w:rsidP="00DC5B7F">
      <w:pPr>
        <w:pStyle w:val="ConsPlusNormal"/>
        <w:jc w:val="both"/>
        <w:rPr>
          <w:rFonts w:ascii="Times New Roman" w:hAnsi="Times New Roman" w:cs="Times New Roman"/>
          <w:sz w:val="24"/>
          <w:szCs w:val="24"/>
        </w:rPr>
      </w:pPr>
      <w:r w:rsidRPr="00B5094B">
        <w:rPr>
          <w:rFonts w:ascii="Times New Roman" w:hAnsi="Times New Roman" w:cs="Times New Roman"/>
          <w:sz w:val="24"/>
          <w:szCs w:val="24"/>
        </w:rPr>
        <w:t xml:space="preserve">       </w:t>
      </w:r>
      <w:r w:rsidR="00673D2E" w:rsidRPr="00B5094B">
        <w:rPr>
          <w:rFonts w:ascii="Times New Roman" w:hAnsi="Times New Roman" w:cs="Times New Roman"/>
          <w:sz w:val="24"/>
          <w:szCs w:val="24"/>
        </w:rPr>
        <w:t>10</w:t>
      </w:r>
      <w:r w:rsidR="00C5579D" w:rsidRPr="00B5094B">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470633" w:rsidRPr="00B5094B">
        <w:rPr>
          <w:rFonts w:ascii="Times New Roman" w:hAnsi="Times New Roman" w:cs="Times New Roman"/>
          <w:sz w:val="24"/>
          <w:szCs w:val="24"/>
          <w:lang w:eastAsia="ar-SA"/>
        </w:rPr>
        <w:t>в Арбитражном суде Волгоградской области в порядке, предусмотренном законодательством Российской Федерации</w:t>
      </w:r>
      <w:r w:rsidR="00C5579D" w:rsidRPr="00B5094B">
        <w:rPr>
          <w:rFonts w:ascii="Times New Roman" w:hAnsi="Times New Roman" w:cs="Times New Roman"/>
          <w:sz w:val="24"/>
          <w:szCs w:val="24"/>
        </w:rPr>
        <w:t>.</w:t>
      </w:r>
    </w:p>
    <w:p w:rsidR="00DC5B7F" w:rsidRPr="00B5094B" w:rsidRDefault="00DC5B7F" w:rsidP="002E06D9">
      <w:pPr>
        <w:pStyle w:val="ConsPlusNormal"/>
        <w:ind w:firstLine="540"/>
        <w:jc w:val="both"/>
        <w:rPr>
          <w:rFonts w:ascii="Times New Roman" w:hAnsi="Times New Roman" w:cs="Times New Roman"/>
          <w:sz w:val="24"/>
          <w:szCs w:val="24"/>
        </w:rPr>
      </w:pPr>
    </w:p>
    <w:p w:rsidR="00C5579D" w:rsidRPr="00B5094B" w:rsidRDefault="00673D2E"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XI.</w:t>
      </w:r>
      <w:r w:rsidR="00C5579D" w:rsidRPr="00B5094B">
        <w:rPr>
          <w:rFonts w:ascii="Times New Roman" w:hAnsi="Times New Roman" w:cs="Times New Roman"/>
          <w:b/>
          <w:sz w:val="24"/>
          <w:szCs w:val="24"/>
        </w:rPr>
        <w:t xml:space="preserve"> Срок действия и порядок расторжения Контракта</w:t>
      </w:r>
    </w:p>
    <w:p w:rsidR="00DC5B7F" w:rsidRPr="00B5094B" w:rsidRDefault="00DC5B7F" w:rsidP="00353F93">
      <w:pPr>
        <w:pStyle w:val="ConsPlusNormal"/>
        <w:jc w:val="center"/>
        <w:outlineLvl w:val="1"/>
        <w:rPr>
          <w:rFonts w:ascii="Times New Roman" w:hAnsi="Times New Roman" w:cs="Times New Roman"/>
          <w:b/>
          <w:sz w:val="24"/>
          <w:szCs w:val="24"/>
        </w:rPr>
      </w:pPr>
    </w:p>
    <w:p w:rsidR="00C5579D" w:rsidRPr="00B5094B" w:rsidRDefault="00335802"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1</w:t>
      </w:r>
      <w:r w:rsidR="00C5579D" w:rsidRPr="00B5094B">
        <w:rPr>
          <w:rFonts w:ascii="Times New Roman" w:hAnsi="Times New Roman" w:cs="Times New Roman"/>
          <w:sz w:val="24"/>
          <w:szCs w:val="24"/>
        </w:rPr>
        <w:t>.1. Контракт вступает в силу с момента его подписания обеими Сторонами и действует</w:t>
      </w:r>
      <w:r w:rsidR="00AE1BAC">
        <w:rPr>
          <w:rFonts w:ascii="Times New Roman" w:hAnsi="Times New Roman" w:cs="Times New Roman"/>
          <w:sz w:val="24"/>
          <w:szCs w:val="24"/>
        </w:rPr>
        <w:t xml:space="preserve"> (окончание исполнения)</w:t>
      </w:r>
      <w:r w:rsidR="00C5579D" w:rsidRPr="00B5094B">
        <w:rPr>
          <w:rFonts w:ascii="Times New Roman" w:hAnsi="Times New Roman" w:cs="Times New Roman"/>
          <w:sz w:val="24"/>
          <w:szCs w:val="24"/>
        </w:rPr>
        <w:t xml:space="preserve"> </w:t>
      </w:r>
      <w:r w:rsidR="007E1576" w:rsidRPr="00B5094B">
        <w:rPr>
          <w:rFonts w:ascii="Times New Roman" w:hAnsi="Times New Roman" w:cs="Times New Roman"/>
          <w:sz w:val="24"/>
          <w:szCs w:val="24"/>
        </w:rPr>
        <w:t>до 3</w:t>
      </w:r>
      <w:r w:rsidR="00320E8C" w:rsidRPr="00B5094B">
        <w:rPr>
          <w:rFonts w:ascii="Times New Roman" w:hAnsi="Times New Roman" w:cs="Times New Roman"/>
          <w:sz w:val="24"/>
          <w:szCs w:val="24"/>
        </w:rPr>
        <w:t>1</w:t>
      </w:r>
      <w:r w:rsidR="00041E1E" w:rsidRPr="00B5094B">
        <w:rPr>
          <w:rFonts w:ascii="Times New Roman" w:hAnsi="Times New Roman" w:cs="Times New Roman"/>
          <w:sz w:val="24"/>
          <w:szCs w:val="24"/>
        </w:rPr>
        <w:t>.12</w:t>
      </w:r>
      <w:r w:rsidR="007E1576" w:rsidRPr="00B5094B">
        <w:rPr>
          <w:rFonts w:ascii="Times New Roman" w:hAnsi="Times New Roman" w:cs="Times New Roman"/>
          <w:sz w:val="24"/>
          <w:szCs w:val="24"/>
        </w:rPr>
        <w:t>.202</w:t>
      </w:r>
      <w:r w:rsidR="00D24C0C" w:rsidRPr="00B5094B">
        <w:rPr>
          <w:rFonts w:ascii="Times New Roman" w:hAnsi="Times New Roman" w:cs="Times New Roman"/>
          <w:sz w:val="24"/>
          <w:szCs w:val="24"/>
        </w:rPr>
        <w:t>6</w:t>
      </w:r>
      <w:r w:rsidR="00AE1BAC">
        <w:rPr>
          <w:rFonts w:ascii="Times New Roman" w:hAnsi="Times New Roman" w:cs="Times New Roman"/>
          <w:sz w:val="24"/>
          <w:szCs w:val="24"/>
        </w:rPr>
        <w:t xml:space="preserve"> (включительно)</w:t>
      </w:r>
      <w:r w:rsidR="00C5579D" w:rsidRPr="00B5094B">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B5094B" w:rsidRDefault="00335802" w:rsidP="002E06D9">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1</w:t>
      </w:r>
      <w:r w:rsidR="00C5579D" w:rsidRPr="00B5094B">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00C5579D" w:rsidRPr="00B5094B">
          <w:rPr>
            <w:rFonts w:ascii="Times New Roman" w:hAnsi="Times New Roman" w:cs="Times New Roman"/>
            <w:sz w:val="24"/>
            <w:szCs w:val="24"/>
          </w:rPr>
          <w:t>частями 9</w:t>
        </w:r>
      </w:hyperlink>
      <w:r w:rsidR="00C5579D" w:rsidRPr="00B5094B">
        <w:rPr>
          <w:rFonts w:ascii="Times New Roman" w:hAnsi="Times New Roman" w:cs="Times New Roman"/>
          <w:sz w:val="24"/>
          <w:szCs w:val="24"/>
        </w:rPr>
        <w:t xml:space="preserve"> </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 xml:space="preserve"> </w:t>
      </w:r>
      <w:hyperlink r:id="rId10" w:history="1">
        <w:r w:rsidR="00C5579D" w:rsidRPr="00B5094B">
          <w:rPr>
            <w:rFonts w:ascii="Times New Roman" w:hAnsi="Times New Roman" w:cs="Times New Roman"/>
            <w:sz w:val="24"/>
            <w:szCs w:val="24"/>
          </w:rPr>
          <w:t>23 статьи 95</w:t>
        </w:r>
      </w:hyperlink>
      <w:r w:rsidR="00C5579D" w:rsidRPr="00B5094B">
        <w:rPr>
          <w:rFonts w:ascii="Times New Roman" w:hAnsi="Times New Roman" w:cs="Times New Roman"/>
          <w:sz w:val="24"/>
          <w:szCs w:val="24"/>
        </w:rPr>
        <w:t xml:space="preserve"> Федерального закона от 5 апреля 2013 г. N 44-ФЗ </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w:t>
      </w:r>
    </w:p>
    <w:p w:rsidR="00673D2E" w:rsidRPr="00B5094B" w:rsidRDefault="00673D2E" w:rsidP="002E06D9">
      <w:pPr>
        <w:pStyle w:val="ConsPlusNormal"/>
        <w:ind w:firstLine="540"/>
        <w:jc w:val="both"/>
        <w:rPr>
          <w:rFonts w:ascii="Times New Roman" w:hAnsi="Times New Roman" w:cs="Times New Roman"/>
          <w:sz w:val="24"/>
          <w:szCs w:val="24"/>
        </w:rPr>
      </w:pPr>
    </w:p>
    <w:p w:rsidR="00C5579D" w:rsidRPr="00B5094B" w:rsidRDefault="00673D2E"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XII.</w:t>
      </w:r>
      <w:r w:rsidR="00C5579D" w:rsidRPr="00B5094B">
        <w:rPr>
          <w:rFonts w:ascii="Times New Roman" w:hAnsi="Times New Roman" w:cs="Times New Roman"/>
          <w:b/>
          <w:sz w:val="24"/>
          <w:szCs w:val="24"/>
        </w:rPr>
        <w:t xml:space="preserve"> Прочие положения </w:t>
      </w:r>
    </w:p>
    <w:p w:rsidR="00673D2E" w:rsidRPr="00B5094B" w:rsidRDefault="00673D2E" w:rsidP="00353F93">
      <w:pPr>
        <w:pStyle w:val="ConsPlusNormal"/>
        <w:jc w:val="center"/>
        <w:outlineLvl w:val="1"/>
        <w:rPr>
          <w:rFonts w:ascii="Times New Roman" w:hAnsi="Times New Roman" w:cs="Times New Roman"/>
          <w:b/>
          <w:sz w:val="24"/>
          <w:szCs w:val="24"/>
        </w:rPr>
      </w:pP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1" w:history="1">
        <w:r w:rsidRPr="00B5094B">
          <w:rPr>
            <w:rFonts w:ascii="Times New Roman" w:hAnsi="Times New Roman" w:cs="Times New Roman"/>
            <w:sz w:val="24"/>
            <w:szCs w:val="24"/>
          </w:rPr>
          <w:t>статьей 95</w:t>
        </w:r>
      </w:hyperlink>
      <w:r w:rsidRPr="00B5094B">
        <w:rPr>
          <w:rFonts w:ascii="Times New Roman" w:hAnsi="Times New Roman" w:cs="Times New Roman"/>
          <w:sz w:val="24"/>
          <w:szCs w:val="24"/>
        </w:rPr>
        <w:t xml:space="preserve"> Федерального закона от 5 апреля 2013 г. N 44-ФЗ </w:t>
      </w:r>
      <w:r w:rsidR="00C34B23" w:rsidRPr="00B5094B">
        <w:rPr>
          <w:rFonts w:ascii="Times New Roman" w:hAnsi="Times New Roman" w:cs="Times New Roman"/>
          <w:sz w:val="24"/>
          <w:szCs w:val="24"/>
        </w:rPr>
        <w:t>«</w:t>
      </w:r>
      <w:r w:rsidRPr="00B5094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4B23" w:rsidRPr="00B5094B">
        <w:rPr>
          <w:rFonts w:ascii="Times New Roman" w:hAnsi="Times New Roman" w:cs="Times New Roman"/>
          <w:sz w:val="24"/>
          <w:szCs w:val="24"/>
        </w:rPr>
        <w:t>»</w:t>
      </w:r>
      <w:r w:rsidRPr="00B5094B">
        <w:rPr>
          <w:rFonts w:ascii="Times New Roman" w:hAnsi="Times New Roman" w:cs="Times New Roman"/>
          <w:sz w:val="24"/>
          <w:szCs w:val="24"/>
        </w:rPr>
        <w:t>.</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w:t>
      </w:r>
      <w:r w:rsidRPr="00353F93">
        <w:rPr>
          <w:rFonts w:ascii="Times New Roman" w:hAnsi="Times New Roman" w:cs="Times New Roman"/>
          <w:sz w:val="26"/>
          <w:szCs w:val="26"/>
        </w:rPr>
        <w:t xml:space="preserve"> </w:t>
      </w:r>
      <w:r w:rsidRPr="00B5094B">
        <w:rPr>
          <w:rFonts w:ascii="Times New Roman" w:hAnsi="Times New Roman" w:cs="Times New Roman"/>
          <w:sz w:val="24"/>
          <w:szCs w:val="24"/>
        </w:rPr>
        <w:t>соглашения к Контракту.</w:t>
      </w:r>
    </w:p>
    <w:p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673D2E">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33C7C" w:rsidRDefault="00C5579D" w:rsidP="00353F93">
      <w:pPr>
        <w:pStyle w:val="ConsPlusNormal"/>
        <w:ind w:firstLine="540"/>
        <w:jc w:val="both"/>
        <w:rPr>
          <w:rFonts w:ascii="Times New Roman" w:hAnsi="Times New Roman" w:cs="Times New Roman"/>
          <w:sz w:val="26"/>
          <w:szCs w:val="26"/>
        </w:rPr>
      </w:pPr>
      <w:bookmarkStart w:id="43" w:name="P1633"/>
      <w:bookmarkEnd w:id="43"/>
      <w:r w:rsidRPr="00353F93">
        <w:rPr>
          <w:rFonts w:ascii="Times New Roman" w:hAnsi="Times New Roman" w:cs="Times New Roman"/>
          <w:sz w:val="26"/>
          <w:szCs w:val="26"/>
        </w:rPr>
        <w:t>1</w:t>
      </w:r>
      <w:r w:rsidR="00673D2E">
        <w:rPr>
          <w:rFonts w:ascii="Times New Roman" w:hAnsi="Times New Roman" w:cs="Times New Roman"/>
          <w:sz w:val="26"/>
          <w:szCs w:val="26"/>
        </w:rPr>
        <w:t>2</w:t>
      </w:r>
      <w:r w:rsidRPr="00353F93">
        <w:rPr>
          <w:rFonts w:ascii="Times New Roman" w:hAnsi="Times New Roman" w:cs="Times New Roman"/>
          <w:sz w:val="26"/>
          <w:szCs w:val="26"/>
        </w:rPr>
        <w:t xml:space="preserve">.7. Контракт составлен </w:t>
      </w:r>
      <w:r w:rsidR="00470633" w:rsidRPr="00353F93">
        <w:rPr>
          <w:rFonts w:ascii="Times New Roman" w:hAnsi="Times New Roman" w:cs="Times New Roman"/>
          <w:sz w:val="26"/>
          <w:szCs w:val="26"/>
        </w:rPr>
        <w:t xml:space="preserve">в форме электронного документа, подписанного </w:t>
      </w:r>
      <w:r w:rsidR="00470633" w:rsidRPr="00353F93">
        <w:rPr>
          <w:rFonts w:ascii="Times New Roman" w:hAnsi="Times New Roman" w:cs="Times New Roman"/>
          <w:sz w:val="26"/>
          <w:szCs w:val="26"/>
        </w:rPr>
        <w:lastRenderedPageBreak/>
        <w:t>усиленными электронными подписями Сторон.</w:t>
      </w:r>
    </w:p>
    <w:p w:rsidR="00DC5B7F" w:rsidRPr="00353F93" w:rsidRDefault="00DC5B7F" w:rsidP="00353F93">
      <w:pPr>
        <w:pStyle w:val="ConsPlusNormal"/>
        <w:ind w:firstLine="540"/>
        <w:jc w:val="both"/>
        <w:rPr>
          <w:rFonts w:ascii="Times New Roman" w:hAnsi="Times New Roman" w:cs="Times New Roman"/>
          <w:sz w:val="26"/>
          <w:szCs w:val="26"/>
        </w:rPr>
      </w:pPr>
    </w:p>
    <w:p w:rsidR="00C5579D" w:rsidRDefault="00C5579D" w:rsidP="00353F9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w:t>
      </w:r>
      <w:r w:rsidR="00335802" w:rsidRPr="00362E54">
        <w:rPr>
          <w:rFonts w:ascii="Times New Roman" w:hAnsi="Times New Roman" w:cs="Times New Roman"/>
          <w:b/>
          <w:sz w:val="26"/>
          <w:szCs w:val="26"/>
        </w:rPr>
        <w:t>I</w:t>
      </w:r>
      <w:r w:rsidR="00673D2E">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rsidR="00DC5B7F" w:rsidRPr="00362E54" w:rsidRDefault="00DC5B7F" w:rsidP="00353F93">
      <w:pPr>
        <w:pStyle w:val="ConsPlusNormal"/>
        <w:jc w:val="center"/>
        <w:outlineLvl w:val="1"/>
        <w:rPr>
          <w:rFonts w:ascii="Times New Roman" w:hAnsi="Times New Roman" w:cs="Times New Roman"/>
          <w:b/>
          <w:sz w:val="26"/>
          <w:szCs w:val="26"/>
        </w:rPr>
      </w:pPr>
    </w:p>
    <w:p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673D2E">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sidR="00FC7815">
        <w:rPr>
          <w:rFonts w:ascii="Times New Roman" w:hAnsi="Times New Roman" w:cs="Times New Roman"/>
          <w:sz w:val="26"/>
          <w:szCs w:val="26"/>
        </w:rPr>
        <w:t>и</w:t>
      </w:r>
      <w:r w:rsidRPr="00353F93">
        <w:rPr>
          <w:rFonts w:ascii="Times New Roman" w:hAnsi="Times New Roman" w:cs="Times New Roman"/>
          <w:sz w:val="26"/>
          <w:szCs w:val="26"/>
        </w:rPr>
        <w:t>е приложени</w:t>
      </w:r>
      <w:r w:rsidR="00FC7815">
        <w:rPr>
          <w:rFonts w:ascii="Times New Roman" w:hAnsi="Times New Roman" w:cs="Times New Roman"/>
          <w:sz w:val="26"/>
          <w:szCs w:val="26"/>
        </w:rPr>
        <w:t>я</w:t>
      </w:r>
      <w:r w:rsidRPr="00353F93">
        <w:rPr>
          <w:rFonts w:ascii="Times New Roman" w:hAnsi="Times New Roman" w:cs="Times New Roman"/>
          <w:sz w:val="26"/>
          <w:szCs w:val="26"/>
        </w:rPr>
        <w:t>:</w:t>
      </w:r>
    </w:p>
    <w:p w:rsidR="00FC7815" w:rsidRDefault="00FC7815"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w:t>
      </w:r>
      <w:r w:rsidR="00C5579D" w:rsidRPr="00353F93">
        <w:rPr>
          <w:rFonts w:ascii="Times New Roman" w:hAnsi="Times New Roman" w:cs="Times New Roman"/>
          <w:sz w:val="26"/>
          <w:szCs w:val="26"/>
        </w:rPr>
        <w:t>пецификация</w:t>
      </w:r>
      <w:r w:rsidR="004B4214">
        <w:rPr>
          <w:rFonts w:ascii="Times New Roman" w:hAnsi="Times New Roman" w:cs="Times New Roman"/>
          <w:sz w:val="26"/>
          <w:szCs w:val="26"/>
        </w:rPr>
        <w:t xml:space="preserve"> (Приложение № 1)</w:t>
      </w:r>
      <w:r>
        <w:rPr>
          <w:rFonts w:ascii="Times New Roman" w:hAnsi="Times New Roman" w:cs="Times New Roman"/>
          <w:sz w:val="26"/>
          <w:szCs w:val="26"/>
        </w:rPr>
        <w:t>;</w:t>
      </w:r>
    </w:p>
    <w:p w:rsidR="004B4214" w:rsidRDefault="004B4214"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Г</w:t>
      </w:r>
      <w:r w:rsidRPr="004B4214">
        <w:rPr>
          <w:rFonts w:ascii="Times New Roman" w:hAnsi="Times New Roman" w:cs="Times New Roman"/>
          <w:sz w:val="26"/>
          <w:szCs w:val="26"/>
        </w:rPr>
        <w:t>рафик поставки товара</w:t>
      </w:r>
      <w:r>
        <w:rPr>
          <w:rFonts w:ascii="Times New Roman" w:hAnsi="Times New Roman" w:cs="Times New Roman"/>
          <w:sz w:val="26"/>
          <w:szCs w:val="26"/>
        </w:rPr>
        <w:t xml:space="preserve"> (Приложение № 2);</w:t>
      </w:r>
    </w:p>
    <w:p w:rsidR="00C5579D" w:rsidRDefault="00FC781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w:t>
      </w:r>
      <w:r w:rsidR="00E1151D">
        <w:rPr>
          <w:rFonts w:ascii="Times New Roman" w:hAnsi="Times New Roman" w:cs="Times New Roman"/>
          <w:sz w:val="26"/>
          <w:szCs w:val="26"/>
        </w:rPr>
        <w:t>е</w:t>
      </w:r>
      <w:r w:rsidR="006D3DCC">
        <w:rPr>
          <w:rFonts w:ascii="Times New Roman" w:hAnsi="Times New Roman" w:cs="Times New Roman"/>
          <w:sz w:val="26"/>
          <w:szCs w:val="26"/>
        </w:rPr>
        <w:t>Товара</w:t>
      </w:r>
      <w:r w:rsidR="00E1151D">
        <w:rPr>
          <w:rFonts w:ascii="Times New Roman" w:hAnsi="Times New Roman" w:cs="Times New Roman"/>
          <w:sz w:val="26"/>
          <w:szCs w:val="26"/>
        </w:rPr>
        <w:t xml:space="preserve"> (Приложение № 3)</w:t>
      </w:r>
      <w:r w:rsidR="00264FEC">
        <w:rPr>
          <w:rFonts w:ascii="Times New Roman" w:hAnsi="Times New Roman" w:cs="Times New Roman"/>
          <w:sz w:val="26"/>
          <w:szCs w:val="26"/>
        </w:rPr>
        <w:t>;</w:t>
      </w:r>
    </w:p>
    <w:p w:rsidR="008148AE" w:rsidRDefault="00E1151D"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Техническое задание (Приложение № 4)</w:t>
      </w:r>
    </w:p>
    <w:p w:rsidR="00E1151D" w:rsidRDefault="008148AE" w:rsidP="00353F93">
      <w:pPr>
        <w:pStyle w:val="ConsPlusNormal"/>
        <w:ind w:firstLine="540"/>
        <w:jc w:val="both"/>
        <w:rPr>
          <w:rFonts w:ascii="Times New Roman" w:hAnsi="Times New Roman" w:cs="Times New Roman"/>
          <w:sz w:val="26"/>
          <w:szCs w:val="26"/>
        </w:rPr>
      </w:pPr>
      <w:r w:rsidRPr="008148AE">
        <w:rPr>
          <w:rFonts w:ascii="Times New Roman" w:hAnsi="Times New Roman" w:cs="Times New Roman"/>
          <w:sz w:val="26"/>
          <w:szCs w:val="26"/>
        </w:rPr>
        <w:t>Расчет обоснование цены контракта</w:t>
      </w:r>
      <w:r>
        <w:rPr>
          <w:rFonts w:ascii="Times New Roman" w:hAnsi="Times New Roman" w:cs="Times New Roman"/>
          <w:sz w:val="26"/>
          <w:szCs w:val="26"/>
        </w:rPr>
        <w:t xml:space="preserve"> </w:t>
      </w:r>
      <w:r w:rsidRPr="008148AE">
        <w:rPr>
          <w:rFonts w:ascii="Times New Roman" w:hAnsi="Times New Roman" w:cs="Times New Roman"/>
          <w:sz w:val="26"/>
          <w:szCs w:val="26"/>
        </w:rPr>
        <w:t xml:space="preserve">(Приложение № </w:t>
      </w:r>
      <w:r>
        <w:rPr>
          <w:rFonts w:ascii="Times New Roman" w:hAnsi="Times New Roman" w:cs="Times New Roman"/>
          <w:sz w:val="26"/>
          <w:szCs w:val="26"/>
        </w:rPr>
        <w:t>5</w:t>
      </w:r>
      <w:r w:rsidRPr="008148AE">
        <w:rPr>
          <w:rFonts w:ascii="Times New Roman" w:hAnsi="Times New Roman" w:cs="Times New Roman"/>
          <w:sz w:val="26"/>
          <w:szCs w:val="26"/>
        </w:rPr>
        <w:t>)</w:t>
      </w:r>
      <w:r w:rsidR="00E1151D">
        <w:rPr>
          <w:rFonts w:ascii="Times New Roman" w:hAnsi="Times New Roman" w:cs="Times New Roman"/>
          <w:sz w:val="26"/>
          <w:szCs w:val="26"/>
        </w:rPr>
        <w:t>.</w:t>
      </w:r>
    </w:p>
    <w:p w:rsidR="00C5579D" w:rsidRPr="00D85B17" w:rsidRDefault="00C5579D" w:rsidP="00353F93">
      <w:pPr>
        <w:pStyle w:val="ConsPlusNormal"/>
        <w:jc w:val="both"/>
        <w:rPr>
          <w:rFonts w:ascii="Times New Roman" w:hAnsi="Times New Roman" w:cs="Times New Roman"/>
          <w:sz w:val="12"/>
          <w:szCs w:val="12"/>
        </w:rPr>
      </w:pPr>
      <w:bookmarkStart w:id="44" w:name="P1639"/>
      <w:bookmarkEnd w:id="44"/>
    </w:p>
    <w:p w:rsidR="00C5579D" w:rsidRPr="00362E54" w:rsidRDefault="00C5579D" w:rsidP="00353F9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w:t>
      </w:r>
      <w:r w:rsidR="00E16084" w:rsidRPr="00362E54">
        <w:rPr>
          <w:rFonts w:ascii="Times New Roman" w:hAnsi="Times New Roman" w:cs="Times New Roman"/>
          <w:b/>
          <w:sz w:val="26"/>
          <w:szCs w:val="26"/>
        </w:rPr>
        <w:t>I</w:t>
      </w:r>
      <w:r w:rsidR="00673D2E">
        <w:rPr>
          <w:rFonts w:ascii="Times New Roman" w:hAnsi="Times New Roman" w:cs="Times New Roman"/>
          <w:b/>
          <w:sz w:val="26"/>
          <w:szCs w:val="26"/>
          <w:lang w:val="en-US"/>
        </w:rPr>
        <w:t>V</w:t>
      </w:r>
      <w:r w:rsidRPr="00362E54">
        <w:rPr>
          <w:rFonts w:ascii="Times New Roman" w:hAnsi="Times New Roman" w:cs="Times New Roman"/>
          <w:b/>
          <w:sz w:val="26"/>
          <w:szCs w:val="26"/>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C5579D" w:rsidTr="002F22A4">
        <w:tc>
          <w:tcPr>
            <w:tcW w:w="4479" w:type="dxa"/>
            <w:tcBorders>
              <w:top w:val="nil"/>
              <w:left w:val="nil"/>
              <w:right w:val="nil"/>
            </w:tcBorders>
          </w:tcPr>
          <w:p w:rsidR="00C5579D" w:rsidRPr="00F92E3E" w:rsidRDefault="00017788">
            <w:pPr>
              <w:pStyle w:val="ConsPlusNormal"/>
              <w:jc w:val="center"/>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r w:rsidR="00C5579D" w:rsidRPr="00F92E3E">
              <w:rPr>
                <w:rFonts w:ascii="Times New Roman" w:hAnsi="Times New Roman" w:cs="Times New Roman"/>
                <w:b/>
                <w:sz w:val="24"/>
                <w:szCs w:val="24"/>
              </w:rPr>
              <w:t>:</w:t>
            </w:r>
          </w:p>
        </w:tc>
        <w:tc>
          <w:tcPr>
            <w:tcW w:w="4550" w:type="dxa"/>
            <w:tcBorders>
              <w:top w:val="nil"/>
              <w:left w:val="nil"/>
              <w:bottom w:val="nil"/>
              <w:right w:val="nil"/>
            </w:tcBorders>
          </w:tcPr>
          <w:p w:rsidR="00C5579D" w:rsidRPr="00F92E3E" w:rsidRDefault="00C5579D">
            <w:pPr>
              <w:pStyle w:val="ConsPlusNormal"/>
              <w:jc w:val="center"/>
              <w:rPr>
                <w:rFonts w:ascii="Times New Roman" w:hAnsi="Times New Roman" w:cs="Times New Roman"/>
                <w:b/>
                <w:sz w:val="24"/>
                <w:szCs w:val="24"/>
              </w:rPr>
            </w:pPr>
            <w:r w:rsidRPr="00F92E3E">
              <w:rPr>
                <w:rFonts w:ascii="Times New Roman" w:hAnsi="Times New Roman" w:cs="Times New Roman"/>
                <w:b/>
                <w:sz w:val="24"/>
                <w:szCs w:val="24"/>
              </w:rPr>
              <w:t>ПОСТАВЩИК:</w:t>
            </w:r>
          </w:p>
        </w:tc>
      </w:tr>
      <w:tr w:rsidR="002E06D9" w:rsidRPr="00C5579D" w:rsidTr="00EC32ED">
        <w:trPr>
          <w:trHeight w:val="7097"/>
        </w:trPr>
        <w:tc>
          <w:tcPr>
            <w:tcW w:w="4479" w:type="dxa"/>
            <w:tcBorders>
              <w:top w:val="nil"/>
              <w:left w:val="nil"/>
              <w:right w:val="nil"/>
            </w:tcBorders>
          </w:tcPr>
          <w:p w:rsidR="002E06D9" w:rsidRPr="008976E4" w:rsidRDefault="002E06D9" w:rsidP="002E06D9">
            <w:pPr>
              <w:jc w:val="both"/>
              <w:rPr>
                <w:rFonts w:ascii="Times New Roman" w:hAnsi="Times New Roman"/>
                <w:b/>
                <w:sz w:val="24"/>
                <w:szCs w:val="24"/>
              </w:rPr>
            </w:pPr>
            <w:r w:rsidRPr="00041E1E">
              <w:rPr>
                <w:rFonts w:ascii="Times New Roman" w:hAnsi="Times New Roman"/>
                <w:b/>
                <w:sz w:val="25"/>
                <w:szCs w:val="25"/>
              </w:rPr>
              <w:t xml:space="preserve">ФКУ ЛИУ-23 УФСИН России по Волгоградской области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Юридический адрес: 403117, Волгоградская обл. г. </w:t>
            </w:r>
            <w:proofErr w:type="gramStart"/>
            <w:r w:rsidRPr="00082442">
              <w:rPr>
                <w:rFonts w:ascii="Times New Roman" w:hAnsi="Times New Roman"/>
                <w:sz w:val="24"/>
                <w:szCs w:val="24"/>
              </w:rPr>
              <w:t xml:space="preserve">Урюпинск,  </w:t>
            </w:r>
            <w:proofErr w:type="spellStart"/>
            <w:r w:rsidRPr="00082442">
              <w:rPr>
                <w:rFonts w:ascii="Times New Roman" w:hAnsi="Times New Roman"/>
                <w:sz w:val="24"/>
                <w:szCs w:val="24"/>
              </w:rPr>
              <w:t>мкрн</w:t>
            </w:r>
            <w:proofErr w:type="spellEnd"/>
            <w:proofErr w:type="gramEnd"/>
            <w:r w:rsidRPr="00082442">
              <w:rPr>
                <w:rFonts w:ascii="Times New Roman" w:hAnsi="Times New Roman"/>
                <w:sz w:val="24"/>
                <w:szCs w:val="24"/>
              </w:rPr>
              <w:t>. Гора Восточная, д. 151</w:t>
            </w:r>
          </w:p>
          <w:p w:rsidR="00D24C0C" w:rsidRPr="00082442" w:rsidRDefault="00D24C0C" w:rsidP="00D24C0C">
            <w:pPr>
              <w:autoSpaceDN w:val="0"/>
              <w:spacing w:after="0" w:line="240" w:lineRule="auto"/>
              <w:contextualSpacing/>
              <w:rPr>
                <w:rFonts w:ascii="Times New Roman" w:hAnsi="Times New Roman"/>
                <w:sz w:val="24"/>
                <w:szCs w:val="24"/>
              </w:rPr>
            </w:pPr>
            <w:proofErr w:type="gramStart"/>
            <w:r w:rsidRPr="00082442">
              <w:rPr>
                <w:rFonts w:ascii="Times New Roman" w:hAnsi="Times New Roman"/>
                <w:sz w:val="24"/>
                <w:szCs w:val="24"/>
              </w:rPr>
              <w:t>Почтовый  адрес</w:t>
            </w:r>
            <w:proofErr w:type="gramEnd"/>
            <w:r w:rsidRPr="00082442">
              <w:rPr>
                <w:rFonts w:ascii="Times New Roman" w:hAnsi="Times New Roman"/>
                <w:sz w:val="24"/>
                <w:szCs w:val="24"/>
              </w:rPr>
              <w:t xml:space="preserve">: 403117, Волгоградская обл. г. Урюпинск,  </w:t>
            </w:r>
            <w:proofErr w:type="spellStart"/>
            <w:r w:rsidRPr="00082442">
              <w:rPr>
                <w:rFonts w:ascii="Times New Roman" w:hAnsi="Times New Roman"/>
                <w:sz w:val="24"/>
                <w:szCs w:val="24"/>
              </w:rPr>
              <w:t>мкрн</w:t>
            </w:r>
            <w:proofErr w:type="spellEnd"/>
            <w:r w:rsidRPr="00082442">
              <w:rPr>
                <w:rFonts w:ascii="Times New Roman" w:hAnsi="Times New Roman"/>
                <w:sz w:val="24"/>
                <w:szCs w:val="24"/>
              </w:rPr>
              <w:t>. Гора Восточная, д. 151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Телефон/факс 8 (84442) 3-21-70</w:t>
            </w:r>
          </w:p>
          <w:p w:rsidR="00D24C0C" w:rsidRPr="00082442" w:rsidRDefault="00D24C0C" w:rsidP="00D24C0C">
            <w:pPr>
              <w:autoSpaceDN w:val="0"/>
              <w:spacing w:after="0" w:line="240" w:lineRule="auto"/>
              <w:contextualSpacing/>
              <w:rPr>
                <w:rFonts w:ascii="Times New Roman" w:hAnsi="Times New Roman"/>
                <w:sz w:val="24"/>
                <w:szCs w:val="24"/>
                <w:lang w:val="en-US"/>
              </w:rPr>
            </w:pPr>
            <w:r w:rsidRPr="00082442">
              <w:rPr>
                <w:rFonts w:ascii="Times New Roman" w:hAnsi="Times New Roman"/>
                <w:sz w:val="24"/>
                <w:szCs w:val="24"/>
                <w:lang w:val="en-US"/>
              </w:rPr>
              <w:t xml:space="preserve">email: </w:t>
            </w:r>
            <w:r w:rsidRPr="00721775">
              <w:rPr>
                <w:lang w:val="en-US"/>
              </w:rPr>
              <w:t xml:space="preserve"> </w:t>
            </w:r>
            <w:r w:rsidRPr="003B1374">
              <w:rPr>
                <w:rFonts w:ascii="Times New Roman" w:hAnsi="Times New Roman"/>
                <w:sz w:val="24"/>
                <w:szCs w:val="24"/>
                <w:lang w:val="en-US"/>
              </w:rPr>
              <w:t xml:space="preserve">liu-23@34.fsin.gov.ru  </w:t>
            </w:r>
          </w:p>
          <w:p w:rsidR="00D24C0C" w:rsidRPr="00082442" w:rsidRDefault="00D24C0C" w:rsidP="00D24C0C">
            <w:pPr>
              <w:autoSpaceDN w:val="0"/>
              <w:spacing w:after="0" w:line="240" w:lineRule="auto"/>
              <w:contextualSpacing/>
              <w:rPr>
                <w:rFonts w:ascii="Times New Roman" w:hAnsi="Times New Roman"/>
                <w:sz w:val="24"/>
                <w:szCs w:val="24"/>
                <w:lang w:val="en-US"/>
              </w:rPr>
            </w:pPr>
            <w:r w:rsidRPr="00082442">
              <w:rPr>
                <w:rFonts w:ascii="Times New Roman" w:hAnsi="Times New Roman"/>
                <w:sz w:val="24"/>
                <w:szCs w:val="24"/>
              </w:rPr>
              <w:t>ИНН</w:t>
            </w:r>
            <w:r w:rsidRPr="00082442">
              <w:rPr>
                <w:rFonts w:ascii="Times New Roman" w:hAnsi="Times New Roman"/>
                <w:sz w:val="24"/>
                <w:szCs w:val="24"/>
                <w:lang w:val="en-US"/>
              </w:rPr>
              <w:t xml:space="preserve"> 3438003314 </w:t>
            </w:r>
            <w:r w:rsidRPr="00082442">
              <w:rPr>
                <w:rFonts w:ascii="Times New Roman" w:hAnsi="Times New Roman"/>
                <w:sz w:val="24"/>
                <w:szCs w:val="24"/>
              </w:rPr>
              <w:t>КПП</w:t>
            </w:r>
            <w:r w:rsidRPr="00082442">
              <w:rPr>
                <w:rFonts w:ascii="Times New Roman" w:hAnsi="Times New Roman"/>
                <w:sz w:val="24"/>
                <w:szCs w:val="24"/>
                <w:lang w:val="en-US"/>
              </w:rPr>
              <w:t xml:space="preserve"> 343801001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Банковские реквизиты: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ОКЦ №1 ВВГУ Банка России//УФК                             по Нижегородской области г. Нижний Новгород (ФКУ ЛИУ-23 УФСИН России по Волгоградской области)</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Номер казначейского</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счета:03211643000000013245</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ЕКС:40102810745370000024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л/с №03291399640</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ИНН 3438003314 КПП 343801001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БИК 012202102</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Код дохода 32011411000017000440</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ОГРН 1023405764018</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ОКТМО 18725000001</w:t>
            </w:r>
          </w:p>
          <w:p w:rsidR="002E06D9" w:rsidRPr="008976E4" w:rsidRDefault="00D24C0C" w:rsidP="00D24C0C">
            <w:pPr>
              <w:spacing w:line="240" w:lineRule="auto"/>
              <w:jc w:val="both"/>
              <w:rPr>
                <w:rFonts w:ascii="Times New Roman" w:hAnsi="Times New Roman"/>
                <w:b/>
                <w:sz w:val="24"/>
                <w:szCs w:val="24"/>
              </w:rPr>
            </w:pPr>
            <w:r w:rsidRPr="00082442">
              <w:rPr>
                <w:rFonts w:ascii="Times New Roman" w:hAnsi="Times New Roman"/>
                <w:sz w:val="24"/>
                <w:szCs w:val="24"/>
              </w:rPr>
              <w:t>ОКПО 08552526</w:t>
            </w:r>
          </w:p>
        </w:tc>
        <w:tc>
          <w:tcPr>
            <w:tcW w:w="4550" w:type="dxa"/>
            <w:tcBorders>
              <w:top w:val="nil"/>
              <w:left w:val="nil"/>
              <w:right w:val="nil"/>
            </w:tcBorders>
          </w:tcPr>
          <w:p w:rsidR="002E06D9" w:rsidRPr="002F22A4" w:rsidRDefault="002E06D9" w:rsidP="00DE5CEF">
            <w:pPr>
              <w:spacing w:line="240" w:lineRule="auto"/>
              <w:rPr>
                <w:rFonts w:ascii="Times New Roman" w:hAnsi="Times New Roman"/>
                <w:sz w:val="14"/>
                <w:szCs w:val="14"/>
              </w:rPr>
            </w:pPr>
          </w:p>
        </w:tc>
      </w:tr>
      <w:tr w:rsidR="00794B45" w:rsidRPr="00C5579D" w:rsidTr="009F3F4D">
        <w:tc>
          <w:tcPr>
            <w:tcW w:w="4479" w:type="dxa"/>
            <w:tcBorders>
              <w:left w:val="nil"/>
              <w:right w:val="nil"/>
            </w:tcBorders>
          </w:tcPr>
          <w:p w:rsidR="00794B45" w:rsidRDefault="00794B45" w:rsidP="00EC32ED">
            <w:pPr>
              <w:pStyle w:val="11"/>
              <w:spacing w:line="240" w:lineRule="auto"/>
              <w:ind w:right="-71" w:firstLine="0"/>
              <w:contextualSpacing/>
              <w:rPr>
                <w:b/>
                <w:sz w:val="23"/>
                <w:szCs w:val="23"/>
              </w:rPr>
            </w:pPr>
            <w:r w:rsidRPr="007D183C">
              <w:rPr>
                <w:b/>
                <w:sz w:val="23"/>
                <w:szCs w:val="23"/>
              </w:rPr>
              <w:t>ГОСУДАРСТВЕННЫЙ ЗАКАЗЧИК</w:t>
            </w:r>
          </w:p>
          <w:p w:rsidR="00DE5CEF" w:rsidRDefault="00DE5CEF" w:rsidP="00EC32ED">
            <w:pPr>
              <w:pStyle w:val="11"/>
              <w:spacing w:line="240" w:lineRule="auto"/>
              <w:ind w:right="-71" w:firstLine="0"/>
              <w:contextualSpacing/>
              <w:rPr>
                <w:b/>
                <w:sz w:val="23"/>
                <w:szCs w:val="23"/>
              </w:rPr>
            </w:pPr>
            <w:r w:rsidRPr="00DE5CEF">
              <w:rPr>
                <w:b/>
                <w:sz w:val="23"/>
                <w:szCs w:val="23"/>
              </w:rPr>
              <w:t>ФКУ ЛИУ-23 УФСИН России по Волгоградской области</w:t>
            </w:r>
          </w:p>
          <w:p w:rsidR="00DE5CEF" w:rsidRPr="007D183C" w:rsidRDefault="00DE5CEF" w:rsidP="00EC32ED">
            <w:pPr>
              <w:pStyle w:val="11"/>
              <w:spacing w:line="240" w:lineRule="auto"/>
              <w:ind w:right="-71" w:firstLine="0"/>
              <w:contextualSpacing/>
              <w:rPr>
                <w:b/>
                <w:sz w:val="23"/>
                <w:szCs w:val="23"/>
              </w:rPr>
            </w:pPr>
          </w:p>
          <w:p w:rsidR="00794B45" w:rsidRPr="007D183C" w:rsidRDefault="00794B45" w:rsidP="00EC32ED">
            <w:pPr>
              <w:tabs>
                <w:tab w:val="left" w:pos="500"/>
                <w:tab w:val="center" w:pos="3312"/>
              </w:tabs>
              <w:rPr>
                <w:b/>
                <w:sz w:val="23"/>
                <w:szCs w:val="23"/>
              </w:rPr>
            </w:pPr>
            <w:r w:rsidRPr="007D183C">
              <w:rPr>
                <w:b/>
                <w:sz w:val="23"/>
                <w:szCs w:val="23"/>
              </w:rPr>
              <w:t>__________________</w:t>
            </w:r>
            <w:r w:rsidR="00FE0D47">
              <w:rPr>
                <w:rFonts w:ascii="Times New Roman" w:hAnsi="Times New Roman"/>
                <w:b/>
                <w:sz w:val="24"/>
                <w:szCs w:val="24"/>
              </w:rPr>
              <w:t>В.А. Болев</w:t>
            </w:r>
          </w:p>
          <w:p w:rsidR="00794B45" w:rsidRPr="007D183C" w:rsidRDefault="00794B45" w:rsidP="00EC32ED">
            <w:pPr>
              <w:pStyle w:val="11"/>
              <w:spacing w:line="240" w:lineRule="auto"/>
              <w:ind w:right="-71" w:firstLine="0"/>
              <w:contextualSpacing/>
              <w:jc w:val="left"/>
              <w:rPr>
                <w:bCs/>
                <w:sz w:val="23"/>
                <w:szCs w:val="23"/>
              </w:rPr>
            </w:pPr>
          </w:p>
        </w:tc>
        <w:tc>
          <w:tcPr>
            <w:tcW w:w="4550" w:type="dxa"/>
            <w:tcBorders>
              <w:left w:val="nil"/>
              <w:bottom w:val="nil"/>
              <w:right w:val="nil"/>
            </w:tcBorders>
          </w:tcPr>
          <w:p w:rsidR="00794B45" w:rsidRDefault="00794B45" w:rsidP="00EC32ED">
            <w:pPr>
              <w:pStyle w:val="11"/>
              <w:spacing w:line="240" w:lineRule="auto"/>
              <w:ind w:right="-71" w:firstLine="0"/>
              <w:contextualSpacing/>
              <w:rPr>
                <w:b/>
                <w:sz w:val="23"/>
                <w:szCs w:val="23"/>
              </w:rPr>
            </w:pPr>
            <w:r w:rsidRPr="007D183C">
              <w:rPr>
                <w:b/>
                <w:sz w:val="23"/>
                <w:szCs w:val="23"/>
              </w:rPr>
              <w:t>ПОСТАВЩИК</w:t>
            </w:r>
          </w:p>
          <w:p w:rsidR="00DE5CEF" w:rsidRDefault="00DE5CEF" w:rsidP="00EC32ED">
            <w:pPr>
              <w:pStyle w:val="11"/>
              <w:spacing w:line="240" w:lineRule="auto"/>
              <w:ind w:right="-71" w:firstLine="0"/>
              <w:contextualSpacing/>
              <w:rPr>
                <w:b/>
                <w:sz w:val="23"/>
                <w:szCs w:val="23"/>
              </w:rPr>
            </w:pPr>
          </w:p>
          <w:p w:rsidR="00D237ED" w:rsidRDefault="00D237ED" w:rsidP="00EC32ED">
            <w:pPr>
              <w:pStyle w:val="11"/>
              <w:spacing w:line="240" w:lineRule="auto"/>
              <w:ind w:right="-71" w:firstLine="0"/>
              <w:contextualSpacing/>
              <w:rPr>
                <w:b/>
                <w:sz w:val="23"/>
                <w:szCs w:val="23"/>
              </w:rPr>
            </w:pPr>
          </w:p>
          <w:p w:rsidR="00D237ED" w:rsidRPr="007D183C" w:rsidRDefault="00D237ED" w:rsidP="00EC32ED">
            <w:pPr>
              <w:pStyle w:val="11"/>
              <w:spacing w:line="240" w:lineRule="auto"/>
              <w:ind w:right="-71" w:firstLine="0"/>
              <w:contextualSpacing/>
              <w:rPr>
                <w:b/>
                <w:sz w:val="23"/>
                <w:szCs w:val="23"/>
              </w:rPr>
            </w:pPr>
          </w:p>
          <w:p w:rsidR="00794B45" w:rsidRPr="00DE5CEF" w:rsidRDefault="00794B45" w:rsidP="00D237ED">
            <w:pPr>
              <w:tabs>
                <w:tab w:val="left" w:pos="500"/>
                <w:tab w:val="center" w:pos="3312"/>
              </w:tabs>
              <w:rPr>
                <w:rFonts w:ascii="Times New Roman" w:hAnsi="Times New Roman"/>
                <w:b/>
                <w:sz w:val="23"/>
                <w:szCs w:val="23"/>
              </w:rPr>
            </w:pPr>
            <w:r w:rsidRPr="00DE5CEF">
              <w:rPr>
                <w:rFonts w:ascii="Times New Roman" w:hAnsi="Times New Roman"/>
                <w:b/>
                <w:sz w:val="23"/>
                <w:szCs w:val="23"/>
              </w:rPr>
              <w:t>__________________</w:t>
            </w:r>
            <w:r w:rsidR="00DE5CEF" w:rsidRPr="00DE5CEF">
              <w:rPr>
                <w:rFonts w:ascii="Times New Roman" w:hAnsi="Times New Roman"/>
              </w:rPr>
              <w:t xml:space="preserve"> </w:t>
            </w:r>
          </w:p>
        </w:tc>
      </w:tr>
    </w:tbl>
    <w:p w:rsidR="003D7520" w:rsidRDefault="003D7520" w:rsidP="00D85B17">
      <w:pPr>
        <w:pStyle w:val="ConsPlusNormal"/>
        <w:jc w:val="both"/>
      </w:pPr>
    </w:p>
    <w:p w:rsidR="00AC2897" w:rsidRDefault="00AC2897" w:rsidP="00D85B17">
      <w:pPr>
        <w:pStyle w:val="ConsPlusNormal"/>
        <w:jc w:val="both"/>
      </w:pPr>
    </w:p>
    <w:p w:rsidR="00AC2897" w:rsidRDefault="00AC2897" w:rsidP="00D85B17">
      <w:pPr>
        <w:pStyle w:val="ConsPlusNormal"/>
        <w:jc w:val="both"/>
      </w:pPr>
    </w:p>
    <w:p w:rsidR="00AC2897" w:rsidRDefault="00AC2897" w:rsidP="00D85B17">
      <w:pPr>
        <w:pStyle w:val="ConsPlusNormal"/>
        <w:jc w:val="both"/>
      </w:pPr>
    </w:p>
    <w:p w:rsidR="00AC2897" w:rsidRDefault="00AC2897" w:rsidP="00D85B17">
      <w:pPr>
        <w:pStyle w:val="ConsPlusNormal"/>
        <w:jc w:val="both"/>
      </w:pPr>
    </w:p>
    <w:p w:rsidR="00AC2897" w:rsidRDefault="00AC2897" w:rsidP="00D85B17">
      <w:pPr>
        <w:pStyle w:val="ConsPlusNormal"/>
        <w:jc w:val="both"/>
      </w:pPr>
    </w:p>
    <w:p w:rsidR="00AC2897" w:rsidRDefault="00AC2897" w:rsidP="00D85B17">
      <w:pPr>
        <w:pStyle w:val="ConsPlusNormal"/>
        <w:jc w:val="both"/>
      </w:pPr>
    </w:p>
    <w:p w:rsidR="00AC2897" w:rsidRDefault="00AC2897" w:rsidP="00D85B17">
      <w:pPr>
        <w:pStyle w:val="ConsPlusNormal"/>
        <w:jc w:val="both"/>
      </w:pPr>
    </w:p>
    <w:p w:rsidR="00AC2897" w:rsidRPr="00AC2897" w:rsidRDefault="00AC2897" w:rsidP="00AC2897">
      <w:pPr>
        <w:tabs>
          <w:tab w:val="left" w:pos="6480"/>
        </w:tabs>
        <w:ind w:right="-74"/>
        <w:contextualSpacing/>
        <w:jc w:val="right"/>
        <w:rPr>
          <w:rFonts w:ascii="Times New Roman" w:hAnsi="Times New Roman"/>
        </w:rPr>
      </w:pPr>
      <w:r w:rsidRPr="005F5195">
        <w:lastRenderedPageBreak/>
        <w:t xml:space="preserve">                                       </w:t>
      </w:r>
      <w:r>
        <w:t xml:space="preserve">                         </w:t>
      </w:r>
      <w:r w:rsidRPr="00AC2897">
        <w:rPr>
          <w:rFonts w:ascii="Times New Roman" w:hAnsi="Times New Roman"/>
        </w:rPr>
        <w:t>Приложение № 1</w:t>
      </w:r>
    </w:p>
    <w:p w:rsidR="00EC32ED" w:rsidRDefault="00AC2897" w:rsidP="00EC32ED">
      <w:pPr>
        <w:tabs>
          <w:tab w:val="left" w:pos="6480"/>
        </w:tabs>
        <w:ind w:right="-74" w:firstLine="720"/>
        <w:contextualSpacing/>
        <w:jc w:val="center"/>
        <w:rPr>
          <w:rFonts w:ascii="Times New Roman" w:hAnsi="Times New Roman"/>
        </w:rPr>
      </w:pPr>
      <w:r>
        <w:rPr>
          <w:rFonts w:ascii="Times New Roman" w:hAnsi="Times New Roman"/>
        </w:rPr>
        <w:t xml:space="preserve">                                                                                                      </w:t>
      </w:r>
      <w:r w:rsidR="00EC32ED">
        <w:rPr>
          <w:rFonts w:ascii="Times New Roman" w:hAnsi="Times New Roman"/>
        </w:rPr>
        <w:t xml:space="preserve"> </w:t>
      </w:r>
      <w:proofErr w:type="gramStart"/>
      <w:r w:rsidR="00EC32ED">
        <w:rPr>
          <w:rFonts w:ascii="Times New Roman" w:hAnsi="Times New Roman"/>
        </w:rPr>
        <w:t>К  Государственному</w:t>
      </w:r>
      <w:proofErr w:type="gramEnd"/>
      <w:r w:rsidR="00EC32ED">
        <w:rPr>
          <w:rFonts w:ascii="Times New Roman" w:hAnsi="Times New Roman"/>
        </w:rPr>
        <w:t xml:space="preserve"> контракту</w:t>
      </w:r>
      <w:r>
        <w:rPr>
          <w:rFonts w:ascii="Times New Roman" w:hAnsi="Times New Roman"/>
        </w:rPr>
        <w:t xml:space="preserve">  </w:t>
      </w:r>
      <w:r w:rsidR="00EC32ED">
        <w:rPr>
          <w:rFonts w:ascii="Times New Roman" w:hAnsi="Times New Roman"/>
        </w:rPr>
        <w:t xml:space="preserve">                   </w:t>
      </w:r>
    </w:p>
    <w:p w:rsidR="00AC2897" w:rsidRPr="00AC2897" w:rsidRDefault="00EC32ED" w:rsidP="00EC32ED">
      <w:pPr>
        <w:tabs>
          <w:tab w:val="left" w:pos="6480"/>
        </w:tabs>
        <w:ind w:right="-74" w:firstLine="720"/>
        <w:contextualSpacing/>
        <w:jc w:val="center"/>
        <w:rPr>
          <w:rFonts w:ascii="Times New Roman" w:hAnsi="Times New Roman"/>
          <w:sz w:val="26"/>
          <w:szCs w:val="26"/>
        </w:rPr>
      </w:pPr>
      <w:r>
        <w:rPr>
          <w:rFonts w:ascii="Times New Roman" w:hAnsi="Times New Roman"/>
        </w:rPr>
        <w:t xml:space="preserve">                                                                                                     </w:t>
      </w:r>
      <w:r w:rsidR="00AC2897" w:rsidRPr="00AC2897">
        <w:rPr>
          <w:rFonts w:ascii="Times New Roman" w:hAnsi="Times New Roman"/>
        </w:rPr>
        <w:t xml:space="preserve">№ </w:t>
      </w:r>
      <w:r w:rsidR="00AC2897" w:rsidRPr="00AC2897">
        <w:rPr>
          <w:rFonts w:ascii="Times New Roman" w:hAnsi="Times New Roman"/>
          <w:sz w:val="26"/>
          <w:szCs w:val="26"/>
        </w:rPr>
        <w:t>_____________________</w:t>
      </w:r>
    </w:p>
    <w:p w:rsidR="00AC2897" w:rsidRDefault="00AC2897" w:rsidP="00AC2897">
      <w:pPr>
        <w:tabs>
          <w:tab w:val="left" w:pos="6480"/>
        </w:tabs>
        <w:ind w:right="-74" w:firstLine="720"/>
        <w:contextualSpacing/>
        <w:jc w:val="right"/>
        <w:rPr>
          <w:rFonts w:ascii="Times New Roman" w:hAnsi="Times New Roman"/>
        </w:rPr>
      </w:pPr>
      <w:r w:rsidRPr="00AC2897">
        <w:rPr>
          <w:rFonts w:ascii="Times New Roman" w:hAnsi="Times New Roman"/>
        </w:rPr>
        <w:t xml:space="preserve">от </w:t>
      </w:r>
      <w:proofErr w:type="gramStart"/>
      <w:r w:rsidRPr="00AC2897">
        <w:rPr>
          <w:rFonts w:ascii="Times New Roman" w:hAnsi="Times New Roman"/>
        </w:rPr>
        <w:t>« _</w:t>
      </w:r>
      <w:proofErr w:type="gramEnd"/>
      <w:r w:rsidRPr="00AC2897">
        <w:rPr>
          <w:rFonts w:ascii="Times New Roman" w:hAnsi="Times New Roman"/>
        </w:rPr>
        <w:t>______» __________ 2026 г.</w:t>
      </w:r>
    </w:p>
    <w:p w:rsidR="00AC2897" w:rsidRDefault="00AC2897" w:rsidP="00AC2897">
      <w:pPr>
        <w:tabs>
          <w:tab w:val="left" w:pos="6480"/>
        </w:tabs>
        <w:ind w:right="-74" w:firstLine="720"/>
        <w:contextualSpacing/>
        <w:jc w:val="right"/>
        <w:rPr>
          <w:rFonts w:ascii="Times New Roman" w:hAnsi="Times New Roman"/>
        </w:rPr>
      </w:pPr>
    </w:p>
    <w:p w:rsidR="00AC2897" w:rsidRPr="00AC2897" w:rsidRDefault="00AC2897" w:rsidP="00AC2897">
      <w:pPr>
        <w:tabs>
          <w:tab w:val="left" w:pos="6480"/>
        </w:tabs>
        <w:ind w:right="-74" w:firstLine="720"/>
        <w:contextualSpacing/>
        <w:jc w:val="right"/>
        <w:rPr>
          <w:rFonts w:ascii="Times New Roman" w:hAnsi="Times New Roman"/>
        </w:rPr>
      </w:pPr>
    </w:p>
    <w:p w:rsidR="00EC32ED" w:rsidRPr="00AC2897" w:rsidRDefault="00AC2897" w:rsidP="00C34B23">
      <w:pPr>
        <w:tabs>
          <w:tab w:val="left" w:pos="5067"/>
          <w:tab w:val="center" w:pos="7498"/>
        </w:tabs>
        <w:ind w:firstLine="720"/>
        <w:contextualSpacing/>
        <w:jc w:val="center"/>
        <w:outlineLvl w:val="0"/>
        <w:rPr>
          <w:rFonts w:ascii="Times New Roman" w:hAnsi="Times New Roman"/>
        </w:rPr>
      </w:pPr>
      <w:r w:rsidRPr="00AC2897">
        <w:rPr>
          <w:rFonts w:ascii="Times New Roman" w:hAnsi="Times New Roman"/>
          <w:b/>
          <w:bCs/>
        </w:rPr>
        <w:t>СПЕЦИФИКАЦИЯ</w:t>
      </w:r>
    </w:p>
    <w:tbl>
      <w:tblPr>
        <w:tblpPr w:leftFromText="180" w:rightFromText="180" w:vertAnchor="text" w:tblpX="-68"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086"/>
        <w:gridCol w:w="1701"/>
        <w:gridCol w:w="992"/>
        <w:gridCol w:w="1843"/>
        <w:gridCol w:w="1843"/>
      </w:tblGrid>
      <w:tr w:rsidR="00AC2897" w:rsidRPr="00AC2897" w:rsidTr="00EC32ED">
        <w:trPr>
          <w:cantSplit/>
          <w:trHeight w:val="562"/>
        </w:trPr>
        <w:tc>
          <w:tcPr>
            <w:tcW w:w="708" w:type="dxa"/>
            <w:vAlign w:val="center"/>
          </w:tcPr>
          <w:p w:rsidR="00AC2897" w:rsidRPr="00AC2897" w:rsidRDefault="00AC2897" w:rsidP="00EC32ED">
            <w:pPr>
              <w:tabs>
                <w:tab w:val="left" w:pos="3825"/>
              </w:tabs>
              <w:rPr>
                <w:rFonts w:ascii="Times New Roman" w:hAnsi="Times New Roman"/>
                <w:b/>
              </w:rPr>
            </w:pPr>
            <w:r w:rsidRPr="00AC2897">
              <w:rPr>
                <w:rFonts w:ascii="Times New Roman" w:hAnsi="Times New Roman"/>
                <w:b/>
              </w:rPr>
              <w:t>№ п/п</w:t>
            </w:r>
          </w:p>
        </w:tc>
        <w:tc>
          <w:tcPr>
            <w:tcW w:w="3086"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Наименование товара</w:t>
            </w:r>
          </w:p>
        </w:tc>
        <w:tc>
          <w:tcPr>
            <w:tcW w:w="1701"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Ед. изм.</w:t>
            </w:r>
          </w:p>
        </w:tc>
        <w:tc>
          <w:tcPr>
            <w:tcW w:w="992"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Кол-во</w:t>
            </w:r>
          </w:p>
        </w:tc>
        <w:tc>
          <w:tcPr>
            <w:tcW w:w="1843"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Цена за единицу товара, руб.</w:t>
            </w:r>
          </w:p>
        </w:tc>
        <w:tc>
          <w:tcPr>
            <w:tcW w:w="1843"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Общая стоимость, руб.</w:t>
            </w:r>
          </w:p>
        </w:tc>
      </w:tr>
      <w:tr w:rsidR="00DE5CEF" w:rsidRPr="00AC2897" w:rsidTr="00DE5CEF">
        <w:trPr>
          <w:cantSplit/>
          <w:trHeight w:val="419"/>
        </w:trPr>
        <w:tc>
          <w:tcPr>
            <w:tcW w:w="708" w:type="dxa"/>
            <w:vAlign w:val="center"/>
          </w:tcPr>
          <w:p w:rsidR="00DE5CEF" w:rsidRPr="00AC2897" w:rsidRDefault="00DE5CEF" w:rsidP="00DE5CEF">
            <w:pPr>
              <w:tabs>
                <w:tab w:val="left" w:pos="3825"/>
              </w:tabs>
              <w:rPr>
                <w:rFonts w:ascii="Times New Roman" w:hAnsi="Times New Roman"/>
              </w:rPr>
            </w:pPr>
            <w:r w:rsidRPr="00AC2897">
              <w:rPr>
                <w:rFonts w:ascii="Times New Roman" w:hAnsi="Times New Roman"/>
              </w:rPr>
              <w:t>1</w:t>
            </w:r>
          </w:p>
        </w:tc>
        <w:tc>
          <w:tcPr>
            <w:tcW w:w="3086" w:type="dxa"/>
            <w:vAlign w:val="center"/>
          </w:tcPr>
          <w:p w:rsidR="00DE5CEF" w:rsidRPr="0015599D" w:rsidRDefault="00D237ED" w:rsidP="00DE5CEF">
            <w:pPr>
              <w:spacing w:after="0" w:line="240" w:lineRule="auto"/>
              <w:rPr>
                <w:rFonts w:ascii="Times New Roman" w:hAnsi="Times New Roman"/>
                <w:color w:val="000000"/>
                <w:sz w:val="20"/>
                <w:szCs w:val="20"/>
                <w:lang w:eastAsia="ru-RU"/>
              </w:rPr>
            </w:pPr>
            <w:r w:rsidRPr="00D237ED">
              <w:rPr>
                <w:rFonts w:ascii="Times New Roman" w:hAnsi="Times New Roman"/>
                <w:color w:val="000000"/>
                <w:sz w:val="20"/>
                <w:szCs w:val="20"/>
              </w:rPr>
              <w:t>Цемент М500 50 кг</w:t>
            </w:r>
          </w:p>
        </w:tc>
        <w:tc>
          <w:tcPr>
            <w:tcW w:w="1701" w:type="dxa"/>
          </w:tcPr>
          <w:p w:rsidR="00DE5CEF" w:rsidRPr="00AC2897" w:rsidRDefault="00DE5CEF" w:rsidP="00DE5CEF">
            <w:pPr>
              <w:jc w:val="center"/>
              <w:rPr>
                <w:rFonts w:ascii="Times New Roman" w:hAnsi="Times New Roman"/>
              </w:rPr>
            </w:pPr>
            <w:r w:rsidRPr="00AC2897">
              <w:rPr>
                <w:rFonts w:ascii="Times New Roman" w:hAnsi="Times New Roman"/>
              </w:rPr>
              <w:t>шт</w:t>
            </w:r>
          </w:p>
        </w:tc>
        <w:tc>
          <w:tcPr>
            <w:tcW w:w="992" w:type="dxa"/>
            <w:vAlign w:val="center"/>
          </w:tcPr>
          <w:p w:rsidR="00DE5CEF" w:rsidRPr="0015599D" w:rsidRDefault="00D237ED" w:rsidP="00DE5CEF">
            <w:pPr>
              <w:spacing w:after="0" w:line="240" w:lineRule="auto"/>
              <w:jc w:val="center"/>
              <w:rPr>
                <w:rFonts w:ascii="Times New Roman" w:hAnsi="Times New Roman"/>
                <w:sz w:val="24"/>
                <w:szCs w:val="24"/>
                <w:lang w:eastAsia="ru-RU"/>
              </w:rPr>
            </w:pPr>
            <w:r>
              <w:rPr>
                <w:rFonts w:ascii="Times New Roman" w:hAnsi="Times New Roman"/>
              </w:rPr>
              <w:t>50</w:t>
            </w:r>
          </w:p>
        </w:tc>
        <w:tc>
          <w:tcPr>
            <w:tcW w:w="1843" w:type="dxa"/>
            <w:vAlign w:val="center"/>
          </w:tcPr>
          <w:p w:rsidR="00DE5CEF" w:rsidRPr="00DE5CEF" w:rsidRDefault="00DE5CEF" w:rsidP="00DE5CEF">
            <w:pPr>
              <w:spacing w:after="0" w:line="240" w:lineRule="auto"/>
              <w:jc w:val="center"/>
              <w:rPr>
                <w:rFonts w:ascii="Times New Roman" w:hAnsi="Times New Roman"/>
                <w:sz w:val="24"/>
                <w:szCs w:val="24"/>
                <w:lang w:eastAsia="ru-RU"/>
              </w:rPr>
            </w:pPr>
          </w:p>
        </w:tc>
        <w:tc>
          <w:tcPr>
            <w:tcW w:w="1843" w:type="dxa"/>
            <w:vAlign w:val="center"/>
          </w:tcPr>
          <w:p w:rsidR="00DE5CEF" w:rsidRPr="00AC2897" w:rsidRDefault="00DE5CEF" w:rsidP="00DE5CEF">
            <w:pPr>
              <w:tabs>
                <w:tab w:val="left" w:pos="3825"/>
              </w:tabs>
              <w:jc w:val="center"/>
              <w:rPr>
                <w:rFonts w:ascii="Times New Roman" w:hAnsi="Times New Roman"/>
              </w:rPr>
            </w:pPr>
          </w:p>
        </w:tc>
      </w:tr>
    </w:tbl>
    <w:p w:rsidR="00AC2897" w:rsidRPr="00AC2897" w:rsidRDefault="00AC2897" w:rsidP="00AC2897">
      <w:pPr>
        <w:tabs>
          <w:tab w:val="left" w:pos="3825"/>
        </w:tabs>
        <w:rPr>
          <w:rFonts w:ascii="Times New Roman" w:hAnsi="Times New Roman"/>
        </w:rPr>
      </w:pPr>
      <w:r w:rsidRPr="00AC2897">
        <w:rPr>
          <w:rFonts w:ascii="Times New Roman" w:hAnsi="Times New Roman"/>
        </w:rPr>
        <w:t>Гарантийный срок товара составляет 12 месяцев.</w:t>
      </w:r>
    </w:p>
    <w:tbl>
      <w:tblPr>
        <w:tblpPr w:leftFromText="180" w:rightFromText="180" w:vertAnchor="text" w:horzAnchor="margin" w:tblpXSpec="center" w:tblpY="174"/>
        <w:tblW w:w="10740" w:type="dxa"/>
        <w:tblLook w:val="04A0" w:firstRow="1" w:lastRow="0" w:firstColumn="1" w:lastColumn="0" w:noHBand="0" w:noVBand="1"/>
      </w:tblPr>
      <w:tblGrid>
        <w:gridCol w:w="6345"/>
        <w:gridCol w:w="4395"/>
      </w:tblGrid>
      <w:tr w:rsidR="00AC2897" w:rsidRPr="00AC2897" w:rsidTr="00DE5CEF">
        <w:tc>
          <w:tcPr>
            <w:tcW w:w="6345" w:type="dxa"/>
            <w:shd w:val="clear" w:color="auto" w:fill="auto"/>
          </w:tcPr>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ГОСУДАРСТВЕННЫЙ ЗАКАЗЧИК</w:t>
            </w:r>
          </w:p>
          <w:p w:rsidR="00AC2897" w:rsidRDefault="00DE5CEF" w:rsidP="00AC2897">
            <w:pPr>
              <w:tabs>
                <w:tab w:val="left" w:pos="5067"/>
                <w:tab w:val="center" w:pos="7498"/>
              </w:tabs>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DE5CEF" w:rsidRPr="00AC2897" w:rsidRDefault="00DE5CEF" w:rsidP="00AC2897">
            <w:pPr>
              <w:tabs>
                <w:tab w:val="left" w:pos="5067"/>
                <w:tab w:val="center" w:pos="7498"/>
              </w:tabs>
              <w:contextualSpacing/>
              <w:outlineLvl w:val="0"/>
              <w:rPr>
                <w:rFonts w:ascii="Times New Roman" w:hAnsi="Times New Roman"/>
                <w:b/>
                <w:bCs/>
              </w:rPr>
            </w:pPr>
          </w:p>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____________________    В.А. Болев</w:t>
            </w:r>
          </w:p>
          <w:p w:rsidR="00AC2897" w:rsidRPr="00AC2897" w:rsidRDefault="00AC2897" w:rsidP="00AC2897">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c>
          <w:tcPr>
            <w:tcW w:w="4395" w:type="dxa"/>
            <w:shd w:val="clear" w:color="auto" w:fill="auto"/>
          </w:tcPr>
          <w:p w:rsid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ПОСТАВЩИК</w:t>
            </w:r>
          </w:p>
          <w:p w:rsidR="00D237ED" w:rsidRDefault="00D237ED" w:rsidP="00AC2897">
            <w:pPr>
              <w:tabs>
                <w:tab w:val="left" w:pos="5067"/>
                <w:tab w:val="center" w:pos="7498"/>
              </w:tabs>
              <w:contextualSpacing/>
              <w:outlineLvl w:val="0"/>
              <w:rPr>
                <w:rFonts w:ascii="Times New Roman" w:hAnsi="Times New Roman"/>
                <w:b/>
                <w:bCs/>
              </w:rPr>
            </w:pPr>
          </w:p>
          <w:p w:rsidR="00D237ED" w:rsidRDefault="00D237ED" w:rsidP="00AC2897">
            <w:pPr>
              <w:tabs>
                <w:tab w:val="left" w:pos="5067"/>
                <w:tab w:val="center" w:pos="7498"/>
              </w:tabs>
              <w:contextualSpacing/>
              <w:outlineLvl w:val="0"/>
              <w:rPr>
                <w:rFonts w:ascii="Times New Roman" w:hAnsi="Times New Roman"/>
                <w:b/>
                <w:bCs/>
              </w:rPr>
            </w:pPr>
          </w:p>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_____________</w:t>
            </w:r>
            <w:r w:rsidR="00DE5CEF">
              <w:t xml:space="preserve"> </w:t>
            </w:r>
          </w:p>
          <w:p w:rsidR="00AC2897" w:rsidRPr="00AC2897" w:rsidRDefault="00AC2897" w:rsidP="00AC2897">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r>
    </w:tbl>
    <w:p w:rsidR="00AC2897" w:rsidRDefault="00AC2897"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AC2897" w:rsidRPr="00AC2897" w:rsidRDefault="00AC2897" w:rsidP="00AC2897">
      <w:pPr>
        <w:tabs>
          <w:tab w:val="left" w:pos="6480"/>
        </w:tabs>
        <w:ind w:right="-74"/>
        <w:contextualSpacing/>
        <w:jc w:val="right"/>
        <w:rPr>
          <w:rFonts w:ascii="Times New Roman" w:hAnsi="Times New Roman"/>
        </w:rPr>
      </w:pPr>
      <w:r w:rsidRPr="005F5195">
        <w:lastRenderedPageBreak/>
        <w:t xml:space="preserve">                                       </w:t>
      </w:r>
      <w:r>
        <w:t xml:space="preserve">                         </w:t>
      </w:r>
      <w:r>
        <w:rPr>
          <w:rFonts w:ascii="Times New Roman" w:hAnsi="Times New Roman"/>
        </w:rPr>
        <w:t>Приложение № 2</w:t>
      </w:r>
    </w:p>
    <w:p w:rsidR="00AC2897" w:rsidRPr="00AC2897" w:rsidRDefault="00AC2897" w:rsidP="00AC2897">
      <w:pPr>
        <w:tabs>
          <w:tab w:val="left" w:pos="6480"/>
        </w:tabs>
        <w:ind w:right="-74" w:firstLine="720"/>
        <w:contextualSpacing/>
        <w:jc w:val="center"/>
        <w:rPr>
          <w:rFonts w:ascii="Times New Roman" w:hAnsi="Times New Roman"/>
        </w:rPr>
      </w:pPr>
      <w:r>
        <w:rPr>
          <w:rFonts w:ascii="Times New Roman" w:hAnsi="Times New Roman"/>
        </w:rPr>
        <w:t xml:space="preserve">                                                                                                      </w:t>
      </w:r>
      <w:r w:rsidRPr="00AC2897">
        <w:rPr>
          <w:rFonts w:ascii="Times New Roman" w:hAnsi="Times New Roman"/>
        </w:rPr>
        <w:t xml:space="preserve"> </w:t>
      </w:r>
      <w:proofErr w:type="gramStart"/>
      <w:r w:rsidRPr="00AC2897">
        <w:rPr>
          <w:rFonts w:ascii="Times New Roman" w:hAnsi="Times New Roman"/>
        </w:rPr>
        <w:t>К  Государственному</w:t>
      </w:r>
      <w:proofErr w:type="gramEnd"/>
      <w:r w:rsidRPr="00AC2897">
        <w:rPr>
          <w:rFonts w:ascii="Times New Roman" w:hAnsi="Times New Roman"/>
        </w:rPr>
        <w:t xml:space="preserve"> контракту </w:t>
      </w:r>
    </w:p>
    <w:p w:rsidR="00AC2897" w:rsidRDefault="00AC2897" w:rsidP="00AC2897">
      <w:pPr>
        <w:pStyle w:val="ConsPlusNormal"/>
        <w:jc w:val="center"/>
        <w:rPr>
          <w:rFonts w:ascii="Times New Roman" w:hAnsi="Times New Roman" w:cs="Times New Roman"/>
          <w:szCs w:val="22"/>
        </w:rPr>
      </w:pP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t xml:space="preserve">                                                                                                                                                 </w:t>
      </w:r>
      <w:r>
        <w:rPr>
          <w:rFonts w:ascii="Times New Roman" w:hAnsi="Times New Roman" w:cs="Times New Roman"/>
          <w:szCs w:val="22"/>
        </w:rPr>
        <w:t xml:space="preserve">  </w:t>
      </w:r>
    </w:p>
    <w:p w:rsidR="00AC2897" w:rsidRPr="00AC2897" w:rsidRDefault="00AC2897" w:rsidP="00AC2897">
      <w:pPr>
        <w:pStyle w:val="ConsPlusNormal"/>
        <w:jc w:val="center"/>
        <w:rPr>
          <w:rFonts w:ascii="Times New Roman" w:hAnsi="Times New Roman" w:cs="Times New Roman"/>
          <w:sz w:val="26"/>
          <w:szCs w:val="26"/>
        </w:rPr>
      </w:pPr>
      <w:r>
        <w:rPr>
          <w:rFonts w:ascii="Times New Roman" w:hAnsi="Times New Roman" w:cs="Times New Roman"/>
          <w:szCs w:val="22"/>
        </w:rPr>
        <w:t xml:space="preserve">                                                                                                              </w:t>
      </w:r>
      <w:r w:rsidRPr="00AC2897">
        <w:rPr>
          <w:rFonts w:ascii="Times New Roman" w:hAnsi="Times New Roman" w:cs="Times New Roman"/>
          <w:szCs w:val="22"/>
        </w:rPr>
        <w:t xml:space="preserve">№ </w:t>
      </w:r>
      <w:r w:rsidRPr="00AC2897">
        <w:rPr>
          <w:rFonts w:ascii="Times New Roman" w:hAnsi="Times New Roman" w:cs="Times New Roman"/>
          <w:sz w:val="26"/>
          <w:szCs w:val="26"/>
        </w:rPr>
        <w:t>_____________________</w:t>
      </w:r>
    </w:p>
    <w:p w:rsidR="00AC2897" w:rsidRDefault="00AC2897" w:rsidP="00AC2897">
      <w:pPr>
        <w:tabs>
          <w:tab w:val="left" w:pos="6480"/>
        </w:tabs>
        <w:ind w:right="-74" w:firstLine="720"/>
        <w:contextualSpacing/>
        <w:jc w:val="right"/>
        <w:rPr>
          <w:rFonts w:ascii="Times New Roman" w:hAnsi="Times New Roman"/>
        </w:rPr>
      </w:pPr>
      <w:r w:rsidRPr="00AC2897">
        <w:rPr>
          <w:rFonts w:ascii="Times New Roman" w:hAnsi="Times New Roman"/>
        </w:rPr>
        <w:t xml:space="preserve">от </w:t>
      </w:r>
      <w:proofErr w:type="gramStart"/>
      <w:r w:rsidRPr="00AC2897">
        <w:rPr>
          <w:rFonts w:ascii="Times New Roman" w:hAnsi="Times New Roman"/>
        </w:rPr>
        <w:t>« _</w:t>
      </w:r>
      <w:proofErr w:type="gramEnd"/>
      <w:r w:rsidRPr="00AC2897">
        <w:rPr>
          <w:rFonts w:ascii="Times New Roman" w:hAnsi="Times New Roman"/>
        </w:rPr>
        <w:t>______» __________ 2026 г.</w:t>
      </w:r>
    </w:p>
    <w:p w:rsidR="00AC2897" w:rsidRDefault="00AC2897" w:rsidP="00AC2897">
      <w:pPr>
        <w:tabs>
          <w:tab w:val="left" w:pos="6480"/>
        </w:tabs>
        <w:ind w:right="-74" w:firstLine="720"/>
        <w:contextualSpacing/>
        <w:jc w:val="right"/>
        <w:rPr>
          <w:rFonts w:ascii="Times New Roman" w:hAnsi="Times New Roman"/>
        </w:rPr>
      </w:pPr>
    </w:p>
    <w:p w:rsidR="00AC2897" w:rsidRDefault="00AC2897" w:rsidP="00AC2897">
      <w:pPr>
        <w:tabs>
          <w:tab w:val="left" w:pos="6480"/>
        </w:tabs>
        <w:ind w:right="-74" w:firstLine="720"/>
        <w:contextualSpacing/>
        <w:jc w:val="right"/>
        <w:rPr>
          <w:rFonts w:ascii="Times New Roman" w:hAnsi="Times New Roman"/>
        </w:rPr>
      </w:pPr>
    </w:p>
    <w:p w:rsidR="00AC2897" w:rsidRPr="00AC2897" w:rsidRDefault="00AC2897" w:rsidP="00AC2897">
      <w:pPr>
        <w:tabs>
          <w:tab w:val="left" w:pos="6480"/>
        </w:tabs>
        <w:ind w:right="-74" w:firstLine="720"/>
        <w:contextualSpacing/>
        <w:jc w:val="right"/>
        <w:rPr>
          <w:rFonts w:ascii="Times New Roman" w:hAnsi="Times New Roman"/>
        </w:rPr>
      </w:pPr>
    </w:p>
    <w:p w:rsidR="000F001F" w:rsidRDefault="000F001F" w:rsidP="000F001F">
      <w:pPr>
        <w:tabs>
          <w:tab w:val="left" w:pos="5067"/>
          <w:tab w:val="center" w:pos="7498"/>
        </w:tabs>
        <w:ind w:firstLine="720"/>
        <w:jc w:val="center"/>
        <w:outlineLvl w:val="0"/>
        <w:rPr>
          <w:rFonts w:ascii="Times New Roman" w:hAnsi="Times New Roman"/>
        </w:rPr>
      </w:pPr>
      <w:r>
        <w:rPr>
          <w:rFonts w:ascii="Times New Roman" w:hAnsi="Times New Roman"/>
          <w:b/>
          <w:bCs/>
        </w:rPr>
        <w:t>ГРАФИК ПОСТАВКИ ТОВАРА</w:t>
      </w:r>
    </w:p>
    <w:tbl>
      <w:tblPr>
        <w:tblStyle w:val="ab"/>
        <w:tblW w:w="9889" w:type="dxa"/>
        <w:tblLayout w:type="fixed"/>
        <w:tblLook w:val="04A0" w:firstRow="1" w:lastRow="0" w:firstColumn="1" w:lastColumn="0" w:noHBand="0" w:noVBand="1"/>
      </w:tblPr>
      <w:tblGrid>
        <w:gridCol w:w="1101"/>
        <w:gridCol w:w="4394"/>
        <w:gridCol w:w="4394"/>
      </w:tblGrid>
      <w:tr w:rsidR="00AC2897" w:rsidTr="00AC2897">
        <w:trPr>
          <w:trHeight w:val="562"/>
        </w:trPr>
        <w:tc>
          <w:tcPr>
            <w:tcW w:w="1101"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center"/>
              <w:rPr>
                <w:b/>
                <w:snapToGrid w:val="0"/>
                <w:lang w:eastAsia="zh-CN"/>
              </w:rPr>
            </w:pPr>
            <w:r>
              <w:rPr>
                <w:b/>
                <w:snapToGrid w:val="0"/>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pacing w:line="216" w:lineRule="auto"/>
              <w:jc w:val="center"/>
              <w:rPr>
                <w:b/>
                <w:lang w:eastAsia="zh-CN"/>
              </w:rPr>
            </w:pPr>
            <w:r>
              <w:rPr>
                <w:b/>
              </w:rPr>
              <w:t>Заказчик</w:t>
            </w:r>
          </w:p>
          <w:p w:rsidR="00AC2897" w:rsidRDefault="00AC2897" w:rsidP="00EC32ED">
            <w:pPr>
              <w:suppressAutoHyphens/>
              <w:jc w:val="center"/>
              <w:rPr>
                <w:b/>
                <w:snapToGrid w:val="0"/>
                <w:lang w:eastAsia="zh-CN"/>
              </w:rPr>
            </w:pPr>
            <w:r>
              <w:rPr>
                <w:b/>
              </w:rPr>
              <w:t>место поставки</w:t>
            </w:r>
          </w:p>
        </w:tc>
        <w:tc>
          <w:tcPr>
            <w:tcW w:w="4394" w:type="dxa"/>
            <w:tcBorders>
              <w:top w:val="single" w:sz="4" w:space="0" w:color="auto"/>
              <w:left w:val="single" w:sz="4" w:space="0" w:color="auto"/>
              <w:bottom w:val="single" w:sz="4" w:space="0" w:color="auto"/>
              <w:right w:val="single" w:sz="4" w:space="0" w:color="auto"/>
            </w:tcBorders>
            <w:hideMark/>
          </w:tcPr>
          <w:p w:rsidR="00AC2897" w:rsidRDefault="00AC2897" w:rsidP="00EC32ED">
            <w:pPr>
              <w:suppressAutoHyphens/>
              <w:jc w:val="center"/>
              <w:rPr>
                <w:b/>
                <w:lang w:eastAsia="zh-CN"/>
              </w:rPr>
            </w:pPr>
            <w:r>
              <w:rPr>
                <w:b/>
              </w:rPr>
              <w:t>Срок поставки</w:t>
            </w:r>
          </w:p>
        </w:tc>
      </w:tr>
      <w:tr w:rsidR="00AC2897" w:rsidTr="00AC2897">
        <w:tc>
          <w:tcPr>
            <w:tcW w:w="1101"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center"/>
              <w:rPr>
                <w:b/>
                <w:snapToGrid w:val="0"/>
                <w:lang w:eastAsia="zh-CN"/>
              </w:rPr>
            </w:pPr>
            <w:r>
              <w:rPr>
                <w:b/>
                <w:snapToGrid w:val="0"/>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both"/>
              <w:rPr>
                <w:lang w:eastAsia="zh-CN"/>
              </w:rPr>
            </w:pPr>
            <w:r w:rsidRPr="00F901CB">
              <w:rPr>
                <w:lang w:eastAsia="zh-CN"/>
              </w:rPr>
              <w:t xml:space="preserve">403117, Волгоградская обл. г. </w:t>
            </w:r>
            <w:proofErr w:type="gramStart"/>
            <w:r w:rsidRPr="00F901CB">
              <w:rPr>
                <w:lang w:eastAsia="zh-CN"/>
              </w:rPr>
              <w:t xml:space="preserve">Урюпинск,  </w:t>
            </w:r>
            <w:proofErr w:type="spellStart"/>
            <w:r w:rsidRPr="00F901CB">
              <w:rPr>
                <w:lang w:eastAsia="zh-CN"/>
              </w:rPr>
              <w:t>мкрн</w:t>
            </w:r>
            <w:proofErr w:type="spellEnd"/>
            <w:proofErr w:type="gramEnd"/>
            <w:r w:rsidRPr="00F901CB">
              <w:rPr>
                <w:lang w:eastAsia="zh-CN"/>
              </w:rPr>
              <w:t>. Гора Восточная, д. 151</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Pr="0080102C" w:rsidRDefault="00AC2897" w:rsidP="00EC32ED">
            <w:pPr>
              <w:suppressAutoHyphens/>
              <w:jc w:val="center"/>
              <w:rPr>
                <w:lang w:eastAsia="zh-CN"/>
              </w:rPr>
            </w:pPr>
            <w:r w:rsidRPr="0080102C">
              <w:t>в течение 7 календарных дней с момента заключения контракта</w:t>
            </w:r>
          </w:p>
        </w:tc>
      </w:tr>
    </w:tbl>
    <w:p w:rsidR="00AC2897" w:rsidRPr="00AC2897" w:rsidRDefault="00AC2897" w:rsidP="00AC2897">
      <w:pPr>
        <w:tabs>
          <w:tab w:val="left" w:pos="3825"/>
        </w:tabs>
        <w:rPr>
          <w:rFonts w:ascii="Times New Roman" w:hAnsi="Times New Roman"/>
        </w:rPr>
      </w:pPr>
    </w:p>
    <w:p w:rsidR="00AC2897" w:rsidRPr="00AC2897" w:rsidRDefault="00AC2897" w:rsidP="00AC2897">
      <w:pPr>
        <w:tabs>
          <w:tab w:val="left" w:pos="3825"/>
        </w:tabs>
        <w:rPr>
          <w:rFonts w:ascii="Times New Roman" w:hAnsi="Times New Roman"/>
        </w:rPr>
      </w:pPr>
    </w:p>
    <w:tbl>
      <w:tblPr>
        <w:tblpPr w:leftFromText="180" w:rightFromText="180" w:vertAnchor="text" w:horzAnchor="margin" w:tblpXSpec="center" w:tblpY="174"/>
        <w:tblW w:w="10740" w:type="dxa"/>
        <w:tblLook w:val="04A0" w:firstRow="1" w:lastRow="0" w:firstColumn="1" w:lastColumn="0" w:noHBand="0" w:noVBand="1"/>
      </w:tblPr>
      <w:tblGrid>
        <w:gridCol w:w="5353"/>
        <w:gridCol w:w="5387"/>
      </w:tblGrid>
      <w:tr w:rsidR="00AC2897" w:rsidRPr="00AC2897" w:rsidTr="00DE5CEF">
        <w:tc>
          <w:tcPr>
            <w:tcW w:w="5353" w:type="dxa"/>
            <w:shd w:val="clear" w:color="auto" w:fill="auto"/>
          </w:tcPr>
          <w:p w:rsidR="00AC2897" w:rsidRDefault="00AC2897" w:rsidP="00EC32ED">
            <w:pPr>
              <w:tabs>
                <w:tab w:val="left" w:pos="5067"/>
                <w:tab w:val="center" w:pos="7498"/>
              </w:tabs>
              <w:contextualSpacing/>
              <w:outlineLvl w:val="0"/>
              <w:rPr>
                <w:rFonts w:ascii="Times New Roman" w:hAnsi="Times New Roman"/>
                <w:b/>
                <w:bCs/>
              </w:rPr>
            </w:pPr>
            <w:r w:rsidRPr="00AC2897">
              <w:rPr>
                <w:rFonts w:ascii="Times New Roman" w:hAnsi="Times New Roman"/>
                <w:b/>
                <w:bCs/>
              </w:rPr>
              <w:t>ГОСУДАРСТВЕННЫЙ ЗАКАЗЧИК</w:t>
            </w:r>
          </w:p>
          <w:p w:rsidR="00DE5CEF" w:rsidRPr="00AC2897" w:rsidRDefault="00DE5CEF" w:rsidP="00EC32ED">
            <w:pPr>
              <w:tabs>
                <w:tab w:val="left" w:pos="5067"/>
                <w:tab w:val="center" w:pos="7498"/>
              </w:tabs>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AC2897" w:rsidRPr="00AC2897" w:rsidRDefault="00AC2897" w:rsidP="00EC32ED">
            <w:pPr>
              <w:tabs>
                <w:tab w:val="left" w:pos="5067"/>
                <w:tab w:val="center" w:pos="7498"/>
              </w:tabs>
              <w:contextualSpacing/>
              <w:outlineLvl w:val="0"/>
              <w:rPr>
                <w:rFonts w:ascii="Times New Roman" w:hAnsi="Times New Roman"/>
                <w:b/>
                <w:bCs/>
              </w:rPr>
            </w:pPr>
          </w:p>
          <w:p w:rsidR="00AC2897" w:rsidRPr="00AC2897" w:rsidRDefault="00AC2897" w:rsidP="00EC32ED">
            <w:pPr>
              <w:tabs>
                <w:tab w:val="left" w:pos="5067"/>
                <w:tab w:val="center" w:pos="7498"/>
              </w:tabs>
              <w:contextualSpacing/>
              <w:outlineLvl w:val="0"/>
              <w:rPr>
                <w:rFonts w:ascii="Times New Roman" w:hAnsi="Times New Roman"/>
                <w:b/>
                <w:bCs/>
              </w:rPr>
            </w:pPr>
            <w:r w:rsidRPr="00AC2897">
              <w:rPr>
                <w:rFonts w:ascii="Times New Roman" w:hAnsi="Times New Roman"/>
                <w:b/>
                <w:bCs/>
              </w:rPr>
              <w:t>____________________    В.А. Болев</w:t>
            </w:r>
          </w:p>
          <w:p w:rsidR="00AC2897" w:rsidRPr="00AC2897" w:rsidRDefault="00AC2897" w:rsidP="00EC32ED">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c>
          <w:tcPr>
            <w:tcW w:w="5387" w:type="dxa"/>
            <w:shd w:val="clear" w:color="auto" w:fill="auto"/>
          </w:tcPr>
          <w:p w:rsidR="00AC2897" w:rsidRPr="00AC2897" w:rsidRDefault="00AC2897" w:rsidP="00DE5CEF">
            <w:pPr>
              <w:tabs>
                <w:tab w:val="left" w:pos="5067"/>
                <w:tab w:val="center" w:pos="7498"/>
              </w:tabs>
              <w:ind w:left="-771" w:firstLine="771"/>
              <w:contextualSpacing/>
              <w:outlineLvl w:val="0"/>
              <w:rPr>
                <w:rFonts w:ascii="Times New Roman" w:hAnsi="Times New Roman"/>
                <w:b/>
                <w:bCs/>
              </w:rPr>
            </w:pPr>
            <w:r w:rsidRPr="00AC2897">
              <w:rPr>
                <w:rFonts w:ascii="Times New Roman" w:hAnsi="Times New Roman"/>
                <w:b/>
                <w:bCs/>
              </w:rPr>
              <w:t>ПОСТАВЩИК</w:t>
            </w:r>
          </w:p>
          <w:p w:rsidR="00DE5CEF" w:rsidRDefault="00DE5CEF" w:rsidP="00EC32ED">
            <w:pPr>
              <w:tabs>
                <w:tab w:val="left" w:pos="5067"/>
                <w:tab w:val="center" w:pos="7498"/>
              </w:tabs>
              <w:contextualSpacing/>
              <w:outlineLvl w:val="0"/>
              <w:rPr>
                <w:rFonts w:ascii="Times New Roman" w:hAnsi="Times New Roman"/>
                <w:b/>
                <w:bCs/>
              </w:rPr>
            </w:pPr>
          </w:p>
          <w:p w:rsidR="00D237ED" w:rsidRDefault="00D237ED" w:rsidP="00EC32ED">
            <w:pPr>
              <w:tabs>
                <w:tab w:val="left" w:pos="5067"/>
                <w:tab w:val="center" w:pos="7498"/>
              </w:tabs>
              <w:contextualSpacing/>
              <w:outlineLvl w:val="0"/>
              <w:rPr>
                <w:rFonts w:ascii="Times New Roman" w:hAnsi="Times New Roman"/>
                <w:b/>
                <w:bCs/>
              </w:rPr>
            </w:pPr>
          </w:p>
          <w:p w:rsidR="00D237ED" w:rsidRDefault="00D237ED" w:rsidP="00EC32ED">
            <w:pPr>
              <w:tabs>
                <w:tab w:val="left" w:pos="5067"/>
                <w:tab w:val="center" w:pos="7498"/>
              </w:tabs>
              <w:contextualSpacing/>
              <w:outlineLvl w:val="0"/>
              <w:rPr>
                <w:rFonts w:ascii="Times New Roman" w:hAnsi="Times New Roman"/>
                <w:b/>
                <w:bCs/>
              </w:rPr>
            </w:pPr>
          </w:p>
          <w:p w:rsidR="00AC2897" w:rsidRPr="00AC2897" w:rsidRDefault="00DE5CEF" w:rsidP="00EC32ED">
            <w:pPr>
              <w:tabs>
                <w:tab w:val="left" w:pos="5067"/>
                <w:tab w:val="center" w:pos="7498"/>
              </w:tabs>
              <w:contextualSpacing/>
              <w:outlineLvl w:val="0"/>
              <w:rPr>
                <w:rFonts w:ascii="Times New Roman" w:hAnsi="Times New Roman"/>
                <w:b/>
                <w:bCs/>
              </w:rPr>
            </w:pPr>
            <w:r>
              <w:rPr>
                <w:rFonts w:ascii="Times New Roman" w:hAnsi="Times New Roman"/>
                <w:b/>
                <w:bCs/>
              </w:rPr>
              <w:t>_____________</w:t>
            </w:r>
            <w:r>
              <w:t xml:space="preserve"> </w:t>
            </w:r>
          </w:p>
          <w:p w:rsidR="00AC2897" w:rsidRPr="00AC2897" w:rsidRDefault="00AC2897" w:rsidP="00EC32ED">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r>
    </w:tbl>
    <w:p w:rsidR="00AC2897" w:rsidRPr="00AC2897" w:rsidRDefault="00AC2897" w:rsidP="00AC2897">
      <w:pPr>
        <w:ind w:firstLine="708"/>
        <w:rPr>
          <w:rFonts w:ascii="Times New Roman" w:hAnsi="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DB54E7" w:rsidRPr="00B12E0F" w:rsidRDefault="00DB54E7" w:rsidP="00DB54E7">
      <w:pPr>
        <w:spacing w:after="0" w:line="240" w:lineRule="auto"/>
        <w:jc w:val="right"/>
        <w:rPr>
          <w:rFonts w:ascii="Times New Roman" w:hAnsi="Times New Roman"/>
          <w:b/>
          <w:sz w:val="24"/>
          <w:szCs w:val="24"/>
        </w:rPr>
      </w:pPr>
      <w:r w:rsidRPr="00B12E0F">
        <w:rPr>
          <w:rFonts w:ascii="Times New Roman" w:hAnsi="Times New Roman"/>
          <w:b/>
          <w:sz w:val="24"/>
          <w:szCs w:val="24"/>
        </w:rPr>
        <w:lastRenderedPageBreak/>
        <w:t>Приложение №3</w:t>
      </w: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t xml:space="preserve">к Государственному контракту </w:t>
      </w:r>
    </w:p>
    <w:p w:rsidR="00DB54E7" w:rsidRPr="00BD1161" w:rsidRDefault="00DB54E7" w:rsidP="00DB54E7">
      <w:pPr>
        <w:pStyle w:val="21"/>
        <w:tabs>
          <w:tab w:val="left" w:pos="6480"/>
        </w:tabs>
        <w:spacing w:line="240" w:lineRule="auto"/>
        <w:ind w:right="-74" w:firstLine="0"/>
        <w:jc w:val="right"/>
        <w:rPr>
          <w:szCs w:val="24"/>
        </w:rPr>
      </w:pPr>
      <w:r w:rsidRPr="00FB1ACD">
        <w:rPr>
          <w:szCs w:val="24"/>
        </w:rPr>
        <w:t xml:space="preserve">№ </w:t>
      </w:r>
      <w:r w:rsidR="00AE3708">
        <w:rPr>
          <w:szCs w:val="24"/>
        </w:rPr>
        <w:t>_______________________________</w:t>
      </w: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t xml:space="preserve"> от «__</w:t>
      </w:r>
      <w:proofErr w:type="gramStart"/>
      <w:r w:rsidRPr="000C0B59">
        <w:rPr>
          <w:rFonts w:ascii="Times New Roman" w:hAnsi="Times New Roman"/>
        </w:rPr>
        <w:t>_»_</w:t>
      </w:r>
      <w:proofErr w:type="gramEnd"/>
      <w:r w:rsidRPr="000C0B59">
        <w:rPr>
          <w:rFonts w:ascii="Times New Roman" w:hAnsi="Times New Roman"/>
        </w:rPr>
        <w:t>___________202</w:t>
      </w:r>
      <w:r w:rsidR="00AE3708">
        <w:rPr>
          <w:rFonts w:ascii="Times New Roman" w:hAnsi="Times New Roman"/>
        </w:rPr>
        <w:t xml:space="preserve">6 </w:t>
      </w:r>
      <w:r w:rsidRPr="000C0B59">
        <w:rPr>
          <w:rFonts w:ascii="Times New Roman" w:hAnsi="Times New Roman"/>
        </w:rPr>
        <w:t>г</w:t>
      </w:r>
    </w:p>
    <w:p w:rsidR="00DB54E7" w:rsidRPr="000C0B59" w:rsidRDefault="00DB54E7" w:rsidP="00DB54E7">
      <w:pPr>
        <w:spacing w:after="0" w:line="240" w:lineRule="auto"/>
        <w:ind w:left="6663"/>
        <w:rPr>
          <w:rStyle w:val="a8"/>
          <w:rFonts w:ascii="Times New Roman" w:hAnsi="Times New Roman"/>
          <w:sz w:val="16"/>
          <w:szCs w:val="16"/>
        </w:rPr>
      </w:pPr>
      <w:r w:rsidRPr="000C0B59">
        <w:rPr>
          <w:rFonts w:ascii="Times New Roman" w:hAnsi="Times New Roman"/>
          <w:sz w:val="16"/>
          <w:szCs w:val="16"/>
        </w:rPr>
        <w:fldChar w:fldCharType="begin"/>
      </w:r>
      <w:r w:rsidRPr="000C0B59">
        <w:rPr>
          <w:rFonts w:ascii="Times New Roman" w:hAnsi="Times New Roman"/>
          <w:sz w:val="16"/>
          <w:szCs w:val="16"/>
        </w:rPr>
        <w:instrText xml:space="preserve"> HYPERLINK "http://blanker.ru/" </w:instrText>
      </w:r>
      <w:r w:rsidRPr="000C0B59">
        <w:rPr>
          <w:rFonts w:ascii="Times New Roman" w:hAnsi="Times New Roman"/>
          <w:sz w:val="16"/>
          <w:szCs w:val="16"/>
        </w:rPr>
        <w:fldChar w:fldCharType="separate"/>
      </w:r>
      <w:r w:rsidRPr="000C0B59">
        <w:rPr>
          <w:rStyle w:val="a8"/>
          <w:rFonts w:ascii="Times New Roman" w:hAnsi="Times New Roman"/>
          <w:sz w:val="16"/>
          <w:szCs w:val="16"/>
        </w:rPr>
        <w:t>Унифицированная форма № ТОРГ- 2</w:t>
      </w:r>
    </w:p>
    <w:p w:rsidR="00DB54E7" w:rsidRPr="000C0B59" w:rsidRDefault="00DB54E7" w:rsidP="00DB54E7">
      <w:pPr>
        <w:spacing w:after="0" w:line="240" w:lineRule="auto"/>
        <w:ind w:left="6663"/>
        <w:rPr>
          <w:rStyle w:val="a8"/>
          <w:rFonts w:ascii="Times New Roman" w:hAnsi="Times New Roman"/>
          <w:sz w:val="16"/>
          <w:szCs w:val="16"/>
        </w:rPr>
      </w:pPr>
      <w:r w:rsidRPr="000C0B59">
        <w:rPr>
          <w:rStyle w:val="a8"/>
          <w:rFonts w:ascii="Times New Roman" w:hAnsi="Times New Roman"/>
          <w:sz w:val="16"/>
          <w:szCs w:val="16"/>
        </w:rPr>
        <w:t>Утверждена постановлением Госкомстата</w:t>
      </w:r>
    </w:p>
    <w:p w:rsidR="00DB54E7" w:rsidRPr="000C0B59" w:rsidRDefault="00DB54E7" w:rsidP="00DB54E7">
      <w:pPr>
        <w:spacing w:after="0" w:line="240" w:lineRule="auto"/>
        <w:ind w:left="6663"/>
        <w:rPr>
          <w:rFonts w:ascii="Times New Roman" w:hAnsi="Times New Roman"/>
          <w:sz w:val="16"/>
          <w:szCs w:val="16"/>
        </w:rPr>
      </w:pPr>
      <w:r w:rsidRPr="000C0B59">
        <w:rPr>
          <w:rStyle w:val="a8"/>
          <w:rFonts w:ascii="Times New Roman" w:hAnsi="Times New Roman"/>
          <w:sz w:val="16"/>
          <w:szCs w:val="16"/>
        </w:rPr>
        <w:t>России от 25.12.98 г. № 132</w:t>
      </w:r>
      <w:r w:rsidRPr="000C0B59">
        <w:rPr>
          <w:rFonts w:ascii="Times New Roman" w:hAnsi="Times New Roman"/>
          <w:sz w:val="16"/>
          <w:szCs w:val="16"/>
        </w:rPr>
        <w:fldChar w:fldCharType="end"/>
      </w:r>
    </w:p>
    <w:tbl>
      <w:tblPr>
        <w:tblW w:w="0" w:type="auto"/>
        <w:tblLayout w:type="fixed"/>
        <w:tblCellMar>
          <w:left w:w="28" w:type="dxa"/>
          <w:right w:w="28" w:type="dxa"/>
        </w:tblCellMar>
        <w:tblLook w:val="0000" w:firstRow="0" w:lastRow="0" w:firstColumn="0" w:lastColumn="0" w:noHBand="0" w:noVBand="0"/>
      </w:tblPr>
      <w:tblGrid>
        <w:gridCol w:w="2976"/>
        <w:gridCol w:w="1356"/>
        <w:gridCol w:w="1054"/>
        <w:gridCol w:w="142"/>
        <w:gridCol w:w="709"/>
        <w:gridCol w:w="141"/>
        <w:gridCol w:w="142"/>
        <w:gridCol w:w="142"/>
        <w:gridCol w:w="142"/>
        <w:gridCol w:w="283"/>
        <w:gridCol w:w="284"/>
        <w:gridCol w:w="170"/>
        <w:gridCol w:w="113"/>
        <w:gridCol w:w="142"/>
        <w:gridCol w:w="142"/>
        <w:gridCol w:w="330"/>
        <w:gridCol w:w="407"/>
        <w:gridCol w:w="113"/>
        <w:gridCol w:w="94"/>
        <w:gridCol w:w="360"/>
        <w:gridCol w:w="51"/>
        <w:gridCol w:w="204"/>
        <w:gridCol w:w="29"/>
      </w:tblGrid>
      <w:tr w:rsidR="00DB54E7" w:rsidRPr="000C0B59" w:rsidTr="00EC32ED">
        <w:trPr>
          <w:gridAfter w:val="1"/>
          <w:wAfter w:w="29" w:type="dxa"/>
          <w:cantSplit/>
          <w:trHeight w:hRule="exact" w:val="300"/>
        </w:trPr>
        <w:tc>
          <w:tcPr>
            <w:tcW w:w="6237" w:type="dxa"/>
            <w:gridSpan w:val="5"/>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6"/>
                <w:szCs w:val="16"/>
              </w:rPr>
            </w:pPr>
          </w:p>
        </w:tc>
        <w:tc>
          <w:tcPr>
            <w:tcW w:w="1417" w:type="dxa"/>
            <w:gridSpan w:val="8"/>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2"/>
                <w:szCs w:val="12"/>
              </w:rPr>
            </w:pPr>
          </w:p>
        </w:tc>
        <w:tc>
          <w:tcPr>
            <w:tcW w:w="1843" w:type="dxa"/>
            <w:gridSpan w:val="9"/>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Код</w:t>
            </w:r>
          </w:p>
        </w:tc>
      </w:tr>
      <w:tr w:rsidR="00DB54E7" w:rsidRPr="000C0B59" w:rsidTr="00EC32ED">
        <w:trPr>
          <w:gridAfter w:val="1"/>
          <w:wAfter w:w="29" w:type="dxa"/>
          <w:cantSplit/>
          <w:trHeight w:hRule="exact" w:val="300"/>
        </w:trPr>
        <w:tc>
          <w:tcPr>
            <w:tcW w:w="6237" w:type="dxa"/>
            <w:gridSpan w:val="5"/>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6"/>
                <w:szCs w:val="16"/>
              </w:rPr>
            </w:pPr>
          </w:p>
        </w:tc>
        <w:tc>
          <w:tcPr>
            <w:tcW w:w="1417" w:type="dxa"/>
            <w:gridSpan w:val="8"/>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8"/>
                <w:szCs w:val="18"/>
              </w:rPr>
            </w:pPr>
            <w:r w:rsidRPr="000C0B59">
              <w:rPr>
                <w:rFonts w:ascii="Times New Roman" w:hAnsi="Times New Roman"/>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0330202</w:t>
            </w:r>
          </w:p>
        </w:tc>
      </w:tr>
      <w:tr w:rsidR="00DB54E7" w:rsidRPr="000C0B59" w:rsidTr="00EC32ED">
        <w:trPr>
          <w:gridAfter w:val="1"/>
          <w:wAfter w:w="29" w:type="dxa"/>
          <w:cantSplit/>
          <w:trHeight w:hRule="exact" w:val="300"/>
        </w:trPr>
        <w:tc>
          <w:tcPr>
            <w:tcW w:w="6520" w:type="dxa"/>
            <w:gridSpan w:val="7"/>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sz w:val="16"/>
                <w:szCs w:val="16"/>
                <w:lang w:val="en-US"/>
              </w:rPr>
            </w:pPr>
          </w:p>
        </w:tc>
        <w:tc>
          <w:tcPr>
            <w:tcW w:w="284" w:type="dxa"/>
            <w:gridSpan w:val="2"/>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8"/>
                <w:szCs w:val="18"/>
              </w:rPr>
            </w:pPr>
          </w:p>
        </w:tc>
        <w:tc>
          <w:tcPr>
            <w:tcW w:w="850" w:type="dxa"/>
            <w:gridSpan w:val="4"/>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8"/>
                <w:szCs w:val="18"/>
              </w:rPr>
            </w:pPr>
            <w:r w:rsidRPr="000C0B59">
              <w:rPr>
                <w:rFonts w:ascii="Times New Roman" w:hAnsi="Times New Roman"/>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hRule="exact" w:val="160"/>
        </w:trPr>
        <w:tc>
          <w:tcPr>
            <w:tcW w:w="7654" w:type="dxa"/>
            <w:gridSpan w:val="13"/>
            <w:tcBorders>
              <w:top w:val="nil"/>
              <w:left w:val="nil"/>
              <w:bottom w:val="nil"/>
              <w:right w:val="nil"/>
            </w:tcBorders>
          </w:tcPr>
          <w:p w:rsidR="00DB54E7" w:rsidRPr="000C0B59" w:rsidRDefault="00DB54E7" w:rsidP="00EC32ED">
            <w:pPr>
              <w:spacing w:after="0" w:line="240" w:lineRule="auto"/>
              <w:ind w:left="1531" w:firstLine="850"/>
              <w:rPr>
                <w:rFonts w:ascii="Times New Roman" w:hAnsi="Times New Roman"/>
                <w:sz w:val="12"/>
                <w:szCs w:val="12"/>
                <w:lang w:val="en-US"/>
              </w:rPr>
            </w:pPr>
            <w:r w:rsidRPr="000C0B59">
              <w:rPr>
                <w:rFonts w:ascii="Times New Roman" w:hAnsi="Times New Roman"/>
                <w:sz w:val="12"/>
                <w:szCs w:val="12"/>
                <w:lang w:val="en-US"/>
              </w:rPr>
              <w:t>(</w:t>
            </w:r>
            <w:r w:rsidRPr="000C0B59">
              <w:rPr>
                <w:rFonts w:ascii="Times New Roman" w:hAnsi="Times New Roman"/>
                <w:sz w:val="12"/>
                <w:szCs w:val="12"/>
              </w:rPr>
              <w:t>организация, адрес, номер телефона</w:t>
            </w:r>
            <w:r w:rsidRPr="000C0B59">
              <w:rPr>
                <w:rFonts w:ascii="Times New Roman" w:hAnsi="Times New Roman"/>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hRule="exact" w:val="160"/>
        </w:trPr>
        <w:tc>
          <w:tcPr>
            <w:tcW w:w="7654" w:type="dxa"/>
            <w:gridSpan w:val="13"/>
            <w:tcBorders>
              <w:top w:val="nil"/>
              <w:left w:val="nil"/>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val="300"/>
        </w:trPr>
        <w:tc>
          <w:tcPr>
            <w:tcW w:w="5386" w:type="dxa"/>
            <w:gridSpan w:val="3"/>
            <w:tcBorders>
              <w:top w:val="nil"/>
              <w:left w:val="nil"/>
              <w:bottom w:val="nil"/>
              <w:right w:val="nil"/>
            </w:tcBorders>
          </w:tcPr>
          <w:p w:rsidR="00DB54E7" w:rsidRPr="000C0B59" w:rsidRDefault="00DB54E7" w:rsidP="00EC32ED">
            <w:pPr>
              <w:spacing w:after="0" w:line="240" w:lineRule="auto"/>
              <w:ind w:left="1701" w:firstLine="964"/>
              <w:rPr>
                <w:rFonts w:ascii="Times New Roman" w:hAnsi="Times New Roman"/>
                <w:sz w:val="12"/>
                <w:szCs w:val="12"/>
                <w:lang w:val="en-US"/>
              </w:rPr>
            </w:pPr>
            <w:r w:rsidRPr="000C0B59">
              <w:rPr>
                <w:rFonts w:ascii="Times New Roman" w:hAnsi="Times New Roman"/>
                <w:sz w:val="12"/>
                <w:szCs w:val="12"/>
                <w:lang w:val="en-US"/>
              </w:rPr>
              <w:t>(</w:t>
            </w:r>
            <w:r w:rsidRPr="000C0B59">
              <w:rPr>
                <w:rFonts w:ascii="Times New Roman" w:hAnsi="Times New Roman"/>
                <w:sz w:val="12"/>
                <w:szCs w:val="12"/>
              </w:rPr>
              <w:t>структурное подразделение</w:t>
            </w:r>
            <w:r w:rsidRPr="000C0B59">
              <w:rPr>
                <w:rFonts w:ascii="Times New Roman" w:hAnsi="Times New Roman"/>
                <w:sz w:val="12"/>
                <w:szCs w:val="12"/>
                <w:lang w:val="en-US"/>
              </w:rPr>
              <w:t>)</w:t>
            </w:r>
          </w:p>
        </w:tc>
        <w:tc>
          <w:tcPr>
            <w:tcW w:w="2268" w:type="dxa"/>
            <w:gridSpan w:val="10"/>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rPr>
            </w:pPr>
            <w:r w:rsidRPr="000C0B59">
              <w:rPr>
                <w:rFonts w:ascii="Times New Roman" w:hAnsi="Times New Roman"/>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val="300"/>
        </w:trPr>
        <w:tc>
          <w:tcPr>
            <w:tcW w:w="2976" w:type="dxa"/>
            <w:tcBorders>
              <w:top w:val="nil"/>
              <w:left w:val="nil"/>
              <w:bottom w:val="nil"/>
              <w:right w:val="nil"/>
            </w:tcBorders>
            <w:vAlign w:val="bottom"/>
          </w:tcPr>
          <w:p w:rsidR="00DB54E7" w:rsidRPr="000C0B59" w:rsidRDefault="00DB54E7" w:rsidP="00EC32ED">
            <w:pPr>
              <w:spacing w:after="0" w:line="240" w:lineRule="auto"/>
              <w:ind w:left="227"/>
              <w:rPr>
                <w:rFonts w:ascii="Times New Roman" w:hAnsi="Times New Roman"/>
                <w:sz w:val="18"/>
                <w:szCs w:val="18"/>
              </w:rPr>
            </w:pPr>
            <w:r w:rsidRPr="000C0B59">
              <w:rPr>
                <w:rFonts w:ascii="Times New Roman" w:hAnsi="Times New Roman"/>
                <w:sz w:val="18"/>
                <w:szCs w:val="18"/>
              </w:rPr>
              <w:t>Основание для составления акта</w:t>
            </w:r>
          </w:p>
        </w:tc>
        <w:tc>
          <w:tcPr>
            <w:tcW w:w="3828" w:type="dxa"/>
            <w:gridSpan w:val="8"/>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ind w:left="238"/>
              <w:rPr>
                <w:rFonts w:ascii="Times New Roman" w:hAnsi="Times New Roman"/>
                <w:sz w:val="18"/>
                <w:szCs w:val="18"/>
              </w:rPr>
            </w:pPr>
            <w:r w:rsidRPr="000C0B59">
              <w:rPr>
                <w:rFonts w:ascii="Times New Roman" w:hAnsi="Times New Roman"/>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val="300"/>
        </w:trPr>
        <w:tc>
          <w:tcPr>
            <w:tcW w:w="2976" w:type="dxa"/>
            <w:tcBorders>
              <w:top w:val="nil"/>
              <w:left w:val="nil"/>
              <w:bottom w:val="nil"/>
              <w:right w:val="nil"/>
            </w:tcBorders>
          </w:tcPr>
          <w:p w:rsidR="00DB54E7" w:rsidRPr="000C0B59" w:rsidRDefault="00DB54E7" w:rsidP="00EC32ED">
            <w:pPr>
              <w:spacing w:after="0" w:line="240" w:lineRule="auto"/>
              <w:ind w:left="340"/>
              <w:rPr>
                <w:rFonts w:ascii="Times New Roman" w:hAnsi="Times New Roman"/>
                <w:sz w:val="18"/>
                <w:szCs w:val="18"/>
              </w:rPr>
            </w:pPr>
          </w:p>
        </w:tc>
        <w:tc>
          <w:tcPr>
            <w:tcW w:w="3828" w:type="dxa"/>
            <w:gridSpan w:val="8"/>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2"/>
                <w:szCs w:val="12"/>
                <w:lang w:val="en-US"/>
              </w:rPr>
            </w:pPr>
            <w:r w:rsidRPr="000C0B59">
              <w:rPr>
                <w:rFonts w:ascii="Times New Roman" w:hAnsi="Times New Roman"/>
                <w:sz w:val="12"/>
                <w:szCs w:val="12"/>
                <w:lang w:val="en-US"/>
              </w:rPr>
              <w:t>(</w:t>
            </w:r>
            <w:r w:rsidRPr="000C0B59">
              <w:rPr>
                <w:rFonts w:ascii="Times New Roman" w:hAnsi="Times New Roman"/>
                <w:sz w:val="12"/>
                <w:szCs w:val="12"/>
              </w:rPr>
              <w:t>ненужное зачеркнуть</w:t>
            </w:r>
            <w:r w:rsidRPr="000C0B59">
              <w:rPr>
                <w:rFonts w:ascii="Times New Roman" w:hAnsi="Times New Roman"/>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ind w:left="369"/>
              <w:rPr>
                <w:rFonts w:ascii="Times New Roman" w:hAnsi="Times New Roman"/>
                <w:sz w:val="18"/>
                <w:szCs w:val="18"/>
              </w:rPr>
            </w:pPr>
            <w:r w:rsidRPr="000C0B59">
              <w:rPr>
                <w:rFonts w:ascii="Times New Roman" w:hAnsi="Times New Roman"/>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14" w:type="dxa"/>
            <w:gridSpan w:val="3"/>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15" w:type="dxa"/>
            <w:gridSpan w:val="3"/>
            <w:tcBorders>
              <w:top w:val="single" w:sz="4" w:space="0" w:color="auto"/>
              <w:left w:val="nil"/>
              <w:bottom w:val="single" w:sz="4"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val="300"/>
        </w:trPr>
        <w:tc>
          <w:tcPr>
            <w:tcW w:w="2976" w:type="dxa"/>
            <w:tcBorders>
              <w:top w:val="nil"/>
              <w:left w:val="nil"/>
              <w:bottom w:val="nil"/>
              <w:right w:val="nil"/>
            </w:tcBorders>
          </w:tcPr>
          <w:p w:rsidR="00DB54E7" w:rsidRPr="000C0B59" w:rsidRDefault="00DB54E7" w:rsidP="00EC32ED">
            <w:pPr>
              <w:spacing w:after="0" w:line="240" w:lineRule="auto"/>
              <w:ind w:left="340"/>
              <w:rPr>
                <w:rFonts w:ascii="Times New Roman" w:hAnsi="Times New Roman"/>
                <w:sz w:val="18"/>
                <w:szCs w:val="18"/>
              </w:rPr>
            </w:pPr>
          </w:p>
        </w:tc>
        <w:tc>
          <w:tcPr>
            <w:tcW w:w="3402" w:type="dxa"/>
            <w:gridSpan w:val="5"/>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8"/>
                <w:szCs w:val="18"/>
              </w:rPr>
            </w:pPr>
          </w:p>
        </w:tc>
        <w:tc>
          <w:tcPr>
            <w:tcW w:w="1276" w:type="dxa"/>
            <w:gridSpan w:val="7"/>
            <w:tcBorders>
              <w:top w:val="nil"/>
              <w:left w:val="nil"/>
              <w:bottom w:val="nil"/>
              <w:right w:val="nil"/>
            </w:tcBorders>
            <w:vAlign w:val="center"/>
          </w:tcPr>
          <w:p w:rsidR="00DB54E7" w:rsidRPr="000C0B59" w:rsidRDefault="00DB54E7" w:rsidP="00EC32ED">
            <w:pPr>
              <w:spacing w:after="0" w:line="240" w:lineRule="auto"/>
              <w:ind w:left="57"/>
              <w:rPr>
                <w:rFonts w:ascii="Times New Roman" w:hAnsi="Times New Roman"/>
                <w:sz w:val="18"/>
                <w:szCs w:val="18"/>
              </w:rPr>
            </w:pPr>
            <w:r w:rsidRPr="000C0B59">
              <w:rPr>
                <w:rFonts w:ascii="Times New Roman" w:hAnsi="Times New Roman"/>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gridAfter w:val="1"/>
          <w:wAfter w:w="29" w:type="dxa"/>
          <w:cantSplit/>
          <w:trHeight w:hRule="exact" w:val="260"/>
        </w:trPr>
        <w:tc>
          <w:tcPr>
            <w:tcW w:w="4332"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2330" w:type="dxa"/>
            <w:gridSpan w:val="6"/>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425"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567" w:type="dxa"/>
            <w:gridSpan w:val="3"/>
            <w:vMerge w:val="restart"/>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1639" w:type="dxa"/>
            <w:gridSpan w:val="8"/>
            <w:vMerge w:val="restart"/>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18"/>
                <w:szCs w:val="18"/>
              </w:rPr>
            </w:pPr>
            <w:r w:rsidRPr="000C0B59">
              <w:rPr>
                <w:rFonts w:ascii="Times New Roman" w:hAnsi="Times New Roman"/>
                <w:sz w:val="18"/>
                <w:szCs w:val="18"/>
              </w:rPr>
              <w:t>УТВЕРЖДАЮ Руководитель</w:t>
            </w:r>
          </w:p>
        </w:tc>
        <w:tc>
          <w:tcPr>
            <w:tcW w:w="204" w:type="dxa"/>
            <w:vMerge w:val="restart"/>
            <w:tcBorders>
              <w:top w:val="nil"/>
              <w:left w:val="nil"/>
              <w:bottom w:val="nil"/>
              <w:right w:val="nil"/>
            </w:tcBorders>
          </w:tcPr>
          <w:p w:rsidR="00DB54E7" w:rsidRPr="000C0B59" w:rsidRDefault="00DB54E7" w:rsidP="00EC32ED">
            <w:pPr>
              <w:spacing w:after="0" w:line="240" w:lineRule="auto"/>
              <w:rPr>
                <w:rFonts w:ascii="Times New Roman" w:hAnsi="Times New Roman"/>
                <w:sz w:val="18"/>
                <w:szCs w:val="18"/>
              </w:rPr>
            </w:pPr>
          </w:p>
        </w:tc>
      </w:tr>
      <w:tr w:rsidR="00DB54E7" w:rsidRPr="000C0B59" w:rsidTr="00EC32ED">
        <w:trPr>
          <w:gridAfter w:val="1"/>
          <w:wAfter w:w="29" w:type="dxa"/>
          <w:cantSplit/>
          <w:trHeight w:hRule="exact" w:val="220"/>
        </w:trPr>
        <w:tc>
          <w:tcPr>
            <w:tcW w:w="4332" w:type="dxa"/>
            <w:gridSpan w:val="2"/>
            <w:vMerge w:val="restart"/>
            <w:tcBorders>
              <w:top w:val="nil"/>
              <w:left w:val="nil"/>
              <w:bottom w:val="nil"/>
              <w:right w:val="nil"/>
            </w:tcBorders>
          </w:tcPr>
          <w:p w:rsidR="00DB54E7" w:rsidRPr="00830CCE" w:rsidRDefault="00DB54E7" w:rsidP="00EC32ED">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Номер документа</w:t>
            </w:r>
          </w:p>
        </w:tc>
        <w:tc>
          <w:tcPr>
            <w:tcW w:w="1134" w:type="dxa"/>
            <w:gridSpan w:val="4"/>
            <w:vMerge w:val="restart"/>
            <w:tcBorders>
              <w:top w:val="single" w:sz="4" w:space="0" w:color="auto"/>
              <w:left w:val="nil"/>
              <w:bottom w:val="single" w:sz="12"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Дата составления</w:t>
            </w:r>
          </w:p>
        </w:tc>
        <w:tc>
          <w:tcPr>
            <w:tcW w:w="425" w:type="dxa"/>
            <w:gridSpan w:val="2"/>
            <w:vMerge w:val="restart"/>
            <w:tcBorders>
              <w:top w:val="nil"/>
              <w:left w:val="nil"/>
              <w:bottom w:val="nil"/>
              <w:right w:val="nil"/>
            </w:tcBorders>
            <w:vAlign w:val="center"/>
          </w:tcPr>
          <w:p w:rsidR="00DB54E7" w:rsidRPr="000C0B59" w:rsidRDefault="00DB54E7" w:rsidP="00EC32ED">
            <w:pPr>
              <w:spacing w:after="0" w:line="240" w:lineRule="auto"/>
              <w:jc w:val="center"/>
              <w:rPr>
                <w:rFonts w:ascii="Times New Roman" w:hAnsi="Times New Roman"/>
                <w:sz w:val="18"/>
                <w:szCs w:val="18"/>
              </w:rPr>
            </w:pPr>
          </w:p>
        </w:tc>
        <w:tc>
          <w:tcPr>
            <w:tcW w:w="567" w:type="dxa"/>
            <w:gridSpan w:val="3"/>
            <w:vMerge/>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1639" w:type="dxa"/>
            <w:gridSpan w:val="8"/>
            <w:vMerge/>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204" w:type="dxa"/>
            <w:vMerge/>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r>
      <w:tr w:rsidR="00DB54E7" w:rsidRPr="000C0B59" w:rsidTr="00EC32ED">
        <w:trPr>
          <w:gridAfter w:val="1"/>
          <w:wAfter w:w="29" w:type="dxa"/>
          <w:cantSplit/>
          <w:trHeight w:hRule="exact" w:val="220"/>
        </w:trPr>
        <w:tc>
          <w:tcPr>
            <w:tcW w:w="4332" w:type="dxa"/>
            <w:gridSpan w:val="2"/>
            <w:vMerge/>
            <w:tcBorders>
              <w:top w:val="nil"/>
              <w:left w:val="nil"/>
              <w:right w:val="nil"/>
            </w:tcBorders>
          </w:tcPr>
          <w:p w:rsidR="00DB54E7" w:rsidRPr="000C0B59" w:rsidRDefault="00DB54E7" w:rsidP="00EC32ED">
            <w:pPr>
              <w:spacing w:after="0" w:line="240" w:lineRule="auto"/>
              <w:rPr>
                <w:rFonts w:ascii="Times New Roman" w:hAnsi="Times New Roman"/>
              </w:rPr>
            </w:pPr>
          </w:p>
        </w:tc>
        <w:tc>
          <w:tcPr>
            <w:tcW w:w="1196" w:type="dxa"/>
            <w:gridSpan w:val="2"/>
            <w:vMerge/>
            <w:tcBorders>
              <w:top w:val="nil"/>
              <w:left w:val="single" w:sz="4" w:space="0" w:color="auto"/>
              <w:bottom w:val="single" w:sz="12" w:space="0" w:color="auto"/>
              <w:right w:val="single" w:sz="4" w:space="0" w:color="auto"/>
            </w:tcBorders>
          </w:tcPr>
          <w:p w:rsidR="00DB54E7" w:rsidRPr="000C0B59" w:rsidRDefault="00DB54E7" w:rsidP="00EC32ED">
            <w:pPr>
              <w:spacing w:after="0" w:line="240" w:lineRule="auto"/>
              <w:rPr>
                <w:rFonts w:ascii="Times New Roman" w:hAnsi="Times New Roman"/>
              </w:rPr>
            </w:pPr>
          </w:p>
        </w:tc>
        <w:tc>
          <w:tcPr>
            <w:tcW w:w="1134" w:type="dxa"/>
            <w:gridSpan w:val="4"/>
            <w:vMerge/>
            <w:tcBorders>
              <w:top w:val="nil"/>
              <w:left w:val="nil"/>
              <w:bottom w:val="single" w:sz="12" w:space="0" w:color="auto"/>
              <w:right w:val="single" w:sz="4" w:space="0" w:color="auto"/>
            </w:tcBorders>
          </w:tcPr>
          <w:p w:rsidR="00DB54E7" w:rsidRPr="000C0B59" w:rsidRDefault="00DB54E7" w:rsidP="00EC32ED">
            <w:pPr>
              <w:spacing w:after="0" w:line="240" w:lineRule="auto"/>
              <w:rPr>
                <w:rFonts w:ascii="Times New Roman" w:hAnsi="Times New Roman"/>
              </w:rPr>
            </w:pPr>
          </w:p>
        </w:tc>
        <w:tc>
          <w:tcPr>
            <w:tcW w:w="425" w:type="dxa"/>
            <w:gridSpan w:val="2"/>
            <w:vMerge/>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2206" w:type="dxa"/>
            <w:gridSpan w:val="11"/>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sz w:val="16"/>
                <w:szCs w:val="16"/>
              </w:rPr>
            </w:pPr>
          </w:p>
        </w:tc>
        <w:tc>
          <w:tcPr>
            <w:tcW w:w="204"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r>
      <w:tr w:rsidR="00DB54E7" w:rsidRPr="000C0B59" w:rsidTr="00EC32ED">
        <w:trPr>
          <w:gridAfter w:val="1"/>
          <w:wAfter w:w="29" w:type="dxa"/>
          <w:cantSplit/>
        </w:trPr>
        <w:tc>
          <w:tcPr>
            <w:tcW w:w="4332" w:type="dxa"/>
            <w:gridSpan w:val="2"/>
            <w:vMerge w:val="restart"/>
            <w:tcBorders>
              <w:right w:val="single" w:sz="4" w:space="0" w:color="auto"/>
            </w:tcBorders>
          </w:tcPr>
          <w:p w:rsidR="00DB54E7" w:rsidRPr="000C0B59" w:rsidRDefault="00DB54E7" w:rsidP="00EC32ED">
            <w:pPr>
              <w:spacing w:after="0" w:line="240" w:lineRule="auto"/>
              <w:jc w:val="center"/>
              <w:rPr>
                <w:rFonts w:ascii="Times New Roman" w:hAnsi="Times New Roman"/>
                <w:b/>
                <w:bCs/>
                <w:sz w:val="24"/>
                <w:szCs w:val="24"/>
              </w:rPr>
            </w:pPr>
            <w:r w:rsidRPr="000C0B59">
              <w:rPr>
                <w:rFonts w:ascii="Times New Roman" w:hAnsi="Times New Roman"/>
                <w:b/>
                <w:bCs/>
                <w:sz w:val="24"/>
                <w:szCs w:val="24"/>
              </w:rPr>
              <w:t xml:space="preserve">Ф О Р М А         </w:t>
            </w:r>
            <w:hyperlink r:id="rId12" w:history="1">
              <w:proofErr w:type="spellStart"/>
              <w:r w:rsidRPr="000C0B59">
                <w:rPr>
                  <w:rStyle w:val="a8"/>
                  <w:rFonts w:ascii="Times New Roman" w:hAnsi="Times New Roman"/>
                  <w:b/>
                  <w:bCs/>
                  <w:sz w:val="24"/>
                  <w:szCs w:val="24"/>
                </w:rPr>
                <w:t>А</w:t>
              </w:r>
              <w:proofErr w:type="spellEnd"/>
              <w:r w:rsidRPr="000C0B59">
                <w:rPr>
                  <w:rStyle w:val="a8"/>
                  <w:rFonts w:ascii="Times New Roman" w:hAnsi="Times New Roman"/>
                  <w:b/>
                  <w:bCs/>
                  <w:sz w:val="24"/>
                  <w:szCs w:val="24"/>
                </w:rPr>
                <w:t xml:space="preserve"> К Т</w:t>
              </w:r>
            </w:hyperlink>
            <w:r w:rsidRPr="000C0B59">
              <w:rPr>
                <w:rFonts w:ascii="Times New Roman" w:hAnsi="Times New Roman"/>
                <w:b/>
                <w:bCs/>
                <w:sz w:val="24"/>
                <w:szCs w:val="24"/>
              </w:rPr>
              <w:t xml:space="preserve"> а</w:t>
            </w:r>
          </w:p>
        </w:tc>
        <w:tc>
          <w:tcPr>
            <w:tcW w:w="1196" w:type="dxa"/>
            <w:gridSpan w:val="2"/>
            <w:vMerge w:val="restart"/>
            <w:tcBorders>
              <w:top w:val="single" w:sz="12" w:space="0" w:color="auto"/>
              <w:left w:val="single" w:sz="4" w:space="0" w:color="auto"/>
              <w:bottom w:val="single" w:sz="12" w:space="0" w:color="auto"/>
              <w:right w:val="single" w:sz="4" w:space="0" w:color="auto"/>
            </w:tcBorders>
            <w:vAlign w:val="bottom"/>
          </w:tcPr>
          <w:p w:rsidR="00DB54E7" w:rsidRPr="000C0B59" w:rsidRDefault="00DB54E7" w:rsidP="00EC32ED">
            <w:pPr>
              <w:spacing w:after="0" w:line="240" w:lineRule="auto"/>
              <w:jc w:val="center"/>
              <w:rPr>
                <w:rFonts w:ascii="Times New Roman" w:hAnsi="Times New Roman"/>
                <w:sz w:val="24"/>
                <w:szCs w:val="24"/>
              </w:rPr>
            </w:pPr>
          </w:p>
        </w:tc>
        <w:tc>
          <w:tcPr>
            <w:tcW w:w="1134" w:type="dxa"/>
            <w:gridSpan w:val="4"/>
            <w:vMerge w:val="restart"/>
            <w:tcBorders>
              <w:top w:val="nil"/>
              <w:left w:val="nil"/>
              <w:bottom w:val="single" w:sz="12" w:space="0" w:color="auto"/>
              <w:right w:val="single" w:sz="12" w:space="0" w:color="auto"/>
            </w:tcBorders>
            <w:vAlign w:val="bottom"/>
          </w:tcPr>
          <w:p w:rsidR="00DB54E7" w:rsidRPr="000C0B59" w:rsidRDefault="00DB54E7" w:rsidP="00EC32ED">
            <w:pPr>
              <w:spacing w:after="0" w:line="240" w:lineRule="auto"/>
              <w:jc w:val="center"/>
              <w:rPr>
                <w:rFonts w:ascii="Times New Roman" w:hAnsi="Times New Roman"/>
                <w:sz w:val="24"/>
                <w:szCs w:val="24"/>
              </w:rPr>
            </w:pPr>
          </w:p>
        </w:tc>
        <w:tc>
          <w:tcPr>
            <w:tcW w:w="142" w:type="dxa"/>
            <w:vMerge w:val="restart"/>
            <w:tcBorders>
              <w:top w:val="nil"/>
              <w:left w:val="nil"/>
              <w:bottom w:val="nil"/>
              <w:right w:val="nil"/>
            </w:tcBorders>
          </w:tcPr>
          <w:p w:rsidR="00DB54E7" w:rsidRPr="000C0B59" w:rsidRDefault="00DB54E7" w:rsidP="00EC32ED">
            <w:pPr>
              <w:spacing w:after="0" w:line="240" w:lineRule="auto"/>
              <w:rPr>
                <w:rFonts w:ascii="Times New Roman" w:hAnsi="Times New Roman"/>
                <w:sz w:val="12"/>
                <w:szCs w:val="12"/>
              </w:rPr>
            </w:pPr>
          </w:p>
        </w:tc>
        <w:tc>
          <w:tcPr>
            <w:tcW w:w="283" w:type="dxa"/>
            <w:tcBorders>
              <w:top w:val="nil"/>
              <w:left w:val="nil"/>
              <w:bottom w:val="nil"/>
              <w:right w:val="nil"/>
            </w:tcBorders>
          </w:tcPr>
          <w:p w:rsidR="00DB54E7" w:rsidRPr="000C0B59" w:rsidRDefault="00DB54E7" w:rsidP="00EC32ED">
            <w:pPr>
              <w:spacing w:after="0" w:line="240" w:lineRule="auto"/>
              <w:rPr>
                <w:rFonts w:ascii="Times New Roman" w:hAnsi="Times New Roman"/>
                <w:sz w:val="12"/>
                <w:szCs w:val="12"/>
              </w:rPr>
            </w:pPr>
          </w:p>
        </w:tc>
        <w:tc>
          <w:tcPr>
            <w:tcW w:w="2206" w:type="dxa"/>
            <w:gridSpan w:val="11"/>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2"/>
                <w:szCs w:val="12"/>
                <w:lang w:val="en-US"/>
              </w:rPr>
            </w:pPr>
            <w:r w:rsidRPr="000C0B59">
              <w:rPr>
                <w:rFonts w:ascii="Times New Roman" w:hAnsi="Times New Roman"/>
                <w:sz w:val="12"/>
                <w:szCs w:val="12"/>
                <w:lang w:val="en-US"/>
              </w:rPr>
              <w:t>(</w:t>
            </w:r>
            <w:r w:rsidRPr="000C0B59">
              <w:rPr>
                <w:rFonts w:ascii="Times New Roman" w:hAnsi="Times New Roman"/>
                <w:sz w:val="12"/>
                <w:szCs w:val="12"/>
              </w:rPr>
              <w:t>должность</w:t>
            </w:r>
            <w:r w:rsidRPr="000C0B59">
              <w:rPr>
                <w:rFonts w:ascii="Times New Roman" w:hAnsi="Times New Roman"/>
                <w:sz w:val="12"/>
                <w:szCs w:val="12"/>
                <w:lang w:val="en-US"/>
              </w:rPr>
              <w:t>)</w:t>
            </w:r>
          </w:p>
        </w:tc>
        <w:tc>
          <w:tcPr>
            <w:tcW w:w="204"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2"/>
                <w:szCs w:val="12"/>
              </w:rPr>
            </w:pPr>
          </w:p>
        </w:tc>
      </w:tr>
      <w:tr w:rsidR="00DB54E7" w:rsidRPr="000C0B59" w:rsidTr="00EC32ED">
        <w:trPr>
          <w:gridAfter w:val="1"/>
          <w:wAfter w:w="29" w:type="dxa"/>
          <w:cantSplit/>
          <w:trHeight w:hRule="exact" w:val="160"/>
        </w:trPr>
        <w:tc>
          <w:tcPr>
            <w:tcW w:w="4332" w:type="dxa"/>
            <w:gridSpan w:val="2"/>
            <w:vMerge/>
            <w:tcBorders>
              <w:right w:val="single" w:sz="4" w:space="0" w:color="auto"/>
            </w:tcBorders>
          </w:tcPr>
          <w:p w:rsidR="00DB54E7" w:rsidRPr="000C0B59" w:rsidRDefault="00DB54E7" w:rsidP="00EC32ED">
            <w:pPr>
              <w:spacing w:after="0" w:line="240" w:lineRule="auto"/>
              <w:rPr>
                <w:rFonts w:ascii="Times New Roman" w:hAnsi="Times New Roman"/>
              </w:rPr>
            </w:pPr>
          </w:p>
        </w:tc>
        <w:tc>
          <w:tcPr>
            <w:tcW w:w="1196" w:type="dxa"/>
            <w:gridSpan w:val="2"/>
            <w:vMerge/>
            <w:tcBorders>
              <w:top w:val="single" w:sz="12" w:space="0" w:color="auto"/>
              <w:left w:val="single" w:sz="4" w:space="0" w:color="auto"/>
              <w:bottom w:val="single" w:sz="12" w:space="0" w:color="auto"/>
              <w:right w:val="single" w:sz="4" w:space="0" w:color="auto"/>
            </w:tcBorders>
          </w:tcPr>
          <w:p w:rsidR="00DB54E7" w:rsidRPr="000C0B59" w:rsidRDefault="00DB54E7" w:rsidP="00EC32ED">
            <w:pPr>
              <w:spacing w:after="0" w:line="240" w:lineRule="auto"/>
              <w:rPr>
                <w:rFonts w:ascii="Times New Roman" w:hAnsi="Times New Roman"/>
              </w:rPr>
            </w:pPr>
          </w:p>
        </w:tc>
        <w:tc>
          <w:tcPr>
            <w:tcW w:w="1134" w:type="dxa"/>
            <w:gridSpan w:val="4"/>
            <w:vMerge/>
            <w:tcBorders>
              <w:top w:val="nil"/>
              <w:left w:val="nil"/>
              <w:bottom w:val="single" w:sz="12" w:space="0" w:color="auto"/>
              <w:right w:val="single" w:sz="12" w:space="0" w:color="auto"/>
            </w:tcBorders>
          </w:tcPr>
          <w:p w:rsidR="00DB54E7" w:rsidRPr="000C0B59" w:rsidRDefault="00DB54E7" w:rsidP="00EC32ED">
            <w:pPr>
              <w:spacing w:after="0" w:line="240" w:lineRule="auto"/>
              <w:rPr>
                <w:rFonts w:ascii="Times New Roman" w:hAnsi="Times New Roman"/>
              </w:rPr>
            </w:pPr>
          </w:p>
        </w:tc>
        <w:tc>
          <w:tcPr>
            <w:tcW w:w="142" w:type="dxa"/>
            <w:vMerge/>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992" w:type="dxa"/>
            <w:gridSpan w:val="5"/>
            <w:tcBorders>
              <w:top w:val="nil"/>
              <w:left w:val="nil"/>
              <w:bottom w:val="single" w:sz="4" w:space="0" w:color="auto"/>
              <w:right w:val="nil"/>
            </w:tcBorders>
          </w:tcPr>
          <w:p w:rsidR="00DB54E7" w:rsidRPr="000C0B59" w:rsidRDefault="00DB54E7" w:rsidP="00EC32ED">
            <w:pPr>
              <w:spacing w:after="0" w:line="240" w:lineRule="auto"/>
              <w:jc w:val="center"/>
              <w:rPr>
                <w:rFonts w:ascii="Times New Roman" w:hAnsi="Times New Roman"/>
                <w:sz w:val="16"/>
                <w:szCs w:val="16"/>
              </w:rPr>
            </w:pPr>
          </w:p>
        </w:tc>
        <w:tc>
          <w:tcPr>
            <w:tcW w:w="142"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0"/>
                <w:szCs w:val="10"/>
              </w:rPr>
            </w:pPr>
          </w:p>
        </w:tc>
        <w:tc>
          <w:tcPr>
            <w:tcW w:w="1559" w:type="dxa"/>
            <w:gridSpan w:val="7"/>
            <w:tcBorders>
              <w:top w:val="nil"/>
              <w:left w:val="nil"/>
              <w:bottom w:val="single" w:sz="4" w:space="0" w:color="auto"/>
              <w:right w:val="nil"/>
            </w:tcBorders>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gridAfter w:val="1"/>
          <w:wAfter w:w="29" w:type="dxa"/>
          <w:cantSplit/>
        </w:trPr>
        <w:tc>
          <w:tcPr>
            <w:tcW w:w="4332" w:type="dxa"/>
            <w:gridSpan w:val="2"/>
            <w:vMerge/>
            <w:tcBorders>
              <w:bottom w:val="nil"/>
              <w:right w:val="single" w:sz="4" w:space="0" w:color="auto"/>
            </w:tcBorders>
          </w:tcPr>
          <w:p w:rsidR="00DB54E7" w:rsidRPr="000C0B59" w:rsidRDefault="00DB54E7" w:rsidP="00EC32ED">
            <w:pPr>
              <w:spacing w:after="0" w:line="240" w:lineRule="auto"/>
              <w:rPr>
                <w:rFonts w:ascii="Times New Roman" w:hAnsi="Times New Roman"/>
              </w:rPr>
            </w:pPr>
          </w:p>
        </w:tc>
        <w:tc>
          <w:tcPr>
            <w:tcW w:w="1196" w:type="dxa"/>
            <w:gridSpan w:val="2"/>
            <w:vMerge/>
            <w:tcBorders>
              <w:top w:val="single" w:sz="12" w:space="0" w:color="auto"/>
              <w:left w:val="single" w:sz="4" w:space="0" w:color="auto"/>
              <w:bottom w:val="single" w:sz="12" w:space="0" w:color="auto"/>
              <w:right w:val="single" w:sz="4" w:space="0" w:color="auto"/>
            </w:tcBorders>
          </w:tcPr>
          <w:p w:rsidR="00DB54E7" w:rsidRPr="000C0B59" w:rsidRDefault="00DB54E7" w:rsidP="00EC32ED">
            <w:pPr>
              <w:spacing w:after="0" w:line="240" w:lineRule="auto"/>
              <w:rPr>
                <w:rFonts w:ascii="Times New Roman" w:hAnsi="Times New Roman"/>
              </w:rPr>
            </w:pPr>
          </w:p>
        </w:tc>
        <w:tc>
          <w:tcPr>
            <w:tcW w:w="1134" w:type="dxa"/>
            <w:gridSpan w:val="4"/>
            <w:vMerge/>
            <w:tcBorders>
              <w:top w:val="nil"/>
              <w:left w:val="nil"/>
              <w:bottom w:val="single" w:sz="12" w:space="0" w:color="auto"/>
              <w:right w:val="single" w:sz="12" w:space="0" w:color="auto"/>
            </w:tcBorders>
          </w:tcPr>
          <w:p w:rsidR="00DB54E7" w:rsidRPr="000C0B59" w:rsidRDefault="00DB54E7" w:rsidP="00EC32ED">
            <w:pPr>
              <w:spacing w:after="0" w:line="240" w:lineRule="auto"/>
              <w:rPr>
                <w:rFonts w:ascii="Times New Roman" w:hAnsi="Times New Roman"/>
              </w:rPr>
            </w:pPr>
          </w:p>
        </w:tc>
        <w:tc>
          <w:tcPr>
            <w:tcW w:w="142" w:type="dxa"/>
            <w:tcBorders>
              <w:top w:val="nil"/>
              <w:left w:val="nil"/>
              <w:bottom w:val="nil"/>
              <w:right w:val="nil"/>
            </w:tcBorders>
          </w:tcPr>
          <w:p w:rsidR="00DB54E7" w:rsidRPr="000C0B59" w:rsidRDefault="00DB54E7" w:rsidP="00EC32ED">
            <w:pPr>
              <w:spacing w:after="0" w:line="240" w:lineRule="auto"/>
              <w:rPr>
                <w:rFonts w:ascii="Times New Roman" w:hAnsi="Times New Roman"/>
                <w:sz w:val="12"/>
                <w:szCs w:val="12"/>
              </w:rPr>
            </w:pPr>
          </w:p>
        </w:tc>
        <w:tc>
          <w:tcPr>
            <w:tcW w:w="992" w:type="dxa"/>
            <w:gridSpan w:val="5"/>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2"/>
                <w:szCs w:val="12"/>
                <w:lang w:val="en-US"/>
              </w:rPr>
            </w:pPr>
            <w:r w:rsidRPr="000C0B59">
              <w:rPr>
                <w:rFonts w:ascii="Times New Roman" w:hAnsi="Times New Roman"/>
                <w:sz w:val="12"/>
                <w:szCs w:val="12"/>
                <w:lang w:val="en-US"/>
              </w:rPr>
              <w:t>(</w:t>
            </w:r>
            <w:r w:rsidRPr="000C0B59">
              <w:rPr>
                <w:rFonts w:ascii="Times New Roman" w:hAnsi="Times New Roman"/>
                <w:sz w:val="12"/>
                <w:szCs w:val="12"/>
              </w:rPr>
              <w:t>подпись</w:t>
            </w:r>
            <w:r w:rsidRPr="000C0B59">
              <w:rPr>
                <w:rFonts w:ascii="Times New Roman" w:hAnsi="Times New Roman"/>
                <w:sz w:val="12"/>
                <w:szCs w:val="12"/>
                <w:lang w:val="en-US"/>
              </w:rPr>
              <w:t>)</w:t>
            </w:r>
          </w:p>
        </w:tc>
        <w:tc>
          <w:tcPr>
            <w:tcW w:w="142"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2"/>
                <w:szCs w:val="12"/>
              </w:rPr>
            </w:pPr>
          </w:p>
        </w:tc>
        <w:tc>
          <w:tcPr>
            <w:tcW w:w="1559" w:type="dxa"/>
            <w:gridSpan w:val="7"/>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2"/>
                <w:szCs w:val="12"/>
                <w:lang w:val="en-US"/>
              </w:rPr>
            </w:pPr>
            <w:r w:rsidRPr="000C0B59">
              <w:rPr>
                <w:rFonts w:ascii="Times New Roman" w:hAnsi="Times New Roman"/>
                <w:sz w:val="12"/>
                <w:szCs w:val="12"/>
                <w:lang w:val="en-US"/>
              </w:rPr>
              <w:t>(</w:t>
            </w:r>
            <w:r w:rsidRPr="000C0B59">
              <w:rPr>
                <w:rFonts w:ascii="Times New Roman" w:hAnsi="Times New Roman"/>
                <w:sz w:val="12"/>
                <w:szCs w:val="12"/>
              </w:rPr>
              <w:t>расшифровка подписи</w:t>
            </w:r>
            <w:r w:rsidRPr="000C0B59">
              <w:rPr>
                <w:rFonts w:ascii="Times New Roman" w:hAnsi="Times New Roman"/>
                <w:sz w:val="12"/>
                <w:szCs w:val="12"/>
                <w:lang w:val="en-US"/>
              </w:rPr>
              <w:t>)</w:t>
            </w:r>
          </w:p>
        </w:tc>
      </w:tr>
      <w:tr w:rsidR="00DB54E7" w:rsidRPr="000C0B59" w:rsidTr="00EC32ED">
        <w:trPr>
          <w:cantSplit/>
          <w:trHeight w:hRule="exact" w:val="140"/>
        </w:trPr>
        <w:tc>
          <w:tcPr>
            <w:tcW w:w="6520" w:type="dxa"/>
            <w:gridSpan w:val="7"/>
            <w:vMerge w:val="restart"/>
            <w:tcBorders>
              <w:top w:val="nil"/>
              <w:left w:val="nil"/>
              <w:bottom w:val="nil"/>
              <w:right w:val="nil"/>
            </w:tcBorders>
            <w:vAlign w:val="bottom"/>
          </w:tcPr>
          <w:p w:rsidR="00DB54E7" w:rsidRPr="000C0B59" w:rsidRDefault="00DB54E7" w:rsidP="00EC32ED">
            <w:pPr>
              <w:spacing w:after="0" w:line="240" w:lineRule="auto"/>
              <w:jc w:val="right"/>
              <w:rPr>
                <w:rFonts w:ascii="Times New Roman" w:hAnsi="Times New Roman"/>
                <w:b/>
                <w:bCs/>
              </w:rPr>
            </w:pPr>
            <w:r w:rsidRPr="000C0B59">
              <w:rPr>
                <w:rFonts w:ascii="Times New Roman" w:hAnsi="Times New Roman"/>
                <w:b/>
                <w:bCs/>
              </w:rPr>
              <w:t>ОБ УСТАНОВЛЕННОМ РАСХОЖДЕНИИ ПО КОЛИЧЕСТВУ</w:t>
            </w:r>
          </w:p>
        </w:tc>
        <w:tc>
          <w:tcPr>
            <w:tcW w:w="142"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142"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283" w:type="dxa"/>
            <w:vMerge w:val="restart"/>
            <w:tcBorders>
              <w:top w:val="nil"/>
              <w:left w:val="nil"/>
              <w:bottom w:val="nil"/>
              <w:right w:val="nil"/>
            </w:tcBorders>
            <w:vAlign w:val="bottom"/>
          </w:tcPr>
          <w:p w:rsidR="00DB54E7" w:rsidRPr="000C0B59" w:rsidRDefault="00DB54E7" w:rsidP="00EC32ED">
            <w:pPr>
              <w:spacing w:after="0" w:line="240" w:lineRule="auto"/>
              <w:jc w:val="right"/>
              <w:rPr>
                <w:rFonts w:ascii="Times New Roman" w:hAnsi="Times New Roman"/>
                <w:sz w:val="10"/>
                <w:szCs w:val="10"/>
              </w:rPr>
            </w:pPr>
            <w:r w:rsidRPr="000C0B59">
              <w:rPr>
                <w:rFonts w:ascii="Times New Roman" w:hAnsi="Times New Roman"/>
                <w:sz w:val="16"/>
                <w:szCs w:val="16"/>
              </w:rPr>
              <w:t>“</w:t>
            </w:r>
          </w:p>
        </w:tc>
        <w:tc>
          <w:tcPr>
            <w:tcW w:w="284" w:type="dxa"/>
            <w:vMerge w:val="restart"/>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sz w:val="16"/>
                <w:szCs w:val="16"/>
              </w:rPr>
            </w:pPr>
          </w:p>
        </w:tc>
        <w:tc>
          <w:tcPr>
            <w:tcW w:w="170" w:type="dxa"/>
            <w:vMerge w:val="restart"/>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10"/>
                <w:szCs w:val="10"/>
              </w:rPr>
            </w:pPr>
            <w:r w:rsidRPr="000C0B59">
              <w:rPr>
                <w:rFonts w:ascii="Times New Roman" w:hAnsi="Times New Roman"/>
                <w:sz w:val="16"/>
                <w:szCs w:val="16"/>
              </w:rPr>
              <w:t>”</w:t>
            </w:r>
          </w:p>
        </w:tc>
        <w:tc>
          <w:tcPr>
            <w:tcW w:w="1134" w:type="dxa"/>
            <w:gridSpan w:val="5"/>
            <w:vMerge w:val="restart"/>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sz w:val="16"/>
                <w:szCs w:val="16"/>
              </w:rPr>
            </w:pPr>
          </w:p>
        </w:tc>
        <w:tc>
          <w:tcPr>
            <w:tcW w:w="113" w:type="dxa"/>
            <w:vMerge w:val="restart"/>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sz w:val="16"/>
                <w:szCs w:val="16"/>
              </w:rPr>
            </w:pPr>
          </w:p>
        </w:tc>
        <w:tc>
          <w:tcPr>
            <w:tcW w:w="454" w:type="dxa"/>
            <w:gridSpan w:val="2"/>
            <w:vMerge w:val="restart"/>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sz w:val="16"/>
                <w:szCs w:val="16"/>
              </w:rPr>
            </w:pPr>
          </w:p>
        </w:tc>
        <w:tc>
          <w:tcPr>
            <w:tcW w:w="284" w:type="dxa"/>
            <w:gridSpan w:val="3"/>
            <w:vMerge w:val="restart"/>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sz w:val="10"/>
                <w:szCs w:val="10"/>
                <w:lang w:val="en-US"/>
              </w:rPr>
            </w:pPr>
            <w:r w:rsidRPr="000C0B59">
              <w:rPr>
                <w:rFonts w:ascii="Times New Roman" w:hAnsi="Times New Roman"/>
                <w:sz w:val="16"/>
                <w:szCs w:val="16"/>
              </w:rPr>
              <w:t>г</w:t>
            </w:r>
            <w:r w:rsidRPr="000C0B59">
              <w:rPr>
                <w:rFonts w:ascii="Times New Roman" w:hAnsi="Times New Roman"/>
                <w:sz w:val="16"/>
                <w:szCs w:val="16"/>
                <w:lang w:val="en-US"/>
              </w:rPr>
              <w:t>.</w:t>
            </w:r>
          </w:p>
        </w:tc>
      </w:tr>
      <w:tr w:rsidR="00DB54E7" w:rsidRPr="000C0B59" w:rsidTr="00EC32ED">
        <w:trPr>
          <w:cantSplit/>
          <w:trHeight w:hRule="exact" w:val="120"/>
        </w:trPr>
        <w:tc>
          <w:tcPr>
            <w:tcW w:w="6520" w:type="dxa"/>
            <w:gridSpan w:val="7"/>
            <w:vMerge/>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142"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4"/>
                <w:szCs w:val="4"/>
              </w:rPr>
            </w:pPr>
          </w:p>
        </w:tc>
        <w:tc>
          <w:tcPr>
            <w:tcW w:w="142"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4"/>
                <w:szCs w:val="4"/>
              </w:rPr>
            </w:pPr>
          </w:p>
        </w:tc>
        <w:tc>
          <w:tcPr>
            <w:tcW w:w="283" w:type="dxa"/>
            <w:vMerge/>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16"/>
                <w:szCs w:val="16"/>
              </w:rPr>
            </w:pPr>
          </w:p>
        </w:tc>
        <w:tc>
          <w:tcPr>
            <w:tcW w:w="284" w:type="dxa"/>
            <w:vMerge/>
            <w:tcBorders>
              <w:top w:val="nil"/>
              <w:left w:val="nil"/>
              <w:bottom w:val="single" w:sz="4" w:space="0" w:color="auto"/>
              <w:right w:val="nil"/>
            </w:tcBorders>
            <w:vAlign w:val="bottom"/>
          </w:tcPr>
          <w:p w:rsidR="00DB54E7" w:rsidRPr="000C0B59" w:rsidRDefault="00DB54E7" w:rsidP="00EC32ED">
            <w:pPr>
              <w:spacing w:after="0" w:line="240" w:lineRule="auto"/>
              <w:rPr>
                <w:rFonts w:ascii="Times New Roman" w:hAnsi="Times New Roman"/>
                <w:sz w:val="16"/>
                <w:szCs w:val="16"/>
                <w:lang w:val="en-US"/>
              </w:rPr>
            </w:pPr>
          </w:p>
        </w:tc>
        <w:tc>
          <w:tcPr>
            <w:tcW w:w="170" w:type="dxa"/>
            <w:vMerge/>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4"/>
                <w:szCs w:val="4"/>
              </w:rPr>
            </w:pPr>
          </w:p>
        </w:tc>
        <w:tc>
          <w:tcPr>
            <w:tcW w:w="1134" w:type="dxa"/>
            <w:gridSpan w:val="5"/>
            <w:vMerge/>
            <w:tcBorders>
              <w:top w:val="nil"/>
              <w:left w:val="nil"/>
              <w:bottom w:val="single" w:sz="4" w:space="0" w:color="auto"/>
              <w:right w:val="nil"/>
            </w:tcBorders>
            <w:vAlign w:val="bottom"/>
          </w:tcPr>
          <w:p w:rsidR="00DB54E7" w:rsidRPr="000C0B59" w:rsidRDefault="00DB54E7" w:rsidP="00EC32ED">
            <w:pPr>
              <w:spacing w:after="0" w:line="240" w:lineRule="auto"/>
              <w:rPr>
                <w:rFonts w:ascii="Times New Roman" w:hAnsi="Times New Roman"/>
                <w:sz w:val="16"/>
                <w:szCs w:val="16"/>
                <w:lang w:val="en-US"/>
              </w:rPr>
            </w:pPr>
          </w:p>
        </w:tc>
        <w:tc>
          <w:tcPr>
            <w:tcW w:w="113" w:type="dxa"/>
            <w:vMerge/>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sz w:val="16"/>
                <w:szCs w:val="16"/>
                <w:lang w:val="en-US"/>
              </w:rPr>
            </w:pPr>
          </w:p>
        </w:tc>
        <w:tc>
          <w:tcPr>
            <w:tcW w:w="454" w:type="dxa"/>
            <w:gridSpan w:val="2"/>
            <w:vMerge/>
            <w:tcBorders>
              <w:top w:val="nil"/>
              <w:left w:val="nil"/>
              <w:bottom w:val="single" w:sz="4" w:space="0" w:color="auto"/>
              <w:right w:val="nil"/>
            </w:tcBorders>
            <w:vAlign w:val="bottom"/>
          </w:tcPr>
          <w:p w:rsidR="00DB54E7" w:rsidRPr="000C0B59" w:rsidRDefault="00DB54E7" w:rsidP="00EC32ED">
            <w:pPr>
              <w:spacing w:after="0" w:line="240" w:lineRule="auto"/>
              <w:rPr>
                <w:rFonts w:ascii="Times New Roman" w:hAnsi="Times New Roman"/>
                <w:sz w:val="16"/>
                <w:szCs w:val="16"/>
                <w:lang w:val="en-US"/>
              </w:rPr>
            </w:pPr>
          </w:p>
        </w:tc>
        <w:tc>
          <w:tcPr>
            <w:tcW w:w="284" w:type="dxa"/>
            <w:gridSpan w:val="3"/>
            <w:vMerge/>
            <w:tcBorders>
              <w:top w:val="nil"/>
              <w:left w:val="nil"/>
              <w:bottom w:val="nil"/>
              <w:right w:val="nil"/>
            </w:tcBorders>
            <w:vAlign w:val="bottom"/>
          </w:tcPr>
          <w:p w:rsidR="00DB54E7" w:rsidRPr="000C0B59" w:rsidRDefault="00DB54E7" w:rsidP="00EC32ED">
            <w:pPr>
              <w:spacing w:after="0" w:line="240" w:lineRule="auto"/>
              <w:jc w:val="right"/>
              <w:rPr>
                <w:rFonts w:ascii="Times New Roman" w:hAnsi="Times New Roman"/>
                <w:sz w:val="16"/>
                <w:szCs w:val="16"/>
              </w:rPr>
            </w:pPr>
          </w:p>
        </w:tc>
      </w:tr>
      <w:tr w:rsidR="00DB54E7" w:rsidRPr="000C0B59" w:rsidTr="00EC32ED">
        <w:trPr>
          <w:gridAfter w:val="1"/>
          <w:wAfter w:w="29" w:type="dxa"/>
          <w:cantSplit/>
          <w:trHeight w:val="240"/>
        </w:trPr>
        <w:tc>
          <w:tcPr>
            <w:tcW w:w="7371" w:type="dxa"/>
            <w:gridSpan w:val="11"/>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b/>
                <w:bCs/>
              </w:rPr>
            </w:pPr>
            <w:r w:rsidRPr="000C0B59">
              <w:rPr>
                <w:rFonts w:ascii="Times New Roman" w:hAnsi="Times New Roman"/>
                <w:b/>
                <w:bCs/>
              </w:rPr>
              <w:t>И КАЧЕСТВУ ПРИ ПРИЕМКЕ ТОВАРНО-МАТЕРИАЛЬНЫХ ЦЕННОСТЕЙ</w:t>
            </w:r>
          </w:p>
        </w:tc>
        <w:tc>
          <w:tcPr>
            <w:tcW w:w="2126" w:type="dxa"/>
            <w:gridSpan w:val="11"/>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0"/>
                <w:szCs w:val="10"/>
              </w:rPr>
            </w:pPr>
          </w:p>
        </w:tc>
      </w:tr>
    </w:tbl>
    <w:p w:rsidR="00DB54E7" w:rsidRPr="000C0B59" w:rsidRDefault="00DB54E7" w:rsidP="00DB54E7">
      <w:pPr>
        <w:tabs>
          <w:tab w:val="left" w:pos="2694"/>
        </w:tabs>
        <w:spacing w:after="0" w:line="240" w:lineRule="auto"/>
        <w:ind w:left="397"/>
        <w:rPr>
          <w:rFonts w:ascii="Times New Roman" w:hAnsi="Times New Roman"/>
        </w:rPr>
      </w:pPr>
      <w:r w:rsidRPr="000C0B59">
        <w:rPr>
          <w:rFonts w:ascii="Times New Roman" w:hAnsi="Times New Roman"/>
        </w:rPr>
        <w:t>Место приемки товара</w:t>
      </w:r>
      <w:r w:rsidRPr="000C0B59">
        <w:rPr>
          <w:rFonts w:ascii="Times New Roman" w:hAnsi="Times New Roman"/>
        </w:rPr>
        <w:tab/>
      </w:r>
    </w:p>
    <w:p w:rsidR="00DB54E7" w:rsidRPr="000C0B59" w:rsidRDefault="00DB54E7" w:rsidP="00DB54E7">
      <w:pPr>
        <w:pBdr>
          <w:top w:val="single" w:sz="4" w:space="1" w:color="auto"/>
        </w:pBdr>
        <w:tabs>
          <w:tab w:val="left" w:pos="3119"/>
        </w:tabs>
        <w:spacing w:after="0" w:line="240" w:lineRule="auto"/>
        <w:ind w:left="2694"/>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DB54E7" w:rsidRPr="000C0B59" w:rsidTr="00EC32ED">
        <w:trPr>
          <w:cantSplit/>
          <w:trHeight w:hRule="exact" w:val="280"/>
        </w:trPr>
        <w:tc>
          <w:tcPr>
            <w:tcW w:w="5557" w:type="dxa"/>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Настоящий акт составлен комиссией, которая установила:</w:t>
            </w:r>
          </w:p>
        </w:tc>
        <w:tc>
          <w:tcPr>
            <w:tcW w:w="198"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426"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97"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843"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42"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850"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lang w:val="en-US"/>
              </w:rPr>
            </w:pPr>
            <w:r w:rsidRPr="000C0B59">
              <w:rPr>
                <w:rFonts w:ascii="Times New Roman" w:hAnsi="Times New Roman"/>
                <w:lang w:val="en-US"/>
              </w:rPr>
              <w:t>г.</w:t>
            </w:r>
          </w:p>
        </w:tc>
      </w:tr>
    </w:tbl>
    <w:p w:rsidR="00DB54E7" w:rsidRPr="00AA261C" w:rsidRDefault="00DB54E7" w:rsidP="00DB54E7">
      <w:pPr>
        <w:tabs>
          <w:tab w:val="left" w:pos="3828"/>
        </w:tabs>
        <w:spacing w:after="0" w:line="240" w:lineRule="auto"/>
        <w:ind w:left="397"/>
        <w:rPr>
          <w:rFonts w:ascii="Times New Roman" w:hAnsi="Times New Roman"/>
        </w:rPr>
      </w:pPr>
      <w:r w:rsidRPr="000C0B59">
        <w:rPr>
          <w:rFonts w:ascii="Times New Roman" w:hAnsi="Times New Roman"/>
        </w:rPr>
        <w:t>По сопроводительным документам</w:t>
      </w:r>
      <w:r w:rsidRPr="00AA261C">
        <w:rPr>
          <w:rFonts w:ascii="Times New Roman" w:hAnsi="Times New Roman"/>
        </w:rPr>
        <w:tab/>
      </w:r>
    </w:p>
    <w:p w:rsidR="00DB54E7" w:rsidRPr="00EA692E" w:rsidRDefault="00DB54E7" w:rsidP="00DB54E7">
      <w:pPr>
        <w:pBdr>
          <w:top w:val="single" w:sz="4" w:space="1" w:color="auto"/>
        </w:pBdr>
        <w:spacing w:after="0" w:line="240" w:lineRule="auto"/>
        <w:ind w:left="3828"/>
        <w:jc w:val="center"/>
        <w:rPr>
          <w:rFonts w:ascii="Times New Roman" w:hAnsi="Times New Roman"/>
          <w:sz w:val="14"/>
          <w:szCs w:val="14"/>
        </w:rPr>
      </w:pPr>
      <w:r w:rsidRPr="00EA692E">
        <w:rPr>
          <w:rFonts w:ascii="Times New Roman" w:hAnsi="Times New Roman"/>
          <w:sz w:val="14"/>
          <w:szCs w:val="14"/>
        </w:rPr>
        <w:t>(</w:t>
      </w:r>
      <w:r w:rsidRPr="000C0B59">
        <w:rPr>
          <w:rFonts w:ascii="Times New Roman" w:hAnsi="Times New Roman"/>
          <w:sz w:val="14"/>
          <w:szCs w:val="14"/>
        </w:rPr>
        <w:t>наименование, номер, дата</w:t>
      </w:r>
      <w:r w:rsidRPr="00EA692E">
        <w:rPr>
          <w:rFonts w:ascii="Times New Roman" w:hAnsi="Times New Roman"/>
          <w:sz w:val="14"/>
          <w:szCs w:val="14"/>
        </w:rPr>
        <w:t>)</w:t>
      </w:r>
    </w:p>
    <w:p w:rsidR="00DB54E7" w:rsidRPr="000C0B59" w:rsidRDefault="00DB54E7" w:rsidP="00DB54E7">
      <w:pPr>
        <w:spacing w:after="0" w:line="240" w:lineRule="auto"/>
        <w:ind w:left="397"/>
        <w:rPr>
          <w:rFonts w:ascii="Times New Roman" w:hAnsi="Times New Roman"/>
        </w:rPr>
      </w:pPr>
    </w:p>
    <w:p w:rsidR="00DB54E7" w:rsidRPr="000C0B59" w:rsidRDefault="00DB54E7" w:rsidP="00DB54E7">
      <w:pPr>
        <w:pBdr>
          <w:top w:val="single" w:sz="4" w:space="1" w:color="auto"/>
        </w:pBdr>
        <w:spacing w:after="0" w:line="240" w:lineRule="auto"/>
        <w:ind w:left="397"/>
        <w:rPr>
          <w:rFonts w:ascii="Times New Roman" w:hAnsi="Times New Roman"/>
          <w:sz w:val="2"/>
          <w:szCs w:val="2"/>
        </w:rPr>
      </w:pPr>
    </w:p>
    <w:p w:rsidR="00DB54E7" w:rsidRPr="000C0B59" w:rsidRDefault="00DB54E7" w:rsidP="00DB54E7">
      <w:pPr>
        <w:spacing w:after="0" w:line="240" w:lineRule="auto"/>
        <w:ind w:left="397" w:firstLine="28"/>
        <w:rPr>
          <w:rFonts w:ascii="Times New Roman" w:hAnsi="Times New Roman"/>
          <w:sz w:val="10"/>
          <w:szCs w:val="10"/>
        </w:rPr>
      </w:pPr>
      <w:proofErr w:type="gramStart"/>
      <w:r w:rsidRPr="000C0B59">
        <w:rPr>
          <w:rFonts w:ascii="Times New Roman" w:hAnsi="Times New Roman"/>
        </w:rPr>
        <w:t>доставлен  товар</w:t>
      </w:r>
      <w:proofErr w:type="gramEnd"/>
      <w:r w:rsidRPr="000C0B59">
        <w:rPr>
          <w:rFonts w:ascii="Times New Roman" w:hAnsi="Times New Roman"/>
        </w:rPr>
        <w:t xml:space="preserve">. Документ о вызове </w:t>
      </w:r>
      <w:proofErr w:type="gramStart"/>
      <w:r w:rsidRPr="000C0B59">
        <w:rPr>
          <w:rFonts w:ascii="Times New Roman" w:hAnsi="Times New Roman"/>
        </w:rPr>
        <w:t>представителя  грузоотправителя</w:t>
      </w:r>
      <w:proofErr w:type="gramEnd"/>
      <w:r w:rsidRPr="000C0B59">
        <w:rPr>
          <w:rFonts w:ascii="Times New Roman" w:hAnsi="Times New Roman"/>
        </w:rPr>
        <w:t xml:space="preserve">, поставщика, производителя: </w:t>
      </w:r>
    </w:p>
    <w:p w:rsidR="00DB54E7" w:rsidRPr="000C0B59" w:rsidRDefault="00DB54E7" w:rsidP="00DB54E7">
      <w:pPr>
        <w:pBdr>
          <w:top w:val="single" w:sz="4" w:space="1" w:color="auto"/>
        </w:pBdr>
        <w:spacing w:after="0" w:line="240" w:lineRule="auto"/>
        <w:ind w:left="5443" w:right="85"/>
        <w:jc w:val="center"/>
        <w:rPr>
          <w:rFonts w:ascii="Times New Roman" w:hAnsi="Times New Roman"/>
          <w:sz w:val="14"/>
          <w:szCs w:val="14"/>
          <w:lang w:val="en-US"/>
        </w:rPr>
      </w:pPr>
      <w:r w:rsidRPr="000C0B59">
        <w:rPr>
          <w:rFonts w:ascii="Times New Roman" w:hAnsi="Times New Roman"/>
          <w:sz w:val="14"/>
          <w:szCs w:val="14"/>
          <w:lang w:val="en-US"/>
        </w:rPr>
        <w:t>(</w:t>
      </w:r>
      <w:r w:rsidRPr="000C0B59">
        <w:rPr>
          <w:rFonts w:ascii="Times New Roman" w:hAnsi="Times New Roman"/>
          <w:sz w:val="14"/>
          <w:szCs w:val="14"/>
        </w:rPr>
        <w:t>ненужное зачеркнуть</w:t>
      </w:r>
      <w:r w:rsidRPr="000C0B59">
        <w:rPr>
          <w:rFonts w:ascii="Times New Roman" w:hAnsi="Times New Roman"/>
          <w:sz w:val="14"/>
          <w:szCs w:val="14"/>
          <w:lang w:val="en-US"/>
        </w:rPr>
        <w:t>)</w:t>
      </w:r>
    </w:p>
    <w:tbl>
      <w:tblPr>
        <w:tblW w:w="0" w:type="auto"/>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DB54E7" w:rsidRPr="000C0B59" w:rsidTr="00EC32ED">
        <w:trPr>
          <w:cantSplit/>
        </w:trPr>
        <w:tc>
          <w:tcPr>
            <w:tcW w:w="4763" w:type="dxa"/>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телеграмма, факс, телефонограмма, радиограмма</w:t>
            </w:r>
          </w:p>
        </w:tc>
        <w:tc>
          <w:tcPr>
            <w:tcW w:w="39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w:t>
            </w:r>
          </w:p>
        </w:tc>
        <w:tc>
          <w:tcPr>
            <w:tcW w:w="1134"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454" w:type="dxa"/>
            <w:gridSpan w:val="2"/>
            <w:tcBorders>
              <w:top w:val="nil"/>
              <w:left w:val="nil"/>
              <w:bottom w:val="nil"/>
              <w:right w:val="nil"/>
            </w:tcBorders>
            <w:vAlign w:val="bottom"/>
          </w:tcPr>
          <w:p w:rsidR="00DB54E7" w:rsidRPr="000C0B59" w:rsidRDefault="00DB54E7" w:rsidP="00EC32ED">
            <w:pPr>
              <w:spacing w:after="0" w:line="240" w:lineRule="auto"/>
              <w:jc w:val="right"/>
              <w:rPr>
                <w:rFonts w:ascii="Times New Roman" w:hAnsi="Times New Roman"/>
              </w:rPr>
            </w:pPr>
            <w:r w:rsidRPr="000C0B59">
              <w:rPr>
                <w:rFonts w:ascii="Times New Roman" w:hAnsi="Times New Roman"/>
              </w:rPr>
              <w:t>от “</w:t>
            </w:r>
          </w:p>
        </w:tc>
        <w:tc>
          <w:tcPr>
            <w:tcW w:w="425" w:type="dxa"/>
            <w:gridSpan w:val="2"/>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55" w:type="dxa"/>
            <w:gridSpan w:val="2"/>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134" w:type="dxa"/>
            <w:gridSpan w:val="2"/>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gridSpan w:val="2"/>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lang w:val="en-US"/>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lang w:val="en-US"/>
              </w:rPr>
            </w:pPr>
          </w:p>
        </w:tc>
        <w:tc>
          <w:tcPr>
            <w:tcW w:w="284" w:type="dxa"/>
            <w:gridSpan w:val="2"/>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lang w:val="en-US"/>
              </w:rPr>
            </w:pPr>
            <w:r w:rsidRPr="000C0B59">
              <w:rPr>
                <w:rFonts w:ascii="Times New Roman" w:hAnsi="Times New Roman"/>
              </w:rPr>
              <w:t>г</w:t>
            </w:r>
            <w:r w:rsidRPr="000C0B59">
              <w:rPr>
                <w:rFonts w:ascii="Times New Roman" w:hAnsi="Times New Roman"/>
                <w:lang w:val="en-US"/>
              </w:rPr>
              <w:t>.</w:t>
            </w:r>
          </w:p>
        </w:tc>
      </w:tr>
      <w:tr w:rsidR="00DB54E7" w:rsidRPr="000C0B59" w:rsidTr="00EC32ED">
        <w:trPr>
          <w:gridAfter w:val="1"/>
          <w:wAfter w:w="227" w:type="dxa"/>
        </w:trPr>
        <w:tc>
          <w:tcPr>
            <w:tcW w:w="4763" w:type="dxa"/>
            <w:tcBorders>
              <w:top w:val="single" w:sz="4" w:space="0" w:color="auto"/>
              <w:left w:val="nil"/>
              <w:bottom w:val="nil"/>
              <w:right w:val="nil"/>
            </w:tcBorders>
          </w:tcPr>
          <w:p w:rsidR="00DB54E7" w:rsidRPr="000C0B59" w:rsidRDefault="00DB54E7" w:rsidP="00EC32ED">
            <w:pPr>
              <w:spacing w:after="0" w:line="240" w:lineRule="auto"/>
              <w:ind w:left="-28"/>
              <w:jc w:val="center"/>
              <w:rPr>
                <w:rFonts w:ascii="Times New Roman" w:hAnsi="Times New Roman"/>
                <w:sz w:val="14"/>
                <w:szCs w:val="14"/>
              </w:rPr>
            </w:pPr>
            <w:r w:rsidRPr="000C0B59">
              <w:rPr>
                <w:rFonts w:ascii="Times New Roman" w:hAnsi="Times New Roman"/>
                <w:sz w:val="14"/>
                <w:szCs w:val="14"/>
              </w:rPr>
              <w:t>(ненужное зачеркнуть)</w:t>
            </w:r>
          </w:p>
        </w:tc>
        <w:tc>
          <w:tcPr>
            <w:tcW w:w="397"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p>
        </w:tc>
        <w:tc>
          <w:tcPr>
            <w:tcW w:w="1191" w:type="dxa"/>
            <w:gridSpan w:val="2"/>
            <w:tcBorders>
              <w:top w:val="single" w:sz="4" w:space="0" w:color="auto"/>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454"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481"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70"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134" w:type="dxa"/>
            <w:gridSpan w:val="2"/>
            <w:tcBorders>
              <w:top w:val="single" w:sz="4" w:space="0" w:color="auto"/>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709" w:type="dxa"/>
            <w:gridSpan w:val="3"/>
            <w:tcBorders>
              <w:top w:val="nil"/>
              <w:left w:val="nil"/>
              <w:bottom w:val="nil"/>
              <w:right w:val="nil"/>
            </w:tcBorders>
          </w:tcPr>
          <w:p w:rsidR="00DB54E7" w:rsidRPr="000C0B59" w:rsidRDefault="00DB54E7" w:rsidP="00EC32ED">
            <w:pPr>
              <w:spacing w:after="0" w:line="240" w:lineRule="auto"/>
              <w:jc w:val="right"/>
              <w:rPr>
                <w:rFonts w:ascii="Times New Roman" w:hAnsi="Times New Roman"/>
                <w:sz w:val="14"/>
                <w:szCs w:val="14"/>
              </w:rPr>
            </w:pPr>
          </w:p>
        </w:tc>
      </w:tr>
    </w:tbl>
    <w:p w:rsidR="00DB54E7" w:rsidRPr="000C0B59" w:rsidRDefault="00DB54E7" w:rsidP="00DB54E7">
      <w:pPr>
        <w:spacing w:after="0" w:line="240" w:lineRule="auto"/>
        <w:ind w:left="2127" w:hanging="1730"/>
        <w:rPr>
          <w:rFonts w:ascii="Times New Roman" w:hAnsi="Times New Roman"/>
          <w:lang w:val="en-US"/>
        </w:rPr>
      </w:pPr>
      <w:r w:rsidRPr="000C0B59">
        <w:rPr>
          <w:rFonts w:ascii="Times New Roman" w:hAnsi="Times New Roman"/>
        </w:rPr>
        <w:t xml:space="preserve">Грузоотправитель </w:t>
      </w:r>
    </w:p>
    <w:p w:rsidR="00DB54E7" w:rsidRPr="000C0B59" w:rsidRDefault="00DB54E7" w:rsidP="00DB54E7">
      <w:pPr>
        <w:pBdr>
          <w:top w:val="single" w:sz="4" w:space="1" w:color="auto"/>
        </w:pBdr>
        <w:spacing w:after="0" w:line="240" w:lineRule="auto"/>
        <w:ind w:left="2211"/>
        <w:jc w:val="center"/>
        <w:rPr>
          <w:rFonts w:ascii="Times New Roman" w:hAnsi="Times New Roman"/>
          <w:sz w:val="14"/>
          <w:szCs w:val="14"/>
          <w:lang w:val="en-US"/>
        </w:rPr>
      </w:pPr>
      <w:r w:rsidRPr="000C0B59">
        <w:rPr>
          <w:rFonts w:ascii="Times New Roman" w:hAnsi="Times New Roman"/>
          <w:sz w:val="14"/>
          <w:szCs w:val="14"/>
          <w:lang w:val="en-US"/>
        </w:rPr>
        <w:t>(</w:t>
      </w:r>
      <w:r w:rsidRPr="000C0B59">
        <w:rPr>
          <w:rFonts w:ascii="Times New Roman" w:hAnsi="Times New Roman"/>
          <w:sz w:val="14"/>
          <w:szCs w:val="14"/>
        </w:rPr>
        <w:t>наименование, адрес, номер телефона</w:t>
      </w:r>
      <w:r w:rsidRPr="000C0B59">
        <w:rPr>
          <w:rFonts w:ascii="Times New Roman" w:hAnsi="Times New Roman"/>
          <w:sz w:val="14"/>
          <w:szCs w:val="14"/>
          <w:lang w:val="en-US"/>
        </w:rPr>
        <w:t>)</w:t>
      </w:r>
    </w:p>
    <w:p w:rsidR="00DB54E7" w:rsidRPr="000C0B59" w:rsidRDefault="00DB54E7" w:rsidP="00DB54E7">
      <w:pPr>
        <w:spacing w:after="0" w:line="240" w:lineRule="auto"/>
        <w:ind w:left="1843" w:hanging="1446"/>
        <w:outlineLvl w:val="0"/>
        <w:rPr>
          <w:rFonts w:ascii="Times New Roman" w:hAnsi="Times New Roman"/>
          <w:lang w:val="en-US"/>
        </w:rPr>
      </w:pPr>
      <w:r w:rsidRPr="000C0B59">
        <w:rPr>
          <w:rFonts w:ascii="Times New Roman" w:hAnsi="Times New Roman"/>
        </w:rPr>
        <w:t xml:space="preserve">Производитель </w:t>
      </w:r>
    </w:p>
    <w:p w:rsidR="00DB54E7" w:rsidRPr="000C0B59" w:rsidRDefault="00DB54E7" w:rsidP="00DB54E7">
      <w:pPr>
        <w:pBdr>
          <w:top w:val="single" w:sz="4" w:space="1" w:color="auto"/>
        </w:pBdr>
        <w:spacing w:after="0" w:line="240" w:lineRule="auto"/>
        <w:ind w:left="1956"/>
        <w:jc w:val="center"/>
        <w:rPr>
          <w:rFonts w:ascii="Times New Roman" w:hAnsi="Times New Roman"/>
          <w:sz w:val="14"/>
          <w:szCs w:val="14"/>
          <w:lang w:val="en-US"/>
        </w:rPr>
      </w:pPr>
      <w:r w:rsidRPr="000C0B59">
        <w:rPr>
          <w:rFonts w:ascii="Times New Roman" w:hAnsi="Times New Roman"/>
          <w:sz w:val="14"/>
          <w:szCs w:val="14"/>
          <w:lang w:val="en-US"/>
        </w:rPr>
        <w:t>(</w:t>
      </w:r>
      <w:r w:rsidRPr="000C0B59">
        <w:rPr>
          <w:rFonts w:ascii="Times New Roman" w:hAnsi="Times New Roman"/>
          <w:sz w:val="14"/>
          <w:szCs w:val="14"/>
        </w:rPr>
        <w:t>наименование, адрес, номер телефона</w:t>
      </w:r>
      <w:r w:rsidRPr="000C0B59">
        <w:rPr>
          <w:rFonts w:ascii="Times New Roman" w:hAnsi="Times New Roman"/>
          <w:sz w:val="14"/>
          <w:szCs w:val="14"/>
          <w:lang w:val="en-US"/>
        </w:rPr>
        <w:t>)</w:t>
      </w:r>
    </w:p>
    <w:p w:rsidR="00DB54E7" w:rsidRPr="000C0B59" w:rsidRDefault="00DB54E7" w:rsidP="00DB54E7">
      <w:pPr>
        <w:spacing w:after="0" w:line="240" w:lineRule="auto"/>
        <w:ind w:left="1560" w:hanging="1163"/>
        <w:outlineLvl w:val="0"/>
        <w:rPr>
          <w:rFonts w:ascii="Times New Roman" w:hAnsi="Times New Roman"/>
        </w:rPr>
      </w:pPr>
      <w:r w:rsidRPr="000C0B59">
        <w:rPr>
          <w:rFonts w:ascii="Times New Roman" w:hAnsi="Times New Roman"/>
        </w:rPr>
        <w:t xml:space="preserve">Поставщик  </w:t>
      </w:r>
    </w:p>
    <w:p w:rsidR="00DB54E7" w:rsidRPr="000C0B59" w:rsidRDefault="00DB54E7" w:rsidP="00DB54E7">
      <w:pPr>
        <w:pBdr>
          <w:top w:val="single" w:sz="4" w:space="1" w:color="auto"/>
        </w:pBdr>
        <w:spacing w:after="0" w:line="240" w:lineRule="auto"/>
        <w:ind w:left="1560"/>
        <w:jc w:val="center"/>
        <w:rPr>
          <w:rFonts w:ascii="Times New Roman" w:hAnsi="Times New Roman"/>
          <w:sz w:val="14"/>
          <w:szCs w:val="14"/>
          <w:lang w:val="en-US"/>
        </w:rPr>
      </w:pPr>
      <w:r w:rsidRPr="000C0B59">
        <w:rPr>
          <w:rFonts w:ascii="Times New Roman" w:hAnsi="Times New Roman"/>
          <w:sz w:val="14"/>
          <w:szCs w:val="14"/>
          <w:lang w:val="en-US"/>
        </w:rPr>
        <w:t>(</w:t>
      </w:r>
      <w:r w:rsidRPr="000C0B59">
        <w:rPr>
          <w:rFonts w:ascii="Times New Roman" w:hAnsi="Times New Roman"/>
          <w:sz w:val="14"/>
          <w:szCs w:val="14"/>
        </w:rPr>
        <w:t>наименование, адрес, номер телефона</w:t>
      </w:r>
      <w:r w:rsidRPr="000C0B59">
        <w:rPr>
          <w:rFonts w:ascii="Times New Roman" w:hAnsi="Times New Roman"/>
          <w:sz w:val="14"/>
          <w:szCs w:val="14"/>
          <w:lang w:val="en-US"/>
        </w:rPr>
        <w:t>)</w:t>
      </w:r>
    </w:p>
    <w:p w:rsidR="00DB54E7" w:rsidRPr="000C0B59" w:rsidRDefault="00DB54E7" w:rsidP="00DB54E7">
      <w:pPr>
        <w:spacing w:after="0" w:line="240" w:lineRule="auto"/>
        <w:ind w:left="2410" w:hanging="2013"/>
        <w:outlineLvl w:val="0"/>
        <w:rPr>
          <w:rFonts w:ascii="Times New Roman" w:hAnsi="Times New Roman"/>
          <w:lang w:val="en-US"/>
        </w:rPr>
      </w:pPr>
      <w:r w:rsidRPr="000C0B59">
        <w:rPr>
          <w:rFonts w:ascii="Times New Roman" w:hAnsi="Times New Roman"/>
        </w:rPr>
        <w:t xml:space="preserve">Страховая компания </w:t>
      </w:r>
    </w:p>
    <w:p w:rsidR="00DB54E7" w:rsidRPr="000C0B59" w:rsidRDefault="00DB54E7" w:rsidP="00DB54E7">
      <w:pPr>
        <w:pBdr>
          <w:top w:val="single" w:sz="4" w:space="1" w:color="auto"/>
        </w:pBdr>
        <w:spacing w:after="0" w:line="240" w:lineRule="auto"/>
        <w:ind w:left="2410"/>
        <w:jc w:val="center"/>
        <w:rPr>
          <w:rFonts w:ascii="Times New Roman" w:hAnsi="Times New Roman"/>
          <w:sz w:val="14"/>
          <w:szCs w:val="14"/>
          <w:lang w:val="en-US"/>
        </w:rPr>
      </w:pPr>
      <w:r w:rsidRPr="000C0B59">
        <w:rPr>
          <w:rFonts w:ascii="Times New Roman" w:hAnsi="Times New Roman"/>
          <w:sz w:val="14"/>
          <w:szCs w:val="14"/>
          <w:lang w:val="en-US"/>
        </w:rPr>
        <w:t>(</w:t>
      </w:r>
      <w:r w:rsidRPr="000C0B59">
        <w:rPr>
          <w:rFonts w:ascii="Times New Roman" w:hAnsi="Times New Roman"/>
          <w:sz w:val="14"/>
          <w:szCs w:val="14"/>
        </w:rPr>
        <w:t>наименование, адрес, номер телефона</w:t>
      </w:r>
      <w:r w:rsidRPr="000C0B59">
        <w:rPr>
          <w:rFonts w:ascii="Times New Roman" w:hAnsi="Times New Roman"/>
          <w:sz w:val="14"/>
          <w:szCs w:val="14"/>
          <w:lang w:val="en-US"/>
        </w:rPr>
        <w:t>)</w:t>
      </w:r>
    </w:p>
    <w:tbl>
      <w:tblPr>
        <w:tblW w:w="0" w:type="auto"/>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DB54E7" w:rsidRPr="000C0B59" w:rsidTr="00EC32ED">
        <w:trPr>
          <w:cantSplit/>
        </w:trPr>
        <w:tc>
          <w:tcPr>
            <w:tcW w:w="4111" w:type="dxa"/>
            <w:gridSpan w:val="4"/>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Договор (контракт) на поставку товара №</w:t>
            </w:r>
          </w:p>
        </w:tc>
        <w:tc>
          <w:tcPr>
            <w:tcW w:w="1701" w:type="dxa"/>
            <w:gridSpan w:val="2"/>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425"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от</w:t>
            </w:r>
          </w:p>
        </w:tc>
        <w:tc>
          <w:tcPr>
            <w:tcW w:w="170"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56"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3" w:type="dxa"/>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г.</w:t>
            </w:r>
          </w:p>
        </w:tc>
      </w:tr>
      <w:tr w:rsidR="00DB54E7" w:rsidRPr="000C0B59" w:rsidTr="00EC32ED">
        <w:tc>
          <w:tcPr>
            <w:tcW w:w="1843" w:type="dxa"/>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Счет-фактура  №</w:t>
            </w:r>
          </w:p>
        </w:tc>
        <w:tc>
          <w:tcPr>
            <w:tcW w:w="3969" w:type="dxa"/>
            <w:gridSpan w:val="5"/>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425"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от</w:t>
            </w:r>
          </w:p>
        </w:tc>
        <w:tc>
          <w:tcPr>
            <w:tcW w:w="170"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55"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г.</w:t>
            </w:r>
          </w:p>
        </w:tc>
      </w:tr>
      <w:tr w:rsidR="00DB54E7" w:rsidRPr="000C0B59" w:rsidTr="00EC32ED">
        <w:tc>
          <w:tcPr>
            <w:tcW w:w="2268" w:type="dxa"/>
            <w:gridSpan w:val="2"/>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Коммерческий акт  №</w:t>
            </w:r>
          </w:p>
        </w:tc>
        <w:tc>
          <w:tcPr>
            <w:tcW w:w="3544" w:type="dxa"/>
            <w:gridSpan w:val="4"/>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425"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от</w:t>
            </w:r>
          </w:p>
        </w:tc>
        <w:tc>
          <w:tcPr>
            <w:tcW w:w="170"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56"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г.</w:t>
            </w:r>
          </w:p>
        </w:tc>
      </w:tr>
      <w:tr w:rsidR="00DB54E7" w:rsidRPr="000C0B59" w:rsidTr="00EC32ED">
        <w:tc>
          <w:tcPr>
            <w:tcW w:w="4678" w:type="dxa"/>
            <w:gridSpan w:val="5"/>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Ветеринарное свидетельство (свидетельство) №</w:t>
            </w:r>
          </w:p>
        </w:tc>
        <w:tc>
          <w:tcPr>
            <w:tcW w:w="113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426"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от</w:t>
            </w:r>
          </w:p>
        </w:tc>
        <w:tc>
          <w:tcPr>
            <w:tcW w:w="170"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55"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г.</w:t>
            </w:r>
          </w:p>
        </w:tc>
      </w:tr>
      <w:tr w:rsidR="00DB54E7" w:rsidRPr="000C0B59" w:rsidTr="00EC32ED">
        <w:trPr>
          <w:cantSplit/>
        </w:trPr>
        <w:tc>
          <w:tcPr>
            <w:tcW w:w="3261" w:type="dxa"/>
            <w:gridSpan w:val="3"/>
            <w:tcBorders>
              <w:top w:val="nil"/>
              <w:left w:val="nil"/>
              <w:bottom w:val="nil"/>
              <w:right w:val="nil"/>
            </w:tcBorders>
            <w:vAlign w:val="bottom"/>
          </w:tcPr>
          <w:p w:rsidR="00DB54E7" w:rsidRPr="000C0B59" w:rsidRDefault="00DB54E7" w:rsidP="00EC32ED">
            <w:pPr>
              <w:tabs>
                <w:tab w:val="left" w:pos="3233"/>
              </w:tabs>
              <w:spacing w:after="0" w:line="240" w:lineRule="auto"/>
              <w:ind w:left="-28"/>
              <w:rPr>
                <w:rFonts w:ascii="Times New Roman" w:hAnsi="Times New Roman"/>
              </w:rPr>
            </w:pPr>
            <w:r w:rsidRPr="000C0B59">
              <w:rPr>
                <w:rFonts w:ascii="Times New Roman" w:hAnsi="Times New Roman"/>
              </w:rPr>
              <w:t>Железнодорожная накладная  №</w:t>
            </w:r>
          </w:p>
        </w:tc>
        <w:tc>
          <w:tcPr>
            <w:tcW w:w="2552" w:type="dxa"/>
            <w:gridSpan w:val="3"/>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425"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от</w:t>
            </w:r>
          </w:p>
        </w:tc>
        <w:tc>
          <w:tcPr>
            <w:tcW w:w="170"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55"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г.</w:t>
            </w:r>
          </w:p>
        </w:tc>
      </w:tr>
    </w:tbl>
    <w:p w:rsidR="00DB54E7" w:rsidRPr="000C0B59" w:rsidRDefault="00DB54E7" w:rsidP="00DB54E7">
      <w:pPr>
        <w:spacing w:after="0" w:line="240" w:lineRule="auto"/>
        <w:ind w:left="397"/>
        <w:rPr>
          <w:rFonts w:ascii="Times New Roman" w:hAnsi="Times New Roman"/>
          <w:sz w:val="18"/>
          <w:szCs w:val="18"/>
        </w:rPr>
      </w:pPr>
    </w:p>
    <w:tbl>
      <w:tblPr>
        <w:tblW w:w="0" w:type="auto"/>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DB54E7" w:rsidRPr="000C0B59" w:rsidTr="00EC32ED">
        <w:trPr>
          <w:cantSplit/>
        </w:trPr>
        <w:tc>
          <w:tcPr>
            <w:tcW w:w="1673" w:type="dxa"/>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Способ доставки</w:t>
            </w:r>
          </w:p>
        </w:tc>
        <w:tc>
          <w:tcPr>
            <w:tcW w:w="6690" w:type="dxa"/>
            <w:gridSpan w:val="10"/>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3"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851"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Pr>
        <w:tc>
          <w:tcPr>
            <w:tcW w:w="1673" w:type="dxa"/>
            <w:tcBorders>
              <w:top w:val="nil"/>
              <w:left w:val="nil"/>
              <w:bottom w:val="nil"/>
              <w:right w:val="nil"/>
            </w:tcBorders>
          </w:tcPr>
          <w:p w:rsidR="00DB54E7" w:rsidRPr="000C0B59" w:rsidRDefault="00DB54E7" w:rsidP="00EC32ED">
            <w:pPr>
              <w:spacing w:after="0" w:line="240" w:lineRule="auto"/>
              <w:ind w:left="-28"/>
              <w:rPr>
                <w:rFonts w:ascii="Times New Roman" w:hAnsi="Times New Roman"/>
                <w:sz w:val="14"/>
                <w:szCs w:val="14"/>
              </w:rPr>
            </w:pPr>
          </w:p>
        </w:tc>
        <w:tc>
          <w:tcPr>
            <w:tcW w:w="6690" w:type="dxa"/>
            <w:gridSpan w:val="10"/>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lang w:val="en-US"/>
              </w:rPr>
            </w:pPr>
            <w:r w:rsidRPr="000C0B59">
              <w:rPr>
                <w:rFonts w:ascii="Times New Roman" w:hAnsi="Times New Roman"/>
                <w:sz w:val="14"/>
                <w:szCs w:val="14"/>
                <w:lang w:val="en-US"/>
              </w:rPr>
              <w:t>(</w:t>
            </w:r>
            <w:r w:rsidRPr="000C0B59">
              <w:rPr>
                <w:rFonts w:ascii="Times New Roman" w:hAnsi="Times New Roman"/>
                <w:sz w:val="14"/>
                <w:szCs w:val="14"/>
              </w:rPr>
              <w:t>вид транспортного средства</w:t>
            </w:r>
            <w:r w:rsidRPr="000C0B59">
              <w:rPr>
                <w:rFonts w:ascii="Times New Roman" w:hAnsi="Times New Roman"/>
                <w:sz w:val="14"/>
                <w:szCs w:val="14"/>
                <w:lang w:val="en-US"/>
              </w:rPr>
              <w:t>)</w:t>
            </w:r>
          </w:p>
        </w:tc>
        <w:tc>
          <w:tcPr>
            <w:tcW w:w="283"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851"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p>
        </w:tc>
      </w:tr>
      <w:tr w:rsidR="00DB54E7" w:rsidRPr="000C0B59" w:rsidTr="00EC3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Дата отправления товара  “</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gridSpan w:val="3"/>
            <w:tcBorders>
              <w:top w:val="nil"/>
              <w:left w:val="nil"/>
              <w:bottom w:val="single" w:sz="6"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lang w:val="en-US"/>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lang w:val="en-US"/>
              </w:rPr>
            </w:pPr>
          </w:p>
        </w:tc>
        <w:tc>
          <w:tcPr>
            <w:tcW w:w="284" w:type="dxa"/>
            <w:tcBorders>
              <w:top w:val="nil"/>
              <w:left w:val="nil"/>
              <w:bottom w:val="nil"/>
              <w:right w:val="nil"/>
            </w:tcBorders>
            <w:vAlign w:val="bottom"/>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г.</w:t>
            </w:r>
          </w:p>
        </w:tc>
      </w:tr>
      <w:tr w:rsidR="00DB54E7" w:rsidRPr="000C0B59" w:rsidTr="00EC3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со станции (пристани, порота) отправления</w:t>
            </w:r>
          </w:p>
        </w:tc>
        <w:tc>
          <w:tcPr>
            <w:tcW w:w="5301" w:type="dxa"/>
            <w:gridSpan w:val="7"/>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rsidR="00DB54E7" w:rsidRPr="000C0B59" w:rsidRDefault="00DB54E7" w:rsidP="00EC32ED">
            <w:pPr>
              <w:spacing w:after="0" w:line="240" w:lineRule="auto"/>
              <w:ind w:left="-28"/>
              <w:rPr>
                <w:rFonts w:ascii="Times New Roman" w:hAnsi="Times New Roman"/>
              </w:rPr>
            </w:pPr>
          </w:p>
        </w:tc>
        <w:tc>
          <w:tcPr>
            <w:tcW w:w="5301" w:type="dxa"/>
            <w:gridSpan w:val="7"/>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(наименование)</w:t>
            </w:r>
          </w:p>
        </w:tc>
      </w:tr>
      <w:tr w:rsidR="00DB54E7" w:rsidRPr="000C0B59" w:rsidTr="00EC3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или со склада отправителя товара</w:t>
            </w:r>
          </w:p>
        </w:tc>
        <w:tc>
          <w:tcPr>
            <w:tcW w:w="6152" w:type="dxa"/>
            <w:gridSpan w:val="8"/>
            <w:tcBorders>
              <w:top w:val="nil"/>
              <w:left w:val="nil"/>
              <w:bottom w:val="single" w:sz="6"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rsidR="00DB54E7" w:rsidRPr="000C0B59" w:rsidRDefault="00DB54E7" w:rsidP="00EC32ED">
            <w:pPr>
              <w:spacing w:after="0" w:line="240" w:lineRule="auto"/>
              <w:ind w:left="-28"/>
              <w:rPr>
                <w:rFonts w:ascii="Times New Roman" w:hAnsi="Times New Roman"/>
              </w:rPr>
            </w:pPr>
          </w:p>
        </w:tc>
        <w:tc>
          <w:tcPr>
            <w:tcW w:w="6152" w:type="dxa"/>
            <w:gridSpan w:val="8"/>
            <w:tcBorders>
              <w:top w:val="nil"/>
              <w:left w:val="nil"/>
              <w:bottom w:val="nil"/>
              <w:right w:val="nil"/>
            </w:tcBorders>
            <w:vAlign w:val="center"/>
          </w:tcPr>
          <w:p w:rsidR="00DB54E7" w:rsidRPr="000C0B59" w:rsidRDefault="00DB54E7" w:rsidP="00EC32ED">
            <w:pPr>
              <w:spacing w:after="0" w:line="240" w:lineRule="auto"/>
              <w:ind w:right="2495"/>
              <w:jc w:val="right"/>
              <w:rPr>
                <w:rFonts w:ascii="Times New Roman" w:hAnsi="Times New Roman"/>
                <w:sz w:val="14"/>
                <w:szCs w:val="14"/>
              </w:rPr>
            </w:pPr>
            <w:r w:rsidRPr="000C0B59">
              <w:rPr>
                <w:rFonts w:ascii="Times New Roman" w:hAnsi="Times New Roman"/>
                <w:sz w:val="14"/>
                <w:szCs w:val="14"/>
              </w:rPr>
              <w:t>(наименование)</w:t>
            </w:r>
          </w:p>
        </w:tc>
      </w:tr>
    </w:tbl>
    <w:p w:rsidR="00DB54E7" w:rsidRPr="000C0B59" w:rsidRDefault="00DB54E7" w:rsidP="00DB54E7">
      <w:pPr>
        <w:spacing w:after="0" w:line="240" w:lineRule="auto"/>
        <w:ind w:left="39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106"/>
        <w:gridCol w:w="1106"/>
        <w:gridCol w:w="1361"/>
        <w:gridCol w:w="879"/>
        <w:gridCol w:w="956"/>
        <w:gridCol w:w="957"/>
        <w:gridCol w:w="957"/>
        <w:gridCol w:w="900"/>
      </w:tblGrid>
      <w:tr w:rsidR="00DB54E7" w:rsidRPr="000C0B59" w:rsidTr="00EC32ED">
        <w:trPr>
          <w:cantSplit/>
          <w:trHeight w:hRule="exact" w:val="380"/>
        </w:trPr>
        <w:tc>
          <w:tcPr>
            <w:tcW w:w="9497" w:type="dxa"/>
            <w:gridSpan w:val="9"/>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ДАТА, ВРЕМЯ, ч. Мин.</w:t>
            </w:r>
          </w:p>
        </w:tc>
      </w:tr>
      <w:tr w:rsidR="00DB54E7" w:rsidRPr="000C0B59" w:rsidTr="00EC32ED">
        <w:trPr>
          <w:cantSplit/>
        </w:trPr>
        <w:tc>
          <w:tcPr>
            <w:tcW w:w="1275"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Прибы</w:t>
            </w:r>
            <w:r w:rsidRPr="000C0B59">
              <w:rPr>
                <w:rFonts w:ascii="Times New Roman" w:hAnsi="Times New Roman"/>
                <w:sz w:val="16"/>
                <w:szCs w:val="16"/>
              </w:rPr>
              <w:softHyphen/>
              <w:t>тия то</w:t>
            </w:r>
            <w:r w:rsidRPr="000C0B59">
              <w:rPr>
                <w:rFonts w:ascii="Times New Roman" w:hAnsi="Times New Roman"/>
                <w:sz w:val="16"/>
                <w:szCs w:val="16"/>
              </w:rPr>
              <w:softHyphen/>
              <w:t>ва</w:t>
            </w:r>
            <w:r w:rsidRPr="000C0B59">
              <w:rPr>
                <w:rFonts w:ascii="Times New Roman" w:hAnsi="Times New Roman"/>
                <w:sz w:val="16"/>
                <w:szCs w:val="16"/>
              </w:rPr>
              <w:softHyphen/>
              <w:t>ра на стан</w:t>
            </w:r>
            <w:r w:rsidRPr="000C0B59">
              <w:rPr>
                <w:rFonts w:ascii="Times New Roman" w:hAnsi="Times New Roman"/>
                <w:sz w:val="16"/>
                <w:szCs w:val="16"/>
              </w:rPr>
              <w:softHyphen/>
              <w:t>цию (прис</w:t>
            </w:r>
            <w:r w:rsidRPr="000C0B59">
              <w:rPr>
                <w:rFonts w:ascii="Times New Roman" w:hAnsi="Times New Roman"/>
                <w:sz w:val="16"/>
                <w:szCs w:val="16"/>
              </w:rPr>
              <w:softHyphen/>
              <w:t>тань, порт) наз</w:t>
            </w:r>
            <w:r w:rsidRPr="000C0B59">
              <w:rPr>
                <w:rFonts w:ascii="Times New Roman" w:hAnsi="Times New Roman"/>
                <w:sz w:val="16"/>
                <w:szCs w:val="16"/>
              </w:rPr>
              <w:softHyphen/>
              <w:t>на</w:t>
            </w:r>
            <w:r w:rsidRPr="000C0B59">
              <w:rPr>
                <w:rFonts w:ascii="Times New Roman" w:hAnsi="Times New Roman"/>
                <w:sz w:val="16"/>
                <w:szCs w:val="16"/>
              </w:rPr>
              <w:softHyphen/>
              <w:t>че</w:t>
            </w:r>
            <w:r w:rsidRPr="000C0B59">
              <w:rPr>
                <w:rFonts w:ascii="Times New Roman" w:hAnsi="Times New Roman"/>
                <w:sz w:val="16"/>
                <w:szCs w:val="16"/>
              </w:rPr>
              <w:softHyphen/>
              <w:t>ния</w:t>
            </w:r>
          </w:p>
        </w:tc>
        <w:tc>
          <w:tcPr>
            <w:tcW w:w="1106"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вскрытия ва</w:t>
            </w:r>
            <w:r w:rsidRPr="000C0B59">
              <w:rPr>
                <w:rFonts w:ascii="Times New Roman" w:hAnsi="Times New Roman"/>
                <w:sz w:val="16"/>
                <w:szCs w:val="16"/>
              </w:rPr>
              <w:softHyphen/>
              <w:t>го</w:t>
            </w:r>
            <w:r w:rsidRPr="000C0B59">
              <w:rPr>
                <w:rFonts w:ascii="Times New Roman" w:hAnsi="Times New Roman"/>
                <w:sz w:val="16"/>
                <w:szCs w:val="16"/>
              </w:rPr>
              <w:softHyphen/>
              <w:t>на, авто</w:t>
            </w:r>
            <w:r w:rsidRPr="000C0B59">
              <w:rPr>
                <w:rFonts w:ascii="Times New Roman" w:hAnsi="Times New Roman"/>
                <w:sz w:val="16"/>
                <w:szCs w:val="16"/>
              </w:rPr>
              <w:softHyphen/>
              <w:t>фур</w:t>
            </w:r>
            <w:r w:rsidRPr="000C0B59">
              <w:rPr>
                <w:rFonts w:ascii="Times New Roman" w:hAnsi="Times New Roman"/>
                <w:sz w:val="16"/>
                <w:szCs w:val="16"/>
              </w:rPr>
              <w:softHyphen/>
              <w:t>го</w:t>
            </w:r>
            <w:r w:rsidRPr="000C0B59">
              <w:rPr>
                <w:rFonts w:ascii="Times New Roman" w:hAnsi="Times New Roman"/>
                <w:sz w:val="16"/>
                <w:szCs w:val="16"/>
              </w:rPr>
              <w:softHyphen/>
              <w:t>на, контей</w:t>
            </w:r>
            <w:r w:rsidRPr="000C0B59">
              <w:rPr>
                <w:rFonts w:ascii="Times New Roman" w:hAnsi="Times New Roman"/>
                <w:sz w:val="16"/>
                <w:szCs w:val="16"/>
              </w:rPr>
              <w:softHyphen/>
              <w:t>не</w:t>
            </w:r>
            <w:r w:rsidRPr="000C0B59">
              <w:rPr>
                <w:rFonts w:ascii="Times New Roman" w:hAnsi="Times New Roman"/>
                <w:sz w:val="16"/>
                <w:szCs w:val="16"/>
              </w:rPr>
              <w:softHyphen/>
              <w:t>ра и дру</w:t>
            </w:r>
            <w:r w:rsidRPr="000C0B59">
              <w:rPr>
                <w:rFonts w:ascii="Times New Roman" w:hAnsi="Times New Roman"/>
                <w:sz w:val="16"/>
                <w:szCs w:val="16"/>
              </w:rPr>
              <w:softHyphen/>
              <w:t>гих транс</w:t>
            </w:r>
            <w:r w:rsidRPr="000C0B59">
              <w:rPr>
                <w:rFonts w:ascii="Times New Roman" w:hAnsi="Times New Roman"/>
                <w:sz w:val="16"/>
                <w:szCs w:val="16"/>
              </w:rPr>
              <w:softHyphen/>
              <w:t>порт</w:t>
            </w:r>
            <w:r w:rsidRPr="000C0B59">
              <w:rPr>
                <w:rFonts w:ascii="Times New Roman" w:hAnsi="Times New Roman"/>
                <w:sz w:val="16"/>
                <w:szCs w:val="16"/>
              </w:rPr>
              <w:softHyphen/>
              <w:t>ных средств</w:t>
            </w:r>
          </w:p>
        </w:tc>
        <w:tc>
          <w:tcPr>
            <w:tcW w:w="1106"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выдачи то</w:t>
            </w:r>
            <w:r w:rsidRPr="000C0B59">
              <w:rPr>
                <w:rFonts w:ascii="Times New Roman" w:hAnsi="Times New Roman"/>
                <w:sz w:val="16"/>
                <w:szCs w:val="16"/>
              </w:rPr>
              <w:softHyphen/>
              <w:t>ва</w:t>
            </w:r>
            <w:r w:rsidRPr="000C0B59">
              <w:rPr>
                <w:rFonts w:ascii="Times New Roman" w:hAnsi="Times New Roman"/>
                <w:sz w:val="16"/>
                <w:szCs w:val="16"/>
              </w:rPr>
              <w:softHyphen/>
              <w:t>ра  ор</w:t>
            </w:r>
            <w:r w:rsidRPr="000C0B59">
              <w:rPr>
                <w:rFonts w:ascii="Times New Roman" w:hAnsi="Times New Roman"/>
                <w:sz w:val="16"/>
                <w:szCs w:val="16"/>
              </w:rPr>
              <w:softHyphen/>
              <w:t>га</w:t>
            </w:r>
            <w:r w:rsidRPr="000C0B59">
              <w:rPr>
                <w:rFonts w:ascii="Times New Roman" w:hAnsi="Times New Roman"/>
                <w:sz w:val="16"/>
                <w:szCs w:val="16"/>
              </w:rPr>
              <w:softHyphen/>
              <w:t>ни</w:t>
            </w:r>
            <w:r w:rsidRPr="000C0B59">
              <w:rPr>
                <w:rFonts w:ascii="Times New Roman" w:hAnsi="Times New Roman"/>
                <w:sz w:val="16"/>
                <w:szCs w:val="16"/>
              </w:rPr>
              <w:softHyphen/>
              <w:t>за</w:t>
            </w:r>
            <w:r w:rsidRPr="000C0B59">
              <w:rPr>
                <w:rFonts w:ascii="Times New Roman" w:hAnsi="Times New Roman"/>
                <w:sz w:val="16"/>
                <w:szCs w:val="16"/>
              </w:rPr>
              <w:softHyphen/>
              <w:t>цией транс</w:t>
            </w:r>
            <w:r w:rsidRPr="000C0B59">
              <w:rPr>
                <w:rFonts w:ascii="Times New Roman" w:hAnsi="Times New Roman"/>
                <w:sz w:val="16"/>
                <w:szCs w:val="16"/>
              </w:rPr>
              <w:softHyphen/>
              <w:t>порта</w:t>
            </w: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достав</w:t>
            </w:r>
            <w:r w:rsidRPr="000C0B59">
              <w:rPr>
                <w:rFonts w:ascii="Times New Roman" w:hAnsi="Times New Roman"/>
                <w:sz w:val="16"/>
                <w:szCs w:val="16"/>
              </w:rPr>
              <w:softHyphen/>
              <w:t>ки то</w:t>
            </w:r>
            <w:r w:rsidRPr="000C0B59">
              <w:rPr>
                <w:rFonts w:ascii="Times New Roman" w:hAnsi="Times New Roman"/>
                <w:sz w:val="16"/>
                <w:szCs w:val="16"/>
              </w:rPr>
              <w:softHyphen/>
              <w:t>ва</w:t>
            </w:r>
            <w:r w:rsidRPr="000C0B59">
              <w:rPr>
                <w:rFonts w:ascii="Times New Roman" w:hAnsi="Times New Roman"/>
                <w:sz w:val="16"/>
                <w:szCs w:val="16"/>
              </w:rPr>
              <w:softHyphen/>
              <w:t>ра на склад ор</w:t>
            </w:r>
            <w:r w:rsidRPr="000C0B59">
              <w:rPr>
                <w:rFonts w:ascii="Times New Roman" w:hAnsi="Times New Roman"/>
                <w:sz w:val="16"/>
                <w:szCs w:val="16"/>
              </w:rPr>
              <w:softHyphen/>
              <w:t>га</w:t>
            </w:r>
            <w:r w:rsidRPr="000C0B59">
              <w:rPr>
                <w:rFonts w:ascii="Times New Roman" w:hAnsi="Times New Roman"/>
                <w:sz w:val="16"/>
                <w:szCs w:val="16"/>
              </w:rPr>
              <w:softHyphen/>
              <w:t>ни</w:t>
            </w:r>
            <w:r w:rsidRPr="000C0B59">
              <w:rPr>
                <w:rFonts w:ascii="Times New Roman" w:hAnsi="Times New Roman"/>
                <w:sz w:val="16"/>
                <w:szCs w:val="16"/>
              </w:rPr>
              <w:softHyphen/>
              <w:t>за</w:t>
            </w:r>
            <w:r w:rsidRPr="000C0B59">
              <w:rPr>
                <w:rFonts w:ascii="Times New Roman" w:hAnsi="Times New Roman"/>
                <w:sz w:val="16"/>
                <w:szCs w:val="16"/>
              </w:rPr>
              <w:softHyphen/>
              <w:t>ции-полу</w:t>
            </w:r>
            <w:r w:rsidRPr="000C0B59">
              <w:rPr>
                <w:rFonts w:ascii="Times New Roman" w:hAnsi="Times New Roman"/>
                <w:sz w:val="16"/>
                <w:szCs w:val="16"/>
              </w:rPr>
              <w:softHyphen/>
              <w:t>ча</w:t>
            </w:r>
            <w:r w:rsidRPr="000C0B59">
              <w:rPr>
                <w:rFonts w:ascii="Times New Roman" w:hAnsi="Times New Roman"/>
                <w:sz w:val="16"/>
                <w:szCs w:val="16"/>
              </w:rPr>
              <w:softHyphen/>
              <w:t>те</w:t>
            </w:r>
            <w:r w:rsidRPr="000C0B59">
              <w:rPr>
                <w:rFonts w:ascii="Times New Roman" w:hAnsi="Times New Roman"/>
                <w:sz w:val="16"/>
                <w:szCs w:val="16"/>
              </w:rPr>
              <w:softHyphen/>
              <w:t>ля</w:t>
            </w:r>
          </w:p>
        </w:tc>
        <w:tc>
          <w:tcPr>
            <w:tcW w:w="87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нача</w:t>
            </w:r>
            <w:r w:rsidRPr="000C0B59">
              <w:rPr>
                <w:rFonts w:ascii="Times New Roman" w:hAnsi="Times New Roman"/>
                <w:sz w:val="16"/>
                <w:szCs w:val="16"/>
              </w:rPr>
              <w:softHyphen/>
              <w:t>ла раз</w:t>
            </w:r>
            <w:r w:rsidRPr="000C0B59">
              <w:rPr>
                <w:rFonts w:ascii="Times New Roman" w:hAnsi="Times New Roman"/>
                <w:sz w:val="16"/>
                <w:szCs w:val="16"/>
              </w:rPr>
              <w:softHyphen/>
              <w:t>груз</w:t>
            </w:r>
            <w:r w:rsidRPr="000C0B59">
              <w:rPr>
                <w:rFonts w:ascii="Times New Roman" w:hAnsi="Times New Roman"/>
                <w:sz w:val="16"/>
                <w:szCs w:val="16"/>
              </w:rPr>
              <w:softHyphen/>
              <w:t>ки</w:t>
            </w:r>
          </w:p>
        </w:tc>
        <w:tc>
          <w:tcPr>
            <w:tcW w:w="3770" w:type="dxa"/>
            <w:gridSpan w:val="4"/>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приемки товара</w:t>
            </w:r>
          </w:p>
        </w:tc>
      </w:tr>
      <w:tr w:rsidR="00DB54E7" w:rsidRPr="000C0B59" w:rsidTr="00EC32ED">
        <w:trPr>
          <w:cantSplit/>
        </w:trPr>
        <w:tc>
          <w:tcPr>
            <w:tcW w:w="1275" w:type="dxa"/>
            <w:vMerge/>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106" w:type="dxa"/>
            <w:vMerge/>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106" w:type="dxa"/>
            <w:vMerge/>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79"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56"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начало</w:t>
            </w:r>
          </w:p>
        </w:tc>
        <w:tc>
          <w:tcPr>
            <w:tcW w:w="957"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приоста</w:t>
            </w:r>
            <w:r w:rsidRPr="000C0B59">
              <w:rPr>
                <w:rFonts w:ascii="Times New Roman" w:hAnsi="Times New Roman"/>
                <w:sz w:val="16"/>
                <w:szCs w:val="16"/>
              </w:rPr>
              <w:softHyphen/>
              <w:t>нов</w:t>
            </w:r>
            <w:r w:rsidRPr="000C0B59">
              <w:rPr>
                <w:rFonts w:ascii="Times New Roman" w:hAnsi="Times New Roman"/>
                <w:sz w:val="16"/>
                <w:szCs w:val="16"/>
              </w:rPr>
              <w:softHyphen/>
              <w:t>ле</w:t>
            </w:r>
            <w:r w:rsidRPr="000C0B59">
              <w:rPr>
                <w:rFonts w:ascii="Times New Roman" w:hAnsi="Times New Roman"/>
                <w:sz w:val="16"/>
                <w:szCs w:val="16"/>
              </w:rPr>
              <w:softHyphen/>
              <w:t>ние</w:t>
            </w:r>
          </w:p>
        </w:tc>
        <w:tc>
          <w:tcPr>
            <w:tcW w:w="957"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во</w:t>
            </w:r>
            <w:r w:rsidRPr="000C0B59">
              <w:rPr>
                <w:rFonts w:ascii="Times New Roman" w:hAnsi="Times New Roman"/>
                <w:sz w:val="16"/>
                <w:szCs w:val="16"/>
              </w:rPr>
              <w:softHyphen/>
              <w:t>зоб</w:t>
            </w:r>
            <w:r w:rsidRPr="000C0B59">
              <w:rPr>
                <w:rFonts w:ascii="Times New Roman" w:hAnsi="Times New Roman"/>
                <w:sz w:val="16"/>
                <w:szCs w:val="16"/>
              </w:rPr>
              <w:softHyphen/>
              <w:t>нов</w:t>
            </w:r>
            <w:r w:rsidRPr="000C0B59">
              <w:rPr>
                <w:rFonts w:ascii="Times New Roman" w:hAnsi="Times New Roman"/>
                <w:sz w:val="16"/>
                <w:szCs w:val="16"/>
              </w:rPr>
              <w:softHyphen/>
              <w:t>ле</w:t>
            </w:r>
            <w:r w:rsidRPr="000C0B59">
              <w:rPr>
                <w:rFonts w:ascii="Times New Roman" w:hAnsi="Times New Roman"/>
                <w:sz w:val="16"/>
                <w:szCs w:val="16"/>
              </w:rPr>
              <w:softHyphen/>
              <w:t>ние</w:t>
            </w:r>
          </w:p>
        </w:tc>
        <w:tc>
          <w:tcPr>
            <w:tcW w:w="900"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окон</w:t>
            </w:r>
            <w:r w:rsidRPr="000C0B59">
              <w:rPr>
                <w:rFonts w:ascii="Times New Roman" w:hAnsi="Times New Roman"/>
                <w:sz w:val="16"/>
                <w:szCs w:val="16"/>
              </w:rPr>
              <w:softHyphen/>
              <w:t>ча</w:t>
            </w:r>
            <w:r w:rsidRPr="000C0B59">
              <w:rPr>
                <w:rFonts w:ascii="Times New Roman" w:hAnsi="Times New Roman"/>
                <w:sz w:val="16"/>
                <w:szCs w:val="16"/>
              </w:rPr>
              <w:softHyphen/>
              <w:t>ние</w:t>
            </w:r>
          </w:p>
        </w:tc>
      </w:tr>
      <w:tr w:rsidR="00DB54E7" w:rsidRPr="000C0B59" w:rsidTr="00EC32ED">
        <w:trPr>
          <w:trHeight w:val="284"/>
        </w:trPr>
        <w:tc>
          <w:tcPr>
            <w:tcW w:w="1275" w:type="dxa"/>
            <w:tcBorders>
              <w:top w:val="single" w:sz="12" w:space="0" w:color="auto"/>
              <w:left w:val="single" w:sz="12"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106"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106"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79"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56"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57"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57" w:type="dxa"/>
            <w:tcBorders>
              <w:top w:val="single" w:sz="12"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00" w:type="dxa"/>
            <w:tcBorders>
              <w:top w:val="single" w:sz="12" w:space="0" w:color="auto"/>
              <w:left w:val="single" w:sz="6" w:space="0" w:color="auto"/>
              <w:bottom w:val="single" w:sz="12"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bl>
    <w:p w:rsidR="00DB54E7" w:rsidRPr="000C0B59" w:rsidRDefault="00DB54E7" w:rsidP="00DB54E7">
      <w:pPr>
        <w:pageBreakBefore/>
        <w:spacing w:after="0" w:line="240" w:lineRule="auto"/>
        <w:ind w:left="397"/>
        <w:jc w:val="right"/>
        <w:rPr>
          <w:rFonts w:ascii="Times New Roman" w:hAnsi="Times New Roman"/>
        </w:rPr>
      </w:pPr>
      <w:r w:rsidRPr="000C0B59">
        <w:rPr>
          <w:rFonts w:ascii="Times New Roman" w:hAnsi="Times New Roman"/>
        </w:rPr>
        <w:lastRenderedPageBreak/>
        <w:t>2-я страница формы № ТОРГ-2</w:t>
      </w:r>
    </w:p>
    <w:p w:rsidR="00DB54E7" w:rsidRPr="000C0B59" w:rsidRDefault="00DB54E7" w:rsidP="00DB54E7">
      <w:pPr>
        <w:pStyle w:val="22"/>
        <w:spacing w:after="0" w:line="240" w:lineRule="auto"/>
        <w:ind w:left="0" w:firstLine="426"/>
        <w:jc w:val="both"/>
        <w:rPr>
          <w:rFonts w:ascii="Times New Roman" w:hAnsi="Times New Roman"/>
        </w:rPr>
      </w:pPr>
      <w:r w:rsidRPr="000C0B59">
        <w:rPr>
          <w:rFonts w:ascii="Times New Roman" w:hAnsi="Times New Roman"/>
        </w:rPr>
        <w:t xml:space="preserve">Сведения о состоянии вагонов, автофургонов и т. д. Наличие, описание упаковочных ярлыков, пломб транспорта на отдельных </w:t>
      </w:r>
      <w:proofErr w:type="gramStart"/>
      <w:r w:rsidRPr="000C0B59">
        <w:rPr>
          <w:rFonts w:ascii="Times New Roman" w:hAnsi="Times New Roman"/>
        </w:rPr>
        <w:t>местах  (</w:t>
      </w:r>
      <w:proofErr w:type="gramEnd"/>
      <w:r w:rsidRPr="000C0B59">
        <w:rPr>
          <w:rFonts w:ascii="Times New Roman" w:hAnsi="Times New Roman"/>
        </w:rPr>
        <w:t xml:space="preserve">сертификатов, спецификаций в вагоне, контейнере) и отправительская маркировка  </w:t>
      </w:r>
    </w:p>
    <w:p w:rsidR="00DB54E7" w:rsidRPr="000C0B59" w:rsidRDefault="00DB54E7" w:rsidP="00DB54E7">
      <w:pPr>
        <w:pStyle w:val="22"/>
        <w:pBdr>
          <w:top w:val="single" w:sz="4" w:space="1" w:color="auto"/>
        </w:pBdr>
        <w:spacing w:after="0" w:line="240" w:lineRule="auto"/>
        <w:ind w:left="2835"/>
        <w:jc w:val="both"/>
        <w:rPr>
          <w:rFonts w:ascii="Times New Roman" w:hAnsi="Times New Roman"/>
          <w:sz w:val="2"/>
          <w:szCs w:val="2"/>
        </w:rPr>
      </w:pPr>
    </w:p>
    <w:p w:rsidR="00DB54E7" w:rsidRPr="000C0B59" w:rsidRDefault="00DB54E7" w:rsidP="00DB54E7">
      <w:pPr>
        <w:spacing w:after="0" w:line="240" w:lineRule="auto"/>
        <w:ind w:firstLine="426"/>
        <w:rPr>
          <w:rFonts w:ascii="Times New Roman" w:hAnsi="Times New Roman"/>
        </w:rPr>
      </w:pPr>
      <w:r w:rsidRPr="000C0B59">
        <w:rPr>
          <w:rFonts w:ascii="Times New Roman" w:hAnsi="Times New Roman"/>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DB54E7" w:rsidRPr="000C0B59" w:rsidTr="00EC32ED">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proofErr w:type="spellStart"/>
            <w:r w:rsidRPr="000C0B59">
              <w:rPr>
                <w:rFonts w:ascii="Times New Roman" w:hAnsi="Times New Roman"/>
                <w:sz w:val="18"/>
                <w:szCs w:val="18"/>
              </w:rPr>
              <w:t>Отмет</w:t>
            </w:r>
            <w:proofErr w:type="spellEnd"/>
            <w:r w:rsidRPr="000C0B59">
              <w:rPr>
                <w:rFonts w:ascii="Times New Roman" w:hAnsi="Times New Roman"/>
                <w:sz w:val="18"/>
                <w:szCs w:val="18"/>
              </w:rPr>
              <w:softHyphen/>
            </w:r>
            <w:r>
              <w:rPr>
                <w:rFonts w:ascii="Times New Roman" w:hAnsi="Times New Roman"/>
                <w:sz w:val="18"/>
                <w:szCs w:val="18"/>
              </w:rPr>
              <w:pgNum/>
            </w:r>
            <w:r>
              <w:rPr>
                <w:rFonts w:ascii="Times New Roman" w:hAnsi="Times New Roman"/>
                <w:sz w:val="18"/>
                <w:szCs w:val="18"/>
              </w:rPr>
              <w:t>А</w:t>
            </w:r>
            <w:r w:rsidRPr="000C0B59">
              <w:rPr>
                <w:rFonts w:ascii="Times New Roman" w:hAnsi="Times New Roman"/>
                <w:sz w:val="18"/>
                <w:szCs w:val="18"/>
              </w:rPr>
              <w:t xml:space="preserve"> об </w:t>
            </w:r>
            <w:proofErr w:type="spellStart"/>
            <w:r w:rsidRPr="000C0B59">
              <w:rPr>
                <w:rFonts w:ascii="Times New Roman" w:hAnsi="Times New Roman"/>
                <w:sz w:val="18"/>
                <w:szCs w:val="18"/>
              </w:rPr>
              <w:t>оп</w:t>
            </w:r>
            <w:r w:rsidRPr="000C0B59">
              <w:rPr>
                <w:rFonts w:ascii="Times New Roman" w:hAnsi="Times New Roman"/>
                <w:sz w:val="18"/>
                <w:szCs w:val="18"/>
              </w:rPr>
              <w:softHyphen/>
              <w:t>лом</w:t>
            </w:r>
            <w:r w:rsidRPr="000C0B59">
              <w:rPr>
                <w:rFonts w:ascii="Times New Roman" w:hAnsi="Times New Roman"/>
                <w:sz w:val="18"/>
                <w:szCs w:val="18"/>
              </w:rPr>
              <w:softHyphen/>
              <w:t>би</w:t>
            </w:r>
            <w:r w:rsidRPr="000C0B59">
              <w:rPr>
                <w:rFonts w:ascii="Times New Roman" w:hAnsi="Times New Roman"/>
                <w:sz w:val="18"/>
                <w:szCs w:val="18"/>
              </w:rPr>
              <w:softHyphen/>
              <w:t>ро</w:t>
            </w:r>
            <w:r w:rsidRPr="000C0B59">
              <w:rPr>
                <w:rFonts w:ascii="Times New Roman" w:hAnsi="Times New Roman"/>
                <w:sz w:val="18"/>
                <w:szCs w:val="18"/>
              </w:rPr>
              <w:softHyphen/>
              <w:t>ва</w:t>
            </w:r>
            <w:proofErr w:type="spellEnd"/>
            <w:r w:rsidRPr="000C0B59">
              <w:rPr>
                <w:rFonts w:ascii="Times New Roman" w:hAnsi="Times New Roman"/>
                <w:sz w:val="18"/>
                <w:szCs w:val="18"/>
              </w:rPr>
              <w:softHyphen/>
            </w:r>
            <w:r>
              <w:rPr>
                <w:rFonts w:ascii="Times New Roman" w:hAnsi="Times New Roman"/>
                <w:sz w:val="18"/>
                <w:szCs w:val="18"/>
              </w:rPr>
              <w:pgNum/>
            </w:r>
            <w:r>
              <w:rPr>
                <w:rFonts w:ascii="Times New Roman" w:hAnsi="Times New Roman"/>
                <w:sz w:val="18"/>
                <w:szCs w:val="18"/>
              </w:rPr>
              <w:t>А</w:t>
            </w:r>
            <w:r>
              <w:rPr>
                <w:rFonts w:ascii="Times New Roman" w:hAnsi="Times New Roman"/>
                <w:sz w:val="18"/>
                <w:szCs w:val="18"/>
              </w:rPr>
              <w:pgNum/>
            </w:r>
            <w:r w:rsidRPr="000C0B59">
              <w:rPr>
                <w:rFonts w:ascii="Times New Roman" w:hAnsi="Times New Roman"/>
                <w:sz w:val="18"/>
                <w:szCs w:val="18"/>
              </w:rPr>
              <w:t xml:space="preserve"> то</w:t>
            </w:r>
            <w:r w:rsidRPr="000C0B59">
              <w:rPr>
                <w:rFonts w:ascii="Times New Roman" w:hAnsi="Times New Roman"/>
                <w:sz w:val="18"/>
                <w:szCs w:val="18"/>
              </w:rPr>
              <w:softHyphen/>
              <w:t>ва</w:t>
            </w:r>
            <w:r w:rsidRPr="000C0B59">
              <w:rPr>
                <w:rFonts w:ascii="Times New Roman" w:hAnsi="Times New Roman"/>
                <w:sz w:val="18"/>
                <w:szCs w:val="18"/>
              </w:rPr>
              <w:softHyphen/>
              <w:t>ра (гру</w:t>
            </w:r>
            <w:r w:rsidRPr="000C0B59">
              <w:rPr>
                <w:rFonts w:ascii="Times New Roman" w:hAnsi="Times New Roman"/>
                <w:sz w:val="18"/>
                <w:szCs w:val="18"/>
              </w:rPr>
              <w:softHyphen/>
              <w:t>за), сос</w:t>
            </w:r>
            <w:r w:rsidRPr="000C0B59">
              <w:rPr>
                <w:rFonts w:ascii="Times New Roman" w:hAnsi="Times New Roman"/>
                <w:sz w:val="18"/>
                <w:szCs w:val="18"/>
              </w:rPr>
              <w:softHyphen/>
              <w:t>то</w:t>
            </w:r>
            <w:r w:rsidRPr="000C0B59">
              <w:rPr>
                <w:rFonts w:ascii="Times New Roman" w:hAnsi="Times New Roman"/>
                <w:sz w:val="18"/>
                <w:szCs w:val="18"/>
              </w:rPr>
              <w:softHyphen/>
              <w:t>яние пломб и со</w:t>
            </w:r>
            <w:r w:rsidRPr="000C0B59">
              <w:rPr>
                <w:rFonts w:ascii="Times New Roman" w:hAnsi="Times New Roman"/>
                <w:sz w:val="18"/>
                <w:szCs w:val="18"/>
              </w:rPr>
              <w:softHyphen/>
              <w:t>дер</w:t>
            </w:r>
            <w:r w:rsidRPr="000C0B59">
              <w:rPr>
                <w:rFonts w:ascii="Times New Roman" w:hAnsi="Times New Roman"/>
                <w:sz w:val="18"/>
                <w:szCs w:val="18"/>
              </w:rPr>
              <w:softHyphen/>
              <w:t>жа</w:t>
            </w:r>
            <w:r w:rsidRPr="000C0B59">
              <w:rPr>
                <w:rFonts w:ascii="Times New Roman" w:hAnsi="Times New Roman"/>
                <w:sz w:val="18"/>
                <w:szCs w:val="18"/>
              </w:rPr>
              <w:softHyphen/>
              <w:t>ние от</w:t>
            </w:r>
            <w:r w:rsidRPr="000C0B59">
              <w:rPr>
                <w:rFonts w:ascii="Times New Roman" w:hAnsi="Times New Roman"/>
                <w:sz w:val="18"/>
                <w:szCs w:val="18"/>
              </w:rPr>
              <w:softHyphen/>
              <w:t>тис</w:t>
            </w:r>
            <w:r w:rsidRPr="000C0B59">
              <w:rPr>
                <w:rFonts w:ascii="Times New Roman" w:hAnsi="Times New Roman"/>
                <w:sz w:val="18"/>
                <w:szCs w:val="18"/>
              </w:rPr>
              <w:softHyphen/>
              <w:t>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Ко</w:t>
            </w:r>
            <w:r w:rsidRPr="000C0B59">
              <w:rPr>
                <w:rFonts w:ascii="Times New Roman" w:hAnsi="Times New Roman"/>
                <w:sz w:val="18"/>
                <w:szCs w:val="18"/>
              </w:rPr>
              <w:softHyphen/>
              <w:t>ли</w:t>
            </w:r>
            <w:r w:rsidRPr="000C0B59">
              <w:rPr>
                <w:rFonts w:ascii="Times New Roman" w:hAnsi="Times New Roman"/>
                <w:sz w:val="18"/>
                <w:szCs w:val="18"/>
              </w:rPr>
              <w:softHyphen/>
              <w:t>чес</w:t>
            </w:r>
            <w:r w:rsidRPr="000C0B59">
              <w:rPr>
                <w:rFonts w:ascii="Times New Roman" w:hAnsi="Times New Roman"/>
                <w:sz w:val="18"/>
                <w:szCs w:val="18"/>
              </w:rPr>
              <w:softHyphen/>
              <w:t>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Вид упа</w:t>
            </w:r>
            <w:r w:rsidRPr="000C0B59">
              <w:rPr>
                <w:rFonts w:ascii="Times New Roman" w:hAnsi="Times New Roman"/>
                <w:sz w:val="18"/>
                <w:szCs w:val="18"/>
              </w:rPr>
              <w:softHyphen/>
              <w:t>ков</w:t>
            </w:r>
            <w:r w:rsidRPr="000C0B59">
              <w:rPr>
                <w:rFonts w:ascii="Times New Roman" w:hAnsi="Times New Roman"/>
                <w:sz w:val="18"/>
                <w:szCs w:val="18"/>
              </w:rPr>
              <w:softHyphen/>
              <w:t>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Наиме</w:t>
            </w:r>
            <w:r w:rsidRPr="000C0B59">
              <w:rPr>
                <w:rFonts w:ascii="Times New Roman" w:hAnsi="Times New Roman"/>
                <w:sz w:val="18"/>
                <w:szCs w:val="18"/>
              </w:rPr>
              <w:softHyphen/>
              <w:t>но</w:t>
            </w:r>
            <w:r w:rsidRPr="000C0B59">
              <w:rPr>
                <w:rFonts w:ascii="Times New Roman" w:hAnsi="Times New Roman"/>
                <w:sz w:val="18"/>
                <w:szCs w:val="18"/>
              </w:rPr>
              <w:softHyphen/>
              <w:t>ва</w:t>
            </w:r>
            <w:r w:rsidRPr="000C0B59">
              <w:rPr>
                <w:rFonts w:ascii="Times New Roman" w:hAnsi="Times New Roman"/>
                <w:sz w:val="18"/>
                <w:szCs w:val="18"/>
              </w:rPr>
              <w:softHyphen/>
              <w:t>ние то</w:t>
            </w:r>
            <w:r w:rsidRPr="000C0B59">
              <w:rPr>
                <w:rFonts w:ascii="Times New Roman" w:hAnsi="Times New Roman"/>
                <w:sz w:val="18"/>
                <w:szCs w:val="18"/>
              </w:rPr>
              <w:softHyphen/>
              <w:t>ва</w:t>
            </w:r>
            <w:r w:rsidRPr="000C0B59">
              <w:rPr>
                <w:rFonts w:ascii="Times New Roman" w:hAnsi="Times New Roman"/>
                <w:sz w:val="18"/>
                <w:szCs w:val="18"/>
              </w:rPr>
              <w:softHyphen/>
              <w:t>ра (</w:t>
            </w:r>
            <w:r>
              <w:rPr>
                <w:rFonts w:ascii="Times New Roman" w:hAnsi="Times New Roman"/>
                <w:sz w:val="18"/>
                <w:szCs w:val="18"/>
              </w:rPr>
              <w:pgNum/>
            </w:r>
            <w:r>
              <w:rPr>
                <w:rFonts w:ascii="Times New Roman" w:hAnsi="Times New Roman"/>
                <w:sz w:val="18"/>
                <w:szCs w:val="18"/>
              </w:rPr>
              <w:t>А</w:t>
            </w:r>
            <w:r>
              <w:rPr>
                <w:rFonts w:ascii="Times New Roman" w:hAnsi="Times New Roman"/>
                <w:sz w:val="18"/>
                <w:szCs w:val="18"/>
              </w:rPr>
              <w:pgNum/>
            </w:r>
            <w:r w:rsidRPr="000C0B59">
              <w:rPr>
                <w:rFonts w:ascii="Times New Roman" w:hAnsi="Times New Roman"/>
                <w:sz w:val="18"/>
                <w:szCs w:val="18"/>
              </w:rPr>
              <w:softHyphen/>
              <w:t>за) или но</w:t>
            </w:r>
            <w:r w:rsidRPr="000C0B59">
              <w:rPr>
                <w:rFonts w:ascii="Times New Roman" w:hAnsi="Times New Roman"/>
                <w:sz w:val="18"/>
                <w:szCs w:val="18"/>
              </w:rPr>
              <w:softHyphen/>
              <w:t>ме</w:t>
            </w:r>
            <w:r w:rsidRPr="000C0B59">
              <w:rPr>
                <w:rFonts w:ascii="Times New Roman" w:hAnsi="Times New Roman"/>
                <w:sz w:val="18"/>
                <w:szCs w:val="18"/>
              </w:rPr>
              <w:softHyphen/>
              <w:t>ра ва</w:t>
            </w:r>
            <w:r w:rsidRPr="000C0B59">
              <w:rPr>
                <w:rFonts w:ascii="Times New Roman" w:hAnsi="Times New Roman"/>
                <w:sz w:val="18"/>
                <w:szCs w:val="18"/>
              </w:rPr>
              <w:softHyphen/>
              <w:t>го</w:t>
            </w:r>
            <w:r w:rsidRPr="000C0B59">
              <w:rPr>
                <w:rFonts w:ascii="Times New Roman" w:hAnsi="Times New Roman"/>
                <w:sz w:val="18"/>
                <w:szCs w:val="18"/>
              </w:rPr>
              <w:softHyphen/>
              <w:t>нов (контей</w:t>
            </w:r>
            <w:r w:rsidRPr="000C0B59">
              <w:rPr>
                <w:rFonts w:ascii="Times New Roman" w:hAnsi="Times New Roman"/>
                <w:sz w:val="18"/>
                <w:szCs w:val="18"/>
              </w:rPr>
              <w:softHyphen/>
              <w:t>не</w:t>
            </w:r>
            <w:r w:rsidRPr="000C0B59">
              <w:rPr>
                <w:rFonts w:ascii="Times New Roman" w:hAnsi="Times New Roman"/>
                <w:sz w:val="18"/>
                <w:szCs w:val="18"/>
              </w:rPr>
              <w:softHyphen/>
              <w:t>ров, авто</w:t>
            </w:r>
            <w:r w:rsidRPr="000C0B59">
              <w:rPr>
                <w:rFonts w:ascii="Times New Roman" w:hAnsi="Times New Roman"/>
                <w:sz w:val="18"/>
                <w:szCs w:val="18"/>
              </w:rPr>
              <w:softHyphen/>
              <w:t xml:space="preserve"> фур</w:t>
            </w:r>
            <w:r w:rsidRPr="000C0B59">
              <w:rPr>
                <w:rFonts w:ascii="Times New Roman" w:hAnsi="Times New Roman"/>
                <w:sz w:val="18"/>
                <w:szCs w:val="18"/>
              </w:rPr>
              <w:softHyphen/>
              <w:t>го</w:t>
            </w:r>
            <w:r w:rsidRPr="000C0B59">
              <w:rPr>
                <w:rFonts w:ascii="Times New Roman" w:hAnsi="Times New Roman"/>
                <w:sz w:val="18"/>
                <w:szCs w:val="18"/>
              </w:rPr>
              <w:softHyphen/>
              <w:t>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Еди</w:t>
            </w:r>
            <w:r w:rsidRPr="000C0B59">
              <w:rPr>
                <w:rFonts w:ascii="Times New Roman" w:hAnsi="Times New Roman"/>
                <w:sz w:val="18"/>
                <w:szCs w:val="18"/>
              </w:rPr>
              <w:softHyphen/>
              <w:t>ни</w:t>
            </w:r>
            <w:r w:rsidRPr="000C0B59">
              <w:rPr>
                <w:rFonts w:ascii="Times New Roman" w:hAnsi="Times New Roman"/>
                <w:sz w:val="18"/>
                <w:szCs w:val="18"/>
              </w:rPr>
              <w:softHyphen/>
              <w:t>ца из</w:t>
            </w:r>
            <w:r w:rsidRPr="000C0B59">
              <w:rPr>
                <w:rFonts w:ascii="Times New Roman" w:hAnsi="Times New Roman"/>
                <w:sz w:val="18"/>
                <w:szCs w:val="18"/>
              </w:rPr>
              <w:softHyphen/>
              <w:t>ме</w:t>
            </w:r>
            <w:r w:rsidRPr="000C0B59">
              <w:rPr>
                <w:rFonts w:ascii="Times New Roman" w:hAnsi="Times New Roman"/>
                <w:sz w:val="18"/>
                <w:szCs w:val="18"/>
              </w:rPr>
              <w:softHyphen/>
              <w:t>ре</w:t>
            </w:r>
            <w:r w:rsidRPr="000C0B59">
              <w:rPr>
                <w:rFonts w:ascii="Times New Roman" w:hAnsi="Times New Roman"/>
                <w:sz w:val="18"/>
                <w:szCs w:val="18"/>
              </w:rPr>
              <w:softHyphen/>
              <w:t>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Масса брут</w:t>
            </w:r>
            <w:r w:rsidRPr="000C0B59">
              <w:rPr>
                <w:rFonts w:ascii="Times New Roman" w:hAnsi="Times New Roman"/>
                <w:sz w:val="18"/>
                <w:szCs w:val="18"/>
              </w:rPr>
              <w:softHyphen/>
              <w:t>то то</w:t>
            </w:r>
            <w:r w:rsidRPr="000C0B59">
              <w:rPr>
                <w:rFonts w:ascii="Times New Roman" w:hAnsi="Times New Roman"/>
                <w:sz w:val="18"/>
                <w:szCs w:val="18"/>
              </w:rPr>
              <w:softHyphen/>
              <w:t>ва</w:t>
            </w:r>
            <w:r w:rsidRPr="000C0B59">
              <w:rPr>
                <w:rFonts w:ascii="Times New Roman" w:hAnsi="Times New Roman"/>
                <w:sz w:val="18"/>
                <w:szCs w:val="18"/>
              </w:rPr>
              <w:softHyphen/>
              <w:t>ра (гру</w:t>
            </w:r>
            <w:r w:rsidRPr="000C0B59">
              <w:rPr>
                <w:rFonts w:ascii="Times New Roman" w:hAnsi="Times New Roman"/>
                <w:sz w:val="18"/>
                <w:szCs w:val="18"/>
              </w:rPr>
              <w:softHyphen/>
              <w:t xml:space="preserve">за) </w:t>
            </w:r>
          </w:p>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по до</w:t>
            </w:r>
            <w:r w:rsidRPr="000C0B59">
              <w:rPr>
                <w:rFonts w:ascii="Times New Roman" w:hAnsi="Times New Roman"/>
                <w:sz w:val="18"/>
                <w:szCs w:val="18"/>
              </w:rPr>
              <w:softHyphen/>
              <w:t>ку</w:t>
            </w:r>
            <w:r w:rsidRPr="000C0B59">
              <w:rPr>
                <w:rFonts w:ascii="Times New Roman" w:hAnsi="Times New Roman"/>
                <w:sz w:val="18"/>
                <w:szCs w:val="18"/>
              </w:rPr>
              <w:softHyphen/>
              <w:t>мен</w:t>
            </w:r>
            <w:r w:rsidRPr="000C0B59">
              <w:rPr>
                <w:rFonts w:ascii="Times New Roman" w:hAnsi="Times New Roman"/>
                <w:sz w:val="18"/>
                <w:szCs w:val="18"/>
              </w:rPr>
              <w:softHyphen/>
              <w:t>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Осо</w:t>
            </w:r>
            <w:r w:rsidRPr="000C0B59">
              <w:rPr>
                <w:rFonts w:ascii="Times New Roman" w:hAnsi="Times New Roman"/>
                <w:sz w:val="18"/>
                <w:szCs w:val="18"/>
              </w:rPr>
              <w:softHyphen/>
              <w:t>бые от</w:t>
            </w:r>
            <w:r w:rsidRPr="000C0B59">
              <w:rPr>
                <w:rFonts w:ascii="Times New Roman" w:hAnsi="Times New Roman"/>
                <w:sz w:val="18"/>
                <w:szCs w:val="18"/>
              </w:rPr>
              <w:softHyphen/>
              <w:t>мет</w:t>
            </w:r>
            <w:r w:rsidRPr="000C0B59">
              <w:rPr>
                <w:rFonts w:ascii="Times New Roman" w:hAnsi="Times New Roman"/>
                <w:sz w:val="18"/>
                <w:szCs w:val="18"/>
              </w:rPr>
              <w:softHyphen/>
              <w:t>ки от</w:t>
            </w:r>
            <w:r w:rsidRPr="000C0B59">
              <w:rPr>
                <w:rFonts w:ascii="Times New Roman" w:hAnsi="Times New Roman"/>
                <w:sz w:val="18"/>
                <w:szCs w:val="18"/>
              </w:rPr>
              <w:softHyphen/>
              <w:t>пра</w:t>
            </w:r>
            <w:r w:rsidRPr="000C0B59">
              <w:rPr>
                <w:rFonts w:ascii="Times New Roman" w:hAnsi="Times New Roman"/>
                <w:sz w:val="18"/>
                <w:szCs w:val="18"/>
              </w:rPr>
              <w:softHyphen/>
              <w:t>ви</w:t>
            </w:r>
            <w:r w:rsidRPr="000C0B59">
              <w:rPr>
                <w:rFonts w:ascii="Times New Roman" w:hAnsi="Times New Roman"/>
                <w:sz w:val="18"/>
                <w:szCs w:val="18"/>
              </w:rPr>
              <w:softHyphen/>
              <w:t>те</w:t>
            </w:r>
            <w:r w:rsidRPr="000C0B59">
              <w:rPr>
                <w:rFonts w:ascii="Times New Roman" w:hAnsi="Times New Roman"/>
                <w:sz w:val="18"/>
                <w:szCs w:val="18"/>
              </w:rPr>
              <w:softHyphen/>
              <w:t>ля по нак</w:t>
            </w:r>
            <w:r w:rsidRPr="000C0B59">
              <w:rPr>
                <w:rFonts w:ascii="Times New Roman" w:hAnsi="Times New Roman"/>
                <w:sz w:val="18"/>
                <w:szCs w:val="18"/>
              </w:rPr>
              <w:softHyphen/>
              <w:t>лад</w:t>
            </w:r>
            <w:r w:rsidRPr="000C0B59">
              <w:rPr>
                <w:rFonts w:ascii="Times New Roman" w:hAnsi="Times New Roman"/>
                <w:sz w:val="18"/>
                <w:szCs w:val="18"/>
              </w:rPr>
              <w:softHyphen/>
              <w:t>ной</w:t>
            </w:r>
          </w:p>
        </w:tc>
      </w:tr>
      <w:tr w:rsidR="00DB54E7" w:rsidRPr="000C0B59" w:rsidTr="00EC32ED">
        <w:trPr>
          <w:cantSplit/>
          <w:jc w:val="center"/>
        </w:trPr>
        <w:tc>
          <w:tcPr>
            <w:tcW w:w="1701"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8"/>
                <w:szCs w:val="18"/>
              </w:rPr>
            </w:pPr>
          </w:p>
        </w:tc>
        <w:tc>
          <w:tcPr>
            <w:tcW w:w="2155"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от</w:t>
            </w:r>
            <w:r w:rsidRPr="000C0B59">
              <w:rPr>
                <w:rFonts w:ascii="Times New Roman" w:hAnsi="Times New Roman"/>
                <w:sz w:val="18"/>
                <w:szCs w:val="18"/>
              </w:rPr>
              <w:softHyphen/>
              <w:t>пра</w:t>
            </w:r>
            <w:r w:rsidRPr="000C0B59">
              <w:rPr>
                <w:rFonts w:ascii="Times New Roman" w:hAnsi="Times New Roman"/>
                <w:sz w:val="18"/>
                <w:szCs w:val="18"/>
              </w:rPr>
              <w:softHyphen/>
              <w:t>ви</w:t>
            </w:r>
            <w:r w:rsidRPr="000C0B59">
              <w:rPr>
                <w:rFonts w:ascii="Times New Roman" w:hAnsi="Times New Roman"/>
                <w:sz w:val="18"/>
                <w:szCs w:val="18"/>
              </w:rPr>
              <w:softHyphen/>
              <w:t>те</w:t>
            </w:r>
            <w:r w:rsidRPr="000C0B59">
              <w:rPr>
                <w:rFonts w:ascii="Times New Roman" w:hAnsi="Times New Roman"/>
                <w:sz w:val="18"/>
                <w:szCs w:val="18"/>
              </w:rPr>
              <w:softHyphen/>
              <w:t>ля</w:t>
            </w: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транс</w:t>
            </w:r>
            <w:r w:rsidRPr="000C0B59">
              <w:rPr>
                <w:rFonts w:ascii="Times New Roman" w:hAnsi="Times New Roman"/>
                <w:sz w:val="18"/>
                <w:szCs w:val="18"/>
              </w:rPr>
              <w:softHyphen/>
              <w:t>порт</w:t>
            </w:r>
            <w:r w:rsidRPr="000C0B59">
              <w:rPr>
                <w:rFonts w:ascii="Times New Roman" w:hAnsi="Times New Roman"/>
                <w:sz w:val="18"/>
                <w:szCs w:val="18"/>
              </w:rPr>
              <w:softHyphen/>
              <w:t>ной ор</w:t>
            </w:r>
            <w:r w:rsidRPr="000C0B59">
              <w:rPr>
                <w:rFonts w:ascii="Times New Roman" w:hAnsi="Times New Roman"/>
                <w:sz w:val="18"/>
                <w:szCs w:val="18"/>
              </w:rPr>
              <w:softHyphen/>
              <w:t>га</w:t>
            </w:r>
            <w:r w:rsidRPr="000C0B59">
              <w:rPr>
                <w:rFonts w:ascii="Times New Roman" w:hAnsi="Times New Roman"/>
                <w:sz w:val="18"/>
                <w:szCs w:val="18"/>
              </w:rPr>
              <w:softHyphen/>
              <w:t>ни</w:t>
            </w:r>
            <w:r w:rsidRPr="000C0B59">
              <w:rPr>
                <w:rFonts w:ascii="Times New Roman" w:hAnsi="Times New Roman"/>
                <w:sz w:val="18"/>
                <w:szCs w:val="18"/>
              </w:rPr>
              <w:softHyphen/>
              <w:t>за</w:t>
            </w:r>
            <w:r w:rsidRPr="000C0B59">
              <w:rPr>
                <w:rFonts w:ascii="Times New Roman" w:hAnsi="Times New Roman"/>
                <w:sz w:val="18"/>
                <w:szCs w:val="18"/>
              </w:rPr>
              <w:softHyphen/>
              <w:t>ции (стан</w:t>
            </w:r>
            <w:r w:rsidRPr="000C0B59">
              <w:rPr>
                <w:rFonts w:ascii="Times New Roman" w:hAnsi="Times New Roman"/>
                <w:sz w:val="18"/>
                <w:szCs w:val="18"/>
              </w:rPr>
              <w:softHyphen/>
              <w:t>ции, при</w:t>
            </w:r>
            <w:r w:rsidRPr="000C0B59">
              <w:rPr>
                <w:rFonts w:ascii="Times New Roman" w:hAnsi="Times New Roman"/>
                <w:sz w:val="18"/>
                <w:szCs w:val="18"/>
              </w:rPr>
              <w:softHyphen/>
              <w:t>ста</w:t>
            </w:r>
            <w:r w:rsidRPr="000C0B59">
              <w:rPr>
                <w:rFonts w:ascii="Times New Roman" w:hAnsi="Times New Roman"/>
                <w:sz w:val="18"/>
                <w:szCs w:val="18"/>
              </w:rPr>
              <w:softHyphen/>
              <w:t>ни, пор</w:t>
            </w:r>
            <w:r w:rsidRPr="000C0B59">
              <w:rPr>
                <w:rFonts w:ascii="Times New Roman" w:hAnsi="Times New Roman"/>
                <w:sz w:val="18"/>
                <w:szCs w:val="18"/>
              </w:rPr>
              <w:softHyphen/>
              <w:t>та)</w:t>
            </w:r>
          </w:p>
        </w:tc>
        <w:tc>
          <w:tcPr>
            <w:tcW w:w="1064"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p>
        </w:tc>
      </w:tr>
      <w:tr w:rsidR="00DB54E7" w:rsidRPr="000C0B59" w:rsidTr="00EC32ED">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3</w:t>
            </w:r>
          </w:p>
        </w:tc>
        <w:tc>
          <w:tcPr>
            <w:tcW w:w="2155"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5</w:t>
            </w: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6</w:t>
            </w: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7</w:t>
            </w:r>
          </w:p>
        </w:tc>
        <w:tc>
          <w:tcPr>
            <w:tcW w:w="106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8</w:t>
            </w:r>
          </w:p>
        </w:tc>
      </w:tr>
      <w:tr w:rsidR="00DB54E7" w:rsidRPr="000C0B59" w:rsidTr="00EC32E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2155"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06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2155"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06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2155"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064" w:type="dxa"/>
            <w:tcBorders>
              <w:top w:val="single" w:sz="4" w:space="0" w:color="auto"/>
              <w:left w:val="single" w:sz="4" w:space="0" w:color="auto"/>
              <w:bottom w:val="single" w:sz="4" w:space="0" w:color="auto"/>
              <w:right w:val="single" w:sz="4" w:space="0" w:color="auto"/>
            </w:tcBorders>
            <w:vAlign w:val="center"/>
          </w:tcPr>
          <w:p w:rsidR="00DB54E7" w:rsidRPr="00090DC2" w:rsidRDefault="00DB54E7" w:rsidP="00EC32ED">
            <w:pPr>
              <w:pStyle w:val="ac"/>
              <w:spacing w:after="0" w:line="240" w:lineRule="auto"/>
              <w:jc w:val="center"/>
              <w:rPr>
                <w:rFonts w:ascii="Times New Roman" w:hAnsi="Times New Roman"/>
                <w:szCs w:val="22"/>
              </w:rPr>
            </w:pPr>
          </w:p>
        </w:tc>
      </w:tr>
      <w:tr w:rsidR="00DB54E7" w:rsidRPr="000C0B59" w:rsidTr="00EC32E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2155"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06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2155"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06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r>
    </w:tbl>
    <w:p w:rsidR="00DB54E7" w:rsidRPr="000C0B59" w:rsidRDefault="00DB54E7" w:rsidP="00DB54E7">
      <w:pPr>
        <w:pStyle w:val="2"/>
        <w:spacing w:after="0" w:line="240" w:lineRule="auto"/>
        <w:ind w:firstLine="426"/>
        <w:jc w:val="both"/>
        <w:rPr>
          <w:rFonts w:ascii="Times New Roman" w:hAnsi="Times New Roman"/>
        </w:rPr>
      </w:pPr>
      <w:r w:rsidRPr="000C0B59">
        <w:rPr>
          <w:rFonts w:ascii="Times New Roman" w:hAnsi="Times New Roman"/>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DB54E7" w:rsidRPr="000C0B59" w:rsidRDefault="00DB54E7" w:rsidP="00DB54E7">
      <w:pPr>
        <w:spacing w:after="0" w:line="240" w:lineRule="auto"/>
        <w:ind w:firstLine="426"/>
        <w:rPr>
          <w:rFonts w:ascii="Times New Roman" w:hAnsi="Times New Roman"/>
        </w:rPr>
      </w:pPr>
      <w:r w:rsidRPr="000C0B59">
        <w:rPr>
          <w:rFonts w:ascii="Times New Roman" w:hAnsi="Times New Roman"/>
        </w:rPr>
        <w:t xml:space="preserve">фактически  </w:t>
      </w:r>
    </w:p>
    <w:p w:rsidR="00DB54E7" w:rsidRPr="000C0B59" w:rsidRDefault="00DB54E7" w:rsidP="00DB54E7">
      <w:pPr>
        <w:pBdr>
          <w:top w:val="single" w:sz="4" w:space="1" w:color="auto"/>
        </w:pBdr>
        <w:spacing w:after="0" w:line="240" w:lineRule="auto"/>
        <w:ind w:left="1644"/>
        <w:rPr>
          <w:rFonts w:ascii="Times New Roman" w:hAnsi="Times New Roman"/>
          <w:sz w:val="2"/>
          <w:szCs w:val="2"/>
        </w:rPr>
      </w:pPr>
    </w:p>
    <w:p w:rsidR="00DB54E7" w:rsidRPr="000C0B59" w:rsidRDefault="00DB54E7" w:rsidP="00DB54E7">
      <w:pPr>
        <w:spacing w:after="0" w:line="240" w:lineRule="auto"/>
        <w:ind w:left="142" w:hanging="142"/>
        <w:rPr>
          <w:rFonts w:ascii="Times New Roman" w:hAnsi="Times New Roman"/>
        </w:rPr>
      </w:pPr>
    </w:p>
    <w:p w:rsidR="00DB54E7" w:rsidRPr="000C0B59" w:rsidRDefault="00DB54E7" w:rsidP="00DB54E7">
      <w:pPr>
        <w:pBdr>
          <w:top w:val="single" w:sz="4" w:space="1" w:color="auto"/>
        </w:pBdr>
        <w:spacing w:after="0" w:line="240" w:lineRule="auto"/>
        <w:ind w:left="142" w:hanging="142"/>
        <w:rPr>
          <w:rFonts w:ascii="Times New Roman" w:hAnsi="Times New Roman"/>
          <w:sz w:val="2"/>
          <w:szCs w:val="2"/>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rPr>
          <w:rFonts w:ascii="Times New Roman" w:hAnsi="Times New Roman"/>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DB54E7" w:rsidRPr="000C0B59" w:rsidTr="00EC32ED">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Рас</w:t>
            </w:r>
            <w:r w:rsidRPr="000C0B59">
              <w:rPr>
                <w:rFonts w:ascii="Times New Roman" w:hAnsi="Times New Roman"/>
              </w:rPr>
              <w:softHyphen/>
              <w:t>хож</w:t>
            </w:r>
            <w:r w:rsidRPr="000C0B59">
              <w:rPr>
                <w:rFonts w:ascii="Times New Roman" w:hAnsi="Times New Roman"/>
              </w:rPr>
              <w:softHyphen/>
              <w:t>де</w:t>
            </w:r>
            <w:r w:rsidRPr="000C0B59">
              <w:rPr>
                <w:rFonts w:ascii="Times New Roman" w:hAnsi="Times New Roman"/>
              </w:rPr>
              <w:softHyphen/>
              <w:t>ние по ко</w:t>
            </w:r>
            <w:r w:rsidRPr="000C0B59">
              <w:rPr>
                <w:rFonts w:ascii="Times New Roman" w:hAnsi="Times New Roman"/>
              </w:rPr>
              <w:softHyphen/>
              <w:t>ли</w:t>
            </w:r>
            <w:r w:rsidRPr="000C0B59">
              <w:rPr>
                <w:rFonts w:ascii="Times New Roman" w:hAnsi="Times New Roman"/>
              </w:rPr>
              <w:softHyphen/>
              <w:t>чес</w:t>
            </w:r>
            <w:r w:rsidRPr="000C0B59">
              <w:rPr>
                <w:rFonts w:ascii="Times New Roman" w:hAnsi="Times New Roman"/>
              </w:rPr>
              <w:softHyphen/>
              <w:t>тву мест и мас</w:t>
            </w:r>
            <w:r w:rsidRPr="000C0B59">
              <w:rPr>
                <w:rFonts w:ascii="Times New Roman" w:hAnsi="Times New Roman"/>
              </w:rPr>
              <w:softHyphen/>
              <w:t xml:space="preserve">се </w:t>
            </w:r>
          </w:p>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в ак</w:t>
            </w:r>
            <w:r w:rsidRPr="000C0B59">
              <w:rPr>
                <w:rFonts w:ascii="Times New Roman" w:hAnsi="Times New Roman"/>
              </w:rPr>
              <w:softHyphen/>
              <w:t>ти</w:t>
            </w:r>
            <w:r w:rsidRPr="000C0B59">
              <w:rPr>
                <w:rFonts w:ascii="Times New Roman" w:hAnsi="Times New Roman"/>
              </w:rPr>
              <w:softHyphen/>
              <w:t>ру</w:t>
            </w:r>
            <w:r w:rsidRPr="000C0B59">
              <w:rPr>
                <w:rFonts w:ascii="Times New Roman" w:hAnsi="Times New Roman"/>
              </w:rPr>
              <w:softHyphen/>
              <w:t>емой пар</w:t>
            </w:r>
            <w:r w:rsidRPr="000C0B59">
              <w:rPr>
                <w:rFonts w:ascii="Times New Roman" w:hAnsi="Times New Roman"/>
              </w:rPr>
              <w:softHyphen/>
              <w:t>тии то</w:t>
            </w:r>
            <w:r w:rsidRPr="000C0B59">
              <w:rPr>
                <w:rFonts w:ascii="Times New Roman" w:hAnsi="Times New Roman"/>
              </w:rPr>
              <w:softHyphen/>
              <w:t>ва</w:t>
            </w:r>
            <w:r w:rsidRPr="000C0B59">
              <w:rPr>
                <w:rFonts w:ascii="Times New Roman" w:hAnsi="Times New Roman"/>
              </w:rPr>
              <w:softHyphen/>
              <w:t>ра, об</w:t>
            </w:r>
            <w:r w:rsidRPr="000C0B59">
              <w:rPr>
                <w:rFonts w:ascii="Times New Roman" w:hAnsi="Times New Roman"/>
              </w:rPr>
              <w:softHyphen/>
              <w:t>на</w:t>
            </w:r>
            <w:r w:rsidRPr="000C0B59">
              <w:rPr>
                <w:rFonts w:ascii="Times New Roman" w:hAnsi="Times New Roman"/>
              </w:rPr>
              <w:softHyphen/>
              <w:t>ру</w:t>
            </w:r>
            <w:r w:rsidRPr="000C0B59">
              <w:rPr>
                <w:rFonts w:ascii="Times New Roman" w:hAnsi="Times New Roman"/>
              </w:rPr>
              <w:softHyphen/>
              <w:t>жен</w:t>
            </w:r>
            <w:r w:rsidRPr="000C0B59">
              <w:rPr>
                <w:rFonts w:ascii="Times New Roman" w:hAnsi="Times New Roman"/>
              </w:rPr>
              <w:softHyphen/>
            </w:r>
          </w:p>
          <w:p w:rsidR="00DB54E7" w:rsidRPr="000C0B59" w:rsidRDefault="00DB54E7" w:rsidP="00EC32ED">
            <w:pPr>
              <w:spacing w:after="0" w:line="240" w:lineRule="auto"/>
              <w:jc w:val="center"/>
              <w:rPr>
                <w:rFonts w:ascii="Times New Roman" w:hAnsi="Times New Roman"/>
              </w:rPr>
            </w:pPr>
            <w:proofErr w:type="spellStart"/>
            <w:r w:rsidRPr="000C0B59">
              <w:rPr>
                <w:rFonts w:ascii="Times New Roman" w:hAnsi="Times New Roman"/>
              </w:rPr>
              <w:t>ные</w:t>
            </w:r>
            <w:proofErr w:type="spellEnd"/>
            <w:r w:rsidRPr="000C0B59">
              <w:rPr>
                <w:rFonts w:ascii="Times New Roman" w:hAnsi="Times New Roman"/>
              </w:rPr>
              <w:t xml:space="preserve"> на скла</w:t>
            </w:r>
            <w:r w:rsidRPr="000C0B59">
              <w:rPr>
                <w:rFonts w:ascii="Times New Roman" w:hAnsi="Times New Roman"/>
              </w:rPr>
              <w:softHyphen/>
              <w:t>де то</w:t>
            </w:r>
            <w:r w:rsidRPr="000C0B59">
              <w:rPr>
                <w:rFonts w:ascii="Times New Roman" w:hAnsi="Times New Roman"/>
              </w:rPr>
              <w:softHyphen/>
              <w:t>ва</w:t>
            </w:r>
            <w:r w:rsidRPr="000C0B59">
              <w:rPr>
                <w:rFonts w:ascii="Times New Roman" w:hAnsi="Times New Roman"/>
              </w:rPr>
              <w:softHyphen/>
              <w:t>ро</w:t>
            </w:r>
            <w:r w:rsidRPr="000C0B59">
              <w:rPr>
                <w:rFonts w:ascii="Times New Roman" w:hAnsi="Times New Roman"/>
              </w:rPr>
              <w:softHyphen/>
              <w:t>по</w:t>
            </w:r>
            <w:r w:rsidRPr="000C0B59">
              <w:rPr>
                <w:rFonts w:ascii="Times New Roman" w:hAnsi="Times New Roman"/>
              </w:rPr>
              <w:softHyphen/>
              <w:t>лу</w:t>
            </w:r>
            <w:r w:rsidRPr="000C0B59">
              <w:rPr>
                <w:rFonts w:ascii="Times New Roman" w:hAnsi="Times New Roman"/>
              </w:rPr>
              <w:softHyphen/>
              <w:t>ча</w:t>
            </w:r>
            <w:r w:rsidRPr="000C0B59">
              <w:rPr>
                <w:rFonts w:ascii="Times New Roman" w:hAnsi="Times New Roman"/>
              </w:rPr>
              <w:softHyphen/>
              <w:t>те</w:t>
            </w:r>
            <w:r w:rsidRPr="000C0B59">
              <w:rPr>
                <w:rFonts w:ascii="Times New Roman" w:hAnsi="Times New Roman"/>
              </w:rPr>
              <w:softHyphen/>
              <w:t>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Ко</w:t>
            </w:r>
            <w:r w:rsidRPr="000C0B59">
              <w:rPr>
                <w:rFonts w:ascii="Times New Roman" w:hAnsi="Times New Roman"/>
              </w:rPr>
              <w:softHyphen/>
              <w:t>ли</w:t>
            </w:r>
            <w:r w:rsidRPr="000C0B59">
              <w:rPr>
                <w:rFonts w:ascii="Times New Roman" w:hAnsi="Times New Roman"/>
              </w:rPr>
              <w:softHyphen/>
              <w:t>чес</w:t>
            </w:r>
            <w:r w:rsidRPr="000C0B59">
              <w:rPr>
                <w:rFonts w:ascii="Times New Roman" w:hAnsi="Times New Roman"/>
              </w:rPr>
              <w:softHyphen/>
              <w:t>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Сте</w:t>
            </w:r>
            <w:r w:rsidRPr="000C0B59">
              <w:rPr>
                <w:rFonts w:ascii="Times New Roman" w:hAnsi="Times New Roman"/>
              </w:rPr>
              <w:softHyphen/>
              <w:t>пень за</w:t>
            </w:r>
            <w:r w:rsidRPr="000C0B59">
              <w:rPr>
                <w:rFonts w:ascii="Times New Roman" w:hAnsi="Times New Roman"/>
              </w:rPr>
              <w:softHyphen/>
              <w:t>пол</w:t>
            </w:r>
            <w:r w:rsidRPr="000C0B59">
              <w:rPr>
                <w:rFonts w:ascii="Times New Roman" w:hAnsi="Times New Roman"/>
              </w:rPr>
              <w:softHyphen/>
              <w:t>не</w:t>
            </w:r>
            <w:r w:rsidRPr="000C0B59">
              <w:rPr>
                <w:rFonts w:ascii="Times New Roman" w:hAnsi="Times New Roman"/>
              </w:rPr>
              <w:softHyphen/>
              <w:t>ния тар</w:t>
            </w:r>
            <w:r w:rsidRPr="000C0B59">
              <w:rPr>
                <w:rFonts w:ascii="Times New Roman" w:hAnsi="Times New Roman"/>
              </w:rPr>
              <w:softHyphen/>
              <w:t>но</w:t>
            </w:r>
            <w:r w:rsidRPr="000C0B59">
              <w:rPr>
                <w:rFonts w:ascii="Times New Roman" w:hAnsi="Times New Roman"/>
              </w:rPr>
              <w:softHyphen/>
              <w:t>го мес</w:t>
            </w:r>
            <w:r w:rsidRPr="000C0B59">
              <w:rPr>
                <w:rFonts w:ascii="Times New Roman" w:hAnsi="Times New Roman"/>
              </w:rPr>
              <w:softHyphen/>
              <w:t>та, ва</w:t>
            </w:r>
            <w:r w:rsidRPr="000C0B59">
              <w:rPr>
                <w:rFonts w:ascii="Times New Roman" w:hAnsi="Times New Roman"/>
              </w:rPr>
              <w:softHyphen/>
              <w:t>го</w:t>
            </w:r>
            <w:r w:rsidRPr="000C0B59">
              <w:rPr>
                <w:rFonts w:ascii="Times New Roman" w:hAnsi="Times New Roman"/>
              </w:rPr>
              <w:softHyphen/>
              <w:t>на, кон</w:t>
            </w:r>
            <w:r w:rsidRPr="000C0B59">
              <w:rPr>
                <w:rFonts w:ascii="Times New Roman" w:hAnsi="Times New Roman"/>
              </w:rPr>
              <w:softHyphen/>
              <w:t>тей</w:t>
            </w:r>
            <w:r w:rsidRPr="000C0B59">
              <w:rPr>
                <w:rFonts w:ascii="Times New Roman" w:hAnsi="Times New Roman"/>
              </w:rPr>
              <w:softHyphen/>
              <w:t>не</w:t>
            </w:r>
            <w:r w:rsidRPr="000C0B59">
              <w:rPr>
                <w:rFonts w:ascii="Times New Roman" w:hAnsi="Times New Roman"/>
              </w:rPr>
              <w:softHyphen/>
              <w:t>ра и т.п.</w:t>
            </w:r>
          </w:p>
        </w:tc>
      </w:tr>
      <w:tr w:rsidR="00DB54E7" w:rsidRPr="000C0B59" w:rsidTr="00EC32ED">
        <w:trPr>
          <w:cantSplit/>
          <w:trHeight w:hRule="exact" w:val="581"/>
          <w:jc w:val="center"/>
        </w:trPr>
        <w:tc>
          <w:tcPr>
            <w:tcW w:w="3714"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191"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брут</w:t>
            </w:r>
            <w:r w:rsidRPr="000C0B59">
              <w:rPr>
                <w:rFonts w:ascii="Times New Roman" w:hAnsi="Times New Roman"/>
              </w:rPr>
              <w:softHyphen/>
              <w:t>то</w:t>
            </w:r>
          </w:p>
        </w:tc>
        <w:tc>
          <w:tcPr>
            <w:tcW w:w="90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та</w:t>
            </w:r>
            <w:r w:rsidRPr="000C0B59">
              <w:rPr>
                <w:rFonts w:ascii="Times New Roman" w:hAnsi="Times New Roman"/>
              </w:rPr>
              <w:softHyphen/>
              <w:t>ра</w:t>
            </w:r>
          </w:p>
        </w:tc>
        <w:tc>
          <w:tcPr>
            <w:tcW w:w="90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нет</w:t>
            </w:r>
            <w:r w:rsidRPr="000C0B59">
              <w:rPr>
                <w:rFonts w:ascii="Times New Roman" w:hAnsi="Times New Roman"/>
              </w:rPr>
              <w:softHyphen/>
              <w:t>то</w:t>
            </w:r>
          </w:p>
        </w:tc>
        <w:tc>
          <w:tcPr>
            <w:tcW w:w="227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По до</w:t>
            </w:r>
            <w:r w:rsidRPr="000C0B59">
              <w:rPr>
                <w:rFonts w:ascii="Times New Roman" w:hAnsi="Times New Roman"/>
              </w:rPr>
              <w:softHyphen/>
              <w:t>ку</w:t>
            </w:r>
            <w:r w:rsidRPr="000C0B59">
              <w:rPr>
                <w:rFonts w:ascii="Times New Roman" w:hAnsi="Times New Roman"/>
              </w:rPr>
              <w:softHyphen/>
              <w:t>мен</w:t>
            </w:r>
            <w:r w:rsidRPr="000C0B59">
              <w:rPr>
                <w:rFonts w:ascii="Times New Roman" w:hAnsi="Times New Roman"/>
              </w:rPr>
              <w:softHyphen/>
              <w:t>там гру</w:t>
            </w:r>
            <w:r w:rsidRPr="000C0B59">
              <w:rPr>
                <w:rFonts w:ascii="Times New Roman" w:hAnsi="Times New Roman"/>
              </w:rPr>
              <w:softHyphen/>
              <w:t>зо</w:t>
            </w:r>
            <w:r w:rsidRPr="000C0B59">
              <w:rPr>
                <w:rFonts w:ascii="Times New Roman" w:hAnsi="Times New Roman"/>
              </w:rPr>
              <w:softHyphen/>
              <w:t>от</w:t>
            </w:r>
            <w:r w:rsidRPr="000C0B59">
              <w:rPr>
                <w:rFonts w:ascii="Times New Roman" w:hAnsi="Times New Roman"/>
              </w:rPr>
              <w:softHyphen/>
              <w:t>пра</w:t>
            </w:r>
            <w:r w:rsidRPr="000C0B59">
              <w:rPr>
                <w:rFonts w:ascii="Times New Roman" w:hAnsi="Times New Roman"/>
              </w:rPr>
              <w:softHyphen/>
              <w:t>ви</w:t>
            </w:r>
            <w:r w:rsidRPr="000C0B59">
              <w:rPr>
                <w:rFonts w:ascii="Times New Roman" w:hAnsi="Times New Roman"/>
              </w:rPr>
              <w:softHyphen/>
              <w:t>те</w:t>
            </w:r>
            <w:r w:rsidRPr="000C0B59">
              <w:rPr>
                <w:rFonts w:ascii="Times New Roman" w:hAnsi="Times New Roman"/>
              </w:rPr>
              <w:softHyphen/>
              <w:t>ля</w:t>
            </w:r>
          </w:p>
        </w:tc>
        <w:tc>
          <w:tcPr>
            <w:tcW w:w="1191"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2278"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r>
      <w:tr w:rsidR="00DB54E7" w:rsidRPr="000C0B59" w:rsidTr="00EC32ED">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Фак</w:t>
            </w:r>
            <w:r w:rsidRPr="000C0B59">
              <w:rPr>
                <w:rFonts w:ascii="Times New Roman" w:hAnsi="Times New Roman"/>
              </w:rPr>
              <w:softHyphen/>
              <w:t>ти</w:t>
            </w:r>
            <w:r w:rsidRPr="000C0B59">
              <w:rPr>
                <w:rFonts w:ascii="Times New Roman" w:hAnsi="Times New Roman"/>
              </w:rPr>
              <w:softHyphen/>
              <w:t>чес</w:t>
            </w:r>
            <w:r w:rsidRPr="000C0B59">
              <w:rPr>
                <w:rFonts w:ascii="Times New Roman" w:hAnsi="Times New Roman"/>
              </w:rPr>
              <w:softHyphen/>
              <w:t>ки пос</w:t>
            </w:r>
            <w:r w:rsidRPr="000C0B59">
              <w:rPr>
                <w:rFonts w:ascii="Times New Roman" w:hAnsi="Times New Roman"/>
              </w:rPr>
              <w:softHyphen/>
              <w:t>ту</w:t>
            </w:r>
            <w:r w:rsidRPr="000C0B59">
              <w:rPr>
                <w:rFonts w:ascii="Times New Roman" w:hAnsi="Times New Roman"/>
              </w:rPr>
              <w:softHyphen/>
              <w:t>пи</w:t>
            </w:r>
            <w:r w:rsidRPr="000C0B59">
              <w:rPr>
                <w:rFonts w:ascii="Times New Roman" w:hAnsi="Times New Roman"/>
              </w:rPr>
              <w:softHyphen/>
              <w:t>ло</w:t>
            </w:r>
          </w:p>
        </w:tc>
        <w:tc>
          <w:tcPr>
            <w:tcW w:w="1191"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2278"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r>
      <w:tr w:rsidR="00DB54E7" w:rsidRPr="000C0B59" w:rsidTr="00EC32ED">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rPr>
            </w:pPr>
            <w:r w:rsidRPr="000C0B59">
              <w:rPr>
                <w:rFonts w:ascii="Times New Roman" w:hAnsi="Times New Roman"/>
              </w:rPr>
              <w:t>Рас</w:t>
            </w:r>
            <w:r w:rsidRPr="000C0B59">
              <w:rPr>
                <w:rFonts w:ascii="Times New Roman" w:hAnsi="Times New Roman"/>
              </w:rPr>
              <w:softHyphen/>
              <w:t>хож</w:t>
            </w:r>
            <w:r w:rsidRPr="000C0B59">
              <w:rPr>
                <w:rFonts w:ascii="Times New Roman" w:hAnsi="Times New Roman"/>
              </w:rPr>
              <w:softHyphen/>
              <w:t>де</w:t>
            </w:r>
            <w:r w:rsidRPr="000C0B59">
              <w:rPr>
                <w:rFonts w:ascii="Times New Roman" w:hAnsi="Times New Roman"/>
              </w:rPr>
              <w:softHyphen/>
              <w:t>ние (+, -)</w:t>
            </w:r>
          </w:p>
        </w:tc>
        <w:tc>
          <w:tcPr>
            <w:tcW w:w="1191"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907"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c>
          <w:tcPr>
            <w:tcW w:w="2278" w:type="dxa"/>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jc w:val="center"/>
              <w:rPr>
                <w:rFonts w:ascii="Times New Roman" w:hAnsi="Times New Roman"/>
              </w:rPr>
            </w:pPr>
          </w:p>
        </w:tc>
      </w:tr>
    </w:tbl>
    <w:p w:rsidR="00DB54E7" w:rsidRPr="000C0B59" w:rsidRDefault="00DB54E7" w:rsidP="00DB54E7">
      <w:pPr>
        <w:spacing w:after="0" w:line="240" w:lineRule="auto"/>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DB54E7" w:rsidRPr="000C0B59" w:rsidTr="00EC32ED">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То</w:t>
            </w:r>
            <w:r w:rsidRPr="000C0B59">
              <w:rPr>
                <w:rFonts w:ascii="Times New Roman" w:hAnsi="Times New Roman"/>
                <w:sz w:val="16"/>
                <w:szCs w:val="16"/>
              </w:rPr>
              <w:softHyphen/>
              <w:t xml:space="preserve">вар </w:t>
            </w:r>
          </w:p>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(на</w:t>
            </w:r>
            <w:r w:rsidRPr="000C0B59">
              <w:rPr>
                <w:rFonts w:ascii="Times New Roman" w:hAnsi="Times New Roman"/>
                <w:sz w:val="16"/>
                <w:szCs w:val="16"/>
              </w:rPr>
              <w:softHyphen/>
              <w:t>име</w:t>
            </w:r>
            <w:r w:rsidRPr="000C0B59">
              <w:rPr>
                <w:rFonts w:ascii="Times New Roman" w:hAnsi="Times New Roman"/>
                <w:sz w:val="16"/>
                <w:szCs w:val="16"/>
              </w:rPr>
              <w:softHyphen/>
              <w:t>но</w:t>
            </w:r>
            <w:r w:rsidRPr="000C0B59">
              <w:rPr>
                <w:rFonts w:ascii="Times New Roman" w:hAnsi="Times New Roman"/>
                <w:sz w:val="16"/>
                <w:szCs w:val="16"/>
              </w:rPr>
              <w:softHyphen/>
              <w:t>ва</w:t>
            </w:r>
            <w:r w:rsidRPr="000C0B59">
              <w:rPr>
                <w:rFonts w:ascii="Times New Roman" w:hAnsi="Times New Roman"/>
                <w:sz w:val="16"/>
                <w:szCs w:val="16"/>
              </w:rPr>
              <w:softHyphen/>
              <w:t>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Но</w:t>
            </w:r>
            <w:r w:rsidRPr="000C0B59">
              <w:rPr>
                <w:rFonts w:ascii="Times New Roman" w:hAnsi="Times New Roman"/>
                <w:sz w:val="16"/>
                <w:szCs w:val="16"/>
              </w:rPr>
              <w:softHyphen/>
              <w:t>мер</w:t>
            </w:r>
          </w:p>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 xml:space="preserve"> мес</w:t>
            </w:r>
            <w:r w:rsidRPr="000C0B59">
              <w:rPr>
                <w:rFonts w:ascii="Times New Roman" w:hAnsi="Times New Roman"/>
                <w:sz w:val="16"/>
                <w:szCs w:val="16"/>
              </w:rPr>
              <w:softHyphen/>
              <w:t>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Еди</w:t>
            </w:r>
            <w:r w:rsidRPr="000C0B59">
              <w:rPr>
                <w:rFonts w:ascii="Times New Roman" w:hAnsi="Times New Roman"/>
                <w:sz w:val="16"/>
                <w:szCs w:val="16"/>
              </w:rPr>
              <w:softHyphen/>
              <w:t>ни</w:t>
            </w:r>
            <w:r w:rsidRPr="000C0B59">
              <w:rPr>
                <w:rFonts w:ascii="Times New Roman" w:hAnsi="Times New Roman"/>
                <w:sz w:val="16"/>
                <w:szCs w:val="16"/>
              </w:rPr>
              <w:softHyphen/>
              <w:t xml:space="preserve">ца </w:t>
            </w:r>
          </w:p>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из</w:t>
            </w:r>
            <w:r w:rsidRPr="000C0B59">
              <w:rPr>
                <w:rFonts w:ascii="Times New Roman" w:hAnsi="Times New Roman"/>
                <w:sz w:val="16"/>
                <w:szCs w:val="16"/>
              </w:rPr>
              <w:softHyphen/>
              <w:t>ме</w:t>
            </w:r>
            <w:r w:rsidRPr="000C0B59">
              <w:rPr>
                <w:rFonts w:ascii="Times New Roman" w:hAnsi="Times New Roman"/>
                <w:sz w:val="16"/>
                <w:szCs w:val="16"/>
              </w:rPr>
              <w:softHyphen/>
              <w:t>ре</w:t>
            </w:r>
            <w:r w:rsidRPr="000C0B59">
              <w:rPr>
                <w:rFonts w:ascii="Times New Roman" w:hAnsi="Times New Roman"/>
                <w:sz w:val="16"/>
                <w:szCs w:val="16"/>
              </w:rPr>
              <w:softHyphen/>
              <w:t>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По документам поставщика значится</w:t>
            </w:r>
          </w:p>
        </w:tc>
      </w:tr>
      <w:tr w:rsidR="00DB54E7" w:rsidRPr="000C0B59" w:rsidTr="00EC32ED">
        <w:trPr>
          <w:cantSplit/>
          <w:trHeight w:val="425"/>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на</w:t>
            </w:r>
            <w:r w:rsidRPr="000C0B59">
              <w:rPr>
                <w:rFonts w:ascii="Times New Roman" w:hAnsi="Times New Roman"/>
                <w:sz w:val="16"/>
                <w:szCs w:val="16"/>
              </w:rPr>
              <w:softHyphen/>
              <w:t>име</w:t>
            </w:r>
            <w:r w:rsidRPr="000C0B59">
              <w:rPr>
                <w:rFonts w:ascii="Times New Roman" w:hAnsi="Times New Roman"/>
                <w:sz w:val="16"/>
                <w:szCs w:val="16"/>
              </w:rPr>
              <w:softHyphen/>
              <w:t>но</w:t>
            </w:r>
            <w:r w:rsidRPr="000C0B59">
              <w:rPr>
                <w:rFonts w:ascii="Times New Roman" w:hAnsi="Times New Roman"/>
                <w:sz w:val="16"/>
                <w:szCs w:val="16"/>
              </w:rPr>
              <w:softHyphen/>
              <w:t>ва</w:t>
            </w:r>
            <w:r w:rsidRPr="000C0B59">
              <w:rPr>
                <w:rFonts w:ascii="Times New Roman" w:hAnsi="Times New Roman"/>
                <w:sz w:val="16"/>
                <w:szCs w:val="16"/>
              </w:rPr>
              <w:softHyphen/>
              <w:t>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DB54E7" w:rsidRPr="000C0B59" w:rsidRDefault="00DB54E7" w:rsidP="00EC32ED">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nil"/>
              <w:right w:val="single" w:sz="4" w:space="0" w:color="auto"/>
            </w:tcBorders>
          </w:tcPr>
          <w:p w:rsidR="00DB54E7" w:rsidRPr="000C0B59" w:rsidRDefault="00DB54E7" w:rsidP="00EC32ED">
            <w:pPr>
              <w:spacing w:after="0" w:line="240" w:lineRule="auto"/>
              <w:rPr>
                <w:rFonts w:ascii="Times New Roman" w:hAnsi="Times New Roman"/>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ар</w:t>
            </w:r>
            <w:r w:rsidRPr="000C0B59">
              <w:rPr>
                <w:rFonts w:ascii="Times New Roman" w:hAnsi="Times New Roman"/>
                <w:sz w:val="16"/>
                <w:szCs w:val="16"/>
              </w:rPr>
              <w:softHyphen/>
              <w:t>ти</w:t>
            </w:r>
            <w:r w:rsidRPr="000C0B59">
              <w:rPr>
                <w:rFonts w:ascii="Times New Roman" w:hAnsi="Times New Roman"/>
                <w:sz w:val="16"/>
                <w:szCs w:val="16"/>
              </w:rPr>
              <w:softHyphen/>
              <w:t>кул то</w:t>
            </w:r>
            <w:r w:rsidRPr="000C0B59">
              <w:rPr>
                <w:rFonts w:ascii="Times New Roman" w:hAnsi="Times New Roman"/>
                <w:sz w:val="16"/>
                <w:szCs w:val="16"/>
              </w:rPr>
              <w:softHyphen/>
              <w:t>ва</w:t>
            </w:r>
            <w:r w:rsidRPr="000C0B59">
              <w:rPr>
                <w:rFonts w:ascii="Times New Roman" w:hAnsi="Times New Roman"/>
                <w:sz w:val="16"/>
                <w:szCs w:val="16"/>
              </w:rPr>
              <w:softHyphen/>
              <w:t>ра</w:t>
            </w: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w:t>
            </w:r>
            <w:r w:rsidRPr="000C0B59">
              <w:rPr>
                <w:rFonts w:ascii="Times New Roman" w:hAnsi="Times New Roman"/>
                <w:sz w:val="16"/>
                <w:szCs w:val="16"/>
              </w:rPr>
              <w:softHyphen/>
              <w:t>ли</w:t>
            </w:r>
            <w:r w:rsidRPr="000C0B59">
              <w:rPr>
                <w:rFonts w:ascii="Times New Roman" w:hAnsi="Times New Roman"/>
                <w:sz w:val="16"/>
                <w:szCs w:val="16"/>
              </w:rPr>
              <w:softHyphen/>
              <w:t>чест</w:t>
            </w:r>
            <w:r w:rsidRPr="000C0B59">
              <w:rPr>
                <w:rFonts w:ascii="Times New Roman" w:hAnsi="Times New Roman"/>
                <w:sz w:val="16"/>
                <w:szCs w:val="16"/>
              </w:rPr>
              <w:softHyphen/>
              <w:t>во (</w:t>
            </w:r>
            <w:proofErr w:type="spellStart"/>
            <w:r w:rsidRPr="000C0B59">
              <w:rPr>
                <w:rFonts w:ascii="Times New Roman" w:hAnsi="Times New Roman"/>
                <w:sz w:val="16"/>
                <w:szCs w:val="16"/>
              </w:rPr>
              <w:t>мас</w:t>
            </w:r>
            <w:proofErr w:type="spellEnd"/>
            <w:r w:rsidRPr="000C0B59">
              <w:rPr>
                <w:rFonts w:ascii="Times New Roman" w:hAnsi="Times New Roman"/>
                <w:sz w:val="16"/>
                <w:szCs w:val="16"/>
              </w:rPr>
              <w:softHyphen/>
            </w:r>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це</w:t>
            </w:r>
            <w:r w:rsidRPr="000C0B59">
              <w:rPr>
                <w:rFonts w:ascii="Times New Roman" w:hAnsi="Times New Roman"/>
                <w:sz w:val="16"/>
                <w:szCs w:val="16"/>
              </w:rPr>
              <w:softHyphen/>
              <w:t>на,</w:t>
            </w:r>
          </w:p>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roofErr w:type="spellStart"/>
            <w:r w:rsidRPr="000C0B59">
              <w:rPr>
                <w:rFonts w:ascii="Times New Roman" w:hAnsi="Times New Roman"/>
                <w:sz w:val="16"/>
                <w:szCs w:val="16"/>
              </w:rPr>
              <w:t>сум</w:t>
            </w:r>
            <w:r w:rsidRPr="000C0B59">
              <w:rPr>
                <w:rFonts w:ascii="Times New Roman" w:hAnsi="Times New Roman"/>
                <w:sz w:val="16"/>
                <w:szCs w:val="16"/>
              </w:rPr>
              <w:softHyphen/>
            </w:r>
            <w:proofErr w:type="spellEnd"/>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руб. коп.</w:t>
            </w:r>
          </w:p>
        </w:tc>
      </w:tr>
      <w:tr w:rsidR="00DB54E7" w:rsidRPr="000C0B59" w:rsidTr="00EC32ED">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2</w:t>
            </w: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3</w:t>
            </w:r>
          </w:p>
        </w:tc>
        <w:tc>
          <w:tcPr>
            <w:tcW w:w="850" w:type="dxa"/>
            <w:tcBorders>
              <w:top w:val="single" w:sz="12"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4</w:t>
            </w: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5</w:t>
            </w: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6</w:t>
            </w: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7</w:t>
            </w: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8</w:t>
            </w: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9</w:t>
            </w: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r w:rsidR="00DB54E7" w:rsidRPr="000C0B59" w:rsidTr="00EC32ED">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ind w:left="57"/>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0" w:type="dxa"/>
            <w:tcBorders>
              <w:top w:val="single" w:sz="6" w:space="0" w:color="auto"/>
              <w:left w:val="single" w:sz="12" w:space="0" w:color="auto"/>
              <w:bottom w:val="single" w:sz="12"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64" w:type="dxa"/>
            <w:tcBorders>
              <w:top w:val="single" w:sz="4" w:space="0" w:color="auto"/>
              <w:left w:val="nil"/>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r>
    </w:tbl>
    <w:p w:rsidR="00DB54E7" w:rsidRPr="000C0B59" w:rsidRDefault="00DB54E7" w:rsidP="00DB54E7">
      <w:pPr>
        <w:pageBreakBefore/>
        <w:spacing w:after="0" w:line="240" w:lineRule="auto"/>
        <w:ind w:left="397"/>
        <w:jc w:val="right"/>
        <w:rPr>
          <w:rFonts w:ascii="Times New Roman" w:hAnsi="Times New Roman"/>
        </w:rPr>
      </w:pPr>
      <w:r w:rsidRPr="000C0B59">
        <w:rPr>
          <w:rFonts w:ascii="Times New Roman" w:hAnsi="Times New Roman"/>
        </w:rPr>
        <w:lastRenderedPageBreak/>
        <w:t>3-я страница формы №ТОРГ-2</w:t>
      </w:r>
    </w:p>
    <w:p w:rsidR="00DB54E7" w:rsidRPr="000C0B59" w:rsidRDefault="00DB54E7" w:rsidP="00DB54E7">
      <w:pPr>
        <w:spacing w:after="0" w:line="240" w:lineRule="auto"/>
        <w:ind w:firstLine="426"/>
        <w:rPr>
          <w:rFonts w:ascii="Times New Roman" w:hAnsi="Times New Roman"/>
        </w:rPr>
      </w:pPr>
      <w:r w:rsidRPr="000C0B59">
        <w:rPr>
          <w:rFonts w:ascii="Times New Roman" w:hAnsi="Times New Roman"/>
        </w:rPr>
        <w:t>Условия хранения товара (продукции) до его вскрытия на складе получателя:</w:t>
      </w: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bottom w:val="single" w:sz="4" w:space="1" w:color="auto"/>
        </w:pBdr>
        <w:spacing w:after="0" w:line="240" w:lineRule="auto"/>
        <w:rPr>
          <w:rFonts w:ascii="Times New Roman" w:hAnsi="Times New Roman"/>
        </w:rPr>
      </w:pPr>
    </w:p>
    <w:p w:rsidR="00DB54E7" w:rsidRPr="000C0B59" w:rsidRDefault="00DB54E7" w:rsidP="00DB54E7">
      <w:pPr>
        <w:tabs>
          <w:tab w:val="left" w:pos="8364"/>
        </w:tabs>
        <w:spacing w:after="0" w:line="240" w:lineRule="auto"/>
        <w:ind w:firstLine="426"/>
        <w:outlineLvl w:val="0"/>
        <w:rPr>
          <w:rFonts w:ascii="Times New Roman" w:hAnsi="Times New Roman"/>
        </w:rPr>
      </w:pPr>
      <w:r w:rsidRPr="000C0B59">
        <w:rPr>
          <w:rFonts w:ascii="Times New Roman" w:hAnsi="Times New Roman"/>
        </w:rPr>
        <w:t xml:space="preserve">Сведения о температуре при разгрузке в вагоне (рефрижераторе и т.д.) в товаре, </w:t>
      </w:r>
      <w:r w:rsidRPr="000C0B59">
        <w:rPr>
          <w:rFonts w:ascii="Times New Roman" w:hAnsi="Times New Roman"/>
          <w:vertAlign w:val="superscript"/>
        </w:rPr>
        <w:t>0</w:t>
      </w:r>
      <w:r w:rsidRPr="000C0B59">
        <w:rPr>
          <w:rFonts w:ascii="Times New Roman" w:hAnsi="Times New Roman"/>
        </w:rPr>
        <w:t>С</w:t>
      </w:r>
      <w:r w:rsidRPr="000C0B59">
        <w:rPr>
          <w:rFonts w:ascii="Times New Roman" w:hAnsi="Times New Roman"/>
        </w:rPr>
        <w:tab/>
      </w:r>
    </w:p>
    <w:p w:rsidR="00DB54E7" w:rsidRPr="000C0B59" w:rsidRDefault="00DB54E7" w:rsidP="00DB54E7">
      <w:pPr>
        <w:pBdr>
          <w:top w:val="single" w:sz="4" w:space="1" w:color="auto"/>
        </w:pBdr>
        <w:spacing w:after="0" w:line="240" w:lineRule="auto"/>
        <w:ind w:left="8364"/>
        <w:rPr>
          <w:rFonts w:ascii="Times New Roman" w:hAnsi="Times New Roman"/>
          <w:sz w:val="2"/>
          <w:szCs w:val="2"/>
        </w:rPr>
      </w:pPr>
    </w:p>
    <w:p w:rsidR="00DB54E7" w:rsidRPr="000C0B59" w:rsidRDefault="00DB54E7" w:rsidP="00DB54E7">
      <w:pPr>
        <w:tabs>
          <w:tab w:val="left" w:pos="1276"/>
        </w:tabs>
        <w:spacing w:after="0" w:line="240" w:lineRule="auto"/>
        <w:ind w:firstLine="426"/>
        <w:jc w:val="both"/>
        <w:rPr>
          <w:rFonts w:ascii="Times New Roman" w:hAnsi="Times New Roman"/>
        </w:rPr>
      </w:pPr>
      <w:r w:rsidRPr="000C0B59">
        <w:rPr>
          <w:rFonts w:ascii="Times New Roman" w:hAnsi="Times New Roman"/>
        </w:rPr>
        <w:t>Состояние тары и упаковки, маркировка мест, товара и тары в момент внешнего осмотра товара (продукции)</w:t>
      </w:r>
      <w:r w:rsidRPr="000C0B59">
        <w:rPr>
          <w:rFonts w:ascii="Times New Roman" w:hAnsi="Times New Roman"/>
        </w:rPr>
        <w:tab/>
      </w:r>
    </w:p>
    <w:p w:rsidR="00DB54E7" w:rsidRPr="000C0B59" w:rsidRDefault="00DB54E7" w:rsidP="00DB54E7">
      <w:pPr>
        <w:pBdr>
          <w:top w:val="single" w:sz="4" w:space="1" w:color="auto"/>
        </w:pBdr>
        <w:spacing w:after="0" w:line="240" w:lineRule="auto"/>
        <w:ind w:left="1276"/>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pStyle w:val="3"/>
        <w:ind w:firstLine="426"/>
      </w:pPr>
      <w:r w:rsidRPr="000C0B59">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DB54E7" w:rsidRPr="000C0B59" w:rsidRDefault="00DB54E7" w:rsidP="00DB54E7">
      <w:pPr>
        <w:pBdr>
          <w:top w:val="single" w:sz="4" w:space="1" w:color="auto"/>
        </w:pBdr>
        <w:spacing w:after="0" w:line="240" w:lineRule="auto"/>
        <w:ind w:left="7938"/>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ind w:left="57"/>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DB54E7" w:rsidRPr="000C0B59" w:rsidTr="00EC32ED">
        <w:trPr>
          <w:cantSplit/>
        </w:trPr>
        <w:tc>
          <w:tcPr>
            <w:tcW w:w="2127" w:type="dxa"/>
            <w:tcBorders>
              <w:top w:val="nil"/>
              <w:left w:val="nil"/>
              <w:bottom w:val="nil"/>
              <w:right w:val="nil"/>
            </w:tcBorders>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Дата вскрытия тары</w:t>
            </w:r>
          </w:p>
        </w:tc>
        <w:tc>
          <w:tcPr>
            <w:tcW w:w="227" w:type="dxa"/>
            <w:tcBorders>
              <w:top w:val="nil"/>
              <w:left w:val="nil"/>
              <w:bottom w:val="nil"/>
              <w:right w:val="nil"/>
            </w:tcBorders>
          </w:tcPr>
          <w:p w:rsidR="00DB54E7" w:rsidRPr="000C0B59" w:rsidRDefault="00DB54E7" w:rsidP="00EC32ED">
            <w:pPr>
              <w:spacing w:after="0" w:line="240" w:lineRule="auto"/>
              <w:jc w:val="right"/>
              <w:rPr>
                <w:rFonts w:ascii="Times New Roman" w:hAnsi="Times New Roman"/>
              </w:rPr>
            </w:pPr>
            <w:r w:rsidRPr="000C0B59">
              <w:rPr>
                <w:rFonts w:ascii="Times New Roman" w:hAnsi="Times New Roman"/>
              </w:rPr>
              <w:t>“</w:t>
            </w:r>
          </w:p>
        </w:tc>
        <w:tc>
          <w:tcPr>
            <w:tcW w:w="425" w:type="dxa"/>
            <w:tcBorders>
              <w:top w:val="nil"/>
              <w:left w:val="nil"/>
              <w:bottom w:val="single" w:sz="4" w:space="0" w:color="auto"/>
              <w:right w:val="nil"/>
            </w:tcBorders>
          </w:tcPr>
          <w:p w:rsidR="00DB54E7" w:rsidRPr="000C0B59" w:rsidRDefault="00DB54E7" w:rsidP="00EC32ED">
            <w:pPr>
              <w:spacing w:after="0" w:line="240" w:lineRule="auto"/>
              <w:jc w:val="center"/>
              <w:rPr>
                <w:rFonts w:ascii="Times New Roman" w:hAnsi="Times New Roman"/>
              </w:rPr>
            </w:pPr>
          </w:p>
        </w:tc>
        <w:tc>
          <w:tcPr>
            <w:tcW w:w="255"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tcBorders>
              <w:top w:val="nil"/>
              <w:left w:val="nil"/>
              <w:bottom w:val="single" w:sz="4" w:space="0" w:color="auto"/>
              <w:right w:val="nil"/>
            </w:tcBorders>
          </w:tcPr>
          <w:p w:rsidR="00DB54E7" w:rsidRPr="000C0B59" w:rsidRDefault="00DB54E7" w:rsidP="00EC32ED">
            <w:pPr>
              <w:spacing w:after="0" w:line="240" w:lineRule="auto"/>
              <w:jc w:val="center"/>
              <w:rPr>
                <w:rFonts w:ascii="Times New Roman" w:hAnsi="Times New Roman"/>
              </w:rPr>
            </w:pPr>
          </w:p>
        </w:tc>
        <w:tc>
          <w:tcPr>
            <w:tcW w:w="113"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rPr>
            </w:pPr>
          </w:p>
        </w:tc>
        <w:tc>
          <w:tcPr>
            <w:tcW w:w="567" w:type="dxa"/>
            <w:tcBorders>
              <w:top w:val="nil"/>
              <w:left w:val="nil"/>
              <w:bottom w:val="single" w:sz="4" w:space="0" w:color="auto"/>
              <w:right w:val="nil"/>
            </w:tcBorders>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tcPr>
          <w:p w:rsidR="00DB54E7" w:rsidRPr="000C0B59" w:rsidRDefault="00DB54E7" w:rsidP="00EC32ED">
            <w:pPr>
              <w:spacing w:after="0" w:line="240" w:lineRule="auto"/>
              <w:jc w:val="right"/>
              <w:rPr>
                <w:rFonts w:ascii="Times New Roman" w:hAnsi="Times New Roman"/>
              </w:rPr>
            </w:pPr>
            <w:r w:rsidRPr="000C0B59">
              <w:rPr>
                <w:rFonts w:ascii="Times New Roman" w:hAnsi="Times New Roman"/>
              </w:rPr>
              <w:t>г.</w:t>
            </w:r>
          </w:p>
        </w:tc>
      </w:tr>
    </w:tbl>
    <w:p w:rsidR="00DB54E7" w:rsidRPr="000C0B59" w:rsidRDefault="00DB54E7" w:rsidP="00DB54E7">
      <w:pPr>
        <w:pStyle w:val="3"/>
        <w:ind w:firstLine="426"/>
      </w:pPr>
      <w:r w:rsidRPr="000C0B59">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DB54E7" w:rsidRPr="000C0B59" w:rsidRDefault="00DB54E7" w:rsidP="00DB54E7">
      <w:pPr>
        <w:pBdr>
          <w:top w:val="single" w:sz="4" w:space="1" w:color="auto"/>
        </w:pBdr>
        <w:spacing w:after="0" w:line="240" w:lineRule="auto"/>
        <w:ind w:left="7768"/>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tabs>
          <w:tab w:val="left" w:pos="6521"/>
        </w:tabs>
        <w:spacing w:after="0" w:line="240" w:lineRule="auto"/>
        <w:ind w:firstLine="426"/>
        <w:jc w:val="both"/>
        <w:rPr>
          <w:rFonts w:ascii="Times New Roman" w:hAnsi="Times New Roman"/>
        </w:rPr>
      </w:pPr>
      <w:r w:rsidRPr="000C0B59">
        <w:rPr>
          <w:rFonts w:ascii="Times New Roman" w:hAnsi="Times New Roman"/>
        </w:rPr>
        <w:t xml:space="preserve">Порядок отбора товара (продукции) для выборочной проверки с указанием ГОСТ, особых </w:t>
      </w:r>
      <w:proofErr w:type="gramStart"/>
      <w:r w:rsidRPr="000C0B59">
        <w:rPr>
          <w:rFonts w:ascii="Times New Roman" w:hAnsi="Times New Roman"/>
        </w:rPr>
        <w:t>условий  поставки</w:t>
      </w:r>
      <w:proofErr w:type="gramEnd"/>
      <w:r w:rsidRPr="000C0B59">
        <w:rPr>
          <w:rFonts w:ascii="Times New Roman" w:hAnsi="Times New Roman"/>
        </w:rPr>
        <w:t xml:space="preserve"> по договору (контракту), основание выборочной проверки:  </w:t>
      </w:r>
    </w:p>
    <w:p w:rsidR="00DB54E7" w:rsidRPr="000C0B59" w:rsidRDefault="00DB54E7" w:rsidP="00DB54E7">
      <w:pPr>
        <w:pBdr>
          <w:top w:val="single" w:sz="4" w:space="1" w:color="auto"/>
        </w:pBdr>
        <w:tabs>
          <w:tab w:val="left" w:pos="7513"/>
        </w:tabs>
        <w:spacing w:after="0" w:line="240" w:lineRule="auto"/>
        <w:ind w:left="6577"/>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4" w:space="1" w:color="auto"/>
        </w:pBdr>
        <w:spacing w:after="0" w:line="240" w:lineRule="auto"/>
        <w:rPr>
          <w:rFonts w:ascii="Times New Roman" w:hAnsi="Times New Roman"/>
          <w:sz w:val="2"/>
          <w:szCs w:val="2"/>
        </w:rPr>
      </w:pPr>
    </w:p>
    <w:p w:rsidR="00DB54E7" w:rsidRPr="000C0B59" w:rsidRDefault="00DB54E7" w:rsidP="00DB54E7">
      <w:pPr>
        <w:pBdr>
          <w:bottom w:val="single" w:sz="4"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DB54E7" w:rsidRPr="000C0B59" w:rsidTr="00EC32ED">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Фак</w:t>
            </w:r>
            <w:r w:rsidRPr="000C0B59">
              <w:rPr>
                <w:rFonts w:ascii="Times New Roman" w:hAnsi="Times New Roman"/>
                <w:sz w:val="18"/>
                <w:szCs w:val="18"/>
              </w:rPr>
              <w:softHyphen/>
              <w:t>ти</w:t>
            </w:r>
            <w:r w:rsidRPr="000C0B59">
              <w:rPr>
                <w:rFonts w:ascii="Times New Roman" w:hAnsi="Times New Roman"/>
                <w:sz w:val="18"/>
                <w:szCs w:val="18"/>
              </w:rPr>
              <w:softHyphen/>
              <w:t>чес</w:t>
            </w:r>
            <w:r w:rsidRPr="000C0B59">
              <w:rPr>
                <w:rFonts w:ascii="Times New Roman" w:hAnsi="Times New Roman"/>
                <w:sz w:val="18"/>
                <w:szCs w:val="18"/>
              </w:rPr>
              <w:softHyphen/>
              <w:t>ки ока</w:t>
            </w:r>
            <w:r w:rsidRPr="000C0B59">
              <w:rPr>
                <w:rFonts w:ascii="Times New Roman" w:hAnsi="Times New Roman"/>
                <w:sz w:val="18"/>
                <w:szCs w:val="18"/>
              </w:rPr>
              <w:softHyphen/>
              <w:t>за</w:t>
            </w:r>
            <w:r w:rsidRPr="000C0B59">
              <w:rPr>
                <w:rFonts w:ascii="Times New Roman" w:hAnsi="Times New Roman"/>
                <w:sz w:val="18"/>
                <w:szCs w:val="18"/>
              </w:rPr>
              <w:softHyphen/>
              <w:t>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Но</w:t>
            </w:r>
            <w:r w:rsidRPr="000C0B59">
              <w:rPr>
                <w:rFonts w:ascii="Times New Roman" w:hAnsi="Times New Roman"/>
                <w:sz w:val="18"/>
                <w:szCs w:val="18"/>
              </w:rPr>
              <w:softHyphen/>
              <w:t xml:space="preserve">мер </w:t>
            </w:r>
          </w:p>
          <w:p w:rsidR="00DB54E7" w:rsidRPr="000C0B59" w:rsidRDefault="00DB54E7" w:rsidP="00EC32ED">
            <w:pPr>
              <w:spacing w:after="0" w:line="240" w:lineRule="auto"/>
              <w:jc w:val="center"/>
              <w:rPr>
                <w:rFonts w:ascii="Times New Roman" w:hAnsi="Times New Roman"/>
                <w:sz w:val="18"/>
                <w:szCs w:val="18"/>
              </w:rPr>
            </w:pPr>
            <w:r w:rsidRPr="000C0B59">
              <w:rPr>
                <w:rFonts w:ascii="Times New Roman" w:hAnsi="Times New Roman"/>
                <w:sz w:val="18"/>
                <w:szCs w:val="18"/>
              </w:rPr>
              <w:t>пас</w:t>
            </w:r>
            <w:r w:rsidRPr="000C0B59">
              <w:rPr>
                <w:rFonts w:ascii="Times New Roman" w:hAnsi="Times New Roman"/>
                <w:sz w:val="18"/>
                <w:szCs w:val="18"/>
              </w:rPr>
              <w:softHyphen/>
              <w:t>пор</w:t>
            </w:r>
            <w:r w:rsidRPr="000C0B59">
              <w:rPr>
                <w:rFonts w:ascii="Times New Roman" w:hAnsi="Times New Roman"/>
                <w:sz w:val="18"/>
                <w:szCs w:val="18"/>
              </w:rPr>
              <w:softHyphen/>
              <w:t>та</w:t>
            </w:r>
          </w:p>
        </w:tc>
      </w:tr>
      <w:tr w:rsidR="00DB54E7" w:rsidRPr="000C0B59" w:rsidTr="00EC32ED">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арт</w:t>
            </w:r>
            <w:r w:rsidRPr="000C0B59">
              <w:rPr>
                <w:rFonts w:ascii="Times New Roman" w:hAnsi="Times New Roman"/>
                <w:sz w:val="16"/>
                <w:szCs w:val="16"/>
              </w:rPr>
              <w:softHyphen/>
              <w:t>и</w:t>
            </w:r>
            <w:r w:rsidRPr="000C0B59">
              <w:rPr>
                <w:rFonts w:ascii="Times New Roman" w:hAnsi="Times New Roman"/>
                <w:sz w:val="16"/>
                <w:szCs w:val="16"/>
              </w:rPr>
              <w:softHyphen/>
              <w:t>кул то</w:t>
            </w:r>
            <w:r w:rsidRPr="000C0B59">
              <w:rPr>
                <w:rFonts w:ascii="Times New Roman" w:hAnsi="Times New Roman"/>
                <w:sz w:val="16"/>
                <w:szCs w:val="16"/>
              </w:rPr>
              <w:softHyphen/>
              <w:t>ва</w:t>
            </w:r>
            <w:r w:rsidRPr="000C0B59">
              <w:rPr>
                <w:rFonts w:ascii="Times New Roman" w:hAnsi="Times New Roman"/>
                <w:sz w:val="16"/>
                <w:szCs w:val="16"/>
              </w:rPr>
              <w:softHyphen/>
              <w:t>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w:t>
            </w:r>
            <w:r w:rsidRPr="000C0B59">
              <w:rPr>
                <w:rFonts w:ascii="Times New Roman" w:hAnsi="Times New Roman"/>
                <w:sz w:val="16"/>
                <w:szCs w:val="16"/>
              </w:rPr>
              <w:softHyphen/>
              <w:t>ли</w:t>
            </w:r>
            <w:r w:rsidRPr="000C0B59">
              <w:rPr>
                <w:rFonts w:ascii="Times New Roman" w:hAnsi="Times New Roman"/>
                <w:sz w:val="16"/>
                <w:szCs w:val="16"/>
              </w:rPr>
              <w:softHyphen/>
              <w:t>чест</w:t>
            </w:r>
            <w:r w:rsidRPr="000C0B59">
              <w:rPr>
                <w:rFonts w:ascii="Times New Roman" w:hAnsi="Times New Roman"/>
                <w:sz w:val="16"/>
                <w:szCs w:val="16"/>
              </w:rPr>
              <w:softHyphen/>
              <w:t>во (</w:t>
            </w:r>
            <w:proofErr w:type="spellStart"/>
            <w:r w:rsidRPr="000C0B59">
              <w:rPr>
                <w:rFonts w:ascii="Times New Roman" w:hAnsi="Times New Roman"/>
                <w:sz w:val="16"/>
                <w:szCs w:val="16"/>
              </w:rPr>
              <w:t>мас</w:t>
            </w:r>
            <w:proofErr w:type="spellEnd"/>
            <w:r w:rsidRPr="000C0B59">
              <w:rPr>
                <w:rFonts w:ascii="Times New Roman" w:hAnsi="Times New Roman"/>
                <w:sz w:val="16"/>
                <w:szCs w:val="16"/>
              </w:rPr>
              <w:softHyphen/>
            </w:r>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це</w:t>
            </w:r>
            <w:r w:rsidRPr="000C0B59">
              <w:rPr>
                <w:rFonts w:ascii="Times New Roman" w:hAnsi="Times New Roman"/>
                <w:sz w:val="16"/>
                <w:szCs w:val="16"/>
              </w:rPr>
              <w:softHyphen/>
              <w:t>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roofErr w:type="spellStart"/>
            <w:r w:rsidRPr="000C0B59">
              <w:rPr>
                <w:rFonts w:ascii="Times New Roman" w:hAnsi="Times New Roman"/>
                <w:sz w:val="16"/>
                <w:szCs w:val="16"/>
              </w:rPr>
              <w:t>сум</w:t>
            </w:r>
            <w:r w:rsidRPr="000C0B59">
              <w:rPr>
                <w:rFonts w:ascii="Times New Roman" w:hAnsi="Times New Roman"/>
                <w:sz w:val="16"/>
                <w:szCs w:val="16"/>
              </w:rPr>
              <w:softHyphen/>
            </w:r>
            <w:proofErr w:type="spellEnd"/>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w:t>
            </w:r>
            <w:r w:rsidRPr="000C0B59">
              <w:rPr>
                <w:rFonts w:ascii="Times New Roman" w:hAnsi="Times New Roman"/>
                <w:sz w:val="16"/>
                <w:szCs w:val="16"/>
              </w:rPr>
              <w:softHyphen/>
              <w:t>ли</w:t>
            </w:r>
            <w:r w:rsidRPr="000C0B59">
              <w:rPr>
                <w:rFonts w:ascii="Times New Roman" w:hAnsi="Times New Roman"/>
                <w:sz w:val="16"/>
                <w:szCs w:val="16"/>
              </w:rPr>
              <w:softHyphen/>
              <w:t>че</w:t>
            </w:r>
            <w:r w:rsidRPr="000C0B59">
              <w:rPr>
                <w:rFonts w:ascii="Times New Roman" w:hAnsi="Times New Roman"/>
                <w:sz w:val="16"/>
                <w:szCs w:val="16"/>
              </w:rPr>
              <w:softHyphen/>
              <w:t>ство (</w:t>
            </w:r>
            <w:proofErr w:type="spellStart"/>
            <w:r w:rsidRPr="000C0B59">
              <w:rPr>
                <w:rFonts w:ascii="Times New Roman" w:hAnsi="Times New Roman"/>
                <w:sz w:val="16"/>
                <w:szCs w:val="16"/>
              </w:rPr>
              <w:t>мас</w:t>
            </w:r>
            <w:proofErr w:type="spellEnd"/>
            <w:r w:rsidRPr="000C0B59">
              <w:rPr>
                <w:rFonts w:ascii="Times New Roman" w:hAnsi="Times New Roman"/>
                <w:sz w:val="16"/>
                <w:szCs w:val="16"/>
              </w:rPr>
              <w:softHyphen/>
            </w:r>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roofErr w:type="spellStart"/>
            <w:r w:rsidRPr="000C0B59">
              <w:rPr>
                <w:rFonts w:ascii="Times New Roman" w:hAnsi="Times New Roman"/>
                <w:sz w:val="16"/>
                <w:szCs w:val="16"/>
              </w:rPr>
              <w:t>сум</w:t>
            </w:r>
            <w:r w:rsidRPr="000C0B59">
              <w:rPr>
                <w:rFonts w:ascii="Times New Roman" w:hAnsi="Times New Roman"/>
                <w:sz w:val="16"/>
                <w:szCs w:val="16"/>
              </w:rPr>
              <w:softHyphen/>
            </w:r>
            <w:proofErr w:type="spellEnd"/>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w:t>
            </w:r>
            <w:r w:rsidRPr="000C0B59">
              <w:rPr>
                <w:rFonts w:ascii="Times New Roman" w:hAnsi="Times New Roman"/>
                <w:sz w:val="16"/>
                <w:szCs w:val="16"/>
              </w:rPr>
              <w:softHyphen/>
              <w:t>ли</w:t>
            </w:r>
            <w:r w:rsidRPr="000C0B59">
              <w:rPr>
                <w:rFonts w:ascii="Times New Roman" w:hAnsi="Times New Roman"/>
                <w:sz w:val="16"/>
                <w:szCs w:val="16"/>
              </w:rPr>
              <w:softHyphen/>
              <w:t>че</w:t>
            </w:r>
            <w:r w:rsidRPr="000C0B59">
              <w:rPr>
                <w:rFonts w:ascii="Times New Roman" w:hAnsi="Times New Roman"/>
                <w:sz w:val="16"/>
                <w:szCs w:val="16"/>
              </w:rPr>
              <w:softHyphen/>
              <w:t>ство (</w:t>
            </w:r>
            <w:proofErr w:type="spellStart"/>
            <w:r w:rsidRPr="000C0B59">
              <w:rPr>
                <w:rFonts w:ascii="Times New Roman" w:hAnsi="Times New Roman"/>
                <w:sz w:val="16"/>
                <w:szCs w:val="16"/>
              </w:rPr>
              <w:t>мас</w:t>
            </w:r>
            <w:proofErr w:type="spellEnd"/>
            <w:r w:rsidRPr="000C0B59">
              <w:rPr>
                <w:rFonts w:ascii="Times New Roman" w:hAnsi="Times New Roman"/>
                <w:sz w:val="16"/>
                <w:szCs w:val="16"/>
              </w:rPr>
              <w:softHyphen/>
            </w:r>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сум</w:t>
            </w:r>
            <w:r w:rsidRPr="000C0B59">
              <w:rPr>
                <w:rFonts w:ascii="Times New Roman" w:hAnsi="Times New Roman"/>
                <w:sz w:val="16"/>
                <w:szCs w:val="16"/>
              </w:rPr>
              <w:softHyphen/>
              <w:t>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не</w:t>
            </w:r>
            <w:r w:rsidRPr="000C0B59">
              <w:rPr>
                <w:rFonts w:ascii="Times New Roman" w:hAnsi="Times New Roman"/>
                <w:sz w:val="16"/>
                <w:szCs w:val="16"/>
              </w:rPr>
              <w:softHyphen/>
              <w:t>дос</w:t>
            </w:r>
            <w:r w:rsidRPr="000C0B59">
              <w:rPr>
                <w:rFonts w:ascii="Times New Roman" w:hAnsi="Times New Roman"/>
                <w:sz w:val="16"/>
                <w:szCs w:val="16"/>
              </w:rPr>
              <w:softHyphen/>
              <w:t>та</w:t>
            </w:r>
            <w:r w:rsidRPr="000C0B59">
              <w:rPr>
                <w:rFonts w:ascii="Times New Roman" w:hAnsi="Times New Roman"/>
                <w:sz w:val="16"/>
                <w:szCs w:val="16"/>
              </w:rPr>
              <w:softHyphen/>
              <w:t>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из</w:t>
            </w:r>
            <w:r w:rsidRPr="000C0B59">
              <w:rPr>
                <w:rFonts w:ascii="Times New Roman" w:hAnsi="Times New Roman"/>
                <w:sz w:val="16"/>
                <w:szCs w:val="16"/>
              </w:rPr>
              <w:softHyphen/>
              <w:t>лиш</w:t>
            </w:r>
            <w:r w:rsidRPr="000C0B59">
              <w:rPr>
                <w:rFonts w:ascii="Times New Roman" w:hAnsi="Times New Roman"/>
                <w:sz w:val="16"/>
                <w:szCs w:val="16"/>
              </w:rPr>
              <w:softHyphen/>
              <w:t>ки</w:t>
            </w:r>
          </w:p>
        </w:tc>
        <w:tc>
          <w:tcPr>
            <w:tcW w:w="1463"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p>
        </w:tc>
      </w:tr>
      <w:tr w:rsidR="00DB54E7" w:rsidRPr="000C0B59" w:rsidTr="00EC32ED">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w:t>
            </w:r>
            <w:r w:rsidRPr="000C0B59">
              <w:rPr>
                <w:rFonts w:ascii="Times New Roman" w:hAnsi="Times New Roman"/>
                <w:sz w:val="16"/>
                <w:szCs w:val="16"/>
              </w:rPr>
              <w:softHyphen/>
              <w:t>ли</w:t>
            </w:r>
            <w:r w:rsidRPr="000C0B59">
              <w:rPr>
                <w:rFonts w:ascii="Times New Roman" w:hAnsi="Times New Roman"/>
                <w:sz w:val="16"/>
                <w:szCs w:val="16"/>
              </w:rPr>
              <w:softHyphen/>
              <w:t>че</w:t>
            </w:r>
            <w:r w:rsidRPr="000C0B59">
              <w:rPr>
                <w:rFonts w:ascii="Times New Roman" w:hAnsi="Times New Roman"/>
                <w:sz w:val="16"/>
                <w:szCs w:val="16"/>
              </w:rPr>
              <w:softHyphen/>
              <w:t>ство (</w:t>
            </w:r>
            <w:proofErr w:type="spellStart"/>
            <w:r w:rsidRPr="000C0B59">
              <w:rPr>
                <w:rFonts w:ascii="Times New Roman" w:hAnsi="Times New Roman"/>
                <w:sz w:val="16"/>
                <w:szCs w:val="16"/>
              </w:rPr>
              <w:t>мас</w:t>
            </w:r>
            <w:proofErr w:type="spellEnd"/>
            <w:r w:rsidRPr="000C0B59">
              <w:rPr>
                <w:rFonts w:ascii="Times New Roman" w:hAnsi="Times New Roman"/>
                <w:sz w:val="16"/>
                <w:szCs w:val="16"/>
              </w:rPr>
              <w:softHyphen/>
            </w:r>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roofErr w:type="spellStart"/>
            <w:r w:rsidRPr="000C0B59">
              <w:rPr>
                <w:rFonts w:ascii="Times New Roman" w:hAnsi="Times New Roman"/>
                <w:sz w:val="16"/>
                <w:szCs w:val="16"/>
              </w:rPr>
              <w:t>сум</w:t>
            </w:r>
            <w:r w:rsidRPr="000C0B59">
              <w:rPr>
                <w:rFonts w:ascii="Times New Roman" w:hAnsi="Times New Roman"/>
                <w:sz w:val="16"/>
                <w:szCs w:val="16"/>
              </w:rPr>
              <w:softHyphen/>
            </w:r>
            <w:proofErr w:type="spellEnd"/>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 руб. коп.</w:t>
            </w: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r w:rsidRPr="000C0B59">
              <w:rPr>
                <w:rFonts w:ascii="Times New Roman" w:hAnsi="Times New Roman"/>
                <w:sz w:val="16"/>
                <w:szCs w:val="16"/>
              </w:rPr>
              <w:t>ко</w:t>
            </w:r>
            <w:r w:rsidRPr="000C0B59">
              <w:rPr>
                <w:rFonts w:ascii="Times New Roman" w:hAnsi="Times New Roman"/>
                <w:sz w:val="16"/>
                <w:szCs w:val="16"/>
              </w:rPr>
              <w:softHyphen/>
              <w:t>ли</w:t>
            </w:r>
            <w:r w:rsidRPr="000C0B59">
              <w:rPr>
                <w:rFonts w:ascii="Times New Roman" w:hAnsi="Times New Roman"/>
                <w:sz w:val="16"/>
                <w:szCs w:val="16"/>
              </w:rPr>
              <w:softHyphen/>
              <w:t>че</w:t>
            </w:r>
            <w:r w:rsidRPr="000C0B59">
              <w:rPr>
                <w:rFonts w:ascii="Times New Roman" w:hAnsi="Times New Roman"/>
                <w:sz w:val="16"/>
                <w:szCs w:val="16"/>
              </w:rPr>
              <w:softHyphen/>
              <w:t>ство (</w:t>
            </w:r>
            <w:proofErr w:type="spellStart"/>
            <w:r w:rsidRPr="000C0B59">
              <w:rPr>
                <w:rFonts w:ascii="Times New Roman" w:hAnsi="Times New Roman"/>
                <w:sz w:val="16"/>
                <w:szCs w:val="16"/>
              </w:rPr>
              <w:t>мас</w:t>
            </w:r>
            <w:proofErr w:type="spellEnd"/>
            <w:r w:rsidRPr="000C0B59">
              <w:rPr>
                <w:rFonts w:ascii="Times New Roman" w:hAnsi="Times New Roman"/>
                <w:sz w:val="16"/>
                <w:szCs w:val="16"/>
              </w:rPr>
              <w:softHyphen/>
            </w:r>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6"/>
                <w:szCs w:val="16"/>
              </w:rPr>
            </w:pPr>
            <w:proofErr w:type="spellStart"/>
            <w:r w:rsidRPr="000C0B59">
              <w:rPr>
                <w:rFonts w:ascii="Times New Roman" w:hAnsi="Times New Roman"/>
                <w:sz w:val="16"/>
                <w:szCs w:val="16"/>
              </w:rPr>
              <w:t>сум</w:t>
            </w:r>
            <w:r w:rsidRPr="000C0B59">
              <w:rPr>
                <w:rFonts w:ascii="Times New Roman" w:hAnsi="Times New Roman"/>
                <w:sz w:val="16"/>
                <w:szCs w:val="16"/>
              </w:rPr>
              <w:softHyphen/>
            </w:r>
            <w:proofErr w:type="spellEnd"/>
            <w:r>
              <w:rPr>
                <w:rFonts w:ascii="Times New Roman" w:hAnsi="Times New Roman"/>
                <w:sz w:val="16"/>
                <w:szCs w:val="16"/>
              </w:rPr>
              <w:pgNum/>
            </w:r>
            <w:r>
              <w:rPr>
                <w:rFonts w:ascii="Times New Roman" w:hAnsi="Times New Roman"/>
                <w:sz w:val="16"/>
                <w:szCs w:val="16"/>
              </w:rPr>
              <w:t>А</w:t>
            </w:r>
            <w:r w:rsidRPr="000C0B59">
              <w:rPr>
                <w:rFonts w:ascii="Times New Roman" w:hAnsi="Times New Roman"/>
                <w:sz w:val="16"/>
                <w:szCs w:val="16"/>
              </w:rPr>
              <w:t>,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sz w:val="18"/>
                <w:szCs w:val="18"/>
              </w:rPr>
            </w:pPr>
          </w:p>
        </w:tc>
      </w:tr>
      <w:tr w:rsidR="00DB54E7" w:rsidRPr="000C0B59" w:rsidTr="00EC32ED">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10</w:t>
            </w:r>
          </w:p>
        </w:tc>
        <w:tc>
          <w:tcPr>
            <w:tcW w:w="577"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11</w:t>
            </w:r>
          </w:p>
        </w:tc>
        <w:tc>
          <w:tcPr>
            <w:tcW w:w="577"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12</w:t>
            </w:r>
          </w:p>
        </w:tc>
        <w:tc>
          <w:tcPr>
            <w:tcW w:w="577"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13</w:t>
            </w:r>
          </w:p>
        </w:tc>
        <w:tc>
          <w:tcPr>
            <w:tcW w:w="577"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14</w:t>
            </w:r>
          </w:p>
        </w:tc>
        <w:tc>
          <w:tcPr>
            <w:tcW w:w="638"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15</w:t>
            </w:r>
          </w:p>
        </w:tc>
        <w:tc>
          <w:tcPr>
            <w:tcW w:w="638"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16</w:t>
            </w:r>
          </w:p>
        </w:tc>
        <w:tc>
          <w:tcPr>
            <w:tcW w:w="708"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17</w:t>
            </w:r>
          </w:p>
        </w:tc>
        <w:tc>
          <w:tcPr>
            <w:tcW w:w="709"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18</w:t>
            </w:r>
          </w:p>
        </w:tc>
        <w:tc>
          <w:tcPr>
            <w:tcW w:w="638"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19</w:t>
            </w:r>
          </w:p>
        </w:tc>
        <w:tc>
          <w:tcPr>
            <w:tcW w:w="638"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20</w:t>
            </w:r>
          </w:p>
        </w:tc>
        <w:tc>
          <w:tcPr>
            <w:tcW w:w="709"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21</w:t>
            </w:r>
          </w:p>
        </w:tc>
        <w:tc>
          <w:tcPr>
            <w:tcW w:w="709"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22</w:t>
            </w:r>
          </w:p>
        </w:tc>
        <w:tc>
          <w:tcPr>
            <w:tcW w:w="1463" w:type="dxa"/>
            <w:tcBorders>
              <w:top w:val="single" w:sz="4" w:space="0" w:color="auto"/>
              <w:left w:val="single" w:sz="4" w:space="0" w:color="auto"/>
              <w:bottom w:val="nil"/>
              <w:right w:val="single" w:sz="4" w:space="0" w:color="auto"/>
            </w:tcBorders>
            <w:vAlign w:val="center"/>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23</w:t>
            </w: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12"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12"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6"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nil"/>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nil"/>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4" w:space="0" w:color="auto"/>
              <w:left w:val="single" w:sz="4" w:space="0" w:color="auto"/>
              <w:bottom w:val="single" w:sz="4" w:space="0" w:color="auto"/>
              <w:right w:val="nil"/>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12"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577"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8"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638"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DB54E7" w:rsidRPr="000C0B59" w:rsidRDefault="00DB54E7" w:rsidP="00EC32ED">
            <w:pPr>
              <w:spacing w:after="0" w:line="240" w:lineRule="auto"/>
              <w:jc w:val="center"/>
              <w:rPr>
                <w:rFonts w:ascii="Times New Roman" w:hAnsi="Times New Roman"/>
              </w:rPr>
            </w:pPr>
          </w:p>
        </w:tc>
        <w:tc>
          <w:tcPr>
            <w:tcW w:w="1463" w:type="dxa"/>
            <w:tcBorders>
              <w:top w:val="single" w:sz="6" w:space="0" w:color="auto"/>
              <w:left w:val="single" w:sz="6" w:space="0" w:color="auto"/>
              <w:bottom w:val="single" w:sz="12" w:space="0" w:color="auto"/>
              <w:right w:val="single" w:sz="12" w:space="0" w:color="auto"/>
            </w:tcBorders>
            <w:vAlign w:val="center"/>
          </w:tcPr>
          <w:p w:rsidR="00DB54E7" w:rsidRPr="000C0B59" w:rsidRDefault="00DB54E7" w:rsidP="00EC32ED">
            <w:pPr>
              <w:spacing w:after="0" w:line="240" w:lineRule="auto"/>
              <w:jc w:val="center"/>
              <w:rPr>
                <w:rFonts w:ascii="Times New Roman" w:hAnsi="Times New Roman"/>
              </w:rPr>
            </w:pPr>
          </w:p>
        </w:tc>
      </w:tr>
    </w:tbl>
    <w:p w:rsidR="00DB54E7" w:rsidRPr="000C0B59" w:rsidRDefault="00DB54E7" w:rsidP="00DB54E7">
      <w:pPr>
        <w:spacing w:after="0" w:line="240" w:lineRule="auto"/>
        <w:ind w:left="397"/>
        <w:rPr>
          <w:rFonts w:ascii="Times New Roman" w:hAnsi="Times New Roman"/>
        </w:rPr>
      </w:pP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br w:type="page"/>
      </w:r>
      <w:r w:rsidRPr="000C0B59">
        <w:rPr>
          <w:rFonts w:ascii="Times New Roman" w:hAnsi="Times New Roman"/>
        </w:rPr>
        <w:lastRenderedPageBreak/>
        <w:t>4-я страница формы №ТОРГ-2</w:t>
      </w:r>
    </w:p>
    <w:p w:rsidR="00DB54E7" w:rsidRPr="000C0B59" w:rsidRDefault="00DB54E7" w:rsidP="00DB54E7">
      <w:pPr>
        <w:tabs>
          <w:tab w:val="left" w:pos="5670"/>
        </w:tabs>
        <w:spacing w:after="0" w:line="240" w:lineRule="auto"/>
        <w:ind w:firstLine="426"/>
        <w:outlineLvl w:val="0"/>
        <w:rPr>
          <w:rFonts w:ascii="Times New Roman" w:hAnsi="Times New Roman"/>
        </w:rPr>
      </w:pPr>
      <w:r w:rsidRPr="000C0B59">
        <w:rPr>
          <w:rFonts w:ascii="Times New Roman" w:hAnsi="Times New Roman"/>
        </w:rPr>
        <w:t xml:space="preserve">Определение количества товара (продукции) проводилось  </w:t>
      </w:r>
    </w:p>
    <w:p w:rsidR="00DB54E7" w:rsidRPr="000C0B59" w:rsidRDefault="00DB54E7" w:rsidP="00DB54E7">
      <w:pPr>
        <w:pBdr>
          <w:top w:val="single" w:sz="4" w:space="1" w:color="auto"/>
        </w:pBdr>
        <w:spacing w:after="0" w:line="240" w:lineRule="auto"/>
        <w:ind w:left="6039"/>
        <w:jc w:val="center"/>
        <w:rPr>
          <w:rFonts w:ascii="Times New Roman" w:hAnsi="Times New Roman"/>
          <w:sz w:val="14"/>
          <w:szCs w:val="14"/>
        </w:rPr>
      </w:pPr>
      <w:r w:rsidRPr="000C0B59">
        <w:rPr>
          <w:rFonts w:ascii="Times New Roman" w:hAnsi="Times New Roman"/>
          <w:sz w:val="14"/>
          <w:szCs w:val="14"/>
        </w:rPr>
        <w:t>(взвешиванием, счетом мест, обмером и т. п.,</w:t>
      </w: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ind w:left="3261"/>
        <w:rPr>
          <w:rFonts w:ascii="Times New Roman" w:hAnsi="Times New Roman"/>
          <w:sz w:val="14"/>
          <w:szCs w:val="14"/>
        </w:rPr>
      </w:pPr>
      <w:r w:rsidRPr="000C0B59">
        <w:rPr>
          <w:rFonts w:ascii="Times New Roman" w:hAnsi="Times New Roman"/>
          <w:sz w:val="14"/>
          <w:szCs w:val="14"/>
        </w:rPr>
        <w:t>место определения количества товара (продукции))</w:t>
      </w: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ind w:firstLine="426"/>
        <w:jc w:val="both"/>
        <w:rPr>
          <w:rFonts w:ascii="Times New Roman" w:hAnsi="Times New Roman"/>
        </w:rPr>
      </w:pPr>
      <w:r w:rsidRPr="000C0B59">
        <w:rPr>
          <w:rFonts w:ascii="Times New Roman" w:hAnsi="Times New Roman"/>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sidRPr="000C0B59">
        <w:rPr>
          <w:rFonts w:ascii="Times New Roman" w:hAnsi="Times New Roman"/>
        </w:rPr>
        <w:t>весоизмерительных</w:t>
      </w:r>
      <w:proofErr w:type="spellEnd"/>
      <w:r w:rsidRPr="000C0B59">
        <w:rPr>
          <w:rFonts w:ascii="Times New Roman" w:hAnsi="Times New Roman"/>
        </w:rPr>
        <w:t xml:space="preserve"> приборов (тип весов, год клеймения)  </w:t>
      </w:r>
    </w:p>
    <w:p w:rsidR="00DB54E7" w:rsidRPr="000C0B59" w:rsidRDefault="00DB54E7" w:rsidP="00DB54E7">
      <w:pPr>
        <w:pBdr>
          <w:top w:val="single" w:sz="6" w:space="1" w:color="auto"/>
        </w:pBdr>
        <w:spacing w:after="0" w:line="240" w:lineRule="auto"/>
        <w:ind w:left="8845"/>
        <w:rPr>
          <w:rFonts w:ascii="Times New Roman" w:hAnsi="Times New Roman"/>
          <w:sz w:val="2"/>
          <w:szCs w:val="2"/>
        </w:rPr>
      </w:pP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6" w:space="1" w:color="auto"/>
        </w:pBdr>
        <w:spacing w:after="0" w:line="240" w:lineRule="auto"/>
        <w:rPr>
          <w:rFonts w:ascii="Times New Roman" w:hAnsi="Times New Roman"/>
          <w:sz w:val="2"/>
          <w:szCs w:val="2"/>
        </w:rPr>
      </w:pPr>
    </w:p>
    <w:p w:rsidR="00DB54E7" w:rsidRPr="000C0B59" w:rsidRDefault="00DB54E7" w:rsidP="00DB54E7">
      <w:pPr>
        <w:spacing w:after="0" w:line="240" w:lineRule="auto"/>
        <w:ind w:firstLine="426"/>
        <w:outlineLvl w:val="0"/>
        <w:rPr>
          <w:rFonts w:ascii="Times New Roman" w:hAnsi="Times New Roman"/>
        </w:rPr>
      </w:pPr>
      <w:r w:rsidRPr="000C0B59">
        <w:rPr>
          <w:rFonts w:ascii="Times New Roman" w:hAnsi="Times New Roman"/>
        </w:rPr>
        <w:t xml:space="preserve">Другие данные  </w:t>
      </w:r>
    </w:p>
    <w:p w:rsidR="00DB54E7" w:rsidRPr="000C0B59" w:rsidRDefault="00DB54E7" w:rsidP="00DB54E7">
      <w:pPr>
        <w:pBdr>
          <w:top w:val="single" w:sz="6" w:space="1" w:color="auto"/>
        </w:pBdr>
        <w:spacing w:after="0" w:line="240" w:lineRule="auto"/>
        <w:ind w:left="1985"/>
        <w:rPr>
          <w:rFonts w:ascii="Times New Roman" w:hAnsi="Times New Roman"/>
          <w:sz w:val="2"/>
          <w:szCs w:val="2"/>
        </w:rPr>
      </w:pP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6" w:space="1" w:color="auto"/>
        </w:pBdr>
        <w:spacing w:after="0" w:line="240" w:lineRule="auto"/>
        <w:rPr>
          <w:rFonts w:ascii="Times New Roman" w:hAnsi="Times New Roman"/>
          <w:sz w:val="2"/>
          <w:szCs w:val="2"/>
        </w:rPr>
      </w:pPr>
    </w:p>
    <w:p w:rsidR="00DB54E7" w:rsidRPr="000C0B59" w:rsidRDefault="00DB54E7" w:rsidP="00DB54E7">
      <w:pPr>
        <w:spacing w:after="0" w:line="240" w:lineRule="auto"/>
        <w:ind w:firstLine="426"/>
        <w:jc w:val="both"/>
        <w:rPr>
          <w:rFonts w:ascii="Times New Roman" w:hAnsi="Times New Roman"/>
        </w:rPr>
      </w:pPr>
      <w:r w:rsidRPr="000C0B59">
        <w:rPr>
          <w:rFonts w:ascii="Times New Roman" w:hAnsi="Times New Roman"/>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rsidR="00DB54E7" w:rsidRPr="000C0B59" w:rsidRDefault="00DB54E7" w:rsidP="00DB54E7">
      <w:pPr>
        <w:spacing w:after="0" w:line="240" w:lineRule="auto"/>
        <w:ind w:firstLine="426"/>
        <w:rPr>
          <w:rFonts w:ascii="Times New Roman" w:hAnsi="Times New Roman"/>
        </w:rPr>
      </w:pPr>
      <w:r w:rsidRPr="000C0B59">
        <w:rPr>
          <w:rFonts w:ascii="Times New Roman" w:hAnsi="Times New Roman"/>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DB54E7" w:rsidRPr="000C0B59" w:rsidRDefault="00DB54E7" w:rsidP="00DB54E7">
      <w:pPr>
        <w:pBdr>
          <w:top w:val="single" w:sz="6" w:space="1" w:color="auto"/>
        </w:pBdr>
        <w:spacing w:after="0" w:line="240" w:lineRule="auto"/>
        <w:ind w:left="4564"/>
        <w:rPr>
          <w:rFonts w:ascii="Times New Roman" w:hAnsi="Times New Roman"/>
          <w:sz w:val="2"/>
          <w:szCs w:val="2"/>
        </w:rPr>
      </w:pP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6" w:space="1" w:color="auto"/>
        </w:pBdr>
        <w:spacing w:after="0" w:line="240" w:lineRule="auto"/>
        <w:rPr>
          <w:rFonts w:ascii="Times New Roman" w:hAnsi="Times New Roman"/>
          <w:sz w:val="2"/>
          <w:szCs w:val="2"/>
        </w:rPr>
      </w:pPr>
    </w:p>
    <w:p w:rsidR="00DB54E7" w:rsidRPr="000C0B59" w:rsidRDefault="00DB54E7" w:rsidP="00DB54E7">
      <w:pPr>
        <w:pBdr>
          <w:top w:val="single" w:sz="6" w:space="1" w:color="auto"/>
        </w:pBdr>
        <w:spacing w:after="0" w:line="240" w:lineRule="auto"/>
        <w:rPr>
          <w:rFonts w:ascii="Times New Roman" w:hAnsi="Times New Roman"/>
          <w:sz w:val="2"/>
          <w:szCs w:val="2"/>
        </w:rPr>
      </w:pPr>
    </w:p>
    <w:p w:rsidR="00DB54E7" w:rsidRPr="000C0B59" w:rsidRDefault="00DB54E7" w:rsidP="00DB54E7">
      <w:pPr>
        <w:tabs>
          <w:tab w:val="left" w:pos="2410"/>
        </w:tabs>
        <w:spacing w:after="0" w:line="240" w:lineRule="auto"/>
        <w:ind w:left="426"/>
        <w:outlineLvl w:val="0"/>
        <w:rPr>
          <w:rFonts w:ascii="Times New Roman" w:hAnsi="Times New Roman"/>
        </w:rPr>
      </w:pPr>
      <w:r w:rsidRPr="000C0B59">
        <w:rPr>
          <w:rFonts w:ascii="Times New Roman" w:hAnsi="Times New Roman"/>
        </w:rPr>
        <w:t xml:space="preserve">Заключение комиссии  </w:t>
      </w:r>
    </w:p>
    <w:p w:rsidR="00DB54E7" w:rsidRPr="000C0B59" w:rsidRDefault="00DB54E7" w:rsidP="00DB54E7">
      <w:pPr>
        <w:pBdr>
          <w:top w:val="single" w:sz="6" w:space="1" w:color="auto"/>
        </w:pBdr>
        <w:spacing w:after="0" w:line="240" w:lineRule="auto"/>
        <w:ind w:left="2608"/>
        <w:rPr>
          <w:rFonts w:ascii="Times New Roman" w:hAnsi="Times New Roman"/>
          <w:sz w:val="2"/>
          <w:szCs w:val="2"/>
        </w:rPr>
      </w:pP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rPr>
          <w:rFonts w:ascii="Times New Roman" w:hAnsi="Times New Roman"/>
        </w:rPr>
      </w:pPr>
    </w:p>
    <w:p w:rsidR="00DB54E7" w:rsidRPr="000C0B59" w:rsidRDefault="00DB54E7" w:rsidP="00DB54E7">
      <w:pPr>
        <w:pBdr>
          <w:top w:val="single" w:sz="6" w:space="1" w:color="auto"/>
        </w:pBdr>
        <w:spacing w:after="0" w:line="240" w:lineRule="auto"/>
        <w:rPr>
          <w:rFonts w:ascii="Times New Roman" w:hAnsi="Times New Roman"/>
          <w:sz w:val="2"/>
          <w:szCs w:val="2"/>
        </w:rPr>
      </w:pPr>
    </w:p>
    <w:p w:rsidR="00DB54E7" w:rsidRPr="000C0B59" w:rsidRDefault="00DB54E7" w:rsidP="00DB54E7">
      <w:pPr>
        <w:pBdr>
          <w:bottom w:val="single" w:sz="6" w:space="1" w:color="auto"/>
        </w:pBdr>
        <w:spacing w:after="0" w:line="240" w:lineRule="auto"/>
        <w:rPr>
          <w:rFonts w:ascii="Times New Roman" w:hAnsi="Times New Roman"/>
        </w:rPr>
      </w:pPr>
    </w:p>
    <w:p w:rsidR="00DB54E7" w:rsidRPr="000C0B59" w:rsidRDefault="00DB54E7" w:rsidP="00DB54E7">
      <w:pPr>
        <w:spacing w:after="0" w:line="240" w:lineRule="auto"/>
        <w:ind w:firstLine="425"/>
        <w:jc w:val="both"/>
        <w:rPr>
          <w:rFonts w:ascii="Times New Roman" w:hAnsi="Times New Roman"/>
        </w:rPr>
      </w:pPr>
      <w:r w:rsidRPr="000C0B59">
        <w:rPr>
          <w:rFonts w:ascii="Times New Roman" w:hAnsi="Times New Roman"/>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DB54E7" w:rsidRPr="000C0B59" w:rsidTr="00EC32ED">
        <w:tc>
          <w:tcPr>
            <w:tcW w:w="2438"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rPr>
            </w:pPr>
            <w:r w:rsidRPr="000C0B59">
              <w:rPr>
                <w:rFonts w:ascii="Times New Roman" w:hAnsi="Times New Roman"/>
              </w:rPr>
              <w:t>Председатель комиссии</w:t>
            </w:r>
          </w:p>
        </w:tc>
        <w:tc>
          <w:tcPr>
            <w:tcW w:w="2552"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147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3033"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c>
          <w:tcPr>
            <w:tcW w:w="2438" w:type="dxa"/>
            <w:gridSpan w:val="2"/>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2552"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(место работы, должность)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474"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(подпись)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033"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(расшифровка подписи)</w:t>
            </w:r>
          </w:p>
        </w:tc>
      </w:tr>
      <w:tr w:rsidR="00DB54E7" w:rsidRPr="000C0B59" w:rsidTr="00EC32ED">
        <w:tc>
          <w:tcPr>
            <w:tcW w:w="1871"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r w:rsidRPr="000C0B59">
              <w:rPr>
                <w:rFonts w:ascii="Times New Roman" w:hAnsi="Times New Roman"/>
              </w:rPr>
              <w:t>Члены комиссии:</w:t>
            </w:r>
          </w:p>
        </w:tc>
        <w:tc>
          <w:tcPr>
            <w:tcW w:w="3119" w:type="dxa"/>
            <w:gridSpan w:val="2"/>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147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3033"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c>
          <w:tcPr>
            <w:tcW w:w="1871"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119" w:type="dxa"/>
            <w:gridSpan w:val="2"/>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(место работы, должность)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474"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(подпись)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033"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(расшифровка подписи)</w:t>
            </w:r>
          </w:p>
        </w:tc>
      </w:tr>
      <w:tr w:rsidR="00DB54E7" w:rsidRPr="000C0B59" w:rsidTr="00EC32ED">
        <w:tc>
          <w:tcPr>
            <w:tcW w:w="1871"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3119" w:type="dxa"/>
            <w:gridSpan w:val="2"/>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147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3033"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c>
          <w:tcPr>
            <w:tcW w:w="1871"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119" w:type="dxa"/>
            <w:gridSpan w:val="2"/>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(место работы, должность)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474"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(подпись)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033"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(расшифровка подписи)</w:t>
            </w:r>
          </w:p>
        </w:tc>
      </w:tr>
      <w:tr w:rsidR="00DB54E7" w:rsidRPr="000C0B59" w:rsidTr="00EC32ED">
        <w:tc>
          <w:tcPr>
            <w:tcW w:w="1871" w:type="dxa"/>
            <w:tcBorders>
              <w:top w:val="nil"/>
              <w:left w:val="nil"/>
              <w:bottom w:val="nil"/>
              <w:right w:val="nil"/>
            </w:tcBorders>
          </w:tcPr>
          <w:p w:rsidR="00DB54E7" w:rsidRPr="000C0B59" w:rsidRDefault="00DB54E7" w:rsidP="00EC32ED">
            <w:pPr>
              <w:spacing w:after="0" w:line="240" w:lineRule="auto"/>
              <w:rPr>
                <w:rFonts w:ascii="Times New Roman" w:hAnsi="Times New Roman"/>
              </w:rPr>
            </w:pPr>
          </w:p>
        </w:tc>
        <w:tc>
          <w:tcPr>
            <w:tcW w:w="3119" w:type="dxa"/>
            <w:gridSpan w:val="2"/>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147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3033"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c>
          <w:tcPr>
            <w:tcW w:w="1871"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119" w:type="dxa"/>
            <w:gridSpan w:val="2"/>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(место работы, должность)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474"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(подпись)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033"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(расшифровка подписи)</w:t>
            </w:r>
          </w:p>
        </w:tc>
      </w:tr>
    </w:tbl>
    <w:p w:rsidR="00DB54E7" w:rsidRPr="000C0B59" w:rsidRDefault="00DB54E7" w:rsidP="00DB54E7">
      <w:pPr>
        <w:spacing w:after="0" w:line="240" w:lineRule="auto"/>
        <w:rPr>
          <w:rFonts w:ascii="Times New Roman" w:hAnsi="Times New Roman"/>
        </w:rPr>
      </w:pPr>
      <w:r w:rsidRPr="000C0B59">
        <w:rPr>
          <w:rFonts w:ascii="Times New Roman" w:hAnsi="Times New Roman"/>
        </w:rPr>
        <w:t>Представитель грузоотправителя (поставщика, производителя)</w:t>
      </w:r>
    </w:p>
    <w:tbl>
      <w:tblPr>
        <w:tblW w:w="0" w:type="auto"/>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DB54E7" w:rsidRPr="000C0B59" w:rsidTr="00EC32ED">
        <w:tc>
          <w:tcPr>
            <w:tcW w:w="4962"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147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3033"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c>
          <w:tcPr>
            <w:tcW w:w="4962"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(место работы, должность)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1474"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(подпись)</w:t>
            </w:r>
          </w:p>
        </w:tc>
        <w:tc>
          <w:tcPr>
            <w:tcW w:w="227" w:type="dxa"/>
            <w:tcBorders>
              <w:top w:val="nil"/>
              <w:left w:val="nil"/>
              <w:bottom w:val="nil"/>
              <w:right w:val="nil"/>
            </w:tcBorders>
          </w:tcPr>
          <w:p w:rsidR="00DB54E7" w:rsidRPr="000C0B59" w:rsidRDefault="00DB54E7" w:rsidP="00EC32ED">
            <w:pPr>
              <w:spacing w:after="0" w:line="240" w:lineRule="auto"/>
              <w:rPr>
                <w:rFonts w:ascii="Times New Roman" w:hAnsi="Times New Roman"/>
                <w:sz w:val="14"/>
                <w:szCs w:val="14"/>
              </w:rPr>
            </w:pPr>
          </w:p>
        </w:tc>
        <w:tc>
          <w:tcPr>
            <w:tcW w:w="3033" w:type="dxa"/>
            <w:tcBorders>
              <w:top w:val="nil"/>
              <w:left w:val="nil"/>
              <w:bottom w:val="nil"/>
              <w:right w:val="nil"/>
            </w:tcBorders>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(расшифровка подписи)</w:t>
            </w:r>
          </w:p>
        </w:tc>
      </w:tr>
    </w:tbl>
    <w:p w:rsidR="00DB54E7" w:rsidRPr="000C0B59" w:rsidRDefault="00DB54E7" w:rsidP="00DB54E7">
      <w:pPr>
        <w:spacing w:after="0" w:line="240" w:lineRule="auto"/>
        <w:rPr>
          <w:rFonts w:ascii="Times New Roman" w:hAnsi="Times New Roman"/>
        </w:rPr>
      </w:pPr>
      <w:r w:rsidRPr="000C0B59">
        <w:rPr>
          <w:rFonts w:ascii="Times New Roman" w:hAnsi="Times New Roman"/>
        </w:rPr>
        <w:t xml:space="preserve">Документ, удостоверяющий полномочия  </w:t>
      </w:r>
    </w:p>
    <w:p w:rsidR="00DB54E7" w:rsidRPr="000C0B59" w:rsidRDefault="00DB54E7" w:rsidP="00DB54E7">
      <w:pPr>
        <w:pBdr>
          <w:top w:val="single" w:sz="4" w:space="1" w:color="auto"/>
        </w:pBdr>
        <w:spacing w:after="0" w:line="240" w:lineRule="auto"/>
        <w:ind w:left="3969"/>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DB54E7" w:rsidRPr="000C0B59" w:rsidTr="00EC32ED">
        <w:trPr>
          <w:gridAfter w:val="2"/>
          <w:wAfter w:w="2125" w:type="dxa"/>
          <w:cantSplit/>
        </w:trPr>
        <w:tc>
          <w:tcPr>
            <w:tcW w:w="369"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304"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907" w:type="dxa"/>
            <w:gridSpan w:val="2"/>
            <w:tcBorders>
              <w:top w:val="nil"/>
              <w:left w:val="nil"/>
              <w:bottom w:val="nil"/>
              <w:right w:val="nil"/>
            </w:tcBorders>
            <w:vAlign w:val="bottom"/>
          </w:tcPr>
          <w:p w:rsidR="00DB54E7" w:rsidRPr="000C0B59" w:rsidRDefault="00DB54E7" w:rsidP="00EC32ED">
            <w:pPr>
              <w:spacing w:after="0" w:line="240" w:lineRule="auto"/>
              <w:ind w:left="28"/>
              <w:jc w:val="right"/>
              <w:rPr>
                <w:rFonts w:ascii="Times New Roman" w:hAnsi="Times New Roman"/>
              </w:rPr>
            </w:pPr>
            <w:r w:rsidRPr="000C0B59">
              <w:rPr>
                <w:rFonts w:ascii="Times New Roman" w:hAnsi="Times New Roman"/>
              </w:rPr>
              <w:t>выдан  “</w:t>
            </w:r>
          </w:p>
        </w:tc>
        <w:tc>
          <w:tcPr>
            <w:tcW w:w="425"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w:t>
            </w:r>
          </w:p>
        </w:tc>
        <w:tc>
          <w:tcPr>
            <w:tcW w:w="1418" w:type="dxa"/>
            <w:gridSpan w:val="3"/>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113" w:type="dxa"/>
            <w:gridSpan w:val="2"/>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567" w:type="dxa"/>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84" w:type="dxa"/>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r w:rsidRPr="000C0B59">
              <w:rPr>
                <w:rFonts w:ascii="Times New Roman" w:hAnsi="Times New Roman"/>
              </w:rPr>
              <w:t>г.</w:t>
            </w:r>
          </w:p>
        </w:tc>
      </w:tr>
      <w:tr w:rsidR="00DB54E7" w:rsidRPr="000C0B59" w:rsidTr="00EC32ED">
        <w:trPr>
          <w:gridAfter w:val="1"/>
          <w:wAfter w:w="1615" w:type="dxa"/>
        </w:trPr>
        <w:tc>
          <w:tcPr>
            <w:tcW w:w="2296" w:type="dxa"/>
            <w:gridSpan w:val="3"/>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Акт с приложением на</w:t>
            </w:r>
          </w:p>
        </w:tc>
        <w:tc>
          <w:tcPr>
            <w:tcW w:w="1701" w:type="dxa"/>
            <w:gridSpan w:val="4"/>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127" w:type="dxa"/>
            <w:gridSpan w:val="7"/>
            <w:tcBorders>
              <w:top w:val="nil"/>
              <w:left w:val="nil"/>
              <w:bottom w:val="nil"/>
              <w:right w:val="nil"/>
            </w:tcBorders>
            <w:vAlign w:val="bottom"/>
          </w:tcPr>
          <w:p w:rsidR="00DB54E7" w:rsidRPr="000C0B59" w:rsidRDefault="00DB54E7" w:rsidP="00EC32ED">
            <w:pPr>
              <w:spacing w:after="0" w:line="240" w:lineRule="auto"/>
              <w:ind w:left="28"/>
              <w:rPr>
                <w:rFonts w:ascii="Times New Roman" w:hAnsi="Times New Roman"/>
              </w:rPr>
            </w:pPr>
            <w:r w:rsidRPr="000C0B59">
              <w:rPr>
                <w:rFonts w:ascii="Times New Roman" w:hAnsi="Times New Roman"/>
              </w:rPr>
              <w:t>листах получил</w:t>
            </w:r>
          </w:p>
        </w:tc>
      </w:tr>
      <w:tr w:rsidR="00DB54E7" w:rsidRPr="000C0B59" w:rsidTr="00EC32ED">
        <w:trPr>
          <w:cantSplit/>
        </w:trPr>
        <w:tc>
          <w:tcPr>
            <w:tcW w:w="3005" w:type="dxa"/>
            <w:gridSpan w:val="5"/>
            <w:tcBorders>
              <w:top w:val="nil"/>
              <w:left w:val="nil"/>
              <w:bottom w:val="nil"/>
              <w:right w:val="nil"/>
            </w:tcBorders>
            <w:vAlign w:val="bottom"/>
          </w:tcPr>
          <w:p w:rsidR="00DB54E7" w:rsidRPr="000C0B59" w:rsidRDefault="00DB54E7" w:rsidP="00EC32ED">
            <w:pPr>
              <w:spacing w:after="0" w:line="240" w:lineRule="auto"/>
              <w:rPr>
                <w:rFonts w:ascii="Times New Roman" w:hAnsi="Times New Roman"/>
              </w:rPr>
            </w:pPr>
            <w:r w:rsidRPr="000C0B59">
              <w:rPr>
                <w:rFonts w:ascii="Times New Roman" w:hAnsi="Times New Roman"/>
              </w:rPr>
              <w:t>Главный (старший) бухгалтер</w:t>
            </w:r>
          </w:p>
        </w:tc>
        <w:tc>
          <w:tcPr>
            <w:tcW w:w="1474" w:type="dxa"/>
            <w:gridSpan w:val="3"/>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c>
          <w:tcPr>
            <w:tcW w:w="227" w:type="dxa"/>
            <w:gridSpan w:val="2"/>
            <w:tcBorders>
              <w:top w:val="nil"/>
              <w:left w:val="nil"/>
              <w:bottom w:val="nil"/>
              <w:right w:val="nil"/>
            </w:tcBorders>
            <w:vAlign w:val="bottom"/>
          </w:tcPr>
          <w:p w:rsidR="00DB54E7" w:rsidRPr="000C0B59" w:rsidRDefault="00DB54E7" w:rsidP="00EC32ED">
            <w:pPr>
              <w:spacing w:after="0" w:line="240" w:lineRule="auto"/>
              <w:jc w:val="center"/>
              <w:rPr>
                <w:rFonts w:ascii="Times New Roman" w:hAnsi="Times New Roman"/>
              </w:rPr>
            </w:pPr>
          </w:p>
        </w:tc>
        <w:tc>
          <w:tcPr>
            <w:tcW w:w="3033" w:type="dxa"/>
            <w:gridSpan w:val="5"/>
            <w:tcBorders>
              <w:top w:val="nil"/>
              <w:left w:val="nil"/>
              <w:bottom w:val="single" w:sz="4" w:space="0" w:color="auto"/>
              <w:right w:val="nil"/>
            </w:tcBorders>
            <w:vAlign w:val="bottom"/>
          </w:tcPr>
          <w:p w:rsidR="00DB54E7" w:rsidRPr="000C0B59" w:rsidRDefault="00DB54E7" w:rsidP="00EC32ED">
            <w:pPr>
              <w:spacing w:after="0" w:line="240" w:lineRule="auto"/>
              <w:jc w:val="center"/>
              <w:rPr>
                <w:rFonts w:ascii="Times New Roman" w:hAnsi="Times New Roman"/>
              </w:rPr>
            </w:pPr>
          </w:p>
        </w:tc>
      </w:tr>
      <w:tr w:rsidR="00DB54E7" w:rsidRPr="000C0B59" w:rsidTr="00EC32ED">
        <w:trPr>
          <w:cantSplit/>
        </w:trPr>
        <w:tc>
          <w:tcPr>
            <w:tcW w:w="3005" w:type="dxa"/>
            <w:gridSpan w:val="5"/>
            <w:tcBorders>
              <w:top w:val="nil"/>
              <w:left w:val="nil"/>
              <w:bottom w:val="nil"/>
              <w:right w:val="nil"/>
            </w:tcBorders>
            <w:vAlign w:val="center"/>
          </w:tcPr>
          <w:p w:rsidR="00DB54E7" w:rsidRPr="000C0B59" w:rsidRDefault="00DB54E7" w:rsidP="00EC32ED">
            <w:pPr>
              <w:spacing w:after="0" w:line="240" w:lineRule="auto"/>
              <w:ind w:left="57"/>
              <w:rPr>
                <w:rFonts w:ascii="Times New Roman" w:hAnsi="Times New Roman"/>
                <w:sz w:val="14"/>
                <w:szCs w:val="14"/>
              </w:rPr>
            </w:pPr>
          </w:p>
        </w:tc>
        <w:tc>
          <w:tcPr>
            <w:tcW w:w="1474" w:type="dxa"/>
            <w:gridSpan w:val="3"/>
            <w:tcBorders>
              <w:top w:val="nil"/>
              <w:left w:val="nil"/>
              <w:bottom w:val="nil"/>
              <w:right w:val="nil"/>
            </w:tcBorders>
            <w:vAlign w:val="center"/>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(подпись)</w:t>
            </w:r>
          </w:p>
        </w:tc>
        <w:tc>
          <w:tcPr>
            <w:tcW w:w="227" w:type="dxa"/>
            <w:gridSpan w:val="2"/>
            <w:tcBorders>
              <w:top w:val="nil"/>
              <w:left w:val="nil"/>
              <w:bottom w:val="nil"/>
              <w:right w:val="nil"/>
            </w:tcBorders>
            <w:vAlign w:val="center"/>
          </w:tcPr>
          <w:p w:rsidR="00DB54E7" w:rsidRPr="000C0B59" w:rsidRDefault="00DB54E7" w:rsidP="00EC32ED">
            <w:pPr>
              <w:spacing w:after="0" w:line="240" w:lineRule="auto"/>
              <w:rPr>
                <w:rFonts w:ascii="Times New Roman" w:hAnsi="Times New Roman"/>
                <w:sz w:val="14"/>
                <w:szCs w:val="14"/>
              </w:rPr>
            </w:pPr>
          </w:p>
        </w:tc>
        <w:tc>
          <w:tcPr>
            <w:tcW w:w="3033" w:type="dxa"/>
            <w:gridSpan w:val="5"/>
            <w:tcBorders>
              <w:top w:val="nil"/>
              <w:left w:val="nil"/>
              <w:bottom w:val="nil"/>
              <w:right w:val="nil"/>
            </w:tcBorders>
            <w:vAlign w:val="center"/>
          </w:tcPr>
          <w:p w:rsidR="00DB54E7" w:rsidRPr="000C0B59" w:rsidRDefault="00DB54E7" w:rsidP="00EC32ED">
            <w:pPr>
              <w:spacing w:after="0" w:line="240" w:lineRule="auto"/>
              <w:jc w:val="center"/>
              <w:rPr>
                <w:rFonts w:ascii="Times New Roman" w:hAnsi="Times New Roman"/>
                <w:sz w:val="14"/>
                <w:szCs w:val="14"/>
              </w:rPr>
            </w:pPr>
            <w:r w:rsidRPr="000C0B59">
              <w:rPr>
                <w:rFonts w:ascii="Times New Roman" w:hAnsi="Times New Roman"/>
                <w:sz w:val="14"/>
                <w:szCs w:val="14"/>
              </w:rPr>
              <w:t>(расшифровка подписи)</w:t>
            </w:r>
          </w:p>
        </w:tc>
      </w:tr>
    </w:tbl>
    <w:p w:rsidR="00DB54E7" w:rsidRPr="000C0B59" w:rsidRDefault="00DB54E7" w:rsidP="00DB54E7">
      <w:pPr>
        <w:pBdr>
          <w:bottom w:val="single" w:sz="12" w:space="1" w:color="auto"/>
        </w:pBdr>
        <w:spacing w:after="0" w:line="240" w:lineRule="auto"/>
        <w:rPr>
          <w:rFonts w:ascii="Times New Roman" w:hAnsi="Times New Roman"/>
        </w:rPr>
      </w:pPr>
      <w:r w:rsidRPr="000C0B59">
        <w:rPr>
          <w:rFonts w:ascii="Times New Roman" w:hAnsi="Times New Roman"/>
        </w:rPr>
        <w:t xml:space="preserve">Решение </w:t>
      </w:r>
      <w:proofErr w:type="gramStart"/>
      <w:r w:rsidRPr="000C0B59">
        <w:rPr>
          <w:rFonts w:ascii="Times New Roman" w:hAnsi="Times New Roman"/>
        </w:rPr>
        <w:t>руководителя  _</w:t>
      </w:r>
      <w:proofErr w:type="gramEnd"/>
      <w:r w:rsidRPr="000C0B59">
        <w:rPr>
          <w:rFonts w:ascii="Times New Roman" w:hAnsi="Times New Roman"/>
        </w:rPr>
        <w:t>__________________________________________________________________</w:t>
      </w:r>
      <w:r>
        <w:rPr>
          <w:rFonts w:ascii="Times New Roman" w:hAnsi="Times New Roman"/>
        </w:rPr>
        <w:t>____________________</w:t>
      </w:r>
    </w:p>
    <w:p w:rsidR="00DB54E7" w:rsidRPr="000C0B59" w:rsidRDefault="00DB54E7" w:rsidP="00DB54E7">
      <w:pPr>
        <w:spacing w:after="0" w:line="240" w:lineRule="auto"/>
        <w:jc w:val="center"/>
        <w:rPr>
          <w:rFonts w:ascii="Times New Roman" w:hAnsi="Times New Roman"/>
          <w:b/>
          <w:color w:val="000000"/>
          <w:sz w:val="16"/>
          <w:szCs w:val="16"/>
        </w:rPr>
      </w:pPr>
    </w:p>
    <w:p w:rsidR="00DB54E7" w:rsidRPr="000C0B59" w:rsidRDefault="00DB54E7" w:rsidP="00DB54E7">
      <w:pPr>
        <w:spacing w:after="0" w:line="240" w:lineRule="auto"/>
        <w:jc w:val="center"/>
        <w:rPr>
          <w:rFonts w:ascii="Times New Roman" w:hAnsi="Times New Roman"/>
          <w:b/>
          <w:color w:val="000000"/>
          <w:sz w:val="24"/>
          <w:szCs w:val="24"/>
        </w:rPr>
      </w:pPr>
      <w:r w:rsidRPr="000C0B59">
        <w:rPr>
          <w:rFonts w:ascii="Times New Roman" w:hAnsi="Times New Roman"/>
          <w:b/>
          <w:color w:val="000000"/>
          <w:sz w:val="24"/>
          <w:szCs w:val="24"/>
        </w:rPr>
        <w:t>ПОДПИСИ СТОРОН ПО КОНТРАКТУ</w:t>
      </w:r>
    </w:p>
    <w:p w:rsidR="00DB54E7" w:rsidRPr="000C0B59" w:rsidRDefault="00DB54E7" w:rsidP="00DB54E7">
      <w:pPr>
        <w:spacing w:after="0" w:line="240" w:lineRule="auto"/>
        <w:jc w:val="center"/>
        <w:rPr>
          <w:rFonts w:ascii="Times New Roman" w:hAnsi="Times New Roman"/>
          <w:sz w:val="16"/>
          <w:szCs w:val="16"/>
        </w:rPr>
      </w:pPr>
    </w:p>
    <w:tbl>
      <w:tblPr>
        <w:tblW w:w="10080" w:type="dxa"/>
        <w:tblLook w:val="00A0" w:firstRow="1" w:lastRow="0" w:firstColumn="1" w:lastColumn="0" w:noHBand="0" w:noVBand="0"/>
      </w:tblPr>
      <w:tblGrid>
        <w:gridCol w:w="4680"/>
        <w:gridCol w:w="720"/>
        <w:gridCol w:w="4680"/>
      </w:tblGrid>
      <w:tr w:rsidR="00DB54E7" w:rsidRPr="005D77BE" w:rsidTr="00EC32ED">
        <w:tc>
          <w:tcPr>
            <w:tcW w:w="4680" w:type="dxa"/>
          </w:tcPr>
          <w:p w:rsidR="00DB54E7" w:rsidRPr="005D77BE" w:rsidRDefault="00DB54E7" w:rsidP="00EC32ED">
            <w:pPr>
              <w:widowControl w:val="0"/>
              <w:spacing w:after="0" w:line="240" w:lineRule="auto"/>
              <w:jc w:val="both"/>
              <w:rPr>
                <w:rFonts w:ascii="Times New Roman" w:hAnsi="Times New Roman"/>
                <w:b/>
                <w:sz w:val="25"/>
                <w:szCs w:val="25"/>
              </w:rPr>
            </w:pPr>
            <w:r w:rsidRPr="005D77BE">
              <w:rPr>
                <w:rFonts w:ascii="Times New Roman" w:hAnsi="Times New Roman"/>
                <w:b/>
                <w:sz w:val="25"/>
                <w:szCs w:val="25"/>
              </w:rPr>
              <w:t>ГОСУДАРСТВЕННЫЙ  ЗАКАЗЧИК</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spacing w:after="0" w:line="240" w:lineRule="auto"/>
              <w:jc w:val="both"/>
              <w:rPr>
                <w:rFonts w:ascii="Times New Roman" w:hAnsi="Times New Roman"/>
                <w:b/>
                <w:sz w:val="25"/>
                <w:szCs w:val="25"/>
              </w:rPr>
            </w:pPr>
            <w:r w:rsidRPr="005D77BE">
              <w:rPr>
                <w:rFonts w:ascii="Times New Roman" w:hAnsi="Times New Roman"/>
                <w:b/>
                <w:sz w:val="25"/>
                <w:szCs w:val="25"/>
              </w:rPr>
              <w:t>ПОСТАВЩИК</w:t>
            </w:r>
          </w:p>
        </w:tc>
      </w:tr>
      <w:tr w:rsidR="00DB54E7" w:rsidRPr="005D77BE" w:rsidTr="00EC32ED">
        <w:tc>
          <w:tcPr>
            <w:tcW w:w="4680" w:type="dxa"/>
          </w:tcPr>
          <w:p w:rsidR="00DB54E7" w:rsidRPr="00016C12" w:rsidRDefault="00DB54E7" w:rsidP="00DB54E7">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Начальник </w:t>
            </w:r>
            <w:r w:rsidRPr="00016C12">
              <w:rPr>
                <w:rFonts w:ascii="Times New Roman" w:hAnsi="Times New Roman"/>
                <w:sz w:val="24"/>
                <w:szCs w:val="24"/>
              </w:rPr>
              <w:t>ФКУ ЛИУ-23 УФСИН России</w:t>
            </w:r>
          </w:p>
          <w:p w:rsidR="00DB54E7" w:rsidRPr="005D77BE" w:rsidRDefault="00DB54E7" w:rsidP="00DB54E7">
            <w:pPr>
              <w:spacing w:after="0" w:line="240" w:lineRule="auto"/>
              <w:rPr>
                <w:rFonts w:ascii="Times New Roman" w:hAnsi="Times New Roman"/>
                <w:sz w:val="25"/>
                <w:szCs w:val="25"/>
              </w:rPr>
            </w:pPr>
            <w:r w:rsidRPr="00016C12">
              <w:rPr>
                <w:rFonts w:ascii="Times New Roman" w:hAnsi="Times New Roman"/>
                <w:sz w:val="24"/>
                <w:szCs w:val="24"/>
              </w:rPr>
              <w:t xml:space="preserve">по Волгоградской области </w:t>
            </w:r>
          </w:p>
        </w:tc>
        <w:tc>
          <w:tcPr>
            <w:tcW w:w="720" w:type="dxa"/>
          </w:tcPr>
          <w:p w:rsidR="00DB54E7" w:rsidRPr="005D77BE" w:rsidRDefault="00DB54E7" w:rsidP="00DB54E7">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D237ED">
            <w:pPr>
              <w:spacing w:after="0" w:line="240" w:lineRule="auto"/>
              <w:rPr>
                <w:rFonts w:ascii="Times New Roman" w:hAnsi="Times New Roman"/>
                <w:sz w:val="25"/>
                <w:szCs w:val="25"/>
              </w:rPr>
            </w:pPr>
            <w:r w:rsidRPr="00016C12">
              <w:rPr>
                <w:rFonts w:ascii="Times New Roman" w:hAnsi="Times New Roman"/>
                <w:sz w:val="24"/>
                <w:szCs w:val="24"/>
              </w:rPr>
              <w:t xml:space="preserve"> </w:t>
            </w:r>
          </w:p>
        </w:tc>
      </w:tr>
      <w:tr w:rsidR="00DB54E7" w:rsidRPr="005D77BE" w:rsidTr="00EC32ED">
        <w:trPr>
          <w:trHeight w:val="767"/>
        </w:trPr>
        <w:tc>
          <w:tcPr>
            <w:tcW w:w="4680" w:type="dxa"/>
          </w:tcPr>
          <w:p w:rsidR="00DB54E7" w:rsidRPr="005D77BE" w:rsidRDefault="00DB54E7" w:rsidP="00EC32ED">
            <w:pPr>
              <w:widowControl w:val="0"/>
              <w:spacing w:after="0" w:line="240" w:lineRule="auto"/>
              <w:rPr>
                <w:rFonts w:ascii="Times New Roman" w:hAnsi="Times New Roman"/>
                <w:sz w:val="25"/>
                <w:szCs w:val="25"/>
              </w:rPr>
            </w:pPr>
          </w:p>
          <w:p w:rsidR="00DB54E7" w:rsidRPr="005D77BE" w:rsidRDefault="00DB54E7" w:rsidP="00EC32ED">
            <w:pPr>
              <w:widowControl w:val="0"/>
              <w:spacing w:after="0" w:line="240" w:lineRule="auto"/>
              <w:rPr>
                <w:rFonts w:ascii="Times New Roman" w:hAnsi="Times New Roman"/>
                <w:sz w:val="25"/>
                <w:szCs w:val="25"/>
              </w:rPr>
            </w:pPr>
          </w:p>
          <w:p w:rsidR="00DB54E7" w:rsidRPr="005D77BE" w:rsidRDefault="00DB54E7" w:rsidP="00EC32ED">
            <w:pPr>
              <w:widowControl w:val="0"/>
              <w:spacing w:after="0" w:line="240" w:lineRule="auto"/>
              <w:rPr>
                <w:rFonts w:ascii="Times New Roman" w:hAnsi="Times New Roman"/>
                <w:sz w:val="25"/>
                <w:szCs w:val="25"/>
              </w:rPr>
            </w:pPr>
            <w:r w:rsidRPr="005D77BE">
              <w:rPr>
                <w:rFonts w:ascii="Times New Roman" w:hAnsi="Times New Roman"/>
                <w:sz w:val="25"/>
                <w:szCs w:val="25"/>
              </w:rPr>
              <w:t xml:space="preserve">_________________ </w:t>
            </w:r>
            <w:r w:rsidRPr="00DB54E7">
              <w:rPr>
                <w:rFonts w:ascii="Times New Roman" w:hAnsi="Times New Roman"/>
                <w:b/>
                <w:sz w:val="25"/>
                <w:szCs w:val="25"/>
              </w:rPr>
              <w:t>В.А. Болев</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pStyle w:val="FR1"/>
              <w:spacing w:before="0"/>
              <w:ind w:right="-71"/>
              <w:jc w:val="both"/>
              <w:rPr>
                <w:b w:val="0"/>
                <w:sz w:val="25"/>
                <w:szCs w:val="25"/>
              </w:rPr>
            </w:pPr>
          </w:p>
          <w:p w:rsidR="00DB54E7" w:rsidRPr="005D77BE" w:rsidRDefault="00DB54E7" w:rsidP="00EC32ED">
            <w:pPr>
              <w:pStyle w:val="FR1"/>
              <w:spacing w:before="0"/>
              <w:ind w:right="-71"/>
              <w:jc w:val="both"/>
              <w:rPr>
                <w:b w:val="0"/>
                <w:sz w:val="25"/>
                <w:szCs w:val="25"/>
              </w:rPr>
            </w:pPr>
          </w:p>
          <w:p w:rsidR="00DB54E7" w:rsidRPr="005D77BE" w:rsidRDefault="00DB54E7" w:rsidP="00D237ED">
            <w:pPr>
              <w:pStyle w:val="FR1"/>
              <w:spacing w:before="0"/>
              <w:ind w:right="-71"/>
              <w:jc w:val="both"/>
              <w:rPr>
                <w:b w:val="0"/>
                <w:sz w:val="25"/>
                <w:szCs w:val="25"/>
              </w:rPr>
            </w:pPr>
            <w:r w:rsidRPr="005D77BE">
              <w:rPr>
                <w:b w:val="0"/>
                <w:sz w:val="25"/>
                <w:szCs w:val="25"/>
                <w:u w:val="single"/>
              </w:rPr>
              <w:t>_______________</w:t>
            </w:r>
            <w:r w:rsidRPr="005D77BE">
              <w:rPr>
                <w:sz w:val="25"/>
                <w:szCs w:val="25"/>
              </w:rPr>
              <w:t xml:space="preserve"> </w:t>
            </w:r>
          </w:p>
        </w:tc>
      </w:tr>
      <w:tr w:rsidR="00DB54E7" w:rsidRPr="005D77BE" w:rsidTr="00EC32ED">
        <w:tc>
          <w:tcPr>
            <w:tcW w:w="4680" w:type="dxa"/>
          </w:tcPr>
          <w:p w:rsidR="00DB54E7" w:rsidRPr="005D77BE" w:rsidRDefault="00DB54E7" w:rsidP="00EC32ED">
            <w:pPr>
              <w:widowControl w:val="0"/>
              <w:spacing w:after="0" w:line="240" w:lineRule="auto"/>
              <w:jc w:val="both"/>
              <w:rPr>
                <w:rFonts w:ascii="Times New Roman" w:hAnsi="Times New Roman"/>
                <w:sz w:val="25"/>
                <w:szCs w:val="25"/>
              </w:rPr>
            </w:pPr>
            <w:r w:rsidRPr="005D77BE">
              <w:rPr>
                <w:rFonts w:ascii="Times New Roman" w:hAnsi="Times New Roman"/>
                <w:sz w:val="25"/>
                <w:szCs w:val="25"/>
              </w:rPr>
              <w:t xml:space="preserve"> М.П.</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widowControl w:val="0"/>
              <w:spacing w:after="0" w:line="240" w:lineRule="auto"/>
              <w:rPr>
                <w:rFonts w:ascii="Times New Roman" w:hAnsi="Times New Roman"/>
                <w:sz w:val="25"/>
                <w:szCs w:val="25"/>
              </w:rPr>
            </w:pPr>
            <w:r w:rsidRPr="005D77BE">
              <w:rPr>
                <w:rFonts w:ascii="Times New Roman" w:hAnsi="Times New Roman"/>
                <w:sz w:val="25"/>
                <w:szCs w:val="25"/>
              </w:rPr>
              <w:t xml:space="preserve"> М.П.</w:t>
            </w:r>
          </w:p>
        </w:tc>
      </w:tr>
    </w:tbl>
    <w:p w:rsidR="00AC2897" w:rsidRDefault="00AC2897" w:rsidP="00D85B17">
      <w:pPr>
        <w:pStyle w:val="ConsPlusNormal"/>
        <w:jc w:val="both"/>
        <w:rPr>
          <w:rFonts w:ascii="Times New Roman" w:hAnsi="Times New Roman" w:cs="Times New Roman"/>
        </w:rPr>
      </w:pPr>
    </w:p>
    <w:p w:rsidR="00DB54E7" w:rsidRDefault="00DB54E7" w:rsidP="00D85B17">
      <w:pPr>
        <w:pStyle w:val="ConsPlusNormal"/>
        <w:jc w:val="both"/>
        <w:rPr>
          <w:rFonts w:ascii="Times New Roman" w:hAnsi="Times New Roman" w:cs="Times New Roman"/>
        </w:rPr>
      </w:pPr>
    </w:p>
    <w:p w:rsidR="00DB54E7" w:rsidRDefault="00DB54E7" w:rsidP="00D85B17">
      <w:pPr>
        <w:pStyle w:val="ConsPlusNormal"/>
        <w:jc w:val="both"/>
        <w:rPr>
          <w:rFonts w:ascii="Times New Roman" w:hAnsi="Times New Roman" w:cs="Times New Roman"/>
        </w:rPr>
      </w:pPr>
    </w:p>
    <w:p w:rsidR="00DB54E7" w:rsidRDefault="00DB54E7" w:rsidP="00D85B17">
      <w:pPr>
        <w:pStyle w:val="ConsPlusNormal"/>
        <w:jc w:val="both"/>
        <w:rPr>
          <w:rFonts w:ascii="Times New Roman" w:hAnsi="Times New Roman" w:cs="Times New Roman"/>
        </w:rPr>
      </w:pPr>
    </w:p>
    <w:p w:rsidR="00DB54E7" w:rsidRDefault="00DB54E7" w:rsidP="00D85B17">
      <w:pPr>
        <w:pStyle w:val="ConsPlusNormal"/>
        <w:jc w:val="both"/>
        <w:rPr>
          <w:rFonts w:ascii="Times New Roman" w:hAnsi="Times New Roman" w:cs="Times New Roman"/>
        </w:rPr>
      </w:pPr>
    </w:p>
    <w:p w:rsidR="00DB54E7" w:rsidRDefault="00DB54E7" w:rsidP="00D85B17">
      <w:pPr>
        <w:pStyle w:val="ConsPlusNormal"/>
        <w:jc w:val="both"/>
        <w:rPr>
          <w:rFonts w:ascii="Times New Roman" w:hAnsi="Times New Roman" w:cs="Times New Roman"/>
        </w:rPr>
      </w:pPr>
    </w:p>
    <w:p w:rsidR="00AE3708" w:rsidRDefault="00AE3708" w:rsidP="00D85B17">
      <w:pPr>
        <w:pStyle w:val="ConsPlusNormal"/>
        <w:jc w:val="both"/>
        <w:rPr>
          <w:rFonts w:ascii="Times New Roman" w:hAnsi="Times New Roman" w:cs="Times New Roman"/>
        </w:rPr>
        <w:sectPr w:rsidR="00AE3708" w:rsidSect="00A577B1">
          <w:pgSz w:w="11906" w:h="16838"/>
          <w:pgMar w:top="709" w:right="850" w:bottom="284" w:left="1701" w:header="708" w:footer="708" w:gutter="0"/>
          <w:cols w:space="708"/>
          <w:docGrid w:linePitch="360"/>
        </w:sectPr>
      </w:pPr>
    </w:p>
    <w:p w:rsidR="00AE3708" w:rsidRPr="00EB011D" w:rsidRDefault="00AE3708" w:rsidP="00AE3708">
      <w:pPr>
        <w:widowControl w:val="0"/>
        <w:tabs>
          <w:tab w:val="left" w:pos="6480"/>
        </w:tabs>
        <w:spacing w:after="0" w:line="240" w:lineRule="auto"/>
        <w:ind w:right="-74" w:firstLine="720"/>
        <w:contextualSpacing/>
        <w:jc w:val="right"/>
        <w:rPr>
          <w:rFonts w:ascii="Times New Roman" w:hAnsi="Times New Roman"/>
        </w:rPr>
      </w:pPr>
      <w:r w:rsidRPr="00E1168F">
        <w:rPr>
          <w:rFonts w:ascii="Times New Roman" w:hAnsi="Times New Roman"/>
          <w:sz w:val="24"/>
          <w:szCs w:val="24"/>
        </w:rPr>
        <w:lastRenderedPageBreak/>
        <w:t>Приложение</w:t>
      </w:r>
      <w:r>
        <w:rPr>
          <w:rFonts w:ascii="Times New Roman" w:hAnsi="Times New Roman"/>
          <w:sz w:val="24"/>
          <w:szCs w:val="24"/>
        </w:rPr>
        <w:t xml:space="preserve"> № 4 к</w:t>
      </w:r>
      <w:r w:rsidRPr="00EB011D">
        <w:rPr>
          <w:rFonts w:ascii="Times New Roman" w:hAnsi="Times New Roman"/>
        </w:rPr>
        <w:t xml:space="preserve"> Государственному контракту </w:t>
      </w:r>
    </w:p>
    <w:p w:rsidR="00AE3708" w:rsidRPr="00EB011D" w:rsidRDefault="00AE3708" w:rsidP="00AE3708">
      <w:pPr>
        <w:pStyle w:val="ConsPlusNormal"/>
        <w:jc w:val="center"/>
        <w:rPr>
          <w:rFonts w:ascii="Times New Roman" w:hAnsi="Times New Roman"/>
        </w:rPr>
      </w:pP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Pr>
          <w:rFonts w:ascii="Times New Roman" w:hAnsi="Times New Roman"/>
        </w:rPr>
        <w:t xml:space="preserve">                                                                                                                                                                          </w:t>
      </w:r>
      <w:r w:rsidRPr="00EB011D">
        <w:rPr>
          <w:rFonts w:ascii="Times New Roman" w:hAnsi="Times New Roman"/>
        </w:rPr>
        <w:t>№</w:t>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t xml:space="preserve"> --------------- -----------------</w:t>
      </w:r>
    </w:p>
    <w:p w:rsidR="00AE3708" w:rsidRPr="00EB011D" w:rsidRDefault="00AE3708" w:rsidP="00AE3708">
      <w:pPr>
        <w:widowControl w:val="0"/>
        <w:tabs>
          <w:tab w:val="left" w:pos="6480"/>
        </w:tabs>
        <w:spacing w:after="0" w:line="240" w:lineRule="auto"/>
        <w:ind w:right="-74" w:firstLine="720"/>
        <w:contextualSpacing/>
        <w:jc w:val="right"/>
        <w:rPr>
          <w:rFonts w:ascii="Times New Roman" w:hAnsi="Times New Roman"/>
        </w:rPr>
      </w:pP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t xml:space="preserve">     от «</w:t>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 xml:space="preserve"> ------------</w:t>
      </w:r>
      <w:proofErr w:type="gramStart"/>
      <w:r w:rsidRPr="00EB011D">
        <w:rPr>
          <w:rFonts w:ascii="Times New Roman" w:hAnsi="Times New Roman"/>
        </w:rPr>
        <w:t xml:space="preserve">» </w:t>
      </w:r>
      <w:r>
        <w:rPr>
          <w:rFonts w:ascii="Times New Roman" w:hAnsi="Times New Roman"/>
        </w:rPr>
        <w:t xml:space="preserve"> ---------------</w:t>
      </w:r>
      <w:proofErr w:type="gramEnd"/>
      <w:r>
        <w:rPr>
          <w:rFonts w:ascii="Times New Roman" w:hAnsi="Times New Roman"/>
        </w:rPr>
        <w:t xml:space="preserve"> </w:t>
      </w:r>
      <w:r w:rsidRPr="00EB011D">
        <w:rPr>
          <w:rFonts w:ascii="Times New Roman" w:hAnsi="Times New Roman"/>
        </w:rPr>
        <w:t xml:space="preserve"> 202</w:t>
      </w:r>
      <w:r>
        <w:rPr>
          <w:rFonts w:ascii="Times New Roman" w:hAnsi="Times New Roman"/>
        </w:rPr>
        <w:t>6</w:t>
      </w:r>
      <w:r w:rsidRPr="00EB011D">
        <w:rPr>
          <w:rFonts w:ascii="Times New Roman" w:hAnsi="Times New Roman"/>
        </w:rPr>
        <w:t xml:space="preserve"> г.</w:t>
      </w:r>
    </w:p>
    <w:p w:rsidR="00AE3708" w:rsidRDefault="00AE3708" w:rsidP="00AE3708">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Техническое задание</w:t>
      </w:r>
    </w:p>
    <w:p w:rsidR="00AE3708" w:rsidRDefault="00AE3708" w:rsidP="00AE3708">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на поставку товара для нужд учреждений ФКУ ЛИУ-23 УФСИН России по Волгоградской области в 2026 году</w:t>
      </w:r>
    </w:p>
    <w:p w:rsidR="00AE3708" w:rsidRDefault="00AE3708" w:rsidP="00AE3708">
      <w:pPr>
        <w:suppressAutoHyphens/>
        <w:spacing w:after="0" w:line="240" w:lineRule="auto"/>
        <w:ind w:firstLine="709"/>
        <w:jc w:val="both"/>
        <w:rPr>
          <w:rFonts w:ascii="Times New Roman" w:hAnsi="Times New Roman"/>
          <w:b/>
          <w:sz w:val="24"/>
          <w:szCs w:val="24"/>
          <w:lang w:eastAsia="zh-CN"/>
        </w:rPr>
      </w:pPr>
    </w:p>
    <w:p w:rsidR="00AE3708" w:rsidRDefault="00AE3708" w:rsidP="00AE3708">
      <w:pPr>
        <w:suppressAutoHyphens/>
        <w:spacing w:after="0" w:line="240" w:lineRule="auto"/>
        <w:ind w:firstLine="709"/>
        <w:jc w:val="both"/>
        <w:rPr>
          <w:rFonts w:ascii="Times New Roman" w:hAnsi="Times New Roman"/>
          <w:b/>
          <w:sz w:val="24"/>
          <w:szCs w:val="24"/>
          <w:lang w:eastAsia="zh-CN"/>
        </w:rPr>
      </w:pPr>
      <w:r>
        <w:rPr>
          <w:rFonts w:ascii="Times New Roman" w:hAnsi="Times New Roman"/>
          <w:b/>
          <w:sz w:val="24"/>
          <w:szCs w:val="24"/>
          <w:lang w:eastAsia="zh-CN"/>
        </w:rPr>
        <w:t>Качественные характеристики поставляемого товара, упаковка и маркировка товара.</w:t>
      </w:r>
    </w:p>
    <w:p w:rsidR="00AE3708" w:rsidRDefault="00AE3708" w:rsidP="00AE3708">
      <w:pPr>
        <w:suppressAutoHyphens/>
        <w:spacing w:after="0" w:line="240" w:lineRule="auto"/>
        <w:ind w:firstLine="709"/>
        <w:jc w:val="both"/>
        <w:rPr>
          <w:rFonts w:ascii="Times New Roman" w:hAnsi="Times New Roman"/>
          <w:b/>
          <w:sz w:val="26"/>
          <w:szCs w:val="26"/>
          <w:lang w:eastAsia="zh-CN"/>
        </w:rPr>
      </w:pPr>
      <w:r>
        <w:rPr>
          <w:rFonts w:ascii="Times New Roman" w:hAnsi="Times New Roman"/>
          <w:sz w:val="24"/>
          <w:szCs w:val="24"/>
          <w:lang w:eastAsia="zh-CN"/>
        </w:rPr>
        <w:t xml:space="preserve">Поставляемый товар по своему качеству, упаковке, маркировке, </w:t>
      </w:r>
      <w:proofErr w:type="gramStart"/>
      <w:r>
        <w:rPr>
          <w:rFonts w:ascii="Times New Roman" w:hAnsi="Times New Roman"/>
          <w:sz w:val="24"/>
          <w:szCs w:val="24"/>
          <w:lang w:eastAsia="zh-CN"/>
        </w:rPr>
        <w:t>требованиям  и</w:t>
      </w:r>
      <w:proofErr w:type="gramEnd"/>
      <w:r>
        <w:rPr>
          <w:rFonts w:ascii="Times New Roman" w:hAnsi="Times New Roman"/>
          <w:sz w:val="24"/>
          <w:szCs w:val="24"/>
          <w:lang w:eastAsia="zh-CN"/>
        </w:rPr>
        <w:t xml:space="preserve"> условиям Государственного контракта.</w:t>
      </w:r>
    </w:p>
    <w:p w:rsidR="00AE3708" w:rsidRDefault="00AE3708" w:rsidP="00AE3708">
      <w:pPr>
        <w:suppressAutoHyphens/>
        <w:spacing w:after="0" w:line="240" w:lineRule="auto"/>
        <w:jc w:val="center"/>
        <w:rPr>
          <w:rFonts w:ascii="Times New Roman" w:hAnsi="Times New Roman"/>
          <w:b/>
          <w:sz w:val="26"/>
          <w:szCs w:val="26"/>
          <w:lang w:eastAsia="zh-CN"/>
        </w:rPr>
      </w:pPr>
    </w:p>
    <w:tbl>
      <w:tblPr>
        <w:tblW w:w="1552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8"/>
        <w:gridCol w:w="4962"/>
        <w:gridCol w:w="850"/>
        <w:gridCol w:w="1276"/>
        <w:gridCol w:w="1134"/>
        <w:gridCol w:w="2268"/>
        <w:gridCol w:w="2410"/>
      </w:tblGrid>
      <w:tr w:rsidR="00AE3708" w:rsidRPr="00AE3708" w:rsidTr="00AE3708">
        <w:trPr>
          <w:trHeight w:val="540"/>
        </w:trPr>
        <w:tc>
          <w:tcPr>
            <w:tcW w:w="2628" w:type="dxa"/>
            <w:tcBorders>
              <w:top w:val="single" w:sz="4" w:space="0" w:color="auto"/>
              <w:left w:val="single" w:sz="4" w:space="0" w:color="auto"/>
              <w:bottom w:val="single" w:sz="4" w:space="0" w:color="auto"/>
              <w:right w:val="single" w:sz="4" w:space="0" w:color="auto"/>
            </w:tcBorders>
            <w:hideMark/>
          </w:tcPr>
          <w:p w:rsidR="00AE3708" w:rsidRPr="00AE3708" w:rsidRDefault="00AE3708" w:rsidP="00EC32ED">
            <w:pPr>
              <w:ind w:left="57" w:right="57"/>
              <w:contextualSpacing/>
              <w:jc w:val="center"/>
              <w:rPr>
                <w:rFonts w:ascii="Times New Roman" w:hAnsi="Times New Roman"/>
                <w:bCs/>
              </w:rPr>
            </w:pPr>
            <w:r w:rsidRPr="00AE3708">
              <w:rPr>
                <w:rFonts w:ascii="Times New Roman" w:hAnsi="Times New Roman"/>
                <w:bCs/>
              </w:rPr>
              <w:t>Наименование товара</w:t>
            </w:r>
          </w:p>
        </w:tc>
        <w:tc>
          <w:tcPr>
            <w:tcW w:w="4962" w:type="dxa"/>
            <w:tcBorders>
              <w:top w:val="single" w:sz="4" w:space="0" w:color="auto"/>
              <w:left w:val="single" w:sz="4" w:space="0" w:color="auto"/>
              <w:bottom w:val="single" w:sz="4" w:space="0" w:color="auto"/>
              <w:right w:val="single" w:sz="4" w:space="0" w:color="auto"/>
            </w:tcBorders>
            <w:hideMark/>
          </w:tcPr>
          <w:p w:rsidR="00AE3708" w:rsidRPr="00AE3708" w:rsidRDefault="00AE3708" w:rsidP="00EC32ED">
            <w:pPr>
              <w:shd w:val="clear" w:color="auto" w:fill="FFFFFF"/>
              <w:ind w:right="99"/>
              <w:contextualSpacing/>
              <w:jc w:val="center"/>
              <w:rPr>
                <w:rFonts w:ascii="Times New Roman" w:hAnsi="Times New Roman"/>
              </w:rPr>
            </w:pPr>
            <w:r w:rsidRPr="00AE3708">
              <w:rPr>
                <w:rFonts w:ascii="Times New Roman" w:hAnsi="Times New Roman"/>
              </w:rPr>
              <w:t>Требования  к товару</w:t>
            </w:r>
          </w:p>
        </w:tc>
        <w:tc>
          <w:tcPr>
            <w:tcW w:w="850" w:type="dxa"/>
            <w:tcBorders>
              <w:top w:val="single" w:sz="4" w:space="0" w:color="auto"/>
              <w:left w:val="single" w:sz="4" w:space="0" w:color="auto"/>
              <w:bottom w:val="single" w:sz="4" w:space="0" w:color="auto"/>
              <w:right w:val="single" w:sz="4" w:space="0" w:color="auto"/>
            </w:tcBorders>
            <w:hideMark/>
          </w:tcPr>
          <w:p w:rsidR="00AE3708" w:rsidRPr="00AE3708" w:rsidRDefault="00AE3708" w:rsidP="00EC32ED">
            <w:pPr>
              <w:shd w:val="clear" w:color="auto" w:fill="FFFFFF"/>
              <w:ind w:right="99"/>
              <w:contextualSpacing/>
              <w:jc w:val="center"/>
              <w:rPr>
                <w:rFonts w:ascii="Times New Roman" w:hAnsi="Times New Roman"/>
              </w:rPr>
            </w:pPr>
            <w:r w:rsidRPr="00AE3708">
              <w:rPr>
                <w:rFonts w:ascii="Times New Roman" w:hAnsi="Times New Roman"/>
              </w:rPr>
              <w:t>Кол-во</w:t>
            </w:r>
          </w:p>
          <w:p w:rsidR="00AE3708" w:rsidRPr="00AE3708" w:rsidRDefault="00AE3708" w:rsidP="00EC32ED">
            <w:pPr>
              <w:shd w:val="clear" w:color="auto" w:fill="FFFFFF"/>
              <w:ind w:right="99"/>
              <w:contextualSpacing/>
              <w:jc w:val="center"/>
              <w:rPr>
                <w:rFonts w:ascii="Times New Roman" w:hAnsi="Times New Roman"/>
              </w:rPr>
            </w:pPr>
            <w:r w:rsidRPr="00AE3708">
              <w:rPr>
                <w:rFonts w:ascii="Times New Roman" w:hAnsi="Times New Roman"/>
              </w:rPr>
              <w:t xml:space="preserve">ед. </w:t>
            </w:r>
            <w:proofErr w:type="spellStart"/>
            <w:r w:rsidRPr="00AE3708">
              <w:rPr>
                <w:rFonts w:ascii="Times New Roman" w:hAnsi="Times New Roman"/>
              </w:rPr>
              <w:t>изм</w:t>
            </w:r>
            <w:proofErr w:type="spellEnd"/>
            <w:r w:rsidRPr="00AE3708">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AE3708" w:rsidRPr="00AE3708" w:rsidRDefault="00AE3708" w:rsidP="001D6311">
            <w:pPr>
              <w:shd w:val="clear" w:color="auto" w:fill="FFFFFF"/>
              <w:ind w:left="138" w:right="99"/>
              <w:contextualSpacing/>
              <w:jc w:val="both"/>
              <w:rPr>
                <w:rFonts w:ascii="Times New Roman" w:hAnsi="Times New Roman"/>
              </w:rPr>
            </w:pPr>
            <w:r w:rsidRPr="00AE3708">
              <w:rPr>
                <w:rFonts w:ascii="Times New Roman" w:hAnsi="Times New Roman"/>
              </w:rPr>
              <w:t xml:space="preserve">Цена за ед. с НДС </w:t>
            </w:r>
          </w:p>
        </w:tc>
        <w:tc>
          <w:tcPr>
            <w:tcW w:w="1134" w:type="dxa"/>
            <w:tcBorders>
              <w:top w:val="single" w:sz="4" w:space="0" w:color="auto"/>
              <w:left w:val="single" w:sz="4" w:space="0" w:color="auto"/>
              <w:bottom w:val="single" w:sz="4" w:space="0" w:color="auto"/>
              <w:right w:val="single" w:sz="4" w:space="0" w:color="auto"/>
            </w:tcBorders>
            <w:hideMark/>
          </w:tcPr>
          <w:p w:rsidR="00AE3708" w:rsidRPr="00AE3708" w:rsidRDefault="00AE3708" w:rsidP="00EC32ED">
            <w:pPr>
              <w:shd w:val="clear" w:color="auto" w:fill="FFFFFF"/>
              <w:ind w:right="99"/>
              <w:contextualSpacing/>
              <w:rPr>
                <w:rFonts w:ascii="Times New Roman" w:hAnsi="Times New Roman"/>
              </w:rPr>
            </w:pPr>
            <w:r w:rsidRPr="00AE3708">
              <w:rPr>
                <w:rFonts w:ascii="Times New Roman" w:hAnsi="Times New Roman"/>
              </w:rPr>
              <w:t xml:space="preserve"> Сумма (руб.)</w:t>
            </w:r>
          </w:p>
          <w:p w:rsidR="00AE3708" w:rsidRPr="00AE3708" w:rsidRDefault="00AE3708" w:rsidP="001D6311">
            <w:pPr>
              <w:shd w:val="clear" w:color="auto" w:fill="FFFFFF"/>
              <w:ind w:right="99"/>
              <w:contextualSpacing/>
              <w:rPr>
                <w:rFonts w:ascii="Times New Roman" w:hAnsi="Times New Roman"/>
              </w:rPr>
            </w:pPr>
            <w:r w:rsidRPr="00AE3708">
              <w:rPr>
                <w:rFonts w:ascii="Times New Roman" w:hAnsi="Times New Roman"/>
              </w:rPr>
              <w:t>с НДС</w:t>
            </w:r>
          </w:p>
        </w:tc>
        <w:tc>
          <w:tcPr>
            <w:tcW w:w="2268" w:type="dxa"/>
            <w:tcBorders>
              <w:top w:val="single" w:sz="4" w:space="0" w:color="auto"/>
              <w:left w:val="single" w:sz="4" w:space="0" w:color="auto"/>
              <w:bottom w:val="single" w:sz="4" w:space="0" w:color="auto"/>
              <w:right w:val="single" w:sz="4" w:space="0" w:color="auto"/>
            </w:tcBorders>
            <w:hideMark/>
          </w:tcPr>
          <w:p w:rsidR="00AE3708" w:rsidRPr="00AE3708" w:rsidRDefault="00AE3708" w:rsidP="00EC32ED">
            <w:pPr>
              <w:shd w:val="clear" w:color="auto" w:fill="FFFFFF"/>
              <w:ind w:left="138" w:right="99"/>
              <w:contextualSpacing/>
              <w:jc w:val="center"/>
              <w:rPr>
                <w:rFonts w:ascii="Times New Roman" w:hAnsi="Times New Roman"/>
              </w:rPr>
            </w:pPr>
            <w:r w:rsidRPr="00AE3708">
              <w:rPr>
                <w:rFonts w:ascii="Times New Roman" w:hAnsi="Times New Roman"/>
              </w:rPr>
              <w:t>Сроки    поставки товара</w:t>
            </w:r>
          </w:p>
        </w:tc>
        <w:tc>
          <w:tcPr>
            <w:tcW w:w="2410" w:type="dxa"/>
            <w:tcBorders>
              <w:top w:val="single" w:sz="4" w:space="0" w:color="auto"/>
              <w:left w:val="single" w:sz="4" w:space="0" w:color="auto"/>
              <w:bottom w:val="single" w:sz="4" w:space="0" w:color="auto"/>
              <w:right w:val="single" w:sz="4" w:space="0" w:color="auto"/>
            </w:tcBorders>
            <w:hideMark/>
          </w:tcPr>
          <w:p w:rsidR="00AE3708" w:rsidRPr="00AE3708" w:rsidRDefault="00AE3708" w:rsidP="00EC32ED">
            <w:pPr>
              <w:shd w:val="clear" w:color="auto" w:fill="FFFFFF"/>
              <w:ind w:left="138" w:right="255"/>
              <w:contextualSpacing/>
              <w:jc w:val="center"/>
              <w:rPr>
                <w:rFonts w:ascii="Times New Roman" w:hAnsi="Times New Roman"/>
              </w:rPr>
            </w:pPr>
            <w:r w:rsidRPr="00AE3708">
              <w:rPr>
                <w:rFonts w:ascii="Times New Roman" w:hAnsi="Times New Roman"/>
              </w:rPr>
              <w:t>Адрес поставки товара</w:t>
            </w:r>
          </w:p>
        </w:tc>
      </w:tr>
      <w:tr w:rsidR="001D6311" w:rsidRPr="00AE3708" w:rsidTr="00B5094B">
        <w:trPr>
          <w:trHeight w:val="786"/>
        </w:trPr>
        <w:tc>
          <w:tcPr>
            <w:tcW w:w="2628" w:type="dxa"/>
            <w:tcBorders>
              <w:top w:val="single" w:sz="4" w:space="0" w:color="auto"/>
              <w:left w:val="single" w:sz="4" w:space="0" w:color="auto"/>
              <w:bottom w:val="single" w:sz="4" w:space="0" w:color="auto"/>
              <w:right w:val="single" w:sz="4" w:space="0" w:color="auto"/>
            </w:tcBorders>
            <w:vAlign w:val="center"/>
          </w:tcPr>
          <w:p w:rsidR="001D6311" w:rsidRPr="0000381A" w:rsidRDefault="00D237ED" w:rsidP="001D6311">
            <w:pPr>
              <w:spacing w:after="0" w:line="240" w:lineRule="auto"/>
              <w:rPr>
                <w:rFonts w:ascii="Times New Roman" w:hAnsi="Times New Roman"/>
                <w:color w:val="000000"/>
                <w:sz w:val="20"/>
                <w:szCs w:val="20"/>
                <w:lang w:eastAsia="ru-RU"/>
              </w:rPr>
            </w:pPr>
            <w:r w:rsidRPr="00D237ED">
              <w:rPr>
                <w:rFonts w:ascii="Times New Roman" w:hAnsi="Times New Roman"/>
                <w:color w:val="000000"/>
                <w:sz w:val="20"/>
                <w:szCs w:val="20"/>
              </w:rPr>
              <w:t>Цемент М500 50 кг</w:t>
            </w:r>
          </w:p>
        </w:tc>
        <w:tc>
          <w:tcPr>
            <w:tcW w:w="4962" w:type="dxa"/>
            <w:tcBorders>
              <w:top w:val="single" w:sz="4" w:space="0" w:color="auto"/>
              <w:left w:val="single" w:sz="4" w:space="0" w:color="auto"/>
              <w:bottom w:val="single" w:sz="4" w:space="0" w:color="auto"/>
              <w:right w:val="single" w:sz="4" w:space="0" w:color="auto"/>
            </w:tcBorders>
            <w:vAlign w:val="center"/>
          </w:tcPr>
          <w:p w:rsidR="001D6311" w:rsidRPr="0000381A" w:rsidRDefault="001D6311" w:rsidP="001D6311">
            <w:pPr>
              <w:spacing w:after="0" w:line="240" w:lineRule="auto"/>
              <w:rPr>
                <w:rFonts w:ascii="Times New Roman" w:hAnsi="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1D6311" w:rsidRPr="0000381A" w:rsidRDefault="00D237ED" w:rsidP="001D6311">
            <w:pPr>
              <w:jc w:val="center"/>
              <w:rPr>
                <w:rFonts w:ascii="Times New Roman" w:hAnsi="Times New Roman"/>
              </w:rPr>
            </w:pPr>
            <w:r>
              <w:rPr>
                <w:rFonts w:ascii="Times New Roman" w:hAnsi="Times New Roman"/>
              </w:rPr>
              <w:t>50</w:t>
            </w:r>
            <w:r w:rsidR="001D6311">
              <w:rPr>
                <w:rFonts w:ascii="Times New Roman" w:hAnsi="Times New Roman"/>
              </w:rPr>
              <w:t xml:space="preserve"> шт</w:t>
            </w:r>
          </w:p>
        </w:tc>
        <w:tc>
          <w:tcPr>
            <w:tcW w:w="1276" w:type="dxa"/>
            <w:tcBorders>
              <w:top w:val="single" w:sz="4" w:space="0" w:color="auto"/>
              <w:left w:val="single" w:sz="4" w:space="0" w:color="auto"/>
              <w:bottom w:val="single" w:sz="4" w:space="0" w:color="auto"/>
              <w:right w:val="single" w:sz="4" w:space="0" w:color="auto"/>
            </w:tcBorders>
            <w:vAlign w:val="center"/>
          </w:tcPr>
          <w:p w:rsidR="001D6311" w:rsidRPr="00DE5CEF" w:rsidRDefault="001D6311" w:rsidP="001D631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right w:val="single" w:sz="4" w:space="0" w:color="auto"/>
            </w:tcBorders>
            <w:vAlign w:val="center"/>
          </w:tcPr>
          <w:p w:rsidR="001D6311" w:rsidRPr="00AC2897" w:rsidRDefault="001D6311" w:rsidP="001D6311">
            <w:pPr>
              <w:tabs>
                <w:tab w:val="left" w:pos="3825"/>
              </w:tabs>
              <w:jc w:val="center"/>
              <w:rPr>
                <w:rFonts w:ascii="Times New Roman" w:hAnsi="Times New Roman"/>
              </w:rPr>
            </w:pPr>
          </w:p>
        </w:tc>
        <w:tc>
          <w:tcPr>
            <w:tcW w:w="2268" w:type="dxa"/>
            <w:vMerge w:val="restart"/>
            <w:tcBorders>
              <w:top w:val="single" w:sz="4" w:space="0" w:color="auto"/>
              <w:left w:val="single" w:sz="4" w:space="0" w:color="auto"/>
              <w:right w:val="single" w:sz="4" w:space="0" w:color="auto"/>
            </w:tcBorders>
            <w:vAlign w:val="center"/>
          </w:tcPr>
          <w:p w:rsidR="001D6311" w:rsidRPr="00AE3708" w:rsidRDefault="001D6311" w:rsidP="001D6311">
            <w:pPr>
              <w:shd w:val="clear" w:color="auto" w:fill="FFFFFF"/>
              <w:contextualSpacing/>
              <w:jc w:val="center"/>
              <w:rPr>
                <w:rFonts w:ascii="Times New Roman" w:hAnsi="Times New Roman"/>
                <w:color w:val="000000"/>
              </w:rPr>
            </w:pPr>
            <w:r w:rsidRPr="00AE3708">
              <w:rPr>
                <w:rFonts w:ascii="Times New Roman" w:hAnsi="Times New Roman"/>
                <w:color w:val="000000"/>
              </w:rPr>
              <w:t>в течение 7 календарных дней с момента заключения контракта</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1D6311" w:rsidRPr="00AE3708" w:rsidRDefault="001D6311" w:rsidP="001D6311">
            <w:pPr>
              <w:contextualSpacing/>
              <w:rPr>
                <w:rFonts w:ascii="Times New Roman" w:hAnsi="Times New Roman"/>
              </w:rPr>
            </w:pPr>
            <w:r w:rsidRPr="00AE3708">
              <w:rPr>
                <w:rFonts w:ascii="Times New Roman" w:hAnsi="Times New Roman"/>
              </w:rPr>
              <w:t xml:space="preserve">403117, Волгоградская обл. г. </w:t>
            </w:r>
            <w:proofErr w:type="gramStart"/>
            <w:r w:rsidRPr="00AE3708">
              <w:rPr>
                <w:rFonts w:ascii="Times New Roman" w:hAnsi="Times New Roman"/>
              </w:rPr>
              <w:t xml:space="preserve">Урюпинск,  </w:t>
            </w:r>
            <w:proofErr w:type="spellStart"/>
            <w:r w:rsidRPr="00AE3708">
              <w:rPr>
                <w:rFonts w:ascii="Times New Roman" w:hAnsi="Times New Roman"/>
              </w:rPr>
              <w:t>мкрн</w:t>
            </w:r>
            <w:proofErr w:type="spellEnd"/>
            <w:proofErr w:type="gramEnd"/>
            <w:r w:rsidRPr="00AE3708">
              <w:rPr>
                <w:rFonts w:ascii="Times New Roman" w:hAnsi="Times New Roman"/>
              </w:rPr>
              <w:t>. Гора Восточная, д. 151</w:t>
            </w:r>
          </w:p>
        </w:tc>
      </w:tr>
      <w:tr w:rsidR="00AE3708" w:rsidRPr="00AE3708" w:rsidTr="00AE3708">
        <w:trPr>
          <w:trHeight w:val="156"/>
        </w:trPr>
        <w:tc>
          <w:tcPr>
            <w:tcW w:w="2628" w:type="dxa"/>
            <w:tcBorders>
              <w:top w:val="single" w:sz="4" w:space="0" w:color="auto"/>
              <w:left w:val="single" w:sz="4" w:space="0" w:color="auto"/>
              <w:bottom w:val="single" w:sz="4" w:space="0" w:color="auto"/>
              <w:right w:val="single" w:sz="4" w:space="0" w:color="auto"/>
            </w:tcBorders>
            <w:vAlign w:val="center"/>
          </w:tcPr>
          <w:p w:rsidR="00AE3708" w:rsidRPr="00AE3708" w:rsidRDefault="00AE3708" w:rsidP="00EC32ED">
            <w:pPr>
              <w:jc w:val="both"/>
              <w:rPr>
                <w:rFonts w:ascii="Times New Roman" w:hAnsi="Times New Roman"/>
                <w:b/>
                <w:color w:val="000000"/>
              </w:rPr>
            </w:pPr>
            <w:r w:rsidRPr="00AE3708">
              <w:rPr>
                <w:rFonts w:ascii="Times New Roman" w:hAnsi="Times New Roman"/>
                <w:b/>
                <w:color w:val="000000"/>
              </w:rPr>
              <w:t>Итого:</w:t>
            </w:r>
          </w:p>
        </w:tc>
        <w:tc>
          <w:tcPr>
            <w:tcW w:w="4962" w:type="dxa"/>
            <w:tcBorders>
              <w:top w:val="single" w:sz="4" w:space="0" w:color="auto"/>
              <w:left w:val="single" w:sz="4" w:space="0" w:color="auto"/>
              <w:bottom w:val="single" w:sz="4" w:space="0" w:color="auto"/>
              <w:right w:val="single" w:sz="4" w:space="0" w:color="auto"/>
            </w:tcBorders>
            <w:vAlign w:val="center"/>
          </w:tcPr>
          <w:p w:rsidR="00AE3708" w:rsidRPr="00AE3708" w:rsidRDefault="00AE3708" w:rsidP="00EC32ED">
            <w:pPr>
              <w:jc w:val="both"/>
              <w:rPr>
                <w:rFonts w:ascii="Times New Roman" w:hAnsi="Times New Roman"/>
                <w:color w:val="000000"/>
              </w:rPr>
            </w:pP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AE3708" w:rsidRPr="00AE3708" w:rsidRDefault="00AE3708" w:rsidP="001D6311">
            <w:pPr>
              <w:jc w:val="center"/>
              <w:rPr>
                <w:rFonts w:ascii="Times New Roman" w:hAnsi="Times New Roman"/>
                <w:b/>
              </w:rPr>
            </w:pPr>
          </w:p>
        </w:tc>
        <w:tc>
          <w:tcPr>
            <w:tcW w:w="2268" w:type="dxa"/>
            <w:vMerge/>
            <w:tcBorders>
              <w:top w:val="single" w:sz="4" w:space="0" w:color="auto"/>
              <w:left w:val="single" w:sz="4" w:space="0" w:color="auto"/>
              <w:right w:val="single" w:sz="4" w:space="0" w:color="auto"/>
            </w:tcBorders>
            <w:vAlign w:val="center"/>
          </w:tcPr>
          <w:p w:rsidR="00AE3708" w:rsidRPr="00AE3708" w:rsidRDefault="00AE3708" w:rsidP="00EC32ED">
            <w:pPr>
              <w:shd w:val="clear" w:color="auto" w:fill="FFFFFF"/>
              <w:contextualSpacing/>
              <w:jc w:val="center"/>
              <w:rPr>
                <w:rFonts w:ascii="Times New Roman" w:hAnsi="Times New Roman"/>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AE3708" w:rsidRPr="00AE3708" w:rsidRDefault="00AE3708" w:rsidP="00EC32ED">
            <w:pPr>
              <w:contextualSpacing/>
              <w:rPr>
                <w:rFonts w:ascii="Times New Roman" w:hAnsi="Times New Roman"/>
                <w:color w:val="000000"/>
              </w:rPr>
            </w:pPr>
          </w:p>
        </w:tc>
      </w:tr>
    </w:tbl>
    <w:p w:rsidR="00AE3708" w:rsidRPr="00AE3708" w:rsidRDefault="00AE3708" w:rsidP="00AE3708">
      <w:pPr>
        <w:shd w:val="clear" w:color="auto" w:fill="FFFFFF" w:themeFill="background1"/>
        <w:spacing w:after="0" w:line="240" w:lineRule="auto"/>
        <w:rPr>
          <w:rFonts w:ascii="Times New Roman" w:hAnsi="Times New Roman"/>
          <w:color w:val="000000" w:themeColor="text1"/>
        </w:rPr>
      </w:pPr>
    </w:p>
    <w:p w:rsidR="00AE3708" w:rsidRPr="00AE3708" w:rsidRDefault="00AE3708" w:rsidP="00AE3708">
      <w:pPr>
        <w:shd w:val="clear" w:color="auto" w:fill="FFFFFF" w:themeFill="background1"/>
        <w:spacing w:after="0" w:line="240" w:lineRule="auto"/>
        <w:rPr>
          <w:rFonts w:ascii="Times New Roman" w:hAnsi="Times New Roman"/>
          <w:color w:val="000000" w:themeColor="text1"/>
        </w:rPr>
      </w:pPr>
    </w:p>
    <w:tbl>
      <w:tblPr>
        <w:tblpPr w:leftFromText="180" w:rightFromText="180" w:vertAnchor="text" w:horzAnchor="margin" w:tblpXSpec="center" w:tblpY="24"/>
        <w:tblW w:w="14973" w:type="dxa"/>
        <w:tblLook w:val="04A0" w:firstRow="1" w:lastRow="0" w:firstColumn="1" w:lastColumn="0" w:noHBand="0" w:noVBand="1"/>
      </w:tblPr>
      <w:tblGrid>
        <w:gridCol w:w="7580"/>
        <w:gridCol w:w="7393"/>
      </w:tblGrid>
      <w:tr w:rsidR="00AE3708" w:rsidRPr="00B67F36" w:rsidTr="00EC32ED">
        <w:tc>
          <w:tcPr>
            <w:tcW w:w="7580" w:type="dxa"/>
            <w:shd w:val="clear" w:color="auto" w:fill="auto"/>
          </w:tcPr>
          <w:p w:rsidR="00AE3708"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B67F36">
              <w:rPr>
                <w:rFonts w:ascii="Times New Roman" w:hAnsi="Times New Roman"/>
                <w:b/>
                <w:bCs/>
              </w:rPr>
              <w:t>ГОСУДАРСТВЕННЫЙ ЗАКАЗЧИК</w:t>
            </w:r>
          </w:p>
          <w:p w:rsidR="00DE5CEF" w:rsidRDefault="00DE5CEF"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DE5CEF" w:rsidRPr="00B67F36" w:rsidRDefault="00DE5CEF"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r>
              <w:rPr>
                <w:rFonts w:ascii="Times New Roman" w:hAnsi="Times New Roman"/>
                <w:b/>
                <w:bCs/>
              </w:rPr>
              <w:t>___________________</w:t>
            </w:r>
            <w:proofErr w:type="gramStart"/>
            <w:r>
              <w:rPr>
                <w:rFonts w:ascii="Times New Roman" w:hAnsi="Times New Roman"/>
                <w:b/>
                <w:bCs/>
              </w:rPr>
              <w:t xml:space="preserve">_ </w:t>
            </w:r>
            <w:r w:rsidRPr="00B67F36">
              <w:rPr>
                <w:rFonts w:ascii="Times New Roman" w:hAnsi="Times New Roman"/>
                <w:b/>
                <w:bCs/>
              </w:rPr>
              <w:t xml:space="preserve"> </w:t>
            </w:r>
            <w:r>
              <w:rPr>
                <w:rFonts w:ascii="Times New Roman" w:hAnsi="Times New Roman"/>
                <w:b/>
                <w:bCs/>
              </w:rPr>
              <w:t>В.А.</w:t>
            </w:r>
            <w:proofErr w:type="gramEnd"/>
            <w:r>
              <w:rPr>
                <w:rFonts w:ascii="Times New Roman" w:hAnsi="Times New Roman"/>
                <w:b/>
                <w:bCs/>
              </w:rPr>
              <w:t xml:space="preserve"> Болев</w:t>
            </w: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sz w:val="24"/>
                <w:szCs w:val="24"/>
              </w:rPr>
            </w:pPr>
            <w:proofErr w:type="spellStart"/>
            <w:r w:rsidRPr="00B67F36">
              <w:rPr>
                <w:rFonts w:ascii="Times New Roman" w:hAnsi="Times New Roman"/>
                <w:bCs/>
              </w:rPr>
              <w:t>мп</w:t>
            </w:r>
            <w:proofErr w:type="spellEnd"/>
          </w:p>
        </w:tc>
        <w:tc>
          <w:tcPr>
            <w:tcW w:w="7393" w:type="dxa"/>
            <w:shd w:val="clear" w:color="auto" w:fill="auto"/>
          </w:tcPr>
          <w:p w:rsidR="00AE3708"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B67F36">
              <w:rPr>
                <w:rFonts w:ascii="Times New Roman" w:hAnsi="Times New Roman"/>
                <w:b/>
                <w:bCs/>
              </w:rPr>
              <w:t>ПОСТАВЩИК</w:t>
            </w:r>
          </w:p>
          <w:p w:rsidR="00D237ED" w:rsidRDefault="00D237ED"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D237ED" w:rsidRPr="00B67F36" w:rsidRDefault="00D237ED"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r w:rsidRPr="00B67F36">
              <w:rPr>
                <w:rFonts w:ascii="Times New Roman" w:hAnsi="Times New Roman"/>
                <w:b/>
                <w:bCs/>
              </w:rPr>
              <w:t xml:space="preserve">____________________ </w:t>
            </w:r>
            <w:r w:rsidR="00DE5CEF">
              <w:t xml:space="preserve"> </w:t>
            </w: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sz w:val="24"/>
                <w:szCs w:val="24"/>
              </w:rPr>
            </w:pPr>
            <w:proofErr w:type="spellStart"/>
            <w:r w:rsidRPr="00B67F36">
              <w:rPr>
                <w:rFonts w:ascii="Times New Roman" w:hAnsi="Times New Roman"/>
                <w:bCs/>
              </w:rPr>
              <w:t>мп</w:t>
            </w:r>
            <w:proofErr w:type="spellEnd"/>
          </w:p>
        </w:tc>
      </w:tr>
    </w:tbl>
    <w:p w:rsidR="00AE3708" w:rsidRPr="005A636A" w:rsidRDefault="00AE3708" w:rsidP="00AE3708">
      <w:pPr>
        <w:shd w:val="clear" w:color="auto" w:fill="FFFFFF" w:themeFill="background1"/>
        <w:spacing w:after="0" w:line="240" w:lineRule="auto"/>
        <w:rPr>
          <w:rFonts w:ascii="Times New Roman" w:hAnsi="Times New Roman"/>
          <w:color w:val="00B050"/>
          <w:sz w:val="20"/>
          <w:szCs w:val="20"/>
        </w:rPr>
      </w:pPr>
    </w:p>
    <w:p w:rsidR="00AE3708" w:rsidRDefault="00AE3708" w:rsidP="00D85B17">
      <w:pPr>
        <w:pStyle w:val="ConsPlusNormal"/>
        <w:jc w:val="both"/>
        <w:rPr>
          <w:rFonts w:ascii="Times New Roman" w:hAnsi="Times New Roman" w:cs="Times New Roman"/>
        </w:rPr>
        <w:sectPr w:rsidR="00AE3708" w:rsidSect="00AE3708">
          <w:pgSz w:w="16838" w:h="11906" w:orient="landscape"/>
          <w:pgMar w:top="568" w:right="709" w:bottom="851" w:left="284" w:header="709" w:footer="709" w:gutter="0"/>
          <w:cols w:space="708"/>
          <w:docGrid w:linePitch="360"/>
        </w:sectPr>
      </w:pPr>
    </w:p>
    <w:p w:rsidR="00DB54E7" w:rsidRPr="00DB54E7" w:rsidRDefault="00DB54E7" w:rsidP="00DB54E7">
      <w:pPr>
        <w:tabs>
          <w:tab w:val="left" w:pos="993"/>
        </w:tabs>
        <w:ind w:firstLine="540"/>
        <w:jc w:val="right"/>
        <w:rPr>
          <w:rFonts w:ascii="Times New Roman" w:hAnsi="Times New Roman"/>
        </w:rPr>
      </w:pPr>
      <w:r w:rsidRPr="00DB54E7">
        <w:rPr>
          <w:rFonts w:ascii="Times New Roman" w:hAnsi="Times New Roman"/>
        </w:rPr>
        <w:lastRenderedPageBreak/>
        <w:t>Приложение № 5</w:t>
      </w:r>
    </w:p>
    <w:p w:rsidR="00DB54E7" w:rsidRPr="00DB54E7" w:rsidRDefault="00DB54E7" w:rsidP="00DB54E7">
      <w:pPr>
        <w:ind w:left="4962"/>
        <w:jc w:val="right"/>
        <w:rPr>
          <w:rFonts w:ascii="Times New Roman" w:hAnsi="Times New Roman"/>
        </w:rPr>
      </w:pPr>
      <w:proofErr w:type="gramStart"/>
      <w:r w:rsidRPr="00DB54E7">
        <w:rPr>
          <w:rFonts w:ascii="Times New Roman" w:hAnsi="Times New Roman"/>
        </w:rPr>
        <w:t>к  Государственному</w:t>
      </w:r>
      <w:proofErr w:type="gramEnd"/>
      <w:r w:rsidRPr="00DB54E7">
        <w:rPr>
          <w:rFonts w:ascii="Times New Roman" w:hAnsi="Times New Roman"/>
        </w:rPr>
        <w:t xml:space="preserve"> контракту  №___________</w:t>
      </w:r>
    </w:p>
    <w:p w:rsidR="00DB54E7" w:rsidRPr="00DB54E7" w:rsidRDefault="00DB54E7" w:rsidP="00DB54E7">
      <w:pPr>
        <w:ind w:left="4962"/>
        <w:jc w:val="right"/>
        <w:rPr>
          <w:rFonts w:ascii="Times New Roman" w:hAnsi="Times New Roman"/>
        </w:rPr>
      </w:pPr>
      <w:r w:rsidRPr="00DB54E7">
        <w:rPr>
          <w:rFonts w:ascii="Times New Roman" w:hAnsi="Times New Roman"/>
        </w:rPr>
        <w:t>от «_______» _____________ 2026 г.</w:t>
      </w:r>
    </w:p>
    <w:p w:rsidR="00EC32ED" w:rsidRPr="00EC32ED" w:rsidRDefault="00EC32ED" w:rsidP="00EC32ED">
      <w:pPr>
        <w:jc w:val="right"/>
        <w:rPr>
          <w:rFonts w:ascii="Times New Roman" w:hAnsi="Times New Roman"/>
        </w:rPr>
      </w:pPr>
    </w:p>
    <w:tbl>
      <w:tblPr>
        <w:tblpPr w:leftFromText="180" w:rightFromText="180" w:vertAnchor="text" w:tblpY="1"/>
        <w:tblOverlap w:val="never"/>
        <w:tblW w:w="15309" w:type="dxa"/>
        <w:tblLayout w:type="fixed"/>
        <w:tblLook w:val="04A0" w:firstRow="1" w:lastRow="0" w:firstColumn="1" w:lastColumn="0" w:noHBand="0" w:noVBand="1"/>
      </w:tblPr>
      <w:tblGrid>
        <w:gridCol w:w="567"/>
        <w:gridCol w:w="2411"/>
        <w:gridCol w:w="1700"/>
        <w:gridCol w:w="1049"/>
        <w:gridCol w:w="510"/>
        <w:gridCol w:w="1418"/>
        <w:gridCol w:w="1417"/>
        <w:gridCol w:w="1515"/>
        <w:gridCol w:w="1494"/>
        <w:gridCol w:w="1363"/>
        <w:gridCol w:w="1865"/>
      </w:tblGrid>
      <w:tr w:rsidR="00DB54E7" w:rsidRPr="00DB54E7" w:rsidTr="00EC32ED">
        <w:trPr>
          <w:trHeight w:val="419"/>
        </w:trPr>
        <w:tc>
          <w:tcPr>
            <w:tcW w:w="15309" w:type="dxa"/>
            <w:gridSpan w:val="11"/>
            <w:noWrap/>
            <w:vAlign w:val="bottom"/>
            <w:hideMark/>
          </w:tcPr>
          <w:p w:rsidR="00DB54E7" w:rsidRPr="00DB54E7" w:rsidRDefault="00DB54E7" w:rsidP="00EC32ED">
            <w:pPr>
              <w:jc w:val="center"/>
              <w:rPr>
                <w:rFonts w:ascii="Times New Roman" w:hAnsi="Times New Roman"/>
                <w:b/>
                <w:bCs/>
              </w:rPr>
            </w:pPr>
            <w:bookmarkStart w:id="45" w:name="RANGE!A1:L58"/>
            <w:bookmarkEnd w:id="45"/>
            <w:r w:rsidRPr="00DB54E7">
              <w:rPr>
                <w:rFonts w:ascii="Times New Roman" w:hAnsi="Times New Roman"/>
              </w:rPr>
              <w:br w:type="page"/>
            </w:r>
            <w:r w:rsidRPr="00DB54E7">
              <w:rPr>
                <w:rFonts w:ascii="Times New Roman" w:hAnsi="Times New Roman"/>
                <w:b/>
                <w:bCs/>
              </w:rPr>
              <w:t>Расчет обоснование цены контракта</w:t>
            </w:r>
          </w:p>
        </w:tc>
      </w:tr>
      <w:tr w:rsidR="00DB54E7" w:rsidRPr="00DB54E7" w:rsidTr="00EC32ED">
        <w:trPr>
          <w:trHeight w:val="322"/>
        </w:trPr>
        <w:tc>
          <w:tcPr>
            <w:tcW w:w="15309" w:type="dxa"/>
            <w:gridSpan w:val="11"/>
            <w:vAlign w:val="bottom"/>
            <w:hideMark/>
          </w:tcPr>
          <w:p w:rsidR="00DB54E7" w:rsidRPr="00DB54E7" w:rsidRDefault="00DB54E7" w:rsidP="00EC32ED">
            <w:pPr>
              <w:jc w:val="center"/>
              <w:rPr>
                <w:rFonts w:ascii="Times New Roman" w:hAnsi="Times New Roman"/>
                <w:snapToGrid w:val="0"/>
              </w:rPr>
            </w:pPr>
            <w:r w:rsidRPr="00DB54E7">
              <w:rPr>
                <w:rFonts w:ascii="Times New Roman" w:hAnsi="Times New Roman"/>
                <w:snapToGrid w:val="0"/>
              </w:rPr>
              <w:t xml:space="preserve">на </w:t>
            </w:r>
            <w:r w:rsidRPr="00DB54E7">
              <w:rPr>
                <w:rFonts w:ascii="Times New Roman" w:hAnsi="Times New Roman"/>
                <w:bCs/>
              </w:rPr>
              <w:t>поставку товара</w:t>
            </w:r>
          </w:p>
        </w:tc>
      </w:tr>
      <w:tr w:rsidR="00DB54E7" w:rsidRPr="00DB54E7" w:rsidTr="00EC32ED">
        <w:trPr>
          <w:trHeight w:val="462"/>
        </w:trPr>
        <w:tc>
          <w:tcPr>
            <w:tcW w:w="5727" w:type="dxa"/>
            <w:gridSpan w:val="4"/>
            <w:tcBorders>
              <w:top w:val="single" w:sz="4" w:space="0" w:color="auto"/>
              <w:left w:val="single" w:sz="4" w:space="0" w:color="auto"/>
              <w:bottom w:val="single" w:sz="4" w:space="0" w:color="auto"/>
              <w:right w:val="single" w:sz="4" w:space="0" w:color="auto"/>
            </w:tcBorders>
            <w:vAlign w:val="bottom"/>
            <w:hideMark/>
          </w:tcPr>
          <w:p w:rsidR="00DB54E7" w:rsidRPr="00DB54E7" w:rsidRDefault="00DB54E7" w:rsidP="00EC32ED">
            <w:pPr>
              <w:jc w:val="center"/>
              <w:rPr>
                <w:rFonts w:ascii="Times New Roman" w:hAnsi="Times New Roman"/>
                <w:color w:val="000000"/>
                <w:sz w:val="20"/>
                <w:szCs w:val="20"/>
              </w:rPr>
            </w:pPr>
            <w:r w:rsidRPr="00DB54E7">
              <w:rPr>
                <w:rFonts w:ascii="Times New Roman" w:hAnsi="Times New Roman"/>
                <w:color w:val="000000"/>
                <w:sz w:val="20"/>
                <w:szCs w:val="20"/>
              </w:rPr>
              <w:t>Используемый метод определения НМЦК с обоснованием:</w:t>
            </w:r>
          </w:p>
        </w:tc>
        <w:tc>
          <w:tcPr>
            <w:tcW w:w="9582" w:type="dxa"/>
            <w:gridSpan w:val="7"/>
            <w:tcBorders>
              <w:top w:val="single" w:sz="4" w:space="0" w:color="auto"/>
              <w:left w:val="nil"/>
              <w:bottom w:val="single" w:sz="4" w:space="0" w:color="auto"/>
              <w:right w:val="single" w:sz="4" w:space="0" w:color="auto"/>
            </w:tcBorders>
            <w:vAlign w:val="bottom"/>
            <w:hideMark/>
          </w:tcPr>
          <w:p w:rsidR="00DB54E7" w:rsidRPr="00DB54E7" w:rsidRDefault="00DB54E7" w:rsidP="00EC32ED">
            <w:pPr>
              <w:jc w:val="center"/>
              <w:rPr>
                <w:rFonts w:ascii="Times New Roman" w:hAnsi="Times New Roman"/>
                <w:color w:val="000000"/>
                <w:sz w:val="20"/>
                <w:szCs w:val="20"/>
              </w:rPr>
            </w:pPr>
            <w:r w:rsidRPr="00DB54E7">
              <w:rPr>
                <w:rFonts w:ascii="Times New Roman" w:hAnsi="Times New Roman"/>
                <w:color w:val="000000"/>
                <w:sz w:val="20"/>
                <w:szCs w:val="20"/>
              </w:rPr>
              <w:t>Метод сопоставимых рыночных цен (анализ  рынка), данный метод определения НМЦК является приоритетным</w:t>
            </w:r>
          </w:p>
        </w:tc>
      </w:tr>
      <w:tr w:rsidR="00DB54E7" w:rsidRPr="00DB54E7" w:rsidTr="00EC32ED">
        <w:trPr>
          <w:trHeight w:val="342"/>
        </w:trPr>
        <w:tc>
          <w:tcPr>
            <w:tcW w:w="15309" w:type="dxa"/>
            <w:gridSpan w:val="11"/>
            <w:tcBorders>
              <w:top w:val="single" w:sz="4" w:space="0" w:color="auto"/>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Расчет начальной (максимальной) цены контракта</w:t>
            </w:r>
          </w:p>
        </w:tc>
      </w:tr>
      <w:tr w:rsidR="00DB54E7" w:rsidRPr="00DB54E7" w:rsidTr="00EC32ED">
        <w:trPr>
          <w:trHeight w:val="855"/>
        </w:trPr>
        <w:tc>
          <w:tcPr>
            <w:tcW w:w="567" w:type="dxa"/>
            <w:vMerge w:val="restart"/>
            <w:tcBorders>
              <w:top w:val="nil"/>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w:t>
            </w:r>
          </w:p>
        </w:tc>
        <w:tc>
          <w:tcPr>
            <w:tcW w:w="2411" w:type="dxa"/>
            <w:vMerge w:val="restart"/>
            <w:tcBorders>
              <w:top w:val="nil"/>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Наименование товара</w:t>
            </w:r>
          </w:p>
        </w:tc>
        <w:tc>
          <w:tcPr>
            <w:tcW w:w="1700" w:type="dxa"/>
            <w:vMerge w:val="restart"/>
            <w:tcBorders>
              <w:top w:val="nil"/>
              <w:left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Количество, единица измерения</w:t>
            </w:r>
          </w:p>
        </w:tc>
        <w:tc>
          <w:tcPr>
            <w:tcW w:w="1559" w:type="dxa"/>
            <w:gridSpan w:val="2"/>
            <w:vMerge w:val="restart"/>
            <w:tcBorders>
              <w:top w:val="single" w:sz="4" w:space="0" w:color="auto"/>
              <w:left w:val="single" w:sz="4" w:space="0" w:color="auto"/>
              <w:bottom w:val="single" w:sz="4" w:space="0" w:color="auto"/>
              <w:right w:val="nil"/>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Коммерческое предложение № 1 Поставщика 1 (руб./</w:t>
            </w:r>
            <w:proofErr w:type="spellStart"/>
            <w:r w:rsidRPr="00DB54E7">
              <w:rPr>
                <w:rFonts w:ascii="Times New Roman" w:hAnsi="Times New Roman"/>
                <w:b/>
                <w:bCs/>
                <w:color w:val="000000"/>
                <w:sz w:val="20"/>
                <w:szCs w:val="20"/>
              </w:rPr>
              <w:t>ед.изм</w:t>
            </w:r>
            <w:proofErr w:type="spellEnd"/>
            <w:r w:rsidRPr="00DB54E7">
              <w:rPr>
                <w:rFonts w:ascii="Times New Roman" w:hAnsi="Times New Roman"/>
                <w:b/>
                <w:bCs/>
                <w:color w:val="000000"/>
                <w:sz w:val="20"/>
                <w:szCs w:val="20"/>
              </w:rPr>
              <w:t xml:space="preserve">.)  </w:t>
            </w:r>
          </w:p>
        </w:tc>
        <w:tc>
          <w:tcPr>
            <w:tcW w:w="1418" w:type="dxa"/>
            <w:vMerge w:val="restart"/>
            <w:tcBorders>
              <w:top w:val="single" w:sz="4" w:space="0" w:color="auto"/>
              <w:left w:val="single" w:sz="4" w:space="0" w:color="auto"/>
              <w:bottom w:val="single" w:sz="4" w:space="0" w:color="auto"/>
              <w:right w:val="nil"/>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Коммерческое предложение № 2 Поставщика 2 (руб./</w:t>
            </w:r>
            <w:proofErr w:type="spellStart"/>
            <w:r w:rsidRPr="00DB54E7">
              <w:rPr>
                <w:rFonts w:ascii="Times New Roman" w:hAnsi="Times New Roman"/>
                <w:b/>
                <w:bCs/>
                <w:color w:val="000000"/>
                <w:sz w:val="20"/>
                <w:szCs w:val="20"/>
              </w:rPr>
              <w:t>ед.изм</w:t>
            </w:r>
            <w:proofErr w:type="spellEnd"/>
            <w:r w:rsidRPr="00DB54E7">
              <w:rPr>
                <w:rFonts w:ascii="Times New Roman" w:hAnsi="Times New Roman"/>
                <w:b/>
                <w:bCs/>
                <w:color w:val="000000"/>
                <w:sz w:val="20"/>
                <w:szCs w:val="20"/>
              </w:rPr>
              <w:t xml:space="preserve">.) </w:t>
            </w:r>
          </w:p>
        </w:tc>
        <w:tc>
          <w:tcPr>
            <w:tcW w:w="1417" w:type="dxa"/>
            <w:vMerge w:val="restart"/>
            <w:tcBorders>
              <w:top w:val="single" w:sz="4" w:space="0" w:color="auto"/>
              <w:left w:val="single" w:sz="4" w:space="0" w:color="auto"/>
              <w:bottom w:val="single" w:sz="4" w:space="0" w:color="auto"/>
              <w:right w:val="nil"/>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Коммерческое предложение № 3 Поставщика 3 (руб./</w:t>
            </w:r>
            <w:proofErr w:type="spellStart"/>
            <w:r w:rsidRPr="00DB54E7">
              <w:rPr>
                <w:rFonts w:ascii="Times New Roman" w:hAnsi="Times New Roman"/>
                <w:b/>
                <w:bCs/>
                <w:color w:val="000000"/>
                <w:sz w:val="20"/>
                <w:szCs w:val="20"/>
              </w:rPr>
              <w:t>ед.изм</w:t>
            </w:r>
            <w:proofErr w:type="spellEnd"/>
            <w:r w:rsidRPr="00DB54E7">
              <w:rPr>
                <w:rFonts w:ascii="Times New Roman" w:hAnsi="Times New Roman"/>
                <w:b/>
                <w:bCs/>
                <w:color w:val="000000"/>
                <w:sz w:val="20"/>
                <w:szCs w:val="20"/>
              </w:rPr>
              <w:t xml:space="preserve">.) </w:t>
            </w:r>
          </w:p>
        </w:tc>
        <w:tc>
          <w:tcPr>
            <w:tcW w:w="1515" w:type="dxa"/>
            <w:vMerge w:val="restart"/>
            <w:tcBorders>
              <w:top w:val="single" w:sz="4" w:space="0" w:color="auto"/>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Средняя арифметическая цена за единицу     &lt;ц&gt;</w:t>
            </w:r>
          </w:p>
        </w:tc>
        <w:tc>
          <w:tcPr>
            <w:tcW w:w="1494" w:type="dxa"/>
            <w:tcBorders>
              <w:top w:val="single" w:sz="4" w:space="0" w:color="auto"/>
              <w:left w:val="nil"/>
              <w:bottom w:val="single" w:sz="4" w:space="0" w:color="auto"/>
              <w:right w:val="nil"/>
            </w:tcBorders>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Среднее квадратичное отклонение</w:t>
            </w:r>
          </w:p>
        </w:tc>
        <w:tc>
          <w:tcPr>
            <w:tcW w:w="1363" w:type="dxa"/>
            <w:tcBorders>
              <w:top w:val="single" w:sz="4" w:space="0" w:color="auto"/>
              <w:left w:val="single" w:sz="4" w:space="0" w:color="auto"/>
              <w:bottom w:val="single" w:sz="4" w:space="0" w:color="auto"/>
              <w:right w:val="nil"/>
            </w:tcBorders>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коэффициент вариации цен V (%)</w:t>
            </w:r>
          </w:p>
        </w:tc>
        <w:tc>
          <w:tcPr>
            <w:tcW w:w="1865" w:type="dxa"/>
            <w:tcBorders>
              <w:top w:val="single" w:sz="4" w:space="0" w:color="auto"/>
              <w:left w:val="single" w:sz="4" w:space="0" w:color="auto"/>
              <w:bottom w:val="single" w:sz="4" w:space="0" w:color="auto"/>
              <w:right w:val="single" w:sz="4" w:space="0" w:color="auto"/>
            </w:tcBorders>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Начальная (максимальная ) цена контракта</w:t>
            </w:r>
          </w:p>
        </w:tc>
      </w:tr>
      <w:tr w:rsidR="00DB54E7" w:rsidRPr="00DB54E7" w:rsidTr="00EC32ED">
        <w:trPr>
          <w:trHeight w:val="1270"/>
        </w:trPr>
        <w:tc>
          <w:tcPr>
            <w:tcW w:w="567" w:type="dxa"/>
            <w:vMerge/>
            <w:tcBorders>
              <w:top w:val="nil"/>
              <w:left w:val="single" w:sz="4" w:space="0" w:color="auto"/>
              <w:bottom w:val="single" w:sz="4" w:space="0" w:color="auto"/>
              <w:right w:val="single" w:sz="4" w:space="0" w:color="auto"/>
            </w:tcBorders>
            <w:vAlign w:val="center"/>
            <w:hideMark/>
          </w:tcPr>
          <w:p w:rsidR="00DB54E7" w:rsidRPr="00DB54E7" w:rsidRDefault="00DB54E7" w:rsidP="00EC32ED">
            <w:pPr>
              <w:rPr>
                <w:rFonts w:ascii="Times New Roman" w:hAnsi="Times New Roman"/>
                <w:b/>
                <w:bCs/>
                <w:color w:val="000000"/>
                <w:sz w:val="20"/>
                <w:szCs w:val="20"/>
              </w:rPr>
            </w:pPr>
          </w:p>
        </w:tc>
        <w:tc>
          <w:tcPr>
            <w:tcW w:w="2411" w:type="dxa"/>
            <w:vMerge/>
            <w:tcBorders>
              <w:top w:val="nil"/>
              <w:left w:val="single" w:sz="4" w:space="0" w:color="auto"/>
              <w:bottom w:val="single" w:sz="4" w:space="0" w:color="auto"/>
              <w:right w:val="single" w:sz="4" w:space="0" w:color="auto"/>
            </w:tcBorders>
            <w:vAlign w:val="center"/>
            <w:hideMark/>
          </w:tcPr>
          <w:p w:rsidR="00DB54E7" w:rsidRPr="00DB54E7" w:rsidRDefault="00DB54E7" w:rsidP="00EC32ED">
            <w:pPr>
              <w:rPr>
                <w:rFonts w:ascii="Times New Roman" w:hAnsi="Times New Roman"/>
                <w:b/>
                <w:bCs/>
                <w:color w:val="000000"/>
                <w:sz w:val="20"/>
                <w:szCs w:val="20"/>
              </w:rPr>
            </w:pPr>
          </w:p>
        </w:tc>
        <w:tc>
          <w:tcPr>
            <w:tcW w:w="1700" w:type="dxa"/>
            <w:vMerge/>
            <w:tcBorders>
              <w:left w:val="single" w:sz="4" w:space="0" w:color="auto"/>
              <w:bottom w:val="single" w:sz="4" w:space="0" w:color="000000"/>
              <w:right w:val="single" w:sz="4" w:space="0" w:color="auto"/>
            </w:tcBorders>
            <w:vAlign w:val="center"/>
            <w:hideMark/>
          </w:tcPr>
          <w:p w:rsidR="00DB54E7" w:rsidRPr="00DB54E7" w:rsidRDefault="00DB54E7" w:rsidP="00EC32ED">
            <w:pPr>
              <w:rPr>
                <w:rFonts w:ascii="Times New Roman" w:hAnsi="Times New Roman"/>
                <w:b/>
                <w:bCs/>
                <w:color w:val="000000"/>
                <w:sz w:val="20"/>
                <w:szCs w:val="20"/>
              </w:rPr>
            </w:pPr>
          </w:p>
        </w:tc>
        <w:tc>
          <w:tcPr>
            <w:tcW w:w="1559" w:type="dxa"/>
            <w:gridSpan w:val="2"/>
            <w:vMerge/>
            <w:tcBorders>
              <w:top w:val="single" w:sz="4" w:space="0" w:color="auto"/>
              <w:left w:val="single" w:sz="4" w:space="0" w:color="auto"/>
              <w:bottom w:val="single" w:sz="4" w:space="0" w:color="auto"/>
              <w:right w:val="nil"/>
            </w:tcBorders>
            <w:vAlign w:val="center"/>
            <w:hideMark/>
          </w:tcPr>
          <w:p w:rsidR="00DB54E7" w:rsidRPr="00DB54E7" w:rsidRDefault="00DB54E7" w:rsidP="00EC32ED">
            <w:pPr>
              <w:rPr>
                <w:rFonts w:ascii="Times New Roman" w:hAnsi="Times New Roman"/>
                <w:b/>
                <w:bCs/>
                <w:color w:val="000000"/>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DB54E7" w:rsidRPr="00DB54E7" w:rsidRDefault="00DB54E7" w:rsidP="00EC32ED">
            <w:pPr>
              <w:rPr>
                <w:rFonts w:ascii="Times New Roman" w:hAnsi="Times New Roman"/>
                <w:b/>
                <w:bCs/>
                <w:color w:val="000000"/>
                <w:sz w:val="20"/>
                <w:szCs w:val="20"/>
              </w:rPr>
            </w:pPr>
          </w:p>
        </w:tc>
        <w:tc>
          <w:tcPr>
            <w:tcW w:w="1417" w:type="dxa"/>
            <w:vMerge/>
            <w:tcBorders>
              <w:top w:val="single" w:sz="4" w:space="0" w:color="auto"/>
              <w:left w:val="single" w:sz="4" w:space="0" w:color="auto"/>
              <w:bottom w:val="single" w:sz="4" w:space="0" w:color="auto"/>
              <w:right w:val="nil"/>
            </w:tcBorders>
            <w:vAlign w:val="center"/>
            <w:hideMark/>
          </w:tcPr>
          <w:p w:rsidR="00DB54E7" w:rsidRPr="00DB54E7" w:rsidRDefault="00DB54E7" w:rsidP="00EC32ED">
            <w:pPr>
              <w:rPr>
                <w:rFonts w:ascii="Times New Roman" w:hAnsi="Times New Roman"/>
                <w:b/>
                <w:bCs/>
                <w:color w:val="000000"/>
                <w:sz w:val="20"/>
                <w:szCs w:val="20"/>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DB54E7" w:rsidRPr="00DB54E7" w:rsidRDefault="00DB54E7" w:rsidP="00EC32ED">
            <w:pPr>
              <w:rPr>
                <w:rFonts w:ascii="Times New Roman" w:hAnsi="Times New Roman"/>
                <w:b/>
                <w:bCs/>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noProof/>
                <w:sz w:val="20"/>
                <w:szCs w:val="20"/>
                <w:lang w:eastAsia="ru-RU"/>
              </w:rPr>
              <w:drawing>
                <wp:anchor distT="0" distB="0" distL="114300" distR="114300" simplePos="0" relativeHeight="251656192" behindDoc="0" locked="0" layoutInCell="1" allowOverlap="1" wp14:anchorId="26A3833E" wp14:editId="69EEADE0">
                  <wp:simplePos x="0" y="0"/>
                  <wp:positionH relativeFrom="column">
                    <wp:posOffset>3175</wp:posOffset>
                  </wp:positionH>
                  <wp:positionV relativeFrom="paragraph">
                    <wp:posOffset>63500</wp:posOffset>
                  </wp:positionV>
                  <wp:extent cx="841375" cy="376555"/>
                  <wp:effectExtent l="0" t="0" r="0" b="444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1375" cy="376555"/>
                          </a:xfrm>
                          <a:prstGeom prst="rect">
                            <a:avLst/>
                          </a:prstGeom>
                          <a:noFill/>
                        </pic:spPr>
                      </pic:pic>
                    </a:graphicData>
                  </a:graphic>
                </wp:anchor>
              </w:drawing>
            </w:r>
          </w:p>
        </w:tc>
        <w:tc>
          <w:tcPr>
            <w:tcW w:w="1363" w:type="dxa"/>
            <w:tcBorders>
              <w:top w:val="single" w:sz="4" w:space="0" w:color="auto"/>
              <w:left w:val="single" w:sz="4" w:space="0" w:color="auto"/>
              <w:bottom w:val="single" w:sz="4" w:space="0" w:color="auto"/>
              <w:right w:val="single" w:sz="4" w:space="0" w:color="auto"/>
            </w:tcBorders>
            <w:noWrap/>
          </w:tcPr>
          <w:p w:rsidR="00DB54E7" w:rsidRPr="00DB54E7" w:rsidRDefault="00DB54E7" w:rsidP="00EC32ED">
            <w:pPr>
              <w:jc w:val="center"/>
              <w:rPr>
                <w:rFonts w:ascii="Times New Roman" w:hAnsi="Times New Roman"/>
                <w:i/>
                <w:iCs/>
                <w:color w:val="000000"/>
                <w:sz w:val="20"/>
                <w:szCs w:val="20"/>
              </w:rPr>
            </w:pPr>
            <w:r w:rsidRPr="00DB54E7">
              <w:rPr>
                <w:rFonts w:ascii="Times New Roman" w:hAnsi="Times New Roman"/>
                <w:noProof/>
                <w:sz w:val="20"/>
                <w:szCs w:val="20"/>
                <w:lang w:eastAsia="ru-RU"/>
              </w:rPr>
              <w:drawing>
                <wp:anchor distT="0" distB="0" distL="114300" distR="114300" simplePos="0" relativeHeight="251658240" behindDoc="0" locked="0" layoutInCell="1" allowOverlap="1" wp14:anchorId="049147BD" wp14:editId="5479DD93">
                  <wp:simplePos x="0" y="0"/>
                  <wp:positionH relativeFrom="column">
                    <wp:posOffset>34290</wp:posOffset>
                  </wp:positionH>
                  <wp:positionV relativeFrom="paragraph">
                    <wp:posOffset>332740</wp:posOffset>
                  </wp:positionV>
                  <wp:extent cx="638810" cy="290195"/>
                  <wp:effectExtent l="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810" cy="290195"/>
                          </a:xfrm>
                          <a:prstGeom prst="rect">
                            <a:avLst/>
                          </a:prstGeom>
                          <a:noFill/>
                        </pic:spPr>
                      </pic:pic>
                    </a:graphicData>
                  </a:graphic>
                </wp:anchor>
              </w:drawing>
            </w:r>
            <w:r w:rsidRPr="00DB54E7">
              <w:rPr>
                <w:rFonts w:ascii="Times New Roman" w:hAnsi="Times New Roman"/>
                <w:i/>
                <w:iCs/>
                <w:color w:val="000000"/>
                <w:sz w:val="20"/>
                <w:szCs w:val="20"/>
              </w:rPr>
              <w:t>(не должен превышать 33%)</w:t>
            </w:r>
          </w:p>
          <w:p w:rsidR="00DB54E7" w:rsidRPr="00DB54E7" w:rsidRDefault="00DB54E7" w:rsidP="00EC32ED">
            <w:pPr>
              <w:jc w:val="center"/>
              <w:rPr>
                <w:rFonts w:ascii="Times New Roman" w:hAnsi="Times New Roman"/>
                <w:color w:val="000000"/>
                <w:sz w:val="20"/>
                <w:szCs w:val="20"/>
              </w:rPr>
            </w:pPr>
          </w:p>
        </w:tc>
        <w:tc>
          <w:tcPr>
            <w:tcW w:w="1865" w:type="dxa"/>
            <w:tcBorders>
              <w:top w:val="single" w:sz="4" w:space="0" w:color="auto"/>
              <w:left w:val="single" w:sz="4" w:space="0" w:color="auto"/>
              <w:bottom w:val="single" w:sz="4" w:space="0" w:color="auto"/>
              <w:right w:val="single" w:sz="4" w:space="0" w:color="auto"/>
            </w:tcBorders>
            <w:noWrap/>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noProof/>
                <w:sz w:val="20"/>
                <w:szCs w:val="20"/>
                <w:lang w:eastAsia="ru-RU"/>
              </w:rPr>
              <w:drawing>
                <wp:anchor distT="0" distB="0" distL="114300" distR="114300" simplePos="0" relativeHeight="251660288" behindDoc="0" locked="0" layoutInCell="1" allowOverlap="1" wp14:anchorId="623627EB" wp14:editId="52A64234">
                  <wp:simplePos x="0" y="0"/>
                  <wp:positionH relativeFrom="column">
                    <wp:posOffset>151765</wp:posOffset>
                  </wp:positionH>
                  <wp:positionV relativeFrom="paragraph">
                    <wp:posOffset>367665</wp:posOffset>
                  </wp:positionV>
                  <wp:extent cx="1009650" cy="257175"/>
                  <wp:effectExtent l="0" t="0" r="0" b="952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pic:spPr>
                      </pic:pic>
                    </a:graphicData>
                  </a:graphic>
                </wp:anchor>
              </w:drawing>
            </w:r>
            <w:r w:rsidRPr="00DB54E7">
              <w:rPr>
                <w:rFonts w:ascii="Times New Roman" w:hAnsi="Times New Roman"/>
                <w:b/>
                <w:bCs/>
                <w:color w:val="000000"/>
                <w:sz w:val="20"/>
                <w:szCs w:val="20"/>
              </w:rPr>
              <w:t>Расчет Н(М)ЦК по формуле</w:t>
            </w:r>
          </w:p>
        </w:tc>
      </w:tr>
      <w:tr w:rsidR="00D237ED" w:rsidRPr="00255062" w:rsidTr="00BA2BBF">
        <w:trPr>
          <w:trHeight w:val="454"/>
        </w:trPr>
        <w:tc>
          <w:tcPr>
            <w:tcW w:w="567" w:type="dxa"/>
            <w:tcBorders>
              <w:top w:val="nil"/>
              <w:left w:val="single" w:sz="4" w:space="0" w:color="auto"/>
              <w:bottom w:val="single" w:sz="4" w:space="0" w:color="auto"/>
              <w:right w:val="single" w:sz="4" w:space="0" w:color="auto"/>
            </w:tcBorders>
          </w:tcPr>
          <w:p w:rsidR="00D237ED" w:rsidRPr="001771EF" w:rsidRDefault="00D237ED" w:rsidP="00D237ED">
            <w:pPr>
              <w:jc w:val="center"/>
              <w:rPr>
                <w:rFonts w:ascii="Times New Roman" w:hAnsi="Times New Roman"/>
                <w:sz w:val="16"/>
                <w:szCs w:val="16"/>
              </w:rPr>
            </w:pPr>
            <w:r w:rsidRPr="001771EF">
              <w:rPr>
                <w:rFonts w:ascii="Times New Roman" w:hAnsi="Times New Roman"/>
                <w:sz w:val="16"/>
                <w:szCs w:val="16"/>
              </w:rPr>
              <w:t>1</w:t>
            </w:r>
          </w:p>
        </w:tc>
        <w:tc>
          <w:tcPr>
            <w:tcW w:w="2411" w:type="dxa"/>
            <w:tcBorders>
              <w:top w:val="single" w:sz="4" w:space="0" w:color="auto"/>
              <w:left w:val="nil"/>
              <w:bottom w:val="single" w:sz="4" w:space="0" w:color="auto"/>
              <w:right w:val="single" w:sz="4" w:space="0" w:color="auto"/>
            </w:tcBorders>
            <w:vAlign w:val="center"/>
          </w:tcPr>
          <w:p w:rsidR="00D237ED" w:rsidRPr="001771EF" w:rsidRDefault="00D237ED" w:rsidP="00D237ED">
            <w:pPr>
              <w:spacing w:after="0" w:line="240" w:lineRule="auto"/>
              <w:rPr>
                <w:rFonts w:ascii="Times New Roman" w:hAnsi="Times New Roman"/>
                <w:color w:val="000000"/>
                <w:sz w:val="16"/>
                <w:szCs w:val="16"/>
                <w:lang w:eastAsia="ru-RU"/>
              </w:rPr>
            </w:pPr>
            <w:r w:rsidRPr="00D237ED">
              <w:rPr>
                <w:rFonts w:ascii="Times New Roman" w:hAnsi="Times New Roman"/>
                <w:color w:val="000000"/>
                <w:sz w:val="16"/>
                <w:szCs w:val="16"/>
              </w:rPr>
              <w:t>Цемент М500 50 кг</w:t>
            </w:r>
          </w:p>
        </w:tc>
        <w:tc>
          <w:tcPr>
            <w:tcW w:w="1700" w:type="dxa"/>
            <w:tcBorders>
              <w:top w:val="nil"/>
              <w:left w:val="nil"/>
              <w:bottom w:val="single" w:sz="4" w:space="0" w:color="auto"/>
              <w:right w:val="single" w:sz="4" w:space="0" w:color="auto"/>
            </w:tcBorders>
            <w:vAlign w:val="center"/>
          </w:tcPr>
          <w:p w:rsidR="00D237ED" w:rsidRPr="001771EF" w:rsidRDefault="00D237ED" w:rsidP="00D237ED">
            <w:pPr>
              <w:spacing w:after="0" w:line="240" w:lineRule="auto"/>
              <w:jc w:val="center"/>
              <w:rPr>
                <w:rFonts w:ascii="Times New Roman" w:hAnsi="Times New Roman"/>
                <w:sz w:val="16"/>
                <w:szCs w:val="16"/>
                <w:lang w:eastAsia="ru-RU"/>
              </w:rPr>
            </w:pPr>
            <w:r>
              <w:rPr>
                <w:rFonts w:ascii="Times New Roman" w:hAnsi="Times New Roman"/>
                <w:sz w:val="16"/>
                <w:szCs w:val="16"/>
              </w:rPr>
              <w:t>50</w:t>
            </w:r>
            <w:r w:rsidRPr="001771EF">
              <w:rPr>
                <w:rFonts w:ascii="Times New Roman" w:hAnsi="Times New Roman"/>
                <w:sz w:val="16"/>
                <w:szCs w:val="16"/>
              </w:rPr>
              <w:t xml:space="preserve"> шт</w:t>
            </w:r>
          </w:p>
        </w:tc>
        <w:tc>
          <w:tcPr>
            <w:tcW w:w="1559" w:type="dxa"/>
            <w:gridSpan w:val="2"/>
            <w:tcBorders>
              <w:top w:val="single" w:sz="4" w:space="0" w:color="auto"/>
              <w:left w:val="nil"/>
              <w:bottom w:val="single" w:sz="4" w:space="0" w:color="auto"/>
              <w:right w:val="nil"/>
            </w:tcBorders>
          </w:tcPr>
          <w:p w:rsidR="00D237ED" w:rsidRPr="00D237ED" w:rsidRDefault="00D237ED" w:rsidP="00D237ED">
            <w:pPr>
              <w:rPr>
                <w:rFonts w:ascii="Times New Roman" w:hAnsi="Times New Roman"/>
                <w:sz w:val="18"/>
                <w:szCs w:val="18"/>
              </w:rPr>
            </w:pPr>
            <w:r w:rsidRPr="00D237ED">
              <w:rPr>
                <w:rFonts w:ascii="Times New Roman" w:hAnsi="Times New Roman"/>
                <w:sz w:val="18"/>
                <w:szCs w:val="18"/>
              </w:rPr>
              <w:t>580,00</w:t>
            </w:r>
          </w:p>
        </w:tc>
        <w:tc>
          <w:tcPr>
            <w:tcW w:w="1418" w:type="dxa"/>
            <w:tcBorders>
              <w:top w:val="single" w:sz="4" w:space="0" w:color="auto"/>
              <w:left w:val="single" w:sz="4" w:space="0" w:color="auto"/>
              <w:bottom w:val="single" w:sz="4" w:space="0" w:color="auto"/>
              <w:right w:val="nil"/>
            </w:tcBorders>
          </w:tcPr>
          <w:p w:rsidR="00D237ED" w:rsidRPr="00D237ED" w:rsidRDefault="00D237ED" w:rsidP="00D237ED">
            <w:pPr>
              <w:rPr>
                <w:rFonts w:ascii="Times New Roman" w:hAnsi="Times New Roman"/>
                <w:sz w:val="18"/>
                <w:szCs w:val="18"/>
              </w:rPr>
            </w:pPr>
            <w:r w:rsidRPr="00D237ED">
              <w:rPr>
                <w:rFonts w:ascii="Times New Roman" w:hAnsi="Times New Roman"/>
                <w:sz w:val="18"/>
                <w:szCs w:val="18"/>
              </w:rPr>
              <w:t>590,00</w:t>
            </w:r>
          </w:p>
        </w:tc>
        <w:tc>
          <w:tcPr>
            <w:tcW w:w="1417" w:type="dxa"/>
            <w:tcBorders>
              <w:top w:val="single" w:sz="4" w:space="0" w:color="auto"/>
              <w:left w:val="single" w:sz="4" w:space="0" w:color="auto"/>
              <w:bottom w:val="single" w:sz="4" w:space="0" w:color="auto"/>
              <w:right w:val="nil"/>
            </w:tcBorders>
          </w:tcPr>
          <w:p w:rsidR="00D237ED" w:rsidRPr="00D237ED" w:rsidRDefault="00D237ED" w:rsidP="00D237ED">
            <w:pPr>
              <w:rPr>
                <w:rFonts w:ascii="Times New Roman" w:hAnsi="Times New Roman"/>
                <w:sz w:val="18"/>
                <w:szCs w:val="18"/>
              </w:rPr>
            </w:pPr>
            <w:r w:rsidRPr="00D237ED">
              <w:rPr>
                <w:rFonts w:ascii="Times New Roman" w:hAnsi="Times New Roman"/>
                <w:sz w:val="18"/>
                <w:szCs w:val="18"/>
              </w:rPr>
              <w:t>610,00</w:t>
            </w:r>
          </w:p>
        </w:tc>
        <w:tc>
          <w:tcPr>
            <w:tcW w:w="1515" w:type="dxa"/>
            <w:tcBorders>
              <w:top w:val="single" w:sz="4" w:space="0" w:color="auto"/>
              <w:left w:val="single" w:sz="4" w:space="0" w:color="auto"/>
              <w:bottom w:val="single" w:sz="4" w:space="0" w:color="auto"/>
              <w:right w:val="single" w:sz="4" w:space="0" w:color="auto"/>
            </w:tcBorders>
            <w:vAlign w:val="center"/>
          </w:tcPr>
          <w:p w:rsidR="00D237ED" w:rsidRPr="00D237ED" w:rsidRDefault="00D237ED" w:rsidP="00D237ED">
            <w:pPr>
              <w:spacing w:after="0" w:line="240" w:lineRule="auto"/>
              <w:jc w:val="center"/>
              <w:rPr>
                <w:rFonts w:ascii="Times New Roman" w:hAnsi="Times New Roman"/>
                <w:color w:val="000000"/>
                <w:sz w:val="18"/>
                <w:szCs w:val="18"/>
                <w:lang w:eastAsia="ru-RU"/>
              </w:rPr>
            </w:pPr>
            <w:r w:rsidRPr="00D237ED">
              <w:rPr>
                <w:rFonts w:ascii="Times New Roman" w:hAnsi="Times New Roman"/>
                <w:color w:val="000000"/>
                <w:sz w:val="18"/>
                <w:szCs w:val="18"/>
              </w:rPr>
              <w:t>593,33</w:t>
            </w:r>
          </w:p>
        </w:tc>
        <w:tc>
          <w:tcPr>
            <w:tcW w:w="1494" w:type="dxa"/>
            <w:tcBorders>
              <w:top w:val="single" w:sz="4" w:space="0" w:color="auto"/>
              <w:left w:val="nil"/>
              <w:bottom w:val="single" w:sz="4" w:space="0" w:color="auto"/>
              <w:right w:val="single" w:sz="4" w:space="0" w:color="auto"/>
            </w:tcBorders>
            <w:noWrap/>
            <w:vAlign w:val="center"/>
          </w:tcPr>
          <w:p w:rsidR="00D237ED" w:rsidRPr="00D237ED" w:rsidRDefault="00D237ED" w:rsidP="00D237ED">
            <w:pPr>
              <w:jc w:val="center"/>
              <w:rPr>
                <w:rFonts w:ascii="Times New Roman" w:hAnsi="Times New Roman"/>
                <w:color w:val="000000"/>
                <w:sz w:val="18"/>
                <w:szCs w:val="18"/>
              </w:rPr>
            </w:pPr>
            <w:r w:rsidRPr="00D237ED">
              <w:rPr>
                <w:rFonts w:ascii="Times New Roman" w:hAnsi="Times New Roman"/>
                <w:color w:val="000000"/>
                <w:sz w:val="18"/>
                <w:szCs w:val="18"/>
              </w:rPr>
              <w:t>15,28</w:t>
            </w:r>
          </w:p>
        </w:tc>
        <w:tc>
          <w:tcPr>
            <w:tcW w:w="1363" w:type="dxa"/>
            <w:tcBorders>
              <w:top w:val="single" w:sz="4" w:space="0" w:color="auto"/>
              <w:left w:val="nil"/>
              <w:bottom w:val="single" w:sz="4" w:space="0" w:color="auto"/>
              <w:right w:val="single" w:sz="4" w:space="0" w:color="auto"/>
            </w:tcBorders>
            <w:noWrap/>
            <w:vAlign w:val="center"/>
          </w:tcPr>
          <w:p w:rsidR="00D237ED" w:rsidRPr="00D237ED" w:rsidRDefault="00D237ED" w:rsidP="00D237ED">
            <w:pPr>
              <w:jc w:val="center"/>
              <w:rPr>
                <w:rFonts w:ascii="Times New Roman" w:hAnsi="Times New Roman"/>
                <w:color w:val="000000"/>
                <w:sz w:val="18"/>
                <w:szCs w:val="18"/>
              </w:rPr>
            </w:pPr>
            <w:r w:rsidRPr="00D237ED">
              <w:rPr>
                <w:rFonts w:ascii="Times New Roman" w:hAnsi="Times New Roman"/>
                <w:color w:val="000000"/>
                <w:sz w:val="18"/>
                <w:szCs w:val="18"/>
              </w:rPr>
              <w:t>2,57</w:t>
            </w:r>
          </w:p>
        </w:tc>
        <w:tc>
          <w:tcPr>
            <w:tcW w:w="1865" w:type="dxa"/>
            <w:tcBorders>
              <w:top w:val="single" w:sz="4" w:space="0" w:color="auto"/>
              <w:left w:val="nil"/>
              <w:bottom w:val="single" w:sz="4" w:space="0" w:color="auto"/>
              <w:right w:val="single" w:sz="4" w:space="0" w:color="auto"/>
            </w:tcBorders>
            <w:vAlign w:val="center"/>
          </w:tcPr>
          <w:p w:rsidR="00D237ED" w:rsidRPr="00D237ED" w:rsidRDefault="00D237ED" w:rsidP="00D237ED">
            <w:pPr>
              <w:spacing w:after="0" w:line="240" w:lineRule="auto"/>
              <w:jc w:val="center"/>
              <w:rPr>
                <w:rFonts w:ascii="Times New Roman" w:hAnsi="Times New Roman"/>
                <w:color w:val="000000"/>
                <w:sz w:val="18"/>
                <w:szCs w:val="18"/>
                <w:lang w:eastAsia="ru-RU"/>
              </w:rPr>
            </w:pPr>
            <w:r w:rsidRPr="00D237ED">
              <w:rPr>
                <w:rFonts w:ascii="Times New Roman" w:hAnsi="Times New Roman"/>
                <w:color w:val="000000"/>
                <w:sz w:val="18"/>
                <w:szCs w:val="18"/>
              </w:rPr>
              <w:t>29666,5</w:t>
            </w:r>
            <w:bookmarkStart w:id="46" w:name="_GoBack"/>
            <w:bookmarkEnd w:id="46"/>
            <w:r w:rsidRPr="00D237ED">
              <w:rPr>
                <w:rFonts w:ascii="Times New Roman" w:hAnsi="Times New Roman"/>
                <w:color w:val="000000"/>
                <w:sz w:val="18"/>
                <w:szCs w:val="18"/>
              </w:rPr>
              <w:t>0</w:t>
            </w:r>
          </w:p>
        </w:tc>
      </w:tr>
      <w:tr w:rsidR="00D237ED" w:rsidRPr="00255062" w:rsidTr="00EC32ED">
        <w:trPr>
          <w:trHeight w:val="314"/>
        </w:trPr>
        <w:tc>
          <w:tcPr>
            <w:tcW w:w="567" w:type="dxa"/>
            <w:tcBorders>
              <w:top w:val="single" w:sz="4" w:space="0" w:color="auto"/>
              <w:left w:val="single" w:sz="4" w:space="0" w:color="auto"/>
              <w:bottom w:val="single" w:sz="4" w:space="0" w:color="auto"/>
              <w:right w:val="single" w:sz="4" w:space="0" w:color="auto"/>
            </w:tcBorders>
            <w:noWrap/>
            <w:vAlign w:val="bottom"/>
          </w:tcPr>
          <w:p w:rsidR="00D237ED" w:rsidRPr="001771EF" w:rsidRDefault="00D237ED" w:rsidP="00D237ED">
            <w:pPr>
              <w:rPr>
                <w:rFonts w:ascii="Times New Roman" w:hAnsi="Times New Roman"/>
                <w:b/>
                <w:bCs/>
                <w:color w:val="000000"/>
                <w:sz w:val="16"/>
                <w:szCs w:val="16"/>
              </w:rPr>
            </w:pPr>
          </w:p>
        </w:tc>
        <w:tc>
          <w:tcPr>
            <w:tcW w:w="2411" w:type="dxa"/>
            <w:tcBorders>
              <w:top w:val="single" w:sz="4" w:space="0" w:color="auto"/>
              <w:left w:val="nil"/>
              <w:bottom w:val="single" w:sz="4" w:space="0" w:color="auto"/>
              <w:right w:val="single" w:sz="4" w:space="0" w:color="auto"/>
            </w:tcBorders>
            <w:noWrap/>
            <w:vAlign w:val="bottom"/>
          </w:tcPr>
          <w:p w:rsidR="00D237ED" w:rsidRPr="001771EF" w:rsidRDefault="00D237ED" w:rsidP="00D237ED">
            <w:pPr>
              <w:rPr>
                <w:rFonts w:ascii="Times New Roman" w:hAnsi="Times New Roman"/>
                <w:b/>
                <w:bCs/>
                <w:color w:val="000000"/>
                <w:sz w:val="16"/>
                <w:szCs w:val="16"/>
              </w:rPr>
            </w:pPr>
            <w:r w:rsidRPr="001771EF">
              <w:rPr>
                <w:rFonts w:ascii="Times New Roman" w:hAnsi="Times New Roman"/>
                <w:b/>
                <w:bCs/>
                <w:color w:val="000000"/>
                <w:sz w:val="16"/>
                <w:szCs w:val="16"/>
              </w:rPr>
              <w:t>ИТОГО:</w:t>
            </w:r>
          </w:p>
        </w:tc>
        <w:tc>
          <w:tcPr>
            <w:tcW w:w="1700" w:type="dxa"/>
            <w:tcBorders>
              <w:top w:val="single" w:sz="4" w:space="0" w:color="auto"/>
              <w:left w:val="nil"/>
              <w:bottom w:val="single" w:sz="4" w:space="0" w:color="auto"/>
              <w:right w:val="single" w:sz="4" w:space="0" w:color="auto"/>
            </w:tcBorders>
            <w:noWrap/>
            <w:vAlign w:val="bottom"/>
          </w:tcPr>
          <w:p w:rsidR="00D237ED" w:rsidRPr="001771EF" w:rsidRDefault="00D237ED" w:rsidP="00D237ED">
            <w:pPr>
              <w:rPr>
                <w:rFonts w:ascii="Times New Roman" w:hAnsi="Times New Roman"/>
                <w:b/>
                <w:bCs/>
                <w:color w:val="000000"/>
                <w:sz w:val="16"/>
                <w:szCs w:val="16"/>
              </w:rPr>
            </w:pPr>
          </w:p>
        </w:tc>
        <w:tc>
          <w:tcPr>
            <w:tcW w:w="1559" w:type="dxa"/>
            <w:gridSpan w:val="2"/>
            <w:tcBorders>
              <w:top w:val="single" w:sz="4" w:space="0" w:color="auto"/>
              <w:left w:val="nil"/>
              <w:bottom w:val="single" w:sz="4" w:space="0" w:color="auto"/>
              <w:right w:val="single" w:sz="4" w:space="0" w:color="auto"/>
            </w:tcBorders>
            <w:noWrap/>
            <w:vAlign w:val="bottom"/>
          </w:tcPr>
          <w:p w:rsidR="00D237ED" w:rsidRPr="00D237ED" w:rsidRDefault="00D237ED" w:rsidP="00D237ED">
            <w:pPr>
              <w:rPr>
                <w:rFonts w:ascii="Times New Roman" w:hAnsi="Times New Roman"/>
                <w:b/>
                <w:bCs/>
                <w:color w:val="000000"/>
                <w:sz w:val="18"/>
                <w:szCs w:val="18"/>
              </w:rPr>
            </w:pPr>
          </w:p>
        </w:tc>
        <w:tc>
          <w:tcPr>
            <w:tcW w:w="1418" w:type="dxa"/>
            <w:tcBorders>
              <w:top w:val="single" w:sz="4" w:space="0" w:color="auto"/>
              <w:left w:val="nil"/>
              <w:bottom w:val="single" w:sz="4" w:space="0" w:color="auto"/>
              <w:right w:val="single" w:sz="4" w:space="0" w:color="auto"/>
            </w:tcBorders>
            <w:noWrap/>
            <w:vAlign w:val="bottom"/>
          </w:tcPr>
          <w:p w:rsidR="00D237ED" w:rsidRPr="00D237ED" w:rsidRDefault="00D237ED" w:rsidP="00D237ED">
            <w:pPr>
              <w:rPr>
                <w:rFonts w:ascii="Times New Roman" w:hAnsi="Times New Roman"/>
                <w:b/>
                <w:bCs/>
                <w:color w:val="000000"/>
                <w:sz w:val="18"/>
                <w:szCs w:val="18"/>
              </w:rPr>
            </w:pPr>
          </w:p>
        </w:tc>
        <w:tc>
          <w:tcPr>
            <w:tcW w:w="1417" w:type="dxa"/>
            <w:tcBorders>
              <w:top w:val="single" w:sz="4" w:space="0" w:color="auto"/>
              <w:left w:val="nil"/>
              <w:bottom w:val="single" w:sz="4" w:space="0" w:color="auto"/>
              <w:right w:val="single" w:sz="4" w:space="0" w:color="auto"/>
            </w:tcBorders>
            <w:noWrap/>
            <w:vAlign w:val="bottom"/>
          </w:tcPr>
          <w:p w:rsidR="00D237ED" w:rsidRPr="00D237ED" w:rsidRDefault="00D237ED" w:rsidP="00D237ED">
            <w:pPr>
              <w:rPr>
                <w:rFonts w:ascii="Times New Roman" w:hAnsi="Times New Roman"/>
                <w:b/>
                <w:bCs/>
                <w:color w:val="000000"/>
                <w:sz w:val="18"/>
                <w:szCs w:val="18"/>
              </w:rPr>
            </w:pPr>
          </w:p>
        </w:tc>
        <w:tc>
          <w:tcPr>
            <w:tcW w:w="1515" w:type="dxa"/>
            <w:tcBorders>
              <w:top w:val="single" w:sz="4" w:space="0" w:color="auto"/>
              <w:left w:val="nil"/>
              <w:bottom w:val="single" w:sz="4" w:space="0" w:color="auto"/>
              <w:right w:val="single" w:sz="4" w:space="0" w:color="auto"/>
            </w:tcBorders>
            <w:noWrap/>
            <w:vAlign w:val="bottom"/>
          </w:tcPr>
          <w:p w:rsidR="00D237ED" w:rsidRPr="00D237ED" w:rsidRDefault="00D237ED" w:rsidP="00D237ED">
            <w:pPr>
              <w:rPr>
                <w:rFonts w:ascii="Times New Roman" w:hAnsi="Times New Roman"/>
                <w:b/>
                <w:bCs/>
                <w:color w:val="000000"/>
                <w:sz w:val="18"/>
                <w:szCs w:val="18"/>
              </w:rPr>
            </w:pPr>
          </w:p>
        </w:tc>
        <w:tc>
          <w:tcPr>
            <w:tcW w:w="1494" w:type="dxa"/>
            <w:tcBorders>
              <w:top w:val="single" w:sz="4" w:space="0" w:color="auto"/>
              <w:left w:val="nil"/>
              <w:bottom w:val="single" w:sz="4" w:space="0" w:color="auto"/>
              <w:right w:val="single" w:sz="4" w:space="0" w:color="auto"/>
            </w:tcBorders>
            <w:noWrap/>
            <w:vAlign w:val="bottom"/>
          </w:tcPr>
          <w:p w:rsidR="00D237ED" w:rsidRPr="00D237ED" w:rsidRDefault="00D237ED" w:rsidP="00D237ED">
            <w:pPr>
              <w:rPr>
                <w:rFonts w:ascii="Times New Roman" w:hAnsi="Times New Roman"/>
                <w:b/>
                <w:bCs/>
                <w:color w:val="000000"/>
                <w:sz w:val="18"/>
                <w:szCs w:val="18"/>
              </w:rPr>
            </w:pPr>
          </w:p>
        </w:tc>
        <w:tc>
          <w:tcPr>
            <w:tcW w:w="1363" w:type="dxa"/>
            <w:tcBorders>
              <w:top w:val="single" w:sz="4" w:space="0" w:color="auto"/>
              <w:left w:val="nil"/>
              <w:bottom w:val="single" w:sz="4" w:space="0" w:color="auto"/>
              <w:right w:val="single" w:sz="4" w:space="0" w:color="auto"/>
            </w:tcBorders>
            <w:noWrap/>
            <w:vAlign w:val="bottom"/>
          </w:tcPr>
          <w:p w:rsidR="00D237ED" w:rsidRPr="00D237ED" w:rsidRDefault="00D237ED" w:rsidP="00D237ED">
            <w:pPr>
              <w:rPr>
                <w:rFonts w:ascii="Times New Roman" w:hAnsi="Times New Roman"/>
                <w:b/>
                <w:bCs/>
                <w:color w:val="000000"/>
                <w:sz w:val="18"/>
                <w:szCs w:val="18"/>
              </w:rPr>
            </w:pPr>
          </w:p>
        </w:tc>
        <w:tc>
          <w:tcPr>
            <w:tcW w:w="1865" w:type="dxa"/>
            <w:tcBorders>
              <w:top w:val="single" w:sz="4" w:space="0" w:color="auto"/>
              <w:left w:val="nil"/>
              <w:bottom w:val="single" w:sz="4" w:space="0" w:color="auto"/>
              <w:right w:val="single" w:sz="4" w:space="0" w:color="auto"/>
            </w:tcBorders>
            <w:noWrap/>
            <w:vAlign w:val="center"/>
          </w:tcPr>
          <w:p w:rsidR="00D237ED" w:rsidRPr="00D237ED" w:rsidRDefault="00D237ED" w:rsidP="00D237ED">
            <w:pPr>
              <w:jc w:val="center"/>
              <w:rPr>
                <w:rFonts w:ascii="Times New Roman" w:hAnsi="Times New Roman"/>
                <w:b/>
                <w:bCs/>
                <w:color w:val="000000"/>
                <w:sz w:val="18"/>
                <w:szCs w:val="18"/>
              </w:rPr>
            </w:pPr>
            <w:r w:rsidRPr="00D237ED">
              <w:rPr>
                <w:rFonts w:ascii="Times New Roman" w:hAnsi="Times New Roman"/>
                <w:b/>
                <w:bCs/>
                <w:color w:val="000000"/>
                <w:sz w:val="18"/>
                <w:szCs w:val="18"/>
              </w:rPr>
              <w:t>29666,50</w:t>
            </w:r>
          </w:p>
        </w:tc>
      </w:tr>
    </w:tbl>
    <w:p w:rsidR="00C34B23" w:rsidRDefault="00C34B23" w:rsidP="00DB54E7">
      <w:pPr>
        <w:snapToGrid w:val="0"/>
        <w:spacing w:line="300" w:lineRule="auto"/>
        <w:ind w:right="-71"/>
        <w:contextualSpacing/>
        <w:jc w:val="both"/>
        <w:rPr>
          <w:rFonts w:ascii="Times New Roman" w:hAnsi="Times New Roman"/>
          <w:b/>
          <w:sz w:val="20"/>
          <w:szCs w:val="20"/>
        </w:rPr>
      </w:pPr>
    </w:p>
    <w:p w:rsidR="00DB54E7" w:rsidRPr="00DB54E7" w:rsidRDefault="00EC32ED" w:rsidP="00DB54E7">
      <w:pPr>
        <w:snapToGrid w:val="0"/>
        <w:spacing w:line="300" w:lineRule="auto"/>
        <w:ind w:right="-71"/>
        <w:contextualSpacing/>
        <w:jc w:val="both"/>
        <w:rPr>
          <w:rFonts w:ascii="Times New Roman" w:hAnsi="Times New Roman"/>
          <w:b/>
          <w:sz w:val="20"/>
          <w:szCs w:val="20"/>
        </w:rPr>
      </w:pPr>
      <w:r>
        <w:rPr>
          <w:rFonts w:ascii="Times New Roman" w:hAnsi="Times New Roman"/>
          <w:b/>
          <w:sz w:val="20"/>
          <w:szCs w:val="20"/>
        </w:rPr>
        <w:br w:type="textWrapping" w:clear="all"/>
      </w:r>
      <w:r w:rsidR="00DB54E7" w:rsidRPr="00DB54E7">
        <w:rPr>
          <w:rFonts w:ascii="Times New Roman" w:hAnsi="Times New Roman"/>
          <w:b/>
          <w:sz w:val="20"/>
          <w:szCs w:val="20"/>
        </w:rPr>
        <w:t xml:space="preserve">Государственным заказчиком принято решение об осуществлении закупки на поставку </w:t>
      </w:r>
      <w:r w:rsidR="00D237ED">
        <w:rPr>
          <w:rFonts w:ascii="Times New Roman" w:hAnsi="Times New Roman"/>
          <w:b/>
          <w:sz w:val="20"/>
          <w:szCs w:val="20"/>
        </w:rPr>
        <w:t>ц</w:t>
      </w:r>
      <w:r w:rsidR="00D237ED" w:rsidRPr="00D237ED">
        <w:rPr>
          <w:rFonts w:ascii="Times New Roman" w:hAnsi="Times New Roman"/>
          <w:b/>
          <w:sz w:val="20"/>
          <w:szCs w:val="20"/>
        </w:rPr>
        <w:t>емент</w:t>
      </w:r>
      <w:r w:rsidR="00D237ED">
        <w:rPr>
          <w:rFonts w:ascii="Times New Roman" w:hAnsi="Times New Roman"/>
          <w:b/>
          <w:sz w:val="20"/>
          <w:szCs w:val="20"/>
        </w:rPr>
        <w:t>а</w:t>
      </w:r>
      <w:r w:rsidR="00D237ED" w:rsidRPr="00D237ED">
        <w:rPr>
          <w:rFonts w:ascii="Times New Roman" w:hAnsi="Times New Roman"/>
          <w:b/>
          <w:sz w:val="20"/>
          <w:szCs w:val="20"/>
        </w:rPr>
        <w:t xml:space="preserve"> М500</w:t>
      </w:r>
      <w:r w:rsidR="00D237ED">
        <w:rPr>
          <w:rFonts w:ascii="Times New Roman" w:hAnsi="Times New Roman"/>
          <w:b/>
          <w:sz w:val="20"/>
          <w:szCs w:val="20"/>
        </w:rPr>
        <w:t xml:space="preserve"> </w:t>
      </w:r>
      <w:r w:rsidR="00DB54E7" w:rsidRPr="00DB54E7">
        <w:rPr>
          <w:rFonts w:ascii="Times New Roman" w:hAnsi="Times New Roman"/>
          <w:b/>
          <w:sz w:val="20"/>
          <w:szCs w:val="20"/>
        </w:rPr>
        <w:t>путем проведения закупочной сессии на ЕАТ "Березка" на основании п. 4 части 1 статьи 93 Федерального закона №44-ФЗ. При этом цена контракт</w:t>
      </w:r>
      <w:r w:rsidR="004A7F08">
        <w:rPr>
          <w:rFonts w:ascii="Times New Roman" w:hAnsi="Times New Roman"/>
          <w:b/>
          <w:sz w:val="20"/>
          <w:szCs w:val="20"/>
        </w:rPr>
        <w:t xml:space="preserve">а составит </w:t>
      </w:r>
      <w:r w:rsidR="00D237ED">
        <w:rPr>
          <w:rFonts w:ascii="Times New Roman" w:hAnsi="Times New Roman"/>
          <w:b/>
          <w:sz w:val="20"/>
          <w:szCs w:val="20"/>
        </w:rPr>
        <w:t>29 000</w:t>
      </w:r>
      <w:r w:rsidR="00C34B23" w:rsidRPr="00C34B23">
        <w:rPr>
          <w:rFonts w:ascii="Times New Roman" w:hAnsi="Times New Roman"/>
          <w:b/>
          <w:sz w:val="20"/>
          <w:szCs w:val="20"/>
        </w:rPr>
        <w:t xml:space="preserve"> (</w:t>
      </w:r>
      <w:r w:rsidR="00D237ED">
        <w:rPr>
          <w:rFonts w:ascii="Times New Roman" w:hAnsi="Times New Roman"/>
          <w:b/>
          <w:sz w:val="20"/>
          <w:szCs w:val="20"/>
        </w:rPr>
        <w:t>двадцать девять</w:t>
      </w:r>
      <w:r w:rsidR="00255062">
        <w:rPr>
          <w:rFonts w:ascii="Times New Roman" w:hAnsi="Times New Roman"/>
          <w:b/>
          <w:sz w:val="20"/>
          <w:szCs w:val="20"/>
        </w:rPr>
        <w:t xml:space="preserve"> </w:t>
      </w:r>
      <w:r w:rsidR="00C34B23" w:rsidRPr="00C34B23">
        <w:rPr>
          <w:rFonts w:ascii="Times New Roman" w:hAnsi="Times New Roman"/>
          <w:b/>
          <w:sz w:val="20"/>
          <w:szCs w:val="20"/>
        </w:rPr>
        <w:t>тысяч) рублей 00 копеек</w:t>
      </w:r>
      <w:r w:rsidR="00DB54E7" w:rsidRPr="00DB54E7">
        <w:rPr>
          <w:rFonts w:ascii="Times New Roman" w:hAnsi="Times New Roman"/>
          <w:b/>
          <w:sz w:val="20"/>
          <w:szCs w:val="20"/>
        </w:rPr>
        <w:t>, с учетом стоимости тары и упаковочных материалов, транспортных расходов, расходов на страхование, налогов, сборов и других обязательных платежей</w:t>
      </w:r>
      <w:r w:rsidR="00DB54E7">
        <w:rPr>
          <w:rFonts w:ascii="Times New Roman" w:hAnsi="Times New Roman"/>
          <w:b/>
          <w:sz w:val="20"/>
          <w:szCs w:val="20"/>
        </w:rPr>
        <w:t>.</w:t>
      </w:r>
    </w:p>
    <w:tbl>
      <w:tblPr>
        <w:tblW w:w="14992" w:type="dxa"/>
        <w:tblLook w:val="01E0" w:firstRow="1" w:lastRow="1" w:firstColumn="1" w:lastColumn="1" w:noHBand="0" w:noVBand="0"/>
      </w:tblPr>
      <w:tblGrid>
        <w:gridCol w:w="4785"/>
        <w:gridCol w:w="10207"/>
      </w:tblGrid>
      <w:tr w:rsidR="00DB54E7" w:rsidRPr="00DB54E7" w:rsidTr="00EC32ED">
        <w:tc>
          <w:tcPr>
            <w:tcW w:w="4785" w:type="dxa"/>
          </w:tcPr>
          <w:p w:rsidR="001D6311" w:rsidRDefault="00DB54E7" w:rsidP="00EC32ED">
            <w:pPr>
              <w:keepNext/>
              <w:tabs>
                <w:tab w:val="left" w:pos="1306"/>
              </w:tabs>
              <w:contextualSpacing/>
              <w:outlineLvl w:val="2"/>
              <w:rPr>
                <w:rFonts w:ascii="Times New Roman" w:hAnsi="Times New Roman"/>
                <w:b/>
                <w:sz w:val="20"/>
                <w:szCs w:val="20"/>
              </w:rPr>
            </w:pPr>
            <w:r w:rsidRPr="00DB54E7">
              <w:rPr>
                <w:rFonts w:ascii="Times New Roman" w:hAnsi="Times New Roman"/>
                <w:b/>
                <w:sz w:val="20"/>
                <w:szCs w:val="20"/>
              </w:rPr>
              <w:t>ГОСУДАРСТВЕННЫЙ ЗАКАЗЧИК</w:t>
            </w:r>
          </w:p>
          <w:p w:rsidR="00DB54E7" w:rsidRPr="00DB54E7" w:rsidRDefault="00DB54E7" w:rsidP="00EC32ED">
            <w:pPr>
              <w:keepNext/>
              <w:tabs>
                <w:tab w:val="left" w:pos="1306"/>
              </w:tabs>
              <w:contextualSpacing/>
              <w:outlineLvl w:val="2"/>
              <w:rPr>
                <w:rFonts w:ascii="Times New Roman" w:hAnsi="Times New Roman"/>
                <w:b/>
                <w:sz w:val="20"/>
                <w:szCs w:val="20"/>
              </w:rPr>
            </w:pPr>
            <w:r w:rsidRPr="00DB54E7">
              <w:rPr>
                <w:rFonts w:ascii="Times New Roman" w:hAnsi="Times New Roman"/>
                <w:b/>
                <w:sz w:val="20"/>
                <w:szCs w:val="20"/>
              </w:rPr>
              <w:t xml:space="preserve">    _____________________ В.А. Болев</w:t>
            </w:r>
          </w:p>
          <w:p w:rsidR="00DB54E7" w:rsidRPr="00DB54E7" w:rsidRDefault="00DB54E7" w:rsidP="00EC32ED">
            <w:pPr>
              <w:keepNext/>
              <w:tabs>
                <w:tab w:val="left" w:pos="1306"/>
              </w:tabs>
              <w:contextualSpacing/>
              <w:outlineLvl w:val="2"/>
              <w:rPr>
                <w:rFonts w:ascii="Times New Roman" w:hAnsi="Times New Roman"/>
                <w:b/>
                <w:sz w:val="20"/>
                <w:szCs w:val="20"/>
              </w:rPr>
            </w:pPr>
            <w:proofErr w:type="spellStart"/>
            <w:r w:rsidRPr="00DB54E7">
              <w:rPr>
                <w:rFonts w:ascii="Times New Roman" w:hAnsi="Times New Roman"/>
                <w:b/>
                <w:sz w:val="20"/>
                <w:szCs w:val="20"/>
              </w:rPr>
              <w:t>мп</w:t>
            </w:r>
            <w:proofErr w:type="spellEnd"/>
          </w:p>
        </w:tc>
        <w:tc>
          <w:tcPr>
            <w:tcW w:w="10207" w:type="dxa"/>
          </w:tcPr>
          <w:p w:rsidR="00DB54E7" w:rsidRPr="00DB54E7" w:rsidRDefault="00DB54E7" w:rsidP="00EC32ED">
            <w:pPr>
              <w:rPr>
                <w:rFonts w:ascii="Times New Roman" w:hAnsi="Times New Roman"/>
                <w:b/>
                <w:sz w:val="20"/>
                <w:szCs w:val="20"/>
              </w:rPr>
            </w:pPr>
          </w:p>
          <w:p w:rsidR="00DB54E7" w:rsidRPr="00DB54E7" w:rsidRDefault="00DB54E7" w:rsidP="00EC32ED">
            <w:pPr>
              <w:rPr>
                <w:rFonts w:ascii="Times New Roman" w:hAnsi="Times New Roman"/>
                <w:b/>
                <w:sz w:val="20"/>
                <w:szCs w:val="20"/>
              </w:rPr>
            </w:pPr>
          </w:p>
          <w:p w:rsidR="00DB54E7" w:rsidRPr="00DB54E7" w:rsidRDefault="00DB54E7" w:rsidP="00EC32ED">
            <w:pPr>
              <w:tabs>
                <w:tab w:val="left" w:pos="7200"/>
              </w:tabs>
              <w:rPr>
                <w:rFonts w:ascii="Times New Roman" w:hAnsi="Times New Roman"/>
                <w:b/>
                <w:sz w:val="20"/>
                <w:szCs w:val="20"/>
              </w:rPr>
            </w:pPr>
            <w:r w:rsidRPr="00DB54E7">
              <w:rPr>
                <w:rFonts w:ascii="Times New Roman" w:hAnsi="Times New Roman"/>
                <w:b/>
                <w:sz w:val="20"/>
                <w:szCs w:val="20"/>
              </w:rPr>
              <w:t xml:space="preserve">                                                                                       </w:t>
            </w:r>
          </w:p>
        </w:tc>
      </w:tr>
    </w:tbl>
    <w:p w:rsidR="00DB54E7" w:rsidRPr="00DB54E7" w:rsidRDefault="00DB54E7" w:rsidP="00DB54E7">
      <w:pPr>
        <w:pStyle w:val="ConsPlusNormal"/>
        <w:jc w:val="both"/>
        <w:rPr>
          <w:rFonts w:ascii="Times New Roman" w:hAnsi="Times New Roman" w:cs="Times New Roman"/>
          <w:sz w:val="20"/>
        </w:rPr>
      </w:pPr>
    </w:p>
    <w:sectPr w:rsidR="00DB54E7" w:rsidRPr="00DB54E7" w:rsidSect="00DB54E7">
      <w:pgSz w:w="16838" w:h="11906" w:orient="landscape"/>
      <w:pgMar w:top="709" w:right="709" w:bottom="851"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4622F"/>
    <w:multiLevelType w:val="multilevel"/>
    <w:tmpl w:val="FDDC7D56"/>
    <w:lvl w:ilvl="0">
      <w:start w:val="14"/>
      <w:numFmt w:val="upperRoman"/>
      <w:lvlText w:val="%1."/>
      <w:lvlJc w:val="left"/>
      <w:pPr>
        <w:ind w:left="720" w:hanging="720"/>
      </w:pPr>
      <w:rPr>
        <w:rFonts w:hint="default"/>
        <w:b/>
      </w:rPr>
    </w:lvl>
    <w:lvl w:ilvl="1">
      <w:start w:val="1"/>
      <w:numFmt w:val="decimal"/>
      <w:lvlText w:val="%1.%2."/>
      <w:lvlJc w:val="left"/>
      <w:pPr>
        <w:ind w:left="1279" w:hanging="57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 w15:restartNumberingAfterBreak="0">
    <w:nsid w:val="67DB024B"/>
    <w:multiLevelType w:val="multilevel"/>
    <w:tmpl w:val="30EE9E00"/>
    <w:lvl w:ilvl="0">
      <w:start w:val="14"/>
      <w:numFmt w:val="upperRoman"/>
      <w:lvlText w:val="%1."/>
      <w:lvlJc w:val="left"/>
      <w:pPr>
        <w:ind w:left="720" w:hanging="720"/>
      </w:pPr>
      <w:rPr>
        <w:rFonts w:hint="default"/>
        <w:b/>
      </w:rPr>
    </w:lvl>
    <w:lvl w:ilvl="1">
      <w:start w:val="1"/>
      <w:numFmt w:val="decimal"/>
      <w:lvlText w:val="%1.%2."/>
      <w:lvlJc w:val="left"/>
      <w:pPr>
        <w:ind w:left="1137" w:hanging="57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68124E59"/>
    <w:multiLevelType w:val="multilevel"/>
    <w:tmpl w:val="F79A7AE2"/>
    <w:lvl w:ilvl="0">
      <w:start w:val="1"/>
      <w:numFmt w:val="upperRoman"/>
      <w:lvlText w:val="%1."/>
      <w:lvlJc w:val="left"/>
      <w:pPr>
        <w:ind w:left="1429" w:hanging="720"/>
      </w:pPr>
      <w:rPr>
        <w:rFonts w:hint="default"/>
      </w:rPr>
    </w:lvl>
    <w:lvl w:ilvl="1">
      <w:start w:val="1"/>
      <w:numFmt w:val="decimal"/>
      <w:isLgl/>
      <w:lvlText w:val="%1.%2."/>
      <w:lvlJc w:val="left"/>
      <w:pPr>
        <w:ind w:left="1999" w:hanging="720"/>
      </w:pPr>
      <w:rPr>
        <w:rFonts w:hint="default"/>
      </w:rPr>
    </w:lvl>
    <w:lvl w:ilvl="2">
      <w:start w:val="1"/>
      <w:numFmt w:val="decimal"/>
      <w:isLgl/>
      <w:lvlText w:val="%1.%2.%3."/>
      <w:lvlJc w:val="left"/>
      <w:pPr>
        <w:ind w:left="2569" w:hanging="720"/>
      </w:pPr>
      <w:rPr>
        <w:rFonts w:hint="default"/>
      </w:rPr>
    </w:lvl>
    <w:lvl w:ilvl="3">
      <w:start w:val="1"/>
      <w:numFmt w:val="decimal"/>
      <w:isLgl/>
      <w:lvlText w:val="%1.%2.%3.%4."/>
      <w:lvlJc w:val="left"/>
      <w:pPr>
        <w:ind w:left="3499" w:hanging="1080"/>
      </w:pPr>
      <w:rPr>
        <w:rFonts w:hint="default"/>
      </w:rPr>
    </w:lvl>
    <w:lvl w:ilvl="4">
      <w:start w:val="1"/>
      <w:numFmt w:val="decimal"/>
      <w:isLgl/>
      <w:lvlText w:val="%1.%2.%3.%4.%5."/>
      <w:lvlJc w:val="left"/>
      <w:pPr>
        <w:ind w:left="4069" w:hanging="1080"/>
      </w:pPr>
      <w:rPr>
        <w:rFonts w:hint="default"/>
      </w:rPr>
    </w:lvl>
    <w:lvl w:ilvl="5">
      <w:start w:val="1"/>
      <w:numFmt w:val="decimal"/>
      <w:isLgl/>
      <w:lvlText w:val="%1.%2.%3.%4.%5.%6."/>
      <w:lvlJc w:val="left"/>
      <w:pPr>
        <w:ind w:left="4999" w:hanging="1440"/>
      </w:pPr>
      <w:rPr>
        <w:rFonts w:hint="default"/>
      </w:rPr>
    </w:lvl>
    <w:lvl w:ilvl="6">
      <w:start w:val="1"/>
      <w:numFmt w:val="decimal"/>
      <w:isLgl/>
      <w:lvlText w:val="%1.%2.%3.%4.%5.%6.%7."/>
      <w:lvlJc w:val="left"/>
      <w:pPr>
        <w:ind w:left="5569" w:hanging="1440"/>
      </w:pPr>
      <w:rPr>
        <w:rFonts w:hint="default"/>
      </w:rPr>
    </w:lvl>
    <w:lvl w:ilvl="7">
      <w:start w:val="1"/>
      <w:numFmt w:val="decimal"/>
      <w:isLgl/>
      <w:lvlText w:val="%1.%2.%3.%4.%5.%6.%7.%8."/>
      <w:lvlJc w:val="left"/>
      <w:pPr>
        <w:ind w:left="6499" w:hanging="1800"/>
      </w:pPr>
      <w:rPr>
        <w:rFonts w:hint="default"/>
      </w:rPr>
    </w:lvl>
    <w:lvl w:ilvl="8">
      <w:start w:val="1"/>
      <w:numFmt w:val="decimal"/>
      <w:isLgl/>
      <w:lvlText w:val="%1.%2.%3.%4.%5.%6.%7.%8.%9."/>
      <w:lvlJc w:val="left"/>
      <w:pPr>
        <w:ind w:left="7069" w:hanging="1800"/>
      </w:pPr>
      <w:rPr>
        <w:rFonts w:hint="default"/>
      </w:rPr>
    </w:lvl>
  </w:abstractNum>
  <w:abstractNum w:abstractNumId="3" w15:restartNumberingAfterBreak="0">
    <w:nsid w:val="7EEC0457"/>
    <w:multiLevelType w:val="hybridMultilevel"/>
    <w:tmpl w:val="9C6EC13C"/>
    <w:lvl w:ilvl="0" w:tplc="4CD85858">
      <w:start w:val="1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5579D"/>
    <w:rsid w:val="0000381A"/>
    <w:rsid w:val="0000508A"/>
    <w:rsid w:val="0001035E"/>
    <w:rsid w:val="00011721"/>
    <w:rsid w:val="00017788"/>
    <w:rsid w:val="00024A1E"/>
    <w:rsid w:val="00025371"/>
    <w:rsid w:val="00034FED"/>
    <w:rsid w:val="00041E1E"/>
    <w:rsid w:val="000544A6"/>
    <w:rsid w:val="0006595A"/>
    <w:rsid w:val="00066058"/>
    <w:rsid w:val="00076206"/>
    <w:rsid w:val="00097497"/>
    <w:rsid w:val="00097809"/>
    <w:rsid w:val="000A1FC4"/>
    <w:rsid w:val="000D2E60"/>
    <w:rsid w:val="000E0D1B"/>
    <w:rsid w:val="000F001F"/>
    <w:rsid w:val="00102BFD"/>
    <w:rsid w:val="001278BC"/>
    <w:rsid w:val="0015599D"/>
    <w:rsid w:val="00156D56"/>
    <w:rsid w:val="001771EF"/>
    <w:rsid w:val="001D5ECD"/>
    <w:rsid w:val="001D62A8"/>
    <w:rsid w:val="001D6311"/>
    <w:rsid w:val="001F489B"/>
    <w:rsid w:val="00210145"/>
    <w:rsid w:val="00225C79"/>
    <w:rsid w:val="00230214"/>
    <w:rsid w:val="00244956"/>
    <w:rsid w:val="00255062"/>
    <w:rsid w:val="002558F4"/>
    <w:rsid w:val="002577A8"/>
    <w:rsid w:val="0026383A"/>
    <w:rsid w:val="00264FEC"/>
    <w:rsid w:val="002768A0"/>
    <w:rsid w:val="002E06D9"/>
    <w:rsid w:val="002F22A4"/>
    <w:rsid w:val="002F376B"/>
    <w:rsid w:val="00303692"/>
    <w:rsid w:val="00320E8C"/>
    <w:rsid w:val="0032583F"/>
    <w:rsid w:val="00327262"/>
    <w:rsid w:val="00334F20"/>
    <w:rsid w:val="00335802"/>
    <w:rsid w:val="00336CA9"/>
    <w:rsid w:val="0034433B"/>
    <w:rsid w:val="00353F93"/>
    <w:rsid w:val="00362E54"/>
    <w:rsid w:val="00387474"/>
    <w:rsid w:val="003A143A"/>
    <w:rsid w:val="003D56E6"/>
    <w:rsid w:val="003D5CC8"/>
    <w:rsid w:val="003D7520"/>
    <w:rsid w:val="003E10A8"/>
    <w:rsid w:val="003F53D5"/>
    <w:rsid w:val="003F6F60"/>
    <w:rsid w:val="003F71F6"/>
    <w:rsid w:val="004105B8"/>
    <w:rsid w:val="00411807"/>
    <w:rsid w:val="00432031"/>
    <w:rsid w:val="00436594"/>
    <w:rsid w:val="00446072"/>
    <w:rsid w:val="00470633"/>
    <w:rsid w:val="004835E9"/>
    <w:rsid w:val="004A65A7"/>
    <w:rsid w:val="004A7F08"/>
    <w:rsid w:val="004B0BE8"/>
    <w:rsid w:val="004B4214"/>
    <w:rsid w:val="004F3BB5"/>
    <w:rsid w:val="004F7A83"/>
    <w:rsid w:val="00500D9C"/>
    <w:rsid w:val="00514C2E"/>
    <w:rsid w:val="005419B3"/>
    <w:rsid w:val="00561901"/>
    <w:rsid w:val="005722C8"/>
    <w:rsid w:val="00582A93"/>
    <w:rsid w:val="0059695B"/>
    <w:rsid w:val="005A20AB"/>
    <w:rsid w:val="005A672C"/>
    <w:rsid w:val="006005AB"/>
    <w:rsid w:val="00603339"/>
    <w:rsid w:val="00614E4F"/>
    <w:rsid w:val="00616D05"/>
    <w:rsid w:val="00625EF7"/>
    <w:rsid w:val="00631EB3"/>
    <w:rsid w:val="00663BA4"/>
    <w:rsid w:val="00672E11"/>
    <w:rsid w:val="00673D2E"/>
    <w:rsid w:val="00675AF0"/>
    <w:rsid w:val="006916BB"/>
    <w:rsid w:val="00696CEC"/>
    <w:rsid w:val="006A7D25"/>
    <w:rsid w:val="006B3A08"/>
    <w:rsid w:val="006B47B1"/>
    <w:rsid w:val="006D3029"/>
    <w:rsid w:val="006D3DCC"/>
    <w:rsid w:val="006F4F05"/>
    <w:rsid w:val="0070284E"/>
    <w:rsid w:val="00713405"/>
    <w:rsid w:val="00725224"/>
    <w:rsid w:val="00735A49"/>
    <w:rsid w:val="007470D9"/>
    <w:rsid w:val="00777A3B"/>
    <w:rsid w:val="00794B45"/>
    <w:rsid w:val="007A54ED"/>
    <w:rsid w:val="007B010C"/>
    <w:rsid w:val="007B3320"/>
    <w:rsid w:val="007E07C3"/>
    <w:rsid w:val="007E1576"/>
    <w:rsid w:val="007E7C48"/>
    <w:rsid w:val="007F5C44"/>
    <w:rsid w:val="008148AE"/>
    <w:rsid w:val="00826ED6"/>
    <w:rsid w:val="008332B3"/>
    <w:rsid w:val="008422F6"/>
    <w:rsid w:val="00860252"/>
    <w:rsid w:val="00866CC6"/>
    <w:rsid w:val="008976E4"/>
    <w:rsid w:val="008C5F3F"/>
    <w:rsid w:val="008D3E5F"/>
    <w:rsid w:val="008D76A3"/>
    <w:rsid w:val="008E306F"/>
    <w:rsid w:val="008F64FB"/>
    <w:rsid w:val="00943F3D"/>
    <w:rsid w:val="00962F68"/>
    <w:rsid w:val="0096349F"/>
    <w:rsid w:val="009635A3"/>
    <w:rsid w:val="009C3C13"/>
    <w:rsid w:val="009F3F4D"/>
    <w:rsid w:val="00A13678"/>
    <w:rsid w:val="00A30CF7"/>
    <w:rsid w:val="00A31E37"/>
    <w:rsid w:val="00A577B1"/>
    <w:rsid w:val="00A64E86"/>
    <w:rsid w:val="00A81600"/>
    <w:rsid w:val="00AB0C61"/>
    <w:rsid w:val="00AB67FA"/>
    <w:rsid w:val="00AC2347"/>
    <w:rsid w:val="00AC243A"/>
    <w:rsid w:val="00AC2897"/>
    <w:rsid w:val="00AD3F3C"/>
    <w:rsid w:val="00AE1BAC"/>
    <w:rsid w:val="00AE3708"/>
    <w:rsid w:val="00AE378C"/>
    <w:rsid w:val="00B04869"/>
    <w:rsid w:val="00B13086"/>
    <w:rsid w:val="00B314E5"/>
    <w:rsid w:val="00B40C84"/>
    <w:rsid w:val="00B42DEC"/>
    <w:rsid w:val="00B5094B"/>
    <w:rsid w:val="00B859CD"/>
    <w:rsid w:val="00BB6DD2"/>
    <w:rsid w:val="00BE0374"/>
    <w:rsid w:val="00BF5D85"/>
    <w:rsid w:val="00C03EDD"/>
    <w:rsid w:val="00C32309"/>
    <w:rsid w:val="00C32BF2"/>
    <w:rsid w:val="00C34B23"/>
    <w:rsid w:val="00C5579D"/>
    <w:rsid w:val="00CB6786"/>
    <w:rsid w:val="00CD0681"/>
    <w:rsid w:val="00CD5476"/>
    <w:rsid w:val="00CE70F8"/>
    <w:rsid w:val="00D1013E"/>
    <w:rsid w:val="00D161C5"/>
    <w:rsid w:val="00D223EF"/>
    <w:rsid w:val="00D237ED"/>
    <w:rsid w:val="00D24C0C"/>
    <w:rsid w:val="00D33C7C"/>
    <w:rsid w:val="00D34AA9"/>
    <w:rsid w:val="00D47236"/>
    <w:rsid w:val="00D50A10"/>
    <w:rsid w:val="00D52716"/>
    <w:rsid w:val="00D77210"/>
    <w:rsid w:val="00D84345"/>
    <w:rsid w:val="00D85B17"/>
    <w:rsid w:val="00DB3539"/>
    <w:rsid w:val="00DB54E7"/>
    <w:rsid w:val="00DC40A2"/>
    <w:rsid w:val="00DC5B7F"/>
    <w:rsid w:val="00DE5CEF"/>
    <w:rsid w:val="00DF574E"/>
    <w:rsid w:val="00E1151D"/>
    <w:rsid w:val="00E16084"/>
    <w:rsid w:val="00E30E6E"/>
    <w:rsid w:val="00E8267C"/>
    <w:rsid w:val="00EC2EDB"/>
    <w:rsid w:val="00EC32ED"/>
    <w:rsid w:val="00ED55BE"/>
    <w:rsid w:val="00ED6778"/>
    <w:rsid w:val="00EF4E32"/>
    <w:rsid w:val="00F044CA"/>
    <w:rsid w:val="00F17AED"/>
    <w:rsid w:val="00F217BF"/>
    <w:rsid w:val="00F50F2F"/>
    <w:rsid w:val="00F54E13"/>
    <w:rsid w:val="00F55D84"/>
    <w:rsid w:val="00F92E3E"/>
    <w:rsid w:val="00FA0A47"/>
    <w:rsid w:val="00FB12A4"/>
    <w:rsid w:val="00FB3B64"/>
    <w:rsid w:val="00FC7815"/>
    <w:rsid w:val="00FD4AFA"/>
    <w:rsid w:val="00FE0D47"/>
    <w:rsid w:val="00FE3BC6"/>
    <w:rsid w:val="00FF457B"/>
    <w:rsid w:val="00FF5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752C0"/>
  <w15:docId w15:val="{78AAE31B-7C89-45B6-8170-A90F3F10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C79"/>
    <w:pPr>
      <w:spacing w:after="160" w:line="259" w:lineRule="auto"/>
    </w:pPr>
    <w:rPr>
      <w:sz w:val="22"/>
      <w:szCs w:val="22"/>
      <w:lang w:eastAsia="en-US"/>
    </w:rPr>
  </w:style>
  <w:style w:type="paragraph" w:styleId="1">
    <w:name w:val="heading 1"/>
    <w:basedOn w:val="a"/>
    <w:next w:val="a"/>
    <w:link w:val="10"/>
    <w:uiPriority w:val="9"/>
    <w:qFormat/>
    <w:rsid w:val="000D2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aliases w:val=" Знак"/>
    <w:basedOn w:val="a"/>
    <w:next w:val="a"/>
    <w:link w:val="60"/>
    <w:qFormat/>
    <w:rsid w:val="003D7520"/>
    <w:pPr>
      <w:keepNext/>
      <w:autoSpaceDE w:val="0"/>
      <w:autoSpaceDN w:val="0"/>
      <w:spacing w:after="0" w:line="240" w:lineRule="auto"/>
      <w:outlineLvl w:val="5"/>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uiPriority w:val="99"/>
    <w:rsid w:val="00387474"/>
    <w:pPr>
      <w:spacing w:after="120" w:line="240" w:lineRule="auto"/>
    </w:pPr>
    <w:rPr>
      <w:rFonts w:ascii="Times New Roman" w:eastAsia="Times New Roman" w:hAnsi="Times New Roman"/>
      <w:sz w:val="24"/>
      <w:szCs w:val="24"/>
    </w:rPr>
  </w:style>
  <w:style w:type="character" w:customStyle="1" w:styleId="a4">
    <w:name w:val="Основной текст Знак"/>
    <w:link w:val="a3"/>
    <w:uiPriority w:val="99"/>
    <w:rsid w:val="00387474"/>
    <w:rPr>
      <w:rFonts w:ascii="Times New Roman" w:eastAsia="Times New Roman" w:hAnsi="Times New Roman"/>
      <w:sz w:val="24"/>
      <w:szCs w:val="24"/>
    </w:rPr>
  </w:style>
  <w:style w:type="paragraph" w:customStyle="1" w:styleId="ConsNonformat">
    <w:name w:val="ConsNonformat"/>
    <w:rsid w:val="00F044CA"/>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Style18">
    <w:name w:val="Style18"/>
    <w:basedOn w:val="a"/>
    <w:rsid w:val="00F044CA"/>
    <w:pPr>
      <w:widowControl w:val="0"/>
      <w:autoSpaceDE w:val="0"/>
      <w:autoSpaceDN w:val="0"/>
      <w:adjustRightInd w:val="0"/>
      <w:spacing w:after="0" w:line="240" w:lineRule="auto"/>
    </w:pPr>
    <w:rPr>
      <w:rFonts w:ascii="Cambria" w:eastAsia="Times New Roman" w:hAnsi="Cambria"/>
      <w:sz w:val="24"/>
      <w:szCs w:val="24"/>
      <w:lang w:eastAsia="ru-RU"/>
    </w:rPr>
  </w:style>
  <w:style w:type="paragraph" w:styleId="3">
    <w:name w:val="Body Text Indent 3"/>
    <w:basedOn w:val="a"/>
    <w:link w:val="30"/>
    <w:uiPriority w:val="99"/>
    <w:semiHidden/>
    <w:unhideWhenUsed/>
    <w:rsid w:val="00FC7815"/>
    <w:pPr>
      <w:spacing w:after="120"/>
      <w:ind w:left="283"/>
    </w:pPr>
    <w:rPr>
      <w:sz w:val="16"/>
      <w:szCs w:val="16"/>
    </w:rPr>
  </w:style>
  <w:style w:type="character" w:customStyle="1" w:styleId="30">
    <w:name w:val="Основной текст с отступом 3 Знак"/>
    <w:link w:val="3"/>
    <w:uiPriority w:val="99"/>
    <w:semiHidden/>
    <w:rsid w:val="00FC7815"/>
    <w:rPr>
      <w:sz w:val="16"/>
      <w:szCs w:val="16"/>
      <w:lang w:eastAsia="en-US"/>
    </w:rPr>
  </w:style>
  <w:style w:type="character" w:customStyle="1" w:styleId="60">
    <w:name w:val="Заголовок 6 Знак"/>
    <w:aliases w:val=" Знак Знак"/>
    <w:link w:val="6"/>
    <w:rsid w:val="003D7520"/>
    <w:rPr>
      <w:rFonts w:ascii="Times New Roman" w:eastAsia="Times New Roman" w:hAnsi="Times New Roman"/>
      <w:b/>
      <w:bCs/>
      <w:sz w:val="24"/>
      <w:szCs w:val="24"/>
    </w:rPr>
  </w:style>
  <w:style w:type="paragraph" w:styleId="2">
    <w:name w:val="Body Text 2"/>
    <w:basedOn w:val="a"/>
    <w:link w:val="20"/>
    <w:rsid w:val="003D7520"/>
    <w:pPr>
      <w:spacing w:after="120" w:line="480" w:lineRule="auto"/>
    </w:pPr>
    <w:rPr>
      <w:rFonts w:eastAsia="Times New Roman"/>
    </w:rPr>
  </w:style>
  <w:style w:type="character" w:customStyle="1" w:styleId="20">
    <w:name w:val="Основной текст 2 Знак"/>
    <w:link w:val="2"/>
    <w:rsid w:val="003D7520"/>
    <w:rPr>
      <w:rFonts w:eastAsia="Times New Roman"/>
      <w:sz w:val="22"/>
      <w:szCs w:val="22"/>
    </w:rPr>
  </w:style>
  <w:style w:type="character" w:customStyle="1" w:styleId="a5">
    <w:name w:val="Гипертекстовая ссылка"/>
    <w:uiPriority w:val="99"/>
    <w:rsid w:val="00777A3B"/>
    <w:rPr>
      <w:color w:val="106BBE"/>
    </w:rPr>
  </w:style>
  <w:style w:type="character" w:customStyle="1" w:styleId="propertyname">
    <w:name w:val="property_name"/>
    <w:rsid w:val="00E30E6E"/>
  </w:style>
  <w:style w:type="character" w:customStyle="1" w:styleId="apple-converted-space">
    <w:name w:val="apple-converted-space"/>
    <w:rsid w:val="00E30E6E"/>
  </w:style>
  <w:style w:type="paragraph" w:customStyle="1" w:styleId="11">
    <w:name w:val="Обычный1"/>
    <w:rsid w:val="00794B45"/>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794B45"/>
    <w:pPr>
      <w:widowControl w:val="0"/>
      <w:spacing w:before="700"/>
    </w:pPr>
    <w:rPr>
      <w:rFonts w:ascii="Times New Roman" w:eastAsia="Times New Roman" w:hAnsi="Times New Roman"/>
      <w:b/>
      <w:bCs/>
      <w:sz w:val="28"/>
      <w:szCs w:val="28"/>
    </w:rPr>
  </w:style>
  <w:style w:type="paragraph" w:styleId="a6">
    <w:name w:val="Balloon Text"/>
    <w:basedOn w:val="a"/>
    <w:link w:val="a7"/>
    <w:uiPriority w:val="99"/>
    <w:semiHidden/>
    <w:unhideWhenUsed/>
    <w:rsid w:val="00826ED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26ED6"/>
    <w:rPr>
      <w:rFonts w:ascii="Tahoma" w:hAnsi="Tahoma" w:cs="Tahoma"/>
      <w:sz w:val="16"/>
      <w:szCs w:val="16"/>
      <w:lang w:eastAsia="en-US"/>
    </w:rPr>
  </w:style>
  <w:style w:type="character" w:styleId="a8">
    <w:name w:val="Hyperlink"/>
    <w:basedOn w:val="a0"/>
    <w:uiPriority w:val="99"/>
    <w:unhideWhenUsed/>
    <w:rsid w:val="00CD5476"/>
    <w:rPr>
      <w:color w:val="0000FF" w:themeColor="hyperlink"/>
      <w:u w:val="single"/>
    </w:rPr>
  </w:style>
  <w:style w:type="character" w:customStyle="1" w:styleId="10">
    <w:name w:val="Заголовок 1 Знак"/>
    <w:basedOn w:val="a0"/>
    <w:link w:val="1"/>
    <w:uiPriority w:val="9"/>
    <w:rsid w:val="000D2E60"/>
    <w:rPr>
      <w:rFonts w:asciiTheme="majorHAnsi" w:eastAsiaTheme="majorEastAsia" w:hAnsiTheme="majorHAnsi" w:cstheme="majorBidi"/>
      <w:b/>
      <w:bCs/>
      <w:color w:val="365F91" w:themeColor="accent1" w:themeShade="BF"/>
      <w:sz w:val="28"/>
      <w:szCs w:val="28"/>
      <w:lang w:eastAsia="en-US"/>
    </w:rPr>
  </w:style>
  <w:style w:type="paragraph" w:styleId="a9">
    <w:name w:val="No Spacing"/>
    <w:uiPriority w:val="1"/>
    <w:qFormat/>
    <w:rsid w:val="00AC243A"/>
    <w:rPr>
      <w:sz w:val="22"/>
      <w:szCs w:val="22"/>
      <w:lang w:eastAsia="en-US"/>
    </w:rPr>
  </w:style>
  <w:style w:type="paragraph" w:styleId="aa">
    <w:name w:val="Normal (Web)"/>
    <w:basedOn w:val="a"/>
    <w:uiPriority w:val="99"/>
    <w:semiHidden/>
    <w:unhideWhenUsed/>
    <w:rsid w:val="008148AE"/>
    <w:pPr>
      <w:spacing w:before="100" w:beforeAutospacing="1" w:after="100" w:afterAutospacing="1" w:line="240" w:lineRule="auto"/>
    </w:pPr>
    <w:rPr>
      <w:rFonts w:ascii="Times New Roman" w:eastAsia="Times New Roman" w:hAnsi="Times New Roman"/>
      <w:sz w:val="24"/>
      <w:szCs w:val="24"/>
      <w:lang w:eastAsia="ru-RU"/>
    </w:rPr>
  </w:style>
  <w:style w:type="table" w:styleId="ab">
    <w:name w:val="Table Grid"/>
    <w:basedOn w:val="a1"/>
    <w:rsid w:val="00AC28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DB54E7"/>
    <w:pPr>
      <w:widowControl w:val="0"/>
      <w:spacing w:line="300" w:lineRule="auto"/>
      <w:ind w:firstLine="720"/>
      <w:jc w:val="both"/>
    </w:pPr>
    <w:rPr>
      <w:rFonts w:ascii="Times New Roman" w:eastAsia="Times New Roman" w:hAnsi="Times New Roman"/>
      <w:sz w:val="24"/>
    </w:rPr>
  </w:style>
  <w:style w:type="paragraph" w:styleId="ac">
    <w:name w:val="header"/>
    <w:basedOn w:val="a"/>
    <w:link w:val="ad"/>
    <w:rsid w:val="00DB54E7"/>
    <w:pPr>
      <w:tabs>
        <w:tab w:val="center" w:pos="4677"/>
        <w:tab w:val="right" w:pos="9355"/>
      </w:tabs>
      <w:spacing w:after="200" w:line="276" w:lineRule="auto"/>
    </w:pPr>
    <w:rPr>
      <w:rFonts w:eastAsia="Times New Roman"/>
      <w:szCs w:val="20"/>
      <w:lang w:eastAsia="ru-RU"/>
    </w:rPr>
  </w:style>
  <w:style w:type="character" w:customStyle="1" w:styleId="ad">
    <w:name w:val="Верхний колонтитул Знак"/>
    <w:basedOn w:val="a0"/>
    <w:link w:val="ac"/>
    <w:rsid w:val="00DB54E7"/>
    <w:rPr>
      <w:rFonts w:eastAsia="Times New Roman"/>
      <w:sz w:val="22"/>
    </w:rPr>
  </w:style>
  <w:style w:type="paragraph" w:styleId="22">
    <w:name w:val="Body Text Indent 2"/>
    <w:basedOn w:val="a"/>
    <w:link w:val="23"/>
    <w:rsid w:val="00DB54E7"/>
    <w:pPr>
      <w:spacing w:after="120" w:line="480" w:lineRule="auto"/>
      <w:ind w:left="283"/>
    </w:pPr>
    <w:rPr>
      <w:rFonts w:eastAsia="Times New Roman"/>
      <w:lang w:eastAsia="ru-RU"/>
    </w:rPr>
  </w:style>
  <w:style w:type="character" w:customStyle="1" w:styleId="23">
    <w:name w:val="Основной текст с отступом 2 Знак"/>
    <w:basedOn w:val="a0"/>
    <w:link w:val="22"/>
    <w:rsid w:val="00DB54E7"/>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334447">
      <w:bodyDiv w:val="1"/>
      <w:marLeft w:val="0"/>
      <w:marRight w:val="0"/>
      <w:marTop w:val="0"/>
      <w:marBottom w:val="0"/>
      <w:divBdr>
        <w:top w:val="none" w:sz="0" w:space="0" w:color="auto"/>
        <w:left w:val="none" w:sz="0" w:space="0" w:color="auto"/>
        <w:bottom w:val="none" w:sz="0" w:space="0" w:color="auto"/>
        <w:right w:val="none" w:sz="0" w:space="0" w:color="auto"/>
      </w:divBdr>
    </w:div>
    <w:div w:id="681860431">
      <w:bodyDiv w:val="1"/>
      <w:marLeft w:val="0"/>
      <w:marRight w:val="0"/>
      <w:marTop w:val="0"/>
      <w:marBottom w:val="0"/>
      <w:divBdr>
        <w:top w:val="none" w:sz="0" w:space="0" w:color="auto"/>
        <w:left w:val="none" w:sz="0" w:space="0" w:color="auto"/>
        <w:bottom w:val="none" w:sz="0" w:space="0" w:color="auto"/>
        <w:right w:val="none" w:sz="0" w:space="0" w:color="auto"/>
      </w:divBdr>
    </w:div>
    <w:div w:id="698318090">
      <w:bodyDiv w:val="1"/>
      <w:marLeft w:val="0"/>
      <w:marRight w:val="0"/>
      <w:marTop w:val="0"/>
      <w:marBottom w:val="0"/>
      <w:divBdr>
        <w:top w:val="none" w:sz="0" w:space="0" w:color="auto"/>
        <w:left w:val="none" w:sz="0" w:space="0" w:color="auto"/>
        <w:bottom w:val="none" w:sz="0" w:space="0" w:color="auto"/>
        <w:right w:val="none" w:sz="0" w:space="0" w:color="auto"/>
      </w:divBdr>
    </w:div>
    <w:div w:id="1413428305">
      <w:bodyDiv w:val="1"/>
      <w:marLeft w:val="0"/>
      <w:marRight w:val="0"/>
      <w:marTop w:val="0"/>
      <w:marBottom w:val="0"/>
      <w:divBdr>
        <w:top w:val="none" w:sz="0" w:space="0" w:color="auto"/>
        <w:left w:val="none" w:sz="0" w:space="0" w:color="auto"/>
        <w:bottom w:val="none" w:sz="0" w:space="0" w:color="auto"/>
        <w:right w:val="none" w:sz="0" w:space="0" w:color="auto"/>
      </w:divBdr>
      <w:divsChild>
        <w:div w:id="1879656222">
          <w:marLeft w:val="480"/>
          <w:marRight w:val="75"/>
          <w:marTop w:val="0"/>
          <w:marBottom w:val="0"/>
          <w:divBdr>
            <w:top w:val="none" w:sz="0" w:space="0" w:color="auto"/>
            <w:left w:val="none" w:sz="0" w:space="0" w:color="auto"/>
            <w:bottom w:val="none" w:sz="0" w:space="0" w:color="auto"/>
            <w:right w:val="none" w:sz="0" w:space="0" w:color="auto"/>
          </w:divBdr>
        </w:div>
      </w:divsChild>
    </w:div>
    <w:div w:id="1819418633">
      <w:bodyDiv w:val="1"/>
      <w:marLeft w:val="0"/>
      <w:marRight w:val="0"/>
      <w:marTop w:val="0"/>
      <w:marBottom w:val="0"/>
      <w:divBdr>
        <w:top w:val="none" w:sz="0" w:space="0" w:color="auto"/>
        <w:left w:val="none" w:sz="0" w:space="0" w:color="auto"/>
        <w:bottom w:val="none" w:sz="0" w:space="0" w:color="auto"/>
        <w:right w:val="none" w:sz="0" w:space="0" w:color="auto"/>
      </w:divBdr>
      <w:divsChild>
        <w:div w:id="1820144766">
          <w:marLeft w:val="48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23@34.fsin.gov.ru" TargetMode="Externa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http://blank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image" Target="media/image3.wmf"/><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699</TotalTime>
  <Pages>19</Pages>
  <Words>6781</Words>
  <Characters>38654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45345</CharactersWithSpaces>
  <SharedDoc>false</SharedDoc>
  <HLinks>
    <vt:vector size="120" baseType="variant">
      <vt:variant>
        <vt:i4>1835017</vt:i4>
      </vt:variant>
      <vt:variant>
        <vt:i4>57</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54</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1835012</vt:i4>
      </vt:variant>
      <vt:variant>
        <vt:i4>51</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P1550</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4194385</vt:i4>
      </vt:variant>
      <vt:variant>
        <vt:i4>30</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27</vt:i4>
      </vt:variant>
      <vt:variant>
        <vt:i4>0</vt:i4>
      </vt:variant>
      <vt:variant>
        <vt:i4>5</vt:i4>
      </vt:variant>
      <vt:variant>
        <vt:lpwstr/>
      </vt:variant>
      <vt:variant>
        <vt:lpwstr>P1550</vt:lpwstr>
      </vt:variant>
      <vt:variant>
        <vt:i4>589892</vt:i4>
      </vt:variant>
      <vt:variant>
        <vt:i4>24</vt:i4>
      </vt:variant>
      <vt:variant>
        <vt:i4>0</vt:i4>
      </vt:variant>
      <vt:variant>
        <vt:i4>5</vt:i4>
      </vt:variant>
      <vt:variant>
        <vt:lpwstr/>
      </vt:variant>
      <vt:variant>
        <vt:lpwstr>P1489</vt:lpwstr>
      </vt:variant>
      <vt:variant>
        <vt:i4>589892</vt:i4>
      </vt:variant>
      <vt:variant>
        <vt:i4>21</vt:i4>
      </vt:variant>
      <vt:variant>
        <vt:i4>0</vt:i4>
      </vt:variant>
      <vt:variant>
        <vt:i4>5</vt:i4>
      </vt:variant>
      <vt:variant>
        <vt:lpwstr/>
      </vt:variant>
      <vt:variant>
        <vt:lpwstr>P1489</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7929917</vt:i4>
      </vt:variant>
      <vt:variant>
        <vt:i4>15</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12</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131143</vt:i4>
      </vt:variant>
      <vt:variant>
        <vt:i4>6</vt:i4>
      </vt:variant>
      <vt:variant>
        <vt:i4>0</vt:i4>
      </vt:variant>
      <vt:variant>
        <vt:i4>5</vt:i4>
      </vt:variant>
      <vt:variant>
        <vt:lpwstr/>
      </vt:variant>
      <vt:variant>
        <vt:lpwstr>P1732</vt:lpwstr>
      </vt:variant>
      <vt:variant>
        <vt:i4>65609</vt:i4>
      </vt:variant>
      <vt:variant>
        <vt:i4>3</vt:i4>
      </vt:variant>
      <vt:variant>
        <vt:i4>0</vt:i4>
      </vt:variant>
      <vt:variant>
        <vt:i4>5</vt:i4>
      </vt:variant>
      <vt:variant>
        <vt:lpwstr/>
      </vt:variant>
      <vt:variant>
        <vt:lpwstr>P1909</vt:lpwstr>
      </vt:variant>
      <vt:variant>
        <vt:i4>71</vt:i4>
      </vt:variant>
      <vt:variant>
        <vt:i4>0</vt:i4>
      </vt:variant>
      <vt:variant>
        <vt:i4>0</vt:i4>
      </vt:variant>
      <vt:variant>
        <vt:i4>5</vt:i4>
      </vt:variant>
      <vt:variant>
        <vt:lpwstr/>
      </vt:variant>
      <vt:variant>
        <vt:lpwstr>P1719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BNJ</cp:lastModifiedBy>
  <cp:revision>126</cp:revision>
  <cp:lastPrinted>2026-07-08T12:17:00Z</cp:lastPrinted>
  <dcterms:created xsi:type="dcterms:W3CDTF">2020-11-13T12:07:00Z</dcterms:created>
  <dcterms:modified xsi:type="dcterms:W3CDTF">2026-07-21T07:20:00Z</dcterms:modified>
</cp:coreProperties>
</file>