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BD2D7" w14:textId="77777777" w:rsidR="00444855" w:rsidRPr="00783ED1" w:rsidRDefault="00B5349C" w:rsidP="007A638A">
      <w:pPr>
        <w:pStyle w:val="a4"/>
        <w:rPr>
          <w:sz w:val="24"/>
        </w:rPr>
      </w:pPr>
      <w:bookmarkStart w:id="0" w:name="bookmark10"/>
      <w:r w:rsidRPr="00783ED1">
        <w:rPr>
          <w:sz w:val="24"/>
        </w:rPr>
        <w:t>К</w:t>
      </w:r>
      <w:r w:rsidR="00444855" w:rsidRPr="00783ED1">
        <w:rPr>
          <w:sz w:val="24"/>
        </w:rPr>
        <w:t xml:space="preserve">онтракт № </w:t>
      </w:r>
      <w:r w:rsidR="003D7787" w:rsidRPr="00783ED1">
        <w:rPr>
          <w:sz w:val="24"/>
        </w:rPr>
        <w:t>_______</w:t>
      </w:r>
    </w:p>
    <w:p w14:paraId="02E43AD5" w14:textId="4EBF01AE" w:rsidR="00444855" w:rsidRDefault="002F7653" w:rsidP="007A638A">
      <w:pPr>
        <w:jc w:val="center"/>
        <w:rPr>
          <w:b/>
          <w:bCs/>
        </w:rPr>
      </w:pPr>
      <w:r w:rsidRPr="00783ED1">
        <w:rPr>
          <w:b/>
          <w:bCs/>
        </w:rPr>
        <w:t>на поставку</w:t>
      </w:r>
      <w:r w:rsidR="00D767E5" w:rsidRPr="00783ED1">
        <w:rPr>
          <w:b/>
          <w:bCs/>
        </w:rPr>
        <w:t xml:space="preserve"> </w:t>
      </w:r>
      <w:r w:rsidR="00230687" w:rsidRPr="00230687">
        <w:rPr>
          <w:b/>
          <w:bCs/>
        </w:rPr>
        <w:t>аккумуляторных батарей и внешних аккумуляторов</w:t>
      </w:r>
    </w:p>
    <w:p w14:paraId="67C4A1C1" w14:textId="77777777" w:rsidR="00F36458" w:rsidRPr="00783ED1" w:rsidRDefault="00F36458" w:rsidP="007A638A">
      <w:pPr>
        <w:jc w:val="center"/>
        <w:rPr>
          <w:b/>
          <w:bCs/>
        </w:rPr>
      </w:pPr>
    </w:p>
    <w:p w14:paraId="08B19DC0" w14:textId="1B1139AD" w:rsidR="00444855" w:rsidRPr="00783ED1" w:rsidRDefault="002F7653" w:rsidP="007A638A">
      <w:pPr>
        <w:pStyle w:val="31"/>
        <w:shd w:val="clear" w:color="auto" w:fill="auto"/>
        <w:tabs>
          <w:tab w:val="left" w:pos="6804"/>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t>«</w:t>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_____________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1FE8D41A"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(ФГБУ «ВИМС»)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71DBF41D" w:rsidR="00444855" w:rsidRPr="00783ED1" w:rsidRDefault="00444855" w:rsidP="00230687">
      <w:pPr>
        <w:numPr>
          <w:ilvl w:val="1"/>
          <w:numId w:val="3"/>
        </w:numPr>
        <w:tabs>
          <w:tab w:val="left" w:pos="1134"/>
        </w:tabs>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230687" w:rsidRPr="00230687">
        <w:rPr>
          <w:b/>
          <w:bCs/>
        </w:rPr>
        <w:t>аккумуляторны</w:t>
      </w:r>
      <w:r w:rsidR="00230687">
        <w:rPr>
          <w:b/>
          <w:bCs/>
        </w:rPr>
        <w:t>е</w:t>
      </w:r>
      <w:r w:rsidR="00230687" w:rsidRPr="00230687">
        <w:rPr>
          <w:b/>
          <w:bCs/>
        </w:rPr>
        <w:t xml:space="preserve"> батаре</w:t>
      </w:r>
      <w:r w:rsidR="00230687">
        <w:rPr>
          <w:b/>
          <w:bCs/>
        </w:rPr>
        <w:t>и</w:t>
      </w:r>
      <w:r w:rsidR="00230687" w:rsidRPr="00230687">
        <w:rPr>
          <w:b/>
          <w:bCs/>
        </w:rPr>
        <w:t xml:space="preserve"> и внешни</w:t>
      </w:r>
      <w:r w:rsidR="00230687">
        <w:rPr>
          <w:b/>
          <w:bCs/>
        </w:rPr>
        <w:t>е</w:t>
      </w:r>
      <w:r w:rsidR="00230687" w:rsidRPr="00230687">
        <w:rPr>
          <w:b/>
          <w:bCs/>
        </w:rPr>
        <w:t xml:space="preserve"> аккумулятор</w:t>
      </w:r>
      <w:r w:rsidR="00230687">
        <w:rPr>
          <w:b/>
          <w:bCs/>
        </w:rPr>
        <w:t>ы</w:t>
      </w:r>
      <w:r w:rsidR="00A40C8A" w:rsidRPr="00783ED1" w:rsidDel="00A40C8A">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1 к</w:t>
      </w:r>
      <w:r w:rsidR="00AC63A0">
        <w:rPr>
          <w:lang w:eastAsia="ru-RU"/>
        </w:rPr>
        <w:t> </w:t>
      </w:r>
      <w:r w:rsidRPr="00783ED1">
        <w:rPr>
          <w:lang w:eastAsia="ru-RU"/>
        </w:rPr>
        <w:t>Контракту)</w:t>
      </w:r>
      <w:r w:rsidRPr="00783ED1">
        <w:t xml:space="preserve">, а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292717A6" w:rsidR="00444855" w:rsidRPr="00783ED1" w:rsidRDefault="00444855" w:rsidP="007A638A">
      <w:pPr>
        <w:numPr>
          <w:ilvl w:val="1"/>
          <w:numId w:val="3"/>
        </w:numPr>
        <w:tabs>
          <w:tab w:val="left" w:pos="1134"/>
        </w:tabs>
        <w:ind w:firstLine="709"/>
        <w:jc w:val="both"/>
      </w:pPr>
      <w:r w:rsidRPr="00783ED1">
        <w:t xml:space="preserve">Доставка Товара осуществляется Поставщиком по адресу: </w:t>
      </w:r>
      <w:r w:rsidR="00192087" w:rsidRPr="00783ED1">
        <w:t>119017 г. Москва, Старомонетный переулок, д</w:t>
      </w:r>
      <w:r w:rsidR="00A40C8A" w:rsidRPr="00783ED1">
        <w:t>ом </w:t>
      </w:r>
      <w:r w:rsidR="00192087" w:rsidRPr="00783ED1">
        <w:t>31</w:t>
      </w:r>
      <w:r w:rsidR="00A40C8A" w:rsidRPr="00783ED1">
        <w:t>, строение 1</w:t>
      </w:r>
      <w:r w:rsidR="00965ACE" w:rsidRPr="00783ED1">
        <w:t>.</w:t>
      </w:r>
    </w:p>
    <w:p w14:paraId="6E09BBEA" w14:textId="65F27425" w:rsidR="00444855" w:rsidRPr="00783ED1" w:rsidRDefault="00444855" w:rsidP="007A638A">
      <w:pPr>
        <w:numPr>
          <w:ilvl w:val="1"/>
          <w:numId w:val="3"/>
        </w:numPr>
        <w:tabs>
          <w:tab w:val="left" w:pos="1134"/>
        </w:tabs>
        <w:ind w:firstLine="709"/>
        <w:jc w:val="both"/>
      </w:pPr>
      <w:r w:rsidRPr="00783ED1">
        <w:t xml:space="preserve">Сроки поставки </w:t>
      </w:r>
      <w:r w:rsidR="001A41A8" w:rsidRPr="00783ED1">
        <w:t>Товара</w:t>
      </w:r>
      <w:r w:rsidRPr="00783ED1">
        <w:t xml:space="preserve">: </w:t>
      </w:r>
      <w:r w:rsidR="003F7382" w:rsidRPr="00783ED1">
        <w:rPr>
          <w:b/>
        </w:rPr>
        <w:t xml:space="preserve">в течение </w:t>
      </w:r>
      <w:r w:rsidR="00AC63A0">
        <w:rPr>
          <w:b/>
        </w:rPr>
        <w:t>10</w:t>
      </w:r>
      <w:r w:rsidR="00F84423" w:rsidRPr="00783ED1">
        <w:rPr>
          <w:b/>
        </w:rPr>
        <w:t xml:space="preserve"> (</w:t>
      </w:r>
      <w:r w:rsidR="00AC63A0">
        <w:rPr>
          <w:b/>
        </w:rPr>
        <w:t>десяти</w:t>
      </w:r>
      <w:r w:rsidR="00F84423" w:rsidRPr="00783ED1">
        <w:rPr>
          <w:b/>
        </w:rPr>
        <w:t xml:space="preserve">) </w:t>
      </w:r>
      <w:r w:rsidR="007036ED" w:rsidRPr="00783ED1">
        <w:rPr>
          <w:b/>
        </w:rPr>
        <w:t>рабочих</w:t>
      </w:r>
      <w:r w:rsidR="003F7382" w:rsidRPr="00783ED1">
        <w:rPr>
          <w:b/>
        </w:rPr>
        <w:t xml:space="preserve"> дней </w:t>
      </w:r>
      <w:r w:rsidRPr="00783ED1">
        <w:rPr>
          <w:b/>
        </w:rPr>
        <w:t xml:space="preserve">с даты заключения Контракта </w:t>
      </w:r>
      <w:r w:rsidRPr="00783ED1">
        <w:t xml:space="preserve">силами Поставщика и за его счет. </w:t>
      </w:r>
      <w:r w:rsidRPr="00783ED1">
        <w:rPr>
          <w:color w:val="000000"/>
        </w:rPr>
        <w:t>Поставка осуществляется единовременно.</w:t>
      </w:r>
    </w:p>
    <w:p w14:paraId="067AEB29" w14:textId="77777777" w:rsidR="00444855" w:rsidRPr="00783ED1"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Обеспечить оплату Товара 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lastRenderedPageBreak/>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1C782471"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77777777" w:rsidR="00444855" w:rsidRPr="00783ED1" w:rsidRDefault="00444855" w:rsidP="007A638A">
      <w:pPr>
        <w:pStyle w:val="a5"/>
        <w:numPr>
          <w:ilvl w:val="2"/>
          <w:numId w:val="1"/>
        </w:numPr>
        <w:tabs>
          <w:tab w:val="left" w:pos="1276"/>
          <w:tab w:val="left" w:pos="1401"/>
        </w:tabs>
        <w:spacing w:after="0"/>
        <w:ind w:firstLine="709"/>
        <w:jc w:val="both"/>
      </w:pPr>
      <w:r w:rsidRPr="00783ED1">
        <w:t>Передать Товар 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77777777"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аказчиком Товара 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400BBC8E" w14:textId="6D91951C" w:rsidR="0044485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051245AB" w14:textId="77777777" w:rsidR="00193935" w:rsidRPr="00783ED1" w:rsidRDefault="00193935" w:rsidP="007A638A">
      <w:pPr>
        <w:pStyle w:val="a5"/>
        <w:tabs>
          <w:tab w:val="left" w:pos="1276"/>
        </w:tabs>
        <w:spacing w:after="0"/>
        <w:ind w:firstLine="709"/>
        <w:jc w:val="both"/>
      </w:pP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w:t>
      </w:r>
      <w:r w:rsidRPr="00783ED1">
        <w:lastRenderedPageBreak/>
        <w:t xml:space="preserve">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541D5693"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аказчиком 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77777777" w:rsidR="00444855" w:rsidRPr="00783ED1" w:rsidRDefault="00444855" w:rsidP="007A638A">
      <w:pPr>
        <w:pStyle w:val="a5"/>
        <w:numPr>
          <w:ilvl w:val="3"/>
          <w:numId w:val="4"/>
        </w:numPr>
        <w:tabs>
          <w:tab w:val="left" w:pos="1186"/>
        </w:tabs>
        <w:spacing w:after="0"/>
        <w:ind w:firstLine="709"/>
        <w:jc w:val="both"/>
      </w:pPr>
      <w:r w:rsidRPr="00783ED1">
        <w:t xml:space="preserve">Обязательства по оплате поставленного Товара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65A07B3D"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r w:rsidRPr="00783ED1">
        <w:rPr>
          <w:b/>
        </w:rPr>
        <w:t>Доставка Товара осуществляется силами и</w:t>
      </w:r>
      <w:r w:rsidR="00674DD4" w:rsidRPr="00783ED1">
        <w:rPr>
          <w:b/>
        </w:rPr>
        <w:t> </w:t>
      </w:r>
      <w:r w:rsidRPr="00783ED1">
        <w:rPr>
          <w:b/>
        </w:rPr>
        <w:t>за</w:t>
      </w:r>
      <w:r w:rsidR="00674DD4" w:rsidRPr="00783ED1">
        <w:rPr>
          <w:b/>
        </w:rPr>
        <w:t> </w:t>
      </w:r>
      <w:r w:rsidRPr="00783ED1">
        <w:rPr>
          <w:b/>
        </w:rPr>
        <w:t>счет Поставщика.</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7904BBC0"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 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Pr="00783ED1">
        <w:t>к</w:t>
      </w:r>
      <w:r w:rsidR="0084648A">
        <w:t> </w:t>
      </w:r>
      <w:r w:rsidRPr="00783ED1">
        <w:t xml:space="preserve">поставке и о дате поставки </w:t>
      </w:r>
      <w:r w:rsidR="003337CD" w:rsidRPr="00783ED1">
        <w:t>Товара</w:t>
      </w:r>
      <w:r w:rsidRPr="00783ED1">
        <w:t>.</w:t>
      </w:r>
    </w:p>
    <w:p w14:paraId="67DE8E7E" w14:textId="1BC55F23"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244B9F02"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lastRenderedPageBreak/>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39C51D2E"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Pr="00783ED1">
        <w:t xml:space="preserve">, </w:t>
      </w:r>
      <w:r w:rsidR="003337CD" w:rsidRPr="00783ED1">
        <w:t xml:space="preserve">Товар </w:t>
      </w:r>
      <w:r w:rsidRPr="00783ED1">
        <w:t xml:space="preserve">считается </w:t>
      </w:r>
      <w:proofErr w:type="spellStart"/>
      <w:r w:rsidRPr="00783ED1">
        <w:t>непоставленным</w:t>
      </w:r>
      <w:proofErr w:type="spellEnd"/>
      <w:r w:rsidRPr="00783ED1">
        <w:t xml:space="preserve"> и 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7FCFDA8F" w:rsidR="005141CC" w:rsidRPr="00783ED1"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783ED1">
        <w:rPr>
          <w:bCs/>
          <w:lang w:eastAsia="en-US"/>
        </w:rPr>
        <w:t xml:space="preserve">передана </w:t>
      </w:r>
      <w:r w:rsidR="003337CD" w:rsidRPr="00783ED1">
        <w:rPr>
          <w:bCs/>
          <w:lang w:eastAsia="en-US"/>
        </w:rPr>
        <w:t xml:space="preserve">Заказчику </w:t>
      </w:r>
      <w:r w:rsidRPr="00783ED1">
        <w:rPr>
          <w:bCs/>
          <w:lang w:eastAsia="en-US"/>
        </w:rPr>
        <w:t xml:space="preserve">вместе с </w:t>
      </w:r>
      <w:r w:rsidR="003337CD" w:rsidRPr="00783ED1">
        <w:rPr>
          <w:bCs/>
          <w:lang w:eastAsia="en-US"/>
        </w:rPr>
        <w:t>поставляемым Товаром</w:t>
      </w:r>
      <w:r w:rsidRPr="00783ED1">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lastRenderedPageBreak/>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5DEA1D59"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 xml:space="preserve">предусмотренной на Товар нормативной и технической документации проводится экспертиза Товара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 дня окончания экспертизы.</w:t>
      </w:r>
    </w:p>
    <w:p w14:paraId="27A334C2" w14:textId="77777777" w:rsidR="00444855" w:rsidRPr="00783ED1" w:rsidRDefault="00444855" w:rsidP="007A638A">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3B2BB51E" w14:textId="77777777" w:rsidR="00444855" w:rsidRPr="00783ED1" w:rsidRDefault="00444855" w:rsidP="007A638A">
      <w:pPr>
        <w:pStyle w:val="21"/>
        <w:keepNext/>
        <w:keepLines/>
        <w:shd w:val="clear" w:color="auto" w:fill="auto"/>
        <w:tabs>
          <w:tab w:val="left" w:pos="1134"/>
        </w:tabs>
        <w:spacing w:after="0" w:line="240" w:lineRule="auto"/>
        <w:ind w:right="129" w:firstLine="709"/>
        <w:jc w:val="center"/>
        <w:rPr>
          <w:rFonts w:ascii="Times New Roman" w:hAnsi="Times New Roman" w:cs="Times New Roman"/>
        </w:rPr>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1"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1"/>
    </w:p>
    <w:p w14:paraId="3A12B0A5" w14:textId="77777777" w:rsidR="00444855" w:rsidRPr="00783ED1" w:rsidRDefault="00444855" w:rsidP="007A638A">
      <w:pPr>
        <w:ind w:firstLine="709"/>
        <w:jc w:val="both"/>
      </w:pPr>
      <w:bookmarkStart w:id="2"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lastRenderedPageBreak/>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77777777"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77777777"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2D8A61AB" w14:textId="6CAD9187" w:rsidR="008E4BA8" w:rsidRDefault="008E4BA8" w:rsidP="007A638A">
      <w:pPr>
        <w:pStyle w:val="ab"/>
        <w:ind w:right="129"/>
        <w:jc w:val="center"/>
        <w:rPr>
          <w:rFonts w:ascii="Times New Roman" w:hAnsi="Times New Roman" w:cs="Times New Roman"/>
          <w:b/>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3" w:name="bookmark15"/>
      <w:bookmarkEnd w:id="2"/>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F469005"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lastRenderedPageBreak/>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16B8666B"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3B3DC614"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t>11. Изменение и расторжение Контракта</w:t>
      </w:r>
      <w:bookmarkEnd w:id="3"/>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77777777" w:rsidR="00444855" w:rsidRPr="00783ED1" w:rsidRDefault="00444855" w:rsidP="007A638A">
      <w:pPr>
        <w:pStyle w:val="a5"/>
        <w:tabs>
          <w:tab w:val="left" w:pos="1134"/>
        </w:tabs>
        <w:spacing w:after="0"/>
        <w:ind w:firstLine="709"/>
        <w:jc w:val="both"/>
      </w:pPr>
      <w:r w:rsidRPr="00783ED1">
        <w:lastRenderedPageBreak/>
        <w:t>в) в случаях, предусмотренных п</w:t>
      </w:r>
      <w:r w:rsidR="00FF00D3" w:rsidRPr="00783ED1">
        <w:t>унктом</w:t>
      </w:r>
      <w:r w:rsidRPr="00783ED1">
        <w:t xml:space="preserve"> 6 ст</w:t>
      </w:r>
      <w:r w:rsidR="00FF00D3" w:rsidRPr="00783ED1">
        <w:t xml:space="preserve">атьи </w:t>
      </w:r>
      <w:r w:rsidRPr="00783ED1">
        <w:t xml:space="preserve">161 Бюджетного кодекса Российской Федерации, при уменьшении ранее доведенных до </w:t>
      </w:r>
      <w:r w:rsidR="003E0A76" w:rsidRPr="00783ED1">
        <w:t>З</w:t>
      </w:r>
      <w:r w:rsidRPr="00783ED1">
        <w:t xml:space="preserve">аказчика как получателя бюджетных средств лимитов бюджетных обязательств. При этом </w:t>
      </w:r>
      <w:r w:rsidR="004422D9" w:rsidRPr="00783ED1">
        <w:t>З</w:t>
      </w:r>
      <w:r w:rsidRPr="00783ED1">
        <w:t>аказчик в ходе исполнения Контракта обеспечивает согласование новых условий Контракта, в том числе цены и</w:t>
      </w:r>
      <w:r w:rsidR="00674DD4" w:rsidRPr="00783ED1">
        <w:t> </w:t>
      </w:r>
      <w:r w:rsidRPr="00783ED1">
        <w:t xml:space="preserve">(или)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w:t>
      </w:r>
      <w:r w:rsidR="00FF00D3" w:rsidRPr="00783ED1">
        <w:t>в </w:t>
      </w:r>
      <w:r w:rsidRPr="00783ED1">
        <w:t>соответствии с методикой, утвержденной постановлением Правительства Российской Федерации от 28</w:t>
      </w:r>
      <w:r w:rsidR="00932ABD" w:rsidRPr="00783ED1">
        <w:t xml:space="preserve"> ноября </w:t>
      </w:r>
      <w:r w:rsidRPr="00783ED1">
        <w:t>2013</w:t>
      </w:r>
      <w:r w:rsidR="00932ABD" w:rsidRPr="00783ED1">
        <w:t> г.</w:t>
      </w:r>
      <w:r w:rsidRPr="00783ED1">
        <w:t xml:space="preserve"> № 1090 «Об</w:t>
      </w:r>
      <w:r w:rsidR="00674DD4" w:rsidRPr="00783ED1">
        <w:t> </w:t>
      </w:r>
      <w:r w:rsidRPr="00783ED1">
        <w:t xml:space="preserve">утверждении методики сокращения количества Товаров, объемов работ или услуг при уменьшении цены контракта». Принятие </w:t>
      </w:r>
      <w:r w:rsidR="003E0A76" w:rsidRPr="00783ED1">
        <w:t>З</w:t>
      </w:r>
      <w:r w:rsidRPr="00783ED1">
        <w:t xml:space="preserve">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932ABD" w:rsidRPr="00783ED1">
        <w:t xml:space="preserve">Контракта </w:t>
      </w:r>
      <w:r w:rsidR="00FF00D3" w:rsidRPr="00783ED1">
        <w:t>и </w:t>
      </w:r>
      <w:r w:rsidRPr="00783ED1">
        <w:t>количества Товара.</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4"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4"/>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5"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301A1E5E" w:rsidR="008E4BA8" w:rsidRDefault="008E4BA8"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5"/>
    </w:p>
    <w:p w14:paraId="79A602EB" w14:textId="3D3BF277" w:rsidR="00444855" w:rsidRPr="00783ED1" w:rsidRDefault="00444855" w:rsidP="007A638A">
      <w:pPr>
        <w:pStyle w:val="a5"/>
        <w:spacing w:after="0"/>
        <w:ind w:firstLine="709"/>
        <w:jc w:val="both"/>
      </w:pPr>
      <w:r w:rsidRPr="00783ED1">
        <w:t>13.1. Контракт вступает в силу с момента его подписания Сторонами и действует по</w:t>
      </w:r>
      <w:r w:rsidR="00EE300C">
        <w:t> </w:t>
      </w:r>
      <w:r w:rsidR="0047490D">
        <w:t>31</w:t>
      </w:r>
      <w:r w:rsidR="00EE300C">
        <w:t> </w:t>
      </w:r>
      <w:r w:rsidR="0047490D">
        <w:t>мая</w:t>
      </w:r>
      <w:r w:rsidR="001D39A2" w:rsidRPr="00783ED1">
        <w:t xml:space="preserve"> </w:t>
      </w:r>
      <w:r w:rsidR="00395E9A" w:rsidRPr="00783ED1">
        <w:t>202</w:t>
      </w:r>
      <w:r w:rsidR="002755F7" w:rsidRPr="00783ED1">
        <w:t>6</w:t>
      </w:r>
      <w:r w:rsidR="0084118B" w:rsidRPr="00783ED1">
        <w:t> </w:t>
      </w:r>
      <w:r w:rsidR="00395E9A" w:rsidRPr="00783ED1">
        <w:t>г.</w:t>
      </w:r>
      <w:r w:rsidR="00FF00D3" w:rsidRPr="00783ED1">
        <w:t xml:space="preserve"> включительно</w:t>
      </w:r>
      <w:r w:rsidR="00660AAD">
        <w:t>.</w:t>
      </w:r>
      <w:r w:rsidRPr="00783ED1">
        <w:t xml:space="preserve"> </w:t>
      </w:r>
      <w:r w:rsidR="00660AAD" w:rsidRPr="0019126C">
        <w:t xml:space="preserve">Окончание срока действия Контракта не влечет прекращения </w:t>
      </w:r>
      <w:r w:rsidR="00660AAD" w:rsidRPr="0019126C">
        <w:lastRenderedPageBreak/>
        <w:t>неисполненных обязательств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6"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6"/>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5B73448" w:rsidR="00444855" w:rsidRPr="00783ED1" w:rsidRDefault="00444855" w:rsidP="007A638A">
      <w:pPr>
        <w:pStyle w:val="ac"/>
        <w:widowControl w:val="0"/>
        <w:autoSpaceDE w:val="0"/>
        <w:autoSpaceDN w:val="0"/>
        <w:adjustRightInd w:val="0"/>
        <w:ind w:left="0" w:firstLine="709"/>
        <w:jc w:val="both"/>
      </w:pPr>
      <w:r w:rsidRPr="00783ED1">
        <w:t>14.</w:t>
      </w:r>
      <w:r w:rsidR="009E5EC8">
        <w:t>7</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7"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77777777"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7"/>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193935">
          <w:headerReference w:type="default" r:id="rId9"/>
          <w:footerReference w:type="default" r:id="rId10"/>
          <w:footerReference w:type="first" r:id="rId11"/>
          <w:pgSz w:w="11906" w:h="16838"/>
          <w:pgMar w:top="680" w:right="851" w:bottom="680"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77777777"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_» _</w:t>
      </w:r>
      <w:r w:rsidRPr="00783ED1">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2F12A0D8" w14:textId="77777777" w:rsidR="00444855" w:rsidRPr="00783ED1" w:rsidRDefault="00444855" w:rsidP="007A638A">
      <w:pPr>
        <w:pStyle w:val="11"/>
        <w:shd w:val="clear" w:color="auto" w:fill="auto"/>
        <w:tabs>
          <w:tab w:val="right" w:leader="underscore" w:pos="7090"/>
        </w:tabs>
        <w:spacing w:line="240" w:lineRule="auto"/>
        <w:ind w:left="1220" w:firstLine="0"/>
        <w:jc w:val="center"/>
        <w:rPr>
          <w:rFonts w:ascii="Times New Roman" w:hAnsi="Times New Roman" w:cs="Times New Roman"/>
          <w:b/>
          <w:bCs/>
        </w:rPr>
      </w:pPr>
    </w:p>
    <w:p w14:paraId="78B15588" w14:textId="77777777" w:rsidR="00444855" w:rsidRPr="00757CF9" w:rsidRDefault="00444855" w:rsidP="007A638A">
      <w:pPr>
        <w:jc w:val="center"/>
        <w:rPr>
          <w:b/>
          <w:shd w:val="clear" w:color="auto" w:fill="FFFFFF"/>
        </w:rPr>
      </w:pPr>
      <w:r w:rsidRPr="00757CF9">
        <w:rPr>
          <w:b/>
          <w:shd w:val="clear" w:color="auto" w:fill="FFFFFF"/>
        </w:rPr>
        <w:t>Спецификация</w:t>
      </w:r>
    </w:p>
    <w:p w14:paraId="462B4528" w14:textId="2F89FAC7" w:rsidR="00444855" w:rsidRPr="00757CF9" w:rsidRDefault="00444855" w:rsidP="007A638A">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поставку </w:t>
      </w:r>
      <w:r w:rsidR="007A681B" w:rsidRPr="007A681B">
        <w:rPr>
          <w:rFonts w:ascii="Times New Roman" w:hAnsi="Times New Roman" w:cs="Times New Roman"/>
          <w:bCs w:val="0"/>
          <w:kern w:val="0"/>
          <w:sz w:val="24"/>
          <w:szCs w:val="24"/>
          <w:shd w:val="clear" w:color="auto" w:fill="FFFFFF"/>
          <w:lang w:eastAsia="zh-CN"/>
        </w:rPr>
        <w:t>аккумуляторных батарей и внешних аккумуляторов</w:t>
      </w:r>
    </w:p>
    <w:p w14:paraId="0508E807" w14:textId="77777777" w:rsidR="00873D91" w:rsidRPr="00783ED1" w:rsidRDefault="00873D91" w:rsidP="007A638A">
      <w:pPr>
        <w:rPr>
          <w:shd w:val="clear" w:color="auto" w:fill="FFFFFF"/>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
        <w:gridCol w:w="2551"/>
        <w:gridCol w:w="2721"/>
        <w:gridCol w:w="1701"/>
        <w:gridCol w:w="1634"/>
        <w:gridCol w:w="1229"/>
        <w:gridCol w:w="1247"/>
        <w:gridCol w:w="1695"/>
        <w:gridCol w:w="6"/>
        <w:gridCol w:w="2060"/>
      </w:tblGrid>
      <w:tr w:rsidR="00481FE3" w:rsidRPr="00783ED1" w14:paraId="703882A1" w14:textId="77777777" w:rsidTr="00C952F5">
        <w:trPr>
          <w:trHeight w:val="616"/>
        </w:trPr>
        <w:tc>
          <w:tcPr>
            <w:tcW w:w="460" w:type="dxa"/>
            <w:shd w:val="clear" w:color="auto" w:fill="auto"/>
            <w:vAlign w:val="center"/>
          </w:tcPr>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2551"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721"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1701"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634"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1229"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247"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701" w:type="dxa"/>
            <w:gridSpan w:val="2"/>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2060"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481FE3" w:rsidRPr="00783ED1" w14:paraId="21DEFA1C" w14:textId="77777777" w:rsidTr="009A6227">
        <w:trPr>
          <w:trHeight w:val="907"/>
        </w:trPr>
        <w:tc>
          <w:tcPr>
            <w:tcW w:w="460" w:type="dxa"/>
            <w:shd w:val="clear" w:color="auto" w:fill="FFFFFF"/>
            <w:vAlign w:val="center"/>
          </w:tcPr>
          <w:p w14:paraId="42F84A5B" w14:textId="77777777" w:rsidR="00481FE3" w:rsidRPr="0067758C" w:rsidRDefault="00481FE3" w:rsidP="00481FE3">
            <w:pPr>
              <w:pStyle w:val="ab"/>
              <w:numPr>
                <w:ilvl w:val="0"/>
                <w:numId w:val="7"/>
              </w:numPr>
              <w:ind w:left="0" w:firstLine="0"/>
              <w:rPr>
                <w:rFonts w:ascii="Times New Roman" w:eastAsia="Times New Roman" w:hAnsi="Times New Roman" w:cs="Times New Roman"/>
                <w:sz w:val="22"/>
                <w:szCs w:val="22"/>
              </w:rPr>
            </w:pPr>
          </w:p>
        </w:tc>
        <w:tc>
          <w:tcPr>
            <w:tcW w:w="2551" w:type="dxa"/>
            <w:shd w:val="clear" w:color="auto" w:fill="FFFFFF"/>
            <w:vAlign w:val="center"/>
          </w:tcPr>
          <w:p w14:paraId="4A49663E" w14:textId="0926FD51" w:rsidR="00481FE3" w:rsidRPr="0067758C" w:rsidRDefault="00F22458" w:rsidP="00481FE3">
            <w:pPr>
              <w:rPr>
                <w:sz w:val="22"/>
                <w:szCs w:val="22"/>
              </w:rPr>
            </w:pPr>
            <w:r w:rsidRPr="00D20792">
              <w:rPr>
                <w:sz w:val="22"/>
                <w:szCs w:val="22"/>
              </w:rPr>
              <w:t>Аккумуляторы электрические и их части</w:t>
            </w:r>
          </w:p>
        </w:tc>
        <w:tc>
          <w:tcPr>
            <w:tcW w:w="2721" w:type="dxa"/>
            <w:tcBorders>
              <w:top w:val="single" w:sz="8" w:space="0" w:color="auto"/>
              <w:left w:val="single" w:sz="8" w:space="0" w:color="auto"/>
              <w:bottom w:val="single" w:sz="8" w:space="0" w:color="auto"/>
              <w:right w:val="single" w:sz="8" w:space="0" w:color="auto"/>
            </w:tcBorders>
            <w:shd w:val="clear" w:color="auto" w:fill="auto"/>
            <w:vAlign w:val="center"/>
          </w:tcPr>
          <w:p w14:paraId="7CE4228D" w14:textId="60682211" w:rsidR="00481FE3" w:rsidRPr="0067758C" w:rsidRDefault="00F22458" w:rsidP="00481FE3">
            <w:pPr>
              <w:suppressAutoHyphens w:val="0"/>
              <w:rPr>
                <w:color w:val="000000"/>
                <w:sz w:val="22"/>
                <w:szCs w:val="22"/>
                <w:lang w:eastAsia="ru-RU"/>
              </w:rPr>
            </w:pPr>
            <w:r w:rsidRPr="00F22458">
              <w:rPr>
                <w:color w:val="000000"/>
                <w:sz w:val="22"/>
                <w:szCs w:val="22"/>
                <w:lang w:eastAsia="ru-RU"/>
              </w:rPr>
              <w:t>Аккумуляторная батарея SOUTH L7408W</w:t>
            </w:r>
          </w:p>
        </w:tc>
        <w:tc>
          <w:tcPr>
            <w:tcW w:w="1701" w:type="dxa"/>
            <w:vAlign w:val="center"/>
          </w:tcPr>
          <w:p w14:paraId="570E66BE" w14:textId="7132A6CF" w:rsidR="00481FE3" w:rsidRPr="0067758C" w:rsidRDefault="00D20792" w:rsidP="00F22458">
            <w:pPr>
              <w:jc w:val="center"/>
              <w:rPr>
                <w:sz w:val="22"/>
                <w:szCs w:val="22"/>
              </w:rPr>
            </w:pPr>
            <w:r w:rsidRPr="00D20792">
              <w:rPr>
                <w:sz w:val="22"/>
                <w:szCs w:val="22"/>
              </w:rPr>
              <w:t>27.20.23.190</w:t>
            </w:r>
            <w:r>
              <w:rPr>
                <w:sz w:val="22"/>
                <w:szCs w:val="22"/>
              </w:rPr>
              <w:t xml:space="preserve"> / </w:t>
            </w:r>
            <w:r w:rsidR="00F22458" w:rsidRPr="00F22458">
              <w:rPr>
                <w:sz w:val="22"/>
                <w:szCs w:val="22"/>
              </w:rPr>
              <w:t>27.20.20.000-00000001</w:t>
            </w:r>
          </w:p>
        </w:tc>
        <w:tc>
          <w:tcPr>
            <w:tcW w:w="1634" w:type="dxa"/>
            <w:vAlign w:val="center"/>
          </w:tcPr>
          <w:p w14:paraId="2F8E68E0" w14:textId="77777777" w:rsidR="00481FE3" w:rsidRPr="0067758C" w:rsidRDefault="00481FE3" w:rsidP="009A6227">
            <w:pPr>
              <w:jc w:val="center"/>
              <w:rPr>
                <w:sz w:val="22"/>
                <w:szCs w:val="22"/>
              </w:rPr>
            </w:pPr>
          </w:p>
        </w:tc>
        <w:tc>
          <w:tcPr>
            <w:tcW w:w="1229" w:type="dxa"/>
            <w:shd w:val="clear" w:color="auto" w:fill="auto"/>
            <w:vAlign w:val="center"/>
          </w:tcPr>
          <w:p w14:paraId="5E887A09" w14:textId="3A61C594" w:rsidR="00481FE3" w:rsidRPr="0067758C" w:rsidRDefault="00F22458" w:rsidP="00481FE3">
            <w:pPr>
              <w:jc w:val="center"/>
              <w:rPr>
                <w:sz w:val="22"/>
                <w:szCs w:val="22"/>
              </w:rPr>
            </w:pPr>
            <w:r>
              <w:rPr>
                <w:sz w:val="22"/>
                <w:szCs w:val="22"/>
              </w:rPr>
              <w:t>8</w:t>
            </w:r>
          </w:p>
        </w:tc>
        <w:tc>
          <w:tcPr>
            <w:tcW w:w="1247" w:type="dxa"/>
            <w:vAlign w:val="center"/>
          </w:tcPr>
          <w:p w14:paraId="34BEA481" w14:textId="60872F2A" w:rsidR="00481FE3" w:rsidRPr="0067758C" w:rsidRDefault="00F22458" w:rsidP="00481FE3">
            <w:pPr>
              <w:jc w:val="center"/>
              <w:rPr>
                <w:sz w:val="22"/>
                <w:szCs w:val="22"/>
              </w:rPr>
            </w:pPr>
            <w:r>
              <w:rPr>
                <w:sz w:val="22"/>
                <w:szCs w:val="22"/>
              </w:rPr>
              <w:t>штука</w:t>
            </w:r>
          </w:p>
        </w:tc>
        <w:tc>
          <w:tcPr>
            <w:tcW w:w="1701" w:type="dxa"/>
            <w:gridSpan w:val="2"/>
            <w:vAlign w:val="center"/>
          </w:tcPr>
          <w:p w14:paraId="10B9BEA9" w14:textId="77777777" w:rsidR="00481FE3" w:rsidRPr="0067758C" w:rsidRDefault="00481FE3" w:rsidP="00481FE3">
            <w:pPr>
              <w:jc w:val="center"/>
              <w:rPr>
                <w:sz w:val="22"/>
                <w:szCs w:val="22"/>
                <w:lang w:bidi="ru-RU"/>
              </w:rPr>
            </w:pPr>
          </w:p>
        </w:tc>
        <w:tc>
          <w:tcPr>
            <w:tcW w:w="2060" w:type="dxa"/>
            <w:vAlign w:val="center"/>
          </w:tcPr>
          <w:p w14:paraId="40D40C0C" w14:textId="77777777" w:rsidR="00481FE3" w:rsidRPr="0067758C" w:rsidRDefault="00481FE3" w:rsidP="00481FE3">
            <w:pPr>
              <w:pStyle w:val="Style4"/>
              <w:widowControl/>
              <w:spacing w:line="240" w:lineRule="auto"/>
              <w:rPr>
                <w:sz w:val="22"/>
                <w:szCs w:val="22"/>
                <w:lang w:eastAsia="zh-CN" w:bidi="ru-RU"/>
              </w:rPr>
            </w:pPr>
          </w:p>
        </w:tc>
      </w:tr>
      <w:tr w:rsidR="00481FE3" w:rsidRPr="00783ED1" w14:paraId="6CA9A883" w14:textId="77777777" w:rsidTr="009A6227">
        <w:trPr>
          <w:trHeight w:val="907"/>
        </w:trPr>
        <w:tc>
          <w:tcPr>
            <w:tcW w:w="460" w:type="dxa"/>
            <w:shd w:val="clear" w:color="auto" w:fill="FFFFFF"/>
            <w:vAlign w:val="center"/>
          </w:tcPr>
          <w:p w14:paraId="022DBE2C" w14:textId="77777777" w:rsidR="00481FE3" w:rsidRPr="0067758C" w:rsidRDefault="00481FE3" w:rsidP="00481FE3">
            <w:pPr>
              <w:pStyle w:val="ab"/>
              <w:numPr>
                <w:ilvl w:val="0"/>
                <w:numId w:val="7"/>
              </w:numPr>
              <w:ind w:left="0" w:firstLine="0"/>
              <w:rPr>
                <w:rFonts w:ascii="Times New Roman" w:eastAsia="Times New Roman" w:hAnsi="Times New Roman" w:cs="Times New Roman"/>
                <w:sz w:val="22"/>
                <w:szCs w:val="22"/>
              </w:rPr>
            </w:pPr>
          </w:p>
        </w:tc>
        <w:tc>
          <w:tcPr>
            <w:tcW w:w="2551" w:type="dxa"/>
            <w:shd w:val="clear" w:color="auto" w:fill="FFFFFF"/>
            <w:vAlign w:val="center"/>
          </w:tcPr>
          <w:p w14:paraId="2FE541BA" w14:textId="1A9F099F" w:rsidR="00481FE3" w:rsidRPr="0067758C" w:rsidRDefault="00F22458" w:rsidP="00481FE3">
            <w:pPr>
              <w:rPr>
                <w:sz w:val="22"/>
                <w:szCs w:val="22"/>
              </w:rPr>
            </w:pPr>
            <w:r w:rsidRPr="00D20792">
              <w:rPr>
                <w:sz w:val="22"/>
                <w:szCs w:val="22"/>
              </w:rPr>
              <w:t>Аккумуляторы электрические и их части</w:t>
            </w:r>
          </w:p>
        </w:tc>
        <w:tc>
          <w:tcPr>
            <w:tcW w:w="2721" w:type="dxa"/>
            <w:tcBorders>
              <w:top w:val="nil"/>
              <w:left w:val="single" w:sz="8" w:space="0" w:color="auto"/>
              <w:bottom w:val="single" w:sz="8" w:space="0" w:color="auto"/>
              <w:right w:val="single" w:sz="8" w:space="0" w:color="auto"/>
            </w:tcBorders>
            <w:shd w:val="clear" w:color="auto" w:fill="auto"/>
            <w:vAlign w:val="center"/>
          </w:tcPr>
          <w:p w14:paraId="091748B4" w14:textId="253DBCD0" w:rsidR="00481FE3" w:rsidRPr="0067758C" w:rsidRDefault="00F22458" w:rsidP="00481FE3">
            <w:pPr>
              <w:rPr>
                <w:color w:val="000000"/>
                <w:sz w:val="22"/>
                <w:szCs w:val="22"/>
              </w:rPr>
            </w:pPr>
            <w:r w:rsidRPr="00F22458">
              <w:rPr>
                <w:color w:val="000000"/>
                <w:sz w:val="22"/>
                <w:szCs w:val="22"/>
              </w:rPr>
              <w:t>Внешний аккумулятор BL10000 (10Ач)</w:t>
            </w:r>
          </w:p>
        </w:tc>
        <w:tc>
          <w:tcPr>
            <w:tcW w:w="1701" w:type="dxa"/>
            <w:vAlign w:val="center"/>
          </w:tcPr>
          <w:p w14:paraId="5D4CDA7C" w14:textId="0D48F02E" w:rsidR="00481FE3" w:rsidRPr="0067758C" w:rsidRDefault="00F22458" w:rsidP="00481FE3">
            <w:pPr>
              <w:jc w:val="center"/>
              <w:rPr>
                <w:sz w:val="22"/>
                <w:szCs w:val="22"/>
              </w:rPr>
            </w:pPr>
            <w:r w:rsidRPr="00D20792">
              <w:rPr>
                <w:sz w:val="22"/>
                <w:szCs w:val="22"/>
              </w:rPr>
              <w:t>27.20.23.190</w:t>
            </w:r>
            <w:r>
              <w:rPr>
                <w:sz w:val="22"/>
                <w:szCs w:val="22"/>
              </w:rPr>
              <w:t xml:space="preserve"> / </w:t>
            </w:r>
            <w:r w:rsidRPr="00F22458">
              <w:rPr>
                <w:sz w:val="22"/>
                <w:szCs w:val="22"/>
              </w:rPr>
              <w:t>27.20.20.000-00000001</w:t>
            </w:r>
          </w:p>
        </w:tc>
        <w:tc>
          <w:tcPr>
            <w:tcW w:w="1634" w:type="dxa"/>
            <w:vAlign w:val="center"/>
          </w:tcPr>
          <w:p w14:paraId="70771622" w14:textId="77777777" w:rsidR="00481FE3" w:rsidRPr="0067758C" w:rsidRDefault="00481FE3" w:rsidP="009A6227">
            <w:pPr>
              <w:jc w:val="center"/>
              <w:rPr>
                <w:sz w:val="22"/>
                <w:szCs w:val="22"/>
              </w:rPr>
            </w:pPr>
          </w:p>
        </w:tc>
        <w:tc>
          <w:tcPr>
            <w:tcW w:w="1229" w:type="dxa"/>
            <w:shd w:val="clear" w:color="auto" w:fill="auto"/>
            <w:vAlign w:val="center"/>
          </w:tcPr>
          <w:p w14:paraId="6866B09E" w14:textId="6EF73134" w:rsidR="00481FE3" w:rsidRPr="0067758C" w:rsidRDefault="00F22458" w:rsidP="00481FE3">
            <w:pPr>
              <w:jc w:val="center"/>
              <w:rPr>
                <w:sz w:val="22"/>
                <w:szCs w:val="22"/>
              </w:rPr>
            </w:pPr>
            <w:r>
              <w:rPr>
                <w:sz w:val="22"/>
                <w:szCs w:val="22"/>
              </w:rPr>
              <w:t>2</w:t>
            </w:r>
          </w:p>
        </w:tc>
        <w:tc>
          <w:tcPr>
            <w:tcW w:w="1247" w:type="dxa"/>
            <w:vAlign w:val="center"/>
          </w:tcPr>
          <w:p w14:paraId="46929AFA" w14:textId="054F017E" w:rsidR="00481FE3" w:rsidRPr="0067758C" w:rsidRDefault="00F22458" w:rsidP="00481FE3">
            <w:pPr>
              <w:jc w:val="center"/>
              <w:rPr>
                <w:sz w:val="22"/>
                <w:szCs w:val="22"/>
              </w:rPr>
            </w:pPr>
            <w:r>
              <w:rPr>
                <w:sz w:val="22"/>
                <w:szCs w:val="22"/>
              </w:rPr>
              <w:t>штука</w:t>
            </w:r>
          </w:p>
        </w:tc>
        <w:tc>
          <w:tcPr>
            <w:tcW w:w="1701" w:type="dxa"/>
            <w:gridSpan w:val="2"/>
            <w:vAlign w:val="center"/>
          </w:tcPr>
          <w:p w14:paraId="01505326" w14:textId="77777777" w:rsidR="00481FE3" w:rsidRPr="0067758C" w:rsidRDefault="00481FE3" w:rsidP="00481FE3">
            <w:pPr>
              <w:jc w:val="center"/>
              <w:rPr>
                <w:sz w:val="22"/>
                <w:szCs w:val="22"/>
                <w:lang w:bidi="ru-RU"/>
              </w:rPr>
            </w:pPr>
          </w:p>
        </w:tc>
        <w:tc>
          <w:tcPr>
            <w:tcW w:w="2060" w:type="dxa"/>
            <w:vAlign w:val="center"/>
          </w:tcPr>
          <w:p w14:paraId="0192829E" w14:textId="77777777" w:rsidR="00481FE3" w:rsidRPr="0067758C" w:rsidRDefault="00481FE3" w:rsidP="00481FE3">
            <w:pPr>
              <w:pStyle w:val="Style4"/>
              <w:widowControl/>
              <w:spacing w:line="240" w:lineRule="auto"/>
              <w:rPr>
                <w:sz w:val="22"/>
                <w:szCs w:val="22"/>
                <w:lang w:eastAsia="zh-CN" w:bidi="ru-RU"/>
              </w:rPr>
            </w:pPr>
          </w:p>
        </w:tc>
      </w:tr>
      <w:tr w:rsidR="00481FE3" w:rsidRPr="00783ED1" w14:paraId="6EE35A90" w14:textId="77777777" w:rsidTr="00086F3D">
        <w:trPr>
          <w:trHeight w:val="589"/>
        </w:trPr>
        <w:tc>
          <w:tcPr>
            <w:tcW w:w="1323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47A6AF09" w14:textId="5A710970" w:rsidR="00481FE3" w:rsidRPr="0067758C" w:rsidRDefault="00481FE3" w:rsidP="00481FE3">
            <w:pPr>
              <w:pStyle w:val="ab"/>
              <w:jc w:val="right"/>
              <w:rPr>
                <w:rFonts w:ascii="Times New Roman" w:eastAsia="Times New Roman" w:hAnsi="Times New Roman" w:cs="Times New Roman"/>
                <w:b/>
                <w:sz w:val="22"/>
                <w:szCs w:val="22"/>
              </w:rPr>
            </w:pPr>
            <w:r w:rsidRPr="0067758C">
              <w:rPr>
                <w:rFonts w:ascii="Times New Roman" w:eastAsia="Times New Roman" w:hAnsi="Times New Roman" w:cs="Times New Roman"/>
                <w:b/>
                <w:sz w:val="22"/>
                <w:szCs w:val="22"/>
              </w:rPr>
              <w:t>ИТОГО:</w:t>
            </w:r>
          </w:p>
        </w:tc>
        <w:tc>
          <w:tcPr>
            <w:tcW w:w="20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95D398" w14:textId="2ADAC338" w:rsidR="00481FE3" w:rsidRPr="0067758C" w:rsidRDefault="00481FE3" w:rsidP="00481FE3">
            <w:pPr>
              <w:jc w:val="center"/>
              <w:rPr>
                <w:sz w:val="22"/>
                <w:szCs w:val="22"/>
              </w:rPr>
            </w:pPr>
          </w:p>
        </w:tc>
      </w:tr>
    </w:tbl>
    <w:p w14:paraId="269C5EB9" w14:textId="3BF7E50F" w:rsidR="002D7B6B" w:rsidRPr="00783ED1" w:rsidRDefault="002D7B6B" w:rsidP="007A638A">
      <w:pPr>
        <w:pStyle w:val="FR1"/>
        <w:spacing w:line="240" w:lineRule="auto"/>
        <w:ind w:left="0" w:right="0"/>
        <w:contextualSpacing/>
        <w:jc w:val="both"/>
        <w:rPr>
          <w:b w:val="0"/>
        </w:rPr>
      </w:pPr>
      <w:bookmarkStart w:id="8" w:name="_GoBack"/>
      <w:bookmarkEnd w:id="8"/>
    </w:p>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0083D" w14:textId="77777777" w:rsidR="00EB5CD5" w:rsidRDefault="00EB5CD5">
      <w:r>
        <w:separator/>
      </w:r>
    </w:p>
  </w:endnote>
  <w:endnote w:type="continuationSeparator" w:id="0">
    <w:p w14:paraId="20C56B43" w14:textId="77777777" w:rsidR="00EB5CD5" w:rsidRDefault="00EB5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408224"/>
      <w:docPartObj>
        <w:docPartGallery w:val="Page Numbers (Bottom of Page)"/>
        <w:docPartUnique/>
      </w:docPartObj>
    </w:sdtPr>
    <w:sdtEndPr>
      <w:rPr>
        <w:sz w:val="20"/>
        <w:szCs w:val="20"/>
      </w:rPr>
    </w:sdtEndPr>
    <w:sdtContent>
      <w:p w14:paraId="733C8E60" w14:textId="36074EB3" w:rsidR="002A7206" w:rsidRPr="002A7206" w:rsidRDefault="002A7206">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AC57B4">
          <w:rPr>
            <w:noProof/>
            <w:sz w:val="20"/>
            <w:szCs w:val="20"/>
          </w:rPr>
          <w:t>10</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7CB4" w14:textId="1978446C" w:rsidR="00EE300C" w:rsidRPr="00EE300C" w:rsidRDefault="00EE300C">
    <w:pPr>
      <w:pStyle w:val="a9"/>
      <w:jc w:val="righ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F67F7" w14:textId="77777777" w:rsidR="00EB5CD5" w:rsidRDefault="00EB5CD5">
      <w:r>
        <w:separator/>
      </w:r>
    </w:p>
  </w:footnote>
  <w:footnote w:type="continuationSeparator" w:id="0">
    <w:p w14:paraId="1B248DFC" w14:textId="77777777" w:rsidR="00EB5CD5" w:rsidRDefault="00EB5C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372B9" w14:textId="77777777" w:rsidR="003337CD" w:rsidRDefault="003337CD">
    <w:pPr>
      <w:pStyle w:val="a7"/>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855"/>
    <w:rsid w:val="000157C2"/>
    <w:rsid w:val="000225C7"/>
    <w:rsid w:val="00032FF2"/>
    <w:rsid w:val="0004716A"/>
    <w:rsid w:val="000643E3"/>
    <w:rsid w:val="00086F3D"/>
    <w:rsid w:val="000B5F19"/>
    <w:rsid w:val="000D295A"/>
    <w:rsid w:val="000E2A24"/>
    <w:rsid w:val="000F145C"/>
    <w:rsid w:val="00101A63"/>
    <w:rsid w:val="001133BF"/>
    <w:rsid w:val="00124C81"/>
    <w:rsid w:val="00126234"/>
    <w:rsid w:val="00132042"/>
    <w:rsid w:val="00135769"/>
    <w:rsid w:val="00137B9F"/>
    <w:rsid w:val="001541AA"/>
    <w:rsid w:val="00156346"/>
    <w:rsid w:val="00162753"/>
    <w:rsid w:val="001637F9"/>
    <w:rsid w:val="00166A51"/>
    <w:rsid w:val="00192087"/>
    <w:rsid w:val="00193935"/>
    <w:rsid w:val="0019591D"/>
    <w:rsid w:val="001A41A8"/>
    <w:rsid w:val="001C74D2"/>
    <w:rsid w:val="001D39A2"/>
    <w:rsid w:val="001E4BFD"/>
    <w:rsid w:val="001F0947"/>
    <w:rsid w:val="00216244"/>
    <w:rsid w:val="00216F84"/>
    <w:rsid w:val="00230687"/>
    <w:rsid w:val="00236205"/>
    <w:rsid w:val="0025192E"/>
    <w:rsid w:val="002554B2"/>
    <w:rsid w:val="002755F7"/>
    <w:rsid w:val="002A7206"/>
    <w:rsid w:val="002D264A"/>
    <w:rsid w:val="002D42C4"/>
    <w:rsid w:val="002D7B6B"/>
    <w:rsid w:val="002E1926"/>
    <w:rsid w:val="002F5DBC"/>
    <w:rsid w:val="002F7653"/>
    <w:rsid w:val="00311D88"/>
    <w:rsid w:val="003337CD"/>
    <w:rsid w:val="00334618"/>
    <w:rsid w:val="00363200"/>
    <w:rsid w:val="003638CA"/>
    <w:rsid w:val="003667C6"/>
    <w:rsid w:val="00370B6B"/>
    <w:rsid w:val="00391D3C"/>
    <w:rsid w:val="00395E9A"/>
    <w:rsid w:val="00396D43"/>
    <w:rsid w:val="003C2DF6"/>
    <w:rsid w:val="003D6CCC"/>
    <w:rsid w:val="003D7787"/>
    <w:rsid w:val="003E0A76"/>
    <w:rsid w:val="003E12A7"/>
    <w:rsid w:val="003F5C14"/>
    <w:rsid w:val="003F7382"/>
    <w:rsid w:val="00401903"/>
    <w:rsid w:val="00410F76"/>
    <w:rsid w:val="004115BB"/>
    <w:rsid w:val="00415D3E"/>
    <w:rsid w:val="0043071B"/>
    <w:rsid w:val="004422D9"/>
    <w:rsid w:val="00444855"/>
    <w:rsid w:val="00461FCC"/>
    <w:rsid w:val="004700C5"/>
    <w:rsid w:val="0047490D"/>
    <w:rsid w:val="00481FE3"/>
    <w:rsid w:val="00484374"/>
    <w:rsid w:val="004C1AC7"/>
    <w:rsid w:val="004C6E6E"/>
    <w:rsid w:val="005141CC"/>
    <w:rsid w:val="005345D2"/>
    <w:rsid w:val="005420AF"/>
    <w:rsid w:val="00576A94"/>
    <w:rsid w:val="005965ED"/>
    <w:rsid w:val="005D20C1"/>
    <w:rsid w:val="005F0022"/>
    <w:rsid w:val="00607794"/>
    <w:rsid w:val="00625498"/>
    <w:rsid w:val="00660AAD"/>
    <w:rsid w:val="006717FD"/>
    <w:rsid w:val="00674DD4"/>
    <w:rsid w:val="0067758C"/>
    <w:rsid w:val="006837BB"/>
    <w:rsid w:val="006B0E75"/>
    <w:rsid w:val="006B60CB"/>
    <w:rsid w:val="006B6894"/>
    <w:rsid w:val="006E3807"/>
    <w:rsid w:val="006F450E"/>
    <w:rsid w:val="00700967"/>
    <w:rsid w:val="007036ED"/>
    <w:rsid w:val="007113FD"/>
    <w:rsid w:val="00715101"/>
    <w:rsid w:val="00723363"/>
    <w:rsid w:val="00751937"/>
    <w:rsid w:val="00757CF9"/>
    <w:rsid w:val="00780494"/>
    <w:rsid w:val="00783ED1"/>
    <w:rsid w:val="00796F10"/>
    <w:rsid w:val="007A638A"/>
    <w:rsid w:val="007A681B"/>
    <w:rsid w:val="007D1CBB"/>
    <w:rsid w:val="007D782C"/>
    <w:rsid w:val="007E3273"/>
    <w:rsid w:val="007E713E"/>
    <w:rsid w:val="007F70C6"/>
    <w:rsid w:val="00801B22"/>
    <w:rsid w:val="00804199"/>
    <w:rsid w:val="0081652D"/>
    <w:rsid w:val="008167AA"/>
    <w:rsid w:val="0084118B"/>
    <w:rsid w:val="0084590A"/>
    <w:rsid w:val="0084648A"/>
    <w:rsid w:val="008569D3"/>
    <w:rsid w:val="00861062"/>
    <w:rsid w:val="00862F9B"/>
    <w:rsid w:val="00873D76"/>
    <w:rsid w:val="00873D91"/>
    <w:rsid w:val="00881807"/>
    <w:rsid w:val="008A452D"/>
    <w:rsid w:val="008A699D"/>
    <w:rsid w:val="008C4DFA"/>
    <w:rsid w:val="008D6C2E"/>
    <w:rsid w:val="008E4BA8"/>
    <w:rsid w:val="008F653C"/>
    <w:rsid w:val="009055B3"/>
    <w:rsid w:val="00932384"/>
    <w:rsid w:val="00932ABD"/>
    <w:rsid w:val="00962F53"/>
    <w:rsid w:val="00965ACE"/>
    <w:rsid w:val="00970534"/>
    <w:rsid w:val="009755EF"/>
    <w:rsid w:val="00980E27"/>
    <w:rsid w:val="009A6227"/>
    <w:rsid w:val="009B0D42"/>
    <w:rsid w:val="009B1997"/>
    <w:rsid w:val="009E15F1"/>
    <w:rsid w:val="009E5EC8"/>
    <w:rsid w:val="009E62D1"/>
    <w:rsid w:val="009E7B9C"/>
    <w:rsid w:val="009F54E5"/>
    <w:rsid w:val="009F552B"/>
    <w:rsid w:val="00A1323E"/>
    <w:rsid w:val="00A16772"/>
    <w:rsid w:val="00A17A8F"/>
    <w:rsid w:val="00A23CD6"/>
    <w:rsid w:val="00A25B01"/>
    <w:rsid w:val="00A35BC3"/>
    <w:rsid w:val="00A40C8A"/>
    <w:rsid w:val="00A70734"/>
    <w:rsid w:val="00A82532"/>
    <w:rsid w:val="00A87C41"/>
    <w:rsid w:val="00A910E2"/>
    <w:rsid w:val="00A93B77"/>
    <w:rsid w:val="00AB1922"/>
    <w:rsid w:val="00AC57B4"/>
    <w:rsid w:val="00AC63A0"/>
    <w:rsid w:val="00AE0ECE"/>
    <w:rsid w:val="00AE7887"/>
    <w:rsid w:val="00AE7A9F"/>
    <w:rsid w:val="00AE7BFA"/>
    <w:rsid w:val="00AF669C"/>
    <w:rsid w:val="00B22798"/>
    <w:rsid w:val="00B50AE0"/>
    <w:rsid w:val="00B5295A"/>
    <w:rsid w:val="00B5349C"/>
    <w:rsid w:val="00B55B6E"/>
    <w:rsid w:val="00B75F4E"/>
    <w:rsid w:val="00BD508F"/>
    <w:rsid w:val="00BE2D88"/>
    <w:rsid w:val="00BF0A04"/>
    <w:rsid w:val="00C01D2D"/>
    <w:rsid w:val="00C23EE8"/>
    <w:rsid w:val="00C4416F"/>
    <w:rsid w:val="00C63044"/>
    <w:rsid w:val="00C63EA6"/>
    <w:rsid w:val="00C731AB"/>
    <w:rsid w:val="00C75939"/>
    <w:rsid w:val="00C952F5"/>
    <w:rsid w:val="00C9578F"/>
    <w:rsid w:val="00CA618E"/>
    <w:rsid w:val="00CA7783"/>
    <w:rsid w:val="00CB7829"/>
    <w:rsid w:val="00CC364B"/>
    <w:rsid w:val="00CE17C2"/>
    <w:rsid w:val="00D030FC"/>
    <w:rsid w:val="00D06686"/>
    <w:rsid w:val="00D20792"/>
    <w:rsid w:val="00D26E29"/>
    <w:rsid w:val="00D60030"/>
    <w:rsid w:val="00D60F88"/>
    <w:rsid w:val="00D767E5"/>
    <w:rsid w:val="00D92307"/>
    <w:rsid w:val="00DB3EF1"/>
    <w:rsid w:val="00DB466F"/>
    <w:rsid w:val="00DD1483"/>
    <w:rsid w:val="00DD1B33"/>
    <w:rsid w:val="00DD41A2"/>
    <w:rsid w:val="00DF4468"/>
    <w:rsid w:val="00E350A5"/>
    <w:rsid w:val="00E40C5E"/>
    <w:rsid w:val="00E51396"/>
    <w:rsid w:val="00E81BB5"/>
    <w:rsid w:val="00E93A71"/>
    <w:rsid w:val="00E97428"/>
    <w:rsid w:val="00E97C8B"/>
    <w:rsid w:val="00EB29E8"/>
    <w:rsid w:val="00EB5CD5"/>
    <w:rsid w:val="00EC093F"/>
    <w:rsid w:val="00EC391A"/>
    <w:rsid w:val="00EE300C"/>
    <w:rsid w:val="00F00626"/>
    <w:rsid w:val="00F11C3C"/>
    <w:rsid w:val="00F20E8A"/>
    <w:rsid w:val="00F22458"/>
    <w:rsid w:val="00F31592"/>
    <w:rsid w:val="00F36458"/>
    <w:rsid w:val="00F47E98"/>
    <w:rsid w:val="00F51958"/>
    <w:rsid w:val="00F5318C"/>
    <w:rsid w:val="00F71B37"/>
    <w:rsid w:val="00F82057"/>
    <w:rsid w:val="00F84423"/>
    <w:rsid w:val="00FB3D0F"/>
    <w:rsid w:val="00FC2FB5"/>
    <w:rsid w:val="00FC6C35"/>
    <w:rsid w:val="00FD1622"/>
    <w:rsid w:val="00FD480C"/>
    <w:rsid w:val="00FE2018"/>
    <w:rsid w:val="00FE7887"/>
    <w:rsid w:val="00FE7E2C"/>
    <w:rsid w:val="00FF00D3"/>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11B-5F1C-4407-A79E-0FDC2199B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10</Pages>
  <Words>4927</Words>
  <Characters>28088</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Завидонова Е.Г.</cp:lastModifiedBy>
  <cp:revision>19</cp:revision>
  <cp:lastPrinted>2025-01-13T10:55:00Z</cp:lastPrinted>
  <dcterms:created xsi:type="dcterms:W3CDTF">2026-02-06T12:07:00Z</dcterms:created>
  <dcterms:modified xsi:type="dcterms:W3CDTF">2026-03-18T10:49:00Z</dcterms:modified>
</cp:coreProperties>
</file>